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2DF232DA"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2C6CC5C0"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2312A8">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2312A8">
        <w:rPr>
          <w:rFonts w:ascii="Times New Roman" w:eastAsia="Calibri" w:hAnsi="Times New Roman" w:cs="Times New Roman"/>
          <w:kern w:val="0"/>
          <w14:ligatures w14:val="none"/>
        </w:rPr>
        <w:t>balandžio</w:t>
      </w:r>
      <w:r w:rsidR="0008359E">
        <w:rPr>
          <w:rFonts w:ascii="Times New Roman" w:eastAsia="Calibri" w:hAnsi="Times New Roman" w:cs="Times New Roman"/>
          <w:kern w:val="0"/>
          <w14:ligatures w14:val="none"/>
        </w:rPr>
        <w:t xml:space="preserve"> 21</w:t>
      </w:r>
      <w:r w:rsidR="00B942B0">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d. Nr. 7BE-</w:t>
      </w:r>
      <w:r w:rsidR="00DE4C79">
        <w:rPr>
          <w:rFonts w:ascii="Times New Roman" w:eastAsia="Calibri" w:hAnsi="Times New Roman" w:cs="Times New Roman"/>
          <w:kern w:val="0"/>
          <w14:ligatures w14:val="none"/>
        </w:rPr>
        <w:t>2226</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6BB23462" w:rsidR="004E66BD" w:rsidRPr="00914D55" w:rsidRDefault="00ED2A98"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BENDRO NAUDOTOJŲ</w:t>
      </w:r>
      <w:r w:rsidR="00C8605D" w:rsidRPr="00914D55">
        <w:rPr>
          <w:rFonts w:ascii="Times New Roman" w:eastAsia="Calibri" w:hAnsi="Times New Roman" w:cs="Times New Roman"/>
          <w:b/>
          <w:bCs/>
          <w:kern w:val="0"/>
          <w14:ligatures w14:val="none"/>
        </w:rPr>
        <w:t xml:space="preserve"> VALDYMO SISTEMOS</w:t>
      </w:r>
      <w:r w:rsidR="004E66BD" w:rsidRPr="00914D55">
        <w:rPr>
          <w:rFonts w:ascii="Times New Roman" w:eastAsia="Times New Roman" w:hAnsi="Times New Roman" w:cs="Times New Roman"/>
          <w:b/>
          <w:bCs/>
          <w:kern w:val="0"/>
          <w:lang w:eastAsia="zh-CN"/>
          <w14:ligatures w14:val="none"/>
        </w:rPr>
        <w:t xml:space="preserve"> </w:t>
      </w:r>
      <w:r w:rsidR="003733BB" w:rsidRPr="00914D55">
        <w:rPr>
          <w:rFonts w:ascii="Times New Roman" w:eastAsia="Times New Roman" w:hAnsi="Times New Roman" w:cs="Times New Roman"/>
          <w:b/>
          <w:bCs/>
          <w:kern w:val="0"/>
          <w:lang w:eastAsia="zh-CN"/>
          <w14:ligatures w14:val="none"/>
        </w:rPr>
        <w:t>(</w:t>
      </w:r>
      <w:r w:rsidR="002312A8">
        <w:rPr>
          <w:rFonts w:ascii="Times New Roman" w:eastAsia="Times New Roman" w:hAnsi="Times New Roman" w:cs="Times New Roman"/>
          <w:b/>
          <w:bCs/>
          <w:kern w:val="0"/>
          <w:lang w:eastAsia="zh-CN"/>
          <w14:ligatures w14:val="none"/>
        </w:rPr>
        <w:t>BAP</w:t>
      </w:r>
      <w:r w:rsidR="003733BB" w:rsidRPr="00914D55">
        <w:rPr>
          <w:rFonts w:ascii="Times New Roman" w:eastAsia="Times New Roman" w:hAnsi="Times New Roman" w:cs="Times New Roman"/>
          <w:b/>
          <w:bCs/>
          <w:kern w:val="0"/>
          <w:lang w:eastAsia="zh-CN"/>
          <w14:ligatures w14:val="none"/>
        </w:rPr>
        <w:t xml:space="preserve">) </w:t>
      </w:r>
      <w:r w:rsidR="004E66BD" w:rsidRPr="00914D55">
        <w:rPr>
          <w:rFonts w:ascii="Times New Roman" w:eastAsia="Times New Roman" w:hAnsi="Times New Roman" w:cs="Times New Roman"/>
          <w:b/>
          <w:bCs/>
          <w:kern w:val="0"/>
          <w:lang w:eastAsia="zh-CN"/>
          <w14:ligatures w14:val="none"/>
        </w:rPr>
        <w:t>PRIEŽIŪROS IR PALAIKYMO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63D9E91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914D55"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w:t>
      </w:r>
      <w:r w:rsidRPr="00914D55">
        <w:rPr>
          <w:rFonts w:ascii="Times New Roman" w:eastAsia="Calibri" w:hAnsi="Times New Roman" w:cs="Times New Roman"/>
          <w:kern w:val="0"/>
          <w14:ligatures w14:val="none"/>
        </w:rPr>
        <w:tab/>
        <w:t>BENDROSIOS NUOSTATOS</w:t>
      </w:r>
    </w:p>
    <w:p w14:paraId="3A4F5176" w14:textId="4997AA03"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w:t>
      </w:r>
      <w:r w:rsidRPr="00914D55">
        <w:rPr>
          <w:rFonts w:ascii="Times New Roman" w:eastAsia="Calibri" w:hAnsi="Times New Roman" w:cs="Times New Roman"/>
          <w:kern w:val="0"/>
          <w14:ligatures w14:val="none"/>
        </w:rPr>
        <w:tab/>
        <w:t>PIRKIMO OBJEKTAS</w:t>
      </w:r>
      <w:r w:rsidR="0075581D">
        <w:rPr>
          <w:rFonts w:ascii="Times New Roman" w:eastAsia="Calibri" w:hAnsi="Times New Roman" w:cs="Times New Roman"/>
          <w:kern w:val="0"/>
          <w14:ligatures w14:val="none"/>
        </w:rPr>
        <w:t xml:space="preserve">  </w:t>
      </w:r>
    </w:p>
    <w:p w14:paraId="0FF4EAF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III.</w:t>
      </w:r>
      <w:r w:rsidRPr="00914D55">
        <w:rPr>
          <w:rFonts w:ascii="Times New Roman" w:eastAsia="Calibri" w:hAnsi="Times New Roman" w:cs="Times New Roman"/>
          <w:kern w:val="0"/>
          <w14:ligatures w14:val="none"/>
        </w:rPr>
        <w:tab/>
        <w:t>TIEKĖJŲ PAŠALINIMO PAGRINDAI IR KVALIFIKACIJOS REIKALAVIMAI</w:t>
      </w:r>
    </w:p>
    <w:p w14:paraId="41E7E4EB"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IV.</w:t>
      </w:r>
      <w:r w:rsidRPr="00914D55">
        <w:rPr>
          <w:rFonts w:ascii="Times New Roman" w:eastAsia="Calibri" w:hAnsi="Times New Roman" w:cs="Times New Roman"/>
          <w:kern w:val="0"/>
          <w14:ligatures w14:val="none"/>
        </w:rPr>
        <w:tab/>
      </w:r>
      <w:r w:rsidRPr="00914D55">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w:t>
      </w:r>
      <w:r w:rsidRPr="00914D55">
        <w:rPr>
          <w:rFonts w:ascii="Times New Roman" w:eastAsia="Calibri" w:hAnsi="Times New Roman" w:cs="Times New Roman"/>
          <w:kern w:val="0"/>
          <w14:ligatures w14:val="none"/>
        </w:rPr>
        <w:tab/>
        <w:t>ŪKIO SUBJEKTŲ GRUPĖS DALYVAVIMAS PIRKIMO PROCEDŪROSE</w:t>
      </w:r>
    </w:p>
    <w:p w14:paraId="2E79A32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w:t>
      </w:r>
      <w:r w:rsidRPr="00914D55">
        <w:rPr>
          <w:rFonts w:ascii="Times New Roman" w:eastAsia="Calibri" w:hAnsi="Times New Roman" w:cs="Times New Roman"/>
          <w:kern w:val="0"/>
          <w14:ligatures w14:val="none"/>
        </w:rPr>
        <w:tab/>
        <w:t>PASIŪLYMŲ RENGIMAS, PATEIKIMAS, KEITIMAS</w:t>
      </w:r>
    </w:p>
    <w:p w14:paraId="0B746CC8"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w:t>
      </w:r>
      <w:r w:rsidRPr="00914D55">
        <w:rPr>
          <w:rFonts w:ascii="Times New Roman" w:eastAsia="Calibri" w:hAnsi="Times New Roman" w:cs="Times New Roman"/>
          <w:kern w:val="0"/>
          <w14:ligatures w14:val="none"/>
        </w:rPr>
        <w:tab/>
        <w:t>PASIŪLYMŲ GALIOJIMO UŽTIKRINIMAS</w:t>
      </w:r>
    </w:p>
    <w:p w14:paraId="0C7DD9D3"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VIII.</w:t>
      </w:r>
      <w:r w:rsidRPr="00914D55">
        <w:rPr>
          <w:rFonts w:ascii="Times New Roman" w:eastAsia="Calibri" w:hAnsi="Times New Roman" w:cs="Times New Roman"/>
          <w:kern w:val="0"/>
          <w14:ligatures w14:val="none"/>
        </w:rPr>
        <w:tab/>
        <w:t>KONKURSO SĄLYGŲ PAAIŠKINIMAS IR PATIKSLINIMAS</w:t>
      </w:r>
    </w:p>
    <w:p w14:paraId="531A2AB9"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IX.</w:t>
      </w:r>
      <w:r w:rsidRPr="00914D55">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w:t>
      </w:r>
      <w:r w:rsidRPr="00914D55">
        <w:rPr>
          <w:rFonts w:ascii="Times New Roman" w:eastAsia="Calibri" w:hAnsi="Times New Roman" w:cs="Times New Roman"/>
          <w:kern w:val="0"/>
          <w14:ligatures w14:val="none"/>
        </w:rPr>
        <w:tab/>
        <w:t>PASIŪLYMŲ NAGRINĖJIMAS IR PASIŪLYMŲ ATMETIMO PRIEŽASTYS</w:t>
      </w:r>
    </w:p>
    <w:p w14:paraId="68137D89"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w:t>
      </w:r>
      <w:r w:rsidRPr="00914D55">
        <w:rPr>
          <w:rFonts w:ascii="Times New Roman" w:eastAsia="Calibri" w:hAnsi="Times New Roman" w:cs="Times New Roman"/>
          <w:kern w:val="0"/>
          <w14:ligatures w14:val="none"/>
        </w:rPr>
        <w:tab/>
        <w:t>PASIŪLYMŲ VERTINIMAS</w:t>
      </w:r>
    </w:p>
    <w:p w14:paraId="4EC3D0FA"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w:t>
      </w:r>
      <w:r w:rsidRPr="00914D55">
        <w:rPr>
          <w:rFonts w:ascii="Times New Roman" w:eastAsia="Calibri" w:hAnsi="Times New Roman" w:cs="Times New Roman"/>
          <w:kern w:val="0"/>
          <w14:ligatures w14:val="none"/>
        </w:rPr>
        <w:tab/>
        <w:t>PASIŪLYMŲ EILĖS IR</w:t>
      </w:r>
      <w:r w:rsidRPr="00914D55">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XIII.</w:t>
      </w:r>
      <w:r w:rsidRPr="00914D55">
        <w:rPr>
          <w:rFonts w:ascii="Times New Roman" w:eastAsia="Calibri" w:hAnsi="Times New Roman" w:cs="Times New Roman"/>
          <w:kern w:val="0"/>
          <w14:ligatures w14:val="none"/>
        </w:rPr>
        <w:tab/>
        <w:t>GINČŲ NAGRINĖJIMO TVARKA</w:t>
      </w:r>
    </w:p>
    <w:p w14:paraId="0DE8F611"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XIV.</w:t>
      </w:r>
      <w:r w:rsidRPr="00914D55">
        <w:rPr>
          <w:rFonts w:ascii="Times New Roman" w:eastAsia="Calibri" w:hAnsi="Times New Roman" w:cs="Times New Roman"/>
          <w:kern w:val="0"/>
          <w14:ligatures w14:val="none"/>
        </w:rPr>
        <w:tab/>
        <w:t>PIRKIMO SUTARTIES SĄLYGOS</w:t>
      </w:r>
    </w:p>
    <w:p w14:paraId="3D34B1E2"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5 priedas.</w:t>
      </w:r>
      <w:r w:rsidRPr="00914D55">
        <w:rPr>
          <w:rFonts w:ascii="Times New Roman" w:eastAsia="Times New Roman" w:hAnsi="Times New Roman" w:cs="Times New Roman"/>
          <w:kern w:val="0"/>
          <w14:ligatures w14:val="none"/>
        </w:rPr>
        <w:t xml:space="preserve"> Tiekėjo/subtiekėjo deklaracija.</w:t>
      </w:r>
    </w:p>
    <w:p w14:paraId="5F8E667D"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 priedas. Gyvenimo aprašymo (CV) forma.</w:t>
      </w:r>
    </w:p>
    <w:p w14:paraId="71BF54BF" w14:textId="69AEF31A"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 priedas. Siūlomų specialistų sąrašas</w:t>
      </w:r>
      <w:r w:rsidR="008B58A8" w:rsidRPr="00914D55">
        <w:rPr>
          <w:rFonts w:ascii="Times New Roman" w:eastAsia="Times New Roman" w:hAnsi="Times New Roman" w:cs="Times New Roman"/>
          <w:kern w:val="0"/>
          <w14:ligatures w14:val="none"/>
        </w:rPr>
        <w:t>.</w:t>
      </w:r>
    </w:p>
    <w:p w14:paraId="54230CBC"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 priedas. Tinkamai suteiktų paslaugų sąrašas.</w:t>
      </w:r>
    </w:p>
    <w:p w14:paraId="5FAC711F"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9 priedas. Tiekėjų pasiūlymų ekspertinio vertinimo užduotis.</w:t>
      </w:r>
    </w:p>
    <w:p w14:paraId="757C9085" w14:textId="60B535A5"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priedas. P</w:t>
      </w:r>
      <w:r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Pr="00914D55">
        <w:rPr>
          <w:rFonts w:ascii="Times New Roman" w:eastAsia="Times New Roman" w:hAnsi="Times New Roman" w:cs="Times New Roman"/>
          <w:kern w:val="0"/>
          <w14:ligatures w14:val="none"/>
        </w:rPr>
        <w:t>.</w:t>
      </w:r>
    </w:p>
    <w:p w14:paraId="46C12B7D" w14:textId="77777777" w:rsidR="009010F5" w:rsidRPr="00914D55"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11 priedas. Europos bendrojo viešųjų pirkimų dokumento forma (atskiras priedas </w:t>
      </w:r>
      <w:proofErr w:type="spellStart"/>
      <w:r w:rsidRPr="00914D55">
        <w:rPr>
          <w:rFonts w:ascii="Times New Roman" w:eastAsia="Times New Roman" w:hAnsi="Times New Roman" w:cs="Times New Roman"/>
          <w:kern w:val="0"/>
          <w14:ligatures w14:val="none"/>
        </w:rPr>
        <w:t>xml</w:t>
      </w:r>
      <w:proofErr w:type="spellEnd"/>
      <w:r w:rsidRPr="00914D55">
        <w:rPr>
          <w:rFonts w:ascii="Times New Roman" w:eastAsia="Times New Roman" w:hAnsi="Times New Roman" w:cs="Times New Roman"/>
          <w:kern w:val="0"/>
          <w14:ligatures w14:val="none"/>
        </w:rPr>
        <w:t xml:space="preserve"> formatu).</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Pr="00914D55" w:rsidRDefault="001F664E">
      <w:pPr>
        <w:rPr>
          <w:rFonts w:ascii="Times New Roman" w:hAnsi="Times New Roman" w:cs="Times New Roman"/>
        </w:rPr>
      </w:pPr>
    </w:p>
    <w:p w14:paraId="15D73D87" w14:textId="77777777" w:rsidR="001F664E" w:rsidRPr="00914D55" w:rsidRDefault="001F664E">
      <w:pPr>
        <w:rPr>
          <w:rFonts w:ascii="Times New Roman" w:hAnsi="Times New Roman" w:cs="Times New Roman"/>
        </w:rPr>
      </w:pPr>
    </w:p>
    <w:p w14:paraId="6AF1954C" w14:textId="77777777" w:rsidR="001F664E" w:rsidRPr="00914D55" w:rsidRDefault="001F664E">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6B204548"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4E69D5">
        <w:rPr>
          <w:rFonts w:ascii="Times New Roman" w:eastAsia="Calibri" w:hAnsi="Times New Roman" w:cs="Times New Roman"/>
          <w:b/>
          <w:bCs/>
          <w:kern w:val="0"/>
          <w14:ligatures w14:val="none"/>
        </w:rPr>
        <w:t>Bendro naudotojų</w:t>
      </w:r>
      <w:r w:rsidR="00C8605D" w:rsidRPr="00914D55">
        <w:rPr>
          <w:rFonts w:ascii="Times New Roman" w:eastAsia="Calibri" w:hAnsi="Times New Roman" w:cs="Times New Roman"/>
          <w:b/>
          <w:bCs/>
          <w:kern w:val="0"/>
          <w14:ligatures w14:val="none"/>
        </w:rPr>
        <w:t xml:space="preserve"> valdymo sistemos</w:t>
      </w:r>
      <w:r w:rsidRPr="00914D55">
        <w:rPr>
          <w:rFonts w:ascii="Times New Roman" w:eastAsia="Times New Roman" w:hAnsi="Times New Roman" w:cs="Times New Roman"/>
          <w:b/>
          <w:bCs/>
          <w:kern w:val="0"/>
          <w:lang w:eastAsia="zh-CN"/>
          <w14:ligatures w14:val="none"/>
        </w:rPr>
        <w:t xml:space="preserve"> </w:t>
      </w:r>
      <w:r w:rsidR="004905D8" w:rsidRPr="00914D55">
        <w:rPr>
          <w:rFonts w:ascii="Times New Roman" w:eastAsia="Times New Roman" w:hAnsi="Times New Roman" w:cs="Times New Roman"/>
          <w:b/>
          <w:bCs/>
          <w:kern w:val="0"/>
          <w:lang w:eastAsia="zh-CN"/>
          <w14:ligatures w14:val="none"/>
        </w:rPr>
        <w:t>(</w:t>
      </w:r>
      <w:r w:rsidR="004E69D5">
        <w:rPr>
          <w:rFonts w:ascii="Times New Roman" w:eastAsia="Times New Roman" w:hAnsi="Times New Roman" w:cs="Times New Roman"/>
          <w:b/>
          <w:bCs/>
          <w:kern w:val="0"/>
          <w:lang w:eastAsia="zh-CN"/>
          <w14:ligatures w14:val="none"/>
        </w:rPr>
        <w:t>BAP</w:t>
      </w:r>
      <w:r w:rsidR="004905D8" w:rsidRPr="00914D55">
        <w:rPr>
          <w:rFonts w:ascii="Times New Roman" w:eastAsia="Times New Roman" w:hAnsi="Times New Roman" w:cs="Times New Roman"/>
          <w:b/>
          <w:bCs/>
          <w:kern w:val="0"/>
          <w:lang w:eastAsia="zh-CN"/>
          <w14:ligatures w14:val="none"/>
        </w:rPr>
        <w:t xml:space="preserve">) </w:t>
      </w:r>
      <w:r w:rsidRPr="00914D55">
        <w:rPr>
          <w:rFonts w:ascii="Times New Roman" w:eastAsia="Times New Roman" w:hAnsi="Times New Roman" w:cs="Times New Roman"/>
          <w:b/>
          <w:bCs/>
          <w:kern w:val="0"/>
          <w:lang w:eastAsia="zh-CN"/>
          <w14:ligatures w14:val="none"/>
        </w:rPr>
        <w:t>priežiūros ir palaikymo 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4E40E5CA"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2E5EF2">
        <w:rPr>
          <w:rFonts w:ascii="Times New Roman" w:eastAsia="MS Mincho" w:hAnsi="Times New Roman" w:cs="Times New Roman"/>
          <w:kern w:val="0"/>
          <w14:ligatures w14:val="none"/>
        </w:rPr>
        <w:t>6</w:t>
      </w:r>
      <w:r w:rsidR="006E23A3" w:rsidRPr="00914D55">
        <w:rPr>
          <w:rFonts w:ascii="Times New Roman" w:eastAsia="MS Mincho" w:hAnsi="Times New Roman" w:cs="Times New Roman"/>
          <w:kern w:val="0"/>
          <w14:ligatures w14:val="none"/>
        </w:rPr>
        <w:t xml:space="preserve"> m. </w:t>
      </w:r>
      <w:r w:rsidR="002E5EF2">
        <w:rPr>
          <w:rFonts w:ascii="Times New Roman" w:eastAsia="MS Mincho" w:hAnsi="Times New Roman" w:cs="Times New Roman"/>
          <w:kern w:val="0"/>
          <w14:ligatures w14:val="none"/>
        </w:rPr>
        <w:t>kovo 19</w:t>
      </w:r>
      <w:r w:rsidRPr="00914D55">
        <w:rPr>
          <w:rFonts w:ascii="Times New Roman" w:eastAsia="MS Mincho" w:hAnsi="Times New Roman" w:cs="Times New Roman"/>
          <w:kern w:val="0"/>
          <w14:ligatures w14:val="none"/>
        </w:rPr>
        <w:t xml:space="preserve"> d. įsakymu Nr. 1BE-</w:t>
      </w:r>
      <w:r w:rsidR="002E5EF2">
        <w:rPr>
          <w:rFonts w:ascii="Times New Roman" w:eastAsia="MS Mincho" w:hAnsi="Times New Roman" w:cs="Times New Roman"/>
          <w:kern w:val="0"/>
          <w14:ligatures w14:val="none"/>
        </w:rPr>
        <w:t>186</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093F1D"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w:t>
      </w:r>
      <w:r w:rsidRPr="00093F1D">
        <w:rPr>
          <w:rFonts w:ascii="Times New Roman" w:eastAsia="Calibri" w:hAnsi="Times New Roman" w:cs="Times New Roman"/>
          <w:kern w:val="0"/>
          <w:szCs w:val="22"/>
          <w:lang w:eastAsia="lt-LT"/>
          <w14:ligatures w14:val="none"/>
        </w:rPr>
        <w:t xml:space="preserve">organizacijos kontaktinis asmuo – </w:t>
      </w:r>
      <w:r w:rsidR="005030A2" w:rsidRPr="00093F1D">
        <w:rPr>
          <w:rFonts w:ascii="Times New Roman" w:eastAsia="Calibri" w:hAnsi="Times New Roman" w:cs="Times New Roman"/>
          <w:kern w:val="0"/>
          <w:szCs w:val="22"/>
          <w:lang w:eastAsia="lt-LT"/>
          <w14:ligatures w14:val="none"/>
        </w:rPr>
        <w:t>Augustė Lelienė</w:t>
      </w:r>
      <w:r w:rsidRPr="00093F1D">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093F1D">
          <w:rPr>
            <w:rStyle w:val="Hyperlink"/>
            <w:rFonts w:ascii="Times New Roman" w:eastAsia="Calibri" w:hAnsi="Times New Roman" w:cs="Times New Roman"/>
            <w:kern w:val="0"/>
            <w14:ligatures w14:val="none"/>
          </w:rPr>
          <w:t>auguste.leliene@lrmuitine.lt</w:t>
        </w:r>
      </w:hyperlink>
      <w:r w:rsidRPr="00093F1D">
        <w:rPr>
          <w:rFonts w:ascii="Times New Roman" w:eastAsia="Calibri" w:hAnsi="Times New Roman" w:cs="Times New Roman"/>
          <w:kern w:val="0"/>
          <w14:ligatures w14:val="none"/>
        </w:rPr>
        <w:t>, tel. +370</w:t>
      </w:r>
      <w:r w:rsidR="004D0817" w:rsidRPr="00093F1D">
        <w:rPr>
          <w:rFonts w:ascii="Times New Roman" w:eastAsia="Calibri" w:hAnsi="Times New Roman" w:cs="Times New Roman"/>
          <w:kern w:val="0"/>
          <w14:ligatures w14:val="none"/>
        </w:rPr>
        <w:t> </w:t>
      </w:r>
      <w:r w:rsidRPr="00093F1D">
        <w:rPr>
          <w:rFonts w:ascii="Times New Roman" w:eastAsia="Calibri" w:hAnsi="Times New Roman" w:cs="Times New Roman"/>
          <w:kern w:val="0"/>
          <w14:ligatures w14:val="none"/>
        </w:rPr>
        <w:t>62</w:t>
      </w:r>
      <w:r w:rsidR="004D0817" w:rsidRPr="00093F1D">
        <w:rPr>
          <w:rFonts w:ascii="Times New Roman" w:eastAsia="Calibri" w:hAnsi="Times New Roman" w:cs="Times New Roman"/>
          <w:kern w:val="0"/>
          <w14:ligatures w14:val="none"/>
        </w:rPr>
        <w:t>8 27627</w:t>
      </w:r>
      <w:r w:rsidRPr="00093F1D">
        <w:rPr>
          <w:rFonts w:ascii="Times New Roman" w:eastAsia="Calibri" w:hAnsi="Times New Roman" w:cs="Times New Roman"/>
          <w:kern w:val="0"/>
          <w:szCs w:val="22"/>
          <w14:ligatures w14:val="none"/>
        </w:rPr>
        <w:t>.</w:t>
      </w:r>
    </w:p>
    <w:p w14:paraId="796075F4" w14:textId="77777777" w:rsidR="001F664E" w:rsidRPr="001220F7"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093F1D">
        <w:rPr>
          <w:rFonts w:ascii="Times New Roman" w:eastAsia="Calibri" w:hAnsi="Times New Roman" w:cs="Times New Roman"/>
          <w:kern w:val="0"/>
          <w:lang w:eastAsia="lt-LT"/>
          <w14:ligatures w14:val="none"/>
        </w:rPr>
        <w:t>1.14. Tiekėjas privalo atidžiai perskaityti visas k</w:t>
      </w:r>
      <w:r w:rsidRPr="00093F1D">
        <w:rPr>
          <w:rFonts w:ascii="Times New Roman" w:eastAsia="Calibri" w:hAnsi="Times New Roman" w:cs="Times New Roman"/>
          <w:kern w:val="0"/>
          <w14:ligatures w14:val="none"/>
        </w:rPr>
        <w:t>onkurso sąlygas (reikalavimus</w:t>
      </w:r>
      <w:r w:rsidRPr="001220F7">
        <w:rPr>
          <w:rFonts w:ascii="Times New Roman" w:eastAsia="Calibri" w:hAnsi="Times New Roman" w:cs="Times New Roman"/>
          <w:kern w:val="0"/>
          <w14:ligatures w14:val="none"/>
        </w:rPr>
        <w:t>,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F5224A"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w:t>
      </w:r>
      <w:r w:rsidRPr="00F5224A">
        <w:rPr>
          <w:rFonts w:ascii="Times New Roman" w:eastAsia="Calibri" w:hAnsi="Times New Roman" w:cs="Times New Roman"/>
          <w:kern w:val="0"/>
          <w14:ligatures w14:val="none"/>
        </w:rPr>
        <w:t xml:space="preserve">– CPO), nes  CPO katalogas tokių paslaugų pirkimo nesiūlo. </w:t>
      </w:r>
    </w:p>
    <w:p w14:paraId="3553FB33" w14:textId="77777777" w:rsidR="001F664E" w:rsidRPr="00F5224A" w:rsidRDefault="001F664E" w:rsidP="007D1064">
      <w:pPr>
        <w:spacing w:line="20" w:lineRule="atLeast"/>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1.20. </w:t>
      </w:r>
      <w:r w:rsidRPr="00234A9A">
        <w:rPr>
          <w:rFonts w:ascii="Times New Roman" w:eastAsia="Calibri" w:hAnsi="Times New Roman" w:cs="Times New Roman"/>
          <w:b/>
          <w:bCs/>
          <w:kern w:val="0"/>
          <w14:ligatures w14:val="none"/>
        </w:rPr>
        <w:t>Pirkimas laikomas žaliuoju</w:t>
      </w:r>
      <w:r w:rsidRPr="00F5224A">
        <w:rPr>
          <w:rFonts w:ascii="Times New Roman" w:eastAsia="Calibri" w:hAnsi="Times New Roman" w:cs="Times New Roman"/>
          <w:kern w:val="0"/>
          <w14:ligatures w14:val="none"/>
        </w:rPr>
        <w:t xml:space="preserve">,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Pr="00F5224A"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r w:rsidRPr="00F5224A">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F5224A"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0505364B" w:rsidR="001F664E" w:rsidRPr="00F5224A"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2.1. Pirkimo objektas – </w:t>
      </w:r>
      <w:r w:rsidR="004E69D5" w:rsidRPr="00F5224A">
        <w:rPr>
          <w:rFonts w:ascii="Times New Roman" w:eastAsia="Calibri" w:hAnsi="Times New Roman" w:cs="Times New Roman"/>
          <w:b/>
          <w:bCs/>
          <w:kern w:val="0"/>
          <w14:ligatures w14:val="none"/>
        </w:rPr>
        <w:t>Bendro naudotojų</w:t>
      </w:r>
      <w:r w:rsidR="00C8605D" w:rsidRPr="00F5224A">
        <w:rPr>
          <w:rFonts w:ascii="Times New Roman" w:eastAsia="Calibri" w:hAnsi="Times New Roman" w:cs="Times New Roman"/>
          <w:b/>
          <w:bCs/>
          <w:kern w:val="0"/>
          <w14:ligatures w14:val="none"/>
        </w:rPr>
        <w:t xml:space="preserve"> valdymo sistemos</w:t>
      </w:r>
      <w:r w:rsidRPr="00F5224A">
        <w:rPr>
          <w:rFonts w:ascii="Times New Roman" w:eastAsia="Times New Roman" w:hAnsi="Times New Roman" w:cs="Times New Roman"/>
          <w:b/>
          <w:bCs/>
          <w:kern w:val="0"/>
          <w:lang w:eastAsia="zh-CN"/>
          <w14:ligatures w14:val="none"/>
        </w:rPr>
        <w:t xml:space="preserve"> (toliau – </w:t>
      </w:r>
      <w:r w:rsidR="004E69D5" w:rsidRPr="00F5224A">
        <w:rPr>
          <w:rFonts w:ascii="Times New Roman" w:eastAsia="Times New Roman" w:hAnsi="Times New Roman" w:cs="Times New Roman"/>
          <w:b/>
          <w:bCs/>
          <w:kern w:val="0"/>
          <w:lang w:eastAsia="zh-CN"/>
          <w14:ligatures w14:val="none"/>
        </w:rPr>
        <w:t>BAP</w:t>
      </w:r>
      <w:r w:rsidRPr="00F5224A">
        <w:rPr>
          <w:rFonts w:ascii="Times New Roman" w:eastAsia="Times New Roman" w:hAnsi="Times New Roman" w:cs="Times New Roman"/>
          <w:b/>
          <w:bCs/>
          <w:kern w:val="0"/>
          <w:lang w:eastAsia="zh-CN"/>
          <w14:ligatures w14:val="none"/>
        </w:rPr>
        <w:t xml:space="preserve">) priežiūros ir palaikymo </w:t>
      </w:r>
      <w:r w:rsidRPr="00F5224A">
        <w:rPr>
          <w:rFonts w:ascii="Times New Roman" w:eastAsia="Calibri" w:hAnsi="Times New Roman" w:cs="Times New Roman"/>
          <w:b/>
          <w:bCs/>
          <w:kern w:val="0"/>
          <w14:ligatures w14:val="none"/>
        </w:rPr>
        <w:t>paslaugos,</w:t>
      </w:r>
      <w:r w:rsidRPr="00F5224A">
        <w:rPr>
          <w:rFonts w:ascii="Times New Roman" w:eastAsia="Calibri" w:hAnsi="Times New Roman" w:cs="Times New Roman"/>
          <w:b/>
          <w:kern w:val="0"/>
          <w14:ligatures w14:val="none"/>
        </w:rPr>
        <w:t xml:space="preserve"> </w:t>
      </w:r>
      <w:bookmarkStart w:id="13" w:name="_Hlk5199647"/>
      <w:r w:rsidRPr="00F5224A">
        <w:rPr>
          <w:rFonts w:ascii="Times New Roman" w:eastAsia="Calibri" w:hAnsi="Times New Roman" w:cs="Times New Roman"/>
          <w:kern w:val="0"/>
          <w14:ligatures w14:val="none"/>
        </w:rPr>
        <w:t>kurių savybės ir reikalavimai pateikti</w:t>
      </w:r>
      <w:r w:rsidRPr="00F5224A">
        <w:rPr>
          <w:rFonts w:ascii="Times New Roman" w:eastAsia="Calibri" w:hAnsi="Times New Roman" w:cs="Times New Roman"/>
          <w:color w:val="000000"/>
          <w:kern w:val="0"/>
          <w14:ligatures w14:val="none"/>
        </w:rPr>
        <w:t xml:space="preserve"> </w:t>
      </w:r>
      <w:r w:rsidRPr="00F5224A">
        <w:rPr>
          <w:rFonts w:ascii="Times New Roman" w:eastAsia="Calibri" w:hAnsi="Times New Roman" w:cs="Times New Roman"/>
          <w:kern w:val="0"/>
          <w14:ligatures w14:val="none"/>
        </w:rPr>
        <w:t xml:space="preserve">techninėje specifikacijoje </w:t>
      </w:r>
      <w:bookmarkStart w:id="14" w:name="_Hlk101950452"/>
      <w:r w:rsidRPr="00F5224A">
        <w:rPr>
          <w:rFonts w:ascii="Times New Roman" w:eastAsia="Calibri" w:hAnsi="Times New Roman" w:cs="Times New Roman"/>
          <w:kern w:val="0"/>
          <w14:ligatures w14:val="none"/>
        </w:rPr>
        <w:t>(</w:t>
      </w:r>
      <w:bookmarkStart w:id="15" w:name="_Hlk128994795"/>
      <w:r w:rsidRPr="00F5224A">
        <w:rPr>
          <w:rFonts w:ascii="Times New Roman" w:eastAsia="Calibri" w:hAnsi="Times New Roman" w:cs="Times New Roman"/>
          <w:kern w:val="0"/>
          <w14:ligatures w14:val="none"/>
        </w:rPr>
        <w:t>Konkurso sąlygų 1 priedas</w:t>
      </w:r>
      <w:bookmarkEnd w:id="14"/>
      <w:bookmarkEnd w:id="15"/>
      <w:r w:rsidRPr="00F5224A">
        <w:rPr>
          <w:rFonts w:ascii="Times New Roman" w:eastAsia="Calibri" w:hAnsi="Times New Roman" w:cs="Times New Roman"/>
          <w:kern w:val="0"/>
          <w14:ligatures w14:val="none"/>
        </w:rPr>
        <w:t xml:space="preserve">). </w:t>
      </w:r>
      <w:bookmarkEnd w:id="13"/>
    </w:p>
    <w:p w14:paraId="7CC9E4F7" w14:textId="086CD9A3" w:rsidR="00EB7939" w:rsidRPr="00F5224A"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2.2. </w:t>
      </w:r>
      <w:r w:rsidR="004E69D5" w:rsidRPr="00F5224A">
        <w:rPr>
          <w:rFonts w:ascii="Times New Roman" w:eastAsia="Calibri" w:hAnsi="Times New Roman" w:cs="Times New Roman"/>
          <w:kern w:val="0"/>
          <w14:ligatures w14:val="none"/>
        </w:rPr>
        <w:t>BAP</w:t>
      </w:r>
      <w:r w:rsidRPr="00F5224A">
        <w:rPr>
          <w:rFonts w:ascii="Times New Roman" w:eastAsia="Calibri" w:hAnsi="Times New Roman" w:cs="Times New Roman"/>
          <w:kern w:val="0"/>
          <w14:ligatures w14:val="none"/>
        </w:rPr>
        <w:t xml:space="preserve"> priežiūros </w:t>
      </w:r>
      <w:r w:rsidR="00EB7939" w:rsidRPr="00234A9A">
        <w:rPr>
          <w:rFonts w:ascii="Times New Roman" w:eastAsia="Calibri" w:hAnsi="Times New Roman" w:cs="Times New Roman"/>
          <w:b/>
          <w:bCs/>
          <w:kern w:val="0"/>
          <w14:ligatures w14:val="none"/>
        </w:rPr>
        <w:t>p</w:t>
      </w:r>
      <w:r w:rsidR="00EB7939" w:rsidRPr="00234A9A">
        <w:rPr>
          <w:rFonts w:ascii="Times New Roman" w:hAnsi="Times New Roman" w:cs="Times New Roman"/>
          <w:b/>
          <w:bCs/>
          <w:kern w:val="0"/>
        </w:rPr>
        <w:t>aslaugų teikimo terminas</w:t>
      </w:r>
      <w:r w:rsidR="00EB7939" w:rsidRPr="00F5224A">
        <w:rPr>
          <w:rFonts w:ascii="Times New Roman" w:hAnsi="Times New Roman" w:cs="Times New Roman"/>
          <w:kern w:val="0"/>
        </w:rPr>
        <w:t xml:space="preserve"> </w:t>
      </w:r>
      <w:r w:rsidR="00EB7939" w:rsidRPr="00F5224A">
        <w:rPr>
          <w:rFonts w:ascii="Times New Roman" w:hAnsi="Times New Roman" w:cs="Times New Roman"/>
          <w:kern w:val="0"/>
          <w:sz w:val="23"/>
          <w:szCs w:val="23"/>
        </w:rPr>
        <w:t xml:space="preserve">– </w:t>
      </w:r>
      <w:r w:rsidR="00305243" w:rsidRPr="00F5224A">
        <w:rPr>
          <w:rFonts w:ascii="Times New Roman" w:hAnsi="Times New Roman" w:cs="Times New Roman"/>
          <w:kern w:val="0"/>
        </w:rPr>
        <w:t>36 (trisdešimt šeši</w:t>
      </w:r>
      <w:r w:rsidR="0052612D" w:rsidRPr="00F5224A">
        <w:rPr>
          <w:rFonts w:ascii="Times New Roman" w:hAnsi="Times New Roman" w:cs="Times New Roman"/>
          <w:kern w:val="0"/>
        </w:rPr>
        <w:t>)</w:t>
      </w:r>
      <w:r w:rsidR="00305243" w:rsidRPr="00F5224A">
        <w:rPr>
          <w:rFonts w:ascii="Times New Roman" w:hAnsi="Times New Roman" w:cs="Times New Roman"/>
          <w:kern w:val="0"/>
        </w:rPr>
        <w:t xml:space="preserve"> </w:t>
      </w:r>
      <w:r w:rsidR="00EB7939" w:rsidRPr="00F5224A">
        <w:rPr>
          <w:rFonts w:ascii="Times New Roman" w:hAnsi="Times New Roman" w:cs="Times New Roman"/>
          <w:kern w:val="0"/>
        </w:rPr>
        <w:t>mėnesi</w:t>
      </w:r>
      <w:r w:rsidR="00C436B6" w:rsidRPr="00F5224A">
        <w:rPr>
          <w:rFonts w:ascii="Times New Roman" w:hAnsi="Times New Roman" w:cs="Times New Roman"/>
          <w:kern w:val="0"/>
        </w:rPr>
        <w:t>ai</w:t>
      </w:r>
      <w:r w:rsidR="00EB7939" w:rsidRPr="00F5224A">
        <w:rPr>
          <w:rFonts w:ascii="Times New Roman" w:hAnsi="Times New Roman" w:cs="Times New Roman"/>
          <w:kern w:val="0"/>
        </w:rPr>
        <w:t xml:space="preserve"> nuo Sutarties</w:t>
      </w:r>
      <w:r w:rsidR="004E04A0" w:rsidRPr="00F5224A">
        <w:rPr>
          <w:rFonts w:ascii="Times New Roman" w:hAnsi="Times New Roman" w:cs="Times New Roman"/>
          <w:kern w:val="0"/>
        </w:rPr>
        <w:t xml:space="preserve"> </w:t>
      </w:r>
      <w:r w:rsidR="00EB7939" w:rsidRPr="00F5224A">
        <w:rPr>
          <w:rFonts w:ascii="Times New Roman" w:hAnsi="Times New Roman" w:cs="Times New Roman"/>
          <w:kern w:val="0"/>
        </w:rPr>
        <w:t>įsigaliojimo datos, bet ne anksčiau kaip nuo 202</w:t>
      </w:r>
      <w:r w:rsidR="00F83B25" w:rsidRPr="00F5224A">
        <w:rPr>
          <w:rFonts w:ascii="Times New Roman" w:hAnsi="Times New Roman" w:cs="Times New Roman"/>
          <w:kern w:val="0"/>
        </w:rPr>
        <w:t xml:space="preserve">6 m. </w:t>
      </w:r>
      <w:r w:rsidR="00305243" w:rsidRPr="00F5224A">
        <w:rPr>
          <w:rFonts w:ascii="Times New Roman" w:hAnsi="Times New Roman" w:cs="Times New Roman"/>
          <w:kern w:val="0"/>
        </w:rPr>
        <w:t>spalio 12</w:t>
      </w:r>
      <w:r w:rsidR="00EB7939" w:rsidRPr="00F5224A">
        <w:rPr>
          <w:rFonts w:ascii="Times New Roman" w:hAnsi="Times New Roman" w:cs="Times New Roman"/>
          <w:kern w:val="0"/>
        </w:rPr>
        <w:t xml:space="preserve"> d</w:t>
      </w:r>
      <w:r w:rsidR="00305243" w:rsidRPr="00F5224A">
        <w:rPr>
          <w:rFonts w:ascii="Times New Roman" w:hAnsi="Times New Roman" w:cs="Times New Roman"/>
          <w:kern w:val="0"/>
        </w:rPr>
        <w:t>.</w:t>
      </w:r>
    </w:p>
    <w:p w14:paraId="4F7770C2" w14:textId="77777777" w:rsidR="001F664E" w:rsidRPr="00F5224A"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2.3. Šis </w:t>
      </w:r>
      <w:r w:rsidRPr="00270EC2">
        <w:rPr>
          <w:rFonts w:ascii="Times New Roman" w:eastAsia="Calibri" w:hAnsi="Times New Roman" w:cs="Times New Roman"/>
          <w:kern w:val="0"/>
          <w14:ligatures w14:val="none"/>
        </w:rPr>
        <w:t>pirkimas į dalis neskaidomas.</w:t>
      </w:r>
      <w:r w:rsidRPr="00F5224A">
        <w:rPr>
          <w:rFonts w:ascii="Times New Roman" w:eastAsia="Calibri" w:hAnsi="Times New Roman" w:cs="Times New Roman"/>
          <w:kern w:val="0"/>
          <w14:ligatures w14:val="none"/>
        </w:rPr>
        <w:t xml:space="preserve"> Pagrindimas pateikiamas  Konkurso sąlygų  1 priedo 10 skyriuje.</w:t>
      </w:r>
      <w:r w:rsidRPr="00F5224A">
        <w:rPr>
          <w:rFonts w:ascii="Times New Roman" w:eastAsia="Calibri" w:hAnsi="Times New Roman" w:cs="Times New Roman"/>
          <w:bCs/>
          <w:kern w:val="0"/>
          <w14:ligatures w14:val="none"/>
        </w:rPr>
        <w:t xml:space="preserve"> </w:t>
      </w:r>
    </w:p>
    <w:p w14:paraId="342DA2E9" w14:textId="77777777" w:rsidR="001F664E" w:rsidRPr="00F5224A"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F5224A">
        <w:rPr>
          <w:rFonts w:ascii="Times New Roman" w:eastAsia="Calibri" w:hAnsi="Times New Roman" w:cs="Times New Roman"/>
          <w:bCs/>
          <w:kern w:val="0"/>
          <w14:ligatures w14:val="none"/>
        </w:rPr>
        <w:t xml:space="preserve">2.4. </w:t>
      </w:r>
      <w:r w:rsidRPr="00F5224A">
        <w:rPr>
          <w:rFonts w:ascii="Times New Roman" w:eastAsia="Times New Roman" w:hAnsi="Times New Roman" w:cs="Times New Roman"/>
          <w:kern w:val="0"/>
          <w14:ligatures w14:val="none"/>
        </w:rPr>
        <w:t xml:space="preserve">Paslaugų teikimo vietos nurodytos </w:t>
      </w:r>
      <w:r w:rsidRPr="00F5224A">
        <w:rPr>
          <w:rFonts w:ascii="Times New Roman" w:eastAsia="Calibri" w:hAnsi="Times New Roman" w:cs="Times New Roman"/>
          <w:kern w:val="0"/>
          <w14:ligatures w14:val="none"/>
        </w:rPr>
        <w:t>Konkurso sąlygų 1</w:t>
      </w:r>
      <w:r w:rsidRPr="00F5224A">
        <w:rPr>
          <w:rFonts w:ascii="Times New Roman" w:eastAsia="Times New Roman" w:hAnsi="Times New Roman" w:cs="Times New Roman"/>
          <w:kern w:val="0"/>
          <w14:ligatures w14:val="none"/>
        </w:rPr>
        <w:t xml:space="preserve"> priedo 1.1 papunktyje.</w:t>
      </w:r>
    </w:p>
    <w:p w14:paraId="55CF95B7" w14:textId="77777777" w:rsidR="001F664E" w:rsidRPr="00F5224A" w:rsidRDefault="001F664E" w:rsidP="007D1064">
      <w:pPr>
        <w:spacing w:after="0" w:line="240" w:lineRule="auto"/>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2.5. </w:t>
      </w:r>
      <w:r w:rsidRPr="00234A9A">
        <w:rPr>
          <w:rFonts w:ascii="Times New Roman" w:eastAsia="Calibri" w:hAnsi="Times New Roman" w:cs="Times New Roman"/>
          <w:b/>
          <w:bCs/>
          <w:kern w:val="0"/>
          <w14:ligatures w14:val="none"/>
        </w:rPr>
        <w:t>Pirkimui skirta lėšų suma:</w:t>
      </w:r>
      <w:r w:rsidRPr="00F5224A">
        <w:rPr>
          <w:rFonts w:ascii="Times New Roman" w:eastAsia="Calibri" w:hAnsi="Times New Roman" w:cs="Times New Roman"/>
          <w:kern w:val="0"/>
          <w14:ligatures w14:val="none"/>
        </w:rPr>
        <w:t xml:space="preserve"> </w:t>
      </w:r>
    </w:p>
    <w:p w14:paraId="445337CD" w14:textId="77777777" w:rsidR="00620A11" w:rsidRPr="00F5224A" w:rsidRDefault="00620A11" w:rsidP="007D1064">
      <w:pPr>
        <w:spacing w:after="0" w:line="240" w:lineRule="auto"/>
        <w:ind w:firstLine="567"/>
        <w:jc w:val="both"/>
        <w:rPr>
          <w:rFonts w:ascii="Times New Roman" w:eastAsia="Calibri" w:hAnsi="Times New Roman" w:cs="Times New Roman"/>
          <w:kern w:val="0"/>
          <w14:ligatures w14:val="no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686"/>
      </w:tblGrid>
      <w:tr w:rsidR="001F664E" w:rsidRPr="00F5224A" w14:paraId="255F8C4D" w14:textId="77777777" w:rsidTr="00EE55DB">
        <w:tc>
          <w:tcPr>
            <w:tcW w:w="6379" w:type="dxa"/>
          </w:tcPr>
          <w:p w14:paraId="17AF7BDA" w14:textId="4AD98A5C" w:rsidR="001F664E" w:rsidRPr="00F5224A" w:rsidRDefault="00C265DD" w:rsidP="00EE55DB">
            <w:pPr>
              <w:tabs>
                <w:tab w:val="left" w:pos="720"/>
              </w:tabs>
              <w:spacing w:after="0" w:line="240" w:lineRule="auto"/>
              <w:jc w:val="both"/>
              <w:rPr>
                <w:rFonts w:ascii="Times New Roman" w:eastAsia="Calibri" w:hAnsi="Times New Roman" w:cs="Times New Roman"/>
                <w:kern w:val="0"/>
                <w:lang w:eastAsia="lt-LT"/>
                <w14:ligatures w14:val="none"/>
              </w:rPr>
            </w:pPr>
            <w:r w:rsidRPr="00F5224A">
              <w:rPr>
                <w:rFonts w:ascii="Times New Roman" w:eastAsia="Calibri" w:hAnsi="Times New Roman" w:cs="Times New Roman"/>
                <w:kern w:val="0"/>
                <w:lang w:eastAsia="lt-LT"/>
                <w14:ligatures w14:val="none"/>
              </w:rPr>
              <w:t>238 016,53</w:t>
            </w:r>
            <w:r w:rsidR="001F664E" w:rsidRPr="00F5224A">
              <w:rPr>
                <w:rFonts w:ascii="Times New Roman" w:eastAsia="Calibri" w:hAnsi="Times New Roman" w:cs="Times New Roman"/>
                <w:kern w:val="0"/>
                <w:lang w:eastAsia="lt-LT"/>
                <w14:ligatures w14:val="none"/>
              </w:rPr>
              <w:t xml:space="preserve"> Eur (</w:t>
            </w:r>
            <w:r w:rsidRPr="00F5224A">
              <w:rPr>
                <w:rFonts w:ascii="Times New Roman" w:eastAsia="Calibri" w:hAnsi="Times New Roman" w:cs="Times New Roman"/>
                <w:kern w:val="0"/>
                <w:lang w:eastAsia="lt-LT"/>
                <w14:ligatures w14:val="none"/>
              </w:rPr>
              <w:t xml:space="preserve">du šimtai </w:t>
            </w:r>
            <w:r w:rsidR="00EE55DB" w:rsidRPr="00F5224A">
              <w:rPr>
                <w:rFonts w:ascii="Times New Roman" w:eastAsia="Calibri" w:hAnsi="Times New Roman" w:cs="Times New Roman"/>
                <w:kern w:val="0"/>
                <w:lang w:eastAsia="lt-LT"/>
                <w14:ligatures w14:val="none"/>
              </w:rPr>
              <w:t>trisdešimt aštuoni tūkstančiai šešiolika eurų 53 ct</w:t>
            </w:r>
            <w:r w:rsidR="00F10653" w:rsidRPr="00F5224A">
              <w:rPr>
                <w:rFonts w:ascii="Times New Roman" w:eastAsia="Calibri" w:hAnsi="Times New Roman" w:cs="Times New Roman"/>
                <w:color w:val="111827"/>
                <w:kern w:val="0"/>
                <w:shd w:val="clear" w:color="auto" w:fill="FFFFFF"/>
                <w14:ligatures w14:val="none"/>
              </w:rPr>
              <w:t>)</w:t>
            </w:r>
            <w:r w:rsidR="001F664E" w:rsidRPr="00F5224A">
              <w:rPr>
                <w:rFonts w:ascii="Times New Roman" w:eastAsia="Calibri" w:hAnsi="Times New Roman" w:cs="Times New Roman"/>
                <w:color w:val="111827"/>
                <w:kern w:val="0"/>
                <w:shd w:val="clear" w:color="auto" w:fill="FFFFFF"/>
                <w14:ligatures w14:val="none"/>
              </w:rPr>
              <w:t xml:space="preserve"> </w:t>
            </w:r>
          </w:p>
        </w:tc>
        <w:tc>
          <w:tcPr>
            <w:tcW w:w="3686" w:type="dxa"/>
          </w:tcPr>
          <w:p w14:paraId="422F2307" w14:textId="77777777" w:rsidR="001F664E" w:rsidRPr="00F5224A" w:rsidRDefault="001F664E" w:rsidP="00EE55DB">
            <w:pPr>
              <w:tabs>
                <w:tab w:val="left" w:pos="720"/>
              </w:tabs>
              <w:spacing w:after="0" w:line="240" w:lineRule="auto"/>
              <w:jc w:val="center"/>
              <w:rPr>
                <w:rFonts w:ascii="Times New Roman" w:eastAsia="Calibri" w:hAnsi="Times New Roman" w:cs="Times New Roman"/>
                <w:kern w:val="0"/>
                <w:lang w:eastAsia="lt-LT"/>
                <w14:ligatures w14:val="none"/>
              </w:rPr>
            </w:pPr>
            <w:r w:rsidRPr="00F5224A">
              <w:rPr>
                <w:rFonts w:ascii="Times New Roman" w:eastAsia="Calibri" w:hAnsi="Times New Roman" w:cs="Times New Roman"/>
                <w:kern w:val="0"/>
                <w14:ligatures w14:val="none"/>
              </w:rPr>
              <w:t>Be PVM</w:t>
            </w:r>
          </w:p>
        </w:tc>
      </w:tr>
      <w:tr w:rsidR="001F664E" w:rsidRPr="00F5224A" w14:paraId="23CE7049" w14:textId="77777777" w:rsidTr="00EE55DB">
        <w:tc>
          <w:tcPr>
            <w:tcW w:w="6379" w:type="dxa"/>
          </w:tcPr>
          <w:p w14:paraId="5D9627C2" w14:textId="5AC10F3B" w:rsidR="001F664E" w:rsidRPr="00F5224A" w:rsidRDefault="00C265DD" w:rsidP="00EE55DB">
            <w:pPr>
              <w:tabs>
                <w:tab w:val="left" w:pos="720"/>
              </w:tabs>
              <w:spacing w:after="0" w:line="240" w:lineRule="auto"/>
              <w:jc w:val="both"/>
              <w:rPr>
                <w:rFonts w:ascii="Times New Roman" w:eastAsia="Calibri" w:hAnsi="Times New Roman" w:cs="Times New Roman"/>
                <w:b/>
                <w:bCs/>
                <w:kern w:val="0"/>
                <w:lang w:eastAsia="lt-LT"/>
                <w14:ligatures w14:val="none"/>
              </w:rPr>
            </w:pPr>
            <w:r w:rsidRPr="00F5224A">
              <w:rPr>
                <w:rFonts w:ascii="Times New Roman" w:eastAsia="Calibri" w:hAnsi="Times New Roman" w:cs="Times New Roman"/>
                <w:b/>
                <w:bCs/>
                <w:kern w:val="0"/>
                <w:lang w:eastAsia="lt-LT"/>
                <w14:ligatures w14:val="none"/>
              </w:rPr>
              <w:t>288</w:t>
            </w:r>
            <w:r w:rsidR="0088184F" w:rsidRPr="00F5224A">
              <w:rPr>
                <w:rFonts w:ascii="Times New Roman" w:eastAsia="Calibri" w:hAnsi="Times New Roman" w:cs="Times New Roman"/>
                <w:b/>
                <w:bCs/>
                <w:kern w:val="0"/>
                <w:lang w:eastAsia="lt-LT"/>
                <w14:ligatures w14:val="none"/>
              </w:rPr>
              <w:t xml:space="preserve"> 000</w:t>
            </w:r>
            <w:r w:rsidR="001F664E" w:rsidRPr="00F5224A">
              <w:rPr>
                <w:rFonts w:ascii="Times New Roman" w:eastAsia="Calibri" w:hAnsi="Times New Roman" w:cs="Times New Roman"/>
                <w:b/>
                <w:bCs/>
                <w:kern w:val="0"/>
                <w:lang w:eastAsia="lt-LT"/>
                <w14:ligatures w14:val="none"/>
              </w:rPr>
              <w:t xml:space="preserve">,00 Eur </w:t>
            </w:r>
            <w:r w:rsidR="001F664E" w:rsidRPr="00F5224A">
              <w:rPr>
                <w:rFonts w:ascii="Times New Roman" w:eastAsia="Calibri" w:hAnsi="Times New Roman" w:cs="Times New Roman"/>
                <w:kern w:val="0"/>
                <w:lang w:eastAsia="lt-LT"/>
                <w14:ligatures w14:val="none"/>
              </w:rPr>
              <w:t>(</w:t>
            </w:r>
            <w:r w:rsidR="00EE55DB" w:rsidRPr="00F5224A">
              <w:rPr>
                <w:rFonts w:ascii="Times New Roman" w:eastAsia="Calibri" w:hAnsi="Times New Roman" w:cs="Times New Roman"/>
                <w:kern w:val="0"/>
                <w:lang w:eastAsia="lt-LT"/>
                <w14:ligatures w14:val="none"/>
              </w:rPr>
              <w:t>du šimtai aštuoniasdešimt aštuoni tūkstančiai eurų</w:t>
            </w:r>
            <w:r w:rsidR="001F664E" w:rsidRPr="00F5224A">
              <w:rPr>
                <w:rFonts w:ascii="Times New Roman" w:eastAsia="Calibri" w:hAnsi="Times New Roman" w:cs="Times New Roman"/>
                <w:color w:val="111827"/>
                <w:kern w:val="0"/>
                <w:shd w:val="clear" w:color="auto" w:fill="FFFFFF"/>
                <w14:ligatures w14:val="none"/>
              </w:rPr>
              <w:t xml:space="preserve"> 00 ct</w:t>
            </w:r>
            <w:r w:rsidR="001F664E" w:rsidRPr="00F5224A">
              <w:rPr>
                <w:rFonts w:ascii="Times New Roman" w:eastAsia="Calibri" w:hAnsi="Times New Roman" w:cs="Times New Roman"/>
                <w:kern w:val="0"/>
                <w:lang w:eastAsia="lt-LT"/>
                <w14:ligatures w14:val="none"/>
              </w:rPr>
              <w:t>)</w:t>
            </w:r>
          </w:p>
        </w:tc>
        <w:tc>
          <w:tcPr>
            <w:tcW w:w="3686" w:type="dxa"/>
          </w:tcPr>
          <w:p w14:paraId="648029BF" w14:textId="77777777" w:rsidR="001F664E" w:rsidRPr="00F5224A" w:rsidRDefault="001F664E" w:rsidP="00EE55DB">
            <w:pPr>
              <w:tabs>
                <w:tab w:val="left" w:pos="720"/>
              </w:tabs>
              <w:spacing w:after="0" w:line="240" w:lineRule="auto"/>
              <w:jc w:val="center"/>
              <w:rPr>
                <w:rFonts w:ascii="Times New Roman" w:eastAsia="Calibri" w:hAnsi="Times New Roman" w:cs="Times New Roman"/>
                <w:kern w:val="0"/>
                <w:lang w:eastAsia="lt-LT"/>
                <w14:ligatures w14:val="none"/>
              </w:rPr>
            </w:pPr>
            <w:r w:rsidRPr="00F5224A">
              <w:rPr>
                <w:rFonts w:ascii="Times New Roman" w:eastAsia="Calibri" w:hAnsi="Times New Roman" w:cs="Times New Roman"/>
                <w:kern w:val="0"/>
                <w:lang w:eastAsia="lt-LT"/>
                <w14:ligatures w14:val="none"/>
              </w:rPr>
              <w:t>Su 21 proc. PVM</w:t>
            </w:r>
          </w:p>
        </w:tc>
      </w:tr>
    </w:tbl>
    <w:p w14:paraId="41B66993" w14:textId="77777777" w:rsidR="001F664E" w:rsidRPr="00F5224A"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F5224A">
        <w:rPr>
          <w:rFonts w:ascii="Times New Roman" w:eastAsia="Times New Roman" w:hAnsi="Times New Roman" w:cs="Times New Roman"/>
          <w:kern w:val="0"/>
          <w14:ligatures w14:val="none"/>
        </w:rPr>
        <w:t>2.6.</w:t>
      </w:r>
      <w:r w:rsidRPr="00F5224A">
        <w:rPr>
          <w:rFonts w:ascii="Times New Roman" w:eastAsia="Calibri" w:hAnsi="Times New Roman" w:cs="Times New Roman"/>
          <w:kern w:val="0"/>
          <w14:ligatures w14:val="none"/>
        </w:rPr>
        <w:t xml:space="preserve"> </w:t>
      </w:r>
      <w:bookmarkStart w:id="16" w:name="_Hlk103688285"/>
      <w:r w:rsidRPr="00F5224A">
        <w:rPr>
          <w:rFonts w:ascii="Times New Roman" w:eastAsia="Calibri" w:hAnsi="Times New Roman" w:cs="Times New Roman"/>
          <w:bCs/>
          <w:kern w:val="0"/>
          <w14:ligatures w14:val="none"/>
        </w:rPr>
        <w:t xml:space="preserve">Alternatyvių pasiūlymų teikti negalima. </w:t>
      </w:r>
      <w:r w:rsidRPr="00F5224A">
        <w:rPr>
          <w:rFonts w:ascii="Times New Roman" w:eastAsia="Calibri" w:hAnsi="Times New Roman" w:cs="Times New Roman"/>
          <w:kern w:val="0"/>
          <w14:ligatures w14:val="none"/>
        </w:rPr>
        <w:t>Tiekėjui</w:t>
      </w:r>
      <w:r w:rsidRPr="00914D55">
        <w:rPr>
          <w:rFonts w:ascii="Times New Roman" w:eastAsia="Calibri" w:hAnsi="Times New Roman" w:cs="Times New Roman"/>
          <w:kern w:val="0"/>
          <w14:ligatures w14:val="none"/>
        </w:rPr>
        <w:t xml:space="preserve"> pateikus alternatyvų pasiūlymą (alternatyvius pasiūlymus), jo pasiūlymas ir alternatyvūs pasiūlymai bus atmesti.</w:t>
      </w:r>
    </w:p>
    <w:p w14:paraId="3F77E39A" w14:textId="77777777"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2.6. Pirkimo metu nebus deramasi.</w:t>
      </w:r>
    </w:p>
    <w:p w14:paraId="756351F9"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2.7.</w:t>
      </w:r>
      <w:r w:rsidRPr="00914D55">
        <w:rPr>
          <w:rFonts w:ascii="Times New Roman" w:eastAsia="Calibri" w:hAnsi="Times New Roman" w:cs="Times New Roman"/>
          <w:b/>
          <w:kern w:val="0"/>
          <w:u w:val="single"/>
          <w14:ligatures w14:val="none"/>
        </w:rPr>
        <w:t xml:space="preserve"> Tiekėjo siūlomos paslaugos</w:t>
      </w:r>
      <w:r w:rsidRPr="00914D55">
        <w:rPr>
          <w:rFonts w:ascii="Times New Roman" w:eastAsia="Calibri" w:hAnsi="Times New Roman" w:cs="Times New Roman"/>
          <w:kern w:val="0"/>
          <w:u w:val="single"/>
          <w14:ligatures w14:val="none"/>
        </w:rPr>
        <w:t xml:space="preserve"> </w:t>
      </w:r>
      <w:r w:rsidRPr="00914D55">
        <w:rPr>
          <w:rFonts w:ascii="Times New Roman" w:eastAsia="Calibri" w:hAnsi="Times New Roman" w:cs="Times New Roman"/>
          <w:b/>
          <w:kern w:val="0"/>
          <w:u w:val="single"/>
          <w14:ligatures w14:val="none"/>
        </w:rPr>
        <w:t>neturi kelti grėsmės nacionaliniam saugumui</w:t>
      </w:r>
      <w:r w:rsidRPr="00914D55">
        <w:rPr>
          <w:rFonts w:ascii="Times New Roman" w:eastAsia="Calibri" w:hAnsi="Times New Roman" w:cs="Times New Roman"/>
          <w:kern w:val="0"/>
          <w:u w:val="single"/>
          <w14:ligatures w14:val="none"/>
        </w:rPr>
        <w:t>.</w:t>
      </w:r>
      <w:r w:rsidRPr="00914D55">
        <w:rPr>
          <w:rFonts w:ascii="Times New Roman" w:eastAsia="Calibri" w:hAnsi="Times New Roman" w:cs="Times New Roman"/>
          <w:kern w:val="0"/>
          <w14:ligatures w14:val="none"/>
        </w:rPr>
        <w:t xml:space="preserve"> Nacionalinio saugumo reikalavimai taikomi visam pirkimo objektui visa apimtimi. </w:t>
      </w:r>
    </w:p>
    <w:p w14:paraId="7E4CC526" w14:textId="29618FFC"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2.8. Perkančioji organizacija laiko, kad pirkimo objektas kelia grėsmę nacionaliniam saugumui, jei jis atitinka VPĮ 37 straipsnio </w:t>
      </w:r>
      <w:r w:rsidR="00120078" w:rsidRPr="009727BE">
        <w:rPr>
          <w:rFonts w:ascii="Times New Roman" w:eastAsia="Calibri" w:hAnsi="Times New Roman" w:cs="Times New Roman"/>
        </w:rPr>
        <w:t xml:space="preserve">8 dalyje ir </w:t>
      </w:r>
      <w:r w:rsidRPr="00914D55">
        <w:rPr>
          <w:rFonts w:ascii="Times New Roman" w:eastAsia="Calibri" w:hAnsi="Times New Roman" w:cs="Times New Roman"/>
          <w:kern w:val="0"/>
          <w14:ligatures w14:val="none"/>
        </w:rPr>
        <w:t>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F8DF6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2.9. Perkančioji organizacija laiko, kad tiekėjas turi interesų, galinčių kelti grėsmę nacionaliniam saugumui, jei jis, jo subtiekėjas (-ai) ar ūkio subjektas (-ai), kurių pajėgumais remiamasi, kurie patys ar juos kontroliuojantys asmenys atitinka VPĮ 47 straipsnio </w:t>
      </w:r>
      <w:r w:rsidR="00D03491">
        <w:rPr>
          <w:rFonts w:ascii="Times New Roman" w:eastAsia="Calibri" w:hAnsi="Times New Roman" w:cs="Times New Roman"/>
          <w:kern w:val="0"/>
          <w14:ligatures w14:val="none"/>
        </w:rPr>
        <w:t xml:space="preserve">8 ir </w:t>
      </w:r>
      <w:r w:rsidRPr="00914D55">
        <w:rPr>
          <w:rFonts w:ascii="Times New Roman" w:eastAsia="Calibri" w:hAnsi="Times New Roman" w:cs="Times New Roman"/>
          <w:kern w:val="0"/>
          <w14:ligatures w14:val="none"/>
        </w:rPr>
        <w:t xml:space="preserve">9 dalyje nustatytas sąlygas. Tiekėjas su pasiūlymu turi pateikti Viešųjų pirkimų tarnybos nustatytos formos atitikties deklaraciją (konkurso sąlygų </w:t>
      </w:r>
      <w:r w:rsidRPr="00914D55">
        <w:rPr>
          <w:rFonts w:ascii="Times New Roman" w:eastAsia="Calibri" w:hAnsi="Times New Roman" w:cs="Times New Roman"/>
          <w:kern w:val="0"/>
          <w14:ligatures w14:val="none"/>
        </w:rPr>
        <w:lastRenderedPageBreak/>
        <w:t xml:space="preserve">4 priedas). Perkančioji organizacija iš ekonomiškai naudingiausią pasiūlymą pateikusio tiekėjo reikalaus pateikti vieną (esant poreikiui – kelis) VPĮ 51 straipsnio 12 dalyje numatytą dokumentą. </w:t>
      </w:r>
    </w:p>
    <w:p w14:paraId="383C95F1"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914D55">
        <w:rPr>
          <w:rFonts w:ascii="Times New Roman" w:eastAsia="Calibri" w:hAnsi="Times New Roman" w:cs="Times New Roman"/>
          <w:kern w:val="0"/>
          <w14:ligatures w14:val="none"/>
        </w:rPr>
        <w:t xml:space="preserve">. </w:t>
      </w:r>
    </w:p>
    <w:p w14:paraId="0750FFA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 xml:space="preserve">2.11.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19B32EFC"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2.12. Perkančioji organizacija reikalauja, kad tiekėjas, teikdamas pasiūlymą, pateiktų užpildytą Tiekėjo/subtiekėjo deklaraciją (</w:t>
      </w:r>
      <w:r w:rsidR="006D0219" w:rsidRPr="00914D55">
        <w:rPr>
          <w:rFonts w:ascii="Times New Roman" w:eastAsia="Calibri" w:hAnsi="Times New Roman" w:cs="Times New Roman"/>
          <w:kern w:val="0"/>
          <w14:ligatures w14:val="none"/>
        </w:rPr>
        <w:t>K</w:t>
      </w:r>
      <w:r w:rsidRPr="00914D55">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14D55" w:rsidRDefault="00046043" w:rsidP="00046043">
      <w:pPr>
        <w:tabs>
          <w:tab w:val="left" w:pos="0"/>
        </w:tabs>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2.13. Perkančioji organizacija, įvertinusi visus galinčius kelti grėsmę nacionalinio saugumo interesams rizikos veiksnius numato, kad šiame pirkime negali dalyvauti teikėjai, jų subteikėjai ir ūkio subjektai, kurių pajėgumais remiamasi, kurie nėra registruoti (jeigu teikėjas, jų subteikėjas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046043" w:rsidRPr="00914D5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B5280">
        <w:rPr>
          <w:rFonts w:ascii="Times New Roman" w:eastAsia="Calibri" w:hAnsi="Times New Roman" w:cs="Times New Roman"/>
          <w:b/>
          <w:bCs/>
          <w:kern w:val="0"/>
          <w14:ligatures w14:val="none"/>
        </w:rPr>
        <w:t>3.2. 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914D55">
        <w:rPr>
          <w:rFonts w:ascii="Times New Roman" w:eastAsia="MS Mincho" w:hAnsi="Times New Roman" w:cs="Times New Roman"/>
          <w:kern w:val="0"/>
          <w14:ligatures w14:val="none"/>
        </w:rPr>
        <w:t>kvazisubtiekėjų</w:t>
      </w:r>
      <w:proofErr w:type="spellEnd"/>
      <w:r w:rsidRPr="00914D55">
        <w:rPr>
          <w:rFonts w:ascii="Times New Roman" w:eastAsia="MS Mincho" w:hAnsi="Times New Roman" w:cs="Times New Roman"/>
          <w:kern w:val="0"/>
          <w14:ligatures w14:val="none"/>
        </w:rPr>
        <w:t>)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xml:space="preserve">“,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3.9. Tiekėjas, dalyvaujantis pirkime, turi atitikti visus Konkurso sąlygų 3 priedo 2 lentelėje nurodytus kvalifikacijos reikalavimus. Tiekėjo kvalifikacija turi būti įgyta iki pasiūlymų pateikimo termino pabaigos (susipažinimo su pasiūlymais dienos).</w:t>
      </w:r>
    </w:p>
    <w:p w14:paraId="77FEC3B6" w14:textId="77777777" w:rsidR="001F664E" w:rsidRPr="009B5280" w:rsidRDefault="001F664E" w:rsidP="007D1064">
      <w:pPr>
        <w:spacing w:after="0" w:line="240" w:lineRule="auto"/>
        <w:ind w:firstLine="567"/>
        <w:jc w:val="both"/>
        <w:rPr>
          <w:rFonts w:ascii="Times New Roman" w:eastAsia="Calibri" w:hAnsi="Times New Roman" w:cs="Times New Roman"/>
          <w:b/>
          <w:bCs/>
          <w:kern w:val="0"/>
          <w14:ligatures w14:val="none"/>
        </w:rPr>
      </w:pPr>
      <w:r w:rsidRPr="009B5280">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115FCE83" w:rsidR="001F664E" w:rsidRPr="00914D55" w:rsidRDefault="001F664E" w:rsidP="00113DAC">
      <w:pPr>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r w:rsidR="00B81966" w:rsidRPr="00B81966">
        <w:rPr>
          <w:rFonts w:ascii="Times New Roman" w:hAnsi="Times New Roman" w:cs="Times New Roman"/>
        </w:rPr>
        <w:t xml:space="preserve"> </w:t>
      </w:r>
      <w:r w:rsidR="00B81966" w:rsidRPr="009727BE">
        <w:rPr>
          <w:rFonts w:ascii="Times New Roman" w:hAnsi="Times New Roman" w:cs="Times New Roman"/>
        </w:rPr>
        <w:t>Skirtingi teikėjai gali remtis tų pačių ūkio subjektų pajėgumais, tačiau tai negali sąlygoti draudžiamų susitarimų.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4F7C6D"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 xml:space="preserve">naudodamasis CVP IS priemonėmis pateikti užšifruotą pasiūlymą (užšifruojamas visas pasiūlymas arba pasiūlymo dokumentas, kuriame nurodyta </w:t>
      </w:r>
      <w:r w:rsidRPr="004F7C6D">
        <w:rPr>
          <w:rFonts w:ascii="Times New Roman" w:eastAsia="Calibri" w:hAnsi="Times New Roman" w:cs="Times New Roman"/>
          <w:kern w:val="0"/>
          <w14:ligatures w14:val="none"/>
        </w:rPr>
        <w:t>pasiūlymo kaina).</w:t>
      </w:r>
      <w:r w:rsidRPr="004F7C6D">
        <w:rPr>
          <w:rFonts w:ascii="Times New Roman" w:eastAsia="Calibri" w:hAnsi="Times New Roman" w:cs="Times New Roman"/>
          <w:kern w:val="0"/>
          <w:sz w:val="22"/>
          <w14:ligatures w14:val="none"/>
        </w:rPr>
        <w:t xml:space="preserve"> </w:t>
      </w:r>
      <w:r w:rsidRPr="004F7C6D">
        <w:rPr>
          <w:rFonts w:ascii="Times New Roman" w:eastAsia="Calibri" w:hAnsi="Times New Roman" w:cs="Times New Roman"/>
          <w:kern w:val="0"/>
          <w14:ligatures w14:val="none"/>
        </w:rPr>
        <w:t xml:space="preserve">Instrukcija, kaip tiekėjui užšifruoti pasiūlymą galima rasti </w:t>
      </w:r>
      <w:hyperlink r:id="rId14" w:history="1">
        <w:r w:rsidRPr="004F7C6D">
          <w:rPr>
            <w:rFonts w:ascii="Times New Roman" w:eastAsia="Calibri" w:hAnsi="Times New Roman" w:cs="Times New Roman"/>
            <w:color w:val="0000FF"/>
            <w:kern w:val="0"/>
            <w:u w:val="single"/>
            <w14:ligatures w14:val="none"/>
          </w:rPr>
          <w:t>interneto svetainėje</w:t>
        </w:r>
      </w:hyperlink>
      <w:r w:rsidRPr="004F7C6D">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4F7C6D">
        <w:rPr>
          <w:rFonts w:ascii="Times New Roman" w:eastAsia="Calibri" w:hAnsi="Times New Roman" w:cs="Times New Roman"/>
          <w:kern w:val="0"/>
          <w14:ligatures w14:val="none"/>
        </w:rPr>
        <w:t xml:space="preserve">6.6.2. </w:t>
      </w:r>
      <w:r w:rsidRPr="004F7C6D">
        <w:rPr>
          <w:rFonts w:ascii="Times New Roman" w:eastAsia="Calibri" w:hAnsi="Times New Roman" w:cs="Times New Roman"/>
          <w:b/>
          <w:bCs/>
          <w:kern w:val="0"/>
          <w14:ligatures w14:val="none"/>
        </w:rPr>
        <w:t xml:space="preserve">per 30 min. nuo pasiūlymų pateikimo termino pabaigos </w:t>
      </w:r>
      <w:r w:rsidRPr="004F7C6D">
        <w:rPr>
          <w:rFonts w:ascii="Times New Roman" w:eastAsia="Calibri" w:hAnsi="Times New Roman" w:cs="Times New Roman"/>
          <w:kern w:val="0"/>
          <w14:ligatures w14:val="none"/>
        </w:rPr>
        <w:t>CVP IS</w:t>
      </w:r>
      <w:r w:rsidRPr="00914D55">
        <w:rPr>
          <w:rFonts w:ascii="Times New Roman" w:eastAsia="Calibri" w:hAnsi="Times New Roman" w:cs="Times New Roman"/>
          <w:kern w:val="0"/>
          <w14:ligatures w14:val="none"/>
        </w:rPr>
        <w:t xml:space="preserve">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w:t>
      </w:r>
      <w:r w:rsidRPr="00104693">
        <w:rPr>
          <w:rFonts w:ascii="Times New Roman" w:eastAsia="Calibri" w:hAnsi="Times New Roman" w:cs="Times New Roman"/>
          <w:color w:val="000000"/>
          <w:kern w:val="0"/>
          <w:lang w:eastAsia="lt-LT"/>
          <w14:ligatures w14:val="none"/>
        </w:rPr>
        <w:t xml:space="preserve">IS techninėms problemoms, kai tiekėjas neturi galimybės pateikti slaptažodžio per CVP IS susirašinėjimo priemonę, tiekėjas turi teisę slaptažodį pateikti </w:t>
      </w:r>
      <w:r w:rsidRPr="00104693">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104693">
          <w:rPr>
            <w:rStyle w:val="Hyperlink"/>
            <w:rFonts w:ascii="Times New Roman" w:eastAsia="Calibri" w:hAnsi="Times New Roman" w:cs="Times New Roman"/>
            <w:kern w:val="0"/>
            <w14:ligatures w14:val="none"/>
          </w:rPr>
          <w:t>auguste.leliene@lrmuitine.lt</w:t>
        </w:r>
      </w:hyperlink>
      <w:r w:rsidRPr="00104693">
        <w:rPr>
          <w:rFonts w:ascii="Times New Roman" w:eastAsia="Calibri" w:hAnsi="Times New Roman" w:cs="Times New Roman"/>
          <w:kern w:val="0"/>
          <w14:ligatures w14:val="none"/>
        </w:rPr>
        <w:t xml:space="preserve">. </w:t>
      </w:r>
      <w:r w:rsidRPr="00104693">
        <w:rPr>
          <w:rFonts w:ascii="Times New Roman" w:eastAsia="Calibri" w:hAnsi="Times New Roman" w:cs="Times New Roman"/>
          <w:color w:val="000000"/>
          <w:kern w:val="0"/>
          <w:lang w:eastAsia="lt-LT"/>
          <w14:ligatures w14:val="none"/>
        </w:rPr>
        <w:t>Tokiu</w:t>
      </w:r>
      <w:r w:rsidRPr="00914D55">
        <w:rPr>
          <w:rFonts w:ascii="Times New Roman" w:eastAsia="Calibri" w:hAnsi="Times New Roman" w:cs="Times New Roman"/>
          <w:color w:val="000000"/>
          <w:kern w:val="0"/>
          <w:lang w:eastAsia="lt-LT"/>
          <w14:ligatures w14:val="none"/>
        </w:rPr>
        <w:t xml:space="preserve">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lastRenderedPageBreak/>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4F7C6D"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F7C6D">
        <w:rPr>
          <w:rFonts w:ascii="Times New Roman" w:eastAsia="Calibri" w:hAnsi="Times New Roman" w:cs="Times New Roman"/>
          <w:kern w:val="0"/>
          <w14:ligatures w14:val="none"/>
        </w:rPr>
        <w:t xml:space="preserve">. </w:t>
      </w:r>
      <w:r w:rsidRPr="004F7C6D">
        <w:rPr>
          <w:rFonts w:ascii="Times New Roman" w:eastAsia="Calibri" w:hAnsi="Times New Roman" w:cs="Times New Roman"/>
          <w:b/>
          <w:bCs/>
          <w:kern w:val="0"/>
          <w14:ligatures w14:val="none"/>
        </w:rPr>
        <w:t>Pasiūlymą reikia pateikti iki Skelbime apie pirkimą (toliau – Skelbimas) nurodyto termino</w:t>
      </w:r>
      <w:r w:rsidRPr="004F7C6D">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4F7C6D">
        <w:rPr>
          <w:rFonts w:ascii="Times New Roman" w:eastAsia="Calibri" w:hAnsi="Times New Roman" w:cs="Times New Roman"/>
          <w:color w:val="000000"/>
          <w:kern w:val="0"/>
          <w14:ligatures w14:val="none"/>
        </w:rPr>
        <w:t xml:space="preserve">6.8. </w:t>
      </w:r>
      <w:r w:rsidRPr="004F7C6D">
        <w:rPr>
          <w:rFonts w:ascii="Times New Roman" w:eastAsia="Calibri" w:hAnsi="Times New Roman" w:cs="Times New Roman"/>
          <w:b/>
          <w:bCs/>
          <w:color w:val="000000"/>
          <w:kern w:val="0"/>
          <w14:ligatures w14:val="none"/>
        </w:rPr>
        <w:t xml:space="preserve">Pasiūlymas privalo būti pasirašytas </w:t>
      </w:r>
      <w:r w:rsidRPr="004F7C6D">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914D55">
        <w:rPr>
          <w:rFonts w:ascii="Times New Roman" w:eastAsia="Calibri" w:hAnsi="Times New Roman" w:cs="Times New Roman"/>
          <w:color w:val="000000"/>
          <w:kern w:val="0"/>
          <w14:ligatures w14:val="none"/>
        </w:rPr>
        <w:t>pdf</w:t>
      </w:r>
      <w:proofErr w:type="spellEnd"/>
      <w:r w:rsidRPr="00914D55">
        <w:rPr>
          <w:rFonts w:ascii="Times New Roman" w:eastAsia="Calibri" w:hAnsi="Times New Roman" w:cs="Times New Roman"/>
          <w:color w:val="000000"/>
          <w:kern w:val="0"/>
          <w14:ligatures w14:val="none"/>
        </w:rPr>
        <w:t xml:space="preserve">, jpg, </w:t>
      </w:r>
      <w:proofErr w:type="spellStart"/>
      <w:r w:rsidRPr="00914D55">
        <w:rPr>
          <w:rFonts w:ascii="Times New Roman" w:eastAsia="Calibri" w:hAnsi="Times New Roman" w:cs="Times New Roman"/>
          <w:color w:val="000000"/>
          <w:kern w:val="0"/>
          <w14:ligatures w14:val="none"/>
        </w:rPr>
        <w:t>doc</w:t>
      </w:r>
      <w:proofErr w:type="spellEnd"/>
      <w:r w:rsidRPr="00914D55">
        <w:rPr>
          <w:rFonts w:ascii="Times New Roman" w:eastAsia="Calibri" w:hAnsi="Times New Roman" w:cs="Times New Roman"/>
          <w:color w:val="000000"/>
          <w:kern w:val="0"/>
          <w14:ligatures w14:val="none"/>
        </w:rPr>
        <w:t xml:space="preserve">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turi </w:t>
      </w:r>
      <w:r w:rsidRPr="004F7C6D">
        <w:rPr>
          <w:rFonts w:ascii="Times New Roman" w:eastAsia="Calibri" w:hAnsi="Times New Roman" w:cs="Times New Roman"/>
          <w:b/>
          <w:bCs/>
          <w:kern w:val="0"/>
          <w14:ligatures w14:val="none"/>
        </w:rPr>
        <w:t>nurodyti,</w:t>
      </w:r>
      <w:r w:rsidRPr="004F7C6D">
        <w:rPr>
          <w:rFonts w:ascii="Times New Roman" w:eastAsia="Calibri" w:hAnsi="Times New Roman" w:cs="Times New Roman"/>
          <w:kern w:val="0"/>
          <w14:ligatures w14:val="none"/>
        </w:rPr>
        <w:t xml:space="preserve"> </w:t>
      </w:r>
      <w:r w:rsidRPr="004F7C6D">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Default="001F664E" w:rsidP="001A0770">
      <w:pPr>
        <w:shd w:val="clear" w:color="auto" w:fill="FFFFFF"/>
        <w:spacing w:after="0" w:line="240" w:lineRule="auto"/>
        <w:ind w:firstLine="56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36AAFC25" w14:textId="77777777" w:rsidR="00115EB5" w:rsidRDefault="00F73ABE" w:rsidP="001A0770">
      <w:pPr>
        <w:widowControl w:val="0"/>
        <w:tabs>
          <w:tab w:val="left" w:pos="567"/>
        </w:tabs>
        <w:spacing w:after="0" w:line="240" w:lineRule="auto"/>
        <w:ind w:firstLine="567"/>
        <w:jc w:val="both"/>
        <w:rPr>
          <w:rFonts w:ascii="Times New Roman" w:hAnsi="Times New Roman" w:cs="Times New Roman"/>
        </w:rPr>
      </w:pPr>
      <w:r w:rsidRPr="009727BE">
        <w:rPr>
          <w:rFonts w:ascii="Times New Roman" w:hAnsi="Times New Roman" w:cs="Times New Roman"/>
        </w:rPr>
        <w:t>Prieš supažindindama kitą teikėją su pasiūlymu, perkančioji organizacija apie savo ketinimus informuos konfidencialią informaciją pasiūlyme nurodžiusį teikėją.</w:t>
      </w:r>
    </w:p>
    <w:p w14:paraId="0487C6E6" w14:textId="7AA5689B"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 </w:t>
      </w:r>
      <w:r w:rsidRPr="004F7C6D">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w:t>
      </w:r>
      <w:r w:rsidRPr="00914D55">
        <w:rPr>
          <w:rFonts w:ascii="Times New Roman" w:eastAsia="Calibri" w:hAnsi="Times New Roman" w:cs="Times New Roman"/>
          <w:color w:val="000000"/>
          <w:kern w:val="0"/>
          <w14:ligatures w14:val="none"/>
        </w:rPr>
        <w:lastRenderedPageBreak/>
        <w:t>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113DAC">
        <w:rPr>
          <w:rFonts w:ascii="Times New Roman" w:eastAsia="Calibri" w:hAnsi="Times New Roman" w:cs="Times New Roman"/>
          <w:iCs/>
          <w:color w:val="000000"/>
          <w:kern w:val="0"/>
          <w14:ligatures w14:val="none"/>
        </w:rPr>
        <w:t>.</w:t>
      </w:r>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604B0112"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113DAC">
        <w:rPr>
          <w:rFonts w:ascii="Times New Roman" w:eastAsia="Calibri" w:hAnsi="Times New Roman" w:cs="Times New Roman"/>
          <w:kern w:val="0"/>
          <w14:ligatures w14:val="none"/>
        </w:rPr>
        <w:t>.</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4A38C8" w:rsidRPr="00914D55">
        <w:rPr>
          <w:rFonts w:ascii="Times New Roman" w:eastAsia="Calibri" w:hAnsi="Times New Roman" w:cs="Times New Roman"/>
          <w:i/>
          <w:kern w:val="0"/>
          <w14:ligatures w14:val="none"/>
        </w:rPr>
        <w:t xml:space="preserve">11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036D9B11" w14:textId="55EB14F9" w:rsidR="001F664E" w:rsidRPr="0059690D"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6.15.6. </w:t>
      </w:r>
      <w:r w:rsidRPr="0059690D">
        <w:rPr>
          <w:rFonts w:ascii="Times New Roman" w:eastAsia="Calibri" w:hAnsi="Times New Roman" w:cs="Times New Roman"/>
          <w:b/>
          <w:bCs/>
          <w:color w:val="FF0000"/>
          <w:kern w:val="0"/>
          <w14:ligatures w14:val="none"/>
        </w:rPr>
        <w:t xml:space="preserve">!!! </w:t>
      </w:r>
      <w:r w:rsidRPr="0059690D">
        <w:rPr>
          <w:rFonts w:ascii="Times New Roman" w:eastAsia="Calibri" w:hAnsi="Times New Roman" w:cs="Times New Roman"/>
          <w:b/>
          <w:bCs/>
          <w:kern w:val="0"/>
          <w14:ligatures w14:val="none"/>
        </w:rPr>
        <w:t>Konkurso  sąlygų 11.5</w:t>
      </w:r>
      <w:r w:rsidR="00423B4E" w:rsidRPr="0059690D">
        <w:rPr>
          <w:rFonts w:ascii="Times New Roman" w:eastAsia="Calibri" w:hAnsi="Times New Roman" w:cs="Times New Roman"/>
          <w:b/>
          <w:bCs/>
          <w:kern w:val="0"/>
          <w14:ligatures w14:val="none"/>
        </w:rPr>
        <w:t xml:space="preserve"> </w:t>
      </w:r>
      <w:r w:rsidRPr="0059690D">
        <w:rPr>
          <w:rFonts w:ascii="Times New Roman" w:eastAsia="Calibri" w:hAnsi="Times New Roman" w:cs="Times New Roman"/>
          <w:b/>
          <w:bCs/>
          <w:kern w:val="0"/>
          <w14:ligatures w14:val="none"/>
        </w:rPr>
        <w:t xml:space="preserve"> papunkčio lentelėje  nurodytų  siūlomų specialistų darbo patirtį pagrindžiančių dokumentų pasiūlymų vertinimui;</w:t>
      </w:r>
    </w:p>
    <w:p w14:paraId="1EE29D0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6.15.7. </w:t>
      </w:r>
      <w:r w:rsidRPr="00914D55">
        <w:rPr>
          <w:rFonts w:ascii="Times New Roman" w:eastAsia="Calibri" w:hAnsi="Times New Roman" w:cs="Times New Roman"/>
          <w:b/>
          <w:kern w:val="0"/>
          <w14:ligatures w14:val="none"/>
        </w:rPr>
        <w:t>užpildytos Nacionalinio saugumo reikalavimų atitikties deklaracijos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bCs/>
          <w:i/>
          <w:iCs/>
          <w:kern w:val="0"/>
          <w14:ligatures w14:val="none"/>
        </w:rPr>
        <w:t>Konkurso sąlygų 4 priedas</w:t>
      </w:r>
      <w:r w:rsidRPr="00914D55">
        <w:rPr>
          <w:rFonts w:ascii="Times New Roman" w:eastAsia="Calibri" w:hAnsi="Times New Roman" w:cs="Times New Roman"/>
          <w:bCs/>
          <w:kern w:val="0"/>
          <w14:ligatures w14:val="none"/>
        </w:rPr>
        <w:t>);</w:t>
      </w:r>
    </w:p>
    <w:p w14:paraId="76AF5582"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 xml:space="preserve">6.15.8. </w:t>
      </w:r>
      <w:r w:rsidRPr="00914D55">
        <w:rPr>
          <w:rFonts w:ascii="Times New Roman" w:eastAsia="Calibri" w:hAnsi="Times New Roman" w:cs="Times New Roman"/>
          <w:b/>
          <w:bCs/>
          <w:kern w:val="0"/>
          <w14:ligatures w14:val="none"/>
        </w:rPr>
        <w:t>užpildytos Tiekėjo/subtiekėjo deklaracijos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Konkurso sąlygų 5 priedas</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bCs/>
          <w:kern w:val="0"/>
          <w14:ligatures w14:val="none"/>
        </w:rPr>
        <w:t xml:space="preserve"> </w:t>
      </w:r>
    </w:p>
    <w:p w14:paraId="7571A71C" w14:textId="6088A628" w:rsidR="00BF49A2" w:rsidRDefault="00BF49A2" w:rsidP="001A0770">
      <w:pPr>
        <w:shd w:val="clear" w:color="auto" w:fill="E7E6E6"/>
        <w:spacing w:after="0" w:line="240" w:lineRule="auto"/>
        <w:ind w:firstLine="567"/>
        <w:jc w:val="both"/>
        <w:rPr>
          <w:rFonts w:ascii="Times New Roman" w:hAnsi="Times New Roman" w:cs="Times New Roman"/>
        </w:rPr>
      </w:pPr>
      <w:r w:rsidRPr="00914D55">
        <w:rPr>
          <w:rFonts w:ascii="Times New Roman" w:eastAsia="Calibri" w:hAnsi="Times New Roman" w:cs="Times New Roman"/>
          <w:bCs/>
          <w:kern w:val="0"/>
          <w14:ligatures w14:val="none"/>
        </w:rPr>
        <w:t xml:space="preserve">6.15.9.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CF78C2B" w14:textId="1884C2B9" w:rsidR="00E142BA" w:rsidRPr="00914D55" w:rsidRDefault="00E142BA"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 xml:space="preserve">6.15.10. </w:t>
      </w:r>
      <w:r w:rsidRPr="003B074B">
        <w:rPr>
          <w:rFonts w:ascii="Times New Roman" w:hAnsi="Times New Roman" w:cs="Times New Roman"/>
          <w:b/>
          <w:bCs/>
        </w:rPr>
        <w:t>siūlomų specialistų sąrašo</w:t>
      </w:r>
      <w:r>
        <w:rPr>
          <w:rFonts w:ascii="Times New Roman" w:hAnsi="Times New Roman" w:cs="Times New Roman"/>
        </w:rPr>
        <w:t xml:space="preserve"> </w:t>
      </w:r>
      <w:r w:rsidR="00F61CE5" w:rsidRPr="00914D55">
        <w:rPr>
          <w:rFonts w:ascii="Times New Roman" w:eastAsia="Calibri" w:hAnsi="Times New Roman" w:cs="Times New Roman"/>
          <w:kern w:val="0"/>
          <w14:ligatures w14:val="none"/>
        </w:rPr>
        <w:t>(</w:t>
      </w:r>
      <w:r w:rsidR="00F61CE5" w:rsidRPr="00914D55">
        <w:rPr>
          <w:rFonts w:ascii="Times New Roman" w:eastAsia="Calibri" w:hAnsi="Times New Roman" w:cs="Times New Roman"/>
          <w:i/>
          <w:iCs/>
          <w:kern w:val="0"/>
          <w14:ligatures w14:val="none"/>
        </w:rPr>
        <w:t xml:space="preserve">Konkurso sąlygų </w:t>
      </w:r>
      <w:r w:rsidR="00F61CE5">
        <w:rPr>
          <w:rFonts w:ascii="Times New Roman" w:eastAsia="Calibri" w:hAnsi="Times New Roman" w:cs="Times New Roman"/>
          <w:i/>
          <w:iCs/>
          <w:kern w:val="0"/>
          <w14:ligatures w14:val="none"/>
        </w:rPr>
        <w:t>7</w:t>
      </w:r>
      <w:r w:rsidR="00F61CE5" w:rsidRPr="00914D55">
        <w:rPr>
          <w:rFonts w:ascii="Times New Roman" w:eastAsia="Calibri" w:hAnsi="Times New Roman" w:cs="Times New Roman"/>
          <w:i/>
          <w:iCs/>
          <w:kern w:val="0"/>
          <w14:ligatures w14:val="none"/>
        </w:rPr>
        <w:t xml:space="preserve"> priedas</w:t>
      </w:r>
      <w:r w:rsidR="00F61CE5" w:rsidRPr="00914D55">
        <w:rPr>
          <w:rFonts w:ascii="Times New Roman" w:eastAsia="Calibri" w:hAnsi="Times New Roman" w:cs="Times New Roman"/>
          <w:kern w:val="0"/>
          <w14:ligatures w14:val="none"/>
        </w:rPr>
        <w:t>);</w:t>
      </w:r>
    </w:p>
    <w:p w14:paraId="3F704401" w14:textId="05E88164"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7665E3">
        <w:rPr>
          <w:rFonts w:ascii="Times New Roman" w:eastAsia="Calibri" w:hAnsi="Times New Roman" w:cs="Times New Roman"/>
          <w:bCs/>
          <w:kern w:val="0"/>
          <w14:ligatures w14:val="none"/>
        </w:rPr>
        <w:t>1</w:t>
      </w:r>
      <w:r w:rsidR="00F61CE5">
        <w:rPr>
          <w:rFonts w:ascii="Times New Roman" w:eastAsia="Calibri" w:hAnsi="Times New Roman" w:cs="Times New Roman"/>
          <w:bCs/>
          <w:kern w:val="0"/>
          <w14:ligatures w14:val="none"/>
        </w:rPr>
        <w:t>1</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0E1D34FC"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6.16. Tiekėjo pasiūlymas turi atitikti visus Konkurso sąlygose ir jų prieduose nurodytus reikalavimus bei pasiūlymų rengimo metu perkančiosios organizacijos pateiktus raštiškus Konkurso sąlygų paaiškinimus bei patikslinimus (jeigu tokių bus). </w:t>
      </w:r>
      <w:r w:rsidR="0061418E" w:rsidRPr="009727BE">
        <w:rPr>
          <w:rFonts w:ascii="Times New Roman" w:eastAsia="Times New Roman" w:hAnsi="Times New Roman" w:cs="Times New Roman"/>
          <w:color w:val="000000"/>
          <w:kern w:val="0"/>
          <w:lang w:eastAsia="lt-LT"/>
          <w14:ligatures w14:val="none"/>
        </w:rPr>
        <w:t>N</w:t>
      </w:r>
      <w:r w:rsidR="0061418E" w:rsidRPr="009727BE">
        <w:rPr>
          <w:rFonts w:ascii="Times New Roman" w:hAnsi="Times New Roman" w:cs="Times New Roman"/>
        </w:rPr>
        <w:t>egali būti daromi tokie esminiai pirkimo sąlygų pakeitimai, dėl kurių</w:t>
      </w:r>
      <w:r w:rsidR="0061418E" w:rsidRPr="009727BE">
        <w:rPr>
          <w:rFonts w:ascii="Times New Roman" w:hAnsi="Times New Roman" w:cs="Times New Roman"/>
          <w:bCs/>
        </w:rPr>
        <w:t xml:space="preserve"> </w:t>
      </w:r>
      <w:r w:rsidR="0061418E" w:rsidRPr="009727BE">
        <w:rPr>
          <w:rFonts w:ascii="Times New Roman" w:hAnsi="Times New Roman" w:cs="Times New Roman"/>
        </w:rPr>
        <w:t xml:space="preserve">būtų buvę galima leisti dalyvauti kitiems kandidatams, negu iš pradžių atrinktiesiems, arba pirkimo procedūra būtų pritraukusi daugiau dalyvių. </w:t>
      </w:r>
      <w:r w:rsidRPr="00914D55">
        <w:rPr>
          <w:rFonts w:ascii="Times New Roman" w:eastAsia="Calibri" w:hAnsi="Times New Roman" w:cs="Times New Roman"/>
          <w:kern w:val="0"/>
          <w14:ligatures w14:val="none"/>
        </w:rPr>
        <w:t>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3B7986B1"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w:t>
      </w:r>
      <w:r w:rsidR="00B85476">
        <w:rPr>
          <w:rFonts w:ascii="Times New Roman" w:eastAsia="Calibri" w:hAnsi="Times New Roman" w:cs="Times New Roman"/>
          <w:kern w:val="0"/>
          <w14:ligatures w14:val="none"/>
        </w:rPr>
        <w:t xml:space="preserve">informacinę </w:t>
      </w:r>
      <w:r w:rsidR="00B85476" w:rsidRPr="00914D55">
        <w:rPr>
          <w:rFonts w:ascii="Times New Roman" w:eastAsia="Calibri" w:hAnsi="Times New Roman" w:cs="Times New Roman"/>
          <w:kern w:val="0"/>
          <w14:ligatures w14:val="none"/>
        </w:rPr>
        <w:t xml:space="preserve">sistemą </w:t>
      </w:r>
      <w:r w:rsidRPr="00914D55">
        <w:rPr>
          <w:rFonts w:ascii="Times New Roman" w:eastAsia="Calibri" w:hAnsi="Times New Roman" w:cs="Times New Roman"/>
          <w:kern w:val="0"/>
          <w14:ligatures w14:val="none"/>
        </w:rPr>
        <w:t xml:space="preserve">SABIS.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Jeigu pasiūlyme nurodyta kaina užsienio valiuta, ji bus perskaičiuojama eurais pagal Europos centrinio banko skelbiamą orientacinį euro ir užsienio valiutų santykį, o tais atvejais, kai  orientacinio euro </w:t>
      </w:r>
      <w:r w:rsidRPr="00914D55">
        <w:rPr>
          <w:rFonts w:ascii="Times New Roman" w:eastAsia="Calibri" w:hAnsi="Times New Roman" w:cs="Times New Roman"/>
          <w:kern w:val="0"/>
          <w14:ligatures w14:val="none"/>
        </w:rPr>
        <w:lastRenderedPageBreak/>
        <w:t>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lastRenderedPageBreak/>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048EF776" w14:textId="77777777" w:rsidR="000C6CC6" w:rsidRDefault="000C6CC6" w:rsidP="001F664E">
      <w:pPr>
        <w:keepNext/>
        <w:keepLines/>
        <w:spacing w:after="0" w:line="240" w:lineRule="auto"/>
        <w:jc w:val="center"/>
        <w:outlineLvl w:val="0"/>
        <w:rPr>
          <w:rFonts w:ascii="Times New Roman" w:eastAsia="Times New Roman" w:hAnsi="Times New Roman" w:cs="Times New Roman"/>
          <w:b/>
          <w:bCs/>
          <w:caps/>
          <w:spacing w:val="-8"/>
          <w:kern w:val="0"/>
          <w14:ligatures w14:val="none"/>
        </w:rPr>
      </w:pPr>
      <w:bookmarkStart w:id="49" w:name="_Toc251317986"/>
      <w:bookmarkStart w:id="50" w:name="_Toc258929296"/>
      <w:bookmarkStart w:id="51" w:name="_Toc61251140"/>
      <w:bookmarkEnd w:id="47"/>
      <w:bookmarkEnd w:id="48"/>
    </w:p>
    <w:p w14:paraId="6D290C9B" w14:textId="45EBDD20"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spacing w:val="-8"/>
          <w:kern w:val="0"/>
          <w14:ligatures w14:val="none"/>
        </w:rPr>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7FECA3F9"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 ar Nacionalinio saugumo reikalavimų atitikties deklaracijoje ir 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įvertina pasiūlymus pagal nustatytus </w:t>
      </w:r>
      <w:r w:rsidRPr="00914D55">
        <w:rPr>
          <w:rFonts w:ascii="Times New Roman" w:eastAsia="Times New Roman" w:hAnsi="Times New Roman" w:cs="Times New Roman"/>
          <w:bCs/>
          <w:kern w:val="0"/>
          <w:lang w:eastAsia="lt-LT"/>
          <w14:ligatures w14:val="none"/>
        </w:rPr>
        <w:t>vertinimo kriterijus</w:t>
      </w:r>
      <w:r w:rsidRPr="00914D55">
        <w:rPr>
          <w:rFonts w:ascii="Times New Roman" w:eastAsia="Times New Roman" w:hAnsi="Times New Roman" w:cs="Times New Roman"/>
          <w:kern w:val="0"/>
          <w:lang w:eastAsia="lt-LT"/>
          <w14:ligatures w14:val="none"/>
        </w:rPr>
        <w:t>;</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w:t>
      </w:r>
      <w:r w:rsidRPr="00914D55">
        <w:rPr>
          <w:rFonts w:ascii="Times New Roman" w:eastAsia="Times New Roman" w:hAnsi="Times New Roman" w:cs="Times New Roman"/>
          <w:kern w:val="0"/>
          <w:lang w:eastAsia="lt-LT"/>
          <w14:ligatures w14:val="none"/>
        </w:rPr>
        <w:lastRenderedPageBreak/>
        <w:t>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914D55">
        <w:rPr>
          <w:rFonts w:ascii="Times New Roman" w:eastAsia="Calibri" w:hAnsi="Times New Roman" w:cs="Times New Roman"/>
          <w:kern w:val="0"/>
          <w:lang w:eastAsia="lt-LT"/>
          <w14:ligatures w14:val="none"/>
        </w:rPr>
        <w:t xml:space="preserve"> nacionalinio saugumo 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3503F17A"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B779D3">
        <w:rPr>
          <w:rFonts w:ascii="Times New Roman" w:eastAsia="Calibri" w:hAnsi="Times New Roman" w:cs="Times New Roman"/>
          <w:kern w:val="0"/>
          <w14:ligatures w14:val="none"/>
        </w:rPr>
        <w:t>Bendro naudotojų</w:t>
      </w:r>
      <w:r w:rsidR="00C8605D" w:rsidRPr="00914D55">
        <w:rPr>
          <w:rFonts w:ascii="Times New Roman" w:eastAsia="Calibri" w:hAnsi="Times New Roman" w:cs="Times New Roman"/>
          <w:kern w:val="0"/>
          <w14:ligatures w14:val="none"/>
        </w:rPr>
        <w:t xml:space="preserve"> valdymo sistemos</w:t>
      </w:r>
      <w:r w:rsidR="001F664E" w:rsidRPr="00914D55">
        <w:rPr>
          <w:rFonts w:ascii="Times New Roman" w:eastAsia="Times New Roman" w:hAnsi="Times New Roman" w:cs="Times New Roman"/>
          <w:kern w:val="0"/>
          <w:lang w:eastAsia="zh-CN"/>
          <w14:ligatures w14:val="none"/>
        </w:rPr>
        <w:t xml:space="preserve"> priežiūros ir palaikymo p</w:t>
      </w:r>
      <w:r w:rsidR="001F664E" w:rsidRPr="00914D55">
        <w:rPr>
          <w:rFonts w:ascii="Times New Roman" w:eastAsia="Calibri" w:hAnsi="Times New Roman" w:cs="Times New Roman"/>
          <w:kern w:val="0"/>
          <w14:ligatures w14:val="none"/>
        </w:rPr>
        <w:t xml:space="preserve">aslaugų, nurodytų </w:t>
      </w:r>
      <w:r w:rsidR="001F664E" w:rsidRPr="00D436B8">
        <w:rPr>
          <w:rFonts w:ascii="Times New Roman" w:eastAsia="Calibri" w:hAnsi="Times New Roman" w:cs="Times New Roman"/>
          <w:kern w:val="0"/>
          <w14:ligatures w14:val="none"/>
        </w:rPr>
        <w:t>techninės specifikacijos 3.1.1, 3.1.3</w:t>
      </w:r>
      <w:r w:rsidR="001F664E" w:rsidRPr="00D436B8">
        <w:rPr>
          <w:rFonts w:ascii="Times New Roman" w:eastAsia="Calibri" w:hAnsi="Times New Roman" w:cs="Times New Roman"/>
          <w:bCs/>
          <w:kern w:val="0"/>
          <w14:ligatures w14:val="none"/>
        </w:rPr>
        <w:t>–</w:t>
      </w:r>
      <w:r w:rsidR="001F664E" w:rsidRPr="00D436B8">
        <w:rPr>
          <w:rFonts w:ascii="Times New Roman" w:eastAsia="Calibri" w:hAnsi="Times New Roman" w:cs="Times New Roman"/>
          <w:kern w:val="0"/>
          <w14:ligatures w14:val="none"/>
        </w:rPr>
        <w:t>3.1.6 papunkčiuose (abonentinis mokestis) kaina viršija</w:t>
      </w:r>
      <w:r w:rsidR="00C07785" w:rsidRPr="00D436B8">
        <w:rPr>
          <w:rFonts w:ascii="Times New Roman" w:eastAsia="Calibri" w:hAnsi="Times New Roman" w:cs="Times New Roman"/>
          <w:kern w:val="0"/>
          <w14:ligatures w14:val="none"/>
        </w:rPr>
        <w:t xml:space="preserve"> </w:t>
      </w:r>
      <w:r w:rsidR="00655D28" w:rsidRPr="00D436B8">
        <w:rPr>
          <w:rFonts w:ascii="Times New Roman" w:eastAsia="Calibri" w:hAnsi="Times New Roman" w:cs="Times New Roman"/>
          <w:kern w:val="0"/>
          <w14:ligatures w14:val="none"/>
        </w:rPr>
        <w:t>201 600</w:t>
      </w:r>
      <w:r w:rsidR="003448FB" w:rsidRPr="00D436B8">
        <w:rPr>
          <w:rFonts w:ascii="Times New Roman" w:eastAsia="Calibri" w:hAnsi="Times New Roman" w:cs="Times New Roman"/>
          <w:kern w:val="0"/>
          <w14:ligatures w14:val="none"/>
        </w:rPr>
        <w:t>,00</w:t>
      </w:r>
      <w:r w:rsidR="00D57E2B" w:rsidRPr="00D436B8">
        <w:rPr>
          <w:rFonts w:ascii="Times New Roman" w:eastAsia="Calibri" w:hAnsi="Times New Roman" w:cs="Times New Roman"/>
          <w:kern w:val="0"/>
          <w14:ligatures w14:val="none"/>
        </w:rPr>
        <w:t xml:space="preserve"> </w:t>
      </w:r>
      <w:r w:rsidR="00C26544" w:rsidRPr="00D436B8">
        <w:rPr>
          <w:rFonts w:ascii="Times New Roman" w:hAnsi="Times New Roman" w:cs="Times New Roman"/>
        </w:rPr>
        <w:t>Eur (</w:t>
      </w:r>
      <w:r w:rsidR="00B64358" w:rsidRPr="00D436B8">
        <w:rPr>
          <w:rFonts w:ascii="Times New Roman" w:hAnsi="Times New Roman" w:cs="Times New Roman"/>
        </w:rPr>
        <w:t xml:space="preserve">du šimtai </w:t>
      </w:r>
      <w:r w:rsidR="00305403" w:rsidRPr="00D436B8">
        <w:rPr>
          <w:rFonts w:ascii="Times New Roman" w:hAnsi="Times New Roman" w:cs="Times New Roman"/>
        </w:rPr>
        <w:t>vienas tūkstantis</w:t>
      </w:r>
      <w:r w:rsidR="00A53CF3" w:rsidRPr="00D436B8">
        <w:rPr>
          <w:rFonts w:ascii="Times New Roman" w:hAnsi="Times New Roman" w:cs="Times New Roman"/>
        </w:rPr>
        <w:t xml:space="preserve"> šeši šimtai eurų</w:t>
      </w:r>
      <w:r w:rsidR="003448FB" w:rsidRPr="00D436B8">
        <w:rPr>
          <w:rFonts w:ascii="Times New Roman" w:hAnsi="Times New Roman" w:cs="Times New Roman"/>
        </w:rPr>
        <w:t xml:space="preserve"> 00 ct</w:t>
      </w:r>
      <w:r w:rsidR="00C26544" w:rsidRPr="00D436B8">
        <w:rPr>
          <w:rFonts w:ascii="Times New Roman" w:hAnsi="Times New Roman" w:cs="Times New Roman"/>
        </w:rPr>
        <w:t xml:space="preserve">), su PVM / </w:t>
      </w:r>
      <w:r w:rsidR="00305403" w:rsidRPr="00D436B8">
        <w:rPr>
          <w:rFonts w:ascii="Times New Roman" w:hAnsi="Times New Roman" w:cs="Times New Roman"/>
        </w:rPr>
        <w:t>166 611,57</w:t>
      </w:r>
      <w:r w:rsidR="00C26544" w:rsidRPr="00D436B8">
        <w:rPr>
          <w:rFonts w:ascii="Times New Roman" w:hAnsi="Times New Roman" w:cs="Times New Roman"/>
        </w:rPr>
        <w:t xml:space="preserve"> Eur (</w:t>
      </w:r>
      <w:r w:rsidR="00A53CF3" w:rsidRPr="00D436B8">
        <w:rPr>
          <w:rFonts w:ascii="Times New Roman" w:hAnsi="Times New Roman" w:cs="Times New Roman"/>
        </w:rPr>
        <w:t xml:space="preserve">šimtas šešiasdešimt šeši tūkstančiai </w:t>
      </w:r>
      <w:r w:rsidR="003407C2" w:rsidRPr="00D436B8">
        <w:rPr>
          <w:rFonts w:ascii="Times New Roman" w:hAnsi="Times New Roman" w:cs="Times New Roman"/>
        </w:rPr>
        <w:t>šeši šimtai vienuolika eurų 57</w:t>
      </w:r>
      <w:r w:rsidR="00C26544" w:rsidRPr="00D436B8">
        <w:rPr>
          <w:rFonts w:ascii="Times New Roman" w:hAnsi="Times New Roman" w:cs="Times New Roman"/>
        </w:rPr>
        <w:t xml:space="preserve"> ct), be PVM.</w:t>
      </w:r>
      <w:r w:rsidR="00C26544" w:rsidRPr="00914D55">
        <w:rPr>
          <w:rFonts w:ascii="Times New Roman" w:hAnsi="Times New Roman" w:cs="Times New Roman"/>
        </w:rPr>
        <w:t xml:space="preserve">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914D55"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10.9.13.  netenkinami Konkurso sąlygose nustatyti reikalavimai, susiję su nacionaliniu saugumu</w:t>
      </w:r>
      <w:r w:rsidRPr="00914D55">
        <w:rPr>
          <w:rFonts w:ascii="Times New Roman" w:eastAsia="Calibri" w:hAnsi="Times New Roman" w:cs="Times New Roman"/>
          <w:iCs/>
          <w:kern w:val="0"/>
          <w14:ligatures w14:val="none"/>
        </w:rPr>
        <w:t>;</w:t>
      </w:r>
    </w:p>
    <w:p w14:paraId="0A6FF1D8" w14:textId="77777777"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10.9.14. tiekėjas neatitinka Reglamente nustatytų reikalavimų;</w:t>
      </w:r>
    </w:p>
    <w:p w14:paraId="039DAD2F" w14:textId="77777777" w:rsidR="001F664E" w:rsidRPr="00914D55"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914D55"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6C696B19"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11.2. Perkančiosios organizacijos neatmesti pasiūlymai vertinami pagal ekonomiškai naudingiausio pasiūlymo kriterijų, t. y. pagal kainos ir kiekybės santykį. Laimėjusiu bus pripažintas pasiūlymas, kuris gaus daugiausia ekonominio naudingumo balų.</w:t>
      </w:r>
    </w:p>
    <w:p w14:paraId="5E5CD0CA" w14:textId="5271734E"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0840BC">
        <w:rPr>
          <w:rFonts w:ascii="Times New Roman" w:eastAsia="Calibri" w:hAnsi="Times New Roman" w:cs="Times New Roman"/>
          <w:kern w:val="0"/>
          <w:szCs w:val="22"/>
          <w14:ligatures w14:val="none"/>
        </w:rPr>
        <w:lastRenderedPageBreak/>
        <w:t>11.3. Pasiūlymo vertinimo kriterijai:</w:t>
      </w:r>
    </w:p>
    <w:tbl>
      <w:tblPr>
        <w:tblW w:w="4867" w:type="pct"/>
        <w:tblLayout w:type="fixed"/>
        <w:tblCellMar>
          <w:left w:w="10" w:type="dxa"/>
          <w:right w:w="10" w:type="dxa"/>
        </w:tblCellMar>
        <w:tblLook w:val="04A0" w:firstRow="1" w:lastRow="0" w:firstColumn="1" w:lastColumn="0" w:noHBand="0" w:noVBand="1"/>
      </w:tblPr>
      <w:tblGrid>
        <w:gridCol w:w="1271"/>
        <w:gridCol w:w="1472"/>
        <w:gridCol w:w="513"/>
        <w:gridCol w:w="3842"/>
        <w:gridCol w:w="1369"/>
        <w:gridCol w:w="1457"/>
      </w:tblGrid>
      <w:tr w:rsidR="00497B82" w:rsidRPr="004016B1" w14:paraId="042349D4" w14:textId="77777777" w:rsidTr="004375B6">
        <w:trPr>
          <w:cantSplit/>
          <w:trHeight w:val="920"/>
          <w:tblHeader/>
        </w:trPr>
        <w:tc>
          <w:tcPr>
            <w:tcW w:w="1271"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hideMark/>
          </w:tcPr>
          <w:p w14:paraId="0A27101A" w14:textId="77777777" w:rsidR="00497B82" w:rsidRPr="004016B1" w:rsidRDefault="00497B82" w:rsidP="004016B1">
            <w:pPr>
              <w:spacing w:after="0" w:line="240" w:lineRule="auto"/>
              <w:jc w:val="both"/>
              <w:rPr>
                <w:rFonts w:ascii="Times New Roman" w:eastAsia="Calibri" w:hAnsi="Times New Roman" w:cs="Times New Roman"/>
                <w:b/>
              </w:rPr>
            </w:pPr>
            <w:r w:rsidRPr="004016B1">
              <w:rPr>
                <w:rFonts w:ascii="Times New Roman" w:eastAsia="Calibri" w:hAnsi="Times New Roman" w:cs="Times New Roman"/>
                <w:b/>
              </w:rPr>
              <w:t>Vertinimo kriterijai</w:t>
            </w:r>
          </w:p>
        </w:tc>
        <w:tc>
          <w:tcPr>
            <w:tcW w:w="1472" w:type="dxa"/>
            <w:vMerge w:val="restart"/>
            <w:tcBorders>
              <w:top w:val="single" w:sz="4" w:space="0" w:color="000000"/>
              <w:left w:val="single" w:sz="4" w:space="0" w:color="auto"/>
              <w:right w:val="single" w:sz="4" w:space="0" w:color="auto"/>
            </w:tcBorders>
            <w:vAlign w:val="center"/>
          </w:tcPr>
          <w:p w14:paraId="17A17DC6" w14:textId="77777777" w:rsidR="00497B82" w:rsidRPr="004016B1" w:rsidRDefault="00497B82" w:rsidP="004016B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rPr>
              <w:t>Lyginamasis svoris ekonominio naudingumo įvertinime</w:t>
            </w:r>
          </w:p>
        </w:tc>
        <w:tc>
          <w:tcPr>
            <w:tcW w:w="4355" w:type="dxa"/>
            <w:gridSpan w:val="2"/>
            <w:tcBorders>
              <w:top w:val="single" w:sz="4" w:space="0" w:color="000000"/>
              <w:left w:val="single" w:sz="4" w:space="0" w:color="auto"/>
              <w:bottom w:val="single" w:sz="4" w:space="0" w:color="auto"/>
              <w:right w:val="single" w:sz="4" w:space="0" w:color="auto"/>
            </w:tcBorders>
            <w:vAlign w:val="center"/>
          </w:tcPr>
          <w:p w14:paraId="2962CB6C" w14:textId="77777777" w:rsidR="00497B82" w:rsidRPr="004016B1" w:rsidRDefault="00497B82" w:rsidP="004016B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bCs/>
              </w:rPr>
              <w:t>Vertinimo kriterijų parametrai</w:t>
            </w:r>
          </w:p>
        </w:tc>
        <w:tc>
          <w:tcPr>
            <w:tcW w:w="1369" w:type="dxa"/>
            <w:vMerge w:val="restart"/>
            <w:tcBorders>
              <w:top w:val="single" w:sz="4" w:space="0" w:color="000000"/>
              <w:left w:val="single" w:sz="4" w:space="0" w:color="auto"/>
              <w:right w:val="single" w:sz="4" w:space="0" w:color="000000"/>
            </w:tcBorders>
            <w:vAlign w:val="center"/>
            <w:hideMark/>
          </w:tcPr>
          <w:p w14:paraId="4E22C23F" w14:textId="77777777" w:rsidR="00497B82" w:rsidRPr="004016B1" w:rsidRDefault="00497B82" w:rsidP="004016B1">
            <w:pPr>
              <w:spacing w:after="0" w:line="240" w:lineRule="auto"/>
              <w:ind w:firstLine="18"/>
              <w:jc w:val="both"/>
              <w:rPr>
                <w:rFonts w:ascii="Times New Roman" w:eastAsia="Calibri" w:hAnsi="Times New Roman" w:cs="Times New Roman"/>
                <w:b/>
              </w:rPr>
            </w:pPr>
            <w:r w:rsidRPr="004016B1">
              <w:rPr>
                <w:rFonts w:ascii="Times New Roman" w:eastAsia="Calibri" w:hAnsi="Times New Roman" w:cs="Times New Roman"/>
                <w:b/>
              </w:rPr>
              <w:t>Maksimalus suteikiamas balų skaičius</w:t>
            </w:r>
          </w:p>
        </w:tc>
        <w:tc>
          <w:tcPr>
            <w:tcW w:w="145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682D49D" w14:textId="77777777" w:rsidR="00497B82" w:rsidRPr="004016B1" w:rsidRDefault="00497B82" w:rsidP="004016B1">
            <w:pPr>
              <w:spacing w:after="0" w:line="240" w:lineRule="auto"/>
              <w:jc w:val="both"/>
              <w:rPr>
                <w:rFonts w:ascii="Times New Roman" w:eastAsia="Calibri" w:hAnsi="Times New Roman" w:cs="Times New Roman"/>
                <w:b/>
              </w:rPr>
            </w:pPr>
            <w:r w:rsidRPr="004016B1">
              <w:rPr>
                <w:rFonts w:ascii="Times New Roman" w:eastAsia="Calibri" w:hAnsi="Times New Roman" w:cs="Times New Roman"/>
                <w:b/>
              </w:rPr>
              <w:t>Kriterijaus funkcinio parametro lyginamasis svoris</w:t>
            </w:r>
          </w:p>
        </w:tc>
      </w:tr>
      <w:tr w:rsidR="00497B82" w:rsidRPr="004016B1" w14:paraId="13E09A6A" w14:textId="77777777" w:rsidTr="004375B6">
        <w:trPr>
          <w:cantSplit/>
          <w:trHeight w:val="460"/>
          <w:tblHeader/>
        </w:trPr>
        <w:tc>
          <w:tcPr>
            <w:tcW w:w="1271" w:type="dxa"/>
            <w:vMerge/>
            <w:tcBorders>
              <w:left w:val="single" w:sz="4" w:space="0" w:color="000000"/>
              <w:bottom w:val="single" w:sz="4" w:space="0" w:color="000000"/>
              <w:right w:val="single" w:sz="4" w:space="0" w:color="auto"/>
            </w:tcBorders>
            <w:tcMar>
              <w:top w:w="0" w:type="dxa"/>
              <w:left w:w="108" w:type="dxa"/>
              <w:bottom w:w="0" w:type="dxa"/>
              <w:right w:w="108" w:type="dxa"/>
            </w:tcMar>
            <w:vAlign w:val="center"/>
          </w:tcPr>
          <w:p w14:paraId="58D405BB" w14:textId="77777777" w:rsidR="00497B82" w:rsidRPr="004016B1" w:rsidRDefault="00497B82" w:rsidP="004016B1">
            <w:pPr>
              <w:spacing w:after="0" w:line="240" w:lineRule="auto"/>
              <w:jc w:val="both"/>
              <w:rPr>
                <w:rFonts w:ascii="Times New Roman" w:eastAsia="Calibri" w:hAnsi="Times New Roman" w:cs="Times New Roman"/>
                <w:b/>
              </w:rPr>
            </w:pPr>
          </w:p>
        </w:tc>
        <w:tc>
          <w:tcPr>
            <w:tcW w:w="1472" w:type="dxa"/>
            <w:vMerge/>
            <w:tcBorders>
              <w:left w:val="single" w:sz="4" w:space="0" w:color="auto"/>
              <w:bottom w:val="single" w:sz="4" w:space="0" w:color="000000"/>
              <w:right w:val="single" w:sz="4" w:space="0" w:color="auto"/>
            </w:tcBorders>
            <w:vAlign w:val="center"/>
          </w:tcPr>
          <w:p w14:paraId="58ECCE38" w14:textId="77777777" w:rsidR="00497B82" w:rsidRPr="004016B1" w:rsidRDefault="00497B82" w:rsidP="004016B1">
            <w:pPr>
              <w:spacing w:after="0" w:line="240" w:lineRule="auto"/>
              <w:ind w:left="137"/>
              <w:jc w:val="both"/>
              <w:rPr>
                <w:rFonts w:ascii="Times New Roman" w:eastAsia="Calibri" w:hAnsi="Times New Roman" w:cs="Times New Roman"/>
                <w:b/>
              </w:rPr>
            </w:pPr>
          </w:p>
        </w:tc>
        <w:tc>
          <w:tcPr>
            <w:tcW w:w="513" w:type="dxa"/>
            <w:tcBorders>
              <w:top w:val="single" w:sz="4" w:space="0" w:color="auto"/>
              <w:left w:val="single" w:sz="4" w:space="0" w:color="auto"/>
              <w:bottom w:val="single" w:sz="4" w:space="0" w:color="000000"/>
              <w:right w:val="single" w:sz="4" w:space="0" w:color="auto"/>
            </w:tcBorders>
            <w:vAlign w:val="center"/>
          </w:tcPr>
          <w:p w14:paraId="0FB01AC8" w14:textId="77777777" w:rsidR="00497B82" w:rsidRPr="004016B1" w:rsidRDefault="00497B82" w:rsidP="004016B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rPr>
              <w:t>Eil. Nr.</w:t>
            </w:r>
          </w:p>
        </w:tc>
        <w:tc>
          <w:tcPr>
            <w:tcW w:w="3842" w:type="dxa"/>
            <w:tcBorders>
              <w:top w:val="single" w:sz="4" w:space="0" w:color="auto"/>
              <w:left w:val="single" w:sz="4" w:space="0" w:color="auto"/>
              <w:bottom w:val="single" w:sz="4" w:space="0" w:color="000000"/>
              <w:right w:val="single" w:sz="4" w:space="0" w:color="auto"/>
            </w:tcBorders>
            <w:vAlign w:val="center"/>
          </w:tcPr>
          <w:p w14:paraId="7200155D" w14:textId="77777777" w:rsidR="00497B82" w:rsidRPr="004016B1" w:rsidRDefault="00497B82" w:rsidP="004016B1">
            <w:pPr>
              <w:spacing w:after="0" w:line="240" w:lineRule="auto"/>
              <w:ind w:left="137"/>
              <w:jc w:val="center"/>
              <w:rPr>
                <w:rFonts w:ascii="Times New Roman" w:eastAsia="Calibri" w:hAnsi="Times New Roman" w:cs="Times New Roman"/>
                <w:b/>
              </w:rPr>
            </w:pPr>
            <w:r w:rsidRPr="004016B1">
              <w:rPr>
                <w:rFonts w:ascii="Times New Roman" w:eastAsia="Calibri" w:hAnsi="Times New Roman" w:cs="Times New Roman"/>
                <w:b/>
              </w:rPr>
              <w:t>Aprašymas</w:t>
            </w:r>
          </w:p>
        </w:tc>
        <w:tc>
          <w:tcPr>
            <w:tcW w:w="1369" w:type="dxa"/>
            <w:vMerge/>
            <w:tcBorders>
              <w:left w:val="single" w:sz="4" w:space="0" w:color="auto"/>
              <w:bottom w:val="single" w:sz="4" w:space="0" w:color="000000"/>
              <w:right w:val="single" w:sz="4" w:space="0" w:color="000000"/>
            </w:tcBorders>
            <w:vAlign w:val="center"/>
          </w:tcPr>
          <w:p w14:paraId="08407F29" w14:textId="77777777" w:rsidR="00497B82" w:rsidRPr="004016B1" w:rsidRDefault="00497B82" w:rsidP="004016B1">
            <w:pPr>
              <w:spacing w:after="0" w:line="240" w:lineRule="auto"/>
              <w:ind w:firstLine="18"/>
              <w:jc w:val="both"/>
              <w:rPr>
                <w:rFonts w:ascii="Times New Roman" w:eastAsia="Calibri" w:hAnsi="Times New Roman" w:cs="Times New Roman"/>
                <w:b/>
              </w:rPr>
            </w:pPr>
          </w:p>
        </w:tc>
        <w:tc>
          <w:tcPr>
            <w:tcW w:w="14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AEA70" w14:textId="77777777" w:rsidR="00497B82" w:rsidRPr="004016B1" w:rsidRDefault="00497B82" w:rsidP="004016B1">
            <w:pPr>
              <w:spacing w:after="0" w:line="240" w:lineRule="auto"/>
              <w:jc w:val="both"/>
              <w:rPr>
                <w:rFonts w:ascii="Times New Roman" w:eastAsia="Calibri" w:hAnsi="Times New Roman" w:cs="Times New Roman"/>
                <w:b/>
              </w:rPr>
            </w:pPr>
          </w:p>
        </w:tc>
      </w:tr>
      <w:tr w:rsidR="00497B82" w:rsidRPr="004016B1" w14:paraId="1B5F24DD" w14:textId="77777777" w:rsidTr="004375B6">
        <w:trPr>
          <w:cantSplit/>
        </w:trPr>
        <w:tc>
          <w:tcPr>
            <w:tcW w:w="127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2A90922D" w14:textId="77777777" w:rsidR="00497B82" w:rsidRPr="004016B1" w:rsidRDefault="00497B82" w:rsidP="004016B1">
            <w:pPr>
              <w:spacing w:after="0" w:line="240" w:lineRule="auto"/>
              <w:jc w:val="center"/>
              <w:rPr>
                <w:rFonts w:ascii="Times New Roman" w:eastAsia="Calibri" w:hAnsi="Times New Roman" w:cs="Times New Roman"/>
                <w:b/>
              </w:rPr>
            </w:pPr>
            <w:r w:rsidRPr="004016B1">
              <w:rPr>
                <w:rFonts w:ascii="Times New Roman" w:eastAsia="Calibri" w:hAnsi="Times New Roman" w:cs="Times New Roman"/>
                <w:b/>
              </w:rPr>
              <w:t>Kaina (</w:t>
            </w:r>
            <w:proofErr w:type="spellStart"/>
            <w:r w:rsidRPr="004016B1">
              <w:rPr>
                <w:rFonts w:ascii="Times New Roman" w:eastAsia="Calibri" w:hAnsi="Times New Roman" w:cs="Times New Roman"/>
                <w:b/>
              </w:rPr>
              <w:t>C</w:t>
            </w:r>
            <w:r w:rsidRPr="004016B1">
              <w:rPr>
                <w:rFonts w:ascii="Times New Roman" w:eastAsia="Calibri" w:hAnsi="Times New Roman" w:cs="Times New Roman"/>
                <w:b/>
                <w:vertAlign w:val="subscript"/>
              </w:rPr>
              <w:t>p</w:t>
            </w:r>
            <w:proofErr w:type="spellEnd"/>
            <w:r w:rsidRPr="004016B1">
              <w:rPr>
                <w:rFonts w:ascii="Times New Roman" w:eastAsia="Calibri" w:hAnsi="Times New Roman" w:cs="Times New Roman"/>
                <w:b/>
              </w:rPr>
              <w:t>)</w:t>
            </w:r>
          </w:p>
        </w:tc>
        <w:tc>
          <w:tcPr>
            <w:tcW w:w="1472" w:type="dxa"/>
            <w:tcBorders>
              <w:top w:val="single" w:sz="4" w:space="0" w:color="000000"/>
              <w:left w:val="single" w:sz="4" w:space="0" w:color="auto"/>
              <w:bottom w:val="single" w:sz="4" w:space="0" w:color="auto"/>
              <w:right w:val="single" w:sz="4" w:space="0" w:color="auto"/>
            </w:tcBorders>
          </w:tcPr>
          <w:p w14:paraId="07448EA2" w14:textId="77777777" w:rsidR="00497B82" w:rsidRPr="004016B1" w:rsidRDefault="00497B82" w:rsidP="004016B1">
            <w:pPr>
              <w:spacing w:after="0" w:line="240" w:lineRule="auto"/>
              <w:ind w:left="137"/>
              <w:jc w:val="center"/>
              <w:rPr>
                <w:rFonts w:ascii="Times New Roman" w:eastAsia="Calibri" w:hAnsi="Times New Roman" w:cs="Times New Roman"/>
                <w:b/>
              </w:rPr>
            </w:pPr>
            <w:r w:rsidRPr="004016B1">
              <w:rPr>
                <w:rFonts w:ascii="Times New Roman" w:eastAsia="Calibri" w:hAnsi="Times New Roman" w:cs="Times New Roman"/>
              </w:rPr>
              <w:t>X=40</w:t>
            </w:r>
          </w:p>
        </w:tc>
        <w:tc>
          <w:tcPr>
            <w:tcW w:w="513" w:type="dxa"/>
            <w:tcBorders>
              <w:top w:val="single" w:sz="4" w:space="0" w:color="000000"/>
              <w:left w:val="single" w:sz="4" w:space="0" w:color="auto"/>
              <w:bottom w:val="single" w:sz="4" w:space="0" w:color="000000"/>
              <w:right w:val="single" w:sz="4" w:space="0" w:color="auto"/>
            </w:tcBorders>
          </w:tcPr>
          <w:p w14:paraId="6C209EDC" w14:textId="77777777" w:rsidR="00497B82" w:rsidRPr="004016B1" w:rsidRDefault="00497B82" w:rsidP="004016B1">
            <w:pPr>
              <w:spacing w:after="0" w:line="240" w:lineRule="auto"/>
              <w:ind w:left="137"/>
              <w:jc w:val="both"/>
              <w:rPr>
                <w:rFonts w:ascii="Times New Roman" w:eastAsia="Calibri" w:hAnsi="Times New Roman" w:cs="Times New Roman"/>
                <w:b/>
              </w:rPr>
            </w:pPr>
          </w:p>
        </w:tc>
        <w:tc>
          <w:tcPr>
            <w:tcW w:w="3842" w:type="dxa"/>
            <w:tcBorders>
              <w:top w:val="single" w:sz="4" w:space="0" w:color="000000"/>
              <w:left w:val="single" w:sz="4" w:space="0" w:color="auto"/>
              <w:bottom w:val="single" w:sz="4" w:space="0" w:color="000000"/>
              <w:right w:val="single" w:sz="4" w:space="0" w:color="auto"/>
            </w:tcBorders>
          </w:tcPr>
          <w:p w14:paraId="3A7B5F19" w14:textId="77777777" w:rsidR="00497B82" w:rsidRPr="004016B1" w:rsidRDefault="00497B82" w:rsidP="004016B1">
            <w:pPr>
              <w:spacing w:after="0" w:line="240" w:lineRule="auto"/>
              <w:ind w:left="137"/>
              <w:jc w:val="both"/>
              <w:rPr>
                <w:rFonts w:ascii="Times New Roman" w:eastAsia="Calibri" w:hAnsi="Times New Roman" w:cs="Times New Roman"/>
                <w:b/>
              </w:rPr>
            </w:pPr>
          </w:p>
        </w:tc>
        <w:tc>
          <w:tcPr>
            <w:tcW w:w="1369" w:type="dxa"/>
            <w:tcBorders>
              <w:top w:val="single" w:sz="4" w:space="0" w:color="000000"/>
              <w:left w:val="single" w:sz="4" w:space="0" w:color="auto"/>
              <w:bottom w:val="single" w:sz="4" w:space="0" w:color="000000"/>
              <w:right w:val="single" w:sz="4" w:space="0" w:color="000000"/>
            </w:tcBorders>
          </w:tcPr>
          <w:p w14:paraId="29FC219E" w14:textId="77777777" w:rsidR="00497B82" w:rsidRPr="004016B1" w:rsidRDefault="00497B82" w:rsidP="004016B1">
            <w:pPr>
              <w:spacing w:after="0" w:line="240" w:lineRule="auto"/>
              <w:ind w:firstLine="567"/>
              <w:jc w:val="both"/>
              <w:rPr>
                <w:rFonts w:ascii="Times New Roman" w:eastAsia="Calibri"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27494" w14:textId="77777777" w:rsidR="00497B82" w:rsidRPr="004016B1" w:rsidRDefault="00497B82" w:rsidP="004016B1">
            <w:pPr>
              <w:spacing w:after="0" w:line="240" w:lineRule="auto"/>
              <w:jc w:val="both"/>
              <w:rPr>
                <w:rFonts w:ascii="Times New Roman" w:eastAsia="Calibri" w:hAnsi="Times New Roman" w:cs="Times New Roman"/>
              </w:rPr>
            </w:pPr>
          </w:p>
        </w:tc>
      </w:tr>
      <w:tr w:rsidR="00497B82" w:rsidRPr="004016B1" w14:paraId="7DDEA7AA" w14:textId="77777777" w:rsidTr="004375B6">
        <w:trPr>
          <w:trHeight w:val="929"/>
        </w:trPr>
        <w:tc>
          <w:tcPr>
            <w:tcW w:w="127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5F69F" w14:textId="77777777" w:rsidR="00497B82" w:rsidRPr="004016B1" w:rsidRDefault="00497B82" w:rsidP="004016B1">
            <w:pPr>
              <w:spacing w:after="0" w:line="240" w:lineRule="auto"/>
              <w:jc w:val="center"/>
              <w:rPr>
                <w:rFonts w:ascii="Times New Roman" w:eastAsia="Calibri" w:hAnsi="Times New Roman" w:cs="Times New Roman"/>
                <w:b/>
                <w:bCs/>
              </w:rPr>
            </w:pPr>
          </w:p>
          <w:p w14:paraId="61A2FE69" w14:textId="77777777" w:rsidR="00497B82" w:rsidRPr="004016B1" w:rsidRDefault="00497B82" w:rsidP="004016B1">
            <w:pPr>
              <w:spacing w:after="0" w:line="240" w:lineRule="auto"/>
              <w:jc w:val="center"/>
              <w:rPr>
                <w:rFonts w:ascii="Times New Roman" w:eastAsia="Calibri" w:hAnsi="Times New Roman" w:cs="Times New Roman"/>
                <w:b/>
                <w:bCs/>
              </w:rPr>
            </w:pPr>
          </w:p>
          <w:p w14:paraId="4506FB61" w14:textId="77777777" w:rsidR="00497B82" w:rsidRPr="004016B1" w:rsidRDefault="00497B82" w:rsidP="004016B1">
            <w:pPr>
              <w:spacing w:after="0" w:line="240" w:lineRule="auto"/>
              <w:jc w:val="center"/>
              <w:rPr>
                <w:rFonts w:ascii="Times New Roman" w:eastAsia="Calibri" w:hAnsi="Times New Roman" w:cs="Times New Roman"/>
                <w:b/>
                <w:bCs/>
              </w:rPr>
            </w:pPr>
          </w:p>
          <w:p w14:paraId="37E68E08" w14:textId="77777777" w:rsidR="00497B82" w:rsidRPr="004016B1" w:rsidRDefault="00497B82" w:rsidP="004016B1">
            <w:pPr>
              <w:spacing w:after="0" w:line="240" w:lineRule="auto"/>
              <w:jc w:val="center"/>
              <w:rPr>
                <w:rFonts w:ascii="Times New Roman" w:eastAsia="Calibri" w:hAnsi="Times New Roman" w:cs="Times New Roman"/>
                <w:b/>
                <w:bCs/>
              </w:rPr>
            </w:pPr>
          </w:p>
          <w:p w14:paraId="22E3A1EC" w14:textId="77777777" w:rsidR="00497B82" w:rsidRPr="004016B1" w:rsidRDefault="00497B82" w:rsidP="004016B1">
            <w:pPr>
              <w:spacing w:after="0" w:line="240" w:lineRule="auto"/>
              <w:jc w:val="center"/>
              <w:rPr>
                <w:rFonts w:ascii="Times New Roman" w:eastAsia="Calibri" w:hAnsi="Times New Roman" w:cs="Times New Roman"/>
              </w:rPr>
            </w:pPr>
            <w:r w:rsidRPr="004016B1">
              <w:rPr>
                <w:rFonts w:ascii="Times New Roman" w:eastAsia="Calibri" w:hAnsi="Times New Roman" w:cs="Times New Roman"/>
                <w:b/>
                <w:bCs/>
              </w:rPr>
              <w:t>Kokybė</w:t>
            </w:r>
            <w:r w:rsidRPr="004016B1">
              <w:rPr>
                <w:rFonts w:ascii="Times New Roman" w:eastAsia="Calibri" w:hAnsi="Times New Roman" w:cs="Times New Roman"/>
              </w:rPr>
              <w:t xml:space="preserve"> (</w:t>
            </w:r>
            <w:proofErr w:type="spellStart"/>
            <w:r w:rsidRPr="004016B1">
              <w:rPr>
                <w:rFonts w:ascii="Times New Roman" w:eastAsia="Calibri" w:hAnsi="Times New Roman" w:cs="Times New Roman"/>
                <w:b/>
                <w:bCs/>
              </w:rPr>
              <w:t>T</w:t>
            </w:r>
            <w:r w:rsidRPr="004016B1">
              <w:rPr>
                <w:rFonts w:ascii="Times New Roman" w:eastAsia="Calibri" w:hAnsi="Times New Roman" w:cs="Times New Roman"/>
                <w:b/>
                <w:bCs/>
                <w:vertAlign w:val="subscript"/>
              </w:rPr>
              <w:t>p</w:t>
            </w:r>
            <w:proofErr w:type="spellEnd"/>
            <w:r w:rsidRPr="004016B1">
              <w:rPr>
                <w:rFonts w:ascii="Times New Roman" w:eastAsia="Calibri" w:hAnsi="Times New Roman" w:cs="Times New Roman"/>
              </w:rPr>
              <w:t>)</w:t>
            </w:r>
          </w:p>
        </w:tc>
        <w:tc>
          <w:tcPr>
            <w:tcW w:w="1472" w:type="dxa"/>
            <w:vMerge w:val="restart"/>
            <w:tcBorders>
              <w:top w:val="single" w:sz="4" w:space="0" w:color="auto"/>
              <w:left w:val="single" w:sz="4" w:space="0" w:color="auto"/>
              <w:bottom w:val="single" w:sz="4" w:space="0" w:color="auto"/>
              <w:right w:val="single" w:sz="4" w:space="0" w:color="auto"/>
            </w:tcBorders>
          </w:tcPr>
          <w:p w14:paraId="11C7AC7C" w14:textId="77777777" w:rsidR="00497B82" w:rsidRPr="004016B1" w:rsidRDefault="00497B82" w:rsidP="004016B1">
            <w:pPr>
              <w:spacing w:after="0" w:line="240" w:lineRule="auto"/>
              <w:ind w:left="137"/>
              <w:jc w:val="both"/>
              <w:rPr>
                <w:rFonts w:ascii="Times New Roman" w:eastAsia="Calibri" w:hAnsi="Times New Roman" w:cs="Times New Roman"/>
              </w:rPr>
            </w:pPr>
          </w:p>
          <w:p w14:paraId="3430CB0B" w14:textId="77777777" w:rsidR="00497B82" w:rsidRPr="004016B1" w:rsidRDefault="00497B82" w:rsidP="004016B1">
            <w:pPr>
              <w:spacing w:after="0" w:line="240" w:lineRule="auto"/>
              <w:ind w:left="137"/>
              <w:jc w:val="both"/>
              <w:rPr>
                <w:rFonts w:ascii="Times New Roman" w:eastAsia="Calibri" w:hAnsi="Times New Roman" w:cs="Times New Roman"/>
              </w:rPr>
            </w:pPr>
          </w:p>
          <w:p w14:paraId="4EEA2F19" w14:textId="77777777" w:rsidR="00497B82" w:rsidRPr="004016B1" w:rsidRDefault="00497B82" w:rsidP="004016B1">
            <w:pPr>
              <w:spacing w:after="0" w:line="240" w:lineRule="auto"/>
              <w:ind w:left="137"/>
              <w:jc w:val="both"/>
              <w:rPr>
                <w:rFonts w:ascii="Times New Roman" w:eastAsia="Calibri" w:hAnsi="Times New Roman" w:cs="Times New Roman"/>
              </w:rPr>
            </w:pPr>
          </w:p>
          <w:p w14:paraId="091DC493" w14:textId="77777777" w:rsidR="00497B82" w:rsidRPr="004016B1" w:rsidRDefault="00497B82" w:rsidP="004016B1">
            <w:pPr>
              <w:spacing w:after="0" w:line="240" w:lineRule="auto"/>
              <w:ind w:left="137"/>
              <w:jc w:val="both"/>
              <w:rPr>
                <w:rFonts w:ascii="Times New Roman" w:eastAsia="Calibri" w:hAnsi="Times New Roman" w:cs="Times New Roman"/>
              </w:rPr>
            </w:pPr>
          </w:p>
          <w:p w14:paraId="560B03DB" w14:textId="77777777" w:rsidR="00497B82" w:rsidRPr="004016B1" w:rsidRDefault="00497B82" w:rsidP="004016B1">
            <w:pPr>
              <w:spacing w:after="0" w:line="240" w:lineRule="auto"/>
              <w:ind w:left="137"/>
              <w:jc w:val="center"/>
              <w:rPr>
                <w:rFonts w:ascii="Times New Roman" w:eastAsia="Calibri" w:hAnsi="Times New Roman" w:cs="Times New Roman"/>
              </w:rPr>
            </w:pPr>
            <w:r w:rsidRPr="004016B1">
              <w:rPr>
                <w:rFonts w:ascii="Times New Roman" w:eastAsia="Calibri" w:hAnsi="Times New Roman" w:cs="Times New Roman"/>
              </w:rPr>
              <w:t>Y= 60</w:t>
            </w:r>
          </w:p>
          <w:p w14:paraId="7F9FDB32" w14:textId="77777777" w:rsidR="00497B82" w:rsidRPr="004016B1" w:rsidRDefault="00497B82" w:rsidP="004016B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right w:val="single" w:sz="4" w:space="0" w:color="auto"/>
            </w:tcBorders>
          </w:tcPr>
          <w:p w14:paraId="32A909EC" w14:textId="77777777" w:rsidR="00497B82" w:rsidRPr="004016B1" w:rsidRDefault="00497B82" w:rsidP="004016B1">
            <w:pPr>
              <w:spacing w:after="0" w:line="240" w:lineRule="auto"/>
              <w:ind w:left="137"/>
              <w:jc w:val="center"/>
              <w:rPr>
                <w:rFonts w:ascii="Times New Roman" w:eastAsia="Calibri" w:hAnsi="Times New Roman" w:cs="Times New Roman"/>
              </w:rPr>
            </w:pPr>
            <w:r w:rsidRPr="004016B1">
              <w:rPr>
                <w:rFonts w:ascii="Times New Roman" w:eastAsia="Calibri" w:hAnsi="Times New Roman" w:cs="Times New Roman"/>
              </w:rPr>
              <w:t>1.</w:t>
            </w:r>
          </w:p>
        </w:tc>
        <w:tc>
          <w:tcPr>
            <w:tcW w:w="3842" w:type="dxa"/>
            <w:tcBorders>
              <w:top w:val="single" w:sz="4" w:space="0" w:color="000000"/>
              <w:left w:val="single" w:sz="4" w:space="0" w:color="auto"/>
              <w:right w:val="single" w:sz="4" w:space="0" w:color="auto"/>
            </w:tcBorders>
          </w:tcPr>
          <w:p w14:paraId="19EE66D9" w14:textId="4A46AC34" w:rsidR="00497B82" w:rsidRPr="004375B6" w:rsidRDefault="00497B82" w:rsidP="004016B1">
            <w:pPr>
              <w:spacing w:after="0" w:line="240" w:lineRule="auto"/>
              <w:jc w:val="both"/>
              <w:rPr>
                <w:rFonts w:ascii="Times New Roman" w:eastAsia="Calibri" w:hAnsi="Times New Roman" w:cs="Times New Roman"/>
                <w:kern w:val="0"/>
                <w14:ligatures w14:val="none"/>
              </w:rPr>
            </w:pPr>
            <w:r w:rsidRPr="004375B6">
              <w:rPr>
                <w:rFonts w:ascii="Times New Roman" w:eastAsia="MS Mincho" w:hAnsi="Times New Roman" w:cs="Times New Roman"/>
                <w:kern w:val="0"/>
                <w14:ligatures w14:val="none"/>
              </w:rPr>
              <w:t xml:space="preserve">Pagrindinio specialisto Nr. 2 – </w:t>
            </w:r>
            <w:r w:rsidR="00D218E6" w:rsidRPr="004375B6">
              <w:rPr>
                <w:rFonts w:ascii="Times New Roman" w:hAnsi="Times New Roman" w:cs="Times New Roman"/>
              </w:rPr>
              <w:t xml:space="preserve">programuotojo – darbo patirtis kuriant (atnaujinant, tobulinant arba vystant) ir/arba prižiūrint informacinių sistemų sprendimus, pagrįstus į paslaugas orientuotos architektūros (angl. </w:t>
            </w:r>
            <w:proofErr w:type="spellStart"/>
            <w:r w:rsidR="00D218E6" w:rsidRPr="004375B6">
              <w:rPr>
                <w:rFonts w:ascii="Times New Roman" w:hAnsi="Times New Roman" w:cs="Times New Roman"/>
              </w:rPr>
              <w:t>Service</w:t>
            </w:r>
            <w:proofErr w:type="spellEnd"/>
            <w:r w:rsidR="00D218E6" w:rsidRPr="004375B6">
              <w:rPr>
                <w:rFonts w:ascii="Times New Roman" w:hAnsi="Times New Roman" w:cs="Times New Roman"/>
              </w:rPr>
              <w:t xml:space="preserve"> </w:t>
            </w:r>
            <w:proofErr w:type="spellStart"/>
            <w:r w:rsidR="00D218E6" w:rsidRPr="004375B6">
              <w:rPr>
                <w:rFonts w:ascii="Times New Roman" w:hAnsi="Times New Roman" w:cs="Times New Roman"/>
              </w:rPr>
              <w:t>Oriented</w:t>
            </w:r>
            <w:proofErr w:type="spellEnd"/>
            <w:r w:rsidR="00D218E6" w:rsidRPr="004375B6">
              <w:rPr>
                <w:rFonts w:ascii="Times New Roman" w:hAnsi="Times New Roman" w:cs="Times New Roman"/>
              </w:rPr>
              <w:t xml:space="preserve"> </w:t>
            </w:r>
            <w:proofErr w:type="spellStart"/>
            <w:r w:rsidR="00D218E6" w:rsidRPr="004375B6">
              <w:rPr>
                <w:rFonts w:ascii="Times New Roman" w:hAnsi="Times New Roman" w:cs="Times New Roman"/>
              </w:rPr>
              <w:t>Architecture</w:t>
            </w:r>
            <w:proofErr w:type="spellEnd"/>
            <w:r w:rsidR="00D218E6" w:rsidRPr="004375B6">
              <w:rPr>
                <w:rFonts w:ascii="Times New Roman" w:hAnsi="Times New Roman" w:cs="Times New Roman"/>
              </w:rPr>
              <w:t>, SOA) principais (</w:t>
            </w:r>
            <w:r w:rsidR="00D218E6" w:rsidRPr="004375B6">
              <w:rPr>
                <w:rFonts w:ascii="Times New Roman" w:eastAsia="Calibri" w:hAnsi="Times New Roman" w:cs="Times New Roman"/>
              </w:rPr>
              <w:t>skaičiuojant sutartimis/projektais) (P1)</w:t>
            </w:r>
            <w:r w:rsidR="00D218E6" w:rsidRPr="004375B6">
              <w:rPr>
                <w:rFonts w:ascii="Times New Roman" w:eastAsia="Calibri" w:hAnsi="Times New Roman" w:cs="Times New Roman"/>
                <w:bCs/>
              </w:rPr>
              <w:t>.</w:t>
            </w:r>
          </w:p>
        </w:tc>
        <w:tc>
          <w:tcPr>
            <w:tcW w:w="1369" w:type="dxa"/>
            <w:tcBorders>
              <w:top w:val="single" w:sz="4" w:space="0" w:color="000000"/>
              <w:left w:val="single" w:sz="4" w:space="0" w:color="auto"/>
              <w:right w:val="single" w:sz="4" w:space="0" w:color="000000"/>
            </w:tcBorders>
            <w:vAlign w:val="center"/>
          </w:tcPr>
          <w:p w14:paraId="69EC4A94" w14:textId="77777777" w:rsidR="00497B82" w:rsidRPr="004375B6" w:rsidRDefault="00497B82" w:rsidP="004016B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8F5EF00" w14:textId="5EA61AA3" w:rsidR="00497B82" w:rsidRPr="004375B6" w:rsidRDefault="00497B82" w:rsidP="004016B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1</w:t>
            </w:r>
            <w:r w:rsidRPr="004375B6">
              <w:rPr>
                <w:rFonts w:ascii="Times New Roman" w:eastAsia="Calibri" w:hAnsi="Times New Roman" w:cs="Times New Roman"/>
              </w:rPr>
              <w:t>= 0,</w:t>
            </w:r>
            <w:r w:rsidR="00DA6808" w:rsidRPr="004375B6">
              <w:rPr>
                <w:rFonts w:ascii="Times New Roman" w:eastAsia="Calibri" w:hAnsi="Times New Roman" w:cs="Times New Roman"/>
              </w:rPr>
              <w:t>2</w:t>
            </w:r>
          </w:p>
        </w:tc>
      </w:tr>
      <w:tr w:rsidR="00497B82" w:rsidRPr="004016B1" w14:paraId="4C375B54" w14:textId="77777777" w:rsidTr="004375B6">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D32EB3" w14:textId="77777777" w:rsidR="00497B82" w:rsidRPr="004016B1" w:rsidRDefault="00497B82" w:rsidP="004016B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7DB3724C" w14:textId="77777777" w:rsidR="00497B82" w:rsidRPr="004016B1" w:rsidRDefault="00497B82" w:rsidP="004016B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6834D5AD" w14:textId="77777777" w:rsidR="00497B82" w:rsidRPr="004016B1" w:rsidRDefault="00497B82" w:rsidP="004016B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2.</w:t>
            </w:r>
          </w:p>
        </w:tc>
        <w:tc>
          <w:tcPr>
            <w:tcW w:w="3842" w:type="dxa"/>
            <w:tcBorders>
              <w:top w:val="single" w:sz="4" w:space="0" w:color="000000"/>
              <w:left w:val="single" w:sz="4" w:space="0" w:color="auto"/>
              <w:bottom w:val="single" w:sz="4" w:space="0" w:color="000000"/>
              <w:right w:val="single" w:sz="4" w:space="0" w:color="000000"/>
            </w:tcBorders>
          </w:tcPr>
          <w:p w14:paraId="4DF648A8" w14:textId="680E75CB" w:rsidR="00497B82" w:rsidRPr="004375B6" w:rsidRDefault="00497B82" w:rsidP="004016B1">
            <w:pPr>
              <w:spacing w:after="0" w:line="240" w:lineRule="auto"/>
              <w:rPr>
                <w:rFonts w:ascii="Times New Roman" w:eastAsia="Calibri" w:hAnsi="Times New Roman" w:cs="Times New Roman"/>
              </w:rPr>
            </w:pPr>
            <w:r w:rsidRPr="004375B6">
              <w:rPr>
                <w:rFonts w:ascii="Times New Roman" w:eastAsia="Aptos" w:hAnsi="Times New Roman" w:cs="Times New Roman"/>
              </w:rPr>
              <w:t xml:space="preserve">Pagrindinio specialisto </w:t>
            </w:r>
            <w:r w:rsidRPr="004375B6">
              <w:rPr>
                <w:rFonts w:ascii="Times New Roman" w:eastAsia="Times New Roman" w:hAnsi="Times New Roman" w:cs="Times New Roman"/>
              </w:rPr>
              <w:t xml:space="preserve">Nr. 2  </w:t>
            </w:r>
            <w:r w:rsidR="00F3492C" w:rsidRPr="004375B6">
              <w:rPr>
                <w:rFonts w:ascii="Times New Roman" w:eastAsia="Times New Roman" w:hAnsi="Times New Roman" w:cs="Times New Roman"/>
              </w:rPr>
              <w:t>– programuotojo – darbo patirtis kuriant (atnaujinant, tobulinant arba vystant) ir/arba prižiūrint informacines sistemas, naudojančias vieningo autentifikavimo prisijungimo sprendimus, panaudojant SAML ir/arba CAS protokolus (skaičiuojant sutartimis/projektais) (P2).</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7C4E23B4" w14:textId="77777777" w:rsidR="00497B82" w:rsidRPr="004375B6" w:rsidRDefault="00497B82" w:rsidP="004016B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CA5F4" w14:textId="6889AD67" w:rsidR="00497B82" w:rsidRPr="004375B6" w:rsidRDefault="00497B82" w:rsidP="004016B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2</w:t>
            </w:r>
            <w:r w:rsidRPr="004375B6">
              <w:rPr>
                <w:rFonts w:ascii="Times New Roman" w:eastAsia="Calibri" w:hAnsi="Times New Roman" w:cs="Times New Roman"/>
              </w:rPr>
              <w:t>= 0,</w:t>
            </w:r>
            <w:r w:rsidR="00E26869" w:rsidRPr="004375B6">
              <w:rPr>
                <w:rFonts w:ascii="Times New Roman" w:eastAsia="Calibri" w:hAnsi="Times New Roman" w:cs="Times New Roman"/>
              </w:rPr>
              <w:t>4</w:t>
            </w:r>
          </w:p>
        </w:tc>
      </w:tr>
      <w:tr w:rsidR="00497B82" w:rsidRPr="004016B1" w14:paraId="7E9A780C" w14:textId="77777777" w:rsidTr="004375B6">
        <w:trPr>
          <w:trHeight w:val="978"/>
        </w:trPr>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78F9E" w14:textId="77777777" w:rsidR="00497B82" w:rsidRPr="004016B1" w:rsidRDefault="00497B82" w:rsidP="004016B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570D5BAA" w14:textId="77777777" w:rsidR="00497B82" w:rsidRPr="004016B1" w:rsidRDefault="00497B82" w:rsidP="004016B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36827C9A" w14:textId="77777777" w:rsidR="00497B82" w:rsidRPr="004016B1" w:rsidRDefault="00497B82" w:rsidP="004016B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3.</w:t>
            </w:r>
          </w:p>
        </w:tc>
        <w:tc>
          <w:tcPr>
            <w:tcW w:w="3842" w:type="dxa"/>
            <w:tcBorders>
              <w:top w:val="single" w:sz="4" w:space="0" w:color="000000"/>
              <w:left w:val="single" w:sz="4" w:space="0" w:color="auto"/>
              <w:bottom w:val="single" w:sz="4" w:space="0" w:color="000000"/>
              <w:right w:val="single" w:sz="4" w:space="0" w:color="000000"/>
            </w:tcBorders>
          </w:tcPr>
          <w:p w14:paraId="46F2E361" w14:textId="1C407694" w:rsidR="00497B82" w:rsidRPr="004375B6" w:rsidRDefault="00497B82" w:rsidP="004016B1">
            <w:pPr>
              <w:spacing w:after="0" w:line="240" w:lineRule="auto"/>
              <w:rPr>
                <w:rFonts w:ascii="Times New Roman" w:eastAsia="Calibri" w:hAnsi="Times New Roman" w:cs="Times New Roman"/>
              </w:rPr>
            </w:pPr>
            <w:r w:rsidRPr="004375B6">
              <w:rPr>
                <w:rFonts w:ascii="Times New Roman" w:eastAsia="Aptos" w:hAnsi="Times New Roman" w:cs="Times New Roman"/>
              </w:rPr>
              <w:t xml:space="preserve">Pagrindinio specialisto </w:t>
            </w:r>
            <w:r w:rsidR="00E42E82" w:rsidRPr="004375B6">
              <w:rPr>
                <w:rFonts w:ascii="Times New Roman" w:eastAsia="Times New Roman" w:hAnsi="Times New Roman" w:cs="Times New Roman"/>
              </w:rPr>
              <w:t>2</w:t>
            </w:r>
            <w:r w:rsidRPr="004375B6">
              <w:rPr>
                <w:rFonts w:ascii="Times New Roman" w:eastAsia="Times New Roman" w:hAnsi="Times New Roman" w:cs="Times New Roman"/>
              </w:rPr>
              <w:t xml:space="preserve"> – programuotojo – </w:t>
            </w:r>
            <w:r w:rsidR="00F82094" w:rsidRPr="004375B6">
              <w:rPr>
                <w:rFonts w:ascii="Times New Roman" w:eastAsia="Times New Roman" w:hAnsi="Times New Roman" w:cs="Times New Roman"/>
              </w:rPr>
              <w:t xml:space="preserve">darbo patirtis kuriant (atnaujinant, tobulinant arba vystant) informacines sistemas, kurių naudotojų sąsajos paremtos </w:t>
            </w:r>
            <w:proofErr w:type="spellStart"/>
            <w:r w:rsidR="00F82094" w:rsidRPr="004375B6">
              <w:rPr>
                <w:rFonts w:ascii="Times New Roman" w:eastAsia="Times New Roman" w:hAnsi="Times New Roman" w:cs="Times New Roman"/>
              </w:rPr>
              <w:t>ZKoss</w:t>
            </w:r>
            <w:proofErr w:type="spellEnd"/>
            <w:r w:rsidR="00F82094" w:rsidRPr="004375B6">
              <w:rPr>
                <w:rFonts w:ascii="Times New Roman" w:eastAsia="Times New Roman" w:hAnsi="Times New Roman" w:cs="Times New Roman"/>
              </w:rPr>
              <w:t xml:space="preserve"> ir/arba </w:t>
            </w:r>
            <w:proofErr w:type="spellStart"/>
            <w:r w:rsidR="00F82094" w:rsidRPr="004375B6">
              <w:rPr>
                <w:rFonts w:ascii="Times New Roman" w:eastAsia="Times New Roman" w:hAnsi="Times New Roman" w:cs="Times New Roman"/>
              </w:rPr>
              <w:t>Bootstrap</w:t>
            </w:r>
            <w:proofErr w:type="spellEnd"/>
            <w:r w:rsidR="00F82094" w:rsidRPr="004375B6">
              <w:rPr>
                <w:rFonts w:ascii="Times New Roman" w:eastAsia="Times New Roman" w:hAnsi="Times New Roman" w:cs="Times New Roman"/>
              </w:rPr>
              <w:t xml:space="preserve"> technologijomis (skaičiuojant projektais/sutartimis) (P3).</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6F09EC5B" w14:textId="77777777" w:rsidR="00497B82" w:rsidRPr="004375B6" w:rsidRDefault="00497B82" w:rsidP="004016B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D6361" w14:textId="42689912" w:rsidR="00497B82" w:rsidRPr="004375B6" w:rsidRDefault="00497B82" w:rsidP="004016B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3</w:t>
            </w:r>
            <w:r w:rsidRPr="004375B6">
              <w:rPr>
                <w:rFonts w:ascii="Times New Roman" w:eastAsia="Calibri" w:hAnsi="Times New Roman" w:cs="Times New Roman"/>
              </w:rPr>
              <w:t>= 0,</w:t>
            </w:r>
            <w:r w:rsidR="00F82094" w:rsidRPr="004375B6">
              <w:rPr>
                <w:rFonts w:ascii="Times New Roman" w:eastAsia="Calibri" w:hAnsi="Times New Roman" w:cs="Times New Roman"/>
              </w:rPr>
              <w:t>2</w:t>
            </w:r>
          </w:p>
        </w:tc>
      </w:tr>
      <w:tr w:rsidR="00497B82" w:rsidRPr="004016B1" w14:paraId="75B07419" w14:textId="77777777" w:rsidTr="004375B6">
        <w:trPr>
          <w:trHeight w:val="724"/>
        </w:trPr>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C4F36" w14:textId="77777777" w:rsidR="00497B82" w:rsidRPr="004016B1" w:rsidRDefault="00497B82" w:rsidP="004016B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18777EFF" w14:textId="77777777" w:rsidR="00497B82" w:rsidRPr="004016B1" w:rsidRDefault="00497B82" w:rsidP="004016B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3B4FAED7" w14:textId="77777777" w:rsidR="00497B82" w:rsidRPr="004016B1" w:rsidRDefault="00497B82" w:rsidP="004016B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4.</w:t>
            </w:r>
          </w:p>
        </w:tc>
        <w:tc>
          <w:tcPr>
            <w:tcW w:w="3842" w:type="dxa"/>
            <w:tcBorders>
              <w:top w:val="single" w:sz="4" w:space="0" w:color="000000"/>
              <w:left w:val="single" w:sz="4" w:space="0" w:color="auto"/>
              <w:bottom w:val="single" w:sz="4" w:space="0" w:color="000000"/>
              <w:right w:val="single" w:sz="4" w:space="0" w:color="000000"/>
            </w:tcBorders>
          </w:tcPr>
          <w:p w14:paraId="7AF33C67" w14:textId="1CEB5931" w:rsidR="00497B82" w:rsidRPr="004375B6" w:rsidRDefault="00497B82" w:rsidP="004016B1">
            <w:pPr>
              <w:spacing w:after="0" w:line="240" w:lineRule="auto"/>
              <w:jc w:val="both"/>
              <w:rPr>
                <w:rFonts w:ascii="Times New Roman" w:eastAsia="Calibri" w:hAnsi="Times New Roman" w:cs="Times New Roman"/>
              </w:rPr>
            </w:pPr>
            <w:r w:rsidRPr="004375B6">
              <w:rPr>
                <w:rFonts w:ascii="Times New Roman" w:eastAsia="Aptos" w:hAnsi="Times New Roman" w:cs="Times New Roman"/>
              </w:rPr>
              <w:t xml:space="preserve">Pagrindinio specialisto Nr. </w:t>
            </w:r>
            <w:r w:rsidR="00E42E82" w:rsidRPr="004375B6">
              <w:rPr>
                <w:rFonts w:ascii="Times New Roman" w:eastAsia="Aptos" w:hAnsi="Times New Roman" w:cs="Times New Roman"/>
              </w:rPr>
              <w:t>2</w:t>
            </w:r>
            <w:r w:rsidRPr="004375B6">
              <w:rPr>
                <w:rFonts w:ascii="Times New Roman" w:eastAsia="Aptos" w:hAnsi="Times New Roman" w:cs="Times New Roman"/>
              </w:rPr>
              <w:t xml:space="preserve"> –</w:t>
            </w:r>
            <w:r w:rsidR="00483478" w:rsidRPr="004375B6">
              <w:rPr>
                <w:rFonts w:ascii="Times New Roman" w:eastAsia="Aptos" w:hAnsi="Times New Roman" w:cs="Times New Roman"/>
              </w:rPr>
              <w:t xml:space="preserve"> programuotojo – darbo patirtis kuriant (atnaujinant, tobulinant arba vystant) ir/arba prižiūrint žiniatinklio paslaugas (integracines sąsajas), sukurtas </w:t>
            </w:r>
            <w:proofErr w:type="spellStart"/>
            <w:r w:rsidR="00483478" w:rsidRPr="004375B6">
              <w:rPr>
                <w:rFonts w:ascii="Times New Roman" w:eastAsia="Aptos" w:hAnsi="Times New Roman" w:cs="Times New Roman"/>
              </w:rPr>
              <w:t>Web</w:t>
            </w:r>
            <w:proofErr w:type="spellEnd"/>
            <w:r w:rsidR="00483478" w:rsidRPr="004375B6">
              <w:rPr>
                <w:rFonts w:ascii="Times New Roman" w:eastAsia="Aptos" w:hAnsi="Times New Roman" w:cs="Times New Roman"/>
              </w:rPr>
              <w:t xml:space="preserve"> </w:t>
            </w:r>
            <w:proofErr w:type="spellStart"/>
            <w:r w:rsidR="00483478" w:rsidRPr="004375B6">
              <w:rPr>
                <w:rFonts w:ascii="Times New Roman" w:eastAsia="Aptos" w:hAnsi="Times New Roman" w:cs="Times New Roman"/>
              </w:rPr>
              <w:t>Services</w:t>
            </w:r>
            <w:proofErr w:type="spellEnd"/>
            <w:r w:rsidR="00483478" w:rsidRPr="004375B6">
              <w:rPr>
                <w:rFonts w:ascii="Times New Roman" w:eastAsia="Aptos" w:hAnsi="Times New Roman" w:cs="Times New Roman"/>
              </w:rPr>
              <w:t xml:space="preserve"> </w:t>
            </w:r>
            <w:proofErr w:type="spellStart"/>
            <w:r w:rsidR="00483478" w:rsidRPr="004375B6">
              <w:rPr>
                <w:rFonts w:ascii="Times New Roman" w:eastAsia="Aptos" w:hAnsi="Times New Roman" w:cs="Times New Roman"/>
              </w:rPr>
              <w:t>Description</w:t>
            </w:r>
            <w:proofErr w:type="spellEnd"/>
            <w:r w:rsidR="00483478" w:rsidRPr="004375B6">
              <w:rPr>
                <w:rFonts w:ascii="Times New Roman" w:eastAsia="Aptos" w:hAnsi="Times New Roman" w:cs="Times New Roman"/>
              </w:rPr>
              <w:t xml:space="preserve"> </w:t>
            </w:r>
            <w:proofErr w:type="spellStart"/>
            <w:r w:rsidR="00483478" w:rsidRPr="004375B6">
              <w:rPr>
                <w:rFonts w:ascii="Times New Roman" w:eastAsia="Aptos" w:hAnsi="Times New Roman" w:cs="Times New Roman"/>
              </w:rPr>
              <w:t>Language</w:t>
            </w:r>
            <w:proofErr w:type="spellEnd"/>
            <w:r w:rsidR="00483478" w:rsidRPr="004375B6">
              <w:rPr>
                <w:rFonts w:ascii="Times New Roman" w:eastAsia="Aptos" w:hAnsi="Times New Roman" w:cs="Times New Roman"/>
              </w:rPr>
              <w:t xml:space="preserve"> (WSDL) ir/arba </w:t>
            </w:r>
            <w:proofErr w:type="spellStart"/>
            <w:r w:rsidR="00483478" w:rsidRPr="004375B6">
              <w:rPr>
                <w:rFonts w:ascii="Times New Roman" w:eastAsia="Aptos" w:hAnsi="Times New Roman" w:cs="Times New Roman"/>
              </w:rPr>
              <w:t>Simple</w:t>
            </w:r>
            <w:proofErr w:type="spellEnd"/>
            <w:r w:rsidR="00483478" w:rsidRPr="004375B6">
              <w:rPr>
                <w:rFonts w:ascii="Times New Roman" w:eastAsia="Aptos" w:hAnsi="Times New Roman" w:cs="Times New Roman"/>
              </w:rPr>
              <w:t xml:space="preserve"> </w:t>
            </w:r>
            <w:proofErr w:type="spellStart"/>
            <w:r w:rsidR="00483478" w:rsidRPr="004375B6">
              <w:rPr>
                <w:rFonts w:ascii="Times New Roman" w:eastAsia="Aptos" w:hAnsi="Times New Roman" w:cs="Times New Roman"/>
              </w:rPr>
              <w:t>Object</w:t>
            </w:r>
            <w:proofErr w:type="spellEnd"/>
            <w:r w:rsidR="00483478" w:rsidRPr="004375B6">
              <w:rPr>
                <w:rFonts w:ascii="Times New Roman" w:eastAsia="Aptos" w:hAnsi="Times New Roman" w:cs="Times New Roman"/>
              </w:rPr>
              <w:t xml:space="preserve"> Access </w:t>
            </w:r>
            <w:proofErr w:type="spellStart"/>
            <w:r w:rsidR="00483478" w:rsidRPr="004375B6">
              <w:rPr>
                <w:rFonts w:ascii="Times New Roman" w:eastAsia="Aptos" w:hAnsi="Times New Roman" w:cs="Times New Roman"/>
              </w:rPr>
              <w:t>Protocol</w:t>
            </w:r>
            <w:proofErr w:type="spellEnd"/>
            <w:r w:rsidR="00483478" w:rsidRPr="004375B6">
              <w:rPr>
                <w:rFonts w:ascii="Times New Roman" w:eastAsia="Aptos" w:hAnsi="Times New Roman" w:cs="Times New Roman"/>
              </w:rPr>
              <w:t xml:space="preserve"> (SOAP) principais (P4).</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60613480" w14:textId="77777777" w:rsidR="00497B82" w:rsidRPr="004375B6" w:rsidRDefault="00497B82" w:rsidP="004016B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800B9" w14:textId="5C109BC8" w:rsidR="00497B82" w:rsidRPr="004375B6" w:rsidRDefault="00497B82" w:rsidP="004016B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4</w:t>
            </w:r>
            <w:r w:rsidRPr="004375B6">
              <w:rPr>
                <w:rFonts w:ascii="Times New Roman" w:eastAsia="Calibri" w:hAnsi="Times New Roman" w:cs="Times New Roman"/>
              </w:rPr>
              <w:t>= 0,</w:t>
            </w:r>
            <w:r w:rsidR="000C34BD" w:rsidRPr="004375B6">
              <w:rPr>
                <w:rFonts w:ascii="Times New Roman" w:eastAsia="Calibri" w:hAnsi="Times New Roman" w:cs="Times New Roman"/>
              </w:rPr>
              <w:t>2</w:t>
            </w:r>
          </w:p>
        </w:tc>
      </w:tr>
    </w:tbl>
    <w:p w14:paraId="5A502514" w14:textId="77777777" w:rsidR="00EE4065" w:rsidRPr="00914D55"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4821D5B8" w14:textId="77777777" w:rsidR="00F359D3" w:rsidRPr="00914D55" w:rsidRDefault="00F359D3" w:rsidP="00F359D3">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11.4. Pasiūlymo p ekonominis naudingumas (</w:t>
      </w:r>
      <w:proofErr w:type="spellStart"/>
      <w:r w:rsidRPr="00914D55">
        <w:rPr>
          <w:rFonts w:ascii="Times New Roman" w:eastAsia="Calibri" w:hAnsi="Times New Roman" w:cs="Times New Roman"/>
          <w:i/>
          <w:iCs/>
          <w:kern w:val="0"/>
          <w14:ligatures w14:val="none"/>
        </w:rPr>
        <w:t>S</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xml:space="preserve">) apskaičiuojamas sudedant teikėjo pasiūlymo </w:t>
      </w:r>
      <w:r w:rsidRPr="00914D55">
        <w:rPr>
          <w:rFonts w:ascii="Times New Roman" w:eastAsia="Calibri" w:hAnsi="Times New Roman" w:cs="Times New Roman"/>
          <w:i/>
          <w:iCs/>
          <w:kern w:val="0"/>
          <w:u w:val="single"/>
          <w14:ligatures w14:val="none"/>
        </w:rPr>
        <w:t>kainos kriterijaus vertinimo (</w:t>
      </w:r>
      <w:proofErr w:type="spellStart"/>
      <w:r w:rsidRPr="00914D55">
        <w:rPr>
          <w:rFonts w:ascii="Times New Roman" w:eastAsia="Calibri" w:hAnsi="Times New Roman" w:cs="Times New Roman"/>
          <w:i/>
          <w:iCs/>
          <w:kern w:val="0"/>
          <w:u w:val="single"/>
          <w14:ligatures w14:val="none"/>
        </w:rPr>
        <w:t>C</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w:t>
      </w:r>
      <w:r w:rsidRPr="00914D55">
        <w:rPr>
          <w:rFonts w:ascii="Times New Roman" w:eastAsia="Calibri" w:hAnsi="Times New Roman" w:cs="Times New Roman"/>
          <w:i/>
          <w:iCs/>
          <w:kern w:val="0"/>
          <w14:ligatures w14:val="none"/>
        </w:rPr>
        <w:t xml:space="preserve"> ir kokybės kriterijaus</w:t>
      </w:r>
      <w:r w:rsidRPr="00914D55">
        <w:rPr>
          <w:rFonts w:ascii="Times New Roman" w:eastAsia="Calibri" w:hAnsi="Times New Roman" w:cs="Times New Roman"/>
          <w:i/>
          <w:iCs/>
          <w:kern w:val="0"/>
          <w:u w:val="single"/>
          <w14:ligatures w14:val="none"/>
        </w:rPr>
        <w:t xml:space="preserve"> vertinimo (</w:t>
      </w:r>
      <w:proofErr w:type="spellStart"/>
      <w:r w:rsidRPr="00914D55">
        <w:rPr>
          <w:rFonts w:ascii="Times New Roman" w:eastAsia="Calibri" w:hAnsi="Times New Roman" w:cs="Times New Roman"/>
          <w:i/>
          <w:iCs/>
          <w:kern w:val="0"/>
          <w:u w:val="single"/>
          <w14:ligatures w14:val="none"/>
        </w:rPr>
        <w:t>T</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balus</w:t>
      </w:r>
      <w:r w:rsidRPr="00914D55">
        <w:rPr>
          <w:rFonts w:ascii="Times New Roman" w:eastAsia="Calibri" w:hAnsi="Times New Roman" w:cs="Times New Roman"/>
          <w:i/>
          <w:iCs/>
          <w:kern w:val="0"/>
          <w14:ligatures w14:val="none"/>
        </w:rPr>
        <w:t>:</w:t>
      </w:r>
    </w:p>
    <w:p w14:paraId="5510CAD6" w14:textId="77777777" w:rsidR="00F359D3" w:rsidRPr="00914D55" w:rsidRDefault="00000000"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F359D3" w:rsidRPr="00914D55">
        <w:rPr>
          <w:rFonts w:ascii="Times New Roman" w:eastAsia="Times New Roman"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0042492A" w14:textId="77777777" w:rsidR="00F359D3" w:rsidRPr="00914D55" w:rsidRDefault="00F359D3" w:rsidP="00F359D3">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kainos kriterijaus vertinimo (</w:t>
      </w:r>
      <w:proofErr w:type="spellStart"/>
      <w:r w:rsidRPr="00914D55">
        <w:rPr>
          <w:rFonts w:ascii="Times New Roman" w:eastAsia="Calibri" w:hAnsi="Times New Roman" w:cs="Times New Roman"/>
          <w:i/>
          <w:iCs/>
          <w:kern w:val="0"/>
          <w:u w:val="single"/>
          <w14:ligatures w14:val="none"/>
        </w:rPr>
        <w:t>C</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apskaičiuojami mažiausios pasiūlytos kainos (</w:t>
      </w:r>
      <w:proofErr w:type="spellStart"/>
      <w:r w:rsidRPr="00914D55">
        <w:rPr>
          <w:rFonts w:ascii="Times New Roman" w:eastAsia="Calibri" w:hAnsi="Times New Roman" w:cs="Times New Roman"/>
          <w:i/>
          <w:iCs/>
          <w:kern w:val="0"/>
          <w14:ligatures w14:val="none"/>
        </w:rPr>
        <w:t>c</w:t>
      </w:r>
      <w:r w:rsidRPr="00914D55">
        <w:rPr>
          <w:rFonts w:ascii="Times New Roman" w:eastAsia="Calibri" w:hAnsi="Times New Roman" w:cs="Times New Roman"/>
          <w:i/>
          <w:iCs/>
          <w:kern w:val="0"/>
          <w:vertAlign w:val="subscript"/>
          <w14:ligatures w14:val="none"/>
        </w:rPr>
        <w:t>min</w:t>
      </w:r>
      <w:proofErr w:type="spellEnd"/>
      <w:r w:rsidRPr="00914D55">
        <w:rPr>
          <w:rFonts w:ascii="Times New Roman" w:eastAsia="Calibri" w:hAnsi="Times New Roman" w:cs="Times New Roman"/>
          <w:i/>
          <w:iCs/>
          <w:kern w:val="0"/>
          <w14:ligatures w14:val="none"/>
        </w:rPr>
        <w:t>) ir vertinamo pasiūlymo kainos (</w:t>
      </w:r>
      <w:proofErr w:type="spellStart"/>
      <w:r w:rsidRPr="00914D55">
        <w:rPr>
          <w:rFonts w:ascii="Times New Roman" w:eastAsia="Calibri" w:hAnsi="Times New Roman" w:cs="Times New Roman"/>
          <w:i/>
          <w:iCs/>
          <w:kern w:val="0"/>
          <w14:ligatures w14:val="none"/>
        </w:rPr>
        <w:t>c</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santykį padauginant iš kainos kriterijaus lyginamojo svorio (X):</w:t>
      </w:r>
    </w:p>
    <w:p w14:paraId="09FD866F" w14:textId="77777777" w:rsidR="00F359D3" w:rsidRPr="00914D55" w:rsidRDefault="00000000"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F359D3" w:rsidRPr="00914D55">
        <w:rPr>
          <w:rFonts w:ascii="Times New Roman" w:eastAsia="Calibri"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5E1B1050" w14:textId="77777777" w:rsidR="00F359D3" w:rsidRPr="00914D55" w:rsidRDefault="00F359D3" w:rsidP="00F359D3">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kokybės kriterijaus vertinimo (</w:t>
      </w:r>
      <w:proofErr w:type="spellStart"/>
      <w:r w:rsidRPr="00914D55">
        <w:rPr>
          <w:rFonts w:ascii="Times New Roman" w:eastAsia="Calibri" w:hAnsi="Times New Roman" w:cs="Times New Roman"/>
          <w:i/>
          <w:iCs/>
          <w:kern w:val="0"/>
          <w:u w:val="single"/>
          <w14:ligatures w14:val="none"/>
        </w:rPr>
        <w:t>T</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apskaičiuojamai visų šio kriterijaus parametrų (</w:t>
      </w:r>
      <w:proofErr w:type="spellStart"/>
      <w:r w:rsidRPr="00914D55">
        <w:rPr>
          <w:rFonts w:ascii="Times New Roman" w:eastAsia="Calibri" w:hAnsi="Times New Roman" w:cs="Times New Roman"/>
          <w:i/>
          <w:iCs/>
          <w:kern w:val="0"/>
          <w14:ligatures w14:val="none"/>
        </w:rPr>
        <w:t>P</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sumą padauginus iš vertinimo kriterijaus lyginamojo svorio (Y):</w:t>
      </w:r>
    </w:p>
    <w:p w14:paraId="4F4DB9EC" w14:textId="77777777" w:rsidR="00F359D3" w:rsidRPr="00914D55" w:rsidRDefault="00000000" w:rsidP="00F359D3">
      <w:pPr>
        <w:tabs>
          <w:tab w:val="left" w:pos="567"/>
        </w:tabs>
        <w:spacing w:after="0" w:line="240" w:lineRule="auto"/>
        <w:ind w:firstLine="706"/>
        <w:jc w:val="both"/>
        <w:rPr>
          <w:rFonts w:ascii="Times New Roman" w:eastAsia="Calibri" w:hAnsi="Times New Roman" w:cs="Times New Roman"/>
          <w:i/>
          <w:kern w:val="0"/>
          <w14:ligatures w14:val="none"/>
        </w:rPr>
      </w:pPr>
      <m:oMath>
        <m:sSub>
          <m:sSubPr>
            <m:ctrlPr>
              <w:rPr>
                <w:rFonts w:ascii="Cambria Math" w:eastAsia="Calibri" w:hAnsi="Cambria Math" w:cs="Times New Roman"/>
                <w:bCs/>
                <w:i/>
                <w:kern w:val="0"/>
                <w14:ligatures w14:val="none"/>
              </w:rPr>
            </m:ctrlPr>
          </m:sSubPr>
          <m:e>
            <m:r>
              <m:rPr>
                <m:nor/>
              </m:rPr>
              <w:rPr>
                <w:rFonts w:ascii="Times New Roman" w:eastAsia="Calibri" w:hAnsi="Times New Roman" w:cs="Times New Roman"/>
                <w:bCs/>
                <w:i/>
                <w:kern w:val="0"/>
                <w14:ligatures w14:val="none"/>
              </w:rPr>
              <m:t>T</m:t>
            </m:r>
          </m:e>
          <m:sub>
            <m:r>
              <m:rPr>
                <m:nor/>
              </m:rPr>
              <w:rPr>
                <w:rFonts w:ascii="Times New Roman" w:eastAsia="Calibri" w:hAnsi="Times New Roman" w:cs="Times New Roman"/>
                <w:bCs/>
                <w:i/>
                <w:kern w:val="0"/>
                <w14:ligatures w14:val="none"/>
              </w:rPr>
              <m:t>p</m:t>
            </m:r>
          </m:sub>
        </m:sSub>
        <m:r>
          <m:rPr>
            <m:nor/>
          </m:rPr>
          <w:rPr>
            <w:rFonts w:ascii="Times New Roman" w:eastAsia="Calibri" w:hAnsi="Times New Roman" w:cs="Times New Roman"/>
            <w:i/>
            <w:kern w:val="0"/>
            <w14:ligatures w14:val="none"/>
          </w:rPr>
          <m:t>=</m:t>
        </m:r>
        <m:d>
          <m:dPr>
            <m:ctrlPr>
              <w:rPr>
                <w:rFonts w:ascii="Cambria Math" w:eastAsia="Calibri" w:hAnsi="Cambria Math" w:cs="Times New Roman"/>
                <w:i/>
                <w:kern w:val="0"/>
                <w14:ligatures w14:val="none"/>
              </w:rPr>
            </m:ctrlPr>
          </m:dPr>
          <m:e>
            <m:nary>
              <m:naryPr>
                <m:chr m:val="∑"/>
                <m:limLoc m:val="undOvr"/>
                <m:ctrlPr>
                  <w:rPr>
                    <w:rFonts w:ascii="Cambria Math" w:eastAsia="Calibri" w:hAnsi="Cambria Math" w:cs="Times New Roman"/>
                    <w:i/>
                    <w:kern w:val="0"/>
                    <w14:ligatures w14:val="none"/>
                  </w:rPr>
                </m:ctrlPr>
              </m:naryPr>
              <m:sub>
                <m:r>
                  <m:rPr>
                    <m:nor/>
                  </m:rPr>
                  <w:rPr>
                    <w:rFonts w:ascii="Times New Roman" w:eastAsia="Calibri" w:hAnsi="Times New Roman" w:cs="Times New Roman"/>
                    <w:i/>
                    <w:kern w:val="0"/>
                    <w14:ligatures w14:val="none"/>
                  </w:rPr>
                  <m:t>s=1</m:t>
                </m:r>
              </m:sub>
              <m:sup>
                <m:r>
                  <w:rPr>
                    <w:rFonts w:ascii="Cambria Math" w:eastAsia="Calibri" w:hAnsi="Cambria Math" w:cs="Times New Roman"/>
                    <w:kern w:val="0"/>
                    <w14:ligatures w14:val="none"/>
                  </w:rPr>
                  <m:t>5</m:t>
                </m:r>
              </m:sup>
              <m:e>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e>
            </m:nary>
          </m:e>
        </m:d>
        <m:r>
          <m:rPr>
            <m:nor/>
          </m:rPr>
          <w:rPr>
            <w:rFonts w:ascii="Times New Roman" w:eastAsia="Calibri" w:hAnsi="Times New Roman" w:cs="Times New Roman"/>
            <w:i/>
            <w:kern w:val="0"/>
            <w14:ligatures w14:val="none"/>
          </w:rPr>
          <m:t>×Y</m:t>
        </m:r>
      </m:oMath>
      <w:r w:rsidR="00F359D3" w:rsidRPr="00914D55">
        <w:rPr>
          <w:rFonts w:ascii="Times New Roman" w:eastAsia="Calibri" w:hAnsi="Times New Roman" w:cs="Times New Roman"/>
          <w:i/>
          <w:kern w:val="0"/>
          <w14:ligatures w14:val="none"/>
        </w:rPr>
        <w:t xml:space="preserve">, kur s vertinimo kiekybės parametro P eilės numeris, p – pasiūlymo numeris nuo 1 iki n. </w:t>
      </w:r>
    </w:p>
    <w:p w14:paraId="73E280BA"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Kokybės kriterijaus parametro įvertinimas (</w:t>
      </w:r>
      <w:proofErr w:type="spellStart"/>
      <w:r w:rsidRPr="00914D55">
        <w:rPr>
          <w:rFonts w:ascii="Times New Roman" w:eastAsia="Calibri" w:hAnsi="Times New Roman" w:cs="Times New Roman"/>
          <w:i/>
          <w:kern w:val="0"/>
          <w14:ligatures w14:val="none"/>
        </w:rPr>
        <w:t>P</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p</w:t>
      </w:r>
      <w:r w:rsidRPr="00914D55">
        <w:rPr>
          <w:rFonts w:ascii="Times New Roman" w:eastAsia="Calibri" w:hAnsi="Times New Roman" w:cs="Times New Roman"/>
          <w:i/>
          <w:kern w:val="0"/>
          <w14:ligatures w14:val="none"/>
        </w:rPr>
        <w:t>) apskaičiuojamas parametro reikšmę (</w:t>
      </w:r>
      <w:proofErr w:type="spellStart"/>
      <w:r w:rsidRPr="00914D55">
        <w:rPr>
          <w:rFonts w:ascii="Times New Roman" w:eastAsia="Calibri" w:hAnsi="Times New Roman" w:cs="Times New Roman"/>
          <w:i/>
          <w:kern w:val="0"/>
          <w14:ligatures w14:val="none"/>
        </w:rPr>
        <w:t>R</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p</w:t>
      </w:r>
      <w:r w:rsidRPr="00914D55">
        <w:rPr>
          <w:rFonts w:ascii="Times New Roman" w:eastAsia="Calibri" w:hAnsi="Times New Roman" w:cs="Times New Roman"/>
          <w:i/>
          <w:kern w:val="0"/>
          <w14:ligatures w14:val="none"/>
        </w:rPr>
        <w:t xml:space="preserve"> – parametro p visų ekspertų įvertinimų vidurkis) padalinus iš maksimalaus suteikiamo parametro </w:t>
      </w:r>
      <w:proofErr w:type="spellStart"/>
      <w:r w:rsidRPr="00914D55">
        <w:rPr>
          <w:rFonts w:ascii="Times New Roman" w:eastAsia="Calibri" w:hAnsi="Times New Roman" w:cs="Times New Roman"/>
          <w:i/>
          <w:kern w:val="0"/>
          <w14:ligatures w14:val="none"/>
        </w:rPr>
        <w:t>P</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14:ligatures w14:val="none"/>
        </w:rPr>
        <w:t xml:space="preserve"> balų skaičiaus (</w:t>
      </w:r>
      <w:proofErr w:type="spellStart"/>
      <w:r w:rsidRPr="00914D55">
        <w:rPr>
          <w:rFonts w:ascii="Times New Roman" w:eastAsia="Calibri" w:hAnsi="Times New Roman" w:cs="Times New Roman"/>
          <w:i/>
          <w:kern w:val="0"/>
          <w14:ligatures w14:val="none"/>
        </w:rPr>
        <w:t>R</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xml:space="preserve">, </w:t>
      </w:r>
      <w:proofErr w:type="spellStart"/>
      <w:r w:rsidRPr="00914D55">
        <w:rPr>
          <w:rFonts w:ascii="Times New Roman" w:eastAsia="Calibri" w:hAnsi="Times New Roman" w:cs="Times New Roman"/>
          <w:i/>
          <w:kern w:val="0"/>
          <w:vertAlign w:val="subscript"/>
          <w14:ligatures w14:val="none"/>
        </w:rPr>
        <w:t>max</w:t>
      </w:r>
      <w:proofErr w:type="spellEnd"/>
      <w:r w:rsidRPr="00914D55">
        <w:rPr>
          <w:rFonts w:ascii="Times New Roman" w:eastAsia="Calibri" w:hAnsi="Times New Roman" w:cs="Times New Roman"/>
          <w:i/>
          <w:kern w:val="0"/>
          <w14:ligatures w14:val="none"/>
        </w:rPr>
        <w:t>) ir padauginus iš vertinamo kriterijaus  parametro lyginamojo svorio (</w:t>
      </w:r>
      <w:proofErr w:type="spellStart"/>
      <w:r w:rsidRPr="00914D55">
        <w:rPr>
          <w:rFonts w:ascii="Times New Roman" w:eastAsia="Calibri" w:hAnsi="Times New Roman" w:cs="Times New Roman"/>
          <w:i/>
          <w:kern w:val="0"/>
          <w14:ligatures w14:val="none"/>
        </w:rPr>
        <w:t>L</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14:ligatures w14:val="none"/>
        </w:rPr>
        <w:t xml:space="preserve">): </w:t>
      </w:r>
    </w:p>
    <w:p w14:paraId="53715249" w14:textId="77777777" w:rsidR="00F359D3" w:rsidRPr="00914D55" w:rsidRDefault="00000000" w:rsidP="00F359D3">
      <w:pPr>
        <w:tabs>
          <w:tab w:val="left" w:pos="567"/>
        </w:tabs>
        <w:spacing w:after="0" w:line="240" w:lineRule="auto"/>
        <w:ind w:firstLine="709"/>
        <w:rPr>
          <w:rFonts w:ascii="Times New Roman" w:eastAsia="Calibri" w:hAnsi="Times New Roman" w:cs="Times New Roman"/>
          <w:i/>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r>
          <m:rPr>
            <m:nor/>
          </m:rPr>
          <w:rPr>
            <w:rFonts w:ascii="Times New Roman" w:eastAsia="Calibri" w:hAnsi="Times New Roman" w:cs="Times New Roman"/>
            <w:i/>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 xml:space="preserve">s, </m:t>
                </m:r>
                <w:proofErr w:type="spellStart"/>
                <m:r>
                  <m:rPr>
                    <m:nor/>
                  </m:rPr>
                  <w:rPr>
                    <w:rFonts w:ascii="Times New Roman" w:eastAsia="Calibri" w:hAnsi="Times New Roman" w:cs="Times New Roman"/>
                    <w:i/>
                    <w:kern w:val="0"/>
                    <w14:ligatures w14:val="none"/>
                  </w:rPr>
                  <m:t>max</m:t>
                </m:r>
                <w:proofErr w:type="spellEnd"/>
              </m:sub>
            </m:sSub>
          </m:den>
        </m:f>
        <m:r>
          <m:rPr>
            <m:nor/>
          </m:rPr>
          <w:rPr>
            <w:rFonts w:ascii="Times New Roman" w:eastAsia="Calibri" w:hAnsi="Times New Roman" w:cs="Times New Roman"/>
            <w:i/>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L</m:t>
            </m:r>
          </m:e>
          <m:sub>
            <m:r>
              <m:rPr>
                <m:nor/>
              </m:rPr>
              <w:rPr>
                <w:rFonts w:ascii="Times New Roman" w:eastAsia="Calibri" w:hAnsi="Times New Roman" w:cs="Times New Roman"/>
                <w:i/>
                <w:kern w:val="0"/>
                <w14:ligatures w14:val="none"/>
              </w:rPr>
              <m:t>s</m:t>
            </m:r>
          </m:sub>
        </m:sSub>
      </m:oMath>
      <w:r w:rsidR="00F359D3" w:rsidRPr="00914D55">
        <w:rPr>
          <w:rFonts w:ascii="Times New Roman" w:eastAsia="Times New Roman" w:hAnsi="Times New Roman" w:cs="Times New Roman"/>
          <w:i/>
          <w:kern w:val="0"/>
          <w14:ligatures w14:val="none"/>
        </w:rPr>
        <w:t xml:space="preserve">, kur </w:t>
      </w:r>
      <w:r w:rsidR="00F359D3" w:rsidRPr="00914D55">
        <w:rPr>
          <w:rFonts w:ascii="Times New Roman" w:eastAsia="Calibri" w:hAnsi="Times New Roman" w:cs="Times New Roman"/>
          <w:i/>
          <w:kern w:val="0"/>
          <w14:ligatures w14:val="none"/>
        </w:rPr>
        <w:t>s vertinimo kriterijaus P eilės numeris, p – pasiūlymo numeris nuo 1 iki n.</w:t>
      </w:r>
    </w:p>
    <w:p w14:paraId="3D6E97F5"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Jeigu atlikus galutinį pasiūlymams skiriamų balų apskaičiavimą vienas ar keli tiekėjai atsiima pasiūlymus arba jų pasiūlymai yra atmesti, visų likusių teikėjų pasiūlymų ekonominio naudingumo balai </w:t>
      </w:r>
      <w:proofErr w:type="spellStart"/>
      <w:r w:rsidRPr="00914D55">
        <w:rPr>
          <w:rFonts w:ascii="Times New Roman" w:eastAsia="Calibri" w:hAnsi="Times New Roman" w:cs="Times New Roman"/>
          <w:i/>
          <w:iCs/>
          <w:kern w:val="0"/>
          <w14:ligatures w14:val="none"/>
        </w:rPr>
        <w:t>S</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kern w:val="0"/>
          <w14:ligatures w14:val="none"/>
        </w:rPr>
        <w:t xml:space="preserve"> yra perskaičiuojami šiame skyriuje nustatyta tvarka. </w:t>
      </w:r>
    </w:p>
    <w:p w14:paraId="56C858E3" w14:textId="77777777" w:rsidR="00F359D3" w:rsidRPr="00914D55" w:rsidRDefault="00F359D3" w:rsidP="00F359D3">
      <w:pPr>
        <w:tabs>
          <w:tab w:val="left" w:pos="709"/>
        </w:tabs>
        <w:spacing w:after="0" w:line="240" w:lineRule="auto"/>
        <w:jc w:val="both"/>
        <w:rPr>
          <w:rFonts w:ascii="Times New Roman" w:eastAsia="Calibri" w:hAnsi="Times New Roman" w:cs="Times New Roman"/>
          <w:b/>
          <w:color w:val="FF0000"/>
          <w:kern w:val="0"/>
          <w14:ligatures w14:val="none"/>
        </w:rPr>
      </w:pPr>
      <w:r w:rsidRPr="00914D55">
        <w:rPr>
          <w:rFonts w:ascii="Times New Roman" w:eastAsia="Calibri" w:hAnsi="Times New Roman" w:cs="Times New Roman"/>
          <w:kern w:val="0"/>
          <w14:ligatures w14:val="none"/>
        </w:rPr>
        <w:tab/>
      </w:r>
      <w:r w:rsidRPr="00DC1629">
        <w:rPr>
          <w:rFonts w:ascii="Times New Roman" w:eastAsia="Calibri" w:hAnsi="Times New Roman" w:cs="Times New Roman"/>
          <w:b/>
          <w:bCs/>
          <w:kern w:val="0"/>
          <w14:ligatures w14:val="none"/>
        </w:rPr>
        <w:t>11.5.</w:t>
      </w:r>
      <w:r w:rsidRPr="00DC1629">
        <w:rPr>
          <w:rFonts w:ascii="Times New Roman" w:eastAsia="Calibri" w:hAnsi="Times New Roman" w:cs="Times New Roman"/>
          <w:kern w:val="0"/>
          <w14:ligatures w14:val="none"/>
        </w:rPr>
        <w:t xml:space="preserve">  </w:t>
      </w:r>
      <w:r w:rsidRPr="00DC1629">
        <w:rPr>
          <w:rFonts w:ascii="Times New Roman" w:eastAsia="Calibri" w:hAnsi="Times New Roman" w:cs="Times New Roman"/>
          <w:b/>
          <w:kern w:val="0"/>
          <w14:ligatures w14:val="none"/>
        </w:rPr>
        <w:t>Kriterijų ir parametrų aprašymai:</w:t>
      </w:r>
    </w:p>
    <w:p w14:paraId="5F06CFDC" w14:textId="77777777" w:rsidR="00F359D3" w:rsidRDefault="00F359D3" w:rsidP="00F359D3">
      <w:pPr>
        <w:tabs>
          <w:tab w:val="left" w:pos="567"/>
        </w:tabs>
        <w:spacing w:after="0" w:line="240" w:lineRule="auto"/>
        <w:jc w:val="both"/>
        <w:rPr>
          <w:rFonts w:ascii="Times New Roman" w:eastAsia="Calibri" w:hAnsi="Times New Roman" w:cs="Times New Roman"/>
          <w:b/>
          <w:bCs/>
          <w:kern w:val="0"/>
          <w14:ligatures w14:val="none"/>
        </w:rPr>
      </w:pPr>
      <w:r w:rsidRPr="00EB3F3E">
        <w:rPr>
          <w:rFonts w:ascii="Times New Roman" w:eastAsia="Calibri" w:hAnsi="Times New Roman" w:cs="Times New Roman"/>
          <w:kern w:val="0"/>
          <w14:ligatures w14:val="none"/>
        </w:rPr>
        <w:tab/>
      </w:r>
      <w:r w:rsidRPr="00EB3F3E">
        <w:rPr>
          <w:rFonts w:ascii="Times New Roman" w:eastAsia="Calibri" w:hAnsi="Times New Roman" w:cs="Times New Roman"/>
          <w:b/>
          <w:bCs/>
          <w:kern w:val="0"/>
          <w14:ligatures w14:val="none"/>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p w14:paraId="658E79B0" w14:textId="77777777" w:rsidR="002A7881" w:rsidRPr="00EB3F3E" w:rsidRDefault="002A7881" w:rsidP="00F359D3">
      <w:pPr>
        <w:tabs>
          <w:tab w:val="left" w:pos="567"/>
        </w:tabs>
        <w:spacing w:after="0" w:line="240" w:lineRule="auto"/>
        <w:jc w:val="both"/>
        <w:rPr>
          <w:rFonts w:ascii="Times New Roman" w:eastAsia="Calibri" w:hAnsi="Times New Roman" w:cs="Times New Roman"/>
          <w:b/>
          <w:bCs/>
          <w:kern w:val="0"/>
          <w14:ligatures w14:val="none"/>
        </w:rPr>
      </w:pPr>
    </w:p>
    <w:tbl>
      <w:tblPr>
        <w:tblW w:w="4938" w:type="pct"/>
        <w:tblInd w:w="-15" w:type="dxa"/>
        <w:tblCellMar>
          <w:left w:w="10" w:type="dxa"/>
          <w:right w:w="10" w:type="dxa"/>
        </w:tblCellMar>
        <w:tblLook w:val="04A0" w:firstRow="1" w:lastRow="0" w:firstColumn="1" w:lastColumn="0" w:noHBand="0" w:noVBand="1"/>
      </w:tblPr>
      <w:tblGrid>
        <w:gridCol w:w="4191"/>
        <w:gridCol w:w="5878"/>
      </w:tblGrid>
      <w:tr w:rsidR="002A7881" w:rsidRPr="002A7881" w14:paraId="5D60FBB9" w14:textId="77777777" w:rsidTr="00113DAC">
        <w:trPr>
          <w:cantSplit/>
          <w:trHeight w:val="348"/>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23AA8"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
                <w:bCs/>
              </w:rPr>
            </w:pPr>
            <w:r w:rsidRPr="000840BC">
              <w:rPr>
                <w:rFonts w:ascii="Times New Roman" w:eastAsia="Times New Roman" w:hAnsi="Times New Roman" w:cs="Times New Roman"/>
                <w:b/>
                <w:bCs/>
              </w:rPr>
              <w:t>Kokybės vertinimo kriterijaus (T) parametrų vertinimas</w:t>
            </w:r>
            <w:r w:rsidRPr="002A7881">
              <w:rPr>
                <w:rFonts w:ascii="Times New Roman" w:eastAsia="Times New Roman" w:hAnsi="Times New Roman" w:cs="Times New Roman"/>
                <w:b/>
                <w:bCs/>
              </w:rPr>
              <w:t xml:space="preserve"> </w:t>
            </w:r>
          </w:p>
        </w:tc>
      </w:tr>
      <w:tr w:rsidR="002A7881" w:rsidRPr="002A7881" w14:paraId="75581114" w14:textId="77777777" w:rsidTr="00113DAC">
        <w:trPr>
          <w:cantSplit/>
          <w:trHeight w:val="348"/>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5C6FD" w14:textId="499555BC" w:rsidR="002A7881" w:rsidRPr="002A7881" w:rsidRDefault="002A7881" w:rsidP="002A7881">
            <w:pPr>
              <w:spacing w:after="0" w:line="259" w:lineRule="auto"/>
              <w:jc w:val="both"/>
              <w:rPr>
                <w:rFonts w:ascii="Times New Roman" w:hAnsi="Times New Roman"/>
                <w:i/>
                <w:iCs/>
                <w:szCs w:val="22"/>
              </w:rPr>
            </w:pPr>
            <w:r w:rsidRPr="002A7881">
              <w:rPr>
                <w:rFonts w:ascii="Times New Roman" w:hAnsi="Times New Roman"/>
                <w:i/>
                <w:iCs/>
                <w:szCs w:val="22"/>
              </w:rPr>
              <w:t xml:space="preserve">Tiekėjo siūlomo pagrindinio </w:t>
            </w:r>
            <w:r w:rsidR="00BA454C">
              <w:rPr>
                <w:rFonts w:ascii="Times New Roman" w:hAnsi="Times New Roman"/>
                <w:i/>
                <w:iCs/>
                <w:szCs w:val="22"/>
              </w:rPr>
              <w:t>specialisto</w:t>
            </w:r>
            <w:r w:rsidR="00BA454C" w:rsidRPr="002A7881">
              <w:rPr>
                <w:rFonts w:ascii="Times New Roman" w:hAnsi="Times New Roman"/>
                <w:i/>
                <w:iCs/>
                <w:szCs w:val="22"/>
              </w:rPr>
              <w:t xml:space="preserve"> </w:t>
            </w:r>
            <w:r w:rsidRPr="002A7881">
              <w:rPr>
                <w:rFonts w:ascii="Times New Roman" w:hAnsi="Times New Roman"/>
                <w:i/>
                <w:iCs/>
                <w:szCs w:val="22"/>
              </w:rPr>
              <w:t xml:space="preserve">Nr. 2. – programuotojo – darbo patirtis kuriant (atnaujinant, tobulinant arba vystant) ir/arba prižiūrint informacinių sistemų sprendimus, pagrįstus į paslaugas orientuotos architektūros (angl. </w:t>
            </w:r>
            <w:proofErr w:type="spellStart"/>
            <w:r w:rsidRPr="002A7881">
              <w:rPr>
                <w:rFonts w:ascii="Times New Roman" w:hAnsi="Times New Roman"/>
                <w:i/>
                <w:iCs/>
                <w:szCs w:val="22"/>
              </w:rPr>
              <w:t>Service</w:t>
            </w:r>
            <w:proofErr w:type="spellEnd"/>
            <w:r w:rsidRPr="002A7881">
              <w:rPr>
                <w:rFonts w:ascii="Times New Roman" w:hAnsi="Times New Roman"/>
                <w:i/>
                <w:iCs/>
                <w:szCs w:val="22"/>
              </w:rPr>
              <w:t xml:space="preserve"> </w:t>
            </w:r>
            <w:proofErr w:type="spellStart"/>
            <w:r w:rsidRPr="002A7881">
              <w:rPr>
                <w:rFonts w:ascii="Times New Roman" w:hAnsi="Times New Roman"/>
                <w:i/>
                <w:iCs/>
                <w:szCs w:val="22"/>
              </w:rPr>
              <w:t>Oriented</w:t>
            </w:r>
            <w:proofErr w:type="spellEnd"/>
            <w:r w:rsidRPr="002A7881">
              <w:rPr>
                <w:rFonts w:ascii="Times New Roman" w:hAnsi="Times New Roman"/>
                <w:i/>
                <w:iCs/>
                <w:szCs w:val="22"/>
              </w:rPr>
              <w:t xml:space="preserve"> </w:t>
            </w:r>
            <w:proofErr w:type="spellStart"/>
            <w:r w:rsidRPr="002A7881">
              <w:rPr>
                <w:rFonts w:ascii="Times New Roman" w:hAnsi="Times New Roman"/>
                <w:i/>
                <w:iCs/>
                <w:szCs w:val="22"/>
              </w:rPr>
              <w:t>Architecture</w:t>
            </w:r>
            <w:proofErr w:type="spellEnd"/>
            <w:r w:rsidRPr="002A7881">
              <w:rPr>
                <w:rFonts w:ascii="Times New Roman" w:hAnsi="Times New Roman"/>
                <w:i/>
                <w:iCs/>
                <w:szCs w:val="22"/>
              </w:rPr>
              <w:t>, SOA) principais (</w:t>
            </w:r>
            <w:r w:rsidRPr="002A7881">
              <w:rPr>
                <w:rFonts w:ascii="Times New Roman" w:eastAsia="Calibri" w:hAnsi="Times New Roman" w:cs="Times New Roman"/>
                <w:i/>
                <w:iCs/>
              </w:rPr>
              <w:t>skaičiuojant sutartimis/projektais) (P1)</w:t>
            </w:r>
            <w:r w:rsidRPr="002A7881">
              <w:rPr>
                <w:rFonts w:ascii="Times New Roman" w:eastAsia="Calibri" w:hAnsi="Times New Roman" w:cs="Times New Roman"/>
                <w:bCs/>
                <w:i/>
                <w:iCs/>
              </w:rPr>
              <w:t>.</w:t>
            </w:r>
          </w:p>
          <w:p w14:paraId="2ECFCF7F" w14:textId="77777777" w:rsidR="002A7881" w:rsidRPr="002A7881" w:rsidRDefault="002A7881" w:rsidP="002A7881">
            <w:pPr>
              <w:spacing w:after="0" w:line="259" w:lineRule="auto"/>
              <w:jc w:val="both"/>
              <w:rPr>
                <w:rFonts w:ascii="Times New Roman" w:hAnsi="Times New Roman"/>
                <w:szCs w:val="22"/>
              </w:rPr>
            </w:pPr>
            <w:r w:rsidRPr="002A7881">
              <w:rPr>
                <w:rFonts w:ascii="Times New Roman" w:eastAsia="Times New Roman" w:hAnsi="Times New Roman" w:cs="Times New Roman"/>
                <w:i/>
                <w:iCs/>
              </w:rPr>
              <w:t>Koeficientas – 0,2</w:t>
            </w:r>
          </w:p>
        </w:tc>
      </w:tr>
      <w:tr w:rsidR="002A7881" w:rsidRPr="002A7881" w14:paraId="7E68F626" w14:textId="77777777" w:rsidTr="00113DA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41337"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Už įvykdytų </w:t>
            </w:r>
            <w:r w:rsidRPr="002A7881">
              <w:rPr>
                <w:rFonts w:ascii="Times New Roman" w:eastAsia="Calibri" w:hAnsi="Times New Roman" w:cs="Times New Roman"/>
                <w:bCs/>
              </w:rPr>
              <w:t xml:space="preserve">šį vertinimo kriterijų atitinkančių sutarčių skaičių skiriama: </w:t>
            </w:r>
          </w:p>
          <w:p w14:paraId="21B21500"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1.</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Nenurodyta</w:t>
            </w:r>
            <w:r w:rsidRPr="002A7881">
              <w:rPr>
                <w:rFonts w:ascii="Times New Roman" w:eastAsia="Times New Roman" w:hAnsi="Times New Roman" w:cs="Times New Roman"/>
                <w:bCs/>
              </w:rPr>
              <w:t xml:space="preserve"> nei 1 sutartis, skiriama 0 balų;</w:t>
            </w:r>
          </w:p>
          <w:p w14:paraId="47DC69AE"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2.</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Nurodyta:</w:t>
            </w:r>
          </w:p>
          <w:p w14:paraId="6DCF1964"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1 sutartis – 1 balas; </w:t>
            </w:r>
          </w:p>
          <w:p w14:paraId="3D0E01B9"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2 sutartys – 2 balai; </w:t>
            </w:r>
          </w:p>
          <w:p w14:paraId="5D64DB5D"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3 sutartys ir daugiau – 3 balai.</w:t>
            </w:r>
          </w:p>
          <w:p w14:paraId="014071BB"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7B87A" w14:textId="0B47E4DF" w:rsidR="002A7881" w:rsidRPr="002A7881" w:rsidRDefault="002A7881" w:rsidP="002A7881">
            <w:pPr>
              <w:tabs>
                <w:tab w:val="left" w:pos="1134"/>
              </w:tabs>
              <w:spacing w:line="259" w:lineRule="auto"/>
              <w:jc w:val="both"/>
              <w:rPr>
                <w:rFonts w:ascii="Times New Roman" w:hAnsi="Times New Roman" w:cs="Times New Roman"/>
                <w:bCs/>
              </w:rPr>
            </w:pPr>
            <w:r w:rsidRPr="002A7881">
              <w:rPr>
                <w:rFonts w:ascii="Times New Roman" w:hAnsi="Times New Roman" w:cs="Times New Roman"/>
                <w:bCs/>
              </w:rPr>
              <w:t>Pateikiami siūlomo pagrindinio specialisto Nr. 2 – Programuotojo</w:t>
            </w:r>
            <w:r w:rsidRPr="002A7881">
              <w:rPr>
                <w:rFonts w:ascii="Times New Roman" w:hAnsi="Times New Roman" w:cs="Times New Roman"/>
              </w:rPr>
              <w:t xml:space="preserve"> </w:t>
            </w:r>
            <w:r w:rsidRPr="002A7881">
              <w:rPr>
                <w:rFonts w:ascii="Times New Roman" w:hAnsi="Times New Roman" w:cs="Times New Roman"/>
                <w:bCs/>
              </w:rPr>
              <w:t>– per pastaruosius 5 metus</w:t>
            </w:r>
            <w:r w:rsidR="0081711E">
              <w:rPr>
                <w:rFonts w:ascii="Times New Roman" w:hAnsi="Times New Roman" w:cs="Times New Roman"/>
                <w:bCs/>
              </w:rPr>
              <w:t>*</w:t>
            </w:r>
            <w:r w:rsidRPr="002A7881">
              <w:rPr>
                <w:rFonts w:ascii="Times New Roman" w:hAnsi="Times New Roman" w:cs="Times New Roman"/>
                <w:bCs/>
              </w:rPr>
              <w:t xml:space="preserve"> vykdytų skirtingų sutarčių (projektų) </w:t>
            </w:r>
            <w:r w:rsidRPr="002A7881">
              <w:rPr>
                <w:rFonts w:ascii="Times New Roman" w:hAnsi="Times New Roman" w:cs="Times New Roman"/>
              </w:rPr>
              <w:t xml:space="preserve">sąrašas, </w:t>
            </w:r>
            <w:r w:rsidRPr="002A7881">
              <w:rPr>
                <w:rFonts w:ascii="Times New Roman" w:hAnsi="Times New Roman" w:cs="Times New Roman"/>
                <w:bCs/>
              </w:rPr>
              <w:t>kuriame nurodoma: užsakovas, užsakovo kontaktiniai duomenys, sutarties (projekto) pavadinimas, sutarties (projekto) trumpas aprašymas (turinys)</w:t>
            </w:r>
            <w:r w:rsidR="007B1F51">
              <w:rPr>
                <w:rFonts w:ascii="Times New Roman" w:hAnsi="Times New Roman" w:cs="Times New Roman"/>
                <w:bCs/>
              </w:rPr>
              <w:t>, s</w:t>
            </w:r>
            <w:r w:rsidR="00A7642B">
              <w:rPr>
                <w:rFonts w:ascii="Times New Roman" w:hAnsi="Times New Roman" w:cs="Times New Roman"/>
                <w:bCs/>
              </w:rPr>
              <w:t>pecialisto vykdytos veiklos</w:t>
            </w:r>
            <w:r w:rsidRPr="002A7881">
              <w:rPr>
                <w:rFonts w:ascii="Times New Roman" w:hAnsi="Times New Roman" w:cs="Times New Roman"/>
              </w:rPr>
              <w:t xml:space="preserve">. </w:t>
            </w:r>
            <w:r w:rsidRPr="002A7881">
              <w:rPr>
                <w:rFonts w:ascii="Times New Roman" w:hAnsi="Times New Roman" w:cs="Times New Roman"/>
                <w:bCs/>
              </w:rPr>
              <w:t xml:space="preserve">Atliekant vertinimą bus skaičiuojamos tik tos sutartys (projektai), kurių vykdymo metu specialistas Nr. 2 </w:t>
            </w:r>
            <w:r w:rsidRPr="002A7881">
              <w:rPr>
                <w:rFonts w:ascii="Times New Roman" w:hAnsi="Times New Roman"/>
                <w:szCs w:val="22"/>
              </w:rPr>
              <w:t xml:space="preserve">kūrė (atnaujino, tobulino arba vystė) ir/arba prižiūrėjo informacinių sistemų sprendimus, pagrįstus į paslaugas orientuotos architektūros (angl. </w:t>
            </w:r>
            <w:proofErr w:type="spellStart"/>
            <w:r w:rsidRPr="002A7881">
              <w:rPr>
                <w:rFonts w:ascii="Times New Roman" w:hAnsi="Times New Roman"/>
                <w:i/>
                <w:iCs/>
                <w:szCs w:val="22"/>
              </w:rPr>
              <w:t>Service</w:t>
            </w:r>
            <w:proofErr w:type="spellEnd"/>
            <w:r w:rsidRPr="002A7881">
              <w:rPr>
                <w:rFonts w:ascii="Times New Roman" w:hAnsi="Times New Roman"/>
                <w:i/>
                <w:iCs/>
                <w:szCs w:val="22"/>
              </w:rPr>
              <w:t xml:space="preserve"> </w:t>
            </w:r>
            <w:proofErr w:type="spellStart"/>
            <w:r w:rsidRPr="002A7881">
              <w:rPr>
                <w:rFonts w:ascii="Times New Roman" w:hAnsi="Times New Roman"/>
                <w:i/>
                <w:iCs/>
                <w:szCs w:val="22"/>
              </w:rPr>
              <w:t>Oriented</w:t>
            </w:r>
            <w:proofErr w:type="spellEnd"/>
            <w:r w:rsidRPr="002A7881">
              <w:rPr>
                <w:rFonts w:ascii="Times New Roman" w:hAnsi="Times New Roman"/>
                <w:i/>
                <w:iCs/>
                <w:szCs w:val="22"/>
              </w:rPr>
              <w:t xml:space="preserve"> </w:t>
            </w:r>
            <w:proofErr w:type="spellStart"/>
            <w:r w:rsidRPr="002A7881">
              <w:rPr>
                <w:rFonts w:ascii="Times New Roman" w:hAnsi="Times New Roman"/>
                <w:i/>
                <w:iCs/>
                <w:szCs w:val="22"/>
              </w:rPr>
              <w:t>Architecture</w:t>
            </w:r>
            <w:proofErr w:type="spellEnd"/>
            <w:r w:rsidRPr="002A7881">
              <w:rPr>
                <w:rFonts w:ascii="Times New Roman" w:hAnsi="Times New Roman"/>
                <w:szCs w:val="22"/>
              </w:rPr>
              <w:t xml:space="preserve">, SOA) principais, </w:t>
            </w:r>
            <w:r w:rsidRPr="002A7881">
              <w:rPr>
                <w:rFonts w:ascii="Times New Roman" w:hAnsi="Times New Roman" w:cs="Times New Roman"/>
              </w:rPr>
              <w:t xml:space="preserve">ir </w:t>
            </w:r>
            <w:r w:rsidRPr="002A7881">
              <w:rPr>
                <w:rFonts w:ascii="Times New Roman" w:hAnsi="Times New Roman" w:cs="Times New Roman"/>
                <w:bCs/>
              </w:rPr>
              <w:t xml:space="preserve">pateikė užsakovo teigiamą atsiliepimą apie savo atliktas veiklas </w:t>
            </w:r>
            <w:r w:rsidRPr="002A7881">
              <w:rPr>
                <w:rFonts w:ascii="Times New Roman" w:eastAsia="Calibri" w:hAnsi="Times New Roman" w:cs="Times New Roman"/>
                <w:color w:val="000000"/>
              </w:rPr>
              <w:t>arba darbdavio (jeigu ekspertas vykdė įmonės vidaus darbus) pažymą*</w:t>
            </w:r>
            <w:r w:rsidRPr="002A7881">
              <w:rPr>
                <w:rFonts w:ascii="Times New Roman" w:hAnsi="Times New Roman" w:cs="Times New Roman"/>
                <w:bCs/>
              </w:rPr>
              <w:t>.</w:t>
            </w:r>
          </w:p>
          <w:p w14:paraId="604CD3DF"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highlight w:val="yellow"/>
              </w:rPr>
            </w:pPr>
            <w:r w:rsidRPr="002A7881">
              <w:rPr>
                <w:rFonts w:ascii="Times New Roman" w:hAnsi="Times New Roman" w:cs="Times New Roman"/>
              </w:rPr>
              <w:t xml:space="preserve">Pastaba: vertinamas </w:t>
            </w:r>
            <w:r w:rsidRPr="002A7881">
              <w:rPr>
                <w:rFonts w:ascii="Times New Roman" w:hAnsi="Times New Roman" w:cs="Times New Roman"/>
                <w:b/>
              </w:rPr>
              <w:t>vieno</w:t>
            </w:r>
            <w:r w:rsidRPr="002A7881">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A7881" w:rsidRPr="002A7881" w14:paraId="1FD02F6D" w14:textId="77777777" w:rsidTr="00113DAC">
        <w:trPr>
          <w:trHeight w:val="16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81A20" w14:textId="0106E617" w:rsidR="002A7881" w:rsidRPr="002A7881" w:rsidRDefault="002A7881" w:rsidP="002A7881">
            <w:pPr>
              <w:tabs>
                <w:tab w:val="left" w:pos="1134"/>
              </w:tabs>
              <w:spacing w:after="0" w:line="256" w:lineRule="auto"/>
              <w:jc w:val="both"/>
              <w:rPr>
                <w:rFonts w:ascii="Times New Roman" w:eastAsia="Calibri" w:hAnsi="Times New Roman" w:cs="Times New Roman"/>
                <w:bCs/>
                <w:i/>
                <w:iCs/>
              </w:rPr>
            </w:pPr>
            <w:r w:rsidRPr="002A7881">
              <w:rPr>
                <w:rFonts w:ascii="Times New Roman" w:hAnsi="Times New Roman" w:cs="Times New Roman"/>
                <w:i/>
              </w:rPr>
              <w:t xml:space="preserve">Tiekėjo siūlomo pagrindinio </w:t>
            </w:r>
            <w:r w:rsidR="00BA454C">
              <w:rPr>
                <w:rFonts w:ascii="Times New Roman" w:hAnsi="Times New Roman" w:cs="Times New Roman"/>
                <w:i/>
              </w:rPr>
              <w:t>specialisto</w:t>
            </w:r>
            <w:r w:rsidR="00BA454C" w:rsidRPr="002A7881">
              <w:rPr>
                <w:rFonts w:ascii="Times New Roman" w:hAnsi="Times New Roman" w:cs="Times New Roman"/>
                <w:i/>
              </w:rPr>
              <w:t xml:space="preserve"> </w:t>
            </w:r>
            <w:r w:rsidRPr="002A7881">
              <w:rPr>
                <w:rFonts w:ascii="Times New Roman" w:hAnsi="Times New Roman" w:cs="Times New Roman"/>
                <w:i/>
              </w:rPr>
              <w:t xml:space="preserve">Nr. 2 – programuotojo – </w:t>
            </w:r>
            <w:r w:rsidRPr="002A7881">
              <w:rPr>
                <w:rFonts w:ascii="Times New Roman" w:hAnsi="Times New Roman" w:cs="Times New Roman"/>
                <w:i/>
                <w:iCs/>
              </w:rPr>
              <w:t xml:space="preserve">darbo patirtis kuriant (atnaujinant, tobulinant arba vystant) ir/arba prižiūrint informacines sistemas, naudojančias vieningo autentifikavimo prisijungimo sprendimus, panaudojant SAML ir/arba </w:t>
            </w:r>
            <w:r w:rsidRPr="002A7881">
              <w:rPr>
                <w:rFonts w:ascii="Times New Roman" w:hAnsi="Times New Roman" w:cs="Times New Roman"/>
                <w:bCs/>
                <w:i/>
                <w:iCs/>
              </w:rPr>
              <w:t>CAS protokolus</w:t>
            </w:r>
            <w:r w:rsidRPr="002A7881">
              <w:rPr>
                <w:rFonts w:ascii="Times New Roman" w:hAnsi="Times New Roman" w:cs="Times New Roman"/>
                <w:b/>
                <w:bCs/>
                <w:i/>
                <w:iCs/>
              </w:rPr>
              <w:t xml:space="preserve"> </w:t>
            </w:r>
            <w:r w:rsidRPr="002A7881">
              <w:rPr>
                <w:rFonts w:ascii="Times New Roman" w:eastAsia="Calibri" w:hAnsi="Times New Roman" w:cs="Times New Roman"/>
                <w:i/>
                <w:iCs/>
              </w:rPr>
              <w:t>(skaičiuojant sutartimis/projektais) (P</w:t>
            </w:r>
            <w:r w:rsidRPr="002A7881">
              <w:rPr>
                <w:rFonts w:ascii="Times New Roman" w:eastAsia="Calibri" w:hAnsi="Times New Roman" w:cs="Times New Roman"/>
                <w:i/>
                <w:iCs/>
                <w:vertAlign w:val="subscript"/>
              </w:rPr>
              <w:t>2</w:t>
            </w:r>
            <w:r w:rsidRPr="002A7881">
              <w:rPr>
                <w:rFonts w:ascii="Times New Roman" w:eastAsia="Calibri" w:hAnsi="Times New Roman" w:cs="Times New Roman"/>
                <w:i/>
                <w:iCs/>
              </w:rPr>
              <w:t>)</w:t>
            </w:r>
            <w:r w:rsidRPr="002A7881">
              <w:rPr>
                <w:rFonts w:ascii="Times New Roman" w:eastAsia="Calibri" w:hAnsi="Times New Roman" w:cs="Times New Roman"/>
                <w:bCs/>
                <w:i/>
                <w:iCs/>
              </w:rPr>
              <w:t>.</w:t>
            </w:r>
          </w:p>
          <w:p w14:paraId="00CEFD18"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Calibri" w:hAnsi="Times New Roman" w:cs="Times New Roman"/>
                <w:bCs/>
                <w:i/>
              </w:rPr>
              <w:t>Koeficientas – 0,4</w:t>
            </w:r>
          </w:p>
        </w:tc>
      </w:tr>
      <w:tr w:rsidR="002A7881" w:rsidRPr="002A7881" w14:paraId="0C495542" w14:textId="77777777" w:rsidTr="00113DA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83ACC"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Už įvykdytų </w:t>
            </w:r>
            <w:r w:rsidRPr="002A7881">
              <w:rPr>
                <w:rFonts w:ascii="Times New Roman" w:eastAsia="Calibri" w:hAnsi="Times New Roman" w:cs="Times New Roman"/>
                <w:bCs/>
              </w:rPr>
              <w:t xml:space="preserve">šį vertinimo kriterijų atitinkančių sutarčių skaičių skiriama: </w:t>
            </w:r>
          </w:p>
          <w:p w14:paraId="06B46D0E"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1.</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Nenurodyta</w:t>
            </w:r>
            <w:r w:rsidRPr="002A7881">
              <w:rPr>
                <w:rFonts w:ascii="Times New Roman" w:eastAsia="Times New Roman" w:hAnsi="Times New Roman" w:cs="Times New Roman"/>
                <w:bCs/>
              </w:rPr>
              <w:t xml:space="preserve"> nei 1 sutartis, skiriama 0 balų;</w:t>
            </w:r>
          </w:p>
          <w:p w14:paraId="52C8721D"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2.</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Nurodyta:</w:t>
            </w:r>
          </w:p>
          <w:p w14:paraId="6ECE9152"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lastRenderedPageBreak/>
              <w:t xml:space="preserve">1 sutartis – 1 balas; </w:t>
            </w:r>
          </w:p>
          <w:p w14:paraId="05A9E397"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2 sutartys – 2 balai; </w:t>
            </w:r>
          </w:p>
          <w:p w14:paraId="618CC170"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3 sutartys ir daugiau – 3 balai.</w:t>
            </w:r>
          </w:p>
          <w:p w14:paraId="6FE5DE9F"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A5A0B" w14:textId="111FD4C0" w:rsidR="002A7881" w:rsidRPr="002A7881" w:rsidRDefault="002A7881" w:rsidP="002A7881">
            <w:pPr>
              <w:tabs>
                <w:tab w:val="left" w:pos="1134"/>
              </w:tabs>
              <w:spacing w:line="259" w:lineRule="auto"/>
              <w:jc w:val="both"/>
              <w:rPr>
                <w:rFonts w:ascii="Times New Roman" w:hAnsi="Times New Roman" w:cs="Times New Roman"/>
              </w:rPr>
            </w:pPr>
            <w:r w:rsidRPr="002A7881">
              <w:rPr>
                <w:rFonts w:ascii="Times New Roman" w:hAnsi="Times New Roman" w:cs="Times New Roman"/>
                <w:bCs/>
              </w:rPr>
              <w:lastRenderedPageBreak/>
              <w:t>Pateikiami siūlomo pagrindinio specialisto Nr. 2 – Programuotojo</w:t>
            </w:r>
            <w:r w:rsidRPr="002A7881">
              <w:rPr>
                <w:rFonts w:ascii="Times New Roman" w:hAnsi="Times New Roman" w:cs="Times New Roman"/>
              </w:rPr>
              <w:t xml:space="preserve"> </w:t>
            </w:r>
            <w:r w:rsidRPr="002A7881">
              <w:rPr>
                <w:rFonts w:ascii="Times New Roman" w:hAnsi="Times New Roman" w:cs="Times New Roman"/>
                <w:bCs/>
              </w:rPr>
              <w:t>– per pastaruosius 5 metus</w:t>
            </w:r>
            <w:r w:rsidR="001E5642">
              <w:rPr>
                <w:rFonts w:ascii="Times New Roman" w:hAnsi="Times New Roman" w:cs="Times New Roman"/>
                <w:bCs/>
              </w:rPr>
              <w:t>*</w:t>
            </w:r>
            <w:r w:rsidRPr="002A7881">
              <w:rPr>
                <w:rFonts w:ascii="Times New Roman" w:hAnsi="Times New Roman" w:cs="Times New Roman"/>
                <w:bCs/>
              </w:rPr>
              <w:t xml:space="preserve"> vykdytų skirtingų sutarčių (projektų) </w:t>
            </w:r>
            <w:r w:rsidRPr="002A7881">
              <w:rPr>
                <w:rFonts w:ascii="Times New Roman" w:hAnsi="Times New Roman" w:cs="Times New Roman"/>
              </w:rPr>
              <w:t xml:space="preserve">sąrašas, </w:t>
            </w:r>
            <w:r w:rsidRPr="002A7881">
              <w:rPr>
                <w:rFonts w:ascii="Times New Roman" w:hAnsi="Times New Roman" w:cs="Times New Roman"/>
                <w:bCs/>
              </w:rPr>
              <w:t xml:space="preserve">kuriame nurodoma: užsakovas, užsakovo kontaktiniai duomenys, sutarties (projekto) pavadinimas, sutarties (projekto) trumpas </w:t>
            </w:r>
            <w:r w:rsidRPr="002A7881">
              <w:rPr>
                <w:rFonts w:ascii="Times New Roman" w:hAnsi="Times New Roman" w:cs="Times New Roman"/>
                <w:bCs/>
              </w:rPr>
              <w:lastRenderedPageBreak/>
              <w:t>aprašymas (turinys)</w:t>
            </w:r>
            <w:r w:rsidR="00BA454C">
              <w:rPr>
                <w:rFonts w:ascii="Times New Roman" w:hAnsi="Times New Roman" w:cs="Times New Roman"/>
                <w:bCs/>
              </w:rPr>
              <w:t>, specialisto vykdytos veiklos</w:t>
            </w:r>
            <w:r w:rsidRPr="002A7881">
              <w:rPr>
                <w:rFonts w:ascii="Times New Roman" w:hAnsi="Times New Roman" w:cs="Times New Roman"/>
              </w:rPr>
              <w:t xml:space="preserve">. </w:t>
            </w:r>
            <w:r w:rsidRPr="002A7881">
              <w:rPr>
                <w:rFonts w:ascii="Times New Roman" w:hAnsi="Times New Roman" w:cs="Times New Roman"/>
                <w:bCs/>
              </w:rPr>
              <w:t>Atliekant vertinimą bus skaičiuojamos tik tos sutartys (projektai), kurių vykdymo metu specialistas Nr. 2</w:t>
            </w:r>
            <w:r w:rsidRPr="002A7881">
              <w:rPr>
                <w:rFonts w:ascii="Times New Roman" w:hAnsi="Times New Roman" w:cs="Times New Roman"/>
              </w:rPr>
              <w:t xml:space="preserve"> kūrė (atnaujino, tobulino arba vystė) ir/arba prižiūrėjo informacines sistemas, naudojančias vieningo autentifikavimo prisijungimo sprendimus, panaudojant SAML ir/arba </w:t>
            </w:r>
            <w:r w:rsidRPr="002A7881">
              <w:rPr>
                <w:rFonts w:ascii="Times New Roman" w:hAnsi="Times New Roman" w:cs="Times New Roman"/>
                <w:bCs/>
              </w:rPr>
              <w:t xml:space="preserve">CAS protokolus, </w:t>
            </w:r>
            <w:r w:rsidRPr="002A7881">
              <w:rPr>
                <w:rFonts w:ascii="Times New Roman" w:hAnsi="Times New Roman" w:cs="Times New Roman"/>
              </w:rPr>
              <w:t xml:space="preserve">ir </w:t>
            </w:r>
            <w:r w:rsidRPr="002A7881">
              <w:rPr>
                <w:rFonts w:ascii="Times New Roman" w:hAnsi="Times New Roman" w:cs="Times New Roman"/>
                <w:bCs/>
              </w:rPr>
              <w:t xml:space="preserve">pateikė užsakovo teigiamą atsiliepimą apie savo atliktas veiklas </w:t>
            </w:r>
            <w:r w:rsidRPr="002A7881">
              <w:rPr>
                <w:rFonts w:ascii="Times New Roman" w:eastAsia="Calibri" w:hAnsi="Times New Roman" w:cs="Times New Roman"/>
                <w:color w:val="000000"/>
              </w:rPr>
              <w:t>arba darbdavio (jeigu ekspertas vykdė įmonės vidaus darbus) pažymą*</w:t>
            </w:r>
            <w:r w:rsidRPr="002A7881">
              <w:rPr>
                <w:rFonts w:ascii="Times New Roman" w:hAnsi="Times New Roman" w:cs="Times New Roman"/>
                <w:bCs/>
              </w:rPr>
              <w:t>.</w:t>
            </w:r>
          </w:p>
          <w:p w14:paraId="1C7D4193"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hAnsi="Times New Roman" w:cs="Times New Roman"/>
              </w:rPr>
              <w:t xml:space="preserve">Pastaba: vertinamas </w:t>
            </w:r>
            <w:r w:rsidRPr="002A7881">
              <w:rPr>
                <w:rFonts w:ascii="Times New Roman" w:hAnsi="Times New Roman" w:cs="Times New Roman"/>
                <w:b/>
              </w:rPr>
              <w:t>vieno</w:t>
            </w:r>
            <w:r w:rsidRPr="002A7881">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A7881" w:rsidRPr="002A7881" w14:paraId="6747C40C" w14:textId="77777777" w:rsidTr="00113DAC">
        <w:trPr>
          <w:cantSplit/>
          <w:trHeight w:val="42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888EF" w14:textId="00B5BD34" w:rsidR="002A7881" w:rsidRPr="002A7881" w:rsidRDefault="002A7881" w:rsidP="002A7881">
            <w:pPr>
              <w:tabs>
                <w:tab w:val="left" w:pos="1134"/>
              </w:tabs>
              <w:spacing w:after="0" w:line="256" w:lineRule="auto"/>
              <w:jc w:val="both"/>
              <w:rPr>
                <w:rFonts w:ascii="Times New Roman" w:eastAsia="Calibri" w:hAnsi="Times New Roman" w:cs="Times New Roman"/>
                <w:szCs w:val="22"/>
              </w:rPr>
            </w:pPr>
            <w:r w:rsidRPr="002A7881">
              <w:rPr>
                <w:rFonts w:ascii="Times New Roman" w:eastAsia="Calibri" w:hAnsi="Times New Roman" w:cs="Times New Roman"/>
                <w:i/>
                <w:szCs w:val="22"/>
              </w:rPr>
              <w:lastRenderedPageBreak/>
              <w:t xml:space="preserve">Tiekėjo siūlomo pagrindinio </w:t>
            </w:r>
            <w:r w:rsidR="005D1B03">
              <w:rPr>
                <w:rFonts w:ascii="Times New Roman" w:eastAsia="Calibri" w:hAnsi="Times New Roman" w:cs="Times New Roman"/>
                <w:i/>
                <w:szCs w:val="22"/>
              </w:rPr>
              <w:t>specialisto</w:t>
            </w:r>
            <w:r w:rsidR="005D1B03" w:rsidRPr="002A7881">
              <w:rPr>
                <w:rFonts w:ascii="Times New Roman" w:eastAsia="Calibri" w:hAnsi="Times New Roman" w:cs="Times New Roman"/>
                <w:i/>
                <w:szCs w:val="22"/>
              </w:rPr>
              <w:t xml:space="preserve"> </w:t>
            </w:r>
            <w:r w:rsidRPr="002A7881">
              <w:rPr>
                <w:rFonts w:ascii="Times New Roman" w:eastAsia="Calibri" w:hAnsi="Times New Roman" w:cs="Times New Roman"/>
                <w:i/>
                <w:szCs w:val="22"/>
              </w:rPr>
              <w:t xml:space="preserve">Nr. 2 – programuotojo – </w:t>
            </w:r>
            <w:r w:rsidRPr="002A7881">
              <w:rPr>
                <w:rFonts w:ascii="Times New Roman" w:eastAsia="Calibri" w:hAnsi="Times New Roman" w:cs="Times New Roman"/>
                <w:i/>
                <w:iCs/>
                <w:szCs w:val="22"/>
              </w:rPr>
              <w:t xml:space="preserve">darbo patirtis kuriant (atnaujinant, tobulinant arba vystant) informacines sistemas, kurių naudotojų sąsajos paremtos </w:t>
            </w:r>
            <w:proofErr w:type="spellStart"/>
            <w:r w:rsidRPr="002A7881">
              <w:rPr>
                <w:rFonts w:ascii="Times New Roman" w:eastAsia="Calibri" w:hAnsi="Times New Roman" w:cs="Times New Roman"/>
                <w:i/>
                <w:iCs/>
                <w:szCs w:val="22"/>
              </w:rPr>
              <w:t>ZKoss</w:t>
            </w:r>
            <w:proofErr w:type="spellEnd"/>
            <w:r w:rsidRPr="002A7881">
              <w:rPr>
                <w:rFonts w:ascii="Times New Roman" w:eastAsia="Calibri" w:hAnsi="Times New Roman" w:cs="Times New Roman"/>
                <w:i/>
                <w:iCs/>
                <w:szCs w:val="22"/>
              </w:rPr>
              <w:t xml:space="preserve"> ir/arba </w:t>
            </w:r>
            <w:proofErr w:type="spellStart"/>
            <w:r w:rsidRPr="002A7881">
              <w:rPr>
                <w:rFonts w:ascii="Times New Roman" w:eastAsia="Calibri" w:hAnsi="Times New Roman" w:cs="Times New Roman"/>
                <w:i/>
                <w:iCs/>
                <w:szCs w:val="22"/>
              </w:rPr>
              <w:t>Bootstrap</w:t>
            </w:r>
            <w:proofErr w:type="spellEnd"/>
            <w:r w:rsidRPr="002A7881">
              <w:rPr>
                <w:rFonts w:ascii="Times New Roman" w:eastAsia="Calibri" w:hAnsi="Times New Roman" w:cs="Times New Roman"/>
                <w:i/>
                <w:iCs/>
                <w:szCs w:val="22"/>
              </w:rPr>
              <w:t xml:space="preserve"> technologijomis (skaičiuojant projektais/sutartimis) </w:t>
            </w:r>
            <w:r w:rsidRPr="002A7881">
              <w:rPr>
                <w:rFonts w:ascii="Times New Roman" w:eastAsia="Calibri" w:hAnsi="Times New Roman" w:cs="Times New Roman"/>
                <w:szCs w:val="22"/>
              </w:rPr>
              <w:t>(</w:t>
            </w:r>
            <w:r w:rsidRPr="002A7881">
              <w:rPr>
                <w:rFonts w:ascii="Times New Roman" w:eastAsia="Calibri" w:hAnsi="Times New Roman" w:cs="Times New Roman"/>
                <w:i/>
                <w:iCs/>
                <w:szCs w:val="22"/>
              </w:rPr>
              <w:t>P</w:t>
            </w:r>
            <w:r w:rsidRPr="002A7881">
              <w:rPr>
                <w:rFonts w:ascii="Times New Roman" w:eastAsia="Calibri" w:hAnsi="Times New Roman" w:cs="Times New Roman"/>
                <w:i/>
                <w:iCs/>
                <w:szCs w:val="22"/>
                <w:vertAlign w:val="subscript"/>
              </w:rPr>
              <w:t>3</w:t>
            </w:r>
            <w:r w:rsidRPr="002A7881">
              <w:rPr>
                <w:rFonts w:ascii="Times New Roman" w:eastAsia="Calibri" w:hAnsi="Times New Roman" w:cs="Times New Roman"/>
                <w:szCs w:val="22"/>
              </w:rPr>
              <w:t>).</w:t>
            </w:r>
          </w:p>
          <w:p w14:paraId="038A2F5D"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i/>
                <w:iCs/>
                <w:color w:val="156082" w:themeColor="accent1"/>
              </w:rPr>
            </w:pPr>
            <w:r w:rsidRPr="002A7881">
              <w:rPr>
                <w:rFonts w:ascii="Times New Roman" w:eastAsia="Times New Roman" w:hAnsi="Times New Roman" w:cs="Times New Roman"/>
                <w:i/>
                <w:iCs/>
              </w:rPr>
              <w:t>Koeficientas – 0,2</w:t>
            </w:r>
          </w:p>
        </w:tc>
      </w:tr>
      <w:tr w:rsidR="002A7881" w:rsidRPr="002A7881" w14:paraId="14BE9E73" w14:textId="77777777" w:rsidTr="00113DA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8E237"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Už įvykdytų </w:t>
            </w:r>
            <w:r w:rsidRPr="002A7881">
              <w:rPr>
                <w:rFonts w:ascii="Times New Roman" w:eastAsia="Calibri" w:hAnsi="Times New Roman" w:cs="Times New Roman"/>
                <w:bCs/>
              </w:rPr>
              <w:t xml:space="preserve">šį vertinimo kriterijų atitinkančių sutarčių skaičių skiriama: </w:t>
            </w:r>
          </w:p>
          <w:p w14:paraId="6C4B3A5C"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1.</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Nenurodyta</w:t>
            </w:r>
            <w:r w:rsidRPr="002A7881">
              <w:rPr>
                <w:rFonts w:ascii="Times New Roman" w:eastAsia="Times New Roman" w:hAnsi="Times New Roman" w:cs="Times New Roman"/>
                <w:bCs/>
              </w:rPr>
              <w:t xml:space="preserve"> nei 1 sutartis, skiriama 0 balų;</w:t>
            </w:r>
          </w:p>
          <w:p w14:paraId="1D0AC838"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2.</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Nurodyta:</w:t>
            </w:r>
          </w:p>
          <w:p w14:paraId="41AFDC4B"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1 sutartis – 1 balas; </w:t>
            </w:r>
          </w:p>
          <w:p w14:paraId="12A2FBD2"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2 sutartys – 2 balai; </w:t>
            </w:r>
          </w:p>
          <w:p w14:paraId="11A36136"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3 sutartys ir daugiau – 3 balai.</w:t>
            </w:r>
          </w:p>
          <w:p w14:paraId="43D517C1"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D175C" w14:textId="62A44071" w:rsidR="002A7881" w:rsidRPr="002A7881" w:rsidRDefault="002A7881" w:rsidP="002A7881">
            <w:pPr>
              <w:tabs>
                <w:tab w:val="left" w:pos="1134"/>
              </w:tabs>
              <w:spacing w:line="259" w:lineRule="auto"/>
              <w:jc w:val="both"/>
              <w:rPr>
                <w:rFonts w:ascii="Times New Roman" w:hAnsi="Times New Roman" w:cs="Times New Roman"/>
                <w:bCs/>
              </w:rPr>
            </w:pPr>
            <w:r w:rsidRPr="002A7881">
              <w:rPr>
                <w:rFonts w:ascii="Times New Roman" w:hAnsi="Times New Roman" w:cs="Times New Roman"/>
                <w:bCs/>
              </w:rPr>
              <w:t>Pateikiami siūlomo pagrindinio specialisto Nr. 2 – Programuotojo</w:t>
            </w:r>
            <w:r w:rsidRPr="002A7881">
              <w:rPr>
                <w:rFonts w:ascii="Times New Roman" w:hAnsi="Times New Roman" w:cs="Times New Roman"/>
              </w:rPr>
              <w:t xml:space="preserve"> </w:t>
            </w:r>
            <w:r w:rsidRPr="002A7881">
              <w:rPr>
                <w:rFonts w:ascii="Times New Roman" w:hAnsi="Times New Roman" w:cs="Times New Roman"/>
                <w:bCs/>
              </w:rPr>
              <w:t>– per pastaruosius 5 metus</w:t>
            </w:r>
            <w:r w:rsidR="001E5642">
              <w:rPr>
                <w:rFonts w:ascii="Times New Roman" w:hAnsi="Times New Roman" w:cs="Times New Roman"/>
                <w:bCs/>
              </w:rPr>
              <w:t>*</w:t>
            </w:r>
            <w:r w:rsidRPr="002A7881">
              <w:rPr>
                <w:rFonts w:ascii="Times New Roman" w:hAnsi="Times New Roman" w:cs="Times New Roman"/>
                <w:bCs/>
              </w:rPr>
              <w:t xml:space="preserve"> vykdytų skirtingų sutarčių (projektų) </w:t>
            </w:r>
            <w:r w:rsidRPr="002A7881">
              <w:rPr>
                <w:rFonts w:ascii="Times New Roman" w:hAnsi="Times New Roman" w:cs="Times New Roman"/>
              </w:rPr>
              <w:t xml:space="preserve">sąrašas, </w:t>
            </w:r>
            <w:r w:rsidRPr="002A7881">
              <w:rPr>
                <w:rFonts w:ascii="Times New Roman" w:hAnsi="Times New Roman" w:cs="Times New Roman"/>
                <w:bCs/>
              </w:rPr>
              <w:t>kuriame nurodoma: užsakovas, užsakovo kontaktiniai duomenys, sutarties (projekto) pavadinimas, sutarties (projekto) trumpas aprašymas (turinys)</w:t>
            </w:r>
            <w:r w:rsidR="005D1B03">
              <w:rPr>
                <w:rFonts w:ascii="Times New Roman" w:hAnsi="Times New Roman" w:cs="Times New Roman"/>
                <w:bCs/>
              </w:rPr>
              <w:t>, specialisto vykdytos veiklos</w:t>
            </w:r>
            <w:r w:rsidRPr="002A7881">
              <w:rPr>
                <w:rFonts w:ascii="Times New Roman" w:hAnsi="Times New Roman" w:cs="Times New Roman"/>
              </w:rPr>
              <w:t xml:space="preserve">. </w:t>
            </w:r>
            <w:r w:rsidRPr="002A7881">
              <w:rPr>
                <w:rFonts w:ascii="Times New Roman" w:hAnsi="Times New Roman" w:cs="Times New Roman"/>
                <w:bCs/>
              </w:rPr>
              <w:t>Atliekant vertinimą bus skaičiuojamos tik tos sutartys (projektai), kurių vykdymo metu specialistas Nr. 2 kūrė</w:t>
            </w:r>
            <w:r w:rsidRPr="002A7881">
              <w:rPr>
                <w:rFonts w:ascii="Times New Roman" w:eastAsia="Calibri" w:hAnsi="Times New Roman" w:cs="Times New Roman"/>
                <w:szCs w:val="22"/>
              </w:rPr>
              <w:t xml:space="preserve"> (atnaujino, tobulino arba vystė) informacines sistemas, kurių naudotojų sąsajos paremtos </w:t>
            </w:r>
            <w:proofErr w:type="spellStart"/>
            <w:r w:rsidRPr="002A7881">
              <w:rPr>
                <w:rFonts w:ascii="Times New Roman" w:eastAsia="Calibri" w:hAnsi="Times New Roman" w:cs="Times New Roman"/>
                <w:szCs w:val="22"/>
              </w:rPr>
              <w:t>ZKoss</w:t>
            </w:r>
            <w:proofErr w:type="spellEnd"/>
            <w:r w:rsidRPr="002A7881">
              <w:rPr>
                <w:rFonts w:ascii="Times New Roman" w:eastAsia="Calibri" w:hAnsi="Times New Roman" w:cs="Times New Roman"/>
                <w:szCs w:val="22"/>
              </w:rPr>
              <w:t xml:space="preserve"> ir/arba </w:t>
            </w:r>
            <w:proofErr w:type="spellStart"/>
            <w:r w:rsidRPr="002A7881">
              <w:rPr>
                <w:rFonts w:ascii="Times New Roman" w:eastAsia="Calibri" w:hAnsi="Times New Roman" w:cs="Times New Roman"/>
                <w:szCs w:val="22"/>
              </w:rPr>
              <w:t>Bootstrap</w:t>
            </w:r>
            <w:proofErr w:type="spellEnd"/>
            <w:r w:rsidRPr="002A7881">
              <w:rPr>
                <w:rFonts w:ascii="Times New Roman" w:eastAsia="Calibri" w:hAnsi="Times New Roman" w:cs="Times New Roman"/>
                <w:szCs w:val="22"/>
              </w:rPr>
              <w:t xml:space="preserve"> technologijomis, </w:t>
            </w:r>
            <w:r w:rsidRPr="002A7881">
              <w:rPr>
                <w:rFonts w:ascii="Times New Roman" w:hAnsi="Times New Roman" w:cs="Times New Roman"/>
              </w:rPr>
              <w:t xml:space="preserve">ir </w:t>
            </w:r>
            <w:r w:rsidRPr="002A7881">
              <w:rPr>
                <w:rFonts w:ascii="Times New Roman" w:hAnsi="Times New Roman" w:cs="Times New Roman"/>
                <w:bCs/>
              </w:rPr>
              <w:t xml:space="preserve">pateikė užsakovo teigiamą atsiliepimą apie savo atliktas veiklas </w:t>
            </w:r>
            <w:r w:rsidRPr="002A7881">
              <w:rPr>
                <w:rFonts w:ascii="Times New Roman" w:eastAsia="Calibri" w:hAnsi="Times New Roman" w:cs="Times New Roman"/>
                <w:color w:val="000000"/>
              </w:rPr>
              <w:t>arba darbdavio (jeigu ekspertas vykdė įmonės vidaus darbus) pažymą*</w:t>
            </w:r>
            <w:r w:rsidRPr="002A7881">
              <w:rPr>
                <w:rFonts w:ascii="Times New Roman" w:hAnsi="Times New Roman" w:cs="Times New Roman"/>
                <w:bCs/>
              </w:rPr>
              <w:t>.</w:t>
            </w:r>
          </w:p>
          <w:p w14:paraId="687612DD"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highlight w:val="yellow"/>
              </w:rPr>
            </w:pPr>
            <w:r w:rsidRPr="002A7881">
              <w:rPr>
                <w:rFonts w:ascii="Times New Roman" w:hAnsi="Times New Roman" w:cs="Times New Roman"/>
              </w:rPr>
              <w:t xml:space="preserve">Pastaba: vertinamas </w:t>
            </w:r>
            <w:r w:rsidRPr="002A7881">
              <w:rPr>
                <w:rFonts w:ascii="Times New Roman" w:hAnsi="Times New Roman" w:cs="Times New Roman"/>
                <w:b/>
              </w:rPr>
              <w:t>vieno</w:t>
            </w:r>
            <w:r w:rsidRPr="002A7881">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A7881" w:rsidRPr="002A7881" w14:paraId="329D32F2" w14:textId="77777777" w:rsidTr="00113DAC">
        <w:trPr>
          <w:trHeight w:val="16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16669" w14:textId="572813E3" w:rsidR="002A7881" w:rsidRPr="002A7881" w:rsidRDefault="002A7881" w:rsidP="002A7881">
            <w:pPr>
              <w:tabs>
                <w:tab w:val="left" w:pos="1134"/>
              </w:tabs>
              <w:spacing w:after="0" w:line="256" w:lineRule="auto"/>
              <w:jc w:val="both"/>
              <w:rPr>
                <w:rFonts w:ascii="Times New Roman" w:eastAsia="Calibri" w:hAnsi="Times New Roman" w:cs="Times New Roman"/>
                <w:i/>
                <w:iCs/>
                <w:szCs w:val="22"/>
              </w:rPr>
            </w:pPr>
            <w:r w:rsidRPr="002A7881">
              <w:rPr>
                <w:rFonts w:ascii="Times New Roman" w:eastAsia="Calibri" w:hAnsi="Times New Roman" w:cs="Times New Roman"/>
                <w:i/>
                <w:szCs w:val="22"/>
              </w:rPr>
              <w:t xml:space="preserve">Tiekėjo siūlomo pagrindinio </w:t>
            </w:r>
            <w:r w:rsidR="00635BD5">
              <w:rPr>
                <w:rFonts w:ascii="Times New Roman" w:eastAsia="Calibri" w:hAnsi="Times New Roman" w:cs="Times New Roman"/>
                <w:i/>
                <w:szCs w:val="22"/>
              </w:rPr>
              <w:t>specialisto</w:t>
            </w:r>
            <w:r w:rsidR="00635BD5" w:rsidRPr="002A7881">
              <w:rPr>
                <w:rFonts w:ascii="Times New Roman" w:eastAsia="Calibri" w:hAnsi="Times New Roman" w:cs="Times New Roman"/>
                <w:i/>
                <w:szCs w:val="22"/>
              </w:rPr>
              <w:t xml:space="preserve"> </w:t>
            </w:r>
            <w:r w:rsidRPr="002A7881">
              <w:rPr>
                <w:rFonts w:ascii="Times New Roman" w:eastAsia="Calibri" w:hAnsi="Times New Roman" w:cs="Times New Roman"/>
                <w:i/>
                <w:szCs w:val="22"/>
              </w:rPr>
              <w:t xml:space="preserve">Nr. 2 – programuotojo – </w:t>
            </w:r>
            <w:r w:rsidRPr="002A7881">
              <w:rPr>
                <w:rFonts w:ascii="Times New Roman" w:eastAsia="Calibri" w:hAnsi="Times New Roman" w:cs="Times New Roman"/>
                <w:i/>
                <w:iCs/>
                <w:szCs w:val="22"/>
              </w:rPr>
              <w:t xml:space="preserve">darbo patirtis kuriant (atnaujinant, tobulinant arba vystant) ir/arba prižiūrint žiniatinklio paslaugas (integracines sąsajas), sukurtas </w:t>
            </w:r>
            <w:proofErr w:type="spellStart"/>
            <w:r w:rsidRPr="002A7881">
              <w:rPr>
                <w:rFonts w:ascii="Times New Roman" w:eastAsia="Calibri" w:hAnsi="Times New Roman" w:cs="Times New Roman"/>
                <w:i/>
                <w:iCs/>
                <w:szCs w:val="22"/>
              </w:rPr>
              <w:t>Web</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Services</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Description</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Language</w:t>
            </w:r>
            <w:proofErr w:type="spellEnd"/>
            <w:r w:rsidRPr="002A7881">
              <w:rPr>
                <w:rFonts w:ascii="Times New Roman" w:eastAsia="Calibri" w:hAnsi="Times New Roman" w:cs="Times New Roman"/>
                <w:i/>
                <w:iCs/>
                <w:szCs w:val="22"/>
              </w:rPr>
              <w:t xml:space="preserve"> (WSDL) ir/arba </w:t>
            </w:r>
            <w:proofErr w:type="spellStart"/>
            <w:r w:rsidRPr="002A7881">
              <w:rPr>
                <w:rFonts w:ascii="Times New Roman" w:eastAsia="Calibri" w:hAnsi="Times New Roman" w:cs="Times New Roman"/>
                <w:i/>
                <w:iCs/>
                <w:szCs w:val="22"/>
              </w:rPr>
              <w:t>Simple</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Object</w:t>
            </w:r>
            <w:proofErr w:type="spellEnd"/>
            <w:r w:rsidRPr="002A7881">
              <w:rPr>
                <w:rFonts w:ascii="Times New Roman" w:eastAsia="Calibri" w:hAnsi="Times New Roman" w:cs="Times New Roman"/>
                <w:i/>
                <w:iCs/>
                <w:szCs w:val="22"/>
              </w:rPr>
              <w:t xml:space="preserve"> Access </w:t>
            </w:r>
            <w:proofErr w:type="spellStart"/>
            <w:r w:rsidRPr="002A7881">
              <w:rPr>
                <w:rFonts w:ascii="Times New Roman" w:eastAsia="Calibri" w:hAnsi="Times New Roman" w:cs="Times New Roman"/>
                <w:i/>
                <w:iCs/>
                <w:szCs w:val="22"/>
              </w:rPr>
              <w:t>Protocol</w:t>
            </w:r>
            <w:proofErr w:type="spellEnd"/>
            <w:r w:rsidRPr="002A7881">
              <w:rPr>
                <w:rFonts w:ascii="Times New Roman" w:eastAsia="Calibri" w:hAnsi="Times New Roman" w:cs="Times New Roman"/>
                <w:i/>
                <w:iCs/>
                <w:szCs w:val="22"/>
              </w:rPr>
              <w:t xml:space="preserve"> (SOAP) principais (P</w:t>
            </w:r>
            <w:r w:rsidRPr="002A7881">
              <w:rPr>
                <w:rFonts w:ascii="Times New Roman" w:eastAsia="Calibri" w:hAnsi="Times New Roman" w:cs="Times New Roman"/>
                <w:i/>
                <w:iCs/>
                <w:szCs w:val="22"/>
                <w:vertAlign w:val="subscript"/>
              </w:rPr>
              <w:t>4</w:t>
            </w:r>
            <w:r w:rsidRPr="002A7881">
              <w:rPr>
                <w:rFonts w:ascii="Times New Roman" w:eastAsia="Calibri" w:hAnsi="Times New Roman" w:cs="Times New Roman"/>
                <w:i/>
                <w:iCs/>
                <w:szCs w:val="22"/>
              </w:rPr>
              <w:t>).</w:t>
            </w:r>
          </w:p>
          <w:p w14:paraId="4F52B2AB"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i/>
                <w:iCs/>
                <w:highlight w:val="yellow"/>
              </w:rPr>
            </w:pPr>
            <w:r w:rsidRPr="002A7881">
              <w:rPr>
                <w:rFonts w:ascii="Times New Roman" w:eastAsia="Times New Roman" w:hAnsi="Times New Roman" w:cs="Times New Roman"/>
                <w:bCs/>
                <w:i/>
                <w:iCs/>
              </w:rPr>
              <w:t>Koeficientas – 0,2</w:t>
            </w:r>
          </w:p>
        </w:tc>
      </w:tr>
      <w:tr w:rsidR="002A7881" w:rsidRPr="002A7881" w14:paraId="1C6715F7" w14:textId="77777777" w:rsidTr="00113DA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84C2C"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Už įvykdytų </w:t>
            </w:r>
            <w:r w:rsidRPr="002A7881">
              <w:rPr>
                <w:rFonts w:ascii="Times New Roman" w:eastAsia="Calibri" w:hAnsi="Times New Roman" w:cs="Times New Roman"/>
                <w:bCs/>
              </w:rPr>
              <w:t xml:space="preserve">šį vertinimo kriterijų atitinkančių sutarčių skaičių skiriama: </w:t>
            </w:r>
          </w:p>
          <w:p w14:paraId="604F2127"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1.</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Nenurodyta</w:t>
            </w:r>
            <w:r w:rsidRPr="002A7881">
              <w:rPr>
                <w:rFonts w:ascii="Times New Roman" w:eastAsia="Times New Roman" w:hAnsi="Times New Roman" w:cs="Times New Roman"/>
                <w:bCs/>
              </w:rPr>
              <w:t xml:space="preserve"> nei 1 sutartis, skiriama 0 balų;</w:t>
            </w:r>
          </w:p>
          <w:p w14:paraId="56B7C7F5"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
              </w:rPr>
              <w:t>2.</w:t>
            </w:r>
            <w:r w:rsidRPr="002A7881">
              <w:rPr>
                <w:rFonts w:ascii="Times New Roman" w:eastAsia="Times New Roman" w:hAnsi="Times New Roman" w:cs="Times New Roman"/>
                <w:bCs/>
              </w:rPr>
              <w:t xml:space="preserve"> </w:t>
            </w:r>
            <w:r w:rsidRPr="002A7881">
              <w:rPr>
                <w:rFonts w:ascii="Times New Roman" w:eastAsia="Times New Roman" w:hAnsi="Times New Roman" w:cs="Times New Roman"/>
                <w:b/>
              </w:rPr>
              <w:t>Nurodyta:</w:t>
            </w:r>
          </w:p>
          <w:p w14:paraId="637EE655"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1 sutartis – 1 balas; </w:t>
            </w:r>
          </w:p>
          <w:p w14:paraId="16572D0A"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 xml:space="preserve">2 sutartys – 2 balai; </w:t>
            </w:r>
          </w:p>
          <w:p w14:paraId="29678A2A"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t>3 sutartys ir daugiau – 3 balai.</w:t>
            </w:r>
          </w:p>
          <w:p w14:paraId="042C2336"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rPr>
            </w:pPr>
            <w:r w:rsidRPr="002A7881">
              <w:rPr>
                <w:rFonts w:ascii="Times New Roman" w:eastAsia="Times New Roman" w:hAnsi="Times New Roman" w:cs="Times New Roman"/>
                <w:bCs/>
              </w:rPr>
              <w:lastRenderedPageBreak/>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F79B4" w14:textId="2111ECDD" w:rsidR="002A7881" w:rsidRPr="002A7881" w:rsidRDefault="002A7881" w:rsidP="002A7881">
            <w:pPr>
              <w:tabs>
                <w:tab w:val="left" w:pos="1134"/>
              </w:tabs>
              <w:spacing w:line="259" w:lineRule="auto"/>
              <w:jc w:val="both"/>
              <w:rPr>
                <w:rFonts w:ascii="Times New Roman" w:hAnsi="Times New Roman" w:cs="Times New Roman"/>
              </w:rPr>
            </w:pPr>
            <w:r w:rsidRPr="002A7881">
              <w:rPr>
                <w:rFonts w:ascii="Times New Roman" w:hAnsi="Times New Roman" w:cs="Times New Roman"/>
                <w:bCs/>
              </w:rPr>
              <w:lastRenderedPageBreak/>
              <w:t>Pateikiami siūlomo pagrindinio specialisto Nr. 2 – Programuotojo</w:t>
            </w:r>
            <w:r w:rsidRPr="002A7881">
              <w:rPr>
                <w:rFonts w:ascii="Times New Roman" w:hAnsi="Times New Roman" w:cs="Times New Roman"/>
              </w:rPr>
              <w:t xml:space="preserve"> </w:t>
            </w:r>
            <w:r w:rsidRPr="002A7881">
              <w:rPr>
                <w:rFonts w:ascii="Times New Roman" w:hAnsi="Times New Roman" w:cs="Times New Roman"/>
                <w:bCs/>
              </w:rPr>
              <w:t>– per pastaruosius 5 metus</w:t>
            </w:r>
            <w:r w:rsidR="001E5642">
              <w:rPr>
                <w:rFonts w:ascii="Times New Roman" w:hAnsi="Times New Roman" w:cs="Times New Roman"/>
                <w:bCs/>
              </w:rPr>
              <w:t>*</w:t>
            </w:r>
            <w:r w:rsidRPr="002A7881">
              <w:rPr>
                <w:rFonts w:ascii="Times New Roman" w:hAnsi="Times New Roman" w:cs="Times New Roman"/>
                <w:bCs/>
              </w:rPr>
              <w:t xml:space="preserve"> vykdytų skirtingų sutarčių (projektų) </w:t>
            </w:r>
            <w:r w:rsidRPr="002A7881">
              <w:rPr>
                <w:rFonts w:ascii="Times New Roman" w:hAnsi="Times New Roman" w:cs="Times New Roman"/>
              </w:rPr>
              <w:t xml:space="preserve">sąrašas, </w:t>
            </w:r>
            <w:r w:rsidRPr="002A7881">
              <w:rPr>
                <w:rFonts w:ascii="Times New Roman" w:hAnsi="Times New Roman" w:cs="Times New Roman"/>
                <w:bCs/>
              </w:rPr>
              <w:t>kuriame nurodoma: užsakovas, užsakovo kontaktiniai duomenys, sutarties (projekto) pavadinimas, sutarties (projekto) trumpas aprašymas (turinys)</w:t>
            </w:r>
            <w:r w:rsidR="00635BD5">
              <w:rPr>
                <w:rFonts w:ascii="Times New Roman" w:hAnsi="Times New Roman" w:cs="Times New Roman"/>
                <w:bCs/>
              </w:rPr>
              <w:t>, specialisto vykdytos veiklos</w:t>
            </w:r>
            <w:r w:rsidRPr="002A7881">
              <w:rPr>
                <w:rFonts w:ascii="Times New Roman" w:hAnsi="Times New Roman" w:cs="Times New Roman"/>
              </w:rPr>
              <w:t xml:space="preserve">. </w:t>
            </w:r>
            <w:r w:rsidRPr="002A7881">
              <w:rPr>
                <w:rFonts w:ascii="Times New Roman" w:hAnsi="Times New Roman" w:cs="Times New Roman"/>
                <w:bCs/>
              </w:rPr>
              <w:t>Atliekant vertinimą bus skaičiuojamos tik tos sutartys (projektai), kurių vykdymo metu specialistas Nr. 2</w:t>
            </w:r>
            <w:r w:rsidRPr="002A7881">
              <w:rPr>
                <w:rFonts w:ascii="Times New Roman" w:hAnsi="Times New Roman" w:cs="Times New Roman"/>
              </w:rPr>
              <w:t xml:space="preserve"> kūrė</w:t>
            </w:r>
            <w:r w:rsidRPr="002A7881">
              <w:rPr>
                <w:rFonts w:ascii="Times New Roman" w:eastAsia="Calibri" w:hAnsi="Times New Roman" w:cs="Times New Roman"/>
                <w:szCs w:val="22"/>
              </w:rPr>
              <w:t xml:space="preserve"> (atnaujino, </w:t>
            </w:r>
            <w:r w:rsidRPr="002A7881">
              <w:rPr>
                <w:rFonts w:ascii="Times New Roman" w:eastAsia="Calibri" w:hAnsi="Times New Roman" w:cs="Times New Roman"/>
                <w:szCs w:val="22"/>
              </w:rPr>
              <w:lastRenderedPageBreak/>
              <w:t xml:space="preserve">tobulino arba vystė) ir/arba prižiūrėjo žiniatinklio paslaugas (integracines sąsajas), sukurtas </w:t>
            </w:r>
            <w:proofErr w:type="spellStart"/>
            <w:r w:rsidRPr="002A7881">
              <w:rPr>
                <w:rFonts w:ascii="Times New Roman" w:eastAsia="Calibri" w:hAnsi="Times New Roman" w:cs="Times New Roman"/>
                <w:i/>
                <w:iCs/>
                <w:szCs w:val="22"/>
              </w:rPr>
              <w:t>Web</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Services</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Description</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Language</w:t>
            </w:r>
            <w:proofErr w:type="spellEnd"/>
            <w:r w:rsidRPr="002A7881">
              <w:rPr>
                <w:rFonts w:ascii="Times New Roman" w:eastAsia="Calibri" w:hAnsi="Times New Roman" w:cs="Times New Roman"/>
                <w:i/>
                <w:iCs/>
                <w:szCs w:val="22"/>
              </w:rPr>
              <w:t xml:space="preserve"> </w:t>
            </w:r>
            <w:r w:rsidRPr="002A7881">
              <w:rPr>
                <w:rFonts w:ascii="Times New Roman" w:eastAsia="Calibri" w:hAnsi="Times New Roman" w:cs="Times New Roman"/>
                <w:szCs w:val="22"/>
              </w:rPr>
              <w:t xml:space="preserve">(WSDL) ir/arba </w:t>
            </w:r>
            <w:proofErr w:type="spellStart"/>
            <w:r w:rsidRPr="002A7881">
              <w:rPr>
                <w:rFonts w:ascii="Times New Roman" w:eastAsia="Calibri" w:hAnsi="Times New Roman" w:cs="Times New Roman"/>
                <w:i/>
                <w:iCs/>
                <w:szCs w:val="22"/>
              </w:rPr>
              <w:t>Simple</w:t>
            </w:r>
            <w:proofErr w:type="spellEnd"/>
            <w:r w:rsidRPr="002A7881">
              <w:rPr>
                <w:rFonts w:ascii="Times New Roman" w:eastAsia="Calibri" w:hAnsi="Times New Roman" w:cs="Times New Roman"/>
                <w:i/>
                <w:iCs/>
                <w:szCs w:val="22"/>
              </w:rPr>
              <w:t xml:space="preserve"> </w:t>
            </w:r>
            <w:proofErr w:type="spellStart"/>
            <w:r w:rsidRPr="002A7881">
              <w:rPr>
                <w:rFonts w:ascii="Times New Roman" w:eastAsia="Calibri" w:hAnsi="Times New Roman" w:cs="Times New Roman"/>
                <w:i/>
                <w:iCs/>
                <w:szCs w:val="22"/>
              </w:rPr>
              <w:t>Object</w:t>
            </w:r>
            <w:proofErr w:type="spellEnd"/>
            <w:r w:rsidRPr="002A7881">
              <w:rPr>
                <w:rFonts w:ascii="Times New Roman" w:eastAsia="Calibri" w:hAnsi="Times New Roman" w:cs="Times New Roman"/>
                <w:i/>
                <w:iCs/>
                <w:szCs w:val="22"/>
              </w:rPr>
              <w:t xml:space="preserve"> Access </w:t>
            </w:r>
            <w:proofErr w:type="spellStart"/>
            <w:r w:rsidRPr="002A7881">
              <w:rPr>
                <w:rFonts w:ascii="Times New Roman" w:eastAsia="Calibri" w:hAnsi="Times New Roman" w:cs="Times New Roman"/>
                <w:i/>
                <w:iCs/>
                <w:szCs w:val="22"/>
              </w:rPr>
              <w:t>Protocol</w:t>
            </w:r>
            <w:proofErr w:type="spellEnd"/>
            <w:r w:rsidRPr="002A7881">
              <w:rPr>
                <w:rFonts w:ascii="Times New Roman" w:eastAsia="Calibri" w:hAnsi="Times New Roman" w:cs="Times New Roman"/>
                <w:i/>
                <w:iCs/>
                <w:szCs w:val="22"/>
              </w:rPr>
              <w:t xml:space="preserve"> </w:t>
            </w:r>
            <w:r w:rsidRPr="002A7881">
              <w:rPr>
                <w:rFonts w:ascii="Times New Roman" w:eastAsia="Calibri" w:hAnsi="Times New Roman" w:cs="Times New Roman"/>
                <w:szCs w:val="22"/>
              </w:rPr>
              <w:t xml:space="preserve">(SOAP) principais, </w:t>
            </w:r>
            <w:r w:rsidRPr="002A7881">
              <w:rPr>
                <w:rFonts w:ascii="Times New Roman" w:hAnsi="Times New Roman" w:cs="Times New Roman"/>
              </w:rPr>
              <w:t xml:space="preserve">ir </w:t>
            </w:r>
            <w:r w:rsidRPr="002A7881">
              <w:rPr>
                <w:rFonts w:ascii="Times New Roman" w:hAnsi="Times New Roman" w:cs="Times New Roman"/>
                <w:bCs/>
              </w:rPr>
              <w:t xml:space="preserve">pateikė užsakovo teigiamą atsiliepimą apie savo atliktas veiklas </w:t>
            </w:r>
            <w:r w:rsidRPr="002A7881">
              <w:rPr>
                <w:rFonts w:ascii="Times New Roman" w:eastAsia="Calibri" w:hAnsi="Times New Roman" w:cs="Times New Roman"/>
                <w:color w:val="000000"/>
              </w:rPr>
              <w:t>arba darbdavio (jeigu ekspertas vykdė įmonės vidaus darbus) pažymą*</w:t>
            </w:r>
            <w:r w:rsidRPr="002A7881">
              <w:rPr>
                <w:rFonts w:ascii="Times New Roman" w:hAnsi="Times New Roman" w:cs="Times New Roman"/>
                <w:bCs/>
              </w:rPr>
              <w:t>.</w:t>
            </w:r>
          </w:p>
          <w:p w14:paraId="7FFCB2DF" w14:textId="77777777" w:rsidR="002A7881" w:rsidRPr="002A7881" w:rsidRDefault="002A7881" w:rsidP="002A7881">
            <w:pPr>
              <w:tabs>
                <w:tab w:val="left" w:pos="1134"/>
              </w:tabs>
              <w:spacing w:after="0" w:line="256" w:lineRule="auto"/>
              <w:jc w:val="both"/>
              <w:rPr>
                <w:rFonts w:ascii="Times New Roman" w:eastAsia="Times New Roman" w:hAnsi="Times New Roman" w:cs="Times New Roman"/>
                <w:bCs/>
                <w:lang w:val="en-US"/>
              </w:rPr>
            </w:pPr>
            <w:r w:rsidRPr="002A7881">
              <w:rPr>
                <w:rFonts w:ascii="Times New Roman" w:hAnsi="Times New Roman" w:cs="Times New Roman"/>
              </w:rPr>
              <w:t xml:space="preserve">Pastaba: vertinamas </w:t>
            </w:r>
            <w:r w:rsidRPr="002A7881">
              <w:rPr>
                <w:rFonts w:ascii="Times New Roman" w:hAnsi="Times New Roman" w:cs="Times New Roman"/>
                <w:b/>
              </w:rPr>
              <w:t>vieno</w:t>
            </w:r>
            <w:r w:rsidRPr="002A7881">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7E25B5" w:rsidRPr="002A7881" w14:paraId="35B766B1" w14:textId="77777777" w:rsidTr="00EF575C">
        <w:trPr>
          <w:trHeight w:val="16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634B3" w14:textId="77777777" w:rsidR="007E25B5" w:rsidRPr="00914D55" w:rsidRDefault="007E25B5" w:rsidP="007E25B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lastRenderedPageBreak/>
              <w:t>Pastabos:</w:t>
            </w:r>
          </w:p>
          <w:p w14:paraId="1E108DDF" w14:textId="77777777" w:rsidR="007E25B5" w:rsidRPr="00914D55" w:rsidRDefault="007E25B5" w:rsidP="007E25B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7C1F6B7D" w14:textId="77777777" w:rsidR="007E25B5" w:rsidRPr="00914D55" w:rsidRDefault="007E25B5" w:rsidP="007E25B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738E17C0" w14:textId="77777777" w:rsidR="008500E1" w:rsidRPr="009727BE" w:rsidRDefault="008500E1" w:rsidP="008500E1">
            <w:pPr>
              <w:pStyle w:val="ListParagraph"/>
              <w:ind w:firstLine="13"/>
              <w:rPr>
                <w:rFonts w:ascii="Times New Roman" w:hAnsi="Times New Roman"/>
                <w:b/>
                <w:bCs/>
              </w:rPr>
            </w:pPr>
            <w:r w:rsidRPr="009727BE">
              <w:rPr>
                <w:rFonts w:ascii="Times New Roman" w:hAnsi="Times New Roman"/>
                <w:b/>
                <w:bCs/>
              </w:rPr>
              <w:t>Kartu su pasiūlymu teikėjas turi pateikti:</w:t>
            </w:r>
          </w:p>
          <w:p w14:paraId="2D320DD9" w14:textId="58EE781C" w:rsidR="008500E1" w:rsidRPr="009727BE" w:rsidRDefault="008500E1" w:rsidP="00113DAC">
            <w:pPr>
              <w:pStyle w:val="ListParagraph"/>
              <w:numPr>
                <w:ilvl w:val="0"/>
                <w:numId w:val="38"/>
              </w:numPr>
              <w:tabs>
                <w:tab w:val="left" w:pos="733"/>
                <w:tab w:val="left" w:pos="1016"/>
              </w:tabs>
              <w:spacing w:after="0" w:line="240" w:lineRule="auto"/>
              <w:jc w:val="both"/>
              <w:rPr>
                <w:rFonts w:ascii="Times New Roman" w:hAnsi="Times New Roman"/>
              </w:rPr>
            </w:pPr>
            <w:r w:rsidRPr="009727BE">
              <w:rPr>
                <w:rFonts w:ascii="Times New Roman" w:hAnsi="Times New Roman"/>
              </w:rPr>
              <w:t xml:space="preserve">siūlomų specialistų gyvenimo aprašymus (Konkurso sąlygų </w:t>
            </w:r>
            <w:r w:rsidR="008C39D7">
              <w:rPr>
                <w:rFonts w:ascii="Times New Roman" w:hAnsi="Times New Roman"/>
              </w:rPr>
              <w:t>6</w:t>
            </w:r>
            <w:r w:rsidRPr="009727BE">
              <w:rPr>
                <w:rFonts w:ascii="Times New Roman" w:hAnsi="Times New Roman"/>
              </w:rPr>
              <w:t xml:space="preserve"> priedas);</w:t>
            </w:r>
          </w:p>
          <w:p w14:paraId="1B520C87" w14:textId="4F98DE88" w:rsidR="007E25B5" w:rsidRPr="002A7881" w:rsidRDefault="008500E1" w:rsidP="008500E1">
            <w:pPr>
              <w:tabs>
                <w:tab w:val="left" w:pos="1134"/>
              </w:tabs>
              <w:spacing w:line="259" w:lineRule="auto"/>
              <w:jc w:val="both"/>
              <w:rPr>
                <w:rFonts w:ascii="Times New Roman" w:hAnsi="Times New Roman" w:cs="Times New Roman"/>
                <w:bCs/>
              </w:rPr>
            </w:pPr>
            <w:r>
              <w:rPr>
                <w:rFonts w:ascii="Times New Roman" w:hAnsi="Times New Roman"/>
              </w:rPr>
              <w:t xml:space="preserve">            b. </w:t>
            </w:r>
            <w:r w:rsidRPr="009727BE">
              <w:rPr>
                <w:rFonts w:ascii="Times New Roman" w:hAnsi="Times New Roman"/>
              </w:rPr>
              <w:t xml:space="preserve">paslaugų užsakovo pasirašytas pažymas arba </w:t>
            </w:r>
            <w:r>
              <w:rPr>
                <w:rFonts w:ascii="Times New Roman" w:hAnsi="Times New Roman"/>
              </w:rPr>
              <w:t>teikėjo laisvos formos</w:t>
            </w:r>
            <w:r w:rsidRPr="009727BE">
              <w:rPr>
                <w:rFonts w:ascii="Times New Roman" w:hAnsi="Times New Roman"/>
              </w:rPr>
              <w:t xml:space="preserve"> </w:t>
            </w:r>
            <w:r>
              <w:rPr>
                <w:rFonts w:ascii="Times New Roman" w:hAnsi="Times New Roman"/>
              </w:rPr>
              <w:t>pažymas</w:t>
            </w:r>
            <w:r w:rsidRPr="009727BE">
              <w:rPr>
                <w:rFonts w:ascii="Times New Roman" w:hAnsi="Times New Roman"/>
              </w:rPr>
              <w:t xml:space="preserve">, jei dėl objektyvių aplinkybių (juridinis asmuo nebevykdo veiklos) nėra galimybės pateikti paslaugų užsakovų pažymų, </w:t>
            </w:r>
            <w:r w:rsidRPr="009727BE">
              <w:rPr>
                <w:rFonts w:ascii="Times New Roman" w:hAnsi="Times New Roman"/>
                <w:bCs/>
                <w:snapToGrid w:val="0"/>
              </w:rPr>
              <w:t xml:space="preserve">arba darbdavio (jeigu specialistas vykdė įmonės vidaus projektą) </w:t>
            </w:r>
            <w:r>
              <w:rPr>
                <w:rFonts w:ascii="Times New Roman" w:hAnsi="Times New Roman"/>
                <w:bCs/>
                <w:snapToGrid w:val="0"/>
              </w:rPr>
              <w:t>laisvos formos deklaracijų,</w:t>
            </w:r>
            <w:r w:rsidRPr="009727BE">
              <w:rPr>
                <w:rFonts w:ascii="Times New Roman" w:hAnsi="Times New Roman"/>
              </w:rPr>
              <w:t xml:space="preserve"> kurios patvirtintų patirties atitikimą  reikalavimams ir kurio</w:t>
            </w:r>
            <w:r>
              <w:rPr>
                <w:rFonts w:ascii="Times New Roman" w:hAnsi="Times New Roman"/>
              </w:rPr>
              <w:t>se</w:t>
            </w:r>
            <w:r w:rsidRPr="009727BE">
              <w:rPr>
                <w:rFonts w:ascii="Times New Roman" w:hAnsi="Times New Roman"/>
              </w:rPr>
              <w:t xml:space="preserve"> turi būti nurodytos siūlomo specialisto  pareigos,  sutarčių (projektų), kuriose dalyvavo, esmė, dalyvavimo projekte laikotarpis ir kontaktiniai asmenys, galintys pateikti papildomą informaciją. </w:t>
            </w:r>
            <w:r w:rsidRPr="0006722E">
              <w:rPr>
                <w:rFonts w:ascii="Times New Roman" w:hAnsi="Times New Roman"/>
                <w:b/>
                <w:bCs/>
                <w:i/>
                <w:iCs/>
              </w:rPr>
              <w:t>Pateikiamose pažymose ar kituose lygiaverčiuose dokumentuose turi būti aiškiai ir nedviprasmiškai apibrėžta siūlomo specialisto atitiktis keliamiems  reikalavimams.</w:t>
            </w:r>
          </w:p>
        </w:tc>
      </w:tr>
    </w:tbl>
    <w:p w14:paraId="2EEC8965" w14:textId="77777777" w:rsidR="0013313C" w:rsidRPr="00914D55" w:rsidRDefault="0013313C" w:rsidP="00F359D3">
      <w:pPr>
        <w:tabs>
          <w:tab w:val="left" w:pos="567"/>
        </w:tabs>
        <w:spacing w:after="0" w:line="240" w:lineRule="auto"/>
        <w:jc w:val="both"/>
        <w:rPr>
          <w:rFonts w:ascii="Times New Roman" w:eastAsia="Calibri" w:hAnsi="Times New Roman" w:cs="Times New Roman"/>
          <w:b/>
          <w:bCs/>
          <w:i/>
          <w:iCs/>
          <w:kern w:val="0"/>
          <w14:ligatures w14:val="none"/>
        </w:rPr>
      </w:pPr>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56" w:name="_Toc258929298"/>
      <w:bookmarkStart w:id="57" w:name="_Toc61251142"/>
      <w:r w:rsidRPr="00914D55">
        <w:rPr>
          <w:rFonts w:ascii="Times New Roman" w:eastAsia="Times New Roman" w:hAnsi="Times New Roman" w:cs="Times New Roman"/>
          <w:b/>
          <w:bCs/>
          <w:caps/>
        </w:rPr>
        <w:t xml:space="preserve">XII. PASIŪLYMŲ EILĖ IR </w:t>
      </w:r>
      <w:bookmarkEnd w:id="56"/>
      <w:r w:rsidRPr="00914D55">
        <w:rPr>
          <w:rFonts w:ascii="Times New Roman" w:eastAsia="Times New Roman" w:hAnsi="Times New Roman" w:cs="Times New Roman"/>
          <w:b/>
          <w:bCs/>
          <w:caps/>
          <w:color w:val="000000"/>
        </w:rPr>
        <w:t>LAIMĖJUSIO PASIŪLYMO NUSTATYMAS</w:t>
      </w:r>
      <w:bookmarkEnd w:id="57"/>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8"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8"/>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9"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59"/>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per </w:t>
      </w:r>
      <w:r w:rsidRPr="00914D55">
        <w:rPr>
          <w:rFonts w:ascii="Times New Roman" w:eastAsia="Calibri" w:hAnsi="Times New Roman" w:cs="Times New Roman"/>
          <w:b/>
          <w:lang w:eastAsia="lt-LT"/>
        </w:rPr>
        <w:t>3</w:t>
      </w:r>
      <w:r w:rsidRPr="00914D55">
        <w:rPr>
          <w:rFonts w:ascii="Times New Roman" w:eastAsia="Calibri" w:hAnsi="Times New Roman" w:cs="Times New Roman"/>
          <w:lang w:eastAsia="lt-LT"/>
        </w:rPr>
        <w:t xml:space="preserve"> (tris) </w:t>
      </w:r>
      <w:r w:rsidRPr="00914D55">
        <w:rPr>
          <w:rFonts w:ascii="Times New Roman" w:eastAsia="Calibri" w:hAnsi="Times New Roman" w:cs="Times New Roman"/>
          <w:b/>
          <w:lang w:eastAsia="lt-LT"/>
        </w:rPr>
        <w:t>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vėliau kaip per </w:t>
      </w:r>
      <w:r w:rsidRPr="00914D55">
        <w:rPr>
          <w:rFonts w:ascii="Times New Roman" w:eastAsia="Calibri" w:hAnsi="Times New Roman" w:cs="Times New Roman"/>
          <w:b/>
          <w:lang w:eastAsia="lt-LT"/>
        </w:rPr>
        <w:t>15</w:t>
      </w:r>
      <w:r w:rsidRPr="00914D55">
        <w:rPr>
          <w:rFonts w:ascii="Times New Roman" w:eastAsia="Calibri" w:hAnsi="Times New Roman" w:cs="Times New Roman"/>
          <w:lang w:eastAsia="lt-LT"/>
        </w:rPr>
        <w:t xml:space="preserve"> </w:t>
      </w:r>
      <w:r w:rsidRPr="00113DAC">
        <w:rPr>
          <w:rFonts w:ascii="Times New Roman" w:eastAsia="Calibri" w:hAnsi="Times New Roman" w:cs="Times New Roman"/>
          <w:b/>
          <w:bCs/>
          <w:lang w:eastAsia="lt-LT"/>
        </w:rPr>
        <w:t>(penkiolika)</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lang w:eastAsia="lt-LT"/>
        </w:rPr>
        <w:t>dienų</w:t>
      </w:r>
      <w:r w:rsidRPr="00914D55">
        <w:rPr>
          <w:rFonts w:ascii="Times New Roman" w:eastAsia="Calibri" w:hAnsi="Times New Roman" w:cs="Times New Roman"/>
          <w:lang w:eastAsia="lt-LT"/>
        </w:rPr>
        <w:t xml:space="preserve"> nuo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lastRenderedPageBreak/>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0"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0"/>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914D55">
        <w:rPr>
          <w:rFonts w:ascii="Times New Roman" w:eastAsia="Calibri" w:hAnsi="Times New Roman" w:cs="Times New Roman"/>
          <w:lang w:eastAsia="lt-LT"/>
        </w:rPr>
        <w:t xml:space="preserve"> </w:t>
      </w:r>
      <w:r w:rsidRPr="00EB3F3E">
        <w:rPr>
          <w:rFonts w:ascii="Times New Roman" w:eastAsia="Calibri" w:hAnsi="Times New Roman" w:cs="Times New Roman"/>
          <w:lang w:eastAsia="lt-LT"/>
        </w:rPr>
        <w:t>Pirkimo sutartis sudaroma nedelsiant, bet ne anksčiau negu pasibaigė 10 (dešimt) dienų atidėjimo terminas.</w:t>
      </w:r>
      <w:r w:rsidRPr="00914D5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1"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2"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3" w:name="_Toc61251143"/>
      <w:r w:rsidRPr="00914D55">
        <w:rPr>
          <w:rFonts w:ascii="Times New Roman" w:eastAsia="Times New Roman" w:hAnsi="Times New Roman" w:cs="Times New Roman"/>
          <w:b/>
          <w:bCs/>
          <w:caps/>
        </w:rPr>
        <w:t>XIII. GINČŲ NAGRINĖJIMO TVARKA</w:t>
      </w:r>
      <w:bookmarkEnd w:id="61"/>
      <w:bookmarkEnd w:id="62"/>
      <w:bookmarkEnd w:id="63"/>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4"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5" w:name="_Toc61251144"/>
      <w:bookmarkEnd w:id="64"/>
      <w:r w:rsidRPr="00914D55">
        <w:rPr>
          <w:rFonts w:ascii="Times New Roman" w:eastAsia="Times New Roman" w:hAnsi="Times New Roman" w:cs="Times New Roman"/>
          <w:b/>
          <w:bCs/>
          <w:caps/>
          <w:spacing w:val="-8"/>
        </w:rPr>
        <w:t>XIV. PIRKIMO SUTARTIES SĄLYGOS</w:t>
      </w:r>
      <w:bookmarkEnd w:id="65"/>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7C6F615"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171F1D" w:rsidRPr="00914D55">
        <w:rPr>
          <w:rFonts w:ascii="Times New Roman" w:eastAsia="Calibri" w:hAnsi="Times New Roman" w:cs="Times New Roman"/>
          <w:color w:val="000000"/>
        </w:rPr>
        <w:t xml:space="preserve">10 </w:t>
      </w:r>
      <w:r w:rsidRPr="00914D55">
        <w:rPr>
          <w:rFonts w:ascii="Times New Roman" w:eastAsia="Calibri" w:hAnsi="Times New Roman" w:cs="Times New Roman"/>
          <w:color w:val="000000"/>
        </w:rPr>
        <w:t>priede. Pasirašant pirkimo sutartį, projekte pateiktos sąlygos negali būti keičiamos ar koreguojamos.</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0BBA4A3C" w14:textId="144BB310"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2AEAE81E" w14:textId="77777777" w:rsidR="00673830" w:rsidRPr="00673830" w:rsidRDefault="00673830" w:rsidP="00673830">
      <w:pPr>
        <w:tabs>
          <w:tab w:val="left" w:pos="567"/>
          <w:tab w:val="left" w:pos="720"/>
        </w:tabs>
        <w:spacing w:after="0" w:line="20" w:lineRule="atLeast"/>
        <w:jc w:val="center"/>
        <w:rPr>
          <w:rFonts w:ascii="Times New Roman" w:eastAsia="Times New Roman" w:hAnsi="Times New Roman" w:cs="Times New Roman"/>
          <w:b/>
          <w:color w:val="000000"/>
          <w:kern w:val="0"/>
          <w14:ligatures w14:val="none"/>
        </w:rPr>
      </w:pPr>
      <w:r w:rsidRPr="00673830">
        <w:rPr>
          <w:rFonts w:ascii="Times New Roman" w:eastAsia="Times New Roman" w:hAnsi="Times New Roman" w:cs="Times New Roman"/>
          <w:b/>
          <w:color w:val="000000"/>
          <w:kern w:val="0"/>
          <w14:ligatures w14:val="none"/>
        </w:rPr>
        <w:t>BENDRO NAUDOTOJŲ VALDYMO SISTEMOS PRIEŽIŪROS IR PALAIKYMO PASLAUGŲ TECHNINĖ SPECIFIKACIJA</w:t>
      </w:r>
    </w:p>
    <w:p w14:paraId="10D78731" w14:textId="77777777" w:rsidR="00673830" w:rsidRPr="00673830" w:rsidRDefault="00673830" w:rsidP="00673830">
      <w:pPr>
        <w:tabs>
          <w:tab w:val="left" w:pos="567"/>
          <w:tab w:val="left" w:pos="720"/>
        </w:tabs>
        <w:spacing w:after="0" w:line="20" w:lineRule="atLeast"/>
        <w:jc w:val="center"/>
        <w:rPr>
          <w:rFonts w:ascii="Times New Roman" w:eastAsia="Times New Roman" w:hAnsi="Times New Roman" w:cs="Times New Roman"/>
          <w:b/>
          <w:bCs/>
          <w:color w:val="4F5660"/>
          <w:kern w:val="0"/>
          <w14:ligatures w14:val="none"/>
        </w:rPr>
      </w:pPr>
    </w:p>
    <w:p w14:paraId="376A106F" w14:textId="77777777" w:rsidR="00673830" w:rsidRPr="00673830" w:rsidRDefault="00673830" w:rsidP="00673830">
      <w:pPr>
        <w:suppressAutoHyphens/>
        <w:spacing w:after="0" w:line="20" w:lineRule="atLeast"/>
        <w:ind w:firstLine="851"/>
        <w:contextualSpacing/>
        <w:jc w:val="both"/>
        <w:rPr>
          <w:rFonts w:ascii="Times New Roman" w:eastAsia="Calibri" w:hAnsi="Times New Roman" w:cs="Times New Roman"/>
          <w:b/>
          <w:bCs/>
          <w:kern w:val="0"/>
          <w14:ligatures w14:val="none"/>
        </w:rPr>
      </w:pPr>
      <w:r w:rsidRPr="00673830">
        <w:rPr>
          <w:rFonts w:ascii="Times New Roman" w:eastAsia="Calibri" w:hAnsi="Times New Roman" w:cs="Times New Roman"/>
          <w:b/>
          <w:bCs/>
          <w:kern w:val="0"/>
          <w14:ligatures w14:val="none"/>
        </w:rPr>
        <w:t>1. ĮVADINĖ INFORMACIJA</w:t>
      </w:r>
    </w:p>
    <w:p w14:paraId="7B053D8D" w14:textId="77777777" w:rsidR="00673830" w:rsidRPr="00673830" w:rsidRDefault="00673830" w:rsidP="00673830">
      <w:pPr>
        <w:tabs>
          <w:tab w:val="left" w:pos="993"/>
        </w:tabs>
        <w:spacing w:after="0" w:line="20" w:lineRule="atLeast"/>
        <w:ind w:left="851"/>
        <w:rPr>
          <w:rFonts w:ascii="Times New Roman" w:eastAsia="Calibri" w:hAnsi="Times New Roman" w:cs="Times New Roman"/>
          <w:kern w:val="0"/>
          <w14:ligatures w14:val="none"/>
        </w:rPr>
      </w:pPr>
    </w:p>
    <w:p w14:paraId="13173227" w14:textId="77777777" w:rsidR="00673830" w:rsidRPr="00673830" w:rsidRDefault="00673830" w:rsidP="00673830">
      <w:pPr>
        <w:suppressAutoHyphens/>
        <w:spacing w:after="0" w:line="20" w:lineRule="atLeast"/>
        <w:ind w:left="851"/>
        <w:contextualSpacing/>
        <w:jc w:val="both"/>
        <w:rPr>
          <w:rFonts w:ascii="Times New Roman" w:eastAsia="Calibri" w:hAnsi="Times New Roman" w:cs="Times New Roman"/>
          <w:b/>
          <w:bCs/>
          <w:kern w:val="0"/>
          <w14:ligatures w14:val="none"/>
        </w:rPr>
      </w:pPr>
      <w:bookmarkStart w:id="66" w:name="_Toc76523549"/>
      <w:bookmarkStart w:id="67" w:name="_Toc75156416"/>
      <w:bookmarkStart w:id="68" w:name="_Toc74929980"/>
      <w:r w:rsidRPr="00673830">
        <w:rPr>
          <w:rFonts w:ascii="Times New Roman" w:eastAsia="Calibri" w:hAnsi="Times New Roman" w:cs="Times New Roman"/>
          <w:kern w:val="0"/>
          <w14:ligatures w14:val="none"/>
        </w:rPr>
        <w:t>1.1.</w:t>
      </w:r>
      <w:r w:rsidRPr="00673830">
        <w:rPr>
          <w:rFonts w:ascii="Times New Roman" w:eastAsia="Calibri" w:hAnsi="Times New Roman" w:cs="Times New Roman"/>
          <w:b/>
          <w:bCs/>
          <w:kern w:val="0"/>
          <w14:ligatures w14:val="none"/>
        </w:rPr>
        <w:t xml:space="preserve"> Perkančioji organizacija</w:t>
      </w:r>
      <w:bookmarkEnd w:id="66"/>
      <w:bookmarkEnd w:id="67"/>
      <w:bookmarkEnd w:id="68"/>
    </w:p>
    <w:p w14:paraId="7BEBB33E" w14:textId="77777777" w:rsidR="00673830" w:rsidRPr="00673830" w:rsidRDefault="00673830" w:rsidP="00673830">
      <w:pPr>
        <w:tabs>
          <w:tab w:val="left" w:pos="720"/>
        </w:tabs>
        <w:spacing w:after="0" w:line="240" w:lineRule="auto"/>
        <w:ind w:firstLine="709"/>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Perkančioji organizacija – Muitinės departamentas prie Lietuvos Respublikos finansų ministerijos (toliau – Muitinės departamentas), A. Jakšto g. 1, LT-01105 Vilnius, Lietuva.</w:t>
      </w:r>
    </w:p>
    <w:p w14:paraId="1C4850C1" w14:textId="77777777" w:rsidR="00673830" w:rsidRPr="00673830" w:rsidRDefault="00673830" w:rsidP="00673830">
      <w:pPr>
        <w:tabs>
          <w:tab w:val="left" w:pos="720"/>
        </w:tabs>
        <w:spacing w:after="0" w:line="240" w:lineRule="auto"/>
        <w:ind w:firstLine="709"/>
        <w:jc w:val="both"/>
        <w:rPr>
          <w:rFonts w:ascii="Times New Roman" w:eastAsia="Calibri" w:hAnsi="Times New Roman" w:cs="Times New Roman"/>
          <w:bCs/>
          <w:kern w:val="0"/>
          <w14:ligatures w14:val="none"/>
        </w:rPr>
      </w:pPr>
      <w:r w:rsidRPr="00673830">
        <w:rPr>
          <w:rFonts w:ascii="Times New Roman" w:eastAsia="Calibri" w:hAnsi="Times New Roman" w:cs="Times New Roman"/>
          <w:bCs/>
          <w:kern w:val="0"/>
          <w14:ligatures w14:val="none"/>
        </w:rPr>
        <w:t>Perkančioji organizacija numato įsigyti Bendro naudotojų valdymo sistemos (toliau – BAP) priežiūros ir palaikymo paslaugas. Šios paslaugos bus teikiamos Muitinės departamente prie Lietuvos Respublikos finansų ministerijos (toliau – Muitinės departamentas), A. Jakšto g. 1, LT-01105 Vilnius, Lietuva ir Muitinės informacinių sistemų centre, Vytenio g. 7, LT-03113 Vilnius, Lietuva.</w:t>
      </w:r>
    </w:p>
    <w:p w14:paraId="1D4EC013" w14:textId="77777777" w:rsidR="00673830" w:rsidRPr="00673830" w:rsidRDefault="00673830" w:rsidP="00673830">
      <w:pPr>
        <w:tabs>
          <w:tab w:val="left" w:pos="720"/>
        </w:tabs>
        <w:spacing w:after="0" w:line="20" w:lineRule="atLeast"/>
        <w:ind w:firstLine="851"/>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color w:val="000000"/>
          <w:kern w:val="0"/>
          <w14:ligatures w14:val="none"/>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712B6913" w14:textId="77777777" w:rsidR="00673830" w:rsidRPr="00673830" w:rsidRDefault="00673830" w:rsidP="00673830">
      <w:pPr>
        <w:tabs>
          <w:tab w:val="left" w:pos="720"/>
        </w:tabs>
        <w:spacing w:after="0" w:line="20" w:lineRule="atLeast"/>
        <w:ind w:firstLine="851"/>
        <w:jc w:val="both"/>
        <w:rPr>
          <w:rFonts w:ascii="Times New Roman" w:eastAsia="Calibri" w:hAnsi="Times New Roman" w:cs="Times New Roman"/>
          <w:kern w:val="0"/>
          <w14:ligatures w14:val="none"/>
        </w:rPr>
      </w:pPr>
    </w:p>
    <w:p w14:paraId="296AE561" w14:textId="77777777" w:rsidR="00673830" w:rsidRPr="00673830" w:rsidRDefault="00673830" w:rsidP="00673830">
      <w:pPr>
        <w:suppressAutoHyphens/>
        <w:spacing w:after="0" w:line="20" w:lineRule="atLeast"/>
        <w:ind w:left="851"/>
        <w:contextualSpacing/>
        <w:jc w:val="both"/>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1.2.</w:t>
      </w:r>
      <w:r w:rsidRPr="00673830">
        <w:rPr>
          <w:rFonts w:ascii="Times New Roman" w:eastAsia="Calibri" w:hAnsi="Times New Roman" w:cs="Times New Roman"/>
          <w:b/>
          <w:bCs/>
          <w:kern w:val="0"/>
          <w14:ligatures w14:val="none"/>
        </w:rPr>
        <w:t xml:space="preserve"> Techninėje specifikacijoje naudojamos sąvokos ir sutrumpinimai </w:t>
      </w:r>
    </w:p>
    <w:tbl>
      <w:tblPr>
        <w:tblW w:w="4957" w:type="pct"/>
        <w:tblInd w:w="93" w:type="dxa"/>
        <w:tblLook w:val="0000" w:firstRow="0" w:lastRow="0" w:firstColumn="0" w:lastColumn="0" w:noHBand="0" w:noVBand="0"/>
      </w:tblPr>
      <w:tblGrid>
        <w:gridCol w:w="2686"/>
        <w:gridCol w:w="7421"/>
      </w:tblGrid>
      <w:tr w:rsidR="00673830" w:rsidRPr="00673830" w14:paraId="1DF1511C" w14:textId="77777777" w:rsidTr="00A237F9">
        <w:trPr>
          <w:cantSplit/>
          <w:tblHeader/>
        </w:trPr>
        <w:tc>
          <w:tcPr>
            <w:tcW w:w="2686" w:type="dxa"/>
            <w:tcBorders>
              <w:top w:val="single" w:sz="4" w:space="0" w:color="000000"/>
              <w:left w:val="single" w:sz="4" w:space="0" w:color="000000"/>
              <w:bottom w:val="single" w:sz="4" w:space="0" w:color="000000"/>
              <w:right w:val="single" w:sz="4" w:space="0" w:color="000000"/>
            </w:tcBorders>
          </w:tcPr>
          <w:p w14:paraId="04EE8E3D" w14:textId="77777777" w:rsidR="00673830" w:rsidRPr="00673830" w:rsidRDefault="00673830" w:rsidP="00673830">
            <w:pPr>
              <w:tabs>
                <w:tab w:val="left" w:pos="1134"/>
              </w:tabs>
              <w:spacing w:after="0" w:line="20" w:lineRule="atLeast"/>
              <w:rPr>
                <w:rFonts w:ascii="Times New Roman" w:eastAsia="MS Mincho" w:hAnsi="Times New Roman" w:cs="Times New Roman"/>
                <w:b/>
                <w:kern w:val="0"/>
                <w14:ligatures w14:val="none"/>
              </w:rPr>
            </w:pPr>
            <w:r w:rsidRPr="00673830">
              <w:rPr>
                <w:rFonts w:ascii="Times New Roman" w:eastAsia="MS Mincho" w:hAnsi="Times New Roman" w:cs="Times New Roman"/>
                <w:b/>
                <w:color w:val="000000"/>
                <w:kern w:val="0"/>
                <w14:ligatures w14:val="none"/>
              </w:rPr>
              <w:t>Terminas / Trumpinys</w:t>
            </w:r>
          </w:p>
        </w:tc>
        <w:tc>
          <w:tcPr>
            <w:tcW w:w="7422" w:type="dxa"/>
            <w:tcBorders>
              <w:top w:val="single" w:sz="4" w:space="0" w:color="000000"/>
              <w:left w:val="single" w:sz="4" w:space="0" w:color="000000"/>
              <w:bottom w:val="single" w:sz="4" w:space="0" w:color="000000"/>
              <w:right w:val="single" w:sz="4" w:space="0" w:color="000000"/>
            </w:tcBorders>
          </w:tcPr>
          <w:p w14:paraId="4ED35F06" w14:textId="77777777" w:rsidR="00673830" w:rsidRPr="00673830" w:rsidRDefault="00673830" w:rsidP="00673830">
            <w:pPr>
              <w:tabs>
                <w:tab w:val="left" w:pos="1134"/>
              </w:tabs>
              <w:spacing w:after="0" w:line="20" w:lineRule="atLeast"/>
              <w:rPr>
                <w:rFonts w:ascii="Times New Roman" w:eastAsia="MS Mincho" w:hAnsi="Times New Roman" w:cs="Times New Roman"/>
                <w:b/>
                <w:kern w:val="0"/>
                <w14:ligatures w14:val="none"/>
              </w:rPr>
            </w:pPr>
            <w:r w:rsidRPr="00673830">
              <w:rPr>
                <w:rFonts w:ascii="Times New Roman" w:eastAsia="MS Mincho" w:hAnsi="Times New Roman" w:cs="Times New Roman"/>
                <w:b/>
                <w:color w:val="000000"/>
                <w:kern w:val="0"/>
                <w14:ligatures w14:val="none"/>
              </w:rPr>
              <w:t>Aprašymas</w:t>
            </w:r>
          </w:p>
        </w:tc>
      </w:tr>
      <w:tr w:rsidR="00673830" w:rsidRPr="00673830" w14:paraId="4D6958D1"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DC1502D"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BAP</w:t>
            </w:r>
          </w:p>
        </w:tc>
        <w:tc>
          <w:tcPr>
            <w:tcW w:w="7422" w:type="dxa"/>
            <w:tcBorders>
              <w:top w:val="single" w:sz="4" w:space="0" w:color="000000"/>
              <w:left w:val="single" w:sz="4" w:space="0" w:color="000000"/>
              <w:bottom w:val="single" w:sz="4" w:space="0" w:color="000000"/>
              <w:right w:val="single" w:sz="4" w:space="0" w:color="000000"/>
            </w:tcBorders>
          </w:tcPr>
          <w:p w14:paraId="0C2DA03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Bendro naudotojų valdymo sistema, Bendras naudotojų valdymo portalas</w:t>
            </w:r>
          </w:p>
        </w:tc>
      </w:tr>
      <w:tr w:rsidR="00673830" w:rsidRPr="00673830" w14:paraId="4FACC0C5"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D813226"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DG TAXUD</w:t>
            </w:r>
          </w:p>
        </w:tc>
        <w:tc>
          <w:tcPr>
            <w:tcW w:w="7422" w:type="dxa"/>
            <w:tcBorders>
              <w:top w:val="single" w:sz="4" w:space="0" w:color="000000"/>
              <w:left w:val="single" w:sz="4" w:space="0" w:color="000000"/>
              <w:bottom w:val="single" w:sz="4" w:space="0" w:color="000000"/>
              <w:right w:val="single" w:sz="4" w:space="0" w:color="000000"/>
            </w:tcBorders>
          </w:tcPr>
          <w:p w14:paraId="406DCF0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Europos Komisijos Mokesčių ir muitų sąjungos generalinis direktoratas</w:t>
            </w:r>
          </w:p>
        </w:tc>
      </w:tr>
      <w:tr w:rsidR="00673830" w:rsidRPr="00673830" w14:paraId="24182F7F"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16C355C"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EK</w:t>
            </w:r>
          </w:p>
        </w:tc>
        <w:tc>
          <w:tcPr>
            <w:tcW w:w="7422" w:type="dxa"/>
            <w:tcBorders>
              <w:top w:val="single" w:sz="4" w:space="0" w:color="000000"/>
              <w:left w:val="single" w:sz="4" w:space="0" w:color="000000"/>
              <w:bottom w:val="single" w:sz="4" w:space="0" w:color="000000"/>
              <w:right w:val="single" w:sz="4" w:space="0" w:color="000000"/>
            </w:tcBorders>
          </w:tcPr>
          <w:p w14:paraId="1F47E49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Europos Komisija</w:t>
            </w:r>
          </w:p>
        </w:tc>
      </w:tr>
      <w:tr w:rsidR="00673830" w:rsidRPr="00673830" w14:paraId="233FFBE0"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EE2E40B"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r w:rsidRPr="00673830">
              <w:rPr>
                <w:rFonts w:ascii="Times New Roman" w:eastAsia="MS Mincho" w:hAnsi="Times New Roman" w:cs="Times New Roman"/>
                <w:color w:val="000000"/>
                <w:kern w:val="0"/>
                <w14:ligatures w14:val="none"/>
              </w:rPr>
              <w:t>EM-VARTAI</w:t>
            </w:r>
          </w:p>
        </w:tc>
        <w:tc>
          <w:tcPr>
            <w:tcW w:w="7422" w:type="dxa"/>
            <w:tcBorders>
              <w:top w:val="single" w:sz="4" w:space="0" w:color="000000"/>
              <w:left w:val="single" w:sz="4" w:space="0" w:color="000000"/>
              <w:bottom w:val="single" w:sz="4" w:space="0" w:color="000000"/>
              <w:right w:val="single" w:sz="4" w:space="0" w:color="000000"/>
            </w:tcBorders>
          </w:tcPr>
          <w:p w14:paraId="715349B8"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color w:val="000000"/>
                <w:kern w:val="0"/>
                <w14:ligatures w14:val="none"/>
              </w:rPr>
              <w:t>ESB modulis EM-VARTAI – muitinės išorinių naudotojų tapatybės nustatymo (autentifikavimo), prieigos teisių suteikimo (autorizavimo) ir atstovavimo sprendimas</w:t>
            </w:r>
          </w:p>
        </w:tc>
      </w:tr>
      <w:tr w:rsidR="00673830" w:rsidRPr="00673830" w14:paraId="114BB17D"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68AE86BB"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r w:rsidRPr="00673830">
              <w:rPr>
                <w:rFonts w:ascii="Times New Roman" w:eastAsia="MS Mincho" w:hAnsi="Times New Roman" w:cs="Times New Roman"/>
                <w:color w:val="000000"/>
                <w:kern w:val="0"/>
                <w14:ligatures w14:val="none"/>
              </w:rPr>
              <w:t>ES</w:t>
            </w:r>
          </w:p>
        </w:tc>
        <w:tc>
          <w:tcPr>
            <w:tcW w:w="7422" w:type="dxa"/>
            <w:tcBorders>
              <w:top w:val="single" w:sz="4" w:space="0" w:color="000000"/>
              <w:left w:val="single" w:sz="4" w:space="0" w:color="000000"/>
              <w:bottom w:val="single" w:sz="4" w:space="0" w:color="000000"/>
              <w:right w:val="single" w:sz="4" w:space="0" w:color="000000"/>
            </w:tcBorders>
          </w:tcPr>
          <w:p w14:paraId="0A73A348"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color w:val="000000"/>
                <w:kern w:val="0"/>
                <w14:ligatures w14:val="none"/>
              </w:rPr>
              <w:t>Europos Sąjunga</w:t>
            </w:r>
          </w:p>
        </w:tc>
      </w:tr>
      <w:tr w:rsidR="00673830" w:rsidRPr="00673830" w14:paraId="40C72A40"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1FE4C1F5"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r w:rsidRPr="00673830">
              <w:rPr>
                <w:rFonts w:ascii="Times New Roman" w:eastAsia="MS Mincho" w:hAnsi="Times New Roman" w:cs="Times New Roman"/>
                <w:color w:val="000000"/>
                <w:kern w:val="0"/>
                <w14:ligatures w14:val="none"/>
              </w:rPr>
              <w:t>ESB</w:t>
            </w:r>
          </w:p>
        </w:tc>
        <w:tc>
          <w:tcPr>
            <w:tcW w:w="7422" w:type="dxa"/>
            <w:tcBorders>
              <w:top w:val="single" w:sz="4" w:space="0" w:color="000000"/>
              <w:left w:val="single" w:sz="4" w:space="0" w:color="000000"/>
              <w:bottom w:val="single" w:sz="4" w:space="0" w:color="000000"/>
              <w:right w:val="single" w:sz="4" w:space="0" w:color="000000"/>
            </w:tcBorders>
          </w:tcPr>
          <w:p w14:paraId="25F19AAA"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proofErr w:type="spellStart"/>
            <w:r w:rsidRPr="00673830">
              <w:rPr>
                <w:rFonts w:ascii="Times New Roman" w:eastAsia="Calibri" w:hAnsi="Times New Roman" w:cs="Times New Roman"/>
                <w:i/>
                <w:iCs/>
                <w:color w:val="000000"/>
                <w:kern w:val="0"/>
                <w14:ligatures w14:val="none"/>
              </w:rPr>
              <w:t>Enterprise</w:t>
            </w:r>
            <w:proofErr w:type="spellEnd"/>
            <w:r w:rsidRPr="00673830">
              <w:rPr>
                <w:rFonts w:ascii="Times New Roman" w:eastAsia="Calibri" w:hAnsi="Times New Roman" w:cs="Times New Roman"/>
                <w:i/>
                <w:iCs/>
                <w:color w:val="000000"/>
                <w:kern w:val="0"/>
                <w14:ligatures w14:val="none"/>
              </w:rPr>
              <w:t xml:space="preserve"> </w:t>
            </w:r>
            <w:proofErr w:type="spellStart"/>
            <w:r w:rsidRPr="00673830">
              <w:rPr>
                <w:rFonts w:ascii="Times New Roman" w:eastAsia="Calibri" w:hAnsi="Times New Roman" w:cs="Times New Roman"/>
                <w:i/>
                <w:iCs/>
                <w:color w:val="000000"/>
                <w:kern w:val="0"/>
                <w14:ligatures w14:val="none"/>
              </w:rPr>
              <w:t>Service</w:t>
            </w:r>
            <w:proofErr w:type="spellEnd"/>
            <w:r w:rsidRPr="00673830">
              <w:rPr>
                <w:rFonts w:ascii="Times New Roman" w:eastAsia="Calibri" w:hAnsi="Times New Roman" w:cs="Times New Roman"/>
                <w:i/>
                <w:iCs/>
                <w:color w:val="000000"/>
                <w:kern w:val="0"/>
                <w14:ligatures w14:val="none"/>
              </w:rPr>
              <w:t xml:space="preserve"> Bus</w:t>
            </w:r>
            <w:r w:rsidRPr="00673830">
              <w:rPr>
                <w:rFonts w:ascii="Times New Roman" w:eastAsia="Calibri" w:hAnsi="Times New Roman" w:cs="Times New Roman"/>
                <w:color w:val="000000"/>
                <w:kern w:val="0"/>
                <w14:ligatures w14:val="none"/>
              </w:rPr>
              <w:t xml:space="preserve"> – Lietuvos muitinės organizacijos elektroninių ir žiniatinklio paslaugų magistralė, sukurta </w:t>
            </w:r>
            <w:proofErr w:type="spellStart"/>
            <w:r w:rsidRPr="00673830">
              <w:rPr>
                <w:rFonts w:ascii="Times New Roman" w:eastAsia="Calibri" w:hAnsi="Times New Roman" w:cs="Times New Roman"/>
                <w:color w:val="000000"/>
                <w:kern w:val="0"/>
                <w14:ligatures w14:val="none"/>
              </w:rPr>
              <w:t>webMethods</w:t>
            </w:r>
            <w:proofErr w:type="spellEnd"/>
            <w:r w:rsidRPr="00673830">
              <w:rPr>
                <w:rFonts w:ascii="Times New Roman" w:eastAsia="Calibri" w:hAnsi="Times New Roman" w:cs="Times New Roman"/>
                <w:color w:val="000000"/>
                <w:kern w:val="0"/>
                <w14:ligatures w14:val="none"/>
              </w:rPr>
              <w:t xml:space="preserve"> produktų pagrindu</w:t>
            </w:r>
          </w:p>
        </w:tc>
      </w:tr>
      <w:tr w:rsidR="00673830" w:rsidRPr="00673830" w14:paraId="1DBDC595"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3AC9F75"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bookmarkStart w:id="69" w:name="RANGE!A15"/>
            <w:r w:rsidRPr="00673830">
              <w:rPr>
                <w:rFonts w:ascii="Times New Roman" w:eastAsia="MS Mincho" w:hAnsi="Times New Roman" w:cs="Times New Roman"/>
                <w:color w:val="000000"/>
                <w:kern w:val="0"/>
                <w14:ligatures w14:val="none"/>
              </w:rPr>
              <w:t>GVS</w:t>
            </w:r>
            <w:bookmarkEnd w:id="69"/>
          </w:p>
        </w:tc>
        <w:tc>
          <w:tcPr>
            <w:tcW w:w="7422" w:type="dxa"/>
            <w:tcBorders>
              <w:top w:val="single" w:sz="4" w:space="0" w:color="000000"/>
              <w:left w:val="single" w:sz="4" w:space="0" w:color="000000"/>
              <w:bottom w:val="single" w:sz="4" w:space="0" w:color="000000"/>
              <w:right w:val="single" w:sz="4" w:space="0" w:color="000000"/>
            </w:tcBorders>
          </w:tcPr>
          <w:p w14:paraId="006E2CEA"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bookmarkStart w:id="70" w:name="RANGE!B15"/>
            <w:r w:rsidRPr="00673830">
              <w:rPr>
                <w:rFonts w:ascii="Times New Roman" w:eastAsia="Calibri" w:hAnsi="Times New Roman" w:cs="Times New Roman"/>
                <w:color w:val="000000"/>
                <w:kern w:val="0"/>
                <w14:ligatures w14:val="none"/>
              </w:rPr>
              <w:t>Garantijų valdymo sistema, Integruotos MIS posistemis</w:t>
            </w:r>
            <w:bookmarkEnd w:id="70"/>
          </w:p>
        </w:tc>
      </w:tr>
      <w:tr w:rsidR="00673830" w:rsidRPr="00673830" w14:paraId="017567F6"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14519DEE"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bookmarkStart w:id="71" w:name="RANGE!A16"/>
            <w:r w:rsidRPr="00673830">
              <w:rPr>
                <w:rFonts w:ascii="Times New Roman" w:eastAsia="MS Mincho" w:hAnsi="Times New Roman" w:cs="Times New Roman"/>
                <w:color w:val="000000"/>
                <w:kern w:val="0"/>
                <w14:ligatures w14:val="none"/>
              </w:rPr>
              <w:t>IDAIS</w:t>
            </w:r>
            <w:bookmarkEnd w:id="71"/>
          </w:p>
        </w:tc>
        <w:tc>
          <w:tcPr>
            <w:tcW w:w="7422" w:type="dxa"/>
            <w:tcBorders>
              <w:top w:val="single" w:sz="4" w:space="0" w:color="000000"/>
              <w:left w:val="single" w:sz="4" w:space="0" w:color="000000"/>
              <w:bottom w:val="single" w:sz="4" w:space="0" w:color="000000"/>
              <w:right w:val="single" w:sz="4" w:space="0" w:color="000000"/>
            </w:tcBorders>
          </w:tcPr>
          <w:p w14:paraId="1A24664D"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bookmarkStart w:id="72" w:name="RANGE!B16"/>
            <w:r w:rsidRPr="00673830">
              <w:rPr>
                <w:rFonts w:ascii="Times New Roman" w:eastAsia="Calibri" w:hAnsi="Times New Roman" w:cs="Times New Roman"/>
                <w:color w:val="000000"/>
                <w:kern w:val="0"/>
                <w14:ligatures w14:val="none"/>
              </w:rPr>
              <w:t>Duomenų apie Lietuvos Respublikos prekybos srautus su Europos Sąjungos šalimis narėmis surinkimo ir apdorojimo sistema.</w:t>
            </w:r>
            <w:bookmarkEnd w:id="72"/>
          </w:p>
        </w:tc>
      </w:tr>
      <w:tr w:rsidR="00673830" w:rsidRPr="00673830" w14:paraId="3B1FCD80"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10220B3E"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r w:rsidRPr="00673830">
              <w:rPr>
                <w:rFonts w:ascii="Times New Roman" w:eastAsia="MS Mincho" w:hAnsi="Times New Roman" w:cs="Times New Roman"/>
                <w:color w:val="000000"/>
                <w:kern w:val="0"/>
                <w14:ligatures w14:val="none"/>
              </w:rPr>
              <w:t>Integruota MIS</w:t>
            </w:r>
          </w:p>
        </w:tc>
        <w:tc>
          <w:tcPr>
            <w:tcW w:w="7422" w:type="dxa"/>
            <w:tcBorders>
              <w:top w:val="single" w:sz="4" w:space="0" w:color="000000"/>
              <w:left w:val="single" w:sz="4" w:space="0" w:color="000000"/>
              <w:bottom w:val="single" w:sz="4" w:space="0" w:color="000000"/>
              <w:right w:val="single" w:sz="4" w:space="0" w:color="000000"/>
            </w:tcBorders>
          </w:tcPr>
          <w:p w14:paraId="05161492"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color w:val="000000"/>
                <w:kern w:val="0"/>
                <w14:ligatures w14:val="none"/>
              </w:rPr>
              <w:t>Integruota muitinės informacinė sistema</w:t>
            </w:r>
          </w:p>
        </w:tc>
      </w:tr>
      <w:tr w:rsidR="00673830" w:rsidRPr="00673830" w14:paraId="1EED8860"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E1B84A3" w14:textId="77777777" w:rsidR="00673830" w:rsidRPr="00673830" w:rsidRDefault="00673830" w:rsidP="00673830">
            <w:pPr>
              <w:tabs>
                <w:tab w:val="left" w:pos="1134"/>
              </w:tabs>
              <w:spacing w:after="0" w:line="20" w:lineRule="atLeast"/>
              <w:rPr>
                <w:rFonts w:ascii="Times New Roman" w:eastAsia="MS Mincho" w:hAnsi="Times New Roman" w:cs="Times New Roman"/>
                <w:color w:val="000000"/>
                <w:kern w:val="0"/>
                <w14:ligatures w14:val="none"/>
              </w:rPr>
            </w:pPr>
            <w:r w:rsidRPr="00673830">
              <w:rPr>
                <w:rFonts w:ascii="Times New Roman" w:eastAsia="MS Mincho" w:hAnsi="Times New Roman" w:cs="Times New Roman"/>
                <w:color w:val="000000"/>
                <w:kern w:val="0"/>
                <w14:ligatures w14:val="none"/>
              </w:rPr>
              <w:t>IS</w:t>
            </w:r>
          </w:p>
        </w:tc>
        <w:tc>
          <w:tcPr>
            <w:tcW w:w="7422" w:type="dxa"/>
            <w:tcBorders>
              <w:top w:val="single" w:sz="4" w:space="0" w:color="000000"/>
              <w:left w:val="single" w:sz="4" w:space="0" w:color="000000"/>
              <w:bottom w:val="single" w:sz="4" w:space="0" w:color="000000"/>
              <w:right w:val="single" w:sz="4" w:space="0" w:color="000000"/>
            </w:tcBorders>
          </w:tcPr>
          <w:p w14:paraId="10BC3297" w14:textId="77777777" w:rsidR="00673830" w:rsidRPr="00673830" w:rsidRDefault="00673830" w:rsidP="00673830">
            <w:pPr>
              <w:spacing w:after="0" w:line="20" w:lineRule="atLeast"/>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color w:val="000000"/>
                <w:kern w:val="0"/>
                <w14:ligatures w14:val="none"/>
              </w:rPr>
              <w:t>Informacinė sistema</w:t>
            </w:r>
          </w:p>
        </w:tc>
      </w:tr>
      <w:tr w:rsidR="00673830" w:rsidRPr="00673830" w14:paraId="5184166E"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19958339"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ITPC</w:t>
            </w:r>
          </w:p>
        </w:tc>
        <w:tc>
          <w:tcPr>
            <w:tcW w:w="7422" w:type="dxa"/>
            <w:tcBorders>
              <w:top w:val="single" w:sz="4" w:space="0" w:color="000000"/>
              <w:left w:val="single" w:sz="4" w:space="0" w:color="000000"/>
              <w:bottom w:val="single" w:sz="4" w:space="0" w:color="000000"/>
              <w:right w:val="single" w:sz="4" w:space="0" w:color="000000"/>
            </w:tcBorders>
          </w:tcPr>
          <w:p w14:paraId="17D7EBF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Informacinių technologijų paslaugų centras</w:t>
            </w:r>
          </w:p>
        </w:tc>
      </w:tr>
      <w:tr w:rsidR="00673830" w:rsidRPr="00673830" w14:paraId="72AF033E"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35D6089"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bookmarkStart w:id="73" w:name="RANGE!A25"/>
            <w:r w:rsidRPr="00673830">
              <w:rPr>
                <w:rFonts w:ascii="Times New Roman" w:eastAsia="MS Mincho" w:hAnsi="Times New Roman" w:cs="Times New Roman"/>
                <w:kern w:val="0"/>
                <w14:ligatures w14:val="none"/>
              </w:rPr>
              <w:t>LM, muitinė</w:t>
            </w:r>
            <w:bookmarkEnd w:id="73"/>
          </w:p>
        </w:tc>
        <w:tc>
          <w:tcPr>
            <w:tcW w:w="7422" w:type="dxa"/>
            <w:tcBorders>
              <w:top w:val="single" w:sz="4" w:space="0" w:color="000000"/>
              <w:left w:val="single" w:sz="4" w:space="0" w:color="000000"/>
              <w:bottom w:val="single" w:sz="4" w:space="0" w:color="000000"/>
              <w:right w:val="single" w:sz="4" w:space="0" w:color="000000"/>
            </w:tcBorders>
          </w:tcPr>
          <w:p w14:paraId="404D5B2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bookmarkStart w:id="74" w:name="RANGE!B25"/>
            <w:r w:rsidRPr="00673830">
              <w:rPr>
                <w:rFonts w:ascii="Times New Roman" w:eastAsia="Calibri" w:hAnsi="Times New Roman" w:cs="Times New Roman"/>
                <w:kern w:val="0"/>
                <w14:ligatures w14:val="none"/>
              </w:rPr>
              <w:t>Lietuvos Respublikos muitinė</w:t>
            </w:r>
            <w:bookmarkEnd w:id="74"/>
          </w:p>
        </w:tc>
      </w:tr>
      <w:tr w:rsidR="00673830" w:rsidRPr="00673830" w14:paraId="2A9143A1"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F1C4913"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bookmarkStart w:id="75" w:name="_Toc369859597"/>
            <w:bookmarkStart w:id="76" w:name="_Toc369859345"/>
            <w:r w:rsidRPr="00673830">
              <w:rPr>
                <w:rFonts w:ascii="Times New Roman" w:eastAsia="MS Mincho" w:hAnsi="Times New Roman" w:cs="Times New Roman"/>
                <w:kern w:val="0"/>
                <w14:ligatures w14:val="none"/>
              </w:rPr>
              <w:t>LR</w:t>
            </w:r>
            <w:bookmarkEnd w:id="75"/>
            <w:bookmarkEnd w:id="76"/>
          </w:p>
        </w:tc>
        <w:tc>
          <w:tcPr>
            <w:tcW w:w="7422" w:type="dxa"/>
            <w:tcBorders>
              <w:top w:val="single" w:sz="4" w:space="0" w:color="000000"/>
              <w:left w:val="single" w:sz="4" w:space="0" w:color="000000"/>
              <w:bottom w:val="single" w:sz="4" w:space="0" w:color="000000"/>
              <w:right w:val="single" w:sz="4" w:space="0" w:color="000000"/>
            </w:tcBorders>
          </w:tcPr>
          <w:p w14:paraId="3B2C38F1"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bookmarkStart w:id="77" w:name="_Toc369859598"/>
            <w:bookmarkStart w:id="78" w:name="_Toc369859346"/>
            <w:r w:rsidRPr="00673830">
              <w:rPr>
                <w:rFonts w:ascii="Times New Roman" w:eastAsia="Calibri" w:hAnsi="Times New Roman" w:cs="Times New Roman"/>
                <w:kern w:val="0"/>
                <w14:ligatures w14:val="none"/>
              </w:rPr>
              <w:t>Lietuvos Respublika</w:t>
            </w:r>
            <w:bookmarkEnd w:id="77"/>
            <w:bookmarkEnd w:id="78"/>
          </w:p>
        </w:tc>
      </w:tr>
      <w:tr w:rsidR="00673830" w:rsidRPr="00673830" w14:paraId="4AA8B8B8"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21DC354E"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MAKIS</w:t>
            </w:r>
          </w:p>
        </w:tc>
        <w:tc>
          <w:tcPr>
            <w:tcW w:w="7422" w:type="dxa"/>
            <w:tcBorders>
              <w:top w:val="single" w:sz="4" w:space="0" w:color="000000"/>
              <w:left w:val="single" w:sz="4" w:space="0" w:color="000000"/>
              <w:bottom w:val="single" w:sz="4" w:space="0" w:color="000000"/>
              <w:right w:val="single" w:sz="4" w:space="0" w:color="000000"/>
            </w:tcBorders>
          </w:tcPr>
          <w:p w14:paraId="17F5C58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Mokesčių apskaitos ir kontrolės informacinė sistema, Integruotos MIS posistemis</w:t>
            </w:r>
          </w:p>
        </w:tc>
      </w:tr>
      <w:tr w:rsidR="00673830" w:rsidRPr="00673830" w14:paraId="57BF30C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5C34668"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MD</w:t>
            </w:r>
          </w:p>
        </w:tc>
        <w:tc>
          <w:tcPr>
            <w:tcW w:w="7422" w:type="dxa"/>
            <w:tcBorders>
              <w:top w:val="single" w:sz="4" w:space="0" w:color="000000"/>
              <w:left w:val="single" w:sz="4" w:space="0" w:color="000000"/>
              <w:bottom w:val="single" w:sz="4" w:space="0" w:color="000000"/>
              <w:right w:val="single" w:sz="4" w:space="0" w:color="000000"/>
            </w:tcBorders>
          </w:tcPr>
          <w:p w14:paraId="6F70DC45"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Muitinės departamentas prie Lietuvos Respublikos finansų ministerijos  </w:t>
            </w:r>
          </w:p>
        </w:tc>
      </w:tr>
      <w:tr w:rsidR="00673830" w:rsidRPr="00673830" w14:paraId="78B511DD"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CBE7FAE"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MDAS</w:t>
            </w:r>
          </w:p>
        </w:tc>
        <w:tc>
          <w:tcPr>
            <w:tcW w:w="7422" w:type="dxa"/>
            <w:tcBorders>
              <w:top w:val="single" w:sz="4" w:space="0" w:color="000000"/>
              <w:left w:val="single" w:sz="4" w:space="0" w:color="000000"/>
              <w:bottom w:val="single" w:sz="4" w:space="0" w:color="000000"/>
              <w:right w:val="single" w:sz="4" w:space="0" w:color="000000"/>
            </w:tcBorders>
          </w:tcPr>
          <w:p w14:paraId="1335240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Importo ir eksporto deklaracijų apdorojimo sistema, Integruotos MIS posistemis</w:t>
            </w:r>
          </w:p>
        </w:tc>
      </w:tr>
      <w:tr w:rsidR="00673830" w:rsidRPr="00673830" w14:paraId="51FC43D5"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57B30E3"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bookmarkStart w:id="79" w:name="_Toc370034052"/>
            <w:bookmarkStart w:id="80" w:name="_Toc370033734"/>
            <w:bookmarkStart w:id="81" w:name="_Toc369859424"/>
            <w:bookmarkStart w:id="82" w:name="_Toc370033320"/>
            <w:r w:rsidRPr="00673830">
              <w:rPr>
                <w:rFonts w:ascii="Times New Roman" w:eastAsia="MS Mincho" w:hAnsi="Times New Roman" w:cs="Times New Roman"/>
                <w:kern w:val="0"/>
                <w14:ligatures w14:val="none"/>
              </w:rPr>
              <w:t xml:space="preserve">MDAS, </w:t>
            </w:r>
            <w:proofErr w:type="spellStart"/>
            <w:r w:rsidRPr="00673830">
              <w:rPr>
                <w:rFonts w:ascii="Times New Roman" w:eastAsia="MS Mincho" w:hAnsi="Times New Roman" w:cs="Times New Roman"/>
                <w:kern w:val="0"/>
                <w14:ligatures w14:val="none"/>
              </w:rPr>
              <w:t>iMDAS</w:t>
            </w:r>
            <w:bookmarkEnd w:id="79"/>
            <w:bookmarkEnd w:id="80"/>
            <w:bookmarkEnd w:id="81"/>
            <w:bookmarkEnd w:id="82"/>
            <w:proofErr w:type="spellEnd"/>
          </w:p>
        </w:tc>
        <w:tc>
          <w:tcPr>
            <w:tcW w:w="7422" w:type="dxa"/>
            <w:tcBorders>
              <w:top w:val="single" w:sz="4" w:space="0" w:color="000000"/>
              <w:left w:val="single" w:sz="4" w:space="0" w:color="000000"/>
              <w:bottom w:val="single" w:sz="4" w:space="0" w:color="000000"/>
              <w:right w:val="single" w:sz="4" w:space="0" w:color="000000"/>
            </w:tcBorders>
          </w:tcPr>
          <w:p w14:paraId="720F59F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bookmarkStart w:id="83" w:name="_Toc370033735"/>
            <w:bookmarkStart w:id="84" w:name="_Toc370033321"/>
            <w:bookmarkStart w:id="85" w:name="_Toc369859716"/>
            <w:bookmarkStart w:id="86" w:name="_Toc369859425"/>
            <w:r w:rsidRPr="00673830">
              <w:rPr>
                <w:rFonts w:ascii="Times New Roman" w:eastAsia="Calibri" w:hAnsi="Times New Roman" w:cs="Times New Roman"/>
                <w:kern w:val="0"/>
                <w14:ligatures w14:val="none"/>
              </w:rPr>
              <w:t xml:space="preserve">Muitinės deklaracijų apdorojimo sistema, Integruotos MIS posistemis. </w:t>
            </w:r>
            <w:proofErr w:type="spellStart"/>
            <w:r w:rsidRPr="00673830">
              <w:rPr>
                <w:rFonts w:ascii="Times New Roman" w:eastAsia="Calibri" w:hAnsi="Times New Roman" w:cs="Times New Roman"/>
                <w:kern w:val="0"/>
                <w14:ligatures w14:val="none"/>
              </w:rPr>
              <w:t>iMDAS</w:t>
            </w:r>
            <w:proofErr w:type="spellEnd"/>
            <w:r w:rsidRPr="00673830">
              <w:rPr>
                <w:rFonts w:ascii="Times New Roman" w:eastAsia="Calibri" w:hAnsi="Times New Roman" w:cs="Times New Roman"/>
                <w:kern w:val="0"/>
                <w14:ligatures w14:val="none"/>
              </w:rPr>
              <w:t xml:space="preserve"> – tai Išmanioji Muitinės deklaracijų apdorojimo sistema, skirta pašto siuntose esančių prekių muitinės deklaracijų ir mažos vertės siuntų išleidimo į laisvą apyvartą muitinės deklaracijų apdorojimui, kuri bus toliau vystoma ir plečiama kitoms muitinės importo ir eksporto deklaracijoms apdoroti </w:t>
            </w:r>
            <w:bookmarkEnd w:id="83"/>
            <w:bookmarkEnd w:id="84"/>
            <w:bookmarkEnd w:id="85"/>
            <w:bookmarkEnd w:id="86"/>
          </w:p>
        </w:tc>
      </w:tr>
      <w:tr w:rsidR="00673830" w:rsidRPr="00673830" w14:paraId="0EA4AFBA"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5C32535"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MIS</w:t>
            </w:r>
          </w:p>
        </w:tc>
        <w:tc>
          <w:tcPr>
            <w:tcW w:w="7422" w:type="dxa"/>
            <w:tcBorders>
              <w:top w:val="single" w:sz="4" w:space="0" w:color="000000"/>
              <w:left w:val="single" w:sz="4" w:space="0" w:color="000000"/>
              <w:bottom w:val="single" w:sz="4" w:space="0" w:color="000000"/>
              <w:right w:val="single" w:sz="4" w:space="0" w:color="000000"/>
            </w:tcBorders>
          </w:tcPr>
          <w:p w14:paraId="3A77527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informacinė sistema</w:t>
            </w:r>
          </w:p>
        </w:tc>
      </w:tr>
      <w:tr w:rsidR="00673830" w:rsidRPr="00673830" w14:paraId="61B5919F"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EF62106"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bookmarkStart w:id="87" w:name="_Toc369859351"/>
            <w:bookmarkStart w:id="88" w:name="_Toc369859603"/>
            <w:r w:rsidRPr="00673830">
              <w:rPr>
                <w:rFonts w:ascii="Times New Roman" w:eastAsia="MS Mincho" w:hAnsi="Times New Roman" w:cs="Times New Roman"/>
                <w:kern w:val="0"/>
                <w14:ligatures w14:val="none"/>
              </w:rPr>
              <w:t>MISC</w:t>
            </w:r>
            <w:bookmarkEnd w:id="87"/>
            <w:bookmarkEnd w:id="88"/>
          </w:p>
        </w:tc>
        <w:tc>
          <w:tcPr>
            <w:tcW w:w="7422" w:type="dxa"/>
            <w:tcBorders>
              <w:top w:val="single" w:sz="4" w:space="0" w:color="000000"/>
              <w:left w:val="single" w:sz="4" w:space="0" w:color="000000"/>
              <w:bottom w:val="single" w:sz="4" w:space="0" w:color="000000"/>
              <w:right w:val="single" w:sz="4" w:space="0" w:color="000000"/>
            </w:tcBorders>
          </w:tcPr>
          <w:p w14:paraId="235DD4B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bookmarkStart w:id="89" w:name="_Toc369859604"/>
            <w:bookmarkStart w:id="90" w:name="_Toc369859352"/>
            <w:r w:rsidRPr="00673830">
              <w:rPr>
                <w:rFonts w:ascii="Times New Roman" w:eastAsia="Calibri" w:hAnsi="Times New Roman" w:cs="Times New Roman"/>
                <w:kern w:val="0"/>
                <w14:ligatures w14:val="none"/>
              </w:rPr>
              <w:t>Muitinės informacinių sistemų centras</w:t>
            </w:r>
            <w:bookmarkEnd w:id="89"/>
            <w:bookmarkEnd w:id="90"/>
          </w:p>
        </w:tc>
      </w:tr>
      <w:tr w:rsidR="00673830" w:rsidRPr="00673830" w14:paraId="00927B6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DA05C41"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MPR</w:t>
            </w:r>
          </w:p>
        </w:tc>
        <w:tc>
          <w:tcPr>
            <w:tcW w:w="7422" w:type="dxa"/>
            <w:tcBorders>
              <w:top w:val="single" w:sz="4" w:space="0" w:color="000000"/>
              <w:left w:val="single" w:sz="4" w:space="0" w:color="000000"/>
              <w:bottom w:val="single" w:sz="4" w:space="0" w:color="000000"/>
              <w:right w:val="single" w:sz="4" w:space="0" w:color="000000"/>
            </w:tcBorders>
          </w:tcPr>
          <w:p w14:paraId="5BFFD4C5"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prievolininkų registras</w:t>
            </w:r>
          </w:p>
        </w:tc>
      </w:tr>
      <w:tr w:rsidR="00673830" w:rsidRPr="00673830" w14:paraId="24CEB905"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E943512"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lastRenderedPageBreak/>
              <w:t>MS AD</w:t>
            </w:r>
          </w:p>
        </w:tc>
        <w:tc>
          <w:tcPr>
            <w:tcW w:w="7422" w:type="dxa"/>
            <w:tcBorders>
              <w:top w:val="single" w:sz="4" w:space="0" w:color="000000"/>
              <w:left w:val="single" w:sz="4" w:space="0" w:color="000000"/>
              <w:bottom w:val="single" w:sz="4" w:space="0" w:color="000000"/>
              <w:right w:val="single" w:sz="4" w:space="0" w:color="000000"/>
            </w:tcBorders>
          </w:tcPr>
          <w:p w14:paraId="66C4BE8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LM naudojama centralizuota vidinių naudotojų autorizavimo duomenų valdymo programinė įranga  </w:t>
            </w:r>
            <w:r w:rsidRPr="00673830">
              <w:rPr>
                <w:rFonts w:ascii="Times New Roman" w:eastAsia="Calibri" w:hAnsi="Times New Roman" w:cs="Times New Roman"/>
                <w:i/>
                <w:iCs/>
                <w:kern w:val="0"/>
                <w14:ligatures w14:val="none"/>
              </w:rPr>
              <w:t xml:space="preserve">Microsoft </w:t>
            </w:r>
            <w:proofErr w:type="spellStart"/>
            <w:r w:rsidRPr="00673830">
              <w:rPr>
                <w:rFonts w:ascii="Times New Roman" w:eastAsia="Calibri" w:hAnsi="Times New Roman" w:cs="Times New Roman"/>
                <w:i/>
                <w:iCs/>
                <w:kern w:val="0"/>
                <w14:ligatures w14:val="none"/>
              </w:rPr>
              <w:t>Active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Directory</w:t>
            </w:r>
            <w:proofErr w:type="spellEnd"/>
          </w:p>
        </w:tc>
      </w:tr>
      <w:tr w:rsidR="00673830" w:rsidRPr="00673830" w14:paraId="0CFA510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299CC0CC"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Muitinės elektroninės paslaugos</w:t>
            </w:r>
          </w:p>
        </w:tc>
        <w:tc>
          <w:tcPr>
            <w:tcW w:w="7422" w:type="dxa"/>
            <w:tcBorders>
              <w:top w:val="single" w:sz="4" w:space="0" w:color="000000"/>
              <w:left w:val="single" w:sz="4" w:space="0" w:color="000000"/>
              <w:bottom w:val="single" w:sz="4" w:space="0" w:color="000000"/>
              <w:right w:val="single" w:sz="4" w:space="0" w:color="000000"/>
            </w:tcBorders>
          </w:tcPr>
          <w:p w14:paraId="7D9D0CA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bCs/>
                <w:color w:val="000000"/>
                <w:kern w:val="0"/>
                <w:lang w:eastAsia="lt-LT"/>
                <w14:ligatures w14:val="none"/>
              </w:rPr>
              <w:t>Muitinės</w:t>
            </w:r>
            <w:r w:rsidRPr="00673830">
              <w:rPr>
                <w:rFonts w:ascii="Times New Roman" w:eastAsia="Calibri" w:hAnsi="Times New Roman" w:cs="Times New Roman"/>
                <w:b/>
                <w:bCs/>
                <w:color w:val="000000"/>
                <w:kern w:val="0"/>
                <w:lang w:eastAsia="lt-LT"/>
                <w14:ligatures w14:val="none"/>
              </w:rPr>
              <w:t xml:space="preserve"> </w:t>
            </w:r>
            <w:r w:rsidRPr="00673830">
              <w:rPr>
                <w:rFonts w:ascii="Times New Roman" w:eastAsia="Calibri" w:hAnsi="Times New Roman" w:cs="Times New Roman"/>
                <w:bCs/>
                <w:color w:val="000000"/>
                <w:kern w:val="0"/>
                <w:lang w:eastAsia="lt-LT"/>
                <w14:ligatures w14:val="none"/>
              </w:rPr>
              <w:t>nuotoliniu būdu, pasinaudojant įvairiais informacinių ir ryšių technologijų kanalais ir muitinės informacinių sistemų priemonėmis, paslaugų gavėjo</w:t>
            </w:r>
            <w:r w:rsidRPr="00673830">
              <w:rPr>
                <w:rFonts w:ascii="Times New Roman" w:eastAsia="Calibri" w:hAnsi="Times New Roman" w:cs="Times New Roman"/>
                <w:b/>
                <w:bCs/>
                <w:color w:val="000000"/>
                <w:kern w:val="0"/>
                <w:lang w:eastAsia="lt-LT"/>
                <w14:ligatures w14:val="none"/>
              </w:rPr>
              <w:t xml:space="preserve"> </w:t>
            </w:r>
            <w:r w:rsidRPr="00673830">
              <w:rPr>
                <w:rFonts w:ascii="Times New Roman" w:eastAsia="Calibri" w:hAnsi="Times New Roman" w:cs="Times New Roman"/>
                <w:bCs/>
                <w:color w:val="000000"/>
                <w:kern w:val="0"/>
                <w:lang w:eastAsia="lt-LT"/>
                <w14:ligatures w14:val="none"/>
              </w:rPr>
              <w:t>prašymu</w:t>
            </w:r>
            <w:r w:rsidRPr="00673830">
              <w:rPr>
                <w:rFonts w:ascii="Times New Roman" w:eastAsia="Calibri" w:hAnsi="Times New Roman" w:cs="Times New Roman"/>
                <w:b/>
                <w:bCs/>
                <w:color w:val="000000"/>
                <w:kern w:val="0"/>
                <w:lang w:eastAsia="lt-LT"/>
                <w14:ligatures w14:val="none"/>
              </w:rPr>
              <w:t xml:space="preserve"> </w:t>
            </w:r>
            <w:r w:rsidRPr="00673830">
              <w:rPr>
                <w:rFonts w:ascii="Times New Roman" w:eastAsia="Calibri" w:hAnsi="Times New Roman" w:cs="Times New Roman"/>
                <w:color w:val="000000"/>
                <w:kern w:val="0"/>
                <w:lang w:eastAsia="lt-LT"/>
                <w14:ligatures w14:val="none"/>
              </w:rPr>
              <w:t>jam teikiamos elektroninės paslaugos</w:t>
            </w:r>
          </w:p>
        </w:tc>
      </w:tr>
      <w:tr w:rsidR="00673830" w:rsidRPr="00673830" w14:paraId="57944CFE"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7A028F5E"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Muitinės elektroninių paslaugų naudotojas</w:t>
            </w:r>
          </w:p>
        </w:tc>
        <w:tc>
          <w:tcPr>
            <w:tcW w:w="7422" w:type="dxa"/>
            <w:tcBorders>
              <w:top w:val="single" w:sz="4" w:space="0" w:color="000000"/>
              <w:left w:val="single" w:sz="4" w:space="0" w:color="000000"/>
              <w:bottom w:val="single" w:sz="4" w:space="0" w:color="000000"/>
              <w:right w:val="single" w:sz="4" w:space="0" w:color="000000"/>
            </w:tcBorders>
          </w:tcPr>
          <w:p w14:paraId="4F42FA97" w14:textId="77777777" w:rsidR="00673830" w:rsidRPr="00673830" w:rsidRDefault="00673830" w:rsidP="00673830">
            <w:pPr>
              <w:spacing w:after="0" w:line="20" w:lineRule="atLeast"/>
              <w:jc w:val="both"/>
              <w:rPr>
                <w:rFonts w:ascii="Times New Roman" w:eastAsia="Calibri" w:hAnsi="Times New Roman" w:cs="Times New Roman"/>
                <w:bCs/>
                <w:color w:val="000000"/>
                <w:kern w:val="0"/>
                <w:lang w:eastAsia="lt-LT"/>
                <w14:ligatures w14:val="none"/>
              </w:rPr>
            </w:pPr>
            <w:r w:rsidRPr="00673830">
              <w:rPr>
                <w:rFonts w:ascii="Times New Roman" w:eastAsia="Calibri" w:hAnsi="Times New Roman" w:cs="Times New Roman"/>
                <w:kern w:val="0"/>
                <w:szCs w:val="22"/>
                <w14:ligatures w14:val="none"/>
              </w:rPr>
              <w:t>Paslaugų gavėjo administratorius arba kitas paslaugų gavėjo atstovas, savo ar pagal suteiktus įgaliojimus paslaugų gavėjo vardu turintis teisę naudotis muitinės elektroninėmis paslaugomis</w:t>
            </w:r>
          </w:p>
        </w:tc>
      </w:tr>
      <w:tr w:rsidR="00673830" w:rsidRPr="00673830" w14:paraId="03E50BF7"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6F5A99D1"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bookmarkStart w:id="91" w:name="_Toc370033748"/>
            <w:bookmarkStart w:id="92" w:name="_Toc370033341"/>
            <w:bookmarkStart w:id="93" w:name="_Toc369859736"/>
            <w:bookmarkStart w:id="94" w:name="_Toc369859445"/>
            <w:r w:rsidRPr="00673830">
              <w:rPr>
                <w:rFonts w:ascii="Times New Roman" w:eastAsia="MS Mincho" w:hAnsi="Times New Roman" w:cs="Times New Roman"/>
                <w:kern w:val="0"/>
                <w14:ligatures w14:val="none"/>
              </w:rPr>
              <w:t>NOVIS</w:t>
            </w:r>
            <w:bookmarkEnd w:id="91"/>
            <w:bookmarkEnd w:id="92"/>
            <w:bookmarkEnd w:id="93"/>
            <w:bookmarkEnd w:id="94"/>
          </w:p>
        </w:tc>
        <w:tc>
          <w:tcPr>
            <w:tcW w:w="7422" w:type="dxa"/>
            <w:tcBorders>
              <w:top w:val="single" w:sz="4" w:space="0" w:color="000000"/>
              <w:left w:val="single" w:sz="4" w:space="0" w:color="000000"/>
              <w:bottom w:val="single" w:sz="4" w:space="0" w:color="000000"/>
              <w:right w:val="single" w:sz="4" w:space="0" w:color="000000"/>
            </w:tcBorders>
          </w:tcPr>
          <w:p w14:paraId="01CBD63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bookmarkStart w:id="95" w:name="_Toc370034067"/>
            <w:bookmarkStart w:id="96" w:name="_Toc369859737"/>
            <w:bookmarkStart w:id="97" w:name="_Toc369859446"/>
            <w:bookmarkStart w:id="98" w:name="_Toc370033749"/>
            <w:r w:rsidRPr="00673830">
              <w:rPr>
                <w:rFonts w:ascii="Times New Roman" w:eastAsia="Calibri" w:hAnsi="Times New Roman" w:cs="Times New Roman"/>
                <w:kern w:val="0"/>
                <w14:ligatures w14:val="none"/>
              </w:rPr>
              <w:t>Normatyvinės informacijos valdymo sistema, Integruotos MIS posistemis</w:t>
            </w:r>
            <w:bookmarkEnd w:id="95"/>
            <w:bookmarkEnd w:id="96"/>
            <w:bookmarkEnd w:id="97"/>
            <w:bookmarkEnd w:id="98"/>
          </w:p>
        </w:tc>
      </w:tr>
      <w:tr w:rsidR="00673830" w:rsidRPr="00673830" w14:paraId="5B2A92C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508C75F"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NTKS</w:t>
            </w:r>
          </w:p>
        </w:tc>
        <w:tc>
          <w:tcPr>
            <w:tcW w:w="7422" w:type="dxa"/>
            <w:tcBorders>
              <w:top w:val="single" w:sz="4" w:space="0" w:color="000000"/>
              <w:left w:val="single" w:sz="4" w:space="0" w:color="000000"/>
              <w:bottom w:val="single" w:sz="4" w:space="0" w:color="000000"/>
              <w:right w:val="single" w:sz="4" w:space="0" w:color="000000"/>
            </w:tcBorders>
          </w:tcPr>
          <w:p w14:paraId="3CD53A4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Nacionalinė tranzito kontrolės sistema, Integruotos MIS posistemis</w:t>
            </w:r>
          </w:p>
        </w:tc>
      </w:tr>
      <w:tr w:rsidR="00673830" w:rsidRPr="00673830" w14:paraId="1C92623F"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B4D2047"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OAT</w:t>
            </w:r>
          </w:p>
        </w:tc>
        <w:tc>
          <w:tcPr>
            <w:tcW w:w="7422" w:type="dxa"/>
            <w:tcBorders>
              <w:top w:val="single" w:sz="4" w:space="0" w:color="000000"/>
              <w:left w:val="single" w:sz="4" w:space="0" w:color="000000"/>
              <w:bottom w:val="single" w:sz="4" w:space="0" w:color="000000"/>
              <w:right w:val="single" w:sz="4" w:space="0" w:color="000000"/>
            </w:tcBorders>
          </w:tcPr>
          <w:p w14:paraId="28DC0AA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proofErr w:type="spellStart"/>
            <w:r w:rsidRPr="00673830">
              <w:rPr>
                <w:rFonts w:ascii="Times New Roman" w:eastAsia="Calibri" w:hAnsi="Times New Roman" w:cs="Times New Roman"/>
                <w:i/>
                <w:iCs/>
                <w:kern w:val="0"/>
                <w14:ligatures w14:val="none"/>
              </w:rPr>
              <w:t>Operational</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Acceptance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Test</w:t>
            </w:r>
            <w:proofErr w:type="spellEnd"/>
            <w:r w:rsidRPr="00673830">
              <w:rPr>
                <w:rFonts w:ascii="Times New Roman" w:eastAsia="Calibri" w:hAnsi="Times New Roman" w:cs="Times New Roman"/>
                <w:kern w:val="0"/>
                <w14:ligatures w14:val="none"/>
              </w:rPr>
              <w:t xml:space="preserve"> – sistemos priežiūros testavimas</w:t>
            </w:r>
          </w:p>
        </w:tc>
      </w:tr>
      <w:tr w:rsidR="00673830" w:rsidRPr="00673830" w14:paraId="343FD59A"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6CFC4BB"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Paslaugų gavėjas</w:t>
            </w:r>
          </w:p>
        </w:tc>
        <w:tc>
          <w:tcPr>
            <w:tcW w:w="7422" w:type="dxa"/>
            <w:tcBorders>
              <w:top w:val="single" w:sz="4" w:space="0" w:color="000000"/>
              <w:left w:val="single" w:sz="4" w:space="0" w:color="000000"/>
              <w:bottom w:val="single" w:sz="4" w:space="0" w:color="000000"/>
              <w:right w:val="single" w:sz="4" w:space="0" w:color="000000"/>
            </w:tcBorders>
          </w:tcPr>
          <w:p w14:paraId="5BBB1C7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Asmuo, kuriam BAP priemonėmis sukurta ir aktyvuota paslaugų gavėjo paskyra ir bent vienam jo atstovui suteikta prieiga prie muitinės elektroninių paslaugų</w:t>
            </w:r>
          </w:p>
        </w:tc>
      </w:tr>
      <w:tr w:rsidR="00673830" w:rsidRPr="00673830" w14:paraId="35A5B427"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FF23CA8"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PKP</w:t>
            </w:r>
          </w:p>
        </w:tc>
        <w:tc>
          <w:tcPr>
            <w:tcW w:w="7422" w:type="dxa"/>
            <w:tcBorders>
              <w:top w:val="single" w:sz="4" w:space="0" w:color="000000"/>
              <w:left w:val="single" w:sz="4" w:space="0" w:color="000000"/>
              <w:bottom w:val="single" w:sz="4" w:space="0" w:color="000000"/>
              <w:right w:val="single" w:sz="4" w:space="0" w:color="000000"/>
            </w:tcBorders>
          </w:tcPr>
          <w:p w14:paraId="5B0DA5F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Projekto kokybės planas</w:t>
            </w:r>
          </w:p>
        </w:tc>
      </w:tr>
      <w:tr w:rsidR="00673830" w:rsidRPr="00673830" w14:paraId="377D41BB"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0FCFC75"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PVM</w:t>
            </w:r>
          </w:p>
        </w:tc>
        <w:tc>
          <w:tcPr>
            <w:tcW w:w="7422" w:type="dxa"/>
            <w:tcBorders>
              <w:top w:val="single" w:sz="4" w:space="0" w:color="000000"/>
              <w:left w:val="single" w:sz="4" w:space="0" w:color="000000"/>
              <w:bottom w:val="single" w:sz="4" w:space="0" w:color="000000"/>
              <w:right w:val="single" w:sz="4" w:space="0" w:color="000000"/>
            </w:tcBorders>
          </w:tcPr>
          <w:p w14:paraId="746DE87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Pridėtinės vertės mokestis</w:t>
            </w:r>
          </w:p>
        </w:tc>
      </w:tr>
      <w:tr w:rsidR="00673830" w:rsidRPr="00673830" w14:paraId="1AF7ADC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5B4F647F"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SAML</w:t>
            </w:r>
          </w:p>
        </w:tc>
        <w:tc>
          <w:tcPr>
            <w:tcW w:w="7422" w:type="dxa"/>
            <w:tcBorders>
              <w:top w:val="single" w:sz="4" w:space="0" w:color="000000"/>
              <w:left w:val="single" w:sz="4" w:space="0" w:color="000000"/>
              <w:bottom w:val="single" w:sz="4" w:space="0" w:color="000000"/>
              <w:right w:val="single" w:sz="4" w:space="0" w:color="000000"/>
            </w:tcBorders>
          </w:tcPr>
          <w:p w14:paraId="0FCF3382"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Viešo standarto formatas, skirtas perduoti autentifikacijos duomenis (</w:t>
            </w:r>
            <w:proofErr w:type="spellStart"/>
            <w:r w:rsidRPr="00673830">
              <w:rPr>
                <w:rFonts w:ascii="Times New Roman" w:eastAsia="Calibri" w:hAnsi="Times New Roman" w:cs="Times New Roman"/>
                <w:i/>
                <w:iCs/>
                <w:kern w:val="0"/>
                <w14:ligatures w14:val="none"/>
              </w:rPr>
              <w:t>Security</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Assertion</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Markup</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Language</w:t>
            </w:r>
            <w:proofErr w:type="spellEnd"/>
            <w:r w:rsidRPr="00673830">
              <w:rPr>
                <w:rFonts w:ascii="Times New Roman" w:eastAsia="Calibri" w:hAnsi="Times New Roman" w:cs="Times New Roman"/>
                <w:kern w:val="0"/>
                <w14:ligatures w14:val="none"/>
              </w:rPr>
              <w:t>)</w:t>
            </w:r>
          </w:p>
        </w:tc>
      </w:tr>
      <w:tr w:rsidR="00673830" w:rsidRPr="00673830" w14:paraId="38BB32A0"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2AD1D9C6"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SLO</w:t>
            </w:r>
          </w:p>
        </w:tc>
        <w:tc>
          <w:tcPr>
            <w:tcW w:w="7422" w:type="dxa"/>
            <w:tcBorders>
              <w:top w:val="single" w:sz="4" w:space="0" w:color="000000"/>
              <w:left w:val="single" w:sz="4" w:space="0" w:color="000000"/>
              <w:bottom w:val="single" w:sz="4" w:space="0" w:color="000000"/>
              <w:right w:val="single" w:sz="4" w:space="0" w:color="000000"/>
            </w:tcBorders>
          </w:tcPr>
          <w:p w14:paraId="4F9C42C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Vieningo atsijungimo funkcionalumas (</w:t>
            </w:r>
            <w:proofErr w:type="spellStart"/>
            <w:r w:rsidRPr="00673830">
              <w:rPr>
                <w:rFonts w:ascii="Times New Roman" w:eastAsia="Calibri" w:hAnsi="Times New Roman" w:cs="Times New Roman"/>
                <w:i/>
                <w:iCs/>
                <w:kern w:val="0"/>
                <w14:ligatures w14:val="none"/>
              </w:rPr>
              <w:t>Single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Log-Out</w:t>
            </w:r>
            <w:proofErr w:type="spellEnd"/>
            <w:r w:rsidRPr="00673830">
              <w:rPr>
                <w:rFonts w:ascii="Times New Roman" w:eastAsia="Calibri" w:hAnsi="Times New Roman" w:cs="Times New Roman"/>
                <w:kern w:val="0"/>
                <w14:ligatures w14:val="none"/>
              </w:rPr>
              <w:t>)</w:t>
            </w:r>
          </w:p>
        </w:tc>
      </w:tr>
      <w:tr w:rsidR="00673830" w:rsidRPr="00673830" w14:paraId="7192767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091E58B"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SOA</w:t>
            </w:r>
          </w:p>
        </w:tc>
        <w:tc>
          <w:tcPr>
            <w:tcW w:w="7422" w:type="dxa"/>
            <w:tcBorders>
              <w:top w:val="single" w:sz="4" w:space="0" w:color="000000"/>
              <w:left w:val="single" w:sz="4" w:space="0" w:color="000000"/>
              <w:bottom w:val="single" w:sz="4" w:space="0" w:color="000000"/>
              <w:right w:val="single" w:sz="4" w:space="0" w:color="000000"/>
            </w:tcBorders>
          </w:tcPr>
          <w:p w14:paraId="781FA88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Į paslaugas orientuota architektūra (</w:t>
            </w:r>
            <w:proofErr w:type="spellStart"/>
            <w:r w:rsidRPr="00673830">
              <w:rPr>
                <w:rFonts w:ascii="Times New Roman" w:eastAsia="Calibri" w:hAnsi="Times New Roman" w:cs="Times New Roman"/>
                <w:i/>
                <w:iCs/>
                <w:kern w:val="0"/>
                <w14:ligatures w14:val="none"/>
              </w:rPr>
              <w:t>Service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Oriented</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Architecture</w:t>
            </w:r>
            <w:proofErr w:type="spellEnd"/>
            <w:r w:rsidRPr="00673830">
              <w:rPr>
                <w:rFonts w:ascii="Times New Roman" w:eastAsia="Calibri" w:hAnsi="Times New Roman" w:cs="Times New Roman"/>
                <w:kern w:val="0"/>
                <w14:ligatures w14:val="none"/>
              </w:rPr>
              <w:t>)</w:t>
            </w:r>
          </w:p>
        </w:tc>
      </w:tr>
      <w:tr w:rsidR="00673830" w:rsidRPr="00673830" w14:paraId="0253401A"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1AD712F0"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SOAP</w:t>
            </w:r>
          </w:p>
        </w:tc>
        <w:tc>
          <w:tcPr>
            <w:tcW w:w="7422" w:type="dxa"/>
            <w:tcBorders>
              <w:top w:val="single" w:sz="4" w:space="0" w:color="000000"/>
              <w:left w:val="single" w:sz="4" w:space="0" w:color="000000"/>
              <w:bottom w:val="single" w:sz="4" w:space="0" w:color="000000"/>
              <w:right w:val="single" w:sz="4" w:space="0" w:color="000000"/>
            </w:tcBorders>
          </w:tcPr>
          <w:p w14:paraId="47FE5016"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XML dokumentų apsikeitimo per HTTP protokolas</w:t>
            </w:r>
          </w:p>
        </w:tc>
      </w:tr>
      <w:tr w:rsidR="00673830" w:rsidRPr="00673830" w14:paraId="0241B38C"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ECECC55"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SSO</w:t>
            </w:r>
          </w:p>
        </w:tc>
        <w:tc>
          <w:tcPr>
            <w:tcW w:w="7422" w:type="dxa"/>
            <w:tcBorders>
              <w:top w:val="single" w:sz="4" w:space="0" w:color="000000"/>
              <w:left w:val="single" w:sz="4" w:space="0" w:color="000000"/>
              <w:bottom w:val="single" w:sz="4" w:space="0" w:color="000000"/>
              <w:right w:val="single" w:sz="4" w:space="0" w:color="000000"/>
            </w:tcBorders>
          </w:tcPr>
          <w:p w14:paraId="6E81BD22"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Vieningo prisijungimo funkcionalumas (</w:t>
            </w:r>
            <w:proofErr w:type="spellStart"/>
            <w:r w:rsidRPr="00673830">
              <w:rPr>
                <w:rFonts w:ascii="Times New Roman" w:eastAsia="Calibri" w:hAnsi="Times New Roman" w:cs="Times New Roman"/>
                <w:i/>
                <w:iCs/>
                <w:kern w:val="0"/>
                <w14:ligatures w14:val="none"/>
              </w:rPr>
              <w:t>Single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Sign-on</w:t>
            </w:r>
            <w:proofErr w:type="spellEnd"/>
            <w:r w:rsidRPr="00673830">
              <w:rPr>
                <w:rFonts w:ascii="Times New Roman" w:eastAsia="Calibri" w:hAnsi="Times New Roman" w:cs="Times New Roman"/>
                <w:kern w:val="0"/>
                <w14:ligatures w14:val="none"/>
              </w:rPr>
              <w:t>)</w:t>
            </w:r>
          </w:p>
        </w:tc>
      </w:tr>
      <w:tr w:rsidR="00673830" w:rsidRPr="00673830" w14:paraId="07F87477"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2D91AE71"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UUMDS</w:t>
            </w:r>
          </w:p>
        </w:tc>
        <w:tc>
          <w:tcPr>
            <w:tcW w:w="7422" w:type="dxa"/>
            <w:tcBorders>
              <w:top w:val="single" w:sz="4" w:space="0" w:color="000000"/>
              <w:left w:val="single" w:sz="4" w:space="0" w:color="000000"/>
              <w:bottom w:val="single" w:sz="4" w:space="0" w:color="000000"/>
              <w:right w:val="single" w:sz="4" w:space="0" w:color="000000"/>
            </w:tcBorders>
          </w:tcPr>
          <w:p w14:paraId="48DE01D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EK vykdomas Vieningo vartotojų valdymo ir skaitmeninio parašo projektas (</w:t>
            </w:r>
            <w:proofErr w:type="spellStart"/>
            <w:r w:rsidRPr="00673830">
              <w:rPr>
                <w:rFonts w:ascii="Times New Roman" w:eastAsia="Calibri" w:hAnsi="Times New Roman" w:cs="Times New Roman"/>
                <w:i/>
                <w:iCs/>
                <w:kern w:val="0"/>
                <w14:ligatures w14:val="none"/>
              </w:rPr>
              <w:t>Unified</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user</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management</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and</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digital</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signature</w:t>
            </w:r>
            <w:proofErr w:type="spellEnd"/>
            <w:r w:rsidRPr="00673830">
              <w:rPr>
                <w:rFonts w:ascii="Times New Roman" w:eastAsia="Calibri" w:hAnsi="Times New Roman" w:cs="Times New Roman"/>
                <w:kern w:val="0"/>
                <w14:ligatures w14:val="none"/>
              </w:rPr>
              <w:t>)</w:t>
            </w:r>
          </w:p>
        </w:tc>
      </w:tr>
      <w:tr w:rsidR="00673830" w:rsidRPr="00673830" w14:paraId="14A4207B"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61989BEC"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VIISP</w:t>
            </w:r>
          </w:p>
        </w:tc>
        <w:tc>
          <w:tcPr>
            <w:tcW w:w="7422" w:type="dxa"/>
            <w:tcBorders>
              <w:top w:val="single" w:sz="4" w:space="0" w:color="000000"/>
              <w:left w:val="single" w:sz="4" w:space="0" w:color="000000"/>
              <w:bottom w:val="single" w:sz="4" w:space="0" w:color="000000"/>
              <w:right w:val="single" w:sz="4" w:space="0" w:color="000000"/>
            </w:tcBorders>
          </w:tcPr>
          <w:p w14:paraId="36A28A65"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Valstybės informacinių išteklių sąveikumo platforma</w:t>
            </w:r>
          </w:p>
        </w:tc>
      </w:tr>
      <w:tr w:rsidR="00673830" w:rsidRPr="00673830" w14:paraId="5514399A"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777ED5B6"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VITC</w:t>
            </w:r>
          </w:p>
        </w:tc>
        <w:tc>
          <w:tcPr>
            <w:tcW w:w="7422" w:type="dxa"/>
            <w:tcBorders>
              <w:top w:val="single" w:sz="4" w:space="0" w:color="000000"/>
              <w:left w:val="single" w:sz="4" w:space="0" w:color="000000"/>
              <w:bottom w:val="single" w:sz="4" w:space="0" w:color="000000"/>
              <w:right w:val="single" w:sz="4" w:space="0" w:color="000000"/>
            </w:tcBorders>
          </w:tcPr>
          <w:p w14:paraId="57D9AED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iCs/>
                <w:kern w:val="0"/>
                <w14:ligatures w14:val="none"/>
              </w:rPr>
              <w:t xml:space="preserve">Valstybės </w:t>
            </w:r>
            <w:r w:rsidRPr="00673830">
              <w:rPr>
                <w:rFonts w:ascii="Times New Roman" w:eastAsia="TimesNewRoman" w:hAnsi="Times New Roman" w:cs="Times New Roman"/>
                <w:kern w:val="0"/>
                <w14:ligatures w14:val="none"/>
              </w:rPr>
              <w:t>informacinių technologijų</w:t>
            </w:r>
            <w:r w:rsidRPr="00673830">
              <w:rPr>
                <w:rFonts w:ascii="Times New Roman" w:eastAsia="Calibri" w:hAnsi="Times New Roman" w:cs="Times New Roman"/>
                <w:iCs/>
                <w:kern w:val="0"/>
                <w14:ligatures w14:val="none"/>
              </w:rPr>
              <w:t xml:space="preserve"> centras</w:t>
            </w:r>
          </w:p>
        </w:tc>
      </w:tr>
      <w:tr w:rsidR="00673830" w:rsidRPr="00673830" w14:paraId="48B857BF"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03F2B333"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VLS</w:t>
            </w:r>
          </w:p>
        </w:tc>
        <w:tc>
          <w:tcPr>
            <w:tcW w:w="7422" w:type="dxa"/>
            <w:tcBorders>
              <w:top w:val="single" w:sz="4" w:space="0" w:color="000000"/>
              <w:left w:val="single" w:sz="4" w:space="0" w:color="000000"/>
              <w:bottom w:val="single" w:sz="4" w:space="0" w:color="000000"/>
              <w:right w:val="single" w:sz="4" w:space="0" w:color="000000"/>
            </w:tcBorders>
          </w:tcPr>
          <w:p w14:paraId="10D14E5F"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Vieno langelio informacinė sistema, Integruotos MIS posistemis</w:t>
            </w:r>
          </w:p>
        </w:tc>
      </w:tr>
      <w:tr w:rsidR="00673830" w:rsidRPr="00673830" w14:paraId="51A18199"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630B0DEE"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VSSA</w:t>
            </w:r>
          </w:p>
        </w:tc>
        <w:tc>
          <w:tcPr>
            <w:tcW w:w="7422" w:type="dxa"/>
            <w:tcBorders>
              <w:top w:val="single" w:sz="4" w:space="0" w:color="000000"/>
              <w:left w:val="single" w:sz="4" w:space="0" w:color="000000"/>
              <w:bottom w:val="single" w:sz="4" w:space="0" w:color="000000"/>
              <w:right w:val="single" w:sz="4" w:space="0" w:color="000000"/>
            </w:tcBorders>
          </w:tcPr>
          <w:p w14:paraId="3A22519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iCs/>
                <w:kern w:val="0"/>
                <w14:ligatures w14:val="none"/>
              </w:rPr>
              <w:t>Valstybės skaitmeninių sprendimų agentūra</w:t>
            </w:r>
          </w:p>
        </w:tc>
      </w:tr>
      <w:tr w:rsidR="00673830" w:rsidRPr="00673830" w14:paraId="6956528F"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3BF59FB3"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XML</w:t>
            </w:r>
          </w:p>
        </w:tc>
        <w:tc>
          <w:tcPr>
            <w:tcW w:w="7422" w:type="dxa"/>
            <w:tcBorders>
              <w:top w:val="single" w:sz="4" w:space="0" w:color="000000"/>
              <w:left w:val="single" w:sz="4" w:space="0" w:color="000000"/>
              <w:bottom w:val="single" w:sz="4" w:space="0" w:color="000000"/>
              <w:right w:val="single" w:sz="4" w:space="0" w:color="000000"/>
            </w:tcBorders>
          </w:tcPr>
          <w:p w14:paraId="58FC7D0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Išplėstinė aprašų žymų kalba (</w:t>
            </w:r>
            <w:proofErr w:type="spellStart"/>
            <w:r w:rsidRPr="00673830">
              <w:rPr>
                <w:rFonts w:ascii="Times New Roman" w:eastAsia="Calibri" w:hAnsi="Times New Roman" w:cs="Times New Roman"/>
                <w:i/>
                <w:iCs/>
                <w:kern w:val="0"/>
                <w14:ligatures w14:val="none"/>
              </w:rPr>
              <w:t>eXtensible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Markup</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Language</w:t>
            </w:r>
            <w:proofErr w:type="spellEnd"/>
            <w:r w:rsidRPr="00673830">
              <w:rPr>
                <w:rFonts w:ascii="Times New Roman" w:eastAsia="Calibri" w:hAnsi="Times New Roman" w:cs="Times New Roman"/>
                <w:kern w:val="0"/>
                <w14:ligatures w14:val="none"/>
              </w:rPr>
              <w:t>)</w:t>
            </w:r>
          </w:p>
        </w:tc>
      </w:tr>
      <w:tr w:rsidR="00673830" w:rsidRPr="00673830" w14:paraId="20C205E3"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2FAA14F0"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XUL</w:t>
            </w:r>
          </w:p>
        </w:tc>
        <w:tc>
          <w:tcPr>
            <w:tcW w:w="7422" w:type="dxa"/>
            <w:tcBorders>
              <w:top w:val="single" w:sz="4" w:space="0" w:color="000000"/>
              <w:left w:val="single" w:sz="4" w:space="0" w:color="000000"/>
              <w:bottom w:val="single" w:sz="4" w:space="0" w:color="000000"/>
              <w:right w:val="single" w:sz="4" w:space="0" w:color="000000"/>
            </w:tcBorders>
          </w:tcPr>
          <w:p w14:paraId="2AF1FEA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Naudotojo sąsajos atvaizdavimo kalba XML pagrindu (</w:t>
            </w:r>
            <w:proofErr w:type="spellStart"/>
            <w:r w:rsidRPr="00673830">
              <w:rPr>
                <w:rFonts w:ascii="Times New Roman" w:eastAsia="Calibri" w:hAnsi="Times New Roman" w:cs="Times New Roman"/>
                <w:i/>
                <w:iCs/>
                <w:kern w:val="0"/>
                <w14:ligatures w14:val="none"/>
              </w:rPr>
              <w:t>User</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interface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language</w:t>
            </w:r>
            <w:proofErr w:type="spellEnd"/>
            <w:r w:rsidRPr="00673830">
              <w:rPr>
                <w:rFonts w:ascii="Times New Roman" w:eastAsia="Calibri" w:hAnsi="Times New Roman" w:cs="Times New Roman"/>
                <w:kern w:val="0"/>
                <w14:ligatures w14:val="none"/>
              </w:rPr>
              <w:t>)</w:t>
            </w:r>
          </w:p>
        </w:tc>
      </w:tr>
      <w:tr w:rsidR="00673830" w:rsidRPr="00673830" w14:paraId="24F1BF16" w14:textId="77777777" w:rsidTr="00A237F9">
        <w:trPr>
          <w:cantSplit/>
        </w:trPr>
        <w:tc>
          <w:tcPr>
            <w:tcW w:w="2686" w:type="dxa"/>
            <w:tcBorders>
              <w:top w:val="single" w:sz="4" w:space="0" w:color="000000"/>
              <w:left w:val="single" w:sz="4" w:space="0" w:color="000000"/>
              <w:bottom w:val="single" w:sz="4" w:space="0" w:color="000000"/>
              <w:right w:val="single" w:sz="4" w:space="0" w:color="000000"/>
            </w:tcBorders>
          </w:tcPr>
          <w:p w14:paraId="4E688D10" w14:textId="77777777" w:rsidR="00673830" w:rsidRPr="00673830" w:rsidRDefault="00673830" w:rsidP="00673830">
            <w:pPr>
              <w:tabs>
                <w:tab w:val="left" w:pos="1134"/>
              </w:tabs>
              <w:spacing w:after="0" w:line="20" w:lineRule="atLeast"/>
              <w:rPr>
                <w:rFonts w:ascii="Times New Roman" w:eastAsia="MS Mincho" w:hAnsi="Times New Roman" w:cs="Times New Roman"/>
                <w:kern w:val="0"/>
                <w14:ligatures w14:val="none"/>
              </w:rPr>
            </w:pPr>
            <w:r w:rsidRPr="00673830">
              <w:rPr>
                <w:rFonts w:ascii="Times New Roman" w:eastAsia="MS Mincho" w:hAnsi="Times New Roman" w:cs="Times New Roman"/>
                <w:kern w:val="0"/>
                <w14:ligatures w14:val="none"/>
              </w:rPr>
              <w:t xml:space="preserve">Žiniatinklio paslaugos (WEB </w:t>
            </w:r>
            <w:proofErr w:type="spellStart"/>
            <w:r w:rsidRPr="00673830">
              <w:rPr>
                <w:rFonts w:ascii="Times New Roman" w:eastAsia="MS Mincho" w:hAnsi="Times New Roman" w:cs="Times New Roman"/>
                <w:kern w:val="0"/>
                <w14:ligatures w14:val="none"/>
              </w:rPr>
              <w:t>Service</w:t>
            </w:r>
            <w:proofErr w:type="spellEnd"/>
            <w:r w:rsidRPr="00673830">
              <w:rPr>
                <w:rFonts w:ascii="Times New Roman" w:eastAsia="MS Mincho" w:hAnsi="Times New Roman" w:cs="Times New Roman"/>
                <w:kern w:val="0"/>
                <w14:ligatures w14:val="none"/>
              </w:rPr>
              <w:t>)</w:t>
            </w:r>
          </w:p>
        </w:tc>
        <w:tc>
          <w:tcPr>
            <w:tcW w:w="7422" w:type="dxa"/>
            <w:tcBorders>
              <w:top w:val="single" w:sz="4" w:space="0" w:color="000000"/>
              <w:left w:val="single" w:sz="4" w:space="0" w:color="000000"/>
              <w:bottom w:val="single" w:sz="4" w:space="0" w:color="000000"/>
              <w:right w:val="single" w:sz="4" w:space="0" w:color="000000"/>
            </w:tcBorders>
          </w:tcPr>
          <w:p w14:paraId="1BF8701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Programinė įranga, gebanti perduoti duomenis XML formatu tarp skirtingų sistemų</w:t>
            </w:r>
          </w:p>
        </w:tc>
      </w:tr>
    </w:tbl>
    <w:p w14:paraId="693C6B75" w14:textId="77777777" w:rsidR="00673830" w:rsidRPr="00673830" w:rsidRDefault="00673830" w:rsidP="00673830">
      <w:pPr>
        <w:tabs>
          <w:tab w:val="left" w:pos="0"/>
        </w:tabs>
        <w:spacing w:after="0" w:line="20" w:lineRule="atLeast"/>
        <w:jc w:val="both"/>
        <w:rPr>
          <w:rFonts w:ascii="Times New Roman" w:eastAsia="Calibri" w:hAnsi="Times New Roman" w:cs="Times New Roman"/>
          <w:kern w:val="0"/>
          <w14:ligatures w14:val="none"/>
        </w:rPr>
      </w:pPr>
    </w:p>
    <w:p w14:paraId="4DF357BF"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w:t>
      </w:r>
      <w:r w:rsidRPr="00673830">
        <w:rPr>
          <w:rFonts w:ascii="Times New Roman" w:eastAsia="Calibri" w:hAnsi="Times New Roman" w:cs="Times New Roman"/>
          <w:b/>
          <w:bCs/>
          <w:kern w:val="0"/>
          <w14:ligatures w14:val="none"/>
        </w:rPr>
        <w:t xml:space="preserve"> Esamos padėties aprašymas</w:t>
      </w:r>
    </w:p>
    <w:p w14:paraId="0B7A17FA"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b/>
          <w:bCs/>
          <w:kern w:val="0"/>
          <w14:ligatures w14:val="none"/>
        </w:rPr>
      </w:pPr>
    </w:p>
    <w:p w14:paraId="65F68046"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1.3.1.</w:t>
      </w:r>
      <w:r w:rsidRPr="00673830">
        <w:rPr>
          <w:rFonts w:ascii="Times New Roman" w:eastAsia="Calibri" w:hAnsi="Times New Roman" w:cs="Times New Roman"/>
          <w:b/>
          <w:bCs/>
          <w:kern w:val="0"/>
          <w14:ligatures w14:val="none"/>
        </w:rPr>
        <w:t xml:space="preserve"> Muitinės informacinė sistema</w:t>
      </w:r>
    </w:p>
    <w:p w14:paraId="3CA3EEF2"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b/>
          <w:bCs/>
          <w:kern w:val="0"/>
          <w14:ligatures w14:val="none"/>
        </w:rPr>
      </w:pPr>
    </w:p>
    <w:p w14:paraId="78129ADE"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bCs/>
          <w:color w:val="000000"/>
          <w:kern w:val="0"/>
          <w14:ligatures w14:val="none"/>
        </w:rPr>
      </w:pPr>
      <w:r w:rsidRPr="00673830">
        <w:rPr>
          <w:rFonts w:ascii="Times New Roman" w:eastAsia="Calibri" w:hAnsi="Times New Roman" w:cs="Times New Roman"/>
          <w:bCs/>
          <w:color w:val="000000"/>
          <w:kern w:val="0"/>
          <w14:ligatures w14:val="none"/>
        </w:rPr>
        <w:t xml:space="preserve">Muitinės informacinę sistemą sudaro Integruota MIS, Muitinės prievolininkų registras, vidaus administravimo informacinės sistemos ir kitos centralizuotos informacinės sistemos, kurių </w:t>
      </w:r>
      <w:r w:rsidRPr="00673830">
        <w:rPr>
          <w:rFonts w:ascii="Times New Roman" w:eastAsia="Calibri" w:hAnsi="Times New Roman" w:cs="Times New Roman"/>
          <w:color w:val="000000"/>
          <w:kern w:val="0"/>
          <w14:ligatures w14:val="none"/>
        </w:rPr>
        <w:t xml:space="preserve">darbui naudojama MD techninės bei programinės įrangos infrastruktūra </w:t>
      </w:r>
      <w:r w:rsidRPr="00673830">
        <w:rPr>
          <w:rFonts w:ascii="Times New Roman" w:eastAsia="Calibri" w:hAnsi="Times New Roman" w:cs="Times New Roman"/>
          <w:kern w:val="0"/>
          <w14:ligatures w14:val="none"/>
        </w:rPr>
        <w:t xml:space="preserve">ir (arba) </w:t>
      </w:r>
      <w:r w:rsidRPr="00673830">
        <w:rPr>
          <w:rFonts w:ascii="Times New Roman" w:eastAsia="Calibri" w:hAnsi="Times New Roman" w:cs="Times New Roman"/>
          <w:bCs/>
          <w:kern w:val="0"/>
          <w14:ligatures w14:val="none"/>
        </w:rPr>
        <w:t>VSSA teikiama infrastruktūra</w:t>
      </w:r>
      <w:r w:rsidRPr="00673830">
        <w:rPr>
          <w:rFonts w:ascii="Times New Roman" w:eastAsia="Calibri" w:hAnsi="Times New Roman" w:cs="Times New Roman"/>
          <w:color w:val="000000"/>
          <w:kern w:val="0"/>
          <w14:ligatures w14:val="none"/>
        </w:rPr>
        <w:t xml:space="preserve">, kurių veikimą užtikrina duomenų centras ir </w:t>
      </w:r>
      <w:r w:rsidRPr="00673830">
        <w:rPr>
          <w:rFonts w:ascii="Times New Roman" w:eastAsia="Calibri" w:hAnsi="Times New Roman" w:cs="Times New Roman"/>
          <w:kern w:val="0"/>
          <w14:ligatures w14:val="none"/>
        </w:rPr>
        <w:t>VITC</w:t>
      </w:r>
      <w:r w:rsidRPr="00673830">
        <w:rPr>
          <w:rFonts w:ascii="Times New Roman" w:eastAsia="Calibri" w:hAnsi="Times New Roman" w:cs="Times New Roman"/>
          <w:bCs/>
          <w:color w:val="000000"/>
          <w:kern w:val="0"/>
          <w14:ligatures w14:val="none"/>
        </w:rPr>
        <w:t xml:space="preserve">. </w:t>
      </w:r>
    </w:p>
    <w:p w14:paraId="7CCC387F"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color w:val="000000"/>
          <w:kern w:val="0"/>
          <w14:ligatures w14:val="none"/>
        </w:rPr>
      </w:pPr>
      <w:r w:rsidRPr="00673830">
        <w:rPr>
          <w:rFonts w:ascii="Times New Roman" w:eastAsia="Calibri" w:hAnsi="Times New Roman" w:cs="Times New Roman"/>
          <w:bCs/>
          <w:color w:val="000000"/>
          <w:kern w:val="0"/>
          <w14:ligatures w14:val="none"/>
        </w:rPr>
        <w:t xml:space="preserve">Integruota </w:t>
      </w:r>
      <w:r w:rsidRPr="00673830">
        <w:rPr>
          <w:rFonts w:ascii="Times New Roman" w:eastAsia="Calibri" w:hAnsi="Times New Roman" w:cs="Times New Roman"/>
          <w:color w:val="000000"/>
          <w:kern w:val="0"/>
          <w14:ligatures w14:val="none"/>
        </w:rPr>
        <w:t>MIS – I</w:t>
      </w:r>
      <w:r w:rsidRPr="00673830">
        <w:rPr>
          <w:rFonts w:ascii="Times New Roman" w:eastAsia="Calibri" w:hAnsi="Times New Roman" w:cs="Times New Roman"/>
          <w:bCs/>
          <w:color w:val="000000"/>
          <w:kern w:val="0"/>
          <w14:ligatures w14:val="none"/>
        </w:rPr>
        <w:t xml:space="preserve">ntegruota muitinės informacinė sistema, </w:t>
      </w:r>
      <w:r w:rsidRPr="00673830">
        <w:rPr>
          <w:rFonts w:ascii="Times New Roman" w:eastAsia="Calibri" w:hAnsi="Times New Roman" w:cs="Times New Roman"/>
          <w:color w:val="000000"/>
          <w:kern w:val="0"/>
          <w14:ligatures w14:val="none"/>
        </w:rPr>
        <w:t>LR muitinei LR ir ES teisės aktų nustatytoms funkcijoms atlikti reikalingą informaciją informacinių technologijų priemonėmis apdorojančių veiklos bei valdymo ir infrastruktūros informacinių posistemių, tarpusavyje susietų loginiais ryšiais ir besikeičiančių duomenimis, visuma.</w:t>
      </w:r>
    </w:p>
    <w:p w14:paraId="41A05819" w14:textId="77777777" w:rsidR="00673830" w:rsidRPr="00673830" w:rsidRDefault="00673830" w:rsidP="00673830">
      <w:pPr>
        <w:suppressAutoHyphens/>
        <w:spacing w:after="0" w:line="20" w:lineRule="atLeast"/>
        <w:ind w:firstLine="710"/>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color w:val="000000"/>
          <w:kern w:val="0"/>
          <w14:ligatures w14:val="none"/>
        </w:rPr>
        <w:t>Integruotą MIS sudaro:</w:t>
      </w:r>
    </w:p>
    <w:p w14:paraId="3F608994" w14:textId="77777777" w:rsidR="00673830" w:rsidRPr="00673830" w:rsidRDefault="00673830" w:rsidP="000639B4">
      <w:pPr>
        <w:numPr>
          <w:ilvl w:val="0"/>
          <w:numId w:val="13"/>
        </w:numPr>
        <w:tabs>
          <w:tab w:val="left" w:pos="0"/>
        </w:tabs>
        <w:suppressAutoHyphens/>
        <w:spacing w:after="0" w:line="20" w:lineRule="atLeast"/>
        <w:ind w:left="0" w:firstLine="726"/>
        <w:jc w:val="both"/>
        <w:rPr>
          <w:rFonts w:ascii="Times New Roman" w:eastAsia="Calibri" w:hAnsi="Times New Roman" w:cs="Times New Roman"/>
          <w:kern w:val="0"/>
          <w14:ligatures w14:val="none"/>
        </w:rPr>
      </w:pPr>
      <w:r w:rsidRPr="00673830">
        <w:rPr>
          <w:rFonts w:ascii="Times New Roman" w:eastAsia="Calibri" w:hAnsi="Times New Roman" w:cs="Times New Roman"/>
          <w:bCs/>
          <w:color w:val="000000"/>
          <w:kern w:val="0"/>
          <w14:ligatures w14:val="none"/>
        </w:rPr>
        <w:t>Muitinės veiklos informaciniai posistemiai,</w:t>
      </w:r>
      <w:r w:rsidRPr="00673830">
        <w:rPr>
          <w:rFonts w:ascii="Times New Roman" w:eastAsia="Calibri" w:hAnsi="Times New Roman" w:cs="Times New Roman"/>
          <w:color w:val="000000"/>
          <w:kern w:val="0"/>
          <w14:ligatures w14:val="none"/>
        </w:rPr>
        <w:t xml:space="preserve"> skirti vykdyti </w:t>
      </w:r>
      <w:r w:rsidRPr="00673830">
        <w:rPr>
          <w:rFonts w:ascii="Times New Roman" w:eastAsia="Calibri" w:hAnsi="Times New Roman" w:cs="Times New Roman"/>
          <w:bCs/>
          <w:color w:val="000000"/>
          <w:kern w:val="0"/>
          <w14:ligatures w14:val="none"/>
        </w:rPr>
        <w:t>informacijos, būtinos</w:t>
      </w:r>
      <w:r w:rsidRPr="00673830">
        <w:rPr>
          <w:rFonts w:ascii="Times New Roman" w:eastAsia="Calibri" w:hAnsi="Times New Roman" w:cs="Times New Roman"/>
          <w:color w:val="000000"/>
          <w:kern w:val="0"/>
          <w14:ligatures w14:val="none"/>
        </w:rPr>
        <w:t xml:space="preserve"> muitinei teisės aktų nustatytoms funkcijoms, išskyrus vidaus administravimą, atlikti, apdorojimo procesus.</w:t>
      </w:r>
    </w:p>
    <w:p w14:paraId="758ACC14" w14:textId="77777777" w:rsidR="00673830" w:rsidRPr="00673830" w:rsidRDefault="00673830" w:rsidP="000639B4">
      <w:pPr>
        <w:numPr>
          <w:ilvl w:val="0"/>
          <w:numId w:val="13"/>
        </w:numPr>
        <w:tabs>
          <w:tab w:val="left" w:pos="0"/>
        </w:tabs>
        <w:suppressAutoHyphens/>
        <w:spacing w:after="0" w:line="20" w:lineRule="atLeast"/>
        <w:ind w:left="0" w:firstLine="726"/>
        <w:jc w:val="both"/>
        <w:rPr>
          <w:rFonts w:ascii="Times New Roman" w:eastAsia="Calibri" w:hAnsi="Times New Roman" w:cs="Times New Roman"/>
          <w:kern w:val="0"/>
          <w14:ligatures w14:val="none"/>
        </w:rPr>
      </w:pPr>
      <w:r w:rsidRPr="00673830">
        <w:rPr>
          <w:rFonts w:ascii="Times New Roman" w:eastAsia="Calibri" w:hAnsi="Times New Roman" w:cs="Times New Roman"/>
          <w:color w:val="000000"/>
          <w:kern w:val="0"/>
          <w14:ligatures w14:val="none"/>
        </w:rPr>
        <w:t>Integruotos MIS valdymo ir infrastruktūros posistemis,</w:t>
      </w:r>
      <w:r w:rsidRPr="00673830">
        <w:rPr>
          <w:rFonts w:ascii="Times New Roman" w:eastAsia="Calibri" w:hAnsi="Times New Roman" w:cs="Times New Roman"/>
          <w:b/>
          <w:color w:val="000000"/>
          <w:kern w:val="0"/>
          <w14:ligatures w14:val="none"/>
        </w:rPr>
        <w:t xml:space="preserve"> </w:t>
      </w:r>
      <w:r w:rsidRPr="00673830">
        <w:rPr>
          <w:rFonts w:ascii="Times New Roman" w:eastAsia="Calibri" w:hAnsi="Times New Roman" w:cs="Times New Roman"/>
          <w:color w:val="000000"/>
          <w:kern w:val="0"/>
          <w14:ligatures w14:val="none"/>
        </w:rPr>
        <w:t xml:space="preserve">skirtas apjungti Integruotos MIS posistemius </w:t>
      </w:r>
      <w:r w:rsidRPr="00673830">
        <w:rPr>
          <w:rFonts w:ascii="Times New Roman" w:eastAsia="Calibri" w:hAnsi="Times New Roman" w:cs="Times New Roman"/>
          <w:kern w:val="0"/>
          <w14:ligatures w14:val="none"/>
        </w:rPr>
        <w:t>ir kitas muitinės informacines sistemas</w:t>
      </w:r>
      <w:r w:rsidRPr="00673830">
        <w:rPr>
          <w:rFonts w:ascii="Times New Roman" w:eastAsia="Calibri" w:hAnsi="Times New Roman" w:cs="Times New Roman"/>
          <w:color w:val="000000"/>
          <w:kern w:val="0"/>
          <w14:ligatures w14:val="none"/>
        </w:rPr>
        <w:t xml:space="preserve"> į bendrą aplinką, pagrįstą šiuolaikinių IT panaudojimu, </w:t>
      </w:r>
      <w:r w:rsidRPr="00673830">
        <w:rPr>
          <w:rFonts w:ascii="Times New Roman" w:eastAsia="Calibri" w:hAnsi="Times New Roman" w:cs="Times New Roman"/>
          <w:color w:val="000000"/>
          <w:kern w:val="0"/>
          <w14:ligatures w14:val="none"/>
        </w:rPr>
        <w:lastRenderedPageBreak/>
        <w:t>duomenų mainais tarp vidaus ir išorės informacinių sistemų bei posistemių, išvengiant duomenų dubliavimo.</w:t>
      </w:r>
    </w:p>
    <w:p w14:paraId="68C408E2" w14:textId="77777777" w:rsidR="00673830" w:rsidRPr="00673830" w:rsidRDefault="00673830" w:rsidP="00673830">
      <w:pPr>
        <w:keepNext/>
        <w:tabs>
          <w:tab w:val="left" w:pos="0"/>
        </w:tabs>
        <w:spacing w:after="0" w:line="20" w:lineRule="atLeast"/>
        <w:ind w:firstLine="284"/>
        <w:jc w:val="center"/>
        <w:rPr>
          <w:rFonts w:ascii="Times New Roman" w:eastAsia="Calibri" w:hAnsi="Times New Roman" w:cs="Times New Roman"/>
          <w:kern w:val="0"/>
          <w:sz w:val="23"/>
          <w:szCs w:val="23"/>
          <w14:ligatures w14:val="none"/>
        </w:rPr>
      </w:pPr>
    </w:p>
    <w:p w14:paraId="4395BC6A" w14:textId="77777777" w:rsidR="00673830" w:rsidRPr="00673830" w:rsidRDefault="00673830" w:rsidP="00673830">
      <w:pPr>
        <w:keepNext/>
        <w:tabs>
          <w:tab w:val="left" w:pos="0"/>
        </w:tabs>
        <w:spacing w:after="0" w:line="20" w:lineRule="atLeast"/>
        <w:jc w:val="both"/>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 w:val="23"/>
          <w:szCs w:val="23"/>
          <w14:ligatures w14:val="none"/>
        </w:rPr>
        <w:drawing>
          <wp:inline distT="0" distB="0" distL="0" distR="0" wp14:anchorId="5FEFABDA" wp14:editId="08A0ABFB">
            <wp:extent cx="6120130" cy="4205605"/>
            <wp:effectExtent l="0" t="0" r="0" b="4445"/>
            <wp:docPr id="669810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5605"/>
                    </a:xfrm>
                    <a:prstGeom prst="rect">
                      <a:avLst/>
                    </a:prstGeom>
                    <a:noFill/>
                    <a:ln>
                      <a:noFill/>
                    </a:ln>
                  </pic:spPr>
                </pic:pic>
              </a:graphicData>
            </a:graphic>
          </wp:inline>
        </w:drawing>
      </w:r>
    </w:p>
    <w:p w14:paraId="626A0114" w14:textId="77777777" w:rsidR="00673830" w:rsidRPr="00673830" w:rsidRDefault="00673830" w:rsidP="00673830">
      <w:pPr>
        <w:tabs>
          <w:tab w:val="left" w:pos="0"/>
        </w:tabs>
        <w:spacing w:after="0" w:line="20" w:lineRule="atLeast"/>
        <w:ind w:firstLine="851"/>
        <w:jc w:val="center"/>
        <w:rPr>
          <w:rFonts w:ascii="Times New Roman" w:eastAsia="Calibri" w:hAnsi="Times New Roman" w:cs="Times New Roman"/>
          <w:b/>
          <w:i/>
          <w:color w:val="4F81BD"/>
          <w:kern w:val="0"/>
          <w:sz w:val="23"/>
          <w:szCs w:val="23"/>
          <w14:ligatures w14:val="none"/>
        </w:rPr>
      </w:pPr>
      <w:r w:rsidRPr="00673830">
        <w:rPr>
          <w:rFonts w:ascii="Times New Roman" w:eastAsia="Calibri" w:hAnsi="Times New Roman" w:cs="Times New Roman"/>
          <w:b/>
          <w:bCs/>
          <w:i/>
          <w:color w:val="000000"/>
          <w:kern w:val="0"/>
          <w:sz w:val="23"/>
          <w:szCs w:val="23"/>
          <w14:ligatures w14:val="none"/>
        </w:rPr>
        <w:fldChar w:fldCharType="begin"/>
      </w:r>
      <w:r w:rsidRPr="00673830">
        <w:rPr>
          <w:rFonts w:ascii="Times New Roman" w:eastAsia="Calibri" w:hAnsi="Times New Roman" w:cs="Times New Roman"/>
          <w:b/>
          <w:bCs/>
          <w:color w:val="000000"/>
          <w:kern w:val="0"/>
          <w:sz w:val="23"/>
          <w:szCs w:val="23"/>
          <w14:ligatures w14:val="none"/>
        </w:rPr>
        <w:instrText>SEQ pav. \* ARABIC</w:instrText>
      </w:r>
      <w:r w:rsidRPr="00673830">
        <w:rPr>
          <w:rFonts w:ascii="Times New Roman" w:eastAsia="Calibri" w:hAnsi="Times New Roman" w:cs="Times New Roman"/>
          <w:b/>
          <w:bCs/>
          <w:i/>
          <w:color w:val="000000"/>
          <w:kern w:val="0"/>
          <w:sz w:val="23"/>
          <w:szCs w:val="23"/>
          <w14:ligatures w14:val="none"/>
        </w:rPr>
        <w:fldChar w:fldCharType="separate"/>
      </w:r>
      <w:r w:rsidRPr="00673830">
        <w:rPr>
          <w:rFonts w:ascii="Times New Roman" w:eastAsia="Calibri" w:hAnsi="Times New Roman" w:cs="Times New Roman"/>
          <w:b/>
          <w:bCs/>
          <w:noProof/>
          <w:color w:val="000000"/>
          <w:kern w:val="0"/>
          <w:sz w:val="23"/>
          <w:szCs w:val="23"/>
          <w14:ligatures w14:val="none"/>
        </w:rPr>
        <w:t>1</w:t>
      </w:r>
      <w:r w:rsidRPr="00673830">
        <w:rPr>
          <w:rFonts w:ascii="Times New Roman" w:eastAsia="Calibri" w:hAnsi="Times New Roman" w:cs="Times New Roman"/>
          <w:b/>
          <w:bCs/>
          <w:i/>
          <w:color w:val="000000"/>
          <w:kern w:val="0"/>
          <w:sz w:val="23"/>
          <w:szCs w:val="23"/>
          <w14:ligatures w14:val="none"/>
        </w:rPr>
        <w:fldChar w:fldCharType="end"/>
      </w:r>
      <w:r w:rsidRPr="00673830">
        <w:rPr>
          <w:rFonts w:ascii="Times New Roman" w:eastAsia="Calibri" w:hAnsi="Times New Roman" w:cs="Times New Roman"/>
          <w:b/>
          <w:bCs/>
          <w:color w:val="000000"/>
          <w:kern w:val="0"/>
          <w:sz w:val="23"/>
          <w:szCs w:val="23"/>
          <w14:ligatures w14:val="none"/>
        </w:rPr>
        <w:t xml:space="preserve"> pav. MIS struktūra</w:t>
      </w:r>
    </w:p>
    <w:p w14:paraId="17B83C8D" w14:textId="77777777" w:rsidR="00673830" w:rsidRPr="00673830" w:rsidRDefault="00673830" w:rsidP="00673830">
      <w:pPr>
        <w:tabs>
          <w:tab w:val="left" w:pos="1560"/>
        </w:tabs>
        <w:suppressAutoHyphens/>
        <w:spacing w:after="0" w:line="20" w:lineRule="atLeast"/>
        <w:contextualSpacing/>
        <w:rPr>
          <w:rFonts w:ascii="Times New Roman" w:eastAsia="Calibri" w:hAnsi="Times New Roman" w:cs="Times New Roman"/>
          <w:b/>
          <w:bCs/>
          <w:kern w:val="0"/>
          <w:sz w:val="23"/>
          <w:szCs w:val="23"/>
          <w14:ligatures w14:val="none"/>
        </w:rPr>
      </w:pPr>
    </w:p>
    <w:p w14:paraId="11F7B05D" w14:textId="77777777" w:rsidR="00673830" w:rsidRPr="00673830" w:rsidRDefault="00673830" w:rsidP="00673830">
      <w:pPr>
        <w:tabs>
          <w:tab w:val="left" w:pos="851"/>
        </w:tabs>
        <w:suppressAutoHyphens/>
        <w:spacing w:after="0" w:line="20" w:lineRule="atLeast"/>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b/>
          <w:bCs/>
          <w:kern w:val="0"/>
          <w14:ligatures w14:val="none"/>
        </w:rPr>
        <w:tab/>
      </w:r>
      <w:r w:rsidRPr="00673830">
        <w:rPr>
          <w:rFonts w:ascii="Times New Roman" w:eastAsia="Calibri" w:hAnsi="Times New Roman" w:cs="Times New Roman"/>
          <w:kern w:val="0"/>
          <w14:ligatures w14:val="none"/>
        </w:rPr>
        <w:t>1.3.2.</w:t>
      </w:r>
      <w:r w:rsidRPr="00673830">
        <w:rPr>
          <w:rFonts w:ascii="Times New Roman" w:eastAsia="Calibri" w:hAnsi="Times New Roman" w:cs="Times New Roman"/>
          <w:b/>
          <w:bCs/>
          <w:kern w:val="0"/>
          <w14:ligatures w14:val="none"/>
        </w:rPr>
        <w:t xml:space="preserve"> Integravimas </w:t>
      </w:r>
    </w:p>
    <w:p w14:paraId="663589AB" w14:textId="77777777" w:rsidR="00673830" w:rsidRPr="00673830" w:rsidRDefault="00673830" w:rsidP="00673830">
      <w:pPr>
        <w:tabs>
          <w:tab w:val="left" w:pos="993"/>
          <w:tab w:val="left" w:pos="1560"/>
        </w:tabs>
        <w:spacing w:after="0" w:line="20" w:lineRule="atLeast"/>
        <w:ind w:left="851"/>
        <w:rPr>
          <w:rFonts w:ascii="Times New Roman" w:eastAsia="Calibri" w:hAnsi="Times New Roman" w:cs="Times New Roman"/>
          <w:bCs/>
          <w:kern w:val="0"/>
          <w14:ligatures w14:val="none"/>
        </w:rPr>
      </w:pPr>
    </w:p>
    <w:p w14:paraId="2EEF5391" w14:textId="77777777" w:rsidR="00673830" w:rsidRPr="00673830" w:rsidRDefault="00673830" w:rsidP="00673830">
      <w:pPr>
        <w:tabs>
          <w:tab w:val="left" w:pos="0"/>
        </w:tabs>
        <w:spacing w:after="0" w:line="20" w:lineRule="atLeast"/>
        <w:ind w:firstLine="851"/>
        <w:jc w:val="both"/>
        <w:rPr>
          <w:rFonts w:ascii="Times New Roman" w:eastAsia="Times New Roman" w:hAnsi="Times New Roman" w:cs="Times New Roman"/>
          <w:color w:val="4F5660"/>
          <w:kern w:val="0"/>
          <w14:ligatures w14:val="none"/>
        </w:rPr>
      </w:pPr>
      <w:r w:rsidRPr="00673830">
        <w:rPr>
          <w:rFonts w:ascii="Times New Roman" w:eastAsia="Times New Roman" w:hAnsi="Times New Roman" w:cs="Times New Roman"/>
          <w:color w:val="000000"/>
          <w:kern w:val="0"/>
          <w14:ligatures w14:val="none"/>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proofErr w:type="spellStart"/>
      <w:r w:rsidRPr="00673830">
        <w:rPr>
          <w:rFonts w:ascii="Times New Roman" w:eastAsia="Times New Roman" w:hAnsi="Times New Roman" w:cs="Times New Roman"/>
          <w:i/>
          <w:iCs/>
          <w:color w:val="000000"/>
          <w:kern w:val="0"/>
          <w14:ligatures w14:val="none"/>
        </w:rPr>
        <w:t>middleware</w:t>
      </w:r>
      <w:proofErr w:type="spellEnd"/>
      <w:r w:rsidRPr="00673830">
        <w:rPr>
          <w:rFonts w:ascii="Times New Roman" w:eastAsia="Times New Roman" w:hAnsi="Times New Roman" w:cs="Times New Roman"/>
          <w:color w:val="000000"/>
          <w:kern w:val="0"/>
          <w14:ligatures w14:val="none"/>
        </w:rPr>
        <w:t>). Integruota MIS ir kitos muitinės informacinės sistemos yra sukurtos bei tobulinamos laikantis žemiau išdėstytų taikomųjų programų integravimui keliamų reikalavimų.</w:t>
      </w:r>
    </w:p>
    <w:p w14:paraId="2E65B17A"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lang w:eastAsia="ar-SA"/>
          <w14:ligatures w14:val="none"/>
        </w:rPr>
      </w:pPr>
      <w:r w:rsidRPr="00673830">
        <w:rPr>
          <w:rFonts w:ascii="Times New Roman" w:eastAsia="Calibri" w:hAnsi="Times New Roman" w:cs="Times New Roman"/>
          <w:color w:val="000000"/>
          <w:kern w:val="0"/>
          <w:lang w:eastAsia="ar-SA"/>
          <w14:ligatures w14:val="none"/>
        </w:rPr>
        <w:t>Architektūrinė bei integravimo aplinkos susideda iš:</w:t>
      </w:r>
    </w:p>
    <w:p w14:paraId="0E5659F5" w14:textId="77777777" w:rsidR="00673830" w:rsidRPr="00673830" w:rsidRDefault="00673830" w:rsidP="000639B4">
      <w:pPr>
        <w:numPr>
          <w:ilvl w:val="0"/>
          <w:numId w:val="14"/>
        </w:numPr>
        <w:tabs>
          <w:tab w:val="left" w:pos="0"/>
          <w:tab w:val="left" w:pos="1122"/>
        </w:tabs>
        <w:suppressAutoHyphens/>
        <w:spacing w:after="0" w:line="20" w:lineRule="atLeast"/>
        <w:ind w:left="0" w:firstLine="726"/>
        <w:jc w:val="both"/>
        <w:rPr>
          <w:rFonts w:ascii="Times New Roman" w:eastAsia="Calibri" w:hAnsi="Times New Roman" w:cs="Times New Roman"/>
          <w:kern w:val="0"/>
          <w:lang w:eastAsia="ar-SA"/>
          <w14:ligatures w14:val="none"/>
        </w:rPr>
      </w:pPr>
      <w:r w:rsidRPr="00673830">
        <w:rPr>
          <w:rFonts w:ascii="Times New Roman" w:eastAsia="Calibri" w:hAnsi="Times New Roman" w:cs="Times New Roman"/>
          <w:color w:val="000000"/>
          <w:kern w:val="0"/>
          <w:lang w:eastAsia="ar-SA"/>
          <w14:ligatures w14:val="none"/>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21C5CE2B" w14:textId="77777777" w:rsidR="00673830" w:rsidRPr="00673830" w:rsidRDefault="00673830" w:rsidP="000639B4">
      <w:pPr>
        <w:numPr>
          <w:ilvl w:val="0"/>
          <w:numId w:val="14"/>
        </w:numPr>
        <w:tabs>
          <w:tab w:val="left" w:pos="0"/>
          <w:tab w:val="left" w:pos="1122"/>
        </w:tabs>
        <w:suppressAutoHyphens/>
        <w:spacing w:after="0" w:line="20" w:lineRule="atLeast"/>
        <w:ind w:left="0" w:firstLine="726"/>
        <w:jc w:val="both"/>
        <w:rPr>
          <w:rFonts w:ascii="Times New Roman" w:eastAsia="Calibri" w:hAnsi="Times New Roman" w:cs="Times New Roman"/>
          <w:kern w:val="0"/>
          <w:lang w:eastAsia="ar-SA"/>
          <w14:ligatures w14:val="none"/>
        </w:rPr>
      </w:pPr>
      <w:r w:rsidRPr="00673830">
        <w:rPr>
          <w:rFonts w:ascii="Times New Roman" w:eastAsia="Calibri" w:hAnsi="Times New Roman" w:cs="Times New Roman"/>
          <w:color w:val="000000"/>
          <w:kern w:val="0"/>
          <w:lang w:eastAsia="ar-SA"/>
          <w14:ligatures w14:val="none"/>
        </w:rPr>
        <w:t xml:space="preserve">„Veiklos procesų sluoksnio“ – kuriame automatizuojami visi veiklos procesai. </w:t>
      </w:r>
    </w:p>
    <w:p w14:paraId="3C830A02" w14:textId="77777777" w:rsidR="00673830" w:rsidRPr="00673830" w:rsidRDefault="00673830" w:rsidP="00673830">
      <w:pPr>
        <w:tabs>
          <w:tab w:val="left" w:pos="0"/>
          <w:tab w:val="left" w:pos="1134"/>
        </w:tabs>
        <w:spacing w:after="120" w:line="20" w:lineRule="atLeast"/>
        <w:ind w:firstLine="851"/>
        <w:jc w:val="both"/>
        <w:rPr>
          <w:rFonts w:ascii="Times New Roman" w:eastAsia="Calibri" w:hAnsi="Times New Roman" w:cs="Times New Roman"/>
          <w:color w:val="000000"/>
          <w:kern w:val="0"/>
          <w:lang w:eastAsia="ar-SA"/>
          <w14:ligatures w14:val="none"/>
        </w:rPr>
      </w:pPr>
      <w:r w:rsidRPr="00673830">
        <w:rPr>
          <w:rFonts w:ascii="Times New Roman" w:eastAsia="Calibri" w:hAnsi="Times New Roman" w:cs="Times New Roman"/>
          <w:color w:val="000000"/>
          <w:kern w:val="0"/>
          <w:lang w:eastAsia="ar-SA"/>
          <w14:ligatures w14:val="none"/>
        </w:rPr>
        <w:t xml:space="preserve">Informacijos srautų judėjimas tarp dviejų Integruotos MIS posistemių, </w:t>
      </w:r>
      <w:bookmarkStart w:id="99" w:name="OLE_LINK6"/>
      <w:bookmarkStart w:id="100" w:name="OLE_LINK5"/>
      <w:r w:rsidRPr="00673830">
        <w:rPr>
          <w:rFonts w:ascii="Times New Roman" w:eastAsia="Calibri" w:hAnsi="Times New Roman" w:cs="Times New Roman"/>
          <w:color w:val="000000"/>
          <w:kern w:val="0"/>
          <w:lang w:eastAsia="ar-SA"/>
          <w14:ligatures w14:val="none"/>
        </w:rPr>
        <w:t xml:space="preserve">dviejų muitinės informacinių sistemų ar Integruotos MIS posistemio ir muitinės informacinės sistemos (Integruotos MIS posistemio ir išorinės informacinės sistemos) pavaizduotas 2 paveiksle. </w:t>
      </w:r>
      <w:bookmarkEnd w:id="99"/>
      <w:bookmarkEnd w:id="100"/>
      <w:r w:rsidRPr="00673830">
        <w:rPr>
          <w:rFonts w:ascii="Times New Roman" w:eastAsia="Calibri" w:hAnsi="Times New Roman" w:cs="Times New Roman"/>
          <w:color w:val="000000"/>
          <w:kern w:val="0"/>
          <w:lang w:eastAsia="ar-SA"/>
          <w14:ligatures w14:val="none"/>
        </w:rPr>
        <w:t xml:space="preserve">Vykstant informacijos mainams, tarpinė (jungiančioji) programinė įranga atlieka atrinkimo, vertimo, transformavimo, maršruto parinkimo ir perdavimo funkcijas, dėl to kiekviena informacinei sistemai gali siųsti bei gauti informaciją savo formatu, o jungiančioji programinė įranga susisiekia su kiekviena informacine sistema per specifinį tai sistemai pritaikytą programinį </w:t>
      </w:r>
      <w:proofErr w:type="spellStart"/>
      <w:r w:rsidRPr="00673830">
        <w:rPr>
          <w:rFonts w:ascii="Times New Roman" w:eastAsia="Calibri" w:hAnsi="Times New Roman" w:cs="Times New Roman"/>
          <w:color w:val="000000"/>
          <w:kern w:val="0"/>
          <w:lang w:eastAsia="ar-SA"/>
          <w14:ligatures w14:val="none"/>
        </w:rPr>
        <w:t>suderintuvą</w:t>
      </w:r>
      <w:proofErr w:type="spellEnd"/>
      <w:r w:rsidRPr="00673830">
        <w:rPr>
          <w:rFonts w:ascii="Times New Roman" w:eastAsia="Calibri" w:hAnsi="Times New Roman" w:cs="Times New Roman"/>
          <w:color w:val="000000"/>
          <w:kern w:val="0"/>
          <w:lang w:eastAsia="ar-SA"/>
          <w14:ligatures w14:val="none"/>
        </w:rPr>
        <w:t xml:space="preserve"> (</w:t>
      </w:r>
      <w:proofErr w:type="spellStart"/>
      <w:r w:rsidRPr="00673830">
        <w:rPr>
          <w:rFonts w:ascii="Times New Roman" w:eastAsia="Calibri" w:hAnsi="Times New Roman" w:cs="Times New Roman"/>
          <w:i/>
          <w:iCs/>
          <w:color w:val="000000"/>
          <w:kern w:val="0"/>
          <w:lang w:eastAsia="ar-SA"/>
          <w14:ligatures w14:val="none"/>
        </w:rPr>
        <w:t>adapter</w:t>
      </w:r>
      <w:proofErr w:type="spellEnd"/>
      <w:r w:rsidRPr="00673830">
        <w:rPr>
          <w:rFonts w:ascii="Times New Roman" w:eastAsia="Calibri" w:hAnsi="Times New Roman" w:cs="Times New Roman"/>
          <w:color w:val="000000"/>
          <w:kern w:val="0"/>
          <w:lang w:eastAsia="ar-SA"/>
          <w14:ligatures w14:val="none"/>
        </w:rPr>
        <w:t>).</w:t>
      </w:r>
    </w:p>
    <w:p w14:paraId="0A23C606" w14:textId="77777777" w:rsidR="00673830" w:rsidRPr="00673830" w:rsidRDefault="00673830" w:rsidP="00673830">
      <w:pPr>
        <w:tabs>
          <w:tab w:val="left" w:pos="0"/>
          <w:tab w:val="left" w:pos="1134"/>
        </w:tabs>
        <w:spacing w:after="120" w:line="20" w:lineRule="atLeast"/>
        <w:ind w:firstLine="851"/>
        <w:jc w:val="both"/>
        <w:rPr>
          <w:rFonts w:ascii="Times New Roman" w:eastAsia="Calibri" w:hAnsi="Times New Roman" w:cs="Times New Roman"/>
          <w:kern w:val="0"/>
          <w:sz w:val="23"/>
          <w:szCs w:val="23"/>
          <w14:ligatures w14:val="none"/>
        </w:rPr>
      </w:pPr>
    </w:p>
    <w:p w14:paraId="197078BF" w14:textId="77777777" w:rsidR="00673830" w:rsidRPr="00673830" w:rsidRDefault="00673830" w:rsidP="00673830">
      <w:pPr>
        <w:keepNext/>
        <w:tabs>
          <w:tab w:val="left" w:pos="0"/>
        </w:tabs>
        <w:spacing w:after="0" w:line="20" w:lineRule="atLeast"/>
        <w:ind w:firstLine="851"/>
        <w:jc w:val="both"/>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Cs w:val="22"/>
          <w14:ligatures w14:val="none"/>
        </w:rPr>
        <w:lastRenderedPageBreak/>
        <w:drawing>
          <wp:inline distT="0" distB="0" distL="0" distR="0" wp14:anchorId="16F2713C" wp14:editId="6DEED559">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0AD50371" w14:textId="77777777" w:rsidR="00673830" w:rsidRPr="00673830" w:rsidRDefault="00673830" w:rsidP="00673830">
      <w:pPr>
        <w:tabs>
          <w:tab w:val="left" w:pos="0"/>
        </w:tabs>
        <w:spacing w:after="0" w:line="20" w:lineRule="atLeast"/>
        <w:ind w:firstLine="851"/>
        <w:jc w:val="center"/>
        <w:rPr>
          <w:rFonts w:ascii="Times New Roman" w:eastAsia="Calibri" w:hAnsi="Times New Roman" w:cs="Times New Roman"/>
          <w:b/>
          <w:bCs/>
          <w:kern w:val="0"/>
          <w14:ligatures w14:val="none"/>
        </w:rPr>
      </w:pPr>
      <w:r w:rsidRPr="00673830">
        <w:rPr>
          <w:rFonts w:ascii="Times New Roman" w:eastAsia="Calibri" w:hAnsi="Times New Roman" w:cs="Times New Roman"/>
          <w:b/>
          <w:bCs/>
          <w:color w:val="000000"/>
          <w:kern w:val="0"/>
          <w14:ligatures w14:val="none"/>
        </w:rPr>
        <w:fldChar w:fldCharType="begin"/>
      </w:r>
      <w:r w:rsidRPr="00673830">
        <w:rPr>
          <w:rFonts w:ascii="Times New Roman" w:eastAsia="Calibri" w:hAnsi="Times New Roman" w:cs="Times New Roman"/>
          <w:b/>
          <w:bCs/>
          <w:color w:val="000000"/>
          <w:kern w:val="0"/>
          <w14:ligatures w14:val="none"/>
        </w:rPr>
        <w:instrText>SEQ pav. \* ARABIC</w:instrText>
      </w:r>
      <w:r w:rsidRPr="00673830">
        <w:rPr>
          <w:rFonts w:ascii="Times New Roman" w:eastAsia="Calibri" w:hAnsi="Times New Roman" w:cs="Times New Roman"/>
          <w:b/>
          <w:bCs/>
          <w:color w:val="000000"/>
          <w:kern w:val="0"/>
          <w14:ligatures w14:val="none"/>
        </w:rPr>
        <w:fldChar w:fldCharType="separate"/>
      </w:r>
      <w:r w:rsidRPr="00673830">
        <w:rPr>
          <w:rFonts w:ascii="Times New Roman" w:eastAsia="Calibri" w:hAnsi="Times New Roman" w:cs="Times New Roman"/>
          <w:b/>
          <w:bCs/>
          <w:noProof/>
          <w:color w:val="000000"/>
          <w:kern w:val="0"/>
          <w14:ligatures w14:val="none"/>
        </w:rPr>
        <w:t>2</w:t>
      </w:r>
      <w:r w:rsidRPr="00673830">
        <w:rPr>
          <w:rFonts w:ascii="Times New Roman" w:eastAsia="Calibri" w:hAnsi="Times New Roman" w:cs="Times New Roman"/>
          <w:b/>
          <w:bCs/>
          <w:color w:val="000000"/>
          <w:kern w:val="0"/>
          <w14:ligatures w14:val="none"/>
        </w:rPr>
        <w:fldChar w:fldCharType="end"/>
      </w:r>
      <w:r w:rsidRPr="00673830">
        <w:rPr>
          <w:rFonts w:ascii="Times New Roman" w:eastAsia="Calibri" w:hAnsi="Times New Roman" w:cs="Times New Roman"/>
          <w:b/>
          <w:bCs/>
          <w:color w:val="000000"/>
          <w:kern w:val="0"/>
          <w14:ligatures w14:val="none"/>
        </w:rPr>
        <w:t xml:space="preserve"> pav. Duomenų srautas tarp informacinių sistemų</w:t>
      </w:r>
    </w:p>
    <w:p w14:paraId="28F1C78A"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lang w:eastAsia="lt-LT"/>
          <w14:ligatures w14:val="none"/>
        </w:rPr>
      </w:pPr>
    </w:p>
    <w:p w14:paraId="5E80C988"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Integruota MIS ir kitos muitinės informacinės sistemos yra kuriamos vadovaujantis pagrindiniais SOA principais</w:t>
      </w:r>
      <w:r w:rsidRPr="00673830">
        <w:rPr>
          <w:rFonts w:ascii="Times New Roman" w:eastAsia="Calibri" w:hAnsi="Times New Roman" w:cs="Times New Roman"/>
          <w:color w:val="000000"/>
          <w:kern w:val="0"/>
          <w14:ligatures w14:val="none"/>
        </w:rPr>
        <w:t>.</w:t>
      </w:r>
      <w:r w:rsidRPr="00673830">
        <w:rPr>
          <w:rFonts w:ascii="Times New Roman" w:eastAsia="Calibri" w:hAnsi="Times New Roman" w:cs="Times New Roman"/>
          <w:i/>
          <w:color w:val="000000"/>
          <w:kern w:val="0"/>
          <w14:ligatures w14:val="none"/>
        </w:rPr>
        <w:t xml:space="preserve"> </w:t>
      </w:r>
      <w:r w:rsidRPr="00673830">
        <w:rPr>
          <w:rFonts w:ascii="Times New Roman" w:eastAsia="Calibri" w:hAnsi="Times New Roman" w:cs="Times New Roman"/>
          <w:color w:val="000000"/>
          <w:kern w:val="0"/>
          <w:lang w:eastAsia="lt-LT"/>
          <w14:ligatures w14:val="none"/>
        </w:rPr>
        <w:t>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DC03C6D"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 xml:space="preserve">Technologiniam SOA principų įgyvendinimui, kuriant Integruotą MIS ir kitas muitinės informacines sistemas, naudojama kompanijos </w:t>
      </w:r>
      <w:proofErr w:type="spellStart"/>
      <w:r w:rsidRPr="00673830">
        <w:rPr>
          <w:rFonts w:ascii="Times New Roman" w:eastAsia="Calibri" w:hAnsi="Times New Roman" w:cs="Times New Roman"/>
          <w:i/>
          <w:color w:val="000000"/>
          <w:kern w:val="0"/>
          <w:lang w:eastAsia="lt-LT"/>
          <w14:ligatures w14:val="none"/>
        </w:rPr>
        <w:t>Software</w:t>
      </w:r>
      <w:proofErr w:type="spellEnd"/>
      <w:r w:rsidRPr="00673830">
        <w:rPr>
          <w:rFonts w:ascii="Times New Roman" w:eastAsia="Calibri" w:hAnsi="Times New Roman" w:cs="Times New Roman"/>
          <w:i/>
          <w:color w:val="000000"/>
          <w:kern w:val="0"/>
          <w:lang w:eastAsia="lt-LT"/>
          <w14:ligatures w14:val="none"/>
        </w:rPr>
        <w:t xml:space="preserve"> AG</w:t>
      </w:r>
      <w:r w:rsidRPr="00673830">
        <w:rPr>
          <w:rFonts w:ascii="Times New Roman" w:eastAsia="Calibri" w:hAnsi="Times New Roman" w:cs="Times New Roman"/>
          <w:color w:val="000000"/>
          <w:kern w:val="0"/>
          <w:lang w:eastAsia="lt-LT"/>
          <w14:ligatures w14:val="none"/>
        </w:rPr>
        <w:t xml:space="preserve"> sukurta </w:t>
      </w:r>
      <w:proofErr w:type="spellStart"/>
      <w:r w:rsidRPr="00673830">
        <w:rPr>
          <w:rFonts w:ascii="Times New Roman" w:eastAsia="Calibri" w:hAnsi="Times New Roman" w:cs="Times New Roman"/>
          <w:color w:val="000000"/>
          <w:kern w:val="0"/>
          <w:lang w:eastAsia="lt-LT"/>
          <w14:ligatures w14:val="none"/>
        </w:rPr>
        <w:t>webMethods</w:t>
      </w:r>
      <w:proofErr w:type="spellEnd"/>
      <w:r w:rsidRPr="00673830">
        <w:rPr>
          <w:rFonts w:ascii="Times New Roman" w:eastAsia="Calibri" w:hAnsi="Times New Roman" w:cs="Times New Roman"/>
          <w:i/>
          <w:iCs/>
          <w:color w:val="000000"/>
          <w:kern w:val="0"/>
          <w:lang w:eastAsia="lt-LT"/>
          <w14:ligatures w14:val="none"/>
        </w:rPr>
        <w:t xml:space="preserve"> </w:t>
      </w:r>
      <w:r w:rsidRPr="00673830">
        <w:rPr>
          <w:rFonts w:ascii="Times New Roman" w:eastAsia="Calibri" w:hAnsi="Times New Roman" w:cs="Times New Roman"/>
          <w:color w:val="000000"/>
          <w:kern w:val="0"/>
          <w:lang w:eastAsia="lt-LT"/>
          <w14:ligatures w14:val="none"/>
        </w:rPr>
        <w:t xml:space="preserve">jungiančioji programinė įranga. Jos panaudojimas ir leidžia įgyvendinti vieną iš pagrindinių architektūrinių principų – duomenų mainai tarp MIS informacinių posistemių vykdomi per jungiančiąją programinę įrangą. </w:t>
      </w:r>
    </w:p>
    <w:p w14:paraId="22DAE928"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sz w:val="23"/>
          <w:szCs w:val="23"/>
          <w14:ligatures w14:val="none"/>
        </w:rPr>
      </w:pPr>
      <w:r w:rsidRPr="00673830">
        <w:rPr>
          <w:rFonts w:ascii="Times New Roman" w:eastAsia="Calibri" w:hAnsi="Times New Roman" w:cs="Times New Roman"/>
          <w:color w:val="000000"/>
          <w:kern w:val="0"/>
          <w:lang w:eastAsia="lt-LT"/>
          <w14:ligatures w14:val="none"/>
        </w:rPr>
        <w:t>Naujai kuriamas Integruotos MIS sąsajas galima suskirstyti į dvi grupes – tai sąsajos tarp vidinių Integruotos MIS posistemių (kitų muitinės IS) bei sąsajos su išorinėmis informacinėmis sistemomis</w:t>
      </w:r>
      <w:r w:rsidRPr="00673830">
        <w:rPr>
          <w:rFonts w:ascii="Times New Roman" w:eastAsia="Calibri" w:hAnsi="Times New Roman" w:cs="Times New Roman"/>
          <w:color w:val="000000"/>
          <w:kern w:val="0"/>
          <w14:ligatures w14:val="none"/>
        </w:rPr>
        <w:t>.</w:t>
      </w:r>
      <w:r w:rsidRPr="00673830">
        <w:rPr>
          <w:rFonts w:ascii="Times New Roman" w:eastAsia="Calibri" w:hAnsi="Times New Roman" w:cs="Times New Roman"/>
          <w:i/>
          <w:color w:val="000000"/>
          <w:kern w:val="0"/>
          <w14:ligatures w14:val="none"/>
        </w:rPr>
        <w:t xml:space="preserve"> </w:t>
      </w:r>
      <w:r w:rsidRPr="00673830">
        <w:rPr>
          <w:rFonts w:ascii="Times New Roman" w:eastAsia="Calibri" w:hAnsi="Times New Roman" w:cs="Times New Roman"/>
          <w:color w:val="000000"/>
          <w:kern w:val="0"/>
          <w:lang w:eastAsia="lt-LT"/>
          <w14:ligatures w14:val="none"/>
        </w:rPr>
        <w:t xml:space="preserve">3 paveiksle pavaizduota Integruotoje MIS įgyvendinta duomenų mainų tarp dviejų vidinių informacinių posistemių schema. </w:t>
      </w:r>
    </w:p>
    <w:p w14:paraId="432F68EA" w14:textId="77777777" w:rsidR="00673830" w:rsidRPr="00673830" w:rsidRDefault="00673830" w:rsidP="00673830">
      <w:pPr>
        <w:keepNext/>
        <w:tabs>
          <w:tab w:val="left" w:pos="0"/>
        </w:tabs>
        <w:spacing w:after="0" w:line="20" w:lineRule="atLeast"/>
        <w:jc w:val="both"/>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Cs w:val="22"/>
          <w14:ligatures w14:val="none"/>
        </w:rPr>
        <w:drawing>
          <wp:inline distT="0" distB="0" distL="0" distR="0" wp14:anchorId="7E7BAD44" wp14:editId="69B3064F">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9"/>
                    <a:stretch>
                      <a:fillRect/>
                    </a:stretch>
                  </pic:blipFill>
                  <pic:spPr bwMode="auto">
                    <a:xfrm>
                      <a:off x="0" y="0"/>
                      <a:ext cx="6000750" cy="3800475"/>
                    </a:xfrm>
                    <a:prstGeom prst="rect">
                      <a:avLst/>
                    </a:prstGeom>
                  </pic:spPr>
                </pic:pic>
              </a:graphicData>
            </a:graphic>
          </wp:inline>
        </w:drawing>
      </w:r>
    </w:p>
    <w:p w14:paraId="0CD8BA7E" w14:textId="77777777" w:rsidR="00673830" w:rsidRPr="00673830" w:rsidRDefault="00673830" w:rsidP="00673830">
      <w:pPr>
        <w:tabs>
          <w:tab w:val="left" w:pos="0"/>
        </w:tabs>
        <w:spacing w:after="0" w:line="20" w:lineRule="atLeast"/>
        <w:ind w:firstLine="851"/>
        <w:jc w:val="center"/>
        <w:rPr>
          <w:rFonts w:ascii="Times New Roman" w:eastAsia="Calibri" w:hAnsi="Times New Roman" w:cs="Times New Roman"/>
          <w:b/>
          <w:bCs/>
          <w:i/>
          <w:color w:val="4F81BD"/>
          <w:kern w:val="0"/>
          <w14:ligatures w14:val="none"/>
        </w:rPr>
      </w:pPr>
      <w:r w:rsidRPr="00673830">
        <w:rPr>
          <w:rFonts w:ascii="Times New Roman" w:eastAsia="Calibri" w:hAnsi="Times New Roman" w:cs="Times New Roman"/>
          <w:b/>
          <w:bCs/>
          <w:i/>
          <w:color w:val="000000"/>
          <w:kern w:val="0"/>
          <w14:ligatures w14:val="none"/>
        </w:rPr>
        <w:fldChar w:fldCharType="begin"/>
      </w:r>
      <w:r w:rsidRPr="00673830">
        <w:rPr>
          <w:rFonts w:ascii="Times New Roman" w:eastAsia="Calibri" w:hAnsi="Times New Roman" w:cs="Times New Roman"/>
          <w:b/>
          <w:bCs/>
          <w:color w:val="000000"/>
          <w:kern w:val="0"/>
          <w14:ligatures w14:val="none"/>
        </w:rPr>
        <w:instrText>SEQ pav. \* ARABIC</w:instrText>
      </w:r>
      <w:r w:rsidRPr="00673830">
        <w:rPr>
          <w:rFonts w:ascii="Times New Roman" w:eastAsia="Calibri" w:hAnsi="Times New Roman" w:cs="Times New Roman"/>
          <w:b/>
          <w:bCs/>
          <w:i/>
          <w:color w:val="000000"/>
          <w:kern w:val="0"/>
          <w14:ligatures w14:val="none"/>
        </w:rPr>
        <w:fldChar w:fldCharType="separate"/>
      </w:r>
      <w:r w:rsidRPr="00673830">
        <w:rPr>
          <w:rFonts w:ascii="Times New Roman" w:eastAsia="Calibri" w:hAnsi="Times New Roman" w:cs="Times New Roman"/>
          <w:b/>
          <w:bCs/>
          <w:noProof/>
          <w:color w:val="000000"/>
          <w:kern w:val="0"/>
          <w14:ligatures w14:val="none"/>
        </w:rPr>
        <w:t>3</w:t>
      </w:r>
      <w:r w:rsidRPr="00673830">
        <w:rPr>
          <w:rFonts w:ascii="Times New Roman" w:eastAsia="Calibri" w:hAnsi="Times New Roman" w:cs="Times New Roman"/>
          <w:b/>
          <w:bCs/>
          <w:i/>
          <w:color w:val="000000"/>
          <w:kern w:val="0"/>
          <w14:ligatures w14:val="none"/>
        </w:rPr>
        <w:fldChar w:fldCharType="end"/>
      </w:r>
      <w:r w:rsidRPr="00673830">
        <w:rPr>
          <w:rFonts w:ascii="Times New Roman" w:eastAsia="Calibri" w:hAnsi="Times New Roman" w:cs="Times New Roman"/>
          <w:b/>
          <w:bCs/>
          <w:color w:val="000000"/>
          <w:kern w:val="0"/>
          <w14:ligatures w14:val="none"/>
        </w:rPr>
        <w:t xml:space="preserve"> pav. Duomenų mainų tarp dviejų informacinių sistemų procesas</w:t>
      </w:r>
    </w:p>
    <w:p w14:paraId="7177334F"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sz w:val="23"/>
          <w:szCs w:val="23"/>
          <w:lang w:eastAsia="lt-LT"/>
          <w14:ligatures w14:val="none"/>
        </w:rPr>
      </w:pPr>
    </w:p>
    <w:p w14:paraId="04F85F1B"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Duomenų mainų tarp dviejų informacinių posistemių procesą sudaro tokie žingsniai:</w:t>
      </w:r>
    </w:p>
    <w:p w14:paraId="47653698"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 xml:space="preserve">sistema X paruošia pranešimą. Šiame pranešime yra ne tik duomenys, kuriuos norima perduoti sistemai Y, bet ir taip vadinami meta-duomenys, aprašantys patį pranešimą. Juose nurodomas </w:t>
      </w:r>
      <w:r w:rsidRPr="00673830">
        <w:rPr>
          <w:rFonts w:ascii="Times New Roman" w:eastAsia="Calibri" w:hAnsi="Times New Roman" w:cs="Times New Roman"/>
          <w:color w:val="000000"/>
          <w:kern w:val="0"/>
          <w:lang w:eastAsia="lt-LT"/>
          <w14:ligatures w14:val="none"/>
        </w:rPr>
        <w:lastRenderedPageBreak/>
        <w:t>pranešimo unikalus identifikatorius, vardas, tipas, siuntėjas, gavėjas ir kt. Toks pranešimas perduodamas jungiančiajai programinei įrangai, iškviečiant atitinkamą tinklinę paslaugą</w:t>
      </w:r>
      <w:r w:rsidRPr="00673830">
        <w:rPr>
          <w:rFonts w:ascii="Times New Roman" w:eastAsia="Calibri" w:hAnsi="Times New Roman" w:cs="Times New Roman"/>
          <w:iCs/>
          <w:color w:val="000000"/>
          <w:kern w:val="0"/>
          <w:lang w:eastAsia="lt-LT"/>
          <w14:ligatures w14:val="none"/>
        </w:rPr>
        <w:t>;</w:t>
      </w:r>
    </w:p>
    <w:p w14:paraId="10EC505F"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 xml:space="preserve">jungiančioji programinė įranga analizuoja gautą pranešimą – tikrinama ar jo tipas yra registruotas sistemoje, </w:t>
      </w:r>
      <w:r w:rsidRPr="00673830">
        <w:rPr>
          <w:rFonts w:ascii="Times New Roman" w:eastAsia="Calibri" w:hAnsi="Times New Roman" w:cs="Times New Roman"/>
          <w:kern w:val="0"/>
          <w:lang w:eastAsia="lt-LT"/>
          <w14:ligatures w14:val="none"/>
        </w:rPr>
        <w:t xml:space="preserve">ar jis atitinka atitinkamą struktūrą, </w:t>
      </w:r>
      <w:r w:rsidRPr="00673830">
        <w:rPr>
          <w:rFonts w:ascii="Times New Roman" w:eastAsia="Calibri" w:hAnsi="Times New Roman" w:cs="Times New Roman"/>
          <w:color w:val="000000"/>
          <w:kern w:val="0"/>
          <w:lang w:eastAsia="lt-LT"/>
          <w14:ligatures w14:val="none"/>
        </w:rPr>
        <w:t>nustatoma, kam tas pranešimas adresuotas ir kaip jį perduoti nurodytai sistemai. Jei pranešimas atitinka nustatytus kriterijus, procesas vykdomas toliau;</w:t>
      </w:r>
    </w:p>
    <w:p w14:paraId="54D3F63F"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pranešimas išsaugomas lokalioje duomenų bazėje;</w:t>
      </w:r>
    </w:p>
    <w:p w14:paraId="629AAF64"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pranešimas išsaugomas elektroninių dokumentų ir pranešimų saugykloje;</w:t>
      </w:r>
    </w:p>
    <w:p w14:paraId="63478DBB"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nustatomas pranešimo perdavimo būdas ir atliekama jo transformacija, jei tokios reikia;</w:t>
      </w:r>
    </w:p>
    <w:p w14:paraId="4B15292E" w14:textId="77777777" w:rsidR="00673830" w:rsidRPr="00673830" w:rsidRDefault="00673830" w:rsidP="003F5E32">
      <w:pPr>
        <w:numPr>
          <w:ilvl w:val="0"/>
          <w:numId w:val="15"/>
        </w:numPr>
        <w:tabs>
          <w:tab w:val="left" w:pos="0"/>
          <w:tab w:val="left" w:pos="1418"/>
        </w:tabs>
        <w:suppressAutoHyphens/>
        <w:spacing w:after="0" w:line="20" w:lineRule="atLeast"/>
        <w:ind w:left="0" w:firstLine="726"/>
        <w:jc w:val="both"/>
        <w:rPr>
          <w:rFonts w:ascii="Times New Roman" w:eastAsia="Calibri" w:hAnsi="Times New Roman" w:cs="Times New Roman"/>
          <w:kern w:val="0"/>
          <w:lang w:eastAsia="lt-LT"/>
          <w14:ligatures w14:val="none"/>
        </w:rPr>
      </w:pPr>
      <w:r w:rsidRPr="00673830">
        <w:rPr>
          <w:rFonts w:ascii="Times New Roman" w:eastAsia="Calibri" w:hAnsi="Times New Roman" w:cs="Times New Roman"/>
          <w:color w:val="000000"/>
          <w:kern w:val="0"/>
          <w:lang w:eastAsia="lt-LT"/>
          <w14:ligatures w14:val="none"/>
        </w:rPr>
        <w:t>pranešimas perduodamas sistemai Y, iškviečiant atitinkamą tinklinę paslaugą.</w:t>
      </w:r>
    </w:p>
    <w:p w14:paraId="05D9B948"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color w:val="000000"/>
          <w:kern w:val="0"/>
          <w:lang w:eastAsia="lt-LT"/>
          <w14:ligatures w14:val="none"/>
        </w:rPr>
        <w:t xml:space="preserve">Duomenų mainams su išorinėmis informacinėmis sistemomis keliami papildomi saugos reikalavimai. Tokioms sistemos neleidžiama tiesiogiai iškviesti vidinių tinklinių paslaugų, jos gali komunikuoti su Integruota MIS tik naudodamos </w:t>
      </w:r>
      <w:r w:rsidRPr="00673830">
        <w:rPr>
          <w:rFonts w:ascii="Times New Roman" w:eastAsia="Calibri" w:hAnsi="Times New Roman" w:cs="Times New Roman"/>
          <w:kern w:val="0"/>
          <w:lang w:eastAsia="lt-LT"/>
          <w14:ligatures w14:val="none"/>
        </w:rPr>
        <w:t>TLS 1.20</w:t>
      </w:r>
      <w:r w:rsidRPr="00673830">
        <w:rPr>
          <w:rFonts w:ascii="Times New Roman" w:eastAsia="Calibri" w:hAnsi="Times New Roman" w:cs="Times New Roman"/>
          <w:color w:val="000000"/>
          <w:kern w:val="0"/>
          <w:lang w:eastAsia="lt-LT"/>
          <w14:ligatures w14:val="none"/>
        </w:rPr>
        <w:t xml:space="preserve">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 </w:t>
      </w:r>
      <w:r w:rsidRPr="00673830">
        <w:rPr>
          <w:rFonts w:ascii="Times New Roman" w:eastAsia="Calibri" w:hAnsi="Times New Roman" w:cs="Times New Roman"/>
          <w:color w:val="000000"/>
          <w:kern w:val="0"/>
          <w14:ligatures w14:val="none"/>
        </w:rPr>
        <w:t>Principinė sąveikos su išorinėmis informacinėmis sistemomis schema pavaizduota 4 paveiksle.</w:t>
      </w:r>
    </w:p>
    <w:p w14:paraId="0CA5C465" w14:textId="77777777" w:rsidR="00673830" w:rsidRPr="00673830" w:rsidRDefault="00673830" w:rsidP="00673830">
      <w:pPr>
        <w:keepNext/>
        <w:tabs>
          <w:tab w:val="left" w:pos="0"/>
        </w:tabs>
        <w:spacing w:after="0" w:line="20" w:lineRule="atLeast"/>
        <w:ind w:firstLine="851"/>
        <w:jc w:val="center"/>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Cs w:val="22"/>
          <w14:ligatures w14:val="none"/>
        </w:rPr>
        <w:drawing>
          <wp:inline distT="0" distB="0" distL="0" distR="0" wp14:anchorId="1405E13D" wp14:editId="409EA126">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r w:rsidRPr="00673830">
        <w:rPr>
          <w:rFonts w:ascii="Times New Roman" w:eastAsia="Calibri" w:hAnsi="Times New Roman" w:cs="Times New Roman"/>
          <w:color w:val="000000"/>
          <w:kern w:val="0"/>
          <w:sz w:val="23"/>
          <w:szCs w:val="23"/>
          <w14:ligatures w14:val="none"/>
        </w:rPr>
        <w:t xml:space="preserve"> </w:t>
      </w:r>
    </w:p>
    <w:p w14:paraId="4E6C03DF" w14:textId="77777777" w:rsidR="00673830" w:rsidRPr="00673830" w:rsidRDefault="00673830" w:rsidP="00673830">
      <w:pPr>
        <w:tabs>
          <w:tab w:val="left" w:pos="0"/>
        </w:tabs>
        <w:spacing w:after="0" w:line="20" w:lineRule="atLeast"/>
        <w:ind w:firstLine="851"/>
        <w:jc w:val="center"/>
        <w:rPr>
          <w:rFonts w:ascii="Times New Roman" w:eastAsia="Calibri" w:hAnsi="Times New Roman" w:cs="Times New Roman"/>
          <w:b/>
          <w:bCs/>
          <w:i/>
          <w:color w:val="4F81BD"/>
          <w:kern w:val="0"/>
          <w14:ligatures w14:val="none"/>
        </w:rPr>
      </w:pPr>
      <w:r w:rsidRPr="00673830">
        <w:rPr>
          <w:rFonts w:ascii="Times New Roman" w:eastAsia="Calibri" w:hAnsi="Times New Roman" w:cs="Times New Roman"/>
          <w:b/>
          <w:bCs/>
          <w:i/>
          <w:color w:val="000000"/>
          <w:kern w:val="0"/>
          <w14:ligatures w14:val="none"/>
        </w:rPr>
        <w:fldChar w:fldCharType="begin"/>
      </w:r>
      <w:r w:rsidRPr="00673830">
        <w:rPr>
          <w:rFonts w:ascii="Times New Roman" w:eastAsia="Calibri" w:hAnsi="Times New Roman" w:cs="Times New Roman"/>
          <w:b/>
          <w:bCs/>
          <w:color w:val="000000"/>
          <w:kern w:val="0"/>
          <w14:ligatures w14:val="none"/>
        </w:rPr>
        <w:instrText>SEQ pav. \* ARABIC</w:instrText>
      </w:r>
      <w:r w:rsidRPr="00673830">
        <w:rPr>
          <w:rFonts w:ascii="Times New Roman" w:eastAsia="Calibri" w:hAnsi="Times New Roman" w:cs="Times New Roman"/>
          <w:b/>
          <w:bCs/>
          <w:i/>
          <w:color w:val="000000"/>
          <w:kern w:val="0"/>
          <w14:ligatures w14:val="none"/>
        </w:rPr>
        <w:fldChar w:fldCharType="separate"/>
      </w:r>
      <w:r w:rsidRPr="00673830">
        <w:rPr>
          <w:rFonts w:ascii="Times New Roman" w:eastAsia="Calibri" w:hAnsi="Times New Roman" w:cs="Times New Roman"/>
          <w:b/>
          <w:bCs/>
          <w:noProof/>
          <w:color w:val="000000"/>
          <w:kern w:val="0"/>
          <w14:ligatures w14:val="none"/>
        </w:rPr>
        <w:t>4</w:t>
      </w:r>
      <w:r w:rsidRPr="00673830">
        <w:rPr>
          <w:rFonts w:ascii="Times New Roman" w:eastAsia="Calibri" w:hAnsi="Times New Roman" w:cs="Times New Roman"/>
          <w:b/>
          <w:bCs/>
          <w:i/>
          <w:color w:val="000000"/>
          <w:kern w:val="0"/>
          <w14:ligatures w14:val="none"/>
        </w:rPr>
        <w:fldChar w:fldCharType="end"/>
      </w:r>
      <w:r w:rsidRPr="00673830">
        <w:rPr>
          <w:rFonts w:ascii="Times New Roman" w:eastAsia="Calibri" w:hAnsi="Times New Roman" w:cs="Times New Roman"/>
          <w:b/>
          <w:bCs/>
          <w:color w:val="000000"/>
          <w:kern w:val="0"/>
          <w14:ligatures w14:val="none"/>
        </w:rPr>
        <w:t xml:space="preserve"> pav. Duomenų mainų su išorinėmis informacinėmis sistemomis principinė schema</w:t>
      </w:r>
    </w:p>
    <w:p w14:paraId="20DD7029"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14:ligatures w14:val="none"/>
        </w:rPr>
      </w:pPr>
    </w:p>
    <w:p w14:paraId="6A2488D1" w14:textId="77777777" w:rsidR="00673830" w:rsidRPr="00673830" w:rsidRDefault="00673830" w:rsidP="00673830">
      <w:pPr>
        <w:tabs>
          <w:tab w:val="left" w:pos="0"/>
        </w:tabs>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color w:val="000000"/>
          <w:kern w:val="0"/>
          <w14:ligatures w14:val="none"/>
        </w:rPr>
        <w:t xml:space="preserve">Išorinės sistemos, naudodamos </w:t>
      </w:r>
      <w:r w:rsidRPr="00673830">
        <w:rPr>
          <w:rFonts w:ascii="Times New Roman" w:eastAsia="Calibri" w:hAnsi="Times New Roman" w:cs="Times New Roman"/>
          <w:kern w:val="0"/>
          <w:lang w:eastAsia="lt-LT"/>
          <w14:ligatures w14:val="none"/>
        </w:rPr>
        <w:t>TLS 1.20</w:t>
      </w:r>
      <w:r w:rsidRPr="00673830">
        <w:rPr>
          <w:rFonts w:ascii="Times New Roman" w:eastAsia="Calibri" w:hAnsi="Times New Roman" w:cs="Times New Roman"/>
          <w:color w:val="000000"/>
          <w:kern w:val="0"/>
          <w14:ligatures w14:val="none"/>
        </w:rPr>
        <w:t xml:space="preserve"> protokolą, per išorinę ugniasienę gali pasiekti tik jungiančiąją programinę įrangą, esančią DMZ zonoje ir veikiančią specialiu </w:t>
      </w:r>
      <w:r w:rsidRPr="00673830">
        <w:rPr>
          <w:rFonts w:ascii="Times New Roman" w:eastAsia="Calibri" w:hAnsi="Times New Roman" w:cs="Times New Roman"/>
          <w:i/>
          <w:color w:val="000000"/>
          <w:kern w:val="0"/>
          <w14:ligatures w14:val="none"/>
        </w:rPr>
        <w:t xml:space="preserve">Reverse </w:t>
      </w:r>
      <w:proofErr w:type="spellStart"/>
      <w:r w:rsidRPr="00673830">
        <w:rPr>
          <w:rFonts w:ascii="Times New Roman" w:eastAsia="Calibri" w:hAnsi="Times New Roman" w:cs="Times New Roman"/>
          <w:i/>
          <w:color w:val="000000"/>
          <w:kern w:val="0"/>
          <w14:ligatures w14:val="none"/>
        </w:rPr>
        <w:t>Gateway</w:t>
      </w:r>
      <w:proofErr w:type="spellEnd"/>
      <w:r w:rsidRPr="00673830">
        <w:rPr>
          <w:rFonts w:ascii="Times New Roman" w:eastAsia="Calibri" w:hAnsi="Times New Roman" w:cs="Times New Roman"/>
          <w:i/>
          <w:color w:val="000000"/>
          <w:kern w:val="0"/>
          <w14:ligatures w14:val="none"/>
        </w:rPr>
        <w:t xml:space="preserve"> </w:t>
      </w:r>
      <w:r w:rsidRPr="00673830">
        <w:rPr>
          <w:rFonts w:ascii="Times New Roman" w:eastAsia="Calibri" w:hAnsi="Times New Roman" w:cs="Times New Roman"/>
          <w:color w:val="000000"/>
          <w:kern w:val="0"/>
          <w14:ligatures w14:val="none"/>
        </w:rPr>
        <w:t>režimu. Šioje aplinkoje jokios tinklinės paslaugos nėra įdiegtos, ji naudojama tik saugumo užtikrinimui. Išorinės informacinės sistemos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6A1B569" w14:textId="77777777" w:rsidR="00673830" w:rsidRPr="00673830" w:rsidRDefault="00673830" w:rsidP="00673830">
      <w:pPr>
        <w:tabs>
          <w:tab w:val="left" w:pos="0"/>
        </w:tabs>
        <w:spacing w:after="0" w:line="20" w:lineRule="atLeast"/>
        <w:ind w:firstLine="851"/>
        <w:jc w:val="both"/>
        <w:rPr>
          <w:rFonts w:ascii="Times New Roman" w:eastAsia="Times New Roman" w:hAnsi="Times New Roman" w:cs="Times New Roman"/>
          <w:color w:val="000000"/>
          <w:kern w:val="0"/>
          <w14:ligatures w14:val="none"/>
        </w:rPr>
      </w:pPr>
      <w:r w:rsidRPr="00673830">
        <w:rPr>
          <w:rFonts w:ascii="Times New Roman" w:eastAsia="Times New Roman" w:hAnsi="Times New Roman" w:cs="Times New Roman"/>
          <w:color w:val="000000"/>
          <w:kern w:val="0"/>
          <w14:ligatures w14:val="none"/>
        </w:rPr>
        <w:t xml:space="preserve">5 paveiksle pateikta bendra Integruotos MIS posistemių </w:t>
      </w:r>
      <w:r w:rsidRPr="00673830">
        <w:rPr>
          <w:rFonts w:ascii="Times New Roman" w:eastAsia="Calibri" w:hAnsi="Times New Roman" w:cs="Times New Roman"/>
          <w:kern w:val="0"/>
          <w:lang w:eastAsia="lt-LT"/>
          <w14:ligatures w14:val="none"/>
        </w:rPr>
        <w:t>(transakcinių sistemų), kitų muitinės</w:t>
      </w:r>
      <w:r w:rsidRPr="00673830">
        <w:rPr>
          <w:rFonts w:ascii="Times New Roman" w:eastAsia="Times New Roman" w:hAnsi="Times New Roman" w:cs="Times New Roman"/>
          <w:color w:val="000000"/>
          <w:kern w:val="0"/>
          <w14:ligatures w14:val="none"/>
        </w:rPr>
        <w:t xml:space="preserve"> ir išorinių sistemų integravimo schema. </w:t>
      </w:r>
    </w:p>
    <w:p w14:paraId="54B93DCF" w14:textId="77777777" w:rsidR="00673830" w:rsidRPr="00673830" w:rsidRDefault="00673830" w:rsidP="00673830">
      <w:pPr>
        <w:keepNext/>
        <w:tabs>
          <w:tab w:val="left" w:pos="0"/>
        </w:tabs>
        <w:spacing w:after="0" w:line="20" w:lineRule="atLeast"/>
        <w:jc w:val="center"/>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 w:val="20"/>
          <w:lang w:eastAsia="lt-LT"/>
          <w14:ligatures w14:val="none"/>
        </w:rPr>
        <w:lastRenderedPageBreak/>
        <w:drawing>
          <wp:inline distT="0" distB="0" distL="0" distR="0" wp14:anchorId="20990D4B" wp14:editId="2A9FAB99">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6184FEAC" w14:textId="77777777" w:rsidR="00673830" w:rsidRPr="00673830" w:rsidRDefault="00673830" w:rsidP="00673830">
      <w:pPr>
        <w:tabs>
          <w:tab w:val="left" w:pos="0"/>
        </w:tabs>
        <w:spacing w:after="0" w:line="20" w:lineRule="atLeast"/>
        <w:ind w:firstLine="851"/>
        <w:jc w:val="center"/>
        <w:rPr>
          <w:rFonts w:ascii="Times New Roman" w:eastAsia="Calibri" w:hAnsi="Times New Roman" w:cs="Times New Roman"/>
          <w:b/>
          <w:bCs/>
          <w:color w:val="000000"/>
          <w:kern w:val="0"/>
          <w14:ligatures w14:val="none"/>
        </w:rPr>
      </w:pPr>
      <w:r w:rsidRPr="00673830">
        <w:rPr>
          <w:rFonts w:ascii="Times New Roman" w:eastAsia="Calibri" w:hAnsi="Times New Roman" w:cs="Times New Roman"/>
          <w:b/>
          <w:i/>
          <w:color w:val="000000"/>
          <w:kern w:val="0"/>
          <w14:ligatures w14:val="none"/>
        </w:rPr>
        <w:fldChar w:fldCharType="begin"/>
      </w:r>
      <w:r w:rsidRPr="00673830">
        <w:rPr>
          <w:rFonts w:ascii="Times New Roman" w:eastAsia="Calibri" w:hAnsi="Times New Roman" w:cs="Times New Roman"/>
          <w:b/>
          <w:bCs/>
          <w:color w:val="000000"/>
          <w:kern w:val="0"/>
          <w14:ligatures w14:val="none"/>
        </w:rPr>
        <w:instrText>SEQ pav. \* ARABIC</w:instrText>
      </w:r>
      <w:r w:rsidRPr="00673830">
        <w:rPr>
          <w:rFonts w:ascii="Times New Roman" w:eastAsia="Calibri" w:hAnsi="Times New Roman" w:cs="Times New Roman"/>
          <w:b/>
          <w:i/>
          <w:color w:val="000000"/>
          <w:kern w:val="0"/>
          <w14:ligatures w14:val="none"/>
        </w:rPr>
        <w:fldChar w:fldCharType="separate"/>
      </w:r>
      <w:r w:rsidRPr="00673830">
        <w:rPr>
          <w:rFonts w:ascii="Times New Roman" w:eastAsia="Calibri" w:hAnsi="Times New Roman" w:cs="Times New Roman"/>
          <w:b/>
          <w:bCs/>
          <w:noProof/>
          <w:color w:val="000000"/>
          <w:kern w:val="0"/>
          <w14:ligatures w14:val="none"/>
        </w:rPr>
        <w:t>5</w:t>
      </w:r>
      <w:r w:rsidRPr="00673830">
        <w:rPr>
          <w:rFonts w:ascii="Times New Roman" w:eastAsia="Calibri" w:hAnsi="Times New Roman" w:cs="Times New Roman"/>
          <w:b/>
          <w:i/>
          <w:color w:val="000000"/>
          <w:kern w:val="0"/>
          <w14:ligatures w14:val="none"/>
        </w:rPr>
        <w:fldChar w:fldCharType="end"/>
      </w:r>
      <w:r w:rsidRPr="00673830">
        <w:rPr>
          <w:rFonts w:ascii="Times New Roman" w:eastAsia="Calibri" w:hAnsi="Times New Roman" w:cs="Times New Roman"/>
          <w:b/>
          <w:bCs/>
          <w:color w:val="000000"/>
          <w:kern w:val="0"/>
          <w14:ligatures w14:val="none"/>
        </w:rPr>
        <w:t xml:space="preserve"> pav. Informacinių sistemų integravimo schema</w:t>
      </w:r>
    </w:p>
    <w:p w14:paraId="462AE978" w14:textId="77777777" w:rsidR="00673830" w:rsidRPr="00673830" w:rsidRDefault="00673830" w:rsidP="00673830">
      <w:pPr>
        <w:spacing w:after="0" w:line="240" w:lineRule="auto"/>
        <w:ind w:firstLine="720"/>
        <w:jc w:val="both"/>
        <w:rPr>
          <w:rFonts w:ascii="Times New Roman" w:eastAsia="Times New Roman" w:hAnsi="Times New Roman" w:cs="Times New Roman"/>
          <w:kern w:val="0"/>
          <w:lang w:eastAsia="ar-SA"/>
          <w14:ligatures w14:val="none"/>
        </w:rPr>
      </w:pPr>
    </w:p>
    <w:p w14:paraId="774B8A64" w14:textId="77777777" w:rsidR="00673830" w:rsidRPr="00673830" w:rsidRDefault="00673830" w:rsidP="00673830">
      <w:pPr>
        <w:spacing w:after="0" w:line="240" w:lineRule="auto"/>
        <w:ind w:firstLine="720"/>
        <w:jc w:val="both"/>
        <w:rPr>
          <w:rFonts w:ascii="Times New Roman" w:eastAsia="Times New Roman" w:hAnsi="Times New Roman" w:cs="Times New Roman"/>
          <w:kern w:val="0"/>
          <w:lang w:eastAsia="ar-SA"/>
          <w14:ligatures w14:val="none"/>
        </w:rPr>
      </w:pPr>
      <w:r w:rsidRPr="00673830">
        <w:rPr>
          <w:rFonts w:ascii="Times New Roman" w:eastAsia="Times New Roman" w:hAnsi="Times New Roman" w:cs="Times New Roman"/>
          <w:kern w:val="0"/>
          <w:lang w:eastAsia="ar-SA"/>
          <w14:ligatures w14:val="none"/>
        </w:rPr>
        <w:t xml:space="preserve">Remiantis konceptualiu Integruotos MIS organizacijos architektūros modeliu, informacinės sistemos turi būti kuriamos ir diegiamos tokiu principu, kad informacijos mainai ir veiklos procesai būtų suderinti tiek pačioje muitinėje, tiek tarp muitinės ir valstybės institucijų ir kitų trečiųjų šalių (6 pav.). </w:t>
      </w:r>
    </w:p>
    <w:p w14:paraId="28090A74" w14:textId="77777777" w:rsidR="00673830" w:rsidRPr="00673830" w:rsidRDefault="00673830" w:rsidP="00673830">
      <w:pPr>
        <w:tabs>
          <w:tab w:val="left" w:pos="2268"/>
        </w:tabs>
        <w:spacing w:after="0" w:line="240" w:lineRule="auto"/>
        <w:jc w:val="center"/>
        <w:rPr>
          <w:rFonts w:ascii="Times New Roman" w:eastAsia="Times New Roman" w:hAnsi="Times New Roman" w:cs="Times New Roman"/>
          <w:kern w:val="0"/>
          <w:szCs w:val="20"/>
          <w:lang w:eastAsia="ar-SA"/>
          <w14:ligatures w14:val="none"/>
        </w:rPr>
      </w:pPr>
      <w:r w:rsidRPr="00673830">
        <w:rPr>
          <w:rFonts w:ascii="Times New Roman" w:eastAsia="Calibri" w:hAnsi="Times New Roman" w:cs="Times New Roman"/>
          <w:noProof/>
          <w:kern w:val="0"/>
          <w:szCs w:val="22"/>
          <w14:ligatures w14:val="none"/>
        </w:rPr>
        <w:drawing>
          <wp:inline distT="0" distB="0" distL="0" distR="0" wp14:anchorId="4A86CCA5" wp14:editId="3065BB65">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7DE2BBCF" w14:textId="77777777" w:rsidR="00673830" w:rsidRPr="00673830" w:rsidRDefault="00673830" w:rsidP="003E65F6">
      <w:pPr>
        <w:numPr>
          <w:ilvl w:val="0"/>
          <w:numId w:val="1"/>
        </w:numPr>
        <w:tabs>
          <w:tab w:val="left" w:pos="2127"/>
        </w:tabs>
        <w:suppressAutoHyphens/>
        <w:spacing w:after="0" w:line="240" w:lineRule="auto"/>
        <w:ind w:left="567" w:firstLine="1276"/>
        <w:jc w:val="both"/>
        <w:rPr>
          <w:rFonts w:ascii="Times New Roman" w:eastAsia="Times New Roman" w:hAnsi="Times New Roman" w:cs="Times New Roman"/>
          <w:b/>
          <w:kern w:val="0"/>
          <w:lang w:eastAsia="lt-LT"/>
          <w14:ligatures w14:val="none"/>
        </w:rPr>
      </w:pPr>
      <w:r w:rsidRPr="00673830">
        <w:rPr>
          <w:rFonts w:ascii="Times New Roman" w:eastAsia="Times New Roman" w:hAnsi="Times New Roman" w:cs="Times New Roman"/>
          <w:b/>
          <w:bCs/>
          <w:kern w:val="0"/>
          <w:lang w:eastAsia="lt-LT"/>
          <w14:ligatures w14:val="none"/>
        </w:rPr>
        <w:t>pav. Konceptualusis Integruotos MIS architektūros modelis</w:t>
      </w:r>
    </w:p>
    <w:p w14:paraId="7E4BF2D3" w14:textId="77777777" w:rsidR="00673830" w:rsidRPr="00673830" w:rsidRDefault="00673830" w:rsidP="00673830">
      <w:pPr>
        <w:spacing w:after="0" w:line="240" w:lineRule="auto"/>
        <w:jc w:val="both"/>
        <w:rPr>
          <w:rFonts w:ascii="Times New Roman" w:eastAsia="Calibri" w:hAnsi="Times New Roman" w:cs="Times New Roman"/>
          <w:kern w:val="0"/>
          <w14:ligatures w14:val="none"/>
        </w:rPr>
      </w:pPr>
    </w:p>
    <w:p w14:paraId="42AF87F5" w14:textId="77777777" w:rsidR="00673830" w:rsidRDefault="00673830" w:rsidP="00673830">
      <w:pPr>
        <w:tabs>
          <w:tab w:val="left" w:pos="993"/>
          <w:tab w:val="left" w:pos="1560"/>
        </w:tabs>
        <w:spacing w:after="0" w:line="20" w:lineRule="atLeast"/>
        <w:ind w:left="851"/>
        <w:rPr>
          <w:rFonts w:ascii="Times New Roman" w:eastAsia="Calibri" w:hAnsi="Times New Roman" w:cs="Times New Roman"/>
          <w:bCs/>
          <w:kern w:val="0"/>
          <w14:ligatures w14:val="none"/>
        </w:rPr>
      </w:pPr>
    </w:p>
    <w:p w14:paraId="7B72FD08" w14:textId="77777777" w:rsidR="0034361F" w:rsidRPr="00673830" w:rsidRDefault="0034361F" w:rsidP="00673830">
      <w:pPr>
        <w:tabs>
          <w:tab w:val="left" w:pos="993"/>
          <w:tab w:val="left" w:pos="1560"/>
        </w:tabs>
        <w:spacing w:after="0" w:line="20" w:lineRule="atLeast"/>
        <w:ind w:left="851"/>
        <w:rPr>
          <w:rFonts w:ascii="Times New Roman" w:eastAsia="Calibri" w:hAnsi="Times New Roman" w:cs="Times New Roman"/>
          <w:bCs/>
          <w:kern w:val="0"/>
          <w14:ligatures w14:val="none"/>
        </w:rPr>
      </w:pPr>
    </w:p>
    <w:p w14:paraId="62FF8CDB" w14:textId="77777777"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lastRenderedPageBreak/>
        <w:t>1.3.3.</w:t>
      </w:r>
      <w:r w:rsidRPr="00673830">
        <w:rPr>
          <w:rFonts w:ascii="Times New Roman" w:eastAsia="Calibri" w:hAnsi="Times New Roman" w:cs="Times New Roman"/>
          <w:b/>
          <w:bCs/>
          <w:kern w:val="0"/>
          <w14:ligatures w14:val="none"/>
        </w:rPr>
        <w:t xml:space="preserve"> MIS naudotojų administravimas</w:t>
      </w:r>
    </w:p>
    <w:p w14:paraId="00CB990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1DB9A756"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informacinių sistemų naudotojai yra fiziniai asmenys, pagal jų atliekamas funkcijas, skirstomi į dvi grupes - išorinius ir vidinius naudotojus. Naudotojo tapatybei nustatyti naudojami trys būdai:</w:t>
      </w:r>
    </w:p>
    <w:p w14:paraId="76555E44" w14:textId="77777777" w:rsidR="00673830" w:rsidRPr="00673830" w:rsidRDefault="00673830" w:rsidP="0034361F">
      <w:pPr>
        <w:numPr>
          <w:ilvl w:val="0"/>
          <w:numId w:val="16"/>
        </w:numPr>
        <w:spacing w:after="0" w:line="20" w:lineRule="atLeast"/>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Naudotojo vardas ir slaptažodis;</w:t>
      </w:r>
    </w:p>
    <w:p w14:paraId="440E3BBE" w14:textId="77777777" w:rsidR="00673830" w:rsidRPr="00673830" w:rsidRDefault="00673830" w:rsidP="0034361F">
      <w:pPr>
        <w:numPr>
          <w:ilvl w:val="0"/>
          <w:numId w:val="16"/>
        </w:numPr>
        <w:spacing w:after="0" w:line="20" w:lineRule="atLeast"/>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X.509 standartą atitinkantis ir MIS posistemyje registruotas sertifikatas;</w:t>
      </w:r>
    </w:p>
    <w:p w14:paraId="7116D2F2" w14:textId="77777777" w:rsidR="00673830" w:rsidRPr="00673830" w:rsidRDefault="00673830" w:rsidP="0034361F">
      <w:pPr>
        <w:numPr>
          <w:ilvl w:val="0"/>
          <w:numId w:val="16"/>
        </w:numPr>
        <w:spacing w:after="0" w:line="20" w:lineRule="atLeast"/>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VIISP teikiama autentifikavimo paslauga</w:t>
      </w:r>
      <w:bookmarkStart w:id="101" w:name="_Ref220318317"/>
      <w:r w:rsidRPr="00673830">
        <w:rPr>
          <w:rFonts w:ascii="Times New Roman" w:eastAsia="Calibri" w:hAnsi="Times New Roman" w:cs="Times New Roman"/>
          <w:kern w:val="0"/>
          <w:vertAlign w:val="superscript"/>
          <w14:ligatures w14:val="none"/>
        </w:rPr>
        <w:footnoteReference w:id="1"/>
      </w:r>
      <w:bookmarkEnd w:id="101"/>
      <w:r w:rsidRPr="00673830">
        <w:rPr>
          <w:rFonts w:ascii="Times New Roman" w:eastAsia="Calibri" w:hAnsi="Times New Roman" w:cs="Times New Roman"/>
          <w:kern w:val="0"/>
          <w14:ligatures w14:val="none"/>
        </w:rPr>
        <w:t>.</w:t>
      </w:r>
    </w:p>
    <w:p w14:paraId="13A76F79" w14:textId="77777777" w:rsidR="00673830" w:rsidRPr="00673830" w:rsidRDefault="00673830" w:rsidP="00673830">
      <w:pPr>
        <w:spacing w:after="0" w:line="20" w:lineRule="atLeast"/>
        <w:ind w:firstLine="851"/>
        <w:jc w:val="both"/>
        <w:rPr>
          <w:rFonts w:ascii="Times New Roman" w:eastAsia="Calibri" w:hAnsi="Times New Roman" w:cs="Times New Roman"/>
          <w:kern w:val="0"/>
          <w:lang w:val="en-US"/>
          <w14:ligatures w14:val="none"/>
        </w:rPr>
      </w:pPr>
      <w:r w:rsidRPr="00673830">
        <w:rPr>
          <w:rFonts w:ascii="Times New Roman" w:eastAsia="Calibri" w:hAnsi="Times New Roman" w:cs="Times New Roman"/>
          <w:kern w:val="0"/>
          <w14:ligatures w14:val="none"/>
        </w:rPr>
        <w:t>Muitinės informacinių sistemų vidiniai naudotojai yra administruojami MS AD priemonėmis, o autentifikavimui yra naudojamas vardas ir slaptažodis.</w:t>
      </w:r>
    </w:p>
    <w:p w14:paraId="196C3B9E"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informacinių sistemų išoriniai naudotojai (toliau – naudotojai) ir jų atstovaujami paslaugų  gavėjai, norintys gauti muitinės elektronines paslaugas, turi būti registruoti EM-VARTAI. Naudotojų bei paslaugų gavėjų registracijai naudojamas BAP. Kiekviena muitinės informacinė sistema ar jos posistemis turi pereiti prie BAP SSO funkcionalumo, o kol tai nėra padaryta, naudojasi individualiomis priemonėmis: naudotojo vardas ir slaptažodis, skaitmeninis sertifikatas ar VIISP teikiama autentifikavimo paslauga.</w:t>
      </w:r>
    </w:p>
    <w:p w14:paraId="6837DAE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41D52309" w14:textId="77777777"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w:t>
      </w:r>
      <w:r w:rsidRPr="00673830">
        <w:rPr>
          <w:rFonts w:ascii="Times New Roman" w:eastAsia="Calibri" w:hAnsi="Times New Roman" w:cs="Times New Roman"/>
          <w:b/>
          <w:bCs/>
          <w:kern w:val="0"/>
          <w14:ligatures w14:val="none"/>
        </w:rPr>
        <w:t xml:space="preserve"> Bendro naudotojų valdymo sistema (BAP)</w:t>
      </w:r>
    </w:p>
    <w:p w14:paraId="28ADF1AE" w14:textId="77777777" w:rsidR="00673830" w:rsidRPr="00673830" w:rsidRDefault="00673830" w:rsidP="00673830">
      <w:pPr>
        <w:tabs>
          <w:tab w:val="left" w:pos="1276"/>
          <w:tab w:val="num" w:pos="2880"/>
        </w:tabs>
        <w:spacing w:after="0" w:line="20" w:lineRule="atLeast"/>
        <w:ind w:firstLine="709"/>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 vienas iš Integruotos MIS posistemių – buvo sukurta ir įdiegta 2019 m.  įgyvendinant Bendro naudotojų valdymo sistemos, atitinkančios Europos Komisijos reikalavimus, sukūrimo paslaugų viešojo pirkimo-pardavimo sutartį.</w:t>
      </w:r>
    </w:p>
    <w:p w14:paraId="341D58C8" w14:textId="77777777" w:rsidR="00673830" w:rsidRPr="00673830" w:rsidRDefault="00673830" w:rsidP="00673830">
      <w:pPr>
        <w:tabs>
          <w:tab w:val="left" w:pos="1276"/>
          <w:tab w:val="num" w:pos="2880"/>
        </w:tabs>
        <w:spacing w:after="0" w:line="20" w:lineRule="atLeast"/>
        <w:ind w:firstLine="709"/>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2024 m. įgyvendinant Bendro naudotojų valdymo sistemos, atitinkančios Europos Komisijos reikalavimus, vystymo bei priežiūros ir palaikymo  paslaugų viešojo pirkimo-pardavimo sutartį BAP buvo atnaujinta.</w:t>
      </w:r>
    </w:p>
    <w:p w14:paraId="64E3CFD0"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realizuotas įgyvendinant prisitaikantį dizainą, patogų naudoti tiek su kompiuteriais, tiek su mobiliaisiais įrenginiais. BAP naudotojo sąsaja lengvai suprantama, pritaikyta vidutinio lygio naudotojams, su jiems suprantamomis ir jų veikloje naudojamomis sąvokomis.</w:t>
      </w:r>
    </w:p>
    <w:p w14:paraId="12A852A1"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realizacijoje įgyvendinta integracija su ESB moduliu EM-VARTAI, vadovaujantis  ESB modulio EM-VARTAI žiniatinklio paslaugų, skirtų komunikacijai su BAP ir  išorinių sistemų komunikacijai, specifikacijomis. </w:t>
      </w:r>
    </w:p>
    <w:p w14:paraId="5E76ABD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sudaro šios funkcinės komponentės:</w:t>
      </w:r>
    </w:p>
    <w:p w14:paraId="09AAA67B" w14:textId="77777777" w:rsidR="00673830" w:rsidRPr="00673830" w:rsidRDefault="00673830" w:rsidP="0034361F">
      <w:pPr>
        <w:numPr>
          <w:ilvl w:val="0"/>
          <w:numId w:val="17"/>
        </w:numPr>
        <w:spacing w:after="0" w:line="20" w:lineRule="atLeast"/>
        <w:ind w:left="0" w:firstLine="709"/>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administravimo portalas (</w:t>
      </w:r>
      <w:r w:rsidRPr="00673830">
        <w:rPr>
          <w:rFonts w:ascii="Times New Roman" w:eastAsia="Calibri" w:hAnsi="Times New Roman" w:cs="Times New Roman"/>
          <w:i/>
          <w:iCs/>
          <w:kern w:val="0"/>
          <w14:ligatures w14:val="none"/>
        </w:rPr>
        <w:t xml:space="preserve">BAP </w:t>
      </w:r>
      <w:proofErr w:type="spellStart"/>
      <w:r w:rsidRPr="00673830">
        <w:rPr>
          <w:rFonts w:ascii="Times New Roman" w:eastAsia="Calibri" w:hAnsi="Times New Roman" w:cs="Times New Roman"/>
          <w:i/>
          <w:iCs/>
          <w:kern w:val="0"/>
          <w14:ligatures w14:val="none"/>
        </w:rPr>
        <w:t>admin</w:t>
      </w:r>
      <w:proofErr w:type="spellEnd"/>
      <w:r w:rsidRPr="00673830">
        <w:rPr>
          <w:rFonts w:ascii="Times New Roman" w:eastAsia="Calibri" w:hAnsi="Times New Roman" w:cs="Times New Roman"/>
          <w:kern w:val="0"/>
          <w14:ligatures w14:val="none"/>
        </w:rPr>
        <w:t>);</w:t>
      </w:r>
    </w:p>
    <w:p w14:paraId="72C17494" w14:textId="77777777" w:rsidR="00673830" w:rsidRPr="00673830" w:rsidRDefault="00673830" w:rsidP="0034361F">
      <w:pPr>
        <w:numPr>
          <w:ilvl w:val="0"/>
          <w:numId w:val="17"/>
        </w:numPr>
        <w:spacing w:after="0" w:line="20" w:lineRule="atLeast"/>
        <w:ind w:left="0" w:firstLine="709"/>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portalas.</w:t>
      </w:r>
    </w:p>
    <w:p w14:paraId="02A23EF1"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administravimo portalas (</w:t>
      </w:r>
      <w:r w:rsidRPr="00673830">
        <w:rPr>
          <w:rFonts w:ascii="Times New Roman" w:eastAsia="Calibri" w:hAnsi="Times New Roman" w:cs="Times New Roman"/>
          <w:i/>
          <w:iCs/>
          <w:kern w:val="0"/>
          <w14:ligatures w14:val="none"/>
        </w:rPr>
        <w:t xml:space="preserve">BAP </w:t>
      </w:r>
      <w:proofErr w:type="spellStart"/>
      <w:r w:rsidRPr="00673830">
        <w:rPr>
          <w:rFonts w:ascii="Times New Roman" w:eastAsia="Calibri" w:hAnsi="Times New Roman" w:cs="Times New Roman"/>
          <w:i/>
          <w:iCs/>
          <w:kern w:val="0"/>
          <w14:ligatures w14:val="none"/>
        </w:rPr>
        <w:t>admin</w:t>
      </w:r>
      <w:proofErr w:type="spellEnd"/>
      <w:r w:rsidRPr="00673830">
        <w:rPr>
          <w:rFonts w:ascii="Times New Roman" w:eastAsia="Calibri" w:hAnsi="Times New Roman" w:cs="Times New Roman"/>
          <w:kern w:val="0"/>
          <w14:ligatures w14:val="none"/>
        </w:rPr>
        <w:t>) skirtas muitinės vidiniams naudotojams užsklandų, dažniausiai užduodamų klausimų, išorės naudotojų BAP sertifikatų, paskyrų administravimui. BAP administravimo (</w:t>
      </w:r>
      <w:r w:rsidRPr="00673830">
        <w:rPr>
          <w:rFonts w:ascii="Times New Roman" w:eastAsia="Calibri" w:hAnsi="Times New Roman" w:cs="Times New Roman"/>
          <w:i/>
          <w:iCs/>
          <w:kern w:val="0"/>
          <w14:ligatures w14:val="none"/>
        </w:rPr>
        <w:t xml:space="preserve">BAP </w:t>
      </w:r>
      <w:proofErr w:type="spellStart"/>
      <w:r w:rsidRPr="00673830">
        <w:rPr>
          <w:rFonts w:ascii="Times New Roman" w:eastAsia="Calibri" w:hAnsi="Times New Roman" w:cs="Times New Roman"/>
          <w:i/>
          <w:iCs/>
          <w:kern w:val="0"/>
          <w14:ligatures w14:val="none"/>
        </w:rPr>
        <w:t>admin</w:t>
      </w:r>
      <w:proofErr w:type="spellEnd"/>
      <w:r w:rsidRPr="00673830">
        <w:rPr>
          <w:rFonts w:ascii="Times New Roman" w:eastAsia="Calibri" w:hAnsi="Times New Roman" w:cs="Times New Roman"/>
          <w:kern w:val="0"/>
          <w14:ligatures w14:val="none"/>
        </w:rPr>
        <w:t>) portalo naudotojai yra administruojami MS AD priemonėmis.</w:t>
      </w:r>
    </w:p>
    <w:p w14:paraId="255549B1"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portalas yra skirtas išorės naudotojams, jame yra teikiamos šios paslaugos:</w:t>
      </w:r>
    </w:p>
    <w:p w14:paraId="53F8D03C"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naudotojų autentifikavimas pasinaudojant VIISP paslauga ar EM-VARTAI registruotu sertifikatu;</w:t>
      </w:r>
    </w:p>
    <w:p w14:paraId="0B5982D7"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naudotojo ir paslaugų gavėjo registracija, kai tapatybės patvirtinimas gautas naudojantis VIISP paslauga;</w:t>
      </w:r>
    </w:p>
    <w:p w14:paraId="03FD1AF2"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paslaugų gavėjo atstovų sąrašo tvarkymas (pridėjimas, pašalinimas, teisių valdymas ir kt.);</w:t>
      </w:r>
    </w:p>
    <w:p w14:paraId="1FFF692B"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teisių gauti muitinės elektronines paslaugas delegavimas kitiems paslaugų gavėjams;</w:t>
      </w:r>
    </w:p>
    <w:p w14:paraId="24725364"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EORI kodo pasitikrinimas MPR, registruojant BAP elektroninės paslaugos gavėją ar tvarkant jo paskyrą.</w:t>
      </w:r>
    </w:p>
    <w:p w14:paraId="50F5E2B7" w14:textId="77777777" w:rsidR="00673830" w:rsidRPr="00673830" w:rsidRDefault="00673830" w:rsidP="0034361F">
      <w:pPr>
        <w:spacing w:after="0" w:line="240" w:lineRule="auto"/>
        <w:ind w:firstLine="726"/>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Įgyvendinta integracija su EK centrinių paslaugų portalu, vadovaujantis UUMDS dokumentais, kuri suteikia galimybę:</w:t>
      </w:r>
    </w:p>
    <w:p w14:paraId="040779F3"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priimti ir apdoroti užklausas naudotojo autentifikavimui tiek prisijungimui naudojantis naudotojams skirta sąsaja (U2S – </w:t>
      </w:r>
      <w:proofErr w:type="spellStart"/>
      <w:r w:rsidRPr="00673830">
        <w:rPr>
          <w:rFonts w:ascii="Times New Roman" w:eastAsia="Calibri" w:hAnsi="Times New Roman" w:cs="Times New Roman"/>
          <w:i/>
          <w:kern w:val="0"/>
          <w14:ligatures w14:val="none"/>
        </w:rPr>
        <w:t>User</w:t>
      </w:r>
      <w:proofErr w:type="spellEnd"/>
      <w:r w:rsidRPr="00673830">
        <w:rPr>
          <w:rFonts w:ascii="Times New Roman" w:eastAsia="Calibri" w:hAnsi="Times New Roman" w:cs="Times New Roman"/>
          <w:i/>
          <w:kern w:val="0"/>
          <w14:ligatures w14:val="none"/>
        </w:rPr>
        <w:t xml:space="preserve"> to System</w:t>
      </w:r>
      <w:r w:rsidRPr="00673830">
        <w:rPr>
          <w:rFonts w:ascii="Times New Roman" w:eastAsia="Calibri" w:hAnsi="Times New Roman" w:cs="Times New Roman"/>
          <w:kern w:val="0"/>
          <w14:ligatures w14:val="none"/>
        </w:rPr>
        <w:t xml:space="preserve">), tiek sisteminėmis sąsajomis (S2S – </w:t>
      </w:r>
      <w:r w:rsidRPr="00673830">
        <w:rPr>
          <w:rFonts w:ascii="Times New Roman" w:eastAsia="Calibri" w:hAnsi="Times New Roman" w:cs="Times New Roman"/>
          <w:i/>
          <w:kern w:val="0"/>
          <w14:ligatures w14:val="none"/>
        </w:rPr>
        <w:t>System to System</w:t>
      </w:r>
      <w:r w:rsidRPr="00673830">
        <w:rPr>
          <w:rFonts w:ascii="Times New Roman" w:eastAsia="Calibri" w:hAnsi="Times New Roman" w:cs="Times New Roman"/>
          <w:kern w:val="0"/>
          <w14:ligatures w14:val="none"/>
        </w:rPr>
        <w:t>),</w:t>
      </w:r>
    </w:p>
    <w:p w14:paraId="2DDE0F3C"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parengus EM-VARTAI autorizavimo duomenų pagrindu atsakymą jį perduoti UUMDS;</w:t>
      </w:r>
    </w:p>
    <w:p w14:paraId="3AFB2DDD" w14:textId="77777777" w:rsidR="00673830" w:rsidRPr="00673830" w:rsidRDefault="00673830" w:rsidP="0034361F">
      <w:pPr>
        <w:numPr>
          <w:ilvl w:val="0"/>
          <w:numId w:val="17"/>
        </w:numPr>
        <w:spacing w:after="0" w:line="240" w:lineRule="auto"/>
        <w:ind w:left="0" w:firstLine="726"/>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tapatybės nustatymui naudoti bendrus BAP autentifikavimo būdus.</w:t>
      </w:r>
    </w:p>
    <w:p w14:paraId="511B528C"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BAP įgyvendintas automatinis naudotojo ir paslaugų gavėjo paskyros registravimo procesas apima tik asmenų, galinčių tapatybę bei atstovavimą patvirtinti VIISP priemonėmis, registravimą. Kitais atvejais, ES šalies narės ar trečios šalies asmuo turi pateiki muitinei priimtinus asmens tapatybę bei atstovavimą patvirtinančius dokumentus. Registracijos procesas yra dalinai automatizuotas.</w:t>
      </w:r>
    </w:p>
    <w:p w14:paraId="203AA7D8"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Taip pat BAP numatytomis automatinėmis priemonėmis galima užregistruoti tik vieną atstovaujamą paslaugų gavėją, ir tik tuo atveju, jei atstovavimas gaunamas iš VIISP. Nors asmuo turi juridinę teisę atstovauti keletą paslaugų gavėjų ir tokį atstovavimą gali patvirtinti VIISP priemonėmis, dabartinis BAP funkcionalumas riboja tokio paslaugų gavėjo registraciją pilnai automatizuotu būdu. T. y. registracija turi būti patvirtinta muitinei pateikiant priimtinus atstovavimą patvirtinančius dokumentus. </w:t>
      </w:r>
    </w:p>
    <w:p w14:paraId="0545BAED"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Realizacijoje įgyvendintas  SSO modulis, užtikrinantis naudotojui galimybę pasiekti MIS portalus bei partnerių sistemų portalus be pakartotinio autentifikavimo. Prisijungimas prie partnerių sistemų portalų realizuotas vadovaujantis VIISP specifikacija. </w:t>
      </w:r>
    </w:p>
    <w:p w14:paraId="5F20C51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 xml:space="preserve">Be aukščiau išvardintų funkcijų BAP yra įgyvendintas MIS portalų neveikimo/sutrikimo užsklandų valdymas. </w:t>
      </w:r>
    </w:p>
    <w:p w14:paraId="073565D6" w14:textId="77777777" w:rsidR="00673830" w:rsidRPr="00673830" w:rsidRDefault="00673830" w:rsidP="00673830">
      <w:pPr>
        <w:spacing w:after="0" w:line="20" w:lineRule="atLeast"/>
        <w:ind w:firstLine="851"/>
        <w:jc w:val="both"/>
        <w:rPr>
          <w:rFonts w:ascii="Times New Roman" w:eastAsia="Calibri" w:hAnsi="Times New Roman" w:cs="Times New Roman"/>
          <w:kern w:val="0"/>
          <w:sz w:val="23"/>
          <w:szCs w:val="23"/>
          <w14:ligatures w14:val="none"/>
        </w:rPr>
      </w:pPr>
    </w:p>
    <w:p w14:paraId="269086DB" w14:textId="77777777" w:rsidR="00673830" w:rsidRPr="00673830" w:rsidRDefault="00673830" w:rsidP="00673830">
      <w:pPr>
        <w:spacing w:after="0" w:line="20" w:lineRule="atLeast"/>
        <w:jc w:val="both"/>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 w:val="23"/>
          <w:szCs w:val="23"/>
          <w14:ligatures w14:val="none"/>
        </w:rPr>
        <w:drawing>
          <wp:inline distT="0" distB="0" distL="0" distR="0" wp14:anchorId="49D2E948" wp14:editId="3B4C55F5">
            <wp:extent cx="6117590" cy="2470785"/>
            <wp:effectExtent l="0" t="0" r="0" b="5715"/>
            <wp:docPr id="23541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590" cy="2470785"/>
                    </a:xfrm>
                    <a:prstGeom prst="rect">
                      <a:avLst/>
                    </a:prstGeom>
                    <a:noFill/>
                    <a:ln>
                      <a:noFill/>
                    </a:ln>
                  </pic:spPr>
                </pic:pic>
              </a:graphicData>
            </a:graphic>
          </wp:inline>
        </w:drawing>
      </w:r>
    </w:p>
    <w:p w14:paraId="1192374F" w14:textId="77777777" w:rsidR="00673830" w:rsidRPr="00673830" w:rsidRDefault="00673830" w:rsidP="00673830">
      <w:pPr>
        <w:spacing w:after="0" w:line="20" w:lineRule="atLeast"/>
        <w:jc w:val="center"/>
        <w:rPr>
          <w:rFonts w:ascii="Times New Roman" w:eastAsia="Calibri" w:hAnsi="Times New Roman" w:cs="Times New Roman"/>
          <w:b/>
          <w:bCs/>
          <w:color w:val="4F81BD"/>
          <w:kern w:val="0"/>
          <w14:ligatures w14:val="none"/>
        </w:rPr>
      </w:pPr>
      <w:r w:rsidRPr="00673830">
        <w:rPr>
          <w:rFonts w:ascii="Times New Roman" w:eastAsia="Calibri" w:hAnsi="Times New Roman" w:cs="Times New Roman"/>
          <w:b/>
          <w:bCs/>
          <w:noProof/>
          <w:color w:val="4F81BD"/>
          <w:kern w:val="0"/>
          <w14:ligatures w14:val="none"/>
        </w:rPr>
        <w:t>6 pav. Principinė BAP veiklos architektūra</w:t>
      </w:r>
    </w:p>
    <w:p w14:paraId="31608A92" w14:textId="77777777" w:rsidR="00673830" w:rsidRPr="00673830" w:rsidRDefault="00673830" w:rsidP="00673830">
      <w:pPr>
        <w:spacing w:after="0" w:line="240" w:lineRule="auto"/>
        <w:jc w:val="both"/>
        <w:rPr>
          <w:rFonts w:ascii="Times New Roman" w:eastAsia="Calibri" w:hAnsi="Times New Roman" w:cs="Times New Roman"/>
          <w:kern w:val="0"/>
          <w:szCs w:val="22"/>
          <w14:ligatures w14:val="none"/>
        </w:rPr>
      </w:pPr>
    </w:p>
    <w:p w14:paraId="5FB0D7B5" w14:textId="77777777" w:rsidR="00673830" w:rsidRPr="00673830" w:rsidRDefault="00673830" w:rsidP="00673830">
      <w:pPr>
        <w:spacing w:after="0" w:line="240" w:lineRule="auto"/>
        <w:jc w:val="both"/>
        <w:rPr>
          <w:rFonts w:ascii="Times New Roman" w:eastAsia="Calibri" w:hAnsi="Times New Roman" w:cs="Times New Roman"/>
          <w:kern w:val="0"/>
          <w:szCs w:val="22"/>
          <w14:ligatures w14:val="none"/>
        </w:rPr>
      </w:pPr>
    </w:p>
    <w:p w14:paraId="1E501E56" w14:textId="77777777" w:rsidR="00673830" w:rsidRPr="00673830" w:rsidRDefault="00673830" w:rsidP="00673830">
      <w:pPr>
        <w:tabs>
          <w:tab w:val="left" w:pos="993"/>
          <w:tab w:val="left" w:pos="1560"/>
        </w:tabs>
        <w:spacing w:after="0" w:line="20" w:lineRule="atLeast"/>
        <w:ind w:firstLine="851"/>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Žemiau pateiktoje lentelėje aprašyti BAP veiklos architektūros komponentai.</w:t>
      </w:r>
    </w:p>
    <w:p w14:paraId="02A88C15" w14:textId="77777777" w:rsidR="00673830" w:rsidRPr="00673830" w:rsidRDefault="00673830" w:rsidP="00673830">
      <w:pPr>
        <w:tabs>
          <w:tab w:val="left" w:pos="993"/>
          <w:tab w:val="left" w:pos="1560"/>
        </w:tabs>
        <w:spacing w:after="0" w:line="20" w:lineRule="atLeast"/>
        <w:rPr>
          <w:rFonts w:ascii="Times New Roman" w:eastAsia="Calibri" w:hAnsi="Times New Roman" w:cs="Times New Roman"/>
          <w:kern w:val="0"/>
          <w:sz w:val="23"/>
          <w:szCs w:val="23"/>
          <w14:ligatures w14:val="none"/>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1864"/>
        <w:gridCol w:w="8331"/>
      </w:tblGrid>
      <w:tr w:rsidR="00673830" w:rsidRPr="00673830" w14:paraId="14ABBBC4" w14:textId="77777777" w:rsidTr="00706E86">
        <w:trPr>
          <w:tblHeader/>
        </w:trPr>
        <w:tc>
          <w:tcPr>
            <w:tcW w:w="0" w:type="auto"/>
            <w:shd w:val="clear" w:color="auto" w:fill="D9D9D9"/>
            <w:tcMar>
              <w:top w:w="30" w:type="dxa"/>
              <w:left w:w="108" w:type="dxa"/>
              <w:bottom w:w="20" w:type="dxa"/>
              <w:right w:w="108" w:type="dxa"/>
            </w:tcMar>
          </w:tcPr>
          <w:p w14:paraId="1712B602" w14:textId="77777777" w:rsidR="00673830" w:rsidRPr="00673830" w:rsidRDefault="00673830" w:rsidP="00673830">
            <w:pPr>
              <w:spacing w:after="0" w:line="20" w:lineRule="atLeast"/>
              <w:jc w:val="both"/>
              <w:rPr>
                <w:rFonts w:ascii="Times New Roman" w:eastAsia="Calibri" w:hAnsi="Times New Roman" w:cs="Times New Roman"/>
                <w:b/>
                <w:bCs/>
                <w:color w:val="262626"/>
                <w:kern w:val="0"/>
                <w14:ligatures w14:val="none"/>
              </w:rPr>
            </w:pPr>
            <w:r w:rsidRPr="00673830">
              <w:rPr>
                <w:rFonts w:ascii="Times New Roman" w:eastAsia="Calibri" w:hAnsi="Times New Roman" w:cs="Times New Roman"/>
                <w:b/>
                <w:bCs/>
                <w:color w:val="262626"/>
                <w:kern w:val="0"/>
                <w14:ligatures w14:val="none"/>
              </w:rPr>
              <w:t>Komponentas</w:t>
            </w:r>
          </w:p>
        </w:tc>
        <w:tc>
          <w:tcPr>
            <w:tcW w:w="0" w:type="auto"/>
            <w:shd w:val="clear" w:color="auto" w:fill="D9D9D9"/>
            <w:tcMar>
              <w:top w:w="30" w:type="dxa"/>
              <w:left w:w="108" w:type="dxa"/>
              <w:bottom w:w="20" w:type="dxa"/>
              <w:right w:w="108" w:type="dxa"/>
            </w:tcMar>
          </w:tcPr>
          <w:p w14:paraId="43DD1CEE" w14:textId="77777777" w:rsidR="00673830" w:rsidRPr="00673830" w:rsidRDefault="00673830" w:rsidP="00673830">
            <w:pPr>
              <w:spacing w:after="0" w:line="20" w:lineRule="atLeast"/>
              <w:jc w:val="both"/>
              <w:rPr>
                <w:rFonts w:ascii="Times New Roman" w:eastAsia="Calibri" w:hAnsi="Times New Roman" w:cs="Times New Roman"/>
                <w:b/>
                <w:bCs/>
                <w:color w:val="262626"/>
                <w:kern w:val="0"/>
                <w14:ligatures w14:val="none"/>
              </w:rPr>
            </w:pPr>
            <w:r w:rsidRPr="00673830">
              <w:rPr>
                <w:rFonts w:ascii="Times New Roman" w:eastAsia="Calibri" w:hAnsi="Times New Roman" w:cs="Times New Roman"/>
                <w:b/>
                <w:bCs/>
                <w:color w:val="262626"/>
                <w:kern w:val="0"/>
                <w14:ligatures w14:val="none"/>
              </w:rPr>
              <w:t>Aprašymas</w:t>
            </w:r>
          </w:p>
        </w:tc>
      </w:tr>
      <w:tr w:rsidR="00673830" w:rsidRPr="00673830" w14:paraId="4356C421" w14:textId="77777777" w:rsidTr="00706E86">
        <w:tc>
          <w:tcPr>
            <w:tcW w:w="0" w:type="auto"/>
            <w:tcMar>
              <w:top w:w="30" w:type="dxa"/>
              <w:left w:w="108" w:type="dxa"/>
              <w:bottom w:w="20" w:type="dxa"/>
              <w:right w:w="108" w:type="dxa"/>
            </w:tcMar>
          </w:tcPr>
          <w:p w14:paraId="1B4F17DC"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MIS portalų užsklandos</w:t>
            </w:r>
          </w:p>
        </w:tc>
        <w:tc>
          <w:tcPr>
            <w:tcW w:w="0" w:type="auto"/>
            <w:tcMar>
              <w:top w:w="30" w:type="dxa"/>
              <w:left w:w="108" w:type="dxa"/>
              <w:bottom w:w="20" w:type="dxa"/>
              <w:right w:w="108" w:type="dxa"/>
            </w:tcMar>
          </w:tcPr>
          <w:p w14:paraId="44531B9A"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MIS portalų neveikimo/sutrikimo užsklandos</w:t>
            </w:r>
          </w:p>
        </w:tc>
      </w:tr>
      <w:tr w:rsidR="00673830" w:rsidRPr="00673830" w14:paraId="333DA779" w14:textId="77777777" w:rsidTr="00706E86">
        <w:tc>
          <w:tcPr>
            <w:tcW w:w="0" w:type="auto"/>
            <w:tcMar>
              <w:top w:w="30" w:type="dxa"/>
              <w:left w:w="108" w:type="dxa"/>
              <w:bottom w:w="20" w:type="dxa"/>
              <w:right w:w="108" w:type="dxa"/>
            </w:tcMar>
          </w:tcPr>
          <w:p w14:paraId="72AEF00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MIS portalai</w:t>
            </w:r>
          </w:p>
        </w:tc>
        <w:tc>
          <w:tcPr>
            <w:tcW w:w="0" w:type="auto"/>
            <w:tcMar>
              <w:top w:w="30" w:type="dxa"/>
              <w:left w:w="108" w:type="dxa"/>
              <w:bottom w:w="20" w:type="dxa"/>
              <w:right w:w="108" w:type="dxa"/>
            </w:tcMar>
          </w:tcPr>
          <w:p w14:paraId="3C3AB4FA"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informacinių sistemų portalai, naudojantys BAP naudotojų autentifikavimui ir autorizavimui.</w:t>
            </w:r>
          </w:p>
        </w:tc>
      </w:tr>
      <w:tr w:rsidR="00673830" w:rsidRPr="00673830" w14:paraId="1A59A737" w14:textId="77777777" w:rsidTr="00706E86">
        <w:tc>
          <w:tcPr>
            <w:tcW w:w="0" w:type="auto"/>
            <w:tcMar>
              <w:top w:w="30" w:type="dxa"/>
              <w:left w:w="108" w:type="dxa"/>
              <w:bottom w:w="20" w:type="dxa"/>
              <w:right w:w="108" w:type="dxa"/>
            </w:tcMar>
          </w:tcPr>
          <w:p w14:paraId="5F4E9FD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w:t>
            </w:r>
          </w:p>
        </w:tc>
        <w:tc>
          <w:tcPr>
            <w:tcW w:w="0" w:type="auto"/>
            <w:tcMar>
              <w:top w:w="30" w:type="dxa"/>
              <w:left w:w="108" w:type="dxa"/>
              <w:bottom w:w="20" w:type="dxa"/>
              <w:right w:w="108" w:type="dxa"/>
            </w:tcMar>
          </w:tcPr>
          <w:p w14:paraId="66565DC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Bendra naudotojų valdymo sistema - naudotojų autentifikavimo portalas.</w:t>
            </w:r>
          </w:p>
        </w:tc>
      </w:tr>
      <w:tr w:rsidR="00673830" w:rsidRPr="00673830" w14:paraId="392BE1B7" w14:textId="77777777" w:rsidTr="00706E86">
        <w:tc>
          <w:tcPr>
            <w:tcW w:w="0" w:type="auto"/>
            <w:tcMar>
              <w:top w:w="30" w:type="dxa"/>
              <w:left w:w="108" w:type="dxa"/>
              <w:bottom w:w="20" w:type="dxa"/>
              <w:right w:w="108" w:type="dxa"/>
            </w:tcMar>
          </w:tcPr>
          <w:p w14:paraId="7C70BAB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EM-VARTAI</w:t>
            </w:r>
          </w:p>
        </w:tc>
        <w:tc>
          <w:tcPr>
            <w:tcW w:w="0" w:type="auto"/>
            <w:tcMar>
              <w:top w:w="30" w:type="dxa"/>
              <w:left w:w="108" w:type="dxa"/>
              <w:bottom w:w="20" w:type="dxa"/>
              <w:right w:w="108" w:type="dxa"/>
            </w:tcMar>
          </w:tcPr>
          <w:p w14:paraId="0BB851E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infrastruktūroje įdiegtas </w:t>
            </w:r>
            <w:r w:rsidRPr="00673830">
              <w:rPr>
                <w:rFonts w:ascii="Times New Roman" w:eastAsia="Calibri" w:hAnsi="Times New Roman" w:cs="Times New Roman"/>
                <w:i/>
                <w:kern w:val="0"/>
                <w14:ligatures w14:val="none"/>
              </w:rPr>
              <w:t>ESB</w:t>
            </w:r>
            <w:r w:rsidRPr="00673830">
              <w:rPr>
                <w:rFonts w:ascii="Times New Roman" w:eastAsia="Calibri" w:hAnsi="Times New Roman" w:cs="Times New Roman"/>
                <w:kern w:val="0"/>
                <w14:ligatures w14:val="none"/>
              </w:rPr>
              <w:t> modulis leidžiantis centralizuotai valdyti MIS portalų naudotojų teises, kurti naudotojų paskyras, registruoti veiklos subjektus, valdyti ryšius tarp veiklos subjekto ir naudotojo bei tarp dviejų veiklos subjektų, registruoti išorines sistemas. BAP su EM-VARTAI sistema komunikuoja naudodamas žiniatinklio paslaugas.</w:t>
            </w:r>
          </w:p>
        </w:tc>
      </w:tr>
      <w:tr w:rsidR="00673830" w:rsidRPr="00673830" w14:paraId="4C7E88C0" w14:textId="77777777" w:rsidTr="00706E86">
        <w:tc>
          <w:tcPr>
            <w:tcW w:w="0" w:type="auto"/>
            <w:tcMar>
              <w:top w:w="30" w:type="dxa"/>
              <w:left w:w="108" w:type="dxa"/>
              <w:bottom w:w="20" w:type="dxa"/>
              <w:right w:w="108" w:type="dxa"/>
            </w:tcMar>
          </w:tcPr>
          <w:p w14:paraId="637F038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VIISP</w:t>
            </w:r>
          </w:p>
        </w:tc>
        <w:tc>
          <w:tcPr>
            <w:tcW w:w="0" w:type="auto"/>
            <w:tcMar>
              <w:top w:w="30" w:type="dxa"/>
              <w:left w:w="108" w:type="dxa"/>
              <w:bottom w:w="20" w:type="dxa"/>
              <w:right w:w="108" w:type="dxa"/>
            </w:tcMar>
          </w:tcPr>
          <w:p w14:paraId="1AB7D21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VIISP yra tapatybės duomenų teikėjas BAP portalui. BAP veikimui VIISP naudojamas dviem aspektais:</w:t>
            </w:r>
          </w:p>
          <w:p w14:paraId="1902EFEE" w14:textId="77777777" w:rsidR="00673830" w:rsidRPr="00673830" w:rsidRDefault="00673830" w:rsidP="0034361F">
            <w:pPr>
              <w:numPr>
                <w:ilvl w:val="0"/>
                <w:numId w:val="17"/>
              </w:numPr>
              <w:tabs>
                <w:tab w:val="left" w:pos="595"/>
              </w:tabs>
              <w:spacing w:after="0" w:line="20" w:lineRule="atLeast"/>
              <w:ind w:left="0" w:firstLine="312"/>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Tapatybės duomenų gavimui inicijavus prisijungimą prie BAP. </w:t>
            </w:r>
          </w:p>
          <w:p w14:paraId="20BB4CD0" w14:textId="77777777" w:rsidR="00673830" w:rsidRPr="00673830" w:rsidRDefault="00673830" w:rsidP="0034361F">
            <w:pPr>
              <w:numPr>
                <w:ilvl w:val="0"/>
                <w:numId w:val="17"/>
              </w:numPr>
              <w:tabs>
                <w:tab w:val="left" w:pos="595"/>
              </w:tabs>
              <w:spacing w:after="0" w:line="20" w:lineRule="atLeast"/>
              <w:ind w:left="0" w:firstLine="312"/>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Tapatybės duomenų perdavimas į partnerių sistemas, kai naudotojas jau yra prisijungęs prie BAP. Bus išnaudojamas specializuotas VIISP funkcionalumas, leidžiantis sukurti VIISP naudotojo sesiją ir perduoti tapatybės duomenis į kitą, ne </w:t>
            </w:r>
            <w:r w:rsidRPr="00673830">
              <w:rPr>
                <w:rFonts w:ascii="Times New Roman" w:eastAsia="Calibri" w:hAnsi="Times New Roman" w:cs="Times New Roman"/>
                <w:kern w:val="0"/>
                <w14:ligatures w14:val="none"/>
              </w:rPr>
              <w:lastRenderedPageBreak/>
              <w:t>Užsakovo tvarkomą, informacinę sistemą. Šis funkcionalumas leidžia išlaikyti naudotojo sesiją dirbant skirtingų tvarkytojų tvarkomose informacinėse sistemose.</w:t>
            </w:r>
          </w:p>
        </w:tc>
      </w:tr>
      <w:tr w:rsidR="00673830" w:rsidRPr="00673830" w14:paraId="6190C7E6" w14:textId="77777777" w:rsidTr="00706E86">
        <w:tc>
          <w:tcPr>
            <w:tcW w:w="0" w:type="auto"/>
            <w:tcMar>
              <w:top w:w="30" w:type="dxa"/>
              <w:left w:w="108" w:type="dxa"/>
              <w:bottom w:w="20" w:type="dxa"/>
              <w:right w:w="108" w:type="dxa"/>
            </w:tcMar>
          </w:tcPr>
          <w:p w14:paraId="2D5108A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Partnerių sistemos</w:t>
            </w:r>
          </w:p>
        </w:tc>
        <w:tc>
          <w:tcPr>
            <w:tcW w:w="0" w:type="auto"/>
            <w:tcMar>
              <w:top w:w="30" w:type="dxa"/>
              <w:left w:w="108" w:type="dxa"/>
              <w:bottom w:w="20" w:type="dxa"/>
              <w:right w:w="108" w:type="dxa"/>
            </w:tcMar>
          </w:tcPr>
          <w:p w14:paraId="18C53BB8"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Muitinės partnerių sistemos, naudojančios VIISP platformą naudotojų autentifikavimui, į kurias MIS portalai galės nukreipti naudotojus išnaudojant VIISP </w:t>
            </w:r>
            <w:r w:rsidRPr="00673830">
              <w:rPr>
                <w:rFonts w:ascii="Times New Roman" w:eastAsia="Calibri" w:hAnsi="Times New Roman" w:cs="Times New Roman"/>
                <w:i/>
                <w:kern w:val="0"/>
                <w14:ligatures w14:val="none"/>
              </w:rPr>
              <w:t>SSO</w:t>
            </w:r>
            <w:r w:rsidRPr="00673830">
              <w:rPr>
                <w:rFonts w:ascii="Times New Roman" w:eastAsia="Calibri" w:hAnsi="Times New Roman" w:cs="Times New Roman"/>
                <w:kern w:val="0"/>
                <w14:ligatures w14:val="none"/>
              </w:rPr>
              <w:t> funkcionalumą.</w:t>
            </w:r>
          </w:p>
        </w:tc>
      </w:tr>
      <w:tr w:rsidR="00673830" w:rsidRPr="00673830" w14:paraId="482C887D" w14:textId="77777777" w:rsidTr="00706E86">
        <w:tc>
          <w:tcPr>
            <w:tcW w:w="0" w:type="auto"/>
            <w:tcMar>
              <w:top w:w="30" w:type="dxa"/>
              <w:left w:w="108" w:type="dxa"/>
              <w:bottom w:w="20" w:type="dxa"/>
              <w:right w:w="108" w:type="dxa"/>
            </w:tcMar>
          </w:tcPr>
          <w:p w14:paraId="0A51BC6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EK centrinė sistema</w:t>
            </w:r>
          </w:p>
        </w:tc>
        <w:tc>
          <w:tcPr>
            <w:tcW w:w="0" w:type="auto"/>
            <w:tcMar>
              <w:top w:w="30" w:type="dxa"/>
              <w:left w:w="108" w:type="dxa"/>
              <w:bottom w:w="20" w:type="dxa"/>
              <w:right w:w="108" w:type="dxa"/>
            </w:tcMar>
          </w:tcPr>
          <w:p w14:paraId="7CB5092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EK sistema, kurioje naudotojai užsako paslaugas, vykdo muitinės veiklos funkcijas.</w:t>
            </w:r>
          </w:p>
        </w:tc>
      </w:tr>
      <w:tr w:rsidR="00673830" w:rsidRPr="00673830" w14:paraId="0DFB83B6" w14:textId="77777777" w:rsidTr="00706E86">
        <w:tc>
          <w:tcPr>
            <w:tcW w:w="0" w:type="auto"/>
            <w:tcMar>
              <w:top w:w="30" w:type="dxa"/>
              <w:left w:w="108" w:type="dxa"/>
              <w:bottom w:w="20" w:type="dxa"/>
              <w:right w:w="108" w:type="dxa"/>
            </w:tcMar>
          </w:tcPr>
          <w:p w14:paraId="6F7CF82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Centrinis </w:t>
            </w:r>
            <w:r w:rsidRPr="00673830">
              <w:rPr>
                <w:rFonts w:ascii="Times New Roman" w:eastAsia="Calibri" w:hAnsi="Times New Roman" w:cs="Times New Roman"/>
                <w:i/>
                <w:kern w:val="0"/>
                <w14:ligatures w14:val="none"/>
              </w:rPr>
              <w:t>PEPS</w:t>
            </w:r>
          </w:p>
        </w:tc>
        <w:tc>
          <w:tcPr>
            <w:tcW w:w="0" w:type="auto"/>
            <w:tcMar>
              <w:top w:w="30" w:type="dxa"/>
              <w:left w:w="108" w:type="dxa"/>
              <w:bottom w:w="20" w:type="dxa"/>
              <w:right w:w="108" w:type="dxa"/>
            </w:tcMar>
          </w:tcPr>
          <w:p w14:paraId="2848DAB8"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Europos centrinė muitinės autentifikavimo sistema, įgyvendinta pagal </w:t>
            </w:r>
            <w:r w:rsidRPr="00673830">
              <w:rPr>
                <w:rFonts w:ascii="Times New Roman" w:eastAsia="Calibri" w:hAnsi="Times New Roman" w:cs="Times New Roman"/>
                <w:i/>
                <w:kern w:val="0"/>
                <w14:ligatures w14:val="none"/>
              </w:rPr>
              <w:t>UUMDS</w:t>
            </w:r>
            <w:r w:rsidRPr="00673830">
              <w:rPr>
                <w:rFonts w:ascii="Times New Roman" w:eastAsia="Calibri" w:hAnsi="Times New Roman" w:cs="Times New Roman"/>
                <w:kern w:val="0"/>
                <w14:ligatures w14:val="none"/>
              </w:rPr>
              <w:t> specifikaciją, užtikrinanti naudotojų autentifikavimą centrinėms sistemoms. Priklausomai nuo integravimo su nacionalinėmis autentifikavimo sistemomis lygio, naudotojų autentifikavimą ir autorizavimą atlieka pati, arba paveda nacionalinei autentifikavimo sistemai. BAP projekto metu įgyvendinama integracija tarp Muitinės autentifikavimo sistemos (BAP) ir centrinės autentifikavimo sistemos (centrinis </w:t>
            </w:r>
            <w:r w:rsidRPr="00673830">
              <w:rPr>
                <w:rFonts w:ascii="Times New Roman" w:eastAsia="Calibri" w:hAnsi="Times New Roman" w:cs="Times New Roman"/>
                <w:i/>
                <w:kern w:val="0"/>
                <w14:ligatures w14:val="none"/>
              </w:rPr>
              <w:t>PEPS</w:t>
            </w:r>
            <w:r w:rsidRPr="00673830">
              <w:rPr>
                <w:rFonts w:ascii="Times New Roman" w:eastAsia="Calibri" w:hAnsi="Times New Roman" w:cs="Times New Roman"/>
                <w:kern w:val="0"/>
                <w14:ligatures w14:val="none"/>
              </w:rPr>
              <w:t>) pagal </w:t>
            </w:r>
            <w:r w:rsidRPr="00673830">
              <w:rPr>
                <w:rFonts w:ascii="Times New Roman" w:eastAsia="Calibri" w:hAnsi="Times New Roman" w:cs="Times New Roman"/>
                <w:i/>
                <w:kern w:val="0"/>
                <w14:ligatures w14:val="none"/>
              </w:rPr>
              <w:t>UUMDS</w:t>
            </w:r>
            <w:r w:rsidRPr="00673830">
              <w:rPr>
                <w:rFonts w:ascii="Times New Roman" w:eastAsia="Calibri" w:hAnsi="Times New Roman" w:cs="Times New Roman"/>
                <w:kern w:val="0"/>
                <w14:ligatures w14:val="none"/>
              </w:rPr>
              <w:t> specifikaciją.</w:t>
            </w:r>
          </w:p>
        </w:tc>
      </w:tr>
    </w:tbl>
    <w:p w14:paraId="04F89FCF" w14:textId="77777777" w:rsidR="00673830" w:rsidRPr="00673830" w:rsidRDefault="00673830" w:rsidP="00673830">
      <w:pPr>
        <w:tabs>
          <w:tab w:val="left" w:pos="1560"/>
        </w:tabs>
        <w:suppressAutoHyphens/>
        <w:spacing w:after="0" w:line="20" w:lineRule="atLeast"/>
        <w:contextualSpacing/>
        <w:rPr>
          <w:rFonts w:ascii="Times New Roman" w:eastAsia="Calibri" w:hAnsi="Times New Roman" w:cs="Times New Roman"/>
          <w:b/>
          <w:bCs/>
          <w:kern w:val="0"/>
          <w14:ligatures w14:val="none"/>
        </w:rPr>
      </w:pPr>
    </w:p>
    <w:p w14:paraId="51176EA3" w14:textId="77777777" w:rsidR="00673830" w:rsidRPr="00673830" w:rsidRDefault="00673830" w:rsidP="00673830">
      <w:pPr>
        <w:tabs>
          <w:tab w:val="left" w:pos="1560"/>
        </w:tabs>
        <w:suppressAutoHyphens/>
        <w:spacing w:after="0" w:line="20" w:lineRule="atLeast"/>
        <w:contextualSpacing/>
        <w:rPr>
          <w:rFonts w:ascii="Times New Roman" w:eastAsia="Calibri" w:hAnsi="Times New Roman" w:cs="Times New Roman"/>
          <w:b/>
          <w:bCs/>
          <w:kern w:val="0"/>
          <w14:ligatures w14:val="none"/>
        </w:rPr>
      </w:pPr>
    </w:p>
    <w:p w14:paraId="0AFC4407" w14:textId="77777777" w:rsidR="00673830" w:rsidRPr="00673830" w:rsidRDefault="00673830" w:rsidP="00673830">
      <w:pPr>
        <w:tabs>
          <w:tab w:val="left" w:pos="851"/>
        </w:tabs>
        <w:suppressAutoHyphens/>
        <w:spacing w:after="0" w:line="20" w:lineRule="atLeast"/>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b/>
          <w:bCs/>
          <w:kern w:val="0"/>
          <w14:ligatures w14:val="none"/>
        </w:rPr>
        <w:tab/>
      </w:r>
      <w:r w:rsidRPr="00673830">
        <w:rPr>
          <w:rFonts w:ascii="Times New Roman" w:eastAsia="Calibri" w:hAnsi="Times New Roman" w:cs="Times New Roman"/>
          <w:kern w:val="0"/>
          <w14:ligatures w14:val="none"/>
        </w:rPr>
        <w:t>1.3.4.1.</w:t>
      </w:r>
      <w:r w:rsidRPr="00673830">
        <w:rPr>
          <w:rFonts w:ascii="Times New Roman" w:eastAsia="Calibri" w:hAnsi="Times New Roman" w:cs="Times New Roman"/>
          <w:b/>
          <w:bCs/>
          <w:kern w:val="0"/>
          <w14:ligatures w14:val="none"/>
        </w:rPr>
        <w:t xml:space="preserve"> Esamos BAP realizacijos architektūra ir jos principai</w:t>
      </w:r>
    </w:p>
    <w:p w14:paraId="0ACA67BC" w14:textId="77777777" w:rsidR="00673830" w:rsidRPr="00673830" w:rsidRDefault="00673830" w:rsidP="00673830">
      <w:pPr>
        <w:tabs>
          <w:tab w:val="left" w:pos="993"/>
          <w:tab w:val="left" w:pos="1560"/>
        </w:tabs>
        <w:spacing w:after="0" w:line="20" w:lineRule="atLeast"/>
        <w:rPr>
          <w:rFonts w:ascii="Times New Roman" w:eastAsia="Calibri" w:hAnsi="Times New Roman" w:cs="Times New Roman"/>
          <w:kern w:val="0"/>
          <w14:ligatures w14:val="none"/>
        </w:rPr>
      </w:pPr>
    </w:p>
    <w:p w14:paraId="11FA4AB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sprendimas remiasi komponentų sąveika, kurie realizuoti </w:t>
      </w:r>
      <w:r w:rsidRPr="00673830">
        <w:rPr>
          <w:rFonts w:ascii="Times New Roman" w:eastAsia="Calibri" w:hAnsi="Times New Roman" w:cs="Times New Roman"/>
          <w:i/>
          <w:kern w:val="0"/>
          <w14:ligatures w14:val="none"/>
        </w:rPr>
        <w:t>SOA</w:t>
      </w:r>
      <w:r w:rsidRPr="00673830">
        <w:rPr>
          <w:rFonts w:ascii="Times New Roman" w:eastAsia="Calibri" w:hAnsi="Times New Roman" w:cs="Times New Roman"/>
          <w:kern w:val="0"/>
          <w14:ligatures w14:val="none"/>
        </w:rPr>
        <w:t xml:space="preserve"> architektūros pagrindu. Integracijoms tarp komponentų panaudoti sprendimai pagrįsti žiniatinklio paslaugomis, išnaudojant Muitinės turimą </w:t>
      </w:r>
      <w:proofErr w:type="spellStart"/>
      <w:r w:rsidRPr="00673830">
        <w:rPr>
          <w:rFonts w:ascii="Times New Roman" w:eastAsia="Calibri" w:hAnsi="Times New Roman" w:cs="Times New Roman"/>
          <w:i/>
          <w:kern w:val="0"/>
          <w14:ligatures w14:val="none"/>
        </w:rPr>
        <w:t>WebMethods</w:t>
      </w:r>
      <w:proofErr w:type="spellEnd"/>
      <w:r w:rsidRPr="00673830">
        <w:rPr>
          <w:rFonts w:ascii="Times New Roman" w:eastAsia="Calibri" w:hAnsi="Times New Roman" w:cs="Times New Roman"/>
          <w:kern w:val="0"/>
          <w14:ligatures w14:val="none"/>
        </w:rPr>
        <w:t xml:space="preserve"> programinę įrangą. BAP sprendimas realizuotas keliais architektūros lygmenimis:</w:t>
      </w:r>
    </w:p>
    <w:p w14:paraId="4A107FBB" w14:textId="77777777" w:rsidR="00673830" w:rsidRPr="00673830" w:rsidRDefault="00673830" w:rsidP="0034361F">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Naudotojo sąsajos lygmuo, paremtas naudotojui teikiamomis ekraninėmis formomis per interneto naršyklę. Šio lygmens pagalba naudotojas dirba su sistema, bet naudotojo lygmuo negali tiesiogiai komunikuoti nei su duomenų lygmeniu, nei su išorinėmis sistemomis.</w:t>
      </w:r>
    </w:p>
    <w:p w14:paraId="76010671" w14:textId="77777777" w:rsidR="00673830" w:rsidRPr="00673830" w:rsidRDefault="00673830" w:rsidP="0034361F">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bookmarkStart w:id="102" w:name="_Hlk10467639"/>
      <w:r w:rsidRPr="00673830">
        <w:rPr>
          <w:rFonts w:ascii="Times New Roman" w:eastAsia="Calibri" w:hAnsi="Times New Roman" w:cs="Times New Roman"/>
          <w:kern w:val="0"/>
          <w14:ligatures w14:val="none"/>
        </w:rPr>
        <w:t>Veiklos logikos lygmuo</w:t>
      </w:r>
      <w:bookmarkEnd w:id="102"/>
      <w:r w:rsidRPr="00673830">
        <w:rPr>
          <w:rFonts w:ascii="Times New Roman" w:eastAsia="Calibri" w:hAnsi="Times New Roman" w:cs="Times New Roman"/>
          <w:kern w:val="0"/>
          <w14:ligatures w14:val="none"/>
        </w:rPr>
        <w:t>, kuris apdoroja duomenų ir užklausų srautus. Šiame lygmenyje taip pat autentifikuojami naudotojai ir kontroliuojama jų prieiga prie sistemos.</w:t>
      </w:r>
    </w:p>
    <w:p w14:paraId="20611144" w14:textId="77777777" w:rsidR="00673830" w:rsidRPr="00673830" w:rsidRDefault="00673830" w:rsidP="0034361F">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Integravimo lygmuo, kuris atsakingas už komunikaciją tarp įvairių informacinių sistemų. Šiame lygmenyje priimama informacija, struktūriškai patikrinama, jei reikia, transformuojama ir perduodama adresatui.</w:t>
      </w:r>
    </w:p>
    <w:p w14:paraId="46E02D0D" w14:textId="77777777" w:rsidR="00673830" w:rsidRPr="00673830" w:rsidRDefault="00673830" w:rsidP="0034361F">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Duomenų lygmuo, kurs atsakingas už darbinės informacijos išsaugojimą. Šiame lygmenyje saugoma informaciją apie naudotojų prisijungimo sesijas SSO funkcionalumo užtikrinimui.</w:t>
      </w:r>
    </w:p>
    <w:p w14:paraId="212D3347"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sukurtas taip, kad galėtų būti diegiamas „karštuoju būdu“ (</w:t>
      </w:r>
      <w:r w:rsidRPr="00673830">
        <w:rPr>
          <w:rFonts w:ascii="Times New Roman" w:eastAsia="Calibri" w:hAnsi="Times New Roman" w:cs="Times New Roman"/>
          <w:i/>
          <w:kern w:val="0"/>
          <w14:ligatures w14:val="none"/>
        </w:rPr>
        <w:t>angl. </w:t>
      </w:r>
      <w:proofErr w:type="spellStart"/>
      <w:r w:rsidRPr="00673830">
        <w:rPr>
          <w:rFonts w:ascii="Times New Roman" w:eastAsia="Calibri" w:hAnsi="Times New Roman" w:cs="Times New Roman"/>
          <w:i/>
          <w:kern w:val="0"/>
          <w14:ligatures w14:val="none"/>
        </w:rPr>
        <w:t>hot</w:t>
      </w:r>
      <w:proofErr w:type="spellEnd"/>
      <w:r w:rsidRPr="00673830">
        <w:rPr>
          <w:rFonts w:ascii="Times New Roman" w:eastAsia="Calibri" w:hAnsi="Times New Roman" w:cs="Times New Roman"/>
          <w:i/>
          <w:kern w:val="0"/>
          <w14:ligatures w14:val="none"/>
        </w:rPr>
        <w:t xml:space="preserve"> </w:t>
      </w:r>
      <w:proofErr w:type="spellStart"/>
      <w:r w:rsidRPr="00673830">
        <w:rPr>
          <w:rFonts w:ascii="Times New Roman" w:eastAsia="Calibri" w:hAnsi="Times New Roman" w:cs="Times New Roman"/>
          <w:i/>
          <w:kern w:val="0"/>
          <w14:ligatures w14:val="none"/>
        </w:rPr>
        <w:t>deploy</w:t>
      </w:r>
      <w:proofErr w:type="spellEnd"/>
      <w:r w:rsidRPr="00673830">
        <w:rPr>
          <w:rFonts w:ascii="Times New Roman" w:eastAsia="Calibri" w:hAnsi="Times New Roman" w:cs="Times New Roman"/>
          <w:kern w:val="0"/>
          <w14:ligatures w14:val="none"/>
        </w:rPr>
        <w:t>), kai aplikacijų serveris nėra stabdomas ar perkraunamas. Atlikus „karštą“ diegimą, aplikacijų serveryje laikinai veikia kelių versijų aplikacijos, kol yra aktyvių naudotojų sesijų. Tokiu būdu naudotojai nepajunta jokių trikdžių ir galima užtikrinti nepertraukiamą sistemos darbą.</w:t>
      </w:r>
    </w:p>
    <w:p w14:paraId="17EDF573"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2D1A91C4"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6F06FC3E"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15DD1C53"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7DF0006E"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63A48B67"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174D6C40"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497E6259"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74CDA85D"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55050185"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0672D467"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26283975"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23BE7AA5"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41C48105"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67AF2F95" w14:textId="77777777" w:rsidR="00AD79B4" w:rsidRDefault="00AD79B4" w:rsidP="00673830">
      <w:pPr>
        <w:tabs>
          <w:tab w:val="left" w:pos="1560"/>
        </w:tabs>
        <w:suppressAutoHyphens/>
        <w:spacing w:after="0" w:line="20" w:lineRule="atLeast"/>
        <w:ind w:left="851"/>
        <w:contextualSpacing/>
        <w:rPr>
          <w:rFonts w:ascii="Times New Roman" w:eastAsia="Calibri" w:hAnsi="Times New Roman" w:cs="Times New Roman"/>
          <w:kern w:val="0"/>
          <w14:ligatures w14:val="none"/>
        </w:rPr>
      </w:pPr>
    </w:p>
    <w:p w14:paraId="52A4CC85" w14:textId="2A966BB8"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lastRenderedPageBreak/>
        <w:t>1.3.4.2.</w:t>
      </w:r>
      <w:r w:rsidRPr="00673830">
        <w:rPr>
          <w:rFonts w:ascii="Times New Roman" w:eastAsia="Calibri" w:hAnsi="Times New Roman" w:cs="Times New Roman"/>
          <w:b/>
          <w:bCs/>
          <w:kern w:val="0"/>
          <w14:ligatures w14:val="none"/>
        </w:rPr>
        <w:t xml:space="preserve"> Naudotojo sąsajos lygmuo</w:t>
      </w:r>
    </w:p>
    <w:p w14:paraId="14B74F33" w14:textId="77777777" w:rsidR="00673830" w:rsidRPr="00673830" w:rsidRDefault="00673830" w:rsidP="00673830">
      <w:pPr>
        <w:spacing w:after="0" w:line="20" w:lineRule="atLeast"/>
        <w:jc w:val="center"/>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 w:val="23"/>
          <w:szCs w:val="23"/>
          <w14:ligatures w14:val="none"/>
        </w:rPr>
        <w:drawing>
          <wp:inline distT="0" distB="0" distL="0" distR="0" wp14:anchorId="7A8A79EF" wp14:editId="2D74AF2D">
            <wp:extent cx="4000500" cy="2377440"/>
            <wp:effectExtent l="0" t="0" r="0" b="3810"/>
            <wp:docPr id="1537233698" name="Picture 3" descr="Supaprastinta ZK karkaso architek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9" descr="Supaprastinta ZK karkaso architektū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377440"/>
                    </a:xfrm>
                    <a:prstGeom prst="rect">
                      <a:avLst/>
                    </a:prstGeom>
                    <a:noFill/>
                    <a:ln>
                      <a:noFill/>
                    </a:ln>
                  </pic:spPr>
                </pic:pic>
              </a:graphicData>
            </a:graphic>
          </wp:inline>
        </w:drawing>
      </w:r>
    </w:p>
    <w:p w14:paraId="57660F93" w14:textId="77777777" w:rsidR="00673830" w:rsidRPr="00673830" w:rsidRDefault="00673830" w:rsidP="00673830">
      <w:pPr>
        <w:spacing w:after="0" w:line="20" w:lineRule="atLeast"/>
        <w:ind w:firstLine="851"/>
        <w:jc w:val="center"/>
        <w:rPr>
          <w:rFonts w:ascii="Times New Roman" w:eastAsia="Calibri" w:hAnsi="Times New Roman" w:cs="Times New Roman"/>
          <w:b/>
          <w:kern w:val="0"/>
          <w14:ligatures w14:val="none"/>
        </w:rPr>
      </w:pPr>
      <w:r w:rsidRPr="00673830">
        <w:rPr>
          <w:rFonts w:ascii="Times New Roman" w:eastAsia="Calibri" w:hAnsi="Times New Roman" w:cs="Times New Roman"/>
          <w:b/>
          <w:kern w:val="0"/>
          <w14:ligatures w14:val="none"/>
        </w:rPr>
        <w:t xml:space="preserve">7 pav. supaprastinta </w:t>
      </w:r>
      <w:proofErr w:type="spellStart"/>
      <w:r w:rsidRPr="00673830">
        <w:rPr>
          <w:rFonts w:ascii="Times New Roman" w:eastAsia="Calibri" w:hAnsi="Times New Roman" w:cs="Times New Roman"/>
          <w:b/>
          <w:kern w:val="0"/>
          <w14:ligatures w14:val="none"/>
        </w:rPr>
        <w:t>ZKoss</w:t>
      </w:r>
      <w:proofErr w:type="spellEnd"/>
      <w:r w:rsidRPr="00673830">
        <w:rPr>
          <w:rFonts w:ascii="Times New Roman" w:eastAsia="Calibri" w:hAnsi="Times New Roman" w:cs="Times New Roman"/>
          <w:b/>
          <w:kern w:val="0"/>
          <w14:ligatures w14:val="none"/>
        </w:rPr>
        <w:t xml:space="preserve"> karkaso architektūra</w:t>
      </w:r>
    </w:p>
    <w:p w14:paraId="01704F26"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4C9928FD"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naudotojo sąsajos realizuotos naudojant žiniatinklio aplikacijų karkasą </w:t>
      </w:r>
      <w:proofErr w:type="spellStart"/>
      <w:r w:rsidRPr="00673830">
        <w:rPr>
          <w:rFonts w:ascii="Times New Roman" w:eastAsia="Calibri" w:hAnsi="Times New Roman" w:cs="Times New Roman"/>
          <w:kern w:val="0"/>
          <w14:ligatures w14:val="none"/>
        </w:rPr>
        <w:t>ZKoss</w:t>
      </w:r>
      <w:proofErr w:type="spellEnd"/>
      <w:r w:rsidRPr="00673830">
        <w:rPr>
          <w:rFonts w:ascii="Times New Roman" w:eastAsia="Calibri" w:hAnsi="Times New Roman" w:cs="Times New Roman"/>
          <w:kern w:val="0"/>
          <w14:ligatures w14:val="none"/>
        </w:rPr>
        <w:t xml:space="preserve">. Rodomas turinys parengtas taip, kad jo vaizdavimas mobilioje naršyklėje automatiškai prisitaiko prie naršyklės specifikos: identifikavus, kad klientas yra mobilaus įrenginio naršyklė, pritaikomos kitos turinio vaizdavimo taisyklės. Aplikacija leidžia išnaudoti visą Java EE technologijos steką, taip pat naudoja trečių šalių karkasus – </w:t>
      </w:r>
      <w:proofErr w:type="spellStart"/>
      <w:r w:rsidRPr="00673830">
        <w:rPr>
          <w:rFonts w:ascii="Times New Roman" w:eastAsia="Calibri" w:hAnsi="Times New Roman" w:cs="Times New Roman"/>
          <w:i/>
          <w:kern w:val="0"/>
          <w14:ligatures w14:val="none"/>
        </w:rPr>
        <w:t>Hibernate</w:t>
      </w:r>
      <w:proofErr w:type="spellEnd"/>
      <w:r w:rsidRPr="00673830">
        <w:rPr>
          <w:rFonts w:ascii="Times New Roman" w:eastAsia="Calibri" w:hAnsi="Times New Roman" w:cs="Times New Roman"/>
          <w:i/>
          <w:kern w:val="0"/>
          <w14:ligatures w14:val="none"/>
        </w:rPr>
        <w:t xml:space="preserve">, </w:t>
      </w:r>
      <w:proofErr w:type="spellStart"/>
      <w:r w:rsidRPr="00673830">
        <w:rPr>
          <w:rFonts w:ascii="Times New Roman" w:eastAsia="Calibri" w:hAnsi="Times New Roman" w:cs="Times New Roman"/>
          <w:i/>
          <w:kern w:val="0"/>
          <w14:ligatures w14:val="none"/>
        </w:rPr>
        <w:t>Spring</w:t>
      </w:r>
      <w:proofErr w:type="spellEnd"/>
      <w:r w:rsidRPr="00673830">
        <w:rPr>
          <w:rFonts w:ascii="Times New Roman" w:eastAsia="Calibri" w:hAnsi="Times New Roman" w:cs="Times New Roman"/>
          <w:kern w:val="0"/>
          <w14:ligatures w14:val="none"/>
        </w:rPr>
        <w:t>. Komponentų grafiniam atvaizdavimui naudojama pritaikyta karkaso stiliaus schema, kuri realizuota CSS priemonėmis.</w:t>
      </w:r>
    </w:p>
    <w:p w14:paraId="2AC656FE"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aplikacijos karkasas naudoja šias technologijas:</w:t>
      </w:r>
    </w:p>
    <w:p w14:paraId="16040E7D"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i/>
          <w:kern w:val="0"/>
          <w14:ligatures w14:val="none"/>
        </w:rPr>
        <w:t>Java EE</w:t>
      </w:r>
      <w:r w:rsidRPr="00673830">
        <w:rPr>
          <w:rFonts w:ascii="Times New Roman" w:eastAsia="Calibri" w:hAnsi="Times New Roman" w:cs="Times New Roman"/>
          <w:kern w:val="0"/>
          <w14:ligatures w14:val="none"/>
        </w:rPr>
        <w:t xml:space="preserve"> priemonės – veiklos aplikacijų logikai, kontrolerių logikai, serverio logikai realizuoti;</w:t>
      </w:r>
    </w:p>
    <w:p w14:paraId="34AC9E70" w14:textId="77777777" w:rsidR="00673830" w:rsidRPr="00673830" w:rsidRDefault="00673830" w:rsidP="008B75C9">
      <w:pPr>
        <w:numPr>
          <w:ilvl w:val="0"/>
          <w:numId w:val="17"/>
        </w:numPr>
        <w:spacing w:after="0" w:line="20" w:lineRule="atLeast"/>
        <w:ind w:left="0" w:firstLine="851"/>
        <w:contextualSpacing/>
        <w:jc w:val="both"/>
        <w:rPr>
          <w:rFonts w:ascii="Times New Roman" w:eastAsia="Times New Roman" w:hAnsi="Times New Roman" w:cs="Times New Roman"/>
          <w:kern w:val="0"/>
          <w14:ligatures w14:val="none"/>
        </w:rPr>
      </w:pPr>
      <w:r w:rsidRPr="00673830">
        <w:rPr>
          <w:rFonts w:ascii="Times New Roman" w:eastAsia="Calibri" w:hAnsi="Times New Roman" w:cs="Times New Roman"/>
          <w:i/>
          <w:iCs/>
          <w:kern w:val="0"/>
          <w14:ligatures w14:val="none"/>
        </w:rPr>
        <w:t>JavaScript</w:t>
      </w:r>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iCs/>
          <w:kern w:val="0"/>
          <w14:ligatures w14:val="none"/>
        </w:rPr>
        <w:t>Groovy</w:t>
      </w:r>
      <w:proofErr w:type="spellEnd"/>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iCs/>
          <w:kern w:val="0"/>
          <w14:ligatures w14:val="none"/>
        </w:rPr>
        <w:t>Jruby</w:t>
      </w:r>
      <w:proofErr w:type="spellEnd"/>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iCs/>
          <w:kern w:val="0"/>
          <w14:ligatures w14:val="none"/>
        </w:rPr>
        <w:t>Jython</w:t>
      </w:r>
      <w:proofErr w:type="spellEnd"/>
      <w:r w:rsidRPr="00673830">
        <w:rPr>
          <w:rFonts w:ascii="Times New Roman" w:eastAsia="Calibri" w:hAnsi="Times New Roman" w:cs="Times New Roman"/>
          <w:kern w:val="0"/>
          <w14:ligatures w14:val="none"/>
        </w:rPr>
        <w:t xml:space="preserve"> – kliento pusėje esančio programinio kodo kūrimui;</w:t>
      </w:r>
    </w:p>
    <w:p w14:paraId="5D46FE09"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i/>
          <w:kern w:val="0"/>
          <w14:ligatures w14:val="none"/>
        </w:rPr>
        <w:t>(X)HTML</w:t>
      </w:r>
      <w:r w:rsidRPr="00673830">
        <w:rPr>
          <w:rFonts w:ascii="Times New Roman" w:eastAsia="Calibri" w:hAnsi="Times New Roman" w:cs="Times New Roman"/>
          <w:kern w:val="0"/>
          <w14:ligatures w14:val="none"/>
        </w:rPr>
        <w:t xml:space="preserve"> ir </w:t>
      </w:r>
      <w:r w:rsidRPr="00673830">
        <w:rPr>
          <w:rFonts w:ascii="Times New Roman" w:eastAsia="Calibri" w:hAnsi="Times New Roman" w:cs="Times New Roman"/>
          <w:i/>
          <w:kern w:val="0"/>
          <w14:ligatures w14:val="none"/>
        </w:rPr>
        <w:t>XUL</w:t>
      </w:r>
      <w:r w:rsidRPr="00673830">
        <w:rPr>
          <w:rFonts w:ascii="Times New Roman" w:eastAsia="Calibri" w:hAnsi="Times New Roman" w:cs="Times New Roman"/>
          <w:kern w:val="0"/>
          <w14:ligatures w14:val="none"/>
        </w:rPr>
        <w:t xml:space="preserve"> – vaizduojamų elementų tvarkymui ir konstravimui;</w:t>
      </w:r>
    </w:p>
    <w:p w14:paraId="078C86D3"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proofErr w:type="spellStart"/>
      <w:r w:rsidRPr="00673830">
        <w:rPr>
          <w:rFonts w:ascii="Times New Roman" w:eastAsia="Calibri" w:hAnsi="Times New Roman" w:cs="Times New Roman"/>
          <w:i/>
          <w:kern w:val="0"/>
          <w14:ligatures w14:val="none"/>
        </w:rPr>
        <w:t>BeanShell</w:t>
      </w:r>
      <w:proofErr w:type="spellEnd"/>
      <w:r w:rsidRPr="00673830">
        <w:rPr>
          <w:rFonts w:ascii="Times New Roman" w:eastAsia="Calibri" w:hAnsi="Times New Roman" w:cs="Times New Roman"/>
          <w:kern w:val="0"/>
          <w14:ligatures w14:val="none"/>
        </w:rPr>
        <w:t xml:space="preserve"> (Java </w:t>
      </w:r>
      <w:proofErr w:type="spellStart"/>
      <w:r w:rsidRPr="00673830">
        <w:rPr>
          <w:rFonts w:ascii="Times New Roman" w:eastAsia="Calibri" w:hAnsi="Times New Roman" w:cs="Times New Roman"/>
          <w:kern w:val="0"/>
          <w14:ligatures w14:val="none"/>
        </w:rPr>
        <w:t>interpreter</w:t>
      </w:r>
      <w:proofErr w:type="spellEnd"/>
      <w:r w:rsidRPr="00673830">
        <w:rPr>
          <w:rFonts w:ascii="Times New Roman" w:eastAsia="Calibri" w:hAnsi="Times New Roman" w:cs="Times New Roman"/>
          <w:kern w:val="0"/>
          <w14:ligatures w14:val="none"/>
        </w:rPr>
        <w:t xml:space="preserve">), </w:t>
      </w:r>
      <w:r w:rsidRPr="00673830">
        <w:rPr>
          <w:rFonts w:ascii="Times New Roman" w:eastAsia="Calibri" w:hAnsi="Times New Roman" w:cs="Times New Roman"/>
          <w:i/>
          <w:kern w:val="0"/>
          <w14:ligatures w14:val="none"/>
        </w:rPr>
        <w:t>JavaScript</w:t>
      </w:r>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kern w:val="0"/>
          <w14:ligatures w14:val="none"/>
        </w:rPr>
        <w:t>Groovy</w:t>
      </w:r>
      <w:proofErr w:type="spellEnd"/>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kern w:val="0"/>
          <w14:ligatures w14:val="none"/>
        </w:rPr>
        <w:t>Ruby</w:t>
      </w:r>
      <w:proofErr w:type="spellEnd"/>
      <w:r w:rsidRPr="00673830">
        <w:rPr>
          <w:rFonts w:ascii="Times New Roman" w:eastAsia="Calibri" w:hAnsi="Times New Roman" w:cs="Times New Roman"/>
          <w:kern w:val="0"/>
          <w14:ligatures w14:val="none"/>
        </w:rPr>
        <w:t xml:space="preserve">, </w:t>
      </w:r>
      <w:r w:rsidRPr="00673830">
        <w:rPr>
          <w:rFonts w:ascii="Times New Roman" w:eastAsia="Calibri" w:hAnsi="Times New Roman" w:cs="Times New Roman"/>
          <w:i/>
          <w:kern w:val="0"/>
          <w14:ligatures w14:val="none"/>
        </w:rPr>
        <w:t>Scala</w:t>
      </w:r>
      <w:r w:rsidRPr="00673830">
        <w:rPr>
          <w:rFonts w:ascii="Times New Roman" w:eastAsia="Calibri" w:hAnsi="Times New Roman" w:cs="Times New Roman"/>
          <w:kern w:val="0"/>
          <w14:ligatures w14:val="none"/>
        </w:rPr>
        <w:t xml:space="preserve">, </w:t>
      </w:r>
      <w:proofErr w:type="spellStart"/>
      <w:r w:rsidRPr="00673830">
        <w:rPr>
          <w:rFonts w:ascii="Times New Roman" w:eastAsia="Calibri" w:hAnsi="Times New Roman" w:cs="Times New Roman"/>
          <w:i/>
          <w:kern w:val="0"/>
          <w14:ligatures w14:val="none"/>
        </w:rPr>
        <w:t>Python</w:t>
      </w:r>
      <w:proofErr w:type="spellEnd"/>
      <w:r w:rsidRPr="00673830">
        <w:rPr>
          <w:rFonts w:ascii="Times New Roman" w:eastAsia="Calibri" w:hAnsi="Times New Roman" w:cs="Times New Roman"/>
          <w:kern w:val="0"/>
          <w14:ligatures w14:val="none"/>
        </w:rPr>
        <w:t xml:space="preserve"> - serverio pusėje sietinų elementų sąsajoms aprašyti;</w:t>
      </w:r>
    </w:p>
    <w:p w14:paraId="351D012E"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i/>
          <w:kern w:val="0"/>
          <w14:ligatures w14:val="none"/>
        </w:rPr>
        <w:t xml:space="preserve">Java </w:t>
      </w:r>
      <w:proofErr w:type="spellStart"/>
      <w:r w:rsidRPr="00673830">
        <w:rPr>
          <w:rFonts w:ascii="Times New Roman" w:eastAsia="Calibri" w:hAnsi="Times New Roman" w:cs="Times New Roman"/>
          <w:i/>
          <w:kern w:val="0"/>
          <w14:ligatures w14:val="none"/>
        </w:rPr>
        <w:t>Servlet</w:t>
      </w:r>
      <w:proofErr w:type="spellEnd"/>
      <w:r w:rsidRPr="00673830">
        <w:rPr>
          <w:rFonts w:ascii="Times New Roman" w:eastAsia="Calibri" w:hAnsi="Times New Roman" w:cs="Times New Roman"/>
          <w:kern w:val="0"/>
          <w14:ligatures w14:val="none"/>
        </w:rPr>
        <w:t xml:space="preserve"> technologija – plečiamiems (naujiems) elementams konstruoti;</w:t>
      </w:r>
    </w:p>
    <w:p w14:paraId="34C301DA"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proofErr w:type="spellStart"/>
      <w:r w:rsidRPr="00673830">
        <w:rPr>
          <w:rFonts w:ascii="Times New Roman" w:eastAsia="Calibri" w:hAnsi="Times New Roman" w:cs="Times New Roman"/>
          <w:i/>
          <w:kern w:val="0"/>
          <w14:ligatures w14:val="none"/>
        </w:rPr>
        <w:t>Ajax</w:t>
      </w:r>
      <w:proofErr w:type="spellEnd"/>
      <w:r w:rsidRPr="00673830">
        <w:rPr>
          <w:rFonts w:ascii="Times New Roman" w:eastAsia="Calibri" w:hAnsi="Times New Roman" w:cs="Times New Roman"/>
          <w:kern w:val="0"/>
          <w14:ligatures w14:val="none"/>
        </w:rPr>
        <w:t xml:space="preserve"> kvietiniai – naudotojo sąsajoje generuojamiems įvykiams į serverį perduoti, taip pat Java įvykiai, kurie aptarnauja </w:t>
      </w:r>
      <w:proofErr w:type="spellStart"/>
      <w:r w:rsidRPr="00673830">
        <w:rPr>
          <w:rFonts w:ascii="Times New Roman" w:eastAsia="Calibri" w:hAnsi="Times New Roman" w:cs="Times New Roman"/>
          <w:i/>
          <w:kern w:val="0"/>
          <w14:ligatures w14:val="none"/>
        </w:rPr>
        <w:t>Ajax</w:t>
      </w:r>
      <w:proofErr w:type="spellEnd"/>
      <w:r w:rsidRPr="00673830">
        <w:rPr>
          <w:rFonts w:ascii="Times New Roman" w:eastAsia="Calibri" w:hAnsi="Times New Roman" w:cs="Times New Roman"/>
          <w:kern w:val="0"/>
          <w14:ligatures w14:val="none"/>
        </w:rPr>
        <w:t xml:space="preserve"> kvietinius;</w:t>
      </w:r>
    </w:p>
    <w:p w14:paraId="382ACE41"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Specializuotos kliento pusėje konstruojamos programėlės – </w:t>
      </w:r>
      <w:r w:rsidRPr="00673830">
        <w:rPr>
          <w:rFonts w:ascii="Times New Roman" w:eastAsia="Calibri" w:hAnsi="Times New Roman" w:cs="Times New Roman"/>
          <w:i/>
          <w:kern w:val="0"/>
          <w14:ligatures w14:val="none"/>
        </w:rPr>
        <w:t>JavaScript</w:t>
      </w:r>
      <w:r w:rsidRPr="00673830">
        <w:rPr>
          <w:rFonts w:ascii="Times New Roman" w:eastAsia="Calibri" w:hAnsi="Times New Roman" w:cs="Times New Roman"/>
          <w:kern w:val="0"/>
          <w14:ligatures w14:val="none"/>
        </w:rPr>
        <w:t xml:space="preserve">, realizuojančios </w:t>
      </w:r>
      <w:proofErr w:type="spellStart"/>
      <w:r w:rsidRPr="00673830">
        <w:rPr>
          <w:rFonts w:ascii="Times New Roman" w:eastAsia="Calibri" w:hAnsi="Times New Roman" w:cs="Times New Roman"/>
          <w:i/>
          <w:kern w:val="0"/>
          <w14:ligatures w14:val="none"/>
        </w:rPr>
        <w:t>dHTML</w:t>
      </w:r>
      <w:proofErr w:type="spellEnd"/>
      <w:r w:rsidRPr="00673830">
        <w:rPr>
          <w:rFonts w:ascii="Times New Roman" w:eastAsia="Calibri" w:hAnsi="Times New Roman" w:cs="Times New Roman"/>
          <w:kern w:val="0"/>
          <w14:ligatures w14:val="none"/>
        </w:rPr>
        <w:t xml:space="preserve"> logiką;</w:t>
      </w:r>
    </w:p>
    <w:p w14:paraId="5D376715"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Deklaratyvus duomenų susiejimas (angl. </w:t>
      </w:r>
      <w:proofErr w:type="spellStart"/>
      <w:r w:rsidRPr="00673830">
        <w:rPr>
          <w:rFonts w:ascii="Times New Roman" w:eastAsia="Calibri" w:hAnsi="Times New Roman" w:cs="Times New Roman"/>
          <w:i/>
          <w:kern w:val="0"/>
          <w14:ligatures w14:val="none"/>
        </w:rPr>
        <w:t>declarative</w:t>
      </w:r>
      <w:proofErr w:type="spellEnd"/>
      <w:r w:rsidRPr="00673830">
        <w:rPr>
          <w:rFonts w:ascii="Times New Roman" w:eastAsia="Calibri" w:hAnsi="Times New Roman" w:cs="Times New Roman"/>
          <w:i/>
          <w:kern w:val="0"/>
          <w14:ligatures w14:val="none"/>
        </w:rPr>
        <w:t xml:space="preserve"> </w:t>
      </w:r>
      <w:proofErr w:type="spellStart"/>
      <w:r w:rsidRPr="00673830">
        <w:rPr>
          <w:rFonts w:ascii="Times New Roman" w:eastAsia="Calibri" w:hAnsi="Times New Roman" w:cs="Times New Roman"/>
          <w:i/>
          <w:kern w:val="0"/>
          <w14:ligatures w14:val="none"/>
        </w:rPr>
        <w:t>databindings</w:t>
      </w:r>
      <w:proofErr w:type="spellEnd"/>
      <w:r w:rsidRPr="00673830">
        <w:rPr>
          <w:rFonts w:ascii="Times New Roman" w:eastAsia="Calibri" w:hAnsi="Times New Roman" w:cs="Times New Roman"/>
          <w:kern w:val="0"/>
          <w14:ligatures w14:val="none"/>
        </w:rPr>
        <w:t xml:space="preserve">), leidžiantis susieti naudotojo sąsajos elementus su </w:t>
      </w:r>
      <w:r w:rsidRPr="00673830">
        <w:rPr>
          <w:rFonts w:ascii="Times New Roman" w:eastAsia="Calibri" w:hAnsi="Times New Roman" w:cs="Times New Roman"/>
          <w:i/>
          <w:kern w:val="0"/>
          <w14:ligatures w14:val="none"/>
        </w:rPr>
        <w:t>Java</w:t>
      </w:r>
      <w:r w:rsidRPr="00673830">
        <w:rPr>
          <w:rFonts w:ascii="Times New Roman" w:eastAsia="Calibri" w:hAnsi="Times New Roman" w:cs="Times New Roman"/>
          <w:kern w:val="0"/>
          <w14:ligatures w14:val="none"/>
        </w:rPr>
        <w:t xml:space="preserve"> komponentais.</w:t>
      </w:r>
    </w:p>
    <w:p w14:paraId="317A77CE" w14:textId="77777777" w:rsidR="00673830" w:rsidRPr="00673830" w:rsidRDefault="00673830" w:rsidP="008B75C9">
      <w:pPr>
        <w:numPr>
          <w:ilvl w:val="0"/>
          <w:numId w:val="17"/>
        </w:numPr>
        <w:spacing w:after="0" w:line="20" w:lineRule="atLeast"/>
        <w:ind w:left="0"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Išraiškų tvarkymo kalba </w:t>
      </w:r>
      <w:r w:rsidRPr="00673830">
        <w:rPr>
          <w:rFonts w:ascii="Times New Roman" w:eastAsia="Calibri" w:hAnsi="Times New Roman" w:cs="Times New Roman"/>
          <w:i/>
          <w:kern w:val="0"/>
          <w14:ligatures w14:val="none"/>
        </w:rPr>
        <w:t>JSTL</w:t>
      </w:r>
      <w:r w:rsidRPr="00673830">
        <w:rPr>
          <w:rFonts w:ascii="Times New Roman" w:eastAsia="Calibri" w:hAnsi="Times New Roman" w:cs="Times New Roman"/>
          <w:kern w:val="0"/>
          <w14:ligatures w14:val="none"/>
        </w:rPr>
        <w:t xml:space="preserve">/ </w:t>
      </w:r>
      <w:r w:rsidRPr="00673830">
        <w:rPr>
          <w:rFonts w:ascii="Times New Roman" w:eastAsia="Calibri" w:hAnsi="Times New Roman" w:cs="Times New Roman"/>
          <w:i/>
          <w:kern w:val="0"/>
          <w14:ligatures w14:val="none"/>
        </w:rPr>
        <w:t>EL</w:t>
      </w:r>
      <w:r w:rsidRPr="00673830">
        <w:rPr>
          <w:rFonts w:ascii="Times New Roman" w:eastAsia="Calibri" w:hAnsi="Times New Roman" w:cs="Times New Roman"/>
          <w:kern w:val="0"/>
          <w14:ligatures w14:val="none"/>
        </w:rPr>
        <w:t xml:space="preserve"> (angl. </w:t>
      </w:r>
      <w:proofErr w:type="spellStart"/>
      <w:r w:rsidRPr="00673830">
        <w:rPr>
          <w:rFonts w:ascii="Times New Roman" w:eastAsia="Calibri" w:hAnsi="Times New Roman" w:cs="Times New Roman"/>
          <w:i/>
          <w:kern w:val="0"/>
          <w14:ligatures w14:val="none"/>
        </w:rPr>
        <w:t>JavaServer</w:t>
      </w:r>
      <w:proofErr w:type="spellEnd"/>
      <w:r w:rsidRPr="00673830">
        <w:rPr>
          <w:rFonts w:ascii="Times New Roman" w:eastAsia="Calibri" w:hAnsi="Times New Roman" w:cs="Times New Roman"/>
          <w:i/>
          <w:kern w:val="0"/>
          <w14:ligatures w14:val="none"/>
        </w:rPr>
        <w:t xml:space="preserve"> Pages Standard </w:t>
      </w:r>
      <w:proofErr w:type="spellStart"/>
      <w:r w:rsidRPr="00673830">
        <w:rPr>
          <w:rFonts w:ascii="Times New Roman" w:eastAsia="Calibri" w:hAnsi="Times New Roman" w:cs="Times New Roman"/>
          <w:i/>
          <w:kern w:val="0"/>
          <w14:ligatures w14:val="none"/>
        </w:rPr>
        <w:t>Tag</w:t>
      </w:r>
      <w:proofErr w:type="spellEnd"/>
      <w:r w:rsidRPr="00673830">
        <w:rPr>
          <w:rFonts w:ascii="Times New Roman" w:eastAsia="Calibri" w:hAnsi="Times New Roman" w:cs="Times New Roman"/>
          <w:i/>
          <w:kern w:val="0"/>
          <w14:ligatures w14:val="none"/>
        </w:rPr>
        <w:t xml:space="preserve"> </w:t>
      </w:r>
      <w:proofErr w:type="spellStart"/>
      <w:r w:rsidRPr="00673830">
        <w:rPr>
          <w:rFonts w:ascii="Times New Roman" w:eastAsia="Calibri" w:hAnsi="Times New Roman" w:cs="Times New Roman"/>
          <w:i/>
          <w:kern w:val="0"/>
          <w14:ligatures w14:val="none"/>
        </w:rPr>
        <w:t>Library</w:t>
      </w:r>
      <w:proofErr w:type="spellEnd"/>
      <w:r w:rsidRPr="00673830">
        <w:rPr>
          <w:rFonts w:ascii="Times New Roman" w:eastAsia="Calibri" w:hAnsi="Times New Roman" w:cs="Times New Roman"/>
          <w:kern w:val="0"/>
          <w14:ligatures w14:val="none"/>
        </w:rPr>
        <w:t>);</w:t>
      </w:r>
    </w:p>
    <w:p w14:paraId="4252F83F"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040A5DA2" w14:textId="77777777" w:rsidR="00673830" w:rsidRPr="00673830" w:rsidRDefault="00673830" w:rsidP="00673830">
      <w:pPr>
        <w:tabs>
          <w:tab w:val="left" w:pos="851"/>
        </w:tabs>
        <w:suppressAutoHyphens/>
        <w:spacing w:after="0" w:line="20" w:lineRule="atLeast"/>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b/>
          <w:bCs/>
          <w:kern w:val="0"/>
          <w14:ligatures w14:val="none"/>
        </w:rPr>
        <w:tab/>
      </w:r>
      <w:r w:rsidRPr="00673830">
        <w:rPr>
          <w:rFonts w:ascii="Times New Roman" w:eastAsia="Calibri" w:hAnsi="Times New Roman" w:cs="Times New Roman"/>
          <w:kern w:val="0"/>
          <w14:ligatures w14:val="none"/>
        </w:rPr>
        <w:t>1.3.4.3.</w:t>
      </w:r>
      <w:r w:rsidRPr="00673830">
        <w:rPr>
          <w:rFonts w:ascii="Times New Roman" w:eastAsia="Calibri" w:hAnsi="Times New Roman" w:cs="Times New Roman"/>
          <w:b/>
          <w:bCs/>
          <w:kern w:val="0"/>
          <w14:ligatures w14:val="none"/>
        </w:rPr>
        <w:t xml:space="preserve"> Veiklos logikos lygmuo</w:t>
      </w:r>
    </w:p>
    <w:p w14:paraId="2CF14259"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Veiklos logikos lygmenyje realizuotos funkcijos, priimančios BAP integruotų sistemų užklausas, atliekančios užklausų apdorojimą ir atsakymų formavimą. Taip pat šiame lygyje realizuotos naudotojo sąsajai formuoti reikalingos funkcijos, kurias naudojant parengiama konkreti naudotojo sąsaja. Naudotojo sąsaja rengiama išnaudojant prisitaikančio dizaino principą, remiantis </w:t>
      </w:r>
      <w:proofErr w:type="spellStart"/>
      <w:r w:rsidRPr="00673830">
        <w:rPr>
          <w:rFonts w:ascii="Times New Roman" w:eastAsia="Calibri" w:hAnsi="Times New Roman" w:cs="Times New Roman"/>
          <w:i/>
          <w:kern w:val="0"/>
          <w14:ligatures w14:val="none"/>
        </w:rPr>
        <w:t>Bootstrap</w:t>
      </w:r>
      <w:proofErr w:type="spellEnd"/>
      <w:r w:rsidRPr="00673830">
        <w:rPr>
          <w:rFonts w:ascii="Times New Roman" w:eastAsia="Calibri" w:hAnsi="Times New Roman" w:cs="Times New Roman"/>
          <w:kern w:val="0"/>
          <w14:ligatures w14:val="none"/>
        </w:rPr>
        <w:t xml:space="preserve"> priemone. Parengta supaprastinta specifikacija paremta </w:t>
      </w:r>
      <w:r w:rsidRPr="00673830">
        <w:rPr>
          <w:rFonts w:ascii="Times New Roman" w:eastAsia="Calibri" w:hAnsi="Times New Roman" w:cs="Times New Roman"/>
          <w:i/>
          <w:kern w:val="0"/>
          <w14:ligatures w14:val="none"/>
        </w:rPr>
        <w:t>CAS</w:t>
      </w:r>
      <w:r w:rsidRPr="00673830">
        <w:rPr>
          <w:rFonts w:ascii="Times New Roman" w:eastAsia="Calibri" w:hAnsi="Times New Roman" w:cs="Times New Roman"/>
          <w:kern w:val="0"/>
          <w14:ligatures w14:val="none"/>
        </w:rPr>
        <w:t xml:space="preserve"> klientų (</w:t>
      </w:r>
      <w:r w:rsidRPr="00673830">
        <w:rPr>
          <w:rFonts w:ascii="Times New Roman" w:eastAsia="Calibri" w:hAnsi="Times New Roman" w:cs="Times New Roman"/>
          <w:i/>
          <w:kern w:val="0"/>
          <w14:ligatures w14:val="none"/>
        </w:rPr>
        <w:t>Java</w:t>
      </w:r>
      <w:r w:rsidRPr="00673830">
        <w:rPr>
          <w:rFonts w:ascii="Times New Roman" w:eastAsia="Calibri" w:hAnsi="Times New Roman" w:cs="Times New Roman"/>
          <w:kern w:val="0"/>
          <w14:ligatures w14:val="none"/>
        </w:rPr>
        <w:t>, .</w:t>
      </w:r>
      <w:r w:rsidRPr="00673830">
        <w:rPr>
          <w:rFonts w:ascii="Times New Roman" w:eastAsia="Calibri" w:hAnsi="Times New Roman" w:cs="Times New Roman"/>
          <w:i/>
          <w:kern w:val="0"/>
          <w14:ligatures w14:val="none"/>
        </w:rPr>
        <w:t>NET</w:t>
      </w:r>
      <w:r w:rsidRPr="00673830">
        <w:rPr>
          <w:rFonts w:ascii="Times New Roman" w:eastAsia="Calibri" w:hAnsi="Times New Roman" w:cs="Times New Roman"/>
          <w:kern w:val="0"/>
          <w14:ligatures w14:val="none"/>
        </w:rPr>
        <w:t xml:space="preserve">, </w:t>
      </w:r>
      <w:r w:rsidRPr="00673830">
        <w:rPr>
          <w:rFonts w:ascii="Times New Roman" w:eastAsia="Calibri" w:hAnsi="Times New Roman" w:cs="Times New Roman"/>
          <w:i/>
          <w:kern w:val="0"/>
          <w14:ligatures w14:val="none"/>
        </w:rPr>
        <w:t>PHP</w:t>
      </w:r>
      <w:r w:rsidRPr="00673830">
        <w:rPr>
          <w:rFonts w:ascii="Times New Roman" w:eastAsia="Calibri" w:hAnsi="Times New Roman" w:cs="Times New Roman"/>
          <w:kern w:val="0"/>
          <w14:ligatures w14:val="none"/>
        </w:rPr>
        <w:t>) išeities tekstų pavyzdžiais, kuriais remiantis, paprastai integruojamos kitos informacinės sistemos, modifikuojant kitų sistemų, veiklos logikos lygmenyje veikiančius autentifikacijos ir autorizacijos metodus, papildant juos minėtais išeities tekstais.</w:t>
      </w:r>
    </w:p>
    <w:p w14:paraId="7C0E8974"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54BC2D90" w14:textId="77777777"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1.3.4.4.</w:t>
      </w:r>
      <w:r w:rsidRPr="00673830">
        <w:rPr>
          <w:rFonts w:ascii="Times New Roman" w:eastAsia="Calibri" w:hAnsi="Times New Roman" w:cs="Times New Roman"/>
          <w:b/>
          <w:bCs/>
          <w:kern w:val="0"/>
          <w14:ligatures w14:val="none"/>
        </w:rPr>
        <w:t xml:space="preserve"> Integravimo lygmuo</w:t>
      </w:r>
    </w:p>
    <w:p w14:paraId="1A1D7DA3"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Integravimo lygmuo atsakingas už komunikaciją tarp įvairių informacinių sistemų. Šiame lygmenyje priimama informacija, struktūriškai patikrinama, jei reikia, transformuojama ir perduodama adresatui. Šiame lygmenyje taip pat realizuotas paslaugų registras. Lygmenį sudaro integracinės terpės programinė įranga.</w:t>
      </w:r>
    </w:p>
    <w:p w14:paraId="786994ED"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 xml:space="preserve">Siekiant išlaikyti vientisą sistemų architektūrą visa komunikacija su vidinėmis sistemomis atliekama per </w:t>
      </w:r>
      <w:proofErr w:type="spellStart"/>
      <w:r w:rsidRPr="00673830">
        <w:rPr>
          <w:rFonts w:ascii="Times New Roman" w:eastAsia="Calibri" w:hAnsi="Times New Roman" w:cs="Times New Roman"/>
          <w:i/>
          <w:kern w:val="0"/>
          <w14:ligatures w14:val="none"/>
        </w:rPr>
        <w:t>webMethods</w:t>
      </w:r>
      <w:proofErr w:type="spellEnd"/>
      <w:r w:rsidRPr="00673830">
        <w:rPr>
          <w:rFonts w:ascii="Times New Roman" w:eastAsia="Calibri" w:hAnsi="Times New Roman" w:cs="Times New Roman"/>
          <w:kern w:val="0"/>
          <w14:ligatures w14:val="none"/>
        </w:rPr>
        <w:t xml:space="preserve"> programinę įrangą. BAP naudojančių portalų komunikacija su BAP yra žiniatinklio paslaugų ir HTTP užklausų kombinacija, realizuojama BAP klasteryje</w:t>
      </w:r>
    </w:p>
    <w:p w14:paraId="05834994"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18AA6173" w14:textId="77777777"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1.3.4.5.</w:t>
      </w:r>
      <w:r w:rsidRPr="00673830">
        <w:rPr>
          <w:rFonts w:ascii="Times New Roman" w:eastAsia="Calibri" w:hAnsi="Times New Roman" w:cs="Times New Roman"/>
          <w:b/>
          <w:bCs/>
          <w:kern w:val="0"/>
          <w14:ligatures w14:val="none"/>
        </w:rPr>
        <w:t xml:space="preserve"> Duomenų lygmuo</w:t>
      </w:r>
    </w:p>
    <w:p w14:paraId="6DC2208C"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w:t>
      </w:r>
      <w:r w:rsidRPr="00673830">
        <w:rPr>
          <w:rFonts w:ascii="Times New Roman" w:eastAsia="Calibri" w:hAnsi="Times New Roman" w:cs="Times New Roman"/>
          <w:i/>
          <w:kern w:val="0"/>
          <w14:ligatures w14:val="none"/>
        </w:rPr>
        <w:t>DMZ</w:t>
      </w:r>
      <w:r w:rsidRPr="00673830">
        <w:rPr>
          <w:rFonts w:ascii="Times New Roman" w:eastAsia="Calibri" w:hAnsi="Times New Roman" w:cs="Times New Roman"/>
          <w:kern w:val="0"/>
          <w14:ligatures w14:val="none"/>
        </w:rPr>
        <w:t xml:space="preserve"> zonoje nesaugomi jokie duomenys, išskyrus duomenis reikalingus naudotojo sesijai valdyti. Naudotojo sesijos duomenys saugomi </w:t>
      </w:r>
      <w:proofErr w:type="spellStart"/>
      <w:r w:rsidRPr="00673830">
        <w:rPr>
          <w:rFonts w:ascii="Times New Roman" w:eastAsia="Calibri" w:hAnsi="Times New Roman" w:cs="Times New Roman"/>
          <w:i/>
          <w:kern w:val="0"/>
          <w14:ligatures w14:val="none"/>
        </w:rPr>
        <w:t>in-memory</w:t>
      </w:r>
      <w:proofErr w:type="spellEnd"/>
      <w:r w:rsidRPr="00673830">
        <w:rPr>
          <w:rFonts w:ascii="Times New Roman" w:eastAsia="Calibri" w:hAnsi="Times New Roman" w:cs="Times New Roman"/>
          <w:kern w:val="0"/>
          <w14:ligatures w14:val="none"/>
        </w:rPr>
        <w:t xml:space="preserve"> tipo duomenų bazėje, taip eliminuojant duomenų nutekėjimo įsilaužimo ar piktnaudžiavo suteikta prieiga atveju. Duomenys, kurie reikalingi BAP veikimui ir kurie turi būti saugomi </w:t>
      </w:r>
      <w:r w:rsidRPr="00673830">
        <w:rPr>
          <w:rFonts w:ascii="Times New Roman" w:eastAsia="Calibri" w:hAnsi="Times New Roman" w:cs="Times New Roman"/>
          <w:i/>
          <w:kern w:val="0"/>
          <w14:ligatures w14:val="none"/>
        </w:rPr>
        <w:t>RDBVS</w:t>
      </w:r>
      <w:r w:rsidRPr="00673830">
        <w:rPr>
          <w:rFonts w:ascii="Times New Roman" w:eastAsia="Calibri" w:hAnsi="Times New Roman" w:cs="Times New Roman"/>
          <w:kern w:val="0"/>
          <w14:ligatures w14:val="none"/>
        </w:rPr>
        <w:t xml:space="preserve"> sistemoje, saugomi esamoje </w:t>
      </w:r>
      <w:proofErr w:type="spellStart"/>
      <w:r w:rsidRPr="00673830">
        <w:rPr>
          <w:rFonts w:ascii="Times New Roman" w:eastAsia="Calibri" w:hAnsi="Times New Roman" w:cs="Times New Roman"/>
          <w:i/>
          <w:kern w:val="0"/>
          <w14:ligatures w14:val="none"/>
        </w:rPr>
        <w:t>Oracle</w:t>
      </w:r>
      <w:proofErr w:type="spellEnd"/>
      <w:r w:rsidRPr="00673830">
        <w:rPr>
          <w:rFonts w:ascii="Times New Roman" w:eastAsia="Calibri" w:hAnsi="Times New Roman" w:cs="Times New Roman"/>
          <w:kern w:val="0"/>
          <w14:ligatures w14:val="none"/>
        </w:rPr>
        <w:t xml:space="preserve"> </w:t>
      </w:r>
      <w:r w:rsidRPr="00673830">
        <w:rPr>
          <w:rFonts w:ascii="Times New Roman" w:eastAsia="Calibri" w:hAnsi="Times New Roman" w:cs="Times New Roman"/>
          <w:i/>
          <w:kern w:val="0"/>
          <w14:ligatures w14:val="none"/>
        </w:rPr>
        <w:t>DBVS</w:t>
      </w:r>
      <w:r w:rsidRPr="00673830">
        <w:rPr>
          <w:rFonts w:ascii="Times New Roman" w:eastAsia="Calibri" w:hAnsi="Times New Roman" w:cs="Times New Roman"/>
          <w:kern w:val="0"/>
          <w14:ligatures w14:val="none"/>
        </w:rPr>
        <w:t xml:space="preserve">, kuri pasiekiama per </w:t>
      </w:r>
      <w:proofErr w:type="spellStart"/>
      <w:r w:rsidRPr="00673830">
        <w:rPr>
          <w:rFonts w:ascii="Times New Roman" w:eastAsia="Calibri" w:hAnsi="Times New Roman" w:cs="Times New Roman"/>
          <w:i/>
          <w:kern w:val="0"/>
          <w14:ligatures w14:val="none"/>
        </w:rPr>
        <w:t>WebMethods</w:t>
      </w:r>
      <w:proofErr w:type="spellEnd"/>
      <w:r w:rsidRPr="00673830">
        <w:rPr>
          <w:rFonts w:ascii="Times New Roman" w:eastAsia="Calibri" w:hAnsi="Times New Roman" w:cs="Times New Roman"/>
          <w:kern w:val="0"/>
          <w14:ligatures w14:val="none"/>
        </w:rPr>
        <w:t xml:space="preserve"> sukurtas sąsajas. EM-VARTAI saugomi duomenys apie sistemas, naudotojus ir jiems suteiktas teises. </w:t>
      </w:r>
    </w:p>
    <w:p w14:paraId="611EE1B3" w14:textId="77777777" w:rsidR="00673830" w:rsidRPr="00673830" w:rsidRDefault="00673830" w:rsidP="00673830">
      <w:pPr>
        <w:tabs>
          <w:tab w:val="left" w:pos="1560"/>
        </w:tabs>
        <w:suppressAutoHyphens/>
        <w:spacing w:after="0" w:line="20" w:lineRule="atLeast"/>
        <w:ind w:left="851"/>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1.3.4.6.</w:t>
      </w:r>
      <w:r w:rsidRPr="00673830">
        <w:rPr>
          <w:rFonts w:ascii="Times New Roman" w:eastAsia="Calibri" w:hAnsi="Times New Roman" w:cs="Times New Roman"/>
          <w:b/>
          <w:bCs/>
          <w:kern w:val="0"/>
          <w14:ligatures w14:val="none"/>
        </w:rPr>
        <w:t xml:space="preserve"> Detali BAP architektūra</w:t>
      </w:r>
    </w:p>
    <w:p w14:paraId="78C56A63" w14:textId="77777777" w:rsidR="00673830" w:rsidRPr="00673830" w:rsidRDefault="00673830" w:rsidP="00673830">
      <w:pPr>
        <w:spacing w:after="0" w:line="20" w:lineRule="atLeast"/>
        <w:ind w:firstLine="851"/>
        <w:jc w:val="both"/>
        <w:rPr>
          <w:rFonts w:ascii="Times New Roman" w:eastAsia="Calibri" w:hAnsi="Times New Roman" w:cs="Times New Roman"/>
          <w:kern w:val="0"/>
          <w:sz w:val="23"/>
          <w:szCs w:val="23"/>
          <w:lang w:val="en-US"/>
          <w14:ligatures w14:val="none"/>
        </w:rPr>
      </w:pPr>
    </w:p>
    <w:p w14:paraId="488F5A6A" w14:textId="77777777" w:rsidR="00673830" w:rsidRPr="00673830" w:rsidRDefault="00673830" w:rsidP="00673830">
      <w:pPr>
        <w:spacing w:after="0" w:line="20" w:lineRule="atLeast"/>
        <w:jc w:val="center"/>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Cs w:val="22"/>
          <w14:ligatures w14:val="none"/>
        </w:rPr>
        <w:drawing>
          <wp:inline distT="0" distB="0" distL="0" distR="0" wp14:anchorId="707113CE" wp14:editId="3D11CA76">
            <wp:extent cx="6120130" cy="3075541"/>
            <wp:effectExtent l="0" t="0" r="0" b="0"/>
            <wp:docPr id="100010" name="Picture 100010" title="Detali BAP architek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5"/>
                    <a:stretch>
                      <a:fillRect/>
                    </a:stretch>
                  </pic:blipFill>
                  <pic:spPr>
                    <a:xfrm>
                      <a:off x="0" y="0"/>
                      <a:ext cx="6120130" cy="3075541"/>
                    </a:xfrm>
                    <a:prstGeom prst="rect">
                      <a:avLst/>
                    </a:prstGeom>
                  </pic:spPr>
                </pic:pic>
              </a:graphicData>
            </a:graphic>
          </wp:inline>
        </w:drawing>
      </w:r>
    </w:p>
    <w:p w14:paraId="3E8C777D" w14:textId="77777777" w:rsidR="00673830" w:rsidRPr="00673830" w:rsidRDefault="00673830" w:rsidP="00673830">
      <w:pPr>
        <w:spacing w:after="0" w:line="20" w:lineRule="atLeast"/>
        <w:jc w:val="center"/>
        <w:rPr>
          <w:rFonts w:ascii="Times New Roman" w:eastAsia="Calibri" w:hAnsi="Times New Roman" w:cs="Times New Roman"/>
          <w:b/>
          <w:kern w:val="0"/>
          <w14:ligatures w14:val="none"/>
        </w:rPr>
      </w:pPr>
      <w:r w:rsidRPr="00673830">
        <w:rPr>
          <w:rFonts w:ascii="Times New Roman" w:eastAsia="Calibri" w:hAnsi="Times New Roman" w:cs="Times New Roman"/>
          <w:b/>
          <w:kern w:val="0"/>
          <w14:ligatures w14:val="none"/>
        </w:rPr>
        <w:t>8 pav. Detali BAP architektūra</w:t>
      </w:r>
    </w:p>
    <w:p w14:paraId="3E845C6A"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p>
    <w:p w14:paraId="76DA2413" w14:textId="77777777" w:rsidR="00673830" w:rsidRPr="00673830" w:rsidRDefault="00673830" w:rsidP="00673830">
      <w:pPr>
        <w:tabs>
          <w:tab w:val="left" w:pos="993"/>
          <w:tab w:val="left" w:pos="1560"/>
        </w:tabs>
        <w:spacing w:after="0" w:line="20" w:lineRule="atLeast"/>
        <w:ind w:firstLine="851"/>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Žemiau pateiktoje lentelėje aprašyti BAP architektūros elementai.</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1855"/>
        <w:gridCol w:w="8340"/>
      </w:tblGrid>
      <w:tr w:rsidR="00673830" w:rsidRPr="00673830" w14:paraId="72C18437" w14:textId="77777777" w:rsidTr="00706E86">
        <w:trPr>
          <w:tblHeader/>
        </w:trPr>
        <w:tc>
          <w:tcPr>
            <w:tcW w:w="0" w:type="auto"/>
            <w:shd w:val="clear" w:color="auto" w:fill="D9D9D9"/>
            <w:tcMar>
              <w:top w:w="28" w:type="dxa"/>
              <w:left w:w="108" w:type="dxa"/>
              <w:bottom w:w="28" w:type="dxa"/>
              <w:right w:w="108" w:type="dxa"/>
            </w:tcMar>
          </w:tcPr>
          <w:p w14:paraId="00A15C10" w14:textId="77777777" w:rsidR="00673830" w:rsidRPr="00673830" w:rsidRDefault="00673830" w:rsidP="00673830">
            <w:pPr>
              <w:spacing w:after="0" w:line="20" w:lineRule="atLeast"/>
              <w:jc w:val="both"/>
              <w:rPr>
                <w:rFonts w:ascii="Times New Roman" w:eastAsia="Calibri" w:hAnsi="Times New Roman" w:cs="Times New Roman"/>
                <w:b/>
                <w:bCs/>
                <w:color w:val="262626"/>
                <w:kern w:val="0"/>
                <w14:ligatures w14:val="none"/>
              </w:rPr>
            </w:pPr>
            <w:r w:rsidRPr="00673830">
              <w:rPr>
                <w:rFonts w:ascii="Times New Roman" w:eastAsia="Calibri" w:hAnsi="Times New Roman" w:cs="Times New Roman"/>
                <w:b/>
                <w:bCs/>
                <w:color w:val="262626"/>
                <w:kern w:val="0"/>
                <w14:ligatures w14:val="none"/>
              </w:rPr>
              <w:t>Elementas</w:t>
            </w:r>
          </w:p>
        </w:tc>
        <w:tc>
          <w:tcPr>
            <w:tcW w:w="0" w:type="auto"/>
            <w:shd w:val="clear" w:color="auto" w:fill="D9D9D9"/>
            <w:tcMar>
              <w:top w:w="28" w:type="dxa"/>
              <w:left w:w="108" w:type="dxa"/>
              <w:bottom w:w="28" w:type="dxa"/>
              <w:right w:w="108" w:type="dxa"/>
            </w:tcMar>
          </w:tcPr>
          <w:p w14:paraId="495591A7" w14:textId="77777777" w:rsidR="00673830" w:rsidRPr="00673830" w:rsidRDefault="00673830" w:rsidP="00673830">
            <w:pPr>
              <w:spacing w:after="0" w:line="20" w:lineRule="atLeast"/>
              <w:jc w:val="both"/>
              <w:rPr>
                <w:rFonts w:ascii="Times New Roman" w:eastAsia="Calibri" w:hAnsi="Times New Roman" w:cs="Times New Roman"/>
                <w:b/>
                <w:bCs/>
                <w:color w:val="262626"/>
                <w:kern w:val="0"/>
                <w14:ligatures w14:val="none"/>
              </w:rPr>
            </w:pPr>
            <w:r w:rsidRPr="00673830">
              <w:rPr>
                <w:rFonts w:ascii="Times New Roman" w:eastAsia="Calibri" w:hAnsi="Times New Roman" w:cs="Times New Roman"/>
                <w:b/>
                <w:bCs/>
                <w:color w:val="262626"/>
                <w:kern w:val="0"/>
                <w14:ligatures w14:val="none"/>
              </w:rPr>
              <w:t>Aprašymas</w:t>
            </w:r>
          </w:p>
        </w:tc>
      </w:tr>
      <w:tr w:rsidR="00673830" w:rsidRPr="00673830" w14:paraId="53C9DF23" w14:textId="77777777" w:rsidTr="00706E86">
        <w:tc>
          <w:tcPr>
            <w:tcW w:w="0" w:type="auto"/>
            <w:tcMar>
              <w:top w:w="28" w:type="dxa"/>
              <w:left w:w="108" w:type="dxa"/>
              <w:bottom w:w="28" w:type="dxa"/>
              <w:right w:w="108" w:type="dxa"/>
            </w:tcMar>
          </w:tcPr>
          <w:p w14:paraId="04FA216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EK centrinė sistema</w:t>
            </w:r>
          </w:p>
        </w:tc>
        <w:tc>
          <w:tcPr>
            <w:tcW w:w="0" w:type="auto"/>
            <w:tcMar>
              <w:top w:w="28" w:type="dxa"/>
              <w:left w:w="108" w:type="dxa"/>
              <w:bottom w:w="28" w:type="dxa"/>
              <w:right w:w="108" w:type="dxa"/>
            </w:tcMar>
          </w:tcPr>
          <w:p w14:paraId="0AE023C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Centrinė tapatybės duomenimis operuojanti sistema.</w:t>
            </w:r>
          </w:p>
        </w:tc>
      </w:tr>
      <w:tr w:rsidR="00673830" w:rsidRPr="00673830" w14:paraId="6DEF3AD8" w14:textId="77777777" w:rsidTr="00706E86">
        <w:tc>
          <w:tcPr>
            <w:tcW w:w="0" w:type="auto"/>
            <w:tcMar>
              <w:top w:w="28" w:type="dxa"/>
              <w:left w:w="108" w:type="dxa"/>
              <w:bottom w:w="28" w:type="dxa"/>
              <w:right w:w="108" w:type="dxa"/>
            </w:tcMar>
          </w:tcPr>
          <w:p w14:paraId="02822AF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TAXUD PEPS</w:t>
            </w:r>
          </w:p>
        </w:tc>
        <w:tc>
          <w:tcPr>
            <w:tcW w:w="0" w:type="auto"/>
            <w:tcMar>
              <w:top w:w="28" w:type="dxa"/>
              <w:left w:w="108" w:type="dxa"/>
              <w:bottom w:w="28" w:type="dxa"/>
              <w:right w:w="108" w:type="dxa"/>
            </w:tcMar>
          </w:tcPr>
          <w:p w14:paraId="56B80D9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TAXUD PEPS yra centrinio PEPS skirto TAXUD (S-PEPS) dalis</w:t>
            </w:r>
          </w:p>
        </w:tc>
      </w:tr>
      <w:tr w:rsidR="00673830" w:rsidRPr="00673830" w14:paraId="054D7280" w14:textId="77777777" w:rsidTr="00706E86">
        <w:tc>
          <w:tcPr>
            <w:tcW w:w="0" w:type="auto"/>
            <w:tcMar>
              <w:top w:w="28" w:type="dxa"/>
              <w:left w:w="108" w:type="dxa"/>
              <w:bottom w:w="28" w:type="dxa"/>
              <w:right w:w="108" w:type="dxa"/>
            </w:tcMar>
          </w:tcPr>
          <w:p w14:paraId="0DB15626"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STORK</w:t>
            </w:r>
          </w:p>
        </w:tc>
        <w:tc>
          <w:tcPr>
            <w:tcW w:w="0" w:type="auto"/>
            <w:tcMar>
              <w:top w:w="28" w:type="dxa"/>
              <w:left w:w="108" w:type="dxa"/>
              <w:bottom w:w="28" w:type="dxa"/>
              <w:right w:w="108" w:type="dxa"/>
            </w:tcMar>
          </w:tcPr>
          <w:p w14:paraId="6742B60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STORK yra PEPS dalis skirta šalims narėms sujungti ir integruoti IAM. Šiame dokumente STORK yra išskirtas į 2 </w:t>
            </w:r>
            <w:proofErr w:type="spellStart"/>
            <w:r w:rsidRPr="00673830">
              <w:rPr>
                <w:rFonts w:ascii="Times New Roman" w:eastAsia="Calibri" w:hAnsi="Times New Roman" w:cs="Times New Roman"/>
                <w:kern w:val="0"/>
                <w14:ligatures w14:val="none"/>
              </w:rPr>
              <w:t>subkomponentus</w:t>
            </w:r>
            <w:proofErr w:type="spellEnd"/>
            <w:r w:rsidRPr="00673830">
              <w:rPr>
                <w:rFonts w:ascii="Times New Roman" w:eastAsia="Calibri" w:hAnsi="Times New Roman" w:cs="Times New Roman"/>
                <w:kern w:val="0"/>
                <w14:ligatures w14:val="none"/>
              </w:rPr>
              <w:t>: MS PEPS (šalies narės PEPS) ir TAXUD PEPS (PEPS paleistas DG TAXUD daliai).</w:t>
            </w:r>
          </w:p>
        </w:tc>
      </w:tr>
      <w:tr w:rsidR="00673830" w:rsidRPr="00673830" w14:paraId="037FE6BB" w14:textId="77777777" w:rsidTr="00706E86">
        <w:tc>
          <w:tcPr>
            <w:tcW w:w="0" w:type="auto"/>
            <w:tcMar>
              <w:top w:w="28" w:type="dxa"/>
              <w:left w:w="108" w:type="dxa"/>
              <w:bottom w:w="28" w:type="dxa"/>
              <w:right w:w="108" w:type="dxa"/>
            </w:tcMar>
          </w:tcPr>
          <w:p w14:paraId="072E511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Partnerių sistemos</w:t>
            </w:r>
          </w:p>
        </w:tc>
        <w:tc>
          <w:tcPr>
            <w:tcW w:w="0" w:type="auto"/>
            <w:tcMar>
              <w:top w:w="28" w:type="dxa"/>
              <w:left w:w="108" w:type="dxa"/>
              <w:bottom w:w="28" w:type="dxa"/>
              <w:right w:w="108" w:type="dxa"/>
            </w:tcMar>
          </w:tcPr>
          <w:p w14:paraId="16E8FEB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Kitų institucijų valdomų sistemų portalai, kurios yra sudėtinė MIS sistemų naudotojų veiklos procesų dalis (pvz. KPD, VMVT ir kitų institucijų tvarkomos sistemos)</w:t>
            </w:r>
          </w:p>
        </w:tc>
      </w:tr>
      <w:tr w:rsidR="00673830" w:rsidRPr="00673830" w14:paraId="5C19A916" w14:textId="77777777" w:rsidTr="00706E86">
        <w:tc>
          <w:tcPr>
            <w:tcW w:w="0" w:type="auto"/>
            <w:tcMar>
              <w:top w:w="28" w:type="dxa"/>
              <w:left w:w="108" w:type="dxa"/>
              <w:bottom w:w="28" w:type="dxa"/>
              <w:right w:w="108" w:type="dxa"/>
            </w:tcMar>
          </w:tcPr>
          <w:p w14:paraId="5CC35545"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VIISP</w:t>
            </w:r>
          </w:p>
        </w:tc>
        <w:tc>
          <w:tcPr>
            <w:tcW w:w="0" w:type="auto"/>
            <w:tcMar>
              <w:top w:w="28" w:type="dxa"/>
              <w:left w:w="108" w:type="dxa"/>
              <w:bottom w:w="28" w:type="dxa"/>
              <w:right w:w="108" w:type="dxa"/>
            </w:tcMar>
          </w:tcPr>
          <w:p w14:paraId="4CAB20E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Valstybės informacinių išteklių sąveikumo platforma</w:t>
            </w:r>
          </w:p>
        </w:tc>
      </w:tr>
      <w:tr w:rsidR="00673830" w:rsidRPr="00673830" w14:paraId="56F84EE5" w14:textId="77777777" w:rsidTr="00706E86">
        <w:tc>
          <w:tcPr>
            <w:tcW w:w="0" w:type="auto"/>
            <w:tcMar>
              <w:top w:w="28" w:type="dxa"/>
              <w:left w:w="108" w:type="dxa"/>
              <w:bottom w:w="28" w:type="dxa"/>
              <w:right w:w="108" w:type="dxa"/>
            </w:tcMar>
          </w:tcPr>
          <w:p w14:paraId="5F789E2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w:t>
            </w:r>
          </w:p>
        </w:tc>
        <w:tc>
          <w:tcPr>
            <w:tcW w:w="0" w:type="auto"/>
            <w:tcMar>
              <w:top w:w="28" w:type="dxa"/>
              <w:left w:w="108" w:type="dxa"/>
              <w:bottom w:w="28" w:type="dxa"/>
              <w:right w:w="108" w:type="dxa"/>
            </w:tcMar>
          </w:tcPr>
          <w:p w14:paraId="31587DB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Bendrasis autentifikavimo posistemis, teikiantis tapatybės patikrinimo bei autorizacijos duomenis EK centrinėms sistemoms, užtikrinantis naudotojų autentifikaciją naudojant EM-VARTAI saugomą sertifikatą bei VIISP tapatybės nustatymo paslaugą, vieningo prisijungimo paslaugą muitinės informacinėms sistemoms. Aplikacija sudaryta iš grafinės naudotojo sąsajos, veiklos logikos ir integracijų sluoksnių. Aplikacijoje išskiriami vidiniai komponentai:</w:t>
            </w:r>
          </w:p>
          <w:p w14:paraId="2ADA86E8" w14:textId="77777777" w:rsidR="00673830" w:rsidRPr="00673830" w:rsidRDefault="00673830" w:rsidP="003E65F6">
            <w:pPr>
              <w:numPr>
                <w:ilvl w:val="0"/>
                <w:numId w:val="17"/>
              </w:numPr>
              <w:tabs>
                <w:tab w:val="left" w:pos="670"/>
              </w:tabs>
              <w:spacing w:after="0" w:line="20" w:lineRule="atLeast"/>
              <w:ind w:firstLine="245"/>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MS PEPS - MS PEPS arba kitaip vadinamas lokalus PEPS skirtas šalims narėms (C-PEPS). PEPS gali būti pilnai integruotas į MS IAM,</w:t>
            </w:r>
          </w:p>
          <w:p w14:paraId="1C762E14" w14:textId="77777777" w:rsidR="00673830" w:rsidRPr="00673830" w:rsidRDefault="00673830" w:rsidP="003E65F6">
            <w:pPr>
              <w:numPr>
                <w:ilvl w:val="0"/>
                <w:numId w:val="17"/>
              </w:numPr>
              <w:tabs>
                <w:tab w:val="left" w:pos="670"/>
              </w:tabs>
              <w:spacing w:after="0" w:line="20" w:lineRule="atLeast"/>
              <w:ind w:firstLine="245"/>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MS IAM - šalies narės naudotojų identifikavimas ir prieigos valdymas,</w:t>
            </w:r>
          </w:p>
          <w:p w14:paraId="7CD266CA" w14:textId="77777777" w:rsidR="00673830" w:rsidRPr="00673830" w:rsidRDefault="00673830" w:rsidP="003E65F6">
            <w:pPr>
              <w:numPr>
                <w:ilvl w:val="0"/>
                <w:numId w:val="17"/>
              </w:numPr>
              <w:tabs>
                <w:tab w:val="left" w:pos="670"/>
              </w:tabs>
              <w:spacing w:after="0" w:line="20" w:lineRule="atLeast"/>
              <w:ind w:firstLine="245"/>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CAS - Centrinis autentifikavimosi servisas,</w:t>
            </w:r>
          </w:p>
          <w:p w14:paraId="2EBE560F" w14:textId="77777777" w:rsidR="00673830" w:rsidRPr="00673830" w:rsidRDefault="00673830" w:rsidP="003E65F6">
            <w:pPr>
              <w:numPr>
                <w:ilvl w:val="0"/>
                <w:numId w:val="17"/>
              </w:numPr>
              <w:tabs>
                <w:tab w:val="left" w:pos="670"/>
              </w:tabs>
              <w:spacing w:after="0" w:line="20" w:lineRule="atLeast"/>
              <w:ind w:firstLine="245"/>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BAP UI - nacionalinė sistema skirta profilių valdymui.</w:t>
            </w:r>
          </w:p>
        </w:tc>
      </w:tr>
      <w:tr w:rsidR="00673830" w:rsidRPr="00673830" w14:paraId="05D3A957" w14:textId="77777777" w:rsidTr="00706E86">
        <w:tc>
          <w:tcPr>
            <w:tcW w:w="0" w:type="auto"/>
            <w:tcMar>
              <w:top w:w="28" w:type="dxa"/>
              <w:left w:w="108" w:type="dxa"/>
              <w:bottom w:w="28" w:type="dxa"/>
              <w:right w:w="108" w:type="dxa"/>
            </w:tcMar>
          </w:tcPr>
          <w:p w14:paraId="0EF7920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MIS išoriniai portalai</w:t>
            </w:r>
          </w:p>
        </w:tc>
        <w:tc>
          <w:tcPr>
            <w:tcW w:w="0" w:type="auto"/>
            <w:tcMar>
              <w:top w:w="28" w:type="dxa"/>
              <w:left w:w="108" w:type="dxa"/>
              <w:bottom w:w="28" w:type="dxa"/>
              <w:right w:w="108" w:type="dxa"/>
            </w:tcMar>
          </w:tcPr>
          <w:p w14:paraId="4AAA643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MIS sudarančių sistemų - MDAS, VLS, IDAIS ir kitų portalinės (viešos prieigos) posistemės</w:t>
            </w:r>
          </w:p>
        </w:tc>
      </w:tr>
      <w:tr w:rsidR="00673830" w:rsidRPr="00673830" w14:paraId="695D9D2C" w14:textId="77777777" w:rsidTr="00706E86">
        <w:tc>
          <w:tcPr>
            <w:tcW w:w="0" w:type="auto"/>
            <w:tcMar>
              <w:top w:w="28" w:type="dxa"/>
              <w:left w:w="108" w:type="dxa"/>
              <w:bottom w:w="28" w:type="dxa"/>
              <w:right w:w="108" w:type="dxa"/>
            </w:tcMar>
          </w:tcPr>
          <w:p w14:paraId="24141EC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užsklandų modulis</w:t>
            </w:r>
          </w:p>
        </w:tc>
        <w:tc>
          <w:tcPr>
            <w:tcW w:w="0" w:type="auto"/>
            <w:tcMar>
              <w:top w:w="28" w:type="dxa"/>
              <w:left w:w="108" w:type="dxa"/>
              <w:bottom w:w="28" w:type="dxa"/>
              <w:right w:w="108" w:type="dxa"/>
            </w:tcMar>
          </w:tcPr>
          <w:p w14:paraId="32EDD6F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Modulis kuris priima užsklandų konfigūracijas iš ESB ir pagal jas paruošia konfigūracijas skirtas </w:t>
            </w:r>
            <w:proofErr w:type="spellStart"/>
            <w:r w:rsidRPr="00673830">
              <w:rPr>
                <w:rFonts w:ascii="Times New Roman" w:eastAsia="Calibri" w:hAnsi="Times New Roman" w:cs="Times New Roman"/>
                <w:kern w:val="0"/>
                <w14:ligatures w14:val="none"/>
              </w:rPr>
              <w:t>docker</w:t>
            </w:r>
            <w:proofErr w:type="spellEnd"/>
            <w:r w:rsidRPr="00673830">
              <w:rPr>
                <w:rFonts w:ascii="Times New Roman" w:eastAsia="Calibri" w:hAnsi="Times New Roman" w:cs="Times New Roman"/>
                <w:kern w:val="0"/>
                <w14:ligatures w14:val="none"/>
              </w:rPr>
              <w:t xml:space="preserve"> moduliui</w:t>
            </w:r>
          </w:p>
        </w:tc>
      </w:tr>
      <w:tr w:rsidR="00673830" w:rsidRPr="00673830" w14:paraId="1AB96E91" w14:textId="77777777" w:rsidTr="00706E86">
        <w:tc>
          <w:tcPr>
            <w:tcW w:w="0" w:type="auto"/>
            <w:tcMar>
              <w:top w:w="28" w:type="dxa"/>
              <w:left w:w="108" w:type="dxa"/>
              <w:bottom w:w="28" w:type="dxa"/>
              <w:right w:w="108" w:type="dxa"/>
            </w:tcMar>
          </w:tcPr>
          <w:p w14:paraId="4763851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užsklandų </w:t>
            </w:r>
            <w:proofErr w:type="spellStart"/>
            <w:r w:rsidRPr="00673830">
              <w:rPr>
                <w:rFonts w:ascii="Times New Roman" w:eastAsia="Calibri" w:hAnsi="Times New Roman" w:cs="Times New Roman"/>
                <w:kern w:val="0"/>
                <w14:ligatures w14:val="none"/>
              </w:rPr>
              <w:t>docker</w:t>
            </w:r>
            <w:proofErr w:type="spellEnd"/>
            <w:r w:rsidRPr="00673830">
              <w:rPr>
                <w:rFonts w:ascii="Times New Roman" w:eastAsia="Calibri" w:hAnsi="Times New Roman" w:cs="Times New Roman"/>
                <w:kern w:val="0"/>
                <w14:ligatures w14:val="none"/>
              </w:rPr>
              <w:t xml:space="preserve"> modulis</w:t>
            </w:r>
          </w:p>
        </w:tc>
        <w:tc>
          <w:tcPr>
            <w:tcW w:w="0" w:type="auto"/>
            <w:tcMar>
              <w:top w:w="28" w:type="dxa"/>
              <w:left w:w="108" w:type="dxa"/>
              <w:bottom w:w="28" w:type="dxa"/>
              <w:right w:w="108" w:type="dxa"/>
            </w:tcMar>
          </w:tcPr>
          <w:p w14:paraId="4FF5909B"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Modulis kuris dinamiškai pagal užsklandų modulio konfigūracijas kuria užsklandų konteinerius kurie aptarnauja skirtingas užsklandas/aplikacijas.</w:t>
            </w:r>
          </w:p>
        </w:tc>
      </w:tr>
      <w:tr w:rsidR="00673830" w:rsidRPr="00673830" w14:paraId="4FCB6C87" w14:textId="77777777" w:rsidTr="00706E86">
        <w:tc>
          <w:tcPr>
            <w:tcW w:w="0" w:type="auto"/>
            <w:tcMar>
              <w:top w:w="28" w:type="dxa"/>
              <w:left w:w="108" w:type="dxa"/>
              <w:bottom w:w="28" w:type="dxa"/>
              <w:right w:w="108" w:type="dxa"/>
            </w:tcMar>
          </w:tcPr>
          <w:p w14:paraId="56D3658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EM-VARTAI</w:t>
            </w:r>
          </w:p>
        </w:tc>
        <w:tc>
          <w:tcPr>
            <w:tcW w:w="0" w:type="auto"/>
            <w:tcMar>
              <w:top w:w="28" w:type="dxa"/>
              <w:left w:w="108" w:type="dxa"/>
              <w:bottom w:w="28" w:type="dxa"/>
              <w:right w:w="108" w:type="dxa"/>
            </w:tcMar>
          </w:tcPr>
          <w:p w14:paraId="06E9BB8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Muitinės išorinių naudotojų tapatybės nustatymo (autentifikavimo), prieigos teisių suteikimo (autorizavimo) ir atstovavimo sprendimas, realizuotas </w:t>
            </w:r>
            <w:r w:rsidRPr="00673830">
              <w:rPr>
                <w:rFonts w:ascii="Times New Roman" w:eastAsia="Calibri" w:hAnsi="Times New Roman" w:cs="Times New Roman"/>
                <w:i/>
                <w:kern w:val="0"/>
                <w14:ligatures w14:val="none"/>
              </w:rPr>
              <w:t>ESB</w:t>
            </w:r>
            <w:r w:rsidRPr="00673830">
              <w:rPr>
                <w:rFonts w:ascii="Times New Roman" w:eastAsia="Calibri" w:hAnsi="Times New Roman" w:cs="Times New Roman"/>
                <w:kern w:val="0"/>
                <w14:ligatures w14:val="none"/>
              </w:rPr>
              <w:t xml:space="preserve"> priemonėmis</w:t>
            </w:r>
          </w:p>
        </w:tc>
      </w:tr>
      <w:tr w:rsidR="00673830" w:rsidRPr="00673830" w14:paraId="0D4F056E" w14:textId="77777777" w:rsidTr="00706E86">
        <w:tc>
          <w:tcPr>
            <w:tcW w:w="0" w:type="auto"/>
            <w:tcMar>
              <w:top w:w="28" w:type="dxa"/>
              <w:left w:w="108" w:type="dxa"/>
              <w:bottom w:w="28" w:type="dxa"/>
              <w:right w:w="108" w:type="dxa"/>
            </w:tcMar>
          </w:tcPr>
          <w:p w14:paraId="4A0F4C03"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NOVIS</w:t>
            </w:r>
          </w:p>
        </w:tc>
        <w:tc>
          <w:tcPr>
            <w:tcW w:w="0" w:type="auto"/>
            <w:tcMar>
              <w:top w:w="28" w:type="dxa"/>
              <w:left w:w="108" w:type="dxa"/>
              <w:bottom w:w="28" w:type="dxa"/>
              <w:right w:w="108" w:type="dxa"/>
            </w:tcMar>
          </w:tcPr>
          <w:p w14:paraId="47E3E82E"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Normatyvinės informacijos valdymo sistema</w:t>
            </w:r>
          </w:p>
        </w:tc>
      </w:tr>
      <w:tr w:rsidR="00673830" w:rsidRPr="00673830" w14:paraId="2694D150" w14:textId="77777777" w:rsidTr="00706E86">
        <w:tc>
          <w:tcPr>
            <w:tcW w:w="0" w:type="auto"/>
            <w:tcMar>
              <w:top w:w="28" w:type="dxa"/>
              <w:left w:w="108" w:type="dxa"/>
              <w:bottom w:w="28" w:type="dxa"/>
              <w:right w:w="108" w:type="dxa"/>
            </w:tcMar>
          </w:tcPr>
          <w:p w14:paraId="2B9002D6"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proofErr w:type="spellStart"/>
            <w:r w:rsidRPr="00673830">
              <w:rPr>
                <w:rFonts w:ascii="Times New Roman" w:eastAsia="Calibri" w:hAnsi="Times New Roman" w:cs="Times New Roman"/>
                <w:kern w:val="0"/>
                <w14:ligatures w14:val="none"/>
              </w:rPr>
              <w:t>WebMethods</w:t>
            </w:r>
            <w:proofErr w:type="spellEnd"/>
            <w:r w:rsidRPr="00673830">
              <w:rPr>
                <w:rFonts w:ascii="Times New Roman" w:eastAsia="Calibri" w:hAnsi="Times New Roman" w:cs="Times New Roman"/>
                <w:kern w:val="0"/>
                <w14:ligatures w14:val="none"/>
              </w:rPr>
              <w:t xml:space="preserve"> Reverse </w:t>
            </w:r>
            <w:proofErr w:type="spellStart"/>
            <w:r w:rsidRPr="00673830">
              <w:rPr>
                <w:rFonts w:ascii="Times New Roman" w:eastAsia="Calibri" w:hAnsi="Times New Roman" w:cs="Times New Roman"/>
                <w:kern w:val="0"/>
                <w14:ligatures w14:val="none"/>
              </w:rPr>
              <w:t>Gateway</w:t>
            </w:r>
            <w:proofErr w:type="spellEnd"/>
          </w:p>
        </w:tc>
        <w:tc>
          <w:tcPr>
            <w:tcW w:w="0" w:type="auto"/>
            <w:tcMar>
              <w:top w:w="28" w:type="dxa"/>
              <w:left w:w="108" w:type="dxa"/>
              <w:bottom w:w="28" w:type="dxa"/>
              <w:right w:w="108" w:type="dxa"/>
            </w:tcMar>
          </w:tcPr>
          <w:p w14:paraId="4EC99638"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Technologinis komponentas prieigos prie vidinio tinklo saugai padidinti. Sprendimu eliminuojama galimybė iš DMZ tinklo tiesiogiai pasiekti vidinį tinklą, o ugniasienėje atidaroma tik taisyklė atbuliniam ryšiui (inicijuojamam iš vidinio tinklo pusės)</w:t>
            </w:r>
          </w:p>
        </w:tc>
      </w:tr>
      <w:tr w:rsidR="00673830" w:rsidRPr="00673830" w14:paraId="3AE6F9B3" w14:textId="77777777" w:rsidTr="00706E86">
        <w:tc>
          <w:tcPr>
            <w:tcW w:w="0" w:type="auto"/>
            <w:tcMar>
              <w:top w:w="28" w:type="dxa"/>
              <w:left w:w="108" w:type="dxa"/>
              <w:bottom w:w="28" w:type="dxa"/>
              <w:right w:w="108" w:type="dxa"/>
            </w:tcMar>
          </w:tcPr>
          <w:p w14:paraId="362EC44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proofErr w:type="spellStart"/>
            <w:r w:rsidRPr="00673830">
              <w:rPr>
                <w:rFonts w:ascii="Times New Roman" w:eastAsia="Calibri" w:hAnsi="Times New Roman" w:cs="Times New Roman"/>
                <w:kern w:val="0"/>
                <w14:ligatures w14:val="none"/>
              </w:rPr>
              <w:t>WebMethods</w:t>
            </w:r>
            <w:proofErr w:type="spellEnd"/>
            <w:r w:rsidRPr="00673830">
              <w:rPr>
                <w:rFonts w:ascii="Times New Roman" w:eastAsia="Calibri" w:hAnsi="Times New Roman" w:cs="Times New Roman"/>
                <w:kern w:val="0"/>
                <w14:ligatures w14:val="none"/>
              </w:rPr>
              <w:t xml:space="preserve"> klasteris</w:t>
            </w:r>
          </w:p>
        </w:tc>
        <w:tc>
          <w:tcPr>
            <w:tcW w:w="0" w:type="auto"/>
            <w:tcMar>
              <w:top w:w="28" w:type="dxa"/>
              <w:left w:w="108" w:type="dxa"/>
              <w:bottom w:w="28" w:type="dxa"/>
              <w:right w:w="108" w:type="dxa"/>
            </w:tcMar>
          </w:tcPr>
          <w:p w14:paraId="3B2CA5F2"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Vidiniame tinkle įdiegta duomenų mainų platformą - </w:t>
            </w:r>
            <w:r w:rsidRPr="00673830">
              <w:rPr>
                <w:rFonts w:ascii="Times New Roman" w:eastAsia="Calibri" w:hAnsi="Times New Roman" w:cs="Times New Roman"/>
                <w:i/>
                <w:kern w:val="0"/>
                <w14:ligatures w14:val="none"/>
              </w:rPr>
              <w:t>ESB</w:t>
            </w:r>
          </w:p>
        </w:tc>
      </w:tr>
      <w:tr w:rsidR="00673830" w:rsidRPr="00673830" w14:paraId="16864465" w14:textId="77777777" w:rsidTr="00706E86">
        <w:tc>
          <w:tcPr>
            <w:tcW w:w="0" w:type="auto"/>
            <w:tcMar>
              <w:top w:w="28" w:type="dxa"/>
              <w:left w:w="108" w:type="dxa"/>
              <w:bottom w:w="28" w:type="dxa"/>
              <w:right w:w="108" w:type="dxa"/>
            </w:tcMar>
          </w:tcPr>
          <w:p w14:paraId="4A061820"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w:t>
            </w:r>
            <w:proofErr w:type="spellStart"/>
            <w:r w:rsidRPr="00673830">
              <w:rPr>
                <w:rFonts w:ascii="Times New Roman" w:eastAsia="Calibri" w:hAnsi="Times New Roman" w:cs="Times New Roman"/>
                <w:kern w:val="0"/>
                <w14:ligatures w14:val="none"/>
              </w:rPr>
              <w:t>admin</w:t>
            </w:r>
            <w:proofErr w:type="spellEnd"/>
            <w:r w:rsidRPr="00673830">
              <w:rPr>
                <w:rFonts w:ascii="Times New Roman" w:eastAsia="Calibri" w:hAnsi="Times New Roman" w:cs="Times New Roman"/>
                <w:kern w:val="0"/>
                <w14:ligatures w14:val="none"/>
              </w:rPr>
              <w:t xml:space="preserve"> UI</w:t>
            </w:r>
          </w:p>
        </w:tc>
        <w:tc>
          <w:tcPr>
            <w:tcW w:w="0" w:type="auto"/>
            <w:tcMar>
              <w:top w:w="28" w:type="dxa"/>
              <w:left w:w="108" w:type="dxa"/>
              <w:bottom w:w="28" w:type="dxa"/>
              <w:right w:w="108" w:type="dxa"/>
            </w:tcMar>
          </w:tcPr>
          <w:p w14:paraId="66D86421"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modulis skirtas administratoriams kuriame galima tvarkyti naudotojus, konfigūruoti BAP DUK, bei užsklandas</w:t>
            </w:r>
          </w:p>
        </w:tc>
      </w:tr>
      <w:tr w:rsidR="00673830" w:rsidRPr="00673830" w14:paraId="04DE5DB2" w14:textId="77777777" w:rsidTr="00706E86">
        <w:tc>
          <w:tcPr>
            <w:tcW w:w="0" w:type="auto"/>
            <w:tcMar>
              <w:top w:w="28" w:type="dxa"/>
              <w:left w:w="108" w:type="dxa"/>
              <w:bottom w:w="28" w:type="dxa"/>
              <w:right w:w="108" w:type="dxa"/>
            </w:tcMar>
          </w:tcPr>
          <w:p w14:paraId="37FA9A94"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UUMDS S2S</w:t>
            </w:r>
          </w:p>
        </w:tc>
        <w:tc>
          <w:tcPr>
            <w:tcW w:w="0" w:type="auto"/>
            <w:tcMar>
              <w:top w:w="28" w:type="dxa"/>
              <w:left w:w="108" w:type="dxa"/>
              <w:bottom w:w="28" w:type="dxa"/>
              <w:right w:w="108" w:type="dxa"/>
            </w:tcMar>
          </w:tcPr>
          <w:p w14:paraId="2408E8F9"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 xml:space="preserve">UUMDS </w:t>
            </w:r>
            <w:proofErr w:type="spellStart"/>
            <w:r w:rsidRPr="00673830">
              <w:rPr>
                <w:rFonts w:ascii="Times New Roman" w:eastAsia="Calibri" w:hAnsi="Times New Roman" w:cs="Times New Roman"/>
                <w:i/>
                <w:kern w:val="0"/>
                <w:szCs w:val="22"/>
                <w14:ligatures w14:val="none"/>
              </w:rPr>
              <w:t>system</w:t>
            </w:r>
            <w:proofErr w:type="spellEnd"/>
            <w:r w:rsidRPr="00673830">
              <w:rPr>
                <w:rFonts w:ascii="Times New Roman" w:eastAsia="Calibri" w:hAnsi="Times New Roman" w:cs="Times New Roman"/>
                <w:i/>
                <w:kern w:val="0"/>
                <w:szCs w:val="22"/>
                <w14:ligatures w14:val="none"/>
              </w:rPr>
              <w:t xml:space="preserve"> to </w:t>
            </w:r>
            <w:proofErr w:type="spellStart"/>
            <w:r w:rsidRPr="00673830">
              <w:rPr>
                <w:rFonts w:ascii="Times New Roman" w:eastAsia="Calibri" w:hAnsi="Times New Roman" w:cs="Times New Roman"/>
                <w:i/>
                <w:kern w:val="0"/>
                <w:szCs w:val="22"/>
                <w14:ligatures w14:val="none"/>
              </w:rPr>
              <w:t>system</w:t>
            </w:r>
            <w:proofErr w:type="spellEnd"/>
            <w:r w:rsidRPr="00673830">
              <w:rPr>
                <w:rFonts w:ascii="Times New Roman" w:eastAsia="Calibri" w:hAnsi="Times New Roman" w:cs="Times New Roman"/>
                <w:i/>
                <w:kern w:val="0"/>
                <w:szCs w:val="22"/>
                <w14:ligatures w14:val="none"/>
              </w:rPr>
              <w:t xml:space="preserve"> </w:t>
            </w:r>
            <w:r w:rsidRPr="00673830">
              <w:rPr>
                <w:rFonts w:ascii="Times New Roman" w:eastAsia="Calibri" w:hAnsi="Times New Roman" w:cs="Times New Roman"/>
                <w:kern w:val="0"/>
                <w:szCs w:val="22"/>
                <w14:ligatures w14:val="none"/>
              </w:rPr>
              <w:t>integracijos modulis</w:t>
            </w:r>
          </w:p>
        </w:tc>
      </w:tr>
      <w:tr w:rsidR="00673830" w:rsidRPr="00673830" w14:paraId="717AAF52" w14:textId="77777777" w:rsidTr="00706E86">
        <w:tc>
          <w:tcPr>
            <w:tcW w:w="0" w:type="auto"/>
            <w:tcMar>
              <w:top w:w="28" w:type="dxa"/>
              <w:left w:w="108" w:type="dxa"/>
              <w:bottom w:w="28" w:type="dxa"/>
              <w:right w:w="108" w:type="dxa"/>
            </w:tcMar>
          </w:tcPr>
          <w:p w14:paraId="61BD22D8"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 xml:space="preserve">BAP </w:t>
            </w:r>
            <w:proofErr w:type="spellStart"/>
            <w:r w:rsidRPr="00673830">
              <w:rPr>
                <w:rFonts w:ascii="Times New Roman" w:eastAsia="Calibri" w:hAnsi="Times New Roman" w:cs="Times New Roman"/>
                <w:kern w:val="0"/>
                <w:szCs w:val="22"/>
                <w14:ligatures w14:val="none"/>
              </w:rPr>
              <w:t>crypto</w:t>
            </w:r>
            <w:proofErr w:type="spellEnd"/>
            <w:r w:rsidRPr="00673830">
              <w:rPr>
                <w:rFonts w:ascii="Times New Roman" w:eastAsia="Calibri" w:hAnsi="Times New Roman" w:cs="Times New Roman"/>
                <w:kern w:val="0"/>
                <w:szCs w:val="22"/>
                <w14:ligatures w14:val="none"/>
              </w:rPr>
              <w:t xml:space="preserve"> APP</w:t>
            </w:r>
          </w:p>
        </w:tc>
        <w:tc>
          <w:tcPr>
            <w:tcW w:w="0" w:type="auto"/>
            <w:tcMar>
              <w:top w:w="28" w:type="dxa"/>
              <w:left w:w="108" w:type="dxa"/>
              <w:bottom w:w="28" w:type="dxa"/>
              <w:right w:w="108" w:type="dxa"/>
            </w:tcMar>
          </w:tcPr>
          <w:p w14:paraId="2FEEA69D"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Muitinės sertifikatų skirtų prisijungimui per BAP išdavimo modulis</w:t>
            </w:r>
          </w:p>
        </w:tc>
      </w:tr>
      <w:tr w:rsidR="00673830" w:rsidRPr="00673830" w14:paraId="1C9B8732" w14:textId="77777777" w:rsidTr="00706E86">
        <w:tc>
          <w:tcPr>
            <w:tcW w:w="0" w:type="auto"/>
            <w:tcMar>
              <w:top w:w="28" w:type="dxa"/>
              <w:left w:w="108" w:type="dxa"/>
              <w:bottom w:w="28" w:type="dxa"/>
              <w:right w:w="108" w:type="dxa"/>
            </w:tcMar>
          </w:tcPr>
          <w:p w14:paraId="0AA4D846"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 xml:space="preserve">BAP OCSP </w:t>
            </w:r>
            <w:proofErr w:type="spellStart"/>
            <w:r w:rsidRPr="00673830">
              <w:rPr>
                <w:rFonts w:ascii="Times New Roman" w:eastAsia="Calibri" w:hAnsi="Times New Roman" w:cs="Times New Roman"/>
                <w:kern w:val="0"/>
                <w:szCs w:val="22"/>
                <w14:ligatures w14:val="none"/>
              </w:rPr>
              <w:t>responder</w:t>
            </w:r>
            <w:proofErr w:type="spellEnd"/>
          </w:p>
        </w:tc>
        <w:tc>
          <w:tcPr>
            <w:tcW w:w="0" w:type="auto"/>
            <w:tcMar>
              <w:top w:w="28" w:type="dxa"/>
              <w:left w:w="108" w:type="dxa"/>
              <w:bottom w:w="28" w:type="dxa"/>
              <w:right w:w="108" w:type="dxa"/>
            </w:tcMar>
          </w:tcPr>
          <w:p w14:paraId="7109B617" w14:textId="77777777" w:rsidR="00673830" w:rsidRPr="00673830" w:rsidRDefault="00673830" w:rsidP="00673830">
            <w:pPr>
              <w:spacing w:after="0" w:line="20" w:lineRule="atLeast"/>
              <w:jc w:val="both"/>
              <w:rPr>
                <w:rFonts w:ascii="Times New Roman" w:eastAsia="Calibri" w:hAnsi="Times New Roman" w:cs="Times New Roman"/>
                <w:kern w:val="0"/>
                <w14:ligatures w14:val="none"/>
              </w:rPr>
            </w:pPr>
            <w:r w:rsidRPr="00673830">
              <w:rPr>
                <w:rFonts w:ascii="Times New Roman" w:eastAsia="Calibri" w:hAnsi="Times New Roman" w:cs="Times New Roman"/>
                <w:kern w:val="0"/>
                <w:szCs w:val="22"/>
                <w14:ligatures w14:val="none"/>
              </w:rPr>
              <w:t xml:space="preserve">Muitinės sertifikatų išduotų per </w:t>
            </w:r>
            <w:proofErr w:type="spellStart"/>
            <w:r w:rsidRPr="00673830">
              <w:rPr>
                <w:rFonts w:ascii="Times New Roman" w:eastAsia="Calibri" w:hAnsi="Times New Roman" w:cs="Times New Roman"/>
                <w:kern w:val="0"/>
                <w:szCs w:val="22"/>
                <w14:ligatures w14:val="none"/>
              </w:rPr>
              <w:t>crypto</w:t>
            </w:r>
            <w:proofErr w:type="spellEnd"/>
            <w:r w:rsidRPr="00673830">
              <w:rPr>
                <w:rFonts w:ascii="Times New Roman" w:eastAsia="Calibri" w:hAnsi="Times New Roman" w:cs="Times New Roman"/>
                <w:kern w:val="0"/>
                <w:szCs w:val="22"/>
                <w14:ligatures w14:val="none"/>
              </w:rPr>
              <w:t xml:space="preserve"> modulį galiojimo tikrinimo servisas</w:t>
            </w:r>
          </w:p>
        </w:tc>
      </w:tr>
    </w:tbl>
    <w:p w14:paraId="3B981ECB" w14:textId="77777777" w:rsidR="0026043C" w:rsidRDefault="0026043C" w:rsidP="00673830">
      <w:pPr>
        <w:tabs>
          <w:tab w:val="left" w:pos="851"/>
        </w:tabs>
        <w:suppressAutoHyphens/>
        <w:spacing w:after="0" w:line="20" w:lineRule="atLeast"/>
        <w:contextualSpacing/>
        <w:rPr>
          <w:rFonts w:ascii="Times New Roman" w:eastAsia="Calibri" w:hAnsi="Times New Roman" w:cs="Times New Roman"/>
          <w:b/>
          <w:bCs/>
          <w:kern w:val="0"/>
          <w14:ligatures w14:val="none"/>
        </w:rPr>
      </w:pPr>
    </w:p>
    <w:p w14:paraId="6F4B35D3" w14:textId="5F9393C0" w:rsidR="00673830" w:rsidRPr="00673830" w:rsidRDefault="00673830" w:rsidP="00673830">
      <w:pPr>
        <w:tabs>
          <w:tab w:val="left" w:pos="851"/>
        </w:tabs>
        <w:suppressAutoHyphens/>
        <w:spacing w:after="0" w:line="20" w:lineRule="atLeast"/>
        <w:contextualSpacing/>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1.3.4.7.</w:t>
      </w:r>
      <w:r w:rsidRPr="00673830">
        <w:rPr>
          <w:rFonts w:ascii="Times New Roman" w:eastAsia="Calibri" w:hAnsi="Times New Roman" w:cs="Times New Roman"/>
          <w:b/>
          <w:bCs/>
          <w:kern w:val="0"/>
          <w14:ligatures w14:val="none"/>
        </w:rPr>
        <w:t xml:space="preserve"> Muitinės CA</w:t>
      </w:r>
    </w:p>
    <w:p w14:paraId="335CCF5F" w14:textId="77777777" w:rsidR="00673830" w:rsidRPr="00673830" w:rsidRDefault="00673830" w:rsidP="00673830">
      <w:pPr>
        <w:spacing w:after="0" w:line="20" w:lineRule="atLeast"/>
        <w:ind w:firstLine="851"/>
        <w:jc w:val="both"/>
        <w:rPr>
          <w:rFonts w:ascii="Times New Roman" w:eastAsia="Calibri" w:hAnsi="Times New Roman" w:cs="Times New Roman"/>
          <w:kern w:val="0"/>
          <w:sz w:val="23"/>
          <w:szCs w:val="23"/>
          <w14:ligatures w14:val="none"/>
        </w:rPr>
      </w:pPr>
    </w:p>
    <w:p w14:paraId="0A8C42C3" w14:textId="77777777" w:rsidR="00673830" w:rsidRPr="00673830" w:rsidRDefault="00673830" w:rsidP="00673830">
      <w:pPr>
        <w:tabs>
          <w:tab w:val="left" w:pos="993"/>
          <w:tab w:val="left" w:pos="1560"/>
        </w:tabs>
        <w:spacing w:after="0" w:line="20" w:lineRule="atLeast"/>
        <w:jc w:val="center"/>
        <w:rPr>
          <w:rFonts w:ascii="Times New Roman" w:eastAsia="Calibri" w:hAnsi="Times New Roman" w:cs="Times New Roman"/>
          <w:kern w:val="0"/>
          <w:sz w:val="23"/>
          <w:szCs w:val="23"/>
          <w14:ligatures w14:val="none"/>
        </w:rPr>
      </w:pPr>
      <w:r w:rsidRPr="00673830">
        <w:rPr>
          <w:rFonts w:ascii="Times New Roman" w:eastAsia="Calibri" w:hAnsi="Times New Roman" w:cs="Times New Roman"/>
          <w:noProof/>
          <w:kern w:val="0"/>
          <w:szCs w:val="22"/>
          <w14:ligatures w14:val="none"/>
        </w:rPr>
        <w:drawing>
          <wp:inline distT="0" distB="0" distL="0" distR="0" wp14:anchorId="6E90D7D2" wp14:editId="45B49404">
            <wp:extent cx="6118860" cy="2887980"/>
            <wp:effectExtent l="0" t="0" r="0" b="7620"/>
            <wp:docPr id="1295811612" name="Picture 1" descr="Muitinės sertifikatų išdavi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12" descr="Muitinės sertifikatų išdavimo sche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2887980"/>
                    </a:xfrm>
                    <a:prstGeom prst="rect">
                      <a:avLst/>
                    </a:prstGeom>
                    <a:noFill/>
                    <a:ln>
                      <a:noFill/>
                    </a:ln>
                  </pic:spPr>
                </pic:pic>
              </a:graphicData>
            </a:graphic>
          </wp:inline>
        </w:drawing>
      </w:r>
    </w:p>
    <w:p w14:paraId="41E9DEBF" w14:textId="77777777" w:rsidR="00673830" w:rsidRPr="00673830" w:rsidRDefault="00673830" w:rsidP="00673830">
      <w:pPr>
        <w:spacing w:after="0" w:line="20" w:lineRule="atLeast"/>
        <w:jc w:val="center"/>
        <w:rPr>
          <w:rFonts w:ascii="Times New Roman" w:eastAsia="Calibri" w:hAnsi="Times New Roman" w:cs="Times New Roman"/>
          <w:b/>
          <w:kern w:val="0"/>
          <w14:ligatures w14:val="none"/>
        </w:rPr>
      </w:pPr>
      <w:r w:rsidRPr="00673830">
        <w:rPr>
          <w:rFonts w:ascii="Times New Roman" w:eastAsia="Calibri" w:hAnsi="Times New Roman" w:cs="Times New Roman"/>
          <w:b/>
          <w:kern w:val="0"/>
          <w14:ligatures w14:val="none"/>
        </w:rPr>
        <w:t>9 pav. Muitinės sertifikatų išdavimo schema</w:t>
      </w:r>
    </w:p>
    <w:p w14:paraId="44133029" w14:textId="77777777" w:rsidR="00673830" w:rsidRPr="00673830" w:rsidRDefault="00673830" w:rsidP="00673830">
      <w:pPr>
        <w:spacing w:after="0" w:line="20" w:lineRule="atLeast"/>
        <w:ind w:firstLine="709"/>
        <w:jc w:val="both"/>
        <w:rPr>
          <w:rFonts w:ascii="Times New Roman" w:eastAsia="Calibri" w:hAnsi="Times New Roman" w:cs="Times New Roman"/>
          <w:kern w:val="0"/>
          <w14:ligatures w14:val="none"/>
        </w:rPr>
      </w:pPr>
    </w:p>
    <w:p w14:paraId="2F2B6884"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realizuota muitinės CA skirta muitinės išduodamų sertifikatų generavimui ir valdymui. Sertifikatas generuojamas naudotojui įkėlus CSR failą, sukurtą naudotojo kompiuterio pagalba. CSR failą naudotojas gali įkelti pats, per išoriniams naudotojas skirtą BAP dalį, arba muitinės pareigūnas, naudodamasis muitinės pareigūnams skirta BAP dalimi.</w:t>
      </w:r>
    </w:p>
    <w:p w14:paraId="2F555EB4" w14:textId="77777777" w:rsidR="00673830" w:rsidRPr="00673830" w:rsidRDefault="00673830" w:rsidP="00673830">
      <w:pPr>
        <w:spacing w:after="0" w:line="20" w:lineRule="atLeast"/>
        <w:ind w:firstLine="851"/>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lastRenderedPageBreak/>
        <w:t>BAP realizuoti funkcionalumai:</w:t>
      </w:r>
    </w:p>
    <w:p w14:paraId="791EF58E" w14:textId="77777777" w:rsidR="00673830" w:rsidRPr="00673830" w:rsidRDefault="00673830" w:rsidP="003E65F6">
      <w:pPr>
        <w:numPr>
          <w:ilvl w:val="0"/>
          <w:numId w:val="17"/>
        </w:num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 Žiniatinklio paslauga sertifikato, panaudoto  kitų žiniatinklio paslaugų turinio pasirašyme, patikrinimui;</w:t>
      </w:r>
    </w:p>
    <w:p w14:paraId="33BF4472" w14:textId="77777777" w:rsidR="00673830" w:rsidRPr="00673830" w:rsidRDefault="00673830" w:rsidP="003E65F6">
      <w:pPr>
        <w:numPr>
          <w:ilvl w:val="0"/>
          <w:numId w:val="17"/>
        </w:num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OCSP (</w:t>
      </w:r>
      <w:r w:rsidRPr="00673830">
        <w:rPr>
          <w:rFonts w:ascii="Times New Roman" w:eastAsia="Calibri" w:hAnsi="Times New Roman" w:cs="Times New Roman"/>
          <w:i/>
          <w:iCs/>
          <w:kern w:val="0"/>
          <w:lang w:val="en-GB"/>
          <w14:ligatures w14:val="none"/>
        </w:rPr>
        <w:t>Online certificate status protocol</w:t>
      </w:r>
      <w:r w:rsidRPr="00673830">
        <w:rPr>
          <w:rFonts w:ascii="Times New Roman" w:eastAsia="Calibri" w:hAnsi="Times New Roman" w:cs="Times New Roman"/>
          <w:kern w:val="0"/>
          <w14:ligatures w14:val="none"/>
        </w:rPr>
        <w:t>) tikrinimo funkcionalumas, leidžia sertifikatą "išjungti" anksčiau, negu jis iš tikro baigia galioti.</w:t>
      </w:r>
    </w:p>
    <w:p w14:paraId="4BB186A1" w14:textId="77777777" w:rsidR="00673830" w:rsidRPr="00673830" w:rsidRDefault="00673830" w:rsidP="00673830">
      <w:pPr>
        <w:tabs>
          <w:tab w:val="left" w:pos="1276"/>
        </w:tabs>
        <w:spacing w:after="0" w:line="20" w:lineRule="atLeast"/>
        <w:ind w:left="851"/>
        <w:contextualSpacing/>
        <w:jc w:val="both"/>
        <w:rPr>
          <w:rFonts w:ascii="Times New Roman" w:eastAsia="Calibri" w:hAnsi="Times New Roman" w:cs="Times New Roman"/>
          <w:kern w:val="0"/>
          <w14:ligatures w14:val="none"/>
        </w:rPr>
      </w:pPr>
    </w:p>
    <w:p w14:paraId="7486B7AF" w14:textId="77777777" w:rsidR="00673830" w:rsidRPr="00673830" w:rsidRDefault="00673830" w:rsidP="00673830">
      <w:pPr>
        <w:tabs>
          <w:tab w:val="left" w:pos="1276"/>
        </w:tabs>
        <w:spacing w:after="0" w:line="20" w:lineRule="atLeast"/>
        <w:ind w:left="851"/>
        <w:contextualSpacing/>
        <w:jc w:val="both"/>
        <w:rPr>
          <w:rFonts w:ascii="Times New Roman" w:eastAsia="Calibri" w:hAnsi="Times New Roman" w:cs="Times New Roman"/>
          <w:b/>
          <w:bCs/>
          <w:kern w:val="0"/>
          <w14:ligatures w14:val="none"/>
        </w:rPr>
      </w:pPr>
      <w:r w:rsidRPr="00673830">
        <w:rPr>
          <w:rFonts w:ascii="Times New Roman" w:eastAsia="Calibri" w:hAnsi="Times New Roman" w:cs="Times New Roman"/>
          <w:kern w:val="0"/>
          <w14:ligatures w14:val="none"/>
        </w:rPr>
        <w:t>1.3.4.8.</w:t>
      </w:r>
      <w:r w:rsidRPr="00673830">
        <w:rPr>
          <w:rFonts w:ascii="Times New Roman" w:eastAsia="Calibri" w:hAnsi="Times New Roman" w:cs="Times New Roman"/>
          <w:b/>
          <w:bCs/>
          <w:kern w:val="0"/>
          <w14:ligatures w14:val="none"/>
        </w:rPr>
        <w:t xml:space="preserve"> Naudojama standartinė programinė įranga ir bibliotekos</w:t>
      </w:r>
    </w:p>
    <w:p w14:paraId="6F41B5AC" w14:textId="77777777" w:rsidR="00673830" w:rsidRPr="00673830" w:rsidRDefault="00673830" w:rsidP="00673830">
      <w:pPr>
        <w:tabs>
          <w:tab w:val="left" w:pos="1276"/>
        </w:tabs>
        <w:spacing w:after="0" w:line="20" w:lineRule="atLeast"/>
        <w:ind w:left="851"/>
        <w:contextualSpacing/>
        <w:jc w:val="both"/>
        <w:rPr>
          <w:rFonts w:ascii="Times New Roman" w:eastAsia="Calibri" w:hAnsi="Times New Roman" w:cs="Times New Roman"/>
          <w:b/>
          <w:bCs/>
          <w:kern w:val="0"/>
          <w14:ligatures w14:val="none"/>
        </w:rPr>
      </w:pPr>
    </w:p>
    <w:p w14:paraId="46E3867D"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BAP realizuojamas kaip </w:t>
      </w:r>
      <w:r w:rsidRPr="00673830">
        <w:rPr>
          <w:rFonts w:ascii="Times New Roman" w:eastAsia="Calibri" w:hAnsi="Times New Roman" w:cs="Times New Roman"/>
          <w:i/>
          <w:iCs/>
          <w:kern w:val="0"/>
          <w14:ligatures w14:val="none"/>
        </w:rPr>
        <w:t xml:space="preserve">Java </w:t>
      </w:r>
      <w:r w:rsidRPr="00673830">
        <w:rPr>
          <w:rFonts w:ascii="Times New Roman" w:eastAsia="Calibri" w:hAnsi="Times New Roman" w:cs="Times New Roman"/>
          <w:kern w:val="0"/>
          <w14:ligatures w14:val="none"/>
        </w:rPr>
        <w:t xml:space="preserve">žiniatinklio aplikacija, kuri diegiama su </w:t>
      </w:r>
      <w:r w:rsidRPr="00673830">
        <w:rPr>
          <w:rFonts w:ascii="Times New Roman" w:eastAsia="Calibri" w:hAnsi="Times New Roman" w:cs="Times New Roman"/>
          <w:i/>
          <w:iCs/>
          <w:kern w:val="0"/>
          <w14:ligatures w14:val="none"/>
        </w:rPr>
        <w:t xml:space="preserve">ZK </w:t>
      </w:r>
      <w:r w:rsidRPr="00673830">
        <w:rPr>
          <w:rFonts w:ascii="Times New Roman" w:eastAsia="Calibri" w:hAnsi="Times New Roman" w:cs="Times New Roman"/>
          <w:kern w:val="0"/>
          <w14:ligatures w14:val="none"/>
        </w:rPr>
        <w:t xml:space="preserve">grafinės sąsajos konteineriu </w:t>
      </w:r>
      <w:proofErr w:type="spellStart"/>
      <w:r w:rsidRPr="00673830">
        <w:rPr>
          <w:rFonts w:ascii="Times New Roman" w:eastAsia="Calibri" w:hAnsi="Times New Roman" w:cs="Times New Roman"/>
          <w:i/>
          <w:iCs/>
          <w:kern w:val="0"/>
          <w14:ligatures w14:val="none"/>
        </w:rPr>
        <w:t>Apache</w:t>
      </w:r>
      <w:proofErr w:type="spellEnd"/>
      <w:r w:rsidRPr="00673830">
        <w:rPr>
          <w:rFonts w:ascii="Times New Roman" w:eastAsia="Calibri" w:hAnsi="Times New Roman" w:cs="Times New Roman"/>
          <w:i/>
          <w:iCs/>
          <w:kern w:val="0"/>
          <w14:ligatures w14:val="none"/>
        </w:rPr>
        <w:t xml:space="preserve"> </w:t>
      </w:r>
      <w:proofErr w:type="spellStart"/>
      <w:r w:rsidRPr="00673830">
        <w:rPr>
          <w:rFonts w:ascii="Times New Roman" w:eastAsia="Calibri" w:hAnsi="Times New Roman" w:cs="Times New Roman"/>
          <w:i/>
          <w:iCs/>
          <w:kern w:val="0"/>
          <w14:ligatures w14:val="none"/>
        </w:rPr>
        <w:t>Tomcat</w:t>
      </w:r>
      <w:proofErr w:type="spellEnd"/>
      <w:r w:rsidRPr="00673830">
        <w:rPr>
          <w:rFonts w:ascii="Times New Roman" w:eastAsia="Calibri" w:hAnsi="Times New Roman" w:cs="Times New Roman"/>
          <w:i/>
          <w:iCs/>
          <w:kern w:val="0"/>
          <w14:ligatures w14:val="none"/>
        </w:rPr>
        <w:t xml:space="preserve"> </w:t>
      </w:r>
      <w:r w:rsidRPr="00673830">
        <w:rPr>
          <w:rFonts w:ascii="Times New Roman" w:eastAsia="Calibri" w:hAnsi="Times New Roman" w:cs="Times New Roman"/>
          <w:kern w:val="0"/>
          <w14:ligatures w14:val="none"/>
        </w:rPr>
        <w:t xml:space="preserve">aplikacijų serveryje. </w:t>
      </w:r>
    </w:p>
    <w:p w14:paraId="21AB3EC1"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p>
    <w:p w14:paraId="419347AE"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1.3.4.8.1. </w:t>
      </w:r>
      <w:r w:rsidRPr="00673830">
        <w:rPr>
          <w:rFonts w:ascii="Times New Roman" w:eastAsia="Calibri" w:hAnsi="Times New Roman" w:cs="Times New Roman"/>
          <w:b/>
          <w:bCs/>
          <w:kern w:val="0"/>
          <w14:ligatures w14:val="none"/>
        </w:rPr>
        <w:t>Naudojama programinė įranga</w:t>
      </w:r>
    </w:p>
    <w:p w14:paraId="4A31C8AF"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Ši programinė įranga naudojama BAP kūrimui, diegimui ir eksploatacijai. Lentelėje nurodytas naudojamos programinės įrangos pavadinimas, versija ir jos panaudojimo paskirtis:</w:t>
      </w:r>
    </w:p>
    <w:tbl>
      <w:tblPr>
        <w:tblStyle w:val="ScrollTableNormal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20" w:firstRow="1" w:lastRow="0" w:firstColumn="0" w:lastColumn="0" w:noHBand="0" w:noVBand="0"/>
      </w:tblPr>
      <w:tblGrid>
        <w:gridCol w:w="3670"/>
        <w:gridCol w:w="1149"/>
        <w:gridCol w:w="5376"/>
      </w:tblGrid>
      <w:tr w:rsidR="00673830" w:rsidRPr="00673830" w14:paraId="3396702D" w14:textId="77777777" w:rsidTr="00706E8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2ECBFAE" w14:textId="77777777" w:rsidR="00673830" w:rsidRPr="00673830" w:rsidRDefault="00673830" w:rsidP="00673830">
            <w:pPr>
              <w:rPr>
                <w:rFonts w:ascii="Times New Roman" w:hAnsi="Times New Roman"/>
              </w:rPr>
            </w:pPr>
            <w:proofErr w:type="spellStart"/>
            <w:r w:rsidRPr="00673830">
              <w:rPr>
                <w:rFonts w:ascii="Times New Roman" w:hAnsi="Times New Roman"/>
              </w:rPr>
              <w:t>Programinės</w:t>
            </w:r>
            <w:proofErr w:type="spellEnd"/>
            <w:r w:rsidRPr="00673830">
              <w:rPr>
                <w:rFonts w:ascii="Times New Roman" w:hAnsi="Times New Roman"/>
              </w:rPr>
              <w:t xml:space="preserve"> </w:t>
            </w:r>
            <w:proofErr w:type="spellStart"/>
            <w:r w:rsidRPr="00673830">
              <w:rPr>
                <w:rFonts w:ascii="Times New Roman" w:hAnsi="Times New Roman"/>
              </w:rPr>
              <w:t>įrangos</w:t>
            </w:r>
            <w:proofErr w:type="spellEnd"/>
            <w:r w:rsidRPr="00673830">
              <w:rPr>
                <w:rFonts w:ascii="Times New Roman" w:hAnsi="Times New Roman"/>
              </w:rPr>
              <w:t xml:space="preserve"> </w:t>
            </w:r>
            <w:proofErr w:type="spellStart"/>
            <w:r w:rsidRPr="00673830">
              <w:rPr>
                <w:rFonts w:ascii="Times New Roman" w:hAnsi="Times New Roman"/>
              </w:rPr>
              <w:t>pavadinimas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F827BCE" w14:textId="77777777" w:rsidR="00673830" w:rsidRPr="00673830" w:rsidRDefault="00673830" w:rsidP="00673830">
            <w:pPr>
              <w:rPr>
                <w:rFonts w:ascii="Times New Roman" w:hAnsi="Times New Roman"/>
              </w:rPr>
            </w:pPr>
            <w:proofErr w:type="spellStart"/>
            <w:r w:rsidRPr="00673830">
              <w:rPr>
                <w:rFonts w:ascii="Times New Roman" w:hAnsi="Times New Roman"/>
              </w:rPr>
              <w:t>Versija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BD488F1" w14:textId="77777777" w:rsidR="00673830" w:rsidRPr="00673830" w:rsidRDefault="00673830" w:rsidP="00673830">
            <w:pPr>
              <w:rPr>
                <w:rFonts w:ascii="Times New Roman" w:hAnsi="Times New Roman"/>
              </w:rPr>
            </w:pPr>
            <w:proofErr w:type="spellStart"/>
            <w:r w:rsidRPr="00673830">
              <w:rPr>
                <w:rFonts w:ascii="Times New Roman" w:hAnsi="Times New Roman"/>
              </w:rPr>
              <w:t>Paskirtis</w:t>
            </w:r>
            <w:proofErr w:type="spellEnd"/>
          </w:p>
        </w:tc>
      </w:tr>
      <w:tr w:rsidR="00673830" w:rsidRPr="00673830" w14:paraId="09B5DDFF" w14:textId="77777777" w:rsidTr="00706E86">
        <w:tc>
          <w:tcPr>
            <w:tcW w:w="0" w:type="auto"/>
            <w:tcBorders>
              <w:top w:val="single" w:sz="4" w:space="0" w:color="auto"/>
            </w:tcBorders>
          </w:tcPr>
          <w:p w14:paraId="2D5A340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CentOS</w:t>
            </w:r>
          </w:p>
        </w:tc>
        <w:tc>
          <w:tcPr>
            <w:tcW w:w="0" w:type="auto"/>
            <w:tcBorders>
              <w:top w:val="single" w:sz="4" w:space="0" w:color="auto"/>
            </w:tcBorders>
          </w:tcPr>
          <w:p w14:paraId="788AEDE5"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7.9</w:t>
            </w:r>
          </w:p>
        </w:tc>
        <w:tc>
          <w:tcPr>
            <w:tcW w:w="0" w:type="auto"/>
            <w:tcBorders>
              <w:top w:val="single" w:sz="4" w:space="0" w:color="auto"/>
            </w:tcBorders>
          </w:tcPr>
          <w:p w14:paraId="04D565FA"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Operacinė</w:t>
            </w:r>
            <w:proofErr w:type="spellEnd"/>
            <w:r w:rsidRPr="00673830">
              <w:rPr>
                <w:rFonts w:ascii="Times New Roman" w:hAnsi="Times New Roman"/>
              </w:rPr>
              <w:t xml:space="preserve"> </w:t>
            </w:r>
            <w:proofErr w:type="spellStart"/>
            <w:r w:rsidRPr="00673830">
              <w:rPr>
                <w:rFonts w:ascii="Times New Roman" w:hAnsi="Times New Roman"/>
              </w:rPr>
              <w:t>sistema</w:t>
            </w:r>
            <w:proofErr w:type="spellEnd"/>
            <w:r w:rsidRPr="00673830">
              <w:rPr>
                <w:rFonts w:ascii="Times New Roman" w:hAnsi="Times New Roman"/>
              </w:rPr>
              <w:t xml:space="preserve"> BAP </w:t>
            </w:r>
            <w:proofErr w:type="spellStart"/>
            <w:r w:rsidRPr="00673830">
              <w:rPr>
                <w:rFonts w:ascii="Times New Roman" w:hAnsi="Times New Roman"/>
              </w:rPr>
              <w:t>modulio</w:t>
            </w:r>
            <w:proofErr w:type="spellEnd"/>
            <w:r w:rsidRPr="00673830">
              <w:rPr>
                <w:rFonts w:ascii="Times New Roman" w:hAnsi="Times New Roman"/>
              </w:rPr>
              <w:t xml:space="preserve"> </w:t>
            </w:r>
            <w:proofErr w:type="spellStart"/>
            <w:r w:rsidRPr="00673830">
              <w:rPr>
                <w:rFonts w:ascii="Times New Roman" w:hAnsi="Times New Roman"/>
              </w:rPr>
              <w:t>aplikacijų</w:t>
            </w:r>
            <w:proofErr w:type="spellEnd"/>
            <w:r w:rsidRPr="00673830">
              <w:rPr>
                <w:rFonts w:ascii="Times New Roman" w:hAnsi="Times New Roman"/>
              </w:rPr>
              <w:t xml:space="preserve"> </w:t>
            </w:r>
            <w:proofErr w:type="spellStart"/>
            <w:r w:rsidRPr="00673830">
              <w:rPr>
                <w:rFonts w:ascii="Times New Roman" w:hAnsi="Times New Roman"/>
              </w:rPr>
              <w:t>serveriams</w:t>
            </w:r>
            <w:proofErr w:type="spellEnd"/>
          </w:p>
        </w:tc>
      </w:tr>
      <w:tr w:rsidR="00673830" w:rsidRPr="00673830" w14:paraId="57263507" w14:textId="77777777" w:rsidTr="00706E86">
        <w:tc>
          <w:tcPr>
            <w:tcW w:w="0" w:type="auto"/>
          </w:tcPr>
          <w:p w14:paraId="21123FA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Jenkins</w:t>
            </w:r>
          </w:p>
        </w:tc>
        <w:tc>
          <w:tcPr>
            <w:tcW w:w="0" w:type="auto"/>
          </w:tcPr>
          <w:p w14:paraId="541FBB9C"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2.233</w:t>
            </w:r>
          </w:p>
        </w:tc>
        <w:tc>
          <w:tcPr>
            <w:tcW w:w="0" w:type="auto"/>
          </w:tcPr>
          <w:p w14:paraId="606D2B62"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Diegimo</w:t>
            </w:r>
            <w:proofErr w:type="spellEnd"/>
            <w:r w:rsidRPr="00673830">
              <w:rPr>
                <w:rFonts w:ascii="Times New Roman" w:hAnsi="Times New Roman"/>
              </w:rPr>
              <w:t xml:space="preserve"> </w:t>
            </w:r>
            <w:proofErr w:type="spellStart"/>
            <w:r w:rsidRPr="00673830">
              <w:rPr>
                <w:rFonts w:ascii="Times New Roman" w:hAnsi="Times New Roman"/>
              </w:rPr>
              <w:t>ir</w:t>
            </w:r>
            <w:proofErr w:type="spellEnd"/>
            <w:r w:rsidRPr="00673830">
              <w:rPr>
                <w:rFonts w:ascii="Times New Roman" w:hAnsi="Times New Roman"/>
              </w:rPr>
              <w:t xml:space="preserve"> </w:t>
            </w:r>
            <w:proofErr w:type="spellStart"/>
            <w:r w:rsidRPr="00673830">
              <w:rPr>
                <w:rFonts w:ascii="Times New Roman" w:hAnsi="Times New Roman"/>
              </w:rPr>
              <w:t>konfigūravimo</w:t>
            </w:r>
            <w:proofErr w:type="spellEnd"/>
            <w:r w:rsidRPr="00673830">
              <w:rPr>
                <w:rFonts w:ascii="Times New Roman" w:hAnsi="Times New Roman"/>
              </w:rPr>
              <w:t xml:space="preserve"> </w:t>
            </w:r>
            <w:proofErr w:type="spellStart"/>
            <w:r w:rsidRPr="00673830">
              <w:rPr>
                <w:rFonts w:ascii="Times New Roman" w:hAnsi="Times New Roman"/>
              </w:rPr>
              <w:t>procesų</w:t>
            </w:r>
            <w:proofErr w:type="spellEnd"/>
            <w:r w:rsidRPr="00673830">
              <w:rPr>
                <w:rFonts w:ascii="Times New Roman" w:hAnsi="Times New Roman"/>
              </w:rPr>
              <w:t xml:space="preserve"> </w:t>
            </w:r>
            <w:proofErr w:type="spellStart"/>
            <w:r w:rsidRPr="00673830">
              <w:rPr>
                <w:rFonts w:ascii="Times New Roman" w:hAnsi="Times New Roman"/>
              </w:rPr>
              <w:t>ir</w:t>
            </w:r>
            <w:proofErr w:type="spellEnd"/>
            <w:r w:rsidRPr="00673830">
              <w:rPr>
                <w:rFonts w:ascii="Times New Roman" w:hAnsi="Times New Roman"/>
              </w:rPr>
              <w:t xml:space="preserve"> </w:t>
            </w:r>
            <w:proofErr w:type="spellStart"/>
            <w:r w:rsidRPr="00673830">
              <w:rPr>
                <w:rFonts w:ascii="Times New Roman" w:hAnsi="Times New Roman"/>
              </w:rPr>
              <w:t>skriptų</w:t>
            </w:r>
            <w:proofErr w:type="spellEnd"/>
            <w:r w:rsidRPr="00673830">
              <w:rPr>
                <w:rFonts w:ascii="Times New Roman" w:hAnsi="Times New Roman"/>
              </w:rPr>
              <w:t xml:space="preserve"> </w:t>
            </w:r>
            <w:proofErr w:type="spellStart"/>
            <w:r w:rsidRPr="00673830">
              <w:rPr>
                <w:rFonts w:ascii="Times New Roman" w:hAnsi="Times New Roman"/>
              </w:rPr>
              <w:t>serveris</w:t>
            </w:r>
            <w:proofErr w:type="spellEnd"/>
          </w:p>
        </w:tc>
      </w:tr>
      <w:tr w:rsidR="00673830" w:rsidRPr="00673830" w14:paraId="58F0FFD0" w14:textId="77777777" w:rsidTr="00706E86">
        <w:tc>
          <w:tcPr>
            <w:tcW w:w="0" w:type="auto"/>
          </w:tcPr>
          <w:p w14:paraId="6FCD32FE"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Apache Tomcat</w:t>
            </w:r>
          </w:p>
        </w:tc>
        <w:tc>
          <w:tcPr>
            <w:tcW w:w="0" w:type="auto"/>
          </w:tcPr>
          <w:p w14:paraId="2E2A383B"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8.5</w:t>
            </w:r>
          </w:p>
        </w:tc>
        <w:tc>
          <w:tcPr>
            <w:tcW w:w="0" w:type="auto"/>
          </w:tcPr>
          <w:p w14:paraId="24BBEFF3"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Aplikacijų</w:t>
            </w:r>
            <w:proofErr w:type="spellEnd"/>
            <w:r w:rsidRPr="00673830">
              <w:rPr>
                <w:rFonts w:ascii="Times New Roman" w:hAnsi="Times New Roman"/>
              </w:rPr>
              <w:t xml:space="preserve"> </w:t>
            </w:r>
            <w:proofErr w:type="spellStart"/>
            <w:r w:rsidRPr="00673830">
              <w:rPr>
                <w:rFonts w:ascii="Times New Roman" w:hAnsi="Times New Roman"/>
              </w:rPr>
              <w:t>serveriai</w:t>
            </w:r>
            <w:proofErr w:type="spellEnd"/>
            <w:r w:rsidRPr="00673830">
              <w:rPr>
                <w:rFonts w:ascii="Times New Roman" w:hAnsi="Times New Roman"/>
              </w:rPr>
              <w:t xml:space="preserve"> BAP </w:t>
            </w:r>
            <w:proofErr w:type="spellStart"/>
            <w:r w:rsidRPr="00673830">
              <w:rPr>
                <w:rFonts w:ascii="Times New Roman" w:hAnsi="Times New Roman"/>
              </w:rPr>
              <w:t>moduliui</w:t>
            </w:r>
            <w:proofErr w:type="spellEnd"/>
          </w:p>
        </w:tc>
      </w:tr>
      <w:tr w:rsidR="00673830" w:rsidRPr="00673830" w14:paraId="72CF9C6E" w14:textId="77777777" w:rsidTr="00706E86">
        <w:tc>
          <w:tcPr>
            <w:tcW w:w="0" w:type="auto"/>
          </w:tcPr>
          <w:p w14:paraId="3092B3CB"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Nexus Repository OSS</w:t>
            </w:r>
          </w:p>
        </w:tc>
        <w:tc>
          <w:tcPr>
            <w:tcW w:w="0" w:type="auto"/>
          </w:tcPr>
          <w:p w14:paraId="07083570"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3.58.0-01</w:t>
            </w:r>
          </w:p>
        </w:tc>
        <w:tc>
          <w:tcPr>
            <w:tcW w:w="0" w:type="auto"/>
          </w:tcPr>
          <w:p w14:paraId="60F6B020"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Programavimo</w:t>
            </w:r>
            <w:proofErr w:type="spellEnd"/>
            <w:r w:rsidRPr="00673830">
              <w:rPr>
                <w:rFonts w:ascii="Times New Roman" w:hAnsi="Times New Roman"/>
              </w:rPr>
              <w:t xml:space="preserve"> </w:t>
            </w:r>
            <w:proofErr w:type="spellStart"/>
            <w:r w:rsidRPr="00673830">
              <w:rPr>
                <w:rFonts w:ascii="Times New Roman" w:hAnsi="Times New Roman"/>
              </w:rPr>
              <w:t>paketų</w:t>
            </w:r>
            <w:proofErr w:type="spellEnd"/>
            <w:r w:rsidRPr="00673830">
              <w:rPr>
                <w:rFonts w:ascii="Times New Roman" w:hAnsi="Times New Roman"/>
              </w:rPr>
              <w:t xml:space="preserve"> </w:t>
            </w:r>
            <w:proofErr w:type="spellStart"/>
            <w:r w:rsidRPr="00673830">
              <w:rPr>
                <w:rFonts w:ascii="Times New Roman" w:hAnsi="Times New Roman"/>
              </w:rPr>
              <w:t>saugojimo</w:t>
            </w:r>
            <w:proofErr w:type="spellEnd"/>
            <w:r w:rsidRPr="00673830">
              <w:rPr>
                <w:rFonts w:ascii="Times New Roman" w:hAnsi="Times New Roman"/>
              </w:rPr>
              <w:t xml:space="preserve"> </w:t>
            </w:r>
            <w:proofErr w:type="spellStart"/>
            <w:r w:rsidRPr="00673830">
              <w:rPr>
                <w:rFonts w:ascii="Times New Roman" w:hAnsi="Times New Roman"/>
              </w:rPr>
              <w:t>ir</w:t>
            </w:r>
            <w:proofErr w:type="spellEnd"/>
            <w:r w:rsidRPr="00673830">
              <w:rPr>
                <w:rFonts w:ascii="Times New Roman" w:hAnsi="Times New Roman"/>
              </w:rPr>
              <w:t xml:space="preserve"> </w:t>
            </w:r>
            <w:proofErr w:type="spellStart"/>
            <w:r w:rsidRPr="00673830">
              <w:rPr>
                <w:rFonts w:ascii="Times New Roman" w:hAnsi="Times New Roman"/>
              </w:rPr>
              <w:t>kontrolės</w:t>
            </w:r>
            <w:proofErr w:type="spellEnd"/>
            <w:r w:rsidRPr="00673830">
              <w:rPr>
                <w:rFonts w:ascii="Times New Roman" w:hAnsi="Times New Roman"/>
              </w:rPr>
              <w:t xml:space="preserve"> </w:t>
            </w:r>
            <w:proofErr w:type="spellStart"/>
            <w:r w:rsidRPr="00673830">
              <w:rPr>
                <w:rFonts w:ascii="Times New Roman" w:hAnsi="Times New Roman"/>
              </w:rPr>
              <w:t>įrankis</w:t>
            </w:r>
            <w:proofErr w:type="spellEnd"/>
          </w:p>
        </w:tc>
      </w:tr>
      <w:tr w:rsidR="00673830" w:rsidRPr="00673830" w14:paraId="4A04DD0F" w14:textId="77777777" w:rsidTr="00706E86">
        <w:tc>
          <w:tcPr>
            <w:tcW w:w="0" w:type="auto"/>
          </w:tcPr>
          <w:p w14:paraId="21B11BE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GitLab</w:t>
            </w:r>
          </w:p>
        </w:tc>
        <w:tc>
          <w:tcPr>
            <w:tcW w:w="0" w:type="auto"/>
          </w:tcPr>
          <w:p w14:paraId="22873A37"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16.4.0</w:t>
            </w:r>
          </w:p>
        </w:tc>
        <w:tc>
          <w:tcPr>
            <w:tcW w:w="0" w:type="auto"/>
          </w:tcPr>
          <w:p w14:paraId="38D121A7"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Išeities</w:t>
            </w:r>
            <w:proofErr w:type="spellEnd"/>
            <w:r w:rsidRPr="00673830">
              <w:rPr>
                <w:rFonts w:ascii="Times New Roman" w:hAnsi="Times New Roman"/>
              </w:rPr>
              <w:t xml:space="preserve"> </w:t>
            </w:r>
            <w:proofErr w:type="spellStart"/>
            <w:r w:rsidRPr="00673830">
              <w:rPr>
                <w:rFonts w:ascii="Times New Roman" w:hAnsi="Times New Roman"/>
              </w:rPr>
              <w:t>kodų</w:t>
            </w:r>
            <w:proofErr w:type="spellEnd"/>
            <w:r w:rsidRPr="00673830">
              <w:rPr>
                <w:rFonts w:ascii="Times New Roman" w:hAnsi="Times New Roman"/>
              </w:rPr>
              <w:t xml:space="preserve"> </w:t>
            </w:r>
            <w:proofErr w:type="spellStart"/>
            <w:r w:rsidRPr="00673830">
              <w:rPr>
                <w:rFonts w:ascii="Times New Roman" w:hAnsi="Times New Roman"/>
              </w:rPr>
              <w:t>tvarkymo</w:t>
            </w:r>
            <w:proofErr w:type="spellEnd"/>
            <w:r w:rsidRPr="00673830">
              <w:rPr>
                <w:rFonts w:ascii="Times New Roman" w:hAnsi="Times New Roman"/>
              </w:rPr>
              <w:t xml:space="preserve"> </w:t>
            </w:r>
            <w:proofErr w:type="spellStart"/>
            <w:r w:rsidRPr="00673830">
              <w:rPr>
                <w:rFonts w:ascii="Times New Roman" w:hAnsi="Times New Roman"/>
              </w:rPr>
              <w:t>įrankis</w:t>
            </w:r>
            <w:proofErr w:type="spellEnd"/>
          </w:p>
        </w:tc>
      </w:tr>
      <w:tr w:rsidR="00673830" w:rsidRPr="00673830" w14:paraId="7CE7679D" w14:textId="77777777" w:rsidTr="00706E86">
        <w:tc>
          <w:tcPr>
            <w:tcW w:w="0" w:type="auto"/>
          </w:tcPr>
          <w:p w14:paraId="37A156AD"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Zabbix</w:t>
            </w:r>
          </w:p>
        </w:tc>
        <w:tc>
          <w:tcPr>
            <w:tcW w:w="0" w:type="auto"/>
          </w:tcPr>
          <w:p w14:paraId="4386F69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3.0.14</w:t>
            </w:r>
          </w:p>
        </w:tc>
        <w:tc>
          <w:tcPr>
            <w:tcW w:w="0" w:type="auto"/>
          </w:tcPr>
          <w:p w14:paraId="2BAF3DED"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Serverių</w:t>
            </w:r>
            <w:proofErr w:type="spellEnd"/>
            <w:r w:rsidRPr="00673830">
              <w:rPr>
                <w:rFonts w:ascii="Times New Roman" w:hAnsi="Times New Roman"/>
              </w:rPr>
              <w:t xml:space="preserve"> </w:t>
            </w:r>
            <w:proofErr w:type="spellStart"/>
            <w:r w:rsidRPr="00673830">
              <w:rPr>
                <w:rFonts w:ascii="Times New Roman" w:hAnsi="Times New Roman"/>
              </w:rPr>
              <w:t>stebėjimo</w:t>
            </w:r>
            <w:proofErr w:type="spellEnd"/>
            <w:r w:rsidRPr="00673830">
              <w:rPr>
                <w:rFonts w:ascii="Times New Roman" w:hAnsi="Times New Roman"/>
              </w:rPr>
              <w:t xml:space="preserve"> </w:t>
            </w:r>
            <w:proofErr w:type="spellStart"/>
            <w:r w:rsidRPr="00673830">
              <w:rPr>
                <w:rFonts w:ascii="Times New Roman" w:hAnsi="Times New Roman"/>
              </w:rPr>
              <w:t>įrankis</w:t>
            </w:r>
            <w:proofErr w:type="spellEnd"/>
          </w:p>
        </w:tc>
      </w:tr>
      <w:tr w:rsidR="00673830" w:rsidRPr="00673830" w14:paraId="44046065" w14:textId="77777777" w:rsidTr="00706E86">
        <w:tc>
          <w:tcPr>
            <w:tcW w:w="0" w:type="auto"/>
          </w:tcPr>
          <w:p w14:paraId="547EECEB"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i/>
              </w:rPr>
              <w:t>Graylog</w:t>
            </w:r>
            <w:proofErr w:type="spellEnd"/>
          </w:p>
        </w:tc>
        <w:tc>
          <w:tcPr>
            <w:tcW w:w="0" w:type="auto"/>
          </w:tcPr>
          <w:p w14:paraId="2453C904"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3.02</w:t>
            </w:r>
          </w:p>
        </w:tc>
        <w:tc>
          <w:tcPr>
            <w:tcW w:w="0" w:type="auto"/>
          </w:tcPr>
          <w:p w14:paraId="3D536988" w14:textId="77777777" w:rsidR="00673830" w:rsidRPr="00673830" w:rsidRDefault="00673830" w:rsidP="00673830">
            <w:pPr>
              <w:spacing w:after="0" w:line="20" w:lineRule="atLeast"/>
              <w:rPr>
                <w:rFonts w:ascii="Times New Roman" w:hAnsi="Times New Roman"/>
              </w:rPr>
            </w:pPr>
            <w:bookmarkStart w:id="103" w:name="scroll-bookmark-3"/>
            <w:proofErr w:type="spellStart"/>
            <w:r w:rsidRPr="00673830">
              <w:rPr>
                <w:rFonts w:ascii="Times New Roman" w:hAnsi="Times New Roman"/>
              </w:rPr>
              <w:t>Serverių</w:t>
            </w:r>
            <w:proofErr w:type="spellEnd"/>
            <w:r w:rsidRPr="00673830">
              <w:rPr>
                <w:rFonts w:ascii="Times New Roman" w:hAnsi="Times New Roman"/>
              </w:rPr>
              <w:t xml:space="preserve"> </w:t>
            </w:r>
            <w:proofErr w:type="spellStart"/>
            <w:r w:rsidRPr="00673830">
              <w:rPr>
                <w:rFonts w:ascii="Times New Roman" w:hAnsi="Times New Roman"/>
              </w:rPr>
              <w:t>žurnalų</w:t>
            </w:r>
            <w:proofErr w:type="spellEnd"/>
            <w:r w:rsidRPr="00673830">
              <w:rPr>
                <w:rFonts w:ascii="Times New Roman" w:hAnsi="Times New Roman"/>
              </w:rPr>
              <w:t xml:space="preserve"> </w:t>
            </w:r>
            <w:proofErr w:type="spellStart"/>
            <w:r w:rsidRPr="00673830">
              <w:rPr>
                <w:rFonts w:ascii="Times New Roman" w:hAnsi="Times New Roman"/>
              </w:rPr>
              <w:t>stebėjimo</w:t>
            </w:r>
            <w:proofErr w:type="spellEnd"/>
            <w:r w:rsidRPr="00673830">
              <w:rPr>
                <w:rFonts w:ascii="Times New Roman" w:hAnsi="Times New Roman"/>
              </w:rPr>
              <w:t xml:space="preserve"> </w:t>
            </w:r>
            <w:proofErr w:type="spellStart"/>
            <w:r w:rsidRPr="00673830">
              <w:rPr>
                <w:rFonts w:ascii="Times New Roman" w:hAnsi="Times New Roman"/>
              </w:rPr>
              <w:t>įrankis</w:t>
            </w:r>
            <w:bookmarkEnd w:id="103"/>
            <w:proofErr w:type="spellEnd"/>
          </w:p>
        </w:tc>
      </w:tr>
    </w:tbl>
    <w:p w14:paraId="76F2E24C"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b/>
          <w:bCs/>
          <w:kern w:val="0"/>
          <w14:ligatures w14:val="none"/>
        </w:rPr>
      </w:pPr>
    </w:p>
    <w:p w14:paraId="5EE0751E"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1.3.4.8.2. </w:t>
      </w:r>
      <w:r w:rsidRPr="00673830">
        <w:rPr>
          <w:rFonts w:ascii="Times New Roman" w:eastAsia="Calibri" w:hAnsi="Times New Roman" w:cs="Times New Roman"/>
          <w:b/>
          <w:bCs/>
          <w:kern w:val="0"/>
          <w14:ligatures w14:val="none"/>
        </w:rPr>
        <w:t>Naudojamos bibliotekos</w:t>
      </w:r>
    </w:p>
    <w:p w14:paraId="63F9F54F"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szCs w:val="22"/>
          <w14:ligatures w14:val="none"/>
        </w:rPr>
      </w:pPr>
      <w:r w:rsidRPr="00673830">
        <w:rPr>
          <w:rFonts w:ascii="Times New Roman" w:eastAsia="Calibri" w:hAnsi="Times New Roman" w:cs="Times New Roman"/>
          <w:kern w:val="0"/>
          <w:szCs w:val="22"/>
          <w14:ligatures w14:val="none"/>
        </w:rPr>
        <w:t>Šios bibliotekos naudojamos BAP modulio kūrimui, diegimui ir eksploatacijai. Lentelėje nurodytas naudojamos bibliotekos pavadinimas ir jos panaudojimo paskirtis:</w:t>
      </w:r>
    </w:p>
    <w:tbl>
      <w:tblPr>
        <w:tblStyle w:val="ScrollTableNormal5"/>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20" w:firstRow="1" w:lastRow="0" w:firstColumn="0" w:lastColumn="0" w:noHBand="0" w:noVBand="0"/>
      </w:tblPr>
      <w:tblGrid>
        <w:gridCol w:w="2030"/>
        <w:gridCol w:w="1544"/>
        <w:gridCol w:w="6621"/>
      </w:tblGrid>
      <w:tr w:rsidR="00673830" w:rsidRPr="00673830" w14:paraId="1B3FB4CB" w14:textId="77777777" w:rsidTr="00706E8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744C9BE"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Bibliotekos</w:t>
            </w:r>
            <w:proofErr w:type="spellEnd"/>
            <w:r w:rsidRPr="00673830">
              <w:rPr>
                <w:rFonts w:ascii="Times New Roman" w:hAnsi="Times New Roman"/>
              </w:rPr>
              <w:t xml:space="preserve"> </w:t>
            </w:r>
            <w:proofErr w:type="spellStart"/>
            <w:r w:rsidRPr="00673830">
              <w:rPr>
                <w:rFonts w:ascii="Times New Roman" w:hAnsi="Times New Roman"/>
              </w:rPr>
              <w:t>pavadinimas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4FC4308"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Versija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CA46EEA"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Paskirtis</w:t>
            </w:r>
            <w:proofErr w:type="spellEnd"/>
          </w:p>
        </w:tc>
      </w:tr>
      <w:tr w:rsidR="00673830" w:rsidRPr="00673830" w14:paraId="392661C3" w14:textId="77777777" w:rsidTr="00706E86">
        <w:tc>
          <w:tcPr>
            <w:tcW w:w="0" w:type="auto"/>
            <w:tcBorders>
              <w:top w:val="single" w:sz="4" w:space="0" w:color="auto"/>
            </w:tcBorders>
          </w:tcPr>
          <w:p w14:paraId="7607828B"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Spring Framework </w:t>
            </w:r>
          </w:p>
        </w:tc>
        <w:tc>
          <w:tcPr>
            <w:tcW w:w="0" w:type="auto"/>
            <w:tcBorders>
              <w:top w:val="single" w:sz="4" w:space="0" w:color="auto"/>
            </w:tcBorders>
          </w:tcPr>
          <w:p w14:paraId="1928148C"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5.1.5</w:t>
            </w:r>
          </w:p>
        </w:tc>
        <w:tc>
          <w:tcPr>
            <w:tcW w:w="0" w:type="auto"/>
            <w:tcBorders>
              <w:top w:val="single" w:sz="4" w:space="0" w:color="auto"/>
            </w:tcBorders>
          </w:tcPr>
          <w:p w14:paraId="31A8F0B0"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 xml:space="preserve">Komponentų </w:t>
            </w:r>
            <w:proofErr w:type="spellStart"/>
            <w:r w:rsidRPr="00673830">
              <w:rPr>
                <w:rFonts w:ascii="Times New Roman" w:hAnsi="Times New Roman"/>
              </w:rPr>
              <w:t>konfigūravimui</w:t>
            </w:r>
            <w:proofErr w:type="spellEnd"/>
            <w:r w:rsidRPr="00673830">
              <w:rPr>
                <w:rFonts w:ascii="Times New Roman" w:hAnsi="Times New Roman"/>
              </w:rPr>
              <w:t xml:space="preserve"> </w:t>
            </w:r>
            <w:proofErr w:type="spellStart"/>
            <w:r w:rsidRPr="00673830">
              <w:rPr>
                <w:rFonts w:ascii="Times New Roman" w:hAnsi="Times New Roman"/>
              </w:rPr>
              <w:t>ir</w:t>
            </w:r>
            <w:proofErr w:type="spellEnd"/>
            <w:r w:rsidRPr="00673830">
              <w:rPr>
                <w:rFonts w:ascii="Times New Roman" w:hAnsi="Times New Roman"/>
              </w:rPr>
              <w:t xml:space="preserve"> </w:t>
            </w:r>
            <w:proofErr w:type="spellStart"/>
            <w:r w:rsidRPr="00673830">
              <w:rPr>
                <w:rFonts w:ascii="Times New Roman" w:hAnsi="Times New Roman"/>
              </w:rPr>
              <w:t>susiejimui</w:t>
            </w:r>
            <w:proofErr w:type="spellEnd"/>
          </w:p>
        </w:tc>
      </w:tr>
      <w:tr w:rsidR="00673830" w:rsidRPr="00673830" w14:paraId="3C65B6AE" w14:textId="77777777" w:rsidTr="00706E86">
        <w:tc>
          <w:tcPr>
            <w:tcW w:w="0" w:type="auto"/>
          </w:tcPr>
          <w:p w14:paraId="108136CE"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ZK</w:t>
            </w:r>
          </w:p>
        </w:tc>
        <w:tc>
          <w:tcPr>
            <w:tcW w:w="0" w:type="auto"/>
          </w:tcPr>
          <w:p w14:paraId="482042D2"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8.6.1</w:t>
            </w:r>
          </w:p>
        </w:tc>
        <w:tc>
          <w:tcPr>
            <w:tcW w:w="0" w:type="auto"/>
          </w:tcPr>
          <w:p w14:paraId="18B03ECB"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Naudotojo</w:t>
            </w:r>
            <w:proofErr w:type="spellEnd"/>
            <w:r w:rsidRPr="00673830">
              <w:rPr>
                <w:rFonts w:ascii="Times New Roman" w:hAnsi="Times New Roman"/>
              </w:rPr>
              <w:t xml:space="preserve"> </w:t>
            </w:r>
            <w:proofErr w:type="spellStart"/>
            <w:r w:rsidRPr="00673830">
              <w:rPr>
                <w:rFonts w:ascii="Times New Roman" w:hAnsi="Times New Roman"/>
              </w:rPr>
              <w:t>sąsajos</w:t>
            </w:r>
            <w:proofErr w:type="spellEnd"/>
            <w:r w:rsidRPr="00673830">
              <w:rPr>
                <w:rFonts w:ascii="Times New Roman" w:hAnsi="Times New Roman"/>
              </w:rPr>
              <w:t> </w:t>
            </w:r>
            <w:proofErr w:type="spellStart"/>
            <w:r w:rsidRPr="00673830">
              <w:rPr>
                <w:rFonts w:ascii="Times New Roman" w:hAnsi="Times New Roman"/>
              </w:rPr>
              <w:t>karkaso</w:t>
            </w:r>
            <w:proofErr w:type="spellEnd"/>
            <w:r w:rsidRPr="00673830">
              <w:rPr>
                <w:rFonts w:ascii="Times New Roman" w:hAnsi="Times New Roman"/>
              </w:rPr>
              <w:t> </w:t>
            </w:r>
            <w:proofErr w:type="spellStart"/>
            <w:r w:rsidRPr="00673830">
              <w:rPr>
                <w:rFonts w:ascii="Times New Roman" w:hAnsi="Times New Roman"/>
              </w:rPr>
              <w:t>kūrimui</w:t>
            </w:r>
            <w:proofErr w:type="spellEnd"/>
          </w:p>
        </w:tc>
      </w:tr>
      <w:tr w:rsidR="00673830" w:rsidRPr="00673830" w14:paraId="78CE2635" w14:textId="77777777" w:rsidTr="00706E86">
        <w:tc>
          <w:tcPr>
            <w:tcW w:w="0" w:type="auto"/>
          </w:tcPr>
          <w:p w14:paraId="251E0F3F"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Bootstrap</w:t>
            </w:r>
          </w:p>
        </w:tc>
        <w:tc>
          <w:tcPr>
            <w:tcW w:w="0" w:type="auto"/>
          </w:tcPr>
          <w:p w14:paraId="0D3BBC2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4.1.1</w:t>
            </w:r>
          </w:p>
        </w:tc>
        <w:tc>
          <w:tcPr>
            <w:tcW w:w="0" w:type="auto"/>
          </w:tcPr>
          <w:p w14:paraId="47ADFCF5"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Naudotojo</w:t>
            </w:r>
            <w:proofErr w:type="spellEnd"/>
            <w:r w:rsidRPr="00673830">
              <w:rPr>
                <w:rFonts w:ascii="Times New Roman" w:hAnsi="Times New Roman"/>
              </w:rPr>
              <w:t> </w:t>
            </w:r>
            <w:proofErr w:type="spellStart"/>
            <w:r w:rsidRPr="00673830">
              <w:rPr>
                <w:rFonts w:ascii="Times New Roman" w:hAnsi="Times New Roman"/>
              </w:rPr>
              <w:t>sąsajos</w:t>
            </w:r>
            <w:proofErr w:type="spellEnd"/>
            <w:r w:rsidRPr="00673830">
              <w:rPr>
                <w:rFonts w:ascii="Times New Roman" w:hAnsi="Times New Roman"/>
              </w:rPr>
              <w:t xml:space="preserve"> </w:t>
            </w:r>
            <w:proofErr w:type="spellStart"/>
            <w:r w:rsidRPr="00673830">
              <w:rPr>
                <w:rFonts w:ascii="Times New Roman" w:hAnsi="Times New Roman"/>
              </w:rPr>
              <w:t>prisitaikymui</w:t>
            </w:r>
            <w:proofErr w:type="spellEnd"/>
            <w:r w:rsidRPr="00673830">
              <w:rPr>
                <w:rFonts w:ascii="Times New Roman" w:hAnsi="Times New Roman"/>
              </w:rPr>
              <w:t xml:space="preserve"> </w:t>
            </w:r>
            <w:proofErr w:type="spellStart"/>
            <w:r w:rsidRPr="00673830">
              <w:rPr>
                <w:rFonts w:ascii="Times New Roman" w:hAnsi="Times New Roman"/>
              </w:rPr>
              <w:t>prie</w:t>
            </w:r>
            <w:proofErr w:type="spellEnd"/>
            <w:r w:rsidRPr="00673830">
              <w:rPr>
                <w:rFonts w:ascii="Times New Roman" w:hAnsi="Times New Roman"/>
              </w:rPr>
              <w:t xml:space="preserve"> </w:t>
            </w:r>
            <w:proofErr w:type="spellStart"/>
            <w:r w:rsidRPr="00673830">
              <w:rPr>
                <w:rFonts w:ascii="Times New Roman" w:hAnsi="Times New Roman"/>
              </w:rPr>
              <w:t>naudotojo</w:t>
            </w:r>
            <w:proofErr w:type="spellEnd"/>
            <w:r w:rsidRPr="00673830">
              <w:rPr>
                <w:rFonts w:ascii="Times New Roman" w:hAnsi="Times New Roman"/>
              </w:rPr>
              <w:t xml:space="preserve"> </w:t>
            </w:r>
            <w:proofErr w:type="spellStart"/>
            <w:r w:rsidRPr="00673830">
              <w:rPr>
                <w:rFonts w:ascii="Times New Roman" w:hAnsi="Times New Roman"/>
              </w:rPr>
              <w:t>naudojamo</w:t>
            </w:r>
            <w:proofErr w:type="spellEnd"/>
            <w:r w:rsidRPr="00673830">
              <w:rPr>
                <w:rFonts w:ascii="Times New Roman" w:hAnsi="Times New Roman"/>
              </w:rPr>
              <w:t xml:space="preserve"> </w:t>
            </w:r>
            <w:proofErr w:type="spellStart"/>
            <w:r w:rsidRPr="00673830">
              <w:rPr>
                <w:rFonts w:ascii="Times New Roman" w:hAnsi="Times New Roman"/>
              </w:rPr>
              <w:t>vaizdo</w:t>
            </w:r>
            <w:proofErr w:type="spellEnd"/>
            <w:r w:rsidRPr="00673830">
              <w:rPr>
                <w:rFonts w:ascii="Times New Roman" w:hAnsi="Times New Roman"/>
              </w:rPr>
              <w:t xml:space="preserve"> </w:t>
            </w:r>
            <w:proofErr w:type="spellStart"/>
            <w:r w:rsidRPr="00673830">
              <w:rPr>
                <w:rFonts w:ascii="Times New Roman" w:hAnsi="Times New Roman"/>
              </w:rPr>
              <w:t>išvesties</w:t>
            </w:r>
            <w:proofErr w:type="spellEnd"/>
            <w:r w:rsidRPr="00673830">
              <w:rPr>
                <w:rFonts w:ascii="Times New Roman" w:hAnsi="Times New Roman"/>
              </w:rPr>
              <w:t xml:space="preserve"> </w:t>
            </w:r>
            <w:proofErr w:type="spellStart"/>
            <w:r w:rsidRPr="00673830">
              <w:rPr>
                <w:rFonts w:ascii="Times New Roman" w:hAnsi="Times New Roman"/>
              </w:rPr>
              <w:t>įrenginio</w:t>
            </w:r>
            <w:proofErr w:type="spellEnd"/>
            <w:r w:rsidRPr="00673830">
              <w:rPr>
                <w:rFonts w:ascii="Times New Roman" w:hAnsi="Times New Roman"/>
              </w:rPr>
              <w:t xml:space="preserve"> </w:t>
            </w:r>
            <w:proofErr w:type="spellStart"/>
            <w:r w:rsidRPr="00673830">
              <w:rPr>
                <w:rFonts w:ascii="Times New Roman" w:hAnsi="Times New Roman"/>
              </w:rPr>
              <w:t>rezoliucijos</w:t>
            </w:r>
            <w:proofErr w:type="spellEnd"/>
          </w:p>
        </w:tc>
      </w:tr>
      <w:tr w:rsidR="00673830" w:rsidRPr="00673830" w14:paraId="20045635" w14:textId="77777777" w:rsidTr="00706E86">
        <w:tc>
          <w:tcPr>
            <w:tcW w:w="0" w:type="auto"/>
          </w:tcPr>
          <w:p w14:paraId="179CABF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Hibernate</w:t>
            </w:r>
          </w:p>
        </w:tc>
        <w:tc>
          <w:tcPr>
            <w:tcW w:w="0" w:type="auto"/>
          </w:tcPr>
          <w:p w14:paraId="707E5EDF"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5.3.</w:t>
            </w:r>
            <w:proofErr w:type="gramStart"/>
            <w:r w:rsidRPr="00673830">
              <w:rPr>
                <w:rFonts w:ascii="Times New Roman" w:hAnsi="Times New Roman"/>
              </w:rPr>
              <w:t>7.Final</w:t>
            </w:r>
            <w:proofErr w:type="gramEnd"/>
          </w:p>
        </w:tc>
        <w:tc>
          <w:tcPr>
            <w:tcW w:w="0" w:type="auto"/>
          </w:tcPr>
          <w:p w14:paraId="3B0A9509"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Objektų</w:t>
            </w:r>
            <w:proofErr w:type="spellEnd"/>
            <w:r w:rsidRPr="00673830">
              <w:rPr>
                <w:rFonts w:ascii="Times New Roman" w:hAnsi="Times New Roman"/>
              </w:rPr>
              <w:t xml:space="preserve"> </w:t>
            </w:r>
            <w:proofErr w:type="spellStart"/>
            <w:r w:rsidRPr="00673830">
              <w:rPr>
                <w:rFonts w:ascii="Times New Roman" w:hAnsi="Times New Roman"/>
              </w:rPr>
              <w:t>duomenų</w:t>
            </w:r>
            <w:proofErr w:type="spellEnd"/>
            <w:r w:rsidRPr="00673830">
              <w:rPr>
                <w:rFonts w:ascii="Times New Roman" w:hAnsi="Times New Roman"/>
              </w:rPr>
              <w:t xml:space="preserve"> </w:t>
            </w:r>
            <w:proofErr w:type="spellStart"/>
            <w:r w:rsidRPr="00673830">
              <w:rPr>
                <w:rFonts w:ascii="Times New Roman" w:hAnsi="Times New Roman"/>
              </w:rPr>
              <w:t>saugojimui</w:t>
            </w:r>
            <w:proofErr w:type="spellEnd"/>
            <w:r w:rsidRPr="00673830">
              <w:rPr>
                <w:rFonts w:ascii="Times New Roman" w:hAnsi="Times New Roman"/>
              </w:rPr>
              <w:t xml:space="preserve"> </w:t>
            </w:r>
            <w:proofErr w:type="spellStart"/>
            <w:r w:rsidRPr="00673830">
              <w:rPr>
                <w:rFonts w:ascii="Times New Roman" w:hAnsi="Times New Roman"/>
              </w:rPr>
              <w:t>reliacinėse</w:t>
            </w:r>
            <w:proofErr w:type="spellEnd"/>
            <w:r w:rsidRPr="00673830">
              <w:rPr>
                <w:rFonts w:ascii="Times New Roman" w:hAnsi="Times New Roman"/>
              </w:rPr>
              <w:t xml:space="preserve"> </w:t>
            </w:r>
            <w:proofErr w:type="spellStart"/>
            <w:r w:rsidRPr="00673830">
              <w:rPr>
                <w:rFonts w:ascii="Times New Roman" w:hAnsi="Times New Roman"/>
              </w:rPr>
              <w:t>lentelėse</w:t>
            </w:r>
            <w:proofErr w:type="spellEnd"/>
          </w:p>
        </w:tc>
      </w:tr>
      <w:tr w:rsidR="00673830" w:rsidRPr="00673830" w14:paraId="6CCBCBE3" w14:textId="77777777" w:rsidTr="00706E86">
        <w:tc>
          <w:tcPr>
            <w:tcW w:w="0" w:type="auto"/>
          </w:tcPr>
          <w:p w14:paraId="616C0439"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Apache JUnit</w:t>
            </w:r>
          </w:p>
        </w:tc>
        <w:tc>
          <w:tcPr>
            <w:tcW w:w="0" w:type="auto"/>
          </w:tcPr>
          <w:p w14:paraId="07EAD7CD"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4.12</w:t>
            </w:r>
          </w:p>
        </w:tc>
        <w:tc>
          <w:tcPr>
            <w:tcW w:w="0" w:type="auto"/>
          </w:tcPr>
          <w:p w14:paraId="576585D3"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 xml:space="preserve">Komponentų </w:t>
            </w:r>
            <w:proofErr w:type="spellStart"/>
            <w:r w:rsidRPr="00673830">
              <w:rPr>
                <w:rFonts w:ascii="Times New Roman" w:hAnsi="Times New Roman"/>
              </w:rPr>
              <w:t>testavimui</w:t>
            </w:r>
            <w:proofErr w:type="spellEnd"/>
          </w:p>
        </w:tc>
      </w:tr>
      <w:tr w:rsidR="00673830" w:rsidRPr="00673830" w14:paraId="602D4027" w14:textId="77777777" w:rsidTr="00706E86">
        <w:tc>
          <w:tcPr>
            <w:tcW w:w="0" w:type="auto"/>
          </w:tcPr>
          <w:p w14:paraId="6159B44E"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Apache Maven</w:t>
            </w:r>
          </w:p>
        </w:tc>
        <w:tc>
          <w:tcPr>
            <w:tcW w:w="0" w:type="auto"/>
          </w:tcPr>
          <w:p w14:paraId="49670374"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3.8.6</w:t>
            </w:r>
          </w:p>
        </w:tc>
        <w:tc>
          <w:tcPr>
            <w:tcW w:w="0" w:type="auto"/>
          </w:tcPr>
          <w:p w14:paraId="0FFC614B"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Aplikacijų</w:t>
            </w:r>
            <w:proofErr w:type="spellEnd"/>
            <w:r w:rsidRPr="00673830">
              <w:rPr>
                <w:rFonts w:ascii="Times New Roman" w:hAnsi="Times New Roman"/>
              </w:rPr>
              <w:t xml:space="preserve"> </w:t>
            </w:r>
            <w:proofErr w:type="spellStart"/>
            <w:r w:rsidRPr="00673830">
              <w:rPr>
                <w:rFonts w:ascii="Times New Roman" w:hAnsi="Times New Roman"/>
              </w:rPr>
              <w:t>paketų</w:t>
            </w:r>
            <w:proofErr w:type="spellEnd"/>
            <w:r w:rsidRPr="00673830">
              <w:rPr>
                <w:rFonts w:ascii="Times New Roman" w:hAnsi="Times New Roman"/>
              </w:rPr>
              <w:t xml:space="preserve"> </w:t>
            </w:r>
            <w:proofErr w:type="spellStart"/>
            <w:r w:rsidRPr="00673830">
              <w:rPr>
                <w:rFonts w:ascii="Times New Roman" w:hAnsi="Times New Roman"/>
              </w:rPr>
              <w:t>paruošimo</w:t>
            </w:r>
            <w:proofErr w:type="spellEnd"/>
            <w:r w:rsidRPr="00673830">
              <w:rPr>
                <w:rFonts w:ascii="Times New Roman" w:hAnsi="Times New Roman"/>
              </w:rPr>
              <w:t xml:space="preserve"> </w:t>
            </w:r>
            <w:proofErr w:type="spellStart"/>
            <w:r w:rsidRPr="00673830">
              <w:rPr>
                <w:rFonts w:ascii="Times New Roman" w:hAnsi="Times New Roman"/>
              </w:rPr>
              <w:t>sistema</w:t>
            </w:r>
            <w:proofErr w:type="spellEnd"/>
          </w:p>
        </w:tc>
      </w:tr>
      <w:tr w:rsidR="00673830" w:rsidRPr="00673830" w14:paraId="1CCB0682" w14:textId="77777777" w:rsidTr="00706E86">
        <w:tc>
          <w:tcPr>
            <w:tcW w:w="0" w:type="auto"/>
          </w:tcPr>
          <w:p w14:paraId="4303041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Lombok</w:t>
            </w:r>
          </w:p>
        </w:tc>
        <w:tc>
          <w:tcPr>
            <w:tcW w:w="0" w:type="auto"/>
          </w:tcPr>
          <w:p w14:paraId="65BFC93B"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1.18.22</w:t>
            </w:r>
          </w:p>
        </w:tc>
        <w:tc>
          <w:tcPr>
            <w:tcW w:w="0" w:type="auto"/>
          </w:tcPr>
          <w:p w14:paraId="0997BA19"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Šabloninio</w:t>
            </w:r>
            <w:proofErr w:type="spellEnd"/>
            <w:r w:rsidRPr="00673830">
              <w:rPr>
                <w:rFonts w:ascii="Times New Roman" w:hAnsi="Times New Roman"/>
              </w:rPr>
              <w:t xml:space="preserve"> </w:t>
            </w:r>
            <w:proofErr w:type="spellStart"/>
            <w:r w:rsidRPr="00673830">
              <w:rPr>
                <w:rFonts w:ascii="Times New Roman" w:hAnsi="Times New Roman"/>
              </w:rPr>
              <w:t>kodo</w:t>
            </w:r>
            <w:proofErr w:type="spellEnd"/>
            <w:r w:rsidRPr="00673830">
              <w:rPr>
                <w:rFonts w:ascii="Times New Roman" w:hAnsi="Times New Roman"/>
              </w:rPr>
              <w:t xml:space="preserve"> </w:t>
            </w:r>
            <w:proofErr w:type="spellStart"/>
            <w:r w:rsidRPr="00673830">
              <w:rPr>
                <w:rFonts w:ascii="Times New Roman" w:hAnsi="Times New Roman"/>
              </w:rPr>
              <w:t>generatorius</w:t>
            </w:r>
            <w:proofErr w:type="spellEnd"/>
          </w:p>
        </w:tc>
      </w:tr>
      <w:tr w:rsidR="00673830" w:rsidRPr="00673830" w14:paraId="3E9E700A" w14:textId="77777777" w:rsidTr="00706E86">
        <w:tc>
          <w:tcPr>
            <w:tcW w:w="0" w:type="auto"/>
          </w:tcPr>
          <w:p w14:paraId="33C57042"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Jersey (JAX-RS)</w:t>
            </w:r>
          </w:p>
        </w:tc>
        <w:tc>
          <w:tcPr>
            <w:tcW w:w="0" w:type="auto"/>
          </w:tcPr>
          <w:p w14:paraId="3870754F"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2.27</w:t>
            </w:r>
          </w:p>
        </w:tc>
        <w:tc>
          <w:tcPr>
            <w:tcW w:w="0" w:type="auto"/>
          </w:tcPr>
          <w:p w14:paraId="4D512FA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 xml:space="preserve">BAP </w:t>
            </w:r>
            <w:proofErr w:type="spellStart"/>
            <w:r w:rsidRPr="00673830">
              <w:rPr>
                <w:rFonts w:ascii="Times New Roman" w:hAnsi="Times New Roman"/>
              </w:rPr>
              <w:t>žiniatinklio</w:t>
            </w:r>
            <w:proofErr w:type="spellEnd"/>
            <w:r w:rsidRPr="00673830">
              <w:rPr>
                <w:rFonts w:ascii="Times New Roman" w:hAnsi="Times New Roman"/>
              </w:rPr>
              <w:t xml:space="preserve"> </w:t>
            </w:r>
            <w:proofErr w:type="spellStart"/>
            <w:r w:rsidRPr="00673830">
              <w:rPr>
                <w:rFonts w:ascii="Times New Roman" w:hAnsi="Times New Roman"/>
              </w:rPr>
              <w:t>paslaugų</w:t>
            </w:r>
            <w:proofErr w:type="spellEnd"/>
            <w:r w:rsidRPr="00673830">
              <w:rPr>
                <w:rFonts w:ascii="Times New Roman" w:hAnsi="Times New Roman"/>
              </w:rPr>
              <w:t xml:space="preserve"> </w:t>
            </w:r>
            <w:proofErr w:type="spellStart"/>
            <w:r w:rsidRPr="00673830">
              <w:rPr>
                <w:rFonts w:ascii="Times New Roman" w:hAnsi="Times New Roman"/>
              </w:rPr>
              <w:t>realizavimas</w:t>
            </w:r>
            <w:proofErr w:type="spellEnd"/>
          </w:p>
        </w:tc>
      </w:tr>
      <w:tr w:rsidR="00673830" w:rsidRPr="00673830" w14:paraId="35B7A11A" w14:textId="77777777" w:rsidTr="00706E86">
        <w:tc>
          <w:tcPr>
            <w:tcW w:w="0" w:type="auto"/>
          </w:tcPr>
          <w:p w14:paraId="5F3CFCF5"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Spring boot</w:t>
            </w:r>
          </w:p>
        </w:tc>
        <w:tc>
          <w:tcPr>
            <w:tcW w:w="0" w:type="auto"/>
          </w:tcPr>
          <w:p w14:paraId="41C12E3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2.1.</w:t>
            </w:r>
            <w:proofErr w:type="gramStart"/>
            <w:r w:rsidRPr="00673830">
              <w:rPr>
                <w:rFonts w:ascii="Times New Roman" w:hAnsi="Times New Roman"/>
              </w:rPr>
              <w:t>3.RELEASE</w:t>
            </w:r>
            <w:proofErr w:type="gramEnd"/>
          </w:p>
        </w:tc>
        <w:tc>
          <w:tcPr>
            <w:tcW w:w="0" w:type="auto"/>
          </w:tcPr>
          <w:p w14:paraId="2B173E23"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Bibliotekų</w:t>
            </w:r>
            <w:proofErr w:type="spellEnd"/>
            <w:r w:rsidRPr="00673830">
              <w:rPr>
                <w:rFonts w:ascii="Times New Roman" w:hAnsi="Times New Roman"/>
              </w:rPr>
              <w:t xml:space="preserve"> </w:t>
            </w:r>
            <w:proofErr w:type="spellStart"/>
            <w:r w:rsidRPr="00673830">
              <w:rPr>
                <w:rFonts w:ascii="Times New Roman" w:hAnsi="Times New Roman"/>
              </w:rPr>
              <w:t>rinkinys</w:t>
            </w:r>
            <w:proofErr w:type="spellEnd"/>
            <w:r w:rsidRPr="00673830">
              <w:rPr>
                <w:rFonts w:ascii="Times New Roman" w:hAnsi="Times New Roman"/>
              </w:rPr>
              <w:t xml:space="preserve">, </w:t>
            </w:r>
            <w:proofErr w:type="spellStart"/>
            <w:r w:rsidRPr="00673830">
              <w:rPr>
                <w:rFonts w:ascii="Times New Roman" w:hAnsi="Times New Roman"/>
              </w:rPr>
              <w:t>skirtas</w:t>
            </w:r>
            <w:proofErr w:type="spellEnd"/>
            <w:r w:rsidRPr="00673830">
              <w:rPr>
                <w:rFonts w:ascii="Times New Roman" w:hAnsi="Times New Roman"/>
              </w:rPr>
              <w:t xml:space="preserve"> </w:t>
            </w:r>
            <w:proofErr w:type="spellStart"/>
            <w:r w:rsidRPr="00673830">
              <w:rPr>
                <w:rFonts w:ascii="Times New Roman" w:hAnsi="Times New Roman"/>
              </w:rPr>
              <w:t>automatinėms</w:t>
            </w:r>
            <w:proofErr w:type="spellEnd"/>
            <w:r w:rsidRPr="00673830">
              <w:rPr>
                <w:rFonts w:ascii="Times New Roman" w:hAnsi="Times New Roman"/>
              </w:rPr>
              <w:t xml:space="preserve"> </w:t>
            </w:r>
            <w:proofErr w:type="spellStart"/>
            <w:r w:rsidRPr="00673830">
              <w:rPr>
                <w:rFonts w:ascii="Times New Roman" w:hAnsi="Times New Roman"/>
              </w:rPr>
              <w:t>serverių</w:t>
            </w:r>
            <w:proofErr w:type="spellEnd"/>
            <w:r w:rsidRPr="00673830">
              <w:rPr>
                <w:rFonts w:ascii="Times New Roman" w:hAnsi="Times New Roman"/>
              </w:rPr>
              <w:t xml:space="preserve"> </w:t>
            </w:r>
            <w:proofErr w:type="spellStart"/>
            <w:r w:rsidRPr="00673830">
              <w:rPr>
                <w:rFonts w:ascii="Times New Roman" w:hAnsi="Times New Roman"/>
              </w:rPr>
              <w:t>konfigūracijoms</w:t>
            </w:r>
            <w:proofErr w:type="spellEnd"/>
            <w:r w:rsidRPr="00673830">
              <w:rPr>
                <w:rFonts w:ascii="Times New Roman" w:hAnsi="Times New Roman"/>
              </w:rPr>
              <w:t xml:space="preserve"> </w:t>
            </w:r>
            <w:proofErr w:type="spellStart"/>
            <w:r w:rsidRPr="00673830">
              <w:rPr>
                <w:rFonts w:ascii="Times New Roman" w:hAnsi="Times New Roman"/>
              </w:rPr>
              <w:t>remiantis</w:t>
            </w:r>
            <w:proofErr w:type="spellEnd"/>
            <w:r w:rsidRPr="00673830">
              <w:rPr>
                <w:rFonts w:ascii="Times New Roman" w:hAnsi="Times New Roman"/>
              </w:rPr>
              <w:t xml:space="preserve"> </w:t>
            </w:r>
            <w:proofErr w:type="spellStart"/>
            <w:r w:rsidRPr="00673830">
              <w:rPr>
                <w:rFonts w:ascii="Times New Roman" w:hAnsi="Times New Roman"/>
              </w:rPr>
              <w:t>gerosiomis</w:t>
            </w:r>
            <w:proofErr w:type="spellEnd"/>
            <w:r w:rsidRPr="00673830">
              <w:rPr>
                <w:rFonts w:ascii="Times New Roman" w:hAnsi="Times New Roman"/>
              </w:rPr>
              <w:t xml:space="preserve"> </w:t>
            </w:r>
            <w:proofErr w:type="spellStart"/>
            <w:r w:rsidRPr="00673830">
              <w:rPr>
                <w:rFonts w:ascii="Times New Roman" w:hAnsi="Times New Roman"/>
              </w:rPr>
              <w:t>rinkos</w:t>
            </w:r>
            <w:proofErr w:type="spellEnd"/>
            <w:r w:rsidRPr="00673830">
              <w:rPr>
                <w:rFonts w:ascii="Times New Roman" w:hAnsi="Times New Roman"/>
              </w:rPr>
              <w:t xml:space="preserve"> </w:t>
            </w:r>
            <w:proofErr w:type="spellStart"/>
            <w:r w:rsidRPr="00673830">
              <w:rPr>
                <w:rFonts w:ascii="Times New Roman" w:hAnsi="Times New Roman"/>
              </w:rPr>
              <w:t>praktikomis</w:t>
            </w:r>
            <w:proofErr w:type="spellEnd"/>
          </w:p>
        </w:tc>
      </w:tr>
      <w:tr w:rsidR="00673830" w:rsidRPr="00673830" w14:paraId="26247D2D" w14:textId="77777777" w:rsidTr="00706E86">
        <w:tc>
          <w:tcPr>
            <w:tcW w:w="0" w:type="auto"/>
          </w:tcPr>
          <w:p w14:paraId="60AC3ADC"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i/>
              </w:rPr>
              <w:t>JavaMelody</w:t>
            </w:r>
            <w:proofErr w:type="spellEnd"/>
          </w:p>
        </w:tc>
        <w:tc>
          <w:tcPr>
            <w:tcW w:w="0" w:type="auto"/>
          </w:tcPr>
          <w:p w14:paraId="4A5AF0A6"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1.76.0</w:t>
            </w:r>
          </w:p>
        </w:tc>
        <w:tc>
          <w:tcPr>
            <w:tcW w:w="0" w:type="auto"/>
          </w:tcPr>
          <w:p w14:paraId="1DCEEB45"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Programinė</w:t>
            </w:r>
            <w:proofErr w:type="spellEnd"/>
            <w:r w:rsidRPr="00673830">
              <w:rPr>
                <w:rFonts w:ascii="Times New Roman" w:hAnsi="Times New Roman"/>
              </w:rPr>
              <w:t xml:space="preserve"> </w:t>
            </w:r>
            <w:proofErr w:type="spellStart"/>
            <w:r w:rsidRPr="00673830">
              <w:rPr>
                <w:rFonts w:ascii="Times New Roman" w:hAnsi="Times New Roman"/>
              </w:rPr>
              <w:t>įranga</w:t>
            </w:r>
            <w:proofErr w:type="spellEnd"/>
            <w:r w:rsidRPr="00673830">
              <w:rPr>
                <w:rFonts w:ascii="Times New Roman" w:hAnsi="Times New Roman"/>
              </w:rPr>
              <w:t xml:space="preserve">, </w:t>
            </w:r>
            <w:proofErr w:type="spellStart"/>
            <w:r w:rsidRPr="00673830">
              <w:rPr>
                <w:rFonts w:ascii="Times New Roman" w:hAnsi="Times New Roman"/>
              </w:rPr>
              <w:t>skirta</w:t>
            </w:r>
            <w:proofErr w:type="spellEnd"/>
            <w:r w:rsidRPr="00673830">
              <w:rPr>
                <w:rFonts w:ascii="Times New Roman" w:hAnsi="Times New Roman"/>
              </w:rPr>
              <w:t xml:space="preserve"> </w:t>
            </w:r>
            <w:proofErr w:type="spellStart"/>
            <w:r w:rsidRPr="00673830">
              <w:rPr>
                <w:rFonts w:ascii="Times New Roman" w:hAnsi="Times New Roman"/>
              </w:rPr>
              <w:t>stebėti</w:t>
            </w:r>
            <w:proofErr w:type="spellEnd"/>
            <w:r w:rsidRPr="00673830">
              <w:rPr>
                <w:rFonts w:ascii="Times New Roman" w:hAnsi="Times New Roman"/>
              </w:rPr>
              <w:t xml:space="preserve"> Java </w:t>
            </w:r>
            <w:proofErr w:type="spellStart"/>
            <w:r w:rsidRPr="00673830">
              <w:rPr>
                <w:rFonts w:ascii="Times New Roman" w:hAnsi="Times New Roman"/>
              </w:rPr>
              <w:t>aplikacijų</w:t>
            </w:r>
            <w:proofErr w:type="spellEnd"/>
            <w:r w:rsidRPr="00673830">
              <w:rPr>
                <w:rFonts w:ascii="Times New Roman" w:hAnsi="Times New Roman"/>
              </w:rPr>
              <w:t xml:space="preserve"> </w:t>
            </w:r>
            <w:proofErr w:type="spellStart"/>
            <w:r w:rsidRPr="00673830">
              <w:rPr>
                <w:rFonts w:ascii="Times New Roman" w:hAnsi="Times New Roman"/>
              </w:rPr>
              <w:t>serverius</w:t>
            </w:r>
            <w:proofErr w:type="spellEnd"/>
          </w:p>
        </w:tc>
      </w:tr>
      <w:tr w:rsidR="00673830" w:rsidRPr="00673830" w14:paraId="3201D102" w14:textId="77777777" w:rsidTr="00706E86">
        <w:tc>
          <w:tcPr>
            <w:tcW w:w="0" w:type="auto"/>
          </w:tcPr>
          <w:p w14:paraId="60E2E94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Bouncy Castle Crypto API</w:t>
            </w:r>
          </w:p>
        </w:tc>
        <w:tc>
          <w:tcPr>
            <w:tcW w:w="0" w:type="auto"/>
          </w:tcPr>
          <w:p w14:paraId="7C1C695C"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1.61</w:t>
            </w:r>
          </w:p>
        </w:tc>
        <w:tc>
          <w:tcPr>
            <w:tcW w:w="0" w:type="auto"/>
          </w:tcPr>
          <w:p w14:paraId="6902F870" w14:textId="77777777" w:rsidR="00673830" w:rsidRPr="00673830" w:rsidRDefault="00673830" w:rsidP="00673830">
            <w:pPr>
              <w:spacing w:after="0" w:line="20" w:lineRule="atLeast"/>
              <w:rPr>
                <w:rFonts w:ascii="Times New Roman" w:hAnsi="Times New Roman"/>
              </w:rPr>
            </w:pPr>
            <w:bookmarkStart w:id="104" w:name="scroll-bookmark-5"/>
            <w:proofErr w:type="spellStart"/>
            <w:r w:rsidRPr="00673830">
              <w:rPr>
                <w:rFonts w:ascii="Times New Roman" w:hAnsi="Times New Roman"/>
              </w:rPr>
              <w:t>Atviro</w:t>
            </w:r>
            <w:proofErr w:type="spellEnd"/>
            <w:r w:rsidRPr="00673830">
              <w:rPr>
                <w:rFonts w:ascii="Times New Roman" w:hAnsi="Times New Roman"/>
              </w:rPr>
              <w:t xml:space="preserve"> </w:t>
            </w:r>
            <w:proofErr w:type="spellStart"/>
            <w:r w:rsidRPr="00673830">
              <w:rPr>
                <w:rFonts w:ascii="Times New Roman" w:hAnsi="Times New Roman"/>
              </w:rPr>
              <w:t>kodo</w:t>
            </w:r>
            <w:proofErr w:type="spellEnd"/>
            <w:r w:rsidRPr="00673830">
              <w:rPr>
                <w:rFonts w:ascii="Times New Roman" w:hAnsi="Times New Roman"/>
              </w:rPr>
              <w:t xml:space="preserve"> </w:t>
            </w:r>
            <w:proofErr w:type="spellStart"/>
            <w:r w:rsidRPr="00673830">
              <w:rPr>
                <w:rFonts w:ascii="Times New Roman" w:hAnsi="Times New Roman"/>
              </w:rPr>
              <w:t>biblioteka</w:t>
            </w:r>
            <w:proofErr w:type="spellEnd"/>
            <w:r w:rsidRPr="00673830">
              <w:rPr>
                <w:rFonts w:ascii="Times New Roman" w:hAnsi="Times New Roman"/>
              </w:rPr>
              <w:t xml:space="preserve">, </w:t>
            </w:r>
            <w:proofErr w:type="spellStart"/>
            <w:r w:rsidRPr="00673830">
              <w:rPr>
                <w:rFonts w:ascii="Times New Roman" w:hAnsi="Times New Roman"/>
              </w:rPr>
              <w:t>skirta</w:t>
            </w:r>
            <w:proofErr w:type="spellEnd"/>
            <w:r w:rsidRPr="00673830">
              <w:rPr>
                <w:rFonts w:ascii="Times New Roman" w:hAnsi="Times New Roman"/>
              </w:rPr>
              <w:t xml:space="preserve"> BAP </w:t>
            </w:r>
            <w:proofErr w:type="spellStart"/>
            <w:r w:rsidRPr="00673830">
              <w:rPr>
                <w:rFonts w:ascii="Times New Roman" w:hAnsi="Times New Roman"/>
              </w:rPr>
              <w:t>naudojamų</w:t>
            </w:r>
            <w:proofErr w:type="spellEnd"/>
            <w:r w:rsidRPr="00673830">
              <w:rPr>
                <w:rFonts w:ascii="Times New Roman" w:hAnsi="Times New Roman"/>
              </w:rPr>
              <w:t xml:space="preserve"> </w:t>
            </w:r>
            <w:proofErr w:type="spellStart"/>
            <w:r w:rsidRPr="00673830">
              <w:rPr>
                <w:rFonts w:ascii="Times New Roman" w:hAnsi="Times New Roman"/>
              </w:rPr>
              <w:t>autentifikacijos</w:t>
            </w:r>
            <w:proofErr w:type="spellEnd"/>
            <w:r w:rsidRPr="00673830">
              <w:rPr>
                <w:rFonts w:ascii="Times New Roman" w:hAnsi="Times New Roman"/>
              </w:rPr>
              <w:t xml:space="preserve"> </w:t>
            </w:r>
            <w:proofErr w:type="spellStart"/>
            <w:r w:rsidRPr="00673830">
              <w:rPr>
                <w:rFonts w:ascii="Times New Roman" w:hAnsi="Times New Roman"/>
              </w:rPr>
              <w:t>sertifikatų</w:t>
            </w:r>
            <w:proofErr w:type="spellEnd"/>
            <w:r w:rsidRPr="00673830">
              <w:rPr>
                <w:rFonts w:ascii="Times New Roman" w:hAnsi="Times New Roman"/>
              </w:rPr>
              <w:t xml:space="preserve"> </w:t>
            </w:r>
            <w:proofErr w:type="spellStart"/>
            <w:r w:rsidRPr="00673830">
              <w:rPr>
                <w:rFonts w:ascii="Times New Roman" w:hAnsi="Times New Roman"/>
              </w:rPr>
              <w:t>generavimui</w:t>
            </w:r>
            <w:proofErr w:type="spellEnd"/>
            <w:r w:rsidRPr="00673830">
              <w:rPr>
                <w:rFonts w:ascii="Times New Roman" w:hAnsi="Times New Roman"/>
              </w:rPr>
              <w:t xml:space="preserve"> </w:t>
            </w:r>
            <w:proofErr w:type="spellStart"/>
            <w:r w:rsidRPr="00673830">
              <w:rPr>
                <w:rFonts w:ascii="Times New Roman" w:hAnsi="Times New Roman"/>
              </w:rPr>
              <w:t>ir</w:t>
            </w:r>
            <w:proofErr w:type="spellEnd"/>
            <w:r w:rsidRPr="00673830">
              <w:rPr>
                <w:rFonts w:ascii="Times New Roman" w:hAnsi="Times New Roman"/>
              </w:rPr>
              <w:t xml:space="preserve"> </w:t>
            </w:r>
            <w:proofErr w:type="spellStart"/>
            <w:r w:rsidRPr="00673830">
              <w:rPr>
                <w:rFonts w:ascii="Times New Roman" w:hAnsi="Times New Roman"/>
              </w:rPr>
              <w:t>validavimui</w:t>
            </w:r>
            <w:bookmarkEnd w:id="104"/>
            <w:proofErr w:type="spellEnd"/>
          </w:p>
        </w:tc>
      </w:tr>
    </w:tbl>
    <w:p w14:paraId="0ABBF7EC"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p>
    <w:p w14:paraId="6822C311"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 xml:space="preserve">1.3.4.8.3. </w:t>
      </w:r>
      <w:r w:rsidRPr="00673830">
        <w:rPr>
          <w:rFonts w:ascii="Times New Roman" w:eastAsia="Calibri" w:hAnsi="Times New Roman" w:cs="Times New Roman"/>
          <w:b/>
          <w:bCs/>
          <w:kern w:val="0"/>
          <w14:ligatures w14:val="none"/>
        </w:rPr>
        <w:t>Standartai, protokolai bei programavimo sąsajos</w:t>
      </w:r>
    </w:p>
    <w:p w14:paraId="18A25512"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r w:rsidRPr="00673830">
        <w:rPr>
          <w:rFonts w:ascii="Times New Roman" w:eastAsia="Calibri" w:hAnsi="Times New Roman" w:cs="Times New Roman"/>
          <w:kern w:val="0"/>
          <w14:ligatures w14:val="none"/>
        </w:rPr>
        <w:t>BAP modulis sukurtas atviros architektūros principais ir yra suderinamas su šiais standartais, protokolais bei programavimo sąsajomis:</w:t>
      </w:r>
    </w:p>
    <w:tbl>
      <w:tblPr>
        <w:tblStyle w:val="ScrollTableNormal6"/>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20" w:firstRow="1" w:lastRow="0" w:firstColumn="0" w:lastColumn="0" w:noHBand="0" w:noVBand="0"/>
      </w:tblPr>
      <w:tblGrid>
        <w:gridCol w:w="1875"/>
        <w:gridCol w:w="3562"/>
        <w:gridCol w:w="4758"/>
      </w:tblGrid>
      <w:tr w:rsidR="00673830" w:rsidRPr="00673830" w14:paraId="5582C869" w14:textId="77777777" w:rsidTr="00706E8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6A64A9D"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Standarto</w:t>
            </w:r>
            <w:proofErr w:type="spellEnd"/>
            <w:r w:rsidRPr="00673830">
              <w:rPr>
                <w:rFonts w:ascii="Times New Roman" w:hAnsi="Times New Roman"/>
              </w:rPr>
              <w:t xml:space="preserve"> </w:t>
            </w:r>
            <w:proofErr w:type="spellStart"/>
            <w:r w:rsidRPr="00673830">
              <w:rPr>
                <w:rFonts w:ascii="Times New Roman" w:hAnsi="Times New Roman"/>
              </w:rPr>
              <w:t>santrumpa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4892FEB"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Standarto</w:t>
            </w:r>
            <w:proofErr w:type="spellEnd"/>
            <w:r w:rsidRPr="00673830">
              <w:rPr>
                <w:rFonts w:ascii="Times New Roman" w:hAnsi="Times New Roman"/>
              </w:rPr>
              <w:t xml:space="preserve"> </w:t>
            </w:r>
            <w:proofErr w:type="spellStart"/>
            <w:r w:rsidRPr="00673830">
              <w:rPr>
                <w:rFonts w:ascii="Times New Roman" w:hAnsi="Times New Roman"/>
              </w:rPr>
              <w:t>pavadinimas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E001DC5"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Paskirtis</w:t>
            </w:r>
            <w:proofErr w:type="spellEnd"/>
          </w:p>
        </w:tc>
      </w:tr>
      <w:tr w:rsidR="00673830" w:rsidRPr="00673830" w14:paraId="0E6EA90C" w14:textId="77777777" w:rsidTr="00706E86">
        <w:tc>
          <w:tcPr>
            <w:tcW w:w="0" w:type="auto"/>
            <w:tcBorders>
              <w:top w:val="single" w:sz="4" w:space="0" w:color="auto"/>
            </w:tcBorders>
          </w:tcPr>
          <w:p w14:paraId="154F46AE"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color w:val="545454"/>
              </w:rPr>
              <w:t>JAX-WS</w:t>
            </w:r>
          </w:p>
        </w:tc>
        <w:tc>
          <w:tcPr>
            <w:tcW w:w="0" w:type="auto"/>
            <w:tcBorders>
              <w:top w:val="single" w:sz="4" w:space="0" w:color="auto"/>
            </w:tcBorders>
          </w:tcPr>
          <w:p w14:paraId="1D572F3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color w:val="545454"/>
              </w:rPr>
              <w:t>Java API for XML Web Services</w:t>
            </w:r>
          </w:p>
        </w:tc>
        <w:tc>
          <w:tcPr>
            <w:tcW w:w="0" w:type="auto"/>
            <w:tcBorders>
              <w:top w:val="single" w:sz="4" w:space="0" w:color="auto"/>
            </w:tcBorders>
          </w:tcPr>
          <w:p w14:paraId="34BB3F0D"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Java</w:t>
            </w:r>
            <w:r w:rsidRPr="00673830">
              <w:rPr>
                <w:rFonts w:ascii="Times New Roman" w:hAnsi="Times New Roman"/>
              </w:rPr>
              <w:t xml:space="preserve"> </w:t>
            </w:r>
            <w:proofErr w:type="spellStart"/>
            <w:r w:rsidRPr="00673830">
              <w:rPr>
                <w:rFonts w:ascii="Times New Roman" w:hAnsi="Times New Roman"/>
              </w:rPr>
              <w:t>žiniatinklio</w:t>
            </w:r>
            <w:proofErr w:type="spellEnd"/>
            <w:r w:rsidRPr="00673830">
              <w:rPr>
                <w:rFonts w:ascii="Times New Roman" w:hAnsi="Times New Roman"/>
              </w:rPr>
              <w:t xml:space="preserve"> </w:t>
            </w:r>
            <w:proofErr w:type="spellStart"/>
            <w:r w:rsidRPr="00673830">
              <w:rPr>
                <w:rFonts w:ascii="Times New Roman" w:hAnsi="Times New Roman"/>
              </w:rPr>
              <w:t>paslaugų</w:t>
            </w:r>
            <w:proofErr w:type="spellEnd"/>
            <w:r w:rsidRPr="00673830">
              <w:rPr>
                <w:rFonts w:ascii="Times New Roman" w:hAnsi="Times New Roman"/>
              </w:rPr>
              <w:t xml:space="preserve"> </w:t>
            </w:r>
            <w:proofErr w:type="spellStart"/>
            <w:r w:rsidRPr="00673830">
              <w:rPr>
                <w:rFonts w:ascii="Times New Roman" w:hAnsi="Times New Roman"/>
              </w:rPr>
              <w:t>standartas</w:t>
            </w:r>
            <w:proofErr w:type="spellEnd"/>
          </w:p>
        </w:tc>
      </w:tr>
      <w:tr w:rsidR="00673830" w:rsidRPr="00673830" w14:paraId="6AAB6228" w14:textId="77777777" w:rsidTr="00706E86">
        <w:tc>
          <w:tcPr>
            <w:tcW w:w="0" w:type="auto"/>
          </w:tcPr>
          <w:p w14:paraId="4657E43C"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i/>
              </w:rPr>
              <w:t>StAX</w:t>
            </w:r>
            <w:proofErr w:type="spellEnd"/>
            <w:r w:rsidRPr="00673830">
              <w:rPr>
                <w:rFonts w:ascii="Times New Roman" w:hAnsi="Times New Roman"/>
                <w:i/>
              </w:rPr>
              <w:t xml:space="preserve"> 1.0</w:t>
            </w:r>
          </w:p>
        </w:tc>
        <w:tc>
          <w:tcPr>
            <w:tcW w:w="0" w:type="auto"/>
          </w:tcPr>
          <w:p w14:paraId="34DBB873"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Streaming API for XML</w:t>
            </w:r>
          </w:p>
        </w:tc>
        <w:tc>
          <w:tcPr>
            <w:tcW w:w="0" w:type="auto"/>
          </w:tcPr>
          <w:p w14:paraId="6C3FE7C5"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Didelių</w:t>
            </w:r>
            <w:proofErr w:type="spellEnd"/>
            <w:r w:rsidRPr="00673830">
              <w:rPr>
                <w:rFonts w:ascii="Times New Roman" w:hAnsi="Times New Roman"/>
              </w:rPr>
              <w:t xml:space="preserve"> </w:t>
            </w:r>
            <w:r w:rsidRPr="00673830">
              <w:rPr>
                <w:rFonts w:ascii="Times New Roman" w:hAnsi="Times New Roman"/>
                <w:i/>
              </w:rPr>
              <w:t>XML</w:t>
            </w:r>
            <w:r w:rsidRPr="00673830">
              <w:rPr>
                <w:rFonts w:ascii="Times New Roman" w:hAnsi="Times New Roman"/>
              </w:rPr>
              <w:t xml:space="preserve"> </w:t>
            </w:r>
            <w:proofErr w:type="spellStart"/>
            <w:r w:rsidRPr="00673830">
              <w:rPr>
                <w:rFonts w:ascii="Times New Roman" w:hAnsi="Times New Roman"/>
              </w:rPr>
              <w:t>rinkmenų</w:t>
            </w:r>
            <w:proofErr w:type="spellEnd"/>
            <w:r w:rsidRPr="00673830">
              <w:rPr>
                <w:rFonts w:ascii="Times New Roman" w:hAnsi="Times New Roman"/>
              </w:rPr>
              <w:t xml:space="preserve"> </w:t>
            </w:r>
            <w:proofErr w:type="spellStart"/>
            <w:r w:rsidRPr="00673830">
              <w:rPr>
                <w:rFonts w:ascii="Times New Roman" w:hAnsi="Times New Roman"/>
              </w:rPr>
              <w:t>duomenų</w:t>
            </w:r>
            <w:proofErr w:type="spellEnd"/>
            <w:r w:rsidRPr="00673830">
              <w:rPr>
                <w:rFonts w:ascii="Times New Roman" w:hAnsi="Times New Roman"/>
              </w:rPr>
              <w:t xml:space="preserve"> </w:t>
            </w:r>
            <w:proofErr w:type="spellStart"/>
            <w:r w:rsidRPr="00673830">
              <w:rPr>
                <w:rFonts w:ascii="Times New Roman" w:hAnsi="Times New Roman"/>
              </w:rPr>
              <w:t>apdorojimas</w:t>
            </w:r>
            <w:proofErr w:type="spellEnd"/>
            <w:r w:rsidRPr="00673830">
              <w:rPr>
                <w:rFonts w:ascii="Times New Roman" w:hAnsi="Times New Roman"/>
              </w:rPr>
              <w:t xml:space="preserve"> </w:t>
            </w:r>
            <w:proofErr w:type="spellStart"/>
            <w:r w:rsidRPr="00673830">
              <w:rPr>
                <w:rFonts w:ascii="Times New Roman" w:hAnsi="Times New Roman"/>
              </w:rPr>
              <w:t>srautiniu</w:t>
            </w:r>
            <w:proofErr w:type="spellEnd"/>
            <w:r w:rsidRPr="00673830">
              <w:rPr>
                <w:rFonts w:ascii="Times New Roman" w:hAnsi="Times New Roman"/>
              </w:rPr>
              <w:t xml:space="preserve"> </w:t>
            </w:r>
            <w:proofErr w:type="spellStart"/>
            <w:r w:rsidRPr="00673830">
              <w:rPr>
                <w:rFonts w:ascii="Times New Roman" w:hAnsi="Times New Roman"/>
              </w:rPr>
              <w:t>būdu</w:t>
            </w:r>
            <w:proofErr w:type="spellEnd"/>
          </w:p>
        </w:tc>
      </w:tr>
      <w:tr w:rsidR="00673830" w:rsidRPr="00673830" w14:paraId="17469594" w14:textId="77777777" w:rsidTr="00706E86">
        <w:tc>
          <w:tcPr>
            <w:tcW w:w="0" w:type="auto"/>
          </w:tcPr>
          <w:p w14:paraId="4BE18075"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SOAP 2.0</w:t>
            </w:r>
          </w:p>
        </w:tc>
        <w:tc>
          <w:tcPr>
            <w:tcW w:w="0" w:type="auto"/>
          </w:tcPr>
          <w:p w14:paraId="2509DFDF"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Simple Object Access Protocol</w:t>
            </w:r>
          </w:p>
        </w:tc>
        <w:tc>
          <w:tcPr>
            <w:tcW w:w="0" w:type="auto"/>
          </w:tcPr>
          <w:p w14:paraId="06DE3FEA"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Žiniatinklio</w:t>
            </w:r>
            <w:proofErr w:type="spellEnd"/>
            <w:r w:rsidRPr="00673830">
              <w:rPr>
                <w:rFonts w:ascii="Times New Roman" w:hAnsi="Times New Roman"/>
              </w:rPr>
              <w:t xml:space="preserve"> </w:t>
            </w:r>
            <w:proofErr w:type="spellStart"/>
            <w:r w:rsidRPr="00673830">
              <w:rPr>
                <w:rFonts w:ascii="Times New Roman" w:hAnsi="Times New Roman"/>
              </w:rPr>
              <w:t>paslaugų</w:t>
            </w:r>
            <w:proofErr w:type="spellEnd"/>
            <w:r w:rsidRPr="00673830">
              <w:rPr>
                <w:rFonts w:ascii="Times New Roman" w:hAnsi="Times New Roman"/>
              </w:rPr>
              <w:t xml:space="preserve"> </w:t>
            </w:r>
            <w:proofErr w:type="spellStart"/>
            <w:r w:rsidRPr="00673830">
              <w:rPr>
                <w:rFonts w:ascii="Times New Roman" w:hAnsi="Times New Roman"/>
              </w:rPr>
              <w:t>protokolo</w:t>
            </w:r>
            <w:proofErr w:type="spellEnd"/>
            <w:r w:rsidRPr="00673830">
              <w:rPr>
                <w:rFonts w:ascii="Times New Roman" w:hAnsi="Times New Roman"/>
              </w:rPr>
              <w:t xml:space="preserve"> </w:t>
            </w:r>
            <w:proofErr w:type="spellStart"/>
            <w:r w:rsidRPr="00673830">
              <w:rPr>
                <w:rFonts w:ascii="Times New Roman" w:hAnsi="Times New Roman"/>
              </w:rPr>
              <w:t>standartas</w:t>
            </w:r>
            <w:proofErr w:type="spellEnd"/>
          </w:p>
        </w:tc>
      </w:tr>
      <w:tr w:rsidR="00673830" w:rsidRPr="00673830" w14:paraId="2BBCDDBE" w14:textId="77777777" w:rsidTr="00706E86">
        <w:tc>
          <w:tcPr>
            <w:tcW w:w="0" w:type="auto"/>
          </w:tcPr>
          <w:p w14:paraId="09E510A2"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lastRenderedPageBreak/>
              <w:t>MTOM</w:t>
            </w:r>
          </w:p>
        </w:tc>
        <w:tc>
          <w:tcPr>
            <w:tcW w:w="0" w:type="auto"/>
          </w:tcPr>
          <w:p w14:paraId="33BBBD5E"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Message Transmission Optimization Mechanism</w:t>
            </w:r>
          </w:p>
        </w:tc>
        <w:tc>
          <w:tcPr>
            <w:tcW w:w="0" w:type="auto"/>
          </w:tcPr>
          <w:p w14:paraId="445C8090"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Naudojamas</w:t>
            </w:r>
            <w:proofErr w:type="spellEnd"/>
            <w:r w:rsidRPr="00673830">
              <w:rPr>
                <w:rFonts w:ascii="Times New Roman" w:hAnsi="Times New Roman"/>
              </w:rPr>
              <w:t xml:space="preserve"> </w:t>
            </w:r>
            <w:proofErr w:type="spellStart"/>
            <w:r w:rsidRPr="00673830">
              <w:rPr>
                <w:rFonts w:ascii="Times New Roman" w:hAnsi="Times New Roman"/>
              </w:rPr>
              <w:t>rinkmenos</w:t>
            </w:r>
            <w:proofErr w:type="spellEnd"/>
            <w:r w:rsidRPr="00673830">
              <w:rPr>
                <w:rFonts w:ascii="Times New Roman" w:hAnsi="Times New Roman"/>
              </w:rPr>
              <w:t xml:space="preserve"> </w:t>
            </w:r>
            <w:proofErr w:type="spellStart"/>
            <w:r w:rsidRPr="00673830">
              <w:rPr>
                <w:rFonts w:ascii="Times New Roman" w:hAnsi="Times New Roman"/>
              </w:rPr>
              <w:t>failo</w:t>
            </w:r>
            <w:proofErr w:type="spellEnd"/>
            <w:r w:rsidRPr="00673830">
              <w:rPr>
                <w:rFonts w:ascii="Times New Roman" w:hAnsi="Times New Roman"/>
              </w:rPr>
              <w:t xml:space="preserve"> </w:t>
            </w:r>
            <w:proofErr w:type="spellStart"/>
            <w:r w:rsidRPr="00673830">
              <w:rPr>
                <w:rFonts w:ascii="Times New Roman" w:hAnsi="Times New Roman"/>
              </w:rPr>
              <w:t>persiuntimo</w:t>
            </w:r>
            <w:proofErr w:type="spellEnd"/>
            <w:r w:rsidRPr="00673830">
              <w:rPr>
                <w:rFonts w:ascii="Times New Roman" w:hAnsi="Times New Roman"/>
              </w:rPr>
              <w:t xml:space="preserve"> </w:t>
            </w:r>
            <w:proofErr w:type="spellStart"/>
            <w:r w:rsidRPr="00673830">
              <w:rPr>
                <w:rFonts w:ascii="Times New Roman" w:hAnsi="Times New Roman"/>
              </w:rPr>
              <w:t>optimizavimui</w:t>
            </w:r>
            <w:proofErr w:type="spellEnd"/>
          </w:p>
        </w:tc>
      </w:tr>
      <w:tr w:rsidR="00673830" w:rsidRPr="00673830" w14:paraId="2E2C2FBB" w14:textId="77777777" w:rsidTr="00706E86">
        <w:tc>
          <w:tcPr>
            <w:tcW w:w="0" w:type="auto"/>
          </w:tcPr>
          <w:p w14:paraId="07939C2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SAML</w:t>
            </w:r>
          </w:p>
        </w:tc>
        <w:tc>
          <w:tcPr>
            <w:tcW w:w="0" w:type="auto"/>
          </w:tcPr>
          <w:p w14:paraId="44DABE7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Security Assertion Markup Language</w:t>
            </w:r>
          </w:p>
        </w:tc>
        <w:tc>
          <w:tcPr>
            <w:tcW w:w="0" w:type="auto"/>
          </w:tcPr>
          <w:p w14:paraId="16C8BDF5"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rPr>
              <w:t>Vieningo</w:t>
            </w:r>
            <w:proofErr w:type="spellEnd"/>
            <w:r w:rsidRPr="00673830">
              <w:rPr>
                <w:rFonts w:ascii="Times New Roman" w:hAnsi="Times New Roman"/>
              </w:rPr>
              <w:t xml:space="preserve"> </w:t>
            </w:r>
            <w:proofErr w:type="spellStart"/>
            <w:r w:rsidRPr="00673830">
              <w:rPr>
                <w:rFonts w:ascii="Times New Roman" w:hAnsi="Times New Roman"/>
              </w:rPr>
              <w:t>prisijungimo</w:t>
            </w:r>
            <w:proofErr w:type="spellEnd"/>
            <w:r w:rsidRPr="00673830">
              <w:rPr>
                <w:rFonts w:ascii="Times New Roman" w:hAnsi="Times New Roman"/>
              </w:rPr>
              <w:t> </w:t>
            </w:r>
            <w:proofErr w:type="spellStart"/>
            <w:r w:rsidRPr="00673830">
              <w:rPr>
                <w:rFonts w:ascii="Times New Roman" w:hAnsi="Times New Roman"/>
              </w:rPr>
              <w:t>autentifikacijos</w:t>
            </w:r>
            <w:proofErr w:type="spellEnd"/>
            <w:r w:rsidRPr="00673830">
              <w:rPr>
                <w:rFonts w:ascii="Times New Roman" w:hAnsi="Times New Roman"/>
              </w:rPr>
              <w:t> </w:t>
            </w:r>
            <w:proofErr w:type="spellStart"/>
            <w:r w:rsidRPr="00673830">
              <w:rPr>
                <w:rFonts w:ascii="Times New Roman" w:hAnsi="Times New Roman"/>
              </w:rPr>
              <w:t>duomenų</w:t>
            </w:r>
            <w:proofErr w:type="spellEnd"/>
            <w:r w:rsidRPr="00673830">
              <w:rPr>
                <w:rFonts w:ascii="Times New Roman" w:hAnsi="Times New Roman"/>
              </w:rPr>
              <w:t xml:space="preserve"> </w:t>
            </w:r>
            <w:proofErr w:type="spellStart"/>
            <w:r w:rsidRPr="00673830">
              <w:rPr>
                <w:rFonts w:ascii="Times New Roman" w:hAnsi="Times New Roman"/>
              </w:rPr>
              <w:t>paketas</w:t>
            </w:r>
            <w:proofErr w:type="spellEnd"/>
          </w:p>
        </w:tc>
      </w:tr>
      <w:tr w:rsidR="00673830" w:rsidRPr="00673830" w14:paraId="05E99D0C" w14:textId="77777777" w:rsidTr="00706E86">
        <w:tc>
          <w:tcPr>
            <w:tcW w:w="0" w:type="auto"/>
          </w:tcPr>
          <w:p w14:paraId="702FD699"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XML</w:t>
            </w:r>
          </w:p>
        </w:tc>
        <w:tc>
          <w:tcPr>
            <w:tcW w:w="0" w:type="auto"/>
          </w:tcPr>
          <w:p w14:paraId="7648983A"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color w:val="545454"/>
              </w:rPr>
              <w:t>Extensible Markup Language</w:t>
            </w:r>
          </w:p>
        </w:tc>
        <w:tc>
          <w:tcPr>
            <w:tcW w:w="0" w:type="auto"/>
          </w:tcPr>
          <w:p w14:paraId="5A04D198"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color w:val="545454"/>
              </w:rPr>
              <w:t>Rinkmenų</w:t>
            </w:r>
            <w:proofErr w:type="spellEnd"/>
            <w:r w:rsidRPr="00673830">
              <w:rPr>
                <w:rFonts w:ascii="Times New Roman" w:hAnsi="Times New Roman"/>
                <w:color w:val="545454"/>
              </w:rPr>
              <w:t xml:space="preserve"> </w:t>
            </w:r>
            <w:proofErr w:type="spellStart"/>
            <w:r w:rsidRPr="00673830">
              <w:rPr>
                <w:rFonts w:ascii="Times New Roman" w:hAnsi="Times New Roman"/>
                <w:color w:val="545454"/>
              </w:rPr>
              <w:t>duomenų</w:t>
            </w:r>
            <w:proofErr w:type="spellEnd"/>
            <w:r w:rsidRPr="00673830">
              <w:rPr>
                <w:rFonts w:ascii="Times New Roman" w:hAnsi="Times New Roman"/>
                <w:color w:val="545454"/>
              </w:rPr>
              <w:t xml:space="preserve"> </w:t>
            </w:r>
            <w:proofErr w:type="spellStart"/>
            <w:r w:rsidRPr="00673830">
              <w:rPr>
                <w:rFonts w:ascii="Times New Roman" w:hAnsi="Times New Roman"/>
                <w:color w:val="545454"/>
              </w:rPr>
              <w:t>kodavimas</w:t>
            </w:r>
            <w:proofErr w:type="spellEnd"/>
          </w:p>
        </w:tc>
      </w:tr>
      <w:tr w:rsidR="00673830" w:rsidRPr="00673830" w14:paraId="4B34739D" w14:textId="77777777" w:rsidTr="00706E86">
        <w:tc>
          <w:tcPr>
            <w:tcW w:w="0" w:type="auto"/>
          </w:tcPr>
          <w:p w14:paraId="6E3A8D4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XSD</w:t>
            </w:r>
          </w:p>
        </w:tc>
        <w:tc>
          <w:tcPr>
            <w:tcW w:w="0" w:type="auto"/>
          </w:tcPr>
          <w:p w14:paraId="5749E3C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XML schema definition</w:t>
            </w:r>
          </w:p>
        </w:tc>
        <w:tc>
          <w:tcPr>
            <w:tcW w:w="0" w:type="auto"/>
          </w:tcPr>
          <w:p w14:paraId="48B46285"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XML</w:t>
            </w:r>
            <w:r w:rsidRPr="00673830">
              <w:rPr>
                <w:rFonts w:ascii="Times New Roman" w:hAnsi="Times New Roman"/>
              </w:rPr>
              <w:t xml:space="preserve"> </w:t>
            </w:r>
            <w:proofErr w:type="spellStart"/>
            <w:r w:rsidRPr="00673830">
              <w:rPr>
                <w:rFonts w:ascii="Times New Roman" w:hAnsi="Times New Roman"/>
              </w:rPr>
              <w:t>rinkmenų</w:t>
            </w:r>
            <w:proofErr w:type="spellEnd"/>
            <w:r w:rsidRPr="00673830">
              <w:rPr>
                <w:rFonts w:ascii="Times New Roman" w:hAnsi="Times New Roman"/>
              </w:rPr>
              <w:t xml:space="preserve"> </w:t>
            </w:r>
            <w:proofErr w:type="spellStart"/>
            <w:r w:rsidRPr="00673830">
              <w:rPr>
                <w:rFonts w:ascii="Times New Roman" w:hAnsi="Times New Roman"/>
              </w:rPr>
              <w:t>struktūros</w:t>
            </w:r>
            <w:proofErr w:type="spellEnd"/>
            <w:r w:rsidRPr="00673830">
              <w:rPr>
                <w:rFonts w:ascii="Times New Roman" w:hAnsi="Times New Roman"/>
              </w:rPr>
              <w:t xml:space="preserve"> </w:t>
            </w:r>
            <w:proofErr w:type="spellStart"/>
            <w:r w:rsidRPr="00673830">
              <w:rPr>
                <w:rFonts w:ascii="Times New Roman" w:hAnsi="Times New Roman"/>
              </w:rPr>
              <w:t>aprašymas</w:t>
            </w:r>
            <w:proofErr w:type="spellEnd"/>
          </w:p>
        </w:tc>
      </w:tr>
      <w:tr w:rsidR="00673830" w:rsidRPr="00673830" w14:paraId="3AFA8E68" w14:textId="77777777" w:rsidTr="00706E86">
        <w:tc>
          <w:tcPr>
            <w:tcW w:w="0" w:type="auto"/>
          </w:tcPr>
          <w:p w14:paraId="36442C12"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color w:val="000000"/>
              </w:rPr>
              <w:t>JMX</w:t>
            </w:r>
          </w:p>
        </w:tc>
        <w:tc>
          <w:tcPr>
            <w:tcW w:w="0" w:type="auto"/>
          </w:tcPr>
          <w:p w14:paraId="705B86CD"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Java Management Extensions</w:t>
            </w:r>
          </w:p>
        </w:tc>
        <w:tc>
          <w:tcPr>
            <w:tcW w:w="0" w:type="auto"/>
          </w:tcPr>
          <w:p w14:paraId="024F65A1"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rPr>
              <w:t>Java </w:t>
            </w:r>
            <w:proofErr w:type="spellStart"/>
            <w:r w:rsidRPr="00673830">
              <w:rPr>
                <w:rFonts w:ascii="Times New Roman" w:hAnsi="Times New Roman"/>
              </w:rPr>
              <w:t>aplikacijos</w:t>
            </w:r>
            <w:proofErr w:type="spellEnd"/>
            <w:r w:rsidRPr="00673830">
              <w:rPr>
                <w:rFonts w:ascii="Times New Roman" w:hAnsi="Times New Roman"/>
              </w:rPr>
              <w:t> </w:t>
            </w:r>
            <w:proofErr w:type="spellStart"/>
            <w:r w:rsidRPr="00673830">
              <w:rPr>
                <w:rFonts w:ascii="Times New Roman" w:hAnsi="Times New Roman"/>
              </w:rPr>
              <w:t>komponentų</w:t>
            </w:r>
            <w:proofErr w:type="spellEnd"/>
            <w:r w:rsidRPr="00673830">
              <w:rPr>
                <w:rFonts w:ascii="Times New Roman" w:hAnsi="Times New Roman"/>
              </w:rPr>
              <w:t xml:space="preserve"> </w:t>
            </w:r>
            <w:proofErr w:type="spellStart"/>
            <w:r w:rsidRPr="00673830">
              <w:rPr>
                <w:rFonts w:ascii="Times New Roman" w:hAnsi="Times New Roman"/>
              </w:rPr>
              <w:t>valdymas</w:t>
            </w:r>
            <w:proofErr w:type="spellEnd"/>
            <w:r w:rsidRPr="00673830">
              <w:rPr>
                <w:rFonts w:ascii="Times New Roman" w:hAnsi="Times New Roman"/>
              </w:rPr>
              <w:t xml:space="preserve"> </w:t>
            </w:r>
            <w:proofErr w:type="spellStart"/>
            <w:r w:rsidRPr="00673830">
              <w:rPr>
                <w:rFonts w:ascii="Times New Roman" w:hAnsi="Times New Roman"/>
              </w:rPr>
              <w:t>nuotoliniu</w:t>
            </w:r>
            <w:proofErr w:type="spellEnd"/>
            <w:r w:rsidRPr="00673830">
              <w:rPr>
                <w:rFonts w:ascii="Times New Roman" w:hAnsi="Times New Roman"/>
              </w:rPr>
              <w:t xml:space="preserve"> </w:t>
            </w:r>
            <w:proofErr w:type="spellStart"/>
            <w:r w:rsidRPr="00673830">
              <w:rPr>
                <w:rFonts w:ascii="Times New Roman" w:hAnsi="Times New Roman"/>
              </w:rPr>
              <w:t>būdu</w:t>
            </w:r>
            <w:proofErr w:type="spellEnd"/>
          </w:p>
        </w:tc>
      </w:tr>
      <w:tr w:rsidR="00673830" w:rsidRPr="00673830" w14:paraId="56553A47" w14:textId="77777777" w:rsidTr="00706E86">
        <w:tc>
          <w:tcPr>
            <w:tcW w:w="0" w:type="auto"/>
          </w:tcPr>
          <w:p w14:paraId="3935F91C"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AJAX</w:t>
            </w:r>
          </w:p>
        </w:tc>
        <w:tc>
          <w:tcPr>
            <w:tcW w:w="0" w:type="auto"/>
          </w:tcPr>
          <w:p w14:paraId="66A28308"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color w:val="000000"/>
              </w:rPr>
              <w:t>Asynchronous JavaScript and XML</w:t>
            </w:r>
          </w:p>
        </w:tc>
        <w:tc>
          <w:tcPr>
            <w:tcW w:w="0" w:type="auto"/>
          </w:tcPr>
          <w:p w14:paraId="0389BE46" w14:textId="77777777" w:rsidR="00673830" w:rsidRPr="00673830" w:rsidRDefault="00673830" w:rsidP="00673830">
            <w:pPr>
              <w:spacing w:after="0" w:line="20" w:lineRule="atLeast"/>
              <w:rPr>
                <w:rFonts w:ascii="Times New Roman" w:hAnsi="Times New Roman"/>
              </w:rPr>
            </w:pPr>
            <w:proofErr w:type="spellStart"/>
            <w:r w:rsidRPr="00673830">
              <w:rPr>
                <w:rFonts w:ascii="Times New Roman" w:hAnsi="Times New Roman"/>
                <w:color w:val="000000"/>
              </w:rPr>
              <w:t>Asinchroninis</w:t>
            </w:r>
            <w:proofErr w:type="spellEnd"/>
            <w:r w:rsidRPr="00673830">
              <w:rPr>
                <w:rFonts w:ascii="Times New Roman" w:hAnsi="Times New Roman"/>
                <w:color w:val="000000"/>
              </w:rPr>
              <w:t xml:space="preserve"> </w:t>
            </w:r>
            <w:proofErr w:type="spellStart"/>
            <w:r w:rsidRPr="00673830">
              <w:rPr>
                <w:rFonts w:ascii="Times New Roman" w:hAnsi="Times New Roman"/>
                <w:color w:val="000000"/>
              </w:rPr>
              <w:t>naudotojų</w:t>
            </w:r>
            <w:proofErr w:type="spellEnd"/>
            <w:r w:rsidRPr="00673830">
              <w:rPr>
                <w:rFonts w:ascii="Times New Roman" w:hAnsi="Times New Roman"/>
                <w:color w:val="000000"/>
              </w:rPr>
              <w:t xml:space="preserve"> </w:t>
            </w:r>
            <w:proofErr w:type="spellStart"/>
            <w:r w:rsidRPr="00673830">
              <w:rPr>
                <w:rFonts w:ascii="Times New Roman" w:hAnsi="Times New Roman"/>
                <w:color w:val="000000"/>
              </w:rPr>
              <w:t>ekranų</w:t>
            </w:r>
            <w:proofErr w:type="spellEnd"/>
            <w:r w:rsidRPr="00673830">
              <w:rPr>
                <w:rFonts w:ascii="Times New Roman" w:hAnsi="Times New Roman"/>
                <w:color w:val="000000"/>
              </w:rPr>
              <w:t xml:space="preserve"> </w:t>
            </w:r>
            <w:proofErr w:type="spellStart"/>
            <w:r w:rsidRPr="00673830">
              <w:rPr>
                <w:rFonts w:ascii="Times New Roman" w:hAnsi="Times New Roman"/>
                <w:color w:val="000000"/>
              </w:rPr>
              <w:t>užkrovimas</w:t>
            </w:r>
            <w:proofErr w:type="spellEnd"/>
          </w:p>
        </w:tc>
      </w:tr>
      <w:tr w:rsidR="00673830" w:rsidRPr="00673830" w14:paraId="204355B6" w14:textId="77777777" w:rsidTr="00706E86">
        <w:tc>
          <w:tcPr>
            <w:tcW w:w="0" w:type="auto"/>
          </w:tcPr>
          <w:p w14:paraId="1EA98E23"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CSS 3</w:t>
            </w:r>
          </w:p>
        </w:tc>
        <w:tc>
          <w:tcPr>
            <w:tcW w:w="0" w:type="auto"/>
          </w:tcPr>
          <w:p w14:paraId="69BE8E1C" w14:textId="77777777" w:rsidR="00673830" w:rsidRPr="00673830" w:rsidRDefault="00673830" w:rsidP="00673830">
            <w:pPr>
              <w:spacing w:after="0" w:line="20" w:lineRule="atLeast"/>
              <w:rPr>
                <w:rFonts w:ascii="Times New Roman" w:hAnsi="Times New Roman"/>
              </w:rPr>
            </w:pPr>
            <w:r w:rsidRPr="00673830">
              <w:rPr>
                <w:rFonts w:ascii="Times New Roman" w:hAnsi="Times New Roman"/>
                <w:i/>
              </w:rPr>
              <w:t>Cascading style sheets</w:t>
            </w:r>
          </w:p>
        </w:tc>
        <w:tc>
          <w:tcPr>
            <w:tcW w:w="0" w:type="auto"/>
          </w:tcPr>
          <w:p w14:paraId="4E5EA741" w14:textId="77777777" w:rsidR="00673830" w:rsidRPr="00673830" w:rsidRDefault="00673830" w:rsidP="00673830">
            <w:pPr>
              <w:spacing w:after="0" w:line="20" w:lineRule="atLeast"/>
              <w:rPr>
                <w:rFonts w:ascii="Times New Roman" w:hAnsi="Times New Roman"/>
              </w:rPr>
            </w:pPr>
            <w:bookmarkStart w:id="105" w:name="scroll-bookmark-7"/>
            <w:proofErr w:type="spellStart"/>
            <w:r w:rsidRPr="00673830">
              <w:rPr>
                <w:rFonts w:ascii="Times New Roman" w:hAnsi="Times New Roman"/>
              </w:rPr>
              <w:t>Kaskadiniai</w:t>
            </w:r>
            <w:proofErr w:type="spellEnd"/>
            <w:r w:rsidRPr="00673830">
              <w:rPr>
                <w:rFonts w:ascii="Times New Roman" w:hAnsi="Times New Roman"/>
              </w:rPr>
              <w:t xml:space="preserve"> </w:t>
            </w:r>
            <w:proofErr w:type="spellStart"/>
            <w:r w:rsidRPr="00673830">
              <w:rPr>
                <w:rFonts w:ascii="Times New Roman" w:hAnsi="Times New Roman"/>
              </w:rPr>
              <w:t>žiniatinklio</w:t>
            </w:r>
            <w:proofErr w:type="spellEnd"/>
            <w:r w:rsidRPr="00673830">
              <w:rPr>
                <w:rFonts w:ascii="Times New Roman" w:hAnsi="Times New Roman"/>
              </w:rPr>
              <w:t xml:space="preserve"> </w:t>
            </w:r>
            <w:proofErr w:type="spellStart"/>
            <w:r w:rsidRPr="00673830">
              <w:rPr>
                <w:rFonts w:ascii="Times New Roman" w:hAnsi="Times New Roman"/>
              </w:rPr>
              <w:t>puslapių</w:t>
            </w:r>
            <w:proofErr w:type="spellEnd"/>
            <w:r w:rsidRPr="00673830">
              <w:rPr>
                <w:rFonts w:ascii="Times New Roman" w:hAnsi="Times New Roman"/>
              </w:rPr>
              <w:t xml:space="preserve"> </w:t>
            </w:r>
            <w:proofErr w:type="spellStart"/>
            <w:r w:rsidRPr="00673830">
              <w:rPr>
                <w:rFonts w:ascii="Times New Roman" w:hAnsi="Times New Roman"/>
              </w:rPr>
              <w:t>stiliai</w:t>
            </w:r>
            <w:bookmarkEnd w:id="105"/>
            <w:proofErr w:type="spellEnd"/>
          </w:p>
        </w:tc>
      </w:tr>
    </w:tbl>
    <w:p w14:paraId="523BEC93" w14:textId="77777777" w:rsidR="00673830" w:rsidRPr="00673830" w:rsidRDefault="00673830" w:rsidP="00673830">
      <w:pPr>
        <w:tabs>
          <w:tab w:val="left" w:pos="1276"/>
        </w:tabs>
        <w:spacing w:after="0" w:line="20" w:lineRule="atLeast"/>
        <w:ind w:firstLine="851"/>
        <w:contextualSpacing/>
        <w:jc w:val="both"/>
        <w:rPr>
          <w:rFonts w:ascii="Times New Roman" w:eastAsia="Calibri" w:hAnsi="Times New Roman" w:cs="Times New Roman"/>
          <w:kern w:val="0"/>
          <w14:ligatures w14:val="none"/>
        </w:rPr>
      </w:pPr>
    </w:p>
    <w:p w14:paraId="6E243186" w14:textId="77777777" w:rsidR="00922A92" w:rsidRPr="00922A92" w:rsidRDefault="00922A92" w:rsidP="00922A92">
      <w:pPr>
        <w:suppressAutoHyphens/>
        <w:spacing w:after="0" w:line="20" w:lineRule="atLeast"/>
        <w:ind w:firstLine="851"/>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14:ligatures w14:val="none"/>
        </w:rPr>
        <w:t>2. PASLAUGŲ TEIKIMO SUTARTIES UŽDAVINIAI</w:t>
      </w:r>
    </w:p>
    <w:p w14:paraId="7D8CCD59" w14:textId="77777777" w:rsidR="00922A92" w:rsidRPr="00922A92" w:rsidRDefault="00922A92" w:rsidP="00922A92">
      <w:pPr>
        <w:suppressAutoHyphens/>
        <w:spacing w:after="0" w:line="20" w:lineRule="atLeast"/>
        <w:ind w:firstLine="851"/>
        <w:contextualSpacing/>
        <w:jc w:val="both"/>
        <w:rPr>
          <w:rFonts w:ascii="Times New Roman" w:eastAsia="Calibri" w:hAnsi="Times New Roman" w:cs="Times New Roman"/>
          <w:b/>
          <w:bCs/>
          <w:kern w:val="0"/>
          <w14:ligatures w14:val="none"/>
        </w:rPr>
      </w:pPr>
    </w:p>
    <w:p w14:paraId="1DAED049" w14:textId="77777777" w:rsidR="00922A92" w:rsidRPr="00922A92" w:rsidRDefault="00922A92" w:rsidP="00922A92">
      <w:pPr>
        <w:suppressAutoHyphens/>
        <w:spacing w:after="0" w:line="20" w:lineRule="atLeast"/>
        <w:ind w:firstLine="851"/>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2.1.</w:t>
      </w:r>
      <w:r w:rsidRPr="00922A92">
        <w:rPr>
          <w:rFonts w:ascii="Times New Roman" w:eastAsia="Calibri" w:hAnsi="Times New Roman" w:cs="Times New Roman"/>
          <w:b/>
          <w:bCs/>
          <w:kern w:val="0"/>
          <w14:ligatures w14:val="none"/>
        </w:rPr>
        <w:t xml:space="preserve"> Bendrasis uždavinys</w:t>
      </w:r>
    </w:p>
    <w:p w14:paraId="56794B39" w14:textId="77777777" w:rsidR="00922A92" w:rsidRPr="00922A92" w:rsidRDefault="00922A92" w:rsidP="00922A92">
      <w:pPr>
        <w:tabs>
          <w:tab w:val="left" w:pos="680"/>
        </w:tabs>
        <w:suppressAutoHyphens/>
        <w:spacing w:after="0" w:line="20" w:lineRule="atLeast"/>
        <w:ind w:firstLine="851"/>
        <w:jc w:val="both"/>
        <w:rPr>
          <w:rFonts w:ascii="Times New Roman" w:eastAsia="Times New Roman" w:hAnsi="Times New Roman" w:cs="Times New Roman"/>
          <w:kern w:val="1"/>
          <w:lang w:eastAsia="ar-SA"/>
          <w14:ligatures w14:val="none"/>
        </w:rPr>
      </w:pPr>
    </w:p>
    <w:p w14:paraId="0647A739"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Pagrindinis numatomos sudaryti paslaugų teikimo sutarties (toliau – Sutartis) tarp Paslaugų teikėjo ir Perkančiosios organizacijos uždavinys yra užtikrinti stabilų, nenutrūkstamą ir efektyvų BAP, įskaitant sąsajas su kitomis muitinės sistemomis, darbą, atliekamų funkcijų atitikimą teisės aktams bei veiklos poreikiams ir pagalbos teikimą BAP bei jos realizavimo priemonių naudojimo ir priežiūros klausimais. </w:t>
      </w:r>
    </w:p>
    <w:p w14:paraId="05E6DD33"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bookmarkStart w:id="106" w:name="_Toc76523554"/>
      <w:bookmarkStart w:id="107" w:name="_Toc75156422"/>
      <w:bookmarkStart w:id="108" w:name="_Toc74929986"/>
    </w:p>
    <w:p w14:paraId="04C09671"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2.2. </w:t>
      </w:r>
      <w:r w:rsidRPr="00922A92">
        <w:rPr>
          <w:rFonts w:ascii="Times New Roman" w:eastAsia="Calibri" w:hAnsi="Times New Roman" w:cs="Times New Roman"/>
          <w:b/>
          <w:bCs/>
          <w:kern w:val="0"/>
          <w14:ligatures w14:val="none"/>
        </w:rPr>
        <w:t>Konkretūs uždaviniai</w:t>
      </w:r>
      <w:bookmarkEnd w:id="106"/>
      <w:bookmarkEnd w:id="107"/>
      <w:bookmarkEnd w:id="108"/>
      <w:r w:rsidRPr="00922A92">
        <w:rPr>
          <w:rFonts w:ascii="Times New Roman" w:eastAsia="Calibri" w:hAnsi="Times New Roman" w:cs="Times New Roman"/>
          <w:b/>
          <w:bCs/>
          <w:kern w:val="0"/>
          <w14:ligatures w14:val="none"/>
        </w:rPr>
        <w:t xml:space="preserve"> </w:t>
      </w:r>
    </w:p>
    <w:p w14:paraId="6B582745" w14:textId="77777777" w:rsidR="00922A92" w:rsidRPr="00922A92" w:rsidRDefault="00922A92" w:rsidP="00922A92">
      <w:pPr>
        <w:tabs>
          <w:tab w:val="left" w:pos="680"/>
        </w:tabs>
        <w:suppressAutoHyphens/>
        <w:spacing w:after="0" w:line="20" w:lineRule="atLeast"/>
        <w:ind w:firstLine="851"/>
        <w:jc w:val="both"/>
        <w:rPr>
          <w:rFonts w:ascii="Times New Roman" w:eastAsia="Times New Roman" w:hAnsi="Times New Roman" w:cs="Times New Roman"/>
          <w:color w:val="000000"/>
          <w:kern w:val="1"/>
          <w:lang w:eastAsia="ar-SA"/>
          <w14:ligatures w14:val="none"/>
        </w:rPr>
      </w:pPr>
    </w:p>
    <w:p w14:paraId="2FE76114"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Paslaugų teikėjas pirkimo dokumentuose bei Sutartyje numatytomis sąlygomis ir tvarka turės suteikti BAP </w:t>
      </w:r>
      <w:r w:rsidRPr="00922A92">
        <w:rPr>
          <w:rFonts w:ascii="Times New Roman" w:eastAsia="Times New Roman" w:hAnsi="Times New Roman" w:cs="Times New Roman"/>
          <w:kern w:val="0"/>
          <w14:ligatures w14:val="none"/>
        </w:rPr>
        <w:t xml:space="preserve">priežiūros ir palaikymo paslaugas </w:t>
      </w:r>
      <w:r w:rsidRPr="00922A92">
        <w:rPr>
          <w:rFonts w:ascii="Times New Roman" w:eastAsia="Calibri" w:hAnsi="Times New Roman" w:cs="Times New Roman"/>
          <w:kern w:val="0"/>
          <w14:ligatures w14:val="none"/>
        </w:rPr>
        <w:t>18 mėnesių laikotarpiu nuo Sutarties įsigaliojimo dienos, bet ne anksčiau kaip nuo 2026 m. spalio 12 d.</w:t>
      </w:r>
    </w:p>
    <w:p w14:paraId="5A83FC07" w14:textId="77777777" w:rsidR="00922A92" w:rsidRPr="00922A92" w:rsidRDefault="00922A92" w:rsidP="00922A92">
      <w:pPr>
        <w:tabs>
          <w:tab w:val="left" w:pos="1276"/>
        </w:tabs>
        <w:spacing w:after="0" w:line="20" w:lineRule="atLeast"/>
        <w:ind w:firstLine="720"/>
        <w:jc w:val="both"/>
        <w:rPr>
          <w:rFonts w:ascii="Times New Roman" w:eastAsia="Calibri" w:hAnsi="Times New Roman" w:cs="Times New Roman"/>
          <w:kern w:val="0"/>
          <w14:ligatures w14:val="none"/>
        </w:rPr>
      </w:pPr>
      <w:bookmarkStart w:id="109" w:name="_Ref354570641"/>
      <w:r w:rsidRPr="00922A92">
        <w:rPr>
          <w:rFonts w:ascii="Times New Roman" w:eastAsia="Calibri" w:hAnsi="Times New Roman" w:cs="Times New Roman"/>
          <w:snapToGrid w:val="0"/>
          <w:kern w:val="0"/>
          <w:lang w:eastAsia="lv-LV"/>
          <w14:ligatures w14:val="none"/>
        </w:rPr>
        <w:t xml:space="preserve">Perkančiajai organizacijai prieš 30 (trisdešimt) kalendorinių dienų nepranešus Paslaugų teikėjui apie  Sutarties nutraukimą, ji automatiškai pratęsiama 3 (tris) mėnesiams, o vėliau dar iki 5 kartus po 3 (tris) mėnesius. </w:t>
      </w:r>
      <w:r w:rsidRPr="00922A92">
        <w:rPr>
          <w:rFonts w:ascii="Times New Roman" w:eastAsia="Calibri" w:hAnsi="Times New Roman" w:cs="Times New Roman"/>
          <w:kern w:val="0"/>
          <w14:ligatures w14:val="none"/>
        </w:rPr>
        <w:t>Bendra BAP priežiūros ir palaikymo paslaugų trukmė negali būti ilgesnė kaip 36 (trisdešimt šeši) mėnesiai.</w:t>
      </w:r>
    </w:p>
    <w:p w14:paraId="1468887D" w14:textId="77777777" w:rsidR="00922A92" w:rsidRPr="00922A92" w:rsidRDefault="00922A92" w:rsidP="00922A92">
      <w:pPr>
        <w:spacing w:after="0" w:line="240" w:lineRule="auto"/>
        <w:ind w:firstLine="720"/>
        <w:jc w:val="both"/>
        <w:rPr>
          <w:rFonts w:ascii="Times New Roman" w:eastAsia="Calibri" w:hAnsi="Times New Roman" w:cs="Times New Roman"/>
          <w:kern w:val="0"/>
          <w14:ligatures w14:val="none"/>
        </w:rPr>
      </w:pPr>
      <w:r w:rsidRPr="00922A92">
        <w:rPr>
          <w:rFonts w:ascii="Times New Roman" w:eastAsia="Calibri" w:hAnsi="Times New Roman" w:cs="Times New Roman"/>
          <w:kern w:val="0"/>
          <w:lang w:eastAsia="lt-LT"/>
          <w14:ligatures w14:val="none"/>
        </w:rPr>
        <w:t>Vadovaujantis Lietuvos Respublikos viešųjų pirkimų įstatymo 89 str.</w:t>
      </w:r>
      <w:r w:rsidRPr="00922A92">
        <w:rPr>
          <w:rFonts w:ascii="Times New Roman" w:eastAsia="Calibri" w:hAnsi="Times New Roman" w:cs="Times New Roman"/>
          <w:kern w:val="0"/>
          <w14:ligatures w14:val="none"/>
        </w:rPr>
        <w:t xml:space="preserve"> </w:t>
      </w:r>
      <w:r w:rsidRPr="00922A92">
        <w:rPr>
          <w:rFonts w:ascii="Times New Roman" w:eastAsia="Calibri" w:hAnsi="Times New Roman" w:cs="Times New Roman"/>
          <w:kern w:val="0"/>
          <w:lang w:eastAsia="lt-LT"/>
          <w14:ligatures w14:val="none"/>
        </w:rPr>
        <w:t>1 d. 2 p. nuostatomis</w:t>
      </w:r>
      <w:r w:rsidRPr="00922A92">
        <w:rPr>
          <w:rFonts w:ascii="Times New Roman" w:eastAsia="Calibri" w:hAnsi="Times New Roman" w:cs="Times New Roman"/>
          <w:kern w:val="0"/>
          <w14:ligatures w14:val="none"/>
        </w:rPr>
        <w:t xml:space="preserve"> Sutartis jos galiojimo laikotarpiu gali būti keičiama neatliekant naujos pirkimo procedūros pagal Viešųjų pirkimų įstatymą, kai būtina iš to paties Paslaugų teikėjo pirkti papildomų </w:t>
      </w:r>
      <w:r w:rsidRPr="00922A92">
        <w:rPr>
          <w:rFonts w:ascii="Times New Roman" w:eastAsia="Calibri" w:hAnsi="Times New Roman" w:cs="Times New Roman"/>
          <w:kern w:val="0"/>
          <w:lang w:eastAsia="lt-LT"/>
          <w14:ligatures w14:val="none"/>
        </w:rPr>
        <w:t>BAP papildymų ir (arba) pataisymų</w:t>
      </w:r>
      <w:r w:rsidRPr="00922A92">
        <w:rPr>
          <w:rFonts w:ascii="Times New Roman" w:eastAsia="Calibri" w:hAnsi="Times New Roman" w:cs="Times New Roman"/>
          <w:kern w:val="0"/>
          <w14:ligatures w14:val="none"/>
        </w:rPr>
        <w:t xml:space="preserve"> paslaugų, kurios nebuvo įtrauktos į pirminį pirkimą, kai yra visos šios sąlygos kartu: </w:t>
      </w:r>
    </w:p>
    <w:p w14:paraId="0948E520" w14:textId="77777777" w:rsidR="00922A92" w:rsidRPr="00922A92" w:rsidRDefault="00922A92" w:rsidP="00922A92">
      <w:pPr>
        <w:spacing w:after="0" w:line="240" w:lineRule="auto"/>
        <w:ind w:firstLine="720"/>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 Paslaugų teikėjo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4C8ABB90" w14:textId="77777777" w:rsidR="00922A92" w:rsidRPr="00922A92" w:rsidRDefault="00922A92" w:rsidP="00922A92">
      <w:pPr>
        <w:spacing w:after="0" w:line="240" w:lineRule="auto"/>
        <w:ind w:firstLine="720"/>
        <w:jc w:val="both"/>
        <w:rPr>
          <w:rFonts w:ascii="Times New Roman" w:eastAsia="Calibri" w:hAnsi="Times New Roman" w:cs="Times New Roman"/>
          <w:kern w:val="0"/>
          <w14:ligatures w14:val="none"/>
        </w:rPr>
      </w:pPr>
      <w:r w:rsidRPr="00922A92">
        <w:rPr>
          <w:rFonts w:ascii="Times New Roman" w:eastAsia="Calibri" w:hAnsi="Times New Roman" w:cs="Times New Roman"/>
          <w:color w:val="000000"/>
          <w:kern w:val="0"/>
          <w14:ligatures w14:val="none"/>
        </w:rPr>
        <w:t xml:space="preserve">b) atskiro pakeitimo vertė neviršija 50 procentų pradinės </w:t>
      </w:r>
      <w:r w:rsidRPr="00922A92">
        <w:rPr>
          <w:rFonts w:ascii="Times New Roman" w:eastAsia="Calibri" w:hAnsi="Times New Roman" w:cs="Times New Roman"/>
          <w:kern w:val="0"/>
          <w:lang w:eastAsia="lt-LT"/>
          <w14:ligatures w14:val="none"/>
        </w:rPr>
        <w:t xml:space="preserve">BAP papildymų ir (arba) pataisymų </w:t>
      </w:r>
      <w:r w:rsidRPr="00922A92">
        <w:rPr>
          <w:rFonts w:ascii="Times New Roman" w:eastAsia="Calibri" w:hAnsi="Times New Roman" w:cs="Times New Roman"/>
          <w:color w:val="000000"/>
          <w:kern w:val="0"/>
          <w14:ligatures w14:val="none"/>
        </w:rPr>
        <w:t>vertės. Tokiais pakeitimais negali būti siekiama išvengti Viešųjų pirkimų įstatyme pirkimui nustatytos tvarkos taikymo.</w:t>
      </w:r>
    </w:p>
    <w:p w14:paraId="014A7356"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p>
    <w:p w14:paraId="20374C90"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14:ligatures w14:val="none"/>
        </w:rPr>
        <w:t>3.</w:t>
      </w:r>
      <w:r w:rsidRPr="00922A92">
        <w:rPr>
          <w:rFonts w:ascii="Times New Roman" w:eastAsia="Calibri" w:hAnsi="Times New Roman" w:cs="Times New Roman"/>
          <w:kern w:val="0"/>
          <w14:ligatures w14:val="none"/>
        </w:rPr>
        <w:t xml:space="preserve"> </w:t>
      </w:r>
      <w:r w:rsidRPr="00922A92">
        <w:rPr>
          <w:rFonts w:ascii="Times New Roman" w:eastAsia="Calibri" w:hAnsi="Times New Roman" w:cs="Times New Roman"/>
          <w:b/>
          <w:bCs/>
          <w:kern w:val="0"/>
          <w14:ligatures w14:val="none"/>
        </w:rPr>
        <w:t>PASLAUGŲ APIMTIS</w:t>
      </w:r>
      <w:bookmarkEnd w:id="109"/>
    </w:p>
    <w:p w14:paraId="0480EB23"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p>
    <w:p w14:paraId="60C94CE1"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3.1.</w:t>
      </w:r>
      <w:r w:rsidRPr="00922A92">
        <w:rPr>
          <w:rFonts w:ascii="Times New Roman" w:eastAsia="Calibri" w:hAnsi="Times New Roman" w:cs="Times New Roman"/>
          <w:b/>
          <w:bCs/>
          <w:kern w:val="0"/>
          <w14:ligatures w14:val="none"/>
        </w:rPr>
        <w:t xml:space="preserve"> Sutarties įgyvendinimo metu Paslaugų teikėjas turės teikti BAP priežiūros ir palaikymo paslaugas:</w:t>
      </w:r>
    </w:p>
    <w:p w14:paraId="25974DE9" w14:textId="77777777" w:rsidR="00922A92" w:rsidRPr="00922A92" w:rsidRDefault="00922A92" w:rsidP="00922A92">
      <w:pPr>
        <w:spacing w:after="0" w:line="20" w:lineRule="atLeast"/>
        <w:ind w:firstLine="851"/>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3.1.1.</w:t>
      </w:r>
      <w:r w:rsidRPr="00922A92">
        <w:rPr>
          <w:rFonts w:ascii="Times New Roman" w:eastAsia="Calibri" w:hAnsi="Times New Roman" w:cs="Times New Roman"/>
          <w:b/>
          <w:bCs/>
          <w:kern w:val="0"/>
          <w14:ligatures w14:val="none"/>
        </w:rPr>
        <w:t xml:space="preserve"> </w:t>
      </w:r>
      <w:r w:rsidRPr="00922A92">
        <w:rPr>
          <w:rFonts w:ascii="Times New Roman" w:eastAsia="Calibri" w:hAnsi="Times New Roman" w:cs="Times New Roman"/>
          <w:kern w:val="0"/>
          <w14:ligatures w14:val="none"/>
        </w:rPr>
        <w:t>Vadovaudamasis šios specifikacijos 4.1.7 papunktyje pateiktais reikalavimais kartu su Perkančiosios organizacijos paskirtais atstovais užtikrinti nenutrūkstamą, stabilų ir efektyvų BAP veikimą, šalinti sutrikimus, įskaitant sutrikimus, atsiradusius dėl klaidų programinėje įrangoje, dėl sutrikimų atsiradusius praradimus ir netikslumus duomenyse (pvz., techniškai sugadinti įrašai duomenų bazėje, dėl klaidingo programinės įrangos veikimo netinkamai suformuotas įrašo (-ų) turinys ir pan.), kurių pašalinimui nepakanka Perkančiosios organizacijos specialistų kvalifikacijos.</w:t>
      </w:r>
    </w:p>
    <w:p w14:paraId="3894B0AC"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3.1.2. Vadovaujantis šios specifikacijos 4.1.8 papunktyje pateiktais reikalavimais, atlikti BAP papildymus ir (arba) pataisymus, BAP įgyvendintuose veiklos procesuose ar BAP realizavimo priemonėse:</w:t>
      </w:r>
    </w:p>
    <w:p w14:paraId="3B4A85D6"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lastRenderedPageBreak/>
        <w:t>3.1.2.1. atsiradus naujiems arba pasikeitus BAP įgyvendintiems teisės aktams;</w:t>
      </w:r>
    </w:p>
    <w:p w14:paraId="34FD23EE"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3.1.2.2. atsiradus naujiems su BAP susijusiems EK parengtiems dokumentams arba EK reikalavimams, kurių įgyvendinimas privalomas valstybėms narėms;</w:t>
      </w:r>
    </w:p>
    <w:p w14:paraId="6E583C59"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3.1.2.3. šalinant BAP atliekamų funkcijų neatitikimą funkciniams ir techniniams reikalavimams;</w:t>
      </w:r>
    </w:p>
    <w:p w14:paraId="4A1008D5"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 xml:space="preserve">3.1.2.4. </w:t>
      </w:r>
      <w:r w:rsidRPr="00922A92">
        <w:rPr>
          <w:rFonts w:ascii="Times New Roman" w:eastAsia="Calibri" w:hAnsi="Times New Roman" w:cs="Times New Roman"/>
          <w:kern w:val="0"/>
          <w:lang w:eastAsia="lt-LT"/>
          <w14:ligatures w14:val="none"/>
        </w:rPr>
        <w:t>sprendžiant BAP projektavimo ir kūrimo metu nenumatytas problemas, įskaitant ir neracionaliai įgyvendintus sprendimus</w:t>
      </w:r>
      <w:r w:rsidRPr="00922A92">
        <w:rPr>
          <w:rFonts w:ascii="Times New Roman" w:eastAsia="Times New Roman" w:hAnsi="Times New Roman" w:cs="Times New Roman"/>
          <w:kern w:val="0"/>
          <w14:ligatures w14:val="none"/>
        </w:rPr>
        <w:t>;</w:t>
      </w:r>
    </w:p>
    <w:p w14:paraId="642FBFCC"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 xml:space="preserve">3.1.2.5. </w:t>
      </w:r>
      <w:r w:rsidRPr="00922A92">
        <w:rPr>
          <w:rFonts w:ascii="Times New Roman" w:eastAsia="Calibri" w:hAnsi="Times New Roman" w:cs="Times New Roman"/>
          <w:kern w:val="0"/>
          <w:lang w:eastAsia="lt-LT"/>
          <w14:ligatures w14:val="none"/>
        </w:rPr>
        <w:t>užtikrinant BAP funkcijų atlikimo priimtinumą naudotojui: tiek galutiniam naudotojui, tiek BAP administravimo ar priežiūros specialistams</w:t>
      </w:r>
      <w:r w:rsidRPr="00922A92">
        <w:rPr>
          <w:rFonts w:ascii="Times New Roman" w:eastAsia="Times New Roman" w:hAnsi="Times New Roman" w:cs="Times New Roman"/>
          <w:kern w:val="0"/>
          <w14:ligatures w14:val="none"/>
        </w:rPr>
        <w:t>;</w:t>
      </w:r>
    </w:p>
    <w:p w14:paraId="16DDEEF2"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3.1.2.6. realizuojant BAP naudojimo ir priežiūros metu atsiradusius papildomus muitinės veiklos ir priežiūros specialistų poreikius;</w:t>
      </w:r>
    </w:p>
    <w:p w14:paraId="5B247ABA"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 xml:space="preserve">3.1.2.7. </w:t>
      </w:r>
      <w:r w:rsidRPr="00922A92">
        <w:rPr>
          <w:rFonts w:ascii="Times New Roman" w:eastAsia="Calibri" w:hAnsi="Times New Roman" w:cs="Times New Roman"/>
          <w:kern w:val="0"/>
          <w:lang w:eastAsia="lt-LT"/>
          <w14:ligatures w14:val="none"/>
        </w:rPr>
        <w:t>atnaujinus su BAP susijusias informacines sistemas, jeigu atnaujinimai turi įtakos pakeitimų atsiradimui BAP ir (arba) jos aplinkoje</w:t>
      </w:r>
      <w:r w:rsidRPr="00922A92">
        <w:rPr>
          <w:rFonts w:ascii="Times New Roman" w:eastAsia="Times New Roman" w:hAnsi="Times New Roman" w:cs="Times New Roman"/>
          <w:kern w:val="0"/>
          <w14:ligatures w14:val="none"/>
        </w:rPr>
        <w:t>;</w:t>
      </w:r>
    </w:p>
    <w:p w14:paraId="21850FFB"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 xml:space="preserve">3.1.2.8. </w:t>
      </w:r>
      <w:r w:rsidRPr="00922A92">
        <w:rPr>
          <w:rFonts w:ascii="Times New Roman" w:eastAsia="Calibri" w:hAnsi="Times New Roman" w:cs="Times New Roman"/>
          <w:kern w:val="0"/>
          <w:lang w:eastAsia="lt-LT"/>
          <w14:ligatures w14:val="none"/>
        </w:rPr>
        <w:t>pritaikant BAP diegiamoms naujoms naudojamų operacinių ir duomenų bazių valdymo sistemų, programinės įrangos platformų versijoms</w:t>
      </w:r>
      <w:r w:rsidRPr="00922A92">
        <w:rPr>
          <w:rFonts w:ascii="Times New Roman" w:eastAsia="Times New Roman" w:hAnsi="Times New Roman" w:cs="Times New Roman"/>
          <w:kern w:val="0"/>
          <w14:ligatures w14:val="none"/>
        </w:rPr>
        <w:t>;</w:t>
      </w:r>
    </w:p>
    <w:p w14:paraId="08C2E4EE"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3.1.2.9. esant poreikiui atlikti pakeitimus sistemoje kitais atvejais.</w:t>
      </w:r>
    </w:p>
    <w:p w14:paraId="37D542A6" w14:textId="77777777" w:rsidR="00922A92" w:rsidRPr="00922A92" w:rsidRDefault="00922A92" w:rsidP="00922A92">
      <w:pPr>
        <w:tabs>
          <w:tab w:val="left" w:pos="567"/>
          <w:tab w:val="left" w:pos="709"/>
        </w:tabs>
        <w:spacing w:after="0" w:line="240" w:lineRule="auto"/>
        <w:ind w:firstLine="709"/>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3.1.3. Teikti pagalbą (konsultacijas ir praktinę pagalbą) Perkančiosios organizacijos specialistams, vadovaujantis šios specifikacijos 4.1.9 papunkčio reikalavimais:</w:t>
      </w:r>
    </w:p>
    <w:p w14:paraId="0B6A9906"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 xml:space="preserve">3.1.3.1. BAP priežiūros, duomenų bazių, </w:t>
      </w:r>
      <w:r w:rsidRPr="00922A92">
        <w:rPr>
          <w:rFonts w:ascii="Times New Roman" w:eastAsia="Times New Roman" w:hAnsi="Times New Roman" w:cs="Times New Roman"/>
          <w:bCs/>
          <w:kern w:val="0"/>
          <w:lang w:eastAsia="lt-LT"/>
          <w14:ligatures w14:val="none"/>
        </w:rPr>
        <w:t xml:space="preserve">atnaujinimų kėlimo į testavimo ir gamybines aplinkas, </w:t>
      </w:r>
      <w:r w:rsidRPr="00922A92">
        <w:rPr>
          <w:rFonts w:ascii="Times New Roman" w:eastAsia="Times New Roman" w:hAnsi="Times New Roman" w:cs="Times New Roman"/>
          <w:kern w:val="0"/>
          <w14:ligatures w14:val="none"/>
        </w:rPr>
        <w:t>naudotojų administravimo ir kitais su BAP techniniu realizavimu ir jos aplinka susijusiais klausimais;</w:t>
      </w:r>
    </w:p>
    <w:p w14:paraId="137D2FEF"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3.1.3.2. BAP įdiegtų funkcinių sprendimų klausimais.</w:t>
      </w:r>
    </w:p>
    <w:p w14:paraId="44A49281"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3.1.4. Atlikti su BAP susijusių teisės aktų, EK ir kitų veiklos reikalavimų ir su jais susijusių dokumentų, Perkančiosios organizacijos iškeltų problemų analizę bei teikti išvadas ir rekomendacijas BAP klausimais pagal Perkančiosios organizacijos prašymus (toliau – analizės darbas).</w:t>
      </w:r>
    </w:p>
    <w:p w14:paraId="78953EEB"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3.1.5. Atlikti BAP darbo ir sąsajų su kitomis informacinėmis sistemomis stebėseną (</w:t>
      </w:r>
      <w:proofErr w:type="spellStart"/>
      <w:r w:rsidRPr="00922A92">
        <w:rPr>
          <w:rFonts w:ascii="Times New Roman" w:eastAsia="Times New Roman" w:hAnsi="Times New Roman" w:cs="Times New Roman"/>
          <w:i/>
          <w:iCs/>
          <w:kern w:val="0"/>
          <w14:ligatures w14:val="none"/>
        </w:rPr>
        <w:t>monitoring</w:t>
      </w:r>
      <w:proofErr w:type="spellEnd"/>
      <w:r w:rsidRPr="00922A92">
        <w:rPr>
          <w:rFonts w:ascii="Times New Roman" w:eastAsia="Times New Roman" w:hAnsi="Times New Roman" w:cs="Times New Roman"/>
          <w:kern w:val="0"/>
          <w14:ligatures w14:val="none"/>
        </w:rPr>
        <w:t xml:space="preserve">) iškilus veikimo problemoms, ištaisius klaidas, įdiegus naujas BAP ar kitos naudojamos programinės įrangos versijas bei atlikus kitus BAP </w:t>
      </w:r>
      <w:r w:rsidRPr="00922A92">
        <w:rPr>
          <w:rFonts w:ascii="Times New Roman" w:eastAsia="Calibri" w:hAnsi="Times New Roman" w:cs="Times New Roman"/>
          <w:kern w:val="0"/>
          <w:lang w:eastAsia="lt-LT"/>
          <w14:ligatures w14:val="none"/>
        </w:rPr>
        <w:t xml:space="preserve">nenutrūkstamam ir efektyviam veikimui turinčius įtakos pakeitimus ir spręsti stebėsenos metu pastebėtas </w:t>
      </w:r>
      <w:r w:rsidRPr="00922A92">
        <w:rPr>
          <w:rFonts w:ascii="Times New Roman" w:eastAsia="Times New Roman" w:hAnsi="Times New Roman" w:cs="Times New Roman"/>
          <w:kern w:val="0"/>
          <w14:ligatures w14:val="none"/>
        </w:rPr>
        <w:t>sistemos stabilumo, efektyvumo, greitaveikos, pasikartojančių sutrikimų ir pan. problemas.</w:t>
      </w:r>
    </w:p>
    <w:p w14:paraId="109BB855" w14:textId="77777777" w:rsidR="00922A92" w:rsidRPr="00922A92" w:rsidRDefault="00922A92" w:rsidP="00922A92">
      <w:pPr>
        <w:tabs>
          <w:tab w:val="left" w:pos="567"/>
          <w:tab w:val="left" w:pos="709"/>
        </w:tabs>
        <w:spacing w:after="0" w:line="240" w:lineRule="auto"/>
        <w:ind w:firstLine="567"/>
        <w:jc w:val="both"/>
        <w:rPr>
          <w:rFonts w:ascii="Times New Roman" w:eastAsia="Times New Roman" w:hAnsi="Times New Roman" w:cs="Times New Roman"/>
          <w:kern w:val="0"/>
          <w14:ligatures w14:val="none"/>
        </w:rPr>
      </w:pPr>
      <w:r w:rsidRPr="00922A92">
        <w:rPr>
          <w:rFonts w:ascii="Times New Roman" w:eastAsia="Times New Roman" w:hAnsi="Times New Roman" w:cs="Times New Roman"/>
          <w:kern w:val="0"/>
          <w14:ligatures w14:val="none"/>
        </w:rPr>
        <w:tab/>
        <w:t xml:space="preserve">3.1.6. Atlikti </w:t>
      </w:r>
      <w:r w:rsidRPr="00922A92">
        <w:rPr>
          <w:rFonts w:ascii="Times New Roman" w:eastAsia="Calibri" w:hAnsi="Times New Roman" w:cs="Times New Roman"/>
          <w:color w:val="000000" w:themeColor="text1"/>
          <w:kern w:val="0"/>
          <w:lang w:eastAsia="lt-LT"/>
          <w14:ligatures w14:val="none"/>
        </w:rPr>
        <w:t>su sistemos administravimu susijusias paslaugas (</w:t>
      </w:r>
      <w:r w:rsidRPr="00922A92">
        <w:rPr>
          <w:rFonts w:ascii="Times New Roman" w:eastAsia="Calibri" w:hAnsi="Times New Roman" w:cs="Times New Roman"/>
          <w:kern w:val="0"/>
          <w:lang w:eastAsia="lt-LT"/>
          <w14:ligatures w14:val="none"/>
        </w:rPr>
        <w:t>sistemos pakeitimų paketo įdiegimas, sistemos ir susietų sistemų skaitmeninio sertifikato atnaujinimas ir pan.</w:t>
      </w:r>
      <w:r w:rsidRPr="00922A92">
        <w:rPr>
          <w:rFonts w:ascii="Times New Roman" w:eastAsia="Calibri" w:hAnsi="Times New Roman" w:cs="Times New Roman"/>
          <w:color w:val="000000" w:themeColor="text1"/>
          <w:kern w:val="0"/>
          <w:lang w:eastAsia="lt-LT"/>
          <w14:ligatures w14:val="none"/>
        </w:rPr>
        <w:t>) pagal Perkančiosios organizacijos specialistų prašymus.</w:t>
      </w:r>
    </w:p>
    <w:p w14:paraId="40FB4B34" w14:textId="77777777" w:rsidR="00922A92" w:rsidRPr="00922A92" w:rsidRDefault="00922A92" w:rsidP="00922A92">
      <w:pPr>
        <w:spacing w:after="0" w:line="20" w:lineRule="atLeast"/>
        <w:ind w:firstLine="851"/>
        <w:jc w:val="both"/>
        <w:rPr>
          <w:rFonts w:ascii="Times New Roman" w:eastAsia="Calibri" w:hAnsi="Times New Roman" w:cs="Times New Roman"/>
          <w:kern w:val="0"/>
          <w:sz w:val="23"/>
          <w:szCs w:val="23"/>
          <w:lang w:eastAsia="lt-LT"/>
          <w14:ligatures w14:val="none"/>
        </w:rPr>
      </w:pPr>
    </w:p>
    <w:p w14:paraId="0380D7D2"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lang w:eastAsia="lt-LT"/>
          <w14:ligatures w14:val="none"/>
        </w:rPr>
        <w:t>4.</w:t>
      </w:r>
      <w:r w:rsidRPr="00922A92">
        <w:rPr>
          <w:rFonts w:ascii="Times New Roman" w:eastAsia="Calibri" w:hAnsi="Times New Roman" w:cs="Times New Roman"/>
          <w:kern w:val="0"/>
          <w:lang w:eastAsia="lt-LT"/>
          <w14:ligatures w14:val="none"/>
        </w:rPr>
        <w:t xml:space="preserve"> </w:t>
      </w:r>
      <w:r w:rsidRPr="00922A92">
        <w:rPr>
          <w:rFonts w:ascii="Times New Roman" w:eastAsia="Calibri" w:hAnsi="Times New Roman" w:cs="Times New Roman"/>
          <w:b/>
          <w:bCs/>
          <w:kern w:val="0"/>
          <w14:ligatures w14:val="none"/>
        </w:rPr>
        <w:t>REIKALAVIMAI SUTARTIES VYKDYMO VEIKLOMS</w:t>
      </w:r>
    </w:p>
    <w:p w14:paraId="00E4432C"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p>
    <w:p w14:paraId="4FF1A515"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4.1.</w:t>
      </w:r>
      <w:r w:rsidRPr="00922A92">
        <w:rPr>
          <w:rFonts w:ascii="Times New Roman" w:eastAsia="Calibri" w:hAnsi="Times New Roman" w:cs="Times New Roman"/>
          <w:b/>
          <w:bCs/>
          <w:kern w:val="0"/>
          <w14:ligatures w14:val="none"/>
        </w:rPr>
        <w:t xml:space="preserve"> R</w:t>
      </w:r>
      <w:r w:rsidRPr="00922A92">
        <w:rPr>
          <w:rFonts w:ascii="Times New Roman" w:eastAsia="Calibri" w:hAnsi="Times New Roman" w:cs="Times New Roman"/>
          <w:b/>
          <w:kern w:val="0"/>
          <w14:ligatures w14:val="none"/>
        </w:rPr>
        <w:t>eikalavimai BAP priežiūros ir palaikymo paslaugoms</w:t>
      </w:r>
      <w:r w:rsidRPr="00922A92" w:rsidDel="00475DCE">
        <w:rPr>
          <w:rFonts w:ascii="Times New Roman" w:eastAsia="Calibri" w:hAnsi="Times New Roman" w:cs="Times New Roman"/>
          <w:b/>
          <w:bCs/>
          <w:kern w:val="0"/>
          <w14:ligatures w14:val="none"/>
        </w:rPr>
        <w:t xml:space="preserve"> </w:t>
      </w:r>
    </w:p>
    <w:p w14:paraId="0456F605" w14:textId="77777777" w:rsidR="00922A92" w:rsidRPr="00922A92" w:rsidRDefault="00922A92" w:rsidP="00922A92">
      <w:pPr>
        <w:spacing w:after="0" w:line="20" w:lineRule="atLeast"/>
        <w:ind w:firstLine="851"/>
        <w:jc w:val="both"/>
        <w:rPr>
          <w:rFonts w:ascii="Times New Roman" w:eastAsia="Calibri" w:hAnsi="Times New Roman" w:cs="Times New Roman"/>
          <w:b/>
          <w:bCs/>
          <w:kern w:val="0"/>
          <w14:ligatures w14:val="none"/>
        </w:rPr>
      </w:pPr>
    </w:p>
    <w:p w14:paraId="1728BF2A" w14:textId="77777777" w:rsidR="00922A92" w:rsidRPr="00922A92" w:rsidRDefault="00922A92" w:rsidP="00B96B2E">
      <w:pPr>
        <w:numPr>
          <w:ilvl w:val="2"/>
          <w:numId w:val="19"/>
        </w:numPr>
        <w:tabs>
          <w:tab w:val="left" w:pos="993"/>
          <w:tab w:val="left" w:pos="1134"/>
        </w:tabs>
        <w:spacing w:after="0" w:line="240" w:lineRule="auto"/>
        <w:ind w:left="0"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bCs/>
          <w:kern w:val="0"/>
          <w14:ligatures w14:val="none"/>
        </w:rPr>
        <w:t>BAP</w:t>
      </w:r>
      <w:r w:rsidRPr="00922A92">
        <w:rPr>
          <w:rFonts w:ascii="Times New Roman" w:eastAsia="MS Mincho" w:hAnsi="Times New Roman" w:cs="Times New Roman"/>
          <w:kern w:val="0"/>
          <w14:ligatures w14:val="none"/>
        </w:rPr>
        <w:t xml:space="preserve"> priežiūros ir palaikymo paslaugos teikiamos taikant du apmokėjimo tipus:</w:t>
      </w:r>
    </w:p>
    <w:p w14:paraId="113A5B38" w14:textId="77777777" w:rsidR="00922A92" w:rsidRPr="00922A92" w:rsidRDefault="00922A92" w:rsidP="00922A92">
      <w:pPr>
        <w:tabs>
          <w:tab w:val="left" w:pos="993"/>
          <w:tab w:val="left" w:pos="1276"/>
        </w:tabs>
        <w:spacing w:after="0" w:line="240" w:lineRule="auto"/>
        <w:ind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 xml:space="preserve">4.1.1.1. fiksuotą mėnesinį mokestį (toliau – abonentinis mokestis), apmokant už suteiktas paslaugas, nurodytas 3.1.1 ir 3.1.3–3.1.6 papunkčiuose, įskaitant sutarties valdymą, (bendra abonentinio mokesčio suma negali sudaryti daugiau nei 70 proc. Sutartyje numatytos bendros </w:t>
      </w:r>
      <w:r w:rsidRPr="00922A92">
        <w:rPr>
          <w:rFonts w:ascii="Times New Roman" w:eastAsia="MS Mincho" w:hAnsi="Times New Roman" w:cs="Times New Roman"/>
          <w:kern w:val="0"/>
          <w:lang w:eastAsia="lt-LT"/>
          <w14:ligatures w14:val="none"/>
        </w:rPr>
        <w:t>BAP</w:t>
      </w:r>
      <w:r w:rsidRPr="00922A92">
        <w:rPr>
          <w:rFonts w:ascii="Times New Roman" w:eastAsia="MS Mincho" w:hAnsi="Times New Roman" w:cs="Times New Roman"/>
          <w:kern w:val="0"/>
          <w14:ligatures w14:val="none"/>
        </w:rPr>
        <w:t xml:space="preserve"> priežiūros ir palaikymo paslaugų sumos);</w:t>
      </w:r>
    </w:p>
    <w:p w14:paraId="06CA2639" w14:textId="77777777" w:rsidR="00922A92" w:rsidRPr="00922A92" w:rsidRDefault="00922A92" w:rsidP="00922A92">
      <w:pPr>
        <w:tabs>
          <w:tab w:val="left" w:pos="709"/>
          <w:tab w:val="left" w:pos="993"/>
        </w:tabs>
        <w:spacing w:after="0" w:line="240" w:lineRule="auto"/>
        <w:ind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 xml:space="preserve">4.1.1.2. apmokėjimą pagal Sutartyje nustatytus ekspertinių darbo valandų įkainius (toliau – įkainiai), apmokant už suteiktas paslaugas, nurodytas 3.1.2 papunktyje. </w:t>
      </w:r>
    </w:p>
    <w:p w14:paraId="14291900" w14:textId="77777777" w:rsidR="00922A92" w:rsidRPr="00922A92" w:rsidRDefault="00922A92" w:rsidP="00922A92">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 xml:space="preserve">4.1.2. 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07B0C2A3" w14:textId="77777777" w:rsidR="00922A92" w:rsidRPr="00922A92" w:rsidRDefault="00922A92" w:rsidP="00922A92">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(Paslaugų teikėjo kelionės, apgyvendinimo ir pan.) kaštai.</w:t>
      </w:r>
    </w:p>
    <w:p w14:paraId="23278C15" w14:textId="77777777" w:rsidR="00922A92" w:rsidRPr="00922A92" w:rsidRDefault="00922A92" w:rsidP="003E0780">
      <w:pPr>
        <w:numPr>
          <w:ilvl w:val="2"/>
          <w:numId w:val="20"/>
        </w:numPr>
        <w:tabs>
          <w:tab w:val="left" w:pos="993"/>
          <w:tab w:val="left" w:pos="1134"/>
        </w:tabs>
        <w:spacing w:after="0" w:line="240" w:lineRule="auto"/>
        <w:ind w:left="0"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lastRenderedPageBreak/>
        <w:t xml:space="preserve">Kaštų įvertinimas atliekamas prieš suteikiant paslaugą. </w:t>
      </w:r>
    </w:p>
    <w:p w14:paraId="3F35C331" w14:textId="77777777" w:rsidR="00922A92" w:rsidRPr="00922A92" w:rsidRDefault="00922A92" w:rsidP="003E0780">
      <w:pPr>
        <w:numPr>
          <w:ilvl w:val="2"/>
          <w:numId w:val="20"/>
        </w:numPr>
        <w:tabs>
          <w:tab w:val="left" w:pos="993"/>
          <w:tab w:val="left" w:pos="1134"/>
        </w:tabs>
        <w:spacing w:after="0" w:line="240" w:lineRule="auto"/>
        <w:ind w:left="0"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 xml:space="preserve">Perkančioji organizacija nemoka už Paslaugų teikėjo atliktą ir pateiktą kaštų įvertinimą ir pasilieka sau teisę neužsakyti įvertintos paslaugos. </w:t>
      </w:r>
    </w:p>
    <w:p w14:paraId="0C8E062C" w14:textId="77777777" w:rsidR="00922A92" w:rsidRPr="00922A92" w:rsidRDefault="00922A92" w:rsidP="003E0780">
      <w:pPr>
        <w:numPr>
          <w:ilvl w:val="2"/>
          <w:numId w:val="20"/>
        </w:numPr>
        <w:tabs>
          <w:tab w:val="left" w:pos="993"/>
          <w:tab w:val="left" w:pos="1134"/>
        </w:tabs>
        <w:spacing w:after="0" w:line="240" w:lineRule="auto"/>
        <w:ind w:left="0"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Perkančiosios organizacijos ir Paslaugų teikėjo suderintas kaštų įvertinimas yra fiksuotas ir nekeičiamas nei paslaugos įgyvendinimo metu, nei ją įgyvendinus.</w:t>
      </w:r>
    </w:p>
    <w:p w14:paraId="3F8F7185" w14:textId="77777777" w:rsidR="00922A92" w:rsidRPr="00922A92" w:rsidRDefault="00922A92" w:rsidP="003E0780">
      <w:pPr>
        <w:numPr>
          <w:ilvl w:val="2"/>
          <w:numId w:val="20"/>
        </w:numPr>
        <w:tabs>
          <w:tab w:val="left" w:pos="284"/>
        </w:tabs>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14:ligatures w14:val="none"/>
        </w:rPr>
        <w:t>Reikalavimai BAP sutrikimams šalinti</w:t>
      </w:r>
      <w:r w:rsidRPr="00922A92">
        <w:rPr>
          <w:rFonts w:ascii="Times New Roman" w:eastAsia="Calibri" w:hAnsi="Times New Roman" w:cs="Times New Roman"/>
          <w:b/>
          <w:bCs/>
          <w:iCs/>
          <w:kern w:val="0"/>
          <w14:ligatures w14:val="none"/>
        </w:rPr>
        <w:t xml:space="preserve"> </w:t>
      </w:r>
    </w:p>
    <w:p w14:paraId="7D02C33F" w14:textId="77777777" w:rsidR="00922A92" w:rsidRPr="00922A92" w:rsidRDefault="00922A92" w:rsidP="003E0780">
      <w:pPr>
        <w:tabs>
          <w:tab w:val="left" w:pos="567"/>
          <w:tab w:val="left" w:pos="709"/>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b/>
          <w:kern w:val="0"/>
          <w14:ligatures w14:val="none"/>
        </w:rPr>
        <w:t>4.1.7.1 Sutrikimas</w:t>
      </w:r>
      <w:r w:rsidRPr="00922A92">
        <w:rPr>
          <w:rFonts w:ascii="Times New Roman" w:eastAsia="Calibri" w:hAnsi="Times New Roman" w:cs="Times New Roman"/>
          <w:kern w:val="0"/>
          <w14:ligatures w14:val="none"/>
        </w:rPr>
        <w:t xml:space="preserve"> – tai:</w:t>
      </w:r>
    </w:p>
    <w:p w14:paraId="6E09301C" w14:textId="77777777" w:rsidR="00922A92" w:rsidRPr="00922A92" w:rsidRDefault="00922A92" w:rsidP="003E0780">
      <w:pPr>
        <w:numPr>
          <w:ilvl w:val="0"/>
          <w:numId w:val="23"/>
        </w:numPr>
        <w:tabs>
          <w:tab w:val="left" w:pos="935"/>
          <w:tab w:val="left" w:pos="993"/>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visiškas arba dalinis BAP darbo sutrikimas, kai BAP nebeatlieka tų funkcijų, kurias atlikdavo iki sutrinkant darbui;</w:t>
      </w:r>
    </w:p>
    <w:p w14:paraId="7187957C" w14:textId="77777777" w:rsidR="00922A92" w:rsidRPr="00922A92" w:rsidRDefault="00922A92" w:rsidP="003E0780">
      <w:pPr>
        <w:numPr>
          <w:ilvl w:val="0"/>
          <w:numId w:val="23"/>
        </w:numPr>
        <w:tabs>
          <w:tab w:val="left" w:pos="935"/>
          <w:tab w:val="left" w:pos="99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klaida BAP komponentų ar jos realizavimo priemonėse, dėl kurios visai arba iš dalies neįmanoma atlikti tam tikrų funkcijų arba šios funkcijos pateikiami rezultatai yra klaidingi.</w:t>
      </w:r>
    </w:p>
    <w:p w14:paraId="797EA4DD" w14:textId="77777777" w:rsidR="00922A92" w:rsidRPr="00922A92" w:rsidRDefault="00922A92" w:rsidP="00922A92">
      <w:pPr>
        <w:tabs>
          <w:tab w:val="left" w:pos="709"/>
          <w:tab w:val="left" w:pos="1440"/>
          <w:tab w:val="left" w:pos="1620"/>
          <w:tab w:val="left" w:pos="1701"/>
        </w:tabs>
        <w:spacing w:after="0" w:line="240" w:lineRule="auto"/>
        <w:ind w:firstLine="720"/>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0A87A501" w14:textId="77777777" w:rsidR="00922A92" w:rsidRPr="00922A92" w:rsidRDefault="00922A92" w:rsidP="003E65F6">
      <w:pPr>
        <w:numPr>
          <w:ilvl w:val="3"/>
          <w:numId w:val="25"/>
        </w:numPr>
        <w:tabs>
          <w:tab w:val="left" w:pos="1560"/>
        </w:tabs>
        <w:suppressAutoHyphens/>
        <w:spacing w:after="0" w:line="240" w:lineRule="auto"/>
        <w:ind w:hanging="11"/>
        <w:contextualSpacing/>
        <w:jc w:val="both"/>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 xml:space="preserve"> Sutrikimų tipai:</w:t>
      </w:r>
    </w:p>
    <w:p w14:paraId="10D1CE70" w14:textId="77777777" w:rsidR="00922A92" w:rsidRPr="00922A92" w:rsidRDefault="00922A92" w:rsidP="003E65F6">
      <w:pPr>
        <w:numPr>
          <w:ilvl w:val="4"/>
          <w:numId w:val="25"/>
        </w:numPr>
        <w:tabs>
          <w:tab w:val="left" w:pos="1701"/>
        </w:tabs>
        <w:suppressAutoHyphens/>
        <w:spacing w:after="0" w:line="240" w:lineRule="auto"/>
        <w:ind w:hanging="371"/>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b/>
          <w:kern w:val="0"/>
          <w14:ligatures w14:val="none"/>
        </w:rPr>
        <w:t>kritiniai</w:t>
      </w:r>
      <w:r w:rsidRPr="00922A92">
        <w:rPr>
          <w:rFonts w:ascii="Times New Roman" w:eastAsia="Calibri" w:hAnsi="Times New Roman" w:cs="Times New Roman"/>
          <w:kern w:val="0"/>
          <w14:ligatures w14:val="none"/>
        </w:rPr>
        <w:t>, kai:</w:t>
      </w:r>
    </w:p>
    <w:p w14:paraId="5BE96591" w14:textId="77777777" w:rsidR="00922A92" w:rsidRPr="00922A92" w:rsidRDefault="00922A92" w:rsidP="003E65F6">
      <w:pPr>
        <w:numPr>
          <w:ilvl w:val="0"/>
          <w:numId w:val="21"/>
        </w:numPr>
        <w:tabs>
          <w:tab w:val="left" w:pos="426"/>
          <w:tab w:val="left" w:pos="1080"/>
          <w:tab w:val="left" w:pos="1276"/>
          <w:tab w:val="left" w:pos="1440"/>
          <w:tab w:val="left" w:pos="1620"/>
        </w:tabs>
        <w:suppressAutoHyphen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neveikia BAP ar jos komponentė, ir (arba) nė vienas naudotojas arba jų dauguma negali naudotis BAP paslaugomis, arba</w:t>
      </w:r>
    </w:p>
    <w:p w14:paraId="23EA6570" w14:textId="77777777" w:rsidR="00922A92" w:rsidRPr="00922A92" w:rsidRDefault="00922A92" w:rsidP="003E65F6">
      <w:pPr>
        <w:numPr>
          <w:ilvl w:val="0"/>
          <w:numId w:val="21"/>
        </w:numPr>
        <w:tabs>
          <w:tab w:val="left" w:pos="426"/>
          <w:tab w:val="left" w:pos="1080"/>
          <w:tab w:val="left" w:pos="1276"/>
          <w:tab w:val="left" w:pos="1440"/>
          <w:tab w:val="left" w:pos="1620"/>
        </w:tabs>
        <w:suppressAutoHyphens/>
        <w:spacing w:after="0" w:line="240" w:lineRule="auto"/>
        <w:contextualSpacing/>
        <w:jc w:val="both"/>
        <w:rPr>
          <w:rFonts w:ascii="Times New Roman" w:eastAsia="Calibri" w:hAnsi="Times New Roman" w:cs="Times New Roman"/>
          <w:b/>
          <w:kern w:val="0"/>
          <w14:ligatures w14:val="none"/>
        </w:rPr>
      </w:pPr>
      <w:r w:rsidRPr="00922A92">
        <w:rPr>
          <w:rFonts w:ascii="Times New Roman" w:eastAsia="Calibri" w:hAnsi="Times New Roman" w:cs="Times New Roman"/>
          <w:kern w:val="0"/>
          <w14:ligatures w14:val="none"/>
        </w:rPr>
        <w:t>klaidingai veikia BAP arba jos komponentė, sąveikaujanti su kitomis muitinės sistemomis ir (arba) išorinėmis informacinėmis sistemomis, ir nėra kitų problemos išsprendimo galimybių.</w:t>
      </w:r>
    </w:p>
    <w:p w14:paraId="72423388" w14:textId="77777777" w:rsidR="00922A92" w:rsidRPr="00922A92" w:rsidRDefault="00922A92" w:rsidP="003E65F6">
      <w:pPr>
        <w:numPr>
          <w:ilvl w:val="4"/>
          <w:numId w:val="28"/>
        </w:numPr>
        <w:tabs>
          <w:tab w:val="left" w:pos="1701"/>
        </w:tabs>
        <w:suppressAutoHyphens/>
        <w:spacing w:after="0" w:line="240" w:lineRule="auto"/>
        <w:ind w:hanging="371"/>
        <w:contextualSpacing/>
        <w:jc w:val="both"/>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svarbūs</w:t>
      </w:r>
      <w:r w:rsidRPr="00922A92">
        <w:rPr>
          <w:rFonts w:ascii="Times New Roman" w:eastAsia="Calibri" w:hAnsi="Times New Roman" w:cs="Times New Roman"/>
          <w:kern w:val="0"/>
          <w14:ligatures w14:val="none"/>
        </w:rPr>
        <w:t>,</w:t>
      </w:r>
      <w:r w:rsidRPr="00922A92">
        <w:rPr>
          <w:rFonts w:ascii="Times New Roman" w:eastAsia="Calibri" w:hAnsi="Times New Roman" w:cs="Times New Roman"/>
          <w:b/>
          <w:kern w:val="0"/>
          <w14:ligatures w14:val="none"/>
        </w:rPr>
        <w:t xml:space="preserve"> </w:t>
      </w:r>
      <w:r w:rsidRPr="00922A92">
        <w:rPr>
          <w:rFonts w:ascii="Times New Roman" w:eastAsia="Calibri" w:hAnsi="Times New Roman" w:cs="Times New Roman"/>
          <w:kern w:val="0"/>
          <w14:ligatures w14:val="none"/>
        </w:rPr>
        <w:t>kai</w:t>
      </w:r>
      <w:r w:rsidRPr="00922A92">
        <w:rPr>
          <w:rFonts w:ascii="Times New Roman" w:eastAsia="Calibri" w:hAnsi="Times New Roman" w:cs="Times New Roman"/>
          <w:b/>
          <w:kern w:val="0"/>
          <w14:ligatures w14:val="none"/>
        </w:rPr>
        <w:t>:</w:t>
      </w:r>
    </w:p>
    <w:p w14:paraId="70BFCAEF" w14:textId="77777777" w:rsidR="00922A92" w:rsidRPr="00922A92" w:rsidRDefault="00922A92" w:rsidP="003E65F6">
      <w:pPr>
        <w:numPr>
          <w:ilvl w:val="0"/>
          <w:numId w:val="22"/>
        </w:numPr>
        <w:tabs>
          <w:tab w:val="left" w:pos="284"/>
          <w:tab w:val="left" w:pos="1080"/>
          <w:tab w:val="left" w:pos="1701"/>
        </w:tabs>
        <w:suppressAutoHyphen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neveikia arba klaidingai veikia BAP komponentė, nedaranti kritinės įtakos jame realizuotiems veiklos procesams, ir nėra kitų problemos išsprendimo galimybių, arba (ir)</w:t>
      </w:r>
    </w:p>
    <w:p w14:paraId="08D92DA3" w14:textId="77777777" w:rsidR="00922A92" w:rsidRPr="00922A92" w:rsidRDefault="00922A92" w:rsidP="003E65F6">
      <w:pPr>
        <w:numPr>
          <w:ilvl w:val="0"/>
          <w:numId w:val="22"/>
        </w:numPr>
        <w:tabs>
          <w:tab w:val="left" w:pos="851"/>
          <w:tab w:val="left" w:pos="1080"/>
          <w:tab w:val="left" w:pos="1701"/>
        </w:tabs>
        <w:suppressAutoHyphen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neveikia arba klaidingai veikia BAP komponentė arba jos dalis, sąveikaujanti su kitomis muitinės ir (arba) išorinėmis informacinėmis sistemomis ir nedaranti kritinės įtakos šių sistemų veiklai, ir nėra kitų problemos išsprendimo galimybių. </w:t>
      </w:r>
    </w:p>
    <w:p w14:paraId="0EB86E9B" w14:textId="77777777" w:rsidR="00922A92" w:rsidRPr="00922A92" w:rsidRDefault="00922A92" w:rsidP="00922A92">
      <w:pPr>
        <w:tabs>
          <w:tab w:val="left" w:pos="1701"/>
        </w:tabs>
        <w:spacing w:after="0" w:line="240" w:lineRule="auto"/>
        <w:ind w:firstLine="709"/>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Cs/>
          <w:kern w:val="0"/>
          <w14:ligatures w14:val="none"/>
        </w:rPr>
        <w:t>4.1.7.2.3.</w:t>
      </w:r>
      <w:r w:rsidRPr="00922A92">
        <w:rPr>
          <w:rFonts w:ascii="Times New Roman" w:eastAsia="Calibri" w:hAnsi="Times New Roman" w:cs="Times New Roman"/>
          <w:b/>
          <w:kern w:val="0"/>
          <w14:ligatures w14:val="none"/>
        </w:rPr>
        <w:t xml:space="preserve"> vidutiniai</w:t>
      </w:r>
      <w:r w:rsidRPr="00922A92">
        <w:rPr>
          <w:rFonts w:ascii="Times New Roman" w:eastAsia="Calibri" w:hAnsi="Times New Roman" w:cs="Times New Roman"/>
          <w:kern w:val="0"/>
          <w14:ligatures w14:val="none"/>
        </w:rPr>
        <w:t>, kai naudotojai negali naudotis arba gali tik iš dalies naudotis tam tikromis BAPN funkcijomis, bet yra laikini sutrikimo sprendimo būdai;</w:t>
      </w:r>
    </w:p>
    <w:p w14:paraId="5477E01D" w14:textId="77777777" w:rsidR="00922A92" w:rsidRPr="00922A92" w:rsidRDefault="00922A92" w:rsidP="00922A92">
      <w:pPr>
        <w:tabs>
          <w:tab w:val="left" w:pos="1701"/>
        </w:tabs>
        <w:spacing w:after="0" w:line="240" w:lineRule="auto"/>
        <w:ind w:firstLine="709"/>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Cs/>
          <w:kern w:val="0"/>
          <w14:ligatures w14:val="none"/>
        </w:rPr>
        <w:t>4.1.7.2.4.</w:t>
      </w:r>
      <w:r w:rsidRPr="00922A92">
        <w:rPr>
          <w:rFonts w:ascii="Times New Roman" w:eastAsia="Calibri" w:hAnsi="Times New Roman" w:cs="Times New Roman"/>
          <w:b/>
          <w:kern w:val="0"/>
          <w14:ligatures w14:val="none"/>
        </w:rPr>
        <w:t xml:space="preserve">  maži</w:t>
      </w:r>
      <w:r w:rsidRPr="00922A92">
        <w:rPr>
          <w:rFonts w:ascii="Times New Roman" w:eastAsia="Calibri" w:hAnsi="Times New Roman" w:cs="Times New Roman"/>
          <w:kern w:val="0"/>
          <w14:ligatures w14:val="none"/>
        </w:rPr>
        <w:t xml:space="preserve"> – nereikalaujantys skubaus sprendimo sutrikimai.</w:t>
      </w:r>
    </w:p>
    <w:p w14:paraId="15DD8E08" w14:textId="77777777" w:rsidR="00922A92" w:rsidRPr="00922A92" w:rsidRDefault="00922A92" w:rsidP="003E65F6">
      <w:pPr>
        <w:numPr>
          <w:ilvl w:val="3"/>
          <w:numId w:val="27"/>
        </w:numPr>
        <w:tabs>
          <w:tab w:val="left" w:pos="1496"/>
        </w:tabs>
        <w:suppressAutoHyphens/>
        <w:spacing w:after="0" w:line="240" w:lineRule="auto"/>
        <w:ind w:left="720" w:hanging="11"/>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Kiekvienam sutrikimo tipui priskiriamas atitinkamas prioritetas. Kiekvienam prioritetui nustatomas reakcijos laikas ir laiko limitas, skirtas sutrikimui pašalinti.</w:t>
      </w:r>
    </w:p>
    <w:p w14:paraId="6F9E860C" w14:textId="77777777" w:rsidR="00922A92" w:rsidRPr="00922A92" w:rsidRDefault="00922A92" w:rsidP="00885F6F">
      <w:pPr>
        <w:numPr>
          <w:ilvl w:val="3"/>
          <w:numId w:val="27"/>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Sutrikimų šalinimas turi būti pradedamas per nustatytą reagavimo į pranešimą apie sistemos sutrikimą laiką (reakcijos laikas) ir atliktas per nustatytą sutrikimo pašalinimo laiką:</w:t>
      </w:r>
    </w:p>
    <w:p w14:paraId="2F895C97" w14:textId="77777777" w:rsidR="00922A92" w:rsidRPr="00922A92" w:rsidRDefault="00922A92" w:rsidP="00885F6F">
      <w:pPr>
        <w:numPr>
          <w:ilvl w:val="4"/>
          <w:numId w:val="27"/>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b/>
          <w:kern w:val="0"/>
          <w14:ligatures w14:val="none"/>
        </w:rPr>
        <w:t>Reakcijos laikas</w:t>
      </w:r>
      <w:r w:rsidRPr="00922A92">
        <w:rPr>
          <w:rFonts w:ascii="Times New Roman" w:eastAsia="Calibri" w:hAnsi="Times New Roman" w:cs="Times New Roman"/>
          <w:kern w:val="0"/>
          <w14:ligatures w14:val="none"/>
        </w:rPr>
        <w:t xml:space="preserve"> – tai laikas nuo momento, kai Perkančioji organizacija Priežiūros reglamente nustatyta forma praneša </w:t>
      </w:r>
      <w:r w:rsidRPr="00922A92">
        <w:rPr>
          <w:rFonts w:ascii="Times New Roman" w:eastAsia="Calibri" w:hAnsi="Times New Roman" w:cs="Times New Roman"/>
          <w:bCs/>
          <w:kern w:val="0"/>
          <w14:ligatures w14:val="none"/>
        </w:rPr>
        <w:t>Paslaugų teikėjui</w:t>
      </w:r>
      <w:r w:rsidRPr="00922A92">
        <w:rPr>
          <w:rFonts w:ascii="Times New Roman" w:eastAsia="Calibri" w:hAnsi="Times New Roman" w:cs="Times New Roman"/>
          <w:kern w:val="0"/>
          <w14:ligatures w14:val="none"/>
        </w:rPr>
        <w:t xml:space="preserve"> apie sutrikimą, iki laiko momento, kai </w:t>
      </w:r>
      <w:r w:rsidRPr="00922A92">
        <w:rPr>
          <w:rFonts w:ascii="Times New Roman" w:eastAsia="Calibri" w:hAnsi="Times New Roman" w:cs="Times New Roman"/>
          <w:bCs/>
          <w:kern w:val="0"/>
          <w14:ligatures w14:val="none"/>
        </w:rPr>
        <w:t>Paslaugų teikėjas</w:t>
      </w:r>
      <w:r w:rsidRPr="00922A92">
        <w:rPr>
          <w:rFonts w:ascii="Times New Roman" w:eastAsia="Calibri" w:hAnsi="Times New Roman" w:cs="Times New Roman"/>
          <w:kern w:val="0"/>
          <w14:ligatures w14:val="none"/>
        </w:rPr>
        <w:t xml:space="preserve"> realiai pradeda sutrikimo šalinimo darbus, prieš tai patvirtinęs informacijos apie sutrikimą gavimą;</w:t>
      </w:r>
    </w:p>
    <w:p w14:paraId="43B1EBCA" w14:textId="77777777" w:rsidR="00922A92" w:rsidRPr="00922A92" w:rsidRDefault="00922A92" w:rsidP="00885F6F">
      <w:pPr>
        <w:numPr>
          <w:ilvl w:val="4"/>
          <w:numId w:val="27"/>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b/>
          <w:kern w:val="0"/>
          <w14:ligatures w14:val="none"/>
        </w:rPr>
        <w:t>Sutrikimo pašalinimo laikas</w:t>
      </w:r>
      <w:r w:rsidRPr="00922A92">
        <w:rPr>
          <w:rFonts w:ascii="Times New Roman" w:eastAsia="Calibri" w:hAnsi="Times New Roman" w:cs="Times New Roman"/>
          <w:kern w:val="0"/>
          <w14:ligatures w14:val="none"/>
        </w:rPr>
        <w:t xml:space="preserve"> – tai laikas nuo momento, kai Perkančioji organizacija Priežiūros reglamente nustatyta forma praneša Paslaugų teikėjui apie sutrikimą, iki momento, kai sutrikimas pašalintas (klaida ištaisyta), ir sutrikimo pašalinimo faktas fiksuojamas Priežiūros reglamente nustatyta tvarka.</w:t>
      </w:r>
    </w:p>
    <w:p w14:paraId="1BAF838B" w14:textId="77777777" w:rsidR="00922A92" w:rsidRPr="00922A92" w:rsidRDefault="00922A92" w:rsidP="00885F6F">
      <w:pPr>
        <w:numPr>
          <w:ilvl w:val="3"/>
          <w:numId w:val="27"/>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37563933" w14:textId="77777777" w:rsidR="00922A92" w:rsidRPr="00922A92" w:rsidRDefault="00922A92" w:rsidP="00885F6F">
      <w:pPr>
        <w:numPr>
          <w:ilvl w:val="3"/>
          <w:numId w:val="27"/>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Informacija apie reakcijos ir sutrikimų pašalinimo laikus pagal sutrikimų tipus ir juos atitinkančius prioritetus: </w:t>
      </w:r>
    </w:p>
    <w:p w14:paraId="01DD1ADE" w14:textId="77777777" w:rsidR="00922A92" w:rsidRPr="00922A92" w:rsidRDefault="00922A92" w:rsidP="00922A92">
      <w:pPr>
        <w:tabs>
          <w:tab w:val="left" w:pos="1560"/>
        </w:tabs>
        <w:spacing w:after="0" w:line="240" w:lineRule="auto"/>
        <w:ind w:left="720"/>
        <w:contextualSpacing/>
        <w:jc w:val="both"/>
        <w:rPr>
          <w:rFonts w:ascii="Times New Roman" w:eastAsia="Calibri" w:hAnsi="Times New Roman" w:cs="Times New Roman"/>
          <w:kern w:val="0"/>
          <w14:ligatures w14:val="none"/>
        </w:rPr>
      </w:pPr>
    </w:p>
    <w:tbl>
      <w:tblPr>
        <w:tblW w:w="9776" w:type="dxa"/>
        <w:jc w:val="center"/>
        <w:tblLayout w:type="fixed"/>
        <w:tblCellMar>
          <w:left w:w="70" w:type="dxa"/>
          <w:right w:w="70" w:type="dxa"/>
        </w:tblCellMar>
        <w:tblLook w:val="0000" w:firstRow="0" w:lastRow="0" w:firstColumn="0" w:lastColumn="0" w:noHBand="0" w:noVBand="0"/>
      </w:tblPr>
      <w:tblGrid>
        <w:gridCol w:w="2357"/>
        <w:gridCol w:w="1700"/>
        <w:gridCol w:w="2268"/>
        <w:gridCol w:w="3451"/>
      </w:tblGrid>
      <w:tr w:rsidR="00922A92" w:rsidRPr="00922A92" w14:paraId="1493110F" w14:textId="77777777" w:rsidTr="00A571AD">
        <w:trPr>
          <w:jc w:val="center"/>
        </w:trPr>
        <w:tc>
          <w:tcPr>
            <w:tcW w:w="2357" w:type="dxa"/>
            <w:tcBorders>
              <w:top w:val="single" w:sz="4" w:space="0" w:color="000000"/>
              <w:left w:val="single" w:sz="4" w:space="0" w:color="000000"/>
              <w:bottom w:val="single" w:sz="4" w:space="0" w:color="000000"/>
              <w:right w:val="single" w:sz="4" w:space="0" w:color="000000"/>
            </w:tcBorders>
            <w:shd w:val="pct12" w:color="auto" w:fill="FFFFFF"/>
          </w:tcPr>
          <w:p w14:paraId="1A5C791D" w14:textId="77777777" w:rsidR="00922A92" w:rsidRPr="00922A92" w:rsidRDefault="00922A92" w:rsidP="00922A92">
            <w:pPr>
              <w:keepNext/>
              <w:keepLines/>
              <w:spacing w:after="0" w:line="240" w:lineRule="auto"/>
              <w:jc w:val="both"/>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689F056F" w14:textId="77777777" w:rsidR="00922A92" w:rsidRPr="00922A92" w:rsidRDefault="00922A92" w:rsidP="00922A92">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37A05123" w14:textId="77777777" w:rsidR="00922A92" w:rsidRPr="00922A92" w:rsidRDefault="00922A92" w:rsidP="00922A92">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Reakcija</w:t>
            </w:r>
          </w:p>
        </w:tc>
        <w:tc>
          <w:tcPr>
            <w:tcW w:w="3451" w:type="dxa"/>
            <w:tcBorders>
              <w:top w:val="single" w:sz="4" w:space="0" w:color="000000"/>
              <w:left w:val="single" w:sz="4" w:space="0" w:color="000000"/>
              <w:bottom w:val="single" w:sz="4" w:space="0" w:color="000000"/>
              <w:right w:val="single" w:sz="4" w:space="0" w:color="000000"/>
            </w:tcBorders>
            <w:shd w:val="pct12" w:color="auto" w:fill="FFFFFF"/>
          </w:tcPr>
          <w:p w14:paraId="1C556F14" w14:textId="77777777" w:rsidR="00922A92" w:rsidRPr="00922A92" w:rsidRDefault="00922A92" w:rsidP="00922A92">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Sutrikimo pašalinimo laikas</w:t>
            </w:r>
          </w:p>
        </w:tc>
      </w:tr>
      <w:tr w:rsidR="00922A92" w:rsidRPr="00922A92" w14:paraId="3B2544C7" w14:textId="77777777" w:rsidTr="00A571AD">
        <w:trPr>
          <w:jc w:val="center"/>
        </w:trPr>
        <w:tc>
          <w:tcPr>
            <w:tcW w:w="2357" w:type="dxa"/>
            <w:tcBorders>
              <w:top w:val="single" w:sz="4" w:space="0" w:color="000000"/>
              <w:left w:val="single" w:sz="4" w:space="0" w:color="000000"/>
              <w:bottom w:val="single" w:sz="4" w:space="0" w:color="000000"/>
              <w:right w:val="single" w:sz="4" w:space="0" w:color="000000"/>
            </w:tcBorders>
          </w:tcPr>
          <w:p w14:paraId="6902282A"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Kritinis</w:t>
            </w:r>
          </w:p>
        </w:tc>
        <w:tc>
          <w:tcPr>
            <w:tcW w:w="1700" w:type="dxa"/>
            <w:tcBorders>
              <w:top w:val="single" w:sz="4" w:space="0" w:color="000000"/>
              <w:left w:val="single" w:sz="4" w:space="0" w:color="000000"/>
              <w:bottom w:val="single" w:sz="4" w:space="0" w:color="000000"/>
              <w:right w:val="single" w:sz="4" w:space="0" w:color="000000"/>
            </w:tcBorders>
          </w:tcPr>
          <w:p w14:paraId="12CBCA8C"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Kritinis</w:t>
            </w:r>
          </w:p>
        </w:tc>
        <w:tc>
          <w:tcPr>
            <w:tcW w:w="2268" w:type="dxa"/>
            <w:tcBorders>
              <w:top w:val="single" w:sz="4" w:space="0" w:color="000000"/>
              <w:left w:val="single" w:sz="4" w:space="0" w:color="000000"/>
              <w:bottom w:val="single" w:sz="4" w:space="0" w:color="000000"/>
              <w:right w:val="single" w:sz="4" w:space="0" w:color="000000"/>
            </w:tcBorders>
          </w:tcPr>
          <w:p w14:paraId="2F2616EE"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1 val.</w:t>
            </w:r>
          </w:p>
        </w:tc>
        <w:tc>
          <w:tcPr>
            <w:tcW w:w="3451" w:type="dxa"/>
            <w:tcBorders>
              <w:top w:val="single" w:sz="4" w:space="0" w:color="000000"/>
              <w:left w:val="single" w:sz="4" w:space="0" w:color="000000"/>
              <w:bottom w:val="single" w:sz="4" w:space="0" w:color="000000"/>
              <w:right w:val="single" w:sz="4" w:space="0" w:color="000000"/>
            </w:tcBorders>
          </w:tcPr>
          <w:p w14:paraId="634A7988"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2 val.</w:t>
            </w:r>
          </w:p>
        </w:tc>
      </w:tr>
      <w:tr w:rsidR="00922A92" w:rsidRPr="00922A92" w14:paraId="35833F70" w14:textId="77777777" w:rsidTr="00A571AD">
        <w:trPr>
          <w:jc w:val="center"/>
        </w:trPr>
        <w:tc>
          <w:tcPr>
            <w:tcW w:w="2357" w:type="dxa"/>
            <w:tcBorders>
              <w:top w:val="single" w:sz="4" w:space="0" w:color="000000"/>
              <w:left w:val="single" w:sz="4" w:space="0" w:color="000000"/>
              <w:bottom w:val="single" w:sz="4" w:space="0" w:color="000000"/>
              <w:right w:val="single" w:sz="4" w:space="0" w:color="000000"/>
            </w:tcBorders>
          </w:tcPr>
          <w:p w14:paraId="1FCC4F20"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Svarbus</w:t>
            </w:r>
          </w:p>
        </w:tc>
        <w:tc>
          <w:tcPr>
            <w:tcW w:w="1700" w:type="dxa"/>
            <w:tcBorders>
              <w:top w:val="single" w:sz="4" w:space="0" w:color="000000"/>
              <w:left w:val="single" w:sz="4" w:space="0" w:color="000000"/>
              <w:bottom w:val="single" w:sz="4" w:space="0" w:color="000000"/>
              <w:right w:val="single" w:sz="4" w:space="0" w:color="000000"/>
            </w:tcBorders>
          </w:tcPr>
          <w:p w14:paraId="7C044761"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Aukštas</w:t>
            </w:r>
          </w:p>
        </w:tc>
        <w:tc>
          <w:tcPr>
            <w:tcW w:w="2268" w:type="dxa"/>
            <w:tcBorders>
              <w:top w:val="single" w:sz="4" w:space="0" w:color="000000"/>
              <w:left w:val="single" w:sz="4" w:space="0" w:color="000000"/>
              <w:bottom w:val="single" w:sz="4" w:space="0" w:color="000000"/>
              <w:right w:val="single" w:sz="4" w:space="0" w:color="000000"/>
            </w:tcBorders>
          </w:tcPr>
          <w:p w14:paraId="4B333C63"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2 darbo*val.</w:t>
            </w:r>
          </w:p>
        </w:tc>
        <w:tc>
          <w:tcPr>
            <w:tcW w:w="3451" w:type="dxa"/>
            <w:tcBorders>
              <w:top w:val="single" w:sz="4" w:space="0" w:color="000000"/>
              <w:left w:val="single" w:sz="4" w:space="0" w:color="000000"/>
              <w:bottom w:val="single" w:sz="4" w:space="0" w:color="000000"/>
              <w:right w:val="single" w:sz="4" w:space="0" w:color="000000"/>
            </w:tcBorders>
          </w:tcPr>
          <w:p w14:paraId="07A08E64"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1 darbo* diena</w:t>
            </w:r>
          </w:p>
        </w:tc>
      </w:tr>
      <w:tr w:rsidR="00922A92" w:rsidRPr="00922A92" w14:paraId="0536A5AC" w14:textId="77777777" w:rsidTr="00A571AD">
        <w:trPr>
          <w:jc w:val="center"/>
        </w:trPr>
        <w:tc>
          <w:tcPr>
            <w:tcW w:w="2357" w:type="dxa"/>
            <w:tcBorders>
              <w:top w:val="single" w:sz="4" w:space="0" w:color="000000"/>
              <w:left w:val="single" w:sz="4" w:space="0" w:color="000000"/>
              <w:bottom w:val="single" w:sz="4" w:space="0" w:color="000000"/>
              <w:right w:val="single" w:sz="4" w:space="0" w:color="000000"/>
            </w:tcBorders>
          </w:tcPr>
          <w:p w14:paraId="07256C81"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Vidutinis</w:t>
            </w:r>
          </w:p>
        </w:tc>
        <w:tc>
          <w:tcPr>
            <w:tcW w:w="1700" w:type="dxa"/>
            <w:tcBorders>
              <w:top w:val="single" w:sz="4" w:space="0" w:color="000000"/>
              <w:left w:val="single" w:sz="4" w:space="0" w:color="000000"/>
              <w:bottom w:val="single" w:sz="4" w:space="0" w:color="000000"/>
              <w:right w:val="single" w:sz="4" w:space="0" w:color="000000"/>
            </w:tcBorders>
          </w:tcPr>
          <w:p w14:paraId="41C048E9"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Vidutinis</w:t>
            </w:r>
          </w:p>
        </w:tc>
        <w:tc>
          <w:tcPr>
            <w:tcW w:w="2268" w:type="dxa"/>
            <w:tcBorders>
              <w:top w:val="single" w:sz="4" w:space="0" w:color="000000"/>
              <w:left w:val="single" w:sz="4" w:space="0" w:color="000000"/>
              <w:bottom w:val="single" w:sz="4" w:space="0" w:color="000000"/>
              <w:right w:val="single" w:sz="4" w:space="0" w:color="000000"/>
            </w:tcBorders>
          </w:tcPr>
          <w:p w14:paraId="08B9E764"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1 darbo* dienos</w:t>
            </w:r>
          </w:p>
        </w:tc>
        <w:tc>
          <w:tcPr>
            <w:tcW w:w="3451" w:type="dxa"/>
            <w:tcBorders>
              <w:top w:val="single" w:sz="4" w:space="0" w:color="000000"/>
              <w:left w:val="single" w:sz="4" w:space="0" w:color="000000"/>
              <w:bottom w:val="single" w:sz="4" w:space="0" w:color="000000"/>
              <w:right w:val="single" w:sz="4" w:space="0" w:color="000000"/>
            </w:tcBorders>
          </w:tcPr>
          <w:p w14:paraId="5EEEAB83"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5 darbo* dienos</w:t>
            </w:r>
          </w:p>
        </w:tc>
      </w:tr>
      <w:tr w:rsidR="00922A92" w:rsidRPr="00922A92" w14:paraId="1B00E8E2" w14:textId="77777777" w:rsidTr="00A571AD">
        <w:trPr>
          <w:jc w:val="center"/>
        </w:trPr>
        <w:tc>
          <w:tcPr>
            <w:tcW w:w="2357" w:type="dxa"/>
            <w:tcBorders>
              <w:top w:val="single" w:sz="4" w:space="0" w:color="000000"/>
              <w:left w:val="single" w:sz="4" w:space="0" w:color="000000"/>
              <w:bottom w:val="single" w:sz="4" w:space="0" w:color="000000"/>
              <w:right w:val="single" w:sz="4" w:space="0" w:color="000000"/>
            </w:tcBorders>
          </w:tcPr>
          <w:p w14:paraId="1C7E6C3D"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Mažas</w:t>
            </w:r>
          </w:p>
        </w:tc>
        <w:tc>
          <w:tcPr>
            <w:tcW w:w="1700" w:type="dxa"/>
            <w:tcBorders>
              <w:top w:val="single" w:sz="4" w:space="0" w:color="000000"/>
              <w:left w:val="single" w:sz="4" w:space="0" w:color="000000"/>
              <w:bottom w:val="single" w:sz="4" w:space="0" w:color="000000"/>
              <w:right w:val="single" w:sz="4" w:space="0" w:color="000000"/>
            </w:tcBorders>
          </w:tcPr>
          <w:p w14:paraId="390B0ED7"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Žemas</w:t>
            </w:r>
          </w:p>
        </w:tc>
        <w:tc>
          <w:tcPr>
            <w:tcW w:w="2268" w:type="dxa"/>
            <w:tcBorders>
              <w:top w:val="single" w:sz="4" w:space="0" w:color="000000"/>
              <w:left w:val="single" w:sz="4" w:space="0" w:color="000000"/>
              <w:bottom w:val="single" w:sz="4" w:space="0" w:color="000000"/>
              <w:right w:val="single" w:sz="4" w:space="0" w:color="000000"/>
            </w:tcBorders>
          </w:tcPr>
          <w:p w14:paraId="78452E29"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2 darbo* dienų</w:t>
            </w:r>
          </w:p>
        </w:tc>
        <w:tc>
          <w:tcPr>
            <w:tcW w:w="3451" w:type="dxa"/>
            <w:tcBorders>
              <w:top w:val="single" w:sz="4" w:space="0" w:color="000000"/>
              <w:left w:val="single" w:sz="4" w:space="0" w:color="000000"/>
              <w:bottom w:val="single" w:sz="4" w:space="0" w:color="000000"/>
              <w:right w:val="single" w:sz="4" w:space="0" w:color="000000"/>
            </w:tcBorders>
          </w:tcPr>
          <w:p w14:paraId="1108D5DB" w14:textId="77777777" w:rsidR="00922A92" w:rsidRPr="00922A92" w:rsidRDefault="00922A92" w:rsidP="00922A92">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15 darbo* dienų</w:t>
            </w:r>
          </w:p>
        </w:tc>
      </w:tr>
    </w:tbl>
    <w:p w14:paraId="0CF2F408" w14:textId="77777777" w:rsidR="00922A92" w:rsidRPr="00922A92" w:rsidRDefault="00922A92" w:rsidP="00922A92">
      <w:pPr>
        <w:tabs>
          <w:tab w:val="left" w:pos="1496"/>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 Perkančiosios organizacijos darbo valandos arba dienos</w:t>
      </w:r>
    </w:p>
    <w:p w14:paraId="5F8886C9" w14:textId="77777777" w:rsidR="00922A92" w:rsidRPr="00922A92" w:rsidRDefault="00922A92" w:rsidP="00885F6F">
      <w:pPr>
        <w:numPr>
          <w:ilvl w:val="3"/>
          <w:numId w:val="27"/>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lastRenderedPageBreak/>
        <w:t>Sutrikimo tipą ir prioritetą nustato Perkančioji organizacija, Paslaugų teikėjo siūlymu ir Perkančiosios organizacijos sutikimu sutrikimo tipas ir prioritetas gali būti tikslinami.</w:t>
      </w:r>
    </w:p>
    <w:p w14:paraId="13A7A97C" w14:textId="77777777" w:rsidR="00922A92" w:rsidRPr="00922A92" w:rsidRDefault="00922A92" w:rsidP="00885F6F">
      <w:pPr>
        <w:numPr>
          <w:ilvl w:val="3"/>
          <w:numId w:val="27"/>
        </w:numPr>
        <w:tabs>
          <w:tab w:val="left" w:pos="1496"/>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221DB312" w14:textId="77777777" w:rsidR="00922A92" w:rsidRPr="00922A92" w:rsidRDefault="00922A92" w:rsidP="00885F6F">
      <w:pPr>
        <w:numPr>
          <w:ilvl w:val="3"/>
          <w:numId w:val="27"/>
        </w:numPr>
        <w:tabs>
          <w:tab w:val="left" w:pos="1496"/>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Jeigu sutrikimo neįmanoma pašalinti per nustatytą sutrikimo pašalinimo laiką, Paslaugų teikėjas privalo apie tai Priežiūros reglamente nustatyta tvarka informuoti Perkančiąją organizaciją, pateikti argumentuotą pagrindimą ir suderinti naują sutrikimo šalinimo terminą. Paslaugų teikėjui paprašius ilgesnio sutrikimo sprendimo laiko, nei buvo nustatytas pradinis sutrikimo sprendimo laikas, Perkančioji organizacija pasilieka sau teisę su siūlomu ilgesniu sprendimo terminu nesutikti ir pratęsti terminą laiku, ne ilgesniu, nei pradinis sprendimo laikas. </w:t>
      </w:r>
    </w:p>
    <w:p w14:paraId="686B75C7" w14:textId="77777777" w:rsidR="00922A92" w:rsidRPr="00922A92" w:rsidRDefault="00922A92" w:rsidP="00885F6F">
      <w:pPr>
        <w:numPr>
          <w:ilvl w:val="3"/>
          <w:numId w:val="27"/>
        </w:numPr>
        <w:tabs>
          <w:tab w:val="left" w:pos="1496"/>
          <w:tab w:val="left" w:pos="1701"/>
          <w:tab w:val="left" w:pos="2268"/>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4.1.8 papunktyje nustatyta tvarka. </w:t>
      </w:r>
    </w:p>
    <w:p w14:paraId="7D9254FE" w14:textId="77777777" w:rsidR="00922A92" w:rsidRPr="00922A92" w:rsidRDefault="00922A92" w:rsidP="00885F6F">
      <w:pPr>
        <w:numPr>
          <w:ilvl w:val="3"/>
          <w:numId w:val="27"/>
        </w:numPr>
        <w:tabs>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1D37E38" w14:textId="77777777" w:rsidR="00922A92" w:rsidRPr="00922A92" w:rsidRDefault="00922A92" w:rsidP="00885F6F">
      <w:pPr>
        <w:numPr>
          <w:ilvl w:val="3"/>
          <w:numId w:val="27"/>
        </w:numPr>
        <w:tabs>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Paslaugų teikėjui dėl savo kaltės nesilaikant nustatytų sutrikimų pašalinimo terminų arba naujai suderintų laikų, jam skiriama bauda, kuri apskaičiuojama procentais nuo mėnesiui tenkančios</w:t>
      </w:r>
      <w:r w:rsidRPr="00922A92">
        <w:rPr>
          <w:rFonts w:ascii="Times New Roman" w:eastAsia="Calibri" w:hAnsi="Times New Roman" w:cs="Times New Roman"/>
          <w:kern w:val="0"/>
          <w:vertAlign w:val="superscript"/>
          <w14:ligatures w14:val="none"/>
        </w:rPr>
        <w:footnoteReference w:id="2"/>
      </w:r>
      <w:r w:rsidRPr="00922A92">
        <w:rPr>
          <w:rFonts w:ascii="Times New Roman" w:eastAsia="Calibri" w:hAnsi="Times New Roman" w:cs="Times New Roman"/>
          <w:kern w:val="0"/>
          <w14:ligatures w14:val="none"/>
        </w:rPr>
        <w:t xml:space="preserve"> Sutartyje numatytos didžiausios BAP priežiūrai ir palaikymui skirtos sumos</w:t>
      </w:r>
      <w:r w:rsidRPr="00922A92">
        <w:rPr>
          <w:rFonts w:ascii="Times New Roman" w:eastAsia="Calibri" w:hAnsi="Times New Roman" w:cs="Times New Roman"/>
          <w:kern w:val="0"/>
          <w:vertAlign w:val="superscript"/>
          <w14:ligatures w14:val="none"/>
        </w:rPr>
        <w:footnoteReference w:id="3"/>
      </w:r>
      <w:r w:rsidRPr="00922A92">
        <w:rPr>
          <w:rFonts w:ascii="Times New Roman" w:eastAsia="Calibri" w:hAnsi="Times New Roman" w:cs="Times New Roman"/>
          <w:kern w:val="0"/>
          <w14:ligatures w14:val="none"/>
        </w:rPr>
        <w:t xml:space="preserve">: </w:t>
      </w:r>
    </w:p>
    <w:p w14:paraId="599E248D" w14:textId="77777777" w:rsidR="00922A92" w:rsidRPr="00922A92" w:rsidRDefault="00922A92" w:rsidP="00885F6F">
      <w:pPr>
        <w:numPr>
          <w:ilvl w:val="0"/>
          <w:numId w:val="24"/>
        </w:numPr>
        <w:tabs>
          <w:tab w:val="left" w:pos="99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esant kritinio prioriteto sutrikimui – 10 %, kai fiksuojami 2 terminų nesilaikymo atvejai;</w:t>
      </w:r>
    </w:p>
    <w:p w14:paraId="22ED18F4" w14:textId="77777777" w:rsidR="00922A92" w:rsidRPr="00922A92" w:rsidRDefault="00922A92" w:rsidP="00885F6F">
      <w:pPr>
        <w:numPr>
          <w:ilvl w:val="0"/>
          <w:numId w:val="24"/>
        </w:numPr>
        <w:tabs>
          <w:tab w:val="left" w:pos="99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esant aukšto prioriteto sutrikimui – 5 %, kai fiksuojami 2 terminų nesilaikymo atvejai;</w:t>
      </w:r>
    </w:p>
    <w:p w14:paraId="7CE31969" w14:textId="77777777" w:rsidR="00922A92" w:rsidRPr="00922A92" w:rsidRDefault="00922A92" w:rsidP="00885F6F">
      <w:pPr>
        <w:numPr>
          <w:ilvl w:val="0"/>
          <w:numId w:val="24"/>
        </w:numPr>
        <w:tabs>
          <w:tab w:val="left" w:pos="99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esant vidutinio prioriteto sutrikimui – 4 %, kai fiksuojami 3 terminų nesilaikymo atvejai;</w:t>
      </w:r>
    </w:p>
    <w:p w14:paraId="2F52CA01" w14:textId="77777777" w:rsidR="00922A92" w:rsidRPr="00922A92" w:rsidRDefault="00922A92" w:rsidP="00885F6F">
      <w:pPr>
        <w:numPr>
          <w:ilvl w:val="0"/>
          <w:numId w:val="24"/>
        </w:numPr>
        <w:tabs>
          <w:tab w:val="left" w:pos="993"/>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esant žemo prioriteto sutrikimui – 2 %, kai fiksuojami 3 terminų nesilaikymo atvejai.</w:t>
      </w:r>
    </w:p>
    <w:p w14:paraId="161C61C1" w14:textId="77777777" w:rsidR="00922A92" w:rsidRPr="00922A92" w:rsidRDefault="00922A92" w:rsidP="00885F6F">
      <w:pPr>
        <w:numPr>
          <w:ilvl w:val="3"/>
          <w:numId w:val="27"/>
        </w:numPr>
        <w:tabs>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Jeigu sutrikimo šalinimo terminas pratęsiamas dėl ne nuo Paslaugų teikėjo priklausančių aplinkybių (pvz., Perkančiosios organizacijos atliekamų veiklų, būtinų sutrikimui pašalinti), jam negalioja sąlygos, numatytos 4.1.7.11 ir 4.1.7.12 papunkčiuose. </w:t>
      </w:r>
    </w:p>
    <w:p w14:paraId="59DEF756" w14:textId="77777777" w:rsidR="00922A92" w:rsidRPr="00922A92" w:rsidRDefault="00922A92" w:rsidP="00922A92">
      <w:pPr>
        <w:tabs>
          <w:tab w:val="left" w:pos="1701"/>
        </w:tabs>
        <w:spacing w:after="0" w:line="240" w:lineRule="auto"/>
        <w:ind w:left="720" w:firstLine="709"/>
        <w:jc w:val="both"/>
        <w:rPr>
          <w:rFonts w:ascii="Times New Roman" w:eastAsia="Calibri" w:hAnsi="Times New Roman" w:cs="Times New Roman"/>
          <w:kern w:val="0"/>
          <w14:ligatures w14:val="none"/>
        </w:rPr>
      </w:pPr>
    </w:p>
    <w:p w14:paraId="59C3905B" w14:textId="77777777" w:rsidR="00922A92" w:rsidRPr="00922A92" w:rsidRDefault="00922A92" w:rsidP="00885F6F">
      <w:pPr>
        <w:numPr>
          <w:ilvl w:val="2"/>
          <w:numId w:val="27"/>
        </w:numPr>
        <w:suppressAutoHyphens/>
        <w:spacing w:after="0" w:line="240" w:lineRule="auto"/>
        <w:ind w:left="0" w:firstLine="726"/>
        <w:contextualSpacing/>
        <w:jc w:val="both"/>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 xml:space="preserve">Reikalavimai paslaugų prašymams </w:t>
      </w:r>
    </w:p>
    <w:p w14:paraId="3E85E566" w14:textId="77777777" w:rsidR="00922A92" w:rsidRPr="00922A92" w:rsidRDefault="00922A92" w:rsidP="00885F6F">
      <w:pPr>
        <w:numPr>
          <w:ilvl w:val="3"/>
          <w:numId w:val="27"/>
        </w:numPr>
        <w:tabs>
          <w:tab w:val="left" w:pos="709"/>
          <w:tab w:val="left" w:pos="1701"/>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Paslaugos prašymas apima 3.1.2 papunktyje nurodytus BAP papildymus (pataisymus) ir 3.1.3–3.1.6 papunkčiuose nurodytas paslaugas.</w:t>
      </w:r>
    </w:p>
    <w:p w14:paraId="31BE5AF0"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3.1.2 papunktyje nurodytos paslaugos įgyvendinamos taikant įkainių apmokėjimo tipą, 3.1.3–3.1.6 papunkčiuose nurodytų paslaugų apmokėjimui taikomas abonentinis mokestis.</w:t>
      </w:r>
    </w:p>
    <w:p w14:paraId="6EB37DB4"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BAP papildymas apima </w:t>
      </w:r>
      <w:r w:rsidRPr="00922A92">
        <w:rPr>
          <w:rFonts w:ascii="Times New Roman" w:eastAsia="Calibri" w:hAnsi="Times New Roman" w:cs="Times New Roman"/>
          <w:kern w:val="0"/>
          <w:lang w:eastAsia="lt-LT"/>
          <w14:ligatures w14:val="none"/>
        </w:rPr>
        <w:t>BAP</w:t>
      </w:r>
      <w:r w:rsidRPr="00922A92">
        <w:rPr>
          <w:rFonts w:ascii="Times New Roman" w:eastAsia="Calibri" w:hAnsi="Times New Roman" w:cs="Times New Roman"/>
          <w:kern w:val="0"/>
          <w14:ligatures w14:val="none"/>
        </w:rPr>
        <w:t xml:space="preserve"> ir (arba) jos aplinkos, įskaitant sąsajas su kitomis informacinėmis sistemomis, elementų, atliekančių tam tikras funkcijas, sukūrimą.</w:t>
      </w:r>
    </w:p>
    <w:p w14:paraId="76EA5E65"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BAP pataisymas apima </w:t>
      </w:r>
      <w:r w:rsidRPr="00922A92">
        <w:rPr>
          <w:rFonts w:ascii="Times New Roman" w:eastAsia="Calibri" w:hAnsi="Times New Roman" w:cs="Times New Roman"/>
          <w:kern w:val="0"/>
          <w:lang w:eastAsia="lt-LT"/>
          <w14:ligatures w14:val="none"/>
        </w:rPr>
        <w:t>BAP</w:t>
      </w:r>
      <w:r w:rsidRPr="00922A92">
        <w:rPr>
          <w:rFonts w:ascii="Times New Roman" w:eastAsia="Calibri" w:hAnsi="Times New Roman" w:cs="Times New Roman"/>
          <w:kern w:val="0"/>
          <w14:ligatures w14:val="none"/>
        </w:rPr>
        <w:t xml:space="preserve"> ir (arba) jos aplinkos, įskaitant ir sąsajas su kitomis informacinėmis sistemomis, elementų, atliekančių tam tikras funkcijas, pataisymą.</w:t>
      </w:r>
    </w:p>
    <w:p w14:paraId="18343A36"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Paslaugos prašymai </w:t>
      </w:r>
      <w:r w:rsidRPr="00922A92">
        <w:rPr>
          <w:rFonts w:ascii="Times New Roman" w:eastAsia="Times New Roman" w:hAnsi="Times New Roman" w:cs="Times New Roman"/>
          <w:kern w:val="0"/>
          <w14:ligatures w14:val="none"/>
        </w:rPr>
        <w:t>atliekami Perkančiajai organizacijai Priežiūros reglamente nustatyta tvarka pateikus Paslaugų teikėjui atitinkamą prašymą ir 3.1.2 papunktyje nurodytų paslaugų atvejais Paslaugų teikėjui parengus bei pateikus paslaugos kaštų įvertinimą ir Perkančiajai organizacijai jam pritarus.</w:t>
      </w:r>
    </w:p>
    <w:p w14:paraId="26A9E44A"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Times New Roman" w:hAnsi="Times New Roman" w:cs="Times New Roman"/>
          <w:kern w:val="0"/>
          <w14:ligatures w14:val="none"/>
        </w:rPr>
        <w:t>Paslaugų teikėjas</w:t>
      </w:r>
      <w:r w:rsidRPr="00922A92">
        <w:rPr>
          <w:rFonts w:ascii="Times New Roman" w:eastAsia="Calibri" w:hAnsi="Times New Roman" w:cs="Times New Roman"/>
          <w:kern w:val="0"/>
          <w14:ligatures w14:val="none"/>
        </w:rPr>
        <w:t xml:space="preserve">, gavęs Perkančiosios organizacijos prašymą suteikti 3.1.2 papunktyje nurodytą paslaugą, per 5 darbo dienas (Paslaugų teikėjui paprašius šis terminas gali būti pratęstas iki 10 d. d.) turi objektyviai įvertinti paslaugos prašymui įgyvendinti reikalingų darbų apimtį bei sudėtingumą </w:t>
      </w:r>
      <w:r w:rsidRPr="00922A92">
        <w:rPr>
          <w:rFonts w:ascii="Times New Roman" w:eastAsia="Calibri" w:hAnsi="Times New Roman" w:cs="Times New Roman"/>
          <w:kern w:val="0"/>
          <w14:ligatures w14:val="none"/>
        </w:rPr>
        <w:lastRenderedPageBreak/>
        <w:t>ir Perkančiajai organizacijai pateikti kaštų įvertinimą bei realizavimui būtinas laiko sąnaudas darbo dienomis.</w:t>
      </w:r>
    </w:p>
    <w:p w14:paraId="5EA7A6F9" w14:textId="77777777" w:rsidR="00922A92" w:rsidRPr="00922A92" w:rsidRDefault="00922A92" w:rsidP="00885F6F">
      <w:pPr>
        <w:numPr>
          <w:ilvl w:val="3"/>
          <w:numId w:val="27"/>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Perkančioji </w:t>
      </w:r>
      <w:r w:rsidRPr="00922A92">
        <w:rPr>
          <w:rFonts w:ascii="Times New Roman" w:eastAsia="Times New Roman" w:hAnsi="Times New Roman" w:cs="Times New Roman"/>
          <w:kern w:val="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663D0F14" w14:textId="77777777" w:rsidR="00C51FFD" w:rsidRPr="00C51FFD" w:rsidRDefault="00C51FFD" w:rsidP="00C51FFD">
      <w:pPr>
        <w:pStyle w:val="ListParagraph"/>
        <w:numPr>
          <w:ilvl w:val="3"/>
          <w:numId w:val="27"/>
        </w:numPr>
        <w:spacing w:after="0" w:line="240" w:lineRule="auto"/>
        <w:ind w:left="0" w:firstLine="731"/>
        <w:jc w:val="both"/>
        <w:rPr>
          <w:rFonts w:ascii="Times New Roman" w:eastAsia="Times New Roman" w:hAnsi="Times New Roman" w:cs="Times New Roman"/>
          <w:kern w:val="0"/>
          <w14:ligatures w14:val="none"/>
        </w:rPr>
      </w:pPr>
      <w:r w:rsidRPr="00C51FFD">
        <w:rPr>
          <w:rFonts w:ascii="Times New Roman" w:eastAsia="Times New Roman" w:hAnsi="Times New Roman" w:cs="Times New Roman"/>
          <w:kern w:val="0"/>
          <w14:ligatures w14:val="none"/>
        </w:rPr>
        <w:t>Paslaugų teikėjas, gavęs Perkančiosios organizacijos paslaugos prašymą, turi įvertinti paslaugos prašymui įgyvendinti reikalingas laiko sąnaudas bei siūlomą įgyvendinimo terminą ir savo išvadą pateikti Perkančiajai organizacijai. Per 5 darbo dienas nepateikus išvados dėl termino, laikoma, kad Paslaugų teikėjas sutinka su Perkančiosios organizacijos pasiūlytu terminu.</w:t>
      </w:r>
    </w:p>
    <w:p w14:paraId="639F6088" w14:textId="77777777" w:rsidR="00922A92" w:rsidRPr="00922A92" w:rsidRDefault="00922A92" w:rsidP="00885F6F">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Jeigu </w:t>
      </w:r>
      <w:r w:rsidRPr="00922A92">
        <w:rPr>
          <w:rFonts w:ascii="Times New Roman" w:eastAsia="Times New Roman" w:hAnsi="Times New Roman" w:cs="Times New Roman"/>
          <w:kern w:val="0"/>
          <w14:ligatures w14:val="none"/>
        </w:rPr>
        <w:t>Paslaugų teik</w:t>
      </w:r>
      <w:r w:rsidRPr="00922A92">
        <w:rPr>
          <w:rFonts w:ascii="Times New Roman" w:eastAsia="Calibri" w:hAnsi="Times New Roman" w:cs="Times New Roman"/>
          <w:kern w:val="0"/>
          <w14:ligatures w14:val="none"/>
        </w:rPr>
        <w:t xml:space="preserve">ėjas dėl objektyvių priežasčių negali realizuoti paslaugos prašymo per su Perkančiąja organizacija suderintą laiką, jis privalo apie tai Priežiūros reglamento nustatyta tvarka informuoti Perkančiąją organizaciją ir, </w:t>
      </w:r>
      <w:r w:rsidRPr="00922A92">
        <w:rPr>
          <w:rFonts w:ascii="Times New Roman" w:eastAsia="Times New Roman" w:hAnsi="Times New Roman" w:cs="Times New Roman"/>
          <w:kern w:val="0"/>
          <w14:ligatures w14:val="none"/>
        </w:rPr>
        <w:t>pateikęs argumentuotą pagrindimą, suderinti naują realizavimo terminą. Paslaugų teikėjui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922A92">
        <w:rPr>
          <w:rFonts w:ascii="Times New Roman" w:eastAsia="Calibri" w:hAnsi="Times New Roman" w:cs="Times New Roman"/>
          <w:kern w:val="0"/>
          <w14:ligatures w14:val="none"/>
        </w:rPr>
        <w:t xml:space="preserve">. </w:t>
      </w:r>
    </w:p>
    <w:p w14:paraId="74473AB6" w14:textId="77777777" w:rsidR="00922A92" w:rsidRPr="00922A92" w:rsidRDefault="00922A92" w:rsidP="00885F6F">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Pagrįstas </w:t>
      </w:r>
      <w:r w:rsidRPr="00922A92">
        <w:rPr>
          <w:rFonts w:ascii="Times New Roman" w:eastAsia="Times New Roman" w:hAnsi="Times New Roman" w:cs="Times New Roman"/>
          <w:kern w:val="0"/>
          <w14:ligatures w14:val="none"/>
        </w:rPr>
        <w:t>prašymas pratęsti terminą nė karto nepateikus sprendimo rezultato gali būti teikiamas ne daugiau kaip 2 kartus, prašymas trečią kartą pratęsti terminą Perkančiosios organizacijos traktuojamas kaip termino nesilaikymas.</w:t>
      </w:r>
    </w:p>
    <w:p w14:paraId="6BA45B3D" w14:textId="77777777" w:rsidR="00922A92" w:rsidRPr="00922A92" w:rsidRDefault="00922A92" w:rsidP="00885F6F">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Times New Roman" w:hAnsi="Times New Roman" w:cs="Times New Roman"/>
          <w:kern w:val="0"/>
          <w14:ligatures w14:val="none"/>
        </w:rPr>
        <w:t xml:space="preserve"> Paslaugų teik</w:t>
      </w:r>
      <w:r w:rsidRPr="00922A92">
        <w:rPr>
          <w:rFonts w:ascii="Times New Roman" w:eastAsia="Calibri" w:hAnsi="Times New Roman" w:cs="Times New Roman"/>
          <w:kern w:val="0"/>
          <w14:ligatures w14:val="none"/>
        </w:rPr>
        <w:t>ėjui sistemingai nesilaikant su Perkančiąja organizacija suderintų sprendimo terminų (pradelsus sprendimo terminus daugiau nei 2 kartus</w:t>
      </w:r>
      <w:r w:rsidRPr="00922A92">
        <w:rPr>
          <w:rFonts w:ascii="Times New Roman" w:eastAsia="Calibri" w:hAnsi="Times New Roman" w:cs="Times New Roman"/>
          <w:kern w:val="0"/>
          <w:vertAlign w:val="superscript"/>
          <w14:ligatures w14:val="none"/>
        </w:rPr>
        <w:footnoteReference w:id="4"/>
      </w:r>
      <w:r w:rsidRPr="00922A92">
        <w:rPr>
          <w:rFonts w:ascii="Times New Roman" w:eastAsia="Calibri" w:hAnsi="Times New Roman" w:cs="Times New Roman"/>
          <w:kern w:val="0"/>
          <w:vertAlign w:val="superscript"/>
          <w14:ligatures w14:val="none"/>
        </w:rPr>
        <w:t>,</w:t>
      </w:r>
      <w:r w:rsidRPr="00922A92">
        <w:rPr>
          <w:rFonts w:ascii="Times New Roman" w:eastAsia="Calibri" w:hAnsi="Times New Roman" w:cs="Times New Roman"/>
          <w:kern w:val="0"/>
          <w14:ligatures w14:val="none"/>
        </w:rPr>
        <w:t xml:space="preserve"> įskaitant 4.1.8.11 papunktyje numatytus atvejus) Perkančioji organizacija pareikalauja </w:t>
      </w:r>
      <w:r w:rsidRPr="00922A92">
        <w:rPr>
          <w:rFonts w:ascii="Times New Roman" w:eastAsia="Times New Roman" w:hAnsi="Times New Roman" w:cs="Times New Roman"/>
          <w:kern w:val="0"/>
          <w14:ligatures w14:val="none"/>
        </w:rPr>
        <w:t>Paslaugų teik</w:t>
      </w:r>
      <w:r w:rsidRPr="00922A92">
        <w:rPr>
          <w:rFonts w:ascii="Times New Roman" w:eastAsia="Calibri" w:hAnsi="Times New Roman" w:cs="Times New Roman"/>
          <w:kern w:val="0"/>
          <w14:ligatures w14:val="none"/>
        </w:rPr>
        <w:t xml:space="preserve">ėjo sumokėti baudą, kurios dydis – 5 procentai nuo mėnesiui tenkančios Sutartyje numatytos didžiausios </w:t>
      </w:r>
      <w:r w:rsidRPr="00922A92">
        <w:rPr>
          <w:rFonts w:ascii="Times New Roman" w:eastAsia="Calibri" w:hAnsi="Times New Roman" w:cs="Times New Roman"/>
          <w:kern w:val="0"/>
          <w:lang w:eastAsia="lt-LT"/>
          <w14:ligatures w14:val="none"/>
        </w:rPr>
        <w:t>BAP</w:t>
      </w:r>
      <w:r w:rsidRPr="00922A92">
        <w:rPr>
          <w:rFonts w:ascii="Times New Roman" w:eastAsia="Calibri" w:hAnsi="Times New Roman" w:cs="Times New Roman"/>
          <w:kern w:val="0"/>
          <w14:ligatures w14:val="none"/>
        </w:rPr>
        <w:t xml:space="preserve"> priežiūrai ir palaikymui skirtos </w:t>
      </w:r>
      <w:r w:rsidRPr="00922A92">
        <w:rPr>
          <w:rFonts w:ascii="Times New Roman" w:eastAsia="Times New Roman" w:hAnsi="Times New Roman" w:cs="Times New Roman"/>
          <w:kern w:val="0"/>
          <w14:ligatures w14:val="none"/>
        </w:rPr>
        <w:t>sumos</w:t>
      </w:r>
      <w:r w:rsidRPr="00922A92">
        <w:rPr>
          <w:rFonts w:ascii="Times New Roman" w:eastAsia="Times New Roman" w:hAnsi="Times New Roman" w:cs="Times New Roman"/>
          <w:kern w:val="0"/>
          <w:vertAlign w:val="superscript"/>
          <w14:ligatures w14:val="none"/>
        </w:rPr>
        <w:footnoteReference w:id="5"/>
      </w:r>
      <w:r w:rsidRPr="00922A92">
        <w:rPr>
          <w:rFonts w:ascii="Times New Roman" w:eastAsia="Times New Roman" w:hAnsi="Times New Roman" w:cs="Times New Roman"/>
          <w:kern w:val="0"/>
          <w14:ligatures w14:val="none"/>
        </w:rPr>
        <w:t>.</w:t>
      </w:r>
    </w:p>
    <w:p w14:paraId="1B4D2E92" w14:textId="4132DB7B" w:rsidR="00922A92" w:rsidRPr="00922A92" w:rsidRDefault="00922A92" w:rsidP="00535353">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Times New Roman" w:hAnsi="Times New Roman" w:cs="Times New Roman"/>
          <w:kern w:val="0"/>
          <w14:ligatures w14:val="none"/>
        </w:rPr>
        <w:t>Jeigu paslaugos prašymo atlikimo terminas pratęsiamas ne dėl Paslaugų teikėjo kaltės, pvz., Perkančiosios organizacijos iniciatyva (įskaitant Perkančiosios organizacijos laiko sąnaudas atliekant papildymo (pataisymo) testavimą, teikiant pastabas ar Paslaugų teikėjo prašomus patikslinimus) ir pan., jam negalioja sąlygos, numatytos 4.1.8.12–4.1.8.13 papunkčiuose.</w:t>
      </w:r>
    </w:p>
    <w:p w14:paraId="7B0050CE" w14:textId="77777777" w:rsidR="00922A92" w:rsidRPr="00922A92" w:rsidRDefault="00922A92" w:rsidP="00885F6F">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Times New Roman" w:hAnsi="Times New Roman" w:cs="Times New Roman"/>
          <w:kern w:val="0"/>
          <w14:ligatures w14:val="none"/>
        </w:rPr>
        <w:t xml:space="preserve"> Su atliktais BAP </w:t>
      </w:r>
      <w:r w:rsidRPr="00922A92">
        <w:rPr>
          <w:rFonts w:ascii="Times New Roman" w:eastAsia="Calibri" w:hAnsi="Times New Roman" w:cs="Times New Roman"/>
          <w:kern w:val="0"/>
          <w14:ligatures w14:val="none"/>
        </w:rPr>
        <w:t xml:space="preserve">papildymais (pataisymais) </w:t>
      </w:r>
      <w:r w:rsidRPr="00922A92">
        <w:rPr>
          <w:rFonts w:ascii="Times New Roman" w:eastAsia="Times New Roman" w:hAnsi="Times New Roman" w:cs="Times New Roman"/>
          <w:kern w:val="0"/>
          <w14:ligatures w14:val="none"/>
        </w:rPr>
        <w:t>Paslaugų teik</w:t>
      </w:r>
      <w:r w:rsidRPr="00922A92">
        <w:rPr>
          <w:rFonts w:ascii="Times New Roman" w:eastAsia="Calibri" w:hAnsi="Times New Roman" w:cs="Times New Roman"/>
          <w:kern w:val="0"/>
          <w14:ligatures w14:val="none"/>
        </w:rPr>
        <w:t>ėjas Perkančiosios organizacijos prašymu ir sutartu būdu supažindina BAP naudotojus (priežiūros specialistus).</w:t>
      </w:r>
    </w:p>
    <w:p w14:paraId="5628F0C3" w14:textId="77777777" w:rsidR="00922A92" w:rsidRPr="00922A92" w:rsidRDefault="00922A92" w:rsidP="00885F6F">
      <w:pPr>
        <w:numPr>
          <w:ilvl w:val="3"/>
          <w:numId w:val="27"/>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Paslaugos prašymai, susiję su BAP papildymais ir (arba) pataisymais, gali būti pateikti </w:t>
      </w:r>
      <w:r w:rsidRPr="00922A92">
        <w:rPr>
          <w:rFonts w:ascii="Times New Roman" w:eastAsia="Times New Roman" w:hAnsi="Times New Roman" w:cs="Times New Roman"/>
          <w:kern w:val="0"/>
          <w14:ligatures w14:val="none"/>
        </w:rPr>
        <w:t>Paslaugų teik</w:t>
      </w:r>
      <w:r w:rsidRPr="00922A92">
        <w:rPr>
          <w:rFonts w:ascii="Times New Roman" w:eastAsia="Calibri" w:hAnsi="Times New Roman" w:cs="Times New Roman"/>
          <w:kern w:val="0"/>
          <w14:ligatures w14:val="none"/>
        </w:rPr>
        <w:t xml:space="preserve">ėjui ne vėliau, kaip prieš 2 mėnesius iki Sutartyje numatytos priežiūros ir palaikymo paslaugų teikimo pabaigos. Ši sąlyga negalioja Perkančiajai organizacijai ir </w:t>
      </w:r>
      <w:r w:rsidRPr="00922A92">
        <w:rPr>
          <w:rFonts w:ascii="Times New Roman" w:eastAsia="Times New Roman" w:hAnsi="Times New Roman" w:cs="Times New Roman"/>
          <w:kern w:val="0"/>
          <w14:ligatures w14:val="none"/>
        </w:rPr>
        <w:t>Paslaugų teik</w:t>
      </w:r>
      <w:r w:rsidRPr="00922A92">
        <w:rPr>
          <w:rFonts w:ascii="Times New Roman" w:eastAsia="Calibri" w:hAnsi="Times New Roman" w:cs="Times New Roman"/>
          <w:kern w:val="0"/>
          <w14:ligatures w14:val="none"/>
        </w:rPr>
        <w:t xml:space="preserve">ėjui sutarus dėl kito prašymų atlikti papildymus (pataisymus) pateikimo pabaigos termino. </w:t>
      </w:r>
    </w:p>
    <w:p w14:paraId="7BA9417A" w14:textId="77777777" w:rsidR="00922A92" w:rsidRPr="00922A92" w:rsidRDefault="00922A92" w:rsidP="00885F6F">
      <w:pPr>
        <w:numPr>
          <w:ilvl w:val="3"/>
          <w:numId w:val="27"/>
        </w:numPr>
        <w:tabs>
          <w:tab w:val="left" w:pos="1560"/>
          <w:tab w:val="left" w:pos="180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Visi paslaugos prašymai turi būti aprašyti ir įtraukti į ataskaitas, jei buvo atlikti papildymai (pataisymai) – nurodant atnaujintos BAP versijos numerį ir įdiegimo datą. Taip pat atitinkamai turi būti atnaujinti susiję dokumentai: funkcinės ir techninės specifikacijos, instrukcijos naudotojams ir priežiūros specialistams.</w:t>
      </w:r>
    </w:p>
    <w:p w14:paraId="2741E0F4" w14:textId="77777777" w:rsidR="00922A92" w:rsidRPr="00922A92" w:rsidRDefault="00922A92" w:rsidP="00885F6F">
      <w:pPr>
        <w:tabs>
          <w:tab w:val="left" w:pos="1560"/>
          <w:tab w:val="left" w:pos="1800"/>
        </w:tabs>
        <w:spacing w:after="0" w:line="240" w:lineRule="auto"/>
        <w:ind w:firstLine="726"/>
        <w:jc w:val="both"/>
        <w:rPr>
          <w:rFonts w:ascii="Times New Roman" w:eastAsia="Calibri" w:hAnsi="Times New Roman" w:cs="Times New Roman"/>
          <w:kern w:val="0"/>
          <w14:ligatures w14:val="none"/>
        </w:rPr>
      </w:pPr>
    </w:p>
    <w:p w14:paraId="255FBF64" w14:textId="77777777" w:rsidR="00922A92" w:rsidRPr="00922A92" w:rsidRDefault="00922A92" w:rsidP="00885F6F">
      <w:pPr>
        <w:numPr>
          <w:ilvl w:val="2"/>
          <w:numId w:val="27"/>
        </w:numPr>
        <w:suppressAutoHyphens/>
        <w:spacing w:after="0" w:line="240" w:lineRule="auto"/>
        <w:ind w:left="0" w:firstLine="726"/>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14:ligatures w14:val="none"/>
        </w:rPr>
        <w:t xml:space="preserve">Reikalavimai pagalbos (konsultacijos) teikimui </w:t>
      </w:r>
    </w:p>
    <w:p w14:paraId="653E357E" w14:textId="77777777" w:rsidR="00922A92" w:rsidRPr="00922A92" w:rsidRDefault="00922A92" w:rsidP="00885F6F">
      <w:pPr>
        <w:numPr>
          <w:ilvl w:val="3"/>
          <w:numId w:val="29"/>
        </w:numPr>
        <w:tabs>
          <w:tab w:val="left" w:pos="1560"/>
        </w:tabs>
        <w:suppressAutoHyphens/>
        <w:spacing w:after="0" w:line="240" w:lineRule="auto"/>
        <w:ind w:left="0" w:firstLine="726"/>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Pagalba (konsultacija) turi būti teikiama BAP naudotojams ir priežiūros specialistams. Pagalba teikiama elektroniniu paštu, papildomai gali būti tikslinama telefonu, o pagal atskirus Perkančiosios organizacijos prašymus – naudotojų darbo vietose (tiesiogiai arba nuotoliniu būdu).</w:t>
      </w:r>
    </w:p>
    <w:p w14:paraId="1E971EA2"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Pagalbos tipai ir suteikimo terminai:</w:t>
      </w:r>
    </w:p>
    <w:tbl>
      <w:tblPr>
        <w:tblW w:w="10131"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3706"/>
      </w:tblGrid>
      <w:tr w:rsidR="00922A92" w:rsidRPr="00922A92" w14:paraId="05BD859F" w14:textId="77777777" w:rsidTr="00412161">
        <w:tc>
          <w:tcPr>
            <w:tcW w:w="2037" w:type="dxa"/>
            <w:tcBorders>
              <w:top w:val="single" w:sz="4" w:space="0" w:color="000000"/>
              <w:left w:val="single" w:sz="4" w:space="0" w:color="000000"/>
              <w:bottom w:val="single" w:sz="4" w:space="0" w:color="000000"/>
              <w:right w:val="single" w:sz="4" w:space="0" w:color="000000"/>
            </w:tcBorders>
            <w:shd w:val="clear" w:color="auto" w:fill="E0E0E0"/>
          </w:tcPr>
          <w:p w14:paraId="267EE9FF" w14:textId="77777777" w:rsidR="00922A92" w:rsidRPr="00922A92" w:rsidRDefault="00922A92" w:rsidP="00A571AD">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lastRenderedPageBreak/>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6DE39780" w14:textId="77777777" w:rsidR="00922A92" w:rsidRPr="00922A92" w:rsidRDefault="00922A92" w:rsidP="00A571AD">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4F380EB9" w14:textId="77777777" w:rsidR="00922A92" w:rsidRPr="00922A92" w:rsidRDefault="00922A92" w:rsidP="00A571AD">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Reakcija</w:t>
            </w:r>
          </w:p>
        </w:tc>
        <w:tc>
          <w:tcPr>
            <w:tcW w:w="3706" w:type="dxa"/>
            <w:tcBorders>
              <w:top w:val="single" w:sz="4" w:space="0" w:color="000000"/>
              <w:left w:val="single" w:sz="4" w:space="0" w:color="000000"/>
              <w:bottom w:val="single" w:sz="4" w:space="0" w:color="000000"/>
              <w:right w:val="single" w:sz="4" w:space="0" w:color="000000"/>
            </w:tcBorders>
            <w:shd w:val="clear" w:color="auto" w:fill="E0E0E0"/>
          </w:tcPr>
          <w:p w14:paraId="3499A78C" w14:textId="77777777" w:rsidR="00922A92" w:rsidRPr="00922A92" w:rsidRDefault="00922A92" w:rsidP="00A571AD">
            <w:pPr>
              <w:keepNext/>
              <w:keepLines/>
              <w:spacing w:after="0" w:line="240" w:lineRule="auto"/>
              <w:jc w:val="center"/>
              <w:rPr>
                <w:rFonts w:ascii="Times New Roman" w:eastAsia="Calibri" w:hAnsi="Times New Roman" w:cs="Times New Roman"/>
                <w:b/>
                <w:kern w:val="0"/>
                <w14:ligatures w14:val="none"/>
              </w:rPr>
            </w:pPr>
            <w:r w:rsidRPr="00922A92">
              <w:rPr>
                <w:rFonts w:ascii="Times New Roman" w:eastAsia="Calibri" w:hAnsi="Times New Roman" w:cs="Times New Roman"/>
                <w:b/>
                <w:kern w:val="0"/>
                <w14:ligatures w14:val="none"/>
              </w:rPr>
              <w:t>Pagalbos suteikimo laikas</w:t>
            </w:r>
          </w:p>
        </w:tc>
      </w:tr>
      <w:tr w:rsidR="00922A92" w:rsidRPr="00922A92" w14:paraId="6DCB4753" w14:textId="77777777" w:rsidTr="00412161">
        <w:trPr>
          <w:trHeight w:val="415"/>
        </w:trPr>
        <w:tc>
          <w:tcPr>
            <w:tcW w:w="2037" w:type="dxa"/>
            <w:tcBorders>
              <w:top w:val="single" w:sz="4" w:space="0" w:color="000000"/>
              <w:left w:val="single" w:sz="4" w:space="0" w:color="000000"/>
              <w:bottom w:val="single" w:sz="4" w:space="0" w:color="000000"/>
              <w:right w:val="single" w:sz="4" w:space="0" w:color="000000"/>
            </w:tcBorders>
          </w:tcPr>
          <w:p w14:paraId="52BBDD7B"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Kritinis</w:t>
            </w:r>
          </w:p>
        </w:tc>
        <w:tc>
          <w:tcPr>
            <w:tcW w:w="2057" w:type="dxa"/>
            <w:tcBorders>
              <w:top w:val="single" w:sz="4" w:space="0" w:color="000000"/>
              <w:left w:val="single" w:sz="4" w:space="0" w:color="000000"/>
              <w:bottom w:val="single" w:sz="4" w:space="0" w:color="000000"/>
              <w:right w:val="single" w:sz="4" w:space="0" w:color="000000"/>
            </w:tcBorders>
          </w:tcPr>
          <w:p w14:paraId="0C2CA4C8"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Kritinis</w:t>
            </w:r>
          </w:p>
        </w:tc>
        <w:tc>
          <w:tcPr>
            <w:tcW w:w="2331" w:type="dxa"/>
            <w:tcBorders>
              <w:top w:val="single" w:sz="4" w:space="0" w:color="000000"/>
              <w:left w:val="single" w:sz="4" w:space="0" w:color="000000"/>
              <w:bottom w:val="single" w:sz="4" w:space="0" w:color="000000"/>
              <w:right w:val="single" w:sz="4" w:space="0" w:color="000000"/>
            </w:tcBorders>
          </w:tcPr>
          <w:p w14:paraId="27BA521E"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1 darbo* val.</w:t>
            </w:r>
          </w:p>
        </w:tc>
        <w:tc>
          <w:tcPr>
            <w:tcW w:w="3706" w:type="dxa"/>
            <w:tcBorders>
              <w:top w:val="single" w:sz="4" w:space="0" w:color="000000"/>
              <w:left w:val="single" w:sz="4" w:space="0" w:color="000000"/>
              <w:bottom w:val="single" w:sz="4" w:space="0" w:color="000000"/>
              <w:right w:val="single" w:sz="4" w:space="0" w:color="000000"/>
            </w:tcBorders>
          </w:tcPr>
          <w:p w14:paraId="31ED0AFD"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4 darbo* val.</w:t>
            </w:r>
          </w:p>
        </w:tc>
      </w:tr>
      <w:tr w:rsidR="00922A92" w:rsidRPr="00922A92" w14:paraId="77B9CB7A" w14:textId="77777777" w:rsidTr="00412161">
        <w:tc>
          <w:tcPr>
            <w:tcW w:w="2037" w:type="dxa"/>
            <w:tcBorders>
              <w:top w:val="single" w:sz="4" w:space="0" w:color="000000"/>
              <w:left w:val="single" w:sz="4" w:space="0" w:color="000000"/>
              <w:bottom w:val="single" w:sz="4" w:space="0" w:color="000000"/>
              <w:right w:val="single" w:sz="4" w:space="0" w:color="000000"/>
            </w:tcBorders>
          </w:tcPr>
          <w:p w14:paraId="2A7C3CEE"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Svarbus</w:t>
            </w:r>
          </w:p>
        </w:tc>
        <w:tc>
          <w:tcPr>
            <w:tcW w:w="2057" w:type="dxa"/>
            <w:tcBorders>
              <w:top w:val="single" w:sz="4" w:space="0" w:color="000000"/>
              <w:left w:val="single" w:sz="4" w:space="0" w:color="000000"/>
              <w:bottom w:val="single" w:sz="4" w:space="0" w:color="000000"/>
              <w:right w:val="single" w:sz="4" w:space="0" w:color="000000"/>
            </w:tcBorders>
          </w:tcPr>
          <w:p w14:paraId="7B3A4103"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Aukštas</w:t>
            </w:r>
          </w:p>
        </w:tc>
        <w:tc>
          <w:tcPr>
            <w:tcW w:w="2331" w:type="dxa"/>
            <w:tcBorders>
              <w:top w:val="single" w:sz="4" w:space="0" w:color="000000"/>
              <w:left w:val="single" w:sz="4" w:space="0" w:color="000000"/>
              <w:bottom w:val="single" w:sz="4" w:space="0" w:color="000000"/>
              <w:right w:val="single" w:sz="4" w:space="0" w:color="000000"/>
            </w:tcBorders>
          </w:tcPr>
          <w:p w14:paraId="04DD0608"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2 darbo* val.</w:t>
            </w:r>
          </w:p>
        </w:tc>
        <w:tc>
          <w:tcPr>
            <w:tcW w:w="3706" w:type="dxa"/>
            <w:tcBorders>
              <w:top w:val="single" w:sz="4" w:space="0" w:color="000000"/>
              <w:left w:val="single" w:sz="4" w:space="0" w:color="000000"/>
              <w:bottom w:val="single" w:sz="4" w:space="0" w:color="000000"/>
              <w:right w:val="single" w:sz="4" w:space="0" w:color="000000"/>
            </w:tcBorders>
          </w:tcPr>
          <w:p w14:paraId="2E3D10C9"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1 darbo* diena</w:t>
            </w:r>
          </w:p>
        </w:tc>
      </w:tr>
      <w:tr w:rsidR="00922A92" w:rsidRPr="00922A92" w14:paraId="6EABEE9A" w14:textId="77777777" w:rsidTr="00412161">
        <w:tc>
          <w:tcPr>
            <w:tcW w:w="2037" w:type="dxa"/>
            <w:tcBorders>
              <w:top w:val="single" w:sz="4" w:space="0" w:color="000000"/>
              <w:left w:val="single" w:sz="4" w:space="0" w:color="000000"/>
              <w:bottom w:val="single" w:sz="4" w:space="0" w:color="000000"/>
              <w:right w:val="single" w:sz="4" w:space="0" w:color="000000"/>
            </w:tcBorders>
          </w:tcPr>
          <w:p w14:paraId="2DC00D12"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Vidutinis</w:t>
            </w:r>
          </w:p>
        </w:tc>
        <w:tc>
          <w:tcPr>
            <w:tcW w:w="2057" w:type="dxa"/>
            <w:tcBorders>
              <w:top w:val="single" w:sz="4" w:space="0" w:color="000000"/>
              <w:left w:val="single" w:sz="4" w:space="0" w:color="000000"/>
              <w:bottom w:val="single" w:sz="4" w:space="0" w:color="000000"/>
              <w:right w:val="single" w:sz="4" w:space="0" w:color="000000"/>
            </w:tcBorders>
          </w:tcPr>
          <w:p w14:paraId="3BC227DB"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Vidutinis</w:t>
            </w:r>
          </w:p>
        </w:tc>
        <w:tc>
          <w:tcPr>
            <w:tcW w:w="2331" w:type="dxa"/>
            <w:tcBorders>
              <w:top w:val="single" w:sz="4" w:space="0" w:color="000000"/>
              <w:left w:val="single" w:sz="4" w:space="0" w:color="000000"/>
              <w:bottom w:val="single" w:sz="4" w:space="0" w:color="000000"/>
              <w:right w:val="single" w:sz="4" w:space="0" w:color="000000"/>
            </w:tcBorders>
          </w:tcPr>
          <w:p w14:paraId="227FDEDE"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1 darbo* dienos</w:t>
            </w:r>
          </w:p>
        </w:tc>
        <w:tc>
          <w:tcPr>
            <w:tcW w:w="3706" w:type="dxa"/>
            <w:tcBorders>
              <w:top w:val="single" w:sz="4" w:space="0" w:color="000000"/>
              <w:left w:val="single" w:sz="4" w:space="0" w:color="000000"/>
              <w:bottom w:val="single" w:sz="4" w:space="0" w:color="000000"/>
              <w:right w:val="single" w:sz="4" w:space="0" w:color="000000"/>
            </w:tcBorders>
          </w:tcPr>
          <w:p w14:paraId="1E95AA1D"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5 darbo* dienos</w:t>
            </w:r>
          </w:p>
        </w:tc>
      </w:tr>
      <w:tr w:rsidR="00922A92" w:rsidRPr="00922A92" w14:paraId="4FCDE249" w14:textId="77777777" w:rsidTr="00412161">
        <w:tc>
          <w:tcPr>
            <w:tcW w:w="2037" w:type="dxa"/>
            <w:tcBorders>
              <w:top w:val="single" w:sz="4" w:space="0" w:color="000000"/>
              <w:left w:val="single" w:sz="4" w:space="0" w:color="000000"/>
              <w:bottom w:val="single" w:sz="4" w:space="0" w:color="000000"/>
              <w:right w:val="single" w:sz="4" w:space="0" w:color="000000"/>
            </w:tcBorders>
          </w:tcPr>
          <w:p w14:paraId="54ED8281"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Mažas</w:t>
            </w:r>
          </w:p>
        </w:tc>
        <w:tc>
          <w:tcPr>
            <w:tcW w:w="2057" w:type="dxa"/>
            <w:tcBorders>
              <w:top w:val="single" w:sz="4" w:space="0" w:color="000000"/>
              <w:left w:val="single" w:sz="4" w:space="0" w:color="000000"/>
              <w:bottom w:val="single" w:sz="4" w:space="0" w:color="000000"/>
              <w:right w:val="single" w:sz="4" w:space="0" w:color="000000"/>
            </w:tcBorders>
          </w:tcPr>
          <w:p w14:paraId="36B472BE" w14:textId="77777777" w:rsidR="00922A92" w:rsidRPr="00922A92" w:rsidRDefault="00922A92" w:rsidP="00885F6F">
            <w:pPr>
              <w:keepNext/>
              <w:keepLine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Žemas</w:t>
            </w:r>
          </w:p>
        </w:tc>
        <w:tc>
          <w:tcPr>
            <w:tcW w:w="2331" w:type="dxa"/>
            <w:tcBorders>
              <w:top w:val="single" w:sz="4" w:space="0" w:color="000000"/>
              <w:left w:val="single" w:sz="4" w:space="0" w:color="000000"/>
              <w:bottom w:val="single" w:sz="4" w:space="0" w:color="000000"/>
              <w:right w:val="single" w:sz="4" w:space="0" w:color="000000"/>
            </w:tcBorders>
          </w:tcPr>
          <w:p w14:paraId="43A2C1BC"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iki 1 darbo* dienos</w:t>
            </w:r>
          </w:p>
        </w:tc>
        <w:tc>
          <w:tcPr>
            <w:tcW w:w="3706" w:type="dxa"/>
            <w:tcBorders>
              <w:top w:val="single" w:sz="4" w:space="0" w:color="000000"/>
              <w:left w:val="single" w:sz="4" w:space="0" w:color="000000"/>
              <w:bottom w:val="single" w:sz="4" w:space="0" w:color="000000"/>
              <w:right w:val="single" w:sz="4" w:space="0" w:color="000000"/>
            </w:tcBorders>
          </w:tcPr>
          <w:p w14:paraId="55EF138D" w14:textId="77777777" w:rsidR="00922A92" w:rsidRPr="00922A92" w:rsidRDefault="00922A92" w:rsidP="00412161">
            <w:pPr>
              <w:keepNext/>
              <w:keepLines/>
              <w:spacing w:after="0" w:line="240" w:lineRule="auto"/>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10 darbo* dienų</w:t>
            </w:r>
          </w:p>
        </w:tc>
      </w:tr>
    </w:tbl>
    <w:p w14:paraId="286EF119" w14:textId="77777777" w:rsidR="00922A92" w:rsidRPr="00922A92" w:rsidRDefault="00922A92" w:rsidP="00885F6F">
      <w:pPr>
        <w:tabs>
          <w:tab w:val="left" w:pos="1496"/>
        </w:tabs>
        <w:spacing w:after="0" w:line="240" w:lineRule="auto"/>
        <w:ind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 Perkančiosios organizacijos darbo valandos arba dienos</w:t>
      </w:r>
    </w:p>
    <w:p w14:paraId="4324191C"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Pagalbos tipą ir prioritetą nustato Perkančioji organizacija, Paslaugų teikėjo siūlymu pagalbos tipas ir prioritetas gali būti tikslinami.</w:t>
      </w:r>
    </w:p>
    <w:p w14:paraId="5AE41685"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Į pagalbos suteikimo laiką neįskaitomas patikslinimų, prašomų iš Perkančiosios organizacijos, laikas.</w:t>
      </w:r>
    </w:p>
    <w:p w14:paraId="7B40D3DD"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Jeigu pagalbos neįmanoma suteikti per 4.1.9.2 papunktyje numatytą pagalbos suteikimo laiką, Paslaugų teikėjas privalo apie tai Priežiūros reglamente nustatyta tvarka informuoti Perkančiąją organizaciją, pateikti ir suderinti naują pagalbos suteikimo terminą.</w:t>
      </w:r>
    </w:p>
    <w:p w14:paraId="010CC68A"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Atskirais atvejais (pvz., diegiant atnaujintas BAP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62295C58" w14:textId="77777777" w:rsidR="00922A92" w:rsidRPr="00922A92" w:rsidRDefault="00922A92" w:rsidP="00885F6F">
      <w:pPr>
        <w:tabs>
          <w:tab w:val="left" w:pos="1560"/>
        </w:tabs>
        <w:spacing w:after="0" w:line="240" w:lineRule="auto"/>
        <w:ind w:firstLine="726"/>
        <w:jc w:val="both"/>
        <w:rPr>
          <w:rFonts w:ascii="Times New Roman" w:eastAsia="Calibri" w:hAnsi="Times New Roman" w:cs="Times New Roman"/>
          <w:kern w:val="0"/>
          <w14:ligatures w14:val="none"/>
        </w:rPr>
      </w:pPr>
    </w:p>
    <w:p w14:paraId="67C88F5B" w14:textId="77777777" w:rsidR="00922A92" w:rsidRPr="00922A92" w:rsidRDefault="00922A92" w:rsidP="00885F6F">
      <w:pPr>
        <w:numPr>
          <w:ilvl w:val="2"/>
          <w:numId w:val="29"/>
        </w:numPr>
        <w:tabs>
          <w:tab w:val="left" w:pos="1560"/>
        </w:tabs>
        <w:suppressAutoHyphens/>
        <w:spacing w:after="0" w:line="240" w:lineRule="auto"/>
        <w:ind w:left="0" w:firstLine="726"/>
        <w:jc w:val="both"/>
        <w:rPr>
          <w:rFonts w:ascii="Times New Roman" w:eastAsia="Calibri" w:hAnsi="Times New Roman" w:cs="Times New Roman"/>
          <w:b/>
          <w:bCs/>
          <w:kern w:val="0"/>
          <w14:ligatures w14:val="none"/>
        </w:rPr>
      </w:pPr>
      <w:r w:rsidRPr="00922A92">
        <w:rPr>
          <w:rFonts w:ascii="Times New Roman" w:eastAsia="Calibri" w:hAnsi="Times New Roman" w:cs="Times New Roman"/>
          <w:b/>
          <w:bCs/>
          <w:kern w:val="0"/>
          <w14:ligatures w14:val="none"/>
        </w:rPr>
        <w:t xml:space="preserve">Bendri reikalavimai BAP priežiūros ir palaikymo paslaugų teikimui: </w:t>
      </w:r>
    </w:p>
    <w:p w14:paraId="1430973D"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b/>
          <w:kern w:val="0"/>
          <w:lang w:eastAsia="lt-LT"/>
          <w14:ligatures w14:val="none"/>
        </w:rPr>
      </w:pPr>
      <w:r w:rsidRPr="00922A92">
        <w:rPr>
          <w:rFonts w:ascii="Times New Roman" w:eastAsia="Calibri" w:hAnsi="Times New Roman" w:cs="Times New Roman"/>
          <w:kern w:val="0"/>
          <w14:ligatures w14:val="none"/>
        </w:rPr>
        <w:t xml:space="preserve"> Per 1 mėnesį nuo Sutarties įsigaliojimo dienos Paslaugų teikėjas turės parengti ir pateikti derinti BAP Priežiūros ir palaikymo reglamentą (</w:t>
      </w:r>
      <w:r w:rsidRPr="00922A92">
        <w:rPr>
          <w:rFonts w:ascii="Times New Roman" w:eastAsia="Calibri" w:hAnsi="Times New Roman" w:cs="Times New Roman"/>
          <w:kern w:val="0"/>
          <w:szCs w:val="22"/>
          <w14:ligatures w14:val="none"/>
        </w:rPr>
        <w:t>toliau – Priežiūros reglamentas)</w:t>
      </w:r>
      <w:r w:rsidRPr="00922A92">
        <w:rPr>
          <w:rFonts w:ascii="Times New Roman" w:eastAsia="Calibri" w:hAnsi="Times New Roman" w:cs="Times New Roman"/>
          <w:kern w:val="0"/>
          <w14:ligatures w14:val="none"/>
        </w:rPr>
        <w:t>, aprašantį priežiūros ir palaikymo atlikimo procedūras ir metodus, įskaitant Perkančiosios organizacijos ir Paslaugų teikėj</w:t>
      </w:r>
      <w:r w:rsidRPr="00922A92">
        <w:rPr>
          <w:rFonts w:ascii="Times New Roman" w:eastAsia="Calibri" w:hAnsi="Times New Roman" w:cs="Times New Roman"/>
          <w:iCs/>
          <w:kern w:val="0"/>
          <w14:ligatures w14:val="none"/>
        </w:rPr>
        <w:t>o bendravimo s</w:t>
      </w:r>
      <w:r w:rsidRPr="00922A92">
        <w:rPr>
          <w:rFonts w:ascii="Times New Roman" w:eastAsia="Calibri" w:hAnsi="Times New Roman" w:cs="Times New Roman"/>
          <w:kern w:val="0"/>
          <w14:ligatures w14:val="none"/>
        </w:rPr>
        <w:t xml:space="preserve">utarties vykdymo metu </w:t>
      </w:r>
      <w:r w:rsidRPr="00922A92">
        <w:rPr>
          <w:rFonts w:ascii="Times New Roman" w:eastAsia="Calibri" w:hAnsi="Times New Roman" w:cs="Times New Roman"/>
          <w:iCs/>
          <w:kern w:val="0"/>
          <w14:ligatures w14:val="none"/>
        </w:rPr>
        <w:t>nuostatas bei</w:t>
      </w:r>
      <w:r w:rsidRPr="00922A92">
        <w:rPr>
          <w:rFonts w:ascii="Times New Roman" w:eastAsia="Calibri" w:hAnsi="Times New Roman" w:cs="Times New Roman"/>
          <w:kern w:val="0"/>
          <w14:ligatures w14:val="none"/>
        </w:rPr>
        <w:t xml:space="preserve"> Paslaugų teikėj</w:t>
      </w:r>
      <w:r w:rsidRPr="00922A92">
        <w:rPr>
          <w:rFonts w:ascii="Times New Roman" w:eastAsia="Calibri" w:hAnsi="Times New Roman" w:cs="Times New Roman"/>
          <w:iCs/>
          <w:kern w:val="0"/>
          <w14:ligatures w14:val="none"/>
        </w:rPr>
        <w:t>o</w:t>
      </w:r>
      <w:r w:rsidRPr="00922A92">
        <w:rPr>
          <w:rFonts w:ascii="Times New Roman" w:eastAsia="Calibri" w:hAnsi="Times New Roman" w:cs="Times New Roman"/>
          <w:kern w:val="0"/>
          <w14:ligatures w14:val="none"/>
        </w:rPr>
        <w:t xml:space="preserve"> tiektiną dokumentaciją. Į Priežiūros reglamentą turi būti įtraukti šios techninės specifikacijos 4.1 papunktyje pateikti reikalavimai bei nuostatos. Priežiūros reglamento projektas turės būti parengtas pagal tipinį Priežiūros reglamento projektą (šabloną), kurį Perkančioji organizacija pateiks </w:t>
      </w:r>
      <w:r w:rsidRPr="00922A92">
        <w:rPr>
          <w:rFonts w:ascii="Times New Roman" w:eastAsia="Times New Roman" w:hAnsi="Times New Roman" w:cs="Times New Roman"/>
          <w:kern w:val="0"/>
          <w:szCs w:val="20"/>
          <w14:ligatures w14:val="none"/>
        </w:rPr>
        <w:t>Paslaugų teik</w:t>
      </w:r>
      <w:r w:rsidRPr="00922A92">
        <w:rPr>
          <w:rFonts w:ascii="Times New Roman" w:eastAsia="Calibri" w:hAnsi="Times New Roman" w:cs="Times New Roman"/>
          <w:kern w:val="0"/>
          <w14:ligatures w14:val="none"/>
        </w:rPr>
        <w:t xml:space="preserve">ėjui pasirašius Sutartį. Iki Priežiūros reglamento patvirtinimo priežiūros ir palaikymo paslaugos teikiamos vadovaujantis šioje techninėje specifikacijoje nustatytais reikalavimais. </w:t>
      </w:r>
      <w:r w:rsidRPr="00922A92">
        <w:rPr>
          <w:rFonts w:ascii="Times New Roman" w:eastAsia="Calibri" w:hAnsi="Times New Roman" w:cs="Times New Roman"/>
          <w:bCs/>
          <w:kern w:val="0"/>
          <w14:ligatures w14:val="none"/>
        </w:rPr>
        <w:t>Priežiūros reglamento parengimas yra pasirengimas teikti BAP priežiūros ir palaikymo paslaugas, todėl šis darbas nebus apmokamas.</w:t>
      </w:r>
    </w:p>
    <w:p w14:paraId="2726B855" w14:textId="77777777" w:rsidR="00922A92" w:rsidRPr="00922A92" w:rsidRDefault="00922A92" w:rsidP="00885F6F">
      <w:pPr>
        <w:numPr>
          <w:ilvl w:val="3"/>
          <w:numId w:val="29"/>
        </w:numPr>
        <w:tabs>
          <w:tab w:val="left" w:pos="1560"/>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137A5F10" w14:textId="77777777" w:rsidR="00922A92" w:rsidRPr="00922A92" w:rsidRDefault="00922A92" w:rsidP="009A4EE9">
      <w:pPr>
        <w:numPr>
          <w:ilvl w:val="3"/>
          <w:numId w:val="29"/>
        </w:numPr>
        <w:tabs>
          <w:tab w:val="left" w:pos="709"/>
        </w:tabs>
        <w:suppressAutoHyphens/>
        <w:spacing w:after="0" w:line="240" w:lineRule="auto"/>
        <w:ind w:left="0" w:firstLine="726"/>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Paslaugų teikėjas turi taip organizuoti savo veiklą, kad techninėmis ir organizacinėmis priemonėmis valdytų su BAP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589D958B" w14:textId="77777777" w:rsidR="00922A92" w:rsidRPr="00922A92" w:rsidRDefault="00922A92" w:rsidP="009A4EE9">
      <w:pPr>
        <w:tabs>
          <w:tab w:val="left" w:pos="567"/>
        </w:tabs>
        <w:spacing w:after="0" w:line="240" w:lineRule="auto"/>
        <w:ind w:firstLine="709"/>
        <w:jc w:val="both"/>
        <w:rPr>
          <w:rFonts w:ascii="Times New Roman" w:eastAsia="Calibri" w:hAnsi="Times New Roman" w:cs="Times New Roman"/>
          <w:kern w:val="0"/>
          <w:szCs w:val="22"/>
          <w:lang w:eastAsia="lt-LT"/>
          <w14:ligatures w14:val="none"/>
        </w:rPr>
      </w:pPr>
      <w:r w:rsidRPr="00922A92">
        <w:rPr>
          <w:rFonts w:ascii="Times New Roman" w:eastAsia="Calibri" w:hAnsi="Times New Roman" w:cs="Times New Roman"/>
          <w:kern w:val="0"/>
          <w:szCs w:val="22"/>
          <w14:ligatures w14:val="none"/>
        </w:rPr>
        <w:t xml:space="preserve">4.1.10.4. Esant pakeitimams, su Perkančiąja organizacija sutartu būdu ir periodiškumu, Paslaugų teikėjas turės pateikti Sutarties vykdymo metu pakeistos BAP išeities kodus </w:t>
      </w:r>
      <w:r w:rsidRPr="00922A92">
        <w:rPr>
          <w:rFonts w:ascii="Times New Roman" w:eastAsia="Calibri" w:hAnsi="Times New Roman" w:cs="Times New Roman"/>
          <w:i/>
          <w:kern w:val="0"/>
          <w:szCs w:val="22"/>
          <w14:ligatures w14:val="none"/>
        </w:rPr>
        <w:t>(</w:t>
      </w:r>
      <w:proofErr w:type="spellStart"/>
      <w:r w:rsidRPr="00922A92">
        <w:rPr>
          <w:rFonts w:ascii="Times New Roman" w:eastAsia="Calibri" w:hAnsi="Times New Roman" w:cs="Times New Roman"/>
          <w:i/>
          <w:kern w:val="0"/>
          <w:szCs w:val="22"/>
          <w14:ligatures w14:val="none"/>
        </w:rPr>
        <w:t>source</w:t>
      </w:r>
      <w:proofErr w:type="spellEnd"/>
      <w:r w:rsidRPr="00922A92">
        <w:rPr>
          <w:rFonts w:ascii="Times New Roman" w:eastAsia="Calibri" w:hAnsi="Times New Roman" w:cs="Times New Roman"/>
          <w:i/>
          <w:kern w:val="0"/>
          <w:szCs w:val="22"/>
          <w14:ligatures w14:val="none"/>
        </w:rPr>
        <w:t xml:space="preserve"> </w:t>
      </w:r>
      <w:proofErr w:type="spellStart"/>
      <w:r w:rsidRPr="00922A92">
        <w:rPr>
          <w:rFonts w:ascii="Times New Roman" w:eastAsia="Calibri" w:hAnsi="Times New Roman" w:cs="Times New Roman"/>
          <w:i/>
          <w:kern w:val="0"/>
          <w:szCs w:val="22"/>
          <w14:ligatures w14:val="none"/>
        </w:rPr>
        <w:t>code</w:t>
      </w:r>
      <w:proofErr w:type="spellEnd"/>
      <w:r w:rsidRPr="00922A92">
        <w:rPr>
          <w:rFonts w:ascii="Times New Roman" w:eastAsia="Calibri" w:hAnsi="Times New Roman" w:cs="Times New Roman"/>
          <w:kern w:val="0"/>
          <w:szCs w:val="22"/>
          <w14:ligatures w14:val="none"/>
        </w:rPr>
        <w:t>), kaip tai nurodyta 5.2 papunktyje.</w:t>
      </w:r>
    </w:p>
    <w:p w14:paraId="307EE032" w14:textId="77777777" w:rsidR="00922A92" w:rsidRPr="00922A92" w:rsidRDefault="00922A92" w:rsidP="00922A92">
      <w:pPr>
        <w:tabs>
          <w:tab w:val="left" w:pos="1560"/>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4.1.10.5. Priežiūros ir palaikymo darbus</w:t>
      </w:r>
      <w:r w:rsidRPr="00922A92">
        <w:rPr>
          <w:rFonts w:ascii="Times New Roman" w:eastAsia="Calibri" w:hAnsi="Times New Roman" w:cs="Times New Roman"/>
          <w:kern w:val="0"/>
          <w:lang w:eastAsia="lt-LT"/>
          <w14:ligatures w14:val="none"/>
        </w:rPr>
        <w:t xml:space="preserve"> Paslaugų teik</w:t>
      </w:r>
      <w:r w:rsidRPr="00922A92">
        <w:rPr>
          <w:rFonts w:ascii="Times New Roman" w:eastAsia="Calibri" w:hAnsi="Times New Roman" w:cs="Times New Roman"/>
          <w:kern w:val="0"/>
          <w14:ligatures w14:val="none"/>
        </w:rPr>
        <w:t>ėjas turės organizuoti ir dokumentuoti taip, kad Perkančioji organizacija turėtų galimybę:</w:t>
      </w:r>
    </w:p>
    <w:p w14:paraId="0E6BAAD2" w14:textId="77777777" w:rsidR="00922A92" w:rsidRPr="00922A92" w:rsidRDefault="00922A92" w:rsidP="00922A92">
      <w:pPr>
        <w:tabs>
          <w:tab w:val="left" w:pos="1560"/>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4.1.10.5.1. sekti kiekvieno su BAP priežiūra ir palaikymu susijusio kreipinio (sutrikimo, pagalbos ar paslaugos prašymo) sprendimo eigą;</w:t>
      </w:r>
    </w:p>
    <w:p w14:paraId="5384E6CC" w14:textId="77777777" w:rsidR="00922A92" w:rsidRPr="00922A92" w:rsidRDefault="00922A92" w:rsidP="00922A92">
      <w:pPr>
        <w:tabs>
          <w:tab w:val="left" w:pos="1560"/>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4.1.10.5.2. gauti išsamią informaciją apie visus BAP priežiūros ir palaikymo metu registruotus kreipinius, jų sprendimų būdus ir rezultatus bei rekomendacijas, skirtas problemų bei neefektyvaus resursų naudojimo prevencijai;</w:t>
      </w:r>
    </w:p>
    <w:p w14:paraId="2C96F5E7" w14:textId="77777777" w:rsidR="00922A92" w:rsidRPr="00922A92" w:rsidRDefault="00922A92" w:rsidP="00922A92">
      <w:pPr>
        <w:tabs>
          <w:tab w:val="left" w:pos="1560"/>
        </w:tabs>
        <w:spacing w:after="0" w:line="240" w:lineRule="auto"/>
        <w:ind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lastRenderedPageBreak/>
        <w:t>4.1.10.5.3. perimti konkrečių priežiūros problemų diagnostikos bei sprendimo patirtį, Paslaugų teikėjui perteikiant žinias apie tipinių priežiūros veiklų atlikimo galimybes ir sutrikimų (klaidų) šalinimo atvejus BAP priežiūros specialistams.</w:t>
      </w:r>
    </w:p>
    <w:p w14:paraId="366477EF" w14:textId="77777777" w:rsidR="00922A92" w:rsidRPr="00922A92" w:rsidRDefault="00922A92" w:rsidP="00535353">
      <w:pPr>
        <w:numPr>
          <w:ilvl w:val="3"/>
          <w:numId w:val="26"/>
        </w:numPr>
        <w:tabs>
          <w:tab w:val="left" w:pos="1560"/>
        </w:tabs>
        <w:suppressAutoHyphens/>
        <w:spacing w:after="0" w:line="240" w:lineRule="auto"/>
        <w:ind w:left="0" w:firstLine="709"/>
        <w:contextualSpacing/>
        <w:jc w:val="both"/>
        <w:rPr>
          <w:rFonts w:ascii="Times New Roman" w:eastAsia="Calibri" w:hAnsi="Times New Roman" w:cs="Times New Roman"/>
          <w:kern w:val="0"/>
          <w:lang w:eastAsia="lt-LT"/>
          <w14:ligatures w14:val="none"/>
        </w:rPr>
      </w:pPr>
      <w:r w:rsidRPr="00922A92">
        <w:rPr>
          <w:rFonts w:ascii="Times New Roman" w:eastAsia="Calibri" w:hAnsi="Times New Roman" w:cs="Times New Roman"/>
          <w:kern w:val="0"/>
          <w14:ligatures w14:val="none"/>
        </w:rPr>
        <w:t xml:space="preserve"> Pašalinęs sutrikimą, įgyvendinęs paslaugos prašymą ar suteikęs pagalbą Paslaugų teikėjas Priežiūros reglamente nustatyta tvarka turės pateikti koncentruotą ir aiškų atliktos veiklos bei jos rezultato aprašymą. </w:t>
      </w:r>
    </w:p>
    <w:p w14:paraId="4759DD92" w14:textId="77777777" w:rsidR="00922A92" w:rsidRPr="00922A92" w:rsidRDefault="00922A92" w:rsidP="00535353">
      <w:pPr>
        <w:numPr>
          <w:ilvl w:val="3"/>
          <w:numId w:val="26"/>
        </w:numPr>
        <w:tabs>
          <w:tab w:val="left" w:pos="720"/>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Visi Paslaugų teikėjo atliekami darbai, susiję su BAP papildymų ir pataisymų įgyvendinimu turės </w:t>
      </w:r>
      <w:r w:rsidRPr="00922A92">
        <w:rPr>
          <w:rFonts w:ascii="Times New Roman" w:eastAsia="Calibri" w:hAnsi="Times New Roman" w:cs="Times New Roman"/>
          <w:bCs/>
          <w:kern w:val="0"/>
          <w14:ligatures w14:val="none"/>
        </w:rPr>
        <w:t xml:space="preserve">būti testuojami ir diegiami į gamybinę aplinką Perkančiosios organizacijos sprendimu. Įgyvendinant papildymus (pataisymus) </w:t>
      </w:r>
      <w:r w:rsidRPr="00922A92">
        <w:rPr>
          <w:rFonts w:ascii="Times New Roman" w:eastAsia="Calibri" w:hAnsi="Times New Roman" w:cs="Times New Roman"/>
          <w:kern w:val="0"/>
          <w14:ligatures w14:val="none"/>
        </w:rPr>
        <w:t xml:space="preserve">Perkančiosios organizacijos prašymu turės būti pateikti analizės (projektavimo, testavimo) dokumentai, taip pat turės būti papildytos (patikslintos) funkcinė bei techninė specifikacijos, papildytos (patikslintos) instrukcijos naudotojams ir priežiūros specialistams. </w:t>
      </w:r>
    </w:p>
    <w:p w14:paraId="5D960A65" w14:textId="77777777" w:rsidR="00922A92" w:rsidRPr="00922A92" w:rsidRDefault="00922A92" w:rsidP="00535353">
      <w:pPr>
        <w:numPr>
          <w:ilvl w:val="3"/>
          <w:numId w:val="26"/>
        </w:numPr>
        <w:tabs>
          <w:tab w:val="left" w:pos="567"/>
          <w:tab w:val="left" w:pos="1560"/>
          <w:tab w:val="left" w:pos="2694"/>
        </w:tabs>
        <w:spacing w:after="0" w:line="240" w:lineRule="auto"/>
        <w:ind w:left="0" w:firstLine="709"/>
        <w:contextualSpacing/>
        <w:jc w:val="both"/>
        <w:rPr>
          <w:rFonts w:ascii="Times New Roman" w:eastAsia="Calibri" w:hAnsi="Times New Roman" w:cs="Times New Roman"/>
          <w:bCs/>
          <w:kern w:val="0"/>
          <w14:ligatures w14:val="none"/>
        </w:rPr>
      </w:pPr>
      <w:r w:rsidRPr="00922A92">
        <w:rPr>
          <w:rFonts w:ascii="Times New Roman" w:eastAsia="Calibri" w:hAnsi="Times New Roman" w:cs="Times New Roman"/>
          <w:kern w:val="0"/>
          <w14:ligatures w14:val="none"/>
        </w:rPr>
        <w:t xml:space="preserve"> Paslaugų teikėjas turės kas kalendorinį ketvirtį pateikti ketvirčio ataskaitas ir galutinę ataskaitą už visą BAP priežiūros ir palaikymo laikotarpį. </w:t>
      </w:r>
      <w:r w:rsidRPr="00922A92">
        <w:rPr>
          <w:rFonts w:ascii="Times New Roman" w:eastAsia="Calibri" w:hAnsi="Times New Roman" w:cs="Times New Roman"/>
          <w:bCs/>
          <w:kern w:val="0"/>
          <w14:ligatures w14:val="none"/>
        </w:rPr>
        <w:t>Detalūs reikalavimai ataskaitoms pateikti šios techninės specifikacijos 5 skyriuje.</w:t>
      </w:r>
    </w:p>
    <w:p w14:paraId="6019B528" w14:textId="77777777" w:rsidR="00922A92" w:rsidRPr="00922A92" w:rsidRDefault="00922A92" w:rsidP="00535353">
      <w:pPr>
        <w:numPr>
          <w:ilvl w:val="3"/>
          <w:numId w:val="26"/>
        </w:numPr>
        <w:tabs>
          <w:tab w:val="left" w:pos="720"/>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Per</w:t>
      </w:r>
      <w:r w:rsidRPr="00922A92">
        <w:rPr>
          <w:rFonts w:ascii="Times New Roman" w:eastAsia="Calibri" w:hAnsi="Times New Roman" w:cs="Times New Roman"/>
          <w:bCs/>
          <w:kern w:val="0"/>
          <w14:ligatures w14:val="none"/>
        </w:rPr>
        <w:t>kančiosios organizacijos mokėjimas Paslaugų teikėjui už suteiktas paslaugas bus vykdomas periodiškai, t. y. už faktiškai per kalendorinį ketvirtį suteiktas ir ketvirčio ataskaitose aprašytas paslaugas, vadovaujantis suteiktų paslaugų perdavimo aktais, kuriuose įkainiais vertinamų paslaugų informacija turės atitikti šių paslaugų kaštų įvertinimuose pateiktą informaciją.</w:t>
      </w:r>
    </w:p>
    <w:p w14:paraId="5547B205" w14:textId="77777777" w:rsidR="00922A92" w:rsidRPr="00922A92" w:rsidRDefault="00922A92" w:rsidP="00535353">
      <w:pPr>
        <w:numPr>
          <w:ilvl w:val="3"/>
          <w:numId w:val="26"/>
        </w:numPr>
        <w:tabs>
          <w:tab w:val="left" w:pos="720"/>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Ataskaitų rengimas </w:t>
      </w:r>
      <w:r w:rsidRPr="00922A92">
        <w:rPr>
          <w:rFonts w:ascii="Times New Roman" w:eastAsia="Calibri" w:hAnsi="Times New Roman" w:cs="Times New Roman"/>
          <w:bCs/>
          <w:kern w:val="0"/>
          <w14:ligatures w14:val="none"/>
        </w:rPr>
        <w:t>yra periodinio atsiskaitymo už suteiktas paslaugas rezultatas, todėl nebus apmokamas</w:t>
      </w:r>
      <w:r w:rsidRPr="00922A92">
        <w:rPr>
          <w:rFonts w:ascii="Times New Roman" w:eastAsia="Calibri" w:hAnsi="Times New Roman" w:cs="Times New Roman"/>
          <w:kern w:val="0"/>
          <w14:ligatures w14:val="none"/>
        </w:rPr>
        <w:t>.</w:t>
      </w:r>
    </w:p>
    <w:p w14:paraId="3A8558A3" w14:textId="77777777" w:rsidR="00922A92" w:rsidRPr="00922A92" w:rsidRDefault="00922A92" w:rsidP="00535353">
      <w:pPr>
        <w:numPr>
          <w:ilvl w:val="3"/>
          <w:numId w:val="26"/>
        </w:numPr>
        <w:tabs>
          <w:tab w:val="left" w:pos="720"/>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Jeigu </w:t>
      </w:r>
      <w:r w:rsidRPr="00922A92">
        <w:rPr>
          <w:rFonts w:ascii="Times New Roman" w:eastAsia="Calibri" w:hAnsi="Times New Roman" w:cs="Times New Roman"/>
          <w:bCs/>
          <w:kern w:val="0"/>
          <w14:ligatures w14:val="none"/>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922A92">
        <w:rPr>
          <w:rFonts w:ascii="Times New Roman" w:eastAsia="Calibri" w:hAnsi="Times New Roman" w:cs="Times New Roman"/>
          <w:kern w:val="0"/>
          <w:vertAlign w:val="superscript"/>
          <w14:ligatures w14:val="none"/>
        </w:rPr>
        <w:footnoteReference w:id="6"/>
      </w:r>
      <w:r w:rsidRPr="00922A92">
        <w:rPr>
          <w:rFonts w:ascii="Times New Roman" w:eastAsia="Calibri" w:hAnsi="Times New Roman" w:cs="Times New Roman"/>
          <w:bCs/>
          <w:kern w:val="0"/>
          <w14:ligatures w14:val="none"/>
        </w:rPr>
        <w:t xml:space="preserve"> Sutartyje numatytos didžiausios BAP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28A6317E" w14:textId="77777777" w:rsidR="00922A92" w:rsidRPr="00922A92" w:rsidRDefault="00922A92" w:rsidP="00922A92">
      <w:pPr>
        <w:spacing w:after="0" w:line="240" w:lineRule="auto"/>
        <w:jc w:val="both"/>
        <w:rPr>
          <w:rFonts w:ascii="Times New Roman" w:eastAsia="Calibri" w:hAnsi="Times New Roman" w:cs="Times New Roman"/>
          <w:kern w:val="0"/>
          <w:szCs w:val="22"/>
          <w14:ligatures w14:val="none"/>
        </w:rPr>
      </w:pPr>
    </w:p>
    <w:p w14:paraId="0AC5852B"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sz w:val="23"/>
          <w:szCs w:val="23"/>
          <w14:ligatures w14:val="none"/>
        </w:rPr>
      </w:pPr>
    </w:p>
    <w:p w14:paraId="569286A8"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sz w:val="23"/>
          <w:szCs w:val="23"/>
          <w14:ligatures w14:val="none"/>
        </w:rPr>
        <w:tab/>
      </w:r>
      <w:r w:rsidRPr="00922A92">
        <w:rPr>
          <w:rFonts w:ascii="Times New Roman" w:eastAsia="Calibri" w:hAnsi="Times New Roman" w:cs="Times New Roman"/>
          <w:b/>
          <w:bCs/>
          <w:kern w:val="0"/>
          <w:sz w:val="23"/>
          <w:szCs w:val="23"/>
          <w14:ligatures w14:val="none"/>
        </w:rPr>
        <w:t>5.</w:t>
      </w:r>
      <w:r w:rsidRPr="00922A92">
        <w:rPr>
          <w:rFonts w:ascii="Times New Roman" w:eastAsia="Calibri" w:hAnsi="Times New Roman" w:cs="Times New Roman"/>
          <w:kern w:val="0"/>
          <w:sz w:val="23"/>
          <w:szCs w:val="23"/>
          <w14:ligatures w14:val="none"/>
        </w:rPr>
        <w:t xml:space="preserve"> </w:t>
      </w:r>
      <w:r w:rsidRPr="00922A92">
        <w:rPr>
          <w:rFonts w:ascii="Times New Roman" w:eastAsia="Calibri" w:hAnsi="Times New Roman" w:cs="Times New Roman"/>
          <w:b/>
          <w:bCs/>
          <w:kern w:val="0"/>
          <w14:ligatures w14:val="none"/>
        </w:rPr>
        <w:t>BENDRIEJI REIKALAVIMAI VISOMS SUTARTIES VYKDYMO METU ATLIKTOMS VEIKLOMS</w:t>
      </w:r>
    </w:p>
    <w:p w14:paraId="4E44B22C"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p>
    <w:p w14:paraId="3C742557" w14:textId="77777777" w:rsidR="00922A92" w:rsidRPr="00922A92" w:rsidRDefault="00922A92" w:rsidP="00B96B2E">
      <w:pPr>
        <w:numPr>
          <w:ilvl w:val="1"/>
          <w:numId w:val="30"/>
        </w:numPr>
        <w:tabs>
          <w:tab w:val="left" w:pos="1418"/>
          <w:tab w:val="num" w:pos="1701"/>
        </w:tabs>
        <w:spacing w:after="0" w:line="240" w:lineRule="auto"/>
        <w:ind w:left="0" w:firstLine="709"/>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Visi Paslaugų teikėjo atliekami darbai, susiję su </w:t>
      </w:r>
      <w:r w:rsidRPr="00922A92">
        <w:rPr>
          <w:rFonts w:ascii="Times New Roman" w:eastAsia="Calibri" w:hAnsi="Times New Roman" w:cs="Times New Roman"/>
          <w:kern w:val="0"/>
          <w:lang w:eastAsia="lt-LT"/>
          <w14:ligatures w14:val="none"/>
        </w:rPr>
        <w:t>BAP</w:t>
      </w:r>
      <w:r w:rsidRPr="00922A92">
        <w:rPr>
          <w:rFonts w:ascii="Times New Roman" w:eastAsia="Calibri" w:hAnsi="Times New Roman" w:cs="Times New Roman"/>
          <w:kern w:val="0"/>
          <w14:ligatures w14:val="none"/>
        </w:rPr>
        <w:t xml:space="preserve"> papildymų ir (arba) pataisymų atlikimu, turi apimti analizės, projektavimo, kūrimo, testavimo, naudotojų mokymo, diegimo gamybinėje aplinkoje ir, Perkančiajai organizacijai paprašius, bandomosios eksploatacijos etapus. Atliekant šiuos darbus atitinkamuose etapuose (jei taikytina) turi būti pateikta analizės, specifikavimo, projektavimo bei testavimo dokumentai, instrukcijos naudotojams bei priežiūros specialistams.</w:t>
      </w:r>
    </w:p>
    <w:p w14:paraId="4EC94EE6" w14:textId="77777777" w:rsidR="00922A92" w:rsidRPr="00922A92" w:rsidRDefault="00922A92" w:rsidP="00B96B2E">
      <w:pPr>
        <w:numPr>
          <w:ilvl w:val="1"/>
          <w:numId w:val="30"/>
        </w:numPr>
        <w:tabs>
          <w:tab w:val="left" w:pos="1418"/>
        </w:tabs>
        <w:spacing w:after="0" w:line="240" w:lineRule="auto"/>
        <w:ind w:left="0" w:firstLine="709"/>
        <w:jc w:val="both"/>
        <w:rPr>
          <w:rFonts w:ascii="Times New Roman" w:eastAsia="MS Mincho" w:hAnsi="Times New Roman" w:cs="Times New Roman"/>
          <w:bCs/>
          <w:kern w:val="0"/>
          <w:lang w:eastAsia="lt-LT"/>
          <w14:ligatures w14:val="none"/>
        </w:rPr>
      </w:pPr>
      <w:r w:rsidRPr="00922A92">
        <w:rPr>
          <w:rFonts w:ascii="Times New Roman" w:eastAsia="MS Mincho" w:hAnsi="Times New Roman" w:cs="Times New Roman"/>
          <w:bCs/>
          <w:kern w:val="0"/>
          <w14:ligatures w14:val="none"/>
        </w:rPr>
        <w:t>Įgyvendinus kiekvieną atskirą BAP</w:t>
      </w:r>
      <w:r w:rsidRPr="00922A92" w:rsidDel="00A15B2E">
        <w:rPr>
          <w:rFonts w:ascii="Times New Roman" w:eastAsia="MS Mincho" w:hAnsi="Times New Roman" w:cs="Times New Roman"/>
          <w:bCs/>
          <w:kern w:val="0"/>
          <w14:ligatures w14:val="none"/>
        </w:rPr>
        <w:t xml:space="preserve"> </w:t>
      </w:r>
      <w:r w:rsidRPr="00922A92">
        <w:rPr>
          <w:rFonts w:ascii="Times New Roman" w:eastAsia="MS Mincho" w:hAnsi="Times New Roman" w:cs="Times New Roman"/>
          <w:bCs/>
          <w:kern w:val="0"/>
          <w14:ligatures w14:val="none"/>
        </w:rPr>
        <w:t>priežiūros metu atliktą papildymą / pataisymą (sukūrus ir</w:t>
      </w:r>
      <w:r w:rsidRPr="00922A92">
        <w:rPr>
          <w:rFonts w:ascii="Times New Roman" w:eastAsia="MS Mincho" w:hAnsi="Times New Roman" w:cs="Times New Roman"/>
          <w:bCs/>
          <w:kern w:val="0"/>
          <w:lang w:eastAsia="lt-LT"/>
          <w14:ligatures w14:val="none"/>
        </w:rPr>
        <w:t xml:space="preserve"> ištestavus funkcionalumą), Paslaugų teikėjas turės pateikti BAP programinės įrangos išeities kodus (</w:t>
      </w:r>
      <w:proofErr w:type="spellStart"/>
      <w:r w:rsidRPr="00922A92">
        <w:rPr>
          <w:rFonts w:ascii="Times New Roman" w:eastAsia="MS Mincho" w:hAnsi="Times New Roman" w:cs="Times New Roman"/>
          <w:bCs/>
          <w:i/>
          <w:iCs/>
          <w:kern w:val="0"/>
          <w:lang w:eastAsia="lt-LT"/>
          <w14:ligatures w14:val="none"/>
        </w:rPr>
        <w:t>source</w:t>
      </w:r>
      <w:proofErr w:type="spellEnd"/>
      <w:r w:rsidRPr="00922A92">
        <w:rPr>
          <w:rFonts w:ascii="Times New Roman" w:eastAsia="MS Mincho" w:hAnsi="Times New Roman" w:cs="Times New Roman"/>
          <w:bCs/>
          <w:i/>
          <w:iCs/>
          <w:kern w:val="0"/>
          <w:lang w:eastAsia="lt-LT"/>
          <w14:ligatures w14:val="none"/>
        </w:rPr>
        <w:t xml:space="preserve"> </w:t>
      </w:r>
      <w:proofErr w:type="spellStart"/>
      <w:r w:rsidRPr="00922A92">
        <w:rPr>
          <w:rFonts w:ascii="Times New Roman" w:eastAsia="MS Mincho" w:hAnsi="Times New Roman" w:cs="Times New Roman"/>
          <w:bCs/>
          <w:i/>
          <w:iCs/>
          <w:kern w:val="0"/>
          <w:lang w:eastAsia="lt-LT"/>
          <w14:ligatures w14:val="none"/>
        </w:rPr>
        <w:t>code</w:t>
      </w:r>
      <w:proofErr w:type="spellEnd"/>
      <w:r w:rsidRPr="00922A92">
        <w:rPr>
          <w:rFonts w:ascii="Times New Roman" w:eastAsia="MS Mincho" w:hAnsi="Times New Roman" w:cs="Times New Roman"/>
          <w:bCs/>
          <w:kern w:val="0"/>
          <w:lang w:eastAsia="lt-LT"/>
          <w14:ligatures w14:val="none"/>
        </w:rPr>
        <w:t xml:space="preserve">) įkeldamas juos į Perkančios organizacijos </w:t>
      </w:r>
      <w:proofErr w:type="spellStart"/>
      <w:r w:rsidRPr="00922A92">
        <w:rPr>
          <w:rFonts w:ascii="Times New Roman" w:eastAsia="MS Mincho" w:hAnsi="Times New Roman" w:cs="Times New Roman"/>
          <w:kern w:val="0"/>
          <w:lang w:eastAsia="lt-LT"/>
          <w14:ligatures w14:val="none"/>
        </w:rPr>
        <w:t>GitLab</w:t>
      </w:r>
      <w:proofErr w:type="spellEnd"/>
      <w:r w:rsidRPr="00922A92">
        <w:rPr>
          <w:rFonts w:ascii="Times New Roman" w:eastAsia="MS Mincho" w:hAnsi="Times New Roman" w:cs="Times New Roman"/>
          <w:bCs/>
          <w:kern w:val="0"/>
          <w:lang w:eastAsia="lt-LT"/>
          <w14:ligatures w14:val="none"/>
        </w:rPr>
        <w:t xml:space="preserve"> sistemą, kurių tekstuose įrašyti komentarai ir paaiškinimai. </w:t>
      </w:r>
      <w:r w:rsidRPr="00922A92">
        <w:rPr>
          <w:rFonts w:ascii="Times New Roman" w:eastAsia="Times New Roman" w:hAnsi="Times New Roman" w:cs="Times New Roman"/>
          <w:bCs/>
          <w:kern w:val="0"/>
          <w14:ligatures w14:val="none"/>
        </w:rPr>
        <w:t>Paslaugų teik</w:t>
      </w:r>
      <w:r w:rsidRPr="00922A92">
        <w:rPr>
          <w:rFonts w:ascii="Times New Roman" w:eastAsia="MS Mincho" w:hAnsi="Times New Roman" w:cs="Times New Roman"/>
          <w:bCs/>
          <w:kern w:val="0"/>
          <w:lang w:eastAsia="lt-LT"/>
          <w14:ligatures w14:val="none"/>
        </w:rPr>
        <w:t xml:space="preserve">ėjas turės pateikti kompiliavimo </w:t>
      </w:r>
      <w:proofErr w:type="spellStart"/>
      <w:r w:rsidRPr="00922A92">
        <w:rPr>
          <w:rFonts w:ascii="Times New Roman" w:eastAsia="MS Mincho" w:hAnsi="Times New Roman" w:cs="Times New Roman"/>
          <w:bCs/>
          <w:kern w:val="0"/>
          <w:lang w:eastAsia="lt-LT"/>
          <w14:ligatures w14:val="none"/>
        </w:rPr>
        <w:t>skriptus</w:t>
      </w:r>
      <w:proofErr w:type="spellEnd"/>
      <w:r w:rsidRPr="00922A92">
        <w:rPr>
          <w:rFonts w:ascii="Times New Roman" w:eastAsia="MS Mincho" w:hAnsi="Times New Roman" w:cs="Times New Roman"/>
          <w:bCs/>
          <w:kern w:val="0"/>
          <w:lang w:eastAsia="lt-LT"/>
          <w14:ligatures w14:val="none"/>
        </w:rPr>
        <w:t xml:space="preserve"> ir kartu su Perkančiosios organizacijos atstovais Perkančiosios organizacijos pateiktoje techninėje infrastruktūroje įdiegti pakeitimus pagal pateiktus išeities kodus ir kompiliavimo </w:t>
      </w:r>
      <w:proofErr w:type="spellStart"/>
      <w:r w:rsidRPr="00922A92">
        <w:rPr>
          <w:rFonts w:ascii="Times New Roman" w:eastAsia="MS Mincho" w:hAnsi="Times New Roman" w:cs="Times New Roman"/>
          <w:bCs/>
          <w:kern w:val="0"/>
          <w:lang w:eastAsia="lt-LT"/>
          <w14:ligatures w14:val="none"/>
        </w:rPr>
        <w:t>skriptus</w:t>
      </w:r>
      <w:proofErr w:type="spellEnd"/>
      <w:r w:rsidRPr="00922A92">
        <w:rPr>
          <w:rFonts w:ascii="Times New Roman" w:eastAsia="MS Mincho" w:hAnsi="Times New Roman" w:cs="Times New Roman"/>
          <w:bCs/>
          <w:kern w:val="0"/>
          <w:lang w:eastAsia="lt-LT"/>
          <w14:ligatures w14:val="none"/>
        </w:rPr>
        <w:t xml:space="preserve"> ir įrodyti, kad jie yra pakankami veikimui užtikrinti. Turi būti parengta instrukcija Perkančios organizacijos specialistams, kuria vadovaujantis būtų galima atlikti BAP kompiliavimą iš išeities kodų.</w:t>
      </w:r>
    </w:p>
    <w:p w14:paraId="1BE4B4A9" w14:textId="77777777" w:rsidR="00922A92" w:rsidRPr="00922A92" w:rsidRDefault="00922A92" w:rsidP="00B96B2E">
      <w:pPr>
        <w:numPr>
          <w:ilvl w:val="1"/>
          <w:numId w:val="30"/>
        </w:numPr>
        <w:tabs>
          <w:tab w:val="left" w:pos="1418"/>
        </w:tabs>
        <w:spacing w:after="0" w:line="240" w:lineRule="auto"/>
        <w:ind w:left="0" w:firstLine="709"/>
        <w:jc w:val="both"/>
        <w:rPr>
          <w:rFonts w:ascii="Times New Roman" w:eastAsia="MS Mincho" w:hAnsi="Times New Roman" w:cs="Times New Roman"/>
          <w:kern w:val="0"/>
          <w14:ligatures w14:val="none"/>
        </w:rPr>
      </w:pPr>
      <w:r w:rsidRPr="00922A92">
        <w:rPr>
          <w:rFonts w:ascii="Times New Roman" w:eastAsia="MS Mincho" w:hAnsi="Times New Roman" w:cs="Times New Roman"/>
          <w:kern w:val="0"/>
          <w14:ligatures w14:val="none"/>
        </w:rPr>
        <w:t xml:space="preserve">Atliekant </w:t>
      </w:r>
      <w:r w:rsidRPr="00922A92">
        <w:rPr>
          <w:rFonts w:ascii="Times New Roman" w:eastAsia="MS Mincho" w:hAnsi="Times New Roman" w:cs="Times New Roman"/>
          <w:bCs/>
          <w:kern w:val="0"/>
          <w14:ligatures w14:val="none"/>
        </w:rPr>
        <w:t>kiekvieną</w:t>
      </w:r>
      <w:r w:rsidRPr="00922A92">
        <w:rPr>
          <w:rFonts w:ascii="Times New Roman" w:eastAsia="MS Mincho" w:hAnsi="Times New Roman" w:cs="Times New Roman"/>
          <w:kern w:val="0"/>
          <w14:ligatures w14:val="none"/>
        </w:rPr>
        <w:t xml:space="preserve"> BAP priežiūros ir palaikymo metu atliktą papildymą / pataisymą, turi būti užtikrintas BAP atitikimas VSSA pateiktiems baziniams reikalavimams ir rekomendacijoms: </w:t>
      </w:r>
      <w:hyperlink r:id="rId27">
        <w:proofErr w:type="spellStart"/>
        <w:r w:rsidRPr="00922A92">
          <w:rPr>
            <w:rFonts w:ascii="Times New Roman" w:eastAsia="MS Mincho" w:hAnsi="Times New Roman" w:cs="Times New Roman"/>
            <w:color w:val="0000FF"/>
            <w:kern w:val="0"/>
            <w:u w:val="single"/>
            <w14:ligatures w14:val="none"/>
          </w:rPr>
          <w:t>Sistemu</w:t>
        </w:r>
        <w:proofErr w:type="spellEnd"/>
        <w:r w:rsidRPr="00922A92">
          <w:rPr>
            <w:rFonts w:ascii="Times New Roman" w:eastAsia="MS Mincho" w:hAnsi="Times New Roman" w:cs="Times New Roman"/>
            <w:color w:val="0000FF"/>
            <w:kern w:val="0"/>
            <w:u w:val="single"/>
            <w14:ligatures w14:val="none"/>
          </w:rPr>
          <w:t xml:space="preserve"> </w:t>
        </w:r>
        <w:proofErr w:type="spellStart"/>
        <w:r w:rsidRPr="00922A92">
          <w:rPr>
            <w:rFonts w:ascii="Times New Roman" w:eastAsia="MS Mincho" w:hAnsi="Times New Roman" w:cs="Times New Roman"/>
            <w:color w:val="0000FF"/>
            <w:kern w:val="0"/>
            <w:u w:val="single"/>
            <w14:ligatures w14:val="none"/>
          </w:rPr>
          <w:t>kurimo</w:t>
        </w:r>
        <w:proofErr w:type="spellEnd"/>
        <w:r w:rsidRPr="00922A92">
          <w:rPr>
            <w:rFonts w:ascii="Times New Roman" w:eastAsia="MS Mincho" w:hAnsi="Times New Roman" w:cs="Times New Roman"/>
            <w:color w:val="0000FF"/>
            <w:kern w:val="0"/>
            <w:u w:val="single"/>
            <w14:ligatures w14:val="none"/>
          </w:rPr>
          <w:t xml:space="preserve"> ir diegimo </w:t>
        </w:r>
        <w:proofErr w:type="spellStart"/>
        <w:r w:rsidRPr="00922A92">
          <w:rPr>
            <w:rFonts w:ascii="Times New Roman" w:eastAsia="MS Mincho" w:hAnsi="Times New Roman" w:cs="Times New Roman"/>
            <w:color w:val="0000FF"/>
            <w:kern w:val="0"/>
            <w:u w:val="single"/>
            <w14:ligatures w14:val="none"/>
          </w:rPr>
          <w:t>gCloud</w:t>
        </w:r>
        <w:proofErr w:type="spellEnd"/>
        <w:r w:rsidRPr="00922A92">
          <w:rPr>
            <w:rFonts w:ascii="Times New Roman" w:eastAsia="MS Mincho" w:hAnsi="Times New Roman" w:cs="Times New Roman"/>
            <w:color w:val="0000FF"/>
            <w:kern w:val="0"/>
            <w:u w:val="single"/>
            <w14:ligatures w14:val="none"/>
          </w:rPr>
          <w:t xml:space="preserve"> platformoje rekomendacijos v1_0 public.pdf</w:t>
        </w:r>
      </w:hyperlink>
      <w:r w:rsidRPr="00922A92">
        <w:rPr>
          <w:rFonts w:ascii="Times New Roman" w:eastAsia="MS Mincho" w:hAnsi="Times New Roman" w:cs="Times New Roman"/>
          <w:kern w:val="0"/>
          <w14:ligatures w14:val="none"/>
        </w:rPr>
        <w:t>.</w:t>
      </w:r>
    </w:p>
    <w:p w14:paraId="2FF36879" w14:textId="77777777" w:rsidR="00922A92" w:rsidRPr="00922A92" w:rsidRDefault="00922A92" w:rsidP="00B96B2E">
      <w:pPr>
        <w:numPr>
          <w:ilvl w:val="1"/>
          <w:numId w:val="30"/>
        </w:numPr>
        <w:tabs>
          <w:tab w:val="left" w:pos="1418"/>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Papildant BAP naujomis funkcijomis arba koreguojant jau esančias, turės būti kreipiamas dėmesys ne tik į funkcijos atlikimo teisingumą, bet ir į jos atlikimo efektyvumą bei priimtinumą naudotojui.</w:t>
      </w:r>
    </w:p>
    <w:p w14:paraId="27FBC2D3" w14:textId="77777777" w:rsidR="00922A92" w:rsidRPr="00922A92" w:rsidRDefault="00922A92" w:rsidP="00B96B2E">
      <w:pPr>
        <w:numPr>
          <w:ilvl w:val="1"/>
          <w:numId w:val="30"/>
        </w:numPr>
        <w:spacing w:after="0" w:line="240" w:lineRule="auto"/>
        <w:ind w:left="0" w:firstLine="709"/>
        <w:contextualSpacing/>
        <w:jc w:val="both"/>
        <w:rPr>
          <w:rFonts w:ascii="Times New Roman" w:eastAsia="Calibri" w:hAnsi="Times New Roman" w:cs="Times New Roman"/>
          <w:kern w:val="0"/>
          <w:szCs w:val="22"/>
          <w14:ligatures w14:val="none"/>
        </w:rPr>
      </w:pPr>
      <w:r w:rsidRPr="00922A92">
        <w:rPr>
          <w:rFonts w:ascii="Times New Roman" w:eastAsia="Calibri" w:hAnsi="Times New Roman" w:cs="Times New Roman"/>
          <w:bCs/>
          <w:kern w:val="0"/>
          <w14:ligatures w14:val="none"/>
        </w:rPr>
        <w:lastRenderedPageBreak/>
        <w:t>Paslaugų teikėjas visos Sutarties įgyvendinimo metu privalės turėti savo kūrimo (</w:t>
      </w:r>
      <w:proofErr w:type="spellStart"/>
      <w:r w:rsidRPr="00922A92">
        <w:rPr>
          <w:rFonts w:ascii="Times New Roman" w:eastAsia="Calibri" w:hAnsi="Times New Roman" w:cs="Times New Roman"/>
          <w:bCs/>
          <w:i/>
          <w:iCs/>
          <w:kern w:val="0"/>
          <w14:ligatures w14:val="none"/>
        </w:rPr>
        <w:t>development</w:t>
      </w:r>
      <w:proofErr w:type="spellEnd"/>
      <w:r w:rsidRPr="00922A92">
        <w:rPr>
          <w:rFonts w:ascii="Times New Roman" w:eastAsia="Calibri" w:hAnsi="Times New Roman" w:cs="Times New Roman"/>
          <w:bCs/>
          <w:kern w:val="0"/>
          <w14:ligatures w14:val="none"/>
        </w:rPr>
        <w:t>) ir testavimo (</w:t>
      </w:r>
      <w:proofErr w:type="spellStart"/>
      <w:r w:rsidRPr="00922A92">
        <w:rPr>
          <w:rFonts w:ascii="Times New Roman" w:eastAsia="Calibri" w:hAnsi="Times New Roman" w:cs="Times New Roman"/>
          <w:bCs/>
          <w:i/>
          <w:iCs/>
          <w:kern w:val="0"/>
          <w14:ligatures w14:val="none"/>
        </w:rPr>
        <w:t>testing</w:t>
      </w:r>
      <w:proofErr w:type="spellEnd"/>
      <w:r w:rsidRPr="00922A92">
        <w:rPr>
          <w:rFonts w:ascii="Times New Roman" w:eastAsia="Calibri" w:hAnsi="Times New Roman" w:cs="Times New Roman"/>
          <w:bCs/>
          <w:i/>
          <w:iCs/>
          <w:kern w:val="0"/>
          <w14:ligatures w14:val="none"/>
        </w:rPr>
        <w:t>, QAS</w:t>
      </w:r>
      <w:r w:rsidRPr="00922A92">
        <w:rPr>
          <w:rFonts w:ascii="Times New Roman" w:eastAsia="Calibri" w:hAnsi="Times New Roman" w:cs="Times New Roman"/>
          <w:bCs/>
          <w:kern w:val="0"/>
          <w14:ligatures w14:val="none"/>
        </w:rPr>
        <w:t>) infrastruktūrą (serverius) reikalingą Sutartyje numatytoms paslaugoms teikti. Šiose aplinkose naudojamų programinių įrangų licencijomis turi pasirūpinti pats Paslaugų teikėjas.</w:t>
      </w:r>
    </w:p>
    <w:p w14:paraId="006DDC77" w14:textId="77777777" w:rsidR="00922A92" w:rsidRPr="00922A92" w:rsidRDefault="00922A92" w:rsidP="00B96B2E">
      <w:pPr>
        <w:numPr>
          <w:ilvl w:val="1"/>
          <w:numId w:val="30"/>
        </w:numPr>
        <w:tabs>
          <w:tab w:val="left" w:pos="1276"/>
          <w:tab w:val="left" w:pos="1418"/>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Times New Roman" w:hAnsi="Times New Roman" w:cs="Times New Roman"/>
          <w:bCs/>
          <w:kern w:val="0"/>
          <w14:ligatures w14:val="none"/>
        </w:rPr>
        <w:t>Paslaugų teik</w:t>
      </w:r>
      <w:r w:rsidRPr="00922A92">
        <w:rPr>
          <w:rFonts w:ascii="Times New Roman" w:eastAsia="MS Mincho" w:hAnsi="Times New Roman" w:cs="Times New Roman"/>
          <w:bCs/>
          <w:kern w:val="0"/>
          <w14:ligatures w14:val="none"/>
        </w:rPr>
        <w:t>ėjas turi užtikrinti, kad jo kūrimo ir testavimo aplinkų infrastruktūra, įskaitant kompiuterinės debesijos infrastruktūrą, jei tokia naudojama, būtų laikoma Europos Sąjungos valstybėje narėje arba Europos ekonominės erdvės valstybėje.</w:t>
      </w:r>
    </w:p>
    <w:p w14:paraId="11AF8378" w14:textId="77777777" w:rsidR="00922A92" w:rsidRPr="00922A92" w:rsidRDefault="00922A92" w:rsidP="00B96B2E">
      <w:pPr>
        <w:numPr>
          <w:ilvl w:val="1"/>
          <w:numId w:val="30"/>
        </w:numPr>
        <w:tabs>
          <w:tab w:val="left" w:pos="1276"/>
          <w:tab w:val="left" w:pos="1418"/>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BAP turi būti apsaugota nuo saugumo pažeidimų, kurie įvardijami OWASP TOP 10 (</w:t>
      </w:r>
      <w:r w:rsidRPr="00922A92">
        <w:rPr>
          <w:rFonts w:ascii="Times New Roman" w:eastAsia="MS Mincho" w:hAnsi="Times New Roman" w:cs="Times New Roman"/>
          <w:bCs/>
          <w:i/>
          <w:iCs/>
          <w:kern w:val="0"/>
          <w14:ligatures w14:val="none"/>
        </w:rPr>
        <w:t>https://www.owasp.org</w:t>
      </w:r>
      <w:r w:rsidRPr="00922A92">
        <w:rPr>
          <w:rFonts w:ascii="Times New Roman" w:eastAsia="MS Mincho" w:hAnsi="Times New Roman" w:cs="Times New Roman"/>
          <w:bCs/>
          <w:kern w:val="0"/>
          <w14:ligatures w14:val="none"/>
        </w:rPr>
        <w:t>) periodiškai skelbiamame aktualiame dokumente ir ankstesnėse šio dokumento versijose nurodytų pažeidžiamumų.</w:t>
      </w:r>
    </w:p>
    <w:p w14:paraId="15535BF4" w14:textId="77777777" w:rsidR="00922A92" w:rsidRPr="00922A92" w:rsidRDefault="00922A92" w:rsidP="00B96B2E">
      <w:pPr>
        <w:numPr>
          <w:ilvl w:val="1"/>
          <w:numId w:val="30"/>
        </w:numPr>
        <w:tabs>
          <w:tab w:val="left" w:pos="1276"/>
          <w:tab w:val="left" w:pos="1418"/>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BAP saugumas turi būti užtikrinamas programos lygmeniu, duomenų bazės lygmeniu, tinklo lygmeniu, aparatiniu lygmeniu.</w:t>
      </w:r>
    </w:p>
    <w:p w14:paraId="39FB57F3" w14:textId="77777777" w:rsidR="00922A92" w:rsidRPr="00922A92" w:rsidRDefault="00922A92" w:rsidP="00B96B2E">
      <w:pPr>
        <w:numPr>
          <w:ilvl w:val="1"/>
          <w:numId w:val="30"/>
        </w:numPr>
        <w:tabs>
          <w:tab w:val="left" w:pos="1418"/>
        </w:tabs>
        <w:spacing w:after="0" w:line="240" w:lineRule="auto"/>
        <w:ind w:left="0" w:firstLine="709"/>
        <w:jc w:val="both"/>
        <w:rPr>
          <w:rFonts w:ascii="Times New Roman" w:eastAsia="MS Mincho" w:hAnsi="Times New Roman" w:cs="Times New Roman"/>
          <w:bCs/>
          <w:kern w:val="0"/>
          <w:lang w:eastAsia="lt-LT"/>
          <w14:ligatures w14:val="none"/>
        </w:rPr>
      </w:pPr>
      <w:r w:rsidRPr="00922A92">
        <w:rPr>
          <w:rFonts w:ascii="Times New Roman" w:eastAsia="MS Mincho" w:hAnsi="Times New Roman" w:cs="Times New Roman"/>
          <w:bCs/>
          <w:kern w:val="0"/>
          <w14:ligatures w14:val="none"/>
        </w:rPr>
        <w:t xml:space="preserve">Sutarties vykdymo metu Paslaugų teikėjas Perkančiajai organizacijai turės pateikti </w:t>
      </w:r>
      <w:r w:rsidRPr="00922A92">
        <w:rPr>
          <w:rFonts w:ascii="Times New Roman" w:eastAsia="MS Mincho" w:hAnsi="Times New Roman" w:cs="Times New Roman"/>
          <w:bCs/>
          <w:kern w:val="0"/>
          <w:lang w:eastAsia="lt-LT"/>
          <w14:ligatures w14:val="none"/>
        </w:rPr>
        <w:t>BAP priežiūros ir palaikymo paslaugų kalendorinio ketvirčio ir galutinę ataskaitas.</w:t>
      </w:r>
    </w:p>
    <w:p w14:paraId="7A69DF3A" w14:textId="77777777" w:rsidR="00922A92" w:rsidRPr="00922A92" w:rsidRDefault="00922A92" w:rsidP="00B96B2E">
      <w:pPr>
        <w:numPr>
          <w:ilvl w:val="1"/>
          <w:numId w:val="30"/>
        </w:numPr>
        <w:tabs>
          <w:tab w:val="left" w:pos="1418"/>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 xml:space="preserve">Ataskaitų pateikimo terminai: </w:t>
      </w:r>
    </w:p>
    <w:p w14:paraId="4AA5A36A" w14:textId="77777777" w:rsidR="00922A92" w:rsidRPr="00922A92" w:rsidRDefault="00922A92" w:rsidP="00B96B2E">
      <w:pPr>
        <w:numPr>
          <w:ilvl w:val="2"/>
          <w:numId w:val="30"/>
        </w:numPr>
        <w:tabs>
          <w:tab w:val="left" w:pos="1276"/>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ketvirčio ataskaitos apie suteiktas BAP priežiūros ir palaikymo paslaugas turi būti pateikiamos iki kito ketvirčio pirmo mėnesio 10 kalendorinės dienos;</w:t>
      </w:r>
    </w:p>
    <w:p w14:paraId="4F7AF059" w14:textId="77777777" w:rsidR="00922A92" w:rsidRPr="00922A92" w:rsidRDefault="00922A92" w:rsidP="00B96B2E">
      <w:pPr>
        <w:numPr>
          <w:ilvl w:val="2"/>
          <w:numId w:val="30"/>
        </w:numPr>
        <w:tabs>
          <w:tab w:val="left" w:pos="709"/>
          <w:tab w:val="left" w:pos="1418"/>
        </w:tabs>
        <w:spacing w:after="0" w:line="240" w:lineRule="auto"/>
        <w:ind w:left="0" w:firstLine="709"/>
        <w:contextualSpacing/>
        <w:jc w:val="both"/>
        <w:rPr>
          <w:rFonts w:ascii="Times New Roman" w:eastAsia="Times New Roman" w:hAnsi="Times New Roman" w:cs="Times New Roman"/>
          <w:kern w:val="0"/>
          <w14:ligatures w14:val="none"/>
        </w:rPr>
      </w:pPr>
      <w:r w:rsidRPr="00922A92">
        <w:rPr>
          <w:rFonts w:ascii="Times New Roman" w:eastAsia="Calibri" w:hAnsi="Times New Roman" w:cs="Times New Roman"/>
          <w:kern w:val="0"/>
          <w14:ligatures w14:val="none"/>
        </w:rPr>
        <w:t xml:space="preserve">BAP priežiūros ir palaikymo galutinės ataskaitos projektas turi būti pateiktas ne vėliau kaip likus 10 kalendorinių dienų iki priežiūros ir palaikymo paslaugų teikimo pabaigos, ir ne vėliau kaip iki galutinės Sutarties </w:t>
      </w:r>
      <w:r w:rsidRPr="00922A92">
        <w:rPr>
          <w:rFonts w:ascii="Times New Roman" w:eastAsia="Times New Roman" w:hAnsi="Times New Roman" w:cs="Times New Roman"/>
          <w:kern w:val="0"/>
          <w14:ligatures w14:val="none"/>
        </w:rPr>
        <w:t xml:space="preserve">įgyvendinimo datos turi būti pateikta Galutinė </w:t>
      </w:r>
      <w:r w:rsidRPr="00922A92">
        <w:rPr>
          <w:rFonts w:ascii="Times New Roman" w:eastAsia="Times New Roman" w:hAnsi="Times New Roman" w:cs="Times New Roman"/>
          <w:kern w:val="0"/>
          <w:lang w:eastAsia="lt-LT"/>
          <w14:ligatures w14:val="none"/>
        </w:rPr>
        <w:t>BAP</w:t>
      </w:r>
      <w:r w:rsidRPr="00922A92">
        <w:rPr>
          <w:rFonts w:ascii="Times New Roman" w:eastAsia="Times New Roman" w:hAnsi="Times New Roman" w:cs="Times New Roman"/>
          <w:kern w:val="0"/>
          <w14:ligatures w14:val="none"/>
        </w:rPr>
        <w:t xml:space="preserve"> priežiūros ir palaikymo paslaugų teikimo ataskaita.</w:t>
      </w:r>
    </w:p>
    <w:p w14:paraId="3A63742D" w14:textId="77777777" w:rsidR="00922A92" w:rsidRPr="00922A92" w:rsidRDefault="00922A92" w:rsidP="00B96B2E">
      <w:pPr>
        <w:numPr>
          <w:ilvl w:val="1"/>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Priežiūros ir palaikymo paslaugų ketvirčio ataskaitoje turi būti nurodyta:</w:t>
      </w:r>
    </w:p>
    <w:p w14:paraId="146CC721"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per ataskaitinį laikotarpį registruotų ir perduotų Paslaugų teikėjui spręsti kreipinių suvestinė, pateikiant kreipinių kategoriją (sutrikimas, pagalbos ar paslaugos prašymas), prioritetą, registravimo ITPC ir perdavimo Paslaugų teikėjui, kreipinio išsprendimo ir išsprendimo patvirtinimo (uždarymo) datas, trumpą kreipinio apibūdinimą;</w:t>
      </w:r>
    </w:p>
    <w:p w14:paraId="2C1FFC3B"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per ataskaitinį laikotarpį išspręstų ir atmestų kreipinių suvestinė, pateikiant kreipinio trumpą apibūdinimą ir sprendimo aprašymą;</w:t>
      </w:r>
    </w:p>
    <w:p w14:paraId="621C2299" w14:textId="77777777" w:rsidR="00922A92" w:rsidRPr="00922A92" w:rsidRDefault="00922A92" w:rsidP="00B96B2E">
      <w:pPr>
        <w:numPr>
          <w:ilvl w:val="2"/>
          <w:numId w:val="30"/>
        </w:numPr>
        <w:tabs>
          <w:tab w:val="left" w:pos="1418"/>
          <w:tab w:val="left" w:pos="1701"/>
          <w:tab w:val="left" w:pos="1843"/>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 xml:space="preserve"> ataskaitinio laikotarpio pabaigai likusių sprendžiamų kreipinių suvestinė, pateikiant kreipinio trumpą apibūdinimą ir sprendimo eigos aprašymą;</w:t>
      </w:r>
    </w:p>
    <w:p w14:paraId="6C682624" w14:textId="77777777" w:rsidR="00922A92" w:rsidRPr="00922A92" w:rsidRDefault="00922A92" w:rsidP="00B96B2E">
      <w:pPr>
        <w:numPr>
          <w:ilvl w:val="2"/>
          <w:numId w:val="30"/>
        </w:numPr>
        <w:tabs>
          <w:tab w:val="num" w:pos="1560"/>
          <w:tab w:val="left" w:pos="2410"/>
        </w:tabs>
        <w:spacing w:after="0" w:line="240" w:lineRule="auto"/>
        <w:ind w:left="0" w:firstLine="709"/>
        <w:jc w:val="both"/>
        <w:rPr>
          <w:rFonts w:ascii="Times New Roman" w:eastAsia="Calibri" w:hAnsi="Times New Roman" w:cs="Times New Roman"/>
          <w:b/>
          <w:kern w:val="0"/>
          <w14:ligatures w14:val="none"/>
        </w:rPr>
      </w:pPr>
      <w:r w:rsidRPr="00922A92">
        <w:rPr>
          <w:rFonts w:ascii="Times New Roman" w:eastAsia="Calibri" w:hAnsi="Times New Roman" w:cs="Times New Roman"/>
          <w:kern w:val="0"/>
          <w14:ligatures w14:val="none"/>
        </w:rPr>
        <w:t>per ataskaitinį laikotarpį įdiegtų BAP versijų sąrašas, nurodant tikslų versijos numerį ir įdiegimo datą;</w:t>
      </w:r>
    </w:p>
    <w:p w14:paraId="728C15C2"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kitos ataskaitiniu laikotarpiu atliktos veiklos;</w:t>
      </w:r>
    </w:p>
    <w:p w14:paraId="032B95DD"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rizikos, problemos ir pasiūlymai, susiję su BAP priežiūros ir palaikymo paslaugų teikimu;</w:t>
      </w:r>
    </w:p>
    <w:p w14:paraId="3A20DF6E"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ataskaitos prieduose – suteiktų paslaugų, mokamų pagal abonentinį mokestį ir pagal įkainius, perdavimo akto (-ų) projektas (-ai).</w:t>
      </w:r>
    </w:p>
    <w:p w14:paraId="1A2855E2" w14:textId="77777777" w:rsidR="00922A92" w:rsidRPr="00922A92" w:rsidRDefault="00922A92" w:rsidP="00B96B2E">
      <w:pPr>
        <w:numPr>
          <w:ilvl w:val="1"/>
          <w:numId w:val="30"/>
        </w:numPr>
        <w:tabs>
          <w:tab w:val="left" w:pos="1276"/>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Priežiūros ir palaikymo galutinėje ataskaitoje turi būti nurodyta:</w:t>
      </w:r>
    </w:p>
    <w:p w14:paraId="18737E32"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atlikta veikla ir pasiekti rezultatai per priežiūros ir palaikymo įgyvendinimo laikotarpį;</w:t>
      </w:r>
    </w:p>
    <w:p w14:paraId="21BCF565" w14:textId="77777777" w:rsidR="00922A92" w:rsidRPr="00922A92" w:rsidRDefault="00922A92" w:rsidP="00B96B2E">
      <w:pPr>
        <w:numPr>
          <w:ilvl w:val="2"/>
          <w:numId w:val="30"/>
        </w:numPr>
        <w:tabs>
          <w:tab w:val="left" w:pos="1418"/>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likusi nuo Paslaugų teikėjo nepriklausanti rizika ir problemos bei pasiūlymai, kaip jas išspręsti;</w:t>
      </w:r>
    </w:p>
    <w:p w14:paraId="691EE421" w14:textId="77777777" w:rsidR="00922A92" w:rsidRPr="00922A92" w:rsidRDefault="00922A92" w:rsidP="00B96B2E">
      <w:pPr>
        <w:numPr>
          <w:ilvl w:val="2"/>
          <w:numId w:val="30"/>
        </w:numPr>
        <w:tabs>
          <w:tab w:val="left" w:pos="1418"/>
          <w:tab w:val="left" w:pos="1560"/>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tolesnių veiksmų ir (ar) papildomų priemonių ar uždavinių, kurių turėtų imtis Perkančioji organizacija, siūlymas.</w:t>
      </w:r>
    </w:p>
    <w:p w14:paraId="6122A7EB"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p>
    <w:p w14:paraId="0990CBB9"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ab/>
      </w:r>
      <w:r w:rsidRPr="00922A92">
        <w:rPr>
          <w:rFonts w:ascii="Times New Roman" w:eastAsia="Calibri" w:hAnsi="Times New Roman" w:cs="Times New Roman"/>
          <w:b/>
          <w:bCs/>
          <w:kern w:val="0"/>
          <w14:ligatures w14:val="none"/>
        </w:rPr>
        <w:t>6.</w:t>
      </w:r>
      <w:r w:rsidRPr="00922A92">
        <w:rPr>
          <w:rFonts w:ascii="Times New Roman" w:eastAsia="Calibri" w:hAnsi="Times New Roman" w:cs="Times New Roman"/>
          <w:kern w:val="0"/>
          <w14:ligatures w14:val="none"/>
        </w:rPr>
        <w:t xml:space="preserve"> </w:t>
      </w:r>
      <w:r w:rsidRPr="00922A92">
        <w:rPr>
          <w:rFonts w:ascii="Times New Roman" w:eastAsia="Calibri" w:hAnsi="Times New Roman" w:cs="Times New Roman"/>
          <w:b/>
          <w:bCs/>
          <w:kern w:val="0"/>
          <w14:ligatures w14:val="none"/>
        </w:rPr>
        <w:t>REIKALAVIMAI DOKUMENTAMS</w:t>
      </w:r>
    </w:p>
    <w:p w14:paraId="12E43A86"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p>
    <w:p w14:paraId="58A5D0A3"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b/>
          <w:bCs/>
          <w:kern w:val="0"/>
          <w14:ligatures w14:val="none"/>
        </w:rPr>
        <w:tab/>
      </w:r>
      <w:r w:rsidRPr="00922A92">
        <w:rPr>
          <w:rFonts w:ascii="Times New Roman" w:eastAsia="Calibri" w:hAnsi="Times New Roman" w:cs="Times New Roman"/>
          <w:kern w:val="0"/>
          <w14:ligatures w14:val="none"/>
        </w:rPr>
        <w:t>6.1.</w:t>
      </w:r>
      <w:r w:rsidRPr="00922A92">
        <w:rPr>
          <w:rFonts w:ascii="Times New Roman" w:eastAsia="Calibri" w:hAnsi="Times New Roman" w:cs="Times New Roman"/>
          <w:b/>
          <w:bCs/>
          <w:kern w:val="0"/>
          <w14:ligatures w14:val="none"/>
        </w:rPr>
        <w:t xml:space="preserve"> </w:t>
      </w:r>
      <w:r w:rsidRPr="00922A92">
        <w:rPr>
          <w:rFonts w:ascii="Times New Roman" w:eastAsia="Calibri" w:hAnsi="Times New Roman" w:cs="Times New Roman"/>
          <w:kern w:val="0"/>
          <w14:ligatures w14:val="none"/>
        </w:rPr>
        <w:t>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6C41F2A0"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6.2. Visi dokumentai, įskaitant ir dokumentų projektus, turi būti pateikiami elektronine forma (naudotini standartiniai Microsoft Office produktai (</w:t>
      </w:r>
      <w:r w:rsidRPr="00922A92">
        <w:rPr>
          <w:rFonts w:ascii="Times New Roman" w:eastAsia="Calibri" w:hAnsi="Times New Roman" w:cs="Times New Roman"/>
          <w:i/>
          <w:iCs/>
          <w:kern w:val="0"/>
          <w14:ligatures w14:val="none"/>
        </w:rPr>
        <w:t xml:space="preserve">MS Word; MS Excel; MS Visio; MS Power </w:t>
      </w:r>
      <w:proofErr w:type="spellStart"/>
      <w:r w:rsidRPr="00922A92">
        <w:rPr>
          <w:rFonts w:ascii="Times New Roman" w:eastAsia="Calibri" w:hAnsi="Times New Roman" w:cs="Times New Roman"/>
          <w:i/>
          <w:iCs/>
          <w:kern w:val="0"/>
          <w14:ligatures w14:val="none"/>
        </w:rPr>
        <w:t>Point</w:t>
      </w:r>
      <w:proofErr w:type="spellEnd"/>
      <w:r w:rsidRPr="00922A92">
        <w:rPr>
          <w:rFonts w:ascii="Times New Roman" w:eastAsia="Calibri" w:hAnsi="Times New Roman" w:cs="Times New Roman"/>
          <w:kern w:val="0"/>
          <w14:ligatures w14:val="none"/>
        </w:rPr>
        <w:t xml:space="preserve">) bei MS Project priemonės). Perkančiajai organizacijai paprašius dalis dokumentų turės būti pateikiami atspausdinti. </w:t>
      </w:r>
    </w:p>
    <w:p w14:paraId="3905D62B"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lastRenderedPageBreak/>
        <w:tab/>
        <w:t>6.3. Rengiant Priežiūros reglamentą, ataskaitas ir kitus dokumentus, bus naudojamos tipinės dokumentų formos (šablonai). Naudojant dokumentų šablonus pirmenybė bus teikiama Perkančiosios organizacijos pateiktiesiems.</w:t>
      </w:r>
    </w:p>
    <w:p w14:paraId="09BC693D"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p>
    <w:p w14:paraId="1C1DEEB4"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ab/>
      </w:r>
      <w:r w:rsidRPr="00922A92">
        <w:rPr>
          <w:rFonts w:ascii="Times New Roman" w:eastAsia="Calibri" w:hAnsi="Times New Roman" w:cs="Times New Roman"/>
          <w:b/>
          <w:bCs/>
          <w:kern w:val="0"/>
          <w14:ligatures w14:val="none"/>
        </w:rPr>
        <w:t>7.</w:t>
      </w:r>
      <w:r w:rsidRPr="00922A92">
        <w:rPr>
          <w:rFonts w:ascii="Times New Roman" w:eastAsia="Calibri" w:hAnsi="Times New Roman" w:cs="Times New Roman"/>
          <w:kern w:val="0"/>
          <w14:ligatures w14:val="none"/>
        </w:rPr>
        <w:t xml:space="preserve"> </w:t>
      </w:r>
      <w:r w:rsidRPr="00922A92">
        <w:rPr>
          <w:rFonts w:ascii="Times New Roman" w:eastAsia="Calibri" w:hAnsi="Times New Roman" w:cs="Times New Roman"/>
          <w:b/>
          <w:bCs/>
          <w:kern w:val="0"/>
          <w14:ligatures w14:val="none"/>
        </w:rPr>
        <w:t>SUTARTIES ĮGYVENDINIMO PRIEŽIŪRA IR VERTINIMAS</w:t>
      </w:r>
    </w:p>
    <w:p w14:paraId="435B22F1"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p>
    <w:p w14:paraId="1A585032" w14:textId="77777777" w:rsidR="00922A92" w:rsidRPr="00922A92" w:rsidRDefault="00922A92" w:rsidP="003E65F6">
      <w:pPr>
        <w:numPr>
          <w:ilvl w:val="1"/>
          <w:numId w:val="31"/>
        </w:numPr>
        <w:spacing w:after="0" w:line="240" w:lineRule="auto"/>
        <w:ind w:left="1134" w:hanging="399"/>
        <w:contextualSpacing/>
        <w:jc w:val="both"/>
        <w:rPr>
          <w:rFonts w:ascii="Times New Roman" w:eastAsia="Calibri" w:hAnsi="Times New Roman" w:cs="Times New Roman"/>
          <w:kern w:val="0"/>
          <w:szCs w:val="22"/>
          <w14:ligatures w14:val="none"/>
        </w:rPr>
      </w:pPr>
      <w:r w:rsidRPr="00922A92">
        <w:rPr>
          <w:rFonts w:ascii="Times New Roman" w:eastAsia="Calibri" w:hAnsi="Times New Roman" w:cs="Times New Roman"/>
          <w:bCs/>
          <w:kern w:val="0"/>
          <w14:ligatures w14:val="none"/>
        </w:rPr>
        <w:t>Sutarties įgyvendinimas bus vertinamas pagal šiuos kriterijus:</w:t>
      </w:r>
    </w:p>
    <w:p w14:paraId="49093D12" w14:textId="77777777" w:rsidR="00922A92" w:rsidRPr="00922A92" w:rsidRDefault="00922A92" w:rsidP="003E65F6">
      <w:pPr>
        <w:numPr>
          <w:ilvl w:val="2"/>
          <w:numId w:val="31"/>
        </w:numPr>
        <w:tabs>
          <w:tab w:val="left" w:pos="709"/>
          <w:tab w:val="left" w:pos="1418"/>
        </w:tabs>
        <w:spacing w:after="0" w:line="240" w:lineRule="auto"/>
        <w:ind w:left="567" w:firstLine="0"/>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Suteiktos šios techninės specifikacijos 3 skyriuje išvardytos BAP priežiūros ir palaikymo paslaugos.</w:t>
      </w:r>
    </w:p>
    <w:p w14:paraId="0278AA25" w14:textId="77777777" w:rsidR="00922A92" w:rsidRPr="00922A92" w:rsidRDefault="00922A92" w:rsidP="003E65F6">
      <w:pPr>
        <w:numPr>
          <w:ilvl w:val="2"/>
          <w:numId w:val="31"/>
        </w:numPr>
        <w:spacing w:after="0" w:line="240" w:lineRule="auto"/>
        <w:ind w:left="567" w:firstLine="0"/>
        <w:contextualSpacing/>
        <w:jc w:val="both"/>
        <w:rPr>
          <w:rFonts w:ascii="Times New Roman" w:eastAsia="Calibri" w:hAnsi="Times New Roman" w:cs="Times New Roman"/>
          <w:kern w:val="0"/>
          <w:szCs w:val="22"/>
          <w14:ligatures w14:val="none"/>
        </w:rPr>
      </w:pPr>
      <w:r w:rsidRPr="00922A92">
        <w:rPr>
          <w:rFonts w:ascii="Times New Roman" w:eastAsia="Calibri" w:hAnsi="Times New Roman" w:cs="Times New Roman"/>
          <w:kern w:val="0"/>
          <w:lang w:eastAsia="lt-LT"/>
          <w14:ligatures w14:val="none"/>
        </w:rPr>
        <w:t>Pateikti dokumentai:</w:t>
      </w:r>
    </w:p>
    <w:p w14:paraId="6A23EF4F" w14:textId="77777777" w:rsidR="00922A92" w:rsidRPr="00922A92" w:rsidRDefault="00922A92" w:rsidP="003E65F6">
      <w:pPr>
        <w:numPr>
          <w:ilvl w:val="3"/>
          <w:numId w:val="31"/>
        </w:numPr>
        <w:tabs>
          <w:tab w:val="left" w:pos="1560"/>
        </w:tabs>
        <w:spacing w:after="0" w:line="240" w:lineRule="auto"/>
        <w:ind w:left="567" w:firstLine="0"/>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Priežiūros reglamentas;</w:t>
      </w:r>
    </w:p>
    <w:p w14:paraId="7FA0876F" w14:textId="77777777" w:rsidR="00922A92" w:rsidRPr="00922A92" w:rsidRDefault="00922A92" w:rsidP="003E65F6">
      <w:pPr>
        <w:numPr>
          <w:ilvl w:val="3"/>
          <w:numId w:val="31"/>
        </w:numPr>
        <w:tabs>
          <w:tab w:val="left" w:pos="1560"/>
        </w:tabs>
        <w:spacing w:after="0" w:line="240" w:lineRule="auto"/>
        <w:ind w:left="567" w:firstLine="0"/>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BAP priežiūros ir palaikymo ketvirčio ir galutinė ataskaitos;</w:t>
      </w:r>
    </w:p>
    <w:p w14:paraId="4C78A715" w14:textId="77777777" w:rsidR="00922A92" w:rsidRPr="00922A92" w:rsidRDefault="00922A92" w:rsidP="003E65F6">
      <w:pPr>
        <w:numPr>
          <w:ilvl w:val="3"/>
          <w:numId w:val="31"/>
        </w:numPr>
        <w:tabs>
          <w:tab w:val="left" w:pos="1560"/>
        </w:tabs>
        <w:spacing w:after="0" w:line="240" w:lineRule="auto"/>
        <w:ind w:left="567" w:firstLine="0"/>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 xml:space="preserve">atliktų </w:t>
      </w:r>
      <w:r w:rsidRPr="00922A92">
        <w:rPr>
          <w:rFonts w:ascii="Times New Roman" w:eastAsia="MS Mincho" w:hAnsi="Times New Roman" w:cs="Times New Roman"/>
          <w:bCs/>
          <w:kern w:val="0"/>
          <w:lang w:eastAsia="lt-LT"/>
          <w14:ligatures w14:val="none"/>
        </w:rPr>
        <w:t xml:space="preserve">BAP </w:t>
      </w:r>
      <w:r w:rsidRPr="00922A92">
        <w:rPr>
          <w:rFonts w:ascii="Times New Roman" w:eastAsia="MS Mincho" w:hAnsi="Times New Roman" w:cs="Times New Roman"/>
          <w:bCs/>
          <w:kern w:val="0"/>
          <w14:ligatures w14:val="none"/>
        </w:rPr>
        <w:t>papildymų ir (arba) pataisymų arba (ir) jos realizavimo priemonių pagrindu atnaujinta funkcinė ir techninė specifikacijos, instrukcijos naudotojams, priežiūros specialistams ir kiti sistemą aprašantys dokumentai.</w:t>
      </w:r>
    </w:p>
    <w:p w14:paraId="4BAEB0E9" w14:textId="77777777" w:rsidR="00922A92" w:rsidRPr="00922A92" w:rsidRDefault="00922A92" w:rsidP="003E65F6">
      <w:pPr>
        <w:numPr>
          <w:ilvl w:val="2"/>
          <w:numId w:val="31"/>
        </w:numPr>
        <w:tabs>
          <w:tab w:val="left" w:pos="1560"/>
        </w:tabs>
        <w:spacing w:after="0" w:line="240" w:lineRule="auto"/>
        <w:ind w:left="1134" w:hanging="57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Pateikti programinės įrangos išeities kodai (</w:t>
      </w:r>
      <w:proofErr w:type="spellStart"/>
      <w:r w:rsidRPr="00922A92">
        <w:rPr>
          <w:rFonts w:ascii="Times New Roman" w:eastAsia="MS Mincho" w:hAnsi="Times New Roman" w:cs="Times New Roman"/>
          <w:bCs/>
          <w:i/>
          <w:iCs/>
          <w:kern w:val="0"/>
          <w14:ligatures w14:val="none"/>
        </w:rPr>
        <w:t>source</w:t>
      </w:r>
      <w:proofErr w:type="spellEnd"/>
      <w:r w:rsidRPr="00922A92">
        <w:rPr>
          <w:rFonts w:ascii="Times New Roman" w:eastAsia="MS Mincho" w:hAnsi="Times New Roman" w:cs="Times New Roman"/>
          <w:bCs/>
          <w:i/>
          <w:iCs/>
          <w:kern w:val="0"/>
          <w14:ligatures w14:val="none"/>
        </w:rPr>
        <w:t xml:space="preserve"> </w:t>
      </w:r>
      <w:proofErr w:type="spellStart"/>
      <w:r w:rsidRPr="00922A92">
        <w:rPr>
          <w:rFonts w:ascii="Times New Roman" w:eastAsia="MS Mincho" w:hAnsi="Times New Roman" w:cs="Times New Roman"/>
          <w:bCs/>
          <w:i/>
          <w:iCs/>
          <w:kern w:val="0"/>
          <w14:ligatures w14:val="none"/>
        </w:rPr>
        <w:t>code</w:t>
      </w:r>
      <w:proofErr w:type="spellEnd"/>
      <w:r w:rsidRPr="00922A92">
        <w:rPr>
          <w:rFonts w:ascii="Times New Roman" w:eastAsia="MS Mincho" w:hAnsi="Times New Roman" w:cs="Times New Roman"/>
          <w:bCs/>
          <w:kern w:val="0"/>
          <w14:ligatures w14:val="none"/>
        </w:rPr>
        <w:t>).</w:t>
      </w:r>
    </w:p>
    <w:p w14:paraId="07C5C426"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p>
    <w:p w14:paraId="49028FB0"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kern w:val="0"/>
          <w14:ligatures w14:val="none"/>
        </w:rPr>
        <w:tab/>
      </w:r>
      <w:r w:rsidRPr="00922A92">
        <w:rPr>
          <w:rFonts w:ascii="Times New Roman" w:eastAsia="Calibri" w:hAnsi="Times New Roman" w:cs="Times New Roman"/>
          <w:b/>
          <w:bCs/>
          <w:kern w:val="0"/>
          <w14:ligatures w14:val="none"/>
        </w:rPr>
        <w:t>8.</w:t>
      </w:r>
      <w:r w:rsidRPr="00922A92">
        <w:rPr>
          <w:rFonts w:ascii="Times New Roman" w:eastAsia="Calibri" w:hAnsi="Times New Roman" w:cs="Times New Roman"/>
          <w:kern w:val="0"/>
          <w14:ligatures w14:val="none"/>
        </w:rPr>
        <w:t xml:space="preserve"> </w:t>
      </w:r>
      <w:r w:rsidRPr="00922A92">
        <w:rPr>
          <w:rFonts w:ascii="Times New Roman" w:eastAsia="Calibri" w:hAnsi="Times New Roman" w:cs="Times New Roman"/>
          <w:b/>
          <w:bCs/>
          <w:kern w:val="0"/>
          <w14:ligatures w14:val="none"/>
        </w:rPr>
        <w:t>SPECIFINIAI REIKALAVIMAI</w:t>
      </w:r>
    </w:p>
    <w:p w14:paraId="024F4163"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p>
    <w:p w14:paraId="358C1C67" w14:textId="77777777" w:rsidR="00922A92" w:rsidRPr="00922A92" w:rsidRDefault="00922A92" w:rsidP="004216DA">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8.1. Paslaugų teikėjas 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 patvirtintame Organizacinių ir techninių kibernetinio saugumo reikalavimų, taikomų kibernetinio saugumo subjektams, apraše.</w:t>
      </w:r>
    </w:p>
    <w:p w14:paraId="5B2A600E"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8.2.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03B3D241"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8.3. Paslaugų teikėjas įsipareigoja užtikrinti tobulintų BAP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2495C0EF"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201768F1"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8.5. Paslaugų teikėjas įsipareigoja be raštiško išankstinio Perkančiosios organizacijos sutikimo neatskleisti jokiam kitam asmeniui (išskyrus nurodytus šios techninės specifikacijos 8.6 papunktyje)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3D21B068"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8.6. 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50794ADD"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8.7. 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5839EC41"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ab/>
        <w:t xml:space="preserve">8.8. Paslaugų teikėjas ir jo paskirti vykdyti Sutartį asmenys privalo pasirašyti Perkančiosios organizacijos pateikto turinio konfidencialumo pasižadėjimus. Šiame papunktyje nurodyti asmenys turi </w:t>
      </w:r>
      <w:r w:rsidRPr="00922A92">
        <w:rPr>
          <w:rFonts w:ascii="Times New Roman" w:eastAsia="Calibri" w:hAnsi="Times New Roman" w:cs="Times New Roman"/>
          <w:kern w:val="0"/>
          <w14:ligatures w14:val="none"/>
        </w:rPr>
        <w:lastRenderedPageBreak/>
        <w:t xml:space="preserve">teisę atsisakyti pasirašyti tokius konfidencialumo pasižadėjimus tik tuo atveju, jei jų turinys prieštarauja LR įstatymams. </w:t>
      </w:r>
    </w:p>
    <w:p w14:paraId="6DBA8989"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kern w:val="0"/>
          <w14:ligatures w14:val="none"/>
        </w:rPr>
      </w:pPr>
    </w:p>
    <w:p w14:paraId="283B4F4C" w14:textId="5A9A689C" w:rsidR="00922A92" w:rsidRPr="00125994" w:rsidRDefault="00922A92" w:rsidP="00125994">
      <w:pPr>
        <w:pStyle w:val="ListParagraph"/>
        <w:numPr>
          <w:ilvl w:val="0"/>
          <w:numId w:val="32"/>
        </w:numPr>
        <w:tabs>
          <w:tab w:val="left" w:pos="851"/>
        </w:tabs>
        <w:suppressAutoHyphens/>
        <w:spacing w:after="0" w:line="20" w:lineRule="atLeast"/>
        <w:jc w:val="both"/>
        <w:rPr>
          <w:rFonts w:ascii="Times New Roman" w:eastAsia="Calibri" w:hAnsi="Times New Roman" w:cs="Times New Roman"/>
          <w:b/>
          <w:kern w:val="0"/>
          <w14:ligatures w14:val="none"/>
        </w:rPr>
      </w:pPr>
      <w:r w:rsidRPr="00125994">
        <w:rPr>
          <w:rFonts w:ascii="Times New Roman" w:eastAsia="Calibri" w:hAnsi="Times New Roman" w:cs="Times New Roman"/>
          <w:b/>
          <w:kern w:val="0"/>
          <w14:ligatures w14:val="none"/>
        </w:rPr>
        <w:t>ATITIKIMAS NACIONALINIO SAUGUMO INTERESAMS</w:t>
      </w:r>
    </w:p>
    <w:p w14:paraId="5F3DA2C6" w14:textId="77777777" w:rsidR="00125994" w:rsidRPr="00125994" w:rsidRDefault="00125994" w:rsidP="00125994">
      <w:pPr>
        <w:pStyle w:val="ListParagraph"/>
        <w:tabs>
          <w:tab w:val="left" w:pos="851"/>
        </w:tabs>
        <w:suppressAutoHyphens/>
        <w:spacing w:after="0" w:line="20" w:lineRule="atLeast"/>
        <w:ind w:left="360"/>
        <w:jc w:val="both"/>
        <w:rPr>
          <w:rFonts w:ascii="Times New Roman" w:eastAsia="Calibri" w:hAnsi="Times New Roman" w:cs="Times New Roman"/>
          <w:b/>
          <w:kern w:val="0"/>
          <w14:ligatures w14:val="none"/>
        </w:rPr>
      </w:pPr>
    </w:p>
    <w:p w14:paraId="065DDA46" w14:textId="77777777" w:rsidR="00922A92" w:rsidRPr="00922A92" w:rsidRDefault="00922A92" w:rsidP="003E65F6">
      <w:pPr>
        <w:numPr>
          <w:ilvl w:val="1"/>
          <w:numId w:val="32"/>
        </w:numPr>
        <w:tabs>
          <w:tab w:val="left" w:pos="1134"/>
        </w:tabs>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
          <w:kern w:val="0"/>
          <w14:ligatures w14:val="none"/>
        </w:rPr>
        <w:tab/>
      </w:r>
      <w:r w:rsidRPr="00922A92">
        <w:rPr>
          <w:rFonts w:ascii="Times New Roman" w:eastAsia="MS Mincho" w:hAnsi="Times New Roman" w:cs="Times New Roman"/>
          <w:b/>
          <w:bCs/>
          <w:kern w:val="0"/>
          <w14:ligatures w14:val="none"/>
        </w:rPr>
        <w:t xml:space="preserve"> </w:t>
      </w:r>
      <w:r w:rsidRPr="00922A92">
        <w:rPr>
          <w:rFonts w:ascii="Times New Roman" w:eastAsia="MS Mincho" w:hAnsi="Times New Roman" w:cs="Times New Roman"/>
          <w:bCs/>
          <w:kern w:val="0"/>
          <w14:ligatures w14:val="none"/>
        </w:rPr>
        <w:t xml:space="preserve">BAP </w:t>
      </w:r>
      <w:bookmarkStart w:id="110" w:name="_Hlk190281452"/>
      <w:r w:rsidRPr="00922A92">
        <w:rPr>
          <w:rFonts w:ascii="Times New Roman" w:eastAsia="MS Mincho" w:hAnsi="Times New Roman" w:cs="Times New Roman"/>
          <w:bCs/>
          <w:kern w:val="0"/>
          <w14:ligatures w14:val="none"/>
        </w:rPr>
        <w:t xml:space="preserve">priežiūros ir palaikymo </w:t>
      </w:r>
      <w:bookmarkEnd w:id="110"/>
      <w:r w:rsidRPr="00922A92">
        <w:rPr>
          <w:rFonts w:ascii="Times New Roman" w:eastAsia="MS Mincho" w:hAnsi="Times New Roman" w:cs="Times New Roman"/>
          <w:bCs/>
          <w:kern w:val="0"/>
          <w14:ligatures w14:val="none"/>
        </w:rPr>
        <w:t>paslaugas teikiantis Paslaugų teikėjas ar jo pasitelkti subtiekėjai neturi turėti interesų, galinčių kelti grėsmę nacionaliniam saugumui.</w:t>
      </w:r>
    </w:p>
    <w:p w14:paraId="598B63BA" w14:textId="77777777" w:rsidR="00922A92" w:rsidRPr="00922A92" w:rsidRDefault="00922A92" w:rsidP="003E65F6">
      <w:pPr>
        <w:numPr>
          <w:ilvl w:val="1"/>
          <w:numId w:val="32"/>
        </w:numPr>
        <w:spacing w:after="0" w:line="240" w:lineRule="auto"/>
        <w:ind w:left="0" w:firstLine="709"/>
        <w:jc w:val="both"/>
        <w:rPr>
          <w:rFonts w:ascii="Times New Roman" w:eastAsia="MS Mincho" w:hAnsi="Times New Roman" w:cs="Times New Roman"/>
          <w:bCs/>
          <w:kern w:val="0"/>
          <w14:ligatures w14:val="none"/>
        </w:rPr>
      </w:pPr>
      <w:r w:rsidRPr="00922A92">
        <w:rPr>
          <w:rFonts w:ascii="Times New Roman" w:eastAsia="MS Mincho" w:hAnsi="Times New Roman" w:cs="Times New Roman"/>
          <w:bCs/>
          <w:kern w:val="0"/>
          <w14:ligatures w14:val="none"/>
        </w:rPr>
        <w:t>BAP priežiūros ir palaikymo paslaugas teikiantis Paslaugų teikėjas negali naudoti ar siūlyti naudoti sutarties įgyvendinimo tikslams jokios techninės ir programinės įrangos, kuri galėtų kelti grėsmę nacionaliniam saugumui.</w:t>
      </w:r>
    </w:p>
    <w:p w14:paraId="537DCE88" w14:textId="77777777" w:rsidR="00922A92" w:rsidRPr="00922A92" w:rsidRDefault="00922A92" w:rsidP="003E65F6">
      <w:pPr>
        <w:numPr>
          <w:ilvl w:val="1"/>
          <w:numId w:val="32"/>
        </w:numPr>
        <w:spacing w:after="0" w:line="240" w:lineRule="auto"/>
        <w:ind w:left="0" w:firstLine="709"/>
        <w:contextualSpacing/>
        <w:jc w:val="both"/>
        <w:rPr>
          <w:rFonts w:ascii="Times New Roman" w:eastAsia="Calibri" w:hAnsi="Times New Roman" w:cs="Times New Roman"/>
          <w:kern w:val="0"/>
          <w:szCs w:val="22"/>
          <w14:ligatures w14:val="none"/>
        </w:rPr>
      </w:pPr>
      <w:r w:rsidRPr="00922A92">
        <w:rPr>
          <w:rFonts w:ascii="Times New Roman" w:eastAsia="Calibri" w:hAnsi="Times New Roman" w:cs="Times New Roman"/>
          <w:kern w:val="0"/>
          <w:szCs w:val="22"/>
          <w14:ligatures w14:val="none"/>
        </w:rPr>
        <w:t xml:space="preserve"> BAP priežiūros ir palaikymo paslaugas teikiantis Paslaugų teikėjas turi atitikti 2014 m. liepos 31 d. Tarybos reglamento (ES) Nr.833/2014 dėl ribojimo priemonių atsižvelgiant į Rusijos veiksmus, kuriais destabilizuojama padėtis Ukrainoje reikalavimus.</w:t>
      </w:r>
    </w:p>
    <w:p w14:paraId="1C6909D4"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Cs/>
          <w:kern w:val="0"/>
          <w14:ligatures w14:val="none"/>
        </w:rPr>
      </w:pPr>
    </w:p>
    <w:p w14:paraId="04AADC5E"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r w:rsidRPr="00922A92">
        <w:rPr>
          <w:rFonts w:ascii="Times New Roman" w:eastAsia="Calibri" w:hAnsi="Times New Roman" w:cs="Times New Roman"/>
          <w:bCs/>
          <w:kern w:val="0"/>
          <w14:ligatures w14:val="none"/>
        </w:rPr>
        <w:tab/>
      </w:r>
      <w:r w:rsidRPr="00922A92">
        <w:rPr>
          <w:rFonts w:ascii="Times New Roman" w:eastAsia="Calibri" w:hAnsi="Times New Roman" w:cs="Times New Roman"/>
          <w:b/>
          <w:kern w:val="0"/>
          <w14:ligatures w14:val="none"/>
        </w:rPr>
        <w:t>10.</w:t>
      </w:r>
      <w:r w:rsidRPr="00922A92">
        <w:rPr>
          <w:rFonts w:ascii="Times New Roman" w:eastAsia="Calibri" w:hAnsi="Times New Roman" w:cs="Times New Roman"/>
          <w:bCs/>
          <w:kern w:val="0"/>
          <w14:ligatures w14:val="none"/>
        </w:rPr>
        <w:t xml:space="preserve"> </w:t>
      </w:r>
      <w:r w:rsidRPr="00922A92">
        <w:rPr>
          <w:rFonts w:ascii="Times New Roman" w:eastAsia="Calibri" w:hAnsi="Times New Roman" w:cs="Times New Roman"/>
          <w:b/>
          <w:bCs/>
          <w:kern w:val="0"/>
          <w14:ligatures w14:val="none"/>
        </w:rPr>
        <w:t>INFORMACIJOS, VADOVAUJANTIS VIEŠŲJŲ PIRKIMŲ ĮSTATYMO 28 STRAIPSNIO „PIRKIMO OBJEKTO SKAIDYMAS Į DALIS“ REIKALAVIMAIS, PATEIKIMAS</w:t>
      </w:r>
    </w:p>
    <w:p w14:paraId="29D4A72A" w14:textId="77777777" w:rsidR="00922A92" w:rsidRPr="00922A92" w:rsidRDefault="00922A92" w:rsidP="00922A92">
      <w:pPr>
        <w:tabs>
          <w:tab w:val="left" w:pos="851"/>
        </w:tabs>
        <w:suppressAutoHyphens/>
        <w:spacing w:after="0" w:line="20" w:lineRule="atLeast"/>
        <w:contextualSpacing/>
        <w:jc w:val="both"/>
        <w:rPr>
          <w:rFonts w:ascii="Times New Roman" w:eastAsia="Calibri" w:hAnsi="Times New Roman" w:cs="Times New Roman"/>
          <w:b/>
          <w:bCs/>
          <w:kern w:val="0"/>
          <w14:ligatures w14:val="none"/>
        </w:rPr>
      </w:pPr>
    </w:p>
    <w:p w14:paraId="5E1DC5C1" w14:textId="77777777" w:rsidR="00922A92" w:rsidRPr="00922A92" w:rsidRDefault="00922A92" w:rsidP="003E65F6">
      <w:pPr>
        <w:numPr>
          <w:ilvl w:val="1"/>
          <w:numId w:val="18"/>
        </w:numPr>
        <w:tabs>
          <w:tab w:val="left" w:pos="851"/>
        </w:tabs>
        <w:suppressAutoHyphens/>
        <w:spacing w:after="0" w:line="20" w:lineRule="atLeast"/>
        <w:contextualSpacing/>
        <w:jc w:val="both"/>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Šis pirkimas į dalis neskaidomas, todėl pasiūlymai turi būti teikiami visai nurodytai 2.2 p. paslaugų apimčiai. Pirkimas nėra skaidomas į dalis todėl, kad dėl skaidymo į dalis pirkimo sutarties vykdymas taptų per daug sudėtingas techniniu požiūriu, nes tiek BAP priežiūros, tiek BAP palaikymo paslaugos būtų teikiamos tam pačiam – BAP objektui. Atliekant BAP priežiūrą vienam Paslaugų teikėjui, o BAP palaikymo paslaugas teikiant kitam Paslaugų teikėjui, koreguojant tos pačios sistemos programinį kodą, praktiškai būtų neįmanoma nustatyti vieno ir kito Paslaugų teikėjo atsakomybės už jų darbo rezultatą ir BAP tinkamą funkcionavimą. Pirkimo objekto dalys yra neatsiejamai tarpusavyje susiję, tad pirkimo skaidymas į dalis padidintų riziką, kad Sutartis nebus įgyvendinta.</w:t>
      </w:r>
    </w:p>
    <w:p w14:paraId="3738729A" w14:textId="77777777" w:rsidR="00922A92" w:rsidRPr="00922A92" w:rsidRDefault="00922A92" w:rsidP="00922A92">
      <w:pPr>
        <w:tabs>
          <w:tab w:val="left" w:pos="851"/>
        </w:tabs>
        <w:suppressAutoHyphens/>
        <w:spacing w:after="0" w:line="20" w:lineRule="atLeast"/>
        <w:jc w:val="both"/>
        <w:rPr>
          <w:rFonts w:ascii="Times New Roman" w:eastAsia="Calibri" w:hAnsi="Times New Roman" w:cs="Times New Roman"/>
          <w:kern w:val="0"/>
          <w14:ligatures w14:val="none"/>
        </w:rPr>
      </w:pPr>
    </w:p>
    <w:p w14:paraId="0B915098" w14:textId="77777777" w:rsidR="00922A92" w:rsidRPr="00922A92" w:rsidRDefault="00922A92" w:rsidP="00922A92">
      <w:pPr>
        <w:tabs>
          <w:tab w:val="left" w:pos="851"/>
        </w:tabs>
        <w:suppressAutoHyphens/>
        <w:spacing w:after="0" w:line="20" w:lineRule="atLeast"/>
        <w:jc w:val="center"/>
        <w:rPr>
          <w:rFonts w:ascii="Times New Roman" w:eastAsia="Calibri" w:hAnsi="Times New Roman" w:cs="Times New Roman"/>
          <w:kern w:val="0"/>
          <w14:ligatures w14:val="none"/>
        </w:rPr>
      </w:pPr>
      <w:r w:rsidRPr="00922A92">
        <w:rPr>
          <w:rFonts w:ascii="Times New Roman" w:eastAsia="Calibri" w:hAnsi="Times New Roman" w:cs="Times New Roman"/>
          <w:kern w:val="0"/>
          <w14:ligatures w14:val="none"/>
        </w:rPr>
        <w:t>_______________________</w:t>
      </w:r>
    </w:p>
    <w:p w14:paraId="2DC63136" w14:textId="77777777" w:rsidR="00C66E92" w:rsidRPr="00914D55" w:rsidRDefault="00C66E92" w:rsidP="00626569">
      <w:pPr>
        <w:rPr>
          <w:rFonts w:ascii="Times New Roman" w:hAnsi="Times New Roman" w:cs="Times New Roman"/>
        </w:rPr>
      </w:pPr>
    </w:p>
    <w:p w14:paraId="2A92B2E6" w14:textId="77777777" w:rsidR="004417AE" w:rsidRPr="00914D55" w:rsidRDefault="004417AE" w:rsidP="00626569">
      <w:pPr>
        <w:rPr>
          <w:rFonts w:ascii="Times New Roman" w:hAnsi="Times New Roman" w:cs="Times New Roman"/>
        </w:rPr>
      </w:pPr>
    </w:p>
    <w:p w14:paraId="3447FE4D" w14:textId="77777777" w:rsidR="004417AE" w:rsidRPr="00914D55" w:rsidRDefault="004417AE" w:rsidP="00626569">
      <w:pPr>
        <w:rPr>
          <w:rFonts w:ascii="Times New Roman" w:hAnsi="Times New Roman" w:cs="Times New Roman"/>
        </w:rPr>
      </w:pPr>
    </w:p>
    <w:p w14:paraId="07F11D02" w14:textId="77777777" w:rsidR="003850E1" w:rsidRDefault="003850E1" w:rsidP="00480A12">
      <w:pPr>
        <w:spacing w:after="0"/>
        <w:jc w:val="right"/>
        <w:rPr>
          <w:rFonts w:ascii="Times New Roman" w:hAnsi="Times New Roman" w:cs="Times New Roman"/>
        </w:rPr>
      </w:pPr>
    </w:p>
    <w:p w14:paraId="3FD9924D" w14:textId="77777777" w:rsidR="003850E1" w:rsidRDefault="003850E1" w:rsidP="00480A12">
      <w:pPr>
        <w:spacing w:after="0"/>
        <w:jc w:val="right"/>
        <w:rPr>
          <w:rFonts w:ascii="Times New Roman" w:hAnsi="Times New Roman" w:cs="Times New Roman"/>
        </w:rPr>
      </w:pPr>
    </w:p>
    <w:p w14:paraId="4423818B" w14:textId="77777777" w:rsidR="003850E1" w:rsidRDefault="003850E1" w:rsidP="00480A12">
      <w:pPr>
        <w:spacing w:after="0"/>
        <w:jc w:val="right"/>
        <w:rPr>
          <w:rFonts w:ascii="Times New Roman" w:hAnsi="Times New Roman" w:cs="Times New Roman"/>
        </w:rPr>
      </w:pPr>
    </w:p>
    <w:p w14:paraId="6A22011A" w14:textId="77777777" w:rsidR="003850E1" w:rsidRDefault="003850E1" w:rsidP="00480A12">
      <w:pPr>
        <w:spacing w:after="0"/>
        <w:jc w:val="right"/>
        <w:rPr>
          <w:rFonts w:ascii="Times New Roman" w:hAnsi="Times New Roman" w:cs="Times New Roman"/>
        </w:rPr>
      </w:pPr>
    </w:p>
    <w:p w14:paraId="20662F9A" w14:textId="77777777" w:rsidR="003850E1" w:rsidRDefault="003850E1" w:rsidP="00480A12">
      <w:pPr>
        <w:spacing w:after="0"/>
        <w:jc w:val="right"/>
        <w:rPr>
          <w:rFonts w:ascii="Times New Roman" w:hAnsi="Times New Roman" w:cs="Times New Roman"/>
        </w:rPr>
      </w:pPr>
    </w:p>
    <w:p w14:paraId="388E732A" w14:textId="77777777" w:rsidR="003850E1" w:rsidRDefault="003850E1" w:rsidP="00480A12">
      <w:pPr>
        <w:spacing w:after="0"/>
        <w:jc w:val="right"/>
        <w:rPr>
          <w:rFonts w:ascii="Times New Roman" w:hAnsi="Times New Roman" w:cs="Times New Roman"/>
        </w:rPr>
      </w:pPr>
    </w:p>
    <w:p w14:paraId="296D3F4E" w14:textId="77777777" w:rsidR="003850E1" w:rsidRDefault="003850E1" w:rsidP="00480A12">
      <w:pPr>
        <w:spacing w:after="0"/>
        <w:jc w:val="right"/>
        <w:rPr>
          <w:rFonts w:ascii="Times New Roman" w:hAnsi="Times New Roman" w:cs="Times New Roman"/>
        </w:rPr>
      </w:pPr>
    </w:p>
    <w:p w14:paraId="45B4F52D" w14:textId="77777777" w:rsidR="003850E1" w:rsidRDefault="003850E1" w:rsidP="00480A12">
      <w:pPr>
        <w:spacing w:after="0"/>
        <w:jc w:val="right"/>
        <w:rPr>
          <w:rFonts w:ascii="Times New Roman" w:hAnsi="Times New Roman" w:cs="Times New Roman"/>
        </w:rPr>
      </w:pPr>
    </w:p>
    <w:p w14:paraId="7936126A" w14:textId="77777777" w:rsidR="003850E1" w:rsidRDefault="003850E1" w:rsidP="00480A12">
      <w:pPr>
        <w:spacing w:after="0"/>
        <w:jc w:val="right"/>
        <w:rPr>
          <w:rFonts w:ascii="Times New Roman" w:hAnsi="Times New Roman" w:cs="Times New Roman"/>
        </w:rPr>
      </w:pPr>
    </w:p>
    <w:p w14:paraId="44718289" w14:textId="77777777" w:rsidR="003850E1" w:rsidRDefault="003850E1" w:rsidP="00480A12">
      <w:pPr>
        <w:spacing w:after="0"/>
        <w:jc w:val="right"/>
        <w:rPr>
          <w:rFonts w:ascii="Times New Roman" w:hAnsi="Times New Roman" w:cs="Times New Roman"/>
        </w:rPr>
      </w:pPr>
    </w:p>
    <w:p w14:paraId="7178F037" w14:textId="77777777" w:rsidR="003850E1" w:rsidRDefault="003850E1" w:rsidP="00480A12">
      <w:pPr>
        <w:spacing w:after="0"/>
        <w:jc w:val="right"/>
        <w:rPr>
          <w:rFonts w:ascii="Times New Roman" w:hAnsi="Times New Roman" w:cs="Times New Roman"/>
        </w:rPr>
      </w:pPr>
    </w:p>
    <w:p w14:paraId="065B1E7C" w14:textId="77777777" w:rsidR="003850E1" w:rsidRDefault="003850E1" w:rsidP="00480A12">
      <w:pPr>
        <w:spacing w:after="0"/>
        <w:jc w:val="right"/>
        <w:rPr>
          <w:rFonts w:ascii="Times New Roman" w:hAnsi="Times New Roman" w:cs="Times New Roman"/>
        </w:rPr>
      </w:pPr>
    </w:p>
    <w:p w14:paraId="3C4C59F8" w14:textId="77777777" w:rsidR="003850E1" w:rsidRDefault="003850E1" w:rsidP="00480A12">
      <w:pPr>
        <w:spacing w:after="0"/>
        <w:jc w:val="right"/>
        <w:rPr>
          <w:rFonts w:ascii="Times New Roman" w:hAnsi="Times New Roman" w:cs="Times New Roman"/>
        </w:rPr>
      </w:pPr>
    </w:p>
    <w:p w14:paraId="0318F5A9" w14:textId="77777777" w:rsidR="003850E1" w:rsidRDefault="003850E1" w:rsidP="00480A12">
      <w:pPr>
        <w:spacing w:after="0"/>
        <w:jc w:val="right"/>
        <w:rPr>
          <w:rFonts w:ascii="Times New Roman" w:hAnsi="Times New Roman" w:cs="Times New Roman"/>
        </w:rPr>
      </w:pPr>
    </w:p>
    <w:p w14:paraId="40C0E5B1" w14:textId="77777777" w:rsidR="003850E1" w:rsidRDefault="003850E1" w:rsidP="00480A12">
      <w:pPr>
        <w:spacing w:after="0"/>
        <w:jc w:val="right"/>
        <w:rPr>
          <w:rFonts w:ascii="Times New Roman" w:hAnsi="Times New Roman" w:cs="Times New Roman"/>
        </w:rPr>
      </w:pPr>
    </w:p>
    <w:p w14:paraId="69564414" w14:textId="77777777" w:rsidR="003850E1" w:rsidRDefault="003850E1" w:rsidP="00480A12">
      <w:pPr>
        <w:spacing w:after="0"/>
        <w:jc w:val="right"/>
        <w:rPr>
          <w:rFonts w:ascii="Times New Roman" w:hAnsi="Times New Roman" w:cs="Times New Roman"/>
        </w:rPr>
      </w:pPr>
    </w:p>
    <w:p w14:paraId="6FD1DE9C" w14:textId="77777777" w:rsidR="003850E1" w:rsidRDefault="003850E1" w:rsidP="00480A12">
      <w:pPr>
        <w:spacing w:after="0"/>
        <w:jc w:val="right"/>
        <w:rPr>
          <w:rFonts w:ascii="Times New Roman" w:hAnsi="Times New Roman" w:cs="Times New Roman"/>
        </w:rPr>
      </w:pPr>
    </w:p>
    <w:p w14:paraId="39EB6CCC" w14:textId="77777777" w:rsidR="003850E1" w:rsidRDefault="003850E1" w:rsidP="00480A12">
      <w:pPr>
        <w:spacing w:after="0"/>
        <w:jc w:val="right"/>
        <w:rPr>
          <w:rFonts w:ascii="Times New Roman" w:hAnsi="Times New Roman" w:cs="Times New Roman"/>
        </w:rPr>
      </w:pPr>
    </w:p>
    <w:p w14:paraId="0FF33A7C" w14:textId="6155F6D6"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111" w:name="_Hlk129006371"/>
    </w:p>
    <w:p w14:paraId="4F1ED5D6" w14:textId="659D7AFF" w:rsidR="00356E61" w:rsidRPr="00914D55" w:rsidRDefault="00EF03AD" w:rsidP="00356E61">
      <w:pPr>
        <w:spacing w:after="0" w:line="240" w:lineRule="auto"/>
        <w:jc w:val="center"/>
        <w:rPr>
          <w:rFonts w:ascii="Times New Roman" w:eastAsia="MS Mincho" w:hAnsi="Times New Roman" w:cs="Times New Roman"/>
          <w:b/>
        </w:rPr>
      </w:pPr>
      <w:r>
        <w:rPr>
          <w:rFonts w:ascii="Times New Roman" w:hAnsi="Times New Roman" w:cs="Times New Roman"/>
          <w:b/>
          <w:bCs/>
        </w:rPr>
        <w:t>BENDRO NAUDOTOJŲ</w:t>
      </w:r>
      <w:r w:rsidR="00356E61" w:rsidRPr="00914D55">
        <w:rPr>
          <w:rFonts w:ascii="Times New Roman" w:hAnsi="Times New Roman" w:cs="Times New Roman"/>
          <w:b/>
          <w:bCs/>
        </w:rPr>
        <w:t xml:space="preserve"> VALDYMO</w:t>
      </w:r>
      <w:r w:rsidR="00356E61" w:rsidRPr="00914D55">
        <w:rPr>
          <w:rFonts w:ascii="Times New Roman" w:hAnsi="Times New Roman" w:cs="Times New Roman"/>
          <w:b/>
          <w:color w:val="000000"/>
        </w:rPr>
        <w:t xml:space="preserve"> </w:t>
      </w:r>
      <w:r w:rsidR="00356E61" w:rsidRPr="00914D55">
        <w:rPr>
          <w:rFonts w:ascii="Times New Roman" w:eastAsiaTheme="minorEastAsia" w:hAnsi="Times New Roman" w:cs="Times New Roman"/>
          <w:b/>
          <w:bCs/>
          <w:lang w:eastAsia="zh-CN"/>
        </w:rPr>
        <w:t>SISTEMOS (</w:t>
      </w:r>
      <w:r>
        <w:rPr>
          <w:rFonts w:ascii="Times New Roman" w:eastAsiaTheme="minorEastAsia" w:hAnsi="Times New Roman" w:cs="Times New Roman"/>
          <w:b/>
          <w:bCs/>
          <w:lang w:eastAsia="zh-CN"/>
        </w:rPr>
        <w:t>BAP</w:t>
      </w:r>
      <w:r w:rsidR="00356E61" w:rsidRPr="00914D55">
        <w:rPr>
          <w:rFonts w:ascii="Times New Roman" w:eastAsiaTheme="minorEastAsia" w:hAnsi="Times New Roman" w:cs="Times New Roman"/>
          <w:b/>
          <w:bCs/>
          <w:lang w:eastAsia="zh-CN"/>
        </w:rPr>
        <w:t xml:space="preserve">) PRIEŽIŪROS IR PALAIKYMO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111"/>
      <w:r w:rsidR="00356E61" w:rsidRPr="00914D55">
        <w:rPr>
          <w:rFonts w:ascii="Times New Roman" w:eastAsia="MS Mincho" w:hAnsi="Times New Roman" w:cs="Times New Roman"/>
          <w:b/>
          <w:bCs/>
        </w:rPr>
        <w:t xml:space="preserve"> </w:t>
      </w:r>
      <w:r w:rsidR="00790B31">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2F5671F6" w14:textId="69D3CBE5" w:rsidR="00356E61" w:rsidRPr="00914D55" w:rsidRDefault="00356E61" w:rsidP="00356E61">
      <w:pPr>
        <w:shd w:val="clear" w:color="auto" w:fill="FFFFFF"/>
        <w:spacing w:after="0" w:line="240" w:lineRule="auto"/>
        <w:jc w:val="center"/>
        <w:rPr>
          <w:rFonts w:ascii="Times New Roman" w:eastAsia="Calibri" w:hAnsi="Times New Roman" w:cs="Times New Roman"/>
          <w:b/>
          <w:bCs/>
          <w:color w:val="000000"/>
        </w:rPr>
      </w:pPr>
      <w:r w:rsidRPr="00914D55">
        <w:rPr>
          <w:rFonts w:ascii="Times New Roman" w:eastAsia="Calibri" w:hAnsi="Times New Roman" w:cs="Times New Roman"/>
        </w:rPr>
        <w:t>___________</w:t>
      </w:r>
      <w:r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3E65F6">
      <w:pPr>
        <w:keepNext/>
        <w:numPr>
          <w:ilvl w:val="0"/>
          <w:numId w:val="2"/>
        </w:numPr>
        <w:tabs>
          <w:tab w:val="left" w:pos="284"/>
        </w:tabs>
        <w:spacing w:before="60" w:after="60" w:line="240" w:lineRule="auto"/>
        <w:ind w:left="3544"/>
        <w:jc w:val="both"/>
        <w:outlineLvl w:val="0"/>
        <w:rPr>
          <w:rFonts w:ascii="Times New Roman" w:eastAsia="Calibri" w:hAnsi="Times New Roman" w:cs="Times New Roman"/>
          <w:b/>
          <w:bCs/>
        </w:rPr>
      </w:pPr>
      <w:bookmarkStart w:id="112" w:name="_Toc61251183"/>
      <w:r w:rsidRPr="00914D55">
        <w:rPr>
          <w:rFonts w:ascii="Times New Roman" w:eastAsia="Calibri" w:hAnsi="Times New Roman" w:cs="Times New Roman"/>
          <w:b/>
          <w:bCs/>
        </w:rPr>
        <w:t>INFORMACIJA APIE TIEKĖJĄ</w:t>
      </w:r>
      <w:bookmarkEnd w:id="112"/>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3E65F6">
            <w:pPr>
              <w:numPr>
                <w:ilvl w:val="0"/>
                <w:numId w:val="3"/>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3E65F6">
            <w:pPr>
              <w:numPr>
                <w:ilvl w:val="0"/>
                <w:numId w:val="3"/>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3E65F6">
            <w:pPr>
              <w:numPr>
                <w:ilvl w:val="0"/>
                <w:numId w:val="3"/>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3E65F6">
            <w:pPr>
              <w:numPr>
                <w:ilvl w:val="0"/>
                <w:numId w:val="4"/>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3E65F6">
            <w:pPr>
              <w:numPr>
                <w:ilvl w:val="0"/>
                <w:numId w:val="4"/>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914D55"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14D55">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Pr="00914D55" w:rsidRDefault="00480A12" w:rsidP="00480A12">
      <w:pPr>
        <w:rPr>
          <w:rFonts w:ascii="Times New Roman" w:hAnsi="Times New Roman" w:cs="Times New Roman"/>
        </w:rPr>
      </w:pPr>
    </w:p>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98" w:tblpY="64"/>
        <w:tblW w:w="10206" w:type="dxa"/>
        <w:tblLook w:val="04A0" w:firstRow="1" w:lastRow="0" w:firstColumn="1" w:lastColumn="0" w:noHBand="0" w:noVBand="1"/>
      </w:tblPr>
      <w:tblGrid>
        <w:gridCol w:w="570"/>
        <w:gridCol w:w="3971"/>
        <w:gridCol w:w="5665"/>
      </w:tblGrid>
      <w:tr w:rsidR="00356E61" w:rsidRPr="00914D55" w14:paraId="7BB338CC" w14:textId="77777777" w:rsidTr="00113DAC">
        <w:tc>
          <w:tcPr>
            <w:tcW w:w="570" w:type="dxa"/>
            <w:shd w:val="clear" w:color="auto" w:fill="F2CEED" w:themeFill="accent5" w:themeFillTint="33"/>
          </w:tcPr>
          <w:p w14:paraId="52547978" w14:textId="77777777" w:rsidR="00356E61" w:rsidRPr="00914D55" w:rsidRDefault="00356E61" w:rsidP="00D955CA">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D955CA">
            <w:pPr>
              <w:jc w:val="center"/>
              <w:rPr>
                <w:sz w:val="24"/>
                <w:szCs w:val="24"/>
              </w:rPr>
            </w:pPr>
            <w:r w:rsidRPr="00914D55">
              <w:rPr>
                <w:sz w:val="24"/>
                <w:szCs w:val="24"/>
              </w:rPr>
              <w:t>Ūkio subjekto vardas ir pavardė arba pavadinimas</w:t>
            </w:r>
          </w:p>
          <w:p w14:paraId="52884B22" w14:textId="77777777" w:rsidR="00356E61" w:rsidRPr="00914D55" w:rsidRDefault="00356E61" w:rsidP="00D955CA">
            <w:pPr>
              <w:jc w:val="right"/>
              <w:rPr>
                <w:sz w:val="24"/>
                <w:szCs w:val="24"/>
              </w:rPr>
            </w:pPr>
          </w:p>
        </w:tc>
        <w:tc>
          <w:tcPr>
            <w:tcW w:w="5665" w:type="dxa"/>
            <w:shd w:val="clear" w:color="auto" w:fill="F2CEED" w:themeFill="accent5" w:themeFillTint="33"/>
          </w:tcPr>
          <w:p w14:paraId="51B72FD7" w14:textId="77777777" w:rsidR="00356E61" w:rsidRPr="00914D55" w:rsidRDefault="00356E61" w:rsidP="00D955CA">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113DAC">
        <w:tc>
          <w:tcPr>
            <w:tcW w:w="570" w:type="dxa"/>
          </w:tcPr>
          <w:p w14:paraId="2596E751" w14:textId="77777777" w:rsidR="00356E61" w:rsidRPr="00914D55" w:rsidRDefault="00356E61" w:rsidP="00D955CA">
            <w:pPr>
              <w:jc w:val="center"/>
              <w:rPr>
                <w:i/>
                <w:sz w:val="24"/>
                <w:szCs w:val="24"/>
              </w:rPr>
            </w:pPr>
            <w:r w:rsidRPr="00914D55">
              <w:rPr>
                <w:i/>
                <w:sz w:val="24"/>
                <w:szCs w:val="24"/>
              </w:rPr>
              <w:t>1</w:t>
            </w:r>
          </w:p>
        </w:tc>
        <w:tc>
          <w:tcPr>
            <w:tcW w:w="3971" w:type="dxa"/>
          </w:tcPr>
          <w:p w14:paraId="2934D5FC" w14:textId="77777777" w:rsidR="00356E61" w:rsidRPr="00914D55" w:rsidRDefault="00356E61" w:rsidP="00D955CA">
            <w:pPr>
              <w:jc w:val="center"/>
              <w:rPr>
                <w:i/>
                <w:sz w:val="24"/>
                <w:szCs w:val="24"/>
              </w:rPr>
            </w:pPr>
            <w:r w:rsidRPr="00914D55">
              <w:rPr>
                <w:i/>
                <w:sz w:val="24"/>
                <w:szCs w:val="24"/>
              </w:rPr>
              <w:t>2</w:t>
            </w:r>
          </w:p>
        </w:tc>
        <w:tc>
          <w:tcPr>
            <w:tcW w:w="5665" w:type="dxa"/>
          </w:tcPr>
          <w:p w14:paraId="6B01E9EE" w14:textId="77777777" w:rsidR="00356E61" w:rsidRPr="00914D55" w:rsidRDefault="00356E61" w:rsidP="00D955CA">
            <w:pPr>
              <w:jc w:val="center"/>
              <w:rPr>
                <w:i/>
                <w:sz w:val="24"/>
                <w:szCs w:val="24"/>
              </w:rPr>
            </w:pPr>
            <w:r w:rsidRPr="00914D55">
              <w:rPr>
                <w:i/>
                <w:sz w:val="24"/>
                <w:szCs w:val="24"/>
              </w:rPr>
              <w:t>3</w:t>
            </w:r>
          </w:p>
        </w:tc>
      </w:tr>
      <w:tr w:rsidR="00356E61" w:rsidRPr="00914D55" w14:paraId="3D8E2167" w14:textId="77777777" w:rsidTr="00113DAC">
        <w:tc>
          <w:tcPr>
            <w:tcW w:w="570" w:type="dxa"/>
          </w:tcPr>
          <w:p w14:paraId="74FA7386" w14:textId="77777777" w:rsidR="00356E61" w:rsidRPr="00914D55" w:rsidRDefault="00356E61" w:rsidP="00D955CA">
            <w:pPr>
              <w:jc w:val="center"/>
              <w:rPr>
                <w:sz w:val="24"/>
                <w:szCs w:val="24"/>
              </w:rPr>
            </w:pPr>
            <w:r w:rsidRPr="00914D55">
              <w:rPr>
                <w:sz w:val="24"/>
                <w:szCs w:val="24"/>
              </w:rPr>
              <w:t>1.</w:t>
            </w:r>
          </w:p>
        </w:tc>
        <w:tc>
          <w:tcPr>
            <w:tcW w:w="3971" w:type="dxa"/>
          </w:tcPr>
          <w:p w14:paraId="472EE40D" w14:textId="77777777" w:rsidR="00356E61" w:rsidRPr="00914D55" w:rsidRDefault="00356E61" w:rsidP="00D955CA">
            <w:pPr>
              <w:jc w:val="both"/>
              <w:rPr>
                <w:sz w:val="24"/>
                <w:szCs w:val="24"/>
              </w:rPr>
            </w:pPr>
          </w:p>
        </w:tc>
        <w:tc>
          <w:tcPr>
            <w:tcW w:w="5665" w:type="dxa"/>
          </w:tcPr>
          <w:p w14:paraId="6CEF90AD" w14:textId="77777777" w:rsidR="00356E61" w:rsidRPr="00914D55" w:rsidRDefault="00356E61" w:rsidP="00D955CA">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proofErr w:type="spellStart"/>
      <w:r w:rsidRPr="00914D55">
        <w:rPr>
          <w:rFonts w:ascii="Times New Roman" w:hAnsi="Times New Roman" w:cs="Times New Roman"/>
          <w:bCs/>
        </w:rPr>
        <w:t>Kvazisubtiekėjai</w:t>
      </w:r>
      <w:proofErr w:type="spellEnd"/>
      <w:r w:rsidRPr="00914D55">
        <w:rPr>
          <w:rFonts w:ascii="Times New Roman" w:hAnsi="Times New Roman" w:cs="Times New Roman"/>
          <w:bCs/>
        </w:rPr>
        <w:t xml:space="preserve">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proofErr w:type="spellStart"/>
            <w:r w:rsidRPr="00914D55">
              <w:rPr>
                <w:sz w:val="24"/>
                <w:szCs w:val="24"/>
              </w:rPr>
              <w:t>Kvazisubtiekėjo</w:t>
            </w:r>
            <w:proofErr w:type="spellEnd"/>
            <w:r w:rsidRPr="00914D55">
              <w:rPr>
                <w:sz w:val="24"/>
                <w:szCs w:val="24"/>
              </w:rPr>
              <w:t xml:space="preserve">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 xml:space="preserve">Pirkimo sutarties objekto dalies, perduodamos vykdyti </w:t>
            </w:r>
            <w:proofErr w:type="spellStart"/>
            <w:r w:rsidRPr="00914D55">
              <w:rPr>
                <w:sz w:val="24"/>
                <w:szCs w:val="24"/>
              </w:rPr>
              <w:t>kvazisubtiekėjui</w:t>
            </w:r>
            <w:proofErr w:type="spellEnd"/>
            <w:r w:rsidRPr="00914D55">
              <w:rPr>
                <w:sz w:val="24"/>
                <w:szCs w:val="24"/>
              </w:rPr>
              <w:t>,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3D4C8ADD" w14:textId="77777777" w:rsidR="00ED293B" w:rsidRPr="00914D55" w:rsidRDefault="00ED293B" w:rsidP="00626569">
      <w:pPr>
        <w:rPr>
          <w:rFonts w:ascii="Times New Roman" w:hAnsi="Times New Roman" w:cs="Times New Roman"/>
        </w:rPr>
      </w:pPr>
    </w:p>
    <w:p w14:paraId="1CF15964" w14:textId="77777777" w:rsidR="001E150A" w:rsidRPr="00914D55" w:rsidRDefault="001E150A" w:rsidP="00626569">
      <w:pPr>
        <w:rPr>
          <w:rFonts w:ascii="Times New Roman" w:hAnsi="Times New Roman" w:cs="Times New Roman"/>
        </w:rPr>
      </w:pPr>
    </w:p>
    <w:p w14:paraId="609E968A" w14:textId="77777777" w:rsidR="001E150A" w:rsidRPr="00914D55" w:rsidRDefault="001E150A" w:rsidP="00626569">
      <w:pPr>
        <w:rPr>
          <w:rFonts w:ascii="Times New Roman" w:hAnsi="Times New Roman" w:cs="Times New Roman"/>
        </w:rPr>
      </w:pPr>
    </w:p>
    <w:p w14:paraId="4DEAD943" w14:textId="77777777" w:rsidR="001E150A" w:rsidRPr="00914D55" w:rsidRDefault="001E150A" w:rsidP="00626569">
      <w:pPr>
        <w:rPr>
          <w:rFonts w:ascii="Times New Roman" w:hAnsi="Times New Roman" w:cs="Times New Roman"/>
        </w:rPr>
      </w:pPr>
    </w:p>
    <w:p w14:paraId="51BB8A04" w14:textId="77777777" w:rsidR="001E150A" w:rsidRPr="00914D55" w:rsidRDefault="001E150A" w:rsidP="00626569">
      <w:pPr>
        <w:rPr>
          <w:rFonts w:ascii="Times New Roman" w:hAnsi="Times New Roman" w:cs="Times New Roman"/>
        </w:rPr>
      </w:pPr>
    </w:p>
    <w:p w14:paraId="102A189D" w14:textId="2946B1D1" w:rsidR="00F956BE" w:rsidRPr="00914D55" w:rsidRDefault="001E150A" w:rsidP="001E150A">
      <w:pPr>
        <w:jc w:val="center"/>
        <w:rPr>
          <w:rFonts w:ascii="Times New Roman" w:hAnsi="Times New Roman" w:cs="Times New Roman"/>
          <w:b/>
          <w:bCs/>
        </w:rPr>
      </w:pPr>
      <w:r w:rsidRPr="00914D55">
        <w:rPr>
          <w:rFonts w:ascii="Times New Roman" w:hAnsi="Times New Roman" w:cs="Times New Roman"/>
          <w:b/>
          <w:bCs/>
        </w:rPr>
        <w:lastRenderedPageBreak/>
        <w:t xml:space="preserve">3. </w:t>
      </w:r>
      <w:r w:rsidR="00F956BE" w:rsidRPr="00914D55">
        <w:rPr>
          <w:rFonts w:ascii="Times New Roman" w:hAnsi="Times New Roman" w:cs="Times New Roman"/>
          <w:b/>
          <w:bCs/>
        </w:rPr>
        <w:t>PASIŪLYMO K</w:t>
      </w:r>
      <w:r w:rsidRPr="00914D55">
        <w:rPr>
          <w:rFonts w:ascii="Times New Roman" w:hAnsi="Times New Roman" w:cs="Times New Roman"/>
          <w:b/>
          <w:bCs/>
        </w:rPr>
        <w:t>O</w:t>
      </w:r>
      <w:r w:rsidR="00F956BE" w:rsidRPr="00914D55">
        <w:rPr>
          <w:rFonts w:ascii="Times New Roman" w:hAnsi="Times New Roman" w:cs="Times New Roman"/>
          <w:b/>
          <w:bCs/>
        </w:rPr>
        <w:t xml:space="preserve">KYBINIAI PARAMETRAI </w:t>
      </w:r>
    </w:p>
    <w:p w14:paraId="53C7763B" w14:textId="77777777" w:rsidR="00F956BE" w:rsidRPr="00914D55" w:rsidRDefault="00F956BE" w:rsidP="00F956BE">
      <w:pPr>
        <w:rPr>
          <w:rFonts w:ascii="Times New Roman" w:hAnsi="Times New Roman" w:cs="Times New Roman"/>
        </w:rPr>
      </w:pPr>
      <w:r w:rsidRPr="00914D55">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601"/>
        <w:gridCol w:w="3969"/>
      </w:tblGrid>
      <w:tr w:rsidR="00E41F3B" w:rsidRPr="00914D55" w14:paraId="5B7E91CB" w14:textId="77777777" w:rsidTr="00F51DFD">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914D55" w:rsidRDefault="00E41F3B" w:rsidP="004B3AA7">
            <w:pPr>
              <w:rPr>
                <w:rFonts w:ascii="Times New Roman" w:hAnsi="Times New Roman" w:cs="Times New Roman"/>
                <w:b/>
              </w:rPr>
            </w:pPr>
            <w:proofErr w:type="spellStart"/>
            <w:r w:rsidRPr="00914D55">
              <w:rPr>
                <w:rFonts w:ascii="Times New Roman" w:hAnsi="Times New Roman" w:cs="Times New Roman"/>
                <w:b/>
              </w:rPr>
              <w:t>Eil.Nr</w:t>
            </w:r>
            <w:proofErr w:type="spellEnd"/>
            <w:r w:rsidRPr="00914D55">
              <w:rPr>
                <w:rFonts w:ascii="Times New Roman" w:hAnsi="Times New Roman" w:cs="Times New Roman"/>
                <w:b/>
              </w:rPr>
              <w:t>.</w:t>
            </w:r>
          </w:p>
        </w:tc>
        <w:tc>
          <w:tcPr>
            <w:tcW w:w="5601"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Kokybės kriterijaus parametras pagal pirkimo dokumentuose nustatytą pasiūlymų vertinimo tvarką</w:t>
            </w:r>
          </w:p>
        </w:tc>
        <w:tc>
          <w:tcPr>
            <w:tcW w:w="3969" w:type="dxa"/>
            <w:tcBorders>
              <w:top w:val="single" w:sz="4" w:space="0" w:color="auto"/>
              <w:left w:val="single" w:sz="4" w:space="0" w:color="auto"/>
              <w:bottom w:val="single" w:sz="4" w:space="0" w:color="auto"/>
              <w:right w:val="single" w:sz="4" w:space="0" w:color="auto"/>
            </w:tcBorders>
            <w:shd w:val="clear" w:color="auto" w:fill="DEEAF6"/>
          </w:tcPr>
          <w:p w14:paraId="3908A74E" w14:textId="76BDED76"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Teikėjo siūloma kriterijaus parametro reikšmė</w:t>
            </w:r>
          </w:p>
          <w:p w14:paraId="1C0734BA" w14:textId="77777777" w:rsidR="00E41F3B" w:rsidRPr="00914D55" w:rsidRDefault="00E41F3B" w:rsidP="004B3AA7">
            <w:pPr>
              <w:jc w:val="center"/>
              <w:rPr>
                <w:rFonts w:ascii="Times New Roman" w:hAnsi="Times New Roman" w:cs="Times New Roman"/>
                <w:b/>
                <w:u w:val="single"/>
              </w:rPr>
            </w:pPr>
            <w:r w:rsidRPr="00914D55">
              <w:rPr>
                <w:rFonts w:ascii="Times New Roman" w:hAnsi="Times New Roman" w:cs="Times New Roman"/>
                <w:b/>
                <w:u w:val="single"/>
              </w:rPr>
              <w:t>(pildo Teikėjas – Teikėjas turi įrašyti siūlomus specialistus)</w:t>
            </w:r>
          </w:p>
        </w:tc>
      </w:tr>
      <w:tr w:rsidR="00E41F3B" w:rsidRPr="00914D55" w14:paraId="7A45AA39" w14:textId="77777777" w:rsidTr="00F51DFD">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1</w:t>
            </w:r>
          </w:p>
        </w:tc>
        <w:tc>
          <w:tcPr>
            <w:tcW w:w="5601" w:type="dxa"/>
            <w:tcBorders>
              <w:top w:val="single" w:sz="4" w:space="0" w:color="auto"/>
              <w:left w:val="single" w:sz="4" w:space="0" w:color="auto"/>
              <w:bottom w:val="single" w:sz="4" w:space="0" w:color="auto"/>
              <w:right w:val="single" w:sz="4" w:space="0" w:color="auto"/>
            </w:tcBorders>
          </w:tcPr>
          <w:p w14:paraId="60298C43"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2</w:t>
            </w:r>
          </w:p>
        </w:tc>
        <w:tc>
          <w:tcPr>
            <w:tcW w:w="3969" w:type="dxa"/>
            <w:tcBorders>
              <w:top w:val="single" w:sz="4" w:space="0" w:color="auto"/>
              <w:left w:val="single" w:sz="4" w:space="0" w:color="auto"/>
              <w:bottom w:val="single" w:sz="4" w:space="0" w:color="auto"/>
              <w:right w:val="single" w:sz="4" w:space="0" w:color="auto"/>
            </w:tcBorders>
          </w:tcPr>
          <w:p w14:paraId="34F6C739"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3</w:t>
            </w:r>
          </w:p>
        </w:tc>
      </w:tr>
      <w:tr w:rsidR="00E41F3B" w:rsidRPr="00914D55" w14:paraId="6C04A2AF" w14:textId="77777777" w:rsidTr="00F51DFD">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w:t>
            </w:r>
          </w:p>
        </w:tc>
        <w:tc>
          <w:tcPr>
            <w:tcW w:w="5601" w:type="dxa"/>
            <w:tcBorders>
              <w:top w:val="single" w:sz="4" w:space="0" w:color="auto"/>
              <w:left w:val="single" w:sz="4" w:space="0" w:color="auto"/>
              <w:bottom w:val="single" w:sz="4" w:space="0" w:color="auto"/>
              <w:right w:val="single" w:sz="4" w:space="0" w:color="auto"/>
            </w:tcBorders>
          </w:tcPr>
          <w:p w14:paraId="69125FA2" w14:textId="77777777" w:rsidR="00E41F3B" w:rsidRPr="00914D55" w:rsidRDefault="00E41F3B" w:rsidP="004B3AA7">
            <w:pPr>
              <w:rPr>
                <w:rFonts w:ascii="Times New Roman" w:hAnsi="Times New Roman" w:cs="Times New Roman"/>
                <w:highlight w:val="yellow"/>
              </w:rPr>
            </w:pPr>
            <w:r w:rsidRPr="00914D55">
              <w:rPr>
                <w:rFonts w:ascii="Times New Roman" w:hAnsi="Times New Roman" w:cs="Times New Roman"/>
                <w:b/>
              </w:rPr>
              <w:t>Kokybė</w:t>
            </w:r>
            <w:r w:rsidRPr="00914D55">
              <w:rPr>
                <w:rFonts w:ascii="Times New Roman" w:hAnsi="Times New Roman" w:cs="Times New Roman"/>
                <w:b/>
                <w:bCs/>
                <w:iCs/>
              </w:rPr>
              <w:t xml:space="preserve"> </w:t>
            </w:r>
            <w:r w:rsidRPr="00914D55">
              <w:rPr>
                <w:rFonts w:ascii="Times New Roman" w:hAnsi="Times New Roman" w:cs="Times New Roman"/>
                <w:b/>
              </w:rPr>
              <w:t>(T):</w:t>
            </w:r>
          </w:p>
        </w:tc>
        <w:tc>
          <w:tcPr>
            <w:tcW w:w="3969" w:type="dxa"/>
            <w:tcBorders>
              <w:top w:val="single" w:sz="4" w:space="0" w:color="auto"/>
              <w:left w:val="single" w:sz="4" w:space="0" w:color="auto"/>
              <w:bottom w:val="single" w:sz="4" w:space="0" w:color="auto"/>
              <w:right w:val="single" w:sz="4" w:space="0" w:color="auto"/>
            </w:tcBorders>
          </w:tcPr>
          <w:p w14:paraId="00EBAAD0" w14:textId="77777777" w:rsidR="00E41F3B" w:rsidRPr="00914D55" w:rsidRDefault="00E41F3B" w:rsidP="004B3AA7">
            <w:pPr>
              <w:rPr>
                <w:rFonts w:ascii="Times New Roman" w:hAnsi="Times New Roman" w:cs="Times New Roman"/>
              </w:rPr>
            </w:pPr>
          </w:p>
        </w:tc>
      </w:tr>
      <w:tr w:rsidR="00E41F3B" w:rsidRPr="00914D55" w14:paraId="2B550325"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1.1.</w:t>
            </w:r>
          </w:p>
        </w:tc>
        <w:tc>
          <w:tcPr>
            <w:tcW w:w="5601" w:type="dxa"/>
          </w:tcPr>
          <w:p w14:paraId="62DE84DB" w14:textId="481679FF" w:rsidR="00E41F3B" w:rsidRPr="000D6DB4"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0D6DB4">
              <w:rPr>
                <w:rFonts w:ascii="Times New Roman" w:eastAsia="Calibri" w:hAnsi="Times New Roman" w:cs="Times New Roman"/>
                <w:kern w:val="0"/>
                <w14:ligatures w14:val="none"/>
              </w:rPr>
              <w:t xml:space="preserve">Pagrindinio </w:t>
            </w:r>
            <w:r w:rsidR="00424B06">
              <w:rPr>
                <w:rFonts w:ascii="Times New Roman" w:eastAsia="Calibri" w:hAnsi="Times New Roman" w:cs="Times New Roman"/>
                <w:kern w:val="0"/>
                <w14:ligatures w14:val="none"/>
              </w:rPr>
              <w:t>specialisto</w:t>
            </w:r>
            <w:r w:rsidR="00424B06" w:rsidRPr="000D6DB4">
              <w:rPr>
                <w:rFonts w:ascii="Times New Roman" w:eastAsia="Calibri" w:hAnsi="Times New Roman" w:cs="Times New Roman"/>
                <w:kern w:val="0"/>
                <w14:ligatures w14:val="none"/>
              </w:rPr>
              <w:t xml:space="preserve"> </w:t>
            </w:r>
            <w:r w:rsidRPr="000D6DB4">
              <w:rPr>
                <w:rFonts w:ascii="Times New Roman" w:eastAsia="Calibri" w:hAnsi="Times New Roman" w:cs="Times New Roman"/>
                <w:kern w:val="0"/>
                <w14:ligatures w14:val="none"/>
              </w:rPr>
              <w:t>Nr.</w:t>
            </w:r>
            <w:r w:rsidR="0044303B" w:rsidRPr="000D6DB4">
              <w:rPr>
                <w:rFonts w:ascii="Times New Roman" w:eastAsia="Calibri" w:hAnsi="Times New Roman" w:cs="Times New Roman"/>
                <w:kern w:val="0"/>
                <w14:ligatures w14:val="none"/>
              </w:rPr>
              <w:t xml:space="preserve"> </w:t>
            </w:r>
            <w:r w:rsidR="0044303B" w:rsidRPr="000D6DB4">
              <w:rPr>
                <w:rFonts w:ascii="Times New Roman" w:eastAsia="Calibri" w:hAnsi="Times New Roman" w:cs="Times New Roman"/>
              </w:rPr>
              <w:t xml:space="preserve">2 – programuotojo – darbo patirtis kuriant (atnaujinant, tobulinant arba vystant) ir/arba prižiūrint informacinių sistemų sprendimus, pagrįstus į paslaugas orientuotos architektūros (angl. </w:t>
            </w:r>
            <w:proofErr w:type="spellStart"/>
            <w:r w:rsidR="0044303B" w:rsidRPr="000D6DB4">
              <w:rPr>
                <w:rFonts w:ascii="Times New Roman" w:eastAsia="Calibri" w:hAnsi="Times New Roman" w:cs="Times New Roman"/>
              </w:rPr>
              <w:t>Service</w:t>
            </w:r>
            <w:proofErr w:type="spellEnd"/>
            <w:r w:rsidR="0044303B" w:rsidRPr="000D6DB4">
              <w:rPr>
                <w:rFonts w:ascii="Times New Roman" w:eastAsia="Calibri" w:hAnsi="Times New Roman" w:cs="Times New Roman"/>
              </w:rPr>
              <w:t xml:space="preserve"> </w:t>
            </w:r>
            <w:proofErr w:type="spellStart"/>
            <w:r w:rsidR="0044303B" w:rsidRPr="000D6DB4">
              <w:rPr>
                <w:rFonts w:ascii="Times New Roman" w:eastAsia="Calibri" w:hAnsi="Times New Roman" w:cs="Times New Roman"/>
              </w:rPr>
              <w:t>Oriented</w:t>
            </w:r>
            <w:proofErr w:type="spellEnd"/>
            <w:r w:rsidR="0044303B" w:rsidRPr="000D6DB4">
              <w:rPr>
                <w:rFonts w:ascii="Times New Roman" w:eastAsia="Calibri" w:hAnsi="Times New Roman" w:cs="Times New Roman"/>
              </w:rPr>
              <w:t xml:space="preserve"> </w:t>
            </w:r>
            <w:proofErr w:type="spellStart"/>
            <w:r w:rsidR="0044303B" w:rsidRPr="000D6DB4">
              <w:rPr>
                <w:rFonts w:ascii="Times New Roman" w:eastAsia="Calibri" w:hAnsi="Times New Roman" w:cs="Times New Roman"/>
              </w:rPr>
              <w:t>Architecture</w:t>
            </w:r>
            <w:proofErr w:type="spellEnd"/>
            <w:r w:rsidR="0044303B" w:rsidRPr="000D6DB4">
              <w:rPr>
                <w:rFonts w:ascii="Times New Roman" w:eastAsia="Calibri" w:hAnsi="Times New Roman" w:cs="Times New Roman"/>
              </w:rPr>
              <w:t>, SOA) principais (skaičiuojant sutartimis/projektais) (P1).</w:t>
            </w:r>
          </w:p>
        </w:tc>
        <w:tc>
          <w:tcPr>
            <w:tcW w:w="3969" w:type="dxa"/>
            <w:tcBorders>
              <w:top w:val="single" w:sz="4" w:space="0" w:color="000000"/>
              <w:left w:val="single" w:sz="4" w:space="0" w:color="000000"/>
              <w:bottom w:val="single" w:sz="4" w:space="0" w:color="000000"/>
              <w:right w:val="single" w:sz="4" w:space="0" w:color="000000"/>
            </w:tcBorders>
          </w:tcPr>
          <w:p w14:paraId="0D9BC158" w14:textId="77777777" w:rsidR="00E41F3B" w:rsidRPr="00914D55" w:rsidRDefault="00E41F3B" w:rsidP="004B3AA7">
            <w:pPr>
              <w:rPr>
                <w:rFonts w:ascii="Times New Roman" w:hAnsi="Times New Roman" w:cs="Times New Roman"/>
              </w:rPr>
            </w:pPr>
          </w:p>
        </w:tc>
      </w:tr>
      <w:tr w:rsidR="00E41F3B" w:rsidRPr="00914D55" w14:paraId="19C8B2ED"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1.2.</w:t>
            </w:r>
          </w:p>
        </w:tc>
        <w:tc>
          <w:tcPr>
            <w:tcW w:w="5601" w:type="dxa"/>
          </w:tcPr>
          <w:p w14:paraId="2DDAF472" w14:textId="2152F48B" w:rsidR="00E41F3B" w:rsidRPr="000D6DB4" w:rsidRDefault="005665A5" w:rsidP="004B3AA7">
            <w:pPr>
              <w:spacing w:after="0" w:line="240" w:lineRule="auto"/>
              <w:jc w:val="both"/>
              <w:rPr>
                <w:rFonts w:ascii="Times New Roman" w:hAnsi="Times New Roman" w:cs="Times New Roman"/>
                <w:iCs/>
              </w:rPr>
            </w:pPr>
            <w:r w:rsidRPr="000D6DB4">
              <w:rPr>
                <w:rFonts w:ascii="Times New Roman" w:hAnsi="Times New Roman" w:cs="Times New Roman"/>
                <w:iCs/>
              </w:rPr>
              <w:t xml:space="preserve">Pagrindinio </w:t>
            </w:r>
            <w:r w:rsidR="00424B06">
              <w:rPr>
                <w:rFonts w:ascii="Times New Roman" w:hAnsi="Times New Roman" w:cs="Times New Roman"/>
                <w:iCs/>
              </w:rPr>
              <w:t>specialisto</w:t>
            </w:r>
            <w:r w:rsidR="00424B06" w:rsidRPr="000D6DB4">
              <w:rPr>
                <w:rFonts w:ascii="Times New Roman" w:hAnsi="Times New Roman" w:cs="Times New Roman"/>
                <w:iCs/>
              </w:rPr>
              <w:t xml:space="preserve"> </w:t>
            </w:r>
            <w:r w:rsidRPr="000D6DB4">
              <w:rPr>
                <w:rFonts w:ascii="Times New Roman" w:hAnsi="Times New Roman" w:cs="Times New Roman"/>
                <w:iCs/>
              </w:rPr>
              <w:t>Nr. 2 – programuotojo – darbo patirtis kuriant (atnaujinant, tobulinant arba vystant) ir/arba prižiūrint informacines sistemas, naudojančias vieningo autentifikavimo prisijungimo sprendimus, panaudojant SAML ir/arba CAS protokolus (skaičiuojant sutartimis/projektais) (P2).</w:t>
            </w:r>
          </w:p>
        </w:tc>
        <w:tc>
          <w:tcPr>
            <w:tcW w:w="3969" w:type="dxa"/>
            <w:tcBorders>
              <w:top w:val="single" w:sz="4" w:space="0" w:color="000000"/>
              <w:left w:val="single" w:sz="4" w:space="0" w:color="000000"/>
              <w:bottom w:val="single" w:sz="4" w:space="0" w:color="000000"/>
              <w:right w:val="single" w:sz="4" w:space="0" w:color="000000"/>
            </w:tcBorders>
          </w:tcPr>
          <w:p w14:paraId="43E09534" w14:textId="77777777" w:rsidR="00E41F3B" w:rsidRPr="00914D55" w:rsidRDefault="00E41F3B" w:rsidP="004B3AA7">
            <w:pPr>
              <w:rPr>
                <w:rFonts w:ascii="Times New Roman" w:hAnsi="Times New Roman" w:cs="Times New Roman"/>
              </w:rPr>
            </w:pPr>
          </w:p>
        </w:tc>
      </w:tr>
      <w:tr w:rsidR="00E41F3B" w:rsidRPr="00914D55" w14:paraId="11F8CFC0"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1.3.</w:t>
            </w:r>
          </w:p>
        </w:tc>
        <w:tc>
          <w:tcPr>
            <w:tcW w:w="5601" w:type="dxa"/>
          </w:tcPr>
          <w:p w14:paraId="5CEE0924" w14:textId="067C4839" w:rsidR="00E41F3B" w:rsidRPr="000D6DB4" w:rsidRDefault="00CD1F07" w:rsidP="004B3AA7">
            <w:pPr>
              <w:spacing w:after="0" w:line="240" w:lineRule="auto"/>
              <w:jc w:val="both"/>
              <w:rPr>
                <w:rFonts w:ascii="Times New Roman" w:hAnsi="Times New Roman" w:cs="Times New Roman"/>
                <w:iCs/>
              </w:rPr>
            </w:pPr>
            <w:r w:rsidRPr="000D6DB4">
              <w:rPr>
                <w:rFonts w:ascii="Times New Roman" w:hAnsi="Times New Roman" w:cs="Times New Roman"/>
                <w:iCs/>
              </w:rPr>
              <w:t xml:space="preserve">Pagrindinio </w:t>
            </w:r>
            <w:r w:rsidR="00424B06">
              <w:rPr>
                <w:rFonts w:ascii="Times New Roman" w:hAnsi="Times New Roman" w:cs="Times New Roman"/>
                <w:iCs/>
              </w:rPr>
              <w:t>specialisto</w:t>
            </w:r>
            <w:r w:rsidR="00424B06" w:rsidRPr="000D6DB4">
              <w:rPr>
                <w:rFonts w:ascii="Times New Roman" w:hAnsi="Times New Roman" w:cs="Times New Roman"/>
                <w:iCs/>
              </w:rPr>
              <w:t xml:space="preserve"> </w:t>
            </w:r>
            <w:r w:rsidRPr="000D6DB4">
              <w:rPr>
                <w:rFonts w:ascii="Times New Roman" w:hAnsi="Times New Roman" w:cs="Times New Roman"/>
                <w:iCs/>
              </w:rPr>
              <w:t xml:space="preserve">Nr. 2 – programuotojo – darbo patirtis kuriant (atnaujinant, tobulinant arba vystant) informacines sistemas, kurių naudotojų sąsajos paremtos </w:t>
            </w:r>
            <w:proofErr w:type="spellStart"/>
            <w:r w:rsidRPr="000D6DB4">
              <w:rPr>
                <w:rFonts w:ascii="Times New Roman" w:hAnsi="Times New Roman" w:cs="Times New Roman"/>
                <w:iCs/>
              </w:rPr>
              <w:t>ZKoss</w:t>
            </w:r>
            <w:proofErr w:type="spellEnd"/>
            <w:r w:rsidRPr="000D6DB4">
              <w:rPr>
                <w:rFonts w:ascii="Times New Roman" w:hAnsi="Times New Roman" w:cs="Times New Roman"/>
                <w:iCs/>
              </w:rPr>
              <w:t xml:space="preserve"> ir/arba </w:t>
            </w:r>
            <w:proofErr w:type="spellStart"/>
            <w:r w:rsidRPr="000D6DB4">
              <w:rPr>
                <w:rFonts w:ascii="Times New Roman" w:hAnsi="Times New Roman" w:cs="Times New Roman"/>
                <w:iCs/>
              </w:rPr>
              <w:t>Bootstrap</w:t>
            </w:r>
            <w:proofErr w:type="spellEnd"/>
            <w:r w:rsidRPr="000D6DB4">
              <w:rPr>
                <w:rFonts w:ascii="Times New Roman" w:hAnsi="Times New Roman" w:cs="Times New Roman"/>
                <w:iCs/>
              </w:rPr>
              <w:t xml:space="preserve"> technologijomis (skaičiuojant projektais/sutartimis) (P3).</w:t>
            </w:r>
          </w:p>
        </w:tc>
        <w:tc>
          <w:tcPr>
            <w:tcW w:w="3969" w:type="dxa"/>
            <w:tcBorders>
              <w:top w:val="single" w:sz="4" w:space="0" w:color="000000"/>
              <w:left w:val="single" w:sz="4" w:space="0" w:color="000000"/>
              <w:bottom w:val="single" w:sz="4" w:space="0" w:color="000000"/>
              <w:right w:val="single" w:sz="4" w:space="0" w:color="000000"/>
            </w:tcBorders>
          </w:tcPr>
          <w:p w14:paraId="32E18D5C" w14:textId="77777777" w:rsidR="00E41F3B" w:rsidRPr="00914D55" w:rsidRDefault="00E41F3B" w:rsidP="004B3AA7">
            <w:pPr>
              <w:rPr>
                <w:rFonts w:ascii="Times New Roman" w:hAnsi="Times New Roman" w:cs="Times New Roman"/>
              </w:rPr>
            </w:pPr>
          </w:p>
        </w:tc>
      </w:tr>
      <w:tr w:rsidR="00A42B05" w:rsidRPr="00914D55" w14:paraId="4830F240"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1A6F2AFF" w14:textId="0A7C21FC" w:rsidR="00A42B05" w:rsidRPr="00914D55" w:rsidRDefault="00A42B05" w:rsidP="004B3AA7">
            <w:pPr>
              <w:rPr>
                <w:rFonts w:ascii="Times New Roman" w:hAnsi="Times New Roman" w:cs="Times New Roman"/>
                <w:b/>
              </w:rPr>
            </w:pPr>
            <w:r>
              <w:rPr>
                <w:rFonts w:ascii="Times New Roman" w:hAnsi="Times New Roman" w:cs="Times New Roman"/>
                <w:b/>
              </w:rPr>
              <w:t>1.4.</w:t>
            </w:r>
          </w:p>
        </w:tc>
        <w:tc>
          <w:tcPr>
            <w:tcW w:w="5601" w:type="dxa"/>
          </w:tcPr>
          <w:p w14:paraId="35D129A4" w14:textId="68EB705F" w:rsidR="00A42B05" w:rsidRPr="000D6DB4" w:rsidRDefault="00D16FB2" w:rsidP="004B3AA7">
            <w:pPr>
              <w:spacing w:after="0" w:line="240" w:lineRule="auto"/>
              <w:jc w:val="both"/>
              <w:rPr>
                <w:rFonts w:ascii="Times New Roman" w:eastAsia="Calibri" w:hAnsi="Times New Roman" w:cs="Times New Roman"/>
                <w:kern w:val="0"/>
                <w14:ligatures w14:val="none"/>
              </w:rPr>
            </w:pPr>
            <w:r w:rsidRPr="000D6DB4">
              <w:rPr>
                <w:rFonts w:ascii="Times New Roman" w:eastAsia="Calibri" w:hAnsi="Times New Roman" w:cs="Times New Roman"/>
                <w:kern w:val="0"/>
                <w14:ligatures w14:val="none"/>
              </w:rPr>
              <w:t xml:space="preserve">Pagrindinio </w:t>
            </w:r>
            <w:r w:rsidR="00424B06">
              <w:rPr>
                <w:rFonts w:ascii="Times New Roman" w:eastAsia="Calibri" w:hAnsi="Times New Roman" w:cs="Times New Roman"/>
                <w:kern w:val="0"/>
                <w14:ligatures w14:val="none"/>
              </w:rPr>
              <w:t>specialisto</w:t>
            </w:r>
            <w:r w:rsidR="00424B06" w:rsidRPr="000D6DB4">
              <w:rPr>
                <w:rFonts w:ascii="Times New Roman" w:eastAsia="Calibri" w:hAnsi="Times New Roman" w:cs="Times New Roman"/>
                <w:kern w:val="0"/>
                <w14:ligatures w14:val="none"/>
              </w:rPr>
              <w:t xml:space="preserve"> </w:t>
            </w:r>
            <w:r w:rsidRPr="000D6DB4">
              <w:rPr>
                <w:rFonts w:ascii="Times New Roman" w:eastAsia="Calibri" w:hAnsi="Times New Roman" w:cs="Times New Roman"/>
                <w:kern w:val="0"/>
                <w14:ligatures w14:val="none"/>
              </w:rPr>
              <w:t xml:space="preserve">Nr. 2 – programuotojo – darbo patirtis kuriant (atnaujinant, tobulinant arba vystant) ir/arba prižiūrint žiniatinklio paslaugas (integracines sąsajas), sukurtas </w:t>
            </w:r>
            <w:proofErr w:type="spellStart"/>
            <w:r w:rsidRPr="000D6DB4">
              <w:rPr>
                <w:rFonts w:ascii="Times New Roman" w:eastAsia="Calibri" w:hAnsi="Times New Roman" w:cs="Times New Roman"/>
                <w:kern w:val="0"/>
                <w14:ligatures w14:val="none"/>
              </w:rPr>
              <w:t>Web</w:t>
            </w:r>
            <w:proofErr w:type="spellEnd"/>
            <w:r w:rsidRPr="000D6DB4">
              <w:rPr>
                <w:rFonts w:ascii="Times New Roman" w:eastAsia="Calibri" w:hAnsi="Times New Roman" w:cs="Times New Roman"/>
                <w:kern w:val="0"/>
                <w14:ligatures w14:val="none"/>
              </w:rPr>
              <w:t xml:space="preserve"> </w:t>
            </w:r>
            <w:proofErr w:type="spellStart"/>
            <w:r w:rsidRPr="000D6DB4">
              <w:rPr>
                <w:rFonts w:ascii="Times New Roman" w:eastAsia="Calibri" w:hAnsi="Times New Roman" w:cs="Times New Roman"/>
                <w:kern w:val="0"/>
                <w14:ligatures w14:val="none"/>
              </w:rPr>
              <w:t>Services</w:t>
            </w:r>
            <w:proofErr w:type="spellEnd"/>
            <w:r w:rsidRPr="000D6DB4">
              <w:rPr>
                <w:rFonts w:ascii="Times New Roman" w:eastAsia="Calibri" w:hAnsi="Times New Roman" w:cs="Times New Roman"/>
                <w:kern w:val="0"/>
                <w14:ligatures w14:val="none"/>
              </w:rPr>
              <w:t xml:space="preserve"> </w:t>
            </w:r>
            <w:proofErr w:type="spellStart"/>
            <w:r w:rsidRPr="000D6DB4">
              <w:rPr>
                <w:rFonts w:ascii="Times New Roman" w:eastAsia="Calibri" w:hAnsi="Times New Roman" w:cs="Times New Roman"/>
                <w:kern w:val="0"/>
                <w14:ligatures w14:val="none"/>
              </w:rPr>
              <w:t>Description</w:t>
            </w:r>
            <w:proofErr w:type="spellEnd"/>
            <w:r w:rsidRPr="000D6DB4">
              <w:rPr>
                <w:rFonts w:ascii="Times New Roman" w:eastAsia="Calibri" w:hAnsi="Times New Roman" w:cs="Times New Roman"/>
                <w:kern w:val="0"/>
                <w14:ligatures w14:val="none"/>
              </w:rPr>
              <w:t xml:space="preserve"> </w:t>
            </w:r>
            <w:proofErr w:type="spellStart"/>
            <w:r w:rsidRPr="000D6DB4">
              <w:rPr>
                <w:rFonts w:ascii="Times New Roman" w:eastAsia="Calibri" w:hAnsi="Times New Roman" w:cs="Times New Roman"/>
                <w:kern w:val="0"/>
                <w14:ligatures w14:val="none"/>
              </w:rPr>
              <w:t>Language</w:t>
            </w:r>
            <w:proofErr w:type="spellEnd"/>
            <w:r w:rsidRPr="000D6DB4">
              <w:rPr>
                <w:rFonts w:ascii="Times New Roman" w:eastAsia="Calibri" w:hAnsi="Times New Roman" w:cs="Times New Roman"/>
                <w:kern w:val="0"/>
                <w14:ligatures w14:val="none"/>
              </w:rPr>
              <w:t xml:space="preserve"> (WSDL) ir/arba </w:t>
            </w:r>
            <w:proofErr w:type="spellStart"/>
            <w:r w:rsidRPr="000D6DB4">
              <w:rPr>
                <w:rFonts w:ascii="Times New Roman" w:eastAsia="Calibri" w:hAnsi="Times New Roman" w:cs="Times New Roman"/>
                <w:kern w:val="0"/>
                <w14:ligatures w14:val="none"/>
              </w:rPr>
              <w:t>Simple</w:t>
            </w:r>
            <w:proofErr w:type="spellEnd"/>
            <w:r w:rsidRPr="000D6DB4">
              <w:rPr>
                <w:rFonts w:ascii="Times New Roman" w:eastAsia="Calibri" w:hAnsi="Times New Roman" w:cs="Times New Roman"/>
                <w:kern w:val="0"/>
                <w14:ligatures w14:val="none"/>
              </w:rPr>
              <w:t xml:space="preserve"> </w:t>
            </w:r>
            <w:proofErr w:type="spellStart"/>
            <w:r w:rsidRPr="000D6DB4">
              <w:rPr>
                <w:rFonts w:ascii="Times New Roman" w:eastAsia="Calibri" w:hAnsi="Times New Roman" w:cs="Times New Roman"/>
                <w:kern w:val="0"/>
                <w14:ligatures w14:val="none"/>
              </w:rPr>
              <w:t>Object</w:t>
            </w:r>
            <w:proofErr w:type="spellEnd"/>
            <w:r w:rsidRPr="000D6DB4">
              <w:rPr>
                <w:rFonts w:ascii="Times New Roman" w:eastAsia="Calibri" w:hAnsi="Times New Roman" w:cs="Times New Roman"/>
                <w:kern w:val="0"/>
                <w14:ligatures w14:val="none"/>
              </w:rPr>
              <w:t xml:space="preserve"> Access </w:t>
            </w:r>
            <w:proofErr w:type="spellStart"/>
            <w:r w:rsidRPr="000D6DB4">
              <w:rPr>
                <w:rFonts w:ascii="Times New Roman" w:eastAsia="Calibri" w:hAnsi="Times New Roman" w:cs="Times New Roman"/>
                <w:kern w:val="0"/>
                <w14:ligatures w14:val="none"/>
              </w:rPr>
              <w:t>Protocol</w:t>
            </w:r>
            <w:proofErr w:type="spellEnd"/>
            <w:r w:rsidRPr="000D6DB4">
              <w:rPr>
                <w:rFonts w:ascii="Times New Roman" w:eastAsia="Calibri" w:hAnsi="Times New Roman" w:cs="Times New Roman"/>
                <w:kern w:val="0"/>
                <w14:ligatures w14:val="none"/>
              </w:rPr>
              <w:t xml:space="preserve"> (SOAP) principais (P4).</w:t>
            </w:r>
          </w:p>
        </w:tc>
        <w:tc>
          <w:tcPr>
            <w:tcW w:w="3969" w:type="dxa"/>
            <w:tcBorders>
              <w:top w:val="single" w:sz="4" w:space="0" w:color="000000"/>
              <w:left w:val="single" w:sz="4" w:space="0" w:color="000000"/>
              <w:bottom w:val="single" w:sz="4" w:space="0" w:color="000000"/>
              <w:right w:val="single" w:sz="4" w:space="0" w:color="000000"/>
            </w:tcBorders>
          </w:tcPr>
          <w:p w14:paraId="34374A7A" w14:textId="77777777" w:rsidR="00A42B05" w:rsidRPr="00914D55" w:rsidRDefault="00A42B05" w:rsidP="004B3AA7">
            <w:pPr>
              <w:rPr>
                <w:rFonts w:ascii="Times New Roman" w:hAnsi="Times New Roman" w:cs="Times New Roman"/>
              </w:rPr>
            </w:pPr>
          </w:p>
        </w:tc>
      </w:tr>
    </w:tbl>
    <w:p w14:paraId="2977DE92" w14:textId="77777777" w:rsidR="0083705D" w:rsidRPr="00914D55" w:rsidRDefault="0083705D" w:rsidP="00F956BE">
      <w:pPr>
        <w:rPr>
          <w:rFonts w:ascii="Times New Roman" w:hAnsi="Times New Roman" w:cs="Times New Roman"/>
        </w:rPr>
      </w:pPr>
    </w:p>
    <w:p w14:paraId="54018F69" w14:textId="77777777" w:rsidR="00F956BE" w:rsidRPr="001D565C" w:rsidRDefault="00F956BE" w:rsidP="00F956BE">
      <w:pPr>
        <w:tabs>
          <w:tab w:val="left" w:pos="567"/>
        </w:tabs>
        <w:spacing w:after="0" w:line="240" w:lineRule="auto"/>
        <w:jc w:val="both"/>
        <w:rPr>
          <w:rFonts w:ascii="Times New Roman" w:eastAsia="Calibri" w:hAnsi="Times New Roman" w:cs="Times New Roman"/>
          <w:b/>
          <w:bCs/>
        </w:rPr>
      </w:pPr>
      <w:r w:rsidRPr="001D565C">
        <w:rPr>
          <w:rFonts w:ascii="Times New Roman" w:eastAsia="Calibri" w:hAnsi="Times New Roman" w:cs="Times New Roman"/>
          <w:b/>
          <w:bCs/>
        </w:rPr>
        <w:t>PASTABA: Įrodantys dokumentai turi būti pateikti kartu su pasiūlymu. Po pasiūlymų pateikimo termino pabaigos Tiekėjas negalės jų pateikti arba tikslinti.</w:t>
      </w:r>
    </w:p>
    <w:p w14:paraId="6FDBF65A" w14:textId="77777777" w:rsidR="007019CB"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6BEE9EF1"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11A2B10A"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0E7AAC41"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0A1F3EF9"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2BCE2202"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54914B92"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3FD4E7A6"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379008AF"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301C85D7"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3963FE54" w14:textId="77777777" w:rsidR="001D565C"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1F598337" w14:textId="77777777" w:rsidR="001D565C" w:rsidRPr="00914D55" w:rsidRDefault="001D565C" w:rsidP="00F956BE">
      <w:pPr>
        <w:tabs>
          <w:tab w:val="left" w:pos="567"/>
        </w:tabs>
        <w:spacing w:after="0" w:line="240" w:lineRule="auto"/>
        <w:jc w:val="both"/>
        <w:rPr>
          <w:rFonts w:ascii="Times New Roman" w:eastAsia="Calibri" w:hAnsi="Times New Roman" w:cs="Times New Roman"/>
          <w:b/>
          <w:bCs/>
          <w:i/>
          <w:iCs/>
          <w:color w:val="FF0000"/>
        </w:rPr>
      </w:pPr>
    </w:p>
    <w:p w14:paraId="1F215134" w14:textId="77777777" w:rsidR="007019CB" w:rsidRPr="00914D55"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017046D9" w14:textId="3DBC1EF2" w:rsidR="00F956BE" w:rsidRPr="00914D55" w:rsidRDefault="007019CB" w:rsidP="007019CB">
      <w:pPr>
        <w:tabs>
          <w:tab w:val="left" w:pos="709"/>
        </w:tabs>
        <w:spacing w:after="0" w:line="240" w:lineRule="auto"/>
        <w:ind w:firstLine="567"/>
        <w:jc w:val="both"/>
        <w:rPr>
          <w:rFonts w:ascii="Times New Roman" w:eastAsia="Calibri" w:hAnsi="Times New Roman" w:cs="Times New Roman"/>
          <w:b/>
          <w:bCs/>
        </w:rPr>
      </w:pPr>
      <w:r w:rsidRPr="00914D55">
        <w:rPr>
          <w:rFonts w:ascii="Times New Roman" w:eastAsia="Calibri" w:hAnsi="Times New Roman" w:cs="Times New Roman"/>
          <w:b/>
          <w:bCs/>
        </w:rPr>
        <w:lastRenderedPageBreak/>
        <w:tab/>
      </w:r>
      <w:r w:rsidR="001E150A" w:rsidRPr="00914D55">
        <w:rPr>
          <w:rFonts w:ascii="Times New Roman" w:eastAsia="Calibri" w:hAnsi="Times New Roman" w:cs="Times New Roman"/>
          <w:b/>
          <w:bCs/>
        </w:rPr>
        <w:t>4</w:t>
      </w:r>
      <w:r w:rsidRPr="00914D55">
        <w:rPr>
          <w:rFonts w:ascii="Times New Roman" w:eastAsia="Calibri" w:hAnsi="Times New Roman" w:cs="Times New Roman"/>
          <w:b/>
          <w:bCs/>
        </w:rPr>
        <w:t xml:space="preserve">. </w:t>
      </w:r>
      <w:r w:rsidR="00F956BE" w:rsidRPr="00914D55">
        <w:rPr>
          <w:rFonts w:ascii="Times New Roman" w:eastAsia="Calibri" w:hAnsi="Times New Roman" w:cs="Times New Roman"/>
          <w:b/>
          <w:bCs/>
        </w:rPr>
        <w:t xml:space="preserve">Mes įsipareigojame suteikti Konkurso sąlygų 1 priedo (techninės specifikacijos) reikalavimus atitinkančias </w:t>
      </w:r>
      <w:r w:rsidR="00E34B11">
        <w:rPr>
          <w:rFonts w:ascii="Times New Roman" w:eastAsia="Calibri" w:hAnsi="Times New Roman" w:cs="Times New Roman"/>
          <w:b/>
          <w:bCs/>
        </w:rPr>
        <w:t>Bendro naudotojų</w:t>
      </w:r>
      <w:r w:rsidR="00C8605D" w:rsidRPr="00914D55">
        <w:rPr>
          <w:rFonts w:ascii="Times New Roman" w:eastAsia="Calibri" w:hAnsi="Times New Roman" w:cs="Times New Roman"/>
          <w:b/>
          <w:bCs/>
        </w:rPr>
        <w:t xml:space="preserve"> valdymo sistemos</w:t>
      </w:r>
      <w:r w:rsidR="00F956BE" w:rsidRPr="00914D55">
        <w:rPr>
          <w:rFonts w:ascii="Times New Roman" w:hAnsi="Times New Roman" w:cs="Times New Roman"/>
          <w:b/>
          <w:bCs/>
        </w:rPr>
        <w:t xml:space="preserve"> (</w:t>
      </w:r>
      <w:r w:rsidR="00E34B11">
        <w:rPr>
          <w:rFonts w:ascii="Times New Roman" w:hAnsi="Times New Roman" w:cs="Times New Roman"/>
          <w:b/>
          <w:bCs/>
        </w:rPr>
        <w:t>BAP</w:t>
      </w:r>
      <w:r w:rsidR="00F956BE" w:rsidRPr="00914D55">
        <w:rPr>
          <w:rFonts w:ascii="Times New Roman" w:hAnsi="Times New Roman" w:cs="Times New Roman"/>
          <w:b/>
          <w:bCs/>
        </w:rPr>
        <w:t>) priežiūros ir palaikymo paslaugas</w:t>
      </w:r>
      <w:r w:rsidR="00F956BE" w:rsidRPr="00914D55">
        <w:rPr>
          <w:rFonts w:ascii="Times New Roman" w:eastAsia="Calibri" w:hAnsi="Times New Roman" w:cs="Times New Roman"/>
          <w:b/>
          <w:bCs/>
        </w:rPr>
        <w:t>, tokia kaina:</w:t>
      </w:r>
    </w:p>
    <w:p w14:paraId="7DA4C7B7" w14:textId="77777777" w:rsidR="003D6F62" w:rsidRDefault="003D6F62" w:rsidP="00F956BE">
      <w:pPr>
        <w:spacing w:after="0" w:line="240" w:lineRule="auto"/>
        <w:jc w:val="center"/>
        <w:rPr>
          <w:rFonts w:ascii="Times New Roman" w:eastAsiaTheme="minorEastAsia" w:hAnsi="Times New Roman" w:cs="Times New Roman"/>
          <w:b/>
          <w:bCs/>
          <w:lang w:eastAsia="zh-CN"/>
        </w:rPr>
      </w:pPr>
    </w:p>
    <w:p w14:paraId="71FDFB99" w14:textId="5856310E" w:rsidR="00F956BE" w:rsidRPr="00914D55" w:rsidRDefault="001E150A" w:rsidP="00F956BE">
      <w:pPr>
        <w:spacing w:after="0" w:line="240" w:lineRule="auto"/>
        <w:jc w:val="center"/>
        <w:rPr>
          <w:rFonts w:ascii="Times New Roman" w:hAnsi="Times New Roman" w:cs="Times New Roman"/>
          <w:b/>
          <w:bCs/>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.1. </w:t>
      </w:r>
      <w:r w:rsidR="00E34B11">
        <w:rPr>
          <w:rFonts w:ascii="Times New Roman" w:hAnsi="Times New Roman" w:cs="Times New Roman"/>
          <w:b/>
          <w:bCs/>
        </w:rPr>
        <w:t>BENDRO NAUDOTOJŲ</w:t>
      </w:r>
      <w:r w:rsidR="005A3A74" w:rsidRPr="00914D55">
        <w:rPr>
          <w:rFonts w:ascii="Times New Roman" w:hAnsi="Times New Roman" w:cs="Times New Roman"/>
          <w:b/>
          <w:bCs/>
        </w:rPr>
        <w:t xml:space="preserve"> VALDYMO</w:t>
      </w:r>
      <w:r w:rsidR="00A97F46"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SISTEMOS (</w:t>
      </w:r>
      <w:r w:rsidR="00E34B11">
        <w:rPr>
          <w:rFonts w:ascii="Times New Roman" w:eastAsiaTheme="minorEastAsia" w:hAnsi="Times New Roman" w:cs="Times New Roman"/>
          <w:b/>
          <w:bCs/>
          <w:lang w:eastAsia="zh-CN"/>
        </w:rPr>
        <w:t>BAP</w:t>
      </w:r>
      <w:r w:rsidR="00F956BE" w:rsidRPr="00914D55">
        <w:rPr>
          <w:rFonts w:ascii="Times New Roman" w:eastAsiaTheme="minorEastAsia" w:hAnsi="Times New Roman" w:cs="Times New Roman"/>
          <w:b/>
          <w:bCs/>
          <w:lang w:eastAsia="zh-CN"/>
        </w:rPr>
        <w:t xml:space="preserve">) PRIEŽIŪROS IR PALAIKYMO </w:t>
      </w:r>
      <w:r w:rsidR="00F956BE" w:rsidRPr="00914D55">
        <w:rPr>
          <w:rFonts w:ascii="Times New Roman" w:hAnsi="Times New Roman" w:cs="Times New Roman"/>
          <w:b/>
          <w:bCs/>
        </w:rPr>
        <w:t>PASLAUGŲ</w:t>
      </w:r>
      <w:r w:rsidR="00F956BE" w:rsidRPr="00914D55">
        <w:rPr>
          <w:rFonts w:ascii="Times New Roman" w:eastAsia="MS Mincho" w:hAnsi="Times New Roman" w:cs="Times New Roman"/>
          <w:b/>
          <w:bCs/>
        </w:rPr>
        <w:t xml:space="preserve"> </w:t>
      </w:r>
      <w:r w:rsidR="00F956BE" w:rsidRPr="00914D55">
        <w:rPr>
          <w:rFonts w:ascii="Times New Roman" w:hAnsi="Times New Roman" w:cs="Times New Roman"/>
          <w:b/>
          <w:bCs/>
        </w:rPr>
        <w:t xml:space="preserve">KAINA </w:t>
      </w:r>
    </w:p>
    <w:p w14:paraId="37AA1EBC" w14:textId="77777777" w:rsidR="00F956BE" w:rsidRPr="00914D55" w:rsidRDefault="00F956BE" w:rsidP="00F956BE">
      <w:pPr>
        <w:spacing w:after="0" w:line="20" w:lineRule="atLeast"/>
        <w:jc w:val="center"/>
        <w:rPr>
          <w:rFonts w:ascii="Times New Roman" w:hAnsi="Times New Roman" w:cs="Times New Roman"/>
          <w:b/>
        </w:rPr>
      </w:pPr>
      <w:r w:rsidRPr="00914D55">
        <w:rPr>
          <w:rFonts w:ascii="Times New Roman" w:hAnsi="Times New Roman" w:cs="Times New Roman"/>
          <w:b/>
        </w:rPr>
        <w:t xml:space="preserve">(ABONENTINIS MOKESTIS) </w:t>
      </w:r>
    </w:p>
    <w:p w14:paraId="1469D968" w14:textId="66E25D72" w:rsidR="00F956BE" w:rsidRPr="00C1716E" w:rsidRDefault="00F956BE" w:rsidP="00F956BE">
      <w:pPr>
        <w:spacing w:after="0" w:line="20" w:lineRule="atLeast"/>
        <w:jc w:val="center"/>
        <w:rPr>
          <w:rFonts w:ascii="Times New Roman" w:hAnsi="Times New Roman" w:cs="Times New Roman"/>
          <w:bCs/>
        </w:rPr>
      </w:pPr>
      <w:r w:rsidRPr="00914D55">
        <w:rPr>
          <w:rFonts w:ascii="Times New Roman" w:hAnsi="Times New Roman" w:cs="Times New Roman"/>
          <w:bCs/>
        </w:rPr>
        <w:t>(</w:t>
      </w:r>
      <w:r w:rsidRPr="00C1716E">
        <w:rPr>
          <w:rFonts w:ascii="Times New Roman" w:hAnsi="Times New Roman" w:cs="Times New Roman"/>
          <w:bCs/>
        </w:rPr>
        <w:t>TECHNINĖS SPECIFIKACIJOS 3.1.1, 3.1.3–3.1.6 p.)</w:t>
      </w:r>
    </w:p>
    <w:p w14:paraId="7A9013B7" w14:textId="77777777" w:rsidR="0076750F" w:rsidRPr="00C1716E" w:rsidRDefault="0076750F" w:rsidP="0076750F">
      <w:pPr>
        <w:spacing w:after="0" w:line="20" w:lineRule="atLeast"/>
        <w:jc w:val="right"/>
        <w:rPr>
          <w:rFonts w:ascii="Times New Roman" w:hAnsi="Times New Roman" w:cs="Times New Roman"/>
          <w:b/>
        </w:rPr>
      </w:pPr>
      <w:r w:rsidRPr="00C1716E">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C1716E" w14:paraId="1026BAEB" w14:textId="77777777" w:rsidTr="005E6E7F">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Kiekis</w:t>
            </w:r>
          </w:p>
          <w:p w14:paraId="19F2E10D" w14:textId="77777777" w:rsidR="00F956BE" w:rsidRPr="00C1716E"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20C292AD" w:rsidR="00F956BE" w:rsidRPr="00C1716E" w:rsidRDefault="004E69D5" w:rsidP="00604F66">
            <w:pPr>
              <w:spacing w:after="0" w:line="20" w:lineRule="atLeast"/>
              <w:jc w:val="center"/>
              <w:rPr>
                <w:rFonts w:ascii="Times New Roman" w:hAnsi="Times New Roman" w:cs="Times New Roman"/>
                <w:b/>
              </w:rPr>
            </w:pPr>
            <w:r w:rsidRPr="00C1716E">
              <w:rPr>
                <w:rFonts w:ascii="Times New Roman" w:hAnsi="Times New Roman" w:cs="Times New Roman"/>
                <w:b/>
              </w:rPr>
              <w:t>BAP</w:t>
            </w:r>
            <w:r w:rsidR="00F114D3" w:rsidRPr="00C1716E">
              <w:rPr>
                <w:rFonts w:ascii="Times New Roman" w:hAnsi="Times New Roman" w:cs="Times New Roman"/>
                <w:b/>
              </w:rPr>
              <w:t xml:space="preserve"> </w:t>
            </w:r>
            <w:r w:rsidR="00F956BE" w:rsidRPr="00C1716E">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03FC5AF6" w:rsidR="00F956BE" w:rsidRPr="00C1716E" w:rsidRDefault="004E69D5" w:rsidP="00604F66">
            <w:pPr>
              <w:spacing w:after="0" w:line="20" w:lineRule="atLeast"/>
              <w:jc w:val="center"/>
              <w:rPr>
                <w:rFonts w:ascii="Times New Roman" w:hAnsi="Times New Roman" w:cs="Times New Roman"/>
                <w:b/>
              </w:rPr>
            </w:pPr>
            <w:r w:rsidRPr="00C1716E">
              <w:rPr>
                <w:rFonts w:ascii="Times New Roman" w:hAnsi="Times New Roman" w:cs="Times New Roman"/>
                <w:b/>
              </w:rPr>
              <w:t>BAP</w:t>
            </w:r>
            <w:r w:rsidR="00F956BE" w:rsidRPr="00C1716E">
              <w:rPr>
                <w:rFonts w:ascii="Times New Roman" w:hAnsi="Times New Roman" w:cs="Times New Roman"/>
                <w:b/>
              </w:rPr>
              <w:t xml:space="preserve"> priežiūros ir palaikymo paslaugų teikimo kaina, Eur, be PVM</w:t>
            </w:r>
          </w:p>
        </w:tc>
      </w:tr>
      <w:tr w:rsidR="00F956BE" w:rsidRPr="00C1716E" w14:paraId="149B746F" w14:textId="77777777" w:rsidTr="005E6E7F">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6=</w:t>
            </w:r>
            <w:r w:rsidR="006F0D76" w:rsidRPr="00C1716E">
              <w:rPr>
                <w:rFonts w:ascii="Times New Roman" w:hAnsi="Times New Roman" w:cs="Times New Roman"/>
                <w:b/>
                <w:i/>
              </w:rPr>
              <w:t>4</w:t>
            </w:r>
            <w:r w:rsidRPr="00C1716E">
              <w:rPr>
                <w:rFonts w:ascii="Times New Roman" w:hAnsi="Times New Roman" w:cs="Times New Roman"/>
                <w:b/>
                <w:i/>
              </w:rPr>
              <w:t>×</w:t>
            </w:r>
            <w:r w:rsidR="006F0D76" w:rsidRPr="00C1716E">
              <w:rPr>
                <w:rFonts w:ascii="Times New Roman" w:hAnsi="Times New Roman" w:cs="Times New Roman"/>
                <w:b/>
                <w:i/>
              </w:rPr>
              <w:t>5</w:t>
            </w:r>
          </w:p>
        </w:tc>
      </w:tr>
      <w:tr w:rsidR="00F956BE" w:rsidRPr="00C1716E" w14:paraId="53D76039" w14:textId="77777777" w:rsidTr="005E6E7F">
        <w:trPr>
          <w:trHeight w:val="1710"/>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C1716E" w:rsidRDefault="00F956BE" w:rsidP="00604F66">
            <w:pPr>
              <w:spacing w:after="0" w:line="20" w:lineRule="atLeast"/>
              <w:jc w:val="both"/>
              <w:rPr>
                <w:rFonts w:ascii="Times New Roman" w:hAnsi="Times New Roman" w:cs="Times New Roman"/>
              </w:rPr>
            </w:pPr>
            <w:r w:rsidRPr="00C1716E">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6363472C" w:rsidR="00F956BE" w:rsidRPr="00C1716E" w:rsidRDefault="00E34B11" w:rsidP="00604F66">
            <w:pPr>
              <w:spacing w:after="0" w:line="240" w:lineRule="auto"/>
              <w:jc w:val="both"/>
              <w:rPr>
                <w:rFonts w:ascii="Times New Roman" w:hAnsi="Times New Roman" w:cs="Times New Roman"/>
              </w:rPr>
            </w:pPr>
            <w:r w:rsidRPr="00C1716E">
              <w:rPr>
                <w:rFonts w:ascii="Times New Roman" w:eastAsia="Calibri" w:hAnsi="Times New Roman" w:cs="Times New Roman"/>
              </w:rPr>
              <w:t>Bendro naudotojų</w:t>
            </w:r>
            <w:r w:rsidR="00C8605D" w:rsidRPr="00C1716E">
              <w:rPr>
                <w:rFonts w:ascii="Times New Roman" w:eastAsia="Calibri" w:hAnsi="Times New Roman" w:cs="Times New Roman"/>
              </w:rPr>
              <w:t xml:space="preserve"> valdymo sistemos</w:t>
            </w:r>
            <w:r w:rsidR="00F956BE" w:rsidRPr="00C1716E">
              <w:rPr>
                <w:rFonts w:ascii="Times New Roman" w:eastAsiaTheme="minorEastAsia" w:hAnsi="Times New Roman" w:cs="Times New Roman"/>
                <w:lang w:eastAsia="zh-CN"/>
              </w:rPr>
              <w:t xml:space="preserve"> </w:t>
            </w:r>
            <w:r w:rsidR="00E15700" w:rsidRPr="00C1716E">
              <w:rPr>
                <w:rFonts w:ascii="Times New Roman" w:eastAsiaTheme="minorEastAsia" w:hAnsi="Times New Roman" w:cs="Times New Roman"/>
                <w:lang w:eastAsia="zh-CN"/>
              </w:rPr>
              <w:t>(</w:t>
            </w:r>
            <w:r w:rsidR="009E1F31" w:rsidRPr="00C1716E">
              <w:rPr>
                <w:rFonts w:ascii="Times New Roman" w:eastAsiaTheme="minorEastAsia" w:hAnsi="Times New Roman" w:cs="Times New Roman"/>
                <w:lang w:eastAsia="zh-CN"/>
              </w:rPr>
              <w:t>BAP</w:t>
            </w:r>
            <w:r w:rsidR="00E15700" w:rsidRPr="00C1716E">
              <w:rPr>
                <w:rFonts w:ascii="Times New Roman" w:eastAsiaTheme="minorEastAsia" w:hAnsi="Times New Roman" w:cs="Times New Roman"/>
                <w:lang w:eastAsia="zh-CN"/>
              </w:rPr>
              <w:t xml:space="preserve">) </w:t>
            </w:r>
            <w:r w:rsidR="00F956BE" w:rsidRPr="00C1716E">
              <w:rPr>
                <w:rFonts w:ascii="Times New Roman" w:eastAsiaTheme="minorEastAsia" w:hAnsi="Times New Roman" w:cs="Times New Roman"/>
                <w:lang w:eastAsia="zh-CN"/>
              </w:rPr>
              <w:t>priežiūros ir palaikymo p</w:t>
            </w:r>
            <w:r w:rsidR="00F956BE" w:rsidRPr="00C1716E">
              <w:rPr>
                <w:rFonts w:ascii="Times New Roman" w:hAnsi="Times New Roman" w:cs="Times New Roman"/>
              </w:rPr>
              <w:t>aslaugos, nurodytos techninės specifikacijos 3.1.1, 3.1.3</w:t>
            </w:r>
            <w:r w:rsidR="00F956BE" w:rsidRPr="00C1716E">
              <w:rPr>
                <w:rFonts w:ascii="Times New Roman" w:hAnsi="Times New Roman" w:cs="Times New Roman"/>
                <w:bCs/>
              </w:rPr>
              <w:t>–</w:t>
            </w:r>
            <w:r w:rsidR="00F956BE" w:rsidRPr="00C1716E">
              <w:rPr>
                <w:rFonts w:ascii="Times New Roman" w:hAnsi="Times New Roman" w:cs="Times New Roman"/>
              </w:rPr>
              <w:t>3.1.6 papunkčiuose</w:t>
            </w:r>
          </w:p>
          <w:p w14:paraId="38B381FA" w14:textId="77777777" w:rsidR="00F956BE" w:rsidRPr="00C1716E" w:rsidRDefault="00F956BE" w:rsidP="00604F66">
            <w:pPr>
              <w:spacing w:after="0" w:line="20" w:lineRule="atLeast"/>
              <w:jc w:val="both"/>
              <w:rPr>
                <w:rFonts w:ascii="Times New Roman" w:hAnsi="Times New Roman" w:cs="Times New Roman"/>
              </w:rPr>
            </w:pPr>
            <w:r w:rsidRPr="00C1716E">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C1716E" w:rsidRDefault="00F956BE" w:rsidP="00604F66">
            <w:pPr>
              <w:spacing w:after="0" w:line="20" w:lineRule="atLeast"/>
              <w:jc w:val="center"/>
              <w:rPr>
                <w:rFonts w:ascii="Times New Roman" w:hAnsi="Times New Roman" w:cs="Times New Roman"/>
              </w:rPr>
            </w:pPr>
            <w:r w:rsidRPr="00C1716E">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C1716E" w:rsidRDefault="006A0999" w:rsidP="00604F66">
            <w:pPr>
              <w:spacing w:after="0" w:line="20" w:lineRule="atLeast"/>
              <w:jc w:val="center"/>
              <w:rPr>
                <w:rFonts w:ascii="Times New Roman" w:hAnsi="Times New Roman" w:cs="Times New Roman"/>
              </w:rPr>
            </w:pPr>
            <w:r w:rsidRPr="00C1716E">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C1716E"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C1716E" w:rsidRDefault="00F956BE" w:rsidP="00604F66">
            <w:pPr>
              <w:spacing w:after="0" w:line="20" w:lineRule="atLeast"/>
              <w:jc w:val="center"/>
              <w:rPr>
                <w:rFonts w:ascii="Times New Roman" w:hAnsi="Times New Roman" w:cs="Times New Roman"/>
              </w:rPr>
            </w:pPr>
          </w:p>
        </w:tc>
      </w:tr>
      <w:tr w:rsidR="00F956BE" w:rsidRPr="00C1716E"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C1716E" w:rsidRDefault="00F956BE" w:rsidP="00604F66">
            <w:pPr>
              <w:spacing w:after="0" w:line="20" w:lineRule="atLeast"/>
              <w:jc w:val="right"/>
              <w:rPr>
                <w:rFonts w:ascii="Times New Roman" w:eastAsia="Calibri" w:hAnsi="Times New Roman" w:cs="Times New Roman"/>
              </w:rPr>
            </w:pPr>
            <w:r w:rsidRPr="00C1716E">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C1716E" w:rsidRDefault="00F956BE" w:rsidP="00604F66">
            <w:pPr>
              <w:spacing w:after="0" w:line="20" w:lineRule="atLeast"/>
              <w:jc w:val="center"/>
              <w:rPr>
                <w:rFonts w:ascii="Times New Roman" w:hAnsi="Times New Roman" w:cs="Times New Roman"/>
              </w:rPr>
            </w:pPr>
          </w:p>
        </w:tc>
      </w:tr>
      <w:tr w:rsidR="00F956BE" w:rsidRPr="00C1716E"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C1716E" w:rsidRDefault="00F956BE" w:rsidP="00604F66">
            <w:pPr>
              <w:spacing w:after="0" w:line="20" w:lineRule="atLeast"/>
              <w:jc w:val="right"/>
              <w:rPr>
                <w:rFonts w:ascii="Times New Roman" w:hAnsi="Times New Roman" w:cs="Times New Roman"/>
                <w:bCs/>
              </w:rPr>
            </w:pPr>
            <w:r w:rsidRPr="00C1716E">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C1716E" w:rsidRDefault="00F956BE" w:rsidP="00604F66">
            <w:pPr>
              <w:spacing w:after="0" w:line="20" w:lineRule="atLeast"/>
              <w:jc w:val="center"/>
              <w:rPr>
                <w:rFonts w:ascii="Times New Roman" w:hAnsi="Times New Roman" w:cs="Times New Roman"/>
              </w:rPr>
            </w:pPr>
          </w:p>
        </w:tc>
      </w:tr>
      <w:tr w:rsidR="00F956BE" w:rsidRPr="00C1716E"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C1716E" w:rsidRDefault="00F956BE" w:rsidP="00604F66">
            <w:pPr>
              <w:spacing w:after="0" w:line="20" w:lineRule="atLeast"/>
              <w:jc w:val="right"/>
              <w:rPr>
                <w:rFonts w:ascii="Times New Roman" w:hAnsi="Times New Roman" w:cs="Times New Roman"/>
                <w:bCs/>
              </w:rPr>
            </w:pPr>
            <w:r w:rsidRPr="00C1716E">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C1716E" w:rsidRDefault="00F956BE" w:rsidP="00604F66">
            <w:pPr>
              <w:spacing w:after="0" w:line="20" w:lineRule="atLeast"/>
              <w:jc w:val="center"/>
              <w:rPr>
                <w:rFonts w:ascii="Times New Roman" w:hAnsi="Times New Roman" w:cs="Times New Roman"/>
              </w:rPr>
            </w:pPr>
          </w:p>
        </w:tc>
      </w:tr>
      <w:tr w:rsidR="00F956BE" w:rsidRPr="00C1716E"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C1716E" w:rsidRDefault="00F956BE" w:rsidP="00604F66">
            <w:pPr>
              <w:spacing w:after="0" w:line="20" w:lineRule="atLeast"/>
              <w:jc w:val="right"/>
              <w:rPr>
                <w:rFonts w:ascii="Times New Roman" w:hAnsi="Times New Roman" w:cs="Times New Roman"/>
                <w:b/>
              </w:rPr>
            </w:pPr>
            <w:r w:rsidRPr="00C1716E">
              <w:rPr>
                <w:rFonts w:ascii="Times New Roman" w:eastAsia="Calibri" w:hAnsi="Times New Roman" w:cs="Times New Roman"/>
                <w:b/>
              </w:rPr>
              <w:t xml:space="preserve">IŠ VISO, Eur, su PVM*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C1716E" w:rsidRDefault="00F956BE" w:rsidP="00604F66">
            <w:pPr>
              <w:spacing w:after="0" w:line="20" w:lineRule="atLeast"/>
              <w:jc w:val="center"/>
              <w:rPr>
                <w:rFonts w:ascii="Times New Roman" w:hAnsi="Times New Roman" w:cs="Times New Roman"/>
              </w:rPr>
            </w:pPr>
          </w:p>
        </w:tc>
      </w:tr>
    </w:tbl>
    <w:p w14:paraId="0D755EF2" w14:textId="5CC8EE15" w:rsidR="00607784" w:rsidRPr="00914D55" w:rsidRDefault="00F956BE" w:rsidP="00607784">
      <w:pPr>
        <w:tabs>
          <w:tab w:val="left" w:pos="284"/>
        </w:tabs>
        <w:spacing w:after="0" w:line="20" w:lineRule="atLeast"/>
        <w:jc w:val="both"/>
        <w:rPr>
          <w:rFonts w:ascii="Times New Roman" w:hAnsi="Times New Roman" w:cs="Times New Roman"/>
        </w:rPr>
      </w:pPr>
      <w:r w:rsidRPr="00C1716E">
        <w:rPr>
          <w:rFonts w:ascii="Times New Roman" w:hAnsi="Times New Roman" w:cs="Times New Roman"/>
        </w:rPr>
        <w:tab/>
        <w:t>* Bendra abonentinio mokesčio suma (Iš viso, Eur) negali būti didesnė kaip</w:t>
      </w:r>
      <w:r w:rsidR="00A33A44" w:rsidRPr="00C1716E">
        <w:rPr>
          <w:rFonts w:ascii="Times New Roman" w:eastAsia="Calibri" w:hAnsi="Times New Roman" w:cs="Times New Roman"/>
          <w:kern w:val="0"/>
          <w14:ligatures w14:val="none"/>
        </w:rPr>
        <w:t xml:space="preserve"> </w:t>
      </w:r>
      <w:r w:rsidR="00607784" w:rsidRPr="00C1716E">
        <w:rPr>
          <w:rFonts w:ascii="Times New Roman" w:eastAsia="Calibri" w:hAnsi="Times New Roman" w:cs="Times New Roman"/>
          <w:kern w:val="0"/>
          <w14:ligatures w14:val="none"/>
        </w:rPr>
        <w:t xml:space="preserve"> </w:t>
      </w:r>
      <w:r w:rsidR="00702311" w:rsidRPr="00C1716E">
        <w:rPr>
          <w:rFonts w:ascii="Times New Roman" w:eastAsia="Calibri" w:hAnsi="Times New Roman" w:cs="Times New Roman"/>
          <w:kern w:val="0"/>
          <w14:ligatures w14:val="none"/>
        </w:rPr>
        <w:t>201 600</w:t>
      </w:r>
      <w:r w:rsidR="00607784" w:rsidRPr="00C1716E">
        <w:rPr>
          <w:rFonts w:ascii="Times New Roman" w:eastAsia="Calibri" w:hAnsi="Times New Roman" w:cs="Times New Roman"/>
          <w:kern w:val="0"/>
          <w14:ligatures w14:val="none"/>
        </w:rPr>
        <w:t xml:space="preserve"> </w:t>
      </w:r>
      <w:r w:rsidR="00607784" w:rsidRPr="00C1716E">
        <w:rPr>
          <w:rFonts w:ascii="Times New Roman" w:hAnsi="Times New Roman" w:cs="Times New Roman"/>
        </w:rPr>
        <w:t>Eur (</w:t>
      </w:r>
      <w:r w:rsidR="002E13A9" w:rsidRPr="00C1716E">
        <w:rPr>
          <w:rFonts w:ascii="Times New Roman" w:hAnsi="Times New Roman" w:cs="Times New Roman"/>
        </w:rPr>
        <w:t xml:space="preserve">du šimtai </w:t>
      </w:r>
      <w:r w:rsidR="00F64038" w:rsidRPr="00C1716E">
        <w:rPr>
          <w:rFonts w:ascii="Times New Roman" w:hAnsi="Times New Roman" w:cs="Times New Roman"/>
        </w:rPr>
        <w:t xml:space="preserve">vienas tūkstantis šeši šimtai </w:t>
      </w:r>
      <w:r w:rsidR="00607784" w:rsidRPr="00C1716E">
        <w:rPr>
          <w:rFonts w:ascii="Times New Roman" w:hAnsi="Times New Roman" w:cs="Times New Roman"/>
        </w:rPr>
        <w:t>eurų</w:t>
      </w:r>
      <w:r w:rsidR="002B38FE" w:rsidRPr="00C1716E">
        <w:rPr>
          <w:rFonts w:ascii="Times New Roman" w:hAnsi="Times New Roman" w:cs="Times New Roman"/>
        </w:rPr>
        <w:t xml:space="preserve"> 00 ct</w:t>
      </w:r>
      <w:r w:rsidR="00607784" w:rsidRPr="00C1716E">
        <w:rPr>
          <w:rFonts w:ascii="Times New Roman" w:hAnsi="Times New Roman" w:cs="Times New Roman"/>
        </w:rPr>
        <w:t xml:space="preserve">), su PVM / </w:t>
      </w:r>
      <w:r w:rsidR="00702311" w:rsidRPr="00C1716E">
        <w:rPr>
          <w:rFonts w:ascii="Times New Roman" w:hAnsi="Times New Roman" w:cs="Times New Roman"/>
        </w:rPr>
        <w:t>166 611,57</w:t>
      </w:r>
      <w:r w:rsidR="00607784" w:rsidRPr="00C1716E">
        <w:rPr>
          <w:rFonts w:ascii="Times New Roman" w:hAnsi="Times New Roman" w:cs="Times New Roman"/>
        </w:rPr>
        <w:t xml:space="preserve"> Eur (</w:t>
      </w:r>
      <w:r w:rsidR="00F64038" w:rsidRPr="00C1716E">
        <w:rPr>
          <w:rFonts w:ascii="Times New Roman" w:hAnsi="Times New Roman" w:cs="Times New Roman"/>
        </w:rPr>
        <w:t>šimtas šešiasdešimt šeši tūkstančiai</w:t>
      </w:r>
      <w:r w:rsidR="008A0C69" w:rsidRPr="00C1716E">
        <w:rPr>
          <w:rFonts w:ascii="Times New Roman" w:hAnsi="Times New Roman" w:cs="Times New Roman"/>
        </w:rPr>
        <w:t xml:space="preserve"> šeši šimtai vienuolika eurų 57</w:t>
      </w:r>
      <w:r w:rsidR="00607784" w:rsidRPr="00C1716E">
        <w:rPr>
          <w:rFonts w:ascii="Times New Roman" w:hAnsi="Times New Roman" w:cs="Times New Roman"/>
        </w:rPr>
        <w:t xml:space="preserve"> ct), be PVM.</w:t>
      </w:r>
      <w:r w:rsidR="00607784" w:rsidRPr="00914D55">
        <w:rPr>
          <w:rFonts w:ascii="Times New Roman" w:hAnsi="Times New Roman" w:cs="Times New Roman"/>
        </w:rPr>
        <w:t xml:space="preserve"> </w:t>
      </w:r>
    </w:p>
    <w:p w14:paraId="68050332" w14:textId="6AC81871" w:rsidR="00F956BE" w:rsidRPr="00914D55" w:rsidRDefault="00F956BE" w:rsidP="00F956BE">
      <w:pPr>
        <w:tabs>
          <w:tab w:val="left" w:pos="284"/>
        </w:tabs>
        <w:spacing w:after="0" w:line="20" w:lineRule="atLeast"/>
        <w:jc w:val="both"/>
        <w:rPr>
          <w:rFonts w:ascii="Times New Roman" w:hAnsi="Times New Roman" w:cs="Times New Roman"/>
        </w:rPr>
      </w:pPr>
    </w:p>
    <w:p w14:paraId="130346E6" w14:textId="57BCA1CE" w:rsidR="00F956BE" w:rsidRPr="00914D55" w:rsidRDefault="006E44B4" w:rsidP="00F956BE">
      <w:pPr>
        <w:spacing w:after="0" w:line="240" w:lineRule="auto"/>
        <w:jc w:val="center"/>
        <w:rPr>
          <w:rFonts w:ascii="Times New Roman" w:hAnsi="Times New Roman" w:cs="Times New Roman"/>
          <w:b/>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.2. </w:t>
      </w:r>
      <w:r w:rsidR="009E1F31">
        <w:rPr>
          <w:rFonts w:ascii="Times New Roman" w:hAnsi="Times New Roman" w:cs="Times New Roman"/>
          <w:b/>
          <w:bCs/>
        </w:rPr>
        <w:t>BENDRO NAUDOTOJŲ</w:t>
      </w:r>
      <w:r w:rsidR="005A3A74" w:rsidRPr="00914D55">
        <w:rPr>
          <w:rFonts w:ascii="Times New Roman" w:hAnsi="Times New Roman" w:cs="Times New Roman"/>
          <w:b/>
          <w:bCs/>
        </w:rPr>
        <w:t xml:space="preserve"> VALDYMO</w:t>
      </w:r>
      <w:r w:rsidR="00557872"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 xml:space="preserve">SISTEMOS </w:t>
      </w:r>
      <w:r w:rsidR="00853C84" w:rsidRPr="00914D55">
        <w:rPr>
          <w:rFonts w:ascii="Times New Roman" w:eastAsiaTheme="minorEastAsia" w:hAnsi="Times New Roman" w:cs="Times New Roman"/>
          <w:b/>
          <w:bCs/>
          <w:lang w:eastAsia="zh-CN"/>
        </w:rPr>
        <w:t>(</w:t>
      </w:r>
      <w:r w:rsidR="009E1F31">
        <w:rPr>
          <w:rFonts w:ascii="Times New Roman" w:eastAsiaTheme="minorEastAsia" w:hAnsi="Times New Roman" w:cs="Times New Roman"/>
          <w:b/>
          <w:bCs/>
          <w:lang w:eastAsia="zh-CN"/>
        </w:rPr>
        <w:t>BAP</w:t>
      </w:r>
      <w:r w:rsidR="00853C84" w:rsidRPr="00914D55">
        <w:rPr>
          <w:rFonts w:ascii="Times New Roman" w:eastAsiaTheme="minorEastAsia" w:hAnsi="Times New Roman" w:cs="Times New Roman"/>
          <w:b/>
          <w:bCs/>
          <w:lang w:eastAsia="zh-CN"/>
        </w:rPr>
        <w:t xml:space="preserve">) </w:t>
      </w:r>
      <w:r w:rsidR="00F956BE" w:rsidRPr="00914D55">
        <w:rPr>
          <w:rFonts w:ascii="Times New Roman" w:eastAsiaTheme="minorEastAsia" w:hAnsi="Times New Roman" w:cs="Times New Roman"/>
          <w:b/>
          <w:bCs/>
          <w:lang w:eastAsia="zh-CN"/>
        </w:rPr>
        <w:t xml:space="preserve">PRIEŽIŪROS IR PALAIKYMO </w:t>
      </w:r>
      <w:r w:rsidR="00F956BE" w:rsidRPr="00914D55">
        <w:rPr>
          <w:rFonts w:ascii="Times New Roman" w:hAnsi="Times New Roman" w:cs="Times New Roman"/>
          <w:b/>
          <w:bCs/>
        </w:rPr>
        <w:t>PASLAUGŲ</w:t>
      </w:r>
      <w:r w:rsidR="00F956BE" w:rsidRPr="00914D55">
        <w:rPr>
          <w:rFonts w:ascii="Times New Roman" w:hAnsi="Times New Roman" w:cs="Times New Roman"/>
          <w:b/>
        </w:rPr>
        <w:t xml:space="preserve">, NURODYTŲ TECHNINĖS </w:t>
      </w:r>
      <w:r w:rsidR="00F956BE" w:rsidRPr="00C1716E">
        <w:rPr>
          <w:rFonts w:ascii="Times New Roman" w:hAnsi="Times New Roman" w:cs="Times New Roman"/>
          <w:b/>
        </w:rPr>
        <w:t>SPECIFIKACIJOS 3.1.2 PAPUNKTYJE</w:t>
      </w:r>
      <w:r w:rsidR="00F956BE" w:rsidRPr="00914D55">
        <w:rPr>
          <w:rFonts w:ascii="Times New Roman" w:hAnsi="Times New Roman" w:cs="Times New Roman"/>
          <w:b/>
        </w:rPr>
        <w:t>, KAINA</w:t>
      </w:r>
    </w:p>
    <w:p w14:paraId="7FC3AE28" w14:textId="4BEBDD83" w:rsidR="00F956BE"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914D55"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6D62674B" w:rsidR="00F956BE" w:rsidRPr="00914D55" w:rsidRDefault="004E69D5" w:rsidP="00604F66">
            <w:pPr>
              <w:spacing w:after="0" w:line="20" w:lineRule="atLeast"/>
              <w:jc w:val="center"/>
              <w:rPr>
                <w:rFonts w:ascii="Times New Roman" w:hAnsi="Times New Roman" w:cs="Times New Roman"/>
                <w:b/>
              </w:rPr>
            </w:pPr>
            <w:r>
              <w:rPr>
                <w:rFonts w:ascii="Times New Roman" w:hAnsi="Times New Roman" w:cs="Times New Roman"/>
                <w:b/>
              </w:rPr>
              <w:t>BAP</w:t>
            </w:r>
            <w:r w:rsidR="00F956BE" w:rsidRPr="00914D55">
              <w:rPr>
                <w:rFonts w:ascii="Times New Roman" w:hAnsi="Times New Roman" w:cs="Times New Roman"/>
                <w:b/>
              </w:rPr>
              <w:t xml:space="preserve"> </w:t>
            </w:r>
            <w:r w:rsidR="008B016D" w:rsidRPr="00914D55">
              <w:rPr>
                <w:rFonts w:ascii="Times New Roman" w:hAnsi="Times New Roman" w:cs="Times New Roman"/>
                <w:b/>
              </w:rPr>
              <w:t>1 valandos ekspertinio darbo įkainis</w:t>
            </w:r>
            <w:r w:rsidR="00F956BE" w:rsidRPr="00914D55">
              <w:rPr>
                <w:rFonts w:ascii="Times New Roman" w:hAnsi="Times New Roman" w:cs="Times New Roman"/>
                <w:b/>
              </w:rPr>
              <w:t>, Eur, be PVM</w:t>
            </w:r>
          </w:p>
        </w:tc>
      </w:tr>
      <w:tr w:rsidR="00F956BE" w:rsidRPr="00914D55"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r>
      <w:tr w:rsidR="00F956BE" w:rsidRPr="00914D55"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5FA8C1F3" w:rsidR="00F956BE" w:rsidRPr="003F20DA" w:rsidRDefault="009E1F31" w:rsidP="00604F66">
            <w:pPr>
              <w:spacing w:after="0" w:line="20" w:lineRule="atLeast"/>
              <w:jc w:val="both"/>
              <w:rPr>
                <w:rFonts w:ascii="Times New Roman" w:hAnsi="Times New Roman" w:cs="Times New Roman"/>
              </w:rPr>
            </w:pPr>
            <w:r w:rsidRPr="003F20DA">
              <w:rPr>
                <w:rFonts w:ascii="Times New Roman" w:eastAsia="Calibri" w:hAnsi="Times New Roman" w:cs="Times New Roman"/>
              </w:rPr>
              <w:t>Bendro naudotojų</w:t>
            </w:r>
            <w:r w:rsidR="00C8605D" w:rsidRPr="003F20DA">
              <w:rPr>
                <w:rFonts w:ascii="Times New Roman" w:eastAsia="Calibri" w:hAnsi="Times New Roman" w:cs="Times New Roman"/>
              </w:rPr>
              <w:t xml:space="preserve"> valdymo sistemos</w:t>
            </w:r>
            <w:r w:rsidR="00F956BE" w:rsidRPr="003F20DA">
              <w:rPr>
                <w:rFonts w:ascii="Times New Roman" w:eastAsiaTheme="minorEastAsia" w:hAnsi="Times New Roman" w:cs="Times New Roman"/>
                <w:lang w:eastAsia="zh-CN"/>
              </w:rPr>
              <w:t xml:space="preserve"> </w:t>
            </w:r>
            <w:r w:rsidR="00853C84" w:rsidRPr="003F20DA">
              <w:rPr>
                <w:rFonts w:ascii="Times New Roman" w:eastAsiaTheme="minorEastAsia" w:hAnsi="Times New Roman" w:cs="Times New Roman"/>
                <w:lang w:eastAsia="zh-CN"/>
              </w:rPr>
              <w:t>(</w:t>
            </w:r>
            <w:r w:rsidRPr="003F20DA">
              <w:rPr>
                <w:rFonts w:ascii="Times New Roman" w:eastAsiaTheme="minorEastAsia" w:hAnsi="Times New Roman" w:cs="Times New Roman"/>
                <w:lang w:eastAsia="zh-CN"/>
              </w:rPr>
              <w:t>BAP</w:t>
            </w:r>
            <w:r w:rsidR="00853C84" w:rsidRPr="003F20DA">
              <w:rPr>
                <w:rFonts w:ascii="Times New Roman" w:eastAsiaTheme="minorEastAsia" w:hAnsi="Times New Roman" w:cs="Times New Roman"/>
                <w:lang w:eastAsia="zh-CN"/>
              </w:rPr>
              <w:t xml:space="preserve">) </w:t>
            </w:r>
            <w:r w:rsidR="00F956BE" w:rsidRPr="003F20DA">
              <w:rPr>
                <w:rFonts w:ascii="Times New Roman" w:eastAsiaTheme="minorEastAsia" w:hAnsi="Times New Roman" w:cs="Times New Roman"/>
                <w:lang w:eastAsia="zh-CN"/>
              </w:rPr>
              <w:t>priežiūros ir palaikymo p</w:t>
            </w:r>
            <w:r w:rsidR="00F956BE" w:rsidRPr="003F20DA">
              <w:rPr>
                <w:rFonts w:ascii="Times New Roman" w:hAnsi="Times New Roman" w:cs="Times New Roman"/>
              </w:rPr>
              <w:t xml:space="preserve">aslaugos, </w:t>
            </w:r>
            <w:r w:rsidR="00F956BE" w:rsidRPr="003F20DA">
              <w:rPr>
                <w:rFonts w:ascii="Times New Roman" w:eastAsia="MS Mincho" w:hAnsi="Times New Roman" w:cs="Times New Roman"/>
              </w:rPr>
              <w:t>n</w:t>
            </w:r>
            <w:r w:rsidR="00F956BE" w:rsidRPr="003F20DA">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3F20DA" w:rsidRDefault="00F956BE" w:rsidP="00604F66">
            <w:pPr>
              <w:spacing w:after="0" w:line="20" w:lineRule="atLeast"/>
              <w:jc w:val="center"/>
              <w:rPr>
                <w:rFonts w:ascii="Times New Roman" w:hAnsi="Times New Roman" w:cs="Times New Roman"/>
              </w:rPr>
            </w:pPr>
          </w:p>
          <w:p w14:paraId="0F94200A" w14:textId="77777777" w:rsidR="00F956BE" w:rsidRPr="003F20DA" w:rsidRDefault="00F956BE" w:rsidP="00604F66">
            <w:pPr>
              <w:spacing w:after="0" w:line="20" w:lineRule="atLeast"/>
              <w:jc w:val="center"/>
              <w:rPr>
                <w:rFonts w:ascii="Times New Roman" w:hAnsi="Times New Roman" w:cs="Times New Roman"/>
              </w:rPr>
            </w:pPr>
            <w:r w:rsidRPr="003F20DA">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914D55" w:rsidRDefault="00F956BE" w:rsidP="00604F66">
            <w:pPr>
              <w:spacing w:after="0" w:line="20" w:lineRule="atLeast"/>
              <w:jc w:val="center"/>
              <w:rPr>
                <w:rFonts w:ascii="Times New Roman" w:hAnsi="Times New Roman" w:cs="Times New Roman"/>
              </w:rPr>
            </w:pPr>
          </w:p>
          <w:p w14:paraId="0073D976"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914D55" w:rsidRDefault="00F956BE" w:rsidP="00604F66">
            <w:pPr>
              <w:spacing w:after="0" w:line="20" w:lineRule="atLeast"/>
              <w:jc w:val="center"/>
              <w:rPr>
                <w:rFonts w:ascii="Times New Roman" w:hAnsi="Times New Roman" w:cs="Times New Roman"/>
              </w:rPr>
            </w:pPr>
          </w:p>
        </w:tc>
      </w:tr>
    </w:tbl>
    <w:p w14:paraId="2E94EAD6" w14:textId="77777777" w:rsidR="00F956BE" w:rsidRPr="003F20DA" w:rsidRDefault="00F956BE" w:rsidP="00F956BE">
      <w:pPr>
        <w:widowControl w:val="0"/>
        <w:spacing w:after="0" w:line="20" w:lineRule="atLeast"/>
        <w:jc w:val="both"/>
        <w:rPr>
          <w:rFonts w:ascii="Times New Roman" w:eastAsia="Calibri" w:hAnsi="Times New Roman" w:cs="Times New Roman"/>
          <w:i/>
          <w:iCs/>
        </w:rPr>
      </w:pPr>
      <w:r w:rsidRPr="00914D55">
        <w:rPr>
          <w:rFonts w:ascii="Times New Roman" w:eastAsia="Calibri" w:hAnsi="Times New Roman" w:cs="Times New Roman"/>
          <w:i/>
        </w:rPr>
        <w:t xml:space="preserve">** Lentelėje yra nurodytas paslaugų teikimo valandų kiekis tik pasiūlymų vertinimo tikslais. Tikslus perkamų paslaugų </w:t>
      </w:r>
      <w:r w:rsidRPr="003F20DA">
        <w:rPr>
          <w:rFonts w:ascii="Times New Roman" w:eastAsia="Calibri" w:hAnsi="Times New Roman" w:cs="Times New Roman"/>
          <w:i/>
        </w:rPr>
        <w:t xml:space="preserve">teikimo valandų kiekis priklausys nuo perkančiosios organizacijos poreikio. </w:t>
      </w:r>
    </w:p>
    <w:p w14:paraId="35C00BB2" w14:textId="5C8A367D" w:rsidR="007E60D6" w:rsidRPr="003F20DA" w:rsidRDefault="00F956BE" w:rsidP="007E60D6">
      <w:pPr>
        <w:tabs>
          <w:tab w:val="left" w:pos="284"/>
        </w:tabs>
        <w:spacing w:after="0" w:line="20" w:lineRule="atLeast"/>
        <w:jc w:val="both"/>
        <w:rPr>
          <w:rFonts w:ascii="Times New Roman" w:hAnsi="Times New Roman" w:cs="Times New Roman"/>
          <w:i/>
          <w:iCs/>
        </w:rPr>
      </w:pPr>
      <w:r w:rsidRPr="003F20DA">
        <w:rPr>
          <w:rFonts w:ascii="Times New Roman" w:eastAsia="Calibri" w:hAnsi="Times New Roman" w:cs="Times New Roman"/>
          <w:i/>
        </w:rPr>
        <w:t xml:space="preserve">Į sutartį bus įtrauktas 2 lentelėje 5 stulpelyje nurodytas įkainis ir </w:t>
      </w:r>
      <w:r w:rsidR="00EA04A8" w:rsidRPr="003F20DA">
        <w:rPr>
          <w:rFonts w:ascii="Times New Roman" w:eastAsia="Calibri" w:hAnsi="Times New Roman" w:cs="Times New Roman"/>
          <w:i/>
        </w:rPr>
        <w:t>BAP</w:t>
      </w:r>
      <w:r w:rsidRPr="003F20DA">
        <w:rPr>
          <w:rFonts w:ascii="Times New Roman" w:hAnsi="Times New Roman" w:cs="Times New Roman"/>
          <w:bCs/>
          <w:i/>
          <w:iCs/>
          <w:color w:val="000000"/>
        </w:rPr>
        <w:t xml:space="preserve"> pr</w:t>
      </w:r>
      <w:r w:rsidRPr="003F20DA">
        <w:rPr>
          <w:rFonts w:ascii="Times New Roman" w:hAnsi="Times New Roman" w:cs="Times New Roman"/>
          <w:bCs/>
          <w:i/>
          <w:iCs/>
        </w:rPr>
        <w:t xml:space="preserve">iežiūros ir palaikymo </w:t>
      </w:r>
      <w:r w:rsidRPr="003F20DA">
        <w:rPr>
          <w:rFonts w:ascii="Times New Roman" w:hAnsi="Times New Roman" w:cs="Times New Roman"/>
          <w:i/>
          <w:iCs/>
        </w:rPr>
        <w:t>paslaugų</w:t>
      </w:r>
      <w:r w:rsidRPr="003F20DA">
        <w:rPr>
          <w:rFonts w:ascii="Times New Roman" w:eastAsia="MS Mincho" w:hAnsi="Times New Roman" w:cs="Times New Roman"/>
          <w:i/>
          <w:iCs/>
        </w:rPr>
        <w:t>, n</w:t>
      </w:r>
      <w:r w:rsidRPr="003F20DA">
        <w:rPr>
          <w:rFonts w:ascii="Times New Roman" w:hAnsi="Times New Roman" w:cs="Times New Roman"/>
          <w:i/>
          <w:iCs/>
        </w:rPr>
        <w:t xml:space="preserve">urodytų techninės specifikacijos 3.1.2 papunktyje, kaina </w:t>
      </w:r>
      <w:r w:rsidR="007E60D6" w:rsidRPr="003F20DA">
        <w:rPr>
          <w:rFonts w:ascii="Times New Roman" w:eastAsia="Calibri" w:hAnsi="Times New Roman" w:cs="Times New Roman"/>
          <w:kern w:val="0"/>
          <w14:ligatures w14:val="none"/>
        </w:rPr>
        <w:t xml:space="preserve"> </w:t>
      </w:r>
      <w:r w:rsidR="008E5366" w:rsidRPr="003F20DA">
        <w:rPr>
          <w:rFonts w:ascii="Times New Roman" w:hAnsi="Times New Roman" w:cs="Times New Roman"/>
          <w:i/>
          <w:iCs/>
        </w:rPr>
        <w:t>86 400</w:t>
      </w:r>
      <w:r w:rsidR="007E60D6" w:rsidRPr="003F20DA">
        <w:rPr>
          <w:rFonts w:ascii="Times New Roman" w:hAnsi="Times New Roman" w:cs="Times New Roman"/>
          <w:i/>
          <w:iCs/>
        </w:rPr>
        <w:t xml:space="preserve"> Eur (</w:t>
      </w:r>
      <w:r w:rsidR="008E5366" w:rsidRPr="003F20DA">
        <w:rPr>
          <w:rFonts w:ascii="Times New Roman" w:hAnsi="Times New Roman" w:cs="Times New Roman"/>
          <w:i/>
          <w:iCs/>
        </w:rPr>
        <w:t xml:space="preserve">aštuoniasdešimt šeši tūkstančiai </w:t>
      </w:r>
      <w:r w:rsidR="008E5366" w:rsidRPr="003F20DA">
        <w:rPr>
          <w:rFonts w:ascii="Times New Roman" w:hAnsi="Times New Roman" w:cs="Times New Roman"/>
          <w:i/>
          <w:iCs/>
        </w:rPr>
        <w:lastRenderedPageBreak/>
        <w:t xml:space="preserve">keturi šimtai </w:t>
      </w:r>
      <w:r w:rsidR="001E688E" w:rsidRPr="003F20DA">
        <w:rPr>
          <w:rFonts w:ascii="Times New Roman" w:hAnsi="Times New Roman" w:cs="Times New Roman"/>
          <w:i/>
          <w:iCs/>
        </w:rPr>
        <w:t>eurų</w:t>
      </w:r>
      <w:r w:rsidR="002B38FE" w:rsidRPr="003F20DA">
        <w:rPr>
          <w:rFonts w:ascii="Times New Roman" w:hAnsi="Times New Roman" w:cs="Times New Roman"/>
          <w:i/>
          <w:iCs/>
        </w:rPr>
        <w:t xml:space="preserve"> 00 ct</w:t>
      </w:r>
      <w:r w:rsidR="007E60D6" w:rsidRPr="003F20DA">
        <w:rPr>
          <w:rFonts w:ascii="Times New Roman" w:hAnsi="Times New Roman" w:cs="Times New Roman"/>
          <w:i/>
          <w:iCs/>
        </w:rPr>
        <w:t xml:space="preserve">), su PVM / </w:t>
      </w:r>
      <w:r w:rsidR="008E5366" w:rsidRPr="003F20DA">
        <w:rPr>
          <w:rFonts w:ascii="Times New Roman" w:hAnsi="Times New Roman" w:cs="Times New Roman"/>
          <w:i/>
          <w:iCs/>
        </w:rPr>
        <w:t>71 404,96</w:t>
      </w:r>
      <w:r w:rsidR="007E60D6" w:rsidRPr="003F20DA">
        <w:rPr>
          <w:rFonts w:ascii="Times New Roman" w:hAnsi="Times New Roman" w:cs="Times New Roman"/>
          <w:i/>
          <w:iCs/>
        </w:rPr>
        <w:t xml:space="preserve"> Eur (</w:t>
      </w:r>
      <w:r w:rsidR="004D2DB5" w:rsidRPr="003F20DA">
        <w:rPr>
          <w:rFonts w:ascii="Times New Roman" w:hAnsi="Times New Roman" w:cs="Times New Roman"/>
          <w:i/>
          <w:iCs/>
        </w:rPr>
        <w:t xml:space="preserve">septyniasdešimt vienas tūkstantis </w:t>
      </w:r>
      <w:r w:rsidR="009D4770" w:rsidRPr="003F20DA">
        <w:rPr>
          <w:rFonts w:ascii="Times New Roman" w:hAnsi="Times New Roman" w:cs="Times New Roman"/>
          <w:i/>
          <w:iCs/>
        </w:rPr>
        <w:t>keturi šimtai keturi</w:t>
      </w:r>
      <w:r w:rsidR="007E60D6" w:rsidRPr="003F20DA">
        <w:rPr>
          <w:rFonts w:ascii="Times New Roman" w:hAnsi="Times New Roman" w:cs="Times New Roman"/>
          <w:i/>
          <w:iCs/>
        </w:rPr>
        <w:t xml:space="preserve"> eurai </w:t>
      </w:r>
      <w:r w:rsidR="004D2DB5" w:rsidRPr="003F20DA">
        <w:rPr>
          <w:rFonts w:ascii="Times New Roman" w:hAnsi="Times New Roman" w:cs="Times New Roman"/>
          <w:i/>
          <w:iCs/>
        </w:rPr>
        <w:t>96</w:t>
      </w:r>
      <w:r w:rsidR="001E688E" w:rsidRPr="003F20DA">
        <w:rPr>
          <w:rFonts w:ascii="Times New Roman" w:hAnsi="Times New Roman" w:cs="Times New Roman"/>
          <w:i/>
          <w:iCs/>
        </w:rPr>
        <w:t xml:space="preserve"> </w:t>
      </w:r>
      <w:r w:rsidR="007E60D6" w:rsidRPr="003F20DA">
        <w:rPr>
          <w:rFonts w:ascii="Times New Roman" w:hAnsi="Times New Roman" w:cs="Times New Roman"/>
          <w:i/>
          <w:iCs/>
        </w:rPr>
        <w:t xml:space="preserve">ct), be PVM. </w:t>
      </w:r>
    </w:p>
    <w:p w14:paraId="0532BB54" w14:textId="7B72DB1D" w:rsidR="00F956BE" w:rsidRPr="00914D55" w:rsidRDefault="006E44B4" w:rsidP="00F956BE">
      <w:pPr>
        <w:spacing w:after="0" w:line="20" w:lineRule="atLeast"/>
        <w:jc w:val="center"/>
        <w:rPr>
          <w:rFonts w:ascii="Times New Roman" w:hAnsi="Times New Roman" w:cs="Times New Roman"/>
          <w:b/>
        </w:rPr>
      </w:pPr>
      <w:r w:rsidRPr="003F20DA">
        <w:rPr>
          <w:rFonts w:ascii="Times New Roman" w:hAnsi="Times New Roman" w:cs="Times New Roman"/>
          <w:b/>
        </w:rPr>
        <w:t>4</w:t>
      </w:r>
      <w:r w:rsidR="00F956BE" w:rsidRPr="003F20DA">
        <w:rPr>
          <w:rFonts w:ascii="Times New Roman" w:hAnsi="Times New Roman" w:cs="Times New Roman"/>
          <w:b/>
        </w:rPr>
        <w:t>.3. BENDRA</w:t>
      </w:r>
      <w:r w:rsidR="00F956BE" w:rsidRPr="00914D55">
        <w:rPr>
          <w:rFonts w:ascii="Times New Roman" w:hAnsi="Times New Roman" w:cs="Times New Roman"/>
          <w:b/>
        </w:rPr>
        <w:t xml:space="preserve"> PASIŪLYMO KAINA</w:t>
      </w:r>
    </w:p>
    <w:p w14:paraId="0649480E" w14:textId="77777777" w:rsidR="00F956BE" w:rsidRPr="00914D55" w:rsidRDefault="00F956BE" w:rsidP="00F956BE">
      <w:pPr>
        <w:spacing w:after="0" w:line="20" w:lineRule="atLeast"/>
        <w:jc w:val="right"/>
        <w:rPr>
          <w:rFonts w:ascii="Times New Roman" w:hAnsi="Times New Roman" w:cs="Times New Roma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976"/>
      </w:tblGrid>
      <w:tr w:rsidR="00F956BE" w:rsidRPr="00914D55" w14:paraId="2266C152" w14:textId="77777777" w:rsidTr="00B91AD4">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Lentelės pavadinimas</w:t>
            </w:r>
          </w:p>
        </w:tc>
        <w:tc>
          <w:tcPr>
            <w:tcW w:w="2976" w:type="dxa"/>
            <w:tcBorders>
              <w:top w:val="single" w:sz="4" w:space="0" w:color="auto"/>
              <w:left w:val="single" w:sz="4" w:space="0" w:color="auto"/>
              <w:bottom w:val="single" w:sz="4" w:space="0" w:color="auto"/>
              <w:right w:val="single" w:sz="4" w:space="0" w:color="auto"/>
            </w:tcBorders>
          </w:tcPr>
          <w:p w14:paraId="6530F65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Kaina, Eur, su PVM</w:t>
            </w:r>
          </w:p>
        </w:tc>
      </w:tr>
      <w:tr w:rsidR="00F956BE" w:rsidRPr="00914D55" w14:paraId="6E88D818" w14:textId="77777777" w:rsidTr="00B91AD4">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1 lentelė</w:t>
            </w:r>
          </w:p>
        </w:tc>
        <w:tc>
          <w:tcPr>
            <w:tcW w:w="2976" w:type="dxa"/>
            <w:tcBorders>
              <w:top w:val="single" w:sz="4" w:space="0" w:color="auto"/>
              <w:left w:val="single" w:sz="4" w:space="0" w:color="auto"/>
              <w:bottom w:val="single" w:sz="4" w:space="0" w:color="auto"/>
              <w:right w:val="single" w:sz="4" w:space="0" w:color="auto"/>
            </w:tcBorders>
          </w:tcPr>
          <w:p w14:paraId="07EEC85A" w14:textId="77777777" w:rsidR="00F956BE" w:rsidRPr="00914D55" w:rsidRDefault="00F956BE" w:rsidP="00604F66">
            <w:pPr>
              <w:spacing w:after="0" w:line="20" w:lineRule="atLeast"/>
              <w:rPr>
                <w:rFonts w:ascii="Times New Roman" w:hAnsi="Times New Roman" w:cs="Times New Roman"/>
              </w:rPr>
            </w:pPr>
          </w:p>
        </w:tc>
      </w:tr>
      <w:tr w:rsidR="00F956BE" w:rsidRPr="00914D55" w14:paraId="20B66421" w14:textId="77777777" w:rsidTr="00B91AD4">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2 lentelė</w:t>
            </w:r>
          </w:p>
        </w:tc>
        <w:tc>
          <w:tcPr>
            <w:tcW w:w="2976" w:type="dxa"/>
            <w:tcBorders>
              <w:top w:val="single" w:sz="4" w:space="0" w:color="auto"/>
              <w:left w:val="single" w:sz="4" w:space="0" w:color="auto"/>
              <w:bottom w:val="single" w:sz="4" w:space="0" w:color="auto"/>
              <w:right w:val="single" w:sz="4" w:space="0" w:color="auto"/>
            </w:tcBorders>
          </w:tcPr>
          <w:p w14:paraId="5D6C599A" w14:textId="77777777" w:rsidR="00F956BE" w:rsidRPr="00914D55" w:rsidRDefault="00F956BE" w:rsidP="00604F66">
            <w:pPr>
              <w:spacing w:after="0" w:line="20" w:lineRule="atLeast"/>
              <w:rPr>
                <w:rFonts w:ascii="Times New Roman" w:hAnsi="Times New Roman" w:cs="Times New Roman"/>
              </w:rPr>
            </w:pPr>
          </w:p>
        </w:tc>
      </w:tr>
      <w:tr w:rsidR="00F956BE" w:rsidRPr="00914D55" w14:paraId="113BFBC3" w14:textId="77777777" w:rsidTr="00B91AD4">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 xml:space="preserve">                                                                     Bendra pasiūlymo kaina*** </w:t>
            </w:r>
          </w:p>
        </w:tc>
        <w:tc>
          <w:tcPr>
            <w:tcW w:w="2976" w:type="dxa"/>
            <w:tcBorders>
              <w:top w:val="single" w:sz="4" w:space="0" w:color="auto"/>
              <w:left w:val="single" w:sz="4" w:space="0" w:color="auto"/>
              <w:bottom w:val="single" w:sz="4" w:space="0" w:color="auto"/>
              <w:right w:val="single" w:sz="4" w:space="0" w:color="auto"/>
            </w:tcBorders>
          </w:tcPr>
          <w:p w14:paraId="059A730A" w14:textId="77777777" w:rsidR="00F956BE" w:rsidRPr="00914D55" w:rsidRDefault="00F956BE" w:rsidP="00604F66">
            <w:pPr>
              <w:spacing w:after="0" w:line="20" w:lineRule="atLeast"/>
              <w:rPr>
                <w:rFonts w:ascii="Times New Roman" w:hAnsi="Times New Roman" w:cs="Times New Roman"/>
              </w:rPr>
            </w:pPr>
          </w:p>
        </w:tc>
      </w:tr>
    </w:tbl>
    <w:p w14:paraId="45361300" w14:textId="77777777" w:rsidR="00F956BE" w:rsidRPr="00914D55" w:rsidRDefault="00F956BE" w:rsidP="00F956BE">
      <w:pPr>
        <w:tabs>
          <w:tab w:val="left" w:pos="200"/>
        </w:tabs>
        <w:spacing w:after="0" w:line="20" w:lineRule="atLeast"/>
        <w:ind w:firstLine="567"/>
        <w:jc w:val="both"/>
        <w:rPr>
          <w:rFonts w:ascii="Times New Roman" w:hAnsi="Times New Roman" w:cs="Times New Roman"/>
        </w:rPr>
      </w:pPr>
      <w:r w:rsidRPr="00914D55">
        <w:rPr>
          <w:rFonts w:ascii="Times New Roman" w:hAnsi="Times New Roman" w:cs="Times New Roman"/>
          <w:i/>
          <w:iCs/>
        </w:rPr>
        <w:t xml:space="preserve">***Bendra pasiūlymo kaina bus naudojama </w:t>
      </w:r>
      <w:r w:rsidRPr="003B60B2">
        <w:rPr>
          <w:rFonts w:ascii="Times New Roman" w:hAnsi="Times New Roman" w:cs="Times New Roman"/>
          <w:i/>
          <w:iCs/>
          <w:u w:val="single"/>
        </w:rPr>
        <w:t>tik pasiūlymų vertinimo tikslais</w:t>
      </w:r>
      <w:r w:rsidRPr="003B60B2">
        <w:rPr>
          <w:rFonts w:ascii="Times New Roman" w:hAnsi="Times New Roman" w:cs="Times New Roman"/>
          <w:u w:val="single"/>
        </w:rPr>
        <w:t>.</w:t>
      </w:r>
    </w:p>
    <w:p w14:paraId="0F908D4E" w14:textId="77777777" w:rsidR="00F01DD2" w:rsidRPr="00914D55" w:rsidRDefault="00F01DD2" w:rsidP="00F956BE">
      <w:pPr>
        <w:tabs>
          <w:tab w:val="left" w:pos="200"/>
        </w:tabs>
        <w:spacing w:after="0" w:line="20" w:lineRule="atLeast"/>
        <w:ind w:firstLine="567"/>
        <w:jc w:val="both"/>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2B42D929"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5827C157" w14:textId="77777777" w:rsidR="00EB1B59" w:rsidRPr="00914D55" w:rsidRDefault="00EB1B59" w:rsidP="00EB1B59">
      <w:pPr>
        <w:tabs>
          <w:tab w:val="left" w:pos="567"/>
        </w:tabs>
        <w:spacing w:after="0" w:line="240" w:lineRule="auto"/>
        <w:jc w:val="center"/>
        <w:rPr>
          <w:rFonts w:ascii="Times New Roman" w:hAnsi="Times New Roman" w:cs="Times New Roman"/>
          <w:b/>
          <w:color w:val="000000" w:themeColor="text1"/>
        </w:rPr>
      </w:pPr>
      <w:r w:rsidRPr="00914D55">
        <w:rPr>
          <w:rFonts w:ascii="Times New Roman" w:hAnsi="Times New Roman" w:cs="Times New Roman"/>
          <w:b/>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EB1B59" w:rsidRPr="00914D55" w14:paraId="30247CCD" w14:textId="77777777" w:rsidTr="007C6C31">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8310505" w14:textId="77777777" w:rsidR="00EB1B59" w:rsidRPr="00914D55" w:rsidRDefault="00EB1B59" w:rsidP="007C6C31">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B9A3F32" w14:textId="77777777" w:rsidR="00EB1B59" w:rsidRPr="00914D55" w:rsidRDefault="00EB1B59" w:rsidP="007C6C31">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7774BB6" w14:textId="77777777" w:rsidR="00EB1B59" w:rsidRPr="00914D55" w:rsidRDefault="00EB1B59" w:rsidP="007C6C31">
            <w:pPr>
              <w:spacing w:after="0" w:line="240" w:lineRule="auto"/>
              <w:ind w:right="-54"/>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6A06A32"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1316DB48" w14:textId="77777777" w:rsidR="00EB1B59" w:rsidRPr="00914D55" w:rsidRDefault="00EB1B59" w:rsidP="007C6C31">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EE707D6"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EB1B59" w:rsidRPr="00914D55" w14:paraId="0E1C7BDE"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49938"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6BD88"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1C91F"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9C60"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38"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r w:rsidR="00EB1B59" w:rsidRPr="00914D55" w14:paraId="6989EF79"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8A1CD"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317B"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06D7"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20B3"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4E85"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bl>
    <w:p w14:paraId="6BB4E6C5" w14:textId="77777777" w:rsidR="00EB1B59" w:rsidRPr="00914D55" w:rsidRDefault="00EB1B59" w:rsidP="00EB1B59">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3E65F6">
      <w:pPr>
        <w:numPr>
          <w:ilvl w:val="0"/>
          <w:numId w:val="5"/>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3E65F6">
      <w:pPr>
        <w:numPr>
          <w:ilvl w:val="0"/>
          <w:numId w:val="5"/>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3E65F6">
      <w:pPr>
        <w:numPr>
          <w:ilvl w:val="0"/>
          <w:numId w:val="5"/>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3E65F6">
      <w:pPr>
        <w:numPr>
          <w:ilvl w:val="0"/>
          <w:numId w:val="5"/>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74E464D6" w14:textId="77777777" w:rsidR="00914D55" w:rsidRDefault="00914D55" w:rsidP="00D83EB1">
      <w:pPr>
        <w:spacing w:after="0" w:line="240" w:lineRule="auto"/>
        <w:jc w:val="right"/>
        <w:rPr>
          <w:rFonts w:ascii="Times New Roman" w:eastAsia="MS Mincho" w:hAnsi="Times New Roman" w:cs="Times New Roman"/>
          <w:bCs/>
          <w:iCs/>
        </w:rPr>
      </w:pPr>
    </w:p>
    <w:p w14:paraId="28C76E7F" w14:textId="77777777" w:rsidR="00914D55" w:rsidRDefault="00914D55" w:rsidP="00D83EB1">
      <w:pPr>
        <w:spacing w:after="0" w:line="240" w:lineRule="auto"/>
        <w:jc w:val="right"/>
        <w:rPr>
          <w:rFonts w:ascii="Times New Roman" w:eastAsia="MS Mincho" w:hAnsi="Times New Roman" w:cs="Times New Roman"/>
          <w:bCs/>
          <w:iCs/>
        </w:rPr>
      </w:pP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02E6416E" w14:textId="77777777" w:rsidR="00C765E8" w:rsidRDefault="00C765E8" w:rsidP="00195040">
      <w:pPr>
        <w:spacing w:after="0" w:line="240" w:lineRule="auto"/>
        <w:jc w:val="center"/>
        <w:rPr>
          <w:rFonts w:ascii="Times New Roman" w:eastAsia="Calibri" w:hAnsi="Times New Roman" w:cs="Times New Roman"/>
          <w:b/>
          <w:kern w:val="0"/>
          <w14:ligatures w14:val="none"/>
        </w:rPr>
      </w:pPr>
    </w:p>
    <w:p w14:paraId="25E49352" w14:textId="4F517444"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914D55" w:rsidRDefault="00195040" w:rsidP="007D12FA">
      <w:pPr>
        <w:spacing w:after="0" w:line="240" w:lineRule="auto"/>
        <w:ind w:left="2592" w:firstLine="1296"/>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7"/>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3E65F6">
            <w:pPr>
              <w:numPr>
                <w:ilvl w:val="0"/>
                <w:numId w:val="8"/>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3E65F6">
            <w:pPr>
              <w:numPr>
                <w:ilvl w:val="0"/>
                <w:numId w:val="9"/>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8"/>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3E65F6">
            <w:pPr>
              <w:numPr>
                <w:ilvl w:val="0"/>
                <w:numId w:val="7"/>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9"/>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9"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30"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31"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2"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3"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4"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5"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Default="000F6A90" w:rsidP="00D83EB1">
      <w:pPr>
        <w:jc w:val="both"/>
        <w:rPr>
          <w:rFonts w:ascii="Times New Roman" w:eastAsia="MS Mincho" w:hAnsi="Times New Roman" w:cs="Times New Roman"/>
          <w:bCs/>
          <w:iCs/>
        </w:rPr>
      </w:pPr>
    </w:p>
    <w:p w14:paraId="3A3AED16" w14:textId="77777777" w:rsidR="00A3322D" w:rsidRDefault="00A3322D" w:rsidP="00D83EB1">
      <w:pPr>
        <w:jc w:val="both"/>
        <w:rPr>
          <w:rFonts w:ascii="Times New Roman" w:eastAsia="MS Mincho" w:hAnsi="Times New Roman" w:cs="Times New Roman"/>
          <w:bCs/>
          <w:iCs/>
        </w:rPr>
      </w:pPr>
    </w:p>
    <w:p w14:paraId="5ECE6531" w14:textId="77777777" w:rsidR="00A3322D" w:rsidRDefault="00A3322D" w:rsidP="00D83EB1">
      <w:pPr>
        <w:jc w:val="both"/>
        <w:rPr>
          <w:rFonts w:ascii="Times New Roman" w:eastAsia="MS Mincho" w:hAnsi="Times New Roman" w:cs="Times New Roman"/>
          <w:bCs/>
          <w:iCs/>
        </w:rPr>
      </w:pPr>
    </w:p>
    <w:p w14:paraId="1E5F33B2" w14:textId="77777777" w:rsidR="00A3322D" w:rsidRDefault="00A3322D" w:rsidP="00D83EB1">
      <w:pPr>
        <w:jc w:val="both"/>
        <w:rPr>
          <w:rFonts w:ascii="Times New Roman" w:eastAsia="MS Mincho" w:hAnsi="Times New Roman" w:cs="Times New Roman"/>
          <w:bCs/>
          <w:iCs/>
        </w:rPr>
      </w:pPr>
    </w:p>
    <w:p w14:paraId="02CED62C" w14:textId="77777777" w:rsidR="00A3322D" w:rsidRDefault="00A3322D" w:rsidP="00D83EB1">
      <w:pPr>
        <w:jc w:val="both"/>
        <w:rPr>
          <w:rFonts w:ascii="Times New Roman" w:eastAsia="MS Mincho" w:hAnsi="Times New Roman" w:cs="Times New Roman"/>
          <w:bCs/>
          <w:iCs/>
        </w:rPr>
      </w:pPr>
    </w:p>
    <w:p w14:paraId="5F6D73A3" w14:textId="77777777" w:rsidR="00A3322D" w:rsidRDefault="00A3322D" w:rsidP="00D83EB1">
      <w:pPr>
        <w:jc w:val="both"/>
        <w:rPr>
          <w:rFonts w:ascii="Times New Roman" w:eastAsia="MS Mincho" w:hAnsi="Times New Roman" w:cs="Times New Roman"/>
          <w:bCs/>
          <w:iCs/>
        </w:rPr>
      </w:pPr>
    </w:p>
    <w:p w14:paraId="09AEED1B" w14:textId="77777777" w:rsidR="00A3322D" w:rsidRDefault="00A3322D" w:rsidP="00D83EB1">
      <w:pPr>
        <w:jc w:val="both"/>
        <w:rPr>
          <w:rFonts w:ascii="Times New Roman" w:eastAsia="MS Mincho" w:hAnsi="Times New Roman" w:cs="Times New Roman"/>
          <w:bCs/>
          <w:iCs/>
        </w:rPr>
      </w:pPr>
    </w:p>
    <w:p w14:paraId="3ACF7B30" w14:textId="77777777" w:rsidR="00537CDE" w:rsidRDefault="00537CDE" w:rsidP="00D83EB1">
      <w:pPr>
        <w:jc w:val="both"/>
        <w:rPr>
          <w:rFonts w:ascii="Times New Roman" w:eastAsia="MS Mincho" w:hAnsi="Times New Roman" w:cs="Times New Roman"/>
          <w:bCs/>
          <w:iCs/>
        </w:rPr>
      </w:pPr>
    </w:p>
    <w:p w14:paraId="08EEFC08" w14:textId="77777777" w:rsidR="00537CDE" w:rsidRDefault="00537CDE" w:rsidP="00D83EB1">
      <w:pPr>
        <w:jc w:val="both"/>
        <w:rPr>
          <w:rFonts w:ascii="Times New Roman" w:eastAsia="MS Mincho" w:hAnsi="Times New Roman" w:cs="Times New Roman"/>
          <w:bCs/>
          <w:iCs/>
        </w:rPr>
      </w:pPr>
    </w:p>
    <w:p w14:paraId="776086BE" w14:textId="77777777" w:rsidR="00537CDE" w:rsidRDefault="00537CDE" w:rsidP="00D83EB1">
      <w:pPr>
        <w:jc w:val="both"/>
        <w:rPr>
          <w:rFonts w:ascii="Times New Roman" w:eastAsia="MS Mincho" w:hAnsi="Times New Roman" w:cs="Times New Roman"/>
          <w:bCs/>
          <w:iCs/>
        </w:rPr>
      </w:pPr>
    </w:p>
    <w:p w14:paraId="1A23FE9D" w14:textId="77777777" w:rsidR="00537CDE" w:rsidRDefault="00537CDE" w:rsidP="00D83EB1">
      <w:pPr>
        <w:jc w:val="both"/>
        <w:rPr>
          <w:rFonts w:ascii="Times New Roman" w:eastAsia="MS Mincho" w:hAnsi="Times New Roman" w:cs="Times New Roman"/>
          <w:bCs/>
          <w:iCs/>
        </w:rPr>
      </w:pPr>
    </w:p>
    <w:p w14:paraId="7CE410B1" w14:textId="77777777" w:rsidR="00A3322D" w:rsidRDefault="00A3322D" w:rsidP="00D83EB1">
      <w:pPr>
        <w:jc w:val="both"/>
        <w:rPr>
          <w:rFonts w:ascii="Times New Roman" w:eastAsia="MS Mincho" w:hAnsi="Times New Roman" w:cs="Times New Roman"/>
          <w:bCs/>
          <w:iCs/>
        </w:rPr>
      </w:pPr>
    </w:p>
    <w:p w14:paraId="3368F9D2" w14:textId="77777777" w:rsidR="00A3322D" w:rsidRDefault="00A3322D" w:rsidP="00D83EB1">
      <w:pPr>
        <w:jc w:val="both"/>
        <w:rPr>
          <w:rFonts w:ascii="Times New Roman" w:eastAsia="MS Mincho" w:hAnsi="Times New Roman" w:cs="Times New Roman"/>
          <w:bCs/>
          <w:iCs/>
        </w:rPr>
      </w:pPr>
    </w:p>
    <w:p w14:paraId="1BC5500E" w14:textId="6ED0B994"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lastRenderedPageBreak/>
        <w:t>2 lentelė</w:t>
      </w:r>
    </w:p>
    <w:p w14:paraId="7138268E" w14:textId="4424B036" w:rsidR="006F5BA8" w:rsidRPr="00C106B1" w:rsidRDefault="00487CDD" w:rsidP="00450E64">
      <w:pPr>
        <w:widowControl w:val="0"/>
        <w:suppressAutoHyphens/>
        <w:spacing w:after="0" w:line="240" w:lineRule="auto"/>
        <w:jc w:val="right"/>
        <w:outlineLvl w:val="1"/>
        <w:rPr>
          <w:rFonts w:ascii="Times New Roman" w:eastAsia="Calibri" w:hAnsi="Times New Roman" w:cs="Times New Roman"/>
          <w:bCs/>
        </w:rPr>
      </w:pPr>
      <w:r w:rsidRPr="00C106B1">
        <w:rPr>
          <w:rFonts w:ascii="Times New Roman" w:eastAsia="Calibri" w:hAnsi="Times New Roman" w:cs="Times New Roman"/>
          <w:bCs/>
          <w:color w:val="000000"/>
        </w:rPr>
        <w:t xml:space="preserve">Tiekėjų kvalifikacijos </w:t>
      </w:r>
      <w:r w:rsidR="00450E64" w:rsidRPr="00C106B1">
        <w:rPr>
          <w:rFonts w:ascii="Times New Roman" w:eastAsia="Calibri" w:hAnsi="Times New Roman" w:cs="Times New Roman"/>
          <w:bCs/>
          <w:color w:val="000000"/>
        </w:rPr>
        <w:t xml:space="preserve">techniniai </w:t>
      </w:r>
      <w:r w:rsidRPr="00C106B1">
        <w:rPr>
          <w:rFonts w:ascii="Times New Roman" w:eastAsia="Calibri" w:hAnsi="Times New Roman" w:cs="Times New Roman"/>
          <w:bCs/>
          <w:color w:val="000000"/>
        </w:rPr>
        <w:t>reikalavimai</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E21656" w:rsidRPr="00C43DA5" w14:paraId="7684EA38" w14:textId="77777777" w:rsidTr="00113DAC">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FD16A9" w14:textId="77777777" w:rsidR="0032246E" w:rsidRPr="00C43DA5" w:rsidRDefault="0032246E" w:rsidP="00F36A19">
            <w:pPr>
              <w:spacing w:after="0" w:line="240" w:lineRule="auto"/>
              <w:jc w:val="both"/>
              <w:rPr>
                <w:rFonts w:ascii="Times New Roman" w:hAnsi="Times New Roman" w:cs="Times New Roman"/>
                <w:b/>
              </w:rPr>
            </w:pPr>
            <w:r w:rsidRPr="00C43DA5">
              <w:rPr>
                <w:rFonts w:ascii="Times New Roman" w:hAnsi="Times New Roman" w:cs="Times New Roman"/>
                <w:b/>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5B2372" w14:textId="77777777" w:rsidR="0032246E" w:rsidRPr="00C43DA5" w:rsidRDefault="0032246E" w:rsidP="00F36A19">
            <w:pPr>
              <w:spacing w:after="0" w:line="240" w:lineRule="auto"/>
              <w:jc w:val="both"/>
              <w:rPr>
                <w:rFonts w:ascii="Times New Roman" w:hAnsi="Times New Roman" w:cs="Times New Roman"/>
                <w:b/>
              </w:rPr>
            </w:pPr>
            <w:r w:rsidRPr="00C43DA5">
              <w:rPr>
                <w:rFonts w:ascii="Times New Roman" w:hAnsi="Times New Roman" w:cs="Times New Roman"/>
                <w:b/>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6B7BEA" w14:textId="77777777" w:rsidR="0032246E" w:rsidRPr="00C43DA5" w:rsidRDefault="0032246E" w:rsidP="00F36A19">
            <w:pPr>
              <w:spacing w:after="0" w:line="240" w:lineRule="auto"/>
              <w:jc w:val="both"/>
              <w:rPr>
                <w:rFonts w:ascii="Times New Roman" w:hAnsi="Times New Roman" w:cs="Times New Roman"/>
                <w:b/>
              </w:rPr>
            </w:pPr>
            <w:r w:rsidRPr="00C43DA5">
              <w:rPr>
                <w:rFonts w:ascii="Times New Roman" w:hAnsi="Times New Roman" w:cs="Times New Roman"/>
                <w:b/>
              </w:rPr>
              <w:t>Kvalifikacijos reikalavimus įrodantys dokumentai</w:t>
            </w:r>
            <w:r>
              <w:rPr>
                <w:rFonts w:ascii="Times New Roman" w:hAnsi="Times New Roman" w:cs="Times New Roman"/>
                <w:b/>
              </w:rPr>
              <w:t xml:space="preserve"> </w:t>
            </w:r>
            <w:r w:rsidRPr="009727BE">
              <w:rPr>
                <w:rFonts w:ascii="Times New Roman" w:eastAsia="Calibri" w:hAnsi="Times New Roman" w:cs="Times New Roman"/>
                <w:b/>
              </w:rPr>
              <w:t>(CVP IS priemonėmis pateikiamos skaitmeninės dokumentų kopijos)</w:t>
            </w:r>
          </w:p>
        </w:tc>
      </w:tr>
      <w:tr w:rsidR="00E21656" w:rsidRPr="00C43DA5" w14:paraId="3AD495FD" w14:textId="77777777" w:rsidTr="00113DAC">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72F75B0" w14:textId="77777777" w:rsidR="0032246E" w:rsidRPr="00C43DA5" w:rsidRDefault="0032246E" w:rsidP="00F36A19">
            <w:pPr>
              <w:spacing w:after="0" w:line="240" w:lineRule="auto"/>
              <w:jc w:val="both"/>
              <w:rPr>
                <w:rFonts w:ascii="Times New Roman" w:hAnsi="Times New Roman" w:cs="Times New Roman"/>
                <w:bCs/>
              </w:rPr>
            </w:pPr>
            <w:r w:rsidRPr="00C43DA5">
              <w:rPr>
                <w:rFonts w:ascii="Times New Roman" w:hAnsi="Times New Roman" w:cs="Times New Roman"/>
                <w:bCs/>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2C2B89B" w14:textId="77777777" w:rsidR="0032246E" w:rsidRPr="00C43DA5" w:rsidRDefault="0032246E" w:rsidP="00F36A19">
            <w:pPr>
              <w:widowControl w:val="0"/>
              <w:spacing w:line="259" w:lineRule="auto"/>
              <w:jc w:val="both"/>
              <w:rPr>
                <w:rFonts w:ascii="Times New Roman" w:hAnsi="Times New Roman" w:cs="Times New Roman"/>
                <w:bCs/>
                <w:iCs/>
              </w:rPr>
            </w:pPr>
            <w:r w:rsidRPr="00C43DA5">
              <w:rPr>
                <w:rFonts w:ascii="Times New Roman" w:hAnsi="Times New Roman" w:cs="Times New Roman"/>
                <w:bCs/>
                <w:iCs/>
              </w:rPr>
              <w:t>Tiekėjas per pastaruosius 5 (penkerius) metus* iki pasiūlymo pateikimo termino pabaigos pagal 1 (vieną) įvykdytą (užbaigtą) sutartį (projektą) yra tinkamai</w:t>
            </w:r>
            <w:r>
              <w:rPr>
                <w:rFonts w:ascii="Times New Roman" w:hAnsi="Times New Roman" w:cs="Times New Roman"/>
                <w:bCs/>
                <w:iCs/>
              </w:rPr>
              <w:t>**</w:t>
            </w:r>
            <w:r w:rsidRPr="00C43DA5">
              <w:rPr>
                <w:rFonts w:ascii="Times New Roman" w:hAnsi="Times New Roman" w:cs="Times New Roman"/>
                <w:bCs/>
                <w:iCs/>
              </w:rPr>
              <w:t xml:space="preserve"> suteikęs 1 (vienos) informacinės sistemos, kūrimo (atnaujinimo, tobulinimo, vystymo) </w:t>
            </w:r>
            <w:r w:rsidRPr="00C43DA5">
              <w:rPr>
                <w:rFonts w:ascii="Times New Roman" w:eastAsia="Calibri" w:hAnsi="Times New Roman" w:cs="Times New Roman"/>
                <w:color w:val="000000"/>
              </w:rPr>
              <w:t xml:space="preserve">ir (arba) </w:t>
            </w:r>
            <w:r w:rsidRPr="00C43DA5">
              <w:rPr>
                <w:rFonts w:ascii="Times New Roman" w:eastAsia="Calibri" w:hAnsi="Times New Roman" w:cs="Times New Roman"/>
              </w:rPr>
              <w:t>priežiūros ir palaikymo</w:t>
            </w:r>
            <w:r w:rsidRPr="00C43DA5">
              <w:rPr>
                <w:rFonts w:ascii="Times New Roman" w:hAnsi="Times New Roman" w:cs="Times New Roman"/>
                <w:bCs/>
                <w:iCs/>
              </w:rPr>
              <w:t xml:space="preserve"> paslaugas, kurių vertė ne </w:t>
            </w:r>
            <w:r w:rsidRPr="00400043">
              <w:rPr>
                <w:rFonts w:ascii="Times New Roman" w:hAnsi="Times New Roman" w:cs="Times New Roman"/>
                <w:bCs/>
                <w:iCs/>
              </w:rPr>
              <w:t xml:space="preserve">mažesnė </w:t>
            </w:r>
            <w:r w:rsidRPr="00537CDE">
              <w:rPr>
                <w:rFonts w:ascii="Times New Roman" w:hAnsi="Times New Roman" w:cs="Times New Roman"/>
                <w:bCs/>
                <w:iCs/>
              </w:rPr>
              <w:t>kaip  71 000 Eur (septyniasdešimt vienas</w:t>
            </w:r>
            <w:r>
              <w:rPr>
                <w:rFonts w:ascii="Times New Roman" w:hAnsi="Times New Roman" w:cs="Times New Roman"/>
                <w:bCs/>
                <w:iCs/>
              </w:rPr>
              <w:t xml:space="preserve"> tūkstantis</w:t>
            </w:r>
            <w:r w:rsidRPr="00400043">
              <w:rPr>
                <w:rFonts w:ascii="Times New Roman" w:hAnsi="Times New Roman" w:cs="Times New Roman"/>
                <w:bCs/>
                <w:iCs/>
              </w:rPr>
              <w:t xml:space="preserve"> eurų 00 ct) be PVM.</w:t>
            </w:r>
            <w:r w:rsidRPr="00C43DA5">
              <w:rPr>
                <w:rFonts w:ascii="Times New Roman" w:hAnsi="Times New Roman" w:cs="Times New Roman"/>
                <w:bCs/>
                <w:iCs/>
              </w:rPr>
              <w:t xml:space="preserve"> </w:t>
            </w:r>
          </w:p>
          <w:p w14:paraId="7330D9B6" w14:textId="77777777" w:rsidR="0032246E" w:rsidRPr="00C43DA5" w:rsidRDefault="0032246E" w:rsidP="00F36A19">
            <w:pPr>
              <w:widowControl w:val="0"/>
              <w:spacing w:line="259" w:lineRule="auto"/>
              <w:rPr>
                <w:rFonts w:ascii="Times New Roman" w:hAnsi="Times New Roman" w:cs="Times New Roman"/>
                <w:bCs/>
                <w:iCs/>
              </w:rPr>
            </w:pPr>
          </w:p>
          <w:p w14:paraId="341D1F4B" w14:textId="77777777" w:rsidR="0032246E" w:rsidRPr="00C43DA5" w:rsidRDefault="0032246E" w:rsidP="00F36A19">
            <w:pPr>
              <w:spacing w:after="0" w:line="240" w:lineRule="auto"/>
              <w:jc w:val="both"/>
              <w:rPr>
                <w:rFonts w:ascii="Times New Roman" w:hAnsi="Times New Roman" w:cs="Times New Roman"/>
                <w:bCs/>
              </w:rPr>
            </w:pPr>
            <w:r w:rsidRPr="00C43DA5">
              <w:rPr>
                <w:rFonts w:ascii="Times New Roman" w:hAnsi="Times New Roman" w:cs="Times New Roman"/>
                <w:bCs/>
                <w:iCs/>
              </w:rPr>
              <w:t>Tiekėjui nedraudžiama remtis sutartimi (projektu), kurią tiekėjas vykdė ne vienas, bet kartu su kitais ūkio subjektais. Tačiau tokiu atveju bus vertinama būtent konkretaus tiekėjo, dalyvaujančio pirkime, suteiktos paslaugos, jų apimtis, o ne visas vykdytos sutarties (projekto) objektas.</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C46439B" w14:textId="77777777" w:rsidR="0032246E" w:rsidRPr="00FF0FF9" w:rsidRDefault="0032246E" w:rsidP="00F36A19">
            <w:pPr>
              <w:spacing w:before="60" w:after="60" w:line="240" w:lineRule="auto"/>
              <w:jc w:val="both"/>
              <w:rPr>
                <w:rFonts w:ascii="Times New Roman" w:eastAsia="Calibri" w:hAnsi="Times New Roman" w:cs="Times New Roman"/>
              </w:rPr>
            </w:pPr>
            <w:r w:rsidRPr="00FF0FF9">
              <w:rPr>
                <w:rFonts w:ascii="Times New Roman" w:eastAsia="Calibri" w:hAnsi="Times New Roman" w:cs="Times New Roman"/>
                <w:b/>
                <w:bCs/>
              </w:rPr>
              <w:t>T</w:t>
            </w:r>
            <w:r w:rsidRPr="009727BE">
              <w:rPr>
                <w:rFonts w:ascii="Times New Roman" w:eastAsia="Calibri" w:hAnsi="Times New Roman" w:cs="Times New Roman"/>
                <w:b/>
                <w:bCs/>
              </w:rPr>
              <w:t>i</w:t>
            </w:r>
            <w:r>
              <w:rPr>
                <w:rFonts w:ascii="Times New Roman" w:eastAsia="Calibri" w:hAnsi="Times New Roman" w:cs="Times New Roman"/>
                <w:b/>
                <w:bCs/>
              </w:rPr>
              <w:t>e</w:t>
            </w:r>
            <w:r w:rsidRPr="00FF0FF9">
              <w:rPr>
                <w:rFonts w:ascii="Times New Roman" w:eastAsia="Calibri" w:hAnsi="Times New Roman" w:cs="Times New Roman"/>
                <w:b/>
                <w:bCs/>
              </w:rPr>
              <w:t>kėjas, kuris pagal vertinimo rezultatus galės būti pripažintas laimėjusiu, perkančiajai organizacijai pareikalavus, turės pateikti</w:t>
            </w:r>
            <w:r w:rsidRPr="00FF0FF9">
              <w:rPr>
                <w:rFonts w:ascii="Times New Roman" w:eastAsia="Calibri" w:hAnsi="Times New Roman" w:cs="Times New Roman"/>
              </w:rPr>
              <w:t>:</w:t>
            </w:r>
          </w:p>
          <w:p w14:paraId="0E9C7677" w14:textId="77777777" w:rsidR="0032246E" w:rsidRPr="00C43DA5" w:rsidRDefault="0032246E" w:rsidP="00F36A19">
            <w:pPr>
              <w:spacing w:after="0" w:line="240" w:lineRule="auto"/>
              <w:jc w:val="both"/>
              <w:rPr>
                <w:rFonts w:ascii="Times New Roman" w:hAnsi="Times New Roman" w:cs="Times New Roman"/>
                <w:bCs/>
              </w:rPr>
            </w:pPr>
            <w:r w:rsidRPr="00C43DA5">
              <w:rPr>
                <w:rFonts w:ascii="Times New Roman" w:hAnsi="Times New Roman" w:cs="Times New Roman"/>
                <w:bCs/>
              </w:rPr>
              <w:t xml:space="preserve">1. Tiekėjo vadovo ar jo įgalioto asmens </w:t>
            </w:r>
            <w:r w:rsidRPr="00C43DA5">
              <w:rPr>
                <w:rFonts w:ascii="Times New Roman" w:hAnsi="Times New Roman" w:cs="Times New Roman"/>
                <w:b/>
                <w:bCs/>
              </w:rPr>
              <w:t>pasirašytas suteiktų paslaugų sąraš</w:t>
            </w:r>
            <w:r>
              <w:rPr>
                <w:rFonts w:ascii="Times New Roman" w:hAnsi="Times New Roman" w:cs="Times New Roman"/>
                <w:b/>
                <w:bCs/>
              </w:rPr>
              <w:t xml:space="preserve">ą </w:t>
            </w:r>
            <w:r w:rsidRPr="00F36A19">
              <w:rPr>
                <w:rFonts w:ascii="Times New Roman" w:hAnsi="Times New Roman" w:cs="Times New Roman"/>
                <w:i/>
                <w:iCs/>
              </w:rPr>
              <w:t>(Konkurso sąlygų 8 priedas)</w:t>
            </w:r>
            <w:r w:rsidRPr="00C43DA5">
              <w:rPr>
                <w:rFonts w:ascii="Times New Roman" w:hAnsi="Times New Roman" w:cs="Times New Roman"/>
                <w:bCs/>
              </w:rPr>
              <w:t>, nurodant:</w:t>
            </w:r>
          </w:p>
          <w:p w14:paraId="23796EF3" w14:textId="77777777" w:rsidR="0032246E" w:rsidRPr="00C43DA5" w:rsidRDefault="0032246E" w:rsidP="00F36A19">
            <w:pPr>
              <w:numPr>
                <w:ilvl w:val="0"/>
                <w:numId w:val="35"/>
              </w:numPr>
              <w:spacing w:after="0" w:line="240" w:lineRule="auto"/>
              <w:ind w:left="458" w:hanging="283"/>
              <w:jc w:val="both"/>
              <w:rPr>
                <w:rFonts w:ascii="Times New Roman" w:hAnsi="Times New Roman" w:cs="Times New Roman"/>
                <w:bCs/>
              </w:rPr>
            </w:pPr>
            <w:r w:rsidRPr="00C43DA5">
              <w:rPr>
                <w:rFonts w:ascii="Times New Roman" w:hAnsi="Times New Roman" w:cs="Times New Roman"/>
                <w:bCs/>
              </w:rPr>
              <w:t>Projekto (sutarties) objektą</w:t>
            </w:r>
            <w:r>
              <w:rPr>
                <w:rFonts w:ascii="Times New Roman" w:hAnsi="Times New Roman" w:cs="Times New Roman"/>
                <w:bCs/>
              </w:rPr>
              <w:t>, sutarties sudarymo datą ir numerį</w:t>
            </w:r>
            <w:r w:rsidRPr="00C43DA5">
              <w:rPr>
                <w:rFonts w:ascii="Times New Roman" w:hAnsi="Times New Roman" w:cs="Times New Roman"/>
                <w:bCs/>
              </w:rPr>
              <w:t>,</w:t>
            </w:r>
          </w:p>
          <w:p w14:paraId="04A23134" w14:textId="77777777" w:rsidR="0032246E" w:rsidRPr="00C43DA5" w:rsidRDefault="0032246E" w:rsidP="00F36A19">
            <w:pPr>
              <w:numPr>
                <w:ilvl w:val="0"/>
                <w:numId w:val="35"/>
              </w:numPr>
              <w:spacing w:after="0" w:line="240" w:lineRule="auto"/>
              <w:ind w:left="458" w:hanging="283"/>
              <w:jc w:val="both"/>
              <w:rPr>
                <w:rFonts w:ascii="Times New Roman" w:hAnsi="Times New Roman" w:cs="Times New Roman"/>
                <w:bCs/>
              </w:rPr>
            </w:pPr>
            <w:r w:rsidRPr="00C43DA5">
              <w:rPr>
                <w:rFonts w:ascii="Times New Roman" w:hAnsi="Times New Roman" w:cs="Times New Roman"/>
                <w:bCs/>
              </w:rPr>
              <w:t>paslaugų užsakovą,</w:t>
            </w:r>
          </w:p>
          <w:p w14:paraId="5D4651F5" w14:textId="77777777" w:rsidR="0032246E" w:rsidRDefault="0032246E" w:rsidP="00F36A19">
            <w:pPr>
              <w:numPr>
                <w:ilvl w:val="0"/>
                <w:numId w:val="35"/>
              </w:numPr>
              <w:spacing w:after="0" w:line="240" w:lineRule="auto"/>
              <w:ind w:left="458" w:hanging="283"/>
              <w:jc w:val="both"/>
              <w:rPr>
                <w:rFonts w:ascii="Times New Roman" w:hAnsi="Times New Roman" w:cs="Times New Roman"/>
                <w:bCs/>
              </w:rPr>
            </w:pPr>
            <w:r w:rsidRPr="00C43DA5">
              <w:rPr>
                <w:rFonts w:ascii="Times New Roman" w:hAnsi="Times New Roman" w:cs="Times New Roman"/>
                <w:bCs/>
              </w:rPr>
              <w:t>įvykdymo terminą (</w:t>
            </w:r>
            <w:r>
              <w:rPr>
                <w:rFonts w:ascii="Times New Roman" w:hAnsi="Times New Roman" w:cs="Times New Roman"/>
                <w:bCs/>
              </w:rPr>
              <w:t xml:space="preserve">paslaugų suteikimo </w:t>
            </w:r>
            <w:r w:rsidRPr="00C43DA5">
              <w:rPr>
                <w:rFonts w:ascii="Times New Roman" w:hAnsi="Times New Roman" w:cs="Times New Roman"/>
                <w:bCs/>
              </w:rPr>
              <w:t>pradžios ir pabaigos datas)</w:t>
            </w:r>
            <w:r>
              <w:rPr>
                <w:rFonts w:ascii="Times New Roman" w:hAnsi="Times New Roman" w:cs="Times New Roman"/>
                <w:bCs/>
              </w:rPr>
              <w:t>,</w:t>
            </w:r>
          </w:p>
          <w:p w14:paraId="6DC31B70" w14:textId="77777777" w:rsidR="0032246E" w:rsidRPr="00C43DA5" w:rsidRDefault="0032246E" w:rsidP="00F36A19">
            <w:pPr>
              <w:numPr>
                <w:ilvl w:val="0"/>
                <w:numId w:val="35"/>
              </w:numPr>
              <w:spacing w:after="0" w:line="240" w:lineRule="auto"/>
              <w:ind w:left="458" w:hanging="283"/>
              <w:jc w:val="both"/>
              <w:rPr>
                <w:rFonts w:ascii="Times New Roman" w:hAnsi="Times New Roman" w:cs="Times New Roman"/>
                <w:bCs/>
              </w:rPr>
            </w:pPr>
            <w:r>
              <w:rPr>
                <w:rFonts w:ascii="Times New Roman" w:hAnsi="Times New Roman" w:cs="Times New Roman"/>
                <w:bCs/>
              </w:rPr>
              <w:t>Tiekėjo suteiktų paslaugų vertę, Eur be PVM,</w:t>
            </w:r>
          </w:p>
          <w:p w14:paraId="7100860E" w14:textId="77777777" w:rsidR="0032246E" w:rsidRPr="00C43DA5" w:rsidRDefault="0032246E" w:rsidP="00F36A19">
            <w:pPr>
              <w:numPr>
                <w:ilvl w:val="0"/>
                <w:numId w:val="35"/>
              </w:numPr>
              <w:spacing w:after="0" w:line="240" w:lineRule="auto"/>
              <w:ind w:left="458" w:hanging="283"/>
              <w:jc w:val="both"/>
              <w:rPr>
                <w:rFonts w:ascii="Times New Roman" w:hAnsi="Times New Roman" w:cs="Times New Roman"/>
                <w:bCs/>
              </w:rPr>
            </w:pPr>
            <w:r w:rsidRPr="00C43DA5">
              <w:rPr>
                <w:rFonts w:ascii="Times New Roman" w:hAnsi="Times New Roman" w:cs="Times New Roman"/>
                <w:bCs/>
              </w:rPr>
              <w:t>trumpą projekto (sutarties) apimties ir Tiekėjo (neįskaitant jungtinės veiklos partnerių ir (ar) subtiekėjų) suteiktų paslaugų aprašymą,</w:t>
            </w:r>
          </w:p>
          <w:p w14:paraId="3C23B65B" w14:textId="77777777" w:rsidR="0032246E" w:rsidRPr="00C43DA5" w:rsidRDefault="0032246E" w:rsidP="00F36A19">
            <w:pPr>
              <w:numPr>
                <w:ilvl w:val="0"/>
                <w:numId w:val="35"/>
              </w:numPr>
              <w:spacing w:after="0" w:line="240" w:lineRule="auto"/>
              <w:ind w:left="458" w:hanging="283"/>
              <w:jc w:val="both"/>
              <w:rPr>
                <w:rFonts w:ascii="Times New Roman" w:hAnsi="Times New Roman" w:cs="Times New Roman"/>
                <w:bCs/>
              </w:rPr>
            </w:pPr>
            <w:r w:rsidRPr="00C43DA5">
              <w:rPr>
                <w:rFonts w:ascii="Times New Roman" w:hAnsi="Times New Roman" w:cs="Times New Roman"/>
                <w:bCs/>
              </w:rPr>
              <w:t>užsakovo arba projekto (sutarties) rezultato naudotojo duomenis (tel. Nr., el. pašto adresą, kontaktinį asmenį).</w:t>
            </w:r>
          </w:p>
          <w:p w14:paraId="411790DC" w14:textId="77777777" w:rsidR="0032246E" w:rsidRPr="00C43DA5" w:rsidRDefault="0032246E" w:rsidP="00F36A19">
            <w:pPr>
              <w:spacing w:after="0" w:line="240" w:lineRule="auto"/>
              <w:jc w:val="both"/>
              <w:rPr>
                <w:rFonts w:ascii="Times New Roman" w:hAnsi="Times New Roman" w:cs="Times New Roman"/>
                <w:bCs/>
              </w:rPr>
            </w:pPr>
            <w:r w:rsidRPr="00C43DA5">
              <w:rPr>
                <w:rFonts w:ascii="Times New Roman" w:hAnsi="Times New Roman" w:cs="Times New Roman"/>
                <w:bCs/>
              </w:rPr>
              <w:t>2. </w:t>
            </w:r>
          </w:p>
          <w:p w14:paraId="401D0C8E" w14:textId="77777777" w:rsidR="0032246E" w:rsidRPr="00FF0FF9" w:rsidRDefault="0032246E" w:rsidP="00F36A19">
            <w:pPr>
              <w:spacing w:before="60" w:after="60" w:line="240" w:lineRule="auto"/>
              <w:jc w:val="both"/>
              <w:rPr>
                <w:rFonts w:ascii="Times New Roman" w:eastAsia="Calibri" w:hAnsi="Times New Roman" w:cs="Times New Roman"/>
              </w:rPr>
            </w:pPr>
            <w:r w:rsidRPr="00FF0FF9">
              <w:rPr>
                <w:rFonts w:ascii="Times New Roman" w:eastAsia="Calibri" w:hAnsi="Times New Roman" w:cs="Times New Roman"/>
              </w:rPr>
              <w:t xml:space="preserve">Užsakovo pažymą  arba </w:t>
            </w:r>
            <w:r w:rsidRPr="009727BE">
              <w:rPr>
                <w:rFonts w:ascii="Times New Roman" w:eastAsia="Calibri" w:hAnsi="Times New Roman" w:cs="Times New Roman"/>
              </w:rPr>
              <w:t>tei</w:t>
            </w:r>
            <w:r w:rsidRPr="00FF0FF9">
              <w:rPr>
                <w:rFonts w:ascii="Times New Roman" w:eastAsia="Calibri" w:hAnsi="Times New Roman" w:cs="Times New Roman"/>
              </w:rPr>
              <w:t xml:space="preserve">kėjo deklaraciją, jei dėl objektyvių aplinkybių (juridinis asmuo nebevykdo veiklos) nėra galimybės pateikti paslaugų užsakovų pažymų, </w:t>
            </w:r>
            <w:r w:rsidRPr="00FF0FF9">
              <w:rPr>
                <w:rFonts w:ascii="Times New Roman" w:eastAsia="Calibri" w:hAnsi="Times New Roman" w:cs="Times New Roman"/>
                <w:bCs/>
              </w:rPr>
              <w:t xml:space="preserve">arba darbdavio (jeigu specialistas vykdė įmonės vidaus projektą) pažymą </w:t>
            </w:r>
            <w:r w:rsidRPr="00FF0FF9">
              <w:rPr>
                <w:rFonts w:ascii="Times New Roman" w:eastAsia="Calibri" w:hAnsi="Times New Roman" w:cs="Times New Roman"/>
              </w:rPr>
              <w:t>apie tinkamai įvykdytą projektą (sutartį) ir gautą rezultatą (suteiktas paslaugas).</w:t>
            </w:r>
          </w:p>
          <w:p w14:paraId="35778C1D" w14:textId="77777777" w:rsidR="0032246E" w:rsidRDefault="0032246E" w:rsidP="00F36A19">
            <w:pPr>
              <w:spacing w:after="0" w:line="240" w:lineRule="auto"/>
              <w:jc w:val="both"/>
              <w:rPr>
                <w:rFonts w:ascii="Times New Roman" w:hAnsi="Times New Roman" w:cs="Times New Roman"/>
                <w:bCs/>
              </w:rPr>
            </w:pPr>
            <w:r w:rsidRPr="00C43DA5">
              <w:rPr>
                <w:rFonts w:ascii="Times New Roman" w:hAnsi="Times New Roman" w:cs="Times New Roman"/>
                <w:bCs/>
              </w:rPr>
              <w:t>Norėdama įsitikinti arba siekdama pasitikslinti, atskiru prašymu perkančioji organizacija gali paprašyti pateikti vykdytų sutarčių kopijas arba išrašus iš sutarčių ar kitas tiekėjo vykdytų projektų (sutarčių) objektą apibūdinančių dokumentų kopijas (pvz.: techninės užduoties kopijas ar kitus dokumentus). Perkančioji organizacija pasilieka teisę be išankstinio įspėjimo susisiekti su tiekėjo nurodytu užsakovo atstovu ir (arba) projekto (sutarties) rezultato naudotojo atstovu, siekdama pasitikslinti informaciją apie vykdytą projektą (sutartį).</w:t>
            </w:r>
          </w:p>
          <w:p w14:paraId="4646F6EC" w14:textId="77777777" w:rsidR="0032246E" w:rsidRPr="00FF0FF9" w:rsidRDefault="0032246E" w:rsidP="00F36A19">
            <w:pPr>
              <w:spacing w:before="60" w:after="60" w:line="240" w:lineRule="auto"/>
              <w:jc w:val="both"/>
              <w:rPr>
                <w:rFonts w:ascii="Times New Roman" w:eastAsia="Calibri" w:hAnsi="Times New Roman" w:cs="Times New Roman"/>
              </w:rPr>
            </w:pPr>
            <w:r w:rsidRPr="00FF0FF9">
              <w:rPr>
                <w:rFonts w:ascii="Times New Roman" w:eastAsia="Calibri" w:hAnsi="Times New Roman" w:cs="Times New Roman"/>
                <w:b/>
                <w:bCs/>
              </w:rPr>
              <w:t xml:space="preserve">Pateikiamose pažymose ar kituose lygiaverčiuose dokumentuose turi būti apibrėžta </w:t>
            </w:r>
            <w:r w:rsidRPr="009727BE">
              <w:rPr>
                <w:rFonts w:ascii="Times New Roman" w:eastAsia="Calibri" w:hAnsi="Times New Roman" w:cs="Times New Roman"/>
                <w:b/>
                <w:bCs/>
              </w:rPr>
              <w:t>ti</w:t>
            </w:r>
            <w:r>
              <w:rPr>
                <w:rFonts w:ascii="Times New Roman" w:eastAsia="Calibri" w:hAnsi="Times New Roman" w:cs="Times New Roman"/>
                <w:b/>
                <w:bCs/>
              </w:rPr>
              <w:t>e</w:t>
            </w:r>
            <w:r w:rsidRPr="00FF0FF9">
              <w:rPr>
                <w:rFonts w:ascii="Times New Roman" w:eastAsia="Calibri" w:hAnsi="Times New Roman" w:cs="Times New Roman"/>
                <w:b/>
                <w:bCs/>
              </w:rPr>
              <w:t>kėjo kvalifikacijos atitiktis perkančiosios organizacijos keliamiems kvalifikacijos reikalavimams (turi būti nurodytos suteiktų paslaugų bendros sumos, datos, paslaugų gavėjai, ar paslaugos buvo suteiktos tinkamai).</w:t>
            </w:r>
          </w:p>
          <w:p w14:paraId="2B7B9307" w14:textId="77777777" w:rsidR="0032246E" w:rsidRPr="009727BE" w:rsidRDefault="0032246E" w:rsidP="00F36A19">
            <w:pPr>
              <w:spacing w:before="60" w:after="60" w:line="240" w:lineRule="auto"/>
              <w:jc w:val="both"/>
              <w:rPr>
                <w:rFonts w:ascii="Times New Roman" w:eastAsia="Calibri" w:hAnsi="Times New Roman" w:cs="Times New Roman"/>
              </w:rPr>
            </w:pPr>
            <w:r w:rsidRPr="009727BE">
              <w:rPr>
                <w:rFonts w:ascii="Times New Roman" w:eastAsia="Calibri" w:hAnsi="Times New Roman" w:cs="Times New Roman"/>
              </w:rPr>
              <w:t>Jeigu pasiūlymą teikia ūkio subjektų grupė – reikalavimą turi atitikti visi ūkio subjektų grupės nariai kartu (ūkio subjektų grupės narių turima patirtis sumuojama), atsižvelgiant į jų prisiimamus įsipareigojimus.</w:t>
            </w:r>
          </w:p>
          <w:p w14:paraId="3EC43E79" w14:textId="77777777" w:rsidR="0032246E" w:rsidRPr="009727BE" w:rsidRDefault="0032246E" w:rsidP="00F36A19">
            <w:pPr>
              <w:spacing w:before="60" w:after="60" w:line="240" w:lineRule="auto"/>
              <w:jc w:val="both"/>
              <w:rPr>
                <w:rFonts w:ascii="Times New Roman" w:eastAsia="Calibri" w:hAnsi="Times New Roman" w:cs="Times New Roman"/>
              </w:rPr>
            </w:pPr>
            <w:r w:rsidRPr="009727BE">
              <w:rPr>
                <w:rFonts w:ascii="Times New Roman" w:eastAsia="Calibri" w:hAnsi="Times New Roman" w:cs="Times New Roman"/>
              </w:rPr>
              <w:t>Ti</w:t>
            </w:r>
            <w:r>
              <w:rPr>
                <w:rFonts w:ascii="Times New Roman" w:eastAsia="Calibri" w:hAnsi="Times New Roman" w:cs="Times New Roman"/>
              </w:rPr>
              <w:t>e</w:t>
            </w:r>
            <w:r w:rsidRPr="009727BE">
              <w:rPr>
                <w:rFonts w:ascii="Times New Roman" w:eastAsia="Calibri" w:hAnsi="Times New Roman" w:cs="Times New Roman"/>
              </w:rPr>
              <w:t>kėjas gali remtis kitų ūkio subjektų pajėgumais tik tuo atveju, jeigu tie subjektai patys vykdys tą pirkimo sutarties dalį, kuriai reikia jų turimų pajėgumų.</w:t>
            </w:r>
          </w:p>
          <w:p w14:paraId="78785893" w14:textId="3485AA00" w:rsidR="0032246E" w:rsidRPr="00C43DA5" w:rsidRDefault="0032246E" w:rsidP="005B6E66">
            <w:pPr>
              <w:spacing w:after="0" w:line="240" w:lineRule="auto"/>
              <w:jc w:val="both"/>
              <w:rPr>
                <w:rFonts w:ascii="Times New Roman" w:hAnsi="Times New Roman" w:cs="Times New Roman"/>
                <w:bCs/>
              </w:rPr>
            </w:pPr>
            <w:r w:rsidRPr="009727BE">
              <w:rPr>
                <w:rFonts w:ascii="Times New Roman" w:eastAsia="Calibri" w:hAnsi="Times New Roman" w:cs="Times New Roman"/>
              </w:rPr>
              <w:t>Subt</w:t>
            </w:r>
            <w:r>
              <w:rPr>
                <w:rFonts w:ascii="Times New Roman" w:eastAsia="Calibri" w:hAnsi="Times New Roman" w:cs="Times New Roman"/>
              </w:rPr>
              <w:t>ei</w:t>
            </w:r>
            <w:r w:rsidRPr="009727BE">
              <w:rPr>
                <w:rFonts w:ascii="Times New Roman" w:eastAsia="Calibri" w:hAnsi="Times New Roman" w:cs="Times New Roman"/>
              </w:rPr>
              <w:t>kėjams šis reikalavimas nenustatomas.</w:t>
            </w:r>
          </w:p>
        </w:tc>
      </w:tr>
    </w:tbl>
    <w:p w14:paraId="2DE3BC29" w14:textId="77777777" w:rsidR="009A78EC" w:rsidRDefault="009A78EC" w:rsidP="00C43DA5">
      <w:pPr>
        <w:widowControl w:val="0"/>
        <w:suppressAutoHyphens/>
        <w:spacing w:after="0" w:line="240" w:lineRule="auto"/>
        <w:jc w:val="both"/>
        <w:outlineLvl w:val="1"/>
        <w:rPr>
          <w:rFonts w:ascii="Times New Roman" w:eastAsia="Calibri" w:hAnsi="Times New Roman" w:cs="Times New Roman"/>
          <w:bCs/>
          <w:color w:val="000000"/>
        </w:rPr>
      </w:pPr>
    </w:p>
    <w:p w14:paraId="5A17B07A" w14:textId="77777777" w:rsidR="007B5FF5" w:rsidRPr="009727BE" w:rsidRDefault="007B5FF5" w:rsidP="007B5FF5">
      <w:pPr>
        <w:spacing w:after="0" w:line="20" w:lineRule="atLeast"/>
        <w:jc w:val="both"/>
        <w:rPr>
          <w:rFonts w:ascii="Times New Roman" w:hAnsi="Times New Roman" w:cs="Times New Roman"/>
          <w:bCs/>
        </w:rPr>
      </w:pPr>
      <w:r w:rsidRPr="009727BE">
        <w:rPr>
          <w:rFonts w:ascii="Times New Roman" w:eastAsia="Calibri" w:hAnsi="Times New Roman" w:cs="Times New Roman"/>
          <w:bCs/>
        </w:rPr>
        <w:lastRenderedPageBreak/>
        <w:t xml:space="preserve">* skaičiuojant nuo Skelbime nurodyto pasiūlymo pateikimo termino. </w:t>
      </w:r>
      <w:r w:rsidRPr="009727BE">
        <w:rPr>
          <w:rFonts w:ascii="Times New Roman" w:hAnsi="Times New Roman" w:cs="Times New Roman"/>
        </w:rPr>
        <w:t>Sutartis, pradėta anksčiau negu prieš 5 (penkerius) pastaruosius metus, nebus vertinama.</w:t>
      </w:r>
      <w:r w:rsidRPr="009727BE">
        <w:rPr>
          <w:rFonts w:ascii="Times New Roman" w:hAnsi="Times New Roman" w:cs="Times New Roman"/>
          <w:bCs/>
        </w:rPr>
        <w:t xml:space="preserve"> </w:t>
      </w:r>
    </w:p>
    <w:p w14:paraId="59DA0F89" w14:textId="77777777" w:rsidR="007B5FF5" w:rsidRPr="009727BE" w:rsidRDefault="007B5FF5" w:rsidP="007B5FF5">
      <w:pPr>
        <w:spacing w:after="0" w:line="20" w:lineRule="atLeast"/>
        <w:jc w:val="both"/>
        <w:rPr>
          <w:rFonts w:ascii="Times New Roman" w:hAnsi="Times New Roman" w:cs="Times New Roman"/>
          <w:bCs/>
        </w:rPr>
      </w:pPr>
      <w:r w:rsidRPr="009727BE">
        <w:rPr>
          <w:rFonts w:ascii="Times New Roman" w:hAnsi="Times New Roman" w:cs="Times New Roman"/>
          <w:bCs/>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59A54B9E"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16C79D6A" w14:textId="5808D591" w:rsidR="0036125D" w:rsidRPr="00C106B1" w:rsidRDefault="0036125D" w:rsidP="0036125D">
      <w:pPr>
        <w:widowControl w:val="0"/>
        <w:suppressAutoHyphens/>
        <w:spacing w:after="0" w:line="240" w:lineRule="auto"/>
        <w:jc w:val="right"/>
        <w:outlineLvl w:val="1"/>
        <w:rPr>
          <w:rFonts w:ascii="Times New Roman" w:eastAsia="Calibri" w:hAnsi="Times New Roman" w:cs="Times New Roman"/>
          <w:bCs/>
        </w:rPr>
      </w:pPr>
      <w:r w:rsidRPr="00C106B1">
        <w:rPr>
          <w:rFonts w:ascii="Times New Roman" w:eastAsia="Calibri" w:hAnsi="Times New Roman" w:cs="Times New Roman"/>
          <w:bCs/>
          <w:color w:val="000000"/>
        </w:rPr>
        <w:t xml:space="preserve">Tiekėjų kvalifikacijos </w:t>
      </w:r>
      <w:r>
        <w:rPr>
          <w:rFonts w:ascii="Times New Roman" w:eastAsia="Calibri" w:hAnsi="Times New Roman" w:cs="Times New Roman"/>
          <w:bCs/>
          <w:color w:val="000000"/>
        </w:rPr>
        <w:t>profesiniai</w:t>
      </w:r>
      <w:r w:rsidRPr="00C106B1">
        <w:rPr>
          <w:rFonts w:ascii="Times New Roman" w:eastAsia="Calibri" w:hAnsi="Times New Roman" w:cs="Times New Roman"/>
          <w:bCs/>
          <w:color w:val="000000"/>
        </w:rPr>
        <w:t xml:space="preserve"> reikalavimai</w:t>
      </w:r>
    </w:p>
    <w:p w14:paraId="46774235"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tbl>
      <w:tblPr>
        <w:tblpPr w:leftFromText="180" w:rightFromText="180" w:vertAnchor="text" w:tblpX="-210" w:tblpY="1"/>
        <w:tblOverlap w:val="never"/>
        <w:tblW w:w="1081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846"/>
        <w:gridCol w:w="3446"/>
        <w:gridCol w:w="3925"/>
        <w:gridCol w:w="2596"/>
      </w:tblGrid>
      <w:tr w:rsidR="007F4199" w:rsidRPr="009727BE" w14:paraId="3EE45789" w14:textId="77777777" w:rsidTr="00FF3343">
        <w:trPr>
          <w:trHeight w:val="416"/>
        </w:trPr>
        <w:tc>
          <w:tcPr>
            <w:tcW w:w="846" w:type="dxa"/>
            <w:tcBorders>
              <w:top w:val="single" w:sz="4" w:space="0" w:color="000000"/>
              <w:left w:val="single" w:sz="4" w:space="0" w:color="000000"/>
              <w:bottom w:val="single" w:sz="4" w:space="0" w:color="000000"/>
              <w:right w:val="single" w:sz="4" w:space="0" w:color="000000"/>
            </w:tcBorders>
          </w:tcPr>
          <w:p w14:paraId="7012023A" w14:textId="77777777" w:rsidR="007F4199" w:rsidRPr="009727BE" w:rsidRDefault="007F4199" w:rsidP="00F36A19">
            <w:pPr>
              <w:spacing w:before="60" w:after="60"/>
              <w:ind w:left="57"/>
              <w:jc w:val="center"/>
              <w:rPr>
                <w:rFonts w:ascii="Times New Roman" w:eastAsia="Calibri" w:hAnsi="Times New Roman" w:cs="Times New Roman"/>
                <w:b/>
                <w:bCs/>
              </w:rPr>
            </w:pPr>
            <w:r w:rsidRPr="009727BE">
              <w:rPr>
                <w:rFonts w:ascii="Times New Roman" w:eastAsia="Calibri" w:hAnsi="Times New Roman" w:cs="Times New Roman"/>
                <w:b/>
                <w:bCs/>
              </w:rPr>
              <w:t>Eil. Nr.</w:t>
            </w:r>
          </w:p>
        </w:tc>
        <w:tc>
          <w:tcPr>
            <w:tcW w:w="3446" w:type="dxa"/>
            <w:tcBorders>
              <w:top w:val="single" w:sz="4" w:space="0" w:color="000000"/>
              <w:left w:val="single" w:sz="4" w:space="0" w:color="000000"/>
              <w:bottom w:val="single" w:sz="4" w:space="0" w:color="000000"/>
              <w:right w:val="single" w:sz="4" w:space="0" w:color="000000"/>
            </w:tcBorders>
          </w:tcPr>
          <w:p w14:paraId="7DEC6EDE" w14:textId="77777777" w:rsidR="007F4199" w:rsidRPr="009727BE" w:rsidRDefault="007F4199" w:rsidP="00F36A19">
            <w:pPr>
              <w:jc w:val="center"/>
              <w:rPr>
                <w:rFonts w:ascii="Times New Roman" w:eastAsia="Times New Roman" w:hAnsi="Times New Roman" w:cs="Times New Roman"/>
                <w:b/>
                <w:bCs/>
                <w:lang w:eastAsia="lt-LT"/>
              </w:rPr>
            </w:pPr>
            <w:r w:rsidRPr="009727BE">
              <w:rPr>
                <w:rFonts w:ascii="Times New Roman" w:hAnsi="Times New Roman" w:cs="Times New Roman"/>
                <w:b/>
                <w:bCs/>
              </w:rPr>
              <w:t>Kvalifikacijos reikalavimai</w:t>
            </w:r>
          </w:p>
        </w:tc>
        <w:tc>
          <w:tcPr>
            <w:tcW w:w="3925" w:type="dxa"/>
            <w:tcBorders>
              <w:top w:val="single" w:sz="4" w:space="0" w:color="000000"/>
              <w:left w:val="single" w:sz="4" w:space="0" w:color="000000"/>
              <w:bottom w:val="single" w:sz="4" w:space="0" w:color="000000"/>
              <w:right w:val="single" w:sz="4" w:space="0" w:color="000000"/>
            </w:tcBorders>
          </w:tcPr>
          <w:p w14:paraId="726627F7" w14:textId="77777777" w:rsidR="007F4199" w:rsidRPr="009727BE" w:rsidRDefault="007F4199" w:rsidP="00F36A19">
            <w:pPr>
              <w:ind w:left="12"/>
              <w:jc w:val="center"/>
              <w:rPr>
                <w:rFonts w:ascii="Times New Roman" w:eastAsia="Times New Roman" w:hAnsi="Times New Roman" w:cs="Times New Roman"/>
                <w:b/>
                <w:bCs/>
              </w:rPr>
            </w:pPr>
            <w:r w:rsidRPr="009727BE">
              <w:rPr>
                <w:rFonts w:ascii="Times New Roman" w:hAnsi="Times New Roman" w:cs="Times New Roman"/>
                <w:b/>
                <w:bCs/>
              </w:rPr>
              <w:t>Atitiktį pagrindžiantys dokumentai</w:t>
            </w:r>
          </w:p>
        </w:tc>
        <w:tc>
          <w:tcPr>
            <w:tcW w:w="2596" w:type="dxa"/>
            <w:tcBorders>
              <w:top w:val="single" w:sz="4" w:space="0" w:color="000000"/>
              <w:left w:val="single" w:sz="4" w:space="0" w:color="000000"/>
              <w:bottom w:val="single" w:sz="4" w:space="0" w:color="000000"/>
              <w:right w:val="single" w:sz="4" w:space="0" w:color="000000"/>
            </w:tcBorders>
          </w:tcPr>
          <w:p w14:paraId="54182F88" w14:textId="77777777" w:rsidR="007F4199" w:rsidRPr="009727BE" w:rsidRDefault="007F4199" w:rsidP="00F36A19">
            <w:pPr>
              <w:ind w:left="12"/>
              <w:jc w:val="center"/>
              <w:rPr>
                <w:rFonts w:ascii="Times New Roman" w:eastAsia="Times New Roman" w:hAnsi="Times New Roman" w:cs="Times New Roman"/>
                <w:b/>
                <w:bCs/>
              </w:rPr>
            </w:pPr>
            <w:r w:rsidRPr="009727BE">
              <w:rPr>
                <w:rFonts w:ascii="Times New Roman" w:hAnsi="Times New Roman" w:cs="Times New Roman"/>
                <w:b/>
                <w:bCs/>
              </w:rPr>
              <w:t>Subjektas, kuris turi atitikti reikalavimą</w:t>
            </w:r>
          </w:p>
        </w:tc>
      </w:tr>
      <w:tr w:rsidR="007F4199" w:rsidRPr="009727BE" w14:paraId="7F8911CD" w14:textId="77777777" w:rsidTr="00FF3343">
        <w:trPr>
          <w:trHeight w:val="416"/>
        </w:trPr>
        <w:tc>
          <w:tcPr>
            <w:tcW w:w="846" w:type="dxa"/>
            <w:tcBorders>
              <w:top w:val="single" w:sz="4" w:space="0" w:color="000000"/>
              <w:left w:val="single" w:sz="4" w:space="0" w:color="000000"/>
              <w:bottom w:val="single" w:sz="4" w:space="0" w:color="000000"/>
              <w:right w:val="single" w:sz="4" w:space="0" w:color="000000"/>
            </w:tcBorders>
          </w:tcPr>
          <w:p w14:paraId="58FF0885" w14:textId="77777777" w:rsidR="007F4199" w:rsidRPr="009727BE" w:rsidRDefault="007F4199" w:rsidP="00F36A19">
            <w:pPr>
              <w:spacing w:before="60" w:after="60"/>
              <w:ind w:left="57"/>
              <w:jc w:val="center"/>
              <w:rPr>
                <w:rFonts w:ascii="Times New Roman" w:eastAsia="Calibri" w:hAnsi="Times New Roman" w:cs="Times New Roman"/>
                <w:b/>
                <w:bCs/>
              </w:rPr>
            </w:pPr>
            <w:r w:rsidRPr="009727BE">
              <w:rPr>
                <w:rFonts w:ascii="Times New Roman" w:eastAsia="Calibri" w:hAnsi="Times New Roman" w:cs="Times New Roman"/>
                <w:b/>
                <w:bCs/>
              </w:rPr>
              <w:t>1</w:t>
            </w:r>
          </w:p>
        </w:tc>
        <w:tc>
          <w:tcPr>
            <w:tcW w:w="3446" w:type="dxa"/>
            <w:tcBorders>
              <w:top w:val="single" w:sz="4" w:space="0" w:color="000000"/>
              <w:left w:val="single" w:sz="4" w:space="0" w:color="000000"/>
              <w:bottom w:val="single" w:sz="4" w:space="0" w:color="000000"/>
              <w:right w:val="single" w:sz="4" w:space="0" w:color="000000"/>
            </w:tcBorders>
          </w:tcPr>
          <w:p w14:paraId="4AF6C9C8" w14:textId="77777777" w:rsidR="007F4199" w:rsidRPr="009727BE" w:rsidRDefault="007F4199" w:rsidP="00F36A19">
            <w:pPr>
              <w:jc w:val="center"/>
              <w:rPr>
                <w:rFonts w:ascii="Times New Roman" w:hAnsi="Times New Roman" w:cs="Times New Roman"/>
                <w:b/>
                <w:bCs/>
              </w:rPr>
            </w:pPr>
            <w:r w:rsidRPr="009727BE">
              <w:rPr>
                <w:rFonts w:ascii="Times New Roman" w:hAnsi="Times New Roman" w:cs="Times New Roman"/>
                <w:b/>
                <w:bCs/>
              </w:rPr>
              <w:t>2</w:t>
            </w:r>
          </w:p>
        </w:tc>
        <w:tc>
          <w:tcPr>
            <w:tcW w:w="3925" w:type="dxa"/>
            <w:tcBorders>
              <w:top w:val="single" w:sz="4" w:space="0" w:color="000000"/>
              <w:left w:val="single" w:sz="4" w:space="0" w:color="000000"/>
              <w:bottom w:val="single" w:sz="4" w:space="0" w:color="000000"/>
              <w:right w:val="single" w:sz="4" w:space="0" w:color="000000"/>
            </w:tcBorders>
          </w:tcPr>
          <w:p w14:paraId="78A7D3F8" w14:textId="77777777" w:rsidR="007F4199" w:rsidRPr="009727BE" w:rsidRDefault="007F4199" w:rsidP="00F36A19">
            <w:pPr>
              <w:ind w:left="12"/>
              <w:jc w:val="center"/>
              <w:rPr>
                <w:rFonts w:ascii="Times New Roman" w:hAnsi="Times New Roman" w:cs="Times New Roman"/>
                <w:b/>
                <w:bCs/>
              </w:rPr>
            </w:pPr>
            <w:r w:rsidRPr="009727BE">
              <w:rPr>
                <w:rFonts w:ascii="Times New Roman" w:hAnsi="Times New Roman" w:cs="Times New Roman"/>
                <w:b/>
                <w:bCs/>
              </w:rPr>
              <w:t>3</w:t>
            </w:r>
          </w:p>
        </w:tc>
        <w:tc>
          <w:tcPr>
            <w:tcW w:w="2596" w:type="dxa"/>
            <w:tcBorders>
              <w:top w:val="single" w:sz="4" w:space="0" w:color="000000"/>
              <w:left w:val="single" w:sz="4" w:space="0" w:color="000000"/>
              <w:bottom w:val="single" w:sz="4" w:space="0" w:color="000000"/>
              <w:right w:val="single" w:sz="4" w:space="0" w:color="000000"/>
            </w:tcBorders>
          </w:tcPr>
          <w:p w14:paraId="597BDAE3" w14:textId="77777777" w:rsidR="007F4199" w:rsidRPr="009727BE" w:rsidRDefault="007F4199" w:rsidP="00F36A19">
            <w:pPr>
              <w:ind w:left="12"/>
              <w:jc w:val="center"/>
              <w:rPr>
                <w:rFonts w:ascii="Times New Roman" w:hAnsi="Times New Roman" w:cs="Times New Roman"/>
                <w:b/>
                <w:bCs/>
              </w:rPr>
            </w:pPr>
            <w:r w:rsidRPr="009727BE">
              <w:rPr>
                <w:rFonts w:ascii="Times New Roman" w:hAnsi="Times New Roman" w:cs="Times New Roman"/>
                <w:b/>
                <w:bCs/>
              </w:rPr>
              <w:t>4</w:t>
            </w:r>
          </w:p>
        </w:tc>
      </w:tr>
      <w:tr w:rsidR="007F4199" w:rsidRPr="009727BE" w14:paraId="7B98BD55" w14:textId="77777777" w:rsidTr="00FF3343">
        <w:trPr>
          <w:trHeight w:val="416"/>
        </w:trPr>
        <w:tc>
          <w:tcPr>
            <w:tcW w:w="846" w:type="dxa"/>
            <w:tcBorders>
              <w:top w:val="single" w:sz="4" w:space="0" w:color="000000"/>
              <w:left w:val="single" w:sz="4" w:space="0" w:color="000000"/>
              <w:bottom w:val="single" w:sz="4" w:space="0" w:color="000000"/>
              <w:right w:val="single" w:sz="4" w:space="0" w:color="000000"/>
            </w:tcBorders>
          </w:tcPr>
          <w:p w14:paraId="487CCF6C" w14:textId="77777777" w:rsidR="007F4199" w:rsidRPr="009727BE" w:rsidRDefault="007F4199" w:rsidP="00F36A19">
            <w:pPr>
              <w:spacing w:before="60" w:after="60"/>
              <w:ind w:left="57"/>
              <w:jc w:val="both"/>
              <w:rPr>
                <w:rFonts w:ascii="Times New Roman" w:eastAsia="Calibri" w:hAnsi="Times New Roman" w:cs="Times New Roman"/>
                <w:highlight w:val="lightGray"/>
              </w:rPr>
            </w:pPr>
            <w:r w:rsidRPr="009727BE">
              <w:rPr>
                <w:rFonts w:ascii="Times New Roman" w:eastAsia="Calibri" w:hAnsi="Times New Roman" w:cs="Times New Roman"/>
              </w:rPr>
              <w:t>1.</w:t>
            </w:r>
          </w:p>
        </w:tc>
        <w:tc>
          <w:tcPr>
            <w:tcW w:w="3446" w:type="dxa"/>
            <w:tcBorders>
              <w:top w:val="single" w:sz="4" w:space="0" w:color="000000"/>
              <w:left w:val="single" w:sz="4" w:space="0" w:color="000000"/>
              <w:bottom w:val="single" w:sz="4" w:space="0" w:color="000000"/>
              <w:right w:val="single" w:sz="4" w:space="0" w:color="000000"/>
            </w:tcBorders>
          </w:tcPr>
          <w:p w14:paraId="772E3613" w14:textId="1B4A27B7" w:rsidR="007F4199" w:rsidRPr="009727BE" w:rsidRDefault="007F4199" w:rsidP="00F36A19">
            <w:pPr>
              <w:jc w:val="both"/>
              <w:rPr>
                <w:rFonts w:ascii="Times New Roman" w:eastAsia="Times New Roman" w:hAnsi="Times New Roman" w:cs="Times New Roman"/>
                <w:lang w:eastAsia="lt-LT"/>
              </w:rPr>
            </w:pPr>
            <w:r w:rsidRPr="009727BE">
              <w:rPr>
                <w:rFonts w:ascii="Times New Roman" w:eastAsia="Times New Roman" w:hAnsi="Times New Roman" w:cs="Times New Roman"/>
                <w:lang w:eastAsia="lt-LT"/>
              </w:rPr>
              <w:t>Teikėjas turi turėti kvalifikuotą personalą (t. y. samdomus specialistus arba dirbančius įmonėje asmenis), galintį suteikti</w:t>
            </w:r>
            <w:r w:rsidRPr="009727BE">
              <w:rPr>
                <w:rFonts w:ascii="Times New Roman" w:eastAsia="Calibri" w:hAnsi="Times New Roman" w:cs="Times New Roman"/>
              </w:rPr>
              <w:t xml:space="preserve"> </w:t>
            </w:r>
            <w:r w:rsidR="00213DAF">
              <w:rPr>
                <w:rFonts w:ascii="Times New Roman" w:eastAsia="Calibri" w:hAnsi="Times New Roman" w:cs="Times New Roman"/>
              </w:rPr>
              <w:t>BAP</w:t>
            </w:r>
            <w:r w:rsidRPr="009727BE">
              <w:rPr>
                <w:rFonts w:ascii="Times New Roman" w:eastAsia="Calibri" w:hAnsi="Times New Roman" w:cs="Times New Roman"/>
              </w:rPr>
              <w:t xml:space="preserve"> sukūrimo ir garantinės priežiūros</w:t>
            </w:r>
            <w:r w:rsidRPr="009727BE">
              <w:rPr>
                <w:rFonts w:ascii="Times New Roman" w:eastAsia="Calibri" w:hAnsi="Times New Roman" w:cs="Times New Roman"/>
                <w:b/>
                <w:bCs/>
              </w:rPr>
              <w:t xml:space="preserve"> </w:t>
            </w:r>
            <w:r w:rsidRPr="009727BE">
              <w:rPr>
                <w:rFonts w:ascii="Times New Roman" w:eastAsia="Times New Roman" w:hAnsi="Times New Roman" w:cs="Times New Roman"/>
                <w:lang w:eastAsia="lt-LT"/>
              </w:rPr>
              <w:t>paslaugas,</w:t>
            </w:r>
            <w:r w:rsidRPr="009727BE">
              <w:rPr>
                <w:rFonts w:ascii="Times New Roman" w:eastAsia="Calibri" w:hAnsi="Times New Roman" w:cs="Times New Roman"/>
              </w:rPr>
              <w:t xml:space="preserve"> visose pirkimo objektą sudarančiose srityse</w:t>
            </w:r>
            <w:r w:rsidRPr="009727BE">
              <w:rPr>
                <w:rFonts w:ascii="Times New Roman" w:eastAsia="Times New Roman" w:hAnsi="Times New Roman" w:cs="Times New Roman"/>
                <w:lang w:eastAsia="lt-LT"/>
              </w:rPr>
              <w:t xml:space="preserve">, kurių kiekvienas mokėtų lietuvių ne žemesniu kaip B1 lygiu pagal </w:t>
            </w:r>
            <w:proofErr w:type="spellStart"/>
            <w:r w:rsidRPr="009727BE">
              <w:rPr>
                <w:rFonts w:ascii="Times New Roman" w:eastAsia="Times New Roman" w:hAnsi="Times New Roman" w:cs="Times New Roman"/>
                <w:i/>
                <w:lang w:eastAsia="lt-LT"/>
              </w:rPr>
              <w:t>Europass</w:t>
            </w:r>
            <w:proofErr w:type="spellEnd"/>
            <w:r w:rsidRPr="009727BE">
              <w:rPr>
                <w:rFonts w:ascii="Times New Roman" w:eastAsia="Times New Roman" w:hAnsi="Times New Roman" w:cs="Times New Roman"/>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42DD80EC" w14:textId="77777777" w:rsidR="007F4199" w:rsidRPr="009727BE" w:rsidRDefault="007F4199" w:rsidP="00F36A19">
            <w:pPr>
              <w:spacing w:before="60" w:after="60"/>
              <w:jc w:val="both"/>
              <w:rPr>
                <w:rFonts w:ascii="Times New Roman" w:eastAsia="Times New Roman" w:hAnsi="Times New Roman" w:cs="Times New Roman"/>
              </w:rPr>
            </w:pPr>
            <w:r w:rsidRPr="009727BE">
              <w:rPr>
                <w:rFonts w:ascii="Times New Roman" w:eastAsia="Times New Roman" w:hAnsi="Times New Roman" w:cs="Times New Roman"/>
              </w:rPr>
              <w:t>Perkančioji organizacija neriboja specialistų galimybės dalyvauti keliose pozicijose arba siūlyti kelis specialistus į vieną poziciją. Sprendimus dėl specialistų skaičiaus ar dėl vieno specialisto siūlymo į kelias specialistų pozicijas priima teikėjas.</w:t>
            </w:r>
          </w:p>
          <w:p w14:paraId="46A7A7B0" w14:textId="77777777" w:rsidR="007F4199" w:rsidRPr="009727BE" w:rsidRDefault="007F4199" w:rsidP="00F36A19">
            <w:pPr>
              <w:spacing w:before="60" w:after="60"/>
              <w:jc w:val="both"/>
              <w:rPr>
                <w:rFonts w:ascii="Times New Roman" w:eastAsia="Calibri" w:hAnsi="Times New Roman" w:cs="Times New Roman"/>
              </w:rPr>
            </w:pPr>
            <w:r w:rsidRPr="009727BE">
              <w:rPr>
                <w:rFonts w:ascii="Times New Roman" w:eastAsia="Calibri" w:hAnsi="Times New Roman" w:cs="Times New Roman"/>
              </w:rPr>
              <w:t>Specialistų patirtis nesumuojama. Vertinama kiekvieno specialisto maksimali įgyta patirtis.</w:t>
            </w:r>
          </w:p>
        </w:tc>
        <w:tc>
          <w:tcPr>
            <w:tcW w:w="3925" w:type="dxa"/>
            <w:tcBorders>
              <w:top w:val="single" w:sz="4" w:space="0" w:color="000000"/>
              <w:left w:val="single" w:sz="4" w:space="0" w:color="000000"/>
              <w:bottom w:val="single" w:sz="4" w:space="0" w:color="000000"/>
              <w:right w:val="single" w:sz="4" w:space="0" w:color="000000"/>
            </w:tcBorders>
          </w:tcPr>
          <w:p w14:paraId="4FA1252E" w14:textId="55ECB1ED" w:rsidR="00381D9F" w:rsidRDefault="007F4199" w:rsidP="00381D9F">
            <w:pPr>
              <w:spacing w:after="0" w:line="240" w:lineRule="auto"/>
              <w:jc w:val="both"/>
              <w:rPr>
                <w:rFonts w:ascii="Times New Roman" w:hAnsi="Times New Roman" w:cs="Times New Roman"/>
                <w:bCs/>
              </w:rPr>
            </w:pPr>
            <w:r w:rsidRPr="009727BE">
              <w:rPr>
                <w:rFonts w:ascii="Times New Roman" w:eastAsia="Calibri" w:hAnsi="Times New Roman" w:cs="Times New Roman"/>
                <w:iCs/>
              </w:rPr>
              <w:t xml:space="preserve">1) Visų siūlomų specialistų sąrašas (Konkurso sąlygų </w:t>
            </w:r>
            <w:r w:rsidR="009B2BDF">
              <w:rPr>
                <w:rFonts w:ascii="Times New Roman" w:eastAsia="Calibri" w:hAnsi="Times New Roman" w:cs="Times New Roman"/>
                <w:iCs/>
              </w:rPr>
              <w:t>7</w:t>
            </w:r>
            <w:r w:rsidRPr="009727BE">
              <w:rPr>
                <w:rFonts w:ascii="Times New Roman" w:eastAsia="Calibri" w:hAnsi="Times New Roman" w:cs="Times New Roman"/>
                <w:iCs/>
                <w:color w:val="FF0000"/>
              </w:rPr>
              <w:t xml:space="preserve"> </w:t>
            </w:r>
            <w:r w:rsidRPr="009727BE">
              <w:rPr>
                <w:rFonts w:ascii="Times New Roman" w:eastAsia="Calibri" w:hAnsi="Times New Roman" w:cs="Times New Roman"/>
                <w:iCs/>
                <w:color w:val="000000" w:themeColor="text1"/>
              </w:rPr>
              <w:t>priedas</w:t>
            </w:r>
            <w:r w:rsidRPr="009727BE">
              <w:rPr>
                <w:rFonts w:ascii="Times New Roman" w:eastAsia="Calibri" w:hAnsi="Times New Roman" w:cs="Times New Roman"/>
                <w:iCs/>
              </w:rPr>
              <w:t>)</w:t>
            </w:r>
            <w:r w:rsidR="00381D9F" w:rsidRPr="00C43DA5">
              <w:rPr>
                <w:rFonts w:ascii="Times New Roman" w:hAnsi="Times New Roman" w:cs="Times New Roman"/>
                <w:bCs/>
              </w:rPr>
              <w:t xml:space="preserve"> nurodant jų vardus ir pavardes, pareigybę pirkimo sutarties įgyvendinimo metu ir kurio specialisto reikalavimus atitinka specialistas, darbovietę bei specialisto teisinius santykius su tiekėju</w:t>
            </w:r>
            <w:r w:rsidR="00566B9C">
              <w:rPr>
                <w:rFonts w:ascii="Times New Roman" w:hAnsi="Times New Roman" w:cs="Times New Roman"/>
                <w:bCs/>
              </w:rPr>
              <w:t>;</w:t>
            </w:r>
          </w:p>
          <w:p w14:paraId="457B8D52" w14:textId="77777777" w:rsidR="000E3B07" w:rsidRPr="00C43DA5" w:rsidRDefault="000E3B07" w:rsidP="00381D9F">
            <w:pPr>
              <w:spacing w:after="0" w:line="240" w:lineRule="auto"/>
              <w:jc w:val="both"/>
              <w:rPr>
                <w:rFonts w:ascii="Times New Roman" w:hAnsi="Times New Roman" w:cs="Times New Roman"/>
                <w:bCs/>
              </w:rPr>
            </w:pPr>
          </w:p>
          <w:p w14:paraId="53123FB4" w14:textId="01743FB1" w:rsidR="00701E7B" w:rsidRDefault="007F4199" w:rsidP="00701E7B">
            <w:pPr>
              <w:spacing w:after="0" w:line="240" w:lineRule="auto"/>
              <w:jc w:val="both"/>
              <w:rPr>
                <w:rFonts w:ascii="Times New Roman" w:hAnsi="Times New Roman" w:cs="Times New Roman"/>
                <w:b/>
                <w:bCs/>
              </w:rPr>
            </w:pPr>
            <w:r w:rsidRPr="009727BE">
              <w:rPr>
                <w:rFonts w:ascii="Times New Roman" w:eastAsia="Calibri" w:hAnsi="Times New Roman" w:cs="Times New Roman"/>
                <w:iCs/>
              </w:rPr>
              <w:t xml:space="preserve">2) Visų siūlomų </w:t>
            </w:r>
            <w:r>
              <w:rPr>
                <w:rFonts w:ascii="Times New Roman" w:eastAsia="Calibri" w:hAnsi="Times New Roman" w:cs="Times New Roman"/>
                <w:iCs/>
              </w:rPr>
              <w:t>s</w:t>
            </w:r>
            <w:r w:rsidRPr="009727BE">
              <w:rPr>
                <w:rFonts w:ascii="Times New Roman" w:eastAsia="Calibri" w:hAnsi="Times New Roman" w:cs="Times New Roman"/>
                <w:iCs/>
              </w:rPr>
              <w:t xml:space="preserve">pecialistų gyvenimo aprašymai (Konkurso </w:t>
            </w:r>
            <w:r w:rsidRPr="0062042F">
              <w:rPr>
                <w:rFonts w:ascii="Times New Roman" w:eastAsia="Calibri" w:hAnsi="Times New Roman" w:cs="Times New Roman"/>
                <w:iCs/>
              </w:rPr>
              <w:t xml:space="preserve">sąlygų </w:t>
            </w:r>
            <w:r w:rsidR="009B2BDF">
              <w:rPr>
                <w:rFonts w:ascii="Times New Roman" w:eastAsia="Calibri" w:hAnsi="Times New Roman" w:cs="Times New Roman"/>
                <w:iCs/>
              </w:rPr>
              <w:t>6</w:t>
            </w:r>
            <w:r w:rsidRPr="0062042F">
              <w:rPr>
                <w:rFonts w:ascii="Times New Roman" w:eastAsia="Calibri" w:hAnsi="Times New Roman" w:cs="Times New Roman"/>
                <w:iCs/>
              </w:rPr>
              <w:t xml:space="preserve"> </w:t>
            </w:r>
            <w:r w:rsidRPr="009727BE">
              <w:rPr>
                <w:rFonts w:ascii="Times New Roman" w:eastAsia="Calibri" w:hAnsi="Times New Roman" w:cs="Times New Roman"/>
                <w:iCs/>
              </w:rPr>
              <w:t xml:space="preserve">priedas). </w:t>
            </w:r>
            <w:r w:rsidR="00701E7B" w:rsidRPr="00C43DA5">
              <w:rPr>
                <w:rFonts w:ascii="Times New Roman" w:hAnsi="Times New Roman" w:cs="Times New Roman"/>
                <w:b/>
                <w:bCs/>
              </w:rPr>
              <w:t xml:space="preserve"> Specialistų gyvenimo aprašymuose taip pat nurodoma, kuriuos specialistų reikalavimus specialistas atitinka</w:t>
            </w:r>
            <w:r w:rsidR="00566B9C">
              <w:rPr>
                <w:rFonts w:ascii="Times New Roman" w:hAnsi="Times New Roman" w:cs="Times New Roman"/>
                <w:b/>
                <w:bCs/>
              </w:rPr>
              <w:t>;</w:t>
            </w:r>
          </w:p>
          <w:p w14:paraId="7204801B" w14:textId="77777777" w:rsidR="000E3B07" w:rsidRPr="00C43DA5" w:rsidRDefault="000E3B07" w:rsidP="00701E7B">
            <w:pPr>
              <w:spacing w:after="0" w:line="240" w:lineRule="auto"/>
              <w:jc w:val="both"/>
              <w:rPr>
                <w:rFonts w:ascii="Times New Roman" w:hAnsi="Times New Roman" w:cs="Times New Roman"/>
                <w:bCs/>
              </w:rPr>
            </w:pPr>
          </w:p>
          <w:p w14:paraId="35D53E7C" w14:textId="77777777" w:rsidR="007F4199" w:rsidRPr="009727BE" w:rsidRDefault="007F4199" w:rsidP="00F36A19">
            <w:pPr>
              <w:autoSpaceDE w:val="0"/>
              <w:autoSpaceDN w:val="0"/>
              <w:adjustRightInd w:val="0"/>
              <w:jc w:val="both"/>
              <w:rPr>
                <w:rFonts w:ascii="Times New Roman" w:hAnsi="Times New Roman" w:cs="Times New Roman"/>
                <w:color w:val="000000"/>
              </w:rPr>
            </w:pPr>
            <w:r w:rsidRPr="009727BE">
              <w:rPr>
                <w:rFonts w:ascii="Times New Roman" w:eastAsia="Calibri" w:hAnsi="Times New Roman" w:cs="Times New Roman"/>
                <w:bCs/>
                <w:iCs/>
              </w:rPr>
              <w:t>3) Paslaugų užsakovų pasirašytos pažymos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50CAF87B" w14:textId="0020FDAC" w:rsidR="007F4199" w:rsidRPr="009727BE" w:rsidRDefault="007F4199" w:rsidP="00F36A19">
            <w:pPr>
              <w:ind w:left="12"/>
              <w:jc w:val="both"/>
              <w:rPr>
                <w:rFonts w:ascii="Times New Roman" w:eastAsia="Calibri" w:hAnsi="Times New Roman" w:cs="Times New Roman"/>
                <w:iCs/>
              </w:rPr>
            </w:pPr>
            <w:r w:rsidRPr="009727BE">
              <w:rPr>
                <w:rFonts w:ascii="Times New Roman" w:eastAsia="Calibri" w:hAnsi="Times New Roman" w:cs="Times New Roman"/>
                <w:iCs/>
              </w:rPr>
              <w:t>4) teikėjo siūlomų specialistų kvalifikaciją įrodan</w:t>
            </w:r>
            <w:r w:rsidR="00DB7170">
              <w:rPr>
                <w:rFonts w:ascii="Times New Roman" w:eastAsia="Calibri" w:hAnsi="Times New Roman" w:cs="Times New Roman"/>
                <w:iCs/>
              </w:rPr>
              <w:t>tys</w:t>
            </w:r>
            <w:r w:rsidRPr="009727BE">
              <w:rPr>
                <w:rFonts w:ascii="Times New Roman" w:eastAsia="Calibri" w:hAnsi="Times New Roman" w:cs="Times New Roman"/>
                <w:iCs/>
              </w:rPr>
              <w:t xml:space="preserve"> pažymėjimai, sertifikatai arba lygiaverčių dokumentų kopijos.</w:t>
            </w:r>
            <w:r w:rsidR="003F13C5" w:rsidRPr="00C43DA5">
              <w:rPr>
                <w:rFonts w:ascii="Times New Roman" w:hAnsi="Times New Roman" w:cs="Times New Roman"/>
                <w:bCs/>
                <w:u w:val="single"/>
              </w:rPr>
              <w:t xml:space="preserve"> Dalyvavimo kursuose, mokymuose ar seminaruose sertifikatai (pažymėjimai) nėra tinkami. Turi būti išlaikytas egzaminas </w:t>
            </w:r>
            <w:r w:rsidR="003F13C5" w:rsidRPr="00C43DA5">
              <w:rPr>
                <w:rFonts w:ascii="Times New Roman" w:hAnsi="Times New Roman" w:cs="Times New Roman"/>
                <w:bCs/>
                <w:u w:val="single"/>
              </w:rPr>
              <w:lastRenderedPageBreak/>
              <w:t xml:space="preserve">atitinkamai kvalifikacijai įgyti, ir kvalifikacija patvirtinta sertifikatu arba kitu lygiaverčiu dokumentu. </w:t>
            </w:r>
            <w:r w:rsidRPr="009727BE">
              <w:rPr>
                <w:rFonts w:ascii="Times New Roman" w:eastAsia="Calibri" w:hAnsi="Times New Roman" w:cs="Times New Roman"/>
                <w:iCs/>
              </w:rPr>
              <w:t>Sertifikatų, pažymėjimų lygiavertiškumą turi pagrįsti teikėjas oficialiais dokumentais;</w:t>
            </w:r>
            <w:r w:rsidRPr="009727BE">
              <w:rPr>
                <w:rFonts w:ascii="Times New Roman" w:eastAsia="Calibri" w:hAnsi="Times New Roman" w:cs="Times New Roman"/>
                <w:iCs/>
                <w:color w:val="FF0000"/>
              </w:rPr>
              <w:t xml:space="preserve"> </w:t>
            </w:r>
          </w:p>
          <w:p w14:paraId="15AB73EF" w14:textId="77777777" w:rsidR="007F4199" w:rsidRPr="009727BE" w:rsidRDefault="007F4199" w:rsidP="00F36A19">
            <w:pPr>
              <w:ind w:left="12"/>
              <w:jc w:val="both"/>
              <w:rPr>
                <w:rFonts w:ascii="Times New Roman" w:eastAsia="Calibri" w:hAnsi="Times New Roman" w:cs="Times New Roman"/>
                <w:iCs/>
              </w:rPr>
            </w:pPr>
            <w:r w:rsidRPr="009727BE">
              <w:rPr>
                <w:rFonts w:ascii="Times New Roman" w:eastAsia="Calibri" w:hAnsi="Times New Roman" w:cs="Times New Roman"/>
                <w:iCs/>
              </w:rPr>
              <w:t xml:space="preserve">5) teikėjo laisvos formos deklaracija, patvirtinanti, jog teikėjo siūlomi specialistai moka lietuvių kalbą (žodžiu ir raštu) ne žemesniu, kaip B1 lygiu pagal Bendruosius Europos kalbų metmenis arba teikėjas savo sąskaita privalo užtikrinti vertimo žodžiu ir raštu paslaugas; </w:t>
            </w:r>
          </w:p>
          <w:p w14:paraId="6D8B44DB" w14:textId="77777777" w:rsidR="007F4199" w:rsidRPr="009727BE" w:rsidRDefault="007F4199" w:rsidP="00F36A19">
            <w:pPr>
              <w:ind w:left="12"/>
              <w:jc w:val="both"/>
              <w:rPr>
                <w:rFonts w:ascii="Times New Roman" w:eastAsia="Calibri" w:hAnsi="Times New Roman" w:cs="Times New Roman"/>
                <w:iCs/>
                <w:color w:val="FF0000"/>
                <w:highlight w:val="lightGray"/>
              </w:rPr>
            </w:pPr>
            <w:r w:rsidRPr="009727BE">
              <w:rPr>
                <w:rFonts w:ascii="Times New Roman" w:eastAsia="Calibri" w:hAnsi="Times New Roman" w:cs="Times New Roman"/>
                <w:iCs/>
              </w:rPr>
              <w:t>6) ketinimų protokolai dėl sutarties sudarymo su specialistais (tuo atveju, jeigu pasitelkiami subteikėjai (</w:t>
            </w:r>
            <w:proofErr w:type="spellStart"/>
            <w:r w:rsidRPr="009727BE">
              <w:rPr>
                <w:rFonts w:ascii="Times New Roman" w:eastAsia="Calibri" w:hAnsi="Times New Roman" w:cs="Times New Roman"/>
                <w:iCs/>
              </w:rPr>
              <w:t>kvazisubteikėjai</w:t>
            </w:r>
            <w:proofErr w:type="spellEnd"/>
            <w:r w:rsidRPr="009727BE">
              <w:rPr>
                <w:rFonts w:ascii="Times New Roman" w:eastAsia="Calibri" w:hAnsi="Times New Roman" w:cs="Times New Roman"/>
                <w:iCs/>
              </w:rPr>
              <w:t>)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p>
        </w:tc>
        <w:tc>
          <w:tcPr>
            <w:tcW w:w="2596" w:type="dxa"/>
            <w:vMerge w:val="restart"/>
            <w:tcBorders>
              <w:top w:val="single" w:sz="4" w:space="0" w:color="000000"/>
              <w:left w:val="single" w:sz="4" w:space="0" w:color="000000"/>
              <w:right w:val="single" w:sz="4" w:space="0" w:color="000000"/>
            </w:tcBorders>
          </w:tcPr>
          <w:p w14:paraId="12DD65C5" w14:textId="77777777" w:rsidR="007F4199" w:rsidRPr="009727BE" w:rsidRDefault="007F4199" w:rsidP="00F36A19">
            <w:pPr>
              <w:ind w:left="12"/>
              <w:jc w:val="both"/>
              <w:rPr>
                <w:rFonts w:ascii="Times New Roman" w:eastAsia="Times New Roman" w:hAnsi="Times New Roman" w:cs="Times New Roman"/>
              </w:rPr>
            </w:pPr>
            <w:r w:rsidRPr="009727BE">
              <w:rPr>
                <w:rFonts w:ascii="Times New Roman" w:eastAsia="Times New Roman" w:hAnsi="Times New Roman" w:cs="Times New Roman"/>
              </w:rPr>
              <w:lastRenderedPageBreak/>
              <w:t xml:space="preserve">Reikalavimą turi atitikti teikėjo specialistai, atsižvelgiant į jų prisiimamus įsipareigojimus pirkimo sutarčiai vykdyti.  </w:t>
            </w:r>
          </w:p>
          <w:p w14:paraId="5295F2BC" w14:textId="77777777" w:rsidR="007F4199" w:rsidRPr="009727BE" w:rsidRDefault="007F4199" w:rsidP="00F36A19">
            <w:pPr>
              <w:spacing w:after="0" w:line="20" w:lineRule="atLeast"/>
              <w:ind w:left="12"/>
              <w:jc w:val="both"/>
              <w:rPr>
                <w:rFonts w:ascii="Times New Roman" w:eastAsia="Times New Roman" w:hAnsi="Times New Roman" w:cs="Times New Roman"/>
              </w:rPr>
            </w:pPr>
            <w:r w:rsidRPr="009727BE">
              <w:rPr>
                <w:rFonts w:ascii="Times New Roman" w:eastAsia="Times New Roman" w:hAnsi="Times New Roman" w:cs="Times New Roman"/>
              </w:rPr>
              <w:t>Jeigu pasiūlymą teikia ūkio subjektų grupė – reikalavimą turi atitikti ūkio subjektų grupės nario (-</w:t>
            </w:r>
            <w:proofErr w:type="spellStart"/>
            <w:r w:rsidRPr="009727BE">
              <w:rPr>
                <w:rFonts w:ascii="Times New Roman" w:eastAsia="Times New Roman" w:hAnsi="Times New Roman" w:cs="Times New Roman"/>
              </w:rPr>
              <w:t>ių</w:t>
            </w:r>
            <w:proofErr w:type="spellEnd"/>
            <w:r w:rsidRPr="009727BE">
              <w:rPr>
                <w:rFonts w:ascii="Times New Roman" w:eastAsia="Times New Roman" w:hAnsi="Times New Roman" w:cs="Times New Roman"/>
              </w:rPr>
              <w:t>) specialistai, atsižvelgiant į jų prisiimamus įsipareigojimus pirkimo sutarčiai vykdyti.</w:t>
            </w:r>
          </w:p>
          <w:p w14:paraId="5D8DEAAA" w14:textId="77777777" w:rsidR="007F4199" w:rsidRPr="009727BE" w:rsidRDefault="007F4199" w:rsidP="00F36A19">
            <w:pPr>
              <w:ind w:left="12"/>
              <w:jc w:val="both"/>
              <w:rPr>
                <w:rFonts w:ascii="Times New Roman" w:eastAsia="Times New Roman" w:hAnsi="Times New Roman" w:cs="Times New Roman"/>
              </w:rPr>
            </w:pPr>
            <w:r w:rsidRPr="009727BE">
              <w:rPr>
                <w:rFonts w:ascii="Times New Roman" w:eastAsia="Times New Roman" w:hAnsi="Times New Roman" w:cs="Times New Roman"/>
              </w:rPr>
              <w:t>Teikėjas gali remtis kitų ūkio subjektų pajėgumais tik tuo atveju, jeigu tie subjektai (jų darbuotojai) patys vykdys tą pirkimo sutarties dalį, kuriai reikia jų turimų pajėgumų.</w:t>
            </w:r>
          </w:p>
          <w:p w14:paraId="287069D4" w14:textId="77777777" w:rsidR="007F4199" w:rsidRPr="009727BE" w:rsidRDefault="007F4199" w:rsidP="00F36A19">
            <w:pPr>
              <w:ind w:left="12"/>
              <w:jc w:val="both"/>
              <w:rPr>
                <w:rFonts w:ascii="Times New Roman" w:eastAsia="Times New Roman" w:hAnsi="Times New Roman" w:cs="Times New Roman"/>
              </w:rPr>
            </w:pPr>
            <w:r w:rsidRPr="009727BE">
              <w:rPr>
                <w:rFonts w:ascii="Times New Roman" w:eastAsia="Times New Roman" w:hAnsi="Times New Roman" w:cs="Times New Roman"/>
              </w:rPr>
              <w:t xml:space="preserve">Jeigu teikėjas (jo pasitelkiami specialistai) pats atitinka nustatytą reikalavimą, tačiau ketina pasitelkti subteikėjus (jų specialistus), subteikėjų specialistai privalo atitikti  nustatytus reikalavimus, jeigu </w:t>
            </w:r>
            <w:r w:rsidRPr="009727BE">
              <w:rPr>
                <w:rFonts w:ascii="Times New Roman" w:eastAsia="Times New Roman" w:hAnsi="Times New Roman" w:cs="Times New Roman"/>
              </w:rPr>
              <w:lastRenderedPageBreak/>
              <w:t>subteikėjai (jų darbuotojai) patys vykdys tą pirkimo sutarties dalį, kuriai reikia nustatytos kvalifikacijos</w:t>
            </w:r>
          </w:p>
        </w:tc>
      </w:tr>
      <w:tr w:rsidR="007F4199" w:rsidRPr="009727BE" w14:paraId="2D2626ED" w14:textId="77777777" w:rsidTr="00FF3343">
        <w:trPr>
          <w:trHeight w:val="416"/>
        </w:trPr>
        <w:tc>
          <w:tcPr>
            <w:tcW w:w="846" w:type="dxa"/>
            <w:tcBorders>
              <w:top w:val="single" w:sz="4" w:space="0" w:color="000000"/>
              <w:left w:val="single" w:sz="4" w:space="0" w:color="000000"/>
              <w:bottom w:val="single" w:sz="4" w:space="0" w:color="000000"/>
              <w:right w:val="single" w:sz="4" w:space="0" w:color="000000"/>
            </w:tcBorders>
          </w:tcPr>
          <w:p w14:paraId="2DA4657C" w14:textId="77777777" w:rsidR="007F4199" w:rsidRPr="009727BE" w:rsidRDefault="007F4199" w:rsidP="00F36A19">
            <w:pPr>
              <w:spacing w:before="60" w:after="60"/>
              <w:ind w:left="57"/>
              <w:jc w:val="both"/>
              <w:rPr>
                <w:rFonts w:ascii="Times New Roman" w:eastAsia="Calibri" w:hAnsi="Times New Roman" w:cs="Times New Roman"/>
              </w:rPr>
            </w:pPr>
            <w:r w:rsidRPr="009727BE">
              <w:rPr>
                <w:rFonts w:ascii="Times New Roman" w:eastAsia="Calibri" w:hAnsi="Times New Roman" w:cs="Times New Roman"/>
              </w:rPr>
              <w:lastRenderedPageBreak/>
              <w:t>1.1</w:t>
            </w:r>
          </w:p>
        </w:tc>
        <w:tc>
          <w:tcPr>
            <w:tcW w:w="3446" w:type="dxa"/>
            <w:tcBorders>
              <w:top w:val="single" w:sz="4" w:space="0" w:color="000000"/>
              <w:left w:val="single" w:sz="4" w:space="0" w:color="000000"/>
              <w:bottom w:val="single" w:sz="4" w:space="0" w:color="000000"/>
              <w:right w:val="single" w:sz="4" w:space="0" w:color="000000"/>
            </w:tcBorders>
          </w:tcPr>
          <w:p w14:paraId="16D6066A" w14:textId="77777777" w:rsidR="007F4199" w:rsidRPr="009727BE" w:rsidRDefault="007F4199" w:rsidP="00F36A19">
            <w:pPr>
              <w:autoSpaceDE w:val="0"/>
              <w:autoSpaceDN w:val="0"/>
              <w:adjustRightInd w:val="0"/>
              <w:jc w:val="both"/>
              <w:rPr>
                <w:rFonts w:ascii="Times New Roman" w:hAnsi="Times New Roman" w:cs="Times New Roman"/>
                <w:b/>
                <w:bCs/>
                <w:color w:val="000000"/>
              </w:rPr>
            </w:pPr>
            <w:r w:rsidRPr="009727BE">
              <w:rPr>
                <w:rFonts w:ascii="Times New Roman" w:hAnsi="Times New Roman" w:cs="Times New Roman"/>
                <w:color w:val="000000"/>
              </w:rPr>
              <w:t xml:space="preserve">Specialistas Nr. 1 – </w:t>
            </w:r>
            <w:r w:rsidRPr="009727BE">
              <w:rPr>
                <w:rFonts w:ascii="Times New Roman" w:hAnsi="Times New Roman" w:cs="Times New Roman"/>
                <w:b/>
                <w:bCs/>
                <w:color w:val="000000"/>
              </w:rPr>
              <w:t>Projekto vadovas:</w:t>
            </w:r>
          </w:p>
          <w:p w14:paraId="2BC0C51C" w14:textId="77777777" w:rsidR="007F4199" w:rsidRPr="00AD2A67" w:rsidRDefault="007F4199" w:rsidP="00F36A19">
            <w:pPr>
              <w:jc w:val="both"/>
              <w:rPr>
                <w:rFonts w:ascii="Times New Roman" w:hAnsi="Times New Roman" w:cs="Times New Roman"/>
                <w:color w:val="000000"/>
              </w:rPr>
            </w:pPr>
            <w:r w:rsidRPr="009727BE">
              <w:rPr>
                <w:rFonts w:ascii="Times New Roman" w:hAnsi="Times New Roman" w:cs="Times New Roman"/>
                <w:color w:val="000000"/>
              </w:rPr>
              <w:t xml:space="preserve">- </w:t>
            </w:r>
            <w:r w:rsidRPr="00AD2A67">
              <w:rPr>
                <w:rFonts w:ascii="Times New Roman" w:hAnsi="Times New Roman" w:cs="Times New Roman"/>
                <w:color w:val="000000"/>
              </w:rPr>
              <w:t>turi turėti tarptautiniu mastu pripažįstamą informacinių technologijų projektų valdymo kvalifikaciją;</w:t>
            </w:r>
          </w:p>
          <w:p w14:paraId="1C03AE18" w14:textId="5E75AF86" w:rsidR="007F4199" w:rsidRPr="009727BE" w:rsidRDefault="007F4199" w:rsidP="00806778">
            <w:pPr>
              <w:jc w:val="both"/>
              <w:rPr>
                <w:rFonts w:ascii="Times New Roman" w:eastAsia="Times New Roman" w:hAnsi="Times New Roman" w:cs="Times New Roman"/>
                <w:lang w:eastAsia="lt-LT"/>
              </w:rPr>
            </w:pPr>
            <w:r w:rsidRPr="00AD2A67">
              <w:rPr>
                <w:rFonts w:ascii="Times New Roman" w:hAnsi="Times New Roman" w:cs="Times New Roman"/>
                <w:color w:val="000000"/>
              </w:rPr>
              <w:t>- per pastaruosius 5 (penkerius) metus</w:t>
            </w:r>
            <w:r w:rsidR="00C166EB">
              <w:rPr>
                <w:rFonts w:ascii="Times New Roman" w:hAnsi="Times New Roman" w:cs="Times New Roman"/>
                <w:color w:val="000000"/>
              </w:rPr>
              <w:t>*</w:t>
            </w:r>
            <w:r w:rsidRPr="00AD2A67">
              <w:rPr>
                <w:rFonts w:ascii="Times New Roman" w:hAnsi="Times New Roman" w:cs="Times New Roman"/>
                <w:color w:val="000000"/>
              </w:rPr>
              <w:t xml:space="preserve"> turi būti vadovavęs bent 1 (vienam) </w:t>
            </w:r>
            <w:r w:rsidR="00C166EB" w:rsidRPr="00C43DA5">
              <w:rPr>
                <w:rFonts w:ascii="Times New Roman" w:hAnsi="Times New Roman" w:cs="Times New Roman"/>
              </w:rPr>
              <w:t xml:space="preserve"> įvykdytam (užbaigtam)</w:t>
            </w:r>
            <w:r w:rsidR="00C166EB" w:rsidRPr="00C43DA5">
              <w:rPr>
                <w:rFonts w:ascii="Times New Roman" w:eastAsiaTheme="minorEastAsia" w:hAnsi="Times New Roman" w:cs="Times New Roman"/>
              </w:rPr>
              <w:t xml:space="preserve"> </w:t>
            </w:r>
            <w:r w:rsidRPr="00AD2A67">
              <w:rPr>
                <w:rFonts w:ascii="Times New Roman" w:hAnsi="Times New Roman" w:cs="Times New Roman"/>
                <w:color w:val="000000"/>
              </w:rPr>
              <w:t>informacinių sistemų kūrimo (vystymo, arba tobulinimo, arba atnaujinimo) ir (arba) priežiūros ir palaikymo paslaugų projektui*</w:t>
            </w:r>
            <w:r w:rsidR="00806778">
              <w:rPr>
                <w:rFonts w:ascii="Times New Roman" w:hAnsi="Times New Roman" w:cs="Times New Roman"/>
                <w:color w:val="000000"/>
              </w:rPr>
              <w:t>*</w:t>
            </w:r>
            <w:r w:rsidRPr="00AD2A67">
              <w:rPr>
                <w:rFonts w:ascii="Times New Roman" w:hAnsi="Times New Roman" w:cs="Times New Roman"/>
                <w:color w:val="000000"/>
              </w:rPr>
              <w:t xml:space="preserve"> (sutarčiai). </w:t>
            </w:r>
          </w:p>
        </w:tc>
        <w:tc>
          <w:tcPr>
            <w:tcW w:w="3925" w:type="dxa"/>
            <w:tcBorders>
              <w:top w:val="single" w:sz="4" w:space="0" w:color="000000"/>
              <w:left w:val="single" w:sz="4" w:space="0" w:color="000000"/>
              <w:bottom w:val="single" w:sz="4" w:space="0" w:color="000000"/>
              <w:right w:val="single" w:sz="4" w:space="0" w:color="000000"/>
            </w:tcBorders>
          </w:tcPr>
          <w:p w14:paraId="543AA290" w14:textId="77777777" w:rsidR="007F4199" w:rsidRPr="009727BE" w:rsidRDefault="007F4199" w:rsidP="00F36A19">
            <w:pPr>
              <w:autoSpaceDE w:val="0"/>
              <w:autoSpaceDN w:val="0"/>
              <w:adjustRightInd w:val="0"/>
              <w:jc w:val="both"/>
              <w:rPr>
                <w:rFonts w:ascii="Times New Roman" w:hAnsi="Times New Roman" w:cs="Times New Roman"/>
                <w:color w:val="000000"/>
              </w:rPr>
            </w:pPr>
            <w:r w:rsidRPr="009727BE">
              <w:rPr>
                <w:rFonts w:ascii="Times New Roman" w:hAnsi="Times New Roman" w:cs="Times New Roman"/>
                <w:i/>
                <w:iCs/>
                <w:color w:val="000000"/>
              </w:rPr>
              <w:t xml:space="preserve">1. Project </w:t>
            </w:r>
            <w:proofErr w:type="spellStart"/>
            <w:r w:rsidRPr="009727BE">
              <w:rPr>
                <w:rFonts w:ascii="Times New Roman" w:hAnsi="Times New Roman" w:cs="Times New Roman"/>
                <w:i/>
                <w:iCs/>
                <w:color w:val="000000"/>
              </w:rPr>
              <w:t>Management</w:t>
            </w:r>
            <w:proofErr w:type="spellEnd"/>
            <w:r w:rsidRPr="009727BE">
              <w:rPr>
                <w:rFonts w:ascii="Times New Roman" w:hAnsi="Times New Roman" w:cs="Times New Roman"/>
                <w:i/>
                <w:iCs/>
                <w:color w:val="000000"/>
              </w:rPr>
              <w:t xml:space="preserve"> Professional – PMP</w:t>
            </w:r>
            <w:r w:rsidRPr="009727BE">
              <w:rPr>
                <w:rFonts w:ascii="Times New Roman" w:hAnsi="Times New Roman" w:cs="Times New Roman"/>
                <w:color w:val="000000"/>
              </w:rPr>
              <w:t xml:space="preserve"> arba </w:t>
            </w:r>
            <w:r w:rsidRPr="009727BE">
              <w:rPr>
                <w:rFonts w:ascii="Times New Roman" w:hAnsi="Times New Roman" w:cs="Times New Roman"/>
                <w:i/>
                <w:iCs/>
                <w:color w:val="000000"/>
              </w:rPr>
              <w:t xml:space="preserve">Prince2 </w:t>
            </w:r>
            <w:proofErr w:type="spellStart"/>
            <w:r w:rsidRPr="009727BE">
              <w:rPr>
                <w:rFonts w:ascii="Times New Roman" w:hAnsi="Times New Roman" w:cs="Times New Roman"/>
                <w:i/>
                <w:iCs/>
                <w:color w:val="000000"/>
              </w:rPr>
              <w:t>Foundation</w:t>
            </w:r>
            <w:proofErr w:type="spellEnd"/>
            <w:r w:rsidRPr="009727BE">
              <w:rPr>
                <w:rFonts w:ascii="Times New Roman" w:hAnsi="Times New Roman" w:cs="Times New Roman"/>
                <w:color w:val="000000"/>
              </w:rPr>
              <w:t xml:space="preserve"> arba </w:t>
            </w:r>
            <w:proofErr w:type="spellStart"/>
            <w:r w:rsidRPr="009727BE">
              <w:rPr>
                <w:rFonts w:ascii="Times New Roman" w:hAnsi="Times New Roman" w:cs="Times New Roman"/>
                <w:i/>
                <w:iCs/>
                <w:color w:val="000000"/>
              </w:rPr>
              <w:t>CompTIA</w:t>
            </w:r>
            <w:proofErr w:type="spellEnd"/>
            <w:r w:rsidRPr="009727BE">
              <w:rPr>
                <w:rFonts w:ascii="Times New Roman" w:hAnsi="Times New Roman" w:cs="Times New Roman"/>
                <w:i/>
                <w:iCs/>
                <w:color w:val="000000"/>
              </w:rPr>
              <w:t xml:space="preserve"> Project+</w:t>
            </w:r>
            <w:r w:rsidRPr="009727BE">
              <w:rPr>
                <w:rFonts w:ascii="Times New Roman" w:hAnsi="Times New Roman" w:cs="Times New Roman"/>
                <w:color w:val="000000"/>
              </w:rPr>
              <w:t>, arba kitas lygiavertis dokumentas, įrodantis projekto vadovo tinkamą kvalifikaciją.</w:t>
            </w:r>
          </w:p>
          <w:p w14:paraId="687B51F7" w14:textId="77777777" w:rsidR="007F4199" w:rsidRPr="009727BE" w:rsidRDefault="007F4199" w:rsidP="00F36A19">
            <w:pPr>
              <w:autoSpaceDE w:val="0"/>
              <w:autoSpaceDN w:val="0"/>
              <w:adjustRightInd w:val="0"/>
              <w:jc w:val="both"/>
              <w:rPr>
                <w:rFonts w:ascii="Times New Roman" w:hAnsi="Times New Roman" w:cs="Times New Roman"/>
                <w:color w:val="000000"/>
              </w:rPr>
            </w:pPr>
            <w:r w:rsidRPr="009727BE">
              <w:rPr>
                <w:rFonts w:ascii="Times New Roman" w:hAnsi="Times New Roman" w:cs="Times New Roman"/>
                <w:iCs/>
                <w:color w:val="000000"/>
              </w:rPr>
              <w:t xml:space="preserve">2. </w:t>
            </w:r>
            <w:r w:rsidRPr="009727BE">
              <w:rPr>
                <w:rFonts w:ascii="Times New Roman" w:hAnsi="Times New Roman" w:cs="Times New Roman"/>
                <w:color w:val="000000"/>
              </w:rPr>
              <w:t>Šios lentelės 1 punkto 3 skilties 2 ir 3 punktuose nurodyti dokumentai.</w:t>
            </w:r>
          </w:p>
          <w:p w14:paraId="5E0460E6" w14:textId="77777777" w:rsidR="007F4199" w:rsidRPr="009727BE" w:rsidRDefault="007F4199" w:rsidP="00F36A19">
            <w:pPr>
              <w:ind w:left="12"/>
              <w:jc w:val="both"/>
              <w:rPr>
                <w:rFonts w:ascii="Times New Roman" w:eastAsia="Calibri" w:hAnsi="Times New Roman" w:cs="Times New Roman"/>
                <w:iCs/>
              </w:rPr>
            </w:pPr>
          </w:p>
        </w:tc>
        <w:tc>
          <w:tcPr>
            <w:tcW w:w="2596" w:type="dxa"/>
            <w:vMerge/>
            <w:tcBorders>
              <w:left w:val="single" w:sz="4" w:space="0" w:color="000000"/>
              <w:right w:val="single" w:sz="4" w:space="0" w:color="000000"/>
            </w:tcBorders>
          </w:tcPr>
          <w:p w14:paraId="69062E2B" w14:textId="77777777" w:rsidR="007F4199" w:rsidRPr="009727BE" w:rsidRDefault="007F4199" w:rsidP="00F36A19">
            <w:pPr>
              <w:ind w:left="12"/>
              <w:jc w:val="both"/>
              <w:rPr>
                <w:rFonts w:ascii="Times New Roman" w:eastAsia="Times New Roman" w:hAnsi="Times New Roman" w:cs="Times New Roman"/>
              </w:rPr>
            </w:pPr>
          </w:p>
        </w:tc>
      </w:tr>
      <w:tr w:rsidR="007F4199" w:rsidRPr="009727BE" w14:paraId="248E5A00" w14:textId="77777777" w:rsidTr="00FF3343">
        <w:trPr>
          <w:trHeight w:val="416"/>
        </w:trPr>
        <w:tc>
          <w:tcPr>
            <w:tcW w:w="846" w:type="dxa"/>
            <w:tcBorders>
              <w:top w:val="single" w:sz="4" w:space="0" w:color="000000"/>
              <w:left w:val="single" w:sz="4" w:space="0" w:color="000000"/>
              <w:bottom w:val="single" w:sz="4" w:space="0" w:color="000000"/>
              <w:right w:val="single" w:sz="4" w:space="0" w:color="000000"/>
            </w:tcBorders>
          </w:tcPr>
          <w:p w14:paraId="2BB01CE1" w14:textId="77777777" w:rsidR="007F4199" w:rsidRPr="009727BE" w:rsidRDefault="007F4199" w:rsidP="00F36A19">
            <w:pPr>
              <w:spacing w:before="60" w:after="60"/>
              <w:jc w:val="both"/>
              <w:rPr>
                <w:rFonts w:ascii="Times New Roman" w:eastAsia="Calibri" w:hAnsi="Times New Roman" w:cs="Times New Roman"/>
              </w:rPr>
            </w:pPr>
            <w:r w:rsidRPr="009727BE">
              <w:rPr>
                <w:rFonts w:ascii="Times New Roman" w:eastAsia="Calibri" w:hAnsi="Times New Roman" w:cs="Times New Roman"/>
              </w:rPr>
              <w:lastRenderedPageBreak/>
              <w:t>1.2.</w:t>
            </w:r>
          </w:p>
        </w:tc>
        <w:tc>
          <w:tcPr>
            <w:tcW w:w="3446" w:type="dxa"/>
            <w:tcBorders>
              <w:top w:val="single" w:sz="4" w:space="0" w:color="000000"/>
              <w:left w:val="single" w:sz="4" w:space="0" w:color="000000"/>
              <w:bottom w:val="single" w:sz="4" w:space="0" w:color="000000"/>
              <w:right w:val="single" w:sz="4" w:space="0" w:color="000000"/>
            </w:tcBorders>
          </w:tcPr>
          <w:p w14:paraId="4E88F3C4" w14:textId="6BEBEDA3" w:rsidR="00A837E7" w:rsidRPr="008404F3" w:rsidRDefault="00A837E7" w:rsidP="00A837E7">
            <w:pPr>
              <w:autoSpaceDE w:val="0"/>
              <w:autoSpaceDN w:val="0"/>
              <w:adjustRightInd w:val="0"/>
              <w:jc w:val="both"/>
              <w:rPr>
                <w:rFonts w:ascii="Times New Roman" w:hAnsi="Times New Roman" w:cs="Times New Roman"/>
                <w:color w:val="000000"/>
              </w:rPr>
            </w:pPr>
            <w:r w:rsidRPr="008404F3">
              <w:rPr>
                <w:rFonts w:ascii="Times New Roman" w:hAnsi="Times New Roman" w:cs="Times New Roman"/>
                <w:color w:val="000000"/>
              </w:rPr>
              <w:t xml:space="preserve">Specialistas Nr. </w:t>
            </w:r>
            <w:r>
              <w:rPr>
                <w:rFonts w:ascii="Times New Roman" w:hAnsi="Times New Roman" w:cs="Times New Roman"/>
                <w:color w:val="000000"/>
              </w:rPr>
              <w:t>2</w:t>
            </w:r>
            <w:r w:rsidRPr="008404F3">
              <w:rPr>
                <w:rFonts w:ascii="Times New Roman" w:hAnsi="Times New Roman" w:cs="Times New Roman"/>
                <w:color w:val="000000"/>
              </w:rPr>
              <w:t xml:space="preserve"> – </w:t>
            </w:r>
            <w:r w:rsidRPr="008404F3">
              <w:rPr>
                <w:rFonts w:ascii="Times New Roman" w:hAnsi="Times New Roman" w:cs="Times New Roman"/>
                <w:b/>
                <w:bCs/>
                <w:color w:val="000000"/>
              </w:rPr>
              <w:t>Programuotojas</w:t>
            </w:r>
            <w:r w:rsidRPr="008404F3">
              <w:rPr>
                <w:rFonts w:ascii="Times New Roman" w:hAnsi="Times New Roman" w:cs="Times New Roman"/>
                <w:color w:val="000000"/>
              </w:rPr>
              <w:t>:</w:t>
            </w:r>
          </w:p>
          <w:p w14:paraId="76FC9385" w14:textId="77777777" w:rsidR="00A837E7" w:rsidRPr="008404F3" w:rsidRDefault="00A837E7" w:rsidP="00A837E7">
            <w:pPr>
              <w:autoSpaceDE w:val="0"/>
              <w:autoSpaceDN w:val="0"/>
              <w:adjustRightInd w:val="0"/>
              <w:jc w:val="both"/>
              <w:rPr>
                <w:rFonts w:ascii="Times New Roman" w:hAnsi="Times New Roman" w:cs="Times New Roman"/>
                <w:color w:val="000000"/>
              </w:rPr>
            </w:pPr>
            <w:r w:rsidRPr="008404F3">
              <w:rPr>
                <w:rFonts w:ascii="Times New Roman" w:hAnsi="Times New Roman" w:cs="Times New Roman"/>
                <w:b/>
                <w:color w:val="000000"/>
              </w:rPr>
              <w:t xml:space="preserve">- </w:t>
            </w:r>
            <w:r w:rsidRPr="008404F3">
              <w:rPr>
                <w:rFonts w:ascii="Times New Roman" w:hAnsi="Times New Roman" w:cs="Times New Roman"/>
                <w:color w:val="000000"/>
              </w:rPr>
              <w:t xml:space="preserve">turėti tarptautiniu mastu pripažįstamą programuotojo kvalifikaciją; </w:t>
            </w:r>
          </w:p>
          <w:p w14:paraId="165E184A" w14:textId="21207EA7" w:rsidR="007F4199" w:rsidRPr="009727BE" w:rsidRDefault="00A837E7" w:rsidP="00A837E7">
            <w:pPr>
              <w:autoSpaceDE w:val="0"/>
              <w:autoSpaceDN w:val="0"/>
              <w:adjustRightInd w:val="0"/>
              <w:jc w:val="both"/>
              <w:rPr>
                <w:rFonts w:ascii="Times New Roman" w:hAnsi="Times New Roman" w:cs="Times New Roman"/>
                <w:color w:val="000000"/>
              </w:rPr>
            </w:pPr>
            <w:r w:rsidRPr="009727BE">
              <w:rPr>
                <w:rFonts w:ascii="Times New Roman" w:hAnsi="Times New Roman" w:cs="Times New Roman"/>
                <w:color w:val="000000"/>
              </w:rPr>
              <w:t>- per pastaruosius 5 (penkerius) metus</w:t>
            </w:r>
            <w:r w:rsidR="006A7F85">
              <w:rPr>
                <w:rFonts w:ascii="Times New Roman" w:hAnsi="Times New Roman" w:cs="Times New Roman"/>
                <w:color w:val="000000"/>
              </w:rPr>
              <w:t>*</w:t>
            </w:r>
            <w:r w:rsidRPr="009727BE">
              <w:rPr>
                <w:rFonts w:ascii="Times New Roman" w:hAnsi="Times New Roman" w:cs="Times New Roman"/>
                <w:color w:val="000000"/>
              </w:rPr>
              <w:t xml:space="preserve"> turi būti dalyvavęs įgyvendinant bent 1 (vieną)  informacinės sistemos kūrimo (vystymo, tobulinimo, atnaujinimo) ir (arba) priežiūros ir palaikymo  projektą (sutartį), kurios metu vykdė programavimo darbus.</w:t>
            </w:r>
          </w:p>
        </w:tc>
        <w:tc>
          <w:tcPr>
            <w:tcW w:w="3925" w:type="dxa"/>
            <w:tcBorders>
              <w:top w:val="single" w:sz="4" w:space="0" w:color="000000"/>
              <w:left w:val="single" w:sz="4" w:space="0" w:color="000000"/>
              <w:bottom w:val="single" w:sz="4" w:space="0" w:color="000000"/>
              <w:right w:val="single" w:sz="4" w:space="0" w:color="000000"/>
            </w:tcBorders>
          </w:tcPr>
          <w:p w14:paraId="5FC89098" w14:textId="31E8E8E5" w:rsidR="006D76EE" w:rsidRPr="009727BE" w:rsidRDefault="006D76EE" w:rsidP="006D76EE">
            <w:pPr>
              <w:spacing w:after="0" w:line="20" w:lineRule="atLeast"/>
              <w:jc w:val="both"/>
              <w:rPr>
                <w:rFonts w:ascii="Times New Roman" w:hAnsi="Times New Roman" w:cs="Times New Roman"/>
                <w:b/>
                <w:bCs/>
                <w:iCs/>
              </w:rPr>
            </w:pPr>
            <w:r w:rsidRPr="009727BE">
              <w:rPr>
                <w:rFonts w:ascii="Times New Roman" w:eastAsia="Calibri" w:hAnsi="Times New Roman" w:cs="Times New Roman"/>
              </w:rPr>
              <w:t>1</w:t>
            </w:r>
            <w:r w:rsidR="00171A81">
              <w:rPr>
                <w:rFonts w:ascii="Times New Roman" w:eastAsia="Calibri" w:hAnsi="Times New Roman" w:cs="Times New Roman"/>
              </w:rPr>
              <w:t>.</w:t>
            </w:r>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Oracle</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Certified</w:t>
            </w:r>
            <w:proofErr w:type="spellEnd"/>
            <w:r w:rsidRPr="009727BE">
              <w:rPr>
                <w:rFonts w:ascii="Times New Roman" w:hAnsi="Times New Roman" w:cs="Times New Roman"/>
                <w:i/>
                <w:iCs/>
                <w:color w:val="000000"/>
              </w:rPr>
              <w:t xml:space="preserve"> Professional, Java SE 8 </w:t>
            </w:r>
            <w:proofErr w:type="spellStart"/>
            <w:r w:rsidRPr="009727BE">
              <w:rPr>
                <w:rFonts w:ascii="Times New Roman" w:hAnsi="Times New Roman" w:cs="Times New Roman"/>
                <w:i/>
                <w:iCs/>
                <w:color w:val="000000"/>
              </w:rPr>
              <w:t>Programmer</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Oracle</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Certified</w:t>
            </w:r>
            <w:proofErr w:type="spellEnd"/>
            <w:r w:rsidRPr="009727BE">
              <w:rPr>
                <w:rFonts w:ascii="Times New Roman" w:hAnsi="Times New Roman" w:cs="Times New Roman"/>
                <w:i/>
                <w:iCs/>
                <w:color w:val="000000"/>
              </w:rPr>
              <w:t xml:space="preserve"> Professional Java EE 7 </w:t>
            </w:r>
            <w:proofErr w:type="spellStart"/>
            <w:r w:rsidRPr="009727BE">
              <w:rPr>
                <w:rFonts w:ascii="Times New Roman" w:hAnsi="Times New Roman" w:cs="Times New Roman"/>
                <w:i/>
                <w:iCs/>
                <w:color w:val="000000"/>
              </w:rPr>
              <w:t>Application</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Developer</w:t>
            </w:r>
            <w:proofErr w:type="spellEnd"/>
            <w:r w:rsidRPr="009727BE">
              <w:rPr>
                <w:rFonts w:ascii="Times New Roman" w:hAnsi="Times New Roman" w:cs="Times New Roman"/>
                <w:i/>
                <w:iCs/>
                <w:color w:val="000000"/>
              </w:rPr>
              <w:t xml:space="preserve"> </w:t>
            </w:r>
            <w:r w:rsidRPr="009727BE">
              <w:rPr>
                <w:rFonts w:ascii="Times New Roman" w:hAnsi="Times New Roman" w:cs="Times New Roman"/>
                <w:color w:val="000000"/>
              </w:rPr>
              <w:t>arba</w:t>
            </w:r>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Oracle</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Certified</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Expert</w:t>
            </w:r>
            <w:proofErr w:type="spellEnd"/>
            <w:r w:rsidRPr="009727BE">
              <w:rPr>
                <w:rFonts w:ascii="Times New Roman" w:hAnsi="Times New Roman" w:cs="Times New Roman"/>
                <w:i/>
                <w:iCs/>
                <w:color w:val="000000"/>
              </w:rPr>
              <w:t xml:space="preserve"> – </w:t>
            </w:r>
            <w:proofErr w:type="spellStart"/>
            <w:r w:rsidRPr="009727BE">
              <w:rPr>
                <w:rFonts w:ascii="Times New Roman" w:hAnsi="Times New Roman" w:cs="Times New Roman"/>
                <w:i/>
                <w:iCs/>
                <w:color w:val="000000"/>
              </w:rPr>
              <w:t>Web</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Component</w:t>
            </w:r>
            <w:proofErr w:type="spellEnd"/>
            <w:r w:rsidRPr="009727BE">
              <w:rPr>
                <w:rFonts w:ascii="Times New Roman" w:hAnsi="Times New Roman" w:cs="Times New Roman"/>
                <w:i/>
                <w:iCs/>
                <w:color w:val="000000"/>
              </w:rPr>
              <w:t xml:space="preserve"> </w:t>
            </w:r>
            <w:proofErr w:type="spellStart"/>
            <w:r w:rsidRPr="009727BE">
              <w:rPr>
                <w:rFonts w:ascii="Times New Roman" w:hAnsi="Times New Roman" w:cs="Times New Roman"/>
                <w:i/>
                <w:iCs/>
                <w:color w:val="000000"/>
              </w:rPr>
              <w:t>Developer</w:t>
            </w:r>
            <w:proofErr w:type="spellEnd"/>
            <w:r w:rsidRPr="009727BE">
              <w:rPr>
                <w:rFonts w:ascii="Times New Roman" w:hAnsi="Times New Roman" w:cs="Times New Roman"/>
                <w:i/>
                <w:iCs/>
                <w:color w:val="000000"/>
              </w:rPr>
              <w:t xml:space="preserve"> </w:t>
            </w:r>
            <w:r w:rsidRPr="009727BE">
              <w:rPr>
                <w:rFonts w:ascii="Times New Roman" w:hAnsi="Times New Roman" w:cs="Times New Roman"/>
                <w:color w:val="000000"/>
              </w:rPr>
              <w:t>sertifikat</w:t>
            </w:r>
            <w:r w:rsidR="007E0985">
              <w:rPr>
                <w:rFonts w:ascii="Times New Roman" w:hAnsi="Times New Roman" w:cs="Times New Roman"/>
                <w:color w:val="000000"/>
              </w:rPr>
              <w:t>as</w:t>
            </w:r>
            <w:r w:rsidRPr="009727BE">
              <w:rPr>
                <w:rFonts w:ascii="Times New Roman" w:hAnsi="Times New Roman" w:cs="Times New Roman"/>
                <w:color w:val="000000"/>
              </w:rPr>
              <w:t xml:space="preserve"> arba kitas lygiavert</w:t>
            </w:r>
            <w:r w:rsidR="00171A81">
              <w:rPr>
                <w:rFonts w:ascii="Times New Roman" w:hAnsi="Times New Roman" w:cs="Times New Roman"/>
                <w:color w:val="000000"/>
              </w:rPr>
              <w:t>is</w:t>
            </w:r>
            <w:r w:rsidRPr="009727BE">
              <w:rPr>
                <w:rFonts w:ascii="Times New Roman" w:hAnsi="Times New Roman" w:cs="Times New Roman"/>
                <w:color w:val="000000"/>
              </w:rPr>
              <w:t xml:space="preserve"> </w:t>
            </w:r>
            <w:r w:rsidR="0013286B">
              <w:rPr>
                <w:rFonts w:ascii="Times New Roman" w:hAnsi="Times New Roman" w:cs="Times New Roman"/>
                <w:color w:val="000000"/>
              </w:rPr>
              <w:t>sertifikatas</w:t>
            </w:r>
            <w:r w:rsidRPr="009727BE">
              <w:rPr>
                <w:rFonts w:ascii="Times New Roman" w:hAnsi="Times New Roman" w:cs="Times New Roman"/>
                <w:color w:val="000000"/>
              </w:rPr>
              <w:t>,</w:t>
            </w:r>
            <w:r w:rsidR="0013286B">
              <w:rPr>
                <w:rFonts w:ascii="Times New Roman" w:hAnsi="Times New Roman" w:cs="Times New Roman"/>
                <w:color w:val="000000"/>
              </w:rPr>
              <w:t xml:space="preserve"> arba aukštesnio kompetencijos lygio sertifikatas,</w:t>
            </w:r>
            <w:r w:rsidRPr="009727BE">
              <w:rPr>
                <w:rFonts w:ascii="Times New Roman" w:hAnsi="Times New Roman" w:cs="Times New Roman"/>
                <w:color w:val="000000"/>
              </w:rPr>
              <w:t xml:space="preserve"> įrodant</w:t>
            </w:r>
            <w:r w:rsidR="00171A81">
              <w:rPr>
                <w:rFonts w:ascii="Times New Roman" w:hAnsi="Times New Roman" w:cs="Times New Roman"/>
                <w:color w:val="000000"/>
              </w:rPr>
              <w:t>is</w:t>
            </w:r>
            <w:r w:rsidRPr="009727BE">
              <w:rPr>
                <w:rFonts w:ascii="Times New Roman" w:hAnsi="Times New Roman" w:cs="Times New Roman"/>
                <w:color w:val="000000"/>
              </w:rPr>
              <w:t xml:space="preserve"> programuotojo kvalifikaciją</w:t>
            </w:r>
            <w:r w:rsidRPr="009727BE">
              <w:rPr>
                <w:rFonts w:ascii="Times New Roman" w:hAnsi="Times New Roman" w:cs="Times New Roman"/>
                <w:b/>
                <w:bCs/>
                <w:iCs/>
              </w:rPr>
              <w:t>.</w:t>
            </w:r>
          </w:p>
          <w:p w14:paraId="0B250410" w14:textId="77777777" w:rsidR="00171A81" w:rsidRDefault="00171A81" w:rsidP="00F36A19">
            <w:pPr>
              <w:autoSpaceDE w:val="0"/>
              <w:autoSpaceDN w:val="0"/>
              <w:adjustRightInd w:val="0"/>
              <w:jc w:val="both"/>
              <w:rPr>
                <w:rFonts w:ascii="Times New Roman" w:hAnsi="Times New Roman" w:cs="Times New Roman"/>
                <w:color w:val="000000"/>
              </w:rPr>
            </w:pPr>
          </w:p>
          <w:p w14:paraId="32D69E88" w14:textId="67262BE1" w:rsidR="007F4199" w:rsidRPr="009727BE" w:rsidRDefault="00171A81" w:rsidP="00F36A19">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2. </w:t>
            </w:r>
            <w:r w:rsidR="007F4199" w:rsidRPr="009727BE">
              <w:rPr>
                <w:rFonts w:ascii="Times New Roman" w:hAnsi="Times New Roman" w:cs="Times New Roman"/>
                <w:color w:val="000000"/>
              </w:rPr>
              <w:t>Šios lentelės 1 punkto 3 skilties 2 ir 3 punktuose nurodyti dokumentai.</w:t>
            </w:r>
          </w:p>
        </w:tc>
        <w:tc>
          <w:tcPr>
            <w:tcW w:w="2596" w:type="dxa"/>
            <w:vMerge/>
            <w:tcBorders>
              <w:left w:val="single" w:sz="4" w:space="0" w:color="000000"/>
              <w:bottom w:val="single" w:sz="4" w:space="0" w:color="000000"/>
              <w:right w:val="single" w:sz="4" w:space="0" w:color="000000"/>
            </w:tcBorders>
          </w:tcPr>
          <w:p w14:paraId="6E8CA477" w14:textId="77777777" w:rsidR="007F4199" w:rsidRPr="009727BE" w:rsidRDefault="007F4199" w:rsidP="00F36A19">
            <w:pPr>
              <w:ind w:left="12"/>
              <w:jc w:val="both"/>
              <w:rPr>
                <w:rFonts w:ascii="Times New Roman" w:eastAsia="Times New Roman" w:hAnsi="Times New Roman" w:cs="Times New Roman"/>
              </w:rPr>
            </w:pPr>
          </w:p>
        </w:tc>
      </w:tr>
    </w:tbl>
    <w:p w14:paraId="25733783"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59E406C9" w14:textId="77777777" w:rsidR="000A5B58" w:rsidRPr="009727BE" w:rsidRDefault="000A5B58" w:rsidP="000A5B58">
      <w:pPr>
        <w:spacing w:after="0" w:line="20" w:lineRule="atLeast"/>
        <w:jc w:val="both"/>
        <w:rPr>
          <w:rFonts w:ascii="Times New Roman" w:hAnsi="Times New Roman" w:cs="Times New Roman"/>
          <w:bCs/>
        </w:rPr>
      </w:pPr>
      <w:r w:rsidRPr="009727BE">
        <w:rPr>
          <w:rFonts w:ascii="Times New Roman" w:eastAsia="Calibri" w:hAnsi="Times New Roman" w:cs="Times New Roman"/>
          <w:bCs/>
        </w:rPr>
        <w:t xml:space="preserve">* skaičiuojant nuo Skelbime nurodyto pasiūlymo pateikimo termino. </w:t>
      </w:r>
      <w:r w:rsidRPr="009727BE">
        <w:rPr>
          <w:rFonts w:ascii="Times New Roman" w:hAnsi="Times New Roman" w:cs="Times New Roman"/>
        </w:rPr>
        <w:t>Sutartis, pradėta anksčiau negu prieš 5 (penkerius) pastaruosius metus, nebus vertinama.</w:t>
      </w:r>
      <w:r w:rsidRPr="009727BE">
        <w:rPr>
          <w:rFonts w:ascii="Times New Roman" w:hAnsi="Times New Roman" w:cs="Times New Roman"/>
          <w:bCs/>
        </w:rPr>
        <w:t xml:space="preserve"> </w:t>
      </w:r>
    </w:p>
    <w:p w14:paraId="1BE53D6A" w14:textId="77777777" w:rsidR="000A5B58" w:rsidRPr="009727BE" w:rsidRDefault="000A5B58" w:rsidP="000A5B58">
      <w:pPr>
        <w:spacing w:after="0" w:line="20" w:lineRule="atLeast"/>
        <w:jc w:val="both"/>
        <w:rPr>
          <w:rFonts w:ascii="Times New Roman" w:hAnsi="Times New Roman" w:cs="Times New Roman"/>
          <w:bCs/>
        </w:rPr>
      </w:pPr>
      <w:r w:rsidRPr="009727BE">
        <w:rPr>
          <w:rFonts w:ascii="Times New Roman" w:hAnsi="Times New Roman" w:cs="Times New Roman"/>
          <w:bCs/>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46E43B27"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7E28B15C"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15A9260D"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582FA27A" w14:textId="77777777" w:rsidR="00C106B1" w:rsidRPr="00914D55"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4DCFD5C6"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AC47C84"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079A40F4"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66513A39"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49C5069"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1467354C"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48EE0F75"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2BB52DC4"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5FE234E1"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7C9A9D84"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71E2BE4F"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67179CD"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C878AEF"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43F2B532"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09C93784"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0BFA2033"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67E8AB82"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4A9D2B8"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5CE86FA8"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79B958AA"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3D694A15"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77C53965"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4AD5BB38"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2D033D0C" w14:textId="77777777" w:rsidR="005F710E" w:rsidRDefault="005F710E" w:rsidP="00853DD8">
      <w:pPr>
        <w:widowControl w:val="0"/>
        <w:suppressAutoHyphens/>
        <w:spacing w:after="0" w:line="240" w:lineRule="auto"/>
        <w:jc w:val="right"/>
        <w:outlineLvl w:val="1"/>
        <w:rPr>
          <w:rFonts w:ascii="Times New Roman" w:eastAsia="Calibri" w:hAnsi="Times New Roman" w:cs="Times New Roman"/>
          <w:bCs/>
          <w:color w:val="000000"/>
        </w:rPr>
      </w:pPr>
    </w:p>
    <w:p w14:paraId="79296497" w14:textId="047C3B7F"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404ECF7" w14:textId="77777777"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4 priedas</w:t>
      </w:r>
    </w:p>
    <w:p w14:paraId="3A60BBDA" w14:textId="5306660A" w:rsidR="00816A2C" w:rsidRPr="00914D55" w:rsidRDefault="00816A2C" w:rsidP="00740282">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Nacionalinio saugumo reikalavimų atitikties deklaracijos tipinė forma,</w:t>
      </w:r>
    </w:p>
    <w:p w14:paraId="2C137BE7"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patvirtinta Viešųjų pirkimų tarnybos </w:t>
      </w:r>
    </w:p>
    <w:p w14:paraId="0285215E"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direktoriaus 2022 m. gruodžio 29 d.</w:t>
      </w:r>
    </w:p>
    <w:p w14:paraId="485DBB76"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įsakymu Nr. 1S-233</w:t>
      </w:r>
    </w:p>
    <w:p w14:paraId="5116E6CF" w14:textId="77777777" w:rsidR="00816A2C" w:rsidRPr="00914D55"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914D55">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914D55"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p>
    <w:p w14:paraId="2BC99452" w14:textId="77777777" w:rsidR="00816A2C" w:rsidRPr="00914D55"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w:t>
      </w:r>
      <w:r w:rsidRPr="00914D55">
        <w:rPr>
          <w:rFonts w:ascii="Times New Roman" w:eastAsia="Calibri" w:hAnsi="Times New Roman" w:cs="Times New Roman"/>
          <w:i/>
          <w:iCs/>
          <w:kern w:val="0"/>
          <w14:ligatures w14:val="none"/>
        </w:rPr>
        <w:t>tiekėjo pavadinimas</w:t>
      </w:r>
      <w:r w:rsidRPr="00914D55">
        <w:rPr>
          <w:rFonts w:ascii="Times New Roman" w:eastAsia="Calibri" w:hAnsi="Times New Roman" w:cs="Times New Roman"/>
          <w:kern w:val="0"/>
          <w14:ligatures w14:val="none"/>
        </w:rPr>
        <w:t>)</w:t>
      </w:r>
    </w:p>
    <w:p w14:paraId="6F4BDD2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Default="00816A2C" w:rsidP="00816A2C">
      <w:pPr>
        <w:suppressAutoHyphens/>
        <w:spacing w:after="0" w:line="240" w:lineRule="auto"/>
        <w:jc w:val="center"/>
        <w:textAlignment w:val="baseline"/>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w:t>
      </w:r>
      <w:r w:rsidRPr="00914D55">
        <w:rPr>
          <w:rFonts w:ascii="Times New Roman" w:eastAsia="Calibri" w:hAnsi="Times New Roman" w:cs="Times New Roman"/>
          <w:i/>
          <w:kern w:val="0"/>
          <w14:ligatures w14:val="none"/>
        </w:rPr>
        <w:t>adresatas (perkančiosios organizacijos / perkančiojo subjekto pavadinimas</w:t>
      </w:r>
      <w:r w:rsidRPr="00914D55">
        <w:rPr>
          <w:rFonts w:ascii="Times New Roman" w:eastAsia="Calibri" w:hAnsi="Times New Roman" w:cs="Times New Roman"/>
          <w:iCs/>
          <w:kern w:val="0"/>
          <w14:ligatures w14:val="none"/>
        </w:rPr>
        <w:t>)</w:t>
      </w:r>
    </w:p>
    <w:p w14:paraId="20B13EB5" w14:textId="77777777" w:rsidR="009D78E2" w:rsidRPr="00914D55" w:rsidRDefault="009D78E2" w:rsidP="00816A2C">
      <w:pPr>
        <w:suppressAutoHyphens/>
        <w:spacing w:after="0" w:line="240" w:lineRule="auto"/>
        <w:jc w:val="center"/>
        <w:textAlignment w:val="baseline"/>
        <w:rPr>
          <w:rFonts w:ascii="Times New Roman" w:eastAsia="Calibri" w:hAnsi="Times New Roman" w:cs="Times New Roman"/>
          <w:kern w:val="0"/>
          <w14:ligatures w14:val="none"/>
        </w:rPr>
      </w:pPr>
    </w:p>
    <w:p w14:paraId="779B6D18"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NACIONALINIO SAUGUMO REIKALAVIMŲ ATITIKTIES DEKLARACIJA</w:t>
      </w:r>
    </w:p>
    <w:p w14:paraId="20B53C4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2FB7C14A"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w:t>
      </w:r>
      <w:r w:rsidR="009D78E2">
        <w:rPr>
          <w:rFonts w:ascii="Times New Roman" w:eastAsia="Calibri" w:hAnsi="Times New Roman" w:cs="Times New Roman"/>
          <w:kern w:val="0"/>
          <w14:ligatures w14:val="none"/>
        </w:rPr>
        <w:t>26</w:t>
      </w:r>
      <w:r w:rsidRPr="00914D55">
        <w:rPr>
          <w:rFonts w:ascii="Times New Roman" w:eastAsia="Calibri" w:hAnsi="Times New Roman" w:cs="Times New Roman"/>
          <w:kern w:val="0"/>
          <w14:ligatures w14:val="none"/>
        </w:rPr>
        <w:t xml:space="preserve"> m._____________ d. Nr. ______</w:t>
      </w:r>
    </w:p>
    <w:p w14:paraId="16FFEFF5"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w:t>
      </w:r>
    </w:p>
    <w:p w14:paraId="73A53B14"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(Sudarymo vieta)</w:t>
      </w:r>
    </w:p>
    <w:p w14:paraId="24D86D7F" w14:textId="77777777" w:rsidR="00816A2C" w:rsidRPr="00914D55"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914D55"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914D55"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 xml:space="preserve">(tiekėjo pavadinimas)    </w:t>
      </w:r>
    </w:p>
    <w:p w14:paraId="44E67746" w14:textId="77777777" w:rsidR="00816A2C" w:rsidRPr="00914D55"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914D55">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914D55"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(pirkimo objekto pavadinimas, pirkimo numeris, pirkimo paskelbimo CVP IS data</w:t>
      </w:r>
      <w:r w:rsidRPr="00914D55">
        <w:rPr>
          <w:rFonts w:ascii="Times New Roman" w:eastAsia="Calibri" w:hAnsi="Times New Roman" w:cs="Times New Roman"/>
          <w:color w:val="000000"/>
          <w:kern w:val="0"/>
          <w14:ligatures w14:val="none"/>
        </w:rPr>
        <w:t>)</w:t>
      </w:r>
    </w:p>
    <w:p w14:paraId="3EEE28CD"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914D55" w14:paraId="1A4236CC" w14:textId="77777777" w:rsidTr="00604F66">
        <w:tc>
          <w:tcPr>
            <w:tcW w:w="352" w:type="dxa"/>
            <w:tcBorders>
              <w:bottom w:val="single" w:sz="4" w:space="0" w:color="auto"/>
              <w:right w:val="nil"/>
            </w:tcBorders>
            <w:hideMark/>
          </w:tcPr>
          <w:p w14:paraId="0682DC3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914D55"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lang w:eastAsia="lt-LT"/>
                <w14:ligatures w14:val="none"/>
              </w:rPr>
              <w:t xml:space="preserve">tiekėjo siūlomos teikti paslaugos nekelia grėsmės nacionaliniam saugumui </w:t>
            </w:r>
            <w:r w:rsidRPr="00914D55">
              <w:rPr>
                <w:rFonts w:ascii="Times New Roman" w:eastAsia="Calibri" w:hAnsi="Times New Roman" w:cs="Times New Roman"/>
                <w:color w:val="000000"/>
                <w:kern w:val="0"/>
                <w:bdr w:val="none" w:sz="0" w:space="0" w:color="auto" w:frame="1"/>
                <w14:ligatures w14:val="none"/>
              </w:rPr>
              <w:t>–</w:t>
            </w:r>
            <w:r w:rsidRPr="00914D55">
              <w:rPr>
                <w:rFonts w:ascii="Times New Roman" w:eastAsia="Calibri" w:hAnsi="Times New Roman" w:cs="Times New Roman"/>
                <w:kern w:val="0"/>
                <w:lang w:eastAsia="lt-LT"/>
                <w14:ligatures w14:val="none"/>
              </w:rPr>
              <w:t xml:space="preserve"> vadovaujantis VPĮ 37 straipsnio 9 dalies 2 punktu, </w:t>
            </w:r>
            <w:r w:rsidRPr="00914D55">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914D55">
              <w:rPr>
                <w:rFonts w:ascii="Times New Roman" w:eastAsia="Calibri" w:hAnsi="Times New Roman" w:cs="Times New Roman"/>
                <w:kern w:val="0"/>
                <w:lang w:eastAsia="lt-LT"/>
                <w14:ligatures w14:val="none"/>
              </w:rPr>
              <w:t>(_____</w:t>
            </w:r>
            <w:r w:rsidRPr="00914D55">
              <w:rPr>
                <w:rFonts w:ascii="Times New Roman" w:eastAsia="Calibri" w:hAnsi="Times New Roman" w:cs="Times New Roman"/>
                <w:kern w:val="0"/>
                <w:u w:val="single"/>
                <w:lang w:eastAsia="lt-LT"/>
                <w14:ligatures w14:val="none"/>
              </w:rPr>
              <w:t>2.8.</w:t>
            </w:r>
            <w:r w:rsidRPr="00914D55">
              <w:rPr>
                <w:rFonts w:ascii="Times New Roman" w:eastAsia="Calibri" w:hAnsi="Times New Roman" w:cs="Times New Roman"/>
                <w:kern w:val="0"/>
                <w:lang w:eastAsia="lt-LT"/>
                <w14:ligatures w14:val="none"/>
              </w:rPr>
              <w:t>__)</w:t>
            </w:r>
            <w:r w:rsidRPr="00914D55">
              <w:rPr>
                <w:rFonts w:ascii="Times New Roman" w:eastAsia="Calibri" w:hAnsi="Times New Roman" w:cs="Times New Roman"/>
                <w:i/>
                <w:iCs/>
                <w:kern w:val="0"/>
                <w14:ligatures w14:val="none"/>
              </w:rPr>
              <w:t xml:space="preserve">   </w:t>
            </w:r>
          </w:p>
          <w:p w14:paraId="663B3642" w14:textId="77777777" w:rsidR="00816A2C" w:rsidRPr="00914D55"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089D6BEE"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p>
        </w:tc>
      </w:tr>
      <w:tr w:rsidR="00816A2C" w:rsidRPr="00914D55" w14:paraId="04723BBD" w14:textId="77777777" w:rsidTr="00604F66">
        <w:tc>
          <w:tcPr>
            <w:tcW w:w="352" w:type="dxa"/>
            <w:tcBorders>
              <w:left w:val="nil"/>
              <w:bottom w:val="nil"/>
              <w:right w:val="nil"/>
            </w:tcBorders>
          </w:tcPr>
          <w:p w14:paraId="793CDF7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0D24BF39" w14:textId="77777777" w:rsidTr="00604F66">
        <w:trPr>
          <w:trHeight w:val="708"/>
        </w:trPr>
        <w:tc>
          <w:tcPr>
            <w:tcW w:w="352" w:type="dxa"/>
            <w:tcBorders>
              <w:top w:val="nil"/>
              <w:left w:val="nil"/>
              <w:bottom w:val="nil"/>
              <w:right w:val="nil"/>
            </w:tcBorders>
          </w:tcPr>
          <w:p w14:paraId="2D6A824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914D55">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914D55">
              <w:rPr>
                <w:rFonts w:ascii="Times New Roman" w:eastAsia="Calibri" w:hAnsi="Times New Roman" w:cs="Times New Roman"/>
                <w:kern w:val="0"/>
                <w:u w:val="single"/>
                <w:lang w:eastAsia="lt-LT"/>
                <w14:ligatures w14:val="none"/>
              </w:rPr>
              <w:t>(____2.9.___)</w:t>
            </w:r>
          </w:p>
        </w:tc>
      </w:tr>
      <w:tr w:rsidR="00816A2C" w:rsidRPr="00914D55" w14:paraId="56A5D14E" w14:textId="77777777" w:rsidTr="00604F66">
        <w:tc>
          <w:tcPr>
            <w:tcW w:w="352" w:type="dxa"/>
            <w:tcBorders>
              <w:top w:val="single" w:sz="4" w:space="0" w:color="auto"/>
              <w:left w:val="nil"/>
              <w:bottom w:val="nil"/>
              <w:right w:val="nil"/>
            </w:tcBorders>
          </w:tcPr>
          <w:p w14:paraId="6E800E2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728C38B3" w14:textId="77777777" w:rsidTr="00604F66">
        <w:tc>
          <w:tcPr>
            <w:tcW w:w="352" w:type="dxa"/>
            <w:tcBorders>
              <w:top w:val="nil"/>
              <w:left w:val="nil"/>
              <w:bottom w:val="nil"/>
              <w:right w:val="nil"/>
            </w:tcBorders>
          </w:tcPr>
          <w:p w14:paraId="325B90E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914D55" w:rsidRDefault="00816A2C" w:rsidP="00816A2C">
      <w:pPr>
        <w:shd w:val="clear" w:color="auto" w:fill="FFFFFF"/>
        <w:spacing w:after="0" w:line="240" w:lineRule="auto"/>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52DC6BC0"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914D55"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w:t>
      </w:r>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_____________</w:t>
      </w:r>
      <w:r w:rsidRPr="00914D55">
        <w:rPr>
          <w:rFonts w:ascii="Times New Roman" w:eastAsia="Calibri" w:hAnsi="Times New Roman" w:cs="Times New Roman"/>
          <w:kern w:val="0"/>
          <w14:ligatures w14:val="none"/>
        </w:rPr>
        <w:tab/>
        <w:t xml:space="preserve">                   ___________________</w:t>
      </w:r>
    </w:p>
    <w:p w14:paraId="744D0AC7" w14:textId="77777777" w:rsidR="00816A2C" w:rsidRPr="00914D55"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(pareigos)                                       (parašas)                                                 (vardas ir pavardė)</w:t>
      </w:r>
    </w:p>
    <w:p w14:paraId="4AA3765E" w14:textId="77777777" w:rsidR="00816A2C" w:rsidRPr="00914D55" w:rsidRDefault="00816A2C" w:rsidP="00816A2C">
      <w:pPr>
        <w:spacing w:line="259" w:lineRule="auto"/>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br w:type="page"/>
      </w:r>
    </w:p>
    <w:p w14:paraId="7E2124B3" w14:textId="293EF6EA"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301A0EA5" w:rsidR="002B7B31"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5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914D55"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nustatytas ribas </w:t>
      </w:r>
      <w:proofErr w:type="spellStart"/>
      <w:r w:rsidRPr="00914D55">
        <w:rPr>
          <w:rFonts w:ascii="Times New Roman" w:eastAsia="Times New Roman" w:hAnsi="Times New Roman" w:cs="Times New Roman"/>
          <w:color w:val="000000"/>
          <w:kern w:val="0"/>
          <w:lang w:eastAsia="lt-LT"/>
          <w14:ligatures w14:val="none"/>
        </w:rPr>
        <w:t>t.y</w:t>
      </w:r>
      <w:proofErr w:type="spellEnd"/>
      <w:r w:rsidRPr="00914D55">
        <w:rPr>
          <w:rFonts w:ascii="Times New Roman" w:eastAsia="Times New Roman" w:hAnsi="Times New Roman" w:cs="Times New Roman"/>
          <w:color w:val="000000"/>
          <w:kern w:val="0"/>
          <w:lang w:eastAsia="lt-LT"/>
          <w14:ligatures w14:val="none"/>
        </w:rPr>
        <w:t>.:</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9D2B423" w14:textId="36215348"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6 priedas</w:t>
      </w:r>
    </w:p>
    <w:p w14:paraId="00A80024" w14:textId="77777777" w:rsidR="00977492" w:rsidRPr="00914D55" w:rsidRDefault="00977492" w:rsidP="00977492">
      <w:pPr>
        <w:rPr>
          <w:rFonts w:ascii="Times New Roman" w:eastAsia="Calibri" w:hAnsi="Times New Roman" w:cs="Times New Roman"/>
          <w:bCs/>
          <w:color w:val="000000"/>
        </w:rPr>
      </w:pPr>
    </w:p>
    <w:p w14:paraId="36C9CBBB"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113" w:name="_Toc61251186"/>
      <w:r w:rsidRPr="00914D55">
        <w:rPr>
          <w:rFonts w:ascii="Times New Roman" w:eastAsia="Calibri" w:hAnsi="Times New Roman" w:cs="Times New Roman"/>
          <w:b/>
          <w:kern w:val="0"/>
          <w:lang w:eastAsia="lt-LT"/>
          <w14:ligatures w14:val="none"/>
        </w:rPr>
        <w:t>GYVENIMO APRAŠYMAS (CV)</w:t>
      </w:r>
      <w:bookmarkEnd w:id="113"/>
    </w:p>
    <w:p w14:paraId="76999661"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Calibri" w:hAnsi="Times New Roman" w:cs="Times New Roman"/>
          <w:kern w:val="0"/>
          <w14:ligatures w14:val="none"/>
        </w:rPr>
        <w:t xml:space="preserve">       </w:t>
      </w:r>
      <w:r w:rsidRPr="00914D55">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64E55E20" w14:textId="77777777" w:rsidTr="002C7492">
        <w:tc>
          <w:tcPr>
            <w:tcW w:w="2554" w:type="dxa"/>
            <w:shd w:val="clear" w:color="auto" w:fill="F3F3F3"/>
          </w:tcPr>
          <w:p w14:paraId="7C72C11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96753B8"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Suteiktas laipsnis ar gautas diplomas:</w:t>
            </w:r>
          </w:p>
        </w:tc>
      </w:tr>
      <w:tr w:rsidR="002D0013" w:rsidRPr="00914D55" w14:paraId="1D8A3DFA" w14:textId="77777777" w:rsidTr="002C7492">
        <w:tc>
          <w:tcPr>
            <w:tcW w:w="2554" w:type="dxa"/>
          </w:tcPr>
          <w:p w14:paraId="4E58D7AD"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53988746" w14:textId="77777777" w:rsidTr="002C7492">
        <w:tc>
          <w:tcPr>
            <w:tcW w:w="2554" w:type="dxa"/>
            <w:shd w:val="clear" w:color="auto" w:fill="F3F3F3"/>
          </w:tcPr>
          <w:p w14:paraId="35FA4FE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ED8F00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Išlaikytas egzaminas, gautas diplomas ar sertifikatas</w:t>
            </w:r>
          </w:p>
        </w:tc>
      </w:tr>
      <w:tr w:rsidR="002D0013" w:rsidRPr="00914D55" w14:paraId="4E1717DA" w14:textId="77777777" w:rsidTr="002C7492">
        <w:tc>
          <w:tcPr>
            <w:tcW w:w="2554" w:type="dxa"/>
          </w:tcPr>
          <w:p w14:paraId="1D8A5FA6"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914D55" w14:paraId="063E47B9" w14:textId="77777777" w:rsidTr="002C7492">
        <w:trPr>
          <w:tblHeader/>
        </w:trPr>
        <w:tc>
          <w:tcPr>
            <w:tcW w:w="1145" w:type="dxa"/>
            <w:shd w:val="clear" w:color="auto" w:fill="F3F3F3"/>
          </w:tcPr>
          <w:p w14:paraId="66F8E3C1"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data: nuo-iki</w:t>
            </w:r>
          </w:p>
          <w:p w14:paraId="75465EE4"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914D55" w:rsidRDefault="002D0013" w:rsidP="002D0013">
            <w:pPr>
              <w:spacing w:after="0" w:line="240" w:lineRule="auto"/>
              <w:ind w:right="72"/>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914D55" w14:paraId="2990AC18" w14:textId="77777777" w:rsidTr="002C7492">
        <w:trPr>
          <w:trHeight w:val="308"/>
        </w:trPr>
        <w:tc>
          <w:tcPr>
            <w:tcW w:w="1145" w:type="dxa"/>
          </w:tcPr>
          <w:p w14:paraId="1E52306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914D55"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914D55" w14:paraId="6C601925" w14:textId="77777777" w:rsidTr="002C7492">
        <w:tc>
          <w:tcPr>
            <w:tcW w:w="1950" w:type="dxa"/>
            <w:shd w:val="clear" w:color="auto" w:fill="F3F3F3"/>
          </w:tcPr>
          <w:p w14:paraId="26DFB285"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Rašymas</w:t>
            </w:r>
          </w:p>
        </w:tc>
      </w:tr>
      <w:tr w:rsidR="002D0013" w:rsidRPr="00914D55" w14:paraId="4D1188D7" w14:textId="77777777" w:rsidTr="002C7492">
        <w:tc>
          <w:tcPr>
            <w:tcW w:w="1950" w:type="dxa"/>
          </w:tcPr>
          <w:p w14:paraId="3DB187E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Kita aktuali informacija:</w:t>
      </w:r>
    </w:p>
    <w:p w14:paraId="32751D7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Data:</w:t>
      </w:r>
    </w:p>
    <w:p w14:paraId="51F877D5" w14:textId="77777777" w:rsidR="002D0013" w:rsidRPr="00914D55" w:rsidRDefault="002D0013" w:rsidP="002D0013">
      <w:pPr>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Parašas</w:t>
      </w:r>
    </w:p>
    <w:p w14:paraId="2DBC5F49" w14:textId="77777777" w:rsidR="00977492" w:rsidRPr="00914D55" w:rsidRDefault="00977492" w:rsidP="00977492">
      <w:pPr>
        <w:rPr>
          <w:rFonts w:ascii="Times New Roman" w:eastAsia="Calibri" w:hAnsi="Times New Roman" w:cs="Times New Roman"/>
        </w:rPr>
      </w:pPr>
    </w:p>
    <w:p w14:paraId="56680557" w14:textId="77777777" w:rsidR="0073360E" w:rsidRPr="00914D55" w:rsidRDefault="0073360E" w:rsidP="00977492">
      <w:pPr>
        <w:rPr>
          <w:rFonts w:ascii="Times New Roman" w:eastAsia="Calibri" w:hAnsi="Times New Roman" w:cs="Times New Roman"/>
        </w:rPr>
      </w:pPr>
    </w:p>
    <w:tbl>
      <w:tblPr>
        <w:tblW w:w="3488" w:type="dxa"/>
        <w:tblInd w:w="6948" w:type="dxa"/>
        <w:tblLook w:val="04A0" w:firstRow="1" w:lastRow="0" w:firstColumn="1" w:lastColumn="0" w:noHBand="0" w:noVBand="1"/>
      </w:tblPr>
      <w:tblGrid>
        <w:gridCol w:w="3488"/>
      </w:tblGrid>
      <w:tr w:rsidR="009A4A99" w:rsidRPr="00914D55" w14:paraId="5562801A" w14:textId="77777777" w:rsidTr="00851B25">
        <w:trPr>
          <w:trHeight w:val="370"/>
        </w:trPr>
        <w:tc>
          <w:tcPr>
            <w:tcW w:w="3488" w:type="dxa"/>
          </w:tcPr>
          <w:p w14:paraId="2F1BB7AF" w14:textId="77777777" w:rsidR="009A4A99" w:rsidRPr="00914D55" w:rsidRDefault="009A4A99" w:rsidP="00F01DD2">
            <w:pPr>
              <w:spacing w:after="0" w:line="240" w:lineRule="auto"/>
              <w:ind w:hanging="259"/>
              <w:jc w:val="right"/>
              <w:rPr>
                <w:rFonts w:ascii="Times New Roman" w:eastAsia="Calibri" w:hAnsi="Times New Roman" w:cs="Times New Roman"/>
              </w:rPr>
            </w:pPr>
            <w:bookmarkStart w:id="114" w:name="_Toc61251187"/>
            <w:r w:rsidRPr="00914D55">
              <w:rPr>
                <w:rFonts w:ascii="Times New Roman" w:eastAsia="Calibri" w:hAnsi="Times New Roman" w:cs="Times New Roman"/>
              </w:rPr>
              <w:lastRenderedPageBreak/>
              <w:t xml:space="preserve">           Konkurso sąlygų</w:t>
            </w:r>
          </w:p>
        </w:tc>
      </w:tr>
      <w:tr w:rsidR="009A4A99" w:rsidRPr="00914D55" w14:paraId="2FE79EFC" w14:textId="77777777" w:rsidTr="00851B25">
        <w:trPr>
          <w:trHeight w:val="370"/>
        </w:trPr>
        <w:tc>
          <w:tcPr>
            <w:tcW w:w="3488" w:type="dxa"/>
          </w:tcPr>
          <w:p w14:paraId="3ED942E2"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7 priedas</w:t>
            </w:r>
          </w:p>
        </w:tc>
      </w:tr>
    </w:tbl>
    <w:p w14:paraId="63CAFCF1" w14:textId="77777777" w:rsidR="009A4A99" w:rsidRPr="00914D55"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Pr="00914D55"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914D55" w:rsidRDefault="009A4A99" w:rsidP="009A4A99">
      <w:pPr>
        <w:jc w:val="center"/>
        <w:rPr>
          <w:rFonts w:ascii="Times New Roman" w:eastAsia="Calibri" w:hAnsi="Times New Roman" w:cs="Times New Roman"/>
          <w:b/>
          <w:bCs/>
          <w:color w:val="000000" w:themeColor="text1"/>
        </w:rPr>
      </w:pPr>
      <w:r w:rsidRPr="00914D55">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914D55"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5227E830" w:rsidR="009A4A99" w:rsidRPr="00914D55" w:rsidRDefault="009A4A99" w:rsidP="00927E1F">
            <w:pPr>
              <w:tabs>
                <w:tab w:val="num" w:pos="3065"/>
              </w:tabs>
              <w:jc w:val="center"/>
              <w:rPr>
                <w:rFonts w:ascii="Times New Roman" w:hAnsi="Times New Roman"/>
                <w:b/>
                <w:bCs/>
                <w:i/>
              </w:rPr>
            </w:pPr>
            <w:r w:rsidRPr="00914D55">
              <w:rPr>
                <w:rFonts w:ascii="Times New Roman" w:hAnsi="Times New Roman"/>
                <w:b/>
              </w:rPr>
              <w:t xml:space="preserve">Pozicija, kuriai siūlomas </w:t>
            </w:r>
            <w:r w:rsidRPr="00B80847">
              <w:rPr>
                <w:rFonts w:ascii="Times New Roman" w:hAnsi="Times New Roman"/>
                <w:b/>
              </w:rPr>
              <w:t xml:space="preserve">specialistas </w:t>
            </w:r>
            <w:r w:rsidRPr="00B80847">
              <w:rPr>
                <w:rFonts w:ascii="Times New Roman" w:hAnsi="Times New Roman"/>
                <w:bCs/>
                <w:sz w:val="24"/>
                <w:szCs w:val="24"/>
              </w:rPr>
              <w:t xml:space="preserve">(Konkurso sąlygų 3 priedo </w:t>
            </w:r>
            <w:r w:rsidR="003B4196" w:rsidRPr="00B80847">
              <w:rPr>
                <w:rFonts w:ascii="Times New Roman" w:hAnsi="Times New Roman"/>
                <w:bCs/>
                <w:sz w:val="24"/>
                <w:szCs w:val="24"/>
              </w:rPr>
              <w:t xml:space="preserve">2 </w:t>
            </w:r>
            <w:r w:rsidR="003A3810" w:rsidRPr="00B80847">
              <w:rPr>
                <w:rFonts w:ascii="Times New Roman" w:hAnsi="Times New Roman"/>
                <w:bCs/>
                <w:sz w:val="24"/>
                <w:szCs w:val="24"/>
              </w:rPr>
              <w:t xml:space="preserve">lentelės </w:t>
            </w:r>
            <w:r w:rsidR="009A4B02" w:rsidRPr="00B80847">
              <w:rPr>
                <w:rFonts w:ascii="Times New Roman" w:hAnsi="Times New Roman"/>
                <w:bCs/>
                <w:sz w:val="24"/>
                <w:szCs w:val="24"/>
              </w:rPr>
              <w:t>2</w:t>
            </w:r>
            <w:r w:rsidR="00702F44" w:rsidRPr="00B80847">
              <w:rPr>
                <w:rFonts w:ascii="Times New Roman" w:hAnsi="Times New Roman"/>
                <w:bCs/>
                <w:sz w:val="24"/>
                <w:szCs w:val="24"/>
              </w:rPr>
              <w:t xml:space="preserve">.1. – </w:t>
            </w:r>
            <w:r w:rsidR="009A4B02" w:rsidRPr="00B80847">
              <w:rPr>
                <w:rFonts w:ascii="Times New Roman" w:hAnsi="Times New Roman"/>
                <w:bCs/>
                <w:sz w:val="24"/>
                <w:szCs w:val="24"/>
              </w:rPr>
              <w:t>2</w:t>
            </w:r>
            <w:r w:rsidR="00702F44" w:rsidRPr="00B80847">
              <w:rPr>
                <w:rFonts w:ascii="Times New Roman" w:hAnsi="Times New Roman"/>
                <w:bCs/>
                <w:sz w:val="24"/>
                <w:szCs w:val="24"/>
              </w:rPr>
              <w:t>.</w:t>
            </w:r>
            <w:r w:rsidR="009A4B02" w:rsidRPr="00B80847">
              <w:rPr>
                <w:rFonts w:ascii="Times New Roman" w:hAnsi="Times New Roman"/>
                <w:bCs/>
                <w:sz w:val="24"/>
                <w:szCs w:val="24"/>
              </w:rPr>
              <w:t>2</w:t>
            </w:r>
            <w:r w:rsidR="00702F44" w:rsidRPr="00B80847">
              <w:rPr>
                <w:rFonts w:ascii="Times New Roman" w:hAnsi="Times New Roman"/>
                <w:bCs/>
                <w:sz w:val="24"/>
                <w:szCs w:val="24"/>
              </w:rPr>
              <w:t>.</w:t>
            </w:r>
            <w:r w:rsidRPr="00B80847">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F6F7A36"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 xml:space="preserve">Pateikiamas sertifikatas </w:t>
            </w:r>
          </w:p>
          <w:p w14:paraId="0ED1D175" w14:textId="74A87E25" w:rsidR="009A4A99" w:rsidRPr="00914D55" w:rsidRDefault="003733BB" w:rsidP="00927E1F">
            <w:pPr>
              <w:tabs>
                <w:tab w:val="num" w:pos="3065"/>
              </w:tabs>
              <w:jc w:val="center"/>
              <w:rPr>
                <w:rFonts w:ascii="Times New Roman" w:hAnsi="Times New Roman"/>
                <w:b/>
                <w:bCs/>
              </w:rPr>
            </w:pPr>
            <w:r w:rsidRPr="00914D55">
              <w:rPr>
                <w:rFonts w:ascii="Times New Roman" w:hAnsi="Times New Roman"/>
                <w:color w:val="000000"/>
              </w:rPr>
              <w:t>(</w:t>
            </w:r>
            <w:r w:rsidR="009A4A99" w:rsidRPr="00914D55">
              <w:rPr>
                <w:rFonts w:ascii="Times New Roman" w:hAnsi="Times New Roman"/>
                <w:color w:val="000000"/>
              </w:rPr>
              <w:t>išlaikyto egzamino sertifikatas, ar kitas lygiavertis dokumentas</w:t>
            </w:r>
            <w:r w:rsidRPr="00914D55">
              <w:rPr>
                <w:rFonts w:ascii="Times New Roman" w:hAnsi="Times New Roman"/>
                <w:color w:val="000000"/>
              </w:rPr>
              <w:t>)</w:t>
            </w:r>
            <w:r w:rsidR="009A4A99" w:rsidRPr="00914D55">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
                <w:bCs/>
                <w:iCs/>
              </w:rPr>
              <w:t>Specialisto pasitelkimo pagrindas</w:t>
            </w:r>
          </w:p>
          <w:p w14:paraId="6AFFB698"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Cs/>
                <w:i/>
                <w:iCs/>
              </w:rPr>
              <w:t>(pasirenkama viena iš nurodytų reikšmių:</w:t>
            </w:r>
            <w:r w:rsidRPr="00914D55">
              <w:rPr>
                <w:rFonts w:ascii="Times New Roman" w:hAnsi="Times New Roman"/>
              </w:rPr>
              <w:t xml:space="preserve"> </w:t>
            </w:r>
            <w:r w:rsidRPr="00914D55">
              <w:rPr>
                <w:rFonts w:ascii="Times New Roman" w:hAnsi="Times New Roman"/>
                <w:bCs/>
                <w:i/>
                <w:iCs/>
              </w:rPr>
              <w:t xml:space="preserve">Teikėjo darbuotojas, subteikėjas, </w:t>
            </w:r>
            <w:proofErr w:type="spellStart"/>
            <w:r w:rsidRPr="00914D55">
              <w:rPr>
                <w:rFonts w:ascii="Times New Roman" w:hAnsi="Times New Roman"/>
                <w:bCs/>
                <w:i/>
                <w:iCs/>
              </w:rPr>
              <w:t>kvazisubteikėjas</w:t>
            </w:r>
            <w:proofErr w:type="spellEnd"/>
            <w:r w:rsidRPr="00914D55">
              <w:rPr>
                <w:rFonts w:ascii="Times New Roman" w:hAnsi="Times New Roman"/>
                <w:bCs/>
                <w:i/>
                <w:iCs/>
              </w:rPr>
              <w:t>)</w:t>
            </w:r>
          </w:p>
        </w:tc>
      </w:tr>
      <w:tr w:rsidR="009A4A99" w:rsidRPr="00914D55"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tcPr>
          <w:p w14:paraId="5C044F4C" w14:textId="77777777" w:rsidR="009A4A99" w:rsidRPr="00914D55"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tcPr>
          <w:p w14:paraId="2C6308F4" w14:textId="77777777" w:rsidR="009A4A99" w:rsidRPr="00914D55"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tcPr>
          <w:p w14:paraId="6E5B3328" w14:textId="77777777" w:rsidR="009A4A99" w:rsidRPr="00914D55"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tcPr>
          <w:p w14:paraId="3BC6806A" w14:textId="77777777" w:rsidR="009A4A99" w:rsidRPr="00914D55" w:rsidRDefault="009A4A99" w:rsidP="00927E1F">
            <w:pPr>
              <w:jc w:val="center"/>
              <w:rPr>
                <w:rFonts w:ascii="Times New Roman" w:hAnsi="Times New Roman"/>
                <w:b/>
                <w:bCs/>
                <w:iCs/>
              </w:rPr>
            </w:pPr>
          </w:p>
        </w:tc>
      </w:tr>
      <w:tr w:rsidR="009A4A99" w:rsidRPr="00914D55"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914D55"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914D55"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914D55" w:rsidRDefault="009A4A99" w:rsidP="00927E1F">
            <w:pPr>
              <w:jc w:val="center"/>
              <w:rPr>
                <w:rFonts w:ascii="Times New Roman" w:hAnsi="Times New Roman"/>
                <w:iCs/>
                <w:highlight w:val="green"/>
              </w:rPr>
            </w:pPr>
          </w:p>
        </w:tc>
      </w:tr>
    </w:tbl>
    <w:p w14:paraId="2D8B2EC9" w14:textId="77777777" w:rsidR="009A4A99" w:rsidRDefault="009A4A99" w:rsidP="009A4A99">
      <w:pPr>
        <w:spacing w:after="0" w:line="240" w:lineRule="auto"/>
        <w:jc w:val="both"/>
        <w:rPr>
          <w:rFonts w:ascii="Times New Roman" w:eastAsia="Calibri" w:hAnsi="Times New Roman" w:cs="Times New Roman"/>
        </w:rPr>
      </w:pPr>
    </w:p>
    <w:p w14:paraId="0E019F88" w14:textId="77777777" w:rsidR="009A4B02" w:rsidRDefault="009A4B02" w:rsidP="009A4A99">
      <w:pPr>
        <w:spacing w:after="0" w:line="240" w:lineRule="auto"/>
        <w:jc w:val="both"/>
        <w:rPr>
          <w:rFonts w:ascii="Times New Roman" w:eastAsia="Calibri" w:hAnsi="Times New Roman" w:cs="Times New Roman"/>
        </w:rPr>
      </w:pPr>
    </w:p>
    <w:p w14:paraId="31F64939" w14:textId="77777777" w:rsidR="009A4B02" w:rsidRPr="00914D55" w:rsidRDefault="009A4B02" w:rsidP="009A4A99">
      <w:pPr>
        <w:spacing w:after="0" w:line="240" w:lineRule="auto"/>
        <w:jc w:val="both"/>
        <w:rPr>
          <w:rFonts w:ascii="Times New Roman" w:eastAsia="Calibri" w:hAnsi="Times New Roman" w:cs="Times New Roman"/>
        </w:rPr>
      </w:pPr>
    </w:p>
    <w:p w14:paraId="4F8E9E60"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2D5E9C0C"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219543AA"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76519949" w14:textId="77777777" w:rsidR="009A4A99" w:rsidRPr="00914D55" w:rsidRDefault="009A4A99" w:rsidP="009A4A99">
      <w:pPr>
        <w:rPr>
          <w:rFonts w:ascii="Times New Roman" w:eastAsia="Calibri" w:hAnsi="Times New Roman" w:cs="Times New Roman"/>
          <w:color w:val="000000" w:themeColor="text1"/>
        </w:rPr>
      </w:pPr>
      <w:r w:rsidRPr="00914D55">
        <w:rPr>
          <w:rFonts w:ascii="Times New Roman" w:eastAsia="Calibri" w:hAnsi="Times New Roman" w:cs="Times New Roman"/>
          <w:color w:val="000000" w:themeColor="text1"/>
        </w:rPr>
        <w:br w:type="page"/>
      </w:r>
    </w:p>
    <w:tbl>
      <w:tblPr>
        <w:tblW w:w="3664" w:type="dxa"/>
        <w:tblInd w:w="6948" w:type="dxa"/>
        <w:tblLook w:val="04A0" w:firstRow="1" w:lastRow="0" w:firstColumn="1" w:lastColumn="0" w:noHBand="0" w:noVBand="1"/>
      </w:tblPr>
      <w:tblGrid>
        <w:gridCol w:w="3664"/>
      </w:tblGrid>
      <w:tr w:rsidR="009A4A99" w:rsidRPr="00914D55" w14:paraId="4A83E756" w14:textId="77777777" w:rsidTr="00851B25">
        <w:trPr>
          <w:trHeight w:val="325"/>
        </w:trPr>
        <w:tc>
          <w:tcPr>
            <w:tcW w:w="3664" w:type="dxa"/>
          </w:tcPr>
          <w:p w14:paraId="33727F21" w14:textId="77777777" w:rsidR="009A4A99" w:rsidRPr="00914D55" w:rsidRDefault="009A4A99" w:rsidP="00F01DD2">
            <w:pPr>
              <w:spacing w:after="0" w:line="240" w:lineRule="auto"/>
              <w:ind w:hanging="259"/>
              <w:jc w:val="right"/>
              <w:rPr>
                <w:rFonts w:ascii="Times New Roman" w:eastAsia="Calibri" w:hAnsi="Times New Roman" w:cs="Times New Roman"/>
              </w:rPr>
            </w:pPr>
            <w:r w:rsidRPr="00914D55">
              <w:rPr>
                <w:rFonts w:ascii="Times New Roman" w:eastAsia="Calibri" w:hAnsi="Times New Roman" w:cs="Times New Roman"/>
              </w:rPr>
              <w:lastRenderedPageBreak/>
              <w:t xml:space="preserve">          Konkurso sąlygų</w:t>
            </w:r>
          </w:p>
        </w:tc>
      </w:tr>
      <w:tr w:rsidR="009A4A99" w:rsidRPr="00914D55" w14:paraId="7F683842" w14:textId="77777777" w:rsidTr="00851B25">
        <w:trPr>
          <w:trHeight w:val="325"/>
        </w:trPr>
        <w:tc>
          <w:tcPr>
            <w:tcW w:w="3664" w:type="dxa"/>
          </w:tcPr>
          <w:p w14:paraId="414E999F"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8 priedas</w:t>
            </w:r>
          </w:p>
        </w:tc>
      </w:tr>
    </w:tbl>
    <w:p w14:paraId="5C433176" w14:textId="77777777" w:rsidR="009A4A99" w:rsidRPr="00914D55" w:rsidRDefault="009A4A99" w:rsidP="009A4A99">
      <w:pPr>
        <w:pStyle w:val="Subtitle"/>
        <w:jc w:val="center"/>
        <w:rPr>
          <w:rFonts w:ascii="Times New Roman" w:eastAsia="Calibri" w:hAnsi="Times New Roman" w:cs="Times New Roman"/>
          <w:b/>
          <w:caps/>
          <w:color w:val="auto"/>
          <w:spacing w:val="0"/>
          <w:sz w:val="24"/>
          <w:szCs w:val="24"/>
        </w:rPr>
      </w:pPr>
    </w:p>
    <w:p w14:paraId="18CD74E1" w14:textId="388020E4" w:rsidR="009A4A99" w:rsidRPr="00914D55" w:rsidRDefault="009A4A99" w:rsidP="009A4A99">
      <w:pPr>
        <w:pStyle w:val="Subtitle"/>
        <w:jc w:val="center"/>
        <w:rPr>
          <w:rFonts w:ascii="Times New Roman" w:hAnsi="Times New Roman" w:cs="Times New Roman"/>
          <w:bCs/>
          <w:caps/>
          <w:smallCaps/>
          <w:color w:val="auto"/>
          <w:spacing w:val="0"/>
          <w:sz w:val="24"/>
          <w:szCs w:val="24"/>
        </w:rPr>
      </w:pPr>
      <w:r w:rsidRPr="00914D55">
        <w:rPr>
          <w:rFonts w:ascii="Times New Roman" w:eastAsia="Calibri" w:hAnsi="Times New Roman" w:cs="Times New Roman"/>
          <w:b/>
          <w:caps/>
          <w:color w:val="auto"/>
          <w:spacing w:val="0"/>
          <w:sz w:val="24"/>
          <w:szCs w:val="24"/>
        </w:rPr>
        <w:t>per pastaruosius 5 mEtus (iki pasiūlymo pateikimo termino pabaigos) tIEkėjo tinkamai Suteiktų paslaugų sąrašas</w:t>
      </w:r>
      <w:r w:rsidR="00292ECD" w:rsidRPr="00914D55">
        <w:rPr>
          <w:rFonts w:ascii="Times New Roman" w:eastAsia="Calibri" w:hAnsi="Times New Roman" w:cs="Times New Roman"/>
          <w:b/>
          <w:caps/>
          <w:color w:val="auto"/>
          <w:spacing w:val="0"/>
          <w:sz w:val="24"/>
          <w:szCs w:val="24"/>
        </w:rPr>
        <w:t xml:space="preserve"> </w:t>
      </w:r>
    </w:p>
    <w:p w14:paraId="1D099CA1" w14:textId="77777777" w:rsidR="009A4A99" w:rsidRPr="00914D55" w:rsidRDefault="009A4A99" w:rsidP="009A4A99">
      <w:pPr>
        <w:rPr>
          <w:rFonts w:ascii="Times New Roman" w:hAnsi="Times New Roman" w:cs="Times New Roman"/>
        </w:rPr>
      </w:pPr>
    </w:p>
    <w:p w14:paraId="14CA8B82" w14:textId="63A5E954" w:rsidR="009A4A99" w:rsidRPr="00914D55" w:rsidRDefault="009A4A99" w:rsidP="009A4A99">
      <w:pPr>
        <w:spacing w:after="0" w:line="240" w:lineRule="auto"/>
        <w:jc w:val="center"/>
        <w:rPr>
          <w:rFonts w:ascii="Times New Roman" w:hAnsi="Times New Roman" w:cs="Times New Roman"/>
          <w:b/>
        </w:rPr>
      </w:pPr>
      <w:r w:rsidRPr="00914D55">
        <w:rPr>
          <w:rFonts w:ascii="Times New Roman" w:eastAsia="Calibri" w:hAnsi="Times New Roman" w:cs="Times New Roman"/>
        </w:rPr>
        <w:t>20</w:t>
      </w:r>
      <w:r w:rsidR="007C4B61">
        <w:rPr>
          <w:rFonts w:ascii="Times New Roman" w:eastAsia="Calibri" w:hAnsi="Times New Roman" w:cs="Times New Roman"/>
        </w:rPr>
        <w:t>26</w:t>
      </w:r>
      <w:r w:rsidRPr="00914D55">
        <w:rPr>
          <w:rFonts w:ascii="Times New Roman" w:eastAsia="Calibri" w:hAnsi="Times New Roman" w:cs="Times New Roman"/>
        </w:rPr>
        <w:t xml:space="preserve"> m._____________ d.</w:t>
      </w:r>
    </w:p>
    <w:p w14:paraId="3956A47D" w14:textId="77777777" w:rsidR="009A4A99" w:rsidRPr="00914D55"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914D55"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hideMark/>
          </w:tcPr>
          <w:p w14:paraId="4BF113F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hideMark/>
          </w:tcPr>
          <w:p w14:paraId="7A97F2A6"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pavadinimas,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sudarymo ir įvykdymo data</w:t>
            </w:r>
          </w:p>
          <w:p w14:paraId="1134105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bCs/>
                <w:color w:val="000000"/>
              </w:rPr>
              <w:t>Suteiktų paslaugų kaina, Eur be PVM ir teikėjo (neįskaitant jungtinės veiklos partnerių ir (ar) subteikėjų) suteiktų paslaugų kaina, EUR be PVM</w:t>
            </w:r>
          </w:p>
        </w:tc>
        <w:tc>
          <w:tcPr>
            <w:tcW w:w="1621" w:type="dxa"/>
            <w:tcBorders>
              <w:top w:val="single" w:sz="4" w:space="0" w:color="auto"/>
              <w:left w:val="single" w:sz="4" w:space="0" w:color="auto"/>
              <w:bottom w:val="single" w:sz="4" w:space="0" w:color="auto"/>
              <w:right w:val="single" w:sz="4" w:space="0" w:color="auto"/>
            </w:tcBorders>
            <w:hideMark/>
          </w:tcPr>
          <w:p w14:paraId="6E6B33D4"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Užsakovo pavadinimas, adresas ir asmuo kontaktams </w:t>
            </w:r>
            <w:r w:rsidRPr="00914D55">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hideMark/>
          </w:tcPr>
          <w:p w14:paraId="21B050DE"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Dokumentas (užsakovo pažyma ar kt. lygiavertis dokumentas), patvirtinantis tinkamą paslaugų suteikimą </w:t>
            </w:r>
          </w:p>
        </w:tc>
      </w:tr>
      <w:tr w:rsidR="009A4A99" w:rsidRPr="00914D55"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7</w:t>
            </w:r>
          </w:p>
        </w:tc>
      </w:tr>
      <w:tr w:rsidR="009A4A99" w:rsidRPr="00914D55"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914D55" w:rsidRDefault="009A4A99" w:rsidP="00927E1F">
            <w:pPr>
              <w:spacing w:after="0" w:line="240" w:lineRule="auto"/>
              <w:rPr>
                <w:rFonts w:ascii="Times New Roman" w:hAnsi="Times New Roman" w:cs="Times New Roman"/>
              </w:rPr>
            </w:pPr>
          </w:p>
        </w:tc>
      </w:tr>
      <w:tr w:rsidR="009A4A99" w:rsidRPr="00914D55"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914D55" w:rsidRDefault="009A4A99" w:rsidP="00927E1F">
            <w:pPr>
              <w:spacing w:after="0" w:line="240" w:lineRule="auto"/>
              <w:rPr>
                <w:rFonts w:ascii="Times New Roman" w:hAnsi="Times New Roman" w:cs="Times New Roman"/>
              </w:rPr>
            </w:pPr>
          </w:p>
        </w:tc>
      </w:tr>
      <w:tr w:rsidR="009A4A99" w:rsidRPr="00914D55"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914D55" w:rsidRDefault="009A4A99" w:rsidP="00927E1F">
            <w:pPr>
              <w:spacing w:after="0" w:line="240" w:lineRule="auto"/>
              <w:rPr>
                <w:rFonts w:ascii="Times New Roman" w:hAnsi="Times New Roman" w:cs="Times New Roman"/>
              </w:rPr>
            </w:pPr>
          </w:p>
        </w:tc>
      </w:tr>
      <w:tr w:rsidR="009A4A99" w:rsidRPr="00914D55"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914D55" w:rsidRDefault="009A4A99" w:rsidP="00927E1F">
            <w:pPr>
              <w:spacing w:after="0" w:line="240" w:lineRule="auto"/>
              <w:rPr>
                <w:rFonts w:ascii="Times New Roman" w:hAnsi="Times New Roman" w:cs="Times New Roman"/>
              </w:rPr>
            </w:pPr>
          </w:p>
        </w:tc>
      </w:tr>
    </w:tbl>
    <w:p w14:paraId="619C9166" w14:textId="77777777" w:rsidR="009A4A99" w:rsidRPr="00914D55" w:rsidRDefault="009A4A99" w:rsidP="009A4A99">
      <w:pPr>
        <w:spacing w:after="0" w:line="240" w:lineRule="auto"/>
        <w:rPr>
          <w:rFonts w:ascii="Times New Roman" w:hAnsi="Times New Roman" w:cs="Times New Roman"/>
        </w:rPr>
      </w:pPr>
    </w:p>
    <w:p w14:paraId="4E82E2B3" w14:textId="77777777" w:rsidR="009A4A99" w:rsidRPr="00914D55" w:rsidRDefault="009A4A99" w:rsidP="009A4A99">
      <w:pPr>
        <w:spacing w:after="0" w:line="240" w:lineRule="auto"/>
        <w:rPr>
          <w:rFonts w:ascii="Times New Roman" w:hAnsi="Times New Roman" w:cs="Times New Roman"/>
        </w:rPr>
      </w:pPr>
    </w:p>
    <w:p w14:paraId="0E3FD568" w14:textId="77777777" w:rsidR="009A4A99" w:rsidRPr="00914D55" w:rsidRDefault="009A4A99" w:rsidP="009A4A99">
      <w:pPr>
        <w:spacing w:after="0" w:line="240" w:lineRule="auto"/>
        <w:jc w:val="both"/>
        <w:rPr>
          <w:rFonts w:ascii="Times New Roman" w:eastAsia="Calibri" w:hAnsi="Times New Roman" w:cs="Times New Roman"/>
        </w:rPr>
      </w:pPr>
    </w:p>
    <w:p w14:paraId="41EAAB3B"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62B7D5F7"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41985546"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40EEFC55" w14:textId="77777777" w:rsidR="00C7216A" w:rsidRPr="00914D55" w:rsidRDefault="009A4A99" w:rsidP="00C7216A">
      <w:pPr>
        <w:spacing w:after="0" w:line="240" w:lineRule="auto"/>
        <w:jc w:val="right"/>
        <w:rPr>
          <w:rFonts w:ascii="Times New Roman" w:eastAsia="Calibri" w:hAnsi="Times New Roman" w:cs="Times New Roman"/>
        </w:rPr>
      </w:pPr>
      <w:r w:rsidRPr="00914D55">
        <w:rPr>
          <w:rFonts w:ascii="Times New Roman" w:hAnsi="Times New Roman" w:cs="Times New Roman"/>
        </w:rPr>
        <w:br w:type="page"/>
      </w:r>
      <w:r w:rsidR="00C7216A" w:rsidRPr="00914D55">
        <w:rPr>
          <w:rFonts w:ascii="Times New Roman" w:eastAsia="Calibri" w:hAnsi="Times New Roman" w:cs="Times New Roman"/>
        </w:rPr>
        <w:lastRenderedPageBreak/>
        <w:t>Konkurso sąlygų</w:t>
      </w:r>
    </w:p>
    <w:p w14:paraId="2B533022" w14:textId="77777777" w:rsidR="00C7216A" w:rsidRPr="00914D55" w:rsidRDefault="00C7216A" w:rsidP="00C7216A">
      <w:pPr>
        <w:spacing w:after="0" w:line="240" w:lineRule="auto"/>
        <w:jc w:val="right"/>
        <w:rPr>
          <w:rFonts w:ascii="Times New Roman" w:eastAsia="Calibri" w:hAnsi="Times New Roman" w:cs="Times New Roman"/>
        </w:rPr>
      </w:pPr>
      <w:r w:rsidRPr="00914D55">
        <w:rPr>
          <w:rFonts w:ascii="Times New Roman" w:eastAsia="Calibri" w:hAnsi="Times New Roman" w:cs="Times New Roman"/>
        </w:rPr>
        <w:t>9 priedas</w:t>
      </w:r>
    </w:p>
    <w:p w14:paraId="0C0C3187" w14:textId="316A475E" w:rsidR="009A4A99" w:rsidRPr="00914D55" w:rsidRDefault="009A4A99" w:rsidP="009A4A99">
      <w:pPr>
        <w:rPr>
          <w:rFonts w:ascii="Times New Roman" w:hAnsi="Times New Roman" w:cs="Times New Roman"/>
        </w:rPr>
      </w:pPr>
    </w:p>
    <w:p w14:paraId="13156BE9" w14:textId="77777777" w:rsidR="005D0770" w:rsidRPr="00914D55"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MUITINĖS DEPARTAMENTAS</w:t>
      </w:r>
      <w:bookmarkEnd w:id="114"/>
    </w:p>
    <w:p w14:paraId="37D98404" w14:textId="77777777" w:rsidR="005D0770" w:rsidRPr="00914D55" w:rsidRDefault="005D0770" w:rsidP="005D0770">
      <w:pPr>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PRIE LIETUVOS RESPUBLIKOS FINANSŲ MINISTERIJOS</w:t>
      </w:r>
    </w:p>
    <w:p w14:paraId="2EAA5409" w14:textId="77777777" w:rsidR="005D0770" w:rsidRPr="00914D55" w:rsidRDefault="005D0770" w:rsidP="005D077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generalinio direktoriaus</w:t>
      </w:r>
    </w:p>
    <w:p w14:paraId="5766BB27" w14:textId="33C16E36" w:rsidR="005D0770" w:rsidRPr="00914D55" w:rsidRDefault="005D0770" w:rsidP="005D0770">
      <w:pPr>
        <w:spacing w:after="0" w:line="240" w:lineRule="auto"/>
        <w:rPr>
          <w:rFonts w:ascii="Times New Roman" w:eastAsia="Calibri" w:hAnsi="Times New Roman" w:cs="Times New Roman"/>
          <w:kern w:val="0"/>
          <w14:ligatures w14:val="none"/>
        </w:rPr>
      </w:pPr>
      <w:bookmarkStart w:id="115" w:name="_Hlk520379745"/>
      <w:r w:rsidRPr="00914D55">
        <w:rPr>
          <w:rFonts w:ascii="Times New Roman" w:eastAsia="Calibri" w:hAnsi="Times New Roman" w:cs="Times New Roman"/>
          <w:kern w:val="0"/>
          <w14:ligatures w14:val="none"/>
        </w:rPr>
        <w:t>202</w:t>
      </w:r>
      <w:r w:rsidR="0092782E">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m. </w:t>
      </w:r>
      <w:r w:rsidR="00720879">
        <w:rPr>
          <w:rFonts w:ascii="Times New Roman" w:eastAsia="Calibri" w:hAnsi="Times New Roman" w:cs="Times New Roman"/>
          <w:kern w:val="0"/>
          <w14:ligatures w14:val="none"/>
        </w:rPr>
        <w:t>kovo</w:t>
      </w:r>
      <w:r w:rsidR="003111EE" w:rsidRPr="00914D55">
        <w:rPr>
          <w:rFonts w:ascii="Times New Roman" w:eastAsia="Calibri" w:hAnsi="Times New Roman" w:cs="Times New Roman"/>
          <w:kern w:val="0"/>
          <w14:ligatures w14:val="none"/>
        </w:rPr>
        <w:t xml:space="preserve"> </w:t>
      </w:r>
      <w:r w:rsidR="00720879">
        <w:rPr>
          <w:rFonts w:ascii="Times New Roman" w:eastAsia="Calibri" w:hAnsi="Times New Roman" w:cs="Times New Roman"/>
          <w:kern w:val="0"/>
          <w14:ligatures w14:val="none"/>
        </w:rPr>
        <w:t>1</w:t>
      </w:r>
      <w:r w:rsidR="003111EE" w:rsidRPr="00914D55">
        <w:rPr>
          <w:rFonts w:ascii="Times New Roman" w:eastAsia="Calibri" w:hAnsi="Times New Roman" w:cs="Times New Roman"/>
          <w:kern w:val="0"/>
          <w14:ligatures w14:val="none"/>
        </w:rPr>
        <w:t>9</w:t>
      </w:r>
      <w:r w:rsidRPr="00914D55">
        <w:rPr>
          <w:rFonts w:ascii="Times New Roman" w:eastAsia="Calibri" w:hAnsi="Times New Roman" w:cs="Times New Roman"/>
          <w:kern w:val="0"/>
          <w14:ligatures w14:val="none"/>
        </w:rPr>
        <w:t xml:space="preserve"> d. įsakymu Nr. 1BE-</w:t>
      </w:r>
      <w:r w:rsidR="00720879">
        <w:rPr>
          <w:rFonts w:ascii="Times New Roman" w:eastAsia="Calibri" w:hAnsi="Times New Roman" w:cs="Times New Roman"/>
          <w:kern w:val="0"/>
          <w14:ligatures w14:val="none"/>
        </w:rPr>
        <w:t>186</w:t>
      </w:r>
      <w:r w:rsidRPr="00914D55">
        <w:rPr>
          <w:rFonts w:ascii="Times New Roman" w:eastAsia="Calibri" w:hAnsi="Times New Roman" w:cs="Times New Roman"/>
          <w:kern w:val="0"/>
          <w14:ligatures w14:val="none"/>
        </w:rPr>
        <w:t xml:space="preserve">  </w:t>
      </w:r>
      <w:bookmarkEnd w:id="115"/>
      <w:r w:rsidRPr="00914D55">
        <w:rPr>
          <w:rFonts w:ascii="Times New Roman" w:eastAsia="Calibri" w:hAnsi="Times New Roman" w:cs="Times New Roman"/>
          <w:kern w:val="0"/>
          <w14:ligatures w14:val="none"/>
        </w:rPr>
        <w:t>paskirtiems ekspertams</w:t>
      </w:r>
    </w:p>
    <w:p w14:paraId="1B26B7DD"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TEIKĖJŲ PASIŪLYMŲ EKSPERTINIO VERTINIMO UŽDUOTIS</w:t>
      </w:r>
    </w:p>
    <w:p w14:paraId="38699A19" w14:textId="47642409"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92782E">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m.                                  </w:t>
      </w:r>
    </w:p>
    <w:p w14:paraId="5D8105D7" w14:textId="77777777" w:rsidR="00992428" w:rsidRDefault="00992428" w:rsidP="00977492">
      <w:pPr>
        <w:rPr>
          <w:rFonts w:ascii="Times New Roman" w:eastAsia="Calibri" w:hAnsi="Times New Roman" w:cs="Times New Roman"/>
        </w:rPr>
      </w:pPr>
    </w:p>
    <w:p w14:paraId="1C77C902" w14:textId="2112BDCB" w:rsidR="00E10174" w:rsidRPr="00A27B97" w:rsidRDefault="00E10174" w:rsidP="00E1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A27B97">
        <w:rPr>
          <w:rFonts w:ascii="Times New Roman" w:eastAsia="Calibri" w:hAnsi="Times New Roman" w:cs="Times New Roman"/>
          <w:b/>
          <w:bCs/>
        </w:rPr>
        <w:t xml:space="preserve">Pirkimas </w:t>
      </w:r>
      <w:r w:rsidRPr="00A27B97">
        <w:rPr>
          <w:rFonts w:ascii="Times New Roman" w:eastAsia="Calibri" w:hAnsi="Times New Roman" w:cs="Times New Roman"/>
        </w:rPr>
        <w:t>–</w:t>
      </w:r>
      <w:bookmarkStart w:id="116" w:name="_Hlk520380320"/>
      <w:r w:rsidRPr="00A27B97">
        <w:rPr>
          <w:rFonts w:ascii="Times New Roman" w:eastAsia="Batang" w:hAnsi="Times New Roman" w:cs="Times New Roman"/>
        </w:rPr>
        <w:t xml:space="preserve"> </w:t>
      </w:r>
      <w:r w:rsidR="00A440D8">
        <w:rPr>
          <w:rFonts w:ascii="Times New Roman" w:eastAsia="Aptos" w:hAnsi="Times New Roman" w:cs="Times New Roman"/>
        </w:rPr>
        <w:t>Bendro naudoto</w:t>
      </w:r>
      <w:r w:rsidR="004E3FDF">
        <w:rPr>
          <w:rFonts w:ascii="Times New Roman" w:eastAsia="Aptos" w:hAnsi="Times New Roman" w:cs="Times New Roman"/>
        </w:rPr>
        <w:t xml:space="preserve">jų valdymo sistemos (BAP) </w:t>
      </w:r>
      <w:r w:rsidRPr="00A27B97">
        <w:rPr>
          <w:rFonts w:ascii="Times New Roman" w:eastAsia="Aptos" w:hAnsi="Times New Roman" w:cs="Times New Roman"/>
        </w:rPr>
        <w:t xml:space="preserve">priežiūros ir palaikymo </w:t>
      </w:r>
      <w:r w:rsidRPr="00A27B97">
        <w:rPr>
          <w:rFonts w:ascii="Times New Roman" w:eastAsia="Batang" w:hAnsi="Times New Roman" w:cs="Times New Roman"/>
          <w:bCs/>
        </w:rPr>
        <w:t xml:space="preserve">paslaugų </w:t>
      </w:r>
      <w:bookmarkEnd w:id="116"/>
      <w:r w:rsidRPr="00A27B97">
        <w:rPr>
          <w:rFonts w:ascii="Times New Roman" w:eastAsia="Arial Unicode MS" w:hAnsi="Times New Roman" w:cs="Times New Roman"/>
          <w:bCs/>
        </w:rPr>
        <w:t>v</w:t>
      </w:r>
      <w:r w:rsidRPr="00A27B97">
        <w:rPr>
          <w:rFonts w:ascii="Times New Roman" w:eastAsia="Arial Unicode MS" w:hAnsi="Times New Roman" w:cs="Times New Roman"/>
        </w:rPr>
        <w:t>iešasis pirkimas.</w:t>
      </w:r>
    </w:p>
    <w:p w14:paraId="3A672319"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B33267">
        <w:rPr>
          <w:rFonts w:ascii="Times New Roman" w:eastAsia="Calibri" w:hAnsi="Times New Roman" w:cs="Times New Roman"/>
          <w:b/>
          <w:bCs/>
        </w:rPr>
        <w:tab/>
        <w:t>Vertinimo objektas</w:t>
      </w:r>
      <w:r w:rsidRPr="00B33267">
        <w:rPr>
          <w:rFonts w:ascii="Times New Roman" w:eastAsia="Calibri" w:hAnsi="Times New Roman" w:cs="Times New Roman"/>
        </w:rPr>
        <w:t xml:space="preserve"> –  Siūlomų specialistų patirtis.</w:t>
      </w:r>
    </w:p>
    <w:p w14:paraId="21BA59F7"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B33267">
        <w:rPr>
          <w:rFonts w:ascii="Times New Roman" w:eastAsia="Calibri" w:hAnsi="Times New Roman" w:cs="Times New Roman"/>
          <w:b/>
        </w:rPr>
        <w:tab/>
        <w:t>Vertinimo tikslas</w:t>
      </w:r>
      <w:r w:rsidRPr="00B33267">
        <w:rPr>
          <w:rFonts w:ascii="Times New Roman" w:eastAsia="Calibri" w:hAnsi="Times New Roman" w:cs="Times New Roman"/>
        </w:rPr>
        <w:t xml:space="preserve"> – įvertinti Teikėjo ____________ pasiūlytų specialistų patirtis pagal Konkurso sąlygų XI skyriaus nuostatas.</w:t>
      </w:r>
    </w:p>
    <w:p w14:paraId="051A1115"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14:paraId="540DF685" w14:textId="77777777" w:rsidR="00E10174" w:rsidRDefault="00E10174" w:rsidP="00E1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958" w:hanging="358"/>
        <w:rPr>
          <w:rFonts w:ascii="Times New Roman" w:eastAsia="Batang" w:hAnsi="Times New Roman" w:cs="Times New Roman"/>
          <w:b/>
          <w:bCs/>
        </w:rPr>
      </w:pPr>
      <w:r w:rsidRPr="00433207">
        <w:rPr>
          <w:rFonts w:ascii="Times New Roman" w:eastAsia="Batang" w:hAnsi="Times New Roman" w:cs="Times New Roman"/>
          <w:b/>
          <w:bCs/>
        </w:rPr>
        <w:t>Vertinimo kriterijai ir jų parametrai:</w:t>
      </w:r>
    </w:p>
    <w:p w14:paraId="6583B1DF" w14:textId="77777777" w:rsidR="0092782E" w:rsidRDefault="0092782E" w:rsidP="00977492">
      <w:pPr>
        <w:rPr>
          <w:rFonts w:ascii="Times New Roman" w:eastAsia="Calibri" w:hAnsi="Times New Roman" w:cs="Times New Roman"/>
        </w:rPr>
      </w:pPr>
    </w:p>
    <w:tbl>
      <w:tblPr>
        <w:tblW w:w="4867" w:type="pct"/>
        <w:tblLayout w:type="fixed"/>
        <w:tblCellMar>
          <w:left w:w="10" w:type="dxa"/>
          <w:right w:w="10" w:type="dxa"/>
        </w:tblCellMar>
        <w:tblLook w:val="04A0" w:firstRow="1" w:lastRow="0" w:firstColumn="1" w:lastColumn="0" w:noHBand="0" w:noVBand="1"/>
      </w:tblPr>
      <w:tblGrid>
        <w:gridCol w:w="1271"/>
        <w:gridCol w:w="1472"/>
        <w:gridCol w:w="513"/>
        <w:gridCol w:w="3842"/>
        <w:gridCol w:w="1369"/>
        <w:gridCol w:w="1457"/>
      </w:tblGrid>
      <w:tr w:rsidR="008F0540" w:rsidRPr="004016B1" w14:paraId="31F76645" w14:textId="77777777" w:rsidTr="00C36CD1">
        <w:trPr>
          <w:cantSplit/>
          <w:trHeight w:val="920"/>
          <w:tblHeader/>
        </w:trPr>
        <w:tc>
          <w:tcPr>
            <w:tcW w:w="1271"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hideMark/>
          </w:tcPr>
          <w:p w14:paraId="69E6F0A5" w14:textId="77777777" w:rsidR="008F0540" w:rsidRPr="004016B1" w:rsidRDefault="008F0540" w:rsidP="00C36CD1">
            <w:pPr>
              <w:spacing w:after="0" w:line="240" w:lineRule="auto"/>
              <w:jc w:val="both"/>
              <w:rPr>
                <w:rFonts w:ascii="Times New Roman" w:eastAsia="Calibri" w:hAnsi="Times New Roman" w:cs="Times New Roman"/>
                <w:b/>
              </w:rPr>
            </w:pPr>
            <w:r w:rsidRPr="004016B1">
              <w:rPr>
                <w:rFonts w:ascii="Times New Roman" w:eastAsia="Calibri" w:hAnsi="Times New Roman" w:cs="Times New Roman"/>
                <w:b/>
              </w:rPr>
              <w:t>Vertinimo kriterijai</w:t>
            </w:r>
          </w:p>
        </w:tc>
        <w:tc>
          <w:tcPr>
            <w:tcW w:w="1472" w:type="dxa"/>
            <w:vMerge w:val="restart"/>
            <w:tcBorders>
              <w:top w:val="single" w:sz="4" w:space="0" w:color="000000"/>
              <w:left w:val="single" w:sz="4" w:space="0" w:color="auto"/>
              <w:right w:val="single" w:sz="4" w:space="0" w:color="auto"/>
            </w:tcBorders>
            <w:vAlign w:val="center"/>
          </w:tcPr>
          <w:p w14:paraId="5BAAEA98" w14:textId="77777777" w:rsidR="008F0540" w:rsidRPr="004016B1" w:rsidRDefault="008F0540" w:rsidP="00C36CD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rPr>
              <w:t>Lyginamasis svoris ekonominio naudingumo įvertinime</w:t>
            </w:r>
          </w:p>
        </w:tc>
        <w:tc>
          <w:tcPr>
            <w:tcW w:w="4355" w:type="dxa"/>
            <w:gridSpan w:val="2"/>
            <w:tcBorders>
              <w:top w:val="single" w:sz="4" w:space="0" w:color="000000"/>
              <w:left w:val="single" w:sz="4" w:space="0" w:color="auto"/>
              <w:bottom w:val="single" w:sz="4" w:space="0" w:color="auto"/>
              <w:right w:val="single" w:sz="4" w:space="0" w:color="auto"/>
            </w:tcBorders>
            <w:vAlign w:val="center"/>
          </w:tcPr>
          <w:p w14:paraId="46F69E56" w14:textId="77777777" w:rsidR="008F0540" w:rsidRPr="004016B1" w:rsidRDefault="008F0540" w:rsidP="00C36CD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bCs/>
              </w:rPr>
              <w:t>Vertinimo kriterijų parametrai</w:t>
            </w:r>
          </w:p>
        </w:tc>
        <w:tc>
          <w:tcPr>
            <w:tcW w:w="1369" w:type="dxa"/>
            <w:vMerge w:val="restart"/>
            <w:tcBorders>
              <w:top w:val="single" w:sz="4" w:space="0" w:color="000000"/>
              <w:left w:val="single" w:sz="4" w:space="0" w:color="auto"/>
              <w:right w:val="single" w:sz="4" w:space="0" w:color="000000"/>
            </w:tcBorders>
            <w:vAlign w:val="center"/>
            <w:hideMark/>
          </w:tcPr>
          <w:p w14:paraId="7E253044" w14:textId="77777777" w:rsidR="008F0540" w:rsidRPr="004016B1" w:rsidRDefault="008F0540" w:rsidP="00C36CD1">
            <w:pPr>
              <w:spacing w:after="0" w:line="240" w:lineRule="auto"/>
              <w:ind w:firstLine="18"/>
              <w:jc w:val="both"/>
              <w:rPr>
                <w:rFonts w:ascii="Times New Roman" w:eastAsia="Calibri" w:hAnsi="Times New Roman" w:cs="Times New Roman"/>
                <w:b/>
              </w:rPr>
            </w:pPr>
            <w:r w:rsidRPr="004016B1">
              <w:rPr>
                <w:rFonts w:ascii="Times New Roman" w:eastAsia="Calibri" w:hAnsi="Times New Roman" w:cs="Times New Roman"/>
                <w:b/>
              </w:rPr>
              <w:t>Maksimalus suteikiamas balų skaičius</w:t>
            </w:r>
          </w:p>
        </w:tc>
        <w:tc>
          <w:tcPr>
            <w:tcW w:w="145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73B99789" w14:textId="77777777" w:rsidR="008F0540" w:rsidRPr="004016B1" w:rsidRDefault="008F0540" w:rsidP="00C36CD1">
            <w:pPr>
              <w:spacing w:after="0" w:line="240" w:lineRule="auto"/>
              <w:jc w:val="both"/>
              <w:rPr>
                <w:rFonts w:ascii="Times New Roman" w:eastAsia="Calibri" w:hAnsi="Times New Roman" w:cs="Times New Roman"/>
                <w:b/>
              </w:rPr>
            </w:pPr>
            <w:r w:rsidRPr="004016B1">
              <w:rPr>
                <w:rFonts w:ascii="Times New Roman" w:eastAsia="Calibri" w:hAnsi="Times New Roman" w:cs="Times New Roman"/>
                <w:b/>
              </w:rPr>
              <w:t>Kriterijaus funkcinio parametro lyginamasis svoris</w:t>
            </w:r>
          </w:p>
        </w:tc>
      </w:tr>
      <w:tr w:rsidR="008F0540" w:rsidRPr="004016B1" w14:paraId="174E4A58" w14:textId="77777777" w:rsidTr="00C36CD1">
        <w:trPr>
          <w:cantSplit/>
          <w:trHeight w:val="460"/>
          <w:tblHeader/>
        </w:trPr>
        <w:tc>
          <w:tcPr>
            <w:tcW w:w="1271" w:type="dxa"/>
            <w:vMerge/>
            <w:tcBorders>
              <w:left w:val="single" w:sz="4" w:space="0" w:color="000000"/>
              <w:bottom w:val="single" w:sz="4" w:space="0" w:color="000000"/>
              <w:right w:val="single" w:sz="4" w:space="0" w:color="auto"/>
            </w:tcBorders>
            <w:tcMar>
              <w:top w:w="0" w:type="dxa"/>
              <w:left w:w="108" w:type="dxa"/>
              <w:bottom w:w="0" w:type="dxa"/>
              <w:right w:w="108" w:type="dxa"/>
            </w:tcMar>
            <w:vAlign w:val="center"/>
          </w:tcPr>
          <w:p w14:paraId="7B1B3683" w14:textId="77777777" w:rsidR="008F0540" w:rsidRPr="004016B1" w:rsidRDefault="008F0540" w:rsidP="00C36CD1">
            <w:pPr>
              <w:spacing w:after="0" w:line="240" w:lineRule="auto"/>
              <w:jc w:val="both"/>
              <w:rPr>
                <w:rFonts w:ascii="Times New Roman" w:eastAsia="Calibri" w:hAnsi="Times New Roman" w:cs="Times New Roman"/>
                <w:b/>
              </w:rPr>
            </w:pPr>
          </w:p>
        </w:tc>
        <w:tc>
          <w:tcPr>
            <w:tcW w:w="1472" w:type="dxa"/>
            <w:vMerge/>
            <w:tcBorders>
              <w:left w:val="single" w:sz="4" w:space="0" w:color="auto"/>
              <w:bottom w:val="single" w:sz="4" w:space="0" w:color="000000"/>
              <w:right w:val="single" w:sz="4" w:space="0" w:color="auto"/>
            </w:tcBorders>
            <w:vAlign w:val="center"/>
          </w:tcPr>
          <w:p w14:paraId="5E072A70" w14:textId="77777777" w:rsidR="008F0540" w:rsidRPr="004016B1" w:rsidRDefault="008F0540" w:rsidP="00C36CD1">
            <w:pPr>
              <w:spacing w:after="0" w:line="240" w:lineRule="auto"/>
              <w:ind w:left="137"/>
              <w:jc w:val="both"/>
              <w:rPr>
                <w:rFonts w:ascii="Times New Roman" w:eastAsia="Calibri" w:hAnsi="Times New Roman" w:cs="Times New Roman"/>
                <w:b/>
              </w:rPr>
            </w:pPr>
          </w:p>
        </w:tc>
        <w:tc>
          <w:tcPr>
            <w:tcW w:w="513" w:type="dxa"/>
            <w:tcBorders>
              <w:top w:val="single" w:sz="4" w:space="0" w:color="auto"/>
              <w:left w:val="single" w:sz="4" w:space="0" w:color="auto"/>
              <w:bottom w:val="single" w:sz="4" w:space="0" w:color="000000"/>
              <w:right w:val="single" w:sz="4" w:space="0" w:color="auto"/>
            </w:tcBorders>
            <w:vAlign w:val="center"/>
          </w:tcPr>
          <w:p w14:paraId="53F3E56D" w14:textId="77777777" w:rsidR="008F0540" w:rsidRPr="004016B1" w:rsidRDefault="008F0540" w:rsidP="00C36CD1">
            <w:pPr>
              <w:spacing w:after="0" w:line="240" w:lineRule="auto"/>
              <w:ind w:left="137"/>
              <w:jc w:val="both"/>
              <w:rPr>
                <w:rFonts w:ascii="Times New Roman" w:eastAsia="Calibri" w:hAnsi="Times New Roman" w:cs="Times New Roman"/>
                <w:b/>
              </w:rPr>
            </w:pPr>
            <w:r w:rsidRPr="004016B1">
              <w:rPr>
                <w:rFonts w:ascii="Times New Roman" w:eastAsia="Calibri" w:hAnsi="Times New Roman" w:cs="Times New Roman"/>
                <w:b/>
              </w:rPr>
              <w:t>Eil. Nr.</w:t>
            </w:r>
          </w:p>
        </w:tc>
        <w:tc>
          <w:tcPr>
            <w:tcW w:w="3842" w:type="dxa"/>
            <w:tcBorders>
              <w:top w:val="single" w:sz="4" w:space="0" w:color="auto"/>
              <w:left w:val="single" w:sz="4" w:space="0" w:color="auto"/>
              <w:bottom w:val="single" w:sz="4" w:space="0" w:color="000000"/>
              <w:right w:val="single" w:sz="4" w:space="0" w:color="auto"/>
            </w:tcBorders>
            <w:vAlign w:val="center"/>
          </w:tcPr>
          <w:p w14:paraId="4EB55F2A" w14:textId="77777777" w:rsidR="008F0540" w:rsidRPr="004016B1" w:rsidRDefault="008F0540" w:rsidP="00C36CD1">
            <w:pPr>
              <w:spacing w:after="0" w:line="240" w:lineRule="auto"/>
              <w:ind w:left="137"/>
              <w:jc w:val="center"/>
              <w:rPr>
                <w:rFonts w:ascii="Times New Roman" w:eastAsia="Calibri" w:hAnsi="Times New Roman" w:cs="Times New Roman"/>
                <w:b/>
              </w:rPr>
            </w:pPr>
            <w:r w:rsidRPr="004016B1">
              <w:rPr>
                <w:rFonts w:ascii="Times New Roman" w:eastAsia="Calibri" w:hAnsi="Times New Roman" w:cs="Times New Roman"/>
                <w:b/>
              </w:rPr>
              <w:t>Aprašymas</w:t>
            </w:r>
          </w:p>
        </w:tc>
        <w:tc>
          <w:tcPr>
            <w:tcW w:w="1369" w:type="dxa"/>
            <w:vMerge/>
            <w:tcBorders>
              <w:left w:val="single" w:sz="4" w:space="0" w:color="auto"/>
              <w:bottom w:val="single" w:sz="4" w:space="0" w:color="000000"/>
              <w:right w:val="single" w:sz="4" w:space="0" w:color="000000"/>
            </w:tcBorders>
            <w:vAlign w:val="center"/>
          </w:tcPr>
          <w:p w14:paraId="1F109C8F" w14:textId="77777777" w:rsidR="008F0540" w:rsidRPr="004016B1" w:rsidRDefault="008F0540" w:rsidP="00C36CD1">
            <w:pPr>
              <w:spacing w:after="0" w:line="240" w:lineRule="auto"/>
              <w:ind w:firstLine="18"/>
              <w:jc w:val="both"/>
              <w:rPr>
                <w:rFonts w:ascii="Times New Roman" w:eastAsia="Calibri" w:hAnsi="Times New Roman" w:cs="Times New Roman"/>
                <w:b/>
              </w:rPr>
            </w:pPr>
          </w:p>
        </w:tc>
        <w:tc>
          <w:tcPr>
            <w:tcW w:w="14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2ECAB" w14:textId="77777777" w:rsidR="008F0540" w:rsidRPr="004016B1" w:rsidRDefault="008F0540" w:rsidP="00C36CD1">
            <w:pPr>
              <w:spacing w:after="0" w:line="240" w:lineRule="auto"/>
              <w:jc w:val="both"/>
              <w:rPr>
                <w:rFonts w:ascii="Times New Roman" w:eastAsia="Calibri" w:hAnsi="Times New Roman" w:cs="Times New Roman"/>
                <w:b/>
              </w:rPr>
            </w:pPr>
          </w:p>
        </w:tc>
      </w:tr>
      <w:tr w:rsidR="008F0540" w:rsidRPr="004016B1" w14:paraId="07AEFF7D" w14:textId="77777777" w:rsidTr="00C36CD1">
        <w:trPr>
          <w:cantSplit/>
        </w:trPr>
        <w:tc>
          <w:tcPr>
            <w:tcW w:w="127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3186CCDD" w14:textId="77777777" w:rsidR="008F0540" w:rsidRPr="004016B1" w:rsidRDefault="008F0540" w:rsidP="00C36CD1">
            <w:pPr>
              <w:spacing w:after="0" w:line="240" w:lineRule="auto"/>
              <w:jc w:val="center"/>
              <w:rPr>
                <w:rFonts w:ascii="Times New Roman" w:eastAsia="Calibri" w:hAnsi="Times New Roman" w:cs="Times New Roman"/>
                <w:b/>
              </w:rPr>
            </w:pPr>
            <w:r w:rsidRPr="004016B1">
              <w:rPr>
                <w:rFonts w:ascii="Times New Roman" w:eastAsia="Calibri" w:hAnsi="Times New Roman" w:cs="Times New Roman"/>
                <w:b/>
              </w:rPr>
              <w:t>Kaina (</w:t>
            </w:r>
            <w:proofErr w:type="spellStart"/>
            <w:r w:rsidRPr="004016B1">
              <w:rPr>
                <w:rFonts w:ascii="Times New Roman" w:eastAsia="Calibri" w:hAnsi="Times New Roman" w:cs="Times New Roman"/>
                <w:b/>
              </w:rPr>
              <w:t>C</w:t>
            </w:r>
            <w:r w:rsidRPr="004016B1">
              <w:rPr>
                <w:rFonts w:ascii="Times New Roman" w:eastAsia="Calibri" w:hAnsi="Times New Roman" w:cs="Times New Roman"/>
                <w:b/>
                <w:vertAlign w:val="subscript"/>
              </w:rPr>
              <w:t>p</w:t>
            </w:r>
            <w:proofErr w:type="spellEnd"/>
            <w:r w:rsidRPr="004016B1">
              <w:rPr>
                <w:rFonts w:ascii="Times New Roman" w:eastAsia="Calibri" w:hAnsi="Times New Roman" w:cs="Times New Roman"/>
                <w:b/>
              </w:rPr>
              <w:t>)</w:t>
            </w:r>
          </w:p>
        </w:tc>
        <w:tc>
          <w:tcPr>
            <w:tcW w:w="1472" w:type="dxa"/>
            <w:tcBorders>
              <w:top w:val="single" w:sz="4" w:space="0" w:color="000000"/>
              <w:left w:val="single" w:sz="4" w:space="0" w:color="auto"/>
              <w:bottom w:val="single" w:sz="4" w:space="0" w:color="auto"/>
              <w:right w:val="single" w:sz="4" w:space="0" w:color="auto"/>
            </w:tcBorders>
          </w:tcPr>
          <w:p w14:paraId="1B6E0B49" w14:textId="77777777" w:rsidR="008F0540" w:rsidRPr="004016B1" w:rsidRDefault="008F0540" w:rsidP="00C36CD1">
            <w:pPr>
              <w:spacing w:after="0" w:line="240" w:lineRule="auto"/>
              <w:ind w:left="137"/>
              <w:jc w:val="center"/>
              <w:rPr>
                <w:rFonts w:ascii="Times New Roman" w:eastAsia="Calibri" w:hAnsi="Times New Roman" w:cs="Times New Roman"/>
                <w:b/>
              </w:rPr>
            </w:pPr>
            <w:r w:rsidRPr="004016B1">
              <w:rPr>
                <w:rFonts w:ascii="Times New Roman" w:eastAsia="Calibri" w:hAnsi="Times New Roman" w:cs="Times New Roman"/>
              </w:rPr>
              <w:t>X=40</w:t>
            </w:r>
          </w:p>
        </w:tc>
        <w:tc>
          <w:tcPr>
            <w:tcW w:w="513" w:type="dxa"/>
            <w:tcBorders>
              <w:top w:val="single" w:sz="4" w:space="0" w:color="000000"/>
              <w:left w:val="single" w:sz="4" w:space="0" w:color="auto"/>
              <w:bottom w:val="single" w:sz="4" w:space="0" w:color="000000"/>
              <w:right w:val="single" w:sz="4" w:space="0" w:color="auto"/>
            </w:tcBorders>
          </w:tcPr>
          <w:p w14:paraId="67B3B08E" w14:textId="77777777" w:rsidR="008F0540" w:rsidRPr="004016B1" w:rsidRDefault="008F0540" w:rsidP="00C36CD1">
            <w:pPr>
              <w:spacing w:after="0" w:line="240" w:lineRule="auto"/>
              <w:ind w:left="137"/>
              <w:jc w:val="both"/>
              <w:rPr>
                <w:rFonts w:ascii="Times New Roman" w:eastAsia="Calibri" w:hAnsi="Times New Roman" w:cs="Times New Roman"/>
                <w:b/>
              </w:rPr>
            </w:pPr>
          </w:p>
        </w:tc>
        <w:tc>
          <w:tcPr>
            <w:tcW w:w="3842" w:type="dxa"/>
            <w:tcBorders>
              <w:top w:val="single" w:sz="4" w:space="0" w:color="000000"/>
              <w:left w:val="single" w:sz="4" w:space="0" w:color="auto"/>
              <w:bottom w:val="single" w:sz="4" w:space="0" w:color="000000"/>
              <w:right w:val="single" w:sz="4" w:space="0" w:color="auto"/>
            </w:tcBorders>
          </w:tcPr>
          <w:p w14:paraId="73892AE6" w14:textId="77777777" w:rsidR="008F0540" w:rsidRPr="004016B1" w:rsidRDefault="008F0540" w:rsidP="00C36CD1">
            <w:pPr>
              <w:spacing w:after="0" w:line="240" w:lineRule="auto"/>
              <w:ind w:left="137"/>
              <w:jc w:val="both"/>
              <w:rPr>
                <w:rFonts w:ascii="Times New Roman" w:eastAsia="Calibri" w:hAnsi="Times New Roman" w:cs="Times New Roman"/>
                <w:b/>
              </w:rPr>
            </w:pPr>
          </w:p>
        </w:tc>
        <w:tc>
          <w:tcPr>
            <w:tcW w:w="1369" w:type="dxa"/>
            <w:tcBorders>
              <w:top w:val="single" w:sz="4" w:space="0" w:color="000000"/>
              <w:left w:val="single" w:sz="4" w:space="0" w:color="auto"/>
              <w:bottom w:val="single" w:sz="4" w:space="0" w:color="000000"/>
              <w:right w:val="single" w:sz="4" w:space="0" w:color="000000"/>
            </w:tcBorders>
          </w:tcPr>
          <w:p w14:paraId="703FA84C" w14:textId="77777777" w:rsidR="008F0540" w:rsidRPr="004016B1" w:rsidRDefault="008F0540" w:rsidP="00C36CD1">
            <w:pPr>
              <w:spacing w:after="0" w:line="240" w:lineRule="auto"/>
              <w:ind w:firstLine="567"/>
              <w:jc w:val="both"/>
              <w:rPr>
                <w:rFonts w:ascii="Times New Roman" w:eastAsia="Calibri"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8576E" w14:textId="77777777" w:rsidR="008F0540" w:rsidRPr="004016B1" w:rsidRDefault="008F0540" w:rsidP="00C36CD1">
            <w:pPr>
              <w:spacing w:after="0" w:line="240" w:lineRule="auto"/>
              <w:jc w:val="both"/>
              <w:rPr>
                <w:rFonts w:ascii="Times New Roman" w:eastAsia="Calibri" w:hAnsi="Times New Roman" w:cs="Times New Roman"/>
              </w:rPr>
            </w:pPr>
          </w:p>
        </w:tc>
      </w:tr>
      <w:tr w:rsidR="008F0540" w:rsidRPr="004016B1" w14:paraId="51B39F03" w14:textId="77777777" w:rsidTr="00C36CD1">
        <w:trPr>
          <w:trHeight w:val="929"/>
        </w:trPr>
        <w:tc>
          <w:tcPr>
            <w:tcW w:w="127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C20CC" w14:textId="77777777" w:rsidR="008F0540" w:rsidRPr="004016B1" w:rsidRDefault="008F0540" w:rsidP="00C36CD1">
            <w:pPr>
              <w:spacing w:after="0" w:line="240" w:lineRule="auto"/>
              <w:jc w:val="center"/>
              <w:rPr>
                <w:rFonts w:ascii="Times New Roman" w:eastAsia="Calibri" w:hAnsi="Times New Roman" w:cs="Times New Roman"/>
                <w:b/>
                <w:bCs/>
              </w:rPr>
            </w:pPr>
          </w:p>
          <w:p w14:paraId="1DD30967" w14:textId="77777777" w:rsidR="008F0540" w:rsidRPr="004016B1" w:rsidRDefault="008F0540" w:rsidP="00C36CD1">
            <w:pPr>
              <w:spacing w:after="0" w:line="240" w:lineRule="auto"/>
              <w:jc w:val="center"/>
              <w:rPr>
                <w:rFonts w:ascii="Times New Roman" w:eastAsia="Calibri" w:hAnsi="Times New Roman" w:cs="Times New Roman"/>
                <w:b/>
                <w:bCs/>
              </w:rPr>
            </w:pPr>
          </w:p>
          <w:p w14:paraId="441C7F59" w14:textId="77777777" w:rsidR="008F0540" w:rsidRPr="004016B1" w:rsidRDefault="008F0540" w:rsidP="00C36CD1">
            <w:pPr>
              <w:spacing w:after="0" w:line="240" w:lineRule="auto"/>
              <w:jc w:val="center"/>
              <w:rPr>
                <w:rFonts w:ascii="Times New Roman" w:eastAsia="Calibri" w:hAnsi="Times New Roman" w:cs="Times New Roman"/>
                <w:b/>
                <w:bCs/>
              </w:rPr>
            </w:pPr>
          </w:p>
          <w:p w14:paraId="144E4563" w14:textId="77777777" w:rsidR="008F0540" w:rsidRPr="004016B1" w:rsidRDefault="008F0540" w:rsidP="00C36CD1">
            <w:pPr>
              <w:spacing w:after="0" w:line="240" w:lineRule="auto"/>
              <w:jc w:val="center"/>
              <w:rPr>
                <w:rFonts w:ascii="Times New Roman" w:eastAsia="Calibri" w:hAnsi="Times New Roman" w:cs="Times New Roman"/>
                <w:b/>
                <w:bCs/>
              </w:rPr>
            </w:pPr>
          </w:p>
          <w:p w14:paraId="19C8A874" w14:textId="77777777" w:rsidR="008F0540" w:rsidRPr="004016B1" w:rsidRDefault="008F0540" w:rsidP="00C36CD1">
            <w:pPr>
              <w:spacing w:after="0" w:line="240" w:lineRule="auto"/>
              <w:jc w:val="center"/>
              <w:rPr>
                <w:rFonts w:ascii="Times New Roman" w:eastAsia="Calibri" w:hAnsi="Times New Roman" w:cs="Times New Roman"/>
              </w:rPr>
            </w:pPr>
            <w:r w:rsidRPr="004016B1">
              <w:rPr>
                <w:rFonts w:ascii="Times New Roman" w:eastAsia="Calibri" w:hAnsi="Times New Roman" w:cs="Times New Roman"/>
                <w:b/>
                <w:bCs/>
              </w:rPr>
              <w:t>Kokybė</w:t>
            </w:r>
            <w:r w:rsidRPr="004016B1">
              <w:rPr>
                <w:rFonts w:ascii="Times New Roman" w:eastAsia="Calibri" w:hAnsi="Times New Roman" w:cs="Times New Roman"/>
              </w:rPr>
              <w:t xml:space="preserve"> (</w:t>
            </w:r>
            <w:proofErr w:type="spellStart"/>
            <w:r w:rsidRPr="004016B1">
              <w:rPr>
                <w:rFonts w:ascii="Times New Roman" w:eastAsia="Calibri" w:hAnsi="Times New Roman" w:cs="Times New Roman"/>
                <w:b/>
                <w:bCs/>
              </w:rPr>
              <w:t>T</w:t>
            </w:r>
            <w:r w:rsidRPr="004016B1">
              <w:rPr>
                <w:rFonts w:ascii="Times New Roman" w:eastAsia="Calibri" w:hAnsi="Times New Roman" w:cs="Times New Roman"/>
                <w:b/>
                <w:bCs/>
                <w:vertAlign w:val="subscript"/>
              </w:rPr>
              <w:t>p</w:t>
            </w:r>
            <w:proofErr w:type="spellEnd"/>
            <w:r w:rsidRPr="004016B1">
              <w:rPr>
                <w:rFonts w:ascii="Times New Roman" w:eastAsia="Calibri" w:hAnsi="Times New Roman" w:cs="Times New Roman"/>
              </w:rPr>
              <w:t>)</w:t>
            </w:r>
          </w:p>
        </w:tc>
        <w:tc>
          <w:tcPr>
            <w:tcW w:w="1472" w:type="dxa"/>
            <w:vMerge w:val="restart"/>
            <w:tcBorders>
              <w:top w:val="single" w:sz="4" w:space="0" w:color="auto"/>
              <w:left w:val="single" w:sz="4" w:space="0" w:color="auto"/>
              <w:bottom w:val="single" w:sz="4" w:space="0" w:color="auto"/>
              <w:right w:val="single" w:sz="4" w:space="0" w:color="auto"/>
            </w:tcBorders>
          </w:tcPr>
          <w:p w14:paraId="41F33A8A" w14:textId="77777777" w:rsidR="008F0540" w:rsidRPr="004016B1" w:rsidRDefault="008F0540" w:rsidP="00C36CD1">
            <w:pPr>
              <w:spacing w:after="0" w:line="240" w:lineRule="auto"/>
              <w:ind w:left="137"/>
              <w:jc w:val="both"/>
              <w:rPr>
                <w:rFonts w:ascii="Times New Roman" w:eastAsia="Calibri" w:hAnsi="Times New Roman" w:cs="Times New Roman"/>
              </w:rPr>
            </w:pPr>
          </w:p>
          <w:p w14:paraId="2B199627" w14:textId="77777777" w:rsidR="008F0540" w:rsidRPr="004016B1" w:rsidRDefault="008F0540" w:rsidP="00C36CD1">
            <w:pPr>
              <w:spacing w:after="0" w:line="240" w:lineRule="auto"/>
              <w:ind w:left="137"/>
              <w:jc w:val="both"/>
              <w:rPr>
                <w:rFonts w:ascii="Times New Roman" w:eastAsia="Calibri" w:hAnsi="Times New Roman" w:cs="Times New Roman"/>
              </w:rPr>
            </w:pPr>
          </w:p>
          <w:p w14:paraId="0FA21DBA" w14:textId="77777777" w:rsidR="008F0540" w:rsidRPr="004016B1" w:rsidRDefault="008F0540" w:rsidP="00C36CD1">
            <w:pPr>
              <w:spacing w:after="0" w:line="240" w:lineRule="auto"/>
              <w:ind w:left="137"/>
              <w:jc w:val="both"/>
              <w:rPr>
                <w:rFonts w:ascii="Times New Roman" w:eastAsia="Calibri" w:hAnsi="Times New Roman" w:cs="Times New Roman"/>
              </w:rPr>
            </w:pPr>
          </w:p>
          <w:p w14:paraId="595B2DF4" w14:textId="77777777" w:rsidR="008F0540" w:rsidRPr="004016B1" w:rsidRDefault="008F0540" w:rsidP="00C36CD1">
            <w:pPr>
              <w:spacing w:after="0" w:line="240" w:lineRule="auto"/>
              <w:ind w:left="137"/>
              <w:jc w:val="both"/>
              <w:rPr>
                <w:rFonts w:ascii="Times New Roman" w:eastAsia="Calibri" w:hAnsi="Times New Roman" w:cs="Times New Roman"/>
              </w:rPr>
            </w:pPr>
          </w:p>
          <w:p w14:paraId="19FECB20" w14:textId="77777777" w:rsidR="008F0540" w:rsidRPr="004016B1" w:rsidRDefault="008F0540" w:rsidP="00C36CD1">
            <w:pPr>
              <w:spacing w:after="0" w:line="240" w:lineRule="auto"/>
              <w:ind w:left="137"/>
              <w:jc w:val="center"/>
              <w:rPr>
                <w:rFonts w:ascii="Times New Roman" w:eastAsia="Calibri" w:hAnsi="Times New Roman" w:cs="Times New Roman"/>
              </w:rPr>
            </w:pPr>
            <w:r w:rsidRPr="004016B1">
              <w:rPr>
                <w:rFonts w:ascii="Times New Roman" w:eastAsia="Calibri" w:hAnsi="Times New Roman" w:cs="Times New Roman"/>
              </w:rPr>
              <w:t>Y= 60</w:t>
            </w:r>
          </w:p>
          <w:p w14:paraId="5EC34A2A" w14:textId="77777777" w:rsidR="008F0540" w:rsidRPr="004016B1" w:rsidRDefault="008F0540" w:rsidP="00C36CD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right w:val="single" w:sz="4" w:space="0" w:color="auto"/>
            </w:tcBorders>
          </w:tcPr>
          <w:p w14:paraId="0501084D" w14:textId="77777777" w:rsidR="008F0540" w:rsidRPr="004016B1" w:rsidRDefault="008F0540" w:rsidP="00C36CD1">
            <w:pPr>
              <w:spacing w:after="0" w:line="240" w:lineRule="auto"/>
              <w:ind w:left="137"/>
              <w:jc w:val="center"/>
              <w:rPr>
                <w:rFonts w:ascii="Times New Roman" w:eastAsia="Calibri" w:hAnsi="Times New Roman" w:cs="Times New Roman"/>
              </w:rPr>
            </w:pPr>
            <w:r w:rsidRPr="004016B1">
              <w:rPr>
                <w:rFonts w:ascii="Times New Roman" w:eastAsia="Calibri" w:hAnsi="Times New Roman" w:cs="Times New Roman"/>
              </w:rPr>
              <w:t>1.</w:t>
            </w:r>
          </w:p>
        </w:tc>
        <w:tc>
          <w:tcPr>
            <w:tcW w:w="3842" w:type="dxa"/>
            <w:tcBorders>
              <w:top w:val="single" w:sz="4" w:space="0" w:color="000000"/>
              <w:left w:val="single" w:sz="4" w:space="0" w:color="auto"/>
              <w:right w:val="single" w:sz="4" w:space="0" w:color="auto"/>
            </w:tcBorders>
          </w:tcPr>
          <w:p w14:paraId="13A819B0" w14:textId="344B14B1" w:rsidR="008F0540" w:rsidRPr="004375B6" w:rsidRDefault="008F0540" w:rsidP="00C36CD1">
            <w:pPr>
              <w:spacing w:after="0" w:line="240" w:lineRule="auto"/>
              <w:jc w:val="both"/>
              <w:rPr>
                <w:rFonts w:ascii="Times New Roman" w:eastAsia="Calibri" w:hAnsi="Times New Roman" w:cs="Times New Roman"/>
                <w:kern w:val="0"/>
                <w14:ligatures w14:val="none"/>
              </w:rPr>
            </w:pPr>
            <w:r w:rsidRPr="004375B6">
              <w:rPr>
                <w:rFonts w:ascii="Times New Roman" w:eastAsia="MS Mincho" w:hAnsi="Times New Roman" w:cs="Times New Roman"/>
                <w:kern w:val="0"/>
                <w14:ligatures w14:val="none"/>
              </w:rPr>
              <w:t xml:space="preserve">Pagrindinio </w:t>
            </w:r>
            <w:r w:rsidR="00650BD3">
              <w:rPr>
                <w:rFonts w:ascii="Times New Roman" w:eastAsia="MS Mincho" w:hAnsi="Times New Roman" w:cs="Times New Roman"/>
                <w:kern w:val="0"/>
                <w14:ligatures w14:val="none"/>
              </w:rPr>
              <w:t>specialisto</w:t>
            </w:r>
            <w:r w:rsidR="00650BD3" w:rsidRPr="004375B6">
              <w:rPr>
                <w:rFonts w:ascii="Times New Roman" w:eastAsia="MS Mincho" w:hAnsi="Times New Roman" w:cs="Times New Roman"/>
                <w:kern w:val="0"/>
                <w14:ligatures w14:val="none"/>
              </w:rPr>
              <w:t xml:space="preserve"> </w:t>
            </w:r>
            <w:r w:rsidRPr="004375B6">
              <w:rPr>
                <w:rFonts w:ascii="Times New Roman" w:eastAsia="MS Mincho" w:hAnsi="Times New Roman" w:cs="Times New Roman"/>
                <w:kern w:val="0"/>
                <w14:ligatures w14:val="none"/>
              </w:rPr>
              <w:t xml:space="preserve">Nr. 2 – </w:t>
            </w:r>
            <w:r w:rsidRPr="004375B6">
              <w:rPr>
                <w:rFonts w:ascii="Times New Roman" w:hAnsi="Times New Roman" w:cs="Times New Roman"/>
              </w:rPr>
              <w:t xml:space="preserve">programuotojo – darbo patirtis kuriant (atnaujinant, tobulinant arba vystant) ir/arba prižiūrint informacinių sistemų sprendimus, pagrįstus į paslaugas orientuotos architektūros (angl. </w:t>
            </w:r>
            <w:proofErr w:type="spellStart"/>
            <w:r w:rsidRPr="004375B6">
              <w:rPr>
                <w:rFonts w:ascii="Times New Roman" w:hAnsi="Times New Roman" w:cs="Times New Roman"/>
              </w:rPr>
              <w:t>Service</w:t>
            </w:r>
            <w:proofErr w:type="spellEnd"/>
            <w:r w:rsidRPr="004375B6">
              <w:rPr>
                <w:rFonts w:ascii="Times New Roman" w:hAnsi="Times New Roman" w:cs="Times New Roman"/>
              </w:rPr>
              <w:t xml:space="preserve"> </w:t>
            </w:r>
            <w:proofErr w:type="spellStart"/>
            <w:r w:rsidRPr="004375B6">
              <w:rPr>
                <w:rFonts w:ascii="Times New Roman" w:hAnsi="Times New Roman" w:cs="Times New Roman"/>
              </w:rPr>
              <w:t>Oriented</w:t>
            </w:r>
            <w:proofErr w:type="spellEnd"/>
            <w:r w:rsidRPr="004375B6">
              <w:rPr>
                <w:rFonts w:ascii="Times New Roman" w:hAnsi="Times New Roman" w:cs="Times New Roman"/>
              </w:rPr>
              <w:t xml:space="preserve"> </w:t>
            </w:r>
            <w:proofErr w:type="spellStart"/>
            <w:r w:rsidRPr="004375B6">
              <w:rPr>
                <w:rFonts w:ascii="Times New Roman" w:hAnsi="Times New Roman" w:cs="Times New Roman"/>
              </w:rPr>
              <w:t>Architecture</w:t>
            </w:r>
            <w:proofErr w:type="spellEnd"/>
            <w:r w:rsidRPr="004375B6">
              <w:rPr>
                <w:rFonts w:ascii="Times New Roman" w:hAnsi="Times New Roman" w:cs="Times New Roman"/>
              </w:rPr>
              <w:t>, SOA) principais (</w:t>
            </w:r>
            <w:r w:rsidRPr="004375B6">
              <w:rPr>
                <w:rFonts w:ascii="Times New Roman" w:eastAsia="Calibri" w:hAnsi="Times New Roman" w:cs="Times New Roman"/>
              </w:rPr>
              <w:t>skaičiuojant sutartimis/projektais) (P1)</w:t>
            </w:r>
            <w:r w:rsidRPr="004375B6">
              <w:rPr>
                <w:rFonts w:ascii="Times New Roman" w:eastAsia="Calibri" w:hAnsi="Times New Roman" w:cs="Times New Roman"/>
                <w:bCs/>
              </w:rPr>
              <w:t>.</w:t>
            </w:r>
          </w:p>
        </w:tc>
        <w:tc>
          <w:tcPr>
            <w:tcW w:w="1369" w:type="dxa"/>
            <w:tcBorders>
              <w:top w:val="single" w:sz="4" w:space="0" w:color="000000"/>
              <w:left w:val="single" w:sz="4" w:space="0" w:color="auto"/>
              <w:right w:val="single" w:sz="4" w:space="0" w:color="000000"/>
            </w:tcBorders>
            <w:vAlign w:val="center"/>
          </w:tcPr>
          <w:p w14:paraId="32EE32C1" w14:textId="77777777" w:rsidR="008F0540" w:rsidRPr="004375B6" w:rsidRDefault="008F0540" w:rsidP="00C36CD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71DEA54" w14:textId="77777777" w:rsidR="008F0540" w:rsidRPr="004375B6" w:rsidRDefault="008F0540" w:rsidP="00C36CD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1</w:t>
            </w:r>
            <w:r w:rsidRPr="004375B6">
              <w:rPr>
                <w:rFonts w:ascii="Times New Roman" w:eastAsia="Calibri" w:hAnsi="Times New Roman" w:cs="Times New Roman"/>
              </w:rPr>
              <w:t>= 0,2</w:t>
            </w:r>
          </w:p>
        </w:tc>
      </w:tr>
      <w:tr w:rsidR="008F0540" w:rsidRPr="004016B1" w14:paraId="774A88CD" w14:textId="77777777" w:rsidTr="00C36CD1">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11B9" w14:textId="77777777" w:rsidR="008F0540" w:rsidRPr="004016B1" w:rsidRDefault="008F0540" w:rsidP="00C36CD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4BFCEC07" w14:textId="77777777" w:rsidR="008F0540" w:rsidRPr="004016B1" w:rsidRDefault="008F0540" w:rsidP="00C36CD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40F7B244" w14:textId="77777777" w:rsidR="008F0540" w:rsidRPr="004016B1" w:rsidRDefault="008F0540" w:rsidP="00C36CD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2.</w:t>
            </w:r>
          </w:p>
        </w:tc>
        <w:tc>
          <w:tcPr>
            <w:tcW w:w="3842" w:type="dxa"/>
            <w:tcBorders>
              <w:top w:val="single" w:sz="4" w:space="0" w:color="000000"/>
              <w:left w:val="single" w:sz="4" w:space="0" w:color="auto"/>
              <w:bottom w:val="single" w:sz="4" w:space="0" w:color="000000"/>
              <w:right w:val="single" w:sz="4" w:space="0" w:color="000000"/>
            </w:tcBorders>
          </w:tcPr>
          <w:p w14:paraId="797EBFDA" w14:textId="37C45CDB" w:rsidR="008F0540" w:rsidRPr="004375B6" w:rsidRDefault="008F0540" w:rsidP="00C36CD1">
            <w:pPr>
              <w:spacing w:after="0" w:line="240" w:lineRule="auto"/>
              <w:rPr>
                <w:rFonts w:ascii="Times New Roman" w:eastAsia="Calibri" w:hAnsi="Times New Roman" w:cs="Times New Roman"/>
              </w:rPr>
            </w:pPr>
            <w:r w:rsidRPr="004375B6">
              <w:rPr>
                <w:rFonts w:ascii="Times New Roman" w:eastAsia="Aptos" w:hAnsi="Times New Roman" w:cs="Times New Roman"/>
              </w:rPr>
              <w:t xml:space="preserve">Pagrindinio </w:t>
            </w:r>
            <w:r w:rsidR="0049642B">
              <w:rPr>
                <w:rFonts w:ascii="Times New Roman" w:eastAsia="Aptos" w:hAnsi="Times New Roman" w:cs="Times New Roman"/>
              </w:rPr>
              <w:t>specialisto</w:t>
            </w:r>
            <w:r w:rsidR="0049642B" w:rsidRPr="004375B6">
              <w:rPr>
                <w:rFonts w:ascii="Times New Roman" w:eastAsia="Aptos" w:hAnsi="Times New Roman" w:cs="Times New Roman"/>
              </w:rPr>
              <w:t xml:space="preserve"> </w:t>
            </w:r>
            <w:r w:rsidRPr="004375B6">
              <w:rPr>
                <w:rFonts w:ascii="Times New Roman" w:eastAsia="Times New Roman" w:hAnsi="Times New Roman" w:cs="Times New Roman"/>
              </w:rPr>
              <w:t>Nr. 2  – programuotojo – darbo patirtis kuriant (atnaujinant, tobulinant arba vystant) ir/arba prižiūrint informacines sistemas, naudojančias vieningo autentifikavimo prisijungimo sprendimus, panaudojant SAML ir/arba CAS protokolus (skaičiuojant sutartimis/projektais) (P2).</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0E9316A5" w14:textId="77777777" w:rsidR="008F0540" w:rsidRPr="004375B6" w:rsidRDefault="008F0540" w:rsidP="00C36CD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D86294" w14:textId="77777777" w:rsidR="008F0540" w:rsidRPr="004375B6" w:rsidRDefault="008F0540" w:rsidP="00C36CD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2</w:t>
            </w:r>
            <w:r w:rsidRPr="004375B6">
              <w:rPr>
                <w:rFonts w:ascii="Times New Roman" w:eastAsia="Calibri" w:hAnsi="Times New Roman" w:cs="Times New Roman"/>
              </w:rPr>
              <w:t>= 0,4</w:t>
            </w:r>
          </w:p>
        </w:tc>
      </w:tr>
      <w:tr w:rsidR="008F0540" w:rsidRPr="004016B1" w14:paraId="40D3788A" w14:textId="77777777" w:rsidTr="00C36CD1">
        <w:trPr>
          <w:trHeight w:val="978"/>
        </w:trPr>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6F13CB" w14:textId="77777777" w:rsidR="008F0540" w:rsidRPr="004016B1" w:rsidRDefault="008F0540" w:rsidP="00C36CD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1D56F4D7" w14:textId="77777777" w:rsidR="008F0540" w:rsidRPr="004016B1" w:rsidRDefault="008F0540" w:rsidP="00C36CD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2BFBA863" w14:textId="77777777" w:rsidR="008F0540" w:rsidRPr="004016B1" w:rsidRDefault="008F0540" w:rsidP="00C36CD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3.</w:t>
            </w:r>
          </w:p>
        </w:tc>
        <w:tc>
          <w:tcPr>
            <w:tcW w:w="3842" w:type="dxa"/>
            <w:tcBorders>
              <w:top w:val="single" w:sz="4" w:space="0" w:color="000000"/>
              <w:left w:val="single" w:sz="4" w:space="0" w:color="auto"/>
              <w:bottom w:val="single" w:sz="4" w:space="0" w:color="000000"/>
              <w:right w:val="single" w:sz="4" w:space="0" w:color="000000"/>
            </w:tcBorders>
          </w:tcPr>
          <w:p w14:paraId="7077997E" w14:textId="032B1873" w:rsidR="008F0540" w:rsidRPr="004375B6" w:rsidRDefault="008F0540" w:rsidP="00C36CD1">
            <w:pPr>
              <w:spacing w:after="0" w:line="240" w:lineRule="auto"/>
              <w:rPr>
                <w:rFonts w:ascii="Times New Roman" w:eastAsia="Calibri" w:hAnsi="Times New Roman" w:cs="Times New Roman"/>
              </w:rPr>
            </w:pPr>
            <w:r w:rsidRPr="004375B6">
              <w:rPr>
                <w:rFonts w:ascii="Times New Roman" w:eastAsia="Aptos" w:hAnsi="Times New Roman" w:cs="Times New Roman"/>
              </w:rPr>
              <w:t xml:space="preserve">Pagrindinio </w:t>
            </w:r>
            <w:r w:rsidR="0049642B">
              <w:rPr>
                <w:rFonts w:ascii="Times New Roman" w:eastAsia="Aptos" w:hAnsi="Times New Roman" w:cs="Times New Roman"/>
              </w:rPr>
              <w:t xml:space="preserve">specialisto </w:t>
            </w:r>
            <w:r w:rsidR="005019D8">
              <w:rPr>
                <w:rFonts w:ascii="Times New Roman" w:eastAsia="Aptos" w:hAnsi="Times New Roman" w:cs="Times New Roman"/>
              </w:rPr>
              <w:t>Nr.</w:t>
            </w:r>
            <w:r w:rsidRPr="004375B6">
              <w:rPr>
                <w:rFonts w:ascii="Times New Roman" w:eastAsia="Aptos" w:hAnsi="Times New Roman" w:cs="Times New Roman"/>
              </w:rPr>
              <w:t xml:space="preserve"> </w:t>
            </w:r>
            <w:r w:rsidRPr="004375B6">
              <w:rPr>
                <w:rFonts w:ascii="Times New Roman" w:eastAsia="Times New Roman" w:hAnsi="Times New Roman" w:cs="Times New Roman"/>
              </w:rPr>
              <w:t xml:space="preserve">2 – programuotojo – darbo patirtis kuriant (atnaujinant, tobulinant arba vystant) informacines sistemas, kurių naudotojų sąsajos paremtos </w:t>
            </w:r>
            <w:proofErr w:type="spellStart"/>
            <w:r w:rsidRPr="004375B6">
              <w:rPr>
                <w:rFonts w:ascii="Times New Roman" w:eastAsia="Times New Roman" w:hAnsi="Times New Roman" w:cs="Times New Roman"/>
              </w:rPr>
              <w:t>ZKoss</w:t>
            </w:r>
            <w:proofErr w:type="spellEnd"/>
            <w:r w:rsidRPr="004375B6">
              <w:rPr>
                <w:rFonts w:ascii="Times New Roman" w:eastAsia="Times New Roman" w:hAnsi="Times New Roman" w:cs="Times New Roman"/>
              </w:rPr>
              <w:t xml:space="preserve"> ir/arba </w:t>
            </w:r>
            <w:proofErr w:type="spellStart"/>
            <w:r w:rsidRPr="004375B6">
              <w:rPr>
                <w:rFonts w:ascii="Times New Roman" w:eastAsia="Times New Roman" w:hAnsi="Times New Roman" w:cs="Times New Roman"/>
              </w:rPr>
              <w:t>Bootstrap</w:t>
            </w:r>
            <w:proofErr w:type="spellEnd"/>
            <w:r w:rsidRPr="004375B6">
              <w:rPr>
                <w:rFonts w:ascii="Times New Roman" w:eastAsia="Times New Roman" w:hAnsi="Times New Roman" w:cs="Times New Roman"/>
              </w:rPr>
              <w:t xml:space="preserve"> technologijomis (skaičiuojant projektais/sutartimis) (P3).</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37486FD2" w14:textId="77777777" w:rsidR="008F0540" w:rsidRPr="004375B6" w:rsidRDefault="008F0540" w:rsidP="00C36CD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6A2E1" w14:textId="77777777" w:rsidR="008F0540" w:rsidRPr="004375B6" w:rsidRDefault="008F0540" w:rsidP="00C36CD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3</w:t>
            </w:r>
            <w:r w:rsidRPr="004375B6">
              <w:rPr>
                <w:rFonts w:ascii="Times New Roman" w:eastAsia="Calibri" w:hAnsi="Times New Roman" w:cs="Times New Roman"/>
              </w:rPr>
              <w:t>= 0,2</w:t>
            </w:r>
          </w:p>
        </w:tc>
      </w:tr>
      <w:tr w:rsidR="008F0540" w:rsidRPr="004016B1" w14:paraId="245ED873" w14:textId="77777777" w:rsidTr="00C36CD1">
        <w:trPr>
          <w:trHeight w:val="724"/>
        </w:trPr>
        <w:tc>
          <w:tcPr>
            <w:tcW w:w="127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C42811" w14:textId="77777777" w:rsidR="008F0540" w:rsidRPr="004016B1" w:rsidRDefault="008F0540" w:rsidP="00C36CD1">
            <w:pPr>
              <w:spacing w:after="0" w:line="240" w:lineRule="auto"/>
              <w:jc w:val="both"/>
              <w:rPr>
                <w:rFonts w:ascii="Times New Roman" w:eastAsia="Calibri" w:hAnsi="Times New Roman" w:cs="Times New Roman"/>
              </w:rPr>
            </w:pPr>
          </w:p>
        </w:tc>
        <w:tc>
          <w:tcPr>
            <w:tcW w:w="1472" w:type="dxa"/>
            <w:vMerge/>
            <w:tcBorders>
              <w:top w:val="single" w:sz="4" w:space="0" w:color="auto"/>
              <w:left w:val="single" w:sz="4" w:space="0" w:color="auto"/>
              <w:bottom w:val="single" w:sz="4" w:space="0" w:color="auto"/>
              <w:right w:val="single" w:sz="4" w:space="0" w:color="auto"/>
            </w:tcBorders>
          </w:tcPr>
          <w:p w14:paraId="7F41D728" w14:textId="77777777" w:rsidR="008F0540" w:rsidRPr="004016B1" w:rsidRDefault="008F0540" w:rsidP="00C36CD1">
            <w:pPr>
              <w:spacing w:after="0" w:line="240" w:lineRule="auto"/>
              <w:ind w:left="137"/>
              <w:jc w:val="both"/>
              <w:rPr>
                <w:rFonts w:ascii="Times New Roman" w:eastAsia="Calibri" w:hAnsi="Times New Roman" w:cs="Times New Roman"/>
              </w:rPr>
            </w:pPr>
          </w:p>
        </w:tc>
        <w:tc>
          <w:tcPr>
            <w:tcW w:w="513"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1BE82892" w14:textId="77777777" w:rsidR="008F0540" w:rsidRPr="004016B1" w:rsidRDefault="008F0540" w:rsidP="00C36CD1">
            <w:pPr>
              <w:spacing w:after="0" w:line="240" w:lineRule="auto"/>
              <w:ind w:firstLine="77"/>
              <w:jc w:val="both"/>
              <w:rPr>
                <w:rFonts w:ascii="Times New Roman" w:eastAsia="Calibri" w:hAnsi="Times New Roman" w:cs="Times New Roman"/>
              </w:rPr>
            </w:pPr>
            <w:r w:rsidRPr="004016B1">
              <w:rPr>
                <w:rFonts w:ascii="Times New Roman" w:eastAsia="Calibri" w:hAnsi="Times New Roman" w:cs="Times New Roman"/>
              </w:rPr>
              <w:t>4.</w:t>
            </w:r>
          </w:p>
        </w:tc>
        <w:tc>
          <w:tcPr>
            <w:tcW w:w="3842" w:type="dxa"/>
            <w:tcBorders>
              <w:top w:val="single" w:sz="4" w:space="0" w:color="000000"/>
              <w:left w:val="single" w:sz="4" w:space="0" w:color="auto"/>
              <w:bottom w:val="single" w:sz="4" w:space="0" w:color="000000"/>
              <w:right w:val="single" w:sz="4" w:space="0" w:color="000000"/>
            </w:tcBorders>
          </w:tcPr>
          <w:p w14:paraId="34693970" w14:textId="1DE4046F" w:rsidR="008F0540" w:rsidRPr="004375B6" w:rsidRDefault="008F0540" w:rsidP="00C36CD1">
            <w:pPr>
              <w:spacing w:after="0" w:line="240" w:lineRule="auto"/>
              <w:jc w:val="both"/>
              <w:rPr>
                <w:rFonts w:ascii="Times New Roman" w:eastAsia="Calibri" w:hAnsi="Times New Roman" w:cs="Times New Roman"/>
              </w:rPr>
            </w:pPr>
            <w:r w:rsidRPr="004375B6">
              <w:rPr>
                <w:rFonts w:ascii="Times New Roman" w:eastAsia="Aptos" w:hAnsi="Times New Roman" w:cs="Times New Roman"/>
              </w:rPr>
              <w:t xml:space="preserve">Pagrindinio </w:t>
            </w:r>
            <w:r w:rsidR="0049642B">
              <w:rPr>
                <w:rFonts w:ascii="Times New Roman" w:eastAsia="Aptos" w:hAnsi="Times New Roman" w:cs="Times New Roman"/>
              </w:rPr>
              <w:t>specialisto</w:t>
            </w:r>
            <w:r w:rsidR="0049642B" w:rsidRPr="004375B6">
              <w:rPr>
                <w:rFonts w:ascii="Times New Roman" w:eastAsia="Aptos" w:hAnsi="Times New Roman" w:cs="Times New Roman"/>
              </w:rPr>
              <w:t xml:space="preserve"> </w:t>
            </w:r>
            <w:r w:rsidRPr="004375B6">
              <w:rPr>
                <w:rFonts w:ascii="Times New Roman" w:eastAsia="Aptos" w:hAnsi="Times New Roman" w:cs="Times New Roman"/>
              </w:rPr>
              <w:t xml:space="preserve">Nr. 2 – programuotojo – darbo patirtis kuriant (atnaujinant, tobulinant arba vystant) ir/arba prižiūrint žiniatinklio paslaugas (integracines sąsajas), sukurtas </w:t>
            </w:r>
            <w:proofErr w:type="spellStart"/>
            <w:r w:rsidRPr="004375B6">
              <w:rPr>
                <w:rFonts w:ascii="Times New Roman" w:eastAsia="Aptos" w:hAnsi="Times New Roman" w:cs="Times New Roman"/>
              </w:rPr>
              <w:t>Web</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Services</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Description</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Language</w:t>
            </w:r>
            <w:proofErr w:type="spellEnd"/>
            <w:r w:rsidRPr="004375B6">
              <w:rPr>
                <w:rFonts w:ascii="Times New Roman" w:eastAsia="Aptos" w:hAnsi="Times New Roman" w:cs="Times New Roman"/>
              </w:rPr>
              <w:t xml:space="preserve"> (WSDL) ir/arba </w:t>
            </w:r>
            <w:proofErr w:type="spellStart"/>
            <w:r w:rsidRPr="004375B6">
              <w:rPr>
                <w:rFonts w:ascii="Times New Roman" w:eastAsia="Aptos" w:hAnsi="Times New Roman" w:cs="Times New Roman"/>
              </w:rPr>
              <w:t>Simple</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Object</w:t>
            </w:r>
            <w:proofErr w:type="spellEnd"/>
            <w:r w:rsidRPr="004375B6">
              <w:rPr>
                <w:rFonts w:ascii="Times New Roman" w:eastAsia="Aptos" w:hAnsi="Times New Roman" w:cs="Times New Roman"/>
              </w:rPr>
              <w:t xml:space="preserve"> Access </w:t>
            </w:r>
            <w:proofErr w:type="spellStart"/>
            <w:r w:rsidRPr="004375B6">
              <w:rPr>
                <w:rFonts w:ascii="Times New Roman" w:eastAsia="Aptos" w:hAnsi="Times New Roman" w:cs="Times New Roman"/>
              </w:rPr>
              <w:t>Protocol</w:t>
            </w:r>
            <w:proofErr w:type="spellEnd"/>
            <w:r w:rsidRPr="004375B6">
              <w:rPr>
                <w:rFonts w:ascii="Times New Roman" w:eastAsia="Aptos" w:hAnsi="Times New Roman" w:cs="Times New Roman"/>
              </w:rPr>
              <w:t xml:space="preserve"> (SOAP) principais (P4).</w:t>
            </w:r>
          </w:p>
        </w:tc>
        <w:tc>
          <w:tcPr>
            <w:tcW w:w="1369" w:type="dxa"/>
            <w:tcBorders>
              <w:top w:val="single" w:sz="4" w:space="0" w:color="000000"/>
              <w:left w:val="single" w:sz="4" w:space="0" w:color="000000"/>
              <w:bottom w:val="single" w:sz="4" w:space="0" w:color="000000"/>
              <w:right w:val="single" w:sz="4" w:space="0" w:color="000000"/>
            </w:tcBorders>
            <w:vAlign w:val="center"/>
            <w:hideMark/>
          </w:tcPr>
          <w:p w14:paraId="43CD53B5" w14:textId="77777777" w:rsidR="008F0540" w:rsidRPr="004375B6" w:rsidRDefault="008F0540" w:rsidP="00C36CD1">
            <w:pPr>
              <w:spacing w:after="0" w:line="240" w:lineRule="auto"/>
              <w:jc w:val="center"/>
              <w:rPr>
                <w:rFonts w:ascii="Times New Roman" w:eastAsia="Calibri" w:hAnsi="Times New Roman" w:cs="Times New Roman"/>
              </w:rPr>
            </w:pPr>
            <w:r w:rsidRPr="004375B6">
              <w:rPr>
                <w:rFonts w:ascii="Times New Roman" w:eastAsia="Calibri" w:hAnsi="Times New Roman" w:cs="Times New Roman"/>
              </w:rPr>
              <w:t>3 balai</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110E50" w14:textId="77777777" w:rsidR="008F0540" w:rsidRPr="004375B6" w:rsidRDefault="008F0540" w:rsidP="00C36CD1">
            <w:pPr>
              <w:spacing w:after="0" w:line="240" w:lineRule="auto"/>
              <w:jc w:val="both"/>
              <w:rPr>
                <w:rFonts w:ascii="Times New Roman" w:eastAsia="Calibri" w:hAnsi="Times New Roman" w:cs="Times New Roman"/>
              </w:rPr>
            </w:pPr>
            <w:r w:rsidRPr="004375B6">
              <w:rPr>
                <w:rFonts w:ascii="Times New Roman" w:eastAsia="Calibri" w:hAnsi="Times New Roman" w:cs="Times New Roman"/>
              </w:rPr>
              <w:t>L</w:t>
            </w:r>
            <w:r w:rsidRPr="004375B6">
              <w:rPr>
                <w:rFonts w:ascii="Times New Roman" w:eastAsia="Calibri" w:hAnsi="Times New Roman" w:cs="Times New Roman"/>
                <w:vertAlign w:val="subscript"/>
              </w:rPr>
              <w:t>4</w:t>
            </w:r>
            <w:r w:rsidRPr="004375B6">
              <w:rPr>
                <w:rFonts w:ascii="Times New Roman" w:eastAsia="Calibri" w:hAnsi="Times New Roman" w:cs="Times New Roman"/>
              </w:rPr>
              <w:t>= 0,2</w:t>
            </w:r>
          </w:p>
        </w:tc>
      </w:tr>
    </w:tbl>
    <w:p w14:paraId="175E90D2" w14:textId="77777777" w:rsidR="008F0540" w:rsidRDefault="008F0540" w:rsidP="00977492">
      <w:pPr>
        <w:rPr>
          <w:rFonts w:ascii="Times New Roman" w:eastAsia="Calibri" w:hAnsi="Times New Roman" w:cs="Times New Roman"/>
        </w:rPr>
      </w:pPr>
    </w:p>
    <w:p w14:paraId="22240002" w14:textId="77777777" w:rsidR="008F0540" w:rsidRDefault="008F0540" w:rsidP="00977492">
      <w:pPr>
        <w:rPr>
          <w:rFonts w:ascii="Times New Roman" w:eastAsia="Calibri" w:hAnsi="Times New Roman" w:cs="Times New Roman"/>
        </w:rPr>
      </w:pPr>
    </w:p>
    <w:p w14:paraId="6B4BF309" w14:textId="77777777" w:rsidR="008F0540" w:rsidRPr="002F00CE" w:rsidRDefault="008F0540" w:rsidP="008F0540">
      <w:pPr>
        <w:ind w:firstLine="567"/>
        <w:jc w:val="both"/>
        <w:rPr>
          <w:rFonts w:ascii="Times New Roman" w:eastAsia="Calibri" w:hAnsi="Times New Roman" w:cs="Times New Roman"/>
        </w:rPr>
      </w:pPr>
      <w:r w:rsidRPr="002F00CE">
        <w:rPr>
          <w:rFonts w:ascii="Times New Roman" w:eastAsia="Calibri" w:hAnsi="Times New Roman" w:cs="Times New Roman"/>
        </w:rPr>
        <w:t>PRIDEDAMA:</w:t>
      </w:r>
    </w:p>
    <w:p w14:paraId="5BB78C9D" w14:textId="77777777" w:rsidR="008F0540" w:rsidRPr="008D0196" w:rsidRDefault="008F0540" w:rsidP="008F0540">
      <w:pPr>
        <w:numPr>
          <w:ilvl w:val="0"/>
          <w:numId w:val="36"/>
        </w:numPr>
        <w:spacing w:after="0" w:line="240" w:lineRule="auto"/>
        <w:jc w:val="both"/>
        <w:rPr>
          <w:rFonts w:ascii="Times New Roman" w:eastAsia="Calibri" w:hAnsi="Times New Roman" w:cs="Times New Roman"/>
        </w:rPr>
      </w:pPr>
      <w:r w:rsidRPr="008D0196">
        <w:rPr>
          <w:rFonts w:ascii="Times New Roman" w:eastAsia="Calibri" w:hAnsi="Times New Roman" w:cs="Times New Roman"/>
        </w:rPr>
        <w:t>Ekspertinio vertinimo instrukcija, 4 lapai.</w:t>
      </w:r>
    </w:p>
    <w:p w14:paraId="2B9A560D" w14:textId="77777777" w:rsidR="008F0540" w:rsidRPr="002F00CE" w:rsidRDefault="008F0540" w:rsidP="008F0540">
      <w:pPr>
        <w:numPr>
          <w:ilvl w:val="0"/>
          <w:numId w:val="36"/>
        </w:numPr>
        <w:spacing w:after="0" w:line="240" w:lineRule="auto"/>
        <w:jc w:val="both"/>
        <w:rPr>
          <w:rFonts w:ascii="Times New Roman" w:eastAsia="Calibri" w:hAnsi="Times New Roman" w:cs="Times New Roman"/>
        </w:rPr>
      </w:pPr>
      <w:r w:rsidRPr="008D0196">
        <w:rPr>
          <w:rFonts w:ascii="Times New Roman" w:eastAsia="Calibri" w:hAnsi="Times New Roman" w:cs="Times New Roman"/>
        </w:rPr>
        <w:t>Ekspertinio</w:t>
      </w:r>
      <w:r w:rsidRPr="002F00CE">
        <w:rPr>
          <w:rFonts w:ascii="Times New Roman" w:eastAsia="Calibri" w:hAnsi="Times New Roman" w:cs="Times New Roman"/>
        </w:rPr>
        <w:t xml:space="preserve"> vertinimo anketos forma,  2 lapai.</w:t>
      </w:r>
    </w:p>
    <w:p w14:paraId="5AE40398" w14:textId="77777777" w:rsidR="008F0540" w:rsidRPr="002F00CE" w:rsidRDefault="008F0540" w:rsidP="008F0540">
      <w:pPr>
        <w:jc w:val="both"/>
        <w:rPr>
          <w:rFonts w:ascii="Times New Roman" w:eastAsia="Calibri" w:hAnsi="Times New Roman" w:cs="Times New Roman"/>
          <w:color w:val="FF0000"/>
        </w:rPr>
      </w:pPr>
    </w:p>
    <w:p w14:paraId="786AB402" w14:textId="77777777" w:rsidR="008F0540" w:rsidRPr="002F00CE" w:rsidRDefault="008F0540" w:rsidP="008F0540">
      <w:pPr>
        <w:jc w:val="both"/>
        <w:rPr>
          <w:rFonts w:ascii="Times New Roman" w:eastAsia="Calibri" w:hAnsi="Times New Roman" w:cs="Times New Roman"/>
          <w:color w:val="FF0000"/>
        </w:rPr>
      </w:pPr>
    </w:p>
    <w:p w14:paraId="3088B01B" w14:textId="77777777" w:rsidR="008F0540" w:rsidRPr="002F00CE" w:rsidRDefault="008F0540" w:rsidP="008F0540">
      <w:pPr>
        <w:jc w:val="both"/>
        <w:rPr>
          <w:rFonts w:ascii="Times New Roman" w:eastAsia="Calibri" w:hAnsi="Times New Roman" w:cs="Times New Roman"/>
          <w:color w:val="FF0000"/>
        </w:rPr>
      </w:pPr>
    </w:p>
    <w:p w14:paraId="06D8CD8F" w14:textId="77777777" w:rsidR="008F0540" w:rsidRPr="002F00CE" w:rsidRDefault="008F0540" w:rsidP="008F0540">
      <w:pPr>
        <w:jc w:val="both"/>
        <w:rPr>
          <w:rFonts w:ascii="Times New Roman" w:eastAsia="Calibri" w:hAnsi="Times New Roman" w:cs="Times New Roman"/>
          <w:color w:val="FF0000"/>
        </w:rPr>
      </w:pPr>
    </w:p>
    <w:p w14:paraId="4652A0F2" w14:textId="7C113119" w:rsidR="008F0540" w:rsidRPr="002F00CE" w:rsidRDefault="008F0540" w:rsidP="008F0540">
      <w:pPr>
        <w:ind w:firstLine="567"/>
        <w:jc w:val="both"/>
        <w:rPr>
          <w:rFonts w:ascii="Times New Roman" w:eastAsia="Arial Unicode MS" w:hAnsi="Times New Roman" w:cs="Times New Roman"/>
          <w:b/>
        </w:rPr>
      </w:pPr>
      <w:r w:rsidRPr="002F00CE">
        <w:rPr>
          <w:rFonts w:ascii="Times New Roman" w:eastAsia="Calibri" w:hAnsi="Times New Roman" w:cs="Times New Roman"/>
        </w:rPr>
        <w:t>Komisijos pirminink</w:t>
      </w:r>
      <w:r>
        <w:rPr>
          <w:rFonts w:ascii="Times New Roman" w:eastAsia="Calibri" w:hAnsi="Times New Roman" w:cs="Times New Roman"/>
        </w:rPr>
        <w:t>ė</w:t>
      </w:r>
      <w:r w:rsidRPr="002F00CE">
        <w:rPr>
          <w:rFonts w:ascii="Times New Roman" w:eastAsia="Calibri" w:hAnsi="Times New Roman" w:cs="Times New Roman"/>
        </w:rPr>
        <w:tab/>
        <w:t xml:space="preserve">      </w:t>
      </w:r>
      <w:r w:rsidRPr="002F00CE">
        <w:rPr>
          <w:rFonts w:ascii="Times New Roman" w:eastAsia="Calibri" w:hAnsi="Times New Roman" w:cs="Times New Roman"/>
        </w:rPr>
        <w:tab/>
      </w:r>
      <w:r w:rsidRPr="002F00CE">
        <w:rPr>
          <w:rFonts w:ascii="Times New Roman" w:eastAsia="Calibri" w:hAnsi="Times New Roman" w:cs="Times New Roman"/>
        </w:rPr>
        <w:tab/>
        <w:t xml:space="preserve"> </w:t>
      </w:r>
      <w:r>
        <w:rPr>
          <w:rFonts w:ascii="Times New Roman" w:eastAsia="Calibri" w:hAnsi="Times New Roman" w:cs="Times New Roman"/>
        </w:rPr>
        <w:t xml:space="preserve">               Normantė Žekonienė</w:t>
      </w:r>
    </w:p>
    <w:p w14:paraId="5B79AC91" w14:textId="77777777" w:rsidR="0092782E" w:rsidRPr="00914D55" w:rsidRDefault="0092782E" w:rsidP="00977492">
      <w:pPr>
        <w:rPr>
          <w:rFonts w:ascii="Times New Roman" w:eastAsia="Calibri" w:hAnsi="Times New Roman" w:cs="Times New Roman"/>
        </w:rPr>
      </w:pPr>
    </w:p>
    <w:p w14:paraId="25F1DAC7"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4B5B6DC5"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3F1C13A1"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674075FF"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098387E3"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33C545EF"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78F2C54A"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335964F7"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4C56FF23"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196FC576" w14:textId="07831F5E"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r w:rsidRPr="000C4B12">
        <w:rPr>
          <w:rFonts w:ascii="Times New Roman" w:eastAsia="Arial Unicode MS" w:hAnsi="Times New Roman" w:cs="Times New Roman"/>
          <w:b/>
        </w:rPr>
        <w:lastRenderedPageBreak/>
        <w:t>EKSPERTINIO VERTINIMO INSTRUKCIJA</w:t>
      </w:r>
    </w:p>
    <w:p w14:paraId="6FF6FBBB" w14:textId="77777777" w:rsidR="00870752" w:rsidRPr="000C4B12" w:rsidRDefault="00870752" w:rsidP="0087075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Ekspertas privalo:</w:t>
      </w:r>
    </w:p>
    <w:p w14:paraId="71243A27" w14:textId="77777777" w:rsidR="00870752" w:rsidRPr="000C4B12" w:rsidRDefault="00870752" w:rsidP="00870752">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1. Susipažinti su visa šioje užduotyje pateikta informacija.</w:t>
      </w:r>
    </w:p>
    <w:p w14:paraId="15D7E8E0" w14:textId="77777777" w:rsidR="00870752" w:rsidRPr="000C4B12" w:rsidRDefault="00870752" w:rsidP="0087075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2. Asmeniškai išnagrinėti teikėjo pateiktą pasiūlymą.</w:t>
      </w:r>
    </w:p>
    <w:p w14:paraId="170D92D9"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3. Vertinti be išankstinio nusistatymo, nešališkai, objektyviai ir pasitelkiant visas turimas žinias.</w:t>
      </w:r>
    </w:p>
    <w:p w14:paraId="7EC74E84"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4. Nederinti vertinimo su kitais ekspertais.</w:t>
      </w:r>
    </w:p>
    <w:p w14:paraId="3F1C2D4B"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5. Pasiūlymą vertinti atsižvelgiant tik į viešojo pirkimo komisijos nustatytus reikalavimus vertinamo objekto savybėms.</w:t>
      </w:r>
    </w:p>
    <w:p w14:paraId="37025C28" w14:textId="77777777" w:rsidR="00870752" w:rsidRPr="000C4B12" w:rsidRDefault="00870752" w:rsidP="0087075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0C4B12">
        <w:rPr>
          <w:rFonts w:ascii="Times New Roman" w:eastAsia="Arial Unicode MS" w:hAnsi="Times New Roman" w:cs="Times New Roman"/>
        </w:rPr>
        <w:t xml:space="preserve">6. Užpildyti ekspertinio vertinimo anketą (pridedama) ir atsakyti į visus anketoje nurodytus klausimus ir pateikti visą prašomą informaciją. </w:t>
      </w:r>
    </w:p>
    <w:p w14:paraId="70963010" w14:textId="4E344539" w:rsidR="00870752" w:rsidRPr="000C4B12" w:rsidRDefault="00870752" w:rsidP="00870752">
      <w:pPr>
        <w:spacing w:after="0" w:line="240" w:lineRule="auto"/>
        <w:ind w:firstLine="567"/>
        <w:jc w:val="both"/>
        <w:rPr>
          <w:rFonts w:ascii="Times New Roman" w:eastAsia="Calibri" w:hAnsi="Times New Roman" w:cs="Times New Roman"/>
          <w:b/>
          <w:bCs/>
          <w:i/>
          <w:iCs/>
        </w:rPr>
      </w:pPr>
      <w:r w:rsidRPr="000C4B12">
        <w:rPr>
          <w:rFonts w:ascii="Times New Roman" w:eastAsia="Arial Unicode MS" w:hAnsi="Times New Roman" w:cs="Times New Roman"/>
        </w:rPr>
        <w:t>7. I</w:t>
      </w:r>
      <w:r w:rsidRPr="000C4B12">
        <w:rPr>
          <w:rFonts w:ascii="Times New Roman" w:eastAsia="Batang" w:hAnsi="Times New Roman" w:cs="Times New Roman"/>
        </w:rPr>
        <w:t>ki 20</w:t>
      </w:r>
      <w:r>
        <w:rPr>
          <w:rFonts w:ascii="Times New Roman" w:eastAsia="Batang" w:hAnsi="Times New Roman" w:cs="Times New Roman"/>
        </w:rPr>
        <w:t>2</w:t>
      </w:r>
      <w:r w:rsidR="00213D00">
        <w:rPr>
          <w:rFonts w:ascii="Times New Roman" w:eastAsia="Batang" w:hAnsi="Times New Roman" w:cs="Times New Roman"/>
        </w:rPr>
        <w:t>6</w:t>
      </w:r>
      <w:r w:rsidRPr="000C4B12">
        <w:rPr>
          <w:rFonts w:ascii="Times New Roman" w:eastAsia="Batang" w:hAnsi="Times New Roman" w:cs="Times New Roman"/>
        </w:rPr>
        <w:t xml:space="preserve"> m.______</w:t>
      </w:r>
      <w:proofErr w:type="spellStart"/>
      <w:r w:rsidRPr="000C4B12">
        <w:rPr>
          <w:rFonts w:ascii="Times New Roman" w:eastAsia="Batang" w:hAnsi="Times New Roman" w:cs="Times New Roman"/>
        </w:rPr>
        <w:t>mėn</w:t>
      </w:r>
      <w:proofErr w:type="spellEnd"/>
      <w:r w:rsidRPr="000C4B12">
        <w:rPr>
          <w:rFonts w:ascii="Times New Roman" w:eastAsia="Batang" w:hAnsi="Times New Roman" w:cs="Times New Roman"/>
        </w:rPr>
        <w:t>. _____ d. įvertinti  _______________  pasiūlymą ir Dokumentų valdymo bendrosios informacinės sistemos priemonėmis pateikti ekspertinio vertinimo anketą Komisijos sekretorei.</w:t>
      </w:r>
      <w:r w:rsidRPr="000C4B12">
        <w:rPr>
          <w:rFonts w:ascii="Times New Roman" w:eastAsia="Calibri" w:hAnsi="Times New Roman" w:cs="Times New Roman"/>
          <w:b/>
          <w:bCs/>
          <w:i/>
          <w:iCs/>
        </w:rPr>
        <w:t xml:space="preserve">  </w:t>
      </w:r>
    </w:p>
    <w:p w14:paraId="4CBEC53B" w14:textId="77777777" w:rsidR="00870752" w:rsidRPr="000C4B12" w:rsidRDefault="00870752" w:rsidP="00870752">
      <w:pPr>
        <w:spacing w:after="0" w:line="240" w:lineRule="auto"/>
        <w:ind w:left="567"/>
        <w:jc w:val="both"/>
        <w:rPr>
          <w:rFonts w:ascii="Times New Roman" w:eastAsia="Arial Unicode MS" w:hAnsi="Times New Roman" w:cs="Times New Roman"/>
        </w:rPr>
      </w:pPr>
      <w:r w:rsidRPr="000C4B12">
        <w:rPr>
          <w:rFonts w:ascii="Times New Roman" w:eastAsia="Arial Unicode MS" w:hAnsi="Times New Roman" w:cs="Times New Roman"/>
        </w:rPr>
        <w:t>8. Neatskleisti tretiesiems asmenims jokios su pirkimu ir vertinimu susijusios informacijos.</w:t>
      </w:r>
    </w:p>
    <w:p w14:paraId="4DA1462B"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0C4B12">
        <w:rPr>
          <w:rFonts w:ascii="Times New Roman" w:eastAsia="Arial Unicode MS" w:hAnsi="Times New Roman" w:cs="Times New Roman"/>
          <w:b/>
        </w:rPr>
        <w:t>Primename, kad vadovaujantis Lietuvos Respublikos</w:t>
      </w:r>
      <w:bookmarkStart w:id="117" w:name="P19603_100_1"/>
      <w:r w:rsidRPr="000C4B12">
        <w:rPr>
          <w:rFonts w:ascii="Times New Roman" w:eastAsia="Arial Unicode MS" w:hAnsi="Times New Roman" w:cs="Times New Roman"/>
          <w:b/>
        </w:rPr>
        <w:t xml:space="preserve"> </w:t>
      </w:r>
      <w:hyperlink r:id="rId36" w:history="1">
        <w:r w:rsidRPr="000C4B12">
          <w:rPr>
            <w:rFonts w:ascii="Times New Roman" w:eastAsia="Arial Unicode MS" w:hAnsi="Times New Roman" w:cs="Times New Roman"/>
            <w:b/>
            <w:iCs/>
            <w:color w:val="000000"/>
          </w:rPr>
          <w:t xml:space="preserve">viešųjų pirkimų įstatymo </w:t>
        </w:r>
      </w:hyperlink>
      <w:bookmarkEnd w:id="117"/>
      <w:r w:rsidRPr="000C4B12">
        <w:rPr>
          <w:rFonts w:ascii="Times New Roman" w:eastAsia="Arial Unicode MS" w:hAnsi="Times New Roman" w:cs="Times New Roman"/>
          <w:b/>
          <w:iCs/>
          <w:color w:val="000000"/>
        </w:rPr>
        <w:t>97</w:t>
      </w:r>
      <w:r w:rsidRPr="000C4B12">
        <w:rPr>
          <w:rFonts w:ascii="Times New Roman" w:eastAsia="Arial Unicode MS" w:hAnsi="Times New Roman" w:cs="Times New Roman"/>
          <w:b/>
        </w:rPr>
        <w:t xml:space="preserve"> straipsnio 2 dalimi, ekspertas, pažeidęs šį įstatymą, atsako pagal Lietuvos Respublikos įstatymus. </w:t>
      </w:r>
    </w:p>
    <w:p w14:paraId="3F0DC261"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firstLine="567"/>
        <w:jc w:val="both"/>
        <w:rPr>
          <w:rFonts w:ascii="Times New Roman" w:eastAsia="Calibri" w:hAnsi="Times New Roman" w:cs="Times New Roman"/>
        </w:rPr>
      </w:pPr>
      <w:r w:rsidRPr="000C4B12">
        <w:rPr>
          <w:rFonts w:ascii="Times New Roman" w:eastAsia="Calibri" w:hAnsi="Times New Roman" w:cs="Times New Roman"/>
        </w:rPr>
        <w:t xml:space="preserve">Kriterijus </w:t>
      </w:r>
      <w:r w:rsidRPr="000C4B12">
        <w:rPr>
          <w:rFonts w:ascii="Times New Roman" w:eastAsia="Calibri" w:hAnsi="Times New Roman" w:cs="Times New Roman"/>
          <w:i/>
          <w:iCs/>
        </w:rPr>
        <w:t>T</w:t>
      </w:r>
      <w:r w:rsidRPr="000C4B12">
        <w:rPr>
          <w:rFonts w:ascii="Times New Roman" w:eastAsia="Calibri" w:hAnsi="Times New Roman" w:cs="Times New Roman"/>
          <w:vertAlign w:val="subscript"/>
        </w:rPr>
        <w:t xml:space="preserve"> </w:t>
      </w:r>
      <w:r w:rsidRPr="000C4B12">
        <w:rPr>
          <w:rFonts w:ascii="Times New Roman" w:eastAsia="Calibri" w:hAnsi="Times New Roman" w:cs="Times New Roman"/>
        </w:rPr>
        <w:t>yra kokybinis  ir</w:t>
      </w:r>
      <w:r w:rsidRPr="000C4B12">
        <w:rPr>
          <w:rFonts w:ascii="Times New Roman" w:eastAsia="Calibri" w:hAnsi="Times New Roman" w:cs="Times New Roman"/>
          <w:b/>
          <w:bCs/>
          <w:i/>
          <w:iCs/>
        </w:rPr>
        <w:t xml:space="preserve"> </w:t>
      </w:r>
      <w:r w:rsidRPr="000C4B12">
        <w:rPr>
          <w:rFonts w:ascii="Times New Roman" w:eastAsia="Calibri" w:hAnsi="Times New Roman" w:cs="Times New Roman"/>
        </w:rPr>
        <w:t xml:space="preserve"> vertinamas balais.</w:t>
      </w:r>
    </w:p>
    <w:tbl>
      <w:tblPr>
        <w:tblW w:w="4938" w:type="pct"/>
        <w:tblInd w:w="-15" w:type="dxa"/>
        <w:tblCellMar>
          <w:left w:w="10" w:type="dxa"/>
          <w:right w:w="10" w:type="dxa"/>
        </w:tblCellMar>
        <w:tblLook w:val="04A0" w:firstRow="1" w:lastRow="0" w:firstColumn="1" w:lastColumn="0" w:noHBand="0" w:noVBand="1"/>
      </w:tblPr>
      <w:tblGrid>
        <w:gridCol w:w="4191"/>
        <w:gridCol w:w="5878"/>
      </w:tblGrid>
      <w:tr w:rsidR="0025589B" w:rsidRPr="0025589B" w14:paraId="434FABC4" w14:textId="77777777" w:rsidTr="004B6B5C">
        <w:trPr>
          <w:cantSplit/>
          <w:trHeight w:val="348"/>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844AE"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
                <w:bCs/>
              </w:rPr>
            </w:pPr>
            <w:r w:rsidRPr="0025589B">
              <w:rPr>
                <w:rFonts w:ascii="Times New Roman" w:eastAsia="Times New Roman" w:hAnsi="Times New Roman" w:cs="Times New Roman"/>
                <w:b/>
                <w:bCs/>
              </w:rPr>
              <w:t xml:space="preserve">Kokybės vertinimo kriterijaus (T) parametrų vertinimas </w:t>
            </w:r>
          </w:p>
        </w:tc>
      </w:tr>
      <w:tr w:rsidR="0025589B" w:rsidRPr="0025589B" w14:paraId="0DE555DA" w14:textId="77777777" w:rsidTr="004B6B5C">
        <w:trPr>
          <w:cantSplit/>
          <w:trHeight w:val="348"/>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D4EE6" w14:textId="4F8ADA6F" w:rsidR="0025589B" w:rsidRPr="0025589B" w:rsidRDefault="0025589B" w:rsidP="0025589B">
            <w:pPr>
              <w:spacing w:after="0" w:line="259" w:lineRule="auto"/>
              <w:jc w:val="both"/>
              <w:rPr>
                <w:rFonts w:ascii="Times New Roman" w:hAnsi="Times New Roman"/>
                <w:i/>
                <w:iCs/>
                <w:szCs w:val="22"/>
              </w:rPr>
            </w:pPr>
            <w:r w:rsidRPr="0025589B">
              <w:rPr>
                <w:rFonts w:ascii="Times New Roman" w:hAnsi="Times New Roman"/>
                <w:i/>
                <w:iCs/>
                <w:szCs w:val="22"/>
              </w:rPr>
              <w:t xml:space="preserve">Tiekėjo siūlomo pagrindinio </w:t>
            </w:r>
            <w:r w:rsidR="00FE0087">
              <w:rPr>
                <w:rFonts w:ascii="Times New Roman" w:hAnsi="Times New Roman"/>
                <w:i/>
                <w:iCs/>
                <w:szCs w:val="22"/>
              </w:rPr>
              <w:t>specialisto</w:t>
            </w:r>
            <w:r w:rsidR="00FE0087" w:rsidRPr="0025589B">
              <w:rPr>
                <w:rFonts w:ascii="Times New Roman" w:hAnsi="Times New Roman"/>
                <w:i/>
                <w:iCs/>
                <w:szCs w:val="22"/>
              </w:rPr>
              <w:t xml:space="preserve"> </w:t>
            </w:r>
            <w:r w:rsidRPr="0025589B">
              <w:rPr>
                <w:rFonts w:ascii="Times New Roman" w:hAnsi="Times New Roman"/>
                <w:i/>
                <w:iCs/>
                <w:szCs w:val="22"/>
              </w:rPr>
              <w:t xml:space="preserve">Nr. 2. – programuotojo – darbo patirtis kuriant (atnaujinant, tobulinant arba vystant) ir/arba prižiūrint informacinių sistemų sprendimus, pagrįstus į paslaugas orientuotos architektūros (angl. </w:t>
            </w:r>
            <w:proofErr w:type="spellStart"/>
            <w:r w:rsidRPr="0025589B">
              <w:rPr>
                <w:rFonts w:ascii="Times New Roman" w:hAnsi="Times New Roman"/>
                <w:i/>
                <w:iCs/>
                <w:szCs w:val="22"/>
              </w:rPr>
              <w:t>Service</w:t>
            </w:r>
            <w:proofErr w:type="spellEnd"/>
            <w:r w:rsidRPr="0025589B">
              <w:rPr>
                <w:rFonts w:ascii="Times New Roman" w:hAnsi="Times New Roman"/>
                <w:i/>
                <w:iCs/>
                <w:szCs w:val="22"/>
              </w:rPr>
              <w:t xml:space="preserve"> </w:t>
            </w:r>
            <w:proofErr w:type="spellStart"/>
            <w:r w:rsidRPr="0025589B">
              <w:rPr>
                <w:rFonts w:ascii="Times New Roman" w:hAnsi="Times New Roman"/>
                <w:i/>
                <w:iCs/>
                <w:szCs w:val="22"/>
              </w:rPr>
              <w:t>Oriented</w:t>
            </w:r>
            <w:proofErr w:type="spellEnd"/>
            <w:r w:rsidRPr="0025589B">
              <w:rPr>
                <w:rFonts w:ascii="Times New Roman" w:hAnsi="Times New Roman"/>
                <w:i/>
                <w:iCs/>
                <w:szCs w:val="22"/>
              </w:rPr>
              <w:t xml:space="preserve"> </w:t>
            </w:r>
            <w:proofErr w:type="spellStart"/>
            <w:r w:rsidRPr="0025589B">
              <w:rPr>
                <w:rFonts w:ascii="Times New Roman" w:hAnsi="Times New Roman"/>
                <w:i/>
                <w:iCs/>
                <w:szCs w:val="22"/>
              </w:rPr>
              <w:t>Architecture</w:t>
            </w:r>
            <w:proofErr w:type="spellEnd"/>
            <w:r w:rsidRPr="0025589B">
              <w:rPr>
                <w:rFonts w:ascii="Times New Roman" w:hAnsi="Times New Roman"/>
                <w:i/>
                <w:iCs/>
                <w:szCs w:val="22"/>
              </w:rPr>
              <w:t>, SOA) principais (</w:t>
            </w:r>
            <w:r w:rsidRPr="0025589B">
              <w:rPr>
                <w:rFonts w:ascii="Times New Roman" w:eastAsia="Calibri" w:hAnsi="Times New Roman" w:cs="Times New Roman"/>
                <w:i/>
                <w:iCs/>
              </w:rPr>
              <w:t>skaičiuojant sutartimis/projektais) (P1)</w:t>
            </w:r>
            <w:r w:rsidRPr="0025589B">
              <w:rPr>
                <w:rFonts w:ascii="Times New Roman" w:eastAsia="Calibri" w:hAnsi="Times New Roman" w:cs="Times New Roman"/>
                <w:bCs/>
                <w:i/>
                <w:iCs/>
              </w:rPr>
              <w:t>.</w:t>
            </w:r>
          </w:p>
          <w:p w14:paraId="7C48BF71" w14:textId="77777777" w:rsidR="0025589B" w:rsidRPr="0025589B" w:rsidRDefault="0025589B" w:rsidP="0025589B">
            <w:pPr>
              <w:spacing w:after="0" w:line="259" w:lineRule="auto"/>
              <w:jc w:val="both"/>
              <w:rPr>
                <w:rFonts w:ascii="Times New Roman" w:hAnsi="Times New Roman"/>
                <w:szCs w:val="22"/>
              </w:rPr>
            </w:pPr>
            <w:r w:rsidRPr="0025589B">
              <w:rPr>
                <w:rFonts w:ascii="Times New Roman" w:eastAsia="Times New Roman" w:hAnsi="Times New Roman" w:cs="Times New Roman"/>
                <w:i/>
                <w:iCs/>
              </w:rPr>
              <w:t>Koeficientas – 0,2</w:t>
            </w:r>
          </w:p>
        </w:tc>
      </w:tr>
      <w:tr w:rsidR="0025589B" w:rsidRPr="0025589B" w14:paraId="0E7B0EA4" w14:textId="77777777" w:rsidTr="004B6B5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B5327"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Už įvykdytų </w:t>
            </w:r>
            <w:r w:rsidRPr="0025589B">
              <w:rPr>
                <w:rFonts w:ascii="Times New Roman" w:eastAsia="Calibri" w:hAnsi="Times New Roman" w:cs="Times New Roman"/>
                <w:bCs/>
              </w:rPr>
              <w:t xml:space="preserve">šį vertinimo kriterijų atitinkančių sutarčių skaičių skiriama: </w:t>
            </w:r>
          </w:p>
          <w:p w14:paraId="5D51D988"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1.</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Nenurodyta</w:t>
            </w:r>
            <w:r w:rsidRPr="0025589B">
              <w:rPr>
                <w:rFonts w:ascii="Times New Roman" w:eastAsia="Times New Roman" w:hAnsi="Times New Roman" w:cs="Times New Roman"/>
                <w:bCs/>
              </w:rPr>
              <w:t xml:space="preserve"> nei 1 sutartis, skiriama 0 balų;</w:t>
            </w:r>
          </w:p>
          <w:p w14:paraId="2813127F"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2.</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Nurodyta:</w:t>
            </w:r>
          </w:p>
          <w:p w14:paraId="7EB94EAD"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1 sutartis – 1 balas; </w:t>
            </w:r>
          </w:p>
          <w:p w14:paraId="260C3A0F"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2 sutartys – 2 balai; </w:t>
            </w:r>
          </w:p>
          <w:p w14:paraId="3E1C2AFD"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3 sutartys ir daugiau – 3 balai.</w:t>
            </w:r>
          </w:p>
          <w:p w14:paraId="59AA0812"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48469" w14:textId="5EC2E847" w:rsidR="0025589B" w:rsidRPr="0025589B" w:rsidRDefault="0025589B" w:rsidP="0025589B">
            <w:pPr>
              <w:tabs>
                <w:tab w:val="left" w:pos="1134"/>
              </w:tabs>
              <w:spacing w:line="259" w:lineRule="auto"/>
              <w:jc w:val="both"/>
              <w:rPr>
                <w:rFonts w:ascii="Times New Roman" w:hAnsi="Times New Roman" w:cs="Times New Roman"/>
                <w:bCs/>
              </w:rPr>
            </w:pPr>
            <w:r w:rsidRPr="0025589B">
              <w:rPr>
                <w:rFonts w:ascii="Times New Roman" w:hAnsi="Times New Roman" w:cs="Times New Roman"/>
                <w:bCs/>
              </w:rPr>
              <w:t>Pateikiami siūlomo pagrindinio specialisto Nr. 2 – Programuotojo</w:t>
            </w:r>
            <w:r w:rsidRPr="0025589B">
              <w:rPr>
                <w:rFonts w:ascii="Times New Roman" w:hAnsi="Times New Roman" w:cs="Times New Roman"/>
              </w:rPr>
              <w:t xml:space="preserve"> </w:t>
            </w:r>
            <w:r w:rsidRPr="0025589B">
              <w:rPr>
                <w:rFonts w:ascii="Times New Roman" w:hAnsi="Times New Roman" w:cs="Times New Roman"/>
                <w:bCs/>
              </w:rPr>
              <w:t xml:space="preserve">– per pastaruosius 5 metus vykdytų skirtingų sutarčių (projektų) </w:t>
            </w:r>
            <w:r w:rsidRPr="0025589B">
              <w:rPr>
                <w:rFonts w:ascii="Times New Roman" w:hAnsi="Times New Roman" w:cs="Times New Roman"/>
              </w:rPr>
              <w:t xml:space="preserve">sąrašas, </w:t>
            </w:r>
            <w:r w:rsidRPr="0025589B">
              <w:rPr>
                <w:rFonts w:ascii="Times New Roman" w:hAnsi="Times New Roman" w:cs="Times New Roman"/>
                <w:bCs/>
              </w:rPr>
              <w:t>kuriame nurodoma: užsakovas, užsakovo kontaktiniai duomenys, sutarties (projekto) pavadinimas, sutarties (projekto) trumpas aprašymas (turinys)</w:t>
            </w:r>
            <w:r w:rsidR="0081366C">
              <w:rPr>
                <w:rFonts w:ascii="Times New Roman" w:hAnsi="Times New Roman" w:cs="Times New Roman"/>
                <w:bCs/>
              </w:rPr>
              <w:t>, specialisto vykdytos veiklos</w:t>
            </w:r>
            <w:r w:rsidRPr="0025589B">
              <w:rPr>
                <w:rFonts w:ascii="Times New Roman" w:hAnsi="Times New Roman" w:cs="Times New Roman"/>
              </w:rPr>
              <w:t xml:space="preserve">. </w:t>
            </w:r>
            <w:r w:rsidRPr="0025589B">
              <w:rPr>
                <w:rFonts w:ascii="Times New Roman" w:hAnsi="Times New Roman" w:cs="Times New Roman"/>
                <w:bCs/>
              </w:rPr>
              <w:t xml:space="preserve">Atliekant vertinimą bus skaičiuojamos tik tos sutartys (projektai), kurių vykdymo metu specialistas Nr. 2 </w:t>
            </w:r>
            <w:r w:rsidRPr="0025589B">
              <w:rPr>
                <w:rFonts w:ascii="Times New Roman" w:hAnsi="Times New Roman"/>
                <w:szCs w:val="22"/>
              </w:rPr>
              <w:t xml:space="preserve">kūrė (atnaujino, tobulino arba vystė) ir/arba prižiūrėjo informacinių sistemų sprendimus, pagrįstus į paslaugas orientuotos architektūros (angl. </w:t>
            </w:r>
            <w:proofErr w:type="spellStart"/>
            <w:r w:rsidRPr="0025589B">
              <w:rPr>
                <w:rFonts w:ascii="Times New Roman" w:hAnsi="Times New Roman"/>
                <w:i/>
                <w:iCs/>
                <w:szCs w:val="22"/>
              </w:rPr>
              <w:t>Service</w:t>
            </w:r>
            <w:proofErr w:type="spellEnd"/>
            <w:r w:rsidRPr="0025589B">
              <w:rPr>
                <w:rFonts w:ascii="Times New Roman" w:hAnsi="Times New Roman"/>
                <w:i/>
                <w:iCs/>
                <w:szCs w:val="22"/>
              </w:rPr>
              <w:t xml:space="preserve"> </w:t>
            </w:r>
            <w:proofErr w:type="spellStart"/>
            <w:r w:rsidRPr="0025589B">
              <w:rPr>
                <w:rFonts w:ascii="Times New Roman" w:hAnsi="Times New Roman"/>
                <w:i/>
                <w:iCs/>
                <w:szCs w:val="22"/>
              </w:rPr>
              <w:t>Oriented</w:t>
            </w:r>
            <w:proofErr w:type="spellEnd"/>
            <w:r w:rsidRPr="0025589B">
              <w:rPr>
                <w:rFonts w:ascii="Times New Roman" w:hAnsi="Times New Roman"/>
                <w:i/>
                <w:iCs/>
                <w:szCs w:val="22"/>
              </w:rPr>
              <w:t xml:space="preserve"> </w:t>
            </w:r>
            <w:proofErr w:type="spellStart"/>
            <w:r w:rsidRPr="0025589B">
              <w:rPr>
                <w:rFonts w:ascii="Times New Roman" w:hAnsi="Times New Roman"/>
                <w:i/>
                <w:iCs/>
                <w:szCs w:val="22"/>
              </w:rPr>
              <w:t>Architecture</w:t>
            </w:r>
            <w:proofErr w:type="spellEnd"/>
            <w:r w:rsidRPr="0025589B">
              <w:rPr>
                <w:rFonts w:ascii="Times New Roman" w:hAnsi="Times New Roman"/>
                <w:szCs w:val="22"/>
              </w:rPr>
              <w:t xml:space="preserve">, SOA) principais, </w:t>
            </w:r>
            <w:r w:rsidRPr="0025589B">
              <w:rPr>
                <w:rFonts w:ascii="Times New Roman" w:hAnsi="Times New Roman" w:cs="Times New Roman"/>
              </w:rPr>
              <w:t xml:space="preserve">ir </w:t>
            </w:r>
            <w:r w:rsidRPr="0025589B">
              <w:rPr>
                <w:rFonts w:ascii="Times New Roman" w:hAnsi="Times New Roman" w:cs="Times New Roman"/>
                <w:bCs/>
              </w:rPr>
              <w:t xml:space="preserve">pateikė užsakovo teigiamą atsiliepimą apie savo atliktas veiklas </w:t>
            </w:r>
            <w:r w:rsidRPr="0025589B">
              <w:rPr>
                <w:rFonts w:ascii="Times New Roman" w:eastAsia="Calibri" w:hAnsi="Times New Roman" w:cs="Times New Roman"/>
                <w:color w:val="000000"/>
              </w:rPr>
              <w:t>arba darbdavio (jeigu ekspertas vykdė įmonės vidaus darbus) pažymą*</w:t>
            </w:r>
            <w:r w:rsidRPr="0025589B">
              <w:rPr>
                <w:rFonts w:ascii="Times New Roman" w:hAnsi="Times New Roman" w:cs="Times New Roman"/>
                <w:bCs/>
              </w:rPr>
              <w:t>.</w:t>
            </w:r>
          </w:p>
          <w:p w14:paraId="2758A33C"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highlight w:val="yellow"/>
              </w:rPr>
            </w:pPr>
            <w:r w:rsidRPr="0025589B">
              <w:rPr>
                <w:rFonts w:ascii="Times New Roman" w:hAnsi="Times New Roman" w:cs="Times New Roman"/>
              </w:rPr>
              <w:t xml:space="preserve">Pastaba: vertinamas </w:t>
            </w:r>
            <w:r w:rsidRPr="0025589B">
              <w:rPr>
                <w:rFonts w:ascii="Times New Roman" w:hAnsi="Times New Roman" w:cs="Times New Roman"/>
                <w:b/>
              </w:rPr>
              <w:t>vieno</w:t>
            </w:r>
            <w:r w:rsidRPr="0025589B">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5589B" w:rsidRPr="0025589B" w14:paraId="765CDCC8" w14:textId="77777777" w:rsidTr="004B6B5C">
        <w:trPr>
          <w:trHeight w:val="16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D54E4" w14:textId="1CEAB270" w:rsidR="0025589B" w:rsidRPr="0025589B" w:rsidRDefault="0025589B" w:rsidP="0025589B">
            <w:pPr>
              <w:tabs>
                <w:tab w:val="left" w:pos="1134"/>
              </w:tabs>
              <w:spacing w:after="0" w:line="256" w:lineRule="auto"/>
              <w:jc w:val="both"/>
              <w:rPr>
                <w:rFonts w:ascii="Times New Roman" w:eastAsia="Calibri" w:hAnsi="Times New Roman" w:cs="Times New Roman"/>
                <w:bCs/>
                <w:i/>
                <w:iCs/>
              </w:rPr>
            </w:pPr>
            <w:r w:rsidRPr="0025589B">
              <w:rPr>
                <w:rFonts w:ascii="Times New Roman" w:hAnsi="Times New Roman" w:cs="Times New Roman"/>
                <w:i/>
              </w:rPr>
              <w:t xml:space="preserve">Tiekėjo siūlomo pagrindinio </w:t>
            </w:r>
            <w:r w:rsidR="00FE0087">
              <w:rPr>
                <w:rFonts w:ascii="Times New Roman" w:hAnsi="Times New Roman" w:cs="Times New Roman"/>
                <w:i/>
              </w:rPr>
              <w:t>specialisto</w:t>
            </w:r>
            <w:r w:rsidR="00FE0087" w:rsidRPr="0025589B">
              <w:rPr>
                <w:rFonts w:ascii="Times New Roman" w:hAnsi="Times New Roman" w:cs="Times New Roman"/>
                <w:i/>
              </w:rPr>
              <w:t xml:space="preserve"> </w:t>
            </w:r>
            <w:r w:rsidRPr="0025589B">
              <w:rPr>
                <w:rFonts w:ascii="Times New Roman" w:hAnsi="Times New Roman" w:cs="Times New Roman"/>
                <w:i/>
              </w:rPr>
              <w:t xml:space="preserve">Nr. 2 – programuotojo – </w:t>
            </w:r>
            <w:r w:rsidRPr="0025589B">
              <w:rPr>
                <w:rFonts w:ascii="Times New Roman" w:hAnsi="Times New Roman" w:cs="Times New Roman"/>
                <w:i/>
                <w:iCs/>
              </w:rPr>
              <w:t xml:space="preserve">darbo patirtis kuriant (atnaujinant, tobulinant arba vystant) ir/arba prižiūrint informacines sistemas, naudojančias vieningo autentifikavimo prisijungimo sprendimus, panaudojant SAML ir/arba </w:t>
            </w:r>
            <w:r w:rsidRPr="0025589B">
              <w:rPr>
                <w:rFonts w:ascii="Times New Roman" w:hAnsi="Times New Roman" w:cs="Times New Roman"/>
                <w:bCs/>
                <w:i/>
                <w:iCs/>
              </w:rPr>
              <w:t>CAS protokolus</w:t>
            </w:r>
            <w:r w:rsidRPr="0025589B">
              <w:rPr>
                <w:rFonts w:ascii="Times New Roman" w:hAnsi="Times New Roman" w:cs="Times New Roman"/>
                <w:b/>
                <w:bCs/>
                <w:i/>
                <w:iCs/>
              </w:rPr>
              <w:t xml:space="preserve"> </w:t>
            </w:r>
            <w:r w:rsidRPr="0025589B">
              <w:rPr>
                <w:rFonts w:ascii="Times New Roman" w:eastAsia="Calibri" w:hAnsi="Times New Roman" w:cs="Times New Roman"/>
                <w:i/>
                <w:iCs/>
              </w:rPr>
              <w:t>(skaičiuojant sutartimis/projektais) (P</w:t>
            </w:r>
            <w:r w:rsidRPr="0025589B">
              <w:rPr>
                <w:rFonts w:ascii="Times New Roman" w:eastAsia="Calibri" w:hAnsi="Times New Roman" w:cs="Times New Roman"/>
                <w:i/>
                <w:iCs/>
                <w:vertAlign w:val="subscript"/>
              </w:rPr>
              <w:t>2</w:t>
            </w:r>
            <w:r w:rsidRPr="0025589B">
              <w:rPr>
                <w:rFonts w:ascii="Times New Roman" w:eastAsia="Calibri" w:hAnsi="Times New Roman" w:cs="Times New Roman"/>
                <w:i/>
                <w:iCs/>
              </w:rPr>
              <w:t>)</w:t>
            </w:r>
            <w:r w:rsidRPr="0025589B">
              <w:rPr>
                <w:rFonts w:ascii="Times New Roman" w:eastAsia="Calibri" w:hAnsi="Times New Roman" w:cs="Times New Roman"/>
                <w:bCs/>
                <w:i/>
                <w:iCs/>
              </w:rPr>
              <w:t>.</w:t>
            </w:r>
          </w:p>
          <w:p w14:paraId="28DE61DB"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Calibri" w:hAnsi="Times New Roman" w:cs="Times New Roman"/>
                <w:bCs/>
                <w:i/>
              </w:rPr>
              <w:t>Koeficientas – 0,4</w:t>
            </w:r>
          </w:p>
        </w:tc>
      </w:tr>
      <w:tr w:rsidR="0025589B" w:rsidRPr="0025589B" w14:paraId="5256F0D4" w14:textId="77777777" w:rsidTr="004B6B5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ED6C5"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Už įvykdytų </w:t>
            </w:r>
            <w:r w:rsidRPr="0025589B">
              <w:rPr>
                <w:rFonts w:ascii="Times New Roman" w:eastAsia="Calibri" w:hAnsi="Times New Roman" w:cs="Times New Roman"/>
                <w:bCs/>
              </w:rPr>
              <w:t xml:space="preserve">šį vertinimo kriterijų atitinkančių sutarčių skaičių skiriama: </w:t>
            </w:r>
          </w:p>
          <w:p w14:paraId="79D235FB"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lastRenderedPageBreak/>
              <w:t>1.</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Nenurodyta</w:t>
            </w:r>
            <w:r w:rsidRPr="0025589B">
              <w:rPr>
                <w:rFonts w:ascii="Times New Roman" w:eastAsia="Times New Roman" w:hAnsi="Times New Roman" w:cs="Times New Roman"/>
                <w:bCs/>
              </w:rPr>
              <w:t xml:space="preserve"> nei 1 sutartis, skiriama 0 balų;</w:t>
            </w:r>
          </w:p>
          <w:p w14:paraId="106DC60A"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2.</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Nurodyta:</w:t>
            </w:r>
          </w:p>
          <w:p w14:paraId="5E5317D1"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1 sutartis – 1 balas; </w:t>
            </w:r>
          </w:p>
          <w:p w14:paraId="34C590E2"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2 sutartys – 2 balai; </w:t>
            </w:r>
          </w:p>
          <w:p w14:paraId="1A53ED6B"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3 sutartys ir daugiau – 3 balai.</w:t>
            </w:r>
          </w:p>
          <w:p w14:paraId="20C7E802"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C48CE" w14:textId="64F58D85" w:rsidR="0025589B" w:rsidRPr="0025589B" w:rsidRDefault="0025589B" w:rsidP="0025589B">
            <w:pPr>
              <w:tabs>
                <w:tab w:val="left" w:pos="1134"/>
              </w:tabs>
              <w:spacing w:line="259" w:lineRule="auto"/>
              <w:jc w:val="both"/>
              <w:rPr>
                <w:rFonts w:ascii="Times New Roman" w:hAnsi="Times New Roman" w:cs="Times New Roman"/>
              </w:rPr>
            </w:pPr>
            <w:r w:rsidRPr="0025589B">
              <w:rPr>
                <w:rFonts w:ascii="Times New Roman" w:hAnsi="Times New Roman" w:cs="Times New Roman"/>
                <w:bCs/>
              </w:rPr>
              <w:lastRenderedPageBreak/>
              <w:t>Pateikiami siūlomo pagrindinio specialisto Nr. 2 – Programuotojo</w:t>
            </w:r>
            <w:r w:rsidRPr="0025589B">
              <w:rPr>
                <w:rFonts w:ascii="Times New Roman" w:hAnsi="Times New Roman" w:cs="Times New Roman"/>
              </w:rPr>
              <w:t xml:space="preserve"> </w:t>
            </w:r>
            <w:r w:rsidRPr="0025589B">
              <w:rPr>
                <w:rFonts w:ascii="Times New Roman" w:hAnsi="Times New Roman" w:cs="Times New Roman"/>
                <w:bCs/>
              </w:rPr>
              <w:t xml:space="preserve">– per pastaruosius 5 metus vykdytų skirtingų sutarčių (projektų) </w:t>
            </w:r>
            <w:r w:rsidRPr="0025589B">
              <w:rPr>
                <w:rFonts w:ascii="Times New Roman" w:hAnsi="Times New Roman" w:cs="Times New Roman"/>
              </w:rPr>
              <w:t xml:space="preserve">sąrašas, </w:t>
            </w:r>
            <w:r w:rsidRPr="0025589B">
              <w:rPr>
                <w:rFonts w:ascii="Times New Roman" w:hAnsi="Times New Roman" w:cs="Times New Roman"/>
                <w:bCs/>
              </w:rPr>
              <w:t xml:space="preserve">kuriame nurodoma: </w:t>
            </w:r>
            <w:r w:rsidRPr="0025589B">
              <w:rPr>
                <w:rFonts w:ascii="Times New Roman" w:hAnsi="Times New Roman" w:cs="Times New Roman"/>
                <w:bCs/>
              </w:rPr>
              <w:lastRenderedPageBreak/>
              <w:t>užsakovas, užsakovo kontaktiniai duomenys, sutarties (projekto) pavadinimas, sutarties (projekto) trumpas aprašymas (turinys)</w:t>
            </w:r>
            <w:r w:rsidR="0081366C">
              <w:rPr>
                <w:rFonts w:ascii="Times New Roman" w:hAnsi="Times New Roman" w:cs="Times New Roman"/>
                <w:bCs/>
              </w:rPr>
              <w:t>, specialisto vykdytos veiklos</w:t>
            </w:r>
            <w:r w:rsidRPr="0025589B">
              <w:rPr>
                <w:rFonts w:ascii="Times New Roman" w:hAnsi="Times New Roman" w:cs="Times New Roman"/>
              </w:rPr>
              <w:t xml:space="preserve">. </w:t>
            </w:r>
            <w:r w:rsidRPr="0025589B">
              <w:rPr>
                <w:rFonts w:ascii="Times New Roman" w:hAnsi="Times New Roman" w:cs="Times New Roman"/>
                <w:bCs/>
              </w:rPr>
              <w:t>Atliekant vertinimą bus skaičiuojamos tik tos sutartys (projektai), kurių vykdymo metu specialistas Nr. 2</w:t>
            </w:r>
            <w:r w:rsidRPr="0025589B">
              <w:rPr>
                <w:rFonts w:ascii="Times New Roman" w:hAnsi="Times New Roman" w:cs="Times New Roman"/>
              </w:rPr>
              <w:t xml:space="preserve"> kūrė (atnaujino, tobulino arba vystė) ir/arba prižiūrėjo informacines sistemas, naudojančias vieningo autentifikavimo prisijungimo sprendimus, panaudojant SAML ir/arba </w:t>
            </w:r>
            <w:r w:rsidRPr="0025589B">
              <w:rPr>
                <w:rFonts w:ascii="Times New Roman" w:hAnsi="Times New Roman" w:cs="Times New Roman"/>
                <w:bCs/>
              </w:rPr>
              <w:t xml:space="preserve">CAS protokolus, </w:t>
            </w:r>
            <w:r w:rsidRPr="0025589B">
              <w:rPr>
                <w:rFonts w:ascii="Times New Roman" w:hAnsi="Times New Roman" w:cs="Times New Roman"/>
              </w:rPr>
              <w:t xml:space="preserve">ir </w:t>
            </w:r>
            <w:r w:rsidRPr="0025589B">
              <w:rPr>
                <w:rFonts w:ascii="Times New Roman" w:hAnsi="Times New Roman" w:cs="Times New Roman"/>
                <w:bCs/>
              </w:rPr>
              <w:t xml:space="preserve">pateikė užsakovo teigiamą atsiliepimą apie savo atliktas veiklas </w:t>
            </w:r>
            <w:r w:rsidRPr="0025589B">
              <w:rPr>
                <w:rFonts w:ascii="Times New Roman" w:eastAsia="Calibri" w:hAnsi="Times New Roman" w:cs="Times New Roman"/>
                <w:color w:val="000000"/>
              </w:rPr>
              <w:t>arba darbdavio (jeigu ekspertas vykdė įmonės vidaus darbus) pažymą*</w:t>
            </w:r>
            <w:r w:rsidRPr="0025589B">
              <w:rPr>
                <w:rFonts w:ascii="Times New Roman" w:hAnsi="Times New Roman" w:cs="Times New Roman"/>
                <w:bCs/>
              </w:rPr>
              <w:t>.</w:t>
            </w:r>
          </w:p>
          <w:p w14:paraId="4821C387"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hAnsi="Times New Roman" w:cs="Times New Roman"/>
              </w:rPr>
              <w:t xml:space="preserve">Pastaba: vertinamas </w:t>
            </w:r>
            <w:r w:rsidRPr="0025589B">
              <w:rPr>
                <w:rFonts w:ascii="Times New Roman" w:hAnsi="Times New Roman" w:cs="Times New Roman"/>
                <w:b/>
              </w:rPr>
              <w:t>vieno</w:t>
            </w:r>
            <w:r w:rsidRPr="0025589B">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5589B" w:rsidRPr="0025589B" w14:paraId="371B1479" w14:textId="77777777" w:rsidTr="004B6B5C">
        <w:trPr>
          <w:cantSplit/>
          <w:trHeight w:val="42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1C63C" w14:textId="72CC2B8E" w:rsidR="0025589B" w:rsidRPr="0025589B" w:rsidRDefault="0025589B" w:rsidP="0025589B">
            <w:pPr>
              <w:tabs>
                <w:tab w:val="left" w:pos="1134"/>
              </w:tabs>
              <w:spacing w:after="0" w:line="256" w:lineRule="auto"/>
              <w:jc w:val="both"/>
              <w:rPr>
                <w:rFonts w:ascii="Times New Roman" w:eastAsia="Calibri" w:hAnsi="Times New Roman" w:cs="Times New Roman"/>
                <w:szCs w:val="22"/>
              </w:rPr>
            </w:pPr>
            <w:r w:rsidRPr="0025589B">
              <w:rPr>
                <w:rFonts w:ascii="Times New Roman" w:eastAsia="Calibri" w:hAnsi="Times New Roman" w:cs="Times New Roman"/>
                <w:i/>
                <w:szCs w:val="22"/>
              </w:rPr>
              <w:lastRenderedPageBreak/>
              <w:t xml:space="preserve">Tiekėjo siūlomo pagrindinio </w:t>
            </w:r>
            <w:r w:rsidR="00FE0087">
              <w:rPr>
                <w:rFonts w:ascii="Times New Roman" w:eastAsia="Calibri" w:hAnsi="Times New Roman" w:cs="Times New Roman"/>
                <w:i/>
                <w:szCs w:val="22"/>
              </w:rPr>
              <w:t>specialisto</w:t>
            </w:r>
            <w:r w:rsidR="00FE0087" w:rsidRPr="0025589B">
              <w:rPr>
                <w:rFonts w:ascii="Times New Roman" w:eastAsia="Calibri" w:hAnsi="Times New Roman" w:cs="Times New Roman"/>
                <w:i/>
                <w:szCs w:val="22"/>
              </w:rPr>
              <w:t xml:space="preserve"> </w:t>
            </w:r>
            <w:r w:rsidRPr="0025589B">
              <w:rPr>
                <w:rFonts w:ascii="Times New Roman" w:eastAsia="Calibri" w:hAnsi="Times New Roman" w:cs="Times New Roman"/>
                <w:i/>
                <w:szCs w:val="22"/>
              </w:rPr>
              <w:t xml:space="preserve">Nr. 2 – programuotojo – </w:t>
            </w:r>
            <w:r w:rsidRPr="0025589B">
              <w:rPr>
                <w:rFonts w:ascii="Times New Roman" w:eastAsia="Calibri" w:hAnsi="Times New Roman" w:cs="Times New Roman"/>
                <w:i/>
                <w:iCs/>
                <w:szCs w:val="22"/>
              </w:rPr>
              <w:t xml:space="preserve">darbo patirtis kuriant (atnaujinant, tobulinant arba vystant) informacines sistemas, kurių naudotojų sąsajos paremtos </w:t>
            </w:r>
            <w:proofErr w:type="spellStart"/>
            <w:r w:rsidRPr="0025589B">
              <w:rPr>
                <w:rFonts w:ascii="Times New Roman" w:eastAsia="Calibri" w:hAnsi="Times New Roman" w:cs="Times New Roman"/>
                <w:i/>
                <w:iCs/>
                <w:szCs w:val="22"/>
              </w:rPr>
              <w:t>ZKoss</w:t>
            </w:r>
            <w:proofErr w:type="spellEnd"/>
            <w:r w:rsidRPr="0025589B">
              <w:rPr>
                <w:rFonts w:ascii="Times New Roman" w:eastAsia="Calibri" w:hAnsi="Times New Roman" w:cs="Times New Roman"/>
                <w:i/>
                <w:iCs/>
                <w:szCs w:val="22"/>
              </w:rPr>
              <w:t xml:space="preserve"> ir/arba </w:t>
            </w:r>
            <w:proofErr w:type="spellStart"/>
            <w:r w:rsidRPr="0025589B">
              <w:rPr>
                <w:rFonts w:ascii="Times New Roman" w:eastAsia="Calibri" w:hAnsi="Times New Roman" w:cs="Times New Roman"/>
                <w:i/>
                <w:iCs/>
                <w:szCs w:val="22"/>
              </w:rPr>
              <w:t>Bootstrap</w:t>
            </w:r>
            <w:proofErr w:type="spellEnd"/>
            <w:r w:rsidRPr="0025589B">
              <w:rPr>
                <w:rFonts w:ascii="Times New Roman" w:eastAsia="Calibri" w:hAnsi="Times New Roman" w:cs="Times New Roman"/>
                <w:i/>
                <w:iCs/>
                <w:szCs w:val="22"/>
              </w:rPr>
              <w:t xml:space="preserve"> technologijomis (skaičiuojant projektais/sutartimis) </w:t>
            </w:r>
            <w:r w:rsidRPr="0025589B">
              <w:rPr>
                <w:rFonts w:ascii="Times New Roman" w:eastAsia="Calibri" w:hAnsi="Times New Roman" w:cs="Times New Roman"/>
                <w:szCs w:val="22"/>
              </w:rPr>
              <w:t>(</w:t>
            </w:r>
            <w:r w:rsidRPr="0025589B">
              <w:rPr>
                <w:rFonts w:ascii="Times New Roman" w:eastAsia="Calibri" w:hAnsi="Times New Roman" w:cs="Times New Roman"/>
                <w:i/>
                <w:iCs/>
                <w:szCs w:val="22"/>
              </w:rPr>
              <w:t>P</w:t>
            </w:r>
            <w:r w:rsidRPr="0025589B">
              <w:rPr>
                <w:rFonts w:ascii="Times New Roman" w:eastAsia="Calibri" w:hAnsi="Times New Roman" w:cs="Times New Roman"/>
                <w:i/>
                <w:iCs/>
                <w:szCs w:val="22"/>
                <w:vertAlign w:val="subscript"/>
              </w:rPr>
              <w:t>3</w:t>
            </w:r>
            <w:r w:rsidRPr="0025589B">
              <w:rPr>
                <w:rFonts w:ascii="Times New Roman" w:eastAsia="Calibri" w:hAnsi="Times New Roman" w:cs="Times New Roman"/>
                <w:szCs w:val="22"/>
              </w:rPr>
              <w:t>).</w:t>
            </w:r>
          </w:p>
          <w:p w14:paraId="7DFEE819"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i/>
                <w:iCs/>
                <w:color w:val="156082" w:themeColor="accent1"/>
              </w:rPr>
            </w:pPr>
            <w:r w:rsidRPr="0025589B">
              <w:rPr>
                <w:rFonts w:ascii="Times New Roman" w:eastAsia="Times New Roman" w:hAnsi="Times New Roman" w:cs="Times New Roman"/>
                <w:i/>
                <w:iCs/>
              </w:rPr>
              <w:t>Koeficientas – 0,2</w:t>
            </w:r>
          </w:p>
        </w:tc>
      </w:tr>
      <w:tr w:rsidR="0025589B" w:rsidRPr="0025589B" w14:paraId="3EC567B4" w14:textId="77777777" w:rsidTr="004B6B5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D3682"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Už įvykdytų </w:t>
            </w:r>
            <w:r w:rsidRPr="0025589B">
              <w:rPr>
                <w:rFonts w:ascii="Times New Roman" w:eastAsia="Calibri" w:hAnsi="Times New Roman" w:cs="Times New Roman"/>
                <w:bCs/>
              </w:rPr>
              <w:t xml:space="preserve">šį vertinimo kriterijų atitinkančių sutarčių skaičių skiriama: </w:t>
            </w:r>
          </w:p>
          <w:p w14:paraId="3B50D6D1"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1.</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Nenurodyta</w:t>
            </w:r>
            <w:r w:rsidRPr="0025589B">
              <w:rPr>
                <w:rFonts w:ascii="Times New Roman" w:eastAsia="Times New Roman" w:hAnsi="Times New Roman" w:cs="Times New Roman"/>
                <w:bCs/>
              </w:rPr>
              <w:t xml:space="preserve"> nei 1 sutartis, skiriama 0 balų;</w:t>
            </w:r>
          </w:p>
          <w:p w14:paraId="274DF59B"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2.</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Nurodyta:</w:t>
            </w:r>
          </w:p>
          <w:p w14:paraId="74D40170"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1 sutartis – 1 balas; </w:t>
            </w:r>
          </w:p>
          <w:p w14:paraId="0448267E"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2 sutartys – 2 balai; </w:t>
            </w:r>
          </w:p>
          <w:p w14:paraId="5EF96C8A"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3 sutartys ir daugiau – 3 balai.</w:t>
            </w:r>
          </w:p>
          <w:p w14:paraId="21C5CFE3"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50491" w14:textId="4700A6CB" w:rsidR="0025589B" w:rsidRPr="0025589B" w:rsidRDefault="0025589B" w:rsidP="0025589B">
            <w:pPr>
              <w:tabs>
                <w:tab w:val="left" w:pos="1134"/>
              </w:tabs>
              <w:spacing w:line="259" w:lineRule="auto"/>
              <w:jc w:val="both"/>
              <w:rPr>
                <w:rFonts w:ascii="Times New Roman" w:hAnsi="Times New Roman" w:cs="Times New Roman"/>
                <w:bCs/>
              </w:rPr>
            </w:pPr>
            <w:r w:rsidRPr="0025589B">
              <w:rPr>
                <w:rFonts w:ascii="Times New Roman" w:hAnsi="Times New Roman" w:cs="Times New Roman"/>
                <w:bCs/>
              </w:rPr>
              <w:t>Pateikiami siūlomo pagrindinio specialisto Nr. 2 – Programuotojo</w:t>
            </w:r>
            <w:r w:rsidRPr="0025589B">
              <w:rPr>
                <w:rFonts w:ascii="Times New Roman" w:hAnsi="Times New Roman" w:cs="Times New Roman"/>
              </w:rPr>
              <w:t xml:space="preserve"> </w:t>
            </w:r>
            <w:r w:rsidRPr="0025589B">
              <w:rPr>
                <w:rFonts w:ascii="Times New Roman" w:hAnsi="Times New Roman" w:cs="Times New Roman"/>
                <w:bCs/>
              </w:rPr>
              <w:t xml:space="preserve">– per pastaruosius 5 metus vykdytų skirtingų sutarčių (projektų) </w:t>
            </w:r>
            <w:r w:rsidRPr="0025589B">
              <w:rPr>
                <w:rFonts w:ascii="Times New Roman" w:hAnsi="Times New Roman" w:cs="Times New Roman"/>
              </w:rPr>
              <w:t xml:space="preserve">sąrašas, </w:t>
            </w:r>
            <w:r w:rsidRPr="0025589B">
              <w:rPr>
                <w:rFonts w:ascii="Times New Roman" w:hAnsi="Times New Roman" w:cs="Times New Roman"/>
                <w:bCs/>
              </w:rPr>
              <w:t>kuriame nurodoma: užsakovas, užsakovo kontaktiniai duomenys, sutarties (projekto) pavadinimas, sutarties (projekto) trumpas aprašymas (turinys)</w:t>
            </w:r>
            <w:r w:rsidR="0081366C">
              <w:rPr>
                <w:rFonts w:ascii="Times New Roman" w:hAnsi="Times New Roman" w:cs="Times New Roman"/>
                <w:bCs/>
              </w:rPr>
              <w:t>, specialisto vykdytos veiklos</w:t>
            </w:r>
            <w:r w:rsidRPr="0025589B">
              <w:rPr>
                <w:rFonts w:ascii="Times New Roman" w:hAnsi="Times New Roman" w:cs="Times New Roman"/>
              </w:rPr>
              <w:t xml:space="preserve">. </w:t>
            </w:r>
            <w:r w:rsidRPr="0025589B">
              <w:rPr>
                <w:rFonts w:ascii="Times New Roman" w:hAnsi="Times New Roman" w:cs="Times New Roman"/>
                <w:bCs/>
              </w:rPr>
              <w:t>Atliekant vertinimą bus skaičiuojamos tik tos sutartys (projektai), kurių vykdymo metu specialistas Nr. 2 kūrė</w:t>
            </w:r>
            <w:r w:rsidRPr="0025589B">
              <w:rPr>
                <w:rFonts w:ascii="Times New Roman" w:eastAsia="Calibri" w:hAnsi="Times New Roman" w:cs="Times New Roman"/>
                <w:szCs w:val="22"/>
              </w:rPr>
              <w:t xml:space="preserve"> (atnaujino, tobulino arba vystė) informacines sistemas, kurių naudotojų sąsajos paremtos </w:t>
            </w:r>
            <w:proofErr w:type="spellStart"/>
            <w:r w:rsidRPr="0025589B">
              <w:rPr>
                <w:rFonts w:ascii="Times New Roman" w:eastAsia="Calibri" w:hAnsi="Times New Roman" w:cs="Times New Roman"/>
                <w:szCs w:val="22"/>
              </w:rPr>
              <w:t>ZKoss</w:t>
            </w:r>
            <w:proofErr w:type="spellEnd"/>
            <w:r w:rsidRPr="0025589B">
              <w:rPr>
                <w:rFonts w:ascii="Times New Roman" w:eastAsia="Calibri" w:hAnsi="Times New Roman" w:cs="Times New Roman"/>
                <w:szCs w:val="22"/>
              </w:rPr>
              <w:t xml:space="preserve"> ir/arba </w:t>
            </w:r>
            <w:proofErr w:type="spellStart"/>
            <w:r w:rsidRPr="0025589B">
              <w:rPr>
                <w:rFonts w:ascii="Times New Roman" w:eastAsia="Calibri" w:hAnsi="Times New Roman" w:cs="Times New Roman"/>
                <w:szCs w:val="22"/>
              </w:rPr>
              <w:t>Bootstrap</w:t>
            </w:r>
            <w:proofErr w:type="spellEnd"/>
            <w:r w:rsidRPr="0025589B">
              <w:rPr>
                <w:rFonts w:ascii="Times New Roman" w:eastAsia="Calibri" w:hAnsi="Times New Roman" w:cs="Times New Roman"/>
                <w:szCs w:val="22"/>
              </w:rPr>
              <w:t xml:space="preserve"> technologijomis, </w:t>
            </w:r>
            <w:r w:rsidRPr="0025589B">
              <w:rPr>
                <w:rFonts w:ascii="Times New Roman" w:hAnsi="Times New Roman" w:cs="Times New Roman"/>
              </w:rPr>
              <w:t xml:space="preserve">ir </w:t>
            </w:r>
            <w:r w:rsidRPr="0025589B">
              <w:rPr>
                <w:rFonts w:ascii="Times New Roman" w:hAnsi="Times New Roman" w:cs="Times New Roman"/>
                <w:bCs/>
              </w:rPr>
              <w:t xml:space="preserve">pateikė užsakovo teigiamą atsiliepimą apie savo atliktas veiklas </w:t>
            </w:r>
            <w:r w:rsidRPr="0025589B">
              <w:rPr>
                <w:rFonts w:ascii="Times New Roman" w:eastAsia="Calibri" w:hAnsi="Times New Roman" w:cs="Times New Roman"/>
                <w:color w:val="000000"/>
              </w:rPr>
              <w:t>arba darbdavio (jeigu ekspertas vykdė įmonės vidaus darbus) pažymą*</w:t>
            </w:r>
            <w:r w:rsidRPr="0025589B">
              <w:rPr>
                <w:rFonts w:ascii="Times New Roman" w:hAnsi="Times New Roman" w:cs="Times New Roman"/>
                <w:bCs/>
              </w:rPr>
              <w:t>.</w:t>
            </w:r>
          </w:p>
          <w:p w14:paraId="6D4D04FE"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highlight w:val="yellow"/>
              </w:rPr>
            </w:pPr>
            <w:r w:rsidRPr="0025589B">
              <w:rPr>
                <w:rFonts w:ascii="Times New Roman" w:hAnsi="Times New Roman" w:cs="Times New Roman"/>
              </w:rPr>
              <w:t xml:space="preserve">Pastaba: vertinamas </w:t>
            </w:r>
            <w:r w:rsidRPr="0025589B">
              <w:rPr>
                <w:rFonts w:ascii="Times New Roman" w:hAnsi="Times New Roman" w:cs="Times New Roman"/>
                <w:b/>
              </w:rPr>
              <w:t>vieno</w:t>
            </w:r>
            <w:r w:rsidRPr="0025589B">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r w:rsidR="0025589B" w:rsidRPr="0025589B" w14:paraId="43E43E03" w14:textId="77777777" w:rsidTr="004B6B5C">
        <w:trPr>
          <w:trHeight w:val="169"/>
        </w:trPr>
        <w:tc>
          <w:tcPr>
            <w:tcW w:w="100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83FBB" w14:textId="1DAFE19F" w:rsidR="0025589B" w:rsidRPr="0025589B" w:rsidRDefault="0025589B" w:rsidP="0025589B">
            <w:pPr>
              <w:tabs>
                <w:tab w:val="left" w:pos="1134"/>
              </w:tabs>
              <w:spacing w:after="0" w:line="256" w:lineRule="auto"/>
              <w:jc w:val="both"/>
              <w:rPr>
                <w:rFonts w:ascii="Times New Roman" w:eastAsia="Calibri" w:hAnsi="Times New Roman" w:cs="Times New Roman"/>
                <w:i/>
                <w:iCs/>
                <w:szCs w:val="22"/>
              </w:rPr>
            </w:pPr>
            <w:r w:rsidRPr="0025589B">
              <w:rPr>
                <w:rFonts w:ascii="Times New Roman" w:eastAsia="Calibri" w:hAnsi="Times New Roman" w:cs="Times New Roman"/>
                <w:i/>
                <w:szCs w:val="22"/>
              </w:rPr>
              <w:t xml:space="preserve">Tiekėjo siūlomo pagrindinio </w:t>
            </w:r>
            <w:r w:rsidR="00FE0087">
              <w:rPr>
                <w:rFonts w:ascii="Times New Roman" w:eastAsia="Calibri" w:hAnsi="Times New Roman" w:cs="Times New Roman"/>
                <w:i/>
                <w:szCs w:val="22"/>
              </w:rPr>
              <w:t>specialisto</w:t>
            </w:r>
            <w:r w:rsidR="00FE0087" w:rsidRPr="0025589B">
              <w:rPr>
                <w:rFonts w:ascii="Times New Roman" w:eastAsia="Calibri" w:hAnsi="Times New Roman" w:cs="Times New Roman"/>
                <w:i/>
                <w:szCs w:val="22"/>
              </w:rPr>
              <w:t xml:space="preserve"> </w:t>
            </w:r>
            <w:r w:rsidRPr="0025589B">
              <w:rPr>
                <w:rFonts w:ascii="Times New Roman" w:eastAsia="Calibri" w:hAnsi="Times New Roman" w:cs="Times New Roman"/>
                <w:i/>
                <w:szCs w:val="22"/>
              </w:rPr>
              <w:t xml:space="preserve">Nr. 2 – programuotojo – </w:t>
            </w:r>
            <w:r w:rsidRPr="0025589B">
              <w:rPr>
                <w:rFonts w:ascii="Times New Roman" w:eastAsia="Calibri" w:hAnsi="Times New Roman" w:cs="Times New Roman"/>
                <w:i/>
                <w:iCs/>
                <w:szCs w:val="22"/>
              </w:rPr>
              <w:t xml:space="preserve">darbo patirtis kuriant (atnaujinant, tobulinant arba vystant) ir/arba prižiūrint žiniatinklio paslaugas (integracines sąsajas), sukurtas </w:t>
            </w:r>
            <w:proofErr w:type="spellStart"/>
            <w:r w:rsidRPr="0025589B">
              <w:rPr>
                <w:rFonts w:ascii="Times New Roman" w:eastAsia="Calibri" w:hAnsi="Times New Roman" w:cs="Times New Roman"/>
                <w:i/>
                <w:iCs/>
                <w:szCs w:val="22"/>
              </w:rPr>
              <w:t>Web</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Services</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Description</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Language</w:t>
            </w:r>
            <w:proofErr w:type="spellEnd"/>
            <w:r w:rsidRPr="0025589B">
              <w:rPr>
                <w:rFonts w:ascii="Times New Roman" w:eastAsia="Calibri" w:hAnsi="Times New Roman" w:cs="Times New Roman"/>
                <w:i/>
                <w:iCs/>
                <w:szCs w:val="22"/>
              </w:rPr>
              <w:t xml:space="preserve"> (WSDL) ir/arba </w:t>
            </w:r>
            <w:proofErr w:type="spellStart"/>
            <w:r w:rsidRPr="0025589B">
              <w:rPr>
                <w:rFonts w:ascii="Times New Roman" w:eastAsia="Calibri" w:hAnsi="Times New Roman" w:cs="Times New Roman"/>
                <w:i/>
                <w:iCs/>
                <w:szCs w:val="22"/>
              </w:rPr>
              <w:t>Simple</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Object</w:t>
            </w:r>
            <w:proofErr w:type="spellEnd"/>
            <w:r w:rsidRPr="0025589B">
              <w:rPr>
                <w:rFonts w:ascii="Times New Roman" w:eastAsia="Calibri" w:hAnsi="Times New Roman" w:cs="Times New Roman"/>
                <w:i/>
                <w:iCs/>
                <w:szCs w:val="22"/>
              </w:rPr>
              <w:t xml:space="preserve"> Access </w:t>
            </w:r>
            <w:proofErr w:type="spellStart"/>
            <w:r w:rsidRPr="0025589B">
              <w:rPr>
                <w:rFonts w:ascii="Times New Roman" w:eastAsia="Calibri" w:hAnsi="Times New Roman" w:cs="Times New Roman"/>
                <w:i/>
                <w:iCs/>
                <w:szCs w:val="22"/>
              </w:rPr>
              <w:t>Protocol</w:t>
            </w:r>
            <w:proofErr w:type="spellEnd"/>
            <w:r w:rsidRPr="0025589B">
              <w:rPr>
                <w:rFonts w:ascii="Times New Roman" w:eastAsia="Calibri" w:hAnsi="Times New Roman" w:cs="Times New Roman"/>
                <w:i/>
                <w:iCs/>
                <w:szCs w:val="22"/>
              </w:rPr>
              <w:t xml:space="preserve"> (SOAP) principais (P</w:t>
            </w:r>
            <w:r w:rsidRPr="0025589B">
              <w:rPr>
                <w:rFonts w:ascii="Times New Roman" w:eastAsia="Calibri" w:hAnsi="Times New Roman" w:cs="Times New Roman"/>
                <w:i/>
                <w:iCs/>
                <w:szCs w:val="22"/>
                <w:vertAlign w:val="subscript"/>
              </w:rPr>
              <w:t>4</w:t>
            </w:r>
            <w:r w:rsidRPr="0025589B">
              <w:rPr>
                <w:rFonts w:ascii="Times New Roman" w:eastAsia="Calibri" w:hAnsi="Times New Roman" w:cs="Times New Roman"/>
                <w:i/>
                <w:iCs/>
                <w:szCs w:val="22"/>
              </w:rPr>
              <w:t>).</w:t>
            </w:r>
          </w:p>
          <w:p w14:paraId="4121AC85"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i/>
                <w:iCs/>
                <w:highlight w:val="yellow"/>
              </w:rPr>
            </w:pPr>
            <w:r w:rsidRPr="0025589B">
              <w:rPr>
                <w:rFonts w:ascii="Times New Roman" w:eastAsia="Times New Roman" w:hAnsi="Times New Roman" w:cs="Times New Roman"/>
                <w:bCs/>
                <w:i/>
                <w:iCs/>
              </w:rPr>
              <w:t>Koeficientas – 0,2</w:t>
            </w:r>
          </w:p>
        </w:tc>
      </w:tr>
      <w:tr w:rsidR="0025589B" w:rsidRPr="0025589B" w14:paraId="1018E1D9" w14:textId="77777777" w:rsidTr="004B6B5C">
        <w:trPr>
          <w:trHeight w:val="169"/>
        </w:trPr>
        <w:tc>
          <w:tcPr>
            <w:tcW w:w="4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BCECF"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Už įvykdytų </w:t>
            </w:r>
            <w:r w:rsidRPr="0025589B">
              <w:rPr>
                <w:rFonts w:ascii="Times New Roman" w:eastAsia="Calibri" w:hAnsi="Times New Roman" w:cs="Times New Roman"/>
                <w:bCs/>
              </w:rPr>
              <w:t xml:space="preserve">šį vertinimo kriterijų atitinkančių sutarčių skaičių skiriama: </w:t>
            </w:r>
          </w:p>
          <w:p w14:paraId="79A9AD3E"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1.</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Nenurodyta</w:t>
            </w:r>
            <w:r w:rsidRPr="0025589B">
              <w:rPr>
                <w:rFonts w:ascii="Times New Roman" w:eastAsia="Times New Roman" w:hAnsi="Times New Roman" w:cs="Times New Roman"/>
                <w:bCs/>
              </w:rPr>
              <w:t xml:space="preserve"> nei 1 sutartis, skiriama 0 balų;</w:t>
            </w:r>
          </w:p>
          <w:p w14:paraId="7D681FC0"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
              </w:rPr>
              <w:t>2.</w:t>
            </w:r>
            <w:r w:rsidRPr="0025589B">
              <w:rPr>
                <w:rFonts w:ascii="Times New Roman" w:eastAsia="Times New Roman" w:hAnsi="Times New Roman" w:cs="Times New Roman"/>
                <w:bCs/>
              </w:rPr>
              <w:t xml:space="preserve"> </w:t>
            </w:r>
            <w:r w:rsidRPr="0025589B">
              <w:rPr>
                <w:rFonts w:ascii="Times New Roman" w:eastAsia="Times New Roman" w:hAnsi="Times New Roman" w:cs="Times New Roman"/>
                <w:b/>
              </w:rPr>
              <w:t>Nurodyta:</w:t>
            </w:r>
          </w:p>
          <w:p w14:paraId="1E970F40"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 xml:space="preserve">1 sutartis – 1 balas; </w:t>
            </w:r>
          </w:p>
          <w:p w14:paraId="2430BF87"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lastRenderedPageBreak/>
              <w:t xml:space="preserve">2 sutartys – 2 balai; </w:t>
            </w:r>
          </w:p>
          <w:p w14:paraId="7D305723"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3 sutartys ir daugiau – 3 balai.</w:t>
            </w:r>
          </w:p>
          <w:p w14:paraId="428BC34A"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rPr>
            </w:pPr>
            <w:r w:rsidRPr="0025589B">
              <w:rPr>
                <w:rFonts w:ascii="Times New Roman" w:eastAsia="Times New Roman" w:hAnsi="Times New Roman" w:cs="Times New Roman"/>
                <w:bCs/>
              </w:rPr>
              <w:t>Galima maksimali balų suma – 3 balai.</w:t>
            </w:r>
          </w:p>
        </w:tc>
        <w:tc>
          <w:tcPr>
            <w:tcW w:w="5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FC52E" w14:textId="3ECF4F2D" w:rsidR="0025589B" w:rsidRPr="0025589B" w:rsidRDefault="0025589B" w:rsidP="0025589B">
            <w:pPr>
              <w:tabs>
                <w:tab w:val="left" w:pos="1134"/>
              </w:tabs>
              <w:spacing w:line="259" w:lineRule="auto"/>
              <w:jc w:val="both"/>
              <w:rPr>
                <w:rFonts w:ascii="Times New Roman" w:hAnsi="Times New Roman" w:cs="Times New Roman"/>
              </w:rPr>
            </w:pPr>
            <w:r w:rsidRPr="0025589B">
              <w:rPr>
                <w:rFonts w:ascii="Times New Roman" w:hAnsi="Times New Roman" w:cs="Times New Roman"/>
                <w:bCs/>
              </w:rPr>
              <w:lastRenderedPageBreak/>
              <w:t>Pateikiami siūlomo pagrindinio specialisto Nr. 2 – Programuotojo</w:t>
            </w:r>
            <w:r w:rsidRPr="0025589B">
              <w:rPr>
                <w:rFonts w:ascii="Times New Roman" w:hAnsi="Times New Roman" w:cs="Times New Roman"/>
              </w:rPr>
              <w:t xml:space="preserve"> </w:t>
            </w:r>
            <w:r w:rsidRPr="0025589B">
              <w:rPr>
                <w:rFonts w:ascii="Times New Roman" w:hAnsi="Times New Roman" w:cs="Times New Roman"/>
                <w:bCs/>
              </w:rPr>
              <w:t xml:space="preserve">– per pastaruosius 5 metus vykdytų skirtingų sutarčių (projektų) </w:t>
            </w:r>
            <w:r w:rsidRPr="0025589B">
              <w:rPr>
                <w:rFonts w:ascii="Times New Roman" w:hAnsi="Times New Roman" w:cs="Times New Roman"/>
              </w:rPr>
              <w:t xml:space="preserve">sąrašas, </w:t>
            </w:r>
            <w:r w:rsidRPr="0025589B">
              <w:rPr>
                <w:rFonts w:ascii="Times New Roman" w:hAnsi="Times New Roman" w:cs="Times New Roman"/>
                <w:bCs/>
              </w:rPr>
              <w:t>kuriame nurodoma: užsakovas, užsakovo kontaktiniai duomenys, sutarties (projekto) pavadinimas, sutarties (projekto) trumpas aprašymas (turinys)</w:t>
            </w:r>
            <w:r w:rsidR="00677AAB">
              <w:rPr>
                <w:rFonts w:ascii="Times New Roman" w:hAnsi="Times New Roman" w:cs="Times New Roman"/>
                <w:bCs/>
              </w:rPr>
              <w:t>, specialisto vykdytos veiklos</w:t>
            </w:r>
            <w:r w:rsidRPr="0025589B">
              <w:rPr>
                <w:rFonts w:ascii="Times New Roman" w:hAnsi="Times New Roman" w:cs="Times New Roman"/>
              </w:rPr>
              <w:t xml:space="preserve">. </w:t>
            </w:r>
            <w:r w:rsidRPr="0025589B">
              <w:rPr>
                <w:rFonts w:ascii="Times New Roman" w:hAnsi="Times New Roman" w:cs="Times New Roman"/>
                <w:bCs/>
              </w:rPr>
              <w:t xml:space="preserve">Atliekant </w:t>
            </w:r>
            <w:r w:rsidRPr="0025589B">
              <w:rPr>
                <w:rFonts w:ascii="Times New Roman" w:hAnsi="Times New Roman" w:cs="Times New Roman"/>
                <w:bCs/>
              </w:rPr>
              <w:lastRenderedPageBreak/>
              <w:t>vertinimą bus skaičiuojamos tik tos sutartys (projektai), kurių vykdymo metu specialistas Nr. 2</w:t>
            </w:r>
            <w:r w:rsidRPr="0025589B">
              <w:rPr>
                <w:rFonts w:ascii="Times New Roman" w:hAnsi="Times New Roman" w:cs="Times New Roman"/>
              </w:rPr>
              <w:t xml:space="preserve"> kūrė</w:t>
            </w:r>
            <w:r w:rsidRPr="0025589B">
              <w:rPr>
                <w:rFonts w:ascii="Times New Roman" w:eastAsia="Calibri" w:hAnsi="Times New Roman" w:cs="Times New Roman"/>
                <w:szCs w:val="22"/>
              </w:rPr>
              <w:t xml:space="preserve"> (atnaujino, tobulino arba vystė) ir/arba prižiūrėjo žiniatinklio paslaugas (integracines sąsajas), sukurtas </w:t>
            </w:r>
            <w:proofErr w:type="spellStart"/>
            <w:r w:rsidRPr="0025589B">
              <w:rPr>
                <w:rFonts w:ascii="Times New Roman" w:eastAsia="Calibri" w:hAnsi="Times New Roman" w:cs="Times New Roman"/>
                <w:i/>
                <w:iCs/>
                <w:szCs w:val="22"/>
              </w:rPr>
              <w:t>Web</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Services</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Description</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Language</w:t>
            </w:r>
            <w:proofErr w:type="spellEnd"/>
            <w:r w:rsidRPr="0025589B">
              <w:rPr>
                <w:rFonts w:ascii="Times New Roman" w:eastAsia="Calibri" w:hAnsi="Times New Roman" w:cs="Times New Roman"/>
                <w:i/>
                <w:iCs/>
                <w:szCs w:val="22"/>
              </w:rPr>
              <w:t xml:space="preserve"> </w:t>
            </w:r>
            <w:r w:rsidRPr="0025589B">
              <w:rPr>
                <w:rFonts w:ascii="Times New Roman" w:eastAsia="Calibri" w:hAnsi="Times New Roman" w:cs="Times New Roman"/>
                <w:szCs w:val="22"/>
              </w:rPr>
              <w:t xml:space="preserve">(WSDL) ir/arba </w:t>
            </w:r>
            <w:proofErr w:type="spellStart"/>
            <w:r w:rsidRPr="0025589B">
              <w:rPr>
                <w:rFonts w:ascii="Times New Roman" w:eastAsia="Calibri" w:hAnsi="Times New Roman" w:cs="Times New Roman"/>
                <w:i/>
                <w:iCs/>
                <w:szCs w:val="22"/>
              </w:rPr>
              <w:t>Simple</w:t>
            </w:r>
            <w:proofErr w:type="spellEnd"/>
            <w:r w:rsidRPr="0025589B">
              <w:rPr>
                <w:rFonts w:ascii="Times New Roman" w:eastAsia="Calibri" w:hAnsi="Times New Roman" w:cs="Times New Roman"/>
                <w:i/>
                <w:iCs/>
                <w:szCs w:val="22"/>
              </w:rPr>
              <w:t xml:space="preserve"> </w:t>
            </w:r>
            <w:proofErr w:type="spellStart"/>
            <w:r w:rsidRPr="0025589B">
              <w:rPr>
                <w:rFonts w:ascii="Times New Roman" w:eastAsia="Calibri" w:hAnsi="Times New Roman" w:cs="Times New Roman"/>
                <w:i/>
                <w:iCs/>
                <w:szCs w:val="22"/>
              </w:rPr>
              <w:t>Object</w:t>
            </w:r>
            <w:proofErr w:type="spellEnd"/>
            <w:r w:rsidRPr="0025589B">
              <w:rPr>
                <w:rFonts w:ascii="Times New Roman" w:eastAsia="Calibri" w:hAnsi="Times New Roman" w:cs="Times New Roman"/>
                <w:i/>
                <w:iCs/>
                <w:szCs w:val="22"/>
              </w:rPr>
              <w:t xml:space="preserve"> Access </w:t>
            </w:r>
            <w:proofErr w:type="spellStart"/>
            <w:r w:rsidRPr="0025589B">
              <w:rPr>
                <w:rFonts w:ascii="Times New Roman" w:eastAsia="Calibri" w:hAnsi="Times New Roman" w:cs="Times New Roman"/>
                <w:i/>
                <w:iCs/>
                <w:szCs w:val="22"/>
              </w:rPr>
              <w:t>Protocol</w:t>
            </w:r>
            <w:proofErr w:type="spellEnd"/>
            <w:r w:rsidRPr="0025589B">
              <w:rPr>
                <w:rFonts w:ascii="Times New Roman" w:eastAsia="Calibri" w:hAnsi="Times New Roman" w:cs="Times New Roman"/>
                <w:i/>
                <w:iCs/>
                <w:szCs w:val="22"/>
              </w:rPr>
              <w:t xml:space="preserve"> </w:t>
            </w:r>
            <w:r w:rsidRPr="0025589B">
              <w:rPr>
                <w:rFonts w:ascii="Times New Roman" w:eastAsia="Calibri" w:hAnsi="Times New Roman" w:cs="Times New Roman"/>
                <w:szCs w:val="22"/>
              </w:rPr>
              <w:t xml:space="preserve">(SOAP) principais, </w:t>
            </w:r>
            <w:r w:rsidRPr="0025589B">
              <w:rPr>
                <w:rFonts w:ascii="Times New Roman" w:hAnsi="Times New Roman" w:cs="Times New Roman"/>
              </w:rPr>
              <w:t xml:space="preserve">ir </w:t>
            </w:r>
            <w:r w:rsidRPr="0025589B">
              <w:rPr>
                <w:rFonts w:ascii="Times New Roman" w:hAnsi="Times New Roman" w:cs="Times New Roman"/>
                <w:bCs/>
              </w:rPr>
              <w:t xml:space="preserve">pateikė užsakovo teigiamą atsiliepimą apie savo atliktas veiklas </w:t>
            </w:r>
            <w:r w:rsidRPr="0025589B">
              <w:rPr>
                <w:rFonts w:ascii="Times New Roman" w:eastAsia="Calibri" w:hAnsi="Times New Roman" w:cs="Times New Roman"/>
                <w:color w:val="000000"/>
              </w:rPr>
              <w:t>arba darbdavio (jeigu ekspertas vykdė įmonės vidaus darbus) pažymą*</w:t>
            </w:r>
            <w:r w:rsidRPr="0025589B">
              <w:rPr>
                <w:rFonts w:ascii="Times New Roman" w:hAnsi="Times New Roman" w:cs="Times New Roman"/>
                <w:bCs/>
              </w:rPr>
              <w:t>.</w:t>
            </w:r>
          </w:p>
          <w:p w14:paraId="6BCC1A46" w14:textId="77777777" w:rsidR="0025589B" w:rsidRPr="0025589B" w:rsidRDefault="0025589B" w:rsidP="0025589B">
            <w:pPr>
              <w:tabs>
                <w:tab w:val="left" w:pos="1134"/>
              </w:tabs>
              <w:spacing w:after="0" w:line="256" w:lineRule="auto"/>
              <w:jc w:val="both"/>
              <w:rPr>
                <w:rFonts w:ascii="Times New Roman" w:eastAsia="Times New Roman" w:hAnsi="Times New Roman" w:cs="Times New Roman"/>
                <w:bCs/>
                <w:lang w:val="en-US"/>
              </w:rPr>
            </w:pPr>
            <w:r w:rsidRPr="0025589B">
              <w:rPr>
                <w:rFonts w:ascii="Times New Roman" w:hAnsi="Times New Roman" w:cs="Times New Roman"/>
              </w:rPr>
              <w:t xml:space="preserve">Pastaba: vertinamas </w:t>
            </w:r>
            <w:r w:rsidRPr="0025589B">
              <w:rPr>
                <w:rFonts w:ascii="Times New Roman" w:hAnsi="Times New Roman" w:cs="Times New Roman"/>
                <w:b/>
              </w:rPr>
              <w:t>vieno</w:t>
            </w:r>
            <w:r w:rsidRPr="0025589B">
              <w:rPr>
                <w:rFonts w:ascii="Times New Roman" w:hAnsi="Times New Roman" w:cs="Times New Roman"/>
              </w:rPr>
              <w:t xml:space="preserve"> tiekėjo pasiūlyto pagrindinio specialisto Nr. 2 įvykdytų sutarčių (projektų) skaičius. Tiekėjui pasiūlius daugiau kaip vieną pagrindinį specialistą Nr. 2, vertinami tik to tiekėjo pasiūlyto pagrindinio specialisto Nr. 2 duomenys, kurio šis rodiklis yra geresnis.</w:t>
            </w:r>
          </w:p>
        </w:tc>
      </w:tr>
    </w:tbl>
    <w:p w14:paraId="49407B73" w14:textId="77777777" w:rsidR="0037391F" w:rsidRPr="00914D55" w:rsidRDefault="0037391F" w:rsidP="00950C7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lastRenderedPageBreak/>
        <w:t>Pastabos:</w:t>
      </w:r>
    </w:p>
    <w:p w14:paraId="49CCC2F8" w14:textId="77777777" w:rsidR="0037391F" w:rsidRPr="00914D55" w:rsidRDefault="0037391F" w:rsidP="00950C7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4F6075EA" w14:textId="77777777" w:rsidR="0037391F" w:rsidRPr="00914D55" w:rsidRDefault="0037391F" w:rsidP="00950C7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42987956" w14:textId="77777777" w:rsidR="0037391F" w:rsidRPr="009727BE" w:rsidRDefault="0037391F" w:rsidP="00113DAC">
      <w:pPr>
        <w:pStyle w:val="ListParagraph"/>
        <w:ind w:firstLine="13"/>
        <w:jc w:val="both"/>
        <w:rPr>
          <w:rFonts w:ascii="Times New Roman" w:hAnsi="Times New Roman"/>
          <w:b/>
          <w:bCs/>
        </w:rPr>
      </w:pPr>
      <w:r w:rsidRPr="009727BE">
        <w:rPr>
          <w:rFonts w:ascii="Times New Roman" w:hAnsi="Times New Roman"/>
          <w:b/>
          <w:bCs/>
        </w:rPr>
        <w:t>Kartu su pasiūlymu teikėjas turi pateikti:</w:t>
      </w:r>
    </w:p>
    <w:p w14:paraId="6E739E39" w14:textId="77777777" w:rsidR="0037391F" w:rsidRPr="009727BE" w:rsidRDefault="0037391F" w:rsidP="00950C75">
      <w:pPr>
        <w:pStyle w:val="ListParagraph"/>
        <w:numPr>
          <w:ilvl w:val="0"/>
          <w:numId w:val="38"/>
        </w:numPr>
        <w:tabs>
          <w:tab w:val="left" w:pos="733"/>
          <w:tab w:val="left" w:pos="1016"/>
        </w:tabs>
        <w:spacing w:after="0" w:line="240" w:lineRule="auto"/>
        <w:jc w:val="both"/>
        <w:rPr>
          <w:rFonts w:ascii="Times New Roman" w:hAnsi="Times New Roman"/>
        </w:rPr>
      </w:pPr>
      <w:r w:rsidRPr="009727BE">
        <w:rPr>
          <w:rFonts w:ascii="Times New Roman" w:hAnsi="Times New Roman"/>
        </w:rPr>
        <w:t xml:space="preserve">siūlomų specialistų gyvenimo aprašymus (Konkurso sąlygų </w:t>
      </w:r>
      <w:r>
        <w:rPr>
          <w:rFonts w:ascii="Times New Roman" w:hAnsi="Times New Roman"/>
        </w:rPr>
        <w:t>6</w:t>
      </w:r>
      <w:r w:rsidRPr="009727BE">
        <w:rPr>
          <w:rFonts w:ascii="Times New Roman" w:hAnsi="Times New Roman"/>
        </w:rPr>
        <w:t xml:space="preserve"> priedas);</w:t>
      </w:r>
    </w:p>
    <w:p w14:paraId="489ADC61" w14:textId="427CBBE8" w:rsidR="00B17283" w:rsidRDefault="0037391F" w:rsidP="00977492">
      <w:pPr>
        <w:rPr>
          <w:rFonts w:ascii="Times New Roman" w:eastAsia="Calibri" w:hAnsi="Times New Roman" w:cs="Times New Roman"/>
        </w:rPr>
      </w:pPr>
      <w:r>
        <w:rPr>
          <w:rFonts w:ascii="Times New Roman" w:hAnsi="Times New Roman"/>
        </w:rPr>
        <w:t xml:space="preserve">            b. </w:t>
      </w:r>
      <w:r w:rsidRPr="009727BE">
        <w:rPr>
          <w:rFonts w:ascii="Times New Roman" w:hAnsi="Times New Roman"/>
        </w:rPr>
        <w:t xml:space="preserve">paslaugų užsakovo pasirašytas pažymas arba </w:t>
      </w:r>
      <w:r>
        <w:rPr>
          <w:rFonts w:ascii="Times New Roman" w:hAnsi="Times New Roman"/>
        </w:rPr>
        <w:t>teikėjo laisvos formos</w:t>
      </w:r>
      <w:r w:rsidRPr="009727BE">
        <w:rPr>
          <w:rFonts w:ascii="Times New Roman" w:hAnsi="Times New Roman"/>
        </w:rPr>
        <w:t xml:space="preserve"> </w:t>
      </w:r>
      <w:r>
        <w:rPr>
          <w:rFonts w:ascii="Times New Roman" w:hAnsi="Times New Roman"/>
        </w:rPr>
        <w:t>pažymas</w:t>
      </w:r>
      <w:r w:rsidRPr="009727BE">
        <w:rPr>
          <w:rFonts w:ascii="Times New Roman" w:hAnsi="Times New Roman"/>
        </w:rPr>
        <w:t xml:space="preserve">, jei dėl objektyvių aplinkybių (juridinis asmuo nebevykdo veiklos) nėra galimybės pateikti paslaugų užsakovų pažymų, </w:t>
      </w:r>
      <w:r w:rsidRPr="009727BE">
        <w:rPr>
          <w:rFonts w:ascii="Times New Roman" w:hAnsi="Times New Roman"/>
          <w:bCs/>
          <w:snapToGrid w:val="0"/>
        </w:rPr>
        <w:t xml:space="preserve">arba darbdavio (jeigu specialistas vykdė įmonės vidaus projektą) </w:t>
      </w:r>
      <w:r>
        <w:rPr>
          <w:rFonts w:ascii="Times New Roman" w:hAnsi="Times New Roman"/>
          <w:bCs/>
          <w:snapToGrid w:val="0"/>
        </w:rPr>
        <w:t>laisvos formos deklaracijų,</w:t>
      </w:r>
      <w:r w:rsidRPr="009727BE">
        <w:rPr>
          <w:rFonts w:ascii="Times New Roman" w:hAnsi="Times New Roman"/>
        </w:rPr>
        <w:t xml:space="preserve"> kurios patvirtintų patirties atitikimą  reikalavimams ir kurio</w:t>
      </w:r>
      <w:r>
        <w:rPr>
          <w:rFonts w:ascii="Times New Roman" w:hAnsi="Times New Roman"/>
        </w:rPr>
        <w:t>se</w:t>
      </w:r>
      <w:r w:rsidRPr="009727BE">
        <w:rPr>
          <w:rFonts w:ascii="Times New Roman" w:hAnsi="Times New Roman"/>
        </w:rPr>
        <w:t xml:space="preserve"> turi būti nurodytos siūlomo specialisto  pareigos,  sutarčių (projektų), kuriose dalyvavo, esmė, dalyvavimo projekte laikotarpis ir kontaktiniai asmenys, galintys pateikti papildomą informaciją. </w:t>
      </w:r>
      <w:r w:rsidRPr="0006722E">
        <w:rPr>
          <w:rFonts w:ascii="Times New Roman" w:hAnsi="Times New Roman"/>
          <w:b/>
          <w:bCs/>
          <w:i/>
          <w:iCs/>
        </w:rPr>
        <w:t>Pateikiamose pažymose ar kituose lygiaverčiuose dokumentuose turi būti aiškiai ir nedviprasmiškai apibrėžta siūlomo specialisto atitiktis keliamiems  reikalavimams.</w:t>
      </w:r>
    </w:p>
    <w:p w14:paraId="7CD499A9" w14:textId="77777777" w:rsidR="00B17283" w:rsidRDefault="00B17283" w:rsidP="00977492">
      <w:pPr>
        <w:rPr>
          <w:rFonts w:ascii="Times New Roman" w:eastAsia="Calibri" w:hAnsi="Times New Roman" w:cs="Times New Roman"/>
        </w:rPr>
      </w:pPr>
    </w:p>
    <w:p w14:paraId="477C84BE" w14:textId="77777777" w:rsidR="00B17283" w:rsidRDefault="00B17283" w:rsidP="00977492">
      <w:pPr>
        <w:rPr>
          <w:rFonts w:ascii="Times New Roman" w:eastAsia="Calibri" w:hAnsi="Times New Roman" w:cs="Times New Roman"/>
        </w:rPr>
      </w:pPr>
    </w:p>
    <w:p w14:paraId="25B4138A" w14:textId="77777777" w:rsidR="00B17283" w:rsidRDefault="00B17283" w:rsidP="00977492">
      <w:pPr>
        <w:rPr>
          <w:rFonts w:ascii="Times New Roman" w:eastAsia="Calibri" w:hAnsi="Times New Roman" w:cs="Times New Roman"/>
        </w:rPr>
      </w:pPr>
    </w:p>
    <w:p w14:paraId="275BB495" w14:textId="77777777" w:rsidR="00B17283" w:rsidRDefault="00B17283" w:rsidP="00977492">
      <w:pPr>
        <w:rPr>
          <w:rFonts w:ascii="Times New Roman" w:eastAsia="Calibri" w:hAnsi="Times New Roman" w:cs="Times New Roman"/>
        </w:rPr>
      </w:pPr>
    </w:p>
    <w:p w14:paraId="3F9B3D9C" w14:textId="77777777" w:rsidR="00A36ECF" w:rsidRDefault="00A36ECF" w:rsidP="00977492">
      <w:pPr>
        <w:rPr>
          <w:rFonts w:ascii="Times New Roman" w:eastAsia="Calibri" w:hAnsi="Times New Roman" w:cs="Times New Roman"/>
        </w:rPr>
      </w:pPr>
    </w:p>
    <w:p w14:paraId="6530C886" w14:textId="77777777" w:rsidR="00A36ECF" w:rsidRDefault="00A36ECF" w:rsidP="00977492">
      <w:pPr>
        <w:rPr>
          <w:rFonts w:ascii="Times New Roman" w:eastAsia="Calibri" w:hAnsi="Times New Roman" w:cs="Times New Roman"/>
        </w:rPr>
      </w:pPr>
    </w:p>
    <w:p w14:paraId="091835B7" w14:textId="77777777" w:rsidR="00A36ECF" w:rsidRDefault="00A36ECF" w:rsidP="00977492">
      <w:pPr>
        <w:rPr>
          <w:rFonts w:ascii="Times New Roman" w:eastAsia="Calibri" w:hAnsi="Times New Roman" w:cs="Times New Roman"/>
        </w:rPr>
      </w:pPr>
    </w:p>
    <w:p w14:paraId="7C28212C" w14:textId="77777777" w:rsidR="00A36ECF" w:rsidRDefault="00A36ECF" w:rsidP="00977492">
      <w:pPr>
        <w:rPr>
          <w:rFonts w:ascii="Times New Roman" w:eastAsia="Calibri" w:hAnsi="Times New Roman" w:cs="Times New Roman"/>
        </w:rPr>
      </w:pPr>
    </w:p>
    <w:p w14:paraId="133CBFC3" w14:textId="77777777" w:rsidR="00A36ECF" w:rsidRDefault="00A36ECF" w:rsidP="00977492">
      <w:pPr>
        <w:rPr>
          <w:rFonts w:ascii="Times New Roman" w:eastAsia="Calibri" w:hAnsi="Times New Roman" w:cs="Times New Roman"/>
        </w:rPr>
      </w:pPr>
    </w:p>
    <w:p w14:paraId="29B9E973" w14:textId="77777777" w:rsidR="00A36ECF" w:rsidRDefault="00A36ECF" w:rsidP="00977492">
      <w:pPr>
        <w:rPr>
          <w:rFonts w:ascii="Times New Roman" w:eastAsia="Calibri" w:hAnsi="Times New Roman" w:cs="Times New Roman"/>
        </w:rPr>
      </w:pPr>
    </w:p>
    <w:p w14:paraId="4478503D" w14:textId="77777777" w:rsidR="00A36ECF" w:rsidRDefault="00A36ECF" w:rsidP="00977492">
      <w:pPr>
        <w:rPr>
          <w:rFonts w:ascii="Times New Roman" w:eastAsia="Calibri" w:hAnsi="Times New Roman" w:cs="Times New Roman"/>
        </w:rPr>
      </w:pPr>
    </w:p>
    <w:p w14:paraId="7A8FCFD1" w14:textId="77777777" w:rsidR="00A36ECF" w:rsidRDefault="00A36ECF" w:rsidP="00977492">
      <w:pPr>
        <w:rPr>
          <w:rFonts w:ascii="Times New Roman" w:eastAsia="Calibri" w:hAnsi="Times New Roman" w:cs="Times New Roman"/>
        </w:rPr>
      </w:pPr>
    </w:p>
    <w:p w14:paraId="64ACC4F9" w14:textId="77777777" w:rsidR="00A36ECF" w:rsidRDefault="00A36ECF" w:rsidP="00977492">
      <w:pPr>
        <w:rPr>
          <w:rFonts w:ascii="Times New Roman" w:eastAsia="Calibri" w:hAnsi="Times New Roman" w:cs="Times New Roman"/>
        </w:rPr>
      </w:pPr>
    </w:p>
    <w:p w14:paraId="4765278D" w14:textId="77777777" w:rsidR="00A36ECF" w:rsidRDefault="00A36ECF" w:rsidP="00977492">
      <w:pPr>
        <w:rPr>
          <w:rFonts w:ascii="Times New Roman" w:eastAsia="Calibri" w:hAnsi="Times New Roman" w:cs="Times New Roman"/>
        </w:rPr>
      </w:pPr>
    </w:p>
    <w:p w14:paraId="56FCC431" w14:textId="77777777" w:rsidR="00A36ECF" w:rsidRDefault="00A36ECF" w:rsidP="00977492">
      <w:pPr>
        <w:rPr>
          <w:rFonts w:ascii="Times New Roman" w:eastAsia="Calibri" w:hAnsi="Times New Roman" w:cs="Times New Roman"/>
        </w:rPr>
      </w:pPr>
    </w:p>
    <w:p w14:paraId="21DFB503" w14:textId="77777777" w:rsidR="00C65FF9" w:rsidRPr="002F00CE" w:rsidRDefault="00C65FF9" w:rsidP="00C65FF9">
      <w:pPr>
        <w:ind w:left="600"/>
        <w:jc w:val="center"/>
        <w:rPr>
          <w:rFonts w:ascii="Times New Roman" w:eastAsia="Calibri" w:hAnsi="Times New Roman" w:cs="Times New Roman"/>
          <w:b/>
        </w:rPr>
      </w:pPr>
      <w:r w:rsidRPr="002F00CE">
        <w:rPr>
          <w:rFonts w:ascii="Times New Roman" w:eastAsia="Calibri" w:hAnsi="Times New Roman" w:cs="Times New Roman"/>
          <w:b/>
        </w:rPr>
        <w:t>TEIKĖJŲ PASIŪLYMŲ EKSPERTINIO VERTINIMO ANKETOS FORMA</w:t>
      </w:r>
    </w:p>
    <w:p w14:paraId="1E2FE7B8" w14:textId="77777777" w:rsidR="00C65FF9" w:rsidRPr="002F00CE" w:rsidRDefault="00C65FF9" w:rsidP="00C65FF9">
      <w:pPr>
        <w:jc w:val="center"/>
        <w:rPr>
          <w:rFonts w:ascii="Times New Roman" w:eastAsia="Calibri" w:hAnsi="Times New Roman" w:cs="Times New Roman"/>
        </w:rPr>
      </w:pPr>
      <w:r w:rsidRPr="002F00CE">
        <w:rPr>
          <w:rFonts w:ascii="Times New Roman" w:eastAsia="Calibri" w:hAnsi="Times New Roman" w:cs="Times New Roman"/>
        </w:rPr>
        <w:t>________________________________________________________________</w:t>
      </w:r>
    </w:p>
    <w:p w14:paraId="2ED93717" w14:textId="77777777" w:rsidR="00C65FF9" w:rsidRPr="002F00CE" w:rsidRDefault="00C65FF9" w:rsidP="00C65FF9">
      <w:pPr>
        <w:jc w:val="center"/>
        <w:rPr>
          <w:rFonts w:ascii="Times New Roman" w:eastAsia="Calibri" w:hAnsi="Times New Roman" w:cs="Times New Roman"/>
        </w:rPr>
      </w:pPr>
      <w:r w:rsidRPr="002F00CE">
        <w:rPr>
          <w:rFonts w:ascii="Times New Roman" w:eastAsia="Calibri" w:hAnsi="Times New Roman" w:cs="Times New Roman"/>
        </w:rPr>
        <w:t>(Pasiūlymus vertinančio eksperto vardas, pavardė, telefono numeris, elektroninio pašto adresas)</w:t>
      </w:r>
    </w:p>
    <w:p w14:paraId="5E233E80" w14:textId="77777777" w:rsidR="00C65FF9" w:rsidRPr="002F00CE" w:rsidRDefault="00C65FF9" w:rsidP="00C65FF9">
      <w:pPr>
        <w:spacing w:after="0" w:line="240" w:lineRule="auto"/>
        <w:jc w:val="both"/>
        <w:rPr>
          <w:rFonts w:ascii="Times New Roman" w:eastAsia="Calibri" w:hAnsi="Times New Roman" w:cs="Times New Roman"/>
        </w:rPr>
      </w:pPr>
    </w:p>
    <w:p w14:paraId="0921A9D7" w14:textId="77777777" w:rsidR="00C65FF9" w:rsidRPr="002F00CE" w:rsidRDefault="00C65FF9" w:rsidP="00C65FF9">
      <w:pPr>
        <w:spacing w:after="0" w:line="240" w:lineRule="auto"/>
        <w:jc w:val="center"/>
        <w:rPr>
          <w:rFonts w:ascii="Times New Roman" w:eastAsia="Calibri" w:hAnsi="Times New Roman" w:cs="Times New Roman"/>
          <w:b/>
        </w:rPr>
      </w:pPr>
      <w:r w:rsidRPr="002F00CE">
        <w:rPr>
          <w:rFonts w:ascii="Times New Roman" w:eastAsia="Calibri" w:hAnsi="Times New Roman" w:cs="Times New Roman"/>
          <w:b/>
        </w:rPr>
        <w:t>EKSPERTINIO VERTINIMO ANKETA</w:t>
      </w:r>
    </w:p>
    <w:p w14:paraId="6B7D61D0" w14:textId="77777777" w:rsidR="00C65FF9" w:rsidRPr="002F00CE" w:rsidRDefault="00C65FF9" w:rsidP="00C65FF9">
      <w:pPr>
        <w:spacing w:after="0" w:line="240" w:lineRule="auto"/>
        <w:jc w:val="center"/>
        <w:rPr>
          <w:rFonts w:ascii="Times New Roman" w:eastAsia="Calibri" w:hAnsi="Times New Roman" w:cs="Times New Roman"/>
          <w:b/>
        </w:rPr>
      </w:pPr>
    </w:p>
    <w:p w14:paraId="441E580E" w14:textId="68377355" w:rsidR="00C65FF9" w:rsidRPr="002F00CE" w:rsidRDefault="00C65FF9" w:rsidP="00C65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highlight w:val="yellow"/>
        </w:rPr>
      </w:pPr>
      <w:r w:rsidRPr="002F00CE">
        <w:rPr>
          <w:rFonts w:ascii="Times New Roman" w:eastAsia="Arial Unicode MS" w:hAnsi="Times New Roman" w:cs="Times New Roman"/>
          <w:b/>
          <w:bCs/>
        </w:rPr>
        <w:t>Pirkimas</w:t>
      </w:r>
      <w:r w:rsidRPr="002F00CE">
        <w:rPr>
          <w:rFonts w:ascii="Times New Roman" w:eastAsia="Arial Unicode MS" w:hAnsi="Times New Roman" w:cs="Times New Roman"/>
        </w:rPr>
        <w:t>:</w:t>
      </w:r>
      <w:r w:rsidRPr="002F00CE">
        <w:rPr>
          <w:rFonts w:ascii="Times New Roman" w:eastAsia="Batang" w:hAnsi="Times New Roman" w:cs="Times New Roman"/>
          <w:bCs/>
          <w:color w:val="000000"/>
        </w:rPr>
        <w:t xml:space="preserve"> </w:t>
      </w:r>
      <w:r>
        <w:rPr>
          <w:rFonts w:ascii="Times New Roman" w:hAnsi="Times New Roman" w:cs="Times New Roman"/>
        </w:rPr>
        <w:t xml:space="preserve">Bendro naudotojų valdymo sistemos (BAP) </w:t>
      </w:r>
      <w:r w:rsidRPr="002F00CE">
        <w:rPr>
          <w:rFonts w:ascii="Times New Roman" w:hAnsi="Times New Roman" w:cs="Times New Roman"/>
        </w:rPr>
        <w:t xml:space="preserve">priežiūros ir palaikymo </w:t>
      </w:r>
      <w:r w:rsidRPr="002F00CE">
        <w:rPr>
          <w:rFonts w:ascii="Times New Roman" w:eastAsia="Batang" w:hAnsi="Times New Roman" w:cs="Times New Roman"/>
          <w:bCs/>
        </w:rPr>
        <w:t xml:space="preserve">paslaugų </w:t>
      </w:r>
      <w:r w:rsidRPr="002F00CE">
        <w:rPr>
          <w:rFonts w:ascii="Times New Roman" w:eastAsia="Arial Unicode MS" w:hAnsi="Times New Roman" w:cs="Times New Roman"/>
        </w:rPr>
        <w:t>viešasis pirkimas.</w:t>
      </w:r>
      <w:r w:rsidRPr="002F00CE">
        <w:rPr>
          <w:rFonts w:ascii="Times New Roman" w:eastAsia="Calibri" w:hAnsi="Times New Roman" w:cs="Times New Roman"/>
        </w:rPr>
        <w:t xml:space="preserve"> </w:t>
      </w:r>
    </w:p>
    <w:p w14:paraId="5B24F5B7" w14:textId="77777777" w:rsidR="00C65FF9" w:rsidRPr="002F00CE" w:rsidRDefault="00C65FF9" w:rsidP="00C65FF9">
      <w:pPr>
        <w:spacing w:after="0" w:line="240" w:lineRule="auto"/>
        <w:ind w:firstLine="567"/>
        <w:jc w:val="both"/>
        <w:rPr>
          <w:rFonts w:ascii="Times New Roman" w:eastAsia="Calibri" w:hAnsi="Times New Roman" w:cs="Times New Roman"/>
        </w:rPr>
      </w:pPr>
      <w:r w:rsidRPr="002F00CE">
        <w:rPr>
          <w:rFonts w:ascii="Times New Roman" w:eastAsia="Calibri" w:hAnsi="Times New Roman" w:cs="Times New Roman"/>
          <w:b/>
          <w:bCs/>
        </w:rPr>
        <w:t>Pirkimą vykdo:</w:t>
      </w:r>
      <w:r w:rsidRPr="002F00CE">
        <w:rPr>
          <w:rFonts w:ascii="Times New Roman" w:eastAsia="Calibri" w:hAnsi="Times New Roman" w:cs="Times New Roman"/>
        </w:rPr>
        <w:t xml:space="preserve"> Muitinės departamentas prie Lietuvos Respublikos finansų ministerijos. </w:t>
      </w:r>
    </w:p>
    <w:p w14:paraId="33F34526" w14:textId="41624415" w:rsidR="00C65FF9" w:rsidRPr="002F00CE" w:rsidRDefault="00C65FF9" w:rsidP="00C65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rPr>
      </w:pPr>
      <w:r w:rsidRPr="002F00CE">
        <w:rPr>
          <w:rFonts w:ascii="Times New Roman" w:eastAsia="Batang" w:hAnsi="Times New Roman" w:cs="Times New Roman"/>
          <w:b/>
          <w:bCs/>
        </w:rPr>
        <w:t>Vertinamas objektas:</w:t>
      </w:r>
      <w:r w:rsidRPr="002F00CE">
        <w:rPr>
          <w:rFonts w:ascii="Times New Roman" w:eastAsia="Calibri" w:hAnsi="Times New Roman" w:cs="Times New Roman"/>
        </w:rPr>
        <w:t xml:space="preserve"> teikėjo _____ pateikto </w:t>
      </w:r>
      <w:r>
        <w:rPr>
          <w:rFonts w:ascii="Times New Roman" w:hAnsi="Times New Roman" w:cs="Times New Roman"/>
        </w:rPr>
        <w:t>BAP</w:t>
      </w:r>
      <w:r w:rsidRPr="002F00CE">
        <w:rPr>
          <w:rFonts w:ascii="Times New Roman" w:hAnsi="Times New Roman" w:cs="Times New Roman"/>
          <w:kern w:val="0"/>
        </w:rPr>
        <w:t xml:space="preserve"> </w:t>
      </w:r>
      <w:r w:rsidRPr="002F00CE">
        <w:rPr>
          <w:rFonts w:ascii="Times New Roman" w:hAnsi="Times New Roman" w:cs="Times New Roman"/>
        </w:rPr>
        <w:t xml:space="preserve">priežiūros ir palaikymo </w:t>
      </w:r>
      <w:r w:rsidRPr="002F00CE">
        <w:rPr>
          <w:rFonts w:ascii="Times New Roman" w:eastAsia="Batang" w:hAnsi="Times New Roman" w:cs="Times New Roman"/>
          <w:bCs/>
        </w:rPr>
        <w:t>paslaugų vieš</w:t>
      </w:r>
      <w:r w:rsidRPr="002F00CE">
        <w:rPr>
          <w:rFonts w:ascii="Times New Roman" w:eastAsia="Calibri" w:hAnsi="Times New Roman" w:cs="Times New Roman"/>
        </w:rPr>
        <w:t>ajam pirkimui pasiūlymo techniniai duomenys.</w:t>
      </w:r>
    </w:p>
    <w:p w14:paraId="16B08A37" w14:textId="77777777" w:rsidR="00C65FF9" w:rsidRDefault="00C65FF9" w:rsidP="00C65FF9">
      <w:pPr>
        <w:spacing w:after="0" w:line="240" w:lineRule="auto"/>
        <w:ind w:firstLine="567"/>
        <w:jc w:val="both"/>
        <w:rPr>
          <w:rFonts w:ascii="Times New Roman" w:eastAsia="Calibri" w:hAnsi="Times New Roman" w:cs="Times New Roman"/>
        </w:rPr>
      </w:pPr>
      <w:r w:rsidRPr="002F00CE">
        <w:rPr>
          <w:rFonts w:ascii="Times New Roman" w:eastAsia="Calibri" w:hAnsi="Times New Roman" w:cs="Times New Roman"/>
          <w:b/>
          <w:bCs/>
        </w:rPr>
        <w:t>Ekspertinio įvertinimo data</w:t>
      </w:r>
      <w:r w:rsidRPr="002F00CE">
        <w:rPr>
          <w:rFonts w:ascii="Times New Roman" w:eastAsia="Calibri" w:hAnsi="Times New Roman" w:cs="Times New Roman"/>
        </w:rPr>
        <w:t>: ____________________________</w:t>
      </w:r>
    </w:p>
    <w:p w14:paraId="0DB3176E" w14:textId="77777777" w:rsidR="00C65FF9" w:rsidRPr="002F00CE" w:rsidRDefault="00C65FF9" w:rsidP="00C65FF9">
      <w:pPr>
        <w:spacing w:after="0" w:line="240" w:lineRule="auto"/>
        <w:ind w:firstLine="567"/>
        <w:jc w:val="both"/>
        <w:rPr>
          <w:rFonts w:ascii="Times New Roman" w:eastAsia="Calibri" w:hAnsi="Times New Roman" w:cs="Times New Roman"/>
        </w:rPr>
      </w:pPr>
    </w:p>
    <w:p w14:paraId="2A969A53" w14:textId="77777777" w:rsidR="00C65FF9" w:rsidRPr="002F00CE" w:rsidRDefault="00C65FF9" w:rsidP="00C65FF9">
      <w:pPr>
        <w:spacing w:after="0" w:line="240" w:lineRule="auto"/>
        <w:ind w:firstLine="567"/>
        <w:jc w:val="both"/>
        <w:rPr>
          <w:rFonts w:ascii="Times New Roman" w:eastAsia="Calibri" w:hAnsi="Times New Roman" w:cs="Times New Roman"/>
        </w:rPr>
      </w:pPr>
      <w:r w:rsidRPr="002F00CE">
        <w:rPr>
          <w:rFonts w:ascii="Times New Roman" w:eastAsia="Calibri" w:hAnsi="Times New Roman" w:cs="Times New Roman"/>
          <w:b/>
          <w:bCs/>
        </w:rPr>
        <w:t>Pasiūlymų įvertinimas</w:t>
      </w:r>
      <w:r w:rsidRPr="002F00CE">
        <w:rPr>
          <w:rFonts w:ascii="Times New Roman" w:eastAsia="Calibri" w:hAnsi="Times New Roman" w:cs="Times New Roman"/>
        </w:rPr>
        <w:t xml:space="preserve">: </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976"/>
      </w:tblGrid>
      <w:tr w:rsidR="00C65FF9" w:rsidRPr="002F00CE" w14:paraId="5CC7DAD9" w14:textId="77777777" w:rsidTr="00C36CD1">
        <w:trPr>
          <w:tblHeader/>
        </w:trPr>
        <w:tc>
          <w:tcPr>
            <w:tcW w:w="7225" w:type="dxa"/>
          </w:tcPr>
          <w:p w14:paraId="6EAB20F1" w14:textId="77777777" w:rsidR="00C65FF9" w:rsidRPr="002F00CE" w:rsidRDefault="00C65FF9" w:rsidP="00C36CD1">
            <w:pPr>
              <w:jc w:val="both"/>
              <w:rPr>
                <w:rFonts w:ascii="Times New Roman" w:eastAsia="Calibri" w:hAnsi="Times New Roman" w:cs="Times New Roman"/>
                <w:b/>
              </w:rPr>
            </w:pPr>
            <w:r w:rsidRPr="002F00CE">
              <w:rPr>
                <w:rFonts w:ascii="Times New Roman" w:eastAsia="Calibri" w:hAnsi="Times New Roman" w:cs="Times New Roman"/>
                <w:b/>
              </w:rPr>
              <w:t>Kriterijus, parametras</w:t>
            </w:r>
          </w:p>
        </w:tc>
        <w:tc>
          <w:tcPr>
            <w:tcW w:w="2976" w:type="dxa"/>
          </w:tcPr>
          <w:p w14:paraId="361B9FA2" w14:textId="77777777" w:rsidR="00C65FF9" w:rsidRPr="002F00CE" w:rsidRDefault="00C65FF9" w:rsidP="00C36CD1">
            <w:pPr>
              <w:jc w:val="both"/>
              <w:rPr>
                <w:rFonts w:ascii="Times New Roman" w:eastAsia="Calibri" w:hAnsi="Times New Roman" w:cs="Times New Roman"/>
                <w:b/>
              </w:rPr>
            </w:pPr>
            <w:r w:rsidRPr="002F00CE">
              <w:rPr>
                <w:rFonts w:ascii="Times New Roman" w:eastAsia="Calibri" w:hAnsi="Times New Roman" w:cs="Times New Roman"/>
                <w:b/>
              </w:rPr>
              <w:t xml:space="preserve">Eksperto įvertinimas balais (skalėje nuo 0 iki </w:t>
            </w:r>
            <w:r>
              <w:rPr>
                <w:rFonts w:ascii="Times New Roman" w:eastAsia="Calibri" w:hAnsi="Times New Roman" w:cs="Times New Roman"/>
                <w:b/>
              </w:rPr>
              <w:t>3</w:t>
            </w:r>
            <w:r w:rsidRPr="002F00CE">
              <w:rPr>
                <w:rFonts w:ascii="Times New Roman" w:eastAsia="Calibri" w:hAnsi="Times New Roman" w:cs="Times New Roman"/>
                <w:b/>
              </w:rPr>
              <w:t>) ir įvertinimo pagrindimas</w:t>
            </w:r>
          </w:p>
        </w:tc>
      </w:tr>
      <w:tr w:rsidR="00C65FF9" w:rsidRPr="002F00CE" w14:paraId="41ACFE35" w14:textId="77777777" w:rsidTr="00C36CD1">
        <w:trPr>
          <w:cantSplit/>
        </w:trPr>
        <w:tc>
          <w:tcPr>
            <w:tcW w:w="7225" w:type="dxa"/>
            <w:vAlign w:val="center"/>
          </w:tcPr>
          <w:p w14:paraId="7A239E3B" w14:textId="77777777" w:rsidR="00C65FF9" w:rsidRPr="002F00CE" w:rsidRDefault="00C65FF9" w:rsidP="00C36CD1">
            <w:pPr>
              <w:jc w:val="both"/>
              <w:rPr>
                <w:rFonts w:ascii="Times New Roman" w:eastAsia="Calibri" w:hAnsi="Times New Roman" w:cs="Times New Roman"/>
                <w:b/>
                <w:i/>
              </w:rPr>
            </w:pPr>
            <w:r w:rsidRPr="002F00CE">
              <w:rPr>
                <w:rFonts w:ascii="Times New Roman" w:eastAsia="Batang" w:hAnsi="Times New Roman" w:cs="Times New Roman"/>
                <w:b/>
                <w:bCs/>
              </w:rPr>
              <w:t>Kokybė</w:t>
            </w:r>
            <w:r w:rsidRPr="002F00CE">
              <w:rPr>
                <w:rFonts w:ascii="Times New Roman" w:eastAsia="Batang" w:hAnsi="Times New Roman" w:cs="Times New Roman"/>
              </w:rPr>
              <w:t xml:space="preserve"> (</w:t>
            </w:r>
            <w:r w:rsidRPr="002F00CE">
              <w:rPr>
                <w:rFonts w:ascii="Times New Roman" w:eastAsia="Batang" w:hAnsi="Times New Roman" w:cs="Times New Roman"/>
                <w:b/>
                <w:bCs/>
              </w:rPr>
              <w:t>T</w:t>
            </w:r>
            <w:r w:rsidRPr="002F00CE">
              <w:rPr>
                <w:rFonts w:ascii="Times New Roman" w:eastAsia="Batang" w:hAnsi="Times New Roman" w:cs="Times New Roman"/>
              </w:rPr>
              <w:t xml:space="preserve">) </w:t>
            </w:r>
          </w:p>
        </w:tc>
        <w:tc>
          <w:tcPr>
            <w:tcW w:w="2976" w:type="dxa"/>
          </w:tcPr>
          <w:p w14:paraId="437A30C0" w14:textId="77777777" w:rsidR="00C65FF9" w:rsidRPr="002F00CE" w:rsidRDefault="00C65FF9" w:rsidP="00C36CD1">
            <w:pPr>
              <w:jc w:val="both"/>
              <w:rPr>
                <w:rFonts w:ascii="Times New Roman" w:eastAsia="Calibri" w:hAnsi="Times New Roman" w:cs="Times New Roman"/>
                <w:b/>
              </w:rPr>
            </w:pPr>
          </w:p>
        </w:tc>
      </w:tr>
      <w:tr w:rsidR="007E4541" w:rsidRPr="002F00CE" w14:paraId="4308D282" w14:textId="77777777" w:rsidTr="005E04FF">
        <w:trPr>
          <w:cantSplit/>
        </w:trPr>
        <w:tc>
          <w:tcPr>
            <w:tcW w:w="7225" w:type="dxa"/>
            <w:tcBorders>
              <w:top w:val="single" w:sz="4" w:space="0" w:color="000000"/>
              <w:left w:val="single" w:sz="4" w:space="0" w:color="auto"/>
              <w:right w:val="single" w:sz="4" w:space="0" w:color="auto"/>
            </w:tcBorders>
          </w:tcPr>
          <w:p w14:paraId="24A10388" w14:textId="5B4B75E2" w:rsidR="007E4541" w:rsidRPr="00353625" w:rsidRDefault="007E4541" w:rsidP="007E4541">
            <w:pPr>
              <w:tabs>
                <w:tab w:val="left" w:pos="1134"/>
              </w:tabs>
              <w:spacing w:after="0" w:line="256" w:lineRule="auto"/>
              <w:jc w:val="both"/>
              <w:rPr>
                <w:rFonts w:ascii="Times New Roman" w:eastAsia="Calibri" w:hAnsi="Times New Roman" w:cs="Times New Roman"/>
              </w:rPr>
            </w:pPr>
            <w:r w:rsidRPr="004375B6">
              <w:rPr>
                <w:rFonts w:ascii="Times New Roman" w:eastAsia="MS Mincho" w:hAnsi="Times New Roman" w:cs="Times New Roman"/>
                <w:kern w:val="0"/>
                <w14:ligatures w14:val="none"/>
              </w:rPr>
              <w:t xml:space="preserve">Pagrindinio </w:t>
            </w:r>
            <w:r w:rsidR="00A420DE">
              <w:rPr>
                <w:rFonts w:ascii="Times New Roman" w:eastAsia="MS Mincho" w:hAnsi="Times New Roman" w:cs="Times New Roman"/>
                <w:kern w:val="0"/>
                <w14:ligatures w14:val="none"/>
              </w:rPr>
              <w:t xml:space="preserve">siūlomo </w:t>
            </w:r>
            <w:r w:rsidR="00950C75">
              <w:rPr>
                <w:rFonts w:ascii="Times New Roman" w:eastAsia="MS Mincho" w:hAnsi="Times New Roman" w:cs="Times New Roman"/>
                <w:kern w:val="0"/>
                <w14:ligatures w14:val="none"/>
              </w:rPr>
              <w:t>specialisto</w:t>
            </w:r>
            <w:r w:rsidR="00950C75" w:rsidRPr="004375B6">
              <w:rPr>
                <w:rFonts w:ascii="Times New Roman" w:eastAsia="MS Mincho" w:hAnsi="Times New Roman" w:cs="Times New Roman"/>
                <w:kern w:val="0"/>
                <w14:ligatures w14:val="none"/>
              </w:rPr>
              <w:t xml:space="preserve"> </w:t>
            </w:r>
            <w:r w:rsidRPr="004375B6">
              <w:rPr>
                <w:rFonts w:ascii="Times New Roman" w:eastAsia="MS Mincho" w:hAnsi="Times New Roman" w:cs="Times New Roman"/>
                <w:kern w:val="0"/>
                <w14:ligatures w14:val="none"/>
              </w:rPr>
              <w:t xml:space="preserve">Nr. 2 – </w:t>
            </w:r>
            <w:r w:rsidRPr="004375B6">
              <w:rPr>
                <w:rFonts w:ascii="Times New Roman" w:hAnsi="Times New Roman" w:cs="Times New Roman"/>
              </w:rPr>
              <w:t xml:space="preserve">programuotojo – darbo patirtis kuriant (atnaujinant, tobulinant arba vystant) ir/arba prižiūrint informacinių sistemų sprendimus, pagrįstus į paslaugas orientuotos architektūros (angl. </w:t>
            </w:r>
            <w:proofErr w:type="spellStart"/>
            <w:r w:rsidRPr="004375B6">
              <w:rPr>
                <w:rFonts w:ascii="Times New Roman" w:hAnsi="Times New Roman" w:cs="Times New Roman"/>
              </w:rPr>
              <w:t>Service</w:t>
            </w:r>
            <w:proofErr w:type="spellEnd"/>
            <w:r w:rsidRPr="004375B6">
              <w:rPr>
                <w:rFonts w:ascii="Times New Roman" w:hAnsi="Times New Roman" w:cs="Times New Roman"/>
              </w:rPr>
              <w:t xml:space="preserve"> </w:t>
            </w:r>
            <w:proofErr w:type="spellStart"/>
            <w:r w:rsidRPr="004375B6">
              <w:rPr>
                <w:rFonts w:ascii="Times New Roman" w:hAnsi="Times New Roman" w:cs="Times New Roman"/>
              </w:rPr>
              <w:t>Oriented</w:t>
            </w:r>
            <w:proofErr w:type="spellEnd"/>
            <w:r w:rsidRPr="004375B6">
              <w:rPr>
                <w:rFonts w:ascii="Times New Roman" w:hAnsi="Times New Roman" w:cs="Times New Roman"/>
              </w:rPr>
              <w:t xml:space="preserve"> </w:t>
            </w:r>
            <w:proofErr w:type="spellStart"/>
            <w:r w:rsidRPr="004375B6">
              <w:rPr>
                <w:rFonts w:ascii="Times New Roman" w:hAnsi="Times New Roman" w:cs="Times New Roman"/>
              </w:rPr>
              <w:t>Architecture</w:t>
            </w:r>
            <w:proofErr w:type="spellEnd"/>
            <w:r w:rsidRPr="004375B6">
              <w:rPr>
                <w:rFonts w:ascii="Times New Roman" w:hAnsi="Times New Roman" w:cs="Times New Roman"/>
              </w:rPr>
              <w:t>, SOA) principais (</w:t>
            </w:r>
            <w:r w:rsidRPr="004375B6">
              <w:rPr>
                <w:rFonts w:ascii="Times New Roman" w:eastAsia="Calibri" w:hAnsi="Times New Roman" w:cs="Times New Roman"/>
              </w:rPr>
              <w:t>skaičiuojant sutartimis/projektais) (P1)</w:t>
            </w:r>
            <w:r w:rsidRPr="004375B6">
              <w:rPr>
                <w:rFonts w:ascii="Times New Roman" w:eastAsia="Calibri" w:hAnsi="Times New Roman" w:cs="Times New Roman"/>
                <w:bCs/>
              </w:rPr>
              <w:t>.</w:t>
            </w:r>
          </w:p>
        </w:tc>
        <w:tc>
          <w:tcPr>
            <w:tcW w:w="2976" w:type="dxa"/>
            <w:vAlign w:val="center"/>
          </w:tcPr>
          <w:p w14:paraId="50114ECC" w14:textId="77777777" w:rsidR="007E4541" w:rsidRPr="002F00CE" w:rsidRDefault="007E4541" w:rsidP="007E4541">
            <w:pPr>
              <w:spacing w:after="0"/>
              <w:jc w:val="both"/>
              <w:rPr>
                <w:rFonts w:ascii="Times New Roman" w:eastAsia="Calibri" w:hAnsi="Times New Roman" w:cs="Times New Roman"/>
                <w:b/>
              </w:rPr>
            </w:pPr>
          </w:p>
        </w:tc>
      </w:tr>
      <w:tr w:rsidR="007E4541" w:rsidRPr="002F00CE" w14:paraId="15091A29"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44809C5E" w14:textId="188BCBE2" w:rsidR="007E4541" w:rsidRPr="00353625" w:rsidRDefault="007E4541" w:rsidP="007E4541">
            <w:pPr>
              <w:tabs>
                <w:tab w:val="left" w:pos="1134"/>
              </w:tabs>
              <w:spacing w:after="0" w:line="256" w:lineRule="auto"/>
              <w:jc w:val="both"/>
              <w:rPr>
                <w:rFonts w:ascii="Times New Roman" w:eastAsia="Calibri" w:hAnsi="Times New Roman" w:cs="Times New Roman"/>
              </w:rPr>
            </w:pPr>
            <w:r w:rsidRPr="004375B6">
              <w:rPr>
                <w:rFonts w:ascii="Times New Roman" w:eastAsia="Aptos" w:hAnsi="Times New Roman" w:cs="Times New Roman"/>
              </w:rPr>
              <w:t xml:space="preserve">Pagrindinio </w:t>
            </w:r>
            <w:r w:rsidR="00950C75">
              <w:rPr>
                <w:rFonts w:ascii="Times New Roman" w:eastAsia="Aptos" w:hAnsi="Times New Roman" w:cs="Times New Roman"/>
              </w:rPr>
              <w:t>specialisto</w:t>
            </w:r>
            <w:r w:rsidR="00950C75" w:rsidRPr="004375B6">
              <w:rPr>
                <w:rFonts w:ascii="Times New Roman" w:eastAsia="Aptos" w:hAnsi="Times New Roman" w:cs="Times New Roman"/>
              </w:rPr>
              <w:t xml:space="preserve"> </w:t>
            </w:r>
            <w:r w:rsidRPr="004375B6">
              <w:rPr>
                <w:rFonts w:ascii="Times New Roman" w:eastAsia="Times New Roman" w:hAnsi="Times New Roman" w:cs="Times New Roman"/>
              </w:rPr>
              <w:t>Nr. 2  – programuotojo – darbo patirtis kuriant (atnaujinant, tobulinant arba vystant) ir/arba prižiūrint informacines sistemas, naudojančias vieningo autentifikavimo prisijungimo sprendimus, panaudojant SAML ir/arba CAS protokolus (skaičiuojant sutartimis/projektais) (P2).</w:t>
            </w:r>
          </w:p>
        </w:tc>
        <w:tc>
          <w:tcPr>
            <w:tcW w:w="2976" w:type="dxa"/>
            <w:vAlign w:val="center"/>
          </w:tcPr>
          <w:p w14:paraId="14FBA582" w14:textId="77777777" w:rsidR="007E4541" w:rsidRPr="002F00CE" w:rsidRDefault="007E4541" w:rsidP="007E4541">
            <w:pPr>
              <w:spacing w:after="0"/>
              <w:jc w:val="both"/>
              <w:rPr>
                <w:rFonts w:ascii="Times New Roman" w:eastAsia="Calibri" w:hAnsi="Times New Roman" w:cs="Times New Roman"/>
                <w:b/>
              </w:rPr>
            </w:pPr>
          </w:p>
        </w:tc>
      </w:tr>
      <w:tr w:rsidR="007E4541" w:rsidRPr="002F00CE" w14:paraId="7D6C4B1C"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193D57A3" w14:textId="536618C0" w:rsidR="007E4541" w:rsidRPr="00353625" w:rsidRDefault="007E4541" w:rsidP="007E4541">
            <w:pPr>
              <w:tabs>
                <w:tab w:val="left" w:pos="1134"/>
              </w:tabs>
              <w:spacing w:after="0" w:line="256" w:lineRule="auto"/>
              <w:jc w:val="both"/>
              <w:rPr>
                <w:rFonts w:ascii="Times New Roman" w:eastAsia="Calibri" w:hAnsi="Times New Roman" w:cs="Times New Roman"/>
              </w:rPr>
            </w:pPr>
            <w:r w:rsidRPr="004375B6">
              <w:rPr>
                <w:rFonts w:ascii="Times New Roman" w:eastAsia="Aptos" w:hAnsi="Times New Roman" w:cs="Times New Roman"/>
              </w:rPr>
              <w:t xml:space="preserve">Pagrindinio </w:t>
            </w:r>
            <w:r w:rsidR="00950C75">
              <w:rPr>
                <w:rFonts w:ascii="Times New Roman" w:eastAsia="Aptos" w:hAnsi="Times New Roman" w:cs="Times New Roman"/>
              </w:rPr>
              <w:t>specialisto</w:t>
            </w:r>
            <w:r w:rsidR="00950C75" w:rsidRPr="004375B6">
              <w:rPr>
                <w:rFonts w:ascii="Times New Roman" w:eastAsia="Aptos" w:hAnsi="Times New Roman" w:cs="Times New Roman"/>
              </w:rPr>
              <w:t xml:space="preserve"> </w:t>
            </w:r>
            <w:r w:rsidR="00950C75">
              <w:rPr>
                <w:rFonts w:ascii="Times New Roman" w:eastAsia="Aptos" w:hAnsi="Times New Roman" w:cs="Times New Roman"/>
              </w:rPr>
              <w:t xml:space="preserve">Nr. </w:t>
            </w:r>
            <w:r w:rsidRPr="004375B6">
              <w:rPr>
                <w:rFonts w:ascii="Times New Roman" w:eastAsia="Times New Roman" w:hAnsi="Times New Roman" w:cs="Times New Roman"/>
              </w:rPr>
              <w:t xml:space="preserve">2 – programuotojo – darbo patirtis kuriant (atnaujinant, tobulinant arba vystant) informacines sistemas, kurių naudotojų sąsajos paremtos </w:t>
            </w:r>
            <w:proofErr w:type="spellStart"/>
            <w:r w:rsidRPr="004375B6">
              <w:rPr>
                <w:rFonts w:ascii="Times New Roman" w:eastAsia="Times New Roman" w:hAnsi="Times New Roman" w:cs="Times New Roman"/>
              </w:rPr>
              <w:t>ZKoss</w:t>
            </w:r>
            <w:proofErr w:type="spellEnd"/>
            <w:r w:rsidRPr="004375B6">
              <w:rPr>
                <w:rFonts w:ascii="Times New Roman" w:eastAsia="Times New Roman" w:hAnsi="Times New Roman" w:cs="Times New Roman"/>
              </w:rPr>
              <w:t xml:space="preserve"> ir/arba </w:t>
            </w:r>
            <w:proofErr w:type="spellStart"/>
            <w:r w:rsidRPr="004375B6">
              <w:rPr>
                <w:rFonts w:ascii="Times New Roman" w:eastAsia="Times New Roman" w:hAnsi="Times New Roman" w:cs="Times New Roman"/>
              </w:rPr>
              <w:t>Bootstrap</w:t>
            </w:r>
            <w:proofErr w:type="spellEnd"/>
            <w:r w:rsidRPr="004375B6">
              <w:rPr>
                <w:rFonts w:ascii="Times New Roman" w:eastAsia="Times New Roman" w:hAnsi="Times New Roman" w:cs="Times New Roman"/>
              </w:rPr>
              <w:t xml:space="preserve"> technologijomis (skaičiuojant projektais/sutartimis) (P3).</w:t>
            </w:r>
          </w:p>
        </w:tc>
        <w:tc>
          <w:tcPr>
            <w:tcW w:w="2976" w:type="dxa"/>
            <w:vAlign w:val="center"/>
          </w:tcPr>
          <w:p w14:paraId="6157B94B" w14:textId="77777777" w:rsidR="007E4541" w:rsidRPr="002F00CE" w:rsidRDefault="007E4541" w:rsidP="007E4541">
            <w:pPr>
              <w:spacing w:after="0"/>
              <w:jc w:val="both"/>
              <w:rPr>
                <w:rFonts w:ascii="Times New Roman" w:eastAsia="Calibri" w:hAnsi="Times New Roman" w:cs="Times New Roman"/>
                <w:b/>
              </w:rPr>
            </w:pPr>
          </w:p>
        </w:tc>
      </w:tr>
      <w:tr w:rsidR="007E4541" w:rsidRPr="002F00CE" w14:paraId="7800B543"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3E8A5B58" w14:textId="6824DFE4" w:rsidR="007E4541" w:rsidRPr="00353625" w:rsidRDefault="007E4541" w:rsidP="007E4541">
            <w:pPr>
              <w:tabs>
                <w:tab w:val="left" w:pos="317"/>
              </w:tabs>
              <w:suppressAutoHyphens/>
              <w:autoSpaceDE w:val="0"/>
              <w:autoSpaceDN w:val="0"/>
              <w:spacing w:after="0"/>
              <w:jc w:val="both"/>
              <w:textAlignment w:val="baseline"/>
              <w:rPr>
                <w:rFonts w:ascii="Times New Roman" w:eastAsia="Calibri" w:hAnsi="Times New Roman" w:cs="Times New Roman"/>
              </w:rPr>
            </w:pPr>
            <w:r w:rsidRPr="004375B6">
              <w:rPr>
                <w:rFonts w:ascii="Times New Roman" w:eastAsia="Aptos" w:hAnsi="Times New Roman" w:cs="Times New Roman"/>
              </w:rPr>
              <w:t xml:space="preserve">Pagrindinio </w:t>
            </w:r>
            <w:r w:rsidR="00DB5609">
              <w:rPr>
                <w:rFonts w:ascii="Times New Roman" w:eastAsia="Aptos" w:hAnsi="Times New Roman" w:cs="Times New Roman"/>
              </w:rPr>
              <w:t>specialisto</w:t>
            </w:r>
            <w:r w:rsidR="00DB5609" w:rsidRPr="004375B6">
              <w:rPr>
                <w:rFonts w:ascii="Times New Roman" w:eastAsia="Aptos" w:hAnsi="Times New Roman" w:cs="Times New Roman"/>
              </w:rPr>
              <w:t xml:space="preserve"> </w:t>
            </w:r>
            <w:r w:rsidRPr="004375B6">
              <w:rPr>
                <w:rFonts w:ascii="Times New Roman" w:eastAsia="Aptos" w:hAnsi="Times New Roman" w:cs="Times New Roman"/>
              </w:rPr>
              <w:t xml:space="preserve">Nr. 2 – programuotojo – darbo patirtis kuriant (atnaujinant, tobulinant arba vystant) ir/arba prižiūrint žiniatinklio paslaugas (integracines sąsajas), sukurtas </w:t>
            </w:r>
            <w:proofErr w:type="spellStart"/>
            <w:r w:rsidRPr="004375B6">
              <w:rPr>
                <w:rFonts w:ascii="Times New Roman" w:eastAsia="Aptos" w:hAnsi="Times New Roman" w:cs="Times New Roman"/>
              </w:rPr>
              <w:t>Web</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Services</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Description</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Language</w:t>
            </w:r>
            <w:proofErr w:type="spellEnd"/>
            <w:r w:rsidRPr="004375B6">
              <w:rPr>
                <w:rFonts w:ascii="Times New Roman" w:eastAsia="Aptos" w:hAnsi="Times New Roman" w:cs="Times New Roman"/>
              </w:rPr>
              <w:t xml:space="preserve"> (WSDL) ir/arba </w:t>
            </w:r>
            <w:proofErr w:type="spellStart"/>
            <w:r w:rsidRPr="004375B6">
              <w:rPr>
                <w:rFonts w:ascii="Times New Roman" w:eastAsia="Aptos" w:hAnsi="Times New Roman" w:cs="Times New Roman"/>
              </w:rPr>
              <w:t>Simple</w:t>
            </w:r>
            <w:proofErr w:type="spellEnd"/>
            <w:r w:rsidRPr="004375B6">
              <w:rPr>
                <w:rFonts w:ascii="Times New Roman" w:eastAsia="Aptos" w:hAnsi="Times New Roman" w:cs="Times New Roman"/>
              </w:rPr>
              <w:t xml:space="preserve"> </w:t>
            </w:r>
            <w:proofErr w:type="spellStart"/>
            <w:r w:rsidRPr="004375B6">
              <w:rPr>
                <w:rFonts w:ascii="Times New Roman" w:eastAsia="Aptos" w:hAnsi="Times New Roman" w:cs="Times New Roman"/>
              </w:rPr>
              <w:t>Object</w:t>
            </w:r>
            <w:proofErr w:type="spellEnd"/>
            <w:r w:rsidRPr="004375B6">
              <w:rPr>
                <w:rFonts w:ascii="Times New Roman" w:eastAsia="Aptos" w:hAnsi="Times New Roman" w:cs="Times New Roman"/>
              </w:rPr>
              <w:t xml:space="preserve"> Access </w:t>
            </w:r>
            <w:proofErr w:type="spellStart"/>
            <w:r w:rsidRPr="004375B6">
              <w:rPr>
                <w:rFonts w:ascii="Times New Roman" w:eastAsia="Aptos" w:hAnsi="Times New Roman" w:cs="Times New Roman"/>
              </w:rPr>
              <w:t>Protocol</w:t>
            </w:r>
            <w:proofErr w:type="spellEnd"/>
            <w:r w:rsidRPr="004375B6">
              <w:rPr>
                <w:rFonts w:ascii="Times New Roman" w:eastAsia="Aptos" w:hAnsi="Times New Roman" w:cs="Times New Roman"/>
              </w:rPr>
              <w:t xml:space="preserve"> (SOAP) principais (P4).</w:t>
            </w:r>
          </w:p>
        </w:tc>
        <w:tc>
          <w:tcPr>
            <w:tcW w:w="2976" w:type="dxa"/>
            <w:vAlign w:val="center"/>
          </w:tcPr>
          <w:p w14:paraId="5CDF27A4" w14:textId="77777777" w:rsidR="007E4541" w:rsidRPr="002F00CE" w:rsidRDefault="007E4541" w:rsidP="007E4541">
            <w:pPr>
              <w:spacing w:after="0"/>
              <w:jc w:val="both"/>
              <w:rPr>
                <w:rFonts w:ascii="Times New Roman" w:eastAsia="Calibri" w:hAnsi="Times New Roman" w:cs="Times New Roman"/>
                <w:b/>
              </w:rPr>
            </w:pPr>
          </w:p>
        </w:tc>
      </w:tr>
    </w:tbl>
    <w:p w14:paraId="4E36C0C0" w14:textId="77777777" w:rsidR="00C65FF9" w:rsidRPr="002F00CE" w:rsidRDefault="00C65FF9" w:rsidP="00C65FF9">
      <w:pPr>
        <w:jc w:val="both"/>
        <w:rPr>
          <w:rFonts w:ascii="Times New Roman" w:eastAsia="Calibri" w:hAnsi="Times New Roman" w:cs="Times New Roman"/>
        </w:rPr>
      </w:pPr>
    </w:p>
    <w:p w14:paraId="258D77DE" w14:textId="77777777" w:rsidR="00C65FF9" w:rsidRPr="002F00CE" w:rsidRDefault="00C65FF9" w:rsidP="00C65FF9">
      <w:pPr>
        <w:jc w:val="both"/>
        <w:rPr>
          <w:rFonts w:ascii="Times New Roman" w:eastAsia="Calibri" w:hAnsi="Times New Roman" w:cs="Times New Roman"/>
        </w:rPr>
      </w:pPr>
    </w:p>
    <w:p w14:paraId="3F3C4BA0" w14:textId="77777777" w:rsidR="00C65FF9" w:rsidRPr="002F00CE" w:rsidRDefault="00C65FF9" w:rsidP="00C65FF9">
      <w:pPr>
        <w:jc w:val="both"/>
        <w:rPr>
          <w:rFonts w:ascii="Times New Roman" w:eastAsia="Calibri" w:hAnsi="Times New Roman" w:cs="Times New Roman"/>
        </w:rPr>
      </w:pPr>
      <w:r w:rsidRPr="002F00CE">
        <w:rPr>
          <w:rFonts w:ascii="Times New Roman" w:eastAsia="Calibri" w:hAnsi="Times New Roman" w:cs="Times New Roman"/>
        </w:rPr>
        <w:t xml:space="preserve">Ekspertas                         </w:t>
      </w:r>
      <w:r w:rsidRPr="002F00CE">
        <w:rPr>
          <w:rFonts w:ascii="Times New Roman" w:eastAsia="Calibri" w:hAnsi="Times New Roman" w:cs="Times New Roman"/>
        </w:rPr>
        <w:tab/>
      </w:r>
      <w:r w:rsidRPr="002F00CE">
        <w:rPr>
          <w:rFonts w:ascii="Times New Roman" w:eastAsia="Calibri" w:hAnsi="Times New Roman" w:cs="Times New Roman"/>
        </w:rPr>
        <w:tab/>
        <w:t xml:space="preserve">        </w:t>
      </w:r>
      <w:r w:rsidRPr="002F00CE">
        <w:rPr>
          <w:rFonts w:ascii="Times New Roman" w:eastAsia="Calibri" w:hAnsi="Times New Roman" w:cs="Times New Roman"/>
        </w:rPr>
        <w:tab/>
      </w:r>
      <w:r w:rsidRPr="002F00CE">
        <w:rPr>
          <w:rFonts w:ascii="Times New Roman" w:eastAsia="Calibri" w:hAnsi="Times New Roman" w:cs="Times New Roman"/>
        </w:rPr>
        <w:tab/>
      </w:r>
      <w:r>
        <w:rPr>
          <w:rFonts w:ascii="Times New Roman" w:eastAsia="Calibri" w:hAnsi="Times New Roman" w:cs="Times New Roman"/>
        </w:rPr>
        <w:t xml:space="preserve">      </w:t>
      </w:r>
      <w:r w:rsidRPr="002F00CE">
        <w:rPr>
          <w:rFonts w:ascii="Times New Roman" w:eastAsia="Calibri" w:hAnsi="Times New Roman" w:cs="Times New Roman"/>
        </w:rPr>
        <w:t xml:space="preserve"> </w:t>
      </w:r>
      <w:r>
        <w:rPr>
          <w:rFonts w:ascii="Times New Roman" w:eastAsia="Calibri" w:hAnsi="Times New Roman" w:cs="Times New Roman"/>
        </w:rPr>
        <w:t>V</w:t>
      </w:r>
      <w:r w:rsidRPr="002F00CE">
        <w:rPr>
          <w:rFonts w:ascii="Times New Roman" w:eastAsia="Calibri" w:hAnsi="Times New Roman" w:cs="Times New Roman"/>
        </w:rPr>
        <w:t>ardas ir pavardė</w:t>
      </w:r>
    </w:p>
    <w:p w14:paraId="156C9BF1" w14:textId="77777777" w:rsidR="00A36ECF" w:rsidRDefault="00A36ECF" w:rsidP="00977492">
      <w:pPr>
        <w:rPr>
          <w:rFonts w:ascii="Times New Roman" w:eastAsia="Calibri" w:hAnsi="Times New Roman" w:cs="Times New Roman"/>
        </w:rPr>
      </w:pPr>
    </w:p>
    <w:p w14:paraId="64A08EE1" w14:textId="77777777" w:rsidR="00A36ECF" w:rsidRDefault="00A36ECF" w:rsidP="00977492">
      <w:pPr>
        <w:rPr>
          <w:rFonts w:ascii="Times New Roman" w:eastAsia="Calibri" w:hAnsi="Times New Roman" w:cs="Times New Roman"/>
        </w:rPr>
      </w:pPr>
    </w:p>
    <w:p w14:paraId="655614F3" w14:textId="77777777" w:rsidR="00A36ECF" w:rsidRDefault="00A36ECF" w:rsidP="00977492">
      <w:pPr>
        <w:rPr>
          <w:rFonts w:ascii="Times New Roman" w:eastAsia="Calibri" w:hAnsi="Times New Roman" w:cs="Times New Roman"/>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3B7ECA6E" w14:textId="73A9B0CB" w:rsidR="000B3246" w:rsidRPr="00914D55" w:rsidRDefault="00E240BA"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w:t>
      </w:r>
      <w:r w:rsidR="000B3246" w:rsidRPr="00914D55">
        <w:rPr>
          <w:rFonts w:ascii="Times New Roman" w:eastAsia="Calibri" w:hAnsi="Times New Roman" w:cs="Times New Roman"/>
          <w:kern w:val="0"/>
          <w14:ligatures w14:val="none"/>
        </w:rPr>
        <w:t xml:space="preserve"> priedas</w:t>
      </w:r>
    </w:p>
    <w:p w14:paraId="0A28BABA" w14:textId="5CFB5EC0" w:rsidR="000B3246" w:rsidRPr="00914D55" w:rsidRDefault="00ED2A98"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118" w:name="_Hlk160524186"/>
      <w:r>
        <w:rPr>
          <w:rFonts w:ascii="Times New Roman" w:eastAsia="Times New Roman" w:hAnsi="Times New Roman" w:cs="Times New Roman"/>
          <w:b/>
          <w:bCs/>
          <w:caps/>
          <w:kern w:val="0"/>
          <w14:ligatures w14:val="none"/>
        </w:rPr>
        <w:t>BENDRO NAUDOTOJŲ</w:t>
      </w:r>
      <w:r w:rsidR="00C8605D" w:rsidRPr="00914D55">
        <w:rPr>
          <w:rFonts w:ascii="Times New Roman" w:eastAsia="Times New Roman" w:hAnsi="Times New Roman" w:cs="Times New Roman"/>
          <w:b/>
          <w:bCs/>
          <w:caps/>
          <w:kern w:val="0"/>
          <w14:ligatures w14:val="none"/>
        </w:rPr>
        <w:t xml:space="preserve"> VALDYMO SISTEMOS</w:t>
      </w:r>
      <w:r w:rsidR="000B3246" w:rsidRPr="00914D55">
        <w:rPr>
          <w:rFonts w:ascii="Times New Roman" w:eastAsia="Times New Roman" w:hAnsi="Times New Roman" w:cs="Times New Roman"/>
          <w:b/>
          <w:bCs/>
          <w:caps/>
          <w:kern w:val="0"/>
          <w14:ligatures w14:val="none"/>
        </w:rPr>
        <w:t xml:space="preserve"> </w:t>
      </w:r>
      <w:r w:rsidR="005865F6" w:rsidRPr="00914D55">
        <w:rPr>
          <w:rFonts w:ascii="Times New Roman" w:eastAsia="Times New Roman" w:hAnsi="Times New Roman" w:cs="Times New Roman"/>
          <w:b/>
          <w:bCs/>
          <w:caps/>
          <w:kern w:val="0"/>
          <w14:ligatures w14:val="none"/>
        </w:rPr>
        <w:t>(</w:t>
      </w:r>
      <w:r>
        <w:rPr>
          <w:rFonts w:ascii="Times New Roman" w:eastAsia="Times New Roman" w:hAnsi="Times New Roman" w:cs="Times New Roman"/>
          <w:b/>
          <w:bCs/>
          <w:caps/>
          <w:kern w:val="0"/>
          <w14:ligatures w14:val="none"/>
        </w:rPr>
        <w:t>BAP</w:t>
      </w:r>
      <w:r w:rsidR="005865F6" w:rsidRPr="00914D55">
        <w:rPr>
          <w:rFonts w:ascii="Times New Roman" w:eastAsia="Times New Roman" w:hAnsi="Times New Roman" w:cs="Times New Roman"/>
          <w:b/>
          <w:bCs/>
          <w:caps/>
          <w:kern w:val="0"/>
          <w14:ligatures w14:val="none"/>
        </w:rPr>
        <w:t xml:space="preserve">) </w:t>
      </w:r>
      <w:r w:rsidR="000B3246" w:rsidRPr="00914D55">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4FF04492" w:rsidR="007260E2" w:rsidRPr="00914D55" w:rsidRDefault="00E240BA"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118"/>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7"/>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B0B9C" w14:textId="77777777" w:rsidR="00E33078" w:rsidRDefault="00E33078" w:rsidP="00782F68">
      <w:pPr>
        <w:spacing w:after="0" w:line="240" w:lineRule="auto"/>
      </w:pPr>
      <w:r>
        <w:separator/>
      </w:r>
    </w:p>
  </w:endnote>
  <w:endnote w:type="continuationSeparator" w:id="0">
    <w:p w14:paraId="19A08AC9" w14:textId="77777777" w:rsidR="00E33078" w:rsidRDefault="00E33078"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BA"/>
    <w:family w:val="roman"/>
    <w:pitch w:val="variable"/>
    <w:sig w:usb0="04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E6D35" w14:textId="77777777" w:rsidR="00E33078" w:rsidRDefault="00E33078" w:rsidP="00782F68">
      <w:pPr>
        <w:spacing w:after="0" w:line="240" w:lineRule="auto"/>
      </w:pPr>
      <w:r>
        <w:separator/>
      </w:r>
    </w:p>
  </w:footnote>
  <w:footnote w:type="continuationSeparator" w:id="0">
    <w:p w14:paraId="1EAD813D" w14:textId="77777777" w:rsidR="00E33078" w:rsidRDefault="00E33078" w:rsidP="00782F68">
      <w:pPr>
        <w:spacing w:after="0" w:line="240" w:lineRule="auto"/>
      </w:pPr>
      <w:r>
        <w:continuationSeparator/>
      </w:r>
    </w:p>
  </w:footnote>
  <w:footnote w:id="1">
    <w:p w14:paraId="3B9F39B1" w14:textId="77777777" w:rsidR="00673830" w:rsidRPr="00535353" w:rsidRDefault="00673830" w:rsidP="00673830">
      <w:pPr>
        <w:pStyle w:val="FootnoteText"/>
        <w:rPr>
          <w:rFonts w:ascii="Times New Roman" w:hAnsi="Times New Roman" w:cs="Times New Roman"/>
        </w:rPr>
      </w:pPr>
      <w:r w:rsidRPr="00535353">
        <w:rPr>
          <w:rStyle w:val="FootnoteReference"/>
          <w:rFonts w:ascii="Times New Roman" w:hAnsi="Times New Roman" w:cs="Times New Roman"/>
        </w:rPr>
        <w:footnoteRef/>
      </w:r>
      <w:r w:rsidRPr="00535353">
        <w:rPr>
          <w:rFonts w:ascii="Times New Roman" w:hAnsi="Times New Roman" w:cs="Times New Roman"/>
        </w:rPr>
        <w:t xml:space="preserve"> Techninė tapatybės nustatymo specifikacija pateikiama Elektroninės vadžios vartų portale adresu: https://www.epaslaugos.lt/portal/content/1257</w:t>
      </w:r>
    </w:p>
  </w:footnote>
  <w:footnote w:id="2">
    <w:p w14:paraId="60CD981B" w14:textId="77777777" w:rsidR="00922A92" w:rsidRPr="00535353" w:rsidRDefault="00922A92" w:rsidP="00922A92">
      <w:pPr>
        <w:pStyle w:val="FootnoteText"/>
        <w:rPr>
          <w:rFonts w:ascii="Times New Roman" w:hAnsi="Times New Roman" w:cs="Times New Roman"/>
        </w:rPr>
      </w:pPr>
      <w:r w:rsidRPr="00535353">
        <w:rPr>
          <w:rStyle w:val="FootnoteReference"/>
          <w:rFonts w:ascii="Times New Roman" w:eastAsia="Calibri" w:hAnsi="Times New Roman" w:cs="Times New Roman"/>
        </w:rPr>
        <w:footnoteRef/>
      </w:r>
      <w:r w:rsidRPr="00535353">
        <w:rPr>
          <w:rFonts w:ascii="Times New Roman" w:hAnsi="Times New Roman" w:cs="Times New Roman"/>
        </w:rPr>
        <w:t xml:space="preserve"> Tai Sutartyje numatyta didžiausia galima suma</w:t>
      </w:r>
      <w:r w:rsidRPr="00535353">
        <w:rPr>
          <w:rFonts w:ascii="Times New Roman" w:hAnsi="Times New Roman" w:cs="Times New Roman"/>
          <w:sz w:val="24"/>
          <w:szCs w:val="24"/>
        </w:rPr>
        <w:t xml:space="preserve"> </w:t>
      </w:r>
      <w:r w:rsidRPr="00535353">
        <w:rPr>
          <w:rFonts w:ascii="Times New Roman" w:hAnsi="Times New Roman" w:cs="Times New Roman"/>
          <w:lang w:eastAsia="lt-LT"/>
        </w:rPr>
        <w:t>BAP</w:t>
      </w:r>
      <w:r w:rsidRPr="00535353">
        <w:rPr>
          <w:rFonts w:ascii="Times New Roman" w:hAnsi="Times New Roman" w:cs="Times New Roman"/>
        </w:rPr>
        <w:t xml:space="preserve"> priežiūros ir palaikymo paslaugoms teikti, padalinta iš 36 (paslaugos teikimo mėnesių skaičius) </w:t>
      </w:r>
    </w:p>
  </w:footnote>
  <w:footnote w:id="3">
    <w:p w14:paraId="4A512930" w14:textId="77777777" w:rsidR="00922A92" w:rsidRPr="00535353" w:rsidRDefault="00922A92" w:rsidP="00922A92">
      <w:pPr>
        <w:pStyle w:val="FootnoteText"/>
        <w:rPr>
          <w:rFonts w:ascii="Times New Roman" w:hAnsi="Times New Roman" w:cs="Times New Roman"/>
        </w:rPr>
      </w:pPr>
      <w:r w:rsidRPr="00535353">
        <w:rPr>
          <w:rStyle w:val="FootnoteReference"/>
          <w:rFonts w:ascii="Times New Roman" w:eastAsia="Calibri" w:hAnsi="Times New Roman" w:cs="Times New Roman"/>
        </w:rPr>
        <w:footnoteRef/>
      </w:r>
      <w:r w:rsidRPr="00535353">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sutrikimui.</w:t>
      </w:r>
    </w:p>
  </w:footnote>
  <w:footnote w:id="4">
    <w:p w14:paraId="26A5E710" w14:textId="77777777" w:rsidR="00922A92" w:rsidRPr="00535353" w:rsidRDefault="00922A92" w:rsidP="00922A92">
      <w:pPr>
        <w:pStyle w:val="FootnoteText"/>
        <w:rPr>
          <w:rFonts w:ascii="Times New Roman" w:hAnsi="Times New Roman" w:cs="Times New Roman"/>
        </w:rPr>
      </w:pPr>
      <w:r w:rsidRPr="00535353">
        <w:rPr>
          <w:rStyle w:val="FootnoteReference"/>
          <w:rFonts w:ascii="Times New Roman" w:eastAsia="Calibri" w:hAnsi="Times New Roman" w:cs="Times New Roman"/>
        </w:rPr>
        <w:footnoteRef/>
      </w:r>
      <w:r w:rsidRPr="00535353">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5">
    <w:p w14:paraId="459E155F" w14:textId="77777777" w:rsidR="00922A92" w:rsidRPr="00535353" w:rsidRDefault="00922A92" w:rsidP="00922A92">
      <w:pPr>
        <w:pStyle w:val="FootnoteText"/>
        <w:rPr>
          <w:rFonts w:ascii="Times New Roman" w:hAnsi="Times New Roman" w:cs="Times New Roman"/>
        </w:rPr>
      </w:pPr>
      <w:r w:rsidRPr="00535353">
        <w:rPr>
          <w:rStyle w:val="FootnoteReference"/>
          <w:rFonts w:ascii="Times New Roman" w:eastAsia="Calibri" w:hAnsi="Times New Roman" w:cs="Times New Roman"/>
        </w:rPr>
        <w:footnoteRef/>
      </w:r>
      <w:r w:rsidRPr="00535353">
        <w:rPr>
          <w:rFonts w:ascii="Times New Roman" w:hAnsi="Times New Roman" w:cs="Times New Roman"/>
        </w:rPr>
        <w:t xml:space="preserve"> Tai Sutartyje numatyta didžiausia galima suma </w:t>
      </w:r>
      <w:r w:rsidRPr="00535353">
        <w:rPr>
          <w:rFonts w:ascii="Times New Roman" w:hAnsi="Times New Roman" w:cs="Times New Roman"/>
          <w:lang w:eastAsia="lt-LT"/>
        </w:rPr>
        <w:t>BAP</w:t>
      </w:r>
      <w:r w:rsidRPr="00535353">
        <w:rPr>
          <w:rFonts w:ascii="Times New Roman" w:hAnsi="Times New Roman" w:cs="Times New Roman"/>
        </w:rPr>
        <w:t xml:space="preserve"> priežiūros ir palaikymo paslaugoms teikti, padalinta iš 36 (paslaugos teikimo mėnesių skaičius)</w:t>
      </w:r>
    </w:p>
  </w:footnote>
  <w:footnote w:id="6">
    <w:p w14:paraId="5CA6BF11" w14:textId="77777777" w:rsidR="00922A92" w:rsidRPr="00535353" w:rsidRDefault="00922A92" w:rsidP="00922A92">
      <w:pPr>
        <w:pStyle w:val="FootnoteText"/>
        <w:rPr>
          <w:rFonts w:ascii="Times New Roman" w:hAnsi="Times New Roman" w:cs="Times New Roman"/>
        </w:rPr>
      </w:pPr>
      <w:r w:rsidRPr="00535353">
        <w:rPr>
          <w:rStyle w:val="FootnoteReference"/>
          <w:rFonts w:ascii="Times New Roman" w:hAnsi="Times New Roman" w:cs="Times New Roman"/>
        </w:rPr>
        <w:footnoteRef/>
      </w:r>
      <w:r w:rsidRPr="00535353">
        <w:rPr>
          <w:rFonts w:ascii="Times New Roman" w:hAnsi="Times New Roman" w:cs="Times New Roman"/>
        </w:rPr>
        <w:t>Tai Sutartyje numatyta didžiausia galima suma BAP priežiūros ir palaikymo paslaugoms teikti, padalinta iš paslaugos teikimo mėnesių skaičius</w:t>
      </w:r>
    </w:p>
  </w:footnote>
  <w:footnote w:id="7">
    <w:p w14:paraId="72001285"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iCs/>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535353" w:rsidRDefault="003E01EB" w:rsidP="003E65F6">
      <w:pPr>
        <w:pStyle w:val="FootnoteText"/>
        <w:numPr>
          <w:ilvl w:val="0"/>
          <w:numId w:val="10"/>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5553689E" w14:textId="77777777" w:rsidR="003E01EB" w:rsidRPr="00535353" w:rsidRDefault="003E01EB" w:rsidP="003E65F6">
      <w:pPr>
        <w:pStyle w:val="FootnoteText"/>
        <w:numPr>
          <w:ilvl w:val="0"/>
          <w:numId w:val="10"/>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7BE14C29"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535353" w:rsidRDefault="003E01EB" w:rsidP="003E65F6">
      <w:pPr>
        <w:pStyle w:val="FootnoteText"/>
        <w:numPr>
          <w:ilvl w:val="0"/>
          <w:numId w:val="11"/>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1777D754" w14:textId="77777777" w:rsidR="003E01EB" w:rsidRPr="00535353" w:rsidRDefault="003E01EB" w:rsidP="003E65F6">
      <w:pPr>
        <w:pStyle w:val="FootnoteText"/>
        <w:numPr>
          <w:ilvl w:val="0"/>
          <w:numId w:val="11"/>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B8C7759"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535353" w:rsidRDefault="003E01EB" w:rsidP="003E65F6">
      <w:pPr>
        <w:pStyle w:val="FootnoteText"/>
        <w:numPr>
          <w:ilvl w:val="0"/>
          <w:numId w:val="12"/>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4684B597" w14:textId="77777777" w:rsidR="003E01EB" w:rsidRPr="00535353" w:rsidRDefault="003E01EB" w:rsidP="003E65F6">
      <w:pPr>
        <w:pStyle w:val="FootnoteText"/>
        <w:numPr>
          <w:ilvl w:val="0"/>
          <w:numId w:val="12"/>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C3895"/>
    <w:multiLevelType w:val="multilevel"/>
    <w:tmpl w:val="A80ED41C"/>
    <w:lvl w:ilvl="0">
      <w:start w:val="1"/>
      <w:numFmt w:val="decimal"/>
      <w:lvlText w:val="%1."/>
      <w:lvlJc w:val="left"/>
      <w:pPr>
        <w:tabs>
          <w:tab w:val="left" w:pos="927"/>
        </w:tabs>
        <w:ind w:left="927" w:hanging="360"/>
      </w:pPr>
      <w:rPr>
        <w:b w:val="0"/>
        <w:bCs w:val="0"/>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2" w15:restartNumberingAfterBreak="0">
    <w:nsid w:val="031915BB"/>
    <w:multiLevelType w:val="hybridMultilevel"/>
    <w:tmpl w:val="A80C7030"/>
    <w:lvl w:ilvl="0" w:tplc="D9A2CDCE">
      <w:start w:val="1"/>
      <w:numFmt w:val="bullet"/>
      <w:lvlText w:val="•"/>
      <w:lvlJc w:val="left"/>
      <w:pPr>
        <w:ind w:left="720" w:hanging="360"/>
      </w:pPr>
      <w:rPr>
        <w:rFonts w:ascii="Sylfaen" w:hAnsi="Sylfae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7" w15:restartNumberingAfterBreak="0">
    <w:nsid w:val="176939D1"/>
    <w:multiLevelType w:val="hybridMultilevel"/>
    <w:tmpl w:val="A2B8115A"/>
    <w:lvl w:ilvl="0" w:tplc="686A310E">
      <w:start w:val="3"/>
      <w:numFmt w:val="bullet"/>
      <w:lvlText w:val="–"/>
      <w:lvlJc w:val="left"/>
      <w:pPr>
        <w:ind w:left="720" w:hanging="360"/>
      </w:pPr>
      <w:rPr>
        <w:rFonts w:ascii="Courier" w:hAnsi="Courier" w:hint="default"/>
        <w:b w:val="0"/>
        <w:i w:val="0"/>
        <w:sz w:val="18"/>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C87678C"/>
    <w:multiLevelType w:val="multilevel"/>
    <w:tmpl w:val="63DA112A"/>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31111CDE"/>
    <w:multiLevelType w:val="multilevel"/>
    <w:tmpl w:val="6576FC08"/>
    <w:lvl w:ilvl="0">
      <w:start w:val="4"/>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7"/>
      <w:numFmt w:val="decimal"/>
      <w:lvlText w:val="%1.%2.%3."/>
      <w:lvlJc w:val="left"/>
      <w:pPr>
        <w:ind w:left="900" w:hanging="900"/>
      </w:pPr>
      <w:rPr>
        <w:rFonts w:hint="default"/>
      </w:rPr>
    </w:lvl>
    <w:lvl w:ilvl="3">
      <w:start w:val="2"/>
      <w:numFmt w:val="decimal"/>
      <w:lvlText w:val="%1.%2.%3.%4."/>
      <w:lvlJc w:val="left"/>
      <w:pPr>
        <w:ind w:left="900" w:hanging="900"/>
      </w:pPr>
      <w:rPr>
        <w:rFonts w:hint="default"/>
      </w:rPr>
    </w:lvl>
    <w:lvl w:ilvl="4">
      <w:start w:val="2"/>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991"/>
        </w:tabs>
        <w:ind w:left="2989"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15" w15:restartNumberingAfterBreak="0">
    <w:nsid w:val="4C424575"/>
    <w:multiLevelType w:val="multilevel"/>
    <w:tmpl w:val="BFBABDEA"/>
    <w:lvl w:ilvl="0">
      <w:start w:val="4"/>
      <w:numFmt w:val="decimal"/>
      <w:lvlText w:val="%1."/>
      <w:lvlJc w:val="left"/>
      <w:pPr>
        <w:ind w:left="900" w:hanging="900"/>
      </w:pPr>
      <w:rPr>
        <w:rFonts w:hint="default"/>
      </w:rPr>
    </w:lvl>
    <w:lvl w:ilvl="1">
      <w:start w:val="1"/>
      <w:numFmt w:val="decimal"/>
      <w:lvlText w:val="%1.%2."/>
      <w:lvlJc w:val="left"/>
      <w:pPr>
        <w:ind w:left="1325" w:hanging="900"/>
      </w:pPr>
      <w:rPr>
        <w:rFonts w:hint="default"/>
      </w:rPr>
    </w:lvl>
    <w:lvl w:ilvl="2">
      <w:start w:val="7"/>
      <w:numFmt w:val="decimal"/>
      <w:lvlText w:val="%1.%2.%3."/>
      <w:lvlJc w:val="left"/>
      <w:pPr>
        <w:ind w:left="1750" w:hanging="900"/>
      </w:pPr>
      <w:rPr>
        <w:rFonts w:hint="default"/>
      </w:rPr>
    </w:lvl>
    <w:lvl w:ilvl="3">
      <w:start w:val="3"/>
      <w:numFmt w:val="decimal"/>
      <w:lvlText w:val="%1.%2.%3.%4."/>
      <w:lvlJc w:val="left"/>
      <w:pPr>
        <w:ind w:left="2175" w:hanging="90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0593DB2"/>
    <w:multiLevelType w:val="hybridMultilevel"/>
    <w:tmpl w:val="3FC2829A"/>
    <w:lvl w:ilvl="0" w:tplc="3216C260">
      <w:start w:val="1"/>
      <w:numFmt w:val="lowerLetter"/>
      <w:lvlText w:val="%1."/>
      <w:lvlJc w:val="left"/>
      <w:pPr>
        <w:ind w:left="1093" w:hanging="360"/>
      </w:pPr>
      <w:rPr>
        <w:rFonts w:hint="default"/>
      </w:rPr>
    </w:lvl>
    <w:lvl w:ilvl="1" w:tplc="04270019" w:tentative="1">
      <w:start w:val="1"/>
      <w:numFmt w:val="lowerLetter"/>
      <w:lvlText w:val="%2."/>
      <w:lvlJc w:val="left"/>
      <w:pPr>
        <w:ind w:left="1813" w:hanging="360"/>
      </w:pPr>
    </w:lvl>
    <w:lvl w:ilvl="2" w:tplc="0427001B" w:tentative="1">
      <w:start w:val="1"/>
      <w:numFmt w:val="lowerRoman"/>
      <w:lvlText w:val="%3."/>
      <w:lvlJc w:val="right"/>
      <w:pPr>
        <w:ind w:left="2533" w:hanging="180"/>
      </w:pPr>
    </w:lvl>
    <w:lvl w:ilvl="3" w:tplc="0427000F" w:tentative="1">
      <w:start w:val="1"/>
      <w:numFmt w:val="decimal"/>
      <w:lvlText w:val="%4."/>
      <w:lvlJc w:val="left"/>
      <w:pPr>
        <w:ind w:left="3253" w:hanging="360"/>
      </w:pPr>
    </w:lvl>
    <w:lvl w:ilvl="4" w:tplc="04270019" w:tentative="1">
      <w:start w:val="1"/>
      <w:numFmt w:val="lowerLetter"/>
      <w:lvlText w:val="%5."/>
      <w:lvlJc w:val="left"/>
      <w:pPr>
        <w:ind w:left="3973" w:hanging="360"/>
      </w:pPr>
    </w:lvl>
    <w:lvl w:ilvl="5" w:tplc="0427001B" w:tentative="1">
      <w:start w:val="1"/>
      <w:numFmt w:val="lowerRoman"/>
      <w:lvlText w:val="%6."/>
      <w:lvlJc w:val="right"/>
      <w:pPr>
        <w:ind w:left="4693" w:hanging="180"/>
      </w:pPr>
    </w:lvl>
    <w:lvl w:ilvl="6" w:tplc="0427000F" w:tentative="1">
      <w:start w:val="1"/>
      <w:numFmt w:val="decimal"/>
      <w:lvlText w:val="%7."/>
      <w:lvlJc w:val="left"/>
      <w:pPr>
        <w:ind w:left="5413" w:hanging="360"/>
      </w:pPr>
    </w:lvl>
    <w:lvl w:ilvl="7" w:tplc="04270019" w:tentative="1">
      <w:start w:val="1"/>
      <w:numFmt w:val="lowerLetter"/>
      <w:lvlText w:val="%8."/>
      <w:lvlJc w:val="left"/>
      <w:pPr>
        <w:ind w:left="6133" w:hanging="360"/>
      </w:pPr>
    </w:lvl>
    <w:lvl w:ilvl="8" w:tplc="0427001B" w:tentative="1">
      <w:start w:val="1"/>
      <w:numFmt w:val="lowerRoman"/>
      <w:lvlText w:val="%9."/>
      <w:lvlJc w:val="right"/>
      <w:pPr>
        <w:ind w:left="6853" w:hanging="180"/>
      </w:pPr>
    </w:lvl>
  </w:abstractNum>
  <w:abstractNum w:abstractNumId="18" w15:restartNumberingAfterBreak="0">
    <w:nsid w:val="53D67F5A"/>
    <w:multiLevelType w:val="multilevel"/>
    <w:tmpl w:val="E2A6A04A"/>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55F13B27"/>
    <w:multiLevelType w:val="hybridMultilevel"/>
    <w:tmpl w:val="EE6E7C04"/>
    <w:lvl w:ilvl="0" w:tplc="686A310E">
      <w:start w:val="3"/>
      <w:numFmt w:val="bullet"/>
      <w:lvlText w:val="–"/>
      <w:lvlJc w:val="left"/>
      <w:pPr>
        <w:ind w:left="720" w:hanging="360"/>
      </w:pPr>
      <w:rPr>
        <w:rFonts w:ascii="Courier" w:hAnsi="Courier" w:hint="default"/>
        <w:b w:val="0"/>
        <w:i w:val="0"/>
        <w:sz w:val="18"/>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56CB6D96"/>
    <w:multiLevelType w:val="multilevel"/>
    <w:tmpl w:val="C88E6710"/>
    <w:lvl w:ilvl="0">
      <w:start w:val="4"/>
      <w:numFmt w:val="decimal"/>
      <w:lvlText w:val="%1."/>
      <w:lvlJc w:val="left"/>
      <w:pPr>
        <w:ind w:left="840" w:hanging="840"/>
      </w:pPr>
      <w:rPr>
        <w:rFonts w:hint="default"/>
      </w:rPr>
    </w:lvl>
    <w:lvl w:ilvl="1">
      <w:start w:val="1"/>
      <w:numFmt w:val="decimal"/>
      <w:lvlText w:val="%1.%2."/>
      <w:lvlJc w:val="left"/>
      <w:pPr>
        <w:ind w:left="1080" w:hanging="840"/>
      </w:pPr>
      <w:rPr>
        <w:rFonts w:hint="default"/>
      </w:rPr>
    </w:lvl>
    <w:lvl w:ilvl="2">
      <w:start w:val="10"/>
      <w:numFmt w:val="decimal"/>
      <w:lvlText w:val="%1.%2.%3."/>
      <w:lvlJc w:val="left"/>
      <w:pPr>
        <w:ind w:left="1320" w:hanging="840"/>
      </w:pPr>
      <w:rPr>
        <w:rFonts w:hint="default"/>
      </w:rPr>
    </w:lvl>
    <w:lvl w:ilvl="3">
      <w:start w:val="6"/>
      <w:numFmt w:val="decimal"/>
      <w:lvlText w:val="%1.%2.%3.%4."/>
      <w:lvlJc w:val="left"/>
      <w:pPr>
        <w:ind w:left="1560" w:hanging="84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 w15:restartNumberingAfterBreak="0">
    <w:nsid w:val="57645DE7"/>
    <w:multiLevelType w:val="hybridMultilevel"/>
    <w:tmpl w:val="7BC480D6"/>
    <w:lvl w:ilvl="0" w:tplc="42C4BB64">
      <w:numFmt w:val="bullet"/>
      <w:lvlText w:val=""/>
      <w:lvlJc w:val="left"/>
      <w:pPr>
        <w:ind w:left="720" w:hanging="360"/>
      </w:pPr>
      <w:rPr>
        <w:rFonts w:ascii="Symbol" w:eastAsia="Calibri" w:hAnsi="Symbo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096D1F"/>
    <w:multiLevelType w:val="multilevel"/>
    <w:tmpl w:val="6AD61DFA"/>
    <w:lvl w:ilvl="0">
      <w:start w:val="4"/>
      <w:numFmt w:val="decimal"/>
      <w:lvlText w:val="%1."/>
      <w:lvlJc w:val="left"/>
      <w:pPr>
        <w:ind w:left="900" w:hanging="900"/>
      </w:pPr>
      <w:rPr>
        <w:rFonts w:hint="default"/>
      </w:rPr>
    </w:lvl>
    <w:lvl w:ilvl="1">
      <w:start w:val="1"/>
      <w:numFmt w:val="decimal"/>
      <w:lvlText w:val="%1.%2."/>
      <w:lvlJc w:val="left"/>
      <w:pPr>
        <w:ind w:left="1325" w:hanging="900"/>
      </w:pPr>
      <w:rPr>
        <w:rFonts w:hint="default"/>
      </w:rPr>
    </w:lvl>
    <w:lvl w:ilvl="2">
      <w:start w:val="9"/>
      <w:numFmt w:val="decimal"/>
      <w:lvlText w:val="%1.%2.%3."/>
      <w:lvlJc w:val="left"/>
      <w:pPr>
        <w:ind w:left="1750" w:hanging="900"/>
      </w:pPr>
      <w:rPr>
        <w:rFonts w:hint="default"/>
      </w:rPr>
    </w:lvl>
    <w:lvl w:ilvl="3">
      <w:start w:val="1"/>
      <w:numFmt w:val="decimal"/>
      <w:lvlText w:val="%1.%2.%3.%4."/>
      <w:lvlJc w:val="left"/>
      <w:pPr>
        <w:ind w:left="2175" w:hanging="900"/>
      </w:pPr>
      <w:rPr>
        <w:rFonts w:hint="default"/>
        <w:b w:val="0"/>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4E610CE"/>
    <w:multiLevelType w:val="multilevel"/>
    <w:tmpl w:val="E95AA54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9" w15:restartNumberingAfterBreak="0">
    <w:nsid w:val="67A27DF2"/>
    <w:multiLevelType w:val="hybridMultilevel"/>
    <w:tmpl w:val="F7806F22"/>
    <w:lvl w:ilvl="0" w:tplc="E65008A8">
      <w:start w:val="1"/>
      <w:numFmt w:val="bullet"/>
      <w:lvlText w:val=""/>
      <w:lvlJc w:val="left"/>
      <w:pPr>
        <w:ind w:left="1468" w:hanging="360"/>
      </w:pPr>
      <w:rPr>
        <w:rFonts w:ascii="Symbol" w:hAnsi="Symbol" w:cs="Symbol" w:hint="default"/>
      </w:rPr>
    </w:lvl>
    <w:lvl w:ilvl="1" w:tplc="90B27A1C">
      <w:start w:val="1"/>
      <w:numFmt w:val="bullet"/>
      <w:lvlText w:val="o"/>
      <w:lvlJc w:val="left"/>
      <w:pPr>
        <w:ind w:left="2188" w:hanging="360"/>
      </w:pPr>
      <w:rPr>
        <w:rFonts w:ascii="Courier New" w:hAnsi="Courier New" w:cs="Courier New" w:hint="default"/>
      </w:rPr>
    </w:lvl>
    <w:lvl w:ilvl="2" w:tplc="F378D1D4">
      <w:start w:val="1"/>
      <w:numFmt w:val="bullet"/>
      <w:lvlText w:val=""/>
      <w:lvlJc w:val="left"/>
      <w:pPr>
        <w:ind w:left="2908" w:hanging="360"/>
      </w:pPr>
      <w:rPr>
        <w:rFonts w:ascii="Wingdings" w:hAnsi="Wingdings" w:cs="Wingdings" w:hint="default"/>
      </w:rPr>
    </w:lvl>
    <w:lvl w:ilvl="3" w:tplc="4F608826">
      <w:start w:val="1"/>
      <w:numFmt w:val="bullet"/>
      <w:lvlText w:val=""/>
      <w:lvlJc w:val="left"/>
      <w:pPr>
        <w:ind w:left="3628" w:hanging="360"/>
      </w:pPr>
      <w:rPr>
        <w:rFonts w:ascii="Symbol" w:hAnsi="Symbol" w:cs="Symbol" w:hint="default"/>
      </w:rPr>
    </w:lvl>
    <w:lvl w:ilvl="4" w:tplc="B208592A">
      <w:start w:val="1"/>
      <w:numFmt w:val="bullet"/>
      <w:lvlText w:val="o"/>
      <w:lvlJc w:val="left"/>
      <w:pPr>
        <w:ind w:left="4348" w:hanging="360"/>
      </w:pPr>
      <w:rPr>
        <w:rFonts w:ascii="Courier New" w:hAnsi="Courier New" w:cs="Courier New" w:hint="default"/>
      </w:rPr>
    </w:lvl>
    <w:lvl w:ilvl="5" w:tplc="1276A480">
      <w:start w:val="1"/>
      <w:numFmt w:val="bullet"/>
      <w:lvlText w:val=""/>
      <w:lvlJc w:val="left"/>
      <w:pPr>
        <w:ind w:left="5068" w:hanging="360"/>
      </w:pPr>
      <w:rPr>
        <w:rFonts w:ascii="Wingdings" w:hAnsi="Wingdings" w:cs="Wingdings" w:hint="default"/>
      </w:rPr>
    </w:lvl>
    <w:lvl w:ilvl="6" w:tplc="5E60DFD8">
      <w:start w:val="1"/>
      <w:numFmt w:val="bullet"/>
      <w:lvlText w:val=""/>
      <w:lvlJc w:val="left"/>
      <w:pPr>
        <w:ind w:left="5788" w:hanging="360"/>
      </w:pPr>
      <w:rPr>
        <w:rFonts w:ascii="Symbol" w:hAnsi="Symbol" w:cs="Symbol" w:hint="default"/>
      </w:rPr>
    </w:lvl>
    <w:lvl w:ilvl="7" w:tplc="EA9ADA8E">
      <w:start w:val="1"/>
      <w:numFmt w:val="bullet"/>
      <w:lvlText w:val="o"/>
      <w:lvlJc w:val="left"/>
      <w:pPr>
        <w:ind w:left="6508" w:hanging="360"/>
      </w:pPr>
      <w:rPr>
        <w:rFonts w:ascii="Courier New" w:hAnsi="Courier New" w:cs="Courier New" w:hint="default"/>
      </w:rPr>
    </w:lvl>
    <w:lvl w:ilvl="8" w:tplc="FEA00C58">
      <w:start w:val="1"/>
      <w:numFmt w:val="bullet"/>
      <w:lvlText w:val=""/>
      <w:lvlJc w:val="left"/>
      <w:pPr>
        <w:ind w:left="7228" w:hanging="360"/>
      </w:pPr>
      <w:rPr>
        <w:rFonts w:ascii="Wingdings" w:hAnsi="Wingdings" w:cs="Wingdings" w:hint="default"/>
      </w:rPr>
    </w:lvl>
  </w:abstractNum>
  <w:abstractNum w:abstractNumId="30"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33"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34"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6" w15:restartNumberingAfterBreak="0">
    <w:nsid w:val="7C7D0DB2"/>
    <w:multiLevelType w:val="multilevel"/>
    <w:tmpl w:val="0B2CF968"/>
    <w:lvl w:ilvl="0">
      <w:start w:val="1"/>
      <w:numFmt w:val="bullet"/>
      <w:lvlText w:val="●"/>
      <w:lvlJc w:val="left"/>
      <w:pPr>
        <w:ind w:left="2024" w:hanging="360"/>
      </w:pPr>
      <w:rPr>
        <w:rFonts w:ascii="Noto Sans Symbols" w:eastAsia="Noto Sans Symbols" w:hAnsi="Noto Sans Symbols" w:cs="Noto Sans Symbols"/>
      </w:rPr>
    </w:lvl>
    <w:lvl w:ilvl="1">
      <w:start w:val="1"/>
      <w:numFmt w:val="bullet"/>
      <w:lvlText w:val="o"/>
      <w:lvlJc w:val="left"/>
      <w:pPr>
        <w:ind w:left="2744" w:hanging="360"/>
      </w:pPr>
      <w:rPr>
        <w:rFonts w:ascii="Courier New" w:eastAsia="Courier New" w:hAnsi="Courier New" w:cs="Courier New"/>
      </w:rPr>
    </w:lvl>
    <w:lvl w:ilvl="2">
      <w:start w:val="1"/>
      <w:numFmt w:val="bullet"/>
      <w:lvlText w:val="▪"/>
      <w:lvlJc w:val="left"/>
      <w:pPr>
        <w:ind w:left="3464" w:hanging="360"/>
      </w:pPr>
      <w:rPr>
        <w:rFonts w:ascii="Noto Sans Symbols" w:eastAsia="Noto Sans Symbols" w:hAnsi="Noto Sans Symbols" w:cs="Noto Sans Symbols"/>
      </w:rPr>
    </w:lvl>
    <w:lvl w:ilvl="3">
      <w:start w:val="1"/>
      <w:numFmt w:val="bullet"/>
      <w:lvlText w:val="●"/>
      <w:lvlJc w:val="left"/>
      <w:pPr>
        <w:ind w:left="4184" w:hanging="360"/>
      </w:pPr>
      <w:rPr>
        <w:rFonts w:ascii="Noto Sans Symbols" w:eastAsia="Noto Sans Symbols" w:hAnsi="Noto Sans Symbols" w:cs="Noto Sans Symbols"/>
      </w:rPr>
    </w:lvl>
    <w:lvl w:ilvl="4">
      <w:start w:val="1"/>
      <w:numFmt w:val="bullet"/>
      <w:lvlText w:val="o"/>
      <w:lvlJc w:val="left"/>
      <w:pPr>
        <w:ind w:left="4904" w:hanging="360"/>
      </w:pPr>
      <w:rPr>
        <w:rFonts w:ascii="Courier New" w:eastAsia="Courier New" w:hAnsi="Courier New" w:cs="Courier New"/>
      </w:rPr>
    </w:lvl>
    <w:lvl w:ilvl="5">
      <w:start w:val="1"/>
      <w:numFmt w:val="bullet"/>
      <w:lvlText w:val="▪"/>
      <w:lvlJc w:val="left"/>
      <w:pPr>
        <w:ind w:left="5624" w:hanging="360"/>
      </w:pPr>
      <w:rPr>
        <w:rFonts w:ascii="Noto Sans Symbols" w:eastAsia="Noto Sans Symbols" w:hAnsi="Noto Sans Symbols" w:cs="Noto Sans Symbols"/>
      </w:rPr>
    </w:lvl>
    <w:lvl w:ilvl="6">
      <w:start w:val="1"/>
      <w:numFmt w:val="bullet"/>
      <w:lvlText w:val="●"/>
      <w:lvlJc w:val="left"/>
      <w:pPr>
        <w:ind w:left="6344" w:hanging="360"/>
      </w:pPr>
      <w:rPr>
        <w:rFonts w:ascii="Noto Sans Symbols" w:eastAsia="Noto Sans Symbols" w:hAnsi="Noto Sans Symbols" w:cs="Noto Sans Symbols"/>
      </w:rPr>
    </w:lvl>
    <w:lvl w:ilvl="7">
      <w:start w:val="1"/>
      <w:numFmt w:val="bullet"/>
      <w:lvlText w:val="o"/>
      <w:lvlJc w:val="left"/>
      <w:pPr>
        <w:ind w:left="7064" w:hanging="360"/>
      </w:pPr>
      <w:rPr>
        <w:rFonts w:ascii="Courier New" w:eastAsia="Courier New" w:hAnsi="Courier New" w:cs="Courier New"/>
      </w:rPr>
    </w:lvl>
    <w:lvl w:ilvl="8">
      <w:start w:val="1"/>
      <w:numFmt w:val="bullet"/>
      <w:lvlText w:val="▪"/>
      <w:lvlJc w:val="left"/>
      <w:pPr>
        <w:ind w:left="7784" w:hanging="360"/>
      </w:pPr>
      <w:rPr>
        <w:rFonts w:ascii="Noto Sans Symbols" w:eastAsia="Noto Sans Symbols" w:hAnsi="Noto Sans Symbols" w:cs="Noto Sans Symbols"/>
      </w:rPr>
    </w:lvl>
  </w:abstractNum>
  <w:num w:numId="1" w16cid:durableId="1277172238">
    <w:abstractNumId w:val="16"/>
  </w:num>
  <w:num w:numId="2" w16cid:durableId="1135181297">
    <w:abstractNumId w:val="30"/>
  </w:num>
  <w:num w:numId="3" w16cid:durableId="151608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5046553">
    <w:abstractNumId w:val="8"/>
  </w:num>
  <w:num w:numId="5" w16cid:durableId="1825320431">
    <w:abstractNumId w:val="34"/>
  </w:num>
  <w:num w:numId="6" w16cid:durableId="993683318">
    <w:abstractNumId w:val="31"/>
  </w:num>
  <w:num w:numId="7" w16cid:durableId="2034305372">
    <w:abstractNumId w:val="22"/>
  </w:num>
  <w:num w:numId="8" w16cid:durableId="1151481532">
    <w:abstractNumId w:val="28"/>
  </w:num>
  <w:num w:numId="9" w16cid:durableId="383144433">
    <w:abstractNumId w:val="12"/>
  </w:num>
  <w:num w:numId="10" w16cid:durableId="12530104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07651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5954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2276210">
    <w:abstractNumId w:val="5"/>
  </w:num>
  <w:num w:numId="14" w16cid:durableId="909316552">
    <w:abstractNumId w:val="32"/>
  </w:num>
  <w:num w:numId="15" w16cid:durableId="601650334">
    <w:abstractNumId w:val="29"/>
  </w:num>
  <w:num w:numId="16" w16cid:durableId="505098453">
    <w:abstractNumId w:val="21"/>
  </w:num>
  <w:num w:numId="17" w16cid:durableId="493843236">
    <w:abstractNumId w:val="2"/>
  </w:num>
  <w:num w:numId="18" w16cid:durableId="742534108">
    <w:abstractNumId w:val="4"/>
  </w:num>
  <w:num w:numId="19" w16cid:durableId="1872841347">
    <w:abstractNumId w:val="18"/>
  </w:num>
  <w:num w:numId="20" w16cid:durableId="1893344207">
    <w:abstractNumId w:val="10"/>
  </w:num>
  <w:num w:numId="21" w16cid:durableId="634412664">
    <w:abstractNumId w:val="9"/>
  </w:num>
  <w:num w:numId="22" w16cid:durableId="1512835425">
    <w:abstractNumId w:val="13"/>
  </w:num>
  <w:num w:numId="23" w16cid:durableId="256528347">
    <w:abstractNumId w:val="33"/>
  </w:num>
  <w:num w:numId="24" w16cid:durableId="602612237">
    <w:abstractNumId w:val="3"/>
  </w:num>
  <w:num w:numId="25" w16cid:durableId="1930430573">
    <w:abstractNumId w:val="27"/>
  </w:num>
  <w:num w:numId="26" w16cid:durableId="364449449">
    <w:abstractNumId w:val="20"/>
  </w:num>
  <w:num w:numId="27" w16cid:durableId="1356227496">
    <w:abstractNumId w:val="15"/>
  </w:num>
  <w:num w:numId="28" w16cid:durableId="599681732">
    <w:abstractNumId w:val="11"/>
  </w:num>
  <w:num w:numId="29" w16cid:durableId="1011375272">
    <w:abstractNumId w:val="24"/>
  </w:num>
  <w:num w:numId="30" w16cid:durableId="2101949388">
    <w:abstractNumId w:val="6"/>
  </w:num>
  <w:num w:numId="31" w16cid:durableId="1718166241">
    <w:abstractNumId w:val="14"/>
  </w:num>
  <w:num w:numId="32" w16cid:durableId="1962613760">
    <w:abstractNumId w:val="35"/>
  </w:num>
  <w:num w:numId="33" w16cid:durableId="575627344">
    <w:abstractNumId w:val="7"/>
  </w:num>
  <w:num w:numId="34" w16cid:durableId="771438300">
    <w:abstractNumId w:val="19"/>
  </w:num>
  <w:num w:numId="35" w16cid:durableId="782265242">
    <w:abstractNumId w:val="36"/>
  </w:num>
  <w:num w:numId="36" w16cid:durableId="11044209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5758441">
    <w:abstractNumId w:val="26"/>
  </w:num>
  <w:num w:numId="38" w16cid:durableId="77294060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360A"/>
    <w:rsid w:val="00005DE3"/>
    <w:rsid w:val="00011E5F"/>
    <w:rsid w:val="00022CF0"/>
    <w:rsid w:val="0003117E"/>
    <w:rsid w:val="000317B3"/>
    <w:rsid w:val="00033E03"/>
    <w:rsid w:val="00037868"/>
    <w:rsid w:val="0004052B"/>
    <w:rsid w:val="00046043"/>
    <w:rsid w:val="0004608A"/>
    <w:rsid w:val="00047898"/>
    <w:rsid w:val="000502B6"/>
    <w:rsid w:val="0005289E"/>
    <w:rsid w:val="00055AD2"/>
    <w:rsid w:val="00055D89"/>
    <w:rsid w:val="00055E7F"/>
    <w:rsid w:val="00056188"/>
    <w:rsid w:val="00061455"/>
    <w:rsid w:val="00062B69"/>
    <w:rsid w:val="000639B4"/>
    <w:rsid w:val="00070902"/>
    <w:rsid w:val="000726C9"/>
    <w:rsid w:val="00072731"/>
    <w:rsid w:val="00072A65"/>
    <w:rsid w:val="00072B26"/>
    <w:rsid w:val="0007765E"/>
    <w:rsid w:val="00077FD4"/>
    <w:rsid w:val="0008359E"/>
    <w:rsid w:val="000840BC"/>
    <w:rsid w:val="00085BDE"/>
    <w:rsid w:val="00090318"/>
    <w:rsid w:val="00090C06"/>
    <w:rsid w:val="00092127"/>
    <w:rsid w:val="00093F1D"/>
    <w:rsid w:val="000A2112"/>
    <w:rsid w:val="000A3711"/>
    <w:rsid w:val="000A47EB"/>
    <w:rsid w:val="000A5786"/>
    <w:rsid w:val="000A5B58"/>
    <w:rsid w:val="000B0B44"/>
    <w:rsid w:val="000B15E6"/>
    <w:rsid w:val="000B3246"/>
    <w:rsid w:val="000C1C26"/>
    <w:rsid w:val="000C34BD"/>
    <w:rsid w:val="000C57B6"/>
    <w:rsid w:val="000C6CC6"/>
    <w:rsid w:val="000D0267"/>
    <w:rsid w:val="000D06BF"/>
    <w:rsid w:val="000D17E8"/>
    <w:rsid w:val="000D2C4B"/>
    <w:rsid w:val="000D6DB4"/>
    <w:rsid w:val="000E3B07"/>
    <w:rsid w:val="000E3F8D"/>
    <w:rsid w:val="000E6E21"/>
    <w:rsid w:val="000E7E5E"/>
    <w:rsid w:val="000F5317"/>
    <w:rsid w:val="000F6A90"/>
    <w:rsid w:val="001004DA"/>
    <w:rsid w:val="0010099A"/>
    <w:rsid w:val="00102856"/>
    <w:rsid w:val="001031EE"/>
    <w:rsid w:val="00104693"/>
    <w:rsid w:val="001047B3"/>
    <w:rsid w:val="00104E53"/>
    <w:rsid w:val="00105586"/>
    <w:rsid w:val="00105C82"/>
    <w:rsid w:val="001065B6"/>
    <w:rsid w:val="00107F2E"/>
    <w:rsid w:val="00113DAC"/>
    <w:rsid w:val="001151AD"/>
    <w:rsid w:val="00115EB5"/>
    <w:rsid w:val="00120078"/>
    <w:rsid w:val="001220F7"/>
    <w:rsid w:val="00124CAB"/>
    <w:rsid w:val="00125994"/>
    <w:rsid w:val="00125A52"/>
    <w:rsid w:val="0013238C"/>
    <w:rsid w:val="00132721"/>
    <w:rsid w:val="0013286B"/>
    <w:rsid w:val="0013313C"/>
    <w:rsid w:val="00137482"/>
    <w:rsid w:val="0014388E"/>
    <w:rsid w:val="001478C7"/>
    <w:rsid w:val="0015318A"/>
    <w:rsid w:val="00157947"/>
    <w:rsid w:val="001612BA"/>
    <w:rsid w:val="00163504"/>
    <w:rsid w:val="00171A81"/>
    <w:rsid w:val="00171F1D"/>
    <w:rsid w:val="001804A0"/>
    <w:rsid w:val="00180A94"/>
    <w:rsid w:val="00180A9F"/>
    <w:rsid w:val="00185A6E"/>
    <w:rsid w:val="001871CE"/>
    <w:rsid w:val="00195040"/>
    <w:rsid w:val="001964D7"/>
    <w:rsid w:val="001A0770"/>
    <w:rsid w:val="001B0D76"/>
    <w:rsid w:val="001D1803"/>
    <w:rsid w:val="001D20BE"/>
    <w:rsid w:val="001D3785"/>
    <w:rsid w:val="001D41C5"/>
    <w:rsid w:val="001D565C"/>
    <w:rsid w:val="001E150A"/>
    <w:rsid w:val="001E5642"/>
    <w:rsid w:val="001E57FC"/>
    <w:rsid w:val="001E688E"/>
    <w:rsid w:val="001F059F"/>
    <w:rsid w:val="001F1982"/>
    <w:rsid w:val="001F5366"/>
    <w:rsid w:val="001F664E"/>
    <w:rsid w:val="001F6F82"/>
    <w:rsid w:val="001F7B8C"/>
    <w:rsid w:val="002053A8"/>
    <w:rsid w:val="0021270E"/>
    <w:rsid w:val="00213C12"/>
    <w:rsid w:val="00213D00"/>
    <w:rsid w:val="00213DAF"/>
    <w:rsid w:val="00214007"/>
    <w:rsid w:val="00220B8A"/>
    <w:rsid w:val="00221266"/>
    <w:rsid w:val="0022279A"/>
    <w:rsid w:val="002312A6"/>
    <w:rsid w:val="002312A8"/>
    <w:rsid w:val="00234A9A"/>
    <w:rsid w:val="00235F0E"/>
    <w:rsid w:val="002423EE"/>
    <w:rsid w:val="00242C30"/>
    <w:rsid w:val="0025384A"/>
    <w:rsid w:val="00253D88"/>
    <w:rsid w:val="00255778"/>
    <w:rsid w:val="0025589B"/>
    <w:rsid w:val="0026043C"/>
    <w:rsid w:val="00260EFC"/>
    <w:rsid w:val="0026444B"/>
    <w:rsid w:val="00270C6B"/>
    <w:rsid w:val="00270EC2"/>
    <w:rsid w:val="00275A6B"/>
    <w:rsid w:val="00282CFD"/>
    <w:rsid w:val="00283367"/>
    <w:rsid w:val="00292C1D"/>
    <w:rsid w:val="00292ECD"/>
    <w:rsid w:val="00294F75"/>
    <w:rsid w:val="00295F20"/>
    <w:rsid w:val="002A4687"/>
    <w:rsid w:val="002A7881"/>
    <w:rsid w:val="002B2ADC"/>
    <w:rsid w:val="002B38FE"/>
    <w:rsid w:val="002B504D"/>
    <w:rsid w:val="002B5D70"/>
    <w:rsid w:val="002B7B31"/>
    <w:rsid w:val="002C089C"/>
    <w:rsid w:val="002C21DF"/>
    <w:rsid w:val="002C2D29"/>
    <w:rsid w:val="002C4A99"/>
    <w:rsid w:val="002C52F3"/>
    <w:rsid w:val="002D0013"/>
    <w:rsid w:val="002D0368"/>
    <w:rsid w:val="002D7770"/>
    <w:rsid w:val="002E13A9"/>
    <w:rsid w:val="002E2383"/>
    <w:rsid w:val="002E38A0"/>
    <w:rsid w:val="002E51FE"/>
    <w:rsid w:val="002E5EF2"/>
    <w:rsid w:val="002F124D"/>
    <w:rsid w:val="002F1FFC"/>
    <w:rsid w:val="002F2BEB"/>
    <w:rsid w:val="002F2E84"/>
    <w:rsid w:val="002F2E87"/>
    <w:rsid w:val="002F5341"/>
    <w:rsid w:val="002F721F"/>
    <w:rsid w:val="003018E3"/>
    <w:rsid w:val="00304720"/>
    <w:rsid w:val="00304D80"/>
    <w:rsid w:val="00305243"/>
    <w:rsid w:val="00305403"/>
    <w:rsid w:val="00307E9C"/>
    <w:rsid w:val="003111EE"/>
    <w:rsid w:val="00312E4F"/>
    <w:rsid w:val="003130BD"/>
    <w:rsid w:val="00313950"/>
    <w:rsid w:val="003201D9"/>
    <w:rsid w:val="0032246E"/>
    <w:rsid w:val="003226CC"/>
    <w:rsid w:val="003407C2"/>
    <w:rsid w:val="00342A0D"/>
    <w:rsid w:val="0034361F"/>
    <w:rsid w:val="003442CE"/>
    <w:rsid w:val="003448FB"/>
    <w:rsid w:val="00345D39"/>
    <w:rsid w:val="003505E9"/>
    <w:rsid w:val="00355F9A"/>
    <w:rsid w:val="0035613D"/>
    <w:rsid w:val="003565DE"/>
    <w:rsid w:val="00356E61"/>
    <w:rsid w:val="00357DD9"/>
    <w:rsid w:val="0036125D"/>
    <w:rsid w:val="00361297"/>
    <w:rsid w:val="00362B5E"/>
    <w:rsid w:val="0036500F"/>
    <w:rsid w:val="0036522F"/>
    <w:rsid w:val="00366E10"/>
    <w:rsid w:val="0036759D"/>
    <w:rsid w:val="003703A4"/>
    <w:rsid w:val="003733BB"/>
    <w:rsid w:val="0037391F"/>
    <w:rsid w:val="003757DE"/>
    <w:rsid w:val="00377416"/>
    <w:rsid w:val="003812F1"/>
    <w:rsid w:val="00381D9F"/>
    <w:rsid w:val="00383970"/>
    <w:rsid w:val="003850E1"/>
    <w:rsid w:val="00390EB4"/>
    <w:rsid w:val="00392AAE"/>
    <w:rsid w:val="0039521F"/>
    <w:rsid w:val="003A29F7"/>
    <w:rsid w:val="003A3810"/>
    <w:rsid w:val="003B074B"/>
    <w:rsid w:val="003B1358"/>
    <w:rsid w:val="003B2C67"/>
    <w:rsid w:val="003B2E79"/>
    <w:rsid w:val="003B4196"/>
    <w:rsid w:val="003B4A4C"/>
    <w:rsid w:val="003B55B9"/>
    <w:rsid w:val="003B5D46"/>
    <w:rsid w:val="003B60B2"/>
    <w:rsid w:val="003B6495"/>
    <w:rsid w:val="003C72F9"/>
    <w:rsid w:val="003D2BDB"/>
    <w:rsid w:val="003D3093"/>
    <w:rsid w:val="003D48B8"/>
    <w:rsid w:val="003D6F62"/>
    <w:rsid w:val="003E01EB"/>
    <w:rsid w:val="003E0780"/>
    <w:rsid w:val="003E65F6"/>
    <w:rsid w:val="003E7ACB"/>
    <w:rsid w:val="003F13C5"/>
    <w:rsid w:val="003F20DA"/>
    <w:rsid w:val="003F22E3"/>
    <w:rsid w:val="003F3F06"/>
    <w:rsid w:val="003F4319"/>
    <w:rsid w:val="003F5E32"/>
    <w:rsid w:val="00400043"/>
    <w:rsid w:val="004016B1"/>
    <w:rsid w:val="00403846"/>
    <w:rsid w:val="00403F26"/>
    <w:rsid w:val="00405259"/>
    <w:rsid w:val="00410BFA"/>
    <w:rsid w:val="00412161"/>
    <w:rsid w:val="0041518D"/>
    <w:rsid w:val="004156F3"/>
    <w:rsid w:val="004211E2"/>
    <w:rsid w:val="004216DA"/>
    <w:rsid w:val="00423B4E"/>
    <w:rsid w:val="00424B06"/>
    <w:rsid w:val="00430712"/>
    <w:rsid w:val="0043301F"/>
    <w:rsid w:val="00433F07"/>
    <w:rsid w:val="00436E6E"/>
    <w:rsid w:val="004375B6"/>
    <w:rsid w:val="004417AE"/>
    <w:rsid w:val="0044303B"/>
    <w:rsid w:val="00450E64"/>
    <w:rsid w:val="0045246F"/>
    <w:rsid w:val="00452EC6"/>
    <w:rsid w:val="00453810"/>
    <w:rsid w:val="00453AD7"/>
    <w:rsid w:val="00453BDA"/>
    <w:rsid w:val="004714EC"/>
    <w:rsid w:val="00471DE4"/>
    <w:rsid w:val="0047687E"/>
    <w:rsid w:val="00477B8F"/>
    <w:rsid w:val="00480A12"/>
    <w:rsid w:val="00482A5B"/>
    <w:rsid w:val="00483478"/>
    <w:rsid w:val="004845EF"/>
    <w:rsid w:val="00487CDD"/>
    <w:rsid w:val="00490502"/>
    <w:rsid w:val="004905D8"/>
    <w:rsid w:val="0049304D"/>
    <w:rsid w:val="00495736"/>
    <w:rsid w:val="00495E6F"/>
    <w:rsid w:val="0049642B"/>
    <w:rsid w:val="004974BB"/>
    <w:rsid w:val="00497B82"/>
    <w:rsid w:val="004A38C8"/>
    <w:rsid w:val="004A5178"/>
    <w:rsid w:val="004A6995"/>
    <w:rsid w:val="004B5366"/>
    <w:rsid w:val="004B6B5C"/>
    <w:rsid w:val="004C06B6"/>
    <w:rsid w:val="004C36F2"/>
    <w:rsid w:val="004C54CD"/>
    <w:rsid w:val="004D0817"/>
    <w:rsid w:val="004D16F9"/>
    <w:rsid w:val="004D2DB5"/>
    <w:rsid w:val="004D440C"/>
    <w:rsid w:val="004E04A0"/>
    <w:rsid w:val="004E2015"/>
    <w:rsid w:val="004E3FDF"/>
    <w:rsid w:val="004E66BD"/>
    <w:rsid w:val="004E69D5"/>
    <w:rsid w:val="004F472B"/>
    <w:rsid w:val="004F7243"/>
    <w:rsid w:val="004F7C6D"/>
    <w:rsid w:val="005019D8"/>
    <w:rsid w:val="005030A2"/>
    <w:rsid w:val="005031DB"/>
    <w:rsid w:val="00507EF8"/>
    <w:rsid w:val="005145D4"/>
    <w:rsid w:val="00515384"/>
    <w:rsid w:val="00515CAF"/>
    <w:rsid w:val="00517431"/>
    <w:rsid w:val="00517931"/>
    <w:rsid w:val="00520005"/>
    <w:rsid w:val="005234AA"/>
    <w:rsid w:val="005239AF"/>
    <w:rsid w:val="00523FAD"/>
    <w:rsid w:val="005244ED"/>
    <w:rsid w:val="00525323"/>
    <w:rsid w:val="0052612D"/>
    <w:rsid w:val="00526B4A"/>
    <w:rsid w:val="00531903"/>
    <w:rsid w:val="00531FEA"/>
    <w:rsid w:val="005334EB"/>
    <w:rsid w:val="005337A6"/>
    <w:rsid w:val="00535353"/>
    <w:rsid w:val="00535D5F"/>
    <w:rsid w:val="00537CDE"/>
    <w:rsid w:val="00546124"/>
    <w:rsid w:val="00552A02"/>
    <w:rsid w:val="00554B65"/>
    <w:rsid w:val="005555E2"/>
    <w:rsid w:val="00557872"/>
    <w:rsid w:val="005620A8"/>
    <w:rsid w:val="005620C3"/>
    <w:rsid w:val="00562359"/>
    <w:rsid w:val="00562AE2"/>
    <w:rsid w:val="00564C12"/>
    <w:rsid w:val="005665A5"/>
    <w:rsid w:val="00566B9C"/>
    <w:rsid w:val="0056781E"/>
    <w:rsid w:val="00567863"/>
    <w:rsid w:val="00570C58"/>
    <w:rsid w:val="005725DB"/>
    <w:rsid w:val="005730D3"/>
    <w:rsid w:val="00573F32"/>
    <w:rsid w:val="005754EE"/>
    <w:rsid w:val="00581786"/>
    <w:rsid w:val="0058226A"/>
    <w:rsid w:val="00582B9A"/>
    <w:rsid w:val="005838DB"/>
    <w:rsid w:val="005838E3"/>
    <w:rsid w:val="00584C4D"/>
    <w:rsid w:val="005865F6"/>
    <w:rsid w:val="00586EC8"/>
    <w:rsid w:val="0058792F"/>
    <w:rsid w:val="00591F43"/>
    <w:rsid w:val="00592E13"/>
    <w:rsid w:val="005951EF"/>
    <w:rsid w:val="0059690D"/>
    <w:rsid w:val="005A052E"/>
    <w:rsid w:val="005A189C"/>
    <w:rsid w:val="005A3617"/>
    <w:rsid w:val="005A3A74"/>
    <w:rsid w:val="005A6056"/>
    <w:rsid w:val="005A664C"/>
    <w:rsid w:val="005B6E66"/>
    <w:rsid w:val="005C4EA0"/>
    <w:rsid w:val="005C5367"/>
    <w:rsid w:val="005D0770"/>
    <w:rsid w:val="005D1B03"/>
    <w:rsid w:val="005D334C"/>
    <w:rsid w:val="005D70DA"/>
    <w:rsid w:val="005E19C4"/>
    <w:rsid w:val="005E6E7F"/>
    <w:rsid w:val="005E7CCD"/>
    <w:rsid w:val="005F064F"/>
    <w:rsid w:val="005F4111"/>
    <w:rsid w:val="005F4555"/>
    <w:rsid w:val="005F5C40"/>
    <w:rsid w:val="005F710E"/>
    <w:rsid w:val="005F7B22"/>
    <w:rsid w:val="00607784"/>
    <w:rsid w:val="006118BE"/>
    <w:rsid w:val="00613FA3"/>
    <w:rsid w:val="0061418E"/>
    <w:rsid w:val="00615A58"/>
    <w:rsid w:val="006176E2"/>
    <w:rsid w:val="00620697"/>
    <w:rsid w:val="00620A11"/>
    <w:rsid w:val="0062266C"/>
    <w:rsid w:val="00623EAB"/>
    <w:rsid w:val="00625B29"/>
    <w:rsid w:val="00626569"/>
    <w:rsid w:val="00631957"/>
    <w:rsid w:val="00635BD5"/>
    <w:rsid w:val="00637CF4"/>
    <w:rsid w:val="00640655"/>
    <w:rsid w:val="006410AA"/>
    <w:rsid w:val="00650BD3"/>
    <w:rsid w:val="00652016"/>
    <w:rsid w:val="00653C2F"/>
    <w:rsid w:val="00655D28"/>
    <w:rsid w:val="00657E47"/>
    <w:rsid w:val="00660129"/>
    <w:rsid w:val="00662921"/>
    <w:rsid w:val="00664717"/>
    <w:rsid w:val="0066757F"/>
    <w:rsid w:val="0067123A"/>
    <w:rsid w:val="00673830"/>
    <w:rsid w:val="00675279"/>
    <w:rsid w:val="00677AAB"/>
    <w:rsid w:val="0068165A"/>
    <w:rsid w:val="006855EF"/>
    <w:rsid w:val="00685C49"/>
    <w:rsid w:val="00686F06"/>
    <w:rsid w:val="00690181"/>
    <w:rsid w:val="00690833"/>
    <w:rsid w:val="0069087D"/>
    <w:rsid w:val="006908B5"/>
    <w:rsid w:val="006964D3"/>
    <w:rsid w:val="006A0999"/>
    <w:rsid w:val="006A4A02"/>
    <w:rsid w:val="006A53D8"/>
    <w:rsid w:val="006A6391"/>
    <w:rsid w:val="006A6908"/>
    <w:rsid w:val="006A790A"/>
    <w:rsid w:val="006A7F85"/>
    <w:rsid w:val="006B1FAF"/>
    <w:rsid w:val="006B403A"/>
    <w:rsid w:val="006B463A"/>
    <w:rsid w:val="006B5115"/>
    <w:rsid w:val="006C07E6"/>
    <w:rsid w:val="006C1B68"/>
    <w:rsid w:val="006C3197"/>
    <w:rsid w:val="006C48AA"/>
    <w:rsid w:val="006C52DD"/>
    <w:rsid w:val="006D0219"/>
    <w:rsid w:val="006D76EE"/>
    <w:rsid w:val="006D7DC0"/>
    <w:rsid w:val="006E23A3"/>
    <w:rsid w:val="006E44B4"/>
    <w:rsid w:val="006E5E28"/>
    <w:rsid w:val="006E7FD4"/>
    <w:rsid w:val="006F097D"/>
    <w:rsid w:val="006F0D76"/>
    <w:rsid w:val="006F1F5C"/>
    <w:rsid w:val="006F5BA8"/>
    <w:rsid w:val="006F72CF"/>
    <w:rsid w:val="0070178B"/>
    <w:rsid w:val="007019CB"/>
    <w:rsid w:val="00701E7B"/>
    <w:rsid w:val="00702311"/>
    <w:rsid w:val="00702F44"/>
    <w:rsid w:val="0070580A"/>
    <w:rsid w:val="00710E6D"/>
    <w:rsid w:val="00713FED"/>
    <w:rsid w:val="00714854"/>
    <w:rsid w:val="00720879"/>
    <w:rsid w:val="007260E2"/>
    <w:rsid w:val="0072705C"/>
    <w:rsid w:val="00732230"/>
    <w:rsid w:val="0073360E"/>
    <w:rsid w:val="0073711D"/>
    <w:rsid w:val="0073794A"/>
    <w:rsid w:val="00740282"/>
    <w:rsid w:val="00746056"/>
    <w:rsid w:val="007513A8"/>
    <w:rsid w:val="00751933"/>
    <w:rsid w:val="0075581D"/>
    <w:rsid w:val="00755AFB"/>
    <w:rsid w:val="007615D3"/>
    <w:rsid w:val="00762EA9"/>
    <w:rsid w:val="007637FE"/>
    <w:rsid w:val="007665E3"/>
    <w:rsid w:val="0076750F"/>
    <w:rsid w:val="007709E7"/>
    <w:rsid w:val="00772C05"/>
    <w:rsid w:val="007753F8"/>
    <w:rsid w:val="0077613C"/>
    <w:rsid w:val="007829D0"/>
    <w:rsid w:val="00782F68"/>
    <w:rsid w:val="00784401"/>
    <w:rsid w:val="00784E7F"/>
    <w:rsid w:val="0078624E"/>
    <w:rsid w:val="00790B31"/>
    <w:rsid w:val="00793DDF"/>
    <w:rsid w:val="007A0206"/>
    <w:rsid w:val="007A1EB4"/>
    <w:rsid w:val="007A1F92"/>
    <w:rsid w:val="007A219A"/>
    <w:rsid w:val="007A237D"/>
    <w:rsid w:val="007A5FA0"/>
    <w:rsid w:val="007B1AD2"/>
    <w:rsid w:val="007B1F51"/>
    <w:rsid w:val="007B2192"/>
    <w:rsid w:val="007B2510"/>
    <w:rsid w:val="007B5FF5"/>
    <w:rsid w:val="007C4B61"/>
    <w:rsid w:val="007D1064"/>
    <w:rsid w:val="007D12FA"/>
    <w:rsid w:val="007D17E2"/>
    <w:rsid w:val="007D63E0"/>
    <w:rsid w:val="007E0644"/>
    <w:rsid w:val="007E0985"/>
    <w:rsid w:val="007E20CB"/>
    <w:rsid w:val="007E25B5"/>
    <w:rsid w:val="007E328C"/>
    <w:rsid w:val="007E3494"/>
    <w:rsid w:val="007E42AF"/>
    <w:rsid w:val="007E4541"/>
    <w:rsid w:val="007E5535"/>
    <w:rsid w:val="007E5EBA"/>
    <w:rsid w:val="007E60D6"/>
    <w:rsid w:val="007F00EB"/>
    <w:rsid w:val="007F1DFC"/>
    <w:rsid w:val="007F4199"/>
    <w:rsid w:val="007F646D"/>
    <w:rsid w:val="008045E0"/>
    <w:rsid w:val="00806778"/>
    <w:rsid w:val="0081366C"/>
    <w:rsid w:val="00816A2C"/>
    <w:rsid w:val="0081711E"/>
    <w:rsid w:val="00820210"/>
    <w:rsid w:val="008301A6"/>
    <w:rsid w:val="00831896"/>
    <w:rsid w:val="00832306"/>
    <w:rsid w:val="008329F9"/>
    <w:rsid w:val="00833199"/>
    <w:rsid w:val="00834352"/>
    <w:rsid w:val="0083705D"/>
    <w:rsid w:val="00842323"/>
    <w:rsid w:val="0084702A"/>
    <w:rsid w:val="008500E1"/>
    <w:rsid w:val="008508DB"/>
    <w:rsid w:val="00851B25"/>
    <w:rsid w:val="00853613"/>
    <w:rsid w:val="008536CB"/>
    <w:rsid w:val="00853C84"/>
    <w:rsid w:val="00853DD8"/>
    <w:rsid w:val="00854008"/>
    <w:rsid w:val="00854C64"/>
    <w:rsid w:val="00860DC4"/>
    <w:rsid w:val="00863993"/>
    <w:rsid w:val="00865A8C"/>
    <w:rsid w:val="00870752"/>
    <w:rsid w:val="0087548E"/>
    <w:rsid w:val="00881690"/>
    <w:rsid w:val="0088184F"/>
    <w:rsid w:val="00882998"/>
    <w:rsid w:val="00883959"/>
    <w:rsid w:val="00883B10"/>
    <w:rsid w:val="00885F6F"/>
    <w:rsid w:val="0088671C"/>
    <w:rsid w:val="00891A8A"/>
    <w:rsid w:val="00893C35"/>
    <w:rsid w:val="008945DC"/>
    <w:rsid w:val="008A0C69"/>
    <w:rsid w:val="008A77CB"/>
    <w:rsid w:val="008B016D"/>
    <w:rsid w:val="008B0D71"/>
    <w:rsid w:val="008B232A"/>
    <w:rsid w:val="008B58A8"/>
    <w:rsid w:val="008B75C9"/>
    <w:rsid w:val="008C05EE"/>
    <w:rsid w:val="008C39D7"/>
    <w:rsid w:val="008C5F9B"/>
    <w:rsid w:val="008C69FE"/>
    <w:rsid w:val="008C6DFF"/>
    <w:rsid w:val="008C6E7F"/>
    <w:rsid w:val="008C72D5"/>
    <w:rsid w:val="008D1D84"/>
    <w:rsid w:val="008D2F8F"/>
    <w:rsid w:val="008D350C"/>
    <w:rsid w:val="008D3D0F"/>
    <w:rsid w:val="008D3ED7"/>
    <w:rsid w:val="008D4E15"/>
    <w:rsid w:val="008E32CB"/>
    <w:rsid w:val="008E5366"/>
    <w:rsid w:val="008E5F89"/>
    <w:rsid w:val="008E67EF"/>
    <w:rsid w:val="008F0540"/>
    <w:rsid w:val="008F4344"/>
    <w:rsid w:val="009010F5"/>
    <w:rsid w:val="00902584"/>
    <w:rsid w:val="00902AB1"/>
    <w:rsid w:val="0090408F"/>
    <w:rsid w:val="0090474F"/>
    <w:rsid w:val="009133FB"/>
    <w:rsid w:val="00914D55"/>
    <w:rsid w:val="009172F6"/>
    <w:rsid w:val="00921703"/>
    <w:rsid w:val="00921BE1"/>
    <w:rsid w:val="00922A92"/>
    <w:rsid w:val="00923FBD"/>
    <w:rsid w:val="0092782E"/>
    <w:rsid w:val="00927B1B"/>
    <w:rsid w:val="009362DB"/>
    <w:rsid w:val="009458FC"/>
    <w:rsid w:val="00946309"/>
    <w:rsid w:val="009465BD"/>
    <w:rsid w:val="00950923"/>
    <w:rsid w:val="00950C75"/>
    <w:rsid w:val="0095244B"/>
    <w:rsid w:val="00955F34"/>
    <w:rsid w:val="00956062"/>
    <w:rsid w:val="009614FB"/>
    <w:rsid w:val="00963232"/>
    <w:rsid w:val="009661EA"/>
    <w:rsid w:val="0096678E"/>
    <w:rsid w:val="009676C3"/>
    <w:rsid w:val="00977492"/>
    <w:rsid w:val="00982356"/>
    <w:rsid w:val="00983921"/>
    <w:rsid w:val="009842E2"/>
    <w:rsid w:val="00992428"/>
    <w:rsid w:val="009969DC"/>
    <w:rsid w:val="00996C99"/>
    <w:rsid w:val="009A078D"/>
    <w:rsid w:val="009A4A99"/>
    <w:rsid w:val="009A4B02"/>
    <w:rsid w:val="009A4EE9"/>
    <w:rsid w:val="009A5091"/>
    <w:rsid w:val="009A5BC5"/>
    <w:rsid w:val="009A78EC"/>
    <w:rsid w:val="009B292F"/>
    <w:rsid w:val="009B2BDF"/>
    <w:rsid w:val="009B403D"/>
    <w:rsid w:val="009B5280"/>
    <w:rsid w:val="009B7199"/>
    <w:rsid w:val="009B7236"/>
    <w:rsid w:val="009B78C7"/>
    <w:rsid w:val="009C1B06"/>
    <w:rsid w:val="009C44F0"/>
    <w:rsid w:val="009C68D7"/>
    <w:rsid w:val="009C7EED"/>
    <w:rsid w:val="009D16D2"/>
    <w:rsid w:val="009D4770"/>
    <w:rsid w:val="009D78E2"/>
    <w:rsid w:val="009D7B4E"/>
    <w:rsid w:val="009E1F31"/>
    <w:rsid w:val="009E756D"/>
    <w:rsid w:val="009F40E9"/>
    <w:rsid w:val="00A0043F"/>
    <w:rsid w:val="00A01939"/>
    <w:rsid w:val="00A10002"/>
    <w:rsid w:val="00A12D84"/>
    <w:rsid w:val="00A15FB2"/>
    <w:rsid w:val="00A170CF"/>
    <w:rsid w:val="00A21444"/>
    <w:rsid w:val="00A21715"/>
    <w:rsid w:val="00A21B52"/>
    <w:rsid w:val="00A237F9"/>
    <w:rsid w:val="00A3322D"/>
    <w:rsid w:val="00A33795"/>
    <w:rsid w:val="00A33A44"/>
    <w:rsid w:val="00A35AB7"/>
    <w:rsid w:val="00A36ECF"/>
    <w:rsid w:val="00A420DE"/>
    <w:rsid w:val="00A42B05"/>
    <w:rsid w:val="00A440D8"/>
    <w:rsid w:val="00A44DB8"/>
    <w:rsid w:val="00A46642"/>
    <w:rsid w:val="00A51053"/>
    <w:rsid w:val="00A518AD"/>
    <w:rsid w:val="00A53CF3"/>
    <w:rsid w:val="00A543A8"/>
    <w:rsid w:val="00A571AD"/>
    <w:rsid w:val="00A71B66"/>
    <w:rsid w:val="00A73AE7"/>
    <w:rsid w:val="00A7552C"/>
    <w:rsid w:val="00A7642B"/>
    <w:rsid w:val="00A7797B"/>
    <w:rsid w:val="00A800BA"/>
    <w:rsid w:val="00A80E8B"/>
    <w:rsid w:val="00A837E7"/>
    <w:rsid w:val="00A857CD"/>
    <w:rsid w:val="00A867C8"/>
    <w:rsid w:val="00A87F1B"/>
    <w:rsid w:val="00A87F55"/>
    <w:rsid w:val="00A97D6A"/>
    <w:rsid w:val="00A97F46"/>
    <w:rsid w:val="00AA1D64"/>
    <w:rsid w:val="00AA4528"/>
    <w:rsid w:val="00AA6B1F"/>
    <w:rsid w:val="00AA6E2B"/>
    <w:rsid w:val="00AA7593"/>
    <w:rsid w:val="00AB0B03"/>
    <w:rsid w:val="00AB397D"/>
    <w:rsid w:val="00AB4420"/>
    <w:rsid w:val="00AB5EDA"/>
    <w:rsid w:val="00AB67AD"/>
    <w:rsid w:val="00AC1C28"/>
    <w:rsid w:val="00AC5C52"/>
    <w:rsid w:val="00AC7D92"/>
    <w:rsid w:val="00AC7FCB"/>
    <w:rsid w:val="00AD1E7C"/>
    <w:rsid w:val="00AD20AD"/>
    <w:rsid w:val="00AD2E2E"/>
    <w:rsid w:val="00AD3626"/>
    <w:rsid w:val="00AD5283"/>
    <w:rsid w:val="00AD79B4"/>
    <w:rsid w:val="00AD7B9E"/>
    <w:rsid w:val="00AE0362"/>
    <w:rsid w:val="00AE0814"/>
    <w:rsid w:val="00AE15A5"/>
    <w:rsid w:val="00AE6749"/>
    <w:rsid w:val="00AF22FA"/>
    <w:rsid w:val="00AF3ED3"/>
    <w:rsid w:val="00AF5170"/>
    <w:rsid w:val="00AF718D"/>
    <w:rsid w:val="00B0058C"/>
    <w:rsid w:val="00B06A97"/>
    <w:rsid w:val="00B1108D"/>
    <w:rsid w:val="00B11D26"/>
    <w:rsid w:val="00B1374A"/>
    <w:rsid w:val="00B14FA8"/>
    <w:rsid w:val="00B17283"/>
    <w:rsid w:val="00B3108C"/>
    <w:rsid w:val="00B343E6"/>
    <w:rsid w:val="00B3443F"/>
    <w:rsid w:val="00B34B81"/>
    <w:rsid w:val="00B35F16"/>
    <w:rsid w:val="00B35F5B"/>
    <w:rsid w:val="00B40218"/>
    <w:rsid w:val="00B42EC9"/>
    <w:rsid w:val="00B4675E"/>
    <w:rsid w:val="00B619E4"/>
    <w:rsid w:val="00B64358"/>
    <w:rsid w:val="00B778C6"/>
    <w:rsid w:val="00B779D3"/>
    <w:rsid w:val="00B80847"/>
    <w:rsid w:val="00B81966"/>
    <w:rsid w:val="00B83397"/>
    <w:rsid w:val="00B85297"/>
    <w:rsid w:val="00B85476"/>
    <w:rsid w:val="00B8621B"/>
    <w:rsid w:val="00B877AF"/>
    <w:rsid w:val="00B91026"/>
    <w:rsid w:val="00B91AD4"/>
    <w:rsid w:val="00B93FD2"/>
    <w:rsid w:val="00B942B0"/>
    <w:rsid w:val="00B96B2E"/>
    <w:rsid w:val="00B97E93"/>
    <w:rsid w:val="00BA29E1"/>
    <w:rsid w:val="00BA3DE5"/>
    <w:rsid w:val="00BA422E"/>
    <w:rsid w:val="00BA454C"/>
    <w:rsid w:val="00BA59ED"/>
    <w:rsid w:val="00BA72C1"/>
    <w:rsid w:val="00BB316C"/>
    <w:rsid w:val="00BB440C"/>
    <w:rsid w:val="00BB4F71"/>
    <w:rsid w:val="00BC7D3F"/>
    <w:rsid w:val="00BC7F7B"/>
    <w:rsid w:val="00BD7B3C"/>
    <w:rsid w:val="00BE2FF9"/>
    <w:rsid w:val="00BE3541"/>
    <w:rsid w:val="00BE3E2A"/>
    <w:rsid w:val="00BF0BF3"/>
    <w:rsid w:val="00BF2073"/>
    <w:rsid w:val="00BF43CA"/>
    <w:rsid w:val="00BF466F"/>
    <w:rsid w:val="00BF49A2"/>
    <w:rsid w:val="00C07785"/>
    <w:rsid w:val="00C10476"/>
    <w:rsid w:val="00C106B1"/>
    <w:rsid w:val="00C11169"/>
    <w:rsid w:val="00C121EC"/>
    <w:rsid w:val="00C12BC3"/>
    <w:rsid w:val="00C1315F"/>
    <w:rsid w:val="00C13E1A"/>
    <w:rsid w:val="00C14491"/>
    <w:rsid w:val="00C154C1"/>
    <w:rsid w:val="00C1577C"/>
    <w:rsid w:val="00C166EB"/>
    <w:rsid w:val="00C1716E"/>
    <w:rsid w:val="00C22B62"/>
    <w:rsid w:val="00C24105"/>
    <w:rsid w:val="00C25927"/>
    <w:rsid w:val="00C26544"/>
    <w:rsid w:val="00C265DD"/>
    <w:rsid w:val="00C30EBB"/>
    <w:rsid w:val="00C33D3B"/>
    <w:rsid w:val="00C436B6"/>
    <w:rsid w:val="00C43DA5"/>
    <w:rsid w:val="00C449FE"/>
    <w:rsid w:val="00C46AFC"/>
    <w:rsid w:val="00C51FFD"/>
    <w:rsid w:val="00C60D0E"/>
    <w:rsid w:val="00C65FF9"/>
    <w:rsid w:val="00C66E92"/>
    <w:rsid w:val="00C7216A"/>
    <w:rsid w:val="00C74CDA"/>
    <w:rsid w:val="00C7553A"/>
    <w:rsid w:val="00C763A1"/>
    <w:rsid w:val="00C765E8"/>
    <w:rsid w:val="00C81448"/>
    <w:rsid w:val="00C85B2F"/>
    <w:rsid w:val="00C8605D"/>
    <w:rsid w:val="00C868FF"/>
    <w:rsid w:val="00C9090B"/>
    <w:rsid w:val="00C960E3"/>
    <w:rsid w:val="00CA4FAD"/>
    <w:rsid w:val="00CA5C85"/>
    <w:rsid w:val="00CA666A"/>
    <w:rsid w:val="00CA73A6"/>
    <w:rsid w:val="00CB02FE"/>
    <w:rsid w:val="00CB41B0"/>
    <w:rsid w:val="00CB5736"/>
    <w:rsid w:val="00CB682D"/>
    <w:rsid w:val="00CB7132"/>
    <w:rsid w:val="00CB77A0"/>
    <w:rsid w:val="00CC0269"/>
    <w:rsid w:val="00CC20BB"/>
    <w:rsid w:val="00CC4772"/>
    <w:rsid w:val="00CC6060"/>
    <w:rsid w:val="00CD1F07"/>
    <w:rsid w:val="00CD5229"/>
    <w:rsid w:val="00CD67A8"/>
    <w:rsid w:val="00CD7299"/>
    <w:rsid w:val="00CD76D5"/>
    <w:rsid w:val="00CE1798"/>
    <w:rsid w:val="00CE2B71"/>
    <w:rsid w:val="00CE4B60"/>
    <w:rsid w:val="00CF5A9D"/>
    <w:rsid w:val="00CF7E40"/>
    <w:rsid w:val="00D02916"/>
    <w:rsid w:val="00D03491"/>
    <w:rsid w:val="00D05253"/>
    <w:rsid w:val="00D05DA6"/>
    <w:rsid w:val="00D0745D"/>
    <w:rsid w:val="00D14D8D"/>
    <w:rsid w:val="00D16FB2"/>
    <w:rsid w:val="00D218E6"/>
    <w:rsid w:val="00D21E02"/>
    <w:rsid w:val="00D22761"/>
    <w:rsid w:val="00D23A30"/>
    <w:rsid w:val="00D24B17"/>
    <w:rsid w:val="00D37589"/>
    <w:rsid w:val="00D436B8"/>
    <w:rsid w:val="00D50CDB"/>
    <w:rsid w:val="00D51E47"/>
    <w:rsid w:val="00D51F69"/>
    <w:rsid w:val="00D5469E"/>
    <w:rsid w:val="00D56F96"/>
    <w:rsid w:val="00D57E2B"/>
    <w:rsid w:val="00D61D6B"/>
    <w:rsid w:val="00D6280C"/>
    <w:rsid w:val="00D6291E"/>
    <w:rsid w:val="00D63D91"/>
    <w:rsid w:val="00D64727"/>
    <w:rsid w:val="00D67A96"/>
    <w:rsid w:val="00D719DE"/>
    <w:rsid w:val="00D8266D"/>
    <w:rsid w:val="00D83323"/>
    <w:rsid w:val="00D83EB1"/>
    <w:rsid w:val="00D94EB6"/>
    <w:rsid w:val="00D94F75"/>
    <w:rsid w:val="00D952F6"/>
    <w:rsid w:val="00D955CA"/>
    <w:rsid w:val="00DA2451"/>
    <w:rsid w:val="00DA6808"/>
    <w:rsid w:val="00DB04F6"/>
    <w:rsid w:val="00DB2047"/>
    <w:rsid w:val="00DB2A09"/>
    <w:rsid w:val="00DB31FB"/>
    <w:rsid w:val="00DB3DBE"/>
    <w:rsid w:val="00DB5043"/>
    <w:rsid w:val="00DB5609"/>
    <w:rsid w:val="00DB5F5A"/>
    <w:rsid w:val="00DB7170"/>
    <w:rsid w:val="00DC1629"/>
    <w:rsid w:val="00DD3826"/>
    <w:rsid w:val="00DD4E94"/>
    <w:rsid w:val="00DD6355"/>
    <w:rsid w:val="00DD6C4F"/>
    <w:rsid w:val="00DE4C79"/>
    <w:rsid w:val="00DE5C7D"/>
    <w:rsid w:val="00DE60F8"/>
    <w:rsid w:val="00DF0D40"/>
    <w:rsid w:val="00DF7415"/>
    <w:rsid w:val="00E00B11"/>
    <w:rsid w:val="00E077A0"/>
    <w:rsid w:val="00E10174"/>
    <w:rsid w:val="00E10BD8"/>
    <w:rsid w:val="00E142BA"/>
    <w:rsid w:val="00E15700"/>
    <w:rsid w:val="00E21656"/>
    <w:rsid w:val="00E240BA"/>
    <w:rsid w:val="00E24D70"/>
    <w:rsid w:val="00E26869"/>
    <w:rsid w:val="00E26D45"/>
    <w:rsid w:val="00E31169"/>
    <w:rsid w:val="00E33078"/>
    <w:rsid w:val="00E34B11"/>
    <w:rsid w:val="00E36CDF"/>
    <w:rsid w:val="00E4011C"/>
    <w:rsid w:val="00E4151A"/>
    <w:rsid w:val="00E41F3B"/>
    <w:rsid w:val="00E42E82"/>
    <w:rsid w:val="00E42EA6"/>
    <w:rsid w:val="00E5224B"/>
    <w:rsid w:val="00E56055"/>
    <w:rsid w:val="00E60A57"/>
    <w:rsid w:val="00E6312C"/>
    <w:rsid w:val="00E66B90"/>
    <w:rsid w:val="00E6783B"/>
    <w:rsid w:val="00E70710"/>
    <w:rsid w:val="00E72467"/>
    <w:rsid w:val="00E73732"/>
    <w:rsid w:val="00E74884"/>
    <w:rsid w:val="00E74F58"/>
    <w:rsid w:val="00E850D0"/>
    <w:rsid w:val="00E85CE4"/>
    <w:rsid w:val="00E86E92"/>
    <w:rsid w:val="00E877C7"/>
    <w:rsid w:val="00E95793"/>
    <w:rsid w:val="00EA04A8"/>
    <w:rsid w:val="00EA0B16"/>
    <w:rsid w:val="00EA1F6A"/>
    <w:rsid w:val="00EA3AE2"/>
    <w:rsid w:val="00EA3D73"/>
    <w:rsid w:val="00EA7206"/>
    <w:rsid w:val="00EB1B59"/>
    <w:rsid w:val="00EB37A9"/>
    <w:rsid w:val="00EB3F3E"/>
    <w:rsid w:val="00EB4EAD"/>
    <w:rsid w:val="00EB7939"/>
    <w:rsid w:val="00EC027B"/>
    <w:rsid w:val="00EC2520"/>
    <w:rsid w:val="00EC38CE"/>
    <w:rsid w:val="00EC5E92"/>
    <w:rsid w:val="00EC6E84"/>
    <w:rsid w:val="00ED25C9"/>
    <w:rsid w:val="00ED293B"/>
    <w:rsid w:val="00ED2A98"/>
    <w:rsid w:val="00ED5449"/>
    <w:rsid w:val="00ED5A52"/>
    <w:rsid w:val="00EE1162"/>
    <w:rsid w:val="00EE4065"/>
    <w:rsid w:val="00EE522E"/>
    <w:rsid w:val="00EE55DB"/>
    <w:rsid w:val="00EE5758"/>
    <w:rsid w:val="00EF03AD"/>
    <w:rsid w:val="00EF40E0"/>
    <w:rsid w:val="00F010F6"/>
    <w:rsid w:val="00F01DD2"/>
    <w:rsid w:val="00F041A7"/>
    <w:rsid w:val="00F10653"/>
    <w:rsid w:val="00F114D3"/>
    <w:rsid w:val="00F125EE"/>
    <w:rsid w:val="00F12BF7"/>
    <w:rsid w:val="00F16803"/>
    <w:rsid w:val="00F17814"/>
    <w:rsid w:val="00F23B93"/>
    <w:rsid w:val="00F24848"/>
    <w:rsid w:val="00F27D87"/>
    <w:rsid w:val="00F30501"/>
    <w:rsid w:val="00F3252F"/>
    <w:rsid w:val="00F32584"/>
    <w:rsid w:val="00F344AD"/>
    <w:rsid w:val="00F3492C"/>
    <w:rsid w:val="00F359D3"/>
    <w:rsid w:val="00F367D5"/>
    <w:rsid w:val="00F41630"/>
    <w:rsid w:val="00F45438"/>
    <w:rsid w:val="00F4550F"/>
    <w:rsid w:val="00F46C3C"/>
    <w:rsid w:val="00F512DB"/>
    <w:rsid w:val="00F51DFD"/>
    <w:rsid w:val="00F52054"/>
    <w:rsid w:val="00F5224A"/>
    <w:rsid w:val="00F5239A"/>
    <w:rsid w:val="00F5249A"/>
    <w:rsid w:val="00F52F55"/>
    <w:rsid w:val="00F57F3B"/>
    <w:rsid w:val="00F602E1"/>
    <w:rsid w:val="00F61CE5"/>
    <w:rsid w:val="00F64038"/>
    <w:rsid w:val="00F66682"/>
    <w:rsid w:val="00F673B9"/>
    <w:rsid w:val="00F67AF9"/>
    <w:rsid w:val="00F73184"/>
    <w:rsid w:val="00F73ABE"/>
    <w:rsid w:val="00F7699A"/>
    <w:rsid w:val="00F82094"/>
    <w:rsid w:val="00F83AD5"/>
    <w:rsid w:val="00F83B25"/>
    <w:rsid w:val="00F90514"/>
    <w:rsid w:val="00F933B8"/>
    <w:rsid w:val="00F956BE"/>
    <w:rsid w:val="00FA0851"/>
    <w:rsid w:val="00FA227D"/>
    <w:rsid w:val="00FA43ED"/>
    <w:rsid w:val="00FB153C"/>
    <w:rsid w:val="00FB156F"/>
    <w:rsid w:val="00FB4BCE"/>
    <w:rsid w:val="00FB4D3A"/>
    <w:rsid w:val="00FB5292"/>
    <w:rsid w:val="00FC22AF"/>
    <w:rsid w:val="00FC29AE"/>
    <w:rsid w:val="00FC6E68"/>
    <w:rsid w:val="00FC72C9"/>
    <w:rsid w:val="00FD06B6"/>
    <w:rsid w:val="00FD0B24"/>
    <w:rsid w:val="00FD0FAE"/>
    <w:rsid w:val="00FE0087"/>
    <w:rsid w:val="00FE3067"/>
    <w:rsid w:val="00FE4A04"/>
    <w:rsid w:val="00FE746D"/>
    <w:rsid w:val="00FF3343"/>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uiPriority w:val="34"/>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6"/>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paragraph" w:styleId="BodyText2">
    <w:name w:val="Body Text 2"/>
    <w:basedOn w:val="Normal"/>
    <w:link w:val="BodyText2Char"/>
    <w:uiPriority w:val="99"/>
    <w:semiHidden/>
    <w:unhideWhenUsed/>
    <w:rsid w:val="00673830"/>
    <w:pPr>
      <w:spacing w:after="120" w:line="480" w:lineRule="auto"/>
    </w:pPr>
  </w:style>
  <w:style w:type="character" w:customStyle="1" w:styleId="BodyText2Char">
    <w:name w:val="Body Text 2 Char"/>
    <w:basedOn w:val="DefaultParagraphFont"/>
    <w:link w:val="BodyText2"/>
    <w:uiPriority w:val="99"/>
    <w:semiHidden/>
    <w:rsid w:val="00673830"/>
  </w:style>
  <w:style w:type="paragraph" w:styleId="BodyTextIndent2">
    <w:name w:val="Body Text Indent 2"/>
    <w:basedOn w:val="Normal"/>
    <w:link w:val="BodyTextIndent2Char"/>
    <w:uiPriority w:val="99"/>
    <w:semiHidden/>
    <w:unhideWhenUsed/>
    <w:rsid w:val="00673830"/>
    <w:pPr>
      <w:spacing w:after="120" w:line="480" w:lineRule="auto"/>
      <w:ind w:left="283"/>
    </w:pPr>
  </w:style>
  <w:style w:type="character" w:customStyle="1" w:styleId="BodyTextIndent2Char">
    <w:name w:val="Body Text Indent 2 Char"/>
    <w:basedOn w:val="DefaultParagraphFont"/>
    <w:link w:val="BodyTextIndent2"/>
    <w:uiPriority w:val="99"/>
    <w:semiHidden/>
    <w:rsid w:val="00673830"/>
  </w:style>
  <w:style w:type="table" w:customStyle="1" w:styleId="ScrollTableNormal4">
    <w:name w:val="Scroll Table Normal4"/>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TableNormal5">
    <w:name w:val="Scroll Table Normal5"/>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TableNormal6">
    <w:name w:val="Scroll Table Normal6"/>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paragraph" w:styleId="BodyText">
    <w:name w:val="Body Text"/>
    <w:basedOn w:val="Normal"/>
    <w:link w:val="BodyTextChar"/>
    <w:uiPriority w:val="99"/>
    <w:semiHidden/>
    <w:unhideWhenUsed/>
    <w:rsid w:val="00922A92"/>
    <w:pPr>
      <w:spacing w:after="120"/>
    </w:pPr>
  </w:style>
  <w:style w:type="character" w:customStyle="1" w:styleId="BodyTextChar">
    <w:name w:val="Body Text Char"/>
    <w:basedOn w:val="DefaultParagraphFont"/>
    <w:link w:val="BodyText"/>
    <w:uiPriority w:val="99"/>
    <w:semiHidden/>
    <w:rsid w:val="00922A92"/>
  </w:style>
  <w:style w:type="numbering" w:customStyle="1" w:styleId="Style331">
    <w:name w:val="Style331"/>
    <w:rsid w:val="00922A92"/>
    <w:pPr>
      <w:numPr>
        <w:numId w:val="18"/>
      </w:numPr>
    </w:pPr>
  </w:style>
  <w:style w:type="table" w:customStyle="1" w:styleId="TSLentel2">
    <w:name w:val="TSLentelė2"/>
    <w:basedOn w:val="TableNormal"/>
    <w:next w:val="TableGrid"/>
    <w:qFormat/>
    <w:rsid w:val="004B6B5C"/>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www.vmi.lt/evmi/mokesciu-moketoju-informacija"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https://vpt.lrv.lt/lt/naujienos/finansiniu-ataskaitu-nepateikimas-gali-tapti-kliutimi-dalyvauti-viesuosiuose-pirkimuos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melaginga-informacija-pateikusiu-tiekeju-sarasas-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8.png"/><Relationship Id="rId32" Type="http://schemas.openxmlformats.org/officeDocument/2006/relationships/hyperlink" Target="https://www.registrucentras.lt/jar/p/index.php"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png"/><Relationship Id="rId28" Type="http://schemas.openxmlformats.org/officeDocument/2006/relationships/hyperlink" Target="http://draudejai.sodra.lt/draudeju_viesi_duomenys/" TargetMode="External"/><Relationship Id="rId36" Type="http://schemas.openxmlformats.org/officeDocument/2006/relationships/hyperlink" Target="JavaScript:openStr('19603','100')" TargetMode="Externa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s://vssa.lrv.lt/uploads/ivpk/documents/files/veikla/VII%20konsolidavimas/Sistemu%20kurimo%20ir%20diegimo%20gCloud%20platformoje%20rekomendacijos%20v1_0%20public.pdf" TargetMode="External"/><Relationship Id="rId30" Type="http://schemas.openxmlformats.org/officeDocument/2006/relationships/hyperlink" Target="https://vpt.lrv.lt/lt/pasalinimo-pagrindai-1/nepatikimi-tiekejai-1" TargetMode="External"/><Relationship Id="rId35"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69</Pages>
  <Words>122783</Words>
  <Characters>69987</Characters>
  <Application>Microsoft Office Word</Application>
  <DocSecurity>0</DocSecurity>
  <Lines>583</Lines>
  <Paragraphs>384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LIETUVOS RESPUBLIKOS MUITINĖ</Company>
  <LinksUpToDate>false</LinksUpToDate>
  <CharactersWithSpaces>192386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21</cp:revision>
  <dcterms:created xsi:type="dcterms:W3CDTF">2026-04-09T08:28:00Z</dcterms:created>
  <dcterms:modified xsi:type="dcterms:W3CDTF">2026-04-22T06:24:00Z</dcterms:modified>
</cp:coreProperties>
</file>