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3A4E" w14:textId="77777777" w:rsidR="009F5736" w:rsidRPr="009F5736" w:rsidRDefault="009F5736" w:rsidP="009F5736">
      <w:pPr>
        <w:spacing w:after="0" w:line="240" w:lineRule="auto"/>
        <w:ind w:right="-613"/>
        <w:jc w:val="center"/>
        <w:rPr>
          <w:rFonts w:ascii="Calibri" w:eastAsia="Times New Roman" w:hAnsi="Calibri" w:cs="Calibri"/>
          <w:b/>
          <w:bCs/>
          <w:sz w:val="24"/>
          <w:szCs w:val="24"/>
        </w:rPr>
      </w:pPr>
      <w:r w:rsidRPr="009F5736">
        <w:rPr>
          <w:rFonts w:ascii="Calibri" w:eastAsia="Times New Roman" w:hAnsi="Calibri" w:cs="Calibri"/>
          <w:b/>
          <w:bCs/>
          <w:sz w:val="24"/>
          <w:szCs w:val="24"/>
        </w:rPr>
        <w:t>KVIETIMAS Į RINKOS KONSULTACIJĄ</w:t>
      </w:r>
    </w:p>
    <w:p w14:paraId="14425F39" w14:textId="77777777" w:rsidR="009F5736" w:rsidRPr="009F5736" w:rsidRDefault="009F5736" w:rsidP="00BE6CF0">
      <w:pPr>
        <w:spacing w:after="0" w:line="240" w:lineRule="auto"/>
        <w:jc w:val="center"/>
        <w:rPr>
          <w:rFonts w:cstheme="minorHAnsi"/>
          <w:b/>
          <w:sz w:val="24"/>
          <w:szCs w:val="24"/>
        </w:rPr>
      </w:pPr>
    </w:p>
    <w:p w14:paraId="5F560C3C" w14:textId="30EE82F5" w:rsidR="00C261EE" w:rsidRPr="009F5736" w:rsidRDefault="00FD5032" w:rsidP="00BE6CF0">
      <w:pPr>
        <w:spacing w:after="0" w:line="240" w:lineRule="auto"/>
        <w:jc w:val="center"/>
        <w:rPr>
          <w:rFonts w:cstheme="minorHAnsi"/>
          <w:b/>
          <w:bCs/>
          <w:sz w:val="24"/>
          <w:szCs w:val="24"/>
        </w:rPr>
      </w:pPr>
      <w:r w:rsidRPr="009F5736">
        <w:rPr>
          <w:rFonts w:cstheme="minorHAnsi"/>
          <w:b/>
          <w:sz w:val="24"/>
          <w:szCs w:val="24"/>
        </w:rPr>
        <w:t xml:space="preserve">DĖL </w:t>
      </w:r>
      <w:r w:rsidR="00BE6CF0" w:rsidRPr="009F5736">
        <w:rPr>
          <w:rFonts w:cstheme="minorHAnsi"/>
          <w:b/>
          <w:caps/>
          <w:sz w:val="24"/>
          <w:szCs w:val="24"/>
        </w:rPr>
        <w:t>Antžeminės įrangos, skirtos žemės paviršiaus reljefo skenavimui, surinktų duomenų kaupimui, apdorojimui ir analizei, komplekt</w:t>
      </w:r>
      <w:r w:rsidR="0057351E">
        <w:rPr>
          <w:rFonts w:cstheme="minorHAnsi"/>
          <w:b/>
          <w:caps/>
          <w:sz w:val="24"/>
          <w:szCs w:val="24"/>
        </w:rPr>
        <w:t>o</w:t>
      </w:r>
      <w:r w:rsidR="00754BB4" w:rsidRPr="009F5736">
        <w:rPr>
          <w:rFonts w:cstheme="minorHAnsi"/>
          <w:b/>
          <w:sz w:val="24"/>
          <w:szCs w:val="24"/>
        </w:rPr>
        <w:t xml:space="preserve"> </w:t>
      </w:r>
      <w:r w:rsidR="00B54523" w:rsidRPr="009F5736">
        <w:rPr>
          <w:rFonts w:cstheme="minorHAnsi"/>
          <w:b/>
          <w:sz w:val="24"/>
          <w:szCs w:val="24"/>
        </w:rPr>
        <w:t>VIEŠ</w:t>
      </w:r>
      <w:r w:rsidRPr="009F5736">
        <w:rPr>
          <w:rFonts w:cstheme="minorHAnsi"/>
          <w:b/>
          <w:sz w:val="24"/>
          <w:szCs w:val="24"/>
        </w:rPr>
        <w:t xml:space="preserve">OJO </w:t>
      </w:r>
      <w:r w:rsidR="00B54523" w:rsidRPr="009F5736">
        <w:rPr>
          <w:rFonts w:cstheme="minorHAnsi"/>
          <w:b/>
          <w:sz w:val="24"/>
          <w:szCs w:val="24"/>
        </w:rPr>
        <w:t>PIRKIM</w:t>
      </w:r>
      <w:r w:rsidRPr="009F5736">
        <w:rPr>
          <w:rFonts w:cstheme="minorHAnsi"/>
          <w:b/>
          <w:sz w:val="24"/>
          <w:szCs w:val="24"/>
        </w:rPr>
        <w:t>O</w:t>
      </w:r>
    </w:p>
    <w:p w14:paraId="032050DD" w14:textId="0F25BF9F" w:rsidR="00C261EE" w:rsidRPr="009F5736" w:rsidRDefault="00061B52" w:rsidP="00061B52">
      <w:pPr>
        <w:spacing w:before="60" w:after="60"/>
        <w:jc w:val="both"/>
        <w:rPr>
          <w:rFonts w:cstheme="minorHAnsi"/>
          <w:sz w:val="24"/>
          <w:szCs w:val="24"/>
        </w:rPr>
      </w:pPr>
      <w:r w:rsidRPr="009F5736">
        <w:rPr>
          <w:rFonts w:cstheme="minorHAnsi"/>
          <w:sz w:val="24"/>
          <w:szCs w:val="24"/>
        </w:rPr>
        <w:t xml:space="preserve">                        </w:t>
      </w:r>
    </w:p>
    <w:p w14:paraId="4F3BD135" w14:textId="46502C06" w:rsidR="00944043" w:rsidRDefault="009C3348" w:rsidP="00883EA7">
      <w:pPr>
        <w:spacing w:after="0" w:line="240" w:lineRule="auto"/>
        <w:ind w:firstLine="567"/>
        <w:jc w:val="both"/>
        <w:rPr>
          <w:rFonts w:ascii="Calibri" w:eastAsia="Times New Roman" w:hAnsi="Calibri" w:cs="Calibri"/>
          <w:sz w:val="24"/>
          <w:szCs w:val="24"/>
        </w:rPr>
      </w:pPr>
      <w:r w:rsidRPr="009F5736">
        <w:rPr>
          <w:rFonts w:ascii="Calibri" w:hAnsi="Calibri" w:cs="Calibri"/>
          <w:color w:val="000000" w:themeColor="text1"/>
          <w:sz w:val="24"/>
          <w:szCs w:val="24"/>
        </w:rPr>
        <w:t xml:space="preserve">Lietuvos geologijos tarnybos prie Aplinkos ministerijos (toliau – Perkančioji organizacija) vardu </w:t>
      </w:r>
      <w:r w:rsidRPr="009F5736">
        <w:rPr>
          <w:rFonts w:ascii="Calibri" w:hAnsi="Calibri" w:cs="Calibri"/>
          <w:sz w:val="24"/>
          <w:szCs w:val="24"/>
        </w:rPr>
        <w:t xml:space="preserve">Lietuvos Respublikos aplinkos ministerijos Aplinkos projektų valdymo agentūra (toliau – Įgaliotoji organizacija) </w:t>
      </w:r>
      <w:r w:rsidRPr="009F5736">
        <w:rPr>
          <w:rFonts w:ascii="Calibri" w:eastAsia="Times New Roman" w:hAnsi="Calibri" w:cs="Calibri"/>
          <w:sz w:val="24"/>
          <w:szCs w:val="24"/>
        </w:rPr>
        <w:t xml:space="preserve">numato vykdyti </w:t>
      </w:r>
      <w:r w:rsidR="00647D07" w:rsidRPr="00647D07">
        <w:rPr>
          <w:rFonts w:ascii="Calibri" w:eastAsia="Calibri" w:hAnsi="Calibri" w:cs="Calibri"/>
          <w:b/>
          <w:bCs/>
          <w:color w:val="000000" w:themeColor="text1"/>
          <w:sz w:val="24"/>
          <w:szCs w:val="24"/>
        </w:rPr>
        <w:t>Antžeminės įrangos, skirtos žemės paviršiaus reljefo skenavimui, surinktų duomenų kaupimui, apdorojimui ir analizei, komplekt</w:t>
      </w:r>
      <w:r w:rsidR="00647D07">
        <w:rPr>
          <w:rFonts w:ascii="Calibri" w:eastAsia="Calibri" w:hAnsi="Calibri" w:cs="Calibri"/>
          <w:b/>
          <w:bCs/>
          <w:color w:val="000000" w:themeColor="text1"/>
          <w:sz w:val="24"/>
          <w:szCs w:val="24"/>
        </w:rPr>
        <w:t>o</w:t>
      </w:r>
      <w:r w:rsidR="00647D07" w:rsidRPr="00647D07">
        <w:rPr>
          <w:rFonts w:ascii="Calibri" w:eastAsia="Calibri" w:hAnsi="Calibri" w:cs="Calibri"/>
          <w:b/>
          <w:bCs/>
          <w:color w:val="000000" w:themeColor="text1"/>
          <w:sz w:val="24"/>
          <w:szCs w:val="24"/>
        </w:rPr>
        <w:t xml:space="preserve"> </w:t>
      </w:r>
      <w:r w:rsidRPr="009F5736">
        <w:rPr>
          <w:rFonts w:ascii="Calibri" w:eastAsia="Times New Roman" w:hAnsi="Calibri" w:cs="Calibri"/>
          <w:color w:val="000000"/>
          <w:sz w:val="24"/>
          <w:szCs w:val="24"/>
        </w:rPr>
        <w:t>(prekių) viešąjį</w:t>
      </w:r>
      <w:r w:rsidRPr="009F5736">
        <w:rPr>
          <w:rFonts w:ascii="Calibri" w:eastAsia="Times New Roman" w:hAnsi="Calibri" w:cs="Calibri"/>
          <w:b/>
          <w:bCs/>
          <w:color w:val="000000"/>
          <w:sz w:val="24"/>
          <w:szCs w:val="24"/>
        </w:rPr>
        <w:t xml:space="preserve"> </w:t>
      </w:r>
      <w:r w:rsidRPr="009F5736">
        <w:rPr>
          <w:rFonts w:ascii="Calibri" w:eastAsia="Times New Roman" w:hAnsi="Calibri" w:cs="Calibri"/>
          <w:sz w:val="24"/>
          <w:szCs w:val="24"/>
        </w:rPr>
        <w:t>pirkimą.</w:t>
      </w:r>
    </w:p>
    <w:p w14:paraId="343CCF01" w14:textId="77777777" w:rsidR="00944043" w:rsidRDefault="00944043" w:rsidP="00883EA7">
      <w:pPr>
        <w:spacing w:after="0" w:line="240" w:lineRule="auto"/>
        <w:ind w:firstLine="567"/>
        <w:jc w:val="both"/>
        <w:rPr>
          <w:rFonts w:ascii="Calibri" w:eastAsia="Times New Roman" w:hAnsi="Calibri" w:cs="Calibri"/>
          <w:sz w:val="24"/>
          <w:szCs w:val="24"/>
        </w:rPr>
      </w:pPr>
    </w:p>
    <w:p w14:paraId="0E9B0ECA" w14:textId="555F9494" w:rsidR="009C3348" w:rsidRDefault="009C3348" w:rsidP="00883EA7">
      <w:pPr>
        <w:spacing w:after="0" w:line="240" w:lineRule="auto"/>
        <w:ind w:firstLine="567"/>
        <w:jc w:val="both"/>
        <w:rPr>
          <w:rFonts w:ascii="Calibri" w:hAnsi="Calibri" w:cs="Calibri"/>
          <w:sz w:val="24"/>
          <w:szCs w:val="24"/>
        </w:rPr>
      </w:pPr>
      <w:r w:rsidRPr="009F5736">
        <w:rPr>
          <w:rFonts w:ascii="Calibri" w:eastAsia="Times New Roman" w:hAnsi="Calibri" w:cs="Calibri"/>
          <w:sz w:val="24"/>
          <w:szCs w:val="24"/>
        </w:rPr>
        <w:t xml:space="preserve">Siekdami tinkamai bei </w:t>
      </w:r>
      <w:r w:rsidRPr="009F5736">
        <w:rPr>
          <w:rFonts w:ascii="Calibri" w:hAnsi="Calibri" w:cs="Calibri"/>
          <w:sz w:val="24"/>
          <w:szCs w:val="24"/>
        </w:rPr>
        <w:t>kokybiškai pasirengti pirkimui, kviečiame galimus rinkos dalyvius ir ekspertus į rinkos konsultaciją. Rinkos konsultacija vykdoma vadovaujantis L</w:t>
      </w:r>
      <w:r w:rsidR="00485D56">
        <w:rPr>
          <w:rFonts w:ascii="Calibri" w:hAnsi="Calibri" w:cs="Calibri"/>
          <w:sz w:val="24"/>
          <w:szCs w:val="24"/>
        </w:rPr>
        <w:t>lietuvos Respublikos</w:t>
      </w:r>
      <w:r w:rsidRPr="009F5736">
        <w:rPr>
          <w:rFonts w:ascii="Calibri" w:hAnsi="Calibri" w:cs="Calibri"/>
          <w:sz w:val="24"/>
          <w:szCs w:val="24"/>
        </w:rPr>
        <w:t xml:space="preserve"> </w:t>
      </w:r>
      <w:r w:rsidR="00485D56">
        <w:rPr>
          <w:rFonts w:ascii="Calibri" w:hAnsi="Calibri" w:cs="Calibri"/>
          <w:sz w:val="24"/>
          <w:szCs w:val="24"/>
        </w:rPr>
        <w:t>v</w:t>
      </w:r>
      <w:r w:rsidRPr="009F5736">
        <w:rPr>
          <w:rFonts w:ascii="Calibri" w:hAnsi="Calibri" w:cs="Calibri"/>
          <w:sz w:val="24"/>
          <w:szCs w:val="24"/>
        </w:rPr>
        <w:t xml:space="preserve">iešųjų pirkimų įstatymo 27 straipsnio nuostatomis. </w:t>
      </w:r>
      <w:r w:rsidRPr="009F5736">
        <w:rPr>
          <w:rFonts w:ascii="Calibri" w:hAnsi="Calibri" w:cs="Calibri"/>
          <w:color w:val="000000" w:themeColor="text1"/>
          <w:sz w:val="24"/>
          <w:szCs w:val="24"/>
        </w:rPr>
        <w:t>Rinkos dalyviai ar ekspertai</w:t>
      </w:r>
      <w:r w:rsidRPr="009F5736">
        <w:rPr>
          <w:rFonts w:ascii="Calibri" w:hAnsi="Calibri" w:cs="Calibri"/>
          <w:sz w:val="24"/>
          <w:szCs w:val="24"/>
        </w:rPr>
        <w:t xml:space="preserve">, turintys patirtį ir kompetencijas tokių Prekių gamyboje, eksploatavime ar pardavimuose, </w:t>
      </w:r>
      <w:r w:rsidRPr="009F5736">
        <w:rPr>
          <w:rFonts w:ascii="Calibri" w:hAnsi="Calibri" w:cs="Calibri"/>
          <w:color w:val="000000" w:themeColor="text1"/>
          <w:sz w:val="24"/>
          <w:szCs w:val="24"/>
        </w:rPr>
        <w:t xml:space="preserve">kviečiami atsakyti į pridedamame klausimyne pateiktus </w:t>
      </w:r>
      <w:r w:rsidRPr="009F5736">
        <w:rPr>
          <w:rFonts w:ascii="Calibri" w:hAnsi="Calibri" w:cs="Calibri"/>
          <w:sz w:val="24"/>
          <w:szCs w:val="24"/>
        </w:rPr>
        <w:t xml:space="preserve">klausimus. </w:t>
      </w:r>
    </w:p>
    <w:p w14:paraId="1CCB2814" w14:textId="77777777" w:rsidR="00251BDD" w:rsidRPr="009F5736" w:rsidRDefault="00251BDD" w:rsidP="00883EA7">
      <w:pPr>
        <w:spacing w:after="0" w:line="240" w:lineRule="auto"/>
        <w:ind w:firstLine="567"/>
        <w:jc w:val="both"/>
        <w:rPr>
          <w:rFonts w:ascii="Calibri" w:hAnsi="Calibri" w:cs="Calibri"/>
          <w:sz w:val="24"/>
          <w:szCs w:val="24"/>
        </w:rPr>
      </w:pPr>
    </w:p>
    <w:p w14:paraId="6D93214A" w14:textId="77777777" w:rsidR="009C3348" w:rsidRDefault="009C3348" w:rsidP="00883EA7">
      <w:pPr>
        <w:spacing w:after="0" w:line="240" w:lineRule="auto"/>
        <w:ind w:firstLine="567"/>
        <w:jc w:val="both"/>
        <w:rPr>
          <w:rFonts w:ascii="Calibri" w:hAnsi="Calibri" w:cs="Calibri"/>
          <w:sz w:val="24"/>
          <w:szCs w:val="24"/>
        </w:rPr>
      </w:pPr>
      <w:r w:rsidRPr="009F5736">
        <w:rPr>
          <w:rFonts w:ascii="Calibri" w:hAnsi="Calibri" w:cs="Calibri"/>
          <w:color w:val="000000" w:themeColor="text1"/>
          <w:sz w:val="24"/>
          <w:szCs w:val="24"/>
        </w:rPr>
        <w:t xml:space="preserve">Tiekėjų pateikti atsakymai nebus laikytini pasiūlymu ir bus naudojami tik siekiant tinkamai pasirengti būsimam pirkimui. </w:t>
      </w:r>
      <w:r w:rsidRPr="009F5736">
        <w:rPr>
          <w:rFonts w:ascii="Calibri" w:hAnsi="Calibri" w:cs="Calibri"/>
          <w:sz w:val="24"/>
          <w:szCs w:val="24"/>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w:t>
      </w:r>
    </w:p>
    <w:p w14:paraId="369242D5" w14:textId="77777777" w:rsidR="00251BDD" w:rsidRPr="009F5736" w:rsidRDefault="00251BDD" w:rsidP="00883EA7">
      <w:pPr>
        <w:spacing w:after="0" w:line="240" w:lineRule="auto"/>
        <w:ind w:firstLine="567"/>
        <w:jc w:val="both"/>
        <w:rPr>
          <w:rFonts w:ascii="Calibri" w:hAnsi="Calibri" w:cs="Calibri"/>
          <w:sz w:val="24"/>
          <w:szCs w:val="24"/>
        </w:rPr>
      </w:pPr>
    </w:p>
    <w:p w14:paraId="4070FFC8" w14:textId="1118393E" w:rsidR="009C3348" w:rsidRPr="009F5736" w:rsidRDefault="009C3348" w:rsidP="009C3348">
      <w:pPr>
        <w:spacing w:after="0" w:line="240" w:lineRule="auto"/>
        <w:ind w:firstLine="567"/>
        <w:jc w:val="both"/>
        <w:rPr>
          <w:rFonts w:ascii="Calibri" w:hAnsi="Calibri" w:cs="Calibri"/>
          <w:sz w:val="24"/>
          <w:szCs w:val="24"/>
        </w:rPr>
      </w:pPr>
      <w:r w:rsidRPr="009F5736">
        <w:rPr>
          <w:rFonts w:ascii="Calibri" w:hAnsi="Calibri" w:cs="Calibri"/>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w:t>
      </w:r>
      <w:r w:rsidR="00004447">
        <w:rPr>
          <w:rFonts w:ascii="Calibri" w:hAnsi="Calibri" w:cs="Calibri"/>
          <w:sz w:val="24"/>
          <w:szCs w:val="24"/>
        </w:rPr>
        <w:t>ietuvos Respublikos v</w:t>
      </w:r>
      <w:r w:rsidRPr="009F5736">
        <w:rPr>
          <w:rFonts w:ascii="Calibri" w:hAnsi="Calibri" w:cs="Calibri"/>
          <w:sz w:val="24"/>
          <w:szCs w:val="24"/>
        </w:rPr>
        <w:t>iešųjų pirkimų įstatymo 27 str. 3 ir 4 d., rinkos konsultacijos dalyviai, nepažeidžiant visų pirkime dalyvaujančių teisių ir konkurencijos, nepraranda teisės dalyvauti pirkimuose.</w:t>
      </w:r>
    </w:p>
    <w:p w14:paraId="4A1164B6" w14:textId="77777777" w:rsidR="009C3348" w:rsidRPr="009F5736" w:rsidRDefault="009C3348" w:rsidP="009C3348">
      <w:pPr>
        <w:spacing w:after="0" w:line="240" w:lineRule="auto"/>
        <w:ind w:firstLine="720"/>
        <w:jc w:val="both"/>
        <w:rPr>
          <w:rFonts w:ascii="Calibri" w:hAnsi="Calibri" w:cs="Calibri"/>
          <w:b/>
          <w:color w:val="4F81BD" w:themeColor="accent1"/>
          <w:sz w:val="24"/>
          <w:szCs w:val="24"/>
        </w:rPr>
      </w:pPr>
    </w:p>
    <w:p w14:paraId="185177C8" w14:textId="08F13A4D" w:rsidR="009C3348" w:rsidRPr="009F5736" w:rsidRDefault="009C3348" w:rsidP="009C3348">
      <w:pPr>
        <w:spacing w:after="0" w:line="240" w:lineRule="auto"/>
        <w:ind w:firstLine="567"/>
        <w:jc w:val="both"/>
        <w:rPr>
          <w:rFonts w:ascii="Calibri" w:eastAsia="Times New Roman" w:hAnsi="Calibri" w:cs="Calibri"/>
          <w:sz w:val="24"/>
          <w:szCs w:val="24"/>
          <w:lang w:eastAsia="lt-LT"/>
        </w:rPr>
      </w:pPr>
      <w:r w:rsidRPr="009F5736">
        <w:rPr>
          <w:rFonts w:ascii="Calibri" w:hAnsi="Calibri" w:cs="Calibri"/>
          <w:sz w:val="24"/>
          <w:szCs w:val="24"/>
        </w:rPr>
        <w:t xml:space="preserve">Rinkos konsultacija vykdoma </w:t>
      </w:r>
      <w:r w:rsidRPr="009F5736">
        <w:rPr>
          <w:rFonts w:ascii="Calibri" w:hAnsi="Calibri" w:cs="Calibri"/>
          <w:color w:val="000000" w:themeColor="text1"/>
          <w:sz w:val="24"/>
          <w:szCs w:val="24"/>
        </w:rPr>
        <w:t>Centrinės viešųjų pirkimų informacinės sistemos priemonėmis (CVP IS)</w:t>
      </w:r>
      <w:r w:rsidRPr="009F5736">
        <w:rPr>
          <w:rFonts w:ascii="Calibri" w:eastAsia="Times New Roman" w:hAnsi="Calibri" w:cs="Calibri"/>
          <w:sz w:val="24"/>
          <w:szCs w:val="24"/>
          <w:lang w:eastAsia="lt-LT"/>
        </w:rPr>
        <w:t>. S</w:t>
      </w:r>
      <w:r w:rsidRPr="009F5736">
        <w:rPr>
          <w:rFonts w:ascii="Calibri" w:hAnsi="Calibri" w:cs="Calibri"/>
          <w:color w:val="000000" w:themeColor="text1"/>
          <w:sz w:val="24"/>
          <w:szCs w:val="24"/>
        </w:rPr>
        <w:t xml:space="preserve">avo siūlymus / pastebėjimus / rekomendacijas ir atsakymus į klausimyne pateiktus </w:t>
      </w:r>
      <w:r w:rsidRPr="009F5736">
        <w:rPr>
          <w:rFonts w:ascii="Calibri" w:hAnsi="Calibri" w:cs="Calibri"/>
          <w:sz w:val="24"/>
          <w:szCs w:val="24"/>
        </w:rPr>
        <w:t>klausimus</w:t>
      </w:r>
      <w:r w:rsidRPr="009F5736">
        <w:rPr>
          <w:rFonts w:ascii="Calibri" w:eastAsia="Times New Roman" w:hAnsi="Calibri" w:cs="Calibri"/>
          <w:sz w:val="24"/>
          <w:szCs w:val="24"/>
          <w:lang w:eastAsia="lt-LT"/>
        </w:rPr>
        <w:t xml:space="preserve"> rinkos dalyviai turi pateikti CVP IS susirašinėjimo priemonių pagalba</w:t>
      </w:r>
      <w:r w:rsidRPr="009F5736">
        <w:rPr>
          <w:rFonts w:ascii="Calibri" w:eastAsia="Times New Roman" w:hAnsi="Calibri" w:cs="Calibri"/>
          <w:b/>
          <w:bCs/>
          <w:sz w:val="24"/>
          <w:szCs w:val="24"/>
          <w:lang w:eastAsia="lt-LT"/>
        </w:rPr>
        <w:t xml:space="preserve"> </w:t>
      </w:r>
      <w:r w:rsidRPr="009F5736">
        <w:rPr>
          <w:rFonts w:ascii="Calibri" w:eastAsia="Times New Roman" w:hAnsi="Calibri" w:cs="Calibri"/>
          <w:b/>
          <w:bCs/>
          <w:color w:val="FF0000"/>
          <w:sz w:val="24"/>
          <w:szCs w:val="24"/>
          <w:u w:val="single"/>
          <w:lang w:eastAsia="lt-LT"/>
        </w:rPr>
        <w:t>iki 2026-0</w:t>
      </w:r>
      <w:r w:rsidR="00B40C6F">
        <w:rPr>
          <w:rFonts w:ascii="Calibri" w:eastAsia="Times New Roman" w:hAnsi="Calibri" w:cs="Calibri"/>
          <w:b/>
          <w:bCs/>
          <w:color w:val="FF0000"/>
          <w:sz w:val="24"/>
          <w:szCs w:val="24"/>
          <w:u w:val="single"/>
          <w:lang w:eastAsia="lt-LT"/>
        </w:rPr>
        <w:t>4</w:t>
      </w:r>
      <w:r w:rsidRPr="009F5736">
        <w:rPr>
          <w:rFonts w:ascii="Calibri" w:eastAsia="Times New Roman" w:hAnsi="Calibri" w:cs="Calibri"/>
          <w:b/>
          <w:bCs/>
          <w:color w:val="FF0000"/>
          <w:sz w:val="24"/>
          <w:szCs w:val="24"/>
          <w:u w:val="single"/>
          <w:lang w:eastAsia="lt-LT"/>
        </w:rPr>
        <w:t>-</w:t>
      </w:r>
      <w:r w:rsidR="00FE0708">
        <w:rPr>
          <w:rFonts w:ascii="Calibri" w:eastAsia="Times New Roman" w:hAnsi="Calibri" w:cs="Calibri"/>
          <w:b/>
          <w:bCs/>
          <w:color w:val="FF0000"/>
          <w:sz w:val="24"/>
          <w:szCs w:val="24"/>
          <w:u w:val="single"/>
          <w:lang w:eastAsia="lt-LT"/>
        </w:rPr>
        <w:t>30</w:t>
      </w:r>
      <w:r w:rsidRPr="009F5736">
        <w:rPr>
          <w:rFonts w:ascii="Calibri" w:eastAsia="Times New Roman" w:hAnsi="Calibri" w:cs="Calibri"/>
          <w:b/>
          <w:bCs/>
          <w:color w:val="FF0000"/>
          <w:sz w:val="24"/>
          <w:szCs w:val="24"/>
          <w:lang w:eastAsia="lt-LT"/>
        </w:rPr>
        <w:t xml:space="preserve">  1</w:t>
      </w:r>
      <w:r w:rsidR="00485C7F">
        <w:rPr>
          <w:rFonts w:ascii="Calibri" w:eastAsia="Times New Roman" w:hAnsi="Calibri" w:cs="Calibri"/>
          <w:b/>
          <w:bCs/>
          <w:color w:val="FF0000"/>
          <w:sz w:val="24"/>
          <w:szCs w:val="24"/>
          <w:lang w:eastAsia="lt-LT"/>
        </w:rPr>
        <w:t>6</w:t>
      </w:r>
      <w:r w:rsidRPr="009F5736">
        <w:rPr>
          <w:rFonts w:ascii="Calibri" w:eastAsia="Times New Roman" w:hAnsi="Calibri" w:cs="Calibri"/>
          <w:b/>
          <w:bCs/>
          <w:color w:val="FF0000"/>
          <w:sz w:val="24"/>
          <w:szCs w:val="24"/>
          <w:lang w:eastAsia="lt-LT"/>
        </w:rPr>
        <w:t>:00 val</w:t>
      </w:r>
      <w:r w:rsidRPr="009F5736">
        <w:rPr>
          <w:rFonts w:ascii="Calibri" w:eastAsia="Times New Roman" w:hAnsi="Calibri" w:cs="Calibri"/>
          <w:color w:val="FF0000"/>
          <w:sz w:val="24"/>
          <w:szCs w:val="24"/>
          <w:lang w:eastAsia="lt-LT"/>
        </w:rPr>
        <w:t>.</w:t>
      </w:r>
      <w:r w:rsidRPr="009F5736">
        <w:rPr>
          <w:rFonts w:ascii="Calibri" w:eastAsia="Times New Roman" w:hAnsi="Calibri" w:cs="Calibri"/>
          <w:sz w:val="24"/>
          <w:szCs w:val="24"/>
          <w:lang w:eastAsia="lt-LT"/>
        </w:rPr>
        <w:t xml:space="preserve"> </w:t>
      </w:r>
      <w:r w:rsidRPr="009F5736">
        <w:rPr>
          <w:rFonts w:ascii="Calibri" w:hAnsi="Calibri" w:cs="Calibri"/>
          <w:bCs/>
          <w:sz w:val="24"/>
          <w:szCs w:val="24"/>
        </w:rPr>
        <w:t xml:space="preserve">Įgaliotoji organizacija prašo teikti konkrečius siūlymus ir rekomendacijas, pateikiant savo siūlymų pagrindimą bei </w:t>
      </w:r>
      <w:r w:rsidRPr="009F5736">
        <w:rPr>
          <w:rFonts w:ascii="Calibri" w:hAnsi="Calibri" w:cs="Calibri"/>
          <w:b/>
          <w:sz w:val="24"/>
          <w:szCs w:val="24"/>
        </w:rPr>
        <w:t>nurodant, kokia pateikta informacija yra konfidenciali (jeigu tokia yra)</w:t>
      </w:r>
      <w:r w:rsidRPr="009F5736">
        <w:rPr>
          <w:rFonts w:ascii="Calibri" w:hAnsi="Calibri" w:cs="Calibri"/>
          <w:bCs/>
          <w:sz w:val="24"/>
          <w:szCs w:val="24"/>
        </w:rPr>
        <w:t>.</w:t>
      </w:r>
    </w:p>
    <w:p w14:paraId="086CE915" w14:textId="77777777" w:rsidR="009C3348" w:rsidRPr="009F5736" w:rsidRDefault="009C3348" w:rsidP="009C3348">
      <w:pPr>
        <w:spacing w:after="0" w:line="240" w:lineRule="auto"/>
        <w:ind w:firstLine="567"/>
        <w:jc w:val="both"/>
        <w:rPr>
          <w:rFonts w:ascii="Calibri" w:eastAsia="Times New Roman" w:hAnsi="Calibri" w:cs="Calibri"/>
          <w:sz w:val="24"/>
          <w:szCs w:val="24"/>
          <w:lang w:eastAsia="lt-LT"/>
        </w:rPr>
      </w:pPr>
    </w:p>
    <w:p w14:paraId="7510B2E5" w14:textId="45A61862" w:rsidR="007331CF" w:rsidRDefault="009C3348" w:rsidP="003D4463">
      <w:pPr>
        <w:spacing w:after="0" w:line="240" w:lineRule="auto"/>
        <w:ind w:firstLine="567"/>
        <w:jc w:val="both"/>
        <w:rPr>
          <w:rFonts w:ascii="Calibri" w:eastAsia="Times New Roman" w:hAnsi="Calibri" w:cs="Calibri"/>
          <w:color w:val="000000"/>
          <w:sz w:val="24"/>
          <w:szCs w:val="24"/>
          <w:lang w:eastAsia="lt-LT"/>
        </w:rPr>
      </w:pPr>
      <w:r w:rsidRPr="009F5736">
        <w:rPr>
          <w:rFonts w:ascii="Calibri" w:eastAsia="Times New Roman" w:hAnsi="Calibri" w:cs="Calibri"/>
          <w:sz w:val="24"/>
          <w:szCs w:val="24"/>
          <w:lang w:eastAsia="lt-LT"/>
        </w:rPr>
        <w:t xml:space="preserve">Įgaliotoji organizacija, gavusi </w:t>
      </w:r>
      <w:r w:rsidRPr="009F5736">
        <w:rPr>
          <w:rFonts w:ascii="Calibri" w:hAnsi="Calibri" w:cs="Calibri"/>
          <w:color w:val="000000" w:themeColor="text1"/>
          <w:sz w:val="24"/>
          <w:szCs w:val="24"/>
        </w:rPr>
        <w:t xml:space="preserve">siūlymus / pastebėjimus / rekomendacijas ir atsakymus į klausimyne pateiktus </w:t>
      </w:r>
      <w:r w:rsidRPr="009F5736">
        <w:rPr>
          <w:rFonts w:ascii="Calibri" w:hAnsi="Calibri" w:cs="Calibri"/>
          <w:sz w:val="24"/>
          <w:szCs w:val="24"/>
        </w:rPr>
        <w:t>klausimus</w:t>
      </w:r>
      <w:r w:rsidRPr="009F5736">
        <w:rPr>
          <w:rFonts w:ascii="Calibri" w:eastAsia="Times New Roman" w:hAnsi="Calibri" w:cs="Calibri"/>
          <w:color w:val="000000"/>
          <w:sz w:val="24"/>
          <w:szCs w:val="24"/>
          <w:lang w:eastAsia="lt-LT"/>
        </w:rPr>
        <w:t xml:space="preserve">, </w:t>
      </w:r>
      <w:r w:rsidRPr="009F5736">
        <w:rPr>
          <w:rFonts w:ascii="Calibri" w:eastAsia="Times New Roman" w:hAnsi="Calibri" w:cs="Calibri"/>
          <w:sz w:val="24"/>
          <w:szCs w:val="24"/>
          <w:lang w:eastAsia="lt-LT"/>
        </w:rPr>
        <w:t>kartu su Perkančiąja organizacija</w:t>
      </w:r>
      <w:r w:rsidRPr="009F5736">
        <w:rPr>
          <w:rFonts w:ascii="Calibri" w:eastAsia="Times New Roman" w:hAnsi="Calibri" w:cs="Calibri"/>
          <w:color w:val="000000"/>
          <w:sz w:val="24"/>
          <w:szCs w:val="24"/>
          <w:lang w:eastAsia="lt-LT"/>
        </w:rPr>
        <w:t xml:space="preserve"> juos išnagrinės, įvertins jų svarbą bei atitiktį Perkančiosios organizacijos poreikiams. Įgaliotoji organizacija nėra </w:t>
      </w:r>
      <w:r w:rsidRPr="009F5736">
        <w:rPr>
          <w:rFonts w:ascii="Calibri" w:eastAsia="Times New Roman" w:hAnsi="Calibri" w:cs="Calibri"/>
          <w:color w:val="000000"/>
          <w:sz w:val="24"/>
          <w:szCs w:val="24"/>
          <w:lang w:eastAsia="lt-LT"/>
        </w:rPr>
        <w:lastRenderedPageBreak/>
        <w:t>įpareigota rinkos konsultacijų metu gauta informacija (konsultacijomis) pasinaudoti bei jomis pasiremti viešajame pirkime.</w:t>
      </w:r>
    </w:p>
    <w:p w14:paraId="2E4C79DE" w14:textId="77777777" w:rsidR="00251BDD" w:rsidRPr="009F5736" w:rsidRDefault="00251BDD" w:rsidP="003D4463">
      <w:pPr>
        <w:spacing w:after="0" w:line="240" w:lineRule="auto"/>
        <w:ind w:firstLine="567"/>
        <w:jc w:val="both"/>
        <w:rPr>
          <w:rFonts w:ascii="Calibri" w:eastAsia="Times New Roman" w:hAnsi="Calibri" w:cs="Calibri"/>
          <w:color w:val="000000"/>
          <w:sz w:val="24"/>
          <w:szCs w:val="24"/>
          <w:lang w:eastAsia="lt-LT"/>
        </w:rPr>
      </w:pPr>
    </w:p>
    <w:p w14:paraId="297EE1BA" w14:textId="23C937F9" w:rsidR="009C3348" w:rsidRPr="009F5736" w:rsidRDefault="009C3348" w:rsidP="009C3348">
      <w:pPr>
        <w:spacing w:after="0" w:line="240" w:lineRule="auto"/>
        <w:ind w:firstLine="567"/>
        <w:jc w:val="both"/>
        <w:rPr>
          <w:rFonts w:ascii="Calibri" w:hAnsi="Calibri" w:cs="Calibri"/>
          <w:sz w:val="24"/>
          <w:szCs w:val="24"/>
        </w:rPr>
      </w:pPr>
      <w:r w:rsidRPr="009F5736">
        <w:rPr>
          <w:rFonts w:ascii="Calibri" w:hAnsi="Calibri" w:cs="Calibri"/>
          <w:sz w:val="24"/>
          <w:szCs w:val="24"/>
        </w:rPr>
        <w:t xml:space="preserve">Apibendrinti konsultacijos rezultatai (rinkos dalyvių </w:t>
      </w:r>
      <w:r w:rsidRPr="009F5736">
        <w:rPr>
          <w:rFonts w:ascii="Calibri" w:hAnsi="Calibri" w:cs="Calibri"/>
          <w:color w:val="000000" w:themeColor="text1"/>
          <w:sz w:val="24"/>
          <w:szCs w:val="24"/>
        </w:rPr>
        <w:t>siūlymai / pastebėjimai / rekomendacijos,</w:t>
      </w:r>
      <w:r w:rsidRPr="009F5736">
        <w:rPr>
          <w:rFonts w:ascii="Calibri" w:hAnsi="Calibri" w:cs="Calibri"/>
          <w:sz w:val="24"/>
          <w:szCs w:val="24"/>
        </w:rPr>
        <w:t xml:space="preserve"> nenurodant konsultacijas suteikusio subjekto) ir Įgaliotosios</w:t>
      </w:r>
      <w:r w:rsidR="0078642F">
        <w:rPr>
          <w:rFonts w:ascii="Calibri" w:hAnsi="Calibri" w:cs="Calibri"/>
          <w:sz w:val="24"/>
          <w:szCs w:val="24"/>
        </w:rPr>
        <w:t>,</w:t>
      </w:r>
      <w:r w:rsidRPr="009F5736">
        <w:rPr>
          <w:rFonts w:ascii="Calibri" w:hAnsi="Calibri" w:cs="Calibri"/>
          <w:sz w:val="24"/>
          <w:szCs w:val="24"/>
        </w:rPr>
        <w:t xml:space="preserve"> ir Perkančiosios organizacijų priimti sprendimai bus paviešinti CVP IS prie rinkos konsultacijos dokumentų ne vėliau kaip iki viešojo pirkimo pradžios. </w:t>
      </w:r>
    </w:p>
    <w:p w14:paraId="1C88EE5B" w14:textId="77777777" w:rsidR="007331CF" w:rsidRDefault="007331CF" w:rsidP="007331CF">
      <w:pPr>
        <w:spacing w:after="0" w:line="240" w:lineRule="auto"/>
        <w:ind w:firstLine="567"/>
        <w:jc w:val="both"/>
        <w:rPr>
          <w:rFonts w:cstheme="minorHAnsi"/>
          <w:b/>
          <w:iCs/>
          <w:sz w:val="24"/>
          <w:szCs w:val="24"/>
        </w:rPr>
      </w:pPr>
    </w:p>
    <w:p w14:paraId="5E17B28A" w14:textId="1FD3D46C" w:rsidR="001E1C51" w:rsidRPr="009F5736" w:rsidRDefault="001E1C51" w:rsidP="007331CF">
      <w:pPr>
        <w:spacing w:after="0" w:line="240" w:lineRule="auto"/>
        <w:ind w:firstLine="567"/>
        <w:jc w:val="both"/>
        <w:rPr>
          <w:rFonts w:cstheme="minorHAnsi"/>
          <w:b/>
          <w:iCs/>
          <w:sz w:val="24"/>
          <w:szCs w:val="24"/>
        </w:rPr>
      </w:pPr>
      <w:r w:rsidRPr="009F5736">
        <w:rPr>
          <w:rFonts w:cstheme="minorHAnsi"/>
          <w:b/>
          <w:iCs/>
          <w:sz w:val="24"/>
          <w:szCs w:val="24"/>
        </w:rPr>
        <w:t>Rinkos konsultacijos metu, remiantis galimų rinkos dalyvių turimomis žiniomis, ir/arba patirtimi dalyvaujant panašių prekių pirkimuose, numatoma išsiaiškinti su pirkimo specifika susijusius klausimus.</w:t>
      </w:r>
    </w:p>
    <w:p w14:paraId="7B37E215" w14:textId="77777777" w:rsidR="00B425D7" w:rsidRPr="009F5736" w:rsidRDefault="00B425D7" w:rsidP="001E1C51">
      <w:pPr>
        <w:spacing w:after="0" w:line="240" w:lineRule="auto"/>
        <w:ind w:left="810" w:firstLine="900"/>
        <w:jc w:val="both"/>
        <w:rPr>
          <w:rFonts w:cstheme="minorHAnsi"/>
          <w:b/>
          <w:iCs/>
          <w:sz w:val="24"/>
          <w:szCs w:val="24"/>
        </w:rPr>
      </w:pPr>
    </w:p>
    <w:p w14:paraId="59CDF8CA" w14:textId="276EF03C" w:rsidR="00B425D7" w:rsidRPr="009F5736" w:rsidRDefault="00B425D7" w:rsidP="00883EA7">
      <w:pPr>
        <w:spacing w:after="0" w:line="240" w:lineRule="auto"/>
        <w:jc w:val="both"/>
        <w:rPr>
          <w:rFonts w:cstheme="minorHAnsi"/>
          <w:bCs/>
          <w:sz w:val="24"/>
          <w:szCs w:val="24"/>
        </w:rPr>
      </w:pPr>
      <w:r w:rsidRPr="009F5736">
        <w:rPr>
          <w:rFonts w:cstheme="minorHAnsi"/>
          <w:bCs/>
          <w:sz w:val="24"/>
          <w:szCs w:val="24"/>
        </w:rPr>
        <w:t>PRIDEDAMA. 1 priedas „Techninė specifikacija“.</w:t>
      </w:r>
    </w:p>
    <w:p w14:paraId="20B6495E" w14:textId="77777777" w:rsidR="001E1C51" w:rsidRPr="009F5736" w:rsidRDefault="001E1C51" w:rsidP="001F0005">
      <w:pPr>
        <w:spacing w:after="0" w:line="240" w:lineRule="auto"/>
        <w:ind w:firstLine="720"/>
        <w:jc w:val="both"/>
        <w:rPr>
          <w:rFonts w:cstheme="minorHAnsi"/>
          <w:b/>
          <w:color w:val="4F81BD" w:themeColor="accent1"/>
          <w:sz w:val="24"/>
          <w:szCs w:val="24"/>
        </w:rPr>
      </w:pPr>
    </w:p>
    <w:p w14:paraId="1E85AF7E" w14:textId="6A2BA58C" w:rsidR="001E1C51" w:rsidRPr="009F5736" w:rsidRDefault="001E1C51" w:rsidP="001F0005">
      <w:pPr>
        <w:spacing w:after="0" w:line="240" w:lineRule="auto"/>
        <w:ind w:firstLine="720"/>
        <w:jc w:val="both"/>
        <w:rPr>
          <w:rFonts w:cstheme="minorHAnsi"/>
          <w:b/>
          <w:sz w:val="24"/>
          <w:szCs w:val="24"/>
        </w:rPr>
      </w:pPr>
      <w:r w:rsidRPr="009F5736">
        <w:rPr>
          <w:rFonts w:cstheme="minorHAnsi"/>
          <w:b/>
          <w:sz w:val="24"/>
          <w:szCs w:val="24"/>
        </w:rPr>
        <w:t>Prašome atsakyti į šiuos klausimus:</w:t>
      </w:r>
    </w:p>
    <w:tbl>
      <w:tblPr>
        <w:tblW w:w="515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37"/>
      </w:tblGrid>
      <w:tr w:rsidR="001E1C51" w:rsidRPr="009F5736" w14:paraId="54AC1319" w14:textId="77777777" w:rsidTr="00122672">
        <w:trPr>
          <w:trHeight w:val="512"/>
          <w:tblHeader/>
        </w:trPr>
        <w:tc>
          <w:tcPr>
            <w:tcW w:w="2668" w:type="pct"/>
            <w:vAlign w:val="center"/>
          </w:tcPr>
          <w:p w14:paraId="6B2B8EFF" w14:textId="77777777" w:rsidR="001E1C51" w:rsidRPr="009F5736" w:rsidRDefault="001E1C51" w:rsidP="00292B4B">
            <w:pPr>
              <w:tabs>
                <w:tab w:val="left" w:pos="284"/>
              </w:tabs>
              <w:ind w:right="-183"/>
              <w:contextualSpacing/>
              <w:jc w:val="center"/>
              <w:rPr>
                <w:rFonts w:eastAsia="Calibri" w:cstheme="minorHAnsi"/>
                <w:b/>
                <w:bCs/>
                <w:sz w:val="24"/>
                <w:szCs w:val="24"/>
              </w:rPr>
            </w:pPr>
            <w:r w:rsidRPr="009F5736">
              <w:rPr>
                <w:rFonts w:cstheme="minorHAnsi"/>
                <w:b/>
                <w:bCs/>
                <w:sz w:val="24"/>
                <w:szCs w:val="24"/>
              </w:rPr>
              <w:br w:type="page"/>
              <w:t>K</w:t>
            </w:r>
            <w:r w:rsidRPr="009F5736">
              <w:rPr>
                <w:rFonts w:eastAsia="Calibri" w:cstheme="minorHAnsi"/>
                <w:b/>
                <w:bCs/>
                <w:sz w:val="24"/>
                <w:szCs w:val="24"/>
              </w:rPr>
              <w:t>LAUSIMAS</w:t>
            </w:r>
          </w:p>
        </w:tc>
        <w:tc>
          <w:tcPr>
            <w:tcW w:w="2332" w:type="pct"/>
            <w:vAlign w:val="center"/>
          </w:tcPr>
          <w:p w14:paraId="0119C520" w14:textId="1BDC856B" w:rsidR="001E1C51" w:rsidRPr="009F5736" w:rsidRDefault="001E1C51" w:rsidP="00292B4B">
            <w:pPr>
              <w:tabs>
                <w:tab w:val="left" w:pos="426"/>
              </w:tabs>
              <w:contextualSpacing/>
              <w:jc w:val="center"/>
              <w:rPr>
                <w:rFonts w:eastAsia="Calibri" w:cstheme="minorHAnsi"/>
                <w:b/>
                <w:bCs/>
                <w:sz w:val="24"/>
                <w:szCs w:val="24"/>
              </w:rPr>
            </w:pPr>
            <w:r w:rsidRPr="009F5736">
              <w:rPr>
                <w:rFonts w:eastAsia="Calibri" w:cstheme="minorHAnsi"/>
                <w:b/>
                <w:bCs/>
                <w:sz w:val="24"/>
                <w:szCs w:val="24"/>
              </w:rPr>
              <w:t>RINKOS KONSULTACIJOS DALYVIO ATSAKYMAS IR (AR) SIŪLYMAI</w:t>
            </w:r>
          </w:p>
        </w:tc>
      </w:tr>
      <w:tr w:rsidR="001E1C51" w:rsidRPr="009F5736" w14:paraId="04967880" w14:textId="77777777" w:rsidTr="00122672">
        <w:tc>
          <w:tcPr>
            <w:tcW w:w="2668" w:type="pct"/>
          </w:tcPr>
          <w:p w14:paraId="6CBED9F4" w14:textId="2BE2EC37" w:rsidR="001E1C51" w:rsidRPr="009F5736" w:rsidRDefault="00DE0E1F" w:rsidP="00DE0E1F">
            <w:pPr>
              <w:tabs>
                <w:tab w:val="left" w:pos="0"/>
                <w:tab w:val="left" w:pos="284"/>
              </w:tabs>
              <w:spacing w:after="0" w:line="240" w:lineRule="auto"/>
              <w:contextualSpacing/>
              <w:jc w:val="both"/>
              <w:rPr>
                <w:rFonts w:cstheme="minorHAnsi"/>
                <w:sz w:val="24"/>
                <w:szCs w:val="24"/>
              </w:rPr>
            </w:pPr>
            <w:r>
              <w:rPr>
                <w:rFonts w:cstheme="minorHAnsi"/>
                <w:sz w:val="24"/>
                <w:szCs w:val="24"/>
              </w:rPr>
              <w:t xml:space="preserve">1. </w:t>
            </w:r>
            <w:r w:rsidR="001E1C51" w:rsidRPr="009F5736">
              <w:rPr>
                <w:rFonts w:cstheme="minorHAnsi"/>
                <w:sz w:val="24"/>
                <w:szCs w:val="24"/>
              </w:rPr>
              <w:t>Ar aiškus pirkimo objektas, nustatytas techninėje specifikacijoje?</w:t>
            </w:r>
          </w:p>
        </w:tc>
        <w:tc>
          <w:tcPr>
            <w:tcW w:w="2332" w:type="pct"/>
          </w:tcPr>
          <w:p w14:paraId="70BC585A" w14:textId="77777777" w:rsidR="001E1C51" w:rsidRPr="009F5736" w:rsidRDefault="001E1C51" w:rsidP="00292B4B">
            <w:pPr>
              <w:tabs>
                <w:tab w:val="left" w:pos="426"/>
              </w:tabs>
              <w:contextualSpacing/>
              <w:rPr>
                <w:rFonts w:eastAsia="Calibri" w:cstheme="minorHAnsi"/>
                <w:sz w:val="24"/>
                <w:szCs w:val="24"/>
              </w:rPr>
            </w:pPr>
          </w:p>
        </w:tc>
      </w:tr>
      <w:tr w:rsidR="001E1C51" w:rsidRPr="009F5736" w14:paraId="2698A7B8" w14:textId="77777777" w:rsidTr="00122672">
        <w:tc>
          <w:tcPr>
            <w:tcW w:w="2668" w:type="pct"/>
          </w:tcPr>
          <w:p w14:paraId="01D65F38" w14:textId="6EB6AA22" w:rsidR="00943855" w:rsidRPr="00943855" w:rsidRDefault="00037A4B" w:rsidP="00943855">
            <w:pPr>
              <w:tabs>
                <w:tab w:val="left" w:pos="284"/>
                <w:tab w:val="left" w:pos="709"/>
              </w:tabs>
              <w:spacing w:after="0" w:line="240" w:lineRule="auto"/>
              <w:contextualSpacing/>
              <w:jc w:val="both"/>
              <w:rPr>
                <w:rFonts w:cstheme="minorHAnsi"/>
                <w:sz w:val="24"/>
                <w:szCs w:val="24"/>
              </w:rPr>
            </w:pPr>
            <w:r>
              <w:rPr>
                <w:rFonts w:cstheme="minorHAnsi"/>
                <w:sz w:val="24"/>
                <w:szCs w:val="24"/>
              </w:rPr>
              <w:t xml:space="preserve">2. </w:t>
            </w:r>
            <w:r w:rsidR="00943855" w:rsidRPr="00943855">
              <w:rPr>
                <w:rFonts w:cstheme="minorHAnsi"/>
                <w:sz w:val="24"/>
                <w:szCs w:val="24"/>
              </w:rPr>
              <w:t>Ar turite pastabų, klausimų techninei specifikacijai? Kokias sąlygas / prekių techninius parametrus ir reikalavimus papildomai siūlytumėte įtraukti į techninę specifikaciją, ką ir kaip reikėtų koreguoti, arba kurių</w:t>
            </w:r>
            <w:r>
              <w:rPr>
                <w:rFonts w:cstheme="minorHAnsi"/>
                <w:sz w:val="24"/>
                <w:szCs w:val="24"/>
              </w:rPr>
              <w:t xml:space="preserve"> </w:t>
            </w:r>
            <w:r w:rsidR="00943855" w:rsidRPr="00943855">
              <w:rPr>
                <w:rFonts w:cstheme="minorHAnsi"/>
                <w:sz w:val="24"/>
                <w:szCs w:val="24"/>
              </w:rPr>
              <w:t>reikėtų atsisakyti?</w:t>
            </w:r>
          </w:p>
          <w:p w14:paraId="1B996719" w14:textId="180F8DDC" w:rsidR="001E1C51" w:rsidRPr="009F5736" w:rsidRDefault="00943855" w:rsidP="00943855">
            <w:pPr>
              <w:tabs>
                <w:tab w:val="left" w:pos="284"/>
                <w:tab w:val="left" w:pos="709"/>
              </w:tabs>
              <w:spacing w:after="0" w:line="240" w:lineRule="auto"/>
              <w:contextualSpacing/>
              <w:jc w:val="both"/>
              <w:rPr>
                <w:rFonts w:eastAsia="Calibri" w:cstheme="minorHAnsi"/>
                <w:sz w:val="24"/>
                <w:szCs w:val="24"/>
              </w:rPr>
            </w:pPr>
            <w:r w:rsidRPr="00943855">
              <w:rPr>
                <w:rFonts w:cstheme="minorHAnsi"/>
                <w:sz w:val="24"/>
                <w:szCs w:val="24"/>
              </w:rPr>
              <w:t>Prašome pateikti argumentuotas pastabas ir klausimus nurodant konkrečius punktus ir / ar teksto vietas.</w:t>
            </w:r>
          </w:p>
        </w:tc>
        <w:tc>
          <w:tcPr>
            <w:tcW w:w="2332" w:type="pct"/>
          </w:tcPr>
          <w:p w14:paraId="6714DE15" w14:textId="3E35A7D3" w:rsidR="001E1C51" w:rsidRPr="009F5736" w:rsidRDefault="001E1C51" w:rsidP="00292B4B">
            <w:pPr>
              <w:tabs>
                <w:tab w:val="left" w:pos="426"/>
              </w:tabs>
              <w:contextualSpacing/>
              <w:jc w:val="both"/>
              <w:rPr>
                <w:rFonts w:eastAsia="Calibri" w:cstheme="minorHAnsi"/>
                <w:sz w:val="24"/>
                <w:szCs w:val="24"/>
              </w:rPr>
            </w:pPr>
          </w:p>
        </w:tc>
      </w:tr>
      <w:tr w:rsidR="001E1C51" w:rsidRPr="009F5736" w14:paraId="4AD61646" w14:textId="77777777" w:rsidTr="00122672">
        <w:tc>
          <w:tcPr>
            <w:tcW w:w="2668" w:type="pct"/>
          </w:tcPr>
          <w:p w14:paraId="67E02A42" w14:textId="6EC9342B" w:rsidR="00CD631C" w:rsidRPr="00CD631C" w:rsidRDefault="00503720" w:rsidP="00CD631C">
            <w:pPr>
              <w:tabs>
                <w:tab w:val="left" w:pos="284"/>
              </w:tabs>
              <w:spacing w:after="0" w:line="240" w:lineRule="auto"/>
              <w:jc w:val="both"/>
              <w:rPr>
                <w:rFonts w:cstheme="minorHAnsi"/>
                <w:sz w:val="24"/>
                <w:szCs w:val="24"/>
              </w:rPr>
            </w:pPr>
            <w:r>
              <w:rPr>
                <w:rFonts w:cstheme="minorHAnsi"/>
                <w:sz w:val="24"/>
                <w:szCs w:val="24"/>
              </w:rPr>
              <w:t xml:space="preserve">3. </w:t>
            </w:r>
            <w:r w:rsidR="00CD631C" w:rsidRPr="00CD631C">
              <w:rPr>
                <w:rFonts w:cstheme="minorHAnsi"/>
                <w:sz w:val="24"/>
                <w:szCs w:val="24"/>
              </w:rPr>
              <w:t xml:space="preserve">Ar techninės specifikacijos reikalavimai </w:t>
            </w:r>
            <w:r w:rsidR="008A6ECC" w:rsidRPr="009F5736">
              <w:rPr>
                <w:rFonts w:eastAsia="Calibri" w:cstheme="minorHAnsi"/>
                <w:sz w:val="24"/>
                <w:szCs w:val="24"/>
              </w:rPr>
              <w:t>gali riboti kitų tiekėjų galimybes dalyvauti pirkime</w:t>
            </w:r>
            <w:r w:rsidR="008A6ECC">
              <w:rPr>
                <w:rFonts w:eastAsia="Calibri" w:cstheme="minorHAnsi"/>
                <w:sz w:val="24"/>
                <w:szCs w:val="24"/>
              </w:rPr>
              <w:t>,</w:t>
            </w:r>
            <w:r w:rsidR="008A6ECC" w:rsidRPr="00CD631C">
              <w:rPr>
                <w:rFonts w:cstheme="minorHAnsi"/>
                <w:sz w:val="24"/>
                <w:szCs w:val="24"/>
              </w:rPr>
              <w:t xml:space="preserve"> </w:t>
            </w:r>
            <w:r w:rsidR="00CD631C" w:rsidRPr="00CD631C">
              <w:rPr>
                <w:rFonts w:cstheme="minorHAnsi"/>
                <w:sz w:val="24"/>
                <w:szCs w:val="24"/>
              </w:rPr>
              <w:t>ribo</w:t>
            </w:r>
            <w:r w:rsidR="00C37B33">
              <w:rPr>
                <w:rFonts w:cstheme="minorHAnsi"/>
                <w:sz w:val="24"/>
                <w:szCs w:val="24"/>
              </w:rPr>
              <w:t xml:space="preserve">ti </w:t>
            </w:r>
            <w:r w:rsidR="00CD631C" w:rsidRPr="00CD631C">
              <w:rPr>
                <w:rFonts w:cstheme="minorHAnsi"/>
                <w:sz w:val="24"/>
                <w:szCs w:val="24"/>
              </w:rPr>
              <w:t>konkurencij</w:t>
            </w:r>
            <w:r w:rsidR="00C37B33">
              <w:rPr>
                <w:rFonts w:cstheme="minorHAnsi"/>
                <w:sz w:val="24"/>
                <w:szCs w:val="24"/>
              </w:rPr>
              <w:t>ą</w:t>
            </w:r>
            <w:r w:rsidR="00CD631C" w:rsidRPr="00CD631C">
              <w:rPr>
                <w:rFonts w:cstheme="minorHAnsi"/>
                <w:sz w:val="24"/>
                <w:szCs w:val="24"/>
              </w:rPr>
              <w:t xml:space="preserve">? </w:t>
            </w:r>
          </w:p>
          <w:p w14:paraId="1DC208E2" w14:textId="77777777" w:rsidR="00CD631C" w:rsidRPr="00CD631C" w:rsidRDefault="00CD631C" w:rsidP="00C37B33">
            <w:pPr>
              <w:tabs>
                <w:tab w:val="left" w:pos="284"/>
              </w:tabs>
              <w:spacing w:after="0" w:line="240" w:lineRule="auto"/>
              <w:jc w:val="both"/>
              <w:rPr>
                <w:rFonts w:cstheme="minorHAnsi"/>
                <w:sz w:val="24"/>
                <w:szCs w:val="24"/>
              </w:rPr>
            </w:pPr>
            <w:r w:rsidRPr="00CD631C">
              <w:rPr>
                <w:rFonts w:cstheme="minorHAnsi"/>
                <w:sz w:val="24"/>
                <w:szCs w:val="24"/>
              </w:rPr>
              <w:t>Jeigu taip, nurodykite, kurie reikalavimai  nepagrįsti ar ribojantys konkurenciją.</w:t>
            </w:r>
          </w:p>
          <w:p w14:paraId="5F5C0BF1" w14:textId="1D7637D7" w:rsidR="001E1C51" w:rsidRPr="009F5736" w:rsidRDefault="00CD631C" w:rsidP="00C37B33">
            <w:pPr>
              <w:tabs>
                <w:tab w:val="left" w:pos="284"/>
              </w:tabs>
              <w:spacing w:after="0" w:line="240" w:lineRule="auto"/>
              <w:jc w:val="both"/>
              <w:rPr>
                <w:rFonts w:cstheme="minorHAnsi"/>
                <w:sz w:val="24"/>
                <w:szCs w:val="24"/>
              </w:rPr>
            </w:pPr>
            <w:r w:rsidRPr="00CD631C">
              <w:rPr>
                <w:rFonts w:cstheme="minorHAnsi"/>
                <w:sz w:val="24"/>
                <w:szCs w:val="24"/>
              </w:rPr>
              <w:t>Prašome pateikti argumentuotas pastabas</w:t>
            </w:r>
          </w:p>
        </w:tc>
        <w:tc>
          <w:tcPr>
            <w:tcW w:w="2332" w:type="pct"/>
          </w:tcPr>
          <w:p w14:paraId="694302FA" w14:textId="4775395D" w:rsidR="001E1C51" w:rsidRPr="009F5736" w:rsidRDefault="001E1C51" w:rsidP="00292B4B">
            <w:pPr>
              <w:tabs>
                <w:tab w:val="left" w:pos="426"/>
              </w:tabs>
              <w:contextualSpacing/>
              <w:rPr>
                <w:rFonts w:eastAsia="Calibri" w:cstheme="minorHAnsi"/>
                <w:sz w:val="24"/>
                <w:szCs w:val="24"/>
              </w:rPr>
            </w:pPr>
          </w:p>
        </w:tc>
      </w:tr>
      <w:tr w:rsidR="001E1C51" w:rsidRPr="009F5736" w14:paraId="392F0855" w14:textId="77777777" w:rsidTr="00122672">
        <w:trPr>
          <w:trHeight w:val="234"/>
        </w:trPr>
        <w:tc>
          <w:tcPr>
            <w:tcW w:w="2668" w:type="pct"/>
          </w:tcPr>
          <w:p w14:paraId="12215306" w14:textId="4768E571" w:rsidR="001E1C51" w:rsidRPr="009F5736" w:rsidRDefault="0082636D" w:rsidP="0082636D">
            <w:pPr>
              <w:pStyle w:val="Default"/>
              <w:tabs>
                <w:tab w:val="left" w:pos="0"/>
                <w:tab w:val="left" w:pos="284"/>
              </w:tabs>
              <w:jc w:val="both"/>
              <w:rPr>
                <w:rFonts w:asciiTheme="minorHAnsi" w:hAnsiTheme="minorHAnsi" w:cstheme="minorHAnsi"/>
              </w:rPr>
            </w:pPr>
            <w:r>
              <w:rPr>
                <w:rFonts w:asciiTheme="minorHAnsi" w:hAnsiTheme="minorHAnsi" w:cstheme="minorHAnsi"/>
              </w:rPr>
              <w:t xml:space="preserve">4. </w:t>
            </w:r>
            <w:r w:rsidR="001E1C51" w:rsidRPr="009F5736">
              <w:rPr>
                <w:rFonts w:asciiTheme="minorHAnsi" w:hAnsiTheme="minorHAnsi" w:cstheme="minorHAnsi"/>
              </w:rPr>
              <w:t>Ar galite pasiūlyti prekę pagal techninės specifikacijos reikalavimus pilna apimtimi?</w:t>
            </w:r>
          </w:p>
        </w:tc>
        <w:tc>
          <w:tcPr>
            <w:tcW w:w="2332" w:type="pct"/>
          </w:tcPr>
          <w:p w14:paraId="237ACD9F" w14:textId="77777777" w:rsidR="001E1C51" w:rsidRPr="009F5736" w:rsidRDefault="001E1C51" w:rsidP="00292B4B">
            <w:pPr>
              <w:tabs>
                <w:tab w:val="left" w:pos="426"/>
              </w:tabs>
              <w:contextualSpacing/>
              <w:rPr>
                <w:rFonts w:eastAsia="Calibri" w:cstheme="minorHAnsi"/>
                <w:sz w:val="24"/>
                <w:szCs w:val="24"/>
              </w:rPr>
            </w:pPr>
          </w:p>
        </w:tc>
      </w:tr>
      <w:tr w:rsidR="004913CB" w:rsidRPr="009F5736" w14:paraId="14CDA7B5" w14:textId="77777777" w:rsidTr="00122672">
        <w:trPr>
          <w:trHeight w:val="234"/>
        </w:trPr>
        <w:tc>
          <w:tcPr>
            <w:tcW w:w="2668" w:type="pct"/>
          </w:tcPr>
          <w:p w14:paraId="40796C12" w14:textId="2CB41AC4" w:rsidR="004913CB" w:rsidRPr="009F5736" w:rsidRDefault="0082636D" w:rsidP="0082636D">
            <w:pPr>
              <w:pStyle w:val="Default"/>
              <w:tabs>
                <w:tab w:val="left" w:pos="0"/>
                <w:tab w:val="left" w:pos="284"/>
              </w:tabs>
              <w:jc w:val="both"/>
              <w:rPr>
                <w:rFonts w:asciiTheme="minorHAnsi" w:hAnsiTheme="minorHAnsi" w:cstheme="minorHAnsi"/>
              </w:rPr>
            </w:pPr>
            <w:r>
              <w:rPr>
                <w:rFonts w:asciiTheme="minorHAnsi" w:hAnsiTheme="minorHAnsi" w:cstheme="minorHAnsi"/>
              </w:rPr>
              <w:t xml:space="preserve">5. </w:t>
            </w:r>
            <w:r w:rsidR="00D92D04" w:rsidRPr="00D92D04">
              <w:rPr>
                <w:rFonts w:asciiTheme="minorHAnsi" w:hAnsiTheme="minorHAnsi" w:cstheme="minorHAnsi"/>
              </w:rPr>
              <w:t xml:space="preserve">Ar numatyta prekių įsigijimui skirtų lėšų suma </w:t>
            </w:r>
            <w:r w:rsidR="00D96000" w:rsidRPr="00D96000">
              <w:rPr>
                <w:rFonts w:asciiTheme="minorHAnsi" w:hAnsiTheme="minorHAnsi" w:cstheme="minorHAnsi"/>
              </w:rPr>
              <w:t>113</w:t>
            </w:r>
            <w:r w:rsidR="00282583">
              <w:rPr>
                <w:rFonts w:asciiTheme="minorHAnsi" w:hAnsiTheme="minorHAnsi" w:cstheme="minorHAnsi"/>
              </w:rPr>
              <w:t xml:space="preserve"> </w:t>
            </w:r>
            <w:r w:rsidR="00D96000" w:rsidRPr="00D96000">
              <w:rPr>
                <w:rFonts w:asciiTheme="minorHAnsi" w:hAnsiTheme="minorHAnsi" w:cstheme="minorHAnsi"/>
              </w:rPr>
              <w:t>222</w:t>
            </w:r>
            <w:r w:rsidR="00282583">
              <w:rPr>
                <w:rFonts w:asciiTheme="minorHAnsi" w:hAnsiTheme="minorHAnsi" w:cstheme="minorHAnsi"/>
              </w:rPr>
              <w:t xml:space="preserve">,00 </w:t>
            </w:r>
            <w:r w:rsidR="00D92D04" w:rsidRPr="00D92D04">
              <w:rPr>
                <w:rFonts w:asciiTheme="minorHAnsi" w:hAnsiTheme="minorHAnsi" w:cstheme="minorHAnsi"/>
              </w:rPr>
              <w:t>Eur be PVM (</w:t>
            </w:r>
            <w:r w:rsidR="00A0238A" w:rsidRPr="00A0238A">
              <w:rPr>
                <w:rFonts w:asciiTheme="minorHAnsi" w:hAnsiTheme="minorHAnsi" w:cstheme="minorHAnsi"/>
              </w:rPr>
              <w:t>136</w:t>
            </w:r>
            <w:r w:rsidR="00A0238A">
              <w:rPr>
                <w:rFonts w:asciiTheme="minorHAnsi" w:hAnsiTheme="minorHAnsi" w:cstheme="minorHAnsi"/>
              </w:rPr>
              <w:t xml:space="preserve"> </w:t>
            </w:r>
            <w:r w:rsidR="00A0238A" w:rsidRPr="00A0238A">
              <w:rPr>
                <w:rFonts w:asciiTheme="minorHAnsi" w:hAnsiTheme="minorHAnsi" w:cstheme="minorHAnsi"/>
              </w:rPr>
              <w:t>998,62</w:t>
            </w:r>
            <w:r w:rsidR="00D92D04" w:rsidRPr="00D92D04">
              <w:rPr>
                <w:rFonts w:asciiTheme="minorHAnsi" w:hAnsiTheme="minorHAnsi" w:cstheme="minorHAnsi"/>
              </w:rPr>
              <w:t xml:space="preserve"> Eur su PVM) yra pakankama?</w:t>
            </w:r>
            <w:r w:rsidR="006D3211" w:rsidRPr="006D3211">
              <w:rPr>
                <w:rFonts w:asciiTheme="minorHAnsi" w:hAnsiTheme="minorHAnsi" w:cstheme="minorHAnsi"/>
              </w:rPr>
              <w:t xml:space="preserve"> </w:t>
            </w:r>
          </w:p>
        </w:tc>
        <w:tc>
          <w:tcPr>
            <w:tcW w:w="2332" w:type="pct"/>
          </w:tcPr>
          <w:p w14:paraId="0D33BC5B" w14:textId="77777777" w:rsidR="004913CB" w:rsidRPr="009F5736" w:rsidRDefault="004913CB" w:rsidP="00292B4B">
            <w:pPr>
              <w:tabs>
                <w:tab w:val="left" w:pos="426"/>
              </w:tabs>
              <w:contextualSpacing/>
              <w:rPr>
                <w:rFonts w:eastAsia="Calibri" w:cstheme="minorHAnsi"/>
                <w:sz w:val="24"/>
                <w:szCs w:val="24"/>
              </w:rPr>
            </w:pPr>
          </w:p>
        </w:tc>
      </w:tr>
      <w:tr w:rsidR="00A0238A" w:rsidRPr="009F5736" w14:paraId="11D9DBFE" w14:textId="77777777" w:rsidTr="00122672">
        <w:trPr>
          <w:trHeight w:val="234"/>
        </w:trPr>
        <w:tc>
          <w:tcPr>
            <w:tcW w:w="2668" w:type="pct"/>
          </w:tcPr>
          <w:p w14:paraId="78A6F52A" w14:textId="77777777" w:rsidR="00587CD9" w:rsidRDefault="00DE0E1F" w:rsidP="0082636D">
            <w:pPr>
              <w:pStyle w:val="Default"/>
              <w:tabs>
                <w:tab w:val="left" w:pos="0"/>
                <w:tab w:val="left" w:pos="284"/>
              </w:tabs>
              <w:jc w:val="both"/>
              <w:rPr>
                <w:rFonts w:asciiTheme="minorHAnsi" w:hAnsiTheme="minorHAnsi" w:cstheme="minorHAnsi"/>
              </w:rPr>
            </w:pPr>
            <w:r>
              <w:rPr>
                <w:rFonts w:asciiTheme="minorHAnsi" w:hAnsiTheme="minorHAnsi" w:cstheme="minorHAnsi"/>
              </w:rPr>
              <w:t xml:space="preserve">6. </w:t>
            </w:r>
            <w:r w:rsidRPr="00DE0E1F">
              <w:rPr>
                <w:rFonts w:asciiTheme="minorHAnsi" w:hAnsiTheme="minorHAnsi" w:cstheme="minorHAnsi"/>
              </w:rPr>
              <w:t xml:space="preserve">Kokia tiekėjo siūloma kaina? </w:t>
            </w:r>
          </w:p>
          <w:p w14:paraId="6F637DE1" w14:textId="106876AD" w:rsidR="00A0238A" w:rsidRDefault="00DE0E1F" w:rsidP="0082636D">
            <w:pPr>
              <w:pStyle w:val="Default"/>
              <w:tabs>
                <w:tab w:val="left" w:pos="0"/>
                <w:tab w:val="left" w:pos="284"/>
              </w:tabs>
              <w:jc w:val="both"/>
              <w:rPr>
                <w:rFonts w:asciiTheme="minorHAnsi" w:hAnsiTheme="minorHAnsi" w:cstheme="minorHAnsi"/>
              </w:rPr>
            </w:pPr>
            <w:r w:rsidRPr="00DE0E1F">
              <w:rPr>
                <w:rFonts w:asciiTheme="minorHAnsi" w:hAnsiTheme="minorHAnsi" w:cstheme="minorHAnsi"/>
              </w:rPr>
              <w:t>(nebus viešinama su atsakymais į rinkos konsultacijos klausim</w:t>
            </w:r>
            <w:r w:rsidR="004C60AE">
              <w:rPr>
                <w:rFonts w:asciiTheme="minorHAnsi" w:hAnsiTheme="minorHAnsi" w:cstheme="minorHAnsi"/>
              </w:rPr>
              <w:t>u</w:t>
            </w:r>
            <w:r w:rsidRPr="00DE0E1F">
              <w:rPr>
                <w:rFonts w:asciiTheme="minorHAnsi" w:hAnsiTheme="minorHAnsi" w:cstheme="minorHAnsi"/>
              </w:rPr>
              <w:t xml:space="preserve">s) </w:t>
            </w:r>
          </w:p>
        </w:tc>
        <w:tc>
          <w:tcPr>
            <w:tcW w:w="2332" w:type="pct"/>
          </w:tcPr>
          <w:p w14:paraId="56E10717" w14:textId="77777777" w:rsidR="00A0238A" w:rsidRPr="009F5736" w:rsidRDefault="00A0238A" w:rsidP="00292B4B">
            <w:pPr>
              <w:tabs>
                <w:tab w:val="left" w:pos="426"/>
              </w:tabs>
              <w:contextualSpacing/>
              <w:rPr>
                <w:rFonts w:eastAsia="Calibri" w:cstheme="minorHAnsi"/>
                <w:sz w:val="24"/>
                <w:szCs w:val="24"/>
              </w:rPr>
            </w:pPr>
          </w:p>
        </w:tc>
      </w:tr>
      <w:tr w:rsidR="00FE4239" w:rsidRPr="009F5736" w14:paraId="44C568B9" w14:textId="77777777" w:rsidTr="00122672">
        <w:trPr>
          <w:trHeight w:val="234"/>
        </w:trPr>
        <w:tc>
          <w:tcPr>
            <w:tcW w:w="2668" w:type="pct"/>
          </w:tcPr>
          <w:p w14:paraId="7CAAF52D" w14:textId="15020253" w:rsidR="00FE4239" w:rsidRPr="009F5736" w:rsidRDefault="00DE0E1F" w:rsidP="0082636D">
            <w:pPr>
              <w:pStyle w:val="Default"/>
              <w:tabs>
                <w:tab w:val="left" w:pos="0"/>
                <w:tab w:val="left" w:pos="284"/>
              </w:tabs>
              <w:jc w:val="both"/>
              <w:rPr>
                <w:rFonts w:asciiTheme="minorHAnsi" w:hAnsiTheme="minorHAnsi" w:cstheme="minorHAnsi"/>
              </w:rPr>
            </w:pPr>
            <w:r>
              <w:rPr>
                <w:rFonts w:asciiTheme="minorHAnsi" w:hAnsiTheme="minorHAnsi" w:cstheme="minorHAnsi"/>
              </w:rPr>
              <w:t>7</w:t>
            </w:r>
            <w:r w:rsidR="0082636D">
              <w:rPr>
                <w:rFonts w:asciiTheme="minorHAnsi" w:hAnsiTheme="minorHAnsi" w:cstheme="minorHAnsi"/>
              </w:rPr>
              <w:t xml:space="preserve">. </w:t>
            </w:r>
            <w:r w:rsidR="00FE4239" w:rsidRPr="009F5736">
              <w:rPr>
                <w:rFonts w:asciiTheme="minorHAnsi" w:hAnsiTheme="minorHAnsi" w:cstheme="minorHAnsi"/>
              </w:rPr>
              <w:t>Kitos pastabos, pasiūlymai</w:t>
            </w:r>
          </w:p>
        </w:tc>
        <w:tc>
          <w:tcPr>
            <w:tcW w:w="2332" w:type="pct"/>
          </w:tcPr>
          <w:p w14:paraId="458CC744" w14:textId="77777777" w:rsidR="00FE4239" w:rsidRPr="009F5736" w:rsidRDefault="00FE4239" w:rsidP="00292B4B">
            <w:pPr>
              <w:tabs>
                <w:tab w:val="left" w:pos="426"/>
              </w:tabs>
              <w:contextualSpacing/>
              <w:rPr>
                <w:rFonts w:eastAsia="Calibri" w:cstheme="minorHAnsi"/>
                <w:sz w:val="24"/>
                <w:szCs w:val="24"/>
              </w:rPr>
            </w:pPr>
          </w:p>
        </w:tc>
      </w:tr>
    </w:tbl>
    <w:p w14:paraId="6A91103A" w14:textId="559C7812" w:rsidR="001A2D8A" w:rsidRPr="009F5736" w:rsidRDefault="001A2D8A" w:rsidP="001F0005">
      <w:pPr>
        <w:spacing w:after="0"/>
        <w:jc w:val="center"/>
        <w:rPr>
          <w:rFonts w:cstheme="minorHAnsi"/>
          <w:sz w:val="24"/>
          <w:szCs w:val="24"/>
        </w:rPr>
      </w:pPr>
    </w:p>
    <w:sectPr w:rsidR="001A2D8A" w:rsidRPr="009F5736" w:rsidSect="00C3744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4168" w14:textId="77777777" w:rsidR="00E44D9F" w:rsidRDefault="00E44D9F" w:rsidP="007E6C2C">
      <w:pPr>
        <w:spacing w:after="0" w:line="240" w:lineRule="auto"/>
      </w:pPr>
      <w:r>
        <w:separator/>
      </w:r>
    </w:p>
  </w:endnote>
  <w:endnote w:type="continuationSeparator" w:id="0">
    <w:p w14:paraId="27376A28" w14:textId="77777777" w:rsidR="00E44D9F" w:rsidRDefault="00E44D9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CA89" w14:textId="77777777" w:rsidR="00FF42DB" w:rsidRDefault="00FF4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7271" w14:textId="77777777" w:rsidR="00FF42DB" w:rsidRDefault="00FF4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3431" w14:textId="77777777" w:rsidR="00E44D9F" w:rsidRDefault="00E44D9F" w:rsidP="007E6C2C">
      <w:pPr>
        <w:spacing w:after="0" w:line="240" w:lineRule="auto"/>
      </w:pPr>
      <w:r>
        <w:separator/>
      </w:r>
    </w:p>
  </w:footnote>
  <w:footnote w:type="continuationSeparator" w:id="0">
    <w:p w14:paraId="5A75D989" w14:textId="77777777" w:rsidR="00E44D9F" w:rsidRDefault="00E44D9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3C9B" w14:textId="77777777" w:rsidR="00FF42DB" w:rsidRDefault="00FF4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417A1407" w:rsidR="00831E44" w:rsidRDefault="00831E44" w:rsidP="00572EAF">
    <w:pPr>
      <w:pStyle w:val="Header"/>
      <w:tabs>
        <w:tab w:val="clear" w:pos="9638"/>
        <w:tab w:val="right" w:pos="9639"/>
      </w:tabs>
      <w:ind w:right="6"/>
    </w:pPr>
  </w:p>
  <w:p w14:paraId="16BB7595" w14:textId="77777777" w:rsidR="00FC02F9" w:rsidRDefault="00FC02F9" w:rsidP="00C261EE">
    <w:pPr>
      <w:pStyle w:val="Header"/>
      <w:tabs>
        <w:tab w:val="clear" w:pos="9638"/>
        <w:tab w:val="right" w:pos="9639"/>
      </w:tabs>
      <w:ind w:right="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AF1B" w14:textId="77777777" w:rsidR="00FF42DB" w:rsidRDefault="00F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26110DBF"/>
    <w:multiLevelType w:val="hybridMultilevel"/>
    <w:tmpl w:val="1A92A782"/>
    <w:lvl w:ilvl="0" w:tplc="FFFFFFFF">
      <w:start w:val="1"/>
      <w:numFmt w:val="decimal"/>
      <w:lvlText w:val="%1."/>
      <w:lvlJc w:val="left"/>
      <w:pPr>
        <w:ind w:left="50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5"/>
  </w:num>
  <w:num w:numId="3" w16cid:durableId="740255455">
    <w:abstractNumId w:val="0"/>
  </w:num>
  <w:num w:numId="4" w16cid:durableId="926571691">
    <w:abstractNumId w:val="4"/>
  </w:num>
  <w:num w:numId="5" w16cid:durableId="28386340">
    <w:abstractNumId w:val="3"/>
  </w:num>
  <w:num w:numId="6" w16cid:durableId="914778417">
    <w:abstractNumId w:val="6"/>
  </w:num>
  <w:num w:numId="7" w16cid:durableId="283196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447"/>
    <w:rsid w:val="000124FA"/>
    <w:rsid w:val="00027834"/>
    <w:rsid w:val="00031BE9"/>
    <w:rsid w:val="00032B6C"/>
    <w:rsid w:val="00037A4B"/>
    <w:rsid w:val="00043DB2"/>
    <w:rsid w:val="00061B52"/>
    <w:rsid w:val="0007770F"/>
    <w:rsid w:val="00077F25"/>
    <w:rsid w:val="00081F0A"/>
    <w:rsid w:val="00087486"/>
    <w:rsid w:val="00087DB5"/>
    <w:rsid w:val="000948FD"/>
    <w:rsid w:val="000B6793"/>
    <w:rsid w:val="000C3942"/>
    <w:rsid w:val="000C6A35"/>
    <w:rsid w:val="000E08BB"/>
    <w:rsid w:val="000F2E2E"/>
    <w:rsid w:val="000F7E57"/>
    <w:rsid w:val="00101187"/>
    <w:rsid w:val="00106517"/>
    <w:rsid w:val="00122672"/>
    <w:rsid w:val="00132087"/>
    <w:rsid w:val="00136279"/>
    <w:rsid w:val="00143A77"/>
    <w:rsid w:val="001507CB"/>
    <w:rsid w:val="00153DBD"/>
    <w:rsid w:val="00154364"/>
    <w:rsid w:val="00155D5C"/>
    <w:rsid w:val="001574CE"/>
    <w:rsid w:val="001628FB"/>
    <w:rsid w:val="00165BFA"/>
    <w:rsid w:val="00177D9C"/>
    <w:rsid w:val="001820D6"/>
    <w:rsid w:val="0018219D"/>
    <w:rsid w:val="00190ECA"/>
    <w:rsid w:val="001A2D8A"/>
    <w:rsid w:val="001A3C13"/>
    <w:rsid w:val="001A7972"/>
    <w:rsid w:val="001B7A33"/>
    <w:rsid w:val="001C35C1"/>
    <w:rsid w:val="001D2F4F"/>
    <w:rsid w:val="001E1C51"/>
    <w:rsid w:val="001F0005"/>
    <w:rsid w:val="002022B4"/>
    <w:rsid w:val="00206A9F"/>
    <w:rsid w:val="002143A2"/>
    <w:rsid w:val="00225C62"/>
    <w:rsid w:val="002260ED"/>
    <w:rsid w:val="002338C5"/>
    <w:rsid w:val="00234CCD"/>
    <w:rsid w:val="00244298"/>
    <w:rsid w:val="0024519B"/>
    <w:rsid w:val="00251BDD"/>
    <w:rsid w:val="002615F2"/>
    <w:rsid w:val="002676D7"/>
    <w:rsid w:val="00270323"/>
    <w:rsid w:val="00276838"/>
    <w:rsid w:val="00282583"/>
    <w:rsid w:val="002909C8"/>
    <w:rsid w:val="00291766"/>
    <w:rsid w:val="00292EFB"/>
    <w:rsid w:val="00293A88"/>
    <w:rsid w:val="0029415D"/>
    <w:rsid w:val="002945C0"/>
    <w:rsid w:val="002A2AD4"/>
    <w:rsid w:val="002A5E49"/>
    <w:rsid w:val="00303F71"/>
    <w:rsid w:val="00306E43"/>
    <w:rsid w:val="00312204"/>
    <w:rsid w:val="003136B8"/>
    <w:rsid w:val="00314640"/>
    <w:rsid w:val="003174DD"/>
    <w:rsid w:val="00320CAB"/>
    <w:rsid w:val="00326AAA"/>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C266F"/>
    <w:rsid w:val="003D4463"/>
    <w:rsid w:val="003D6B96"/>
    <w:rsid w:val="003D7A1F"/>
    <w:rsid w:val="003E79D7"/>
    <w:rsid w:val="003F13D5"/>
    <w:rsid w:val="004019DB"/>
    <w:rsid w:val="00420D2D"/>
    <w:rsid w:val="00433261"/>
    <w:rsid w:val="00447C4A"/>
    <w:rsid w:val="00454562"/>
    <w:rsid w:val="00454755"/>
    <w:rsid w:val="00455422"/>
    <w:rsid w:val="00470243"/>
    <w:rsid w:val="0047482A"/>
    <w:rsid w:val="00485C7F"/>
    <w:rsid w:val="00485D56"/>
    <w:rsid w:val="004863B0"/>
    <w:rsid w:val="0049028B"/>
    <w:rsid w:val="004913CB"/>
    <w:rsid w:val="00497C8B"/>
    <w:rsid w:val="004B39BD"/>
    <w:rsid w:val="004B56B2"/>
    <w:rsid w:val="004C60AE"/>
    <w:rsid w:val="004E41A6"/>
    <w:rsid w:val="004E4C81"/>
    <w:rsid w:val="00503720"/>
    <w:rsid w:val="0051340D"/>
    <w:rsid w:val="005149F7"/>
    <w:rsid w:val="00516D7B"/>
    <w:rsid w:val="005212E7"/>
    <w:rsid w:val="005322B6"/>
    <w:rsid w:val="0054372D"/>
    <w:rsid w:val="00547699"/>
    <w:rsid w:val="00551D6F"/>
    <w:rsid w:val="00565905"/>
    <w:rsid w:val="00567670"/>
    <w:rsid w:val="00572EAF"/>
    <w:rsid w:val="0057351E"/>
    <w:rsid w:val="0058080D"/>
    <w:rsid w:val="00587CD9"/>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16C6"/>
    <w:rsid w:val="00627DE6"/>
    <w:rsid w:val="006360E0"/>
    <w:rsid w:val="00636CA3"/>
    <w:rsid w:val="00644B13"/>
    <w:rsid w:val="006458CF"/>
    <w:rsid w:val="00647D07"/>
    <w:rsid w:val="00667AC0"/>
    <w:rsid w:val="00677CFF"/>
    <w:rsid w:val="0068260A"/>
    <w:rsid w:val="00693850"/>
    <w:rsid w:val="006B0B72"/>
    <w:rsid w:val="006B27D7"/>
    <w:rsid w:val="006B7307"/>
    <w:rsid w:val="006C6DE4"/>
    <w:rsid w:val="006D18FE"/>
    <w:rsid w:val="006D3211"/>
    <w:rsid w:val="006D4FB3"/>
    <w:rsid w:val="006E7B29"/>
    <w:rsid w:val="006F05E9"/>
    <w:rsid w:val="006F0759"/>
    <w:rsid w:val="006F1B79"/>
    <w:rsid w:val="007331CF"/>
    <w:rsid w:val="007335A9"/>
    <w:rsid w:val="00754BB4"/>
    <w:rsid w:val="0075594D"/>
    <w:rsid w:val="007651CB"/>
    <w:rsid w:val="00767A99"/>
    <w:rsid w:val="00771D5E"/>
    <w:rsid w:val="00775E72"/>
    <w:rsid w:val="0078642F"/>
    <w:rsid w:val="00786FDA"/>
    <w:rsid w:val="007877AA"/>
    <w:rsid w:val="00792A36"/>
    <w:rsid w:val="007A0F1D"/>
    <w:rsid w:val="007A26BA"/>
    <w:rsid w:val="007B3143"/>
    <w:rsid w:val="007B37E7"/>
    <w:rsid w:val="007B5731"/>
    <w:rsid w:val="007C55FE"/>
    <w:rsid w:val="007C61F8"/>
    <w:rsid w:val="007E1C8D"/>
    <w:rsid w:val="007E27C4"/>
    <w:rsid w:val="007E474A"/>
    <w:rsid w:val="007E6C2C"/>
    <w:rsid w:val="00804780"/>
    <w:rsid w:val="008220D1"/>
    <w:rsid w:val="0082636D"/>
    <w:rsid w:val="00831E44"/>
    <w:rsid w:val="008327C9"/>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3EA7"/>
    <w:rsid w:val="00885038"/>
    <w:rsid w:val="00886CDC"/>
    <w:rsid w:val="0089754E"/>
    <w:rsid w:val="008A4ACC"/>
    <w:rsid w:val="008A6ECC"/>
    <w:rsid w:val="008B3BA0"/>
    <w:rsid w:val="008B7FCF"/>
    <w:rsid w:val="008B9371"/>
    <w:rsid w:val="008D5B49"/>
    <w:rsid w:val="008F1C2F"/>
    <w:rsid w:val="00901984"/>
    <w:rsid w:val="00902F5A"/>
    <w:rsid w:val="009109EA"/>
    <w:rsid w:val="0092232C"/>
    <w:rsid w:val="00924ADD"/>
    <w:rsid w:val="00934201"/>
    <w:rsid w:val="009375FC"/>
    <w:rsid w:val="00943855"/>
    <w:rsid w:val="00944043"/>
    <w:rsid w:val="009526A9"/>
    <w:rsid w:val="009562C9"/>
    <w:rsid w:val="0096498C"/>
    <w:rsid w:val="00967B76"/>
    <w:rsid w:val="00967E43"/>
    <w:rsid w:val="0097413B"/>
    <w:rsid w:val="00996BCF"/>
    <w:rsid w:val="009A34DA"/>
    <w:rsid w:val="009B2F9C"/>
    <w:rsid w:val="009B4C63"/>
    <w:rsid w:val="009C3348"/>
    <w:rsid w:val="009C4B83"/>
    <w:rsid w:val="009F3DF0"/>
    <w:rsid w:val="009F3DF9"/>
    <w:rsid w:val="009F5736"/>
    <w:rsid w:val="00A0238A"/>
    <w:rsid w:val="00A02631"/>
    <w:rsid w:val="00A27104"/>
    <w:rsid w:val="00A325EC"/>
    <w:rsid w:val="00A41DF9"/>
    <w:rsid w:val="00A45871"/>
    <w:rsid w:val="00A47BD0"/>
    <w:rsid w:val="00A51CB8"/>
    <w:rsid w:val="00A62A05"/>
    <w:rsid w:val="00A6593D"/>
    <w:rsid w:val="00A6760E"/>
    <w:rsid w:val="00A70765"/>
    <w:rsid w:val="00A71A2A"/>
    <w:rsid w:val="00A7569D"/>
    <w:rsid w:val="00A771D9"/>
    <w:rsid w:val="00A87DE5"/>
    <w:rsid w:val="00A9192D"/>
    <w:rsid w:val="00A92ED1"/>
    <w:rsid w:val="00AA1E9D"/>
    <w:rsid w:val="00AA358E"/>
    <w:rsid w:val="00AA5C59"/>
    <w:rsid w:val="00AB1D9B"/>
    <w:rsid w:val="00AB28E5"/>
    <w:rsid w:val="00AB62CD"/>
    <w:rsid w:val="00AC54DF"/>
    <w:rsid w:val="00AD75D4"/>
    <w:rsid w:val="00AF7E38"/>
    <w:rsid w:val="00B1571C"/>
    <w:rsid w:val="00B1772A"/>
    <w:rsid w:val="00B201FC"/>
    <w:rsid w:val="00B32B68"/>
    <w:rsid w:val="00B37E17"/>
    <w:rsid w:val="00B40C6F"/>
    <w:rsid w:val="00B425D7"/>
    <w:rsid w:val="00B509FC"/>
    <w:rsid w:val="00B54523"/>
    <w:rsid w:val="00B57EEE"/>
    <w:rsid w:val="00B64F41"/>
    <w:rsid w:val="00B66179"/>
    <w:rsid w:val="00B73F73"/>
    <w:rsid w:val="00B759F2"/>
    <w:rsid w:val="00B84ED9"/>
    <w:rsid w:val="00B937A2"/>
    <w:rsid w:val="00B9492E"/>
    <w:rsid w:val="00B97AA2"/>
    <w:rsid w:val="00BA5F58"/>
    <w:rsid w:val="00BA60D7"/>
    <w:rsid w:val="00BD6CDD"/>
    <w:rsid w:val="00BE3403"/>
    <w:rsid w:val="00BE6CF0"/>
    <w:rsid w:val="00BE77A5"/>
    <w:rsid w:val="00BF3FA3"/>
    <w:rsid w:val="00C038CE"/>
    <w:rsid w:val="00C06ECF"/>
    <w:rsid w:val="00C103AB"/>
    <w:rsid w:val="00C13FD1"/>
    <w:rsid w:val="00C17B65"/>
    <w:rsid w:val="00C261EE"/>
    <w:rsid w:val="00C27611"/>
    <w:rsid w:val="00C35104"/>
    <w:rsid w:val="00C37442"/>
    <w:rsid w:val="00C37B33"/>
    <w:rsid w:val="00C6488A"/>
    <w:rsid w:val="00C65DD3"/>
    <w:rsid w:val="00C66932"/>
    <w:rsid w:val="00C803BD"/>
    <w:rsid w:val="00C845FC"/>
    <w:rsid w:val="00C87E2C"/>
    <w:rsid w:val="00C920C2"/>
    <w:rsid w:val="00CC78FD"/>
    <w:rsid w:val="00CD28FC"/>
    <w:rsid w:val="00CD5A64"/>
    <w:rsid w:val="00CD631C"/>
    <w:rsid w:val="00CE0A28"/>
    <w:rsid w:val="00CF1D22"/>
    <w:rsid w:val="00D11F89"/>
    <w:rsid w:val="00D24B95"/>
    <w:rsid w:val="00D319E4"/>
    <w:rsid w:val="00D34E8C"/>
    <w:rsid w:val="00D3615E"/>
    <w:rsid w:val="00D568B7"/>
    <w:rsid w:val="00D62FCB"/>
    <w:rsid w:val="00D91BFB"/>
    <w:rsid w:val="00D92D04"/>
    <w:rsid w:val="00D9598F"/>
    <w:rsid w:val="00D96000"/>
    <w:rsid w:val="00DA6449"/>
    <w:rsid w:val="00DB14E5"/>
    <w:rsid w:val="00DC5088"/>
    <w:rsid w:val="00DE0E1F"/>
    <w:rsid w:val="00DE6539"/>
    <w:rsid w:val="00DF14BB"/>
    <w:rsid w:val="00DF4051"/>
    <w:rsid w:val="00DF4EF2"/>
    <w:rsid w:val="00DF4F50"/>
    <w:rsid w:val="00E01E4C"/>
    <w:rsid w:val="00E112D6"/>
    <w:rsid w:val="00E16D7B"/>
    <w:rsid w:val="00E43054"/>
    <w:rsid w:val="00E449C3"/>
    <w:rsid w:val="00E44D9F"/>
    <w:rsid w:val="00E70F58"/>
    <w:rsid w:val="00E72CAE"/>
    <w:rsid w:val="00E95C23"/>
    <w:rsid w:val="00EA3D47"/>
    <w:rsid w:val="00EB3BB9"/>
    <w:rsid w:val="00EB5942"/>
    <w:rsid w:val="00ED0B56"/>
    <w:rsid w:val="00ED29ED"/>
    <w:rsid w:val="00EE1695"/>
    <w:rsid w:val="00EF0B97"/>
    <w:rsid w:val="00EF59D3"/>
    <w:rsid w:val="00EF699F"/>
    <w:rsid w:val="00F04076"/>
    <w:rsid w:val="00F0470A"/>
    <w:rsid w:val="00F32588"/>
    <w:rsid w:val="00F373CD"/>
    <w:rsid w:val="00F37FBF"/>
    <w:rsid w:val="00F42F54"/>
    <w:rsid w:val="00F54B3D"/>
    <w:rsid w:val="00F55EF9"/>
    <w:rsid w:val="00F627D3"/>
    <w:rsid w:val="00F72EBF"/>
    <w:rsid w:val="00F74FA1"/>
    <w:rsid w:val="00F84CAF"/>
    <w:rsid w:val="00F918BD"/>
    <w:rsid w:val="00FA0FFF"/>
    <w:rsid w:val="00FB21FA"/>
    <w:rsid w:val="00FB48BD"/>
    <w:rsid w:val="00FC02F9"/>
    <w:rsid w:val="00FC4A48"/>
    <w:rsid w:val="00FC5640"/>
    <w:rsid w:val="00FC73E1"/>
    <w:rsid w:val="00FC7A19"/>
    <w:rsid w:val="00FD0C6F"/>
    <w:rsid w:val="00FD3E56"/>
    <w:rsid w:val="00FD5032"/>
    <w:rsid w:val="00FE0708"/>
    <w:rsid w:val="00FE4239"/>
    <w:rsid w:val="00FF2449"/>
    <w:rsid w:val="00FF3278"/>
    <w:rsid w:val="00FF38B4"/>
    <w:rsid w:val="00FF42DB"/>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75</TotalTime>
  <Pages>2</Pages>
  <Words>3022</Words>
  <Characters>1724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Snieškienė</dc:creator>
  <cp:keywords/>
  <dc:description/>
  <cp:lastModifiedBy>Milda Snieškienė</cp:lastModifiedBy>
  <cp:revision>49</cp:revision>
  <cp:lastPrinted>2022-08-09T07:41:00Z</cp:lastPrinted>
  <dcterms:created xsi:type="dcterms:W3CDTF">2026-04-21T13:06:00Z</dcterms:created>
  <dcterms:modified xsi:type="dcterms:W3CDTF">2026-04-22T07:51:00Z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