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F4B" w:rsidRPr="00C60B93" w:rsidRDefault="00430F4B" w:rsidP="00430F4B">
      <w:pPr>
        <w:pStyle w:val="prastasiniatinklio"/>
        <w:spacing w:before="0" w:beforeAutospacing="0" w:after="40" w:afterAutospacing="0"/>
        <w:jc w:val="right"/>
      </w:pPr>
      <w:r w:rsidRPr="00C60B93">
        <w:t xml:space="preserve">Pirkimo dokumentų (SPS) </w:t>
      </w:r>
      <w:r w:rsidR="00C60B93" w:rsidRPr="00C60B93">
        <w:t>2</w:t>
      </w:r>
      <w:r w:rsidRPr="00C60B93">
        <w:t xml:space="preserve"> priedas</w:t>
      </w:r>
    </w:p>
    <w:p w:rsidR="00430F4B" w:rsidRPr="00B94214" w:rsidRDefault="00430F4B" w:rsidP="00430F4B">
      <w:pPr>
        <w:pStyle w:val="Body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430F4B" w:rsidRPr="00E137A1" w:rsidRDefault="00430F4B" w:rsidP="00430F4B">
      <w:pPr>
        <w:widowControl w:val="0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/>
          <w:bCs/>
        </w:rPr>
      </w:pPr>
      <w:r w:rsidRPr="00E137A1">
        <w:rPr>
          <w:b/>
        </w:rPr>
        <w:t xml:space="preserve">PASIŪLYMAS </w:t>
      </w:r>
      <w:r w:rsidR="00D3715B" w:rsidRPr="00A364E8">
        <w:rPr>
          <w:b/>
        </w:rPr>
        <w:t>ATVIR</w:t>
      </w:r>
      <w:r w:rsidR="00D3715B">
        <w:rPr>
          <w:b/>
        </w:rPr>
        <w:t>AM</w:t>
      </w:r>
      <w:r w:rsidR="00D3715B" w:rsidRPr="00A364E8">
        <w:rPr>
          <w:b/>
        </w:rPr>
        <w:t xml:space="preserve"> KONKURS</w:t>
      </w:r>
      <w:r w:rsidR="00D3715B">
        <w:rPr>
          <w:b/>
        </w:rPr>
        <w:t>UI</w:t>
      </w:r>
      <w:r w:rsidR="00D3715B" w:rsidRPr="00A364E8">
        <w:rPr>
          <w:b/>
        </w:rPr>
        <w:t xml:space="preserve"> SUPAPRASTINT</w:t>
      </w:r>
      <w:r w:rsidR="00D3715B">
        <w:rPr>
          <w:b/>
        </w:rPr>
        <w:t>AM</w:t>
      </w:r>
      <w:r w:rsidR="00D3715B" w:rsidRPr="00A364E8">
        <w:rPr>
          <w:b/>
        </w:rPr>
        <w:t xml:space="preserve"> </w:t>
      </w:r>
      <w:proofErr w:type="gramStart"/>
      <w:r w:rsidR="00D3715B" w:rsidRPr="00A364E8">
        <w:rPr>
          <w:b/>
        </w:rPr>
        <w:t>PIRKIM</w:t>
      </w:r>
      <w:r w:rsidR="00D3715B">
        <w:rPr>
          <w:b/>
        </w:rPr>
        <w:t>UI</w:t>
      </w:r>
      <w:r w:rsidR="00D3715B" w:rsidRPr="00A364E8">
        <w:rPr>
          <w:b/>
        </w:rPr>
        <w:t xml:space="preserve"> </w:t>
      </w:r>
      <w:r w:rsidRPr="00E137A1">
        <w:rPr>
          <w:b/>
          <w:lang w:val="lt-LT"/>
        </w:rPr>
        <w:t xml:space="preserve"> </w:t>
      </w:r>
      <w:proofErr w:type="gramEnd"/>
      <w:r w:rsidRPr="00E137A1">
        <w:rPr>
          <w:b/>
          <w:lang w:val="lt-LT"/>
        </w:rPr>
        <w:br/>
        <w:t>„</w:t>
      </w:r>
      <w:r w:rsidR="00E137A1" w:rsidRPr="00E137A1">
        <w:rPr>
          <w:rStyle w:val="Grietas"/>
          <w:caps/>
          <w:color w:val="00241A"/>
          <w:shd w:val="clear" w:color="auto" w:fill="FFFFFF"/>
        </w:rPr>
        <w:t>OPTINIS BIOMETRAS</w:t>
      </w:r>
      <w:r w:rsidRPr="00E137A1">
        <w:rPr>
          <w:b/>
        </w:rPr>
        <w:t>”</w:t>
      </w:r>
    </w:p>
    <w:p w:rsidR="00430F4B" w:rsidRPr="00E137A1" w:rsidRDefault="00430F4B" w:rsidP="00430F4B">
      <w:pPr>
        <w:pStyle w:val="Body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E137A1">
        <w:rPr>
          <w:rFonts w:ascii="Times New Roman" w:hAnsi="Times New Roman"/>
          <w:b/>
          <w:bCs/>
          <w:color w:val="auto"/>
          <w:sz w:val="24"/>
          <w:szCs w:val="24"/>
        </w:rPr>
        <w:t xml:space="preserve">(PIRKIMO NUMERIS CVP IS – </w:t>
      </w:r>
      <w:r w:rsidR="00D3715B">
        <w:rPr>
          <w:rFonts w:ascii="Times New Roman" w:hAnsi="Times New Roman"/>
          <w:b/>
          <w:bCs/>
          <w:color w:val="auto"/>
          <w:sz w:val="24"/>
          <w:szCs w:val="24"/>
        </w:rPr>
        <w:t>7524009</w:t>
      </w:r>
      <w:r w:rsidRPr="00E137A1">
        <w:rPr>
          <w:rFonts w:ascii="Times New Roman" w:hAnsi="Times New Roman"/>
          <w:b/>
          <w:bCs/>
          <w:color w:val="auto"/>
          <w:sz w:val="24"/>
          <w:szCs w:val="24"/>
        </w:rPr>
        <w:t>)</w:t>
      </w:r>
    </w:p>
    <w:p w:rsidR="00430F4B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</w:pPr>
    </w:p>
    <w:tbl>
      <w:tblPr>
        <w:tblStyle w:val="Lentelstinklelis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134"/>
        <w:gridCol w:w="1329"/>
      </w:tblGrid>
      <w:tr w:rsidR="00430F4B" w:rsidTr="00935DD1">
        <w:tc>
          <w:tcPr>
            <w:tcW w:w="1838" w:type="dxa"/>
            <w:tcBorders>
              <w:bottom w:val="single" w:sz="4" w:space="0" w:color="auto"/>
            </w:tcBorders>
          </w:tcPr>
          <w:p w:rsidR="00430F4B" w:rsidRDefault="00430F4B" w:rsidP="00935DD1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  <w:tc>
          <w:tcPr>
            <w:tcW w:w="1134" w:type="dxa"/>
          </w:tcPr>
          <w:p w:rsidR="00430F4B" w:rsidRDefault="00430F4B" w:rsidP="00935DD1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  <w:proofErr w:type="spellStart"/>
            <w:r>
              <w:t>Nr</w:t>
            </w:r>
            <w:proofErr w:type="spellEnd"/>
            <w:r>
              <w:t>.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:rsidR="00430F4B" w:rsidRDefault="00430F4B" w:rsidP="00935DD1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</w:tr>
      <w:tr w:rsidR="00430F4B" w:rsidRPr="00775A91" w:rsidTr="00935DD1">
        <w:tc>
          <w:tcPr>
            <w:tcW w:w="1838" w:type="dxa"/>
            <w:tcBorders>
              <w:top w:val="single" w:sz="4" w:space="0" w:color="auto"/>
            </w:tcBorders>
          </w:tcPr>
          <w:p w:rsidR="00430F4B" w:rsidRPr="00775A91" w:rsidRDefault="00430F4B" w:rsidP="00935DD1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775A91">
              <w:rPr>
                <w:sz w:val="14"/>
                <w:szCs w:val="14"/>
              </w:rPr>
              <w:t>(data)</w:t>
            </w:r>
          </w:p>
        </w:tc>
        <w:tc>
          <w:tcPr>
            <w:tcW w:w="1134" w:type="dxa"/>
          </w:tcPr>
          <w:p w:rsidR="00430F4B" w:rsidRPr="00775A91" w:rsidRDefault="00430F4B" w:rsidP="00935DD1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430F4B" w:rsidRPr="00775A91" w:rsidRDefault="00430F4B" w:rsidP="00935DD1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430F4B" w:rsidRPr="00775A91" w:rsidTr="00935DD1">
        <w:tc>
          <w:tcPr>
            <w:tcW w:w="4301" w:type="dxa"/>
            <w:gridSpan w:val="3"/>
            <w:tcBorders>
              <w:bottom w:val="single" w:sz="4" w:space="0" w:color="auto"/>
            </w:tcBorders>
          </w:tcPr>
          <w:p w:rsidR="00430F4B" w:rsidRPr="00775A91" w:rsidRDefault="00430F4B" w:rsidP="00935DD1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430F4B" w:rsidRPr="00775A91" w:rsidTr="00935DD1">
        <w:tc>
          <w:tcPr>
            <w:tcW w:w="4301" w:type="dxa"/>
            <w:gridSpan w:val="3"/>
            <w:tcBorders>
              <w:top w:val="single" w:sz="4" w:space="0" w:color="auto"/>
            </w:tcBorders>
          </w:tcPr>
          <w:p w:rsidR="00430F4B" w:rsidRPr="00775A91" w:rsidRDefault="00430F4B" w:rsidP="00935DD1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F15033">
              <w:rPr>
                <w:bCs/>
                <w:sz w:val="18"/>
                <w:szCs w:val="18"/>
              </w:rPr>
              <w:t>(</w:t>
            </w:r>
            <w:proofErr w:type="spellStart"/>
            <w:r w:rsidRPr="00F15033">
              <w:rPr>
                <w:bCs/>
                <w:sz w:val="18"/>
                <w:szCs w:val="18"/>
              </w:rPr>
              <w:t>sudarymo</w:t>
            </w:r>
            <w:proofErr w:type="spellEnd"/>
            <w:r w:rsidRPr="00F1503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15033">
              <w:rPr>
                <w:bCs/>
                <w:sz w:val="18"/>
                <w:szCs w:val="18"/>
              </w:rPr>
              <w:t>vieta</w:t>
            </w:r>
            <w:proofErr w:type="spellEnd"/>
            <w:r w:rsidRPr="00F15033">
              <w:rPr>
                <w:bCs/>
                <w:sz w:val="18"/>
                <w:szCs w:val="18"/>
              </w:rPr>
              <w:t>)</w:t>
            </w:r>
          </w:p>
        </w:tc>
      </w:tr>
    </w:tbl>
    <w:p w:rsidR="00430F4B" w:rsidRPr="00C93AA5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Cs/>
          <w:sz w:val="16"/>
          <w:szCs w:val="16"/>
        </w:rPr>
      </w:pPr>
    </w:p>
    <w:tbl>
      <w:tblPr>
        <w:tblW w:w="50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59"/>
        <w:gridCol w:w="4338"/>
      </w:tblGrid>
      <w:tr w:rsidR="00430F4B" w:rsidRPr="0083035A" w:rsidTr="00935DD1">
        <w:trPr>
          <w:jc w:val="center"/>
        </w:trPr>
        <w:tc>
          <w:tcPr>
            <w:tcW w:w="6091" w:type="dxa"/>
          </w:tcPr>
          <w:p w:rsidR="00430F4B" w:rsidRPr="007B6806" w:rsidRDefault="00430F4B" w:rsidP="00935DD1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Tiekėjo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pavadinimas</w:t>
            </w:r>
            <w:proofErr w:type="spellEnd"/>
            <w:r w:rsidRPr="007B6806">
              <w:rPr>
                <w:sz w:val="22"/>
                <w:szCs w:val="22"/>
              </w:rPr>
              <w:t xml:space="preserve"> (</w:t>
            </w:r>
            <w:proofErr w:type="spellStart"/>
            <w:r w:rsidRPr="007B6806">
              <w:rPr>
                <w:i/>
                <w:sz w:val="22"/>
                <w:szCs w:val="22"/>
              </w:rPr>
              <w:t>Jeigu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dalyvauja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ūkio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subjektų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grupė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subtiekėjai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surašomi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visi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dalyvių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pavadinimai</w:t>
            </w:r>
            <w:proofErr w:type="spellEnd"/>
            <w:r w:rsidRPr="007B6806">
              <w:rPr>
                <w:sz w:val="22"/>
                <w:szCs w:val="22"/>
              </w:rPr>
              <w:t>)</w:t>
            </w:r>
          </w:p>
        </w:tc>
        <w:tc>
          <w:tcPr>
            <w:tcW w:w="4584" w:type="dxa"/>
          </w:tcPr>
          <w:p w:rsidR="00430F4B" w:rsidRPr="0083035A" w:rsidRDefault="00430F4B" w:rsidP="00935DD1"/>
        </w:tc>
      </w:tr>
      <w:tr w:rsidR="00430F4B" w:rsidRPr="0083035A" w:rsidTr="00935DD1">
        <w:trPr>
          <w:jc w:val="center"/>
        </w:trPr>
        <w:tc>
          <w:tcPr>
            <w:tcW w:w="6091" w:type="dxa"/>
          </w:tcPr>
          <w:p w:rsidR="00430F4B" w:rsidRPr="007B6806" w:rsidRDefault="00430F4B" w:rsidP="00935DD1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Tiekėjo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adresas</w:t>
            </w:r>
            <w:proofErr w:type="spellEnd"/>
            <w:r w:rsidRPr="007B6806">
              <w:rPr>
                <w:sz w:val="22"/>
                <w:szCs w:val="22"/>
              </w:rPr>
              <w:t xml:space="preserve"> (</w:t>
            </w:r>
            <w:proofErr w:type="spellStart"/>
            <w:r w:rsidRPr="007B6806">
              <w:rPr>
                <w:i/>
                <w:sz w:val="22"/>
                <w:szCs w:val="22"/>
              </w:rPr>
              <w:t>Jeigu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dalyvauja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ūkio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subjektų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grupė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subtiekėjai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surašomi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visi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dalyvių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adresai</w:t>
            </w:r>
            <w:proofErr w:type="spellEnd"/>
            <w:r w:rsidRPr="007B6806">
              <w:rPr>
                <w:sz w:val="22"/>
                <w:szCs w:val="22"/>
              </w:rPr>
              <w:t>)</w:t>
            </w:r>
          </w:p>
        </w:tc>
        <w:tc>
          <w:tcPr>
            <w:tcW w:w="4584" w:type="dxa"/>
          </w:tcPr>
          <w:p w:rsidR="00430F4B" w:rsidRPr="0083035A" w:rsidRDefault="00430F4B" w:rsidP="00935DD1"/>
        </w:tc>
      </w:tr>
      <w:tr w:rsidR="00430F4B" w:rsidRPr="0083035A" w:rsidTr="00935DD1">
        <w:trPr>
          <w:jc w:val="center"/>
        </w:trPr>
        <w:tc>
          <w:tcPr>
            <w:tcW w:w="6091" w:type="dxa"/>
          </w:tcPr>
          <w:p w:rsidR="00430F4B" w:rsidRPr="007B6806" w:rsidRDefault="00430F4B" w:rsidP="00935DD1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Už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pasiūlymą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atsakingo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asmens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vardas</w:t>
            </w:r>
            <w:proofErr w:type="spellEnd"/>
            <w:r w:rsidRPr="007B6806">
              <w:rPr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sz w:val="22"/>
                <w:szCs w:val="22"/>
              </w:rPr>
              <w:t>pavardė</w:t>
            </w:r>
            <w:proofErr w:type="spellEnd"/>
            <w:r w:rsidRPr="007B6806">
              <w:rPr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sz w:val="22"/>
                <w:szCs w:val="22"/>
              </w:rPr>
              <w:t>pareigos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935DD1"/>
        </w:tc>
      </w:tr>
      <w:tr w:rsidR="00430F4B" w:rsidRPr="0083035A" w:rsidTr="00935DD1">
        <w:trPr>
          <w:jc w:val="center"/>
        </w:trPr>
        <w:tc>
          <w:tcPr>
            <w:tcW w:w="6091" w:type="dxa"/>
          </w:tcPr>
          <w:p w:rsidR="00430F4B" w:rsidRPr="007B6806" w:rsidRDefault="00430F4B" w:rsidP="00935DD1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Telefono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935DD1"/>
        </w:tc>
      </w:tr>
      <w:tr w:rsidR="00430F4B" w:rsidRPr="0083035A" w:rsidTr="00935DD1">
        <w:trPr>
          <w:jc w:val="center"/>
        </w:trPr>
        <w:tc>
          <w:tcPr>
            <w:tcW w:w="6091" w:type="dxa"/>
          </w:tcPr>
          <w:p w:rsidR="00430F4B" w:rsidRPr="007B6806" w:rsidRDefault="00430F4B" w:rsidP="00935DD1">
            <w:pPr>
              <w:jc w:val="both"/>
              <w:rPr>
                <w:sz w:val="22"/>
                <w:szCs w:val="22"/>
              </w:rPr>
            </w:pPr>
            <w:r w:rsidRPr="007B6806">
              <w:rPr>
                <w:sz w:val="22"/>
                <w:szCs w:val="22"/>
              </w:rPr>
              <w:t xml:space="preserve">El. </w:t>
            </w:r>
            <w:proofErr w:type="spellStart"/>
            <w:r w:rsidRPr="007B6806">
              <w:rPr>
                <w:sz w:val="22"/>
                <w:szCs w:val="22"/>
              </w:rPr>
              <w:t>pašto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935DD1"/>
        </w:tc>
      </w:tr>
    </w:tbl>
    <w:p w:rsidR="00430F4B" w:rsidRPr="00370E22" w:rsidRDefault="00430F4B" w:rsidP="001903BC">
      <w:pPr>
        <w:widowControl w:val="0"/>
        <w:ind w:firstLine="567"/>
        <w:jc w:val="both"/>
        <w:rPr>
          <w:sz w:val="22"/>
          <w:szCs w:val="22"/>
        </w:rPr>
      </w:pPr>
      <w:proofErr w:type="spellStart"/>
      <w:r w:rsidRPr="007B6806">
        <w:rPr>
          <w:sz w:val="22"/>
          <w:szCs w:val="22"/>
        </w:rPr>
        <w:t>Šiuo</w:t>
      </w:r>
      <w:proofErr w:type="spellEnd"/>
      <w:r w:rsidRPr="007B6806">
        <w:rPr>
          <w:sz w:val="22"/>
          <w:szCs w:val="22"/>
        </w:rPr>
        <w:t xml:space="preserve"> </w:t>
      </w:r>
      <w:proofErr w:type="spellStart"/>
      <w:r w:rsidRPr="007B6806">
        <w:rPr>
          <w:sz w:val="22"/>
          <w:szCs w:val="22"/>
        </w:rPr>
        <w:t>pasiūlymu</w:t>
      </w:r>
      <w:proofErr w:type="spellEnd"/>
      <w:r w:rsidRPr="007B6806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pažymime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kad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sutinkame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su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visomis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sąlygomis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nustatytomis</w:t>
      </w:r>
      <w:proofErr w:type="spellEnd"/>
      <w:r w:rsidRPr="00370E22">
        <w:rPr>
          <w:sz w:val="22"/>
          <w:szCs w:val="22"/>
        </w:rPr>
        <w:t>:</w:t>
      </w:r>
    </w:p>
    <w:p w:rsidR="00430F4B" w:rsidRPr="00370E22" w:rsidRDefault="00430F4B" w:rsidP="001903BC">
      <w:pPr>
        <w:widowControl w:val="0"/>
        <w:numPr>
          <w:ilvl w:val="0"/>
          <w:numId w:val="4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konkurso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skelbime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paskelbtame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Centrinėje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viešųjų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pirkimų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informacinėje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sistemoje</w:t>
      </w:r>
      <w:proofErr w:type="spellEnd"/>
      <w:r w:rsidRPr="00370E22">
        <w:rPr>
          <w:sz w:val="22"/>
          <w:szCs w:val="22"/>
        </w:rPr>
        <w:t>;</w:t>
      </w:r>
    </w:p>
    <w:p w:rsidR="00430F4B" w:rsidRPr="00370E22" w:rsidRDefault="00430F4B" w:rsidP="001903BC">
      <w:pPr>
        <w:widowControl w:val="0"/>
        <w:numPr>
          <w:ilvl w:val="0"/>
          <w:numId w:val="4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sąlygose</w:t>
      </w:r>
      <w:proofErr w:type="spellEnd"/>
      <w:r w:rsidRPr="00370E22">
        <w:rPr>
          <w:sz w:val="22"/>
          <w:szCs w:val="22"/>
        </w:rPr>
        <w:t>;</w:t>
      </w:r>
    </w:p>
    <w:p w:rsidR="00430F4B" w:rsidRPr="00370E22" w:rsidRDefault="00430F4B" w:rsidP="001903BC">
      <w:pPr>
        <w:widowControl w:val="0"/>
        <w:numPr>
          <w:ilvl w:val="0"/>
          <w:numId w:val="4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proofErr w:type="gramStart"/>
      <w:r w:rsidRPr="00370E22">
        <w:rPr>
          <w:sz w:val="22"/>
          <w:szCs w:val="22"/>
        </w:rPr>
        <w:t>kituose</w:t>
      </w:r>
      <w:proofErr w:type="spellEnd"/>
      <w:proofErr w:type="gram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dokumentuose</w:t>
      </w:r>
      <w:proofErr w:type="spellEnd"/>
      <w:r w:rsidRPr="00370E22">
        <w:rPr>
          <w:sz w:val="22"/>
          <w:szCs w:val="22"/>
        </w:rPr>
        <w:t>.</w:t>
      </w:r>
    </w:p>
    <w:p w:rsidR="00430F4B" w:rsidRPr="00370E22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370E22">
        <w:rPr>
          <w:rFonts w:eastAsia="Times New Roman"/>
          <w:sz w:val="22"/>
          <w:szCs w:val="22"/>
          <w:lang w:val="lt-LT" w:eastAsia="lt-LT"/>
        </w:rPr>
        <w:t>Pasiūlymas galioja iki termino, nustatyto pirkimo dokumentuose.</w:t>
      </w:r>
    </w:p>
    <w:p w:rsidR="00430F4B" w:rsidRPr="00370E22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370E22">
        <w:rPr>
          <w:rFonts w:eastAsia="Times New Roman"/>
          <w:spacing w:val="-4"/>
          <w:sz w:val="22"/>
          <w:szCs w:val="22"/>
          <w:lang w:val="lt-LT" w:eastAsia="lt-LT"/>
        </w:rPr>
        <w:t>Pasirašydamas CVP IS priemonėmis pateiktą pasiūlymą saugiu elektroniniu parašu, patvirtinu, kad dokumentų skaitmeninės</w:t>
      </w:r>
      <w:r w:rsidRPr="00370E22">
        <w:rPr>
          <w:rFonts w:eastAsia="Times New Roman"/>
          <w:sz w:val="22"/>
          <w:szCs w:val="22"/>
          <w:lang w:val="lt-LT" w:eastAsia="lt-LT"/>
        </w:rPr>
        <w:t xml:space="preserve"> kopijos ir elektroninėmis priemonėmis pateikti duomenys yra tikri.</w:t>
      </w:r>
    </w:p>
    <w:p w:rsidR="00430F4B" w:rsidRPr="00370E22" w:rsidRDefault="00430F4B" w:rsidP="001903BC">
      <w:pPr>
        <w:widowControl w:val="0"/>
        <w:tabs>
          <w:tab w:val="left" w:pos="709"/>
        </w:tabs>
        <w:ind w:firstLine="567"/>
        <w:jc w:val="both"/>
        <w:rPr>
          <w:rFonts w:eastAsia="Times New Roman"/>
          <w:b/>
          <w:sz w:val="22"/>
          <w:szCs w:val="22"/>
          <w:lang w:val="lt-LT" w:eastAsia="lt-LT"/>
        </w:rPr>
      </w:pPr>
      <w:r w:rsidRPr="00370E22">
        <w:rPr>
          <w:rFonts w:eastAsia="Times New Roman"/>
          <w:b/>
          <w:sz w:val="22"/>
          <w:szCs w:val="22"/>
          <w:lang w:val="lt-LT" w:eastAsia="lt-LT"/>
        </w:rPr>
        <w:t>Siūlomos prekės visiškai atitinka pirkimo dokumentuose nurodytus reikalavimus.</w:t>
      </w:r>
    </w:p>
    <w:p w:rsidR="00430F4B" w:rsidRPr="00370E22" w:rsidRDefault="00430F4B" w:rsidP="001903BC">
      <w:pPr>
        <w:widowControl w:val="0"/>
        <w:ind w:firstLine="567"/>
        <w:jc w:val="both"/>
        <w:rPr>
          <w:b/>
          <w:sz w:val="22"/>
          <w:szCs w:val="22"/>
        </w:rPr>
      </w:pPr>
    </w:p>
    <w:p w:rsidR="00430F4B" w:rsidRPr="00093D25" w:rsidRDefault="00430F4B" w:rsidP="001903BC">
      <w:pPr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Patvirtiname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kad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toliau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siūlomos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prekės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visiškai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atitinka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dokumentuose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nurodytus</w:t>
      </w:r>
      <w:proofErr w:type="spellEnd"/>
      <w:r w:rsidRPr="00093D25">
        <w:rPr>
          <w:sz w:val="22"/>
          <w:szCs w:val="22"/>
        </w:rPr>
        <w:t xml:space="preserve"> </w:t>
      </w:r>
      <w:proofErr w:type="spellStart"/>
      <w:r w:rsidRPr="00093D25">
        <w:rPr>
          <w:sz w:val="22"/>
          <w:szCs w:val="22"/>
        </w:rPr>
        <w:t>reikalavimus</w:t>
      </w:r>
      <w:proofErr w:type="spellEnd"/>
      <w:r w:rsidRPr="00093D25">
        <w:rPr>
          <w:sz w:val="22"/>
          <w:szCs w:val="22"/>
        </w:rPr>
        <w:t xml:space="preserve">: </w:t>
      </w:r>
    </w:p>
    <w:p w:rsidR="00430F4B" w:rsidRDefault="00430F4B" w:rsidP="00430F4B">
      <w:pPr>
        <w:rPr>
          <w:rFonts w:eastAsia="Times New Roman"/>
          <w:b/>
          <w:sz w:val="22"/>
          <w:szCs w:val="22"/>
          <w:lang w:val="lt-LT" w:eastAsia="ar-SA"/>
        </w:rPr>
      </w:pPr>
    </w:p>
    <w:p w:rsidR="00430F4B" w:rsidRDefault="00430F4B" w:rsidP="00430F4B">
      <w:pPr>
        <w:spacing w:line="276" w:lineRule="auto"/>
        <w:ind w:right="-150"/>
        <w:rPr>
          <w:rFonts w:eastAsia="Times New Roman"/>
          <w:b/>
          <w:sz w:val="22"/>
          <w:szCs w:val="22"/>
          <w:lang w:val="lt-LT" w:eastAsia="ar-SA"/>
        </w:rPr>
        <w:sectPr w:rsidR="00430F4B" w:rsidSect="002B77CB">
          <w:pgSz w:w="11900" w:h="16840" w:code="9"/>
          <w:pgMar w:top="567" w:right="567" w:bottom="567" w:left="1418" w:header="720" w:footer="720" w:gutter="0"/>
          <w:cols w:space="1296"/>
        </w:sectPr>
      </w:pPr>
    </w:p>
    <w:p w:rsidR="00430F4B" w:rsidRPr="001903BC" w:rsidRDefault="00430F4B" w:rsidP="001903BC">
      <w:pPr>
        <w:spacing w:line="276" w:lineRule="auto"/>
        <w:ind w:right="-150"/>
        <w:rPr>
          <w:rFonts w:eastAsia="Times New Roman"/>
          <w:bCs/>
          <w:sz w:val="22"/>
          <w:szCs w:val="22"/>
          <w:lang w:val="lt-LT" w:eastAsia="lt-LT"/>
        </w:rPr>
      </w:pPr>
      <w:r w:rsidRPr="001903BC">
        <w:rPr>
          <w:rFonts w:eastAsia="Times New Roman"/>
          <w:b/>
          <w:sz w:val="22"/>
          <w:szCs w:val="22"/>
          <w:lang w:val="lt-LT" w:eastAsia="ar-SA"/>
        </w:rPr>
        <w:lastRenderedPageBreak/>
        <w:t>Mes siūlome šias prekes:</w:t>
      </w:r>
    </w:p>
    <w:p w:rsidR="00430F4B" w:rsidRDefault="00430F4B" w:rsidP="00430F4B">
      <w:pPr>
        <w:widowControl w:val="0"/>
        <w:jc w:val="center"/>
        <w:rPr>
          <w:rFonts w:eastAsia="Calibri"/>
          <w:b/>
          <w:bCs/>
          <w:kern w:val="10"/>
          <w:sz w:val="22"/>
          <w:szCs w:val="22"/>
        </w:rPr>
      </w:pPr>
      <w:r w:rsidRPr="001903BC">
        <w:rPr>
          <w:rFonts w:eastAsia="Calibri"/>
          <w:b/>
          <w:bCs/>
          <w:kern w:val="10"/>
          <w:sz w:val="22"/>
          <w:szCs w:val="22"/>
        </w:rPr>
        <w:t>TECHNINĖ SPECIFIKACIJA:</w:t>
      </w:r>
    </w:p>
    <w:tbl>
      <w:tblPr>
        <w:tblW w:w="15030" w:type="dxa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558"/>
        <w:gridCol w:w="255"/>
        <w:gridCol w:w="3151"/>
        <w:gridCol w:w="1418"/>
        <w:gridCol w:w="1134"/>
        <w:gridCol w:w="1228"/>
        <w:gridCol w:w="2174"/>
        <w:gridCol w:w="5103"/>
      </w:tblGrid>
      <w:tr w:rsidR="00FB16D3" w:rsidRPr="00FB16D3" w:rsidTr="00FB16D3">
        <w:trPr>
          <w:gridBefore w:val="1"/>
          <w:wBefore w:w="9" w:type="dxa"/>
          <w:cantSplit/>
          <w:trHeight w:val="75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D3" w:rsidRPr="00FB16D3" w:rsidRDefault="00FB16D3" w:rsidP="004853CB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rPr>
                <w:b/>
                <w:sz w:val="18"/>
                <w:szCs w:val="18"/>
              </w:rPr>
            </w:pPr>
            <w:proofErr w:type="spellStart"/>
            <w:r w:rsidRPr="00FB16D3">
              <w:rPr>
                <w:b/>
                <w:sz w:val="18"/>
                <w:szCs w:val="18"/>
              </w:rPr>
              <w:t>Eil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FB16D3">
              <w:rPr>
                <w:b/>
                <w:sz w:val="18"/>
                <w:szCs w:val="18"/>
              </w:rPr>
              <w:t>Nr</w:t>
            </w:r>
            <w:proofErr w:type="spellEnd"/>
            <w:r w:rsidRPr="00FB16D3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D3" w:rsidRPr="00FB16D3" w:rsidRDefault="00FB16D3" w:rsidP="004853CB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FB16D3">
              <w:rPr>
                <w:b/>
                <w:sz w:val="18"/>
                <w:szCs w:val="18"/>
              </w:rPr>
              <w:t>Prekės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pavadinimas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D3" w:rsidRPr="00FB16D3" w:rsidRDefault="00FB16D3" w:rsidP="004853CB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FB16D3">
              <w:rPr>
                <w:b/>
                <w:sz w:val="18"/>
                <w:szCs w:val="18"/>
              </w:rPr>
              <w:t>Kiekis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mato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vnt</w:t>
            </w:r>
            <w:proofErr w:type="spellEnd"/>
            <w:r w:rsidRPr="00FB16D3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D3" w:rsidRPr="00FB16D3" w:rsidRDefault="00FB16D3" w:rsidP="00FB16D3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FB16D3">
              <w:rPr>
                <w:b/>
                <w:sz w:val="18"/>
                <w:szCs w:val="18"/>
              </w:rPr>
              <w:t>Pasiūlymo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(1 </w:t>
            </w:r>
            <w:proofErr w:type="spellStart"/>
            <w:r w:rsidRPr="00FB16D3">
              <w:rPr>
                <w:b/>
                <w:sz w:val="18"/>
                <w:szCs w:val="18"/>
              </w:rPr>
              <w:t>komplekto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 </w:t>
            </w:r>
            <w:proofErr w:type="spellStart"/>
            <w:r w:rsidRPr="00FB16D3">
              <w:rPr>
                <w:b/>
                <w:sz w:val="18"/>
                <w:szCs w:val="18"/>
              </w:rPr>
              <w:t>kaina</w:t>
            </w:r>
            <w:proofErr w:type="spellEnd"/>
            <w:r w:rsidRPr="00FB16D3">
              <w:rPr>
                <w:b/>
                <w:sz w:val="18"/>
                <w:szCs w:val="18"/>
              </w:rPr>
              <w:t>), € be PVM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D3" w:rsidRPr="00FB16D3" w:rsidRDefault="00FB16D3" w:rsidP="00FB16D3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FB16D3">
              <w:rPr>
                <w:b/>
                <w:sz w:val="18"/>
                <w:szCs w:val="18"/>
              </w:rPr>
              <w:t>Pasiūlymo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(1 </w:t>
            </w:r>
            <w:proofErr w:type="spellStart"/>
            <w:r w:rsidRPr="00FB16D3">
              <w:rPr>
                <w:b/>
                <w:sz w:val="18"/>
                <w:szCs w:val="18"/>
              </w:rPr>
              <w:t>komplekto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 </w:t>
            </w:r>
            <w:proofErr w:type="spellStart"/>
            <w:r w:rsidRPr="00FB16D3">
              <w:rPr>
                <w:b/>
                <w:sz w:val="18"/>
                <w:szCs w:val="18"/>
              </w:rPr>
              <w:t>kaina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), € </w:t>
            </w:r>
            <w:proofErr w:type="spellStart"/>
            <w:r w:rsidRPr="00FB16D3">
              <w:rPr>
                <w:b/>
                <w:sz w:val="18"/>
                <w:szCs w:val="18"/>
              </w:rPr>
              <w:t>su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PVM</w:t>
            </w:r>
          </w:p>
          <w:p w:rsidR="00FB16D3" w:rsidRPr="00FB16D3" w:rsidRDefault="00FB16D3" w:rsidP="00FB16D3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FB16D3">
              <w:rPr>
                <w:b/>
                <w:sz w:val="18"/>
                <w:szCs w:val="18"/>
              </w:rPr>
              <w:t>skaičiais</w:t>
            </w:r>
            <w:proofErr w:type="spellEnd"/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B16D3" w:rsidRPr="00FB16D3" w:rsidRDefault="00FB16D3" w:rsidP="004853CB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FB16D3">
              <w:rPr>
                <w:b/>
                <w:sz w:val="18"/>
                <w:szCs w:val="18"/>
              </w:rPr>
              <w:t>Pasiūlymo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(1 </w:t>
            </w:r>
            <w:proofErr w:type="spellStart"/>
            <w:r w:rsidRPr="00FB16D3">
              <w:rPr>
                <w:b/>
                <w:sz w:val="18"/>
                <w:szCs w:val="18"/>
              </w:rPr>
              <w:t>komplekto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 </w:t>
            </w:r>
            <w:proofErr w:type="spellStart"/>
            <w:r w:rsidRPr="00FB16D3">
              <w:rPr>
                <w:b/>
                <w:sz w:val="18"/>
                <w:szCs w:val="18"/>
              </w:rPr>
              <w:t>kaina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), € </w:t>
            </w:r>
            <w:proofErr w:type="spellStart"/>
            <w:r w:rsidRPr="00FB16D3">
              <w:rPr>
                <w:b/>
                <w:sz w:val="18"/>
                <w:szCs w:val="18"/>
              </w:rPr>
              <w:t>su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PVM</w:t>
            </w:r>
          </w:p>
          <w:p w:rsidR="00FB16D3" w:rsidRPr="00FB16D3" w:rsidRDefault="00FB16D3" w:rsidP="004853CB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FB16D3">
              <w:rPr>
                <w:b/>
                <w:sz w:val="18"/>
                <w:szCs w:val="18"/>
              </w:rPr>
              <w:t>žodžiais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D3" w:rsidRPr="00FB16D3" w:rsidRDefault="00FB16D3" w:rsidP="004853CB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FB16D3">
              <w:rPr>
                <w:b/>
                <w:sz w:val="18"/>
                <w:szCs w:val="18"/>
              </w:rPr>
              <w:t>Siūlomų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prekių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pavadinimas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(</w:t>
            </w:r>
            <w:proofErr w:type="spellStart"/>
            <w:r w:rsidRPr="00FB16D3">
              <w:rPr>
                <w:b/>
                <w:sz w:val="18"/>
                <w:szCs w:val="18"/>
              </w:rPr>
              <w:t>modelis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), </w:t>
            </w:r>
            <w:proofErr w:type="spellStart"/>
            <w:r w:rsidRPr="00FB16D3">
              <w:rPr>
                <w:b/>
                <w:sz w:val="18"/>
                <w:szCs w:val="18"/>
              </w:rPr>
              <w:t>gamintojas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FB16D3">
              <w:rPr>
                <w:b/>
                <w:sz w:val="18"/>
                <w:szCs w:val="18"/>
              </w:rPr>
              <w:t>kilmės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šalis</w:t>
            </w:r>
            <w:proofErr w:type="spellEnd"/>
          </w:p>
          <w:p w:rsidR="00FB16D3" w:rsidRPr="00FB16D3" w:rsidRDefault="00FB16D3" w:rsidP="004853CB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FB16D3">
              <w:rPr>
                <w:b/>
                <w:sz w:val="18"/>
                <w:szCs w:val="18"/>
              </w:rPr>
              <w:t>PILDYTI PRIVALOMA</w:t>
            </w:r>
          </w:p>
          <w:p w:rsidR="00FB16D3" w:rsidRPr="00FB16D3" w:rsidRDefault="00FB16D3" w:rsidP="004853CB">
            <w:pPr>
              <w:snapToGrid w:val="0"/>
              <w:jc w:val="center"/>
              <w:rPr>
                <w:b/>
                <w:color w:val="0070C0"/>
                <w:sz w:val="18"/>
                <w:szCs w:val="18"/>
                <w:shd w:val="clear" w:color="auto" w:fill="92D050"/>
              </w:rPr>
            </w:pPr>
            <w:r w:rsidRPr="00FB16D3">
              <w:rPr>
                <w:b/>
                <w:color w:val="0070C0"/>
                <w:sz w:val="18"/>
                <w:szCs w:val="18"/>
              </w:rPr>
              <w:t xml:space="preserve">NEUŽPILDŽIUS TIKSLIŲ </w:t>
            </w:r>
            <w:r w:rsidRPr="00FB16D3">
              <w:rPr>
                <w:b/>
                <w:color w:val="0070C0"/>
                <w:sz w:val="18"/>
                <w:szCs w:val="18"/>
                <w:highlight w:val="green"/>
              </w:rPr>
              <w:t xml:space="preserve">DUOMENŲ (MODELIS, </w:t>
            </w:r>
            <w:r w:rsidRPr="00FB16D3">
              <w:rPr>
                <w:b/>
                <w:color w:val="0070C0"/>
                <w:sz w:val="18"/>
                <w:szCs w:val="18"/>
                <w:highlight w:val="green"/>
                <w:shd w:val="clear" w:color="auto" w:fill="92D050"/>
              </w:rPr>
              <w:t>GAMINTOJAS, KILMĖS ŠALIS)</w:t>
            </w:r>
          </w:p>
          <w:p w:rsidR="00FB16D3" w:rsidRPr="00FB16D3" w:rsidRDefault="00FB16D3" w:rsidP="004853CB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18"/>
                <w:szCs w:val="18"/>
                <w:highlight w:val="yellow"/>
              </w:rPr>
            </w:pPr>
            <w:r w:rsidRPr="00FB16D3">
              <w:rPr>
                <w:b/>
                <w:color w:val="0070C0"/>
                <w:sz w:val="18"/>
                <w:szCs w:val="18"/>
              </w:rPr>
              <w:t>PASIŪLYMAS BUS ATMESTAS AUTOMATIŠKAI NEPRAŠANT PAPILDYTI</w:t>
            </w:r>
          </w:p>
        </w:tc>
      </w:tr>
      <w:tr w:rsidR="00FB16D3" w:rsidRPr="009E6144" w:rsidTr="000B277C">
        <w:trPr>
          <w:gridBefore w:val="1"/>
          <w:wBefore w:w="9" w:type="dxa"/>
          <w:cantSplit/>
          <w:trHeight w:val="4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D3" w:rsidRPr="009E6144" w:rsidRDefault="00FB16D3" w:rsidP="004853CB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14"/>
                <w:szCs w:val="14"/>
              </w:rPr>
            </w:pPr>
            <w:r w:rsidRPr="009E6144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D3" w:rsidRPr="009E6144" w:rsidRDefault="00FB16D3" w:rsidP="004853CB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14"/>
                <w:szCs w:val="14"/>
              </w:rPr>
            </w:pPr>
            <w:r w:rsidRPr="009E6144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D3" w:rsidRPr="009E6144" w:rsidRDefault="00FB16D3" w:rsidP="004853CB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14"/>
                <w:szCs w:val="14"/>
              </w:rPr>
            </w:pPr>
            <w:r w:rsidRPr="009E6144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D3" w:rsidRPr="009E6144" w:rsidRDefault="00FB16D3" w:rsidP="004853CB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14"/>
                <w:szCs w:val="14"/>
              </w:rPr>
            </w:pPr>
            <w:r w:rsidRPr="009E6144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D3" w:rsidRPr="009E6144" w:rsidRDefault="00FB16D3" w:rsidP="004853CB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14"/>
                <w:szCs w:val="14"/>
              </w:rPr>
            </w:pPr>
            <w:r w:rsidRPr="009E6144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D3" w:rsidRPr="009E6144" w:rsidRDefault="00FB16D3" w:rsidP="004853CB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14"/>
                <w:szCs w:val="14"/>
              </w:rPr>
            </w:pPr>
            <w:r w:rsidRPr="009E6144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D3" w:rsidRPr="009E6144" w:rsidRDefault="00FB16D3" w:rsidP="004853CB">
            <w:pPr>
              <w:snapToGrid w:val="0"/>
              <w:jc w:val="center"/>
              <w:rPr>
                <w:b/>
                <w:sz w:val="14"/>
                <w:szCs w:val="14"/>
              </w:rPr>
            </w:pPr>
            <w:r w:rsidRPr="009E6144">
              <w:rPr>
                <w:b/>
                <w:sz w:val="14"/>
                <w:szCs w:val="14"/>
              </w:rPr>
              <w:t>7</w:t>
            </w:r>
          </w:p>
        </w:tc>
      </w:tr>
      <w:tr w:rsidR="00C91DEE" w:rsidRPr="00463029" w:rsidTr="004853CB">
        <w:trPr>
          <w:gridBefore w:val="1"/>
          <w:wBefore w:w="9" w:type="dxa"/>
          <w:cantSplit/>
          <w:trHeight w:val="48"/>
        </w:trPr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EE" w:rsidRPr="00463029" w:rsidRDefault="00C91DEE" w:rsidP="00503B01">
            <w:pPr>
              <w:snapToGrid w:val="0"/>
              <w:spacing w:line="360" w:lineRule="auto"/>
              <w:jc w:val="both"/>
              <w:rPr>
                <w:b/>
                <w:color w:val="0070C0"/>
                <w:sz w:val="20"/>
                <w:szCs w:val="20"/>
              </w:rPr>
            </w:pPr>
            <w:r w:rsidRPr="00463029">
              <w:rPr>
                <w:color w:val="0070C0"/>
                <w:sz w:val="20"/>
                <w:szCs w:val="20"/>
              </w:rPr>
              <w:t xml:space="preserve">PASTABOS: </w:t>
            </w:r>
            <w:proofErr w:type="spellStart"/>
            <w:r w:rsidRPr="00463029">
              <w:rPr>
                <w:b/>
                <w:color w:val="0070C0"/>
                <w:sz w:val="20"/>
                <w:szCs w:val="20"/>
                <w:u w:val="single"/>
              </w:rPr>
              <w:t>Teikiant</w:t>
            </w:r>
            <w:proofErr w:type="spellEnd"/>
            <w:r w:rsidRPr="00463029">
              <w:rPr>
                <w:b/>
                <w:color w:val="0070C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463029">
              <w:rPr>
                <w:b/>
                <w:color w:val="0070C0"/>
                <w:sz w:val="20"/>
                <w:szCs w:val="20"/>
                <w:u w:val="single"/>
              </w:rPr>
              <w:t>pasiūlymą</w:t>
            </w:r>
            <w:proofErr w:type="spellEnd"/>
            <w:r w:rsidRPr="00463029">
              <w:rPr>
                <w:b/>
                <w:color w:val="0070C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463029">
              <w:rPr>
                <w:b/>
                <w:color w:val="0070C0"/>
                <w:sz w:val="20"/>
                <w:szCs w:val="20"/>
                <w:u w:val="single"/>
              </w:rPr>
              <w:t>pateikti</w:t>
            </w:r>
            <w:proofErr w:type="spellEnd"/>
            <w:r w:rsidRPr="00463029">
              <w:rPr>
                <w:b/>
                <w:color w:val="0070C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463029">
              <w:rPr>
                <w:b/>
                <w:color w:val="0070C0"/>
                <w:sz w:val="20"/>
                <w:szCs w:val="20"/>
                <w:u w:val="single"/>
              </w:rPr>
              <w:t>prekių</w:t>
            </w:r>
            <w:proofErr w:type="spellEnd"/>
            <w:r w:rsidRPr="00463029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463029">
              <w:rPr>
                <w:color w:val="0070C0"/>
                <w:sz w:val="20"/>
                <w:szCs w:val="20"/>
              </w:rPr>
              <w:t>pavadinimą</w:t>
            </w:r>
            <w:proofErr w:type="spellEnd"/>
            <w:r w:rsidRPr="00463029">
              <w:rPr>
                <w:color w:val="0070C0"/>
                <w:sz w:val="20"/>
                <w:szCs w:val="20"/>
              </w:rPr>
              <w:t xml:space="preserve"> (</w:t>
            </w:r>
            <w:proofErr w:type="spellStart"/>
            <w:r w:rsidRPr="00463029">
              <w:rPr>
                <w:color w:val="0070C0"/>
                <w:sz w:val="20"/>
                <w:szCs w:val="20"/>
              </w:rPr>
              <w:t>modelį</w:t>
            </w:r>
            <w:proofErr w:type="spellEnd"/>
            <w:r w:rsidRPr="00463029">
              <w:rPr>
                <w:color w:val="0070C0"/>
                <w:sz w:val="20"/>
                <w:szCs w:val="20"/>
              </w:rPr>
              <w:t xml:space="preserve">), </w:t>
            </w:r>
            <w:proofErr w:type="spellStart"/>
            <w:r w:rsidRPr="00463029">
              <w:rPr>
                <w:color w:val="0070C0"/>
                <w:sz w:val="20"/>
                <w:szCs w:val="20"/>
              </w:rPr>
              <w:t>gamintoją</w:t>
            </w:r>
            <w:proofErr w:type="spellEnd"/>
            <w:r w:rsidRPr="00463029">
              <w:rPr>
                <w:color w:val="0070C0"/>
                <w:sz w:val="20"/>
                <w:szCs w:val="20"/>
              </w:rPr>
              <w:t xml:space="preserve">, </w:t>
            </w:r>
            <w:proofErr w:type="spellStart"/>
            <w:r w:rsidRPr="00463029">
              <w:rPr>
                <w:color w:val="0070C0"/>
                <w:sz w:val="20"/>
                <w:szCs w:val="20"/>
              </w:rPr>
              <w:t>kilmės</w:t>
            </w:r>
            <w:proofErr w:type="spellEnd"/>
            <w:r w:rsidRPr="00463029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463029">
              <w:rPr>
                <w:color w:val="0070C0"/>
                <w:sz w:val="20"/>
                <w:szCs w:val="20"/>
              </w:rPr>
              <w:t>šalį</w:t>
            </w:r>
            <w:proofErr w:type="spellEnd"/>
            <w:r w:rsidRPr="00463029">
              <w:rPr>
                <w:color w:val="0070C0"/>
                <w:sz w:val="20"/>
                <w:szCs w:val="20"/>
              </w:rPr>
              <w:t xml:space="preserve"> (</w:t>
            </w:r>
            <w:proofErr w:type="spellStart"/>
            <w:r w:rsidRPr="00D338E9">
              <w:rPr>
                <w:color w:val="0070C0"/>
                <w:sz w:val="20"/>
                <w:szCs w:val="20"/>
                <w:highlight w:val="green"/>
              </w:rPr>
              <w:t>nepateiktus</w:t>
            </w:r>
            <w:proofErr w:type="spellEnd"/>
            <w:r w:rsidRPr="00D338E9">
              <w:rPr>
                <w:color w:val="0070C0"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D338E9">
              <w:rPr>
                <w:color w:val="0070C0"/>
                <w:sz w:val="20"/>
                <w:szCs w:val="20"/>
                <w:highlight w:val="green"/>
              </w:rPr>
              <w:t>šių</w:t>
            </w:r>
            <w:proofErr w:type="spellEnd"/>
            <w:r w:rsidRPr="00D338E9">
              <w:rPr>
                <w:color w:val="0070C0"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D338E9">
              <w:rPr>
                <w:color w:val="0070C0"/>
                <w:sz w:val="20"/>
                <w:szCs w:val="20"/>
                <w:highlight w:val="green"/>
              </w:rPr>
              <w:t>duomenų</w:t>
            </w:r>
            <w:proofErr w:type="spellEnd"/>
            <w:r w:rsidRPr="00D338E9">
              <w:rPr>
                <w:color w:val="0070C0"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D338E9">
              <w:rPr>
                <w:color w:val="0070C0"/>
                <w:sz w:val="20"/>
                <w:szCs w:val="20"/>
                <w:highlight w:val="green"/>
              </w:rPr>
              <w:t>pasiūlymas</w:t>
            </w:r>
            <w:proofErr w:type="spellEnd"/>
            <w:r w:rsidRPr="00D338E9">
              <w:rPr>
                <w:color w:val="0070C0"/>
                <w:sz w:val="20"/>
                <w:szCs w:val="20"/>
                <w:highlight w:val="green"/>
              </w:rPr>
              <w:t xml:space="preserve"> bus </w:t>
            </w:r>
            <w:proofErr w:type="spellStart"/>
            <w:r w:rsidRPr="00D338E9">
              <w:rPr>
                <w:color w:val="0070C0"/>
                <w:sz w:val="20"/>
                <w:szCs w:val="20"/>
                <w:highlight w:val="green"/>
              </w:rPr>
              <w:t>automatiškai</w:t>
            </w:r>
            <w:proofErr w:type="spellEnd"/>
            <w:r w:rsidRPr="00D338E9">
              <w:rPr>
                <w:color w:val="0070C0"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D338E9">
              <w:rPr>
                <w:color w:val="0070C0"/>
                <w:sz w:val="20"/>
                <w:szCs w:val="20"/>
                <w:highlight w:val="green"/>
              </w:rPr>
              <w:t>atmestas</w:t>
            </w:r>
            <w:proofErr w:type="spellEnd"/>
            <w:r w:rsidRPr="00D338E9">
              <w:rPr>
                <w:color w:val="0070C0"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D338E9">
              <w:rPr>
                <w:color w:val="0070C0"/>
                <w:sz w:val="20"/>
                <w:szCs w:val="20"/>
                <w:highlight w:val="green"/>
              </w:rPr>
              <w:t>neprašant</w:t>
            </w:r>
            <w:proofErr w:type="spellEnd"/>
            <w:r w:rsidRPr="00D338E9">
              <w:rPr>
                <w:color w:val="0070C0"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D338E9">
              <w:rPr>
                <w:color w:val="0070C0"/>
                <w:sz w:val="20"/>
                <w:szCs w:val="20"/>
                <w:highlight w:val="green"/>
              </w:rPr>
              <w:t>papildyti</w:t>
            </w:r>
            <w:proofErr w:type="spellEnd"/>
            <w:r w:rsidRPr="00463029">
              <w:rPr>
                <w:color w:val="0070C0"/>
                <w:sz w:val="20"/>
                <w:szCs w:val="20"/>
              </w:rPr>
              <w:t xml:space="preserve">). </w:t>
            </w:r>
            <w:proofErr w:type="spellStart"/>
            <w:r w:rsidRPr="00463029">
              <w:rPr>
                <w:color w:val="0070C0"/>
                <w:sz w:val="20"/>
                <w:szCs w:val="20"/>
              </w:rPr>
              <w:t>Duomenys</w:t>
            </w:r>
            <w:proofErr w:type="spellEnd"/>
            <w:r w:rsidRPr="00463029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463029">
              <w:rPr>
                <w:color w:val="0070C0"/>
                <w:sz w:val="20"/>
                <w:szCs w:val="20"/>
              </w:rPr>
              <w:t>turi</w:t>
            </w:r>
            <w:proofErr w:type="spellEnd"/>
            <w:r w:rsidRPr="00463029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463029">
              <w:rPr>
                <w:color w:val="0070C0"/>
                <w:sz w:val="20"/>
                <w:szCs w:val="20"/>
              </w:rPr>
              <w:t>sutapti</w:t>
            </w:r>
            <w:proofErr w:type="spellEnd"/>
            <w:r w:rsidRPr="00463029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463029">
              <w:rPr>
                <w:color w:val="0070C0"/>
                <w:sz w:val="20"/>
                <w:szCs w:val="20"/>
              </w:rPr>
              <w:t>tiek</w:t>
            </w:r>
            <w:proofErr w:type="spellEnd"/>
            <w:r w:rsidRPr="00463029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463029">
              <w:rPr>
                <w:color w:val="0070C0"/>
                <w:sz w:val="20"/>
                <w:szCs w:val="20"/>
              </w:rPr>
              <w:t>pateiktuose</w:t>
            </w:r>
            <w:proofErr w:type="spellEnd"/>
            <w:r w:rsidRPr="00463029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463029">
              <w:rPr>
                <w:color w:val="0070C0"/>
                <w:sz w:val="20"/>
                <w:szCs w:val="20"/>
              </w:rPr>
              <w:t>prikabintuose</w:t>
            </w:r>
            <w:proofErr w:type="spellEnd"/>
            <w:r w:rsidRPr="00463029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463029">
              <w:rPr>
                <w:color w:val="0070C0"/>
                <w:sz w:val="20"/>
                <w:szCs w:val="20"/>
              </w:rPr>
              <w:t>dokumentuose</w:t>
            </w:r>
            <w:proofErr w:type="spellEnd"/>
            <w:r w:rsidRPr="00463029">
              <w:rPr>
                <w:color w:val="0070C0"/>
                <w:sz w:val="20"/>
                <w:szCs w:val="20"/>
              </w:rPr>
              <w:t xml:space="preserve">, </w:t>
            </w:r>
            <w:proofErr w:type="spellStart"/>
            <w:r w:rsidRPr="00463029">
              <w:rPr>
                <w:color w:val="0070C0"/>
                <w:sz w:val="20"/>
                <w:szCs w:val="20"/>
              </w:rPr>
              <w:t>tiek</w:t>
            </w:r>
            <w:proofErr w:type="spellEnd"/>
            <w:r w:rsidRPr="00463029">
              <w:rPr>
                <w:color w:val="0070C0"/>
                <w:sz w:val="20"/>
                <w:szCs w:val="20"/>
              </w:rPr>
              <w:t xml:space="preserve"> </w:t>
            </w:r>
            <w:r w:rsidR="00FB16D3">
              <w:rPr>
                <w:color w:val="0070C0"/>
                <w:sz w:val="20"/>
                <w:szCs w:val="20"/>
              </w:rPr>
              <w:t>7</w:t>
            </w:r>
            <w:r w:rsidRPr="00463029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463029">
              <w:rPr>
                <w:color w:val="0070C0"/>
                <w:sz w:val="20"/>
                <w:szCs w:val="20"/>
              </w:rPr>
              <w:t>stulpelyje</w:t>
            </w:r>
            <w:proofErr w:type="spellEnd"/>
            <w:r w:rsidRPr="00463029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463029">
              <w:rPr>
                <w:color w:val="0070C0"/>
                <w:sz w:val="20"/>
                <w:szCs w:val="20"/>
              </w:rPr>
              <w:t>įrašyta</w:t>
            </w:r>
            <w:proofErr w:type="spellEnd"/>
            <w:r w:rsidRPr="00463029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463029">
              <w:rPr>
                <w:color w:val="0070C0"/>
                <w:sz w:val="20"/>
                <w:szCs w:val="20"/>
              </w:rPr>
              <w:t>informacija</w:t>
            </w:r>
            <w:proofErr w:type="spellEnd"/>
            <w:r w:rsidRPr="00463029">
              <w:rPr>
                <w:color w:val="0070C0"/>
                <w:sz w:val="20"/>
                <w:szCs w:val="20"/>
              </w:rPr>
              <w:t>.</w:t>
            </w:r>
          </w:p>
        </w:tc>
      </w:tr>
      <w:tr w:rsidR="00FB16D3" w:rsidRPr="00463029" w:rsidTr="00FB16D3">
        <w:trPr>
          <w:gridBefore w:val="1"/>
          <w:wBefore w:w="9" w:type="dxa"/>
          <w:cantSplit/>
          <w:trHeight w:val="36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D3" w:rsidRPr="00463029" w:rsidRDefault="00FB16D3" w:rsidP="004853CB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20"/>
                <w:szCs w:val="20"/>
              </w:rPr>
            </w:pPr>
            <w:r w:rsidRPr="00463029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D3" w:rsidRPr="00463029" w:rsidRDefault="00E137A1" w:rsidP="004853CB">
            <w:pPr>
              <w:jc w:val="both"/>
              <w:rPr>
                <w:bCs/>
                <w:sz w:val="20"/>
                <w:szCs w:val="20"/>
              </w:rPr>
            </w:pPr>
            <w:r w:rsidRPr="00E137A1">
              <w:rPr>
                <w:rStyle w:val="Grietas"/>
                <w:caps/>
                <w:color w:val="00241A"/>
                <w:shd w:val="clear" w:color="auto" w:fill="FFFFFF"/>
              </w:rPr>
              <w:t>OPTINIS BIOMETRAS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D3" w:rsidRPr="00463029" w:rsidRDefault="00FB16D3" w:rsidP="004853C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63029">
              <w:rPr>
                <w:bCs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463029">
              <w:rPr>
                <w:bCs/>
                <w:color w:val="000000"/>
                <w:sz w:val="20"/>
                <w:szCs w:val="20"/>
              </w:rPr>
              <w:t>kompl</w:t>
            </w:r>
            <w:proofErr w:type="spellEnd"/>
            <w:r w:rsidRPr="00463029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D3" w:rsidRPr="00463029" w:rsidRDefault="00FB16D3" w:rsidP="004853CB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D3" w:rsidRPr="00463029" w:rsidRDefault="00FB16D3" w:rsidP="004853CB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B16D3" w:rsidRPr="00463029" w:rsidRDefault="00FB16D3" w:rsidP="004853CB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D3" w:rsidRPr="00463029" w:rsidRDefault="00FB16D3" w:rsidP="004853CB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C91DEE" w:rsidRPr="00463029" w:rsidTr="004853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8"/>
        </w:trPr>
        <w:tc>
          <w:tcPr>
            <w:tcW w:w="150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DEE" w:rsidRPr="00463029" w:rsidRDefault="00C91DEE" w:rsidP="004853CB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463029">
              <w:rPr>
                <w:b/>
                <w:sz w:val="20"/>
                <w:szCs w:val="20"/>
                <w:lang w:eastAsia="ru-RU"/>
              </w:rPr>
              <w:t>TECHNINĖS SPECIFIKACIJOS TĘSINYS:</w:t>
            </w:r>
          </w:p>
        </w:tc>
      </w:tr>
      <w:tr w:rsidR="00FB16D3" w:rsidRPr="00FB16D3" w:rsidTr="00B138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0"/>
        </w:trPr>
        <w:tc>
          <w:tcPr>
            <w:tcW w:w="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D3" w:rsidRPr="00FB16D3" w:rsidRDefault="00FB16D3" w:rsidP="004853CB">
            <w:pPr>
              <w:jc w:val="center"/>
              <w:rPr>
                <w:sz w:val="18"/>
                <w:szCs w:val="18"/>
              </w:rPr>
            </w:pPr>
            <w:proofErr w:type="spellStart"/>
            <w:r w:rsidRPr="00FB16D3">
              <w:rPr>
                <w:b/>
                <w:sz w:val="18"/>
                <w:szCs w:val="18"/>
              </w:rPr>
              <w:t>Eil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FB16D3">
              <w:rPr>
                <w:b/>
                <w:sz w:val="18"/>
                <w:szCs w:val="18"/>
              </w:rPr>
              <w:t>Nr</w:t>
            </w:r>
            <w:proofErr w:type="spellEnd"/>
            <w:r w:rsidRPr="00FB16D3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D3" w:rsidRPr="00FB16D3" w:rsidRDefault="00FB16D3" w:rsidP="004853CB">
            <w:pPr>
              <w:jc w:val="center"/>
              <w:rPr>
                <w:sz w:val="18"/>
                <w:szCs w:val="18"/>
              </w:rPr>
            </w:pPr>
            <w:proofErr w:type="spellStart"/>
            <w:r w:rsidRPr="00FB16D3">
              <w:rPr>
                <w:b/>
                <w:sz w:val="18"/>
                <w:szCs w:val="18"/>
              </w:rPr>
              <w:t>Techninis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parametras</w:t>
            </w:r>
            <w:proofErr w:type="spellEnd"/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D3" w:rsidRPr="00FB16D3" w:rsidRDefault="00FB16D3" w:rsidP="004853CB">
            <w:pPr>
              <w:jc w:val="center"/>
              <w:rPr>
                <w:sz w:val="18"/>
                <w:szCs w:val="18"/>
              </w:rPr>
            </w:pPr>
            <w:proofErr w:type="spellStart"/>
            <w:r w:rsidRPr="00FB16D3">
              <w:rPr>
                <w:b/>
                <w:sz w:val="18"/>
                <w:szCs w:val="18"/>
              </w:rPr>
              <w:t>Reikalaujama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parametro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reikšmė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(</w:t>
            </w:r>
            <w:proofErr w:type="spellStart"/>
            <w:r w:rsidRPr="00FB16D3">
              <w:rPr>
                <w:b/>
                <w:sz w:val="18"/>
                <w:szCs w:val="18"/>
              </w:rPr>
              <w:t>siūlyti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prekes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ne </w:t>
            </w:r>
            <w:proofErr w:type="spellStart"/>
            <w:r w:rsidRPr="00FB16D3">
              <w:rPr>
                <w:b/>
                <w:sz w:val="18"/>
                <w:szCs w:val="18"/>
              </w:rPr>
              <w:t>blogesnių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savybių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FB16D3">
              <w:rPr>
                <w:b/>
                <w:sz w:val="18"/>
                <w:szCs w:val="18"/>
              </w:rPr>
              <w:t>ar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lygiavertes</w:t>
            </w:r>
            <w:proofErr w:type="spellEnd"/>
            <w:r w:rsidRPr="00FB16D3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D3" w:rsidRPr="00FB16D3" w:rsidRDefault="00FB16D3" w:rsidP="004853CB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FB16D3">
              <w:rPr>
                <w:b/>
                <w:sz w:val="18"/>
                <w:szCs w:val="18"/>
              </w:rPr>
              <w:t>Siūloma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parametrų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reikšmė</w:t>
            </w:r>
            <w:proofErr w:type="spellEnd"/>
          </w:p>
          <w:p w:rsidR="00FB16D3" w:rsidRPr="00FB16D3" w:rsidRDefault="00FB16D3" w:rsidP="004853CB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FB16D3">
              <w:rPr>
                <w:b/>
                <w:sz w:val="18"/>
                <w:szCs w:val="18"/>
              </w:rPr>
              <w:t>atitikimas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techninei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specifikacijai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FB16D3">
              <w:rPr>
                <w:b/>
                <w:sz w:val="18"/>
                <w:szCs w:val="18"/>
              </w:rPr>
              <w:t>prekių</w:t>
            </w:r>
            <w:proofErr w:type="spellEnd"/>
          </w:p>
          <w:p w:rsidR="00FB16D3" w:rsidRPr="00FB16D3" w:rsidRDefault="00FB16D3" w:rsidP="004853CB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FB16D3">
              <w:rPr>
                <w:b/>
                <w:sz w:val="18"/>
                <w:szCs w:val="18"/>
              </w:rPr>
              <w:t>aprašymas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FB16D3">
              <w:rPr>
                <w:b/>
                <w:sz w:val="18"/>
                <w:szCs w:val="18"/>
              </w:rPr>
              <w:t>nuoroda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į </w:t>
            </w:r>
            <w:proofErr w:type="spellStart"/>
            <w:r w:rsidRPr="00FB16D3">
              <w:rPr>
                <w:b/>
                <w:sz w:val="18"/>
                <w:szCs w:val="18"/>
              </w:rPr>
              <w:t>pridėtus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dokumentus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(</w:t>
            </w:r>
            <w:proofErr w:type="spellStart"/>
            <w:r w:rsidRPr="00FB16D3">
              <w:rPr>
                <w:b/>
                <w:sz w:val="18"/>
                <w:szCs w:val="18"/>
              </w:rPr>
              <w:t>etiketes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FB16D3">
              <w:rPr>
                <w:b/>
                <w:sz w:val="18"/>
                <w:szCs w:val="18"/>
              </w:rPr>
              <w:t>bukletus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FB16D3">
              <w:rPr>
                <w:b/>
                <w:sz w:val="18"/>
                <w:szCs w:val="18"/>
              </w:rPr>
              <w:t>katalogus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ir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t.t.</w:t>
            </w:r>
            <w:bookmarkStart w:id="0" w:name="_GoBack"/>
            <w:bookmarkEnd w:id="0"/>
            <w:r w:rsidRPr="00FB16D3">
              <w:rPr>
                <w:b/>
                <w:sz w:val="18"/>
                <w:szCs w:val="18"/>
              </w:rPr>
              <w:t>)</w:t>
            </w:r>
          </w:p>
          <w:p w:rsidR="00FB16D3" w:rsidRPr="00FB16D3" w:rsidRDefault="00FB16D3" w:rsidP="004853CB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FB16D3">
              <w:rPr>
                <w:b/>
                <w:sz w:val="18"/>
                <w:szCs w:val="18"/>
              </w:rPr>
              <w:t>PILDYTI PRIVALOMA</w:t>
            </w:r>
          </w:p>
          <w:p w:rsidR="00FB16D3" w:rsidRPr="00FB16D3" w:rsidRDefault="00FB16D3" w:rsidP="004853CB">
            <w:pPr>
              <w:jc w:val="center"/>
              <w:rPr>
                <w:sz w:val="18"/>
                <w:szCs w:val="18"/>
              </w:rPr>
            </w:pPr>
            <w:r w:rsidRPr="00FB16D3">
              <w:rPr>
                <w:b/>
                <w:color w:val="0070C0"/>
                <w:sz w:val="18"/>
                <w:szCs w:val="18"/>
                <w:highlight w:val="green"/>
              </w:rPr>
              <w:t xml:space="preserve">NEUŽPILDŽIUS TIKSLIŲ DUOMENŲ </w:t>
            </w:r>
            <w:r w:rsidRPr="00FB16D3">
              <w:rPr>
                <w:b/>
                <w:color w:val="0070C0"/>
                <w:sz w:val="18"/>
                <w:szCs w:val="18"/>
                <w:highlight w:val="green"/>
                <w:shd w:val="clear" w:color="auto" w:fill="92D050"/>
              </w:rPr>
              <w:t xml:space="preserve">PARAMETRŲ </w:t>
            </w:r>
            <w:r w:rsidRPr="00FB16D3">
              <w:rPr>
                <w:b/>
                <w:color w:val="0070C0"/>
                <w:sz w:val="18"/>
                <w:szCs w:val="18"/>
                <w:highlight w:val="green"/>
              </w:rPr>
              <w:t>PASIŪLYMAS BUS ATMESTAS AUTOMATIŠKAI</w:t>
            </w:r>
            <w:r w:rsidR="00D338E9">
              <w:rPr>
                <w:b/>
                <w:color w:val="0070C0"/>
                <w:sz w:val="18"/>
                <w:szCs w:val="18"/>
              </w:rPr>
              <w:t xml:space="preserve"> </w:t>
            </w:r>
            <w:r w:rsidR="00D338E9" w:rsidRPr="00D338E9">
              <w:rPr>
                <w:b/>
                <w:color w:val="0070C0"/>
                <w:sz w:val="18"/>
                <w:szCs w:val="18"/>
                <w:highlight w:val="green"/>
              </w:rPr>
              <w:t>NEPRAŠANT PAPILDYTI</w:t>
            </w:r>
          </w:p>
        </w:tc>
      </w:tr>
      <w:tr w:rsidR="00FB16D3" w:rsidRPr="00B202F8" w:rsidTr="006F26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0"/>
        </w:trPr>
        <w:tc>
          <w:tcPr>
            <w:tcW w:w="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D3" w:rsidRPr="00B202F8" w:rsidRDefault="00FB16D3" w:rsidP="004853C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D3" w:rsidRPr="00B202F8" w:rsidRDefault="00FB16D3" w:rsidP="004853C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D3" w:rsidRPr="00B202F8" w:rsidRDefault="00FB16D3" w:rsidP="004853C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D3" w:rsidRPr="00B202F8" w:rsidRDefault="00FB16D3" w:rsidP="004853CB">
            <w:pPr>
              <w:snapToGrid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</w:tr>
      <w:tr w:rsidR="00FB16D3" w:rsidRPr="00FB16D3" w:rsidTr="004853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44"/>
        </w:trPr>
        <w:tc>
          <w:tcPr>
            <w:tcW w:w="150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1DEE" w:rsidRPr="00FB16D3" w:rsidRDefault="00C91DEE" w:rsidP="00D3715B">
            <w:pPr>
              <w:snapToGrid w:val="0"/>
              <w:spacing w:line="360" w:lineRule="auto"/>
              <w:jc w:val="both"/>
              <w:rPr>
                <w:color w:val="0070C0"/>
                <w:sz w:val="20"/>
                <w:szCs w:val="20"/>
              </w:rPr>
            </w:pPr>
            <w:r w:rsidRPr="00FB16D3">
              <w:rPr>
                <w:color w:val="0070C0"/>
                <w:sz w:val="20"/>
                <w:szCs w:val="20"/>
              </w:rPr>
              <w:t xml:space="preserve">PASTABOS: </w:t>
            </w:r>
            <w:proofErr w:type="spellStart"/>
            <w:r w:rsidRPr="00FB16D3">
              <w:rPr>
                <w:b/>
                <w:color w:val="0070C0"/>
                <w:sz w:val="20"/>
                <w:szCs w:val="20"/>
                <w:u w:val="single"/>
              </w:rPr>
              <w:t>Teikiant</w:t>
            </w:r>
            <w:proofErr w:type="spellEnd"/>
            <w:r w:rsidRPr="00FB16D3">
              <w:rPr>
                <w:b/>
                <w:color w:val="0070C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FB16D3">
              <w:rPr>
                <w:b/>
                <w:color w:val="0070C0"/>
                <w:sz w:val="20"/>
                <w:szCs w:val="20"/>
                <w:u w:val="single"/>
              </w:rPr>
              <w:t>pasiūlymą</w:t>
            </w:r>
            <w:proofErr w:type="spellEnd"/>
            <w:r w:rsidRPr="00FB16D3">
              <w:rPr>
                <w:b/>
                <w:color w:val="0070C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FB16D3">
              <w:rPr>
                <w:b/>
                <w:color w:val="0070C0"/>
                <w:sz w:val="20"/>
                <w:szCs w:val="20"/>
                <w:u w:val="single"/>
              </w:rPr>
              <w:t>pateikti</w:t>
            </w:r>
            <w:proofErr w:type="spellEnd"/>
            <w:r w:rsidRPr="00FB16D3">
              <w:rPr>
                <w:b/>
                <w:color w:val="0070C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FB16D3">
              <w:rPr>
                <w:b/>
                <w:color w:val="0070C0"/>
                <w:sz w:val="20"/>
                <w:szCs w:val="20"/>
                <w:u w:val="single"/>
              </w:rPr>
              <w:t>prekių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etikete</w:t>
            </w:r>
            <w:r w:rsidR="00D3715B">
              <w:rPr>
                <w:color w:val="0070C0"/>
                <w:sz w:val="20"/>
                <w:szCs w:val="20"/>
              </w:rPr>
              <w:t>s</w:t>
            </w:r>
            <w:proofErr w:type="spellEnd"/>
            <w:r w:rsidR="00D3715B">
              <w:rPr>
                <w:color w:val="0070C0"/>
                <w:sz w:val="20"/>
                <w:szCs w:val="20"/>
              </w:rPr>
              <w:t xml:space="preserve">, </w:t>
            </w:r>
            <w:proofErr w:type="spellStart"/>
            <w:r w:rsidR="00D3715B">
              <w:rPr>
                <w:color w:val="0070C0"/>
                <w:sz w:val="20"/>
                <w:szCs w:val="20"/>
              </w:rPr>
              <w:t>bukletus</w:t>
            </w:r>
            <w:proofErr w:type="spellEnd"/>
            <w:r w:rsidR="00D3715B">
              <w:rPr>
                <w:color w:val="0070C0"/>
                <w:sz w:val="20"/>
                <w:szCs w:val="20"/>
              </w:rPr>
              <w:t xml:space="preserve">, </w:t>
            </w:r>
            <w:proofErr w:type="spellStart"/>
            <w:r w:rsidR="00D3715B">
              <w:rPr>
                <w:color w:val="0070C0"/>
                <w:sz w:val="20"/>
                <w:szCs w:val="20"/>
              </w:rPr>
              <w:t>katalogus</w:t>
            </w:r>
            <w:proofErr w:type="spellEnd"/>
            <w:r w:rsidR="00D3715B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="00D3715B">
              <w:rPr>
                <w:color w:val="0070C0"/>
                <w:sz w:val="20"/>
                <w:szCs w:val="20"/>
              </w:rPr>
              <w:t>ir</w:t>
            </w:r>
            <w:proofErr w:type="spellEnd"/>
            <w:r w:rsidR="00D3715B">
              <w:rPr>
                <w:color w:val="0070C0"/>
                <w:sz w:val="20"/>
                <w:szCs w:val="20"/>
              </w:rPr>
              <w:t xml:space="preserve"> t.t.</w:t>
            </w:r>
            <w:r w:rsidRPr="00FB16D3">
              <w:rPr>
                <w:color w:val="0070C0"/>
                <w:sz w:val="20"/>
                <w:szCs w:val="20"/>
              </w:rPr>
              <w:t xml:space="preserve"> (</w:t>
            </w:r>
            <w:proofErr w:type="spellStart"/>
            <w:r w:rsidRPr="00D338E9">
              <w:rPr>
                <w:color w:val="0070C0"/>
                <w:sz w:val="20"/>
                <w:szCs w:val="20"/>
                <w:highlight w:val="green"/>
              </w:rPr>
              <w:t>nepateiktus</w:t>
            </w:r>
            <w:proofErr w:type="spellEnd"/>
            <w:r w:rsidRPr="00D338E9">
              <w:rPr>
                <w:color w:val="0070C0"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D338E9">
              <w:rPr>
                <w:color w:val="0070C0"/>
                <w:sz w:val="20"/>
                <w:szCs w:val="20"/>
                <w:highlight w:val="green"/>
              </w:rPr>
              <w:t>šių</w:t>
            </w:r>
            <w:proofErr w:type="spellEnd"/>
            <w:r w:rsidRPr="00D338E9">
              <w:rPr>
                <w:color w:val="0070C0"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D338E9">
              <w:rPr>
                <w:color w:val="0070C0"/>
                <w:sz w:val="20"/>
                <w:szCs w:val="20"/>
                <w:highlight w:val="green"/>
              </w:rPr>
              <w:t>dokumentų</w:t>
            </w:r>
            <w:proofErr w:type="spellEnd"/>
            <w:r w:rsidRPr="00D338E9">
              <w:rPr>
                <w:color w:val="0070C0"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D338E9">
              <w:rPr>
                <w:color w:val="0070C0"/>
                <w:sz w:val="20"/>
                <w:szCs w:val="20"/>
                <w:highlight w:val="green"/>
              </w:rPr>
              <w:t>pasiūlymas</w:t>
            </w:r>
            <w:proofErr w:type="spellEnd"/>
            <w:r w:rsidRPr="00D338E9">
              <w:rPr>
                <w:color w:val="0070C0"/>
                <w:sz w:val="20"/>
                <w:szCs w:val="20"/>
                <w:highlight w:val="green"/>
              </w:rPr>
              <w:t xml:space="preserve"> bus </w:t>
            </w:r>
            <w:proofErr w:type="spellStart"/>
            <w:r w:rsidRPr="00D338E9">
              <w:rPr>
                <w:color w:val="0070C0"/>
                <w:sz w:val="20"/>
                <w:szCs w:val="20"/>
                <w:highlight w:val="green"/>
              </w:rPr>
              <w:t>automatiškai</w:t>
            </w:r>
            <w:proofErr w:type="spellEnd"/>
            <w:r w:rsidRPr="00D338E9">
              <w:rPr>
                <w:color w:val="0070C0"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D338E9">
              <w:rPr>
                <w:color w:val="0070C0"/>
                <w:sz w:val="20"/>
                <w:szCs w:val="20"/>
                <w:highlight w:val="green"/>
              </w:rPr>
              <w:t>atmestas</w:t>
            </w:r>
            <w:proofErr w:type="spellEnd"/>
            <w:r w:rsidRPr="00D338E9">
              <w:rPr>
                <w:color w:val="0070C0"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D338E9">
              <w:rPr>
                <w:color w:val="0070C0"/>
                <w:sz w:val="20"/>
                <w:szCs w:val="20"/>
                <w:highlight w:val="green"/>
              </w:rPr>
              <w:t>neprašant</w:t>
            </w:r>
            <w:proofErr w:type="spellEnd"/>
            <w:r w:rsidRPr="00D338E9">
              <w:rPr>
                <w:color w:val="0070C0"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D338E9">
              <w:rPr>
                <w:color w:val="0070C0"/>
                <w:sz w:val="20"/>
                <w:szCs w:val="20"/>
                <w:highlight w:val="green"/>
              </w:rPr>
              <w:t>papildyti</w:t>
            </w:r>
            <w:proofErr w:type="spellEnd"/>
            <w:r w:rsidRPr="00D338E9">
              <w:rPr>
                <w:color w:val="0070C0"/>
                <w:sz w:val="20"/>
                <w:szCs w:val="20"/>
                <w:highlight w:val="green"/>
              </w:rPr>
              <w:t>).</w:t>
            </w:r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Prekių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techninė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specifikacija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turi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sutapti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tiek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pateiktuose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prikabintuose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dokumentuose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,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tiek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r w:rsidR="00FB16D3">
              <w:rPr>
                <w:color w:val="0070C0"/>
                <w:sz w:val="20"/>
                <w:szCs w:val="20"/>
              </w:rPr>
              <w:t>4</w:t>
            </w:r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stulpelyje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įrašyta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informacija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.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Teikiant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pasiūlymą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r w:rsidR="00FB16D3">
              <w:rPr>
                <w:color w:val="0070C0"/>
                <w:sz w:val="20"/>
                <w:szCs w:val="20"/>
              </w:rPr>
              <w:t>4</w:t>
            </w:r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stulpelyje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negali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būti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paliekami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ženklai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„</w:t>
            </w:r>
            <w:r w:rsidRPr="00FB16D3">
              <w:rPr>
                <w:color w:val="0070C0"/>
                <w:sz w:val="20"/>
                <w:szCs w:val="20"/>
                <w:u w:val="single"/>
              </w:rPr>
              <w:t>&gt;</w:t>
            </w:r>
            <w:r w:rsidRPr="00FB16D3">
              <w:rPr>
                <w:color w:val="0070C0"/>
                <w:sz w:val="20"/>
                <w:szCs w:val="20"/>
              </w:rPr>
              <w:t xml:space="preserve">, </w:t>
            </w:r>
            <w:r w:rsidRPr="00FB16D3">
              <w:rPr>
                <w:color w:val="0070C0"/>
                <w:sz w:val="20"/>
                <w:szCs w:val="20"/>
                <w:u w:val="single"/>
              </w:rPr>
              <w:t>&lt;</w:t>
            </w:r>
            <w:r w:rsidRPr="00FB16D3">
              <w:rPr>
                <w:color w:val="0070C0"/>
                <w:sz w:val="20"/>
                <w:szCs w:val="20"/>
              </w:rPr>
              <w:t xml:space="preserve">“,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negali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būti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žodžių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lygiavertis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>.</w:t>
            </w:r>
          </w:p>
        </w:tc>
      </w:tr>
      <w:tr w:rsidR="00D3715B" w:rsidRPr="008666FE" w:rsidTr="00D37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5B" w:rsidRPr="00E90AA3" w:rsidRDefault="00D3715B" w:rsidP="00D3715B">
            <w:pPr>
              <w:jc w:val="both"/>
              <w:rPr>
                <w:sz w:val="22"/>
                <w:szCs w:val="22"/>
              </w:rPr>
            </w:pPr>
            <w:r w:rsidRPr="00E90AA3">
              <w:rPr>
                <w:sz w:val="22"/>
                <w:szCs w:val="22"/>
              </w:rPr>
              <w:t>1.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5B" w:rsidRPr="00E46136" w:rsidRDefault="00D3715B" w:rsidP="00D3715B">
            <w:pPr>
              <w:jc w:val="both"/>
            </w:pPr>
            <w:proofErr w:type="spellStart"/>
            <w:r w:rsidRPr="00E46136">
              <w:t>Paskirtis</w:t>
            </w:r>
            <w:proofErr w:type="spellEnd"/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5B" w:rsidRPr="00E46136" w:rsidRDefault="00D3715B" w:rsidP="00D3715B">
            <w:pPr>
              <w:jc w:val="both"/>
            </w:pPr>
            <w:proofErr w:type="spellStart"/>
            <w:r w:rsidRPr="00E46136">
              <w:t>Optinis</w:t>
            </w:r>
            <w:proofErr w:type="spellEnd"/>
            <w:r w:rsidRPr="00E46136">
              <w:t xml:space="preserve"> OCT </w:t>
            </w:r>
            <w:proofErr w:type="spellStart"/>
            <w:r w:rsidRPr="00E46136">
              <w:t>biometrijos</w:t>
            </w:r>
            <w:proofErr w:type="spellEnd"/>
            <w:r w:rsidRPr="00E46136">
              <w:t xml:space="preserve"> </w:t>
            </w:r>
            <w:proofErr w:type="spellStart"/>
            <w:r w:rsidRPr="00E46136">
              <w:t>prietaisas</w:t>
            </w:r>
            <w:proofErr w:type="spellEnd"/>
            <w:r w:rsidRPr="00E46136">
              <w:t xml:space="preserve">, </w:t>
            </w:r>
            <w:proofErr w:type="spellStart"/>
            <w:r w:rsidRPr="00E46136">
              <w:t>skirtas</w:t>
            </w:r>
            <w:proofErr w:type="spellEnd"/>
            <w:r w:rsidRPr="00E46136">
              <w:t xml:space="preserve"> </w:t>
            </w:r>
            <w:proofErr w:type="spellStart"/>
            <w:r w:rsidRPr="00E46136">
              <w:t>bekontakčiams</w:t>
            </w:r>
            <w:proofErr w:type="spellEnd"/>
            <w:r w:rsidRPr="00E46136">
              <w:t xml:space="preserve"> </w:t>
            </w:r>
            <w:proofErr w:type="spellStart"/>
            <w:r w:rsidRPr="00E46136">
              <w:t>akies</w:t>
            </w:r>
            <w:proofErr w:type="spellEnd"/>
            <w:r w:rsidRPr="00E46136">
              <w:t xml:space="preserve"> </w:t>
            </w:r>
            <w:proofErr w:type="spellStart"/>
            <w:r w:rsidRPr="00E46136">
              <w:t>biometriniams</w:t>
            </w:r>
            <w:proofErr w:type="spellEnd"/>
            <w:r w:rsidRPr="00E46136">
              <w:t xml:space="preserve"> </w:t>
            </w:r>
            <w:proofErr w:type="spellStart"/>
            <w:r w:rsidRPr="00E46136">
              <w:t>matavimams</w:t>
            </w:r>
            <w:proofErr w:type="spellEnd"/>
            <w:r w:rsidRPr="00E46136">
              <w:t xml:space="preserve"> </w:t>
            </w:r>
            <w:proofErr w:type="spellStart"/>
            <w:r w:rsidRPr="00E46136">
              <w:t>ir</w:t>
            </w:r>
            <w:proofErr w:type="spellEnd"/>
            <w:r w:rsidRPr="00E46136">
              <w:t xml:space="preserve"> </w:t>
            </w:r>
            <w:proofErr w:type="spellStart"/>
            <w:r w:rsidRPr="00E46136">
              <w:t>intraokulinių</w:t>
            </w:r>
            <w:proofErr w:type="spellEnd"/>
            <w:r w:rsidRPr="00E46136">
              <w:t xml:space="preserve"> </w:t>
            </w:r>
            <w:proofErr w:type="spellStart"/>
            <w:r w:rsidRPr="00E46136">
              <w:t>lęšių</w:t>
            </w:r>
            <w:proofErr w:type="spellEnd"/>
            <w:r w:rsidRPr="00E46136">
              <w:t xml:space="preserve"> (IOL) </w:t>
            </w:r>
            <w:proofErr w:type="spellStart"/>
            <w:r w:rsidRPr="00E46136">
              <w:t>galios</w:t>
            </w:r>
            <w:proofErr w:type="spellEnd"/>
            <w:r w:rsidRPr="00E46136">
              <w:t xml:space="preserve"> </w:t>
            </w:r>
            <w:proofErr w:type="spellStart"/>
            <w:r w:rsidRPr="00E46136">
              <w:t>parinkimui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5B" w:rsidRPr="008666FE" w:rsidRDefault="00D3715B" w:rsidP="00D3715B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D3715B" w:rsidRPr="008666FE" w:rsidTr="00D37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5B" w:rsidRPr="00E90AA3" w:rsidRDefault="00D3715B" w:rsidP="00D3715B">
            <w:pPr>
              <w:jc w:val="both"/>
              <w:rPr>
                <w:sz w:val="22"/>
                <w:szCs w:val="22"/>
              </w:rPr>
            </w:pPr>
            <w:r w:rsidRPr="00E90AA3">
              <w:rPr>
                <w:sz w:val="22"/>
                <w:szCs w:val="22"/>
              </w:rPr>
              <w:t>2.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5B" w:rsidRPr="00E46136" w:rsidRDefault="00D3715B" w:rsidP="00D3715B">
            <w:pPr>
              <w:jc w:val="both"/>
            </w:pPr>
            <w:proofErr w:type="spellStart"/>
            <w:r w:rsidRPr="00E46136">
              <w:t>Optinė</w:t>
            </w:r>
            <w:proofErr w:type="spellEnd"/>
            <w:r w:rsidRPr="00E46136">
              <w:t xml:space="preserve"> </w:t>
            </w:r>
            <w:proofErr w:type="spellStart"/>
            <w:r w:rsidRPr="00E46136">
              <w:t>technologija</w:t>
            </w:r>
            <w:proofErr w:type="spellEnd"/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5B" w:rsidRPr="00E46136" w:rsidRDefault="00D3715B" w:rsidP="00D3715B">
            <w:pPr>
              <w:jc w:val="both"/>
            </w:pPr>
            <w:proofErr w:type="spellStart"/>
            <w:r w:rsidRPr="00E46136">
              <w:t>Kintamo</w:t>
            </w:r>
            <w:proofErr w:type="spellEnd"/>
            <w:r w:rsidRPr="00E46136">
              <w:t xml:space="preserve"> </w:t>
            </w:r>
            <w:proofErr w:type="spellStart"/>
            <w:r w:rsidRPr="00E46136">
              <w:t>šaltinio</w:t>
            </w:r>
            <w:proofErr w:type="spellEnd"/>
            <w:r w:rsidRPr="00E46136">
              <w:t xml:space="preserve"> (Swept Source) </w:t>
            </w:r>
            <w:proofErr w:type="spellStart"/>
            <w:r w:rsidRPr="00E46136">
              <w:t>optinė</w:t>
            </w:r>
            <w:proofErr w:type="spellEnd"/>
            <w:r w:rsidRPr="00E46136">
              <w:t xml:space="preserve"> </w:t>
            </w:r>
            <w:proofErr w:type="spellStart"/>
            <w:r w:rsidRPr="00E46136">
              <w:t>koherentinė</w:t>
            </w:r>
            <w:proofErr w:type="spellEnd"/>
            <w:r w:rsidRPr="00E46136">
              <w:t xml:space="preserve"> </w:t>
            </w:r>
            <w:proofErr w:type="spellStart"/>
            <w:r w:rsidRPr="00E46136">
              <w:t>tomografija</w:t>
            </w:r>
            <w:proofErr w:type="spellEnd"/>
            <w:r w:rsidRPr="00E46136">
              <w:t xml:space="preserve"> (OCT)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5B" w:rsidRPr="008666FE" w:rsidRDefault="00D3715B" w:rsidP="00D3715B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D3715B" w:rsidRPr="008666FE" w:rsidTr="00D37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5B" w:rsidRPr="008B1208" w:rsidRDefault="00D3715B" w:rsidP="00D3715B">
            <w:pPr>
              <w:jc w:val="both"/>
              <w:rPr>
                <w:sz w:val="22"/>
                <w:szCs w:val="22"/>
              </w:rPr>
            </w:pPr>
            <w:r w:rsidRPr="008B1208">
              <w:rPr>
                <w:sz w:val="22"/>
                <w:szCs w:val="22"/>
              </w:rPr>
              <w:t>3.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5B" w:rsidRPr="00E46136" w:rsidRDefault="00D3715B" w:rsidP="00D3715B">
            <w:pPr>
              <w:jc w:val="both"/>
            </w:pPr>
            <w:proofErr w:type="spellStart"/>
            <w:r w:rsidRPr="00E46136">
              <w:t>Matavimo</w:t>
            </w:r>
            <w:proofErr w:type="spellEnd"/>
            <w:r w:rsidRPr="00E46136">
              <w:t xml:space="preserve"> </w:t>
            </w:r>
            <w:proofErr w:type="spellStart"/>
            <w:r w:rsidRPr="00E46136">
              <w:t>režimai</w:t>
            </w:r>
            <w:proofErr w:type="spellEnd"/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5B" w:rsidRPr="00E46136" w:rsidRDefault="00D3715B" w:rsidP="00D3715B">
            <w:pPr>
              <w:jc w:val="both"/>
            </w:pPr>
            <w:proofErr w:type="spellStart"/>
            <w:r w:rsidRPr="00E46136">
              <w:t>Automatinis</w:t>
            </w:r>
            <w:proofErr w:type="spellEnd"/>
            <w:r w:rsidRPr="00E46136">
              <w:t xml:space="preserve"> </w:t>
            </w:r>
            <w:proofErr w:type="spellStart"/>
            <w:r w:rsidRPr="00E46136">
              <w:t>ir</w:t>
            </w:r>
            <w:proofErr w:type="spellEnd"/>
            <w:r w:rsidRPr="00E46136">
              <w:t xml:space="preserve"> </w:t>
            </w:r>
            <w:proofErr w:type="spellStart"/>
            <w:r w:rsidRPr="00E46136">
              <w:t>rankinis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5B" w:rsidRPr="008666FE" w:rsidRDefault="00D3715B" w:rsidP="00D3715B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D3715B" w:rsidRPr="008666FE" w:rsidTr="00D37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5B" w:rsidRPr="00E90AA3" w:rsidRDefault="00D3715B" w:rsidP="00D3715B">
            <w:pPr>
              <w:jc w:val="both"/>
              <w:rPr>
                <w:sz w:val="22"/>
                <w:szCs w:val="22"/>
              </w:rPr>
            </w:pPr>
            <w:r w:rsidRPr="00E90AA3">
              <w:rPr>
                <w:sz w:val="22"/>
                <w:szCs w:val="22"/>
              </w:rPr>
              <w:t>4.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5B" w:rsidRPr="00E46136" w:rsidRDefault="00D3715B" w:rsidP="00D3715B">
            <w:pPr>
              <w:jc w:val="both"/>
            </w:pPr>
            <w:proofErr w:type="spellStart"/>
            <w:r w:rsidRPr="00E46136">
              <w:t>Ašinio</w:t>
            </w:r>
            <w:proofErr w:type="spellEnd"/>
            <w:r w:rsidRPr="00E46136">
              <w:t xml:space="preserve"> </w:t>
            </w:r>
            <w:proofErr w:type="spellStart"/>
            <w:r w:rsidRPr="00E46136">
              <w:t>ilgio</w:t>
            </w:r>
            <w:proofErr w:type="spellEnd"/>
            <w:r w:rsidRPr="00E46136">
              <w:t xml:space="preserve"> </w:t>
            </w:r>
            <w:proofErr w:type="spellStart"/>
            <w:r w:rsidRPr="00E46136">
              <w:t>matavimo</w:t>
            </w:r>
            <w:proofErr w:type="spellEnd"/>
            <w:r w:rsidRPr="00E46136">
              <w:t xml:space="preserve"> </w:t>
            </w:r>
            <w:proofErr w:type="spellStart"/>
            <w:r w:rsidRPr="00E46136">
              <w:t>diapazonas</w:t>
            </w:r>
            <w:proofErr w:type="spellEnd"/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5B" w:rsidRPr="00E46136" w:rsidRDefault="00D3715B" w:rsidP="00D3715B">
            <w:pPr>
              <w:jc w:val="both"/>
            </w:pPr>
            <w:r w:rsidRPr="00E46136">
              <w:t xml:space="preserve">Ne </w:t>
            </w:r>
            <w:proofErr w:type="spellStart"/>
            <w:r w:rsidRPr="00E46136">
              <w:t>siauresnis</w:t>
            </w:r>
            <w:proofErr w:type="spellEnd"/>
            <w:r w:rsidRPr="00E46136">
              <w:t xml:space="preserve"> </w:t>
            </w:r>
            <w:proofErr w:type="spellStart"/>
            <w:r w:rsidRPr="00E46136">
              <w:t>nei</w:t>
            </w:r>
            <w:proofErr w:type="spellEnd"/>
            <w:r w:rsidRPr="00E46136">
              <w:t xml:space="preserve"> 14–38 mm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5B" w:rsidRPr="008666FE" w:rsidRDefault="00D3715B" w:rsidP="00D3715B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D3715B" w:rsidRPr="008666FE" w:rsidTr="00D37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5B" w:rsidRPr="00E90AA3" w:rsidRDefault="00D3715B" w:rsidP="00D37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5B" w:rsidRPr="00E46136" w:rsidRDefault="00D3715B" w:rsidP="00D3715B">
            <w:pPr>
              <w:jc w:val="both"/>
            </w:pPr>
            <w:proofErr w:type="spellStart"/>
            <w:r w:rsidRPr="00E46136">
              <w:t>Ragenos</w:t>
            </w:r>
            <w:proofErr w:type="spellEnd"/>
            <w:r w:rsidRPr="00E46136">
              <w:t xml:space="preserve"> </w:t>
            </w:r>
            <w:proofErr w:type="spellStart"/>
            <w:r w:rsidRPr="00E46136">
              <w:t>storio</w:t>
            </w:r>
            <w:proofErr w:type="spellEnd"/>
            <w:r w:rsidRPr="00E46136">
              <w:t xml:space="preserve"> </w:t>
            </w:r>
            <w:proofErr w:type="spellStart"/>
            <w:r w:rsidRPr="00E46136">
              <w:t>matavimo</w:t>
            </w:r>
            <w:proofErr w:type="spellEnd"/>
            <w:r w:rsidRPr="00E46136">
              <w:t xml:space="preserve"> </w:t>
            </w:r>
            <w:proofErr w:type="spellStart"/>
            <w:r w:rsidRPr="00E46136">
              <w:t>diapazonas</w:t>
            </w:r>
            <w:proofErr w:type="spellEnd"/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5B" w:rsidRPr="00E46136" w:rsidRDefault="00D3715B" w:rsidP="00D3715B">
            <w:pPr>
              <w:jc w:val="both"/>
            </w:pPr>
            <w:r w:rsidRPr="00E46136">
              <w:t xml:space="preserve">Ne </w:t>
            </w:r>
            <w:proofErr w:type="spellStart"/>
            <w:r w:rsidRPr="00E46136">
              <w:t>siauresnis</w:t>
            </w:r>
            <w:proofErr w:type="spellEnd"/>
            <w:r w:rsidRPr="00E46136">
              <w:t xml:space="preserve"> </w:t>
            </w:r>
            <w:proofErr w:type="spellStart"/>
            <w:r w:rsidRPr="00E46136">
              <w:t>nei</w:t>
            </w:r>
            <w:proofErr w:type="spellEnd"/>
            <w:r w:rsidRPr="00E46136">
              <w:t xml:space="preserve"> 200–1200 µm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5B" w:rsidRPr="008666FE" w:rsidRDefault="00D3715B" w:rsidP="00D3715B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D3715B" w:rsidRPr="008666FE" w:rsidTr="00D37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5B" w:rsidRPr="00E90AA3" w:rsidRDefault="00D3715B" w:rsidP="00D37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5B" w:rsidRPr="00E46136" w:rsidRDefault="00D3715B" w:rsidP="00D3715B">
            <w:pPr>
              <w:jc w:val="both"/>
            </w:pPr>
            <w:proofErr w:type="spellStart"/>
            <w:r w:rsidRPr="00E46136">
              <w:t>Priekinės</w:t>
            </w:r>
            <w:proofErr w:type="spellEnd"/>
            <w:r w:rsidRPr="00E46136">
              <w:t xml:space="preserve"> </w:t>
            </w:r>
            <w:proofErr w:type="spellStart"/>
            <w:r w:rsidRPr="00E46136">
              <w:t>kameros</w:t>
            </w:r>
            <w:proofErr w:type="spellEnd"/>
            <w:r w:rsidRPr="00E46136">
              <w:t xml:space="preserve"> </w:t>
            </w:r>
            <w:proofErr w:type="spellStart"/>
            <w:r w:rsidRPr="00E46136">
              <w:t>gylio</w:t>
            </w:r>
            <w:proofErr w:type="spellEnd"/>
            <w:r w:rsidRPr="00E46136">
              <w:t xml:space="preserve"> </w:t>
            </w:r>
            <w:proofErr w:type="spellStart"/>
            <w:r w:rsidRPr="00E46136">
              <w:t>matavimo</w:t>
            </w:r>
            <w:proofErr w:type="spellEnd"/>
            <w:r w:rsidRPr="00E46136">
              <w:t xml:space="preserve"> </w:t>
            </w:r>
            <w:proofErr w:type="spellStart"/>
            <w:r w:rsidRPr="00E46136">
              <w:t>diapazonas</w:t>
            </w:r>
            <w:proofErr w:type="spellEnd"/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5B" w:rsidRPr="00E46136" w:rsidRDefault="00D3715B" w:rsidP="00D3715B">
            <w:pPr>
              <w:jc w:val="both"/>
            </w:pPr>
            <w:r w:rsidRPr="00E46136">
              <w:t xml:space="preserve">Ne </w:t>
            </w:r>
            <w:proofErr w:type="spellStart"/>
            <w:r w:rsidRPr="00E46136">
              <w:t>siauresnis</w:t>
            </w:r>
            <w:proofErr w:type="spellEnd"/>
            <w:r w:rsidRPr="00E46136">
              <w:t xml:space="preserve"> </w:t>
            </w:r>
            <w:proofErr w:type="spellStart"/>
            <w:r w:rsidRPr="00E46136">
              <w:t>nei</w:t>
            </w:r>
            <w:proofErr w:type="spellEnd"/>
            <w:r w:rsidRPr="00E46136">
              <w:t xml:space="preserve"> 0,7–8,0 mm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5B" w:rsidRPr="008666FE" w:rsidRDefault="00D3715B" w:rsidP="00D3715B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D3715B" w:rsidRPr="008666FE" w:rsidTr="00D37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5B" w:rsidRPr="00E90AA3" w:rsidRDefault="00D3715B" w:rsidP="00D37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5B" w:rsidRPr="00E46136" w:rsidRDefault="00D3715B" w:rsidP="00D3715B">
            <w:pPr>
              <w:jc w:val="both"/>
            </w:pPr>
            <w:proofErr w:type="spellStart"/>
            <w:r w:rsidRPr="00E46136">
              <w:t>Lęšiuko</w:t>
            </w:r>
            <w:proofErr w:type="spellEnd"/>
            <w:r w:rsidRPr="00E46136">
              <w:t xml:space="preserve"> </w:t>
            </w:r>
            <w:proofErr w:type="spellStart"/>
            <w:r w:rsidRPr="00E46136">
              <w:t>storio</w:t>
            </w:r>
            <w:proofErr w:type="spellEnd"/>
            <w:r w:rsidRPr="00E46136">
              <w:t xml:space="preserve"> </w:t>
            </w:r>
            <w:proofErr w:type="spellStart"/>
            <w:r w:rsidRPr="00E46136">
              <w:t>matavimo</w:t>
            </w:r>
            <w:proofErr w:type="spellEnd"/>
            <w:r w:rsidRPr="00E46136">
              <w:t xml:space="preserve"> </w:t>
            </w:r>
            <w:proofErr w:type="spellStart"/>
            <w:r w:rsidRPr="00E46136">
              <w:t>diapazonas</w:t>
            </w:r>
            <w:proofErr w:type="spellEnd"/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5B" w:rsidRPr="00E46136" w:rsidRDefault="00D3715B" w:rsidP="00D3715B">
            <w:pPr>
              <w:jc w:val="both"/>
            </w:pPr>
            <w:r w:rsidRPr="00E46136">
              <w:t xml:space="preserve">Ne </w:t>
            </w:r>
            <w:proofErr w:type="spellStart"/>
            <w:r w:rsidRPr="00E46136">
              <w:t>siauresnis</w:t>
            </w:r>
            <w:proofErr w:type="spellEnd"/>
            <w:r w:rsidRPr="00E46136">
              <w:t xml:space="preserve"> </w:t>
            </w:r>
            <w:proofErr w:type="spellStart"/>
            <w:r w:rsidRPr="00E46136">
              <w:t>nei</w:t>
            </w:r>
            <w:proofErr w:type="spellEnd"/>
            <w:r w:rsidRPr="00E46136">
              <w:t xml:space="preserve"> 0,7–10 mm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5B" w:rsidRPr="008666FE" w:rsidRDefault="00D3715B" w:rsidP="00D3715B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D3715B" w:rsidRPr="008666FE" w:rsidTr="00D37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5B" w:rsidRPr="00E90AA3" w:rsidRDefault="00D3715B" w:rsidP="00D37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E90AA3">
              <w:rPr>
                <w:sz w:val="22"/>
                <w:szCs w:val="22"/>
              </w:rPr>
              <w:t>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5B" w:rsidRPr="00E46136" w:rsidRDefault="00D3715B" w:rsidP="00D3715B">
            <w:pPr>
              <w:jc w:val="both"/>
            </w:pPr>
            <w:proofErr w:type="spellStart"/>
            <w:r w:rsidRPr="00E46136">
              <w:t>Ragenos</w:t>
            </w:r>
            <w:proofErr w:type="spellEnd"/>
            <w:r w:rsidRPr="00E46136">
              <w:t xml:space="preserve"> </w:t>
            </w:r>
            <w:proofErr w:type="spellStart"/>
            <w:r w:rsidRPr="00E46136">
              <w:t>diametro</w:t>
            </w:r>
            <w:proofErr w:type="spellEnd"/>
            <w:r w:rsidRPr="00E46136">
              <w:t xml:space="preserve"> </w:t>
            </w:r>
            <w:proofErr w:type="spellStart"/>
            <w:r w:rsidRPr="00E46136">
              <w:t>matavimas</w:t>
            </w:r>
            <w:proofErr w:type="spellEnd"/>
            <w:r w:rsidRPr="00E46136">
              <w:t xml:space="preserve"> (White-to-White </w:t>
            </w:r>
            <w:proofErr w:type="spellStart"/>
            <w:r w:rsidRPr="00E46136">
              <w:t>ar</w:t>
            </w:r>
            <w:proofErr w:type="spellEnd"/>
            <w:r w:rsidRPr="00E46136">
              <w:t xml:space="preserve"> </w:t>
            </w:r>
            <w:proofErr w:type="spellStart"/>
            <w:r w:rsidRPr="00E46136">
              <w:t>lygiavertis</w:t>
            </w:r>
            <w:proofErr w:type="spellEnd"/>
            <w:r w:rsidRPr="00E46136">
              <w:t>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5B" w:rsidRPr="00E46136" w:rsidRDefault="00D3715B" w:rsidP="00D3715B">
            <w:pPr>
              <w:jc w:val="both"/>
            </w:pPr>
            <w:r w:rsidRPr="00E46136">
              <w:t xml:space="preserve">Ne </w:t>
            </w:r>
            <w:proofErr w:type="spellStart"/>
            <w:r w:rsidRPr="00E46136">
              <w:t>siauresnis</w:t>
            </w:r>
            <w:proofErr w:type="spellEnd"/>
            <w:r w:rsidRPr="00E46136">
              <w:t xml:space="preserve"> </w:t>
            </w:r>
            <w:proofErr w:type="spellStart"/>
            <w:r w:rsidRPr="00E46136">
              <w:t>nei</w:t>
            </w:r>
            <w:proofErr w:type="spellEnd"/>
            <w:r w:rsidRPr="00E46136">
              <w:t xml:space="preserve"> 8–14 mm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5B" w:rsidRPr="008666FE" w:rsidRDefault="00D3715B" w:rsidP="00D3715B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D3715B" w:rsidRPr="008666FE" w:rsidTr="00D37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5B" w:rsidRPr="006911F0" w:rsidRDefault="00D3715B" w:rsidP="00D37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5B" w:rsidRPr="00E46136" w:rsidRDefault="00D3715B" w:rsidP="00D3715B">
            <w:pPr>
              <w:jc w:val="both"/>
            </w:pPr>
            <w:proofErr w:type="spellStart"/>
            <w:r w:rsidRPr="00E46136">
              <w:t>Keratometrija</w:t>
            </w:r>
            <w:proofErr w:type="spellEnd"/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5B" w:rsidRPr="00E46136" w:rsidRDefault="00D3715B" w:rsidP="00D3715B">
            <w:pPr>
              <w:jc w:val="both"/>
            </w:pPr>
            <w:proofErr w:type="spellStart"/>
            <w:r w:rsidRPr="00E46136">
              <w:t>Atliekami</w:t>
            </w:r>
            <w:proofErr w:type="spellEnd"/>
            <w:r w:rsidRPr="00E46136">
              <w:t xml:space="preserve"> </w:t>
            </w:r>
            <w:proofErr w:type="spellStart"/>
            <w:r w:rsidRPr="00E46136">
              <w:t>keratometriniai</w:t>
            </w:r>
            <w:proofErr w:type="spellEnd"/>
            <w:r w:rsidRPr="00E46136">
              <w:t xml:space="preserve"> </w:t>
            </w:r>
            <w:proofErr w:type="spellStart"/>
            <w:r w:rsidRPr="00E46136">
              <w:t>matavimai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5B" w:rsidRPr="008666FE" w:rsidRDefault="00D3715B" w:rsidP="00D3715B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D3715B" w:rsidRPr="008666FE" w:rsidTr="00D37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5B" w:rsidRPr="00E90AA3" w:rsidRDefault="00D3715B" w:rsidP="00D37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5B" w:rsidRPr="00E46136" w:rsidRDefault="00D3715B" w:rsidP="00D3715B">
            <w:pPr>
              <w:jc w:val="both"/>
            </w:pPr>
            <w:r w:rsidRPr="00E46136">
              <w:t xml:space="preserve">IOL </w:t>
            </w:r>
            <w:proofErr w:type="spellStart"/>
            <w:r w:rsidRPr="00E46136">
              <w:t>skaičiavimo</w:t>
            </w:r>
            <w:proofErr w:type="spellEnd"/>
            <w:r w:rsidRPr="00E46136">
              <w:t xml:space="preserve"> </w:t>
            </w:r>
            <w:proofErr w:type="spellStart"/>
            <w:r w:rsidRPr="00E46136">
              <w:t>formulės</w:t>
            </w:r>
            <w:proofErr w:type="spellEnd"/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5B" w:rsidRPr="00E46136" w:rsidRDefault="00D3715B" w:rsidP="00D3715B">
            <w:pPr>
              <w:jc w:val="both"/>
            </w:pPr>
            <w:r w:rsidRPr="00E46136">
              <w:t xml:space="preserve">Barrett Universal II, Barrett </w:t>
            </w:r>
            <w:proofErr w:type="spellStart"/>
            <w:r w:rsidRPr="00E46136">
              <w:t>Toric</w:t>
            </w:r>
            <w:proofErr w:type="spellEnd"/>
            <w:r w:rsidRPr="00E46136">
              <w:t xml:space="preserve">, </w:t>
            </w:r>
            <w:proofErr w:type="spellStart"/>
            <w:r w:rsidRPr="00E46136">
              <w:t>Haigis</w:t>
            </w:r>
            <w:proofErr w:type="spellEnd"/>
            <w:r w:rsidRPr="00E46136">
              <w:t xml:space="preserve">, Holladay 1/2, SRK/T </w:t>
            </w:r>
            <w:proofErr w:type="spellStart"/>
            <w:r w:rsidRPr="00E46136">
              <w:t>arba</w:t>
            </w:r>
            <w:proofErr w:type="spellEnd"/>
            <w:r w:rsidRPr="00E46136">
              <w:t xml:space="preserve"> </w:t>
            </w:r>
            <w:proofErr w:type="spellStart"/>
            <w:r w:rsidRPr="00E46136">
              <w:t>lygiavertės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5B" w:rsidRPr="008666FE" w:rsidRDefault="00D3715B" w:rsidP="00D3715B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D3715B" w:rsidRPr="008666FE" w:rsidTr="00D37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5B" w:rsidRDefault="00D3715B" w:rsidP="00D37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5B" w:rsidRPr="00E46136" w:rsidRDefault="00D3715B" w:rsidP="00D3715B">
            <w:pPr>
              <w:jc w:val="both"/>
            </w:pPr>
            <w:r w:rsidRPr="00E46136">
              <w:t xml:space="preserve">IOL </w:t>
            </w:r>
            <w:proofErr w:type="spellStart"/>
            <w:r w:rsidRPr="00E46136">
              <w:t>konstantų</w:t>
            </w:r>
            <w:proofErr w:type="spellEnd"/>
            <w:r w:rsidRPr="00E46136">
              <w:t xml:space="preserve"> </w:t>
            </w:r>
            <w:proofErr w:type="spellStart"/>
            <w:r w:rsidRPr="00E46136">
              <w:t>valdymas</w:t>
            </w:r>
            <w:proofErr w:type="spellEnd"/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5B" w:rsidRPr="00E46136" w:rsidRDefault="00D3715B" w:rsidP="00D3715B">
            <w:pPr>
              <w:jc w:val="both"/>
            </w:pPr>
            <w:proofErr w:type="spellStart"/>
            <w:r w:rsidRPr="00E46136">
              <w:t>Galimybė</w:t>
            </w:r>
            <w:proofErr w:type="spellEnd"/>
            <w:r w:rsidRPr="00E46136">
              <w:t xml:space="preserve"> </w:t>
            </w:r>
            <w:proofErr w:type="spellStart"/>
            <w:r w:rsidRPr="00E46136">
              <w:t>įvesti</w:t>
            </w:r>
            <w:proofErr w:type="spellEnd"/>
            <w:r w:rsidRPr="00E46136">
              <w:t xml:space="preserve"> </w:t>
            </w:r>
            <w:proofErr w:type="spellStart"/>
            <w:r w:rsidRPr="00E46136">
              <w:t>ir</w:t>
            </w:r>
            <w:proofErr w:type="spellEnd"/>
            <w:r w:rsidRPr="00E46136">
              <w:t xml:space="preserve"> </w:t>
            </w:r>
            <w:proofErr w:type="spellStart"/>
            <w:r w:rsidRPr="00E46136">
              <w:t>naudoti</w:t>
            </w:r>
            <w:proofErr w:type="spellEnd"/>
            <w:r w:rsidRPr="00E46136">
              <w:t xml:space="preserve"> </w:t>
            </w:r>
            <w:proofErr w:type="spellStart"/>
            <w:r w:rsidRPr="00E46136">
              <w:t>optimizuotas</w:t>
            </w:r>
            <w:proofErr w:type="spellEnd"/>
            <w:r w:rsidRPr="00E46136">
              <w:t xml:space="preserve"> IOL </w:t>
            </w:r>
            <w:proofErr w:type="spellStart"/>
            <w:r w:rsidRPr="00E46136">
              <w:t>konstantas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5B" w:rsidRPr="008666FE" w:rsidRDefault="00D3715B" w:rsidP="00D3715B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D3715B" w:rsidRPr="008666FE" w:rsidTr="00D37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5B" w:rsidRPr="00E90AA3" w:rsidRDefault="00D3715B" w:rsidP="00D37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 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5B" w:rsidRPr="00E46136" w:rsidRDefault="00D3715B" w:rsidP="00D3715B">
            <w:pPr>
              <w:jc w:val="both"/>
            </w:pPr>
            <w:proofErr w:type="spellStart"/>
            <w:r w:rsidRPr="00E46136">
              <w:t>Intraoperacinis</w:t>
            </w:r>
            <w:proofErr w:type="spellEnd"/>
            <w:r w:rsidRPr="00E46136">
              <w:t xml:space="preserve"> </w:t>
            </w:r>
            <w:proofErr w:type="spellStart"/>
            <w:r w:rsidRPr="00E46136">
              <w:t>priedas</w:t>
            </w:r>
            <w:proofErr w:type="spellEnd"/>
            <w:r w:rsidRPr="00E46136">
              <w:t xml:space="preserve"> </w:t>
            </w:r>
            <w:proofErr w:type="spellStart"/>
            <w:r w:rsidRPr="00E46136">
              <w:t>prie</w:t>
            </w:r>
            <w:proofErr w:type="spellEnd"/>
            <w:r w:rsidRPr="00E46136">
              <w:t xml:space="preserve"> </w:t>
            </w:r>
            <w:proofErr w:type="spellStart"/>
            <w:r w:rsidRPr="00E46136">
              <w:t>mikroskopo</w:t>
            </w:r>
            <w:proofErr w:type="spellEnd"/>
            <w:r w:rsidRPr="00E46136">
              <w:t xml:space="preserve">, </w:t>
            </w:r>
            <w:proofErr w:type="spellStart"/>
            <w:r w:rsidRPr="00E46136">
              <w:t>perduodantis</w:t>
            </w:r>
            <w:proofErr w:type="spellEnd"/>
            <w:r w:rsidRPr="00E46136">
              <w:t xml:space="preserve"> </w:t>
            </w:r>
            <w:proofErr w:type="spellStart"/>
            <w:r w:rsidRPr="00E46136">
              <w:t>operacijos</w:t>
            </w:r>
            <w:proofErr w:type="spellEnd"/>
            <w:r w:rsidRPr="00E46136">
              <w:t xml:space="preserve"> </w:t>
            </w:r>
            <w:proofErr w:type="spellStart"/>
            <w:r w:rsidRPr="00E46136">
              <w:t>planą</w:t>
            </w:r>
            <w:proofErr w:type="spellEnd"/>
            <w:r w:rsidRPr="00E46136">
              <w:t xml:space="preserve"> į </w:t>
            </w:r>
            <w:proofErr w:type="spellStart"/>
            <w:r w:rsidRPr="00E46136">
              <w:t>mikroskopą</w:t>
            </w:r>
            <w:proofErr w:type="spellEnd"/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5B" w:rsidRPr="00E46136" w:rsidRDefault="00D3715B" w:rsidP="00D3715B">
            <w:pPr>
              <w:jc w:val="both"/>
            </w:pPr>
            <w:proofErr w:type="spellStart"/>
            <w:r w:rsidRPr="00E46136">
              <w:t>Būtina</w:t>
            </w:r>
            <w:proofErr w:type="spellEnd"/>
            <w:r w:rsidRPr="00E46136">
              <w:t xml:space="preserve">. </w:t>
            </w:r>
            <w:proofErr w:type="spellStart"/>
            <w:r w:rsidRPr="00E46136">
              <w:t>Priedas</w:t>
            </w:r>
            <w:proofErr w:type="spellEnd"/>
            <w:r w:rsidRPr="00E46136">
              <w:t xml:space="preserve"> </w:t>
            </w:r>
            <w:proofErr w:type="spellStart"/>
            <w:r w:rsidRPr="00E46136">
              <w:t>suderinamas</w:t>
            </w:r>
            <w:proofErr w:type="spellEnd"/>
            <w:r w:rsidRPr="00E46136">
              <w:t xml:space="preserve"> </w:t>
            </w:r>
            <w:proofErr w:type="spellStart"/>
            <w:r w:rsidRPr="00E46136">
              <w:t>su</w:t>
            </w:r>
            <w:proofErr w:type="spellEnd"/>
            <w:r w:rsidRPr="00E46136">
              <w:t xml:space="preserve"> </w:t>
            </w:r>
            <w:proofErr w:type="spellStart"/>
            <w:r w:rsidRPr="00E46136">
              <w:t>mikroskopu</w:t>
            </w:r>
            <w:proofErr w:type="spellEnd"/>
            <w:r w:rsidRPr="00E46136">
              <w:t xml:space="preserve"> (</w:t>
            </w:r>
            <w:proofErr w:type="spellStart"/>
            <w:r w:rsidRPr="00E46136">
              <w:t>perkančioji</w:t>
            </w:r>
            <w:proofErr w:type="spellEnd"/>
            <w:r w:rsidRPr="00E46136">
              <w:t xml:space="preserve"> </w:t>
            </w:r>
            <w:proofErr w:type="spellStart"/>
            <w:r w:rsidRPr="00E46136">
              <w:t>organizacija</w:t>
            </w:r>
            <w:proofErr w:type="spellEnd"/>
            <w:r w:rsidRPr="00E46136">
              <w:t xml:space="preserve"> </w:t>
            </w:r>
            <w:proofErr w:type="spellStart"/>
            <w:r w:rsidRPr="00E46136">
              <w:t>turi</w:t>
            </w:r>
            <w:proofErr w:type="spellEnd"/>
            <w:r w:rsidRPr="00E46136">
              <w:t xml:space="preserve"> </w:t>
            </w:r>
            <w:proofErr w:type="spellStart"/>
            <w:r w:rsidRPr="00E46136">
              <w:t>mikroskopą</w:t>
            </w:r>
            <w:proofErr w:type="spellEnd"/>
            <w:r w:rsidRPr="00E46136">
              <w:t xml:space="preserve"> </w:t>
            </w:r>
            <w:proofErr w:type="spellStart"/>
            <w:r w:rsidRPr="00B0530B">
              <w:rPr>
                <w:color w:val="000000"/>
              </w:rPr>
              <w:t>Modelis</w:t>
            </w:r>
            <w:proofErr w:type="spellEnd"/>
            <w:r w:rsidRPr="00B0530B">
              <w:rPr>
                <w:color w:val="000000"/>
              </w:rPr>
              <w:t xml:space="preserve">: HS Hi-R NEO 900A, </w:t>
            </w:r>
            <w:proofErr w:type="spellStart"/>
            <w:r w:rsidRPr="00B0530B">
              <w:rPr>
                <w:color w:val="000000"/>
              </w:rPr>
              <w:t>gamintojas</w:t>
            </w:r>
            <w:proofErr w:type="spellEnd"/>
            <w:r w:rsidRPr="00B0530B">
              <w:rPr>
                <w:color w:val="000000"/>
              </w:rPr>
              <w:t>: Haag-</w:t>
            </w:r>
            <w:proofErr w:type="spellStart"/>
            <w:r w:rsidRPr="00B0530B">
              <w:rPr>
                <w:color w:val="000000"/>
              </w:rPr>
              <w:t>Streit</w:t>
            </w:r>
            <w:proofErr w:type="spellEnd"/>
            <w:r w:rsidRPr="00B0530B">
              <w:rPr>
                <w:color w:val="000000"/>
              </w:rPr>
              <w:t xml:space="preserve"> AG, </w:t>
            </w:r>
            <w:proofErr w:type="spellStart"/>
            <w:r w:rsidRPr="00B0530B">
              <w:rPr>
                <w:color w:val="000000"/>
              </w:rPr>
              <w:t>Šveicarija</w:t>
            </w:r>
            <w:proofErr w:type="spellEnd"/>
            <w:r w:rsidRPr="00E46136"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5B" w:rsidRPr="008666FE" w:rsidRDefault="00D3715B" w:rsidP="00D3715B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D3715B" w:rsidRPr="008666FE" w:rsidTr="00D37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5B" w:rsidRDefault="00D3715B" w:rsidP="00D37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5B" w:rsidRPr="00E46136" w:rsidRDefault="00D3715B" w:rsidP="00D3715B">
            <w:pPr>
              <w:jc w:val="both"/>
            </w:pPr>
            <w:proofErr w:type="spellStart"/>
            <w:r w:rsidRPr="00E46136">
              <w:t>Valdymo</w:t>
            </w:r>
            <w:proofErr w:type="spellEnd"/>
            <w:r w:rsidRPr="00E46136">
              <w:t xml:space="preserve"> </w:t>
            </w:r>
            <w:proofErr w:type="spellStart"/>
            <w:r w:rsidRPr="00E46136">
              <w:t>sąsaja</w:t>
            </w:r>
            <w:proofErr w:type="spellEnd"/>
            <w:r w:rsidRPr="00E46136">
              <w:t xml:space="preserve"> 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5B" w:rsidRPr="00E46136" w:rsidRDefault="00D3715B" w:rsidP="00D3715B">
            <w:pPr>
              <w:jc w:val="both"/>
            </w:pPr>
            <w:proofErr w:type="spellStart"/>
            <w:r w:rsidRPr="00E46136">
              <w:t>Jutiklinis</w:t>
            </w:r>
            <w:proofErr w:type="spellEnd"/>
            <w:r w:rsidRPr="00E46136">
              <w:t xml:space="preserve"> </w:t>
            </w:r>
            <w:proofErr w:type="spellStart"/>
            <w:r w:rsidRPr="00E46136">
              <w:t>ekranas</w:t>
            </w:r>
            <w:proofErr w:type="spellEnd"/>
            <w:r w:rsidRPr="00E46136">
              <w:t xml:space="preserve"> </w:t>
            </w:r>
            <w:proofErr w:type="spellStart"/>
            <w:r w:rsidRPr="00E46136">
              <w:t>arba</w:t>
            </w:r>
            <w:proofErr w:type="spellEnd"/>
            <w:r w:rsidRPr="00E46136">
              <w:t xml:space="preserve"> </w:t>
            </w:r>
            <w:proofErr w:type="spellStart"/>
            <w:r w:rsidRPr="00E46136">
              <w:t>klaviatūra</w:t>
            </w:r>
            <w:proofErr w:type="spellEnd"/>
            <w:r w:rsidRPr="00E46136">
              <w:t xml:space="preserve"> </w:t>
            </w:r>
            <w:proofErr w:type="spellStart"/>
            <w:r w:rsidRPr="00E46136">
              <w:t>su</w:t>
            </w:r>
            <w:proofErr w:type="spellEnd"/>
            <w:r w:rsidRPr="00E46136">
              <w:t xml:space="preserve"> </w:t>
            </w:r>
            <w:proofErr w:type="spellStart"/>
            <w:r w:rsidRPr="00E46136">
              <w:t>pele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5B" w:rsidRPr="008666FE" w:rsidRDefault="00D3715B" w:rsidP="00D3715B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D3715B" w:rsidRPr="008666FE" w:rsidTr="00D37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5B" w:rsidRDefault="00D3715B" w:rsidP="00D37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 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5B" w:rsidRPr="00CA06B7" w:rsidRDefault="00D3715B" w:rsidP="00D3715B">
            <w:pPr>
              <w:jc w:val="both"/>
              <w:rPr>
                <w:rFonts w:eastAsia="Times New Roman"/>
                <w:strike/>
                <w:sz w:val="22"/>
                <w:szCs w:val="22"/>
                <w:lang w:eastAsia="lt-LT"/>
              </w:rPr>
            </w:pP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Įrangos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žymėjimas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CE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ženklu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5B" w:rsidRPr="00CA06B7" w:rsidRDefault="00D3715B" w:rsidP="00D3715B">
            <w:pPr>
              <w:jc w:val="both"/>
              <w:rPr>
                <w:rFonts w:eastAsia="Times New Roman"/>
                <w:strike/>
                <w:sz w:val="22"/>
                <w:szCs w:val="22"/>
                <w:lang w:eastAsia="lt-LT"/>
              </w:rPr>
            </w:pP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Būtinas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.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Kartu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su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prekėmis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pateikiama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galiojančio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CE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sertifikato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arba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gamintojo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EB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atitikties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deklaracijos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pagal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Europos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Parlamento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ir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Tarybos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reglamentą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(ES) 2017/745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dėl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medicinos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priemonių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kopija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originalo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kalba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kartu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su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vertimu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į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lietuvių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kalbą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5B" w:rsidRPr="008666FE" w:rsidRDefault="00D3715B" w:rsidP="00D3715B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D3715B" w:rsidRPr="008666FE" w:rsidTr="00D37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5B" w:rsidRPr="002E13A0" w:rsidRDefault="00D3715B" w:rsidP="00D37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 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5B" w:rsidRPr="00CA06B7" w:rsidRDefault="00D3715B" w:rsidP="00D3715B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Kartu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su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įranga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pateikiama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dokumentacija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5B" w:rsidRPr="00CA06B7" w:rsidRDefault="00D3715B" w:rsidP="00D3715B">
            <w:pPr>
              <w:shd w:val="clear" w:color="auto" w:fill="FFFFFF"/>
              <w:tabs>
                <w:tab w:val="left" w:pos="316"/>
              </w:tabs>
              <w:suppressAutoHyphens w:val="0"/>
              <w:jc w:val="both"/>
              <w:rPr>
                <w:sz w:val="22"/>
                <w:szCs w:val="22"/>
              </w:rPr>
            </w:pPr>
            <w:proofErr w:type="spellStart"/>
            <w:r w:rsidRPr="00D3715B">
              <w:rPr>
                <w:sz w:val="22"/>
                <w:szCs w:val="22"/>
              </w:rPr>
              <w:t>Naudojimo</w:t>
            </w:r>
            <w:proofErr w:type="spellEnd"/>
            <w:r w:rsidRPr="00D3715B">
              <w:rPr>
                <w:sz w:val="22"/>
                <w:szCs w:val="22"/>
              </w:rPr>
              <w:t xml:space="preserve"> instrukcija </w:t>
            </w:r>
            <w:proofErr w:type="spellStart"/>
            <w:r w:rsidRPr="00D3715B">
              <w:rPr>
                <w:sz w:val="22"/>
                <w:szCs w:val="22"/>
              </w:rPr>
              <w:t>lietuvių</w:t>
            </w:r>
            <w:proofErr w:type="spellEnd"/>
            <w:r w:rsidRPr="00D3715B">
              <w:rPr>
                <w:sz w:val="22"/>
                <w:szCs w:val="22"/>
              </w:rPr>
              <w:t xml:space="preserve"> </w:t>
            </w:r>
            <w:proofErr w:type="spellStart"/>
            <w:r w:rsidRPr="00D3715B">
              <w:rPr>
                <w:sz w:val="22"/>
                <w:szCs w:val="22"/>
              </w:rPr>
              <w:t>ir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anglų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kalba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5B" w:rsidRPr="008666FE" w:rsidRDefault="00D3715B" w:rsidP="00D3715B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D3715B" w:rsidRPr="008666FE" w:rsidTr="00AF30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5B" w:rsidRDefault="00D3715B" w:rsidP="00D37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5B" w:rsidRPr="00CA06B7" w:rsidRDefault="00D3715B" w:rsidP="00D3715B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Garantinio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aptarnavimo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laikotarpis</w:t>
            </w:r>
            <w:proofErr w:type="spellEnd"/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5B" w:rsidRPr="00CA06B7" w:rsidRDefault="00D3715B" w:rsidP="00D3715B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r w:rsidRPr="00CA06B7">
              <w:rPr>
                <w:rFonts w:eastAsia="Times New Roman"/>
                <w:sz w:val="22"/>
                <w:szCs w:val="22"/>
                <w:u w:val="single"/>
                <w:lang w:eastAsia="lt-LT"/>
              </w:rPr>
              <w:t>&gt;</w:t>
            </w:r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24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mėnesiai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. </w:t>
            </w:r>
          </w:p>
          <w:p w:rsidR="00D3715B" w:rsidRPr="00CA06B7" w:rsidRDefault="00D3715B" w:rsidP="00D3715B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Garantinio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laikotarpio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metu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garantuojamas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nemokamas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siūlomų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prekių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remontas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įskaitant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, bet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neapsiribojant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remontui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atlikti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reikalingas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detales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bei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medžiagas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techninę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apžiūrą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bei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techninės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būklės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patikrinimą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(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gamintojo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rekomenduojamu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periodiškumu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),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įskaitant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techninei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priežiūrai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atlikti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reikalingas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detales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ir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medžiagas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5B" w:rsidRPr="008666FE" w:rsidRDefault="00D3715B" w:rsidP="00D3715B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D3715B" w:rsidRPr="008666FE" w:rsidTr="00AF30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5B" w:rsidRDefault="00D3715B" w:rsidP="00D37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5B" w:rsidRPr="00CA06B7" w:rsidRDefault="00D3715B" w:rsidP="00D3715B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CA06B7">
              <w:rPr>
                <w:sz w:val="22"/>
                <w:szCs w:val="22"/>
              </w:rPr>
              <w:t>Įrangos</w:t>
            </w:r>
            <w:proofErr w:type="spellEnd"/>
            <w:r w:rsidRPr="00CA06B7">
              <w:rPr>
                <w:sz w:val="22"/>
                <w:szCs w:val="22"/>
              </w:rPr>
              <w:t xml:space="preserve"> </w:t>
            </w:r>
            <w:proofErr w:type="spellStart"/>
            <w:r w:rsidRPr="00CA06B7">
              <w:rPr>
                <w:sz w:val="22"/>
                <w:szCs w:val="22"/>
              </w:rPr>
              <w:t>pristatymas</w:t>
            </w:r>
            <w:proofErr w:type="spellEnd"/>
            <w:r w:rsidRPr="00CA06B7">
              <w:rPr>
                <w:sz w:val="22"/>
                <w:szCs w:val="22"/>
              </w:rPr>
              <w:t xml:space="preserve">, </w:t>
            </w:r>
            <w:proofErr w:type="spellStart"/>
            <w:r w:rsidRPr="00CA06B7">
              <w:rPr>
                <w:sz w:val="22"/>
                <w:szCs w:val="22"/>
              </w:rPr>
              <w:t>iškrovimas</w:t>
            </w:r>
            <w:proofErr w:type="spellEnd"/>
            <w:r w:rsidRPr="00CA06B7">
              <w:rPr>
                <w:sz w:val="22"/>
                <w:szCs w:val="22"/>
              </w:rPr>
              <w:t xml:space="preserve">, </w:t>
            </w:r>
            <w:proofErr w:type="spellStart"/>
            <w:r w:rsidRPr="00CA06B7">
              <w:rPr>
                <w:sz w:val="22"/>
                <w:szCs w:val="22"/>
              </w:rPr>
              <w:t>pervežimas</w:t>
            </w:r>
            <w:proofErr w:type="spellEnd"/>
            <w:r w:rsidRPr="00CA06B7">
              <w:rPr>
                <w:sz w:val="22"/>
                <w:szCs w:val="22"/>
              </w:rPr>
              <w:t xml:space="preserve"> į </w:t>
            </w:r>
            <w:proofErr w:type="spellStart"/>
            <w:r w:rsidRPr="00CA06B7">
              <w:rPr>
                <w:sz w:val="22"/>
                <w:szCs w:val="22"/>
              </w:rPr>
              <w:t>instaliavimo</w:t>
            </w:r>
            <w:proofErr w:type="spellEnd"/>
            <w:r w:rsidRPr="00CA06B7">
              <w:rPr>
                <w:sz w:val="22"/>
                <w:szCs w:val="22"/>
              </w:rPr>
              <w:t xml:space="preserve"> </w:t>
            </w:r>
            <w:proofErr w:type="spellStart"/>
            <w:r w:rsidRPr="00CA06B7">
              <w:rPr>
                <w:sz w:val="22"/>
                <w:szCs w:val="22"/>
              </w:rPr>
              <w:t>vietą</w:t>
            </w:r>
            <w:proofErr w:type="spellEnd"/>
            <w:r w:rsidRPr="00CA06B7">
              <w:rPr>
                <w:sz w:val="22"/>
                <w:szCs w:val="22"/>
              </w:rPr>
              <w:t xml:space="preserve">, </w:t>
            </w:r>
            <w:proofErr w:type="spellStart"/>
            <w:r w:rsidRPr="00CA06B7">
              <w:rPr>
                <w:sz w:val="22"/>
                <w:szCs w:val="22"/>
              </w:rPr>
              <w:t>instaliavimas</w:t>
            </w:r>
            <w:proofErr w:type="spellEnd"/>
            <w:r w:rsidRPr="00CA06B7">
              <w:rPr>
                <w:sz w:val="22"/>
                <w:szCs w:val="22"/>
              </w:rPr>
              <w:t xml:space="preserve">, </w:t>
            </w:r>
            <w:proofErr w:type="spellStart"/>
            <w:r w:rsidRPr="00CA06B7">
              <w:rPr>
                <w:sz w:val="22"/>
                <w:szCs w:val="22"/>
              </w:rPr>
              <w:t>po</w:t>
            </w:r>
            <w:proofErr w:type="spellEnd"/>
            <w:r w:rsidRPr="00CA06B7">
              <w:rPr>
                <w:sz w:val="22"/>
                <w:szCs w:val="22"/>
              </w:rPr>
              <w:t xml:space="preserve"> </w:t>
            </w:r>
            <w:proofErr w:type="spellStart"/>
            <w:r w:rsidRPr="00CA06B7">
              <w:rPr>
                <w:sz w:val="22"/>
                <w:szCs w:val="22"/>
              </w:rPr>
              <w:t>instaliavimo</w:t>
            </w:r>
            <w:proofErr w:type="spellEnd"/>
            <w:r w:rsidRPr="00CA06B7">
              <w:rPr>
                <w:sz w:val="22"/>
                <w:szCs w:val="22"/>
              </w:rPr>
              <w:t xml:space="preserve"> </w:t>
            </w:r>
            <w:proofErr w:type="spellStart"/>
            <w:r w:rsidRPr="00CA06B7">
              <w:rPr>
                <w:sz w:val="22"/>
                <w:szCs w:val="22"/>
              </w:rPr>
              <w:t>likusių</w:t>
            </w:r>
            <w:proofErr w:type="spellEnd"/>
            <w:r w:rsidRPr="00CA06B7">
              <w:rPr>
                <w:sz w:val="22"/>
                <w:szCs w:val="22"/>
              </w:rPr>
              <w:t xml:space="preserve"> </w:t>
            </w:r>
            <w:proofErr w:type="spellStart"/>
            <w:r w:rsidRPr="00CA06B7">
              <w:rPr>
                <w:sz w:val="22"/>
                <w:szCs w:val="22"/>
              </w:rPr>
              <w:t>įpakavimo</w:t>
            </w:r>
            <w:proofErr w:type="spellEnd"/>
            <w:r w:rsidRPr="00CA06B7">
              <w:rPr>
                <w:sz w:val="22"/>
                <w:szCs w:val="22"/>
              </w:rPr>
              <w:t xml:space="preserve"> </w:t>
            </w:r>
            <w:proofErr w:type="spellStart"/>
            <w:r w:rsidRPr="00CA06B7">
              <w:rPr>
                <w:sz w:val="22"/>
                <w:szCs w:val="22"/>
              </w:rPr>
              <w:t>medžiagų</w:t>
            </w:r>
            <w:proofErr w:type="spellEnd"/>
            <w:r w:rsidRPr="00CA06B7">
              <w:rPr>
                <w:sz w:val="22"/>
                <w:szCs w:val="22"/>
              </w:rPr>
              <w:t xml:space="preserve"> </w:t>
            </w:r>
            <w:proofErr w:type="spellStart"/>
            <w:r w:rsidRPr="00CA06B7">
              <w:rPr>
                <w:sz w:val="22"/>
                <w:szCs w:val="22"/>
              </w:rPr>
              <w:t>išvežimas</w:t>
            </w:r>
            <w:proofErr w:type="spellEnd"/>
            <w:r w:rsidRPr="00CA06B7">
              <w:rPr>
                <w:sz w:val="22"/>
                <w:szCs w:val="22"/>
              </w:rPr>
              <w:t xml:space="preserve"> (</w:t>
            </w:r>
            <w:proofErr w:type="spellStart"/>
            <w:r w:rsidRPr="00CA06B7">
              <w:rPr>
                <w:sz w:val="22"/>
                <w:szCs w:val="22"/>
              </w:rPr>
              <w:t>utilizavimas</w:t>
            </w:r>
            <w:proofErr w:type="spellEnd"/>
            <w:r w:rsidRPr="00CA06B7">
              <w:rPr>
                <w:sz w:val="22"/>
                <w:szCs w:val="22"/>
              </w:rPr>
              <w:t xml:space="preserve">) 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5B" w:rsidRPr="00CA06B7" w:rsidRDefault="00D3715B" w:rsidP="00D3715B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CA06B7">
              <w:rPr>
                <w:sz w:val="22"/>
                <w:szCs w:val="22"/>
              </w:rPr>
              <w:t>Įrangos</w:t>
            </w:r>
            <w:proofErr w:type="spellEnd"/>
            <w:r w:rsidRPr="00CA06B7">
              <w:rPr>
                <w:sz w:val="22"/>
                <w:szCs w:val="22"/>
              </w:rPr>
              <w:t xml:space="preserve"> </w:t>
            </w:r>
            <w:proofErr w:type="spellStart"/>
            <w:r w:rsidRPr="00CA06B7">
              <w:rPr>
                <w:sz w:val="22"/>
                <w:szCs w:val="22"/>
              </w:rPr>
              <w:t>pristatymo</w:t>
            </w:r>
            <w:proofErr w:type="spellEnd"/>
            <w:r w:rsidRPr="00CA06B7">
              <w:rPr>
                <w:sz w:val="22"/>
                <w:szCs w:val="22"/>
              </w:rPr>
              <w:t xml:space="preserve">, </w:t>
            </w:r>
            <w:proofErr w:type="spellStart"/>
            <w:r w:rsidRPr="00CA06B7">
              <w:rPr>
                <w:sz w:val="22"/>
                <w:szCs w:val="22"/>
              </w:rPr>
              <w:t>iškrovimo</w:t>
            </w:r>
            <w:proofErr w:type="spellEnd"/>
            <w:r w:rsidRPr="00CA06B7">
              <w:rPr>
                <w:sz w:val="22"/>
                <w:szCs w:val="22"/>
              </w:rPr>
              <w:t xml:space="preserve">, </w:t>
            </w:r>
            <w:proofErr w:type="spellStart"/>
            <w:r w:rsidRPr="00CA06B7">
              <w:rPr>
                <w:sz w:val="22"/>
                <w:szCs w:val="22"/>
              </w:rPr>
              <w:t>pervežimo</w:t>
            </w:r>
            <w:proofErr w:type="spellEnd"/>
            <w:r w:rsidRPr="00CA06B7">
              <w:rPr>
                <w:sz w:val="22"/>
                <w:szCs w:val="22"/>
              </w:rPr>
              <w:t xml:space="preserve"> į </w:t>
            </w:r>
            <w:proofErr w:type="spellStart"/>
            <w:r w:rsidRPr="00CA06B7">
              <w:rPr>
                <w:sz w:val="22"/>
                <w:szCs w:val="22"/>
              </w:rPr>
              <w:t>instaliavimo</w:t>
            </w:r>
            <w:proofErr w:type="spellEnd"/>
            <w:r w:rsidRPr="00CA06B7">
              <w:rPr>
                <w:sz w:val="22"/>
                <w:szCs w:val="22"/>
              </w:rPr>
              <w:t xml:space="preserve"> </w:t>
            </w:r>
            <w:proofErr w:type="spellStart"/>
            <w:r w:rsidRPr="00CA06B7">
              <w:rPr>
                <w:sz w:val="22"/>
                <w:szCs w:val="22"/>
              </w:rPr>
              <w:t>vietą</w:t>
            </w:r>
            <w:proofErr w:type="spellEnd"/>
            <w:r w:rsidRPr="00CA06B7">
              <w:rPr>
                <w:sz w:val="22"/>
                <w:szCs w:val="22"/>
              </w:rPr>
              <w:t xml:space="preserve">, </w:t>
            </w:r>
            <w:proofErr w:type="spellStart"/>
            <w:r w:rsidRPr="00CA06B7">
              <w:rPr>
                <w:sz w:val="22"/>
                <w:szCs w:val="22"/>
              </w:rPr>
              <w:t>instaliavimo</w:t>
            </w:r>
            <w:proofErr w:type="spellEnd"/>
            <w:r w:rsidRPr="00CA06B7">
              <w:rPr>
                <w:sz w:val="22"/>
                <w:szCs w:val="22"/>
              </w:rPr>
              <w:t xml:space="preserve">, </w:t>
            </w:r>
            <w:proofErr w:type="spellStart"/>
            <w:r w:rsidRPr="00CA06B7">
              <w:rPr>
                <w:sz w:val="22"/>
                <w:szCs w:val="22"/>
              </w:rPr>
              <w:t>po</w:t>
            </w:r>
            <w:proofErr w:type="spellEnd"/>
            <w:r w:rsidRPr="00CA06B7">
              <w:rPr>
                <w:sz w:val="22"/>
                <w:szCs w:val="22"/>
              </w:rPr>
              <w:t xml:space="preserve"> </w:t>
            </w:r>
            <w:proofErr w:type="spellStart"/>
            <w:r w:rsidRPr="00CA06B7">
              <w:rPr>
                <w:sz w:val="22"/>
                <w:szCs w:val="22"/>
              </w:rPr>
              <w:t>instaliavimo</w:t>
            </w:r>
            <w:proofErr w:type="spellEnd"/>
            <w:r w:rsidRPr="00CA06B7">
              <w:rPr>
                <w:sz w:val="22"/>
                <w:szCs w:val="22"/>
              </w:rPr>
              <w:t xml:space="preserve"> </w:t>
            </w:r>
            <w:proofErr w:type="spellStart"/>
            <w:r w:rsidRPr="00CA06B7">
              <w:rPr>
                <w:sz w:val="22"/>
                <w:szCs w:val="22"/>
              </w:rPr>
              <w:t>likusių</w:t>
            </w:r>
            <w:proofErr w:type="spellEnd"/>
            <w:r w:rsidRPr="00CA06B7">
              <w:rPr>
                <w:sz w:val="22"/>
                <w:szCs w:val="22"/>
              </w:rPr>
              <w:t xml:space="preserve"> </w:t>
            </w:r>
            <w:proofErr w:type="spellStart"/>
            <w:r w:rsidRPr="00CA06B7">
              <w:rPr>
                <w:sz w:val="22"/>
                <w:szCs w:val="22"/>
              </w:rPr>
              <w:t>įpakavimo</w:t>
            </w:r>
            <w:proofErr w:type="spellEnd"/>
            <w:r w:rsidRPr="00CA06B7">
              <w:rPr>
                <w:sz w:val="22"/>
                <w:szCs w:val="22"/>
              </w:rPr>
              <w:t xml:space="preserve"> </w:t>
            </w:r>
            <w:proofErr w:type="spellStart"/>
            <w:r w:rsidRPr="00CA06B7">
              <w:rPr>
                <w:sz w:val="22"/>
                <w:szCs w:val="22"/>
              </w:rPr>
              <w:t>medžiagų</w:t>
            </w:r>
            <w:proofErr w:type="spellEnd"/>
            <w:r w:rsidRPr="00CA06B7">
              <w:rPr>
                <w:sz w:val="22"/>
                <w:szCs w:val="22"/>
              </w:rPr>
              <w:t xml:space="preserve"> </w:t>
            </w:r>
            <w:proofErr w:type="spellStart"/>
            <w:r w:rsidRPr="00CA06B7">
              <w:rPr>
                <w:sz w:val="22"/>
                <w:szCs w:val="22"/>
              </w:rPr>
              <w:t>išvežimo</w:t>
            </w:r>
            <w:proofErr w:type="spellEnd"/>
            <w:r w:rsidRPr="00CA06B7">
              <w:rPr>
                <w:sz w:val="22"/>
                <w:szCs w:val="22"/>
              </w:rPr>
              <w:t xml:space="preserve"> (</w:t>
            </w:r>
            <w:proofErr w:type="spellStart"/>
            <w:r w:rsidRPr="00CA06B7">
              <w:rPr>
                <w:sz w:val="22"/>
                <w:szCs w:val="22"/>
              </w:rPr>
              <w:t>utilizavimo</w:t>
            </w:r>
            <w:proofErr w:type="spellEnd"/>
            <w:r w:rsidRPr="00CA06B7">
              <w:rPr>
                <w:sz w:val="22"/>
                <w:szCs w:val="22"/>
              </w:rPr>
              <w:t xml:space="preserve">) </w:t>
            </w:r>
            <w:proofErr w:type="spellStart"/>
            <w:r w:rsidRPr="00CA06B7">
              <w:rPr>
                <w:sz w:val="22"/>
                <w:szCs w:val="22"/>
              </w:rPr>
              <w:t>išlaidos</w:t>
            </w:r>
            <w:proofErr w:type="spellEnd"/>
            <w:r w:rsidRPr="00CA06B7">
              <w:rPr>
                <w:sz w:val="22"/>
                <w:szCs w:val="22"/>
              </w:rPr>
              <w:t xml:space="preserve"> </w:t>
            </w:r>
            <w:proofErr w:type="spellStart"/>
            <w:r w:rsidRPr="00CA06B7">
              <w:rPr>
                <w:sz w:val="22"/>
                <w:szCs w:val="22"/>
              </w:rPr>
              <w:t>įskaičiuotos</w:t>
            </w:r>
            <w:proofErr w:type="spellEnd"/>
            <w:r w:rsidRPr="00CA06B7">
              <w:rPr>
                <w:sz w:val="22"/>
                <w:szCs w:val="22"/>
              </w:rPr>
              <w:t xml:space="preserve"> į </w:t>
            </w:r>
            <w:proofErr w:type="spellStart"/>
            <w:r w:rsidRPr="00CA06B7">
              <w:rPr>
                <w:sz w:val="22"/>
                <w:szCs w:val="22"/>
              </w:rPr>
              <w:t>pasiūlymo</w:t>
            </w:r>
            <w:proofErr w:type="spellEnd"/>
            <w:r w:rsidRPr="00CA06B7">
              <w:rPr>
                <w:sz w:val="22"/>
                <w:szCs w:val="22"/>
              </w:rPr>
              <w:t xml:space="preserve"> </w:t>
            </w:r>
            <w:proofErr w:type="spellStart"/>
            <w:r w:rsidRPr="00CA06B7">
              <w:rPr>
                <w:sz w:val="22"/>
                <w:szCs w:val="22"/>
              </w:rPr>
              <w:t>kainą</w:t>
            </w:r>
            <w:proofErr w:type="spellEnd"/>
            <w:r w:rsidRPr="00CA06B7">
              <w:rPr>
                <w:sz w:val="22"/>
                <w:szCs w:val="22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5B" w:rsidRPr="008666FE" w:rsidRDefault="00D3715B" w:rsidP="00D3715B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D3715B" w:rsidRPr="008666FE" w:rsidTr="00AF30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5B" w:rsidRDefault="00D3715B" w:rsidP="00D37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5B" w:rsidRPr="00CA06B7" w:rsidRDefault="00D3715B" w:rsidP="00D3715B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CA06B7">
              <w:rPr>
                <w:sz w:val="22"/>
                <w:szCs w:val="22"/>
              </w:rPr>
              <w:t>Medicininio</w:t>
            </w:r>
            <w:proofErr w:type="spellEnd"/>
            <w:r w:rsidRPr="00CA06B7">
              <w:rPr>
                <w:sz w:val="22"/>
                <w:szCs w:val="22"/>
              </w:rPr>
              <w:t xml:space="preserve"> </w:t>
            </w:r>
            <w:proofErr w:type="spellStart"/>
            <w:r w:rsidRPr="00CA06B7">
              <w:rPr>
                <w:sz w:val="22"/>
                <w:szCs w:val="22"/>
              </w:rPr>
              <w:t>personalo</w:t>
            </w:r>
            <w:proofErr w:type="spellEnd"/>
            <w:r w:rsidRPr="00CA06B7">
              <w:rPr>
                <w:sz w:val="22"/>
                <w:szCs w:val="22"/>
              </w:rPr>
              <w:t xml:space="preserve"> </w:t>
            </w:r>
            <w:proofErr w:type="spellStart"/>
            <w:r w:rsidRPr="00CA06B7">
              <w:rPr>
                <w:sz w:val="22"/>
                <w:szCs w:val="22"/>
              </w:rPr>
              <w:t>apmokymas</w:t>
            </w:r>
            <w:proofErr w:type="spellEnd"/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5B" w:rsidRPr="00CA06B7" w:rsidRDefault="00D3715B" w:rsidP="00D3715B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CA06B7">
              <w:rPr>
                <w:sz w:val="22"/>
                <w:szCs w:val="22"/>
              </w:rPr>
              <w:t>Medicininio</w:t>
            </w:r>
            <w:proofErr w:type="spellEnd"/>
            <w:r w:rsidRPr="00CA06B7">
              <w:rPr>
                <w:sz w:val="22"/>
                <w:szCs w:val="22"/>
              </w:rPr>
              <w:t xml:space="preserve"> </w:t>
            </w:r>
            <w:proofErr w:type="spellStart"/>
            <w:r w:rsidRPr="00CA06B7">
              <w:rPr>
                <w:sz w:val="22"/>
                <w:szCs w:val="22"/>
              </w:rPr>
              <w:t>personalo</w:t>
            </w:r>
            <w:proofErr w:type="spellEnd"/>
            <w:r w:rsidRPr="00CA06B7">
              <w:rPr>
                <w:sz w:val="22"/>
                <w:szCs w:val="22"/>
              </w:rPr>
              <w:t xml:space="preserve"> </w:t>
            </w:r>
            <w:proofErr w:type="spellStart"/>
            <w:r w:rsidRPr="00CA06B7">
              <w:rPr>
                <w:sz w:val="22"/>
                <w:szCs w:val="22"/>
              </w:rPr>
              <w:t>apmokymas</w:t>
            </w:r>
            <w:proofErr w:type="spellEnd"/>
            <w:r w:rsidRPr="00CA06B7">
              <w:rPr>
                <w:sz w:val="22"/>
                <w:szCs w:val="22"/>
              </w:rPr>
              <w:t xml:space="preserve"> </w:t>
            </w:r>
            <w:proofErr w:type="spellStart"/>
            <w:r w:rsidRPr="00CA06B7">
              <w:rPr>
                <w:sz w:val="22"/>
                <w:szCs w:val="22"/>
              </w:rPr>
              <w:t>naudoti</w:t>
            </w:r>
            <w:proofErr w:type="spellEnd"/>
            <w:r w:rsidRPr="00CA06B7">
              <w:rPr>
                <w:sz w:val="22"/>
                <w:szCs w:val="22"/>
              </w:rPr>
              <w:t xml:space="preserve"> </w:t>
            </w:r>
            <w:proofErr w:type="spellStart"/>
            <w:r w:rsidRPr="00CA06B7">
              <w:rPr>
                <w:sz w:val="22"/>
                <w:szCs w:val="22"/>
              </w:rPr>
              <w:t>įrangą</w:t>
            </w:r>
            <w:proofErr w:type="spellEnd"/>
            <w:r w:rsidRPr="00CA06B7">
              <w:rPr>
                <w:sz w:val="22"/>
                <w:szCs w:val="22"/>
              </w:rPr>
              <w:t xml:space="preserve"> </w:t>
            </w:r>
            <w:proofErr w:type="spellStart"/>
            <w:r w:rsidRPr="00CA06B7">
              <w:rPr>
                <w:sz w:val="22"/>
                <w:szCs w:val="22"/>
              </w:rPr>
              <w:t>įskaičiuotas</w:t>
            </w:r>
            <w:proofErr w:type="spellEnd"/>
            <w:r w:rsidRPr="00CA06B7">
              <w:rPr>
                <w:sz w:val="22"/>
                <w:szCs w:val="22"/>
              </w:rPr>
              <w:t xml:space="preserve"> į </w:t>
            </w:r>
            <w:proofErr w:type="spellStart"/>
            <w:r w:rsidRPr="00CA06B7">
              <w:rPr>
                <w:sz w:val="22"/>
                <w:szCs w:val="22"/>
              </w:rPr>
              <w:t>pasiūlymo</w:t>
            </w:r>
            <w:proofErr w:type="spellEnd"/>
            <w:r w:rsidRPr="00CA06B7">
              <w:rPr>
                <w:sz w:val="22"/>
                <w:szCs w:val="22"/>
              </w:rPr>
              <w:t xml:space="preserve"> </w:t>
            </w:r>
            <w:proofErr w:type="spellStart"/>
            <w:r w:rsidRPr="00CA06B7">
              <w:rPr>
                <w:sz w:val="22"/>
                <w:szCs w:val="22"/>
              </w:rPr>
              <w:t>kainą</w:t>
            </w:r>
            <w:proofErr w:type="spellEnd"/>
            <w:r w:rsidRPr="00CA06B7">
              <w:rPr>
                <w:sz w:val="22"/>
                <w:szCs w:val="22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5B" w:rsidRPr="008666FE" w:rsidRDefault="00D3715B" w:rsidP="00D3715B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D3715B" w:rsidRPr="008666FE" w:rsidTr="00906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5B" w:rsidRPr="00F42668" w:rsidRDefault="00D3715B" w:rsidP="00D37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19. 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5B" w:rsidRPr="00CA06B7" w:rsidRDefault="00D3715B" w:rsidP="00D3715B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>Tiekėjas</w:t>
            </w:r>
            <w:proofErr w:type="spellEnd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>turi</w:t>
            </w:r>
            <w:proofErr w:type="spellEnd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>užtikrinti</w:t>
            </w:r>
            <w:proofErr w:type="spellEnd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>kad</w:t>
            </w:r>
            <w:proofErr w:type="spellEnd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 xml:space="preserve"> per </w:t>
            </w:r>
            <w:proofErr w:type="spellStart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>garantinį</w:t>
            </w:r>
            <w:proofErr w:type="spellEnd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>prekės</w:t>
            </w:r>
            <w:proofErr w:type="spellEnd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>naudojimo</w:t>
            </w:r>
            <w:proofErr w:type="spellEnd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>laikotarpį</w:t>
            </w:r>
            <w:proofErr w:type="spellEnd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>ir</w:t>
            </w:r>
            <w:proofErr w:type="spellEnd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 xml:space="preserve"> bent 5 </w:t>
            </w:r>
            <w:proofErr w:type="spellStart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>metus</w:t>
            </w:r>
            <w:proofErr w:type="spellEnd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>po</w:t>
            </w:r>
            <w:proofErr w:type="spellEnd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>garantinio</w:t>
            </w:r>
            <w:proofErr w:type="spellEnd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>laikotarpio</w:t>
            </w:r>
            <w:proofErr w:type="spellEnd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>būtų</w:t>
            </w:r>
            <w:proofErr w:type="spellEnd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>galima</w:t>
            </w:r>
            <w:proofErr w:type="spellEnd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>įsigyti</w:t>
            </w:r>
            <w:proofErr w:type="spellEnd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>originalių</w:t>
            </w:r>
            <w:proofErr w:type="spellEnd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>arba</w:t>
            </w:r>
            <w:proofErr w:type="spellEnd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>joms</w:t>
            </w:r>
            <w:proofErr w:type="spellEnd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>lygiaverčių</w:t>
            </w:r>
            <w:proofErr w:type="spellEnd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>atsarginių</w:t>
            </w:r>
            <w:proofErr w:type="spellEnd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>dalių</w:t>
            </w:r>
            <w:proofErr w:type="spellEnd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5B" w:rsidRPr="00CA06B7" w:rsidRDefault="00D3715B" w:rsidP="00D3715B">
            <w:p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CA06B7">
              <w:rPr>
                <w:color w:val="000000"/>
                <w:w w:val="117"/>
                <w:sz w:val="22"/>
                <w:szCs w:val="22"/>
                <w:lang w:eastAsia="en-CA"/>
              </w:rPr>
              <w:t>Būtina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5B" w:rsidRPr="008666FE" w:rsidRDefault="00D3715B" w:rsidP="00D3715B">
            <w:pPr>
              <w:snapToGrid w:val="0"/>
              <w:rPr>
                <w:bCs/>
                <w:sz w:val="22"/>
                <w:szCs w:val="22"/>
              </w:rPr>
            </w:pPr>
          </w:p>
        </w:tc>
      </w:tr>
    </w:tbl>
    <w:p w:rsidR="00681740" w:rsidRPr="002C2902" w:rsidRDefault="00681740" w:rsidP="00681740">
      <w:pPr>
        <w:rPr>
          <w:b/>
          <w:sz w:val="22"/>
          <w:szCs w:val="22"/>
        </w:rPr>
      </w:pPr>
      <w:proofErr w:type="spellStart"/>
      <w:r w:rsidRPr="00534D3E">
        <w:rPr>
          <w:b/>
          <w:sz w:val="22"/>
          <w:szCs w:val="22"/>
          <w:highlight w:val="yellow"/>
        </w:rPr>
        <w:t>P</w:t>
      </w:r>
      <w:r w:rsidRPr="002C2902">
        <w:rPr>
          <w:b/>
          <w:sz w:val="22"/>
          <w:szCs w:val="22"/>
          <w:highlight w:val="yellow"/>
        </w:rPr>
        <w:t>asiūlymo</w:t>
      </w:r>
      <w:proofErr w:type="spellEnd"/>
      <w:r w:rsidRPr="002C2902">
        <w:rPr>
          <w:b/>
          <w:sz w:val="22"/>
          <w:szCs w:val="22"/>
          <w:highlight w:val="yellow"/>
        </w:rPr>
        <w:t xml:space="preserve"> </w:t>
      </w:r>
      <w:proofErr w:type="spellStart"/>
      <w:r w:rsidRPr="002C2902">
        <w:rPr>
          <w:b/>
          <w:sz w:val="22"/>
          <w:szCs w:val="22"/>
          <w:highlight w:val="yellow"/>
        </w:rPr>
        <w:t>kaina</w:t>
      </w:r>
      <w:proofErr w:type="spellEnd"/>
      <w:r w:rsidRPr="002C2902">
        <w:rPr>
          <w:b/>
          <w:sz w:val="22"/>
          <w:szCs w:val="22"/>
          <w:highlight w:val="yellow"/>
        </w:rPr>
        <w:t xml:space="preserve"> (</w:t>
      </w:r>
      <w:proofErr w:type="spellStart"/>
      <w:r w:rsidRPr="002C2902">
        <w:rPr>
          <w:b/>
          <w:sz w:val="22"/>
          <w:szCs w:val="22"/>
          <w:highlight w:val="yellow"/>
        </w:rPr>
        <w:t>suma</w:t>
      </w:r>
      <w:proofErr w:type="spellEnd"/>
      <w:r w:rsidRPr="002C2902">
        <w:rPr>
          <w:b/>
          <w:sz w:val="22"/>
          <w:szCs w:val="22"/>
          <w:highlight w:val="yellow"/>
        </w:rPr>
        <w:t xml:space="preserve">), € </w:t>
      </w:r>
      <w:proofErr w:type="spellStart"/>
      <w:r w:rsidRPr="002C2902">
        <w:rPr>
          <w:b/>
          <w:sz w:val="22"/>
          <w:szCs w:val="22"/>
          <w:highlight w:val="yellow"/>
        </w:rPr>
        <w:t>su</w:t>
      </w:r>
      <w:proofErr w:type="spellEnd"/>
      <w:r w:rsidRPr="002C2902">
        <w:rPr>
          <w:b/>
          <w:sz w:val="22"/>
          <w:szCs w:val="22"/>
          <w:highlight w:val="yellow"/>
        </w:rPr>
        <w:t xml:space="preserve"> PVM (</w:t>
      </w:r>
      <w:proofErr w:type="spellStart"/>
      <w:r w:rsidRPr="002C2902">
        <w:rPr>
          <w:b/>
          <w:sz w:val="22"/>
          <w:szCs w:val="22"/>
          <w:highlight w:val="yellow"/>
        </w:rPr>
        <w:t>žodžiais</w:t>
      </w:r>
      <w:proofErr w:type="spellEnd"/>
      <w:r w:rsidRPr="002C2902">
        <w:rPr>
          <w:b/>
          <w:sz w:val="22"/>
          <w:szCs w:val="22"/>
          <w:highlight w:val="yellow"/>
        </w:rPr>
        <w:t xml:space="preserve">) </w:t>
      </w:r>
      <w:proofErr w:type="spellStart"/>
      <w:r w:rsidRPr="002C2902">
        <w:rPr>
          <w:b/>
          <w:sz w:val="22"/>
          <w:szCs w:val="22"/>
          <w:highlight w:val="yellow"/>
        </w:rPr>
        <w:t>pildoma</w:t>
      </w:r>
      <w:proofErr w:type="spellEnd"/>
      <w:r w:rsidRPr="002C2902">
        <w:rPr>
          <w:b/>
          <w:sz w:val="22"/>
          <w:szCs w:val="22"/>
          <w:highlight w:val="yellow"/>
        </w:rPr>
        <w:t xml:space="preserve"> </w:t>
      </w:r>
      <w:proofErr w:type="spellStart"/>
      <w:r w:rsidRPr="002C2902">
        <w:rPr>
          <w:b/>
          <w:sz w:val="22"/>
          <w:szCs w:val="22"/>
          <w:highlight w:val="yellow"/>
        </w:rPr>
        <w:t>techninės</w:t>
      </w:r>
      <w:proofErr w:type="spellEnd"/>
      <w:r w:rsidRPr="002C2902">
        <w:rPr>
          <w:b/>
          <w:sz w:val="22"/>
          <w:szCs w:val="22"/>
          <w:highlight w:val="yellow"/>
        </w:rPr>
        <w:t xml:space="preserve"> </w:t>
      </w:r>
      <w:proofErr w:type="spellStart"/>
      <w:r w:rsidRPr="002C2902">
        <w:rPr>
          <w:b/>
          <w:sz w:val="22"/>
          <w:szCs w:val="22"/>
          <w:highlight w:val="yellow"/>
        </w:rPr>
        <w:t>specifikacijos</w:t>
      </w:r>
      <w:proofErr w:type="spellEnd"/>
      <w:r w:rsidRPr="002C2902">
        <w:rPr>
          <w:b/>
          <w:sz w:val="22"/>
          <w:szCs w:val="22"/>
          <w:highlight w:val="yellow"/>
        </w:rPr>
        <w:t xml:space="preserve"> </w:t>
      </w:r>
      <w:proofErr w:type="spellStart"/>
      <w:r w:rsidRPr="002C2902">
        <w:rPr>
          <w:b/>
          <w:sz w:val="22"/>
          <w:szCs w:val="22"/>
          <w:highlight w:val="yellow"/>
        </w:rPr>
        <w:t>lentelėje</w:t>
      </w:r>
      <w:proofErr w:type="spellEnd"/>
      <w:r w:rsidRPr="002C2902">
        <w:rPr>
          <w:b/>
          <w:sz w:val="22"/>
          <w:szCs w:val="22"/>
          <w:highlight w:val="yellow"/>
        </w:rPr>
        <w:t>.</w:t>
      </w:r>
    </w:p>
    <w:p w:rsidR="00681740" w:rsidRPr="00FE4025" w:rsidRDefault="00681740" w:rsidP="00681740">
      <w:pPr>
        <w:jc w:val="center"/>
        <w:rPr>
          <w:b/>
          <w:sz w:val="18"/>
          <w:szCs w:val="18"/>
        </w:rPr>
      </w:pPr>
    </w:p>
    <w:p w:rsidR="00430F4B" w:rsidRPr="00370E22" w:rsidRDefault="00430F4B" w:rsidP="00430F4B">
      <w:pPr>
        <w:tabs>
          <w:tab w:val="left" w:pos="709"/>
        </w:tabs>
        <w:jc w:val="both"/>
        <w:rPr>
          <w:rFonts w:eastAsia="Times New Roman"/>
          <w:bCs/>
          <w:sz w:val="22"/>
          <w:szCs w:val="22"/>
          <w:lang w:val="lt-LT" w:eastAsia="lt-LT"/>
        </w:rPr>
      </w:pPr>
      <w:r w:rsidRPr="00370E22">
        <w:rPr>
          <w:rFonts w:eastAsia="Times New Roman"/>
          <w:bCs/>
          <w:sz w:val="22"/>
          <w:szCs w:val="22"/>
          <w:lang w:val="lt-LT" w:eastAsia="lt-LT"/>
        </w:rPr>
        <w:t>Vykdant sutartį pasitelksiu šiuos subtiekėjus*:</w:t>
      </w:r>
    </w:p>
    <w:tbl>
      <w:tblPr>
        <w:tblW w:w="127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1867"/>
        <w:gridCol w:w="4677"/>
        <w:gridCol w:w="5387"/>
      </w:tblGrid>
      <w:tr w:rsidR="00430F4B" w:rsidRPr="00706173" w:rsidTr="00935DD1">
        <w:trPr>
          <w:cantSplit/>
          <w:trHeight w:val="4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706173" w:rsidRDefault="00430F4B" w:rsidP="00935DD1">
            <w:pPr>
              <w:ind w:left="-260" w:right="-108"/>
              <w:jc w:val="right"/>
              <w:rPr>
                <w:rFonts w:eastAsia="Times New Roman"/>
                <w:b/>
                <w:sz w:val="16"/>
                <w:szCs w:val="16"/>
                <w:lang w:val="lt-LT" w:eastAsia="lt-LT"/>
              </w:rPr>
            </w:pPr>
            <w:r w:rsidRPr="00706173">
              <w:rPr>
                <w:rFonts w:eastAsia="Times New Roman"/>
                <w:b/>
                <w:sz w:val="16"/>
                <w:szCs w:val="16"/>
                <w:lang w:val="lt-LT" w:eastAsia="lt-LT"/>
              </w:rPr>
              <w:t>Eil. Nr.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706173" w:rsidRDefault="00430F4B" w:rsidP="00935DD1">
            <w:pPr>
              <w:ind w:right="-108"/>
              <w:jc w:val="center"/>
              <w:rPr>
                <w:rFonts w:eastAsia="Times New Roman"/>
                <w:b/>
                <w:sz w:val="16"/>
                <w:szCs w:val="16"/>
                <w:lang w:val="lt-LT" w:eastAsia="lt-LT"/>
              </w:rPr>
            </w:pPr>
            <w:r w:rsidRPr="00706173">
              <w:rPr>
                <w:rFonts w:eastAsia="Times New Roman"/>
                <w:b/>
                <w:sz w:val="16"/>
                <w:szCs w:val="16"/>
                <w:lang w:val="lt-LT" w:eastAsia="lt-LT"/>
              </w:rPr>
              <w:t>Ūkio subjekto pavadinimas ir adresas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706173" w:rsidRDefault="00430F4B" w:rsidP="00935DD1">
            <w:pPr>
              <w:ind w:left="-124" w:right="-92" w:firstLine="17"/>
              <w:jc w:val="center"/>
              <w:rPr>
                <w:rFonts w:eastAsia="Times New Roman"/>
                <w:b/>
                <w:sz w:val="16"/>
                <w:szCs w:val="16"/>
                <w:lang w:val="lt-LT" w:eastAsia="lt-LT"/>
              </w:rPr>
            </w:pPr>
            <w:r w:rsidRPr="00706173">
              <w:rPr>
                <w:rFonts w:eastAsia="Times New Roman"/>
                <w:b/>
                <w:sz w:val="16"/>
                <w:szCs w:val="16"/>
                <w:lang w:val="lt-LT" w:eastAsia="lt-LT"/>
              </w:rPr>
              <w:t xml:space="preserve">Statusas (jungtinės veiklos partneris arba subtiekėjas (subrangovas) arba trečiasis asmuo, kurio </w:t>
            </w:r>
            <w:proofErr w:type="spellStart"/>
            <w:r w:rsidRPr="00706173">
              <w:rPr>
                <w:rFonts w:eastAsia="Times New Roman"/>
                <w:b/>
                <w:sz w:val="16"/>
                <w:szCs w:val="16"/>
                <w:lang w:val="lt-LT" w:eastAsia="lt-LT"/>
              </w:rPr>
              <w:t>pajėgumais</w:t>
            </w:r>
            <w:proofErr w:type="spellEnd"/>
            <w:r w:rsidRPr="00706173">
              <w:rPr>
                <w:rFonts w:eastAsia="Times New Roman"/>
                <w:b/>
                <w:sz w:val="16"/>
                <w:szCs w:val="16"/>
                <w:lang w:val="lt-LT" w:eastAsia="lt-LT"/>
              </w:rPr>
              <w:t xml:space="preserve"> remiamasi)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706173" w:rsidRDefault="00430F4B" w:rsidP="00935DD1">
            <w:pPr>
              <w:ind w:left="-108" w:firstLine="16"/>
              <w:jc w:val="center"/>
              <w:rPr>
                <w:rFonts w:eastAsia="Times New Roman"/>
                <w:b/>
                <w:sz w:val="16"/>
                <w:szCs w:val="16"/>
                <w:lang w:val="lt-LT" w:eastAsia="lt-LT"/>
              </w:rPr>
            </w:pPr>
            <w:r w:rsidRPr="00706173">
              <w:rPr>
                <w:rFonts w:eastAsia="Times New Roman"/>
                <w:b/>
                <w:sz w:val="16"/>
                <w:szCs w:val="16"/>
                <w:lang w:val="lt-LT" w:eastAsia="lt-LT"/>
              </w:rPr>
              <w:t>Ūkio subjektui perduodamų įsipareigojamų apimtis (vertė nuo pasiūlymo kainos, %), ką darys pasitelkiamas ūkio subjektas</w:t>
            </w:r>
          </w:p>
        </w:tc>
      </w:tr>
      <w:tr w:rsidR="00430F4B" w:rsidRPr="00370E22" w:rsidTr="00935DD1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370E22" w:rsidRDefault="00430F4B" w:rsidP="00935DD1">
            <w:pPr>
              <w:ind w:left="-260" w:right="-108"/>
              <w:jc w:val="both"/>
              <w:rPr>
                <w:rFonts w:eastAsia="Calibri"/>
                <w:sz w:val="22"/>
                <w:szCs w:val="22"/>
                <w:lang w:val="lt-LT" w:eastAsia="ar-SA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370E22" w:rsidRDefault="00430F4B" w:rsidP="00935DD1">
            <w:pPr>
              <w:ind w:firstLine="414"/>
              <w:jc w:val="both"/>
              <w:rPr>
                <w:rFonts w:eastAsia="Calibri"/>
                <w:sz w:val="22"/>
                <w:szCs w:val="22"/>
                <w:lang w:val="lt-LT" w:eastAsia="ar-SA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370E22" w:rsidRDefault="00430F4B" w:rsidP="00935DD1">
            <w:pPr>
              <w:ind w:right="-92" w:hanging="124"/>
              <w:jc w:val="both"/>
              <w:rPr>
                <w:rFonts w:eastAsia="Calibri"/>
                <w:sz w:val="22"/>
                <w:szCs w:val="22"/>
                <w:lang w:val="lt-LT" w:eastAsia="ar-SA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370E22" w:rsidRDefault="00430F4B" w:rsidP="00935DD1">
            <w:pPr>
              <w:ind w:right="117" w:hanging="124"/>
              <w:jc w:val="both"/>
              <w:rPr>
                <w:rFonts w:eastAsia="Calibri"/>
                <w:sz w:val="22"/>
                <w:szCs w:val="22"/>
                <w:lang w:val="lt-LT" w:eastAsia="ar-SA"/>
              </w:rPr>
            </w:pPr>
          </w:p>
        </w:tc>
      </w:tr>
    </w:tbl>
    <w:p w:rsidR="00430F4B" w:rsidRPr="00936F53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22"/>
          <w:szCs w:val="22"/>
          <w:lang w:val="lt-LT" w:eastAsia="lt-LT"/>
        </w:rPr>
      </w:pPr>
      <w:r w:rsidRPr="00936F53">
        <w:rPr>
          <w:rFonts w:eastAsia="Times New Roman"/>
          <w:bCs/>
          <w:i/>
          <w:sz w:val="22"/>
          <w:szCs w:val="22"/>
          <w:lang w:val="lt-LT" w:eastAsia="lt-LT"/>
        </w:rPr>
        <w:t>*Pildyti tuomet, jei sutarties vykdymui bus pasitelkti subtiekėjai</w:t>
      </w:r>
    </w:p>
    <w:p w:rsidR="00430F4B" w:rsidRPr="00FD0B7A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10"/>
          <w:szCs w:val="10"/>
          <w:lang w:val="lt-LT" w:eastAsia="lt-LT"/>
        </w:rPr>
      </w:pPr>
    </w:p>
    <w:p w:rsidR="00430F4B" w:rsidRPr="00936F53" w:rsidRDefault="00430F4B" w:rsidP="00430F4B">
      <w:pPr>
        <w:tabs>
          <w:tab w:val="left" w:pos="709"/>
        </w:tabs>
        <w:jc w:val="both"/>
        <w:rPr>
          <w:rFonts w:eastAsia="Times New Roman"/>
          <w:sz w:val="22"/>
          <w:szCs w:val="22"/>
          <w:lang w:val="lt-LT" w:eastAsia="lt-LT"/>
        </w:rPr>
      </w:pPr>
      <w:r w:rsidRPr="00936F53">
        <w:rPr>
          <w:rFonts w:eastAsia="Times New Roman"/>
          <w:sz w:val="22"/>
          <w:szCs w:val="22"/>
          <w:lang w:val="lt-LT" w:eastAsia="lt-LT"/>
        </w:rPr>
        <w:t>Šiame pasiūlyme yra pateikta ir konfidenciali informacija (dokumentai su konfidencialia informacija įsegti atskirai)*</w:t>
      </w:r>
      <w:r w:rsidRPr="00936F53">
        <w:rPr>
          <w:rFonts w:eastAsia="Times New Roman"/>
          <w:i/>
          <w:sz w:val="22"/>
          <w:szCs w:val="22"/>
          <w:lang w:val="lt-LT" w:eastAsia="lt-LT"/>
        </w:rPr>
        <w:t xml:space="preserve"> /perkančioji organizacija šios informacijos negali atskleisti tretiesiems asmenims/</w:t>
      </w:r>
      <w:r w:rsidRPr="00936F53">
        <w:rPr>
          <w:rFonts w:eastAsia="Times New Roman"/>
          <w:sz w:val="22"/>
          <w:szCs w:val="22"/>
          <w:lang w:val="lt-LT" w:eastAsia="lt-LT"/>
        </w:rPr>
        <w:t>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119"/>
        <w:gridCol w:w="5953"/>
      </w:tblGrid>
      <w:tr w:rsidR="00430F4B" w:rsidRPr="00706173" w:rsidTr="00935DD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706173" w:rsidRDefault="00430F4B" w:rsidP="00935DD1">
            <w:pPr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16"/>
                <w:szCs w:val="16"/>
                <w:lang w:val="lt-LT" w:eastAsia="lt-LT"/>
              </w:rPr>
            </w:pPr>
            <w:r w:rsidRPr="00706173">
              <w:rPr>
                <w:rFonts w:eastAsia="Times New Roman"/>
                <w:b/>
                <w:sz w:val="16"/>
                <w:szCs w:val="16"/>
                <w:lang w:val="lt-LT" w:eastAsia="lt-LT"/>
              </w:rPr>
              <w:t>Eil. Nr.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706173" w:rsidRDefault="00430F4B" w:rsidP="00935DD1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16"/>
                <w:szCs w:val="16"/>
                <w:lang w:val="lt-LT" w:eastAsia="lt-LT"/>
              </w:rPr>
            </w:pPr>
            <w:r w:rsidRPr="00706173">
              <w:rPr>
                <w:rFonts w:eastAsia="Times New Roman"/>
                <w:b/>
                <w:sz w:val="16"/>
                <w:szCs w:val="16"/>
                <w:lang w:val="lt-LT" w:eastAsia="lt-LT"/>
              </w:rPr>
              <w:t>Pateikto dokumento pavadinimas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706173" w:rsidRDefault="00430F4B" w:rsidP="00935DD1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16"/>
                <w:szCs w:val="16"/>
                <w:lang w:val="lt-LT" w:eastAsia="lt-LT"/>
              </w:rPr>
            </w:pPr>
            <w:r w:rsidRPr="00706173">
              <w:rPr>
                <w:rFonts w:eastAsia="Times New Roman"/>
                <w:b/>
                <w:sz w:val="16"/>
                <w:szCs w:val="16"/>
                <w:lang w:val="lt-LT" w:eastAsia="lt-LT"/>
              </w:rPr>
              <w:t>Dokumentas yra įkeltas šioje CVP IS pasiūlymo lango eilutėje</w:t>
            </w:r>
          </w:p>
        </w:tc>
      </w:tr>
      <w:tr w:rsidR="00430F4B" w:rsidRPr="00370E22" w:rsidTr="00935DD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370E22" w:rsidRDefault="00430F4B" w:rsidP="00935DD1">
            <w:pPr>
              <w:tabs>
                <w:tab w:val="left" w:pos="709"/>
              </w:tabs>
              <w:ind w:left="-108"/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370E22" w:rsidRDefault="00430F4B" w:rsidP="00935DD1">
            <w:pP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370E22" w:rsidRDefault="00430F4B" w:rsidP="00935DD1">
            <w:pP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</w:tbl>
    <w:p w:rsidR="00430F4B" w:rsidRPr="00706173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19"/>
          <w:szCs w:val="19"/>
          <w:lang w:val="lt-LT" w:eastAsia="lt-LT"/>
        </w:rPr>
      </w:pPr>
      <w:r w:rsidRPr="00706173">
        <w:rPr>
          <w:bCs/>
          <w:i/>
          <w:sz w:val="19"/>
          <w:szCs w:val="19"/>
          <w:lang w:val="lt-LT"/>
        </w:rPr>
        <w:t>*Pildyti tuomet, jei bus pateikta konfidenciali informacija. Tiekėjas negali nurodyti, kad konfidencialus yra pasiūlymo įkainis arba kad visas pasiūlymas yra konfidencialus.</w:t>
      </w:r>
    </w:p>
    <w:p w:rsidR="00430F4B" w:rsidRPr="00706173" w:rsidRDefault="00430F4B" w:rsidP="00430F4B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10"/>
          <w:szCs w:val="10"/>
          <w:lang w:val="lt-LT" w:eastAsia="ar-SA"/>
        </w:rPr>
      </w:pPr>
    </w:p>
    <w:p w:rsidR="00430F4B" w:rsidRPr="00706173" w:rsidRDefault="00430F4B" w:rsidP="00430F4B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19"/>
          <w:szCs w:val="19"/>
          <w:lang w:val="lt-LT"/>
        </w:rPr>
      </w:pPr>
      <w:r w:rsidRPr="00936F53">
        <w:rPr>
          <w:rFonts w:eastAsia="Times New Roman"/>
          <w:bCs/>
          <w:sz w:val="22"/>
          <w:szCs w:val="22"/>
          <w:lang w:val="lt-LT"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</w:t>
      </w:r>
      <w:r w:rsidR="00B200EA">
        <w:rPr>
          <w:rFonts w:eastAsia="Times New Roman"/>
          <w:bCs/>
          <w:sz w:val="22"/>
          <w:szCs w:val="22"/>
          <w:lang w:val="lt-LT" w:eastAsia="ar-SA"/>
        </w:rPr>
        <w:t>u</w:t>
      </w:r>
      <w:r w:rsidRPr="00936F53">
        <w:rPr>
          <w:rFonts w:eastAsia="Times New Roman"/>
          <w:bCs/>
          <w:sz w:val="22"/>
          <w:szCs w:val="22"/>
          <w:lang w:val="lt-LT" w:eastAsia="ar-SA"/>
        </w:rPr>
        <w:t>, bus paviešinti kartu su sudaryta sutartimi</w:t>
      </w:r>
      <w:r w:rsidRPr="00706173">
        <w:rPr>
          <w:rFonts w:eastAsia="Times New Roman"/>
          <w:sz w:val="19"/>
          <w:szCs w:val="19"/>
          <w:lang w:val="lt-LT" w:eastAsia="ar-SA"/>
        </w:rPr>
        <w:t>:</w:t>
      </w:r>
    </w:p>
    <w:p w:rsidR="00430F4B" w:rsidRPr="00706173" w:rsidRDefault="00430F4B" w:rsidP="00430F4B">
      <w:pPr>
        <w:tabs>
          <w:tab w:val="left" w:pos="1800"/>
          <w:tab w:val="center" w:pos="4320"/>
          <w:tab w:val="right" w:pos="8640"/>
        </w:tabs>
        <w:jc w:val="both"/>
        <w:rPr>
          <w:rFonts w:eastAsia="Times New Roman"/>
          <w:bCs/>
          <w:sz w:val="10"/>
          <w:szCs w:val="10"/>
          <w:lang w:val="lt-LT" w:eastAsia="ar-SA"/>
        </w:rPr>
      </w:pPr>
    </w:p>
    <w:p w:rsidR="00430F4B" w:rsidRPr="00706173" w:rsidRDefault="00430F4B" w:rsidP="00430F4B">
      <w:pPr>
        <w:widowControl w:val="0"/>
        <w:tabs>
          <w:tab w:val="left" w:pos="709"/>
        </w:tabs>
        <w:ind w:firstLine="720"/>
        <w:jc w:val="both"/>
        <w:rPr>
          <w:rFonts w:eastAsia="Times New Roman"/>
          <w:sz w:val="19"/>
          <w:szCs w:val="19"/>
          <w:lang w:val="lt-LT" w:eastAsia="lt-LT"/>
        </w:rPr>
      </w:pPr>
      <w:r w:rsidRPr="00706173">
        <w:rPr>
          <w:rFonts w:eastAsia="Times New Roman"/>
          <w:sz w:val="19"/>
          <w:szCs w:val="19"/>
          <w:lang w:val="lt-LT" w:eastAsia="lt-LT"/>
        </w:rPr>
        <w:t>Kartu su pasiūlymu pateikiami šie dokumentai: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5103"/>
        <w:gridCol w:w="3544"/>
      </w:tblGrid>
      <w:tr w:rsidR="00430F4B" w:rsidRPr="00706173" w:rsidTr="00935DD1">
        <w:tc>
          <w:tcPr>
            <w:tcW w:w="1163" w:type="dxa"/>
          </w:tcPr>
          <w:p w:rsidR="00430F4B" w:rsidRPr="00706173" w:rsidRDefault="00430F4B" w:rsidP="00935DD1">
            <w:pPr>
              <w:widowControl w:val="0"/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16"/>
                <w:szCs w:val="16"/>
                <w:lang w:val="lt-LT" w:eastAsia="lt-LT"/>
              </w:rPr>
            </w:pPr>
            <w:r w:rsidRPr="00706173">
              <w:rPr>
                <w:rFonts w:eastAsia="Times New Roman"/>
                <w:b/>
                <w:sz w:val="16"/>
                <w:szCs w:val="16"/>
                <w:lang w:val="lt-LT" w:eastAsia="lt-LT"/>
              </w:rPr>
              <w:t>Eil. Nr.</w:t>
            </w:r>
          </w:p>
        </w:tc>
        <w:tc>
          <w:tcPr>
            <w:tcW w:w="5103" w:type="dxa"/>
          </w:tcPr>
          <w:p w:rsidR="00430F4B" w:rsidRPr="00706173" w:rsidRDefault="00430F4B" w:rsidP="00935DD1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6"/>
                <w:szCs w:val="16"/>
                <w:lang w:val="lt-LT" w:eastAsia="lt-LT"/>
              </w:rPr>
            </w:pPr>
            <w:r w:rsidRPr="00706173">
              <w:rPr>
                <w:rFonts w:eastAsia="Times New Roman"/>
                <w:b/>
                <w:sz w:val="16"/>
                <w:szCs w:val="16"/>
                <w:lang w:val="lt-LT" w:eastAsia="lt-LT"/>
              </w:rPr>
              <w:t>Pateiktų dokumentų pavadinimas</w:t>
            </w:r>
          </w:p>
        </w:tc>
        <w:tc>
          <w:tcPr>
            <w:tcW w:w="3544" w:type="dxa"/>
          </w:tcPr>
          <w:p w:rsidR="00430F4B" w:rsidRPr="00706173" w:rsidRDefault="00430F4B" w:rsidP="00935DD1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6"/>
                <w:szCs w:val="16"/>
                <w:lang w:val="lt-LT" w:eastAsia="lt-LT"/>
              </w:rPr>
            </w:pPr>
            <w:r w:rsidRPr="00706173">
              <w:rPr>
                <w:rFonts w:eastAsia="Times New Roman"/>
                <w:b/>
                <w:sz w:val="16"/>
                <w:szCs w:val="16"/>
                <w:lang w:val="lt-LT" w:eastAsia="lt-LT"/>
              </w:rPr>
              <w:t>Dokumento puslapių skaičius</w:t>
            </w:r>
          </w:p>
        </w:tc>
      </w:tr>
      <w:tr w:rsidR="00430F4B" w:rsidRPr="00370E22" w:rsidTr="00935DD1">
        <w:tc>
          <w:tcPr>
            <w:tcW w:w="1163" w:type="dxa"/>
          </w:tcPr>
          <w:p w:rsidR="00430F4B" w:rsidRPr="00370E22" w:rsidRDefault="00430F4B" w:rsidP="00935DD1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5103" w:type="dxa"/>
          </w:tcPr>
          <w:p w:rsidR="00430F4B" w:rsidRPr="00370E22" w:rsidRDefault="00430F4B" w:rsidP="00935DD1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3544" w:type="dxa"/>
          </w:tcPr>
          <w:p w:rsidR="00430F4B" w:rsidRPr="00370E22" w:rsidRDefault="00430F4B" w:rsidP="00935DD1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</w:tbl>
    <w:p w:rsidR="00430F4B" w:rsidRPr="00CD2731" w:rsidRDefault="00430F4B" w:rsidP="00430F4B">
      <w:pPr>
        <w:rPr>
          <w:sz w:val="16"/>
          <w:szCs w:val="16"/>
        </w:rPr>
      </w:pPr>
    </w:p>
    <w:tbl>
      <w:tblPr>
        <w:tblW w:w="9815" w:type="dxa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5"/>
        <w:gridCol w:w="425"/>
        <w:gridCol w:w="1564"/>
        <w:gridCol w:w="426"/>
        <w:gridCol w:w="3255"/>
      </w:tblGrid>
      <w:tr w:rsidR="00430F4B" w:rsidRPr="00CD2731" w:rsidTr="00935DD1">
        <w:tc>
          <w:tcPr>
            <w:tcW w:w="4145" w:type="dxa"/>
            <w:vAlign w:val="center"/>
          </w:tcPr>
          <w:p w:rsidR="00430F4B" w:rsidRPr="00CD2731" w:rsidRDefault="00430F4B" w:rsidP="00935DD1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/>
              </w:rPr>
              <w:t>(tiekėjo arba jo įgalioto asmens pareigų pavadinimas*)</w:t>
            </w:r>
          </w:p>
        </w:tc>
        <w:tc>
          <w:tcPr>
            <w:tcW w:w="425" w:type="dxa"/>
            <w:tcBorders>
              <w:top w:val="nil"/>
            </w:tcBorders>
          </w:tcPr>
          <w:p w:rsidR="00430F4B" w:rsidRPr="00CD2731" w:rsidRDefault="00430F4B" w:rsidP="00935DD1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1564" w:type="dxa"/>
            <w:vAlign w:val="center"/>
          </w:tcPr>
          <w:p w:rsidR="00430F4B" w:rsidRPr="00CD2731" w:rsidRDefault="00430F4B" w:rsidP="00935DD1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(parašas*)</w:t>
            </w:r>
          </w:p>
        </w:tc>
        <w:tc>
          <w:tcPr>
            <w:tcW w:w="426" w:type="dxa"/>
            <w:tcBorders>
              <w:top w:val="nil"/>
            </w:tcBorders>
          </w:tcPr>
          <w:p w:rsidR="00430F4B" w:rsidRPr="00CD2731" w:rsidRDefault="00430F4B" w:rsidP="00935DD1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3255" w:type="dxa"/>
            <w:vAlign w:val="center"/>
          </w:tcPr>
          <w:p w:rsidR="00430F4B" w:rsidRPr="00CD2731" w:rsidRDefault="00430F4B" w:rsidP="00935DD1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(vardas ir pavardė*)</w:t>
            </w:r>
          </w:p>
        </w:tc>
      </w:tr>
    </w:tbl>
    <w:p w:rsidR="00763DB7" w:rsidRPr="00FD0B7A" w:rsidRDefault="00763DB7" w:rsidP="008B5198">
      <w:pPr>
        <w:rPr>
          <w:b/>
          <w:sz w:val="4"/>
          <w:szCs w:val="4"/>
        </w:rPr>
      </w:pPr>
    </w:p>
    <w:sectPr w:rsidR="00763DB7" w:rsidRPr="00FD0B7A" w:rsidSect="00FE4025">
      <w:pgSz w:w="16838" w:h="11906" w:orient="landscape"/>
      <w:pgMar w:top="1531" w:right="851" w:bottom="567" w:left="85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Helvetica Neue Light">
    <w:altName w:val="Times New Roman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B0EBE"/>
    <w:multiLevelType w:val="hybridMultilevel"/>
    <w:tmpl w:val="42A404EA"/>
    <w:lvl w:ilvl="0" w:tplc="D5083118">
      <w:start w:val="1"/>
      <w:numFmt w:val="decimal"/>
      <w:lvlText w:val="%1."/>
      <w:lvlJc w:val="left"/>
      <w:pPr>
        <w:ind w:left="810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7069A"/>
    <w:multiLevelType w:val="hybridMultilevel"/>
    <w:tmpl w:val="CC349BD6"/>
    <w:lvl w:ilvl="0" w:tplc="04270001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224A9"/>
    <w:multiLevelType w:val="hybridMultilevel"/>
    <w:tmpl w:val="7E46AB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2494A"/>
    <w:multiLevelType w:val="hybridMultilevel"/>
    <w:tmpl w:val="476087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55709"/>
    <w:multiLevelType w:val="hybridMultilevel"/>
    <w:tmpl w:val="9294A1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84900"/>
    <w:multiLevelType w:val="multilevel"/>
    <w:tmpl w:val="7DA491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92941AF"/>
    <w:multiLevelType w:val="hybridMultilevel"/>
    <w:tmpl w:val="2CD665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B276F"/>
    <w:multiLevelType w:val="hybridMultilevel"/>
    <w:tmpl w:val="055033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F1F7AB0"/>
    <w:multiLevelType w:val="hybridMultilevel"/>
    <w:tmpl w:val="B74EC4FC"/>
    <w:lvl w:ilvl="0" w:tplc="FE7A3FCA">
      <w:start w:val="1"/>
      <w:numFmt w:val="bullet"/>
      <w:lvlText w:val=""/>
      <w:lvlJc w:val="left"/>
      <w:pPr>
        <w:ind w:left="720" w:hanging="360"/>
      </w:pPr>
      <w:rPr>
        <w:rFonts w:ascii="Wingdings" w:eastAsia="Arial Unicode MS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DA7DC3"/>
    <w:multiLevelType w:val="hybridMultilevel"/>
    <w:tmpl w:val="D4C2A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8290B"/>
    <w:multiLevelType w:val="hybridMultilevel"/>
    <w:tmpl w:val="946431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003A67"/>
    <w:multiLevelType w:val="hybridMultilevel"/>
    <w:tmpl w:val="5E4CF2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87B4D"/>
    <w:multiLevelType w:val="hybridMultilevel"/>
    <w:tmpl w:val="9D8ED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1C4F"/>
    <w:multiLevelType w:val="hybridMultilevel"/>
    <w:tmpl w:val="8B604F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0D3510"/>
    <w:multiLevelType w:val="hybridMultilevel"/>
    <w:tmpl w:val="CDF6D8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DA4A53"/>
    <w:multiLevelType w:val="hybridMultilevel"/>
    <w:tmpl w:val="3D94D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7A0A6D"/>
    <w:multiLevelType w:val="hybridMultilevel"/>
    <w:tmpl w:val="570A70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4B5A58"/>
    <w:multiLevelType w:val="hybridMultilevel"/>
    <w:tmpl w:val="A7A27ED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B655D"/>
    <w:multiLevelType w:val="hybridMultilevel"/>
    <w:tmpl w:val="975C31AA"/>
    <w:lvl w:ilvl="0" w:tplc="D2E40EB8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B84E7A"/>
    <w:multiLevelType w:val="hybridMultilevel"/>
    <w:tmpl w:val="527278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E429B9"/>
    <w:multiLevelType w:val="hybridMultilevel"/>
    <w:tmpl w:val="175C9572"/>
    <w:lvl w:ilvl="0" w:tplc="DBC6EFDC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0F37AE"/>
    <w:multiLevelType w:val="hybridMultilevel"/>
    <w:tmpl w:val="3D9049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37A03"/>
    <w:multiLevelType w:val="hybridMultilevel"/>
    <w:tmpl w:val="332EFD5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DA7396"/>
    <w:multiLevelType w:val="hybridMultilevel"/>
    <w:tmpl w:val="962458F8"/>
    <w:lvl w:ilvl="0" w:tplc="9B2C71CE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C5174B"/>
    <w:multiLevelType w:val="hybridMultilevel"/>
    <w:tmpl w:val="80C8E7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D15586"/>
    <w:multiLevelType w:val="hybridMultilevel"/>
    <w:tmpl w:val="1018D0C6"/>
    <w:lvl w:ilvl="0" w:tplc="F0A8FCA2">
      <w:start w:val="1"/>
      <w:numFmt w:val="decimal"/>
      <w:lvlText w:val="%1."/>
      <w:lvlJc w:val="left"/>
      <w:pPr>
        <w:ind w:left="450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133E09"/>
    <w:multiLevelType w:val="hybridMultilevel"/>
    <w:tmpl w:val="31A29E94"/>
    <w:lvl w:ilvl="0" w:tplc="13A058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6967CE"/>
    <w:multiLevelType w:val="multilevel"/>
    <w:tmpl w:val="2ADCB6AA"/>
    <w:lvl w:ilvl="0">
      <w:start w:val="1"/>
      <w:numFmt w:val="decimal"/>
      <w:suff w:val="space"/>
      <w:lvlText w:val=" %1.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 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space"/>
      <w:lvlText w:val=" 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68415525"/>
    <w:multiLevelType w:val="hybridMultilevel"/>
    <w:tmpl w:val="564288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B315FB"/>
    <w:multiLevelType w:val="multilevel"/>
    <w:tmpl w:val="F364F1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BA30A43"/>
    <w:multiLevelType w:val="hybridMultilevel"/>
    <w:tmpl w:val="3426F1A6"/>
    <w:lvl w:ilvl="0" w:tplc="04270001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4360BC"/>
    <w:multiLevelType w:val="hybridMultilevel"/>
    <w:tmpl w:val="C9E4A9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9689E"/>
    <w:multiLevelType w:val="hybridMultilevel"/>
    <w:tmpl w:val="81CA95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CB36FE"/>
    <w:multiLevelType w:val="hybridMultilevel"/>
    <w:tmpl w:val="CFEABB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32AE0"/>
    <w:multiLevelType w:val="multilevel"/>
    <w:tmpl w:val="1F0087D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85F1B4D"/>
    <w:multiLevelType w:val="hybridMultilevel"/>
    <w:tmpl w:val="A0347D28"/>
    <w:lvl w:ilvl="0" w:tplc="429CD0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5724BF"/>
    <w:multiLevelType w:val="hybridMultilevel"/>
    <w:tmpl w:val="DF1E165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283F2E"/>
    <w:multiLevelType w:val="hybridMultilevel"/>
    <w:tmpl w:val="B7584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8"/>
  </w:num>
  <w:num w:numId="3">
    <w:abstractNumId w:val="5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2"/>
  </w:num>
  <w:num w:numId="7">
    <w:abstractNumId w:val="29"/>
  </w:num>
  <w:num w:numId="8">
    <w:abstractNumId w:val="7"/>
  </w:num>
  <w:num w:numId="9">
    <w:abstractNumId w:val="14"/>
  </w:num>
  <w:num w:numId="10">
    <w:abstractNumId w:val="25"/>
  </w:num>
  <w:num w:numId="11">
    <w:abstractNumId w:val="3"/>
  </w:num>
  <w:num w:numId="12">
    <w:abstractNumId w:val="4"/>
  </w:num>
  <w:num w:numId="13">
    <w:abstractNumId w:val="31"/>
  </w:num>
  <w:num w:numId="14">
    <w:abstractNumId w:val="15"/>
  </w:num>
  <w:num w:numId="15">
    <w:abstractNumId w:val="17"/>
  </w:num>
  <w:num w:numId="16">
    <w:abstractNumId w:val="27"/>
  </w:num>
  <w:num w:numId="17">
    <w:abstractNumId w:val="6"/>
  </w:num>
  <w:num w:numId="18">
    <w:abstractNumId w:val="33"/>
  </w:num>
  <w:num w:numId="19">
    <w:abstractNumId w:val="11"/>
  </w:num>
  <w:num w:numId="20">
    <w:abstractNumId w:val="12"/>
  </w:num>
  <w:num w:numId="21">
    <w:abstractNumId w:val="37"/>
  </w:num>
  <w:num w:numId="22">
    <w:abstractNumId w:val="23"/>
  </w:num>
  <w:num w:numId="23">
    <w:abstractNumId w:val="34"/>
  </w:num>
  <w:num w:numId="24">
    <w:abstractNumId w:val="9"/>
  </w:num>
  <w:num w:numId="25">
    <w:abstractNumId w:val="19"/>
  </w:num>
  <w:num w:numId="26">
    <w:abstractNumId w:val="26"/>
  </w:num>
  <w:num w:numId="27">
    <w:abstractNumId w:val="38"/>
  </w:num>
  <w:num w:numId="28">
    <w:abstractNumId w:val="36"/>
  </w:num>
  <w:num w:numId="29">
    <w:abstractNumId w:val="21"/>
  </w:num>
  <w:num w:numId="30">
    <w:abstractNumId w:val="20"/>
  </w:num>
  <w:num w:numId="31">
    <w:abstractNumId w:val="24"/>
  </w:num>
  <w:num w:numId="32">
    <w:abstractNumId w:val="13"/>
  </w:num>
  <w:num w:numId="33">
    <w:abstractNumId w:val="16"/>
  </w:num>
  <w:num w:numId="34">
    <w:abstractNumId w:val="10"/>
  </w:num>
  <w:num w:numId="35">
    <w:abstractNumId w:val="2"/>
  </w:num>
  <w:num w:numId="36">
    <w:abstractNumId w:val="18"/>
  </w:num>
  <w:num w:numId="37">
    <w:abstractNumId w:val="30"/>
  </w:num>
  <w:num w:numId="38">
    <w:abstractNumId w:val="0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296"/>
  <w:autoHyphenation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C3"/>
    <w:rsid w:val="00061CAF"/>
    <w:rsid w:val="000A68FD"/>
    <w:rsid w:val="00130027"/>
    <w:rsid w:val="001903BC"/>
    <w:rsid w:val="002141CD"/>
    <w:rsid w:val="002513F3"/>
    <w:rsid w:val="00286C31"/>
    <w:rsid w:val="002A5FAC"/>
    <w:rsid w:val="0036398A"/>
    <w:rsid w:val="0042624C"/>
    <w:rsid w:val="00430F4B"/>
    <w:rsid w:val="00463029"/>
    <w:rsid w:val="00503B01"/>
    <w:rsid w:val="00534D3E"/>
    <w:rsid w:val="005655C7"/>
    <w:rsid w:val="005D7321"/>
    <w:rsid w:val="005F01FF"/>
    <w:rsid w:val="005F37DA"/>
    <w:rsid w:val="00681740"/>
    <w:rsid w:val="007518C3"/>
    <w:rsid w:val="00763DB7"/>
    <w:rsid w:val="00785133"/>
    <w:rsid w:val="008666FE"/>
    <w:rsid w:val="008B5198"/>
    <w:rsid w:val="00906C3C"/>
    <w:rsid w:val="00947D5C"/>
    <w:rsid w:val="00956FB8"/>
    <w:rsid w:val="009D5EDF"/>
    <w:rsid w:val="009E6144"/>
    <w:rsid w:val="00A3716D"/>
    <w:rsid w:val="00A4568A"/>
    <w:rsid w:val="00B200EA"/>
    <w:rsid w:val="00B91759"/>
    <w:rsid w:val="00BB4FB9"/>
    <w:rsid w:val="00C60B93"/>
    <w:rsid w:val="00C91DEE"/>
    <w:rsid w:val="00CD270A"/>
    <w:rsid w:val="00D04755"/>
    <w:rsid w:val="00D3306F"/>
    <w:rsid w:val="00D338E9"/>
    <w:rsid w:val="00D3715B"/>
    <w:rsid w:val="00DF066B"/>
    <w:rsid w:val="00DF64D8"/>
    <w:rsid w:val="00E137A1"/>
    <w:rsid w:val="00E65DEC"/>
    <w:rsid w:val="00EC4ACF"/>
    <w:rsid w:val="00F51CF2"/>
    <w:rsid w:val="00F56E59"/>
    <w:rsid w:val="00FB16D3"/>
    <w:rsid w:val="00FD0B7A"/>
    <w:rsid w:val="00FE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F628AF-0A2F-43F3-9D73-9B9AAE96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02D3E"/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qFormat/>
    <w:locked/>
    <w:rsid w:val="00702D3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2D70FF"/>
    <w:rPr>
      <w:rFonts w:ascii="Segoe UI" w:eastAsia="Arial Unicode MS" w:hAnsi="Segoe UI" w:cs="Segoe UI"/>
      <w:sz w:val="18"/>
      <w:szCs w:val="18"/>
      <w:lang w:val="en-US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"/>
    <w:basedOn w:val="prastasis"/>
    <w:link w:val="SraopastraipaDiagrama"/>
    <w:qFormat/>
    <w:rsid w:val="00702D3E"/>
    <w:pPr>
      <w:ind w:left="720"/>
      <w:contextualSpacing/>
    </w:pPr>
    <w:rPr>
      <w:rFonts w:eastAsia="Times New Roman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2D70FF"/>
    <w:rPr>
      <w:rFonts w:ascii="Segoe UI" w:hAnsi="Segoe UI" w:cs="Segoe UI"/>
      <w:sz w:val="18"/>
      <w:szCs w:val="18"/>
    </w:rPr>
  </w:style>
  <w:style w:type="paragraph" w:customStyle="1" w:styleId="Lentelsturinys">
    <w:name w:val="Lentelės turinys"/>
    <w:basedOn w:val="prastasis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Betarp">
    <w:name w:val="No Spacing"/>
    <w:uiPriority w:val="1"/>
    <w:qFormat/>
    <w:rsid w:val="00763DB7"/>
    <w:rPr>
      <w:rFonts w:ascii="Calibri" w:eastAsia="SimSun" w:hAnsi="Calibri" w:cs="font220"/>
      <w:lang w:eastAsia="ar-SA"/>
    </w:rPr>
  </w:style>
  <w:style w:type="paragraph" w:customStyle="1" w:styleId="Default">
    <w:name w:val="Default"/>
    <w:rsid w:val="00763DB7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 w:eastAsia="lt-LT"/>
    </w:rPr>
  </w:style>
  <w:style w:type="table" w:styleId="Lentelstinklelis">
    <w:name w:val="Table Grid"/>
    <w:basedOn w:val="prastojilentel"/>
    <w:rsid w:val="0076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430F4B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430F4B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Standard">
    <w:name w:val="Standard"/>
    <w:link w:val="StandardChar"/>
    <w:qFormat/>
    <w:rsid w:val="00430F4B"/>
    <w:pPr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FontStyle14">
    <w:name w:val="Font Style14"/>
    <w:rsid w:val="00430F4B"/>
    <w:rPr>
      <w:rFonts w:ascii="Times New Roman" w:hAnsi="Times New Roman" w:cs="Times New Roman"/>
      <w:sz w:val="20"/>
      <w:szCs w:val="20"/>
    </w:rPr>
  </w:style>
  <w:style w:type="character" w:customStyle="1" w:styleId="StandardChar">
    <w:name w:val="Standard Char"/>
    <w:basedOn w:val="Numatytasispastraiposriftas"/>
    <w:link w:val="Standard"/>
    <w:qFormat/>
    <w:rsid w:val="00FD0B7A"/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styleId="Grietas">
    <w:name w:val="Strong"/>
    <w:basedOn w:val="Numatytasispastraiposriftas"/>
    <w:uiPriority w:val="22"/>
    <w:qFormat/>
    <w:rsid w:val="00503B01"/>
    <w:rPr>
      <w:b/>
      <w:bCs/>
    </w:rPr>
  </w:style>
  <w:style w:type="paragraph" w:customStyle="1" w:styleId="1LaikopressC0">
    <w:name w:val="1: Laiško press C0"/>
    <w:basedOn w:val="prastasis"/>
    <w:rsid w:val="00503B01"/>
    <w:pPr>
      <w:suppressAutoHyphens w:val="0"/>
    </w:pPr>
    <w:rPr>
      <w:rFonts w:ascii="Arial" w:eastAsia="MS Mincho" w:hAnsi="Arial"/>
      <w:kern w:val="28"/>
      <w:sz w:val="22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4357</Words>
  <Characters>2485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dc:description/>
  <cp:lastModifiedBy>Vartotojas</cp:lastModifiedBy>
  <cp:revision>5</cp:revision>
  <cp:lastPrinted>2023-04-04T08:48:00Z</cp:lastPrinted>
  <dcterms:created xsi:type="dcterms:W3CDTF">2025-09-26T05:56:00Z</dcterms:created>
  <dcterms:modified xsi:type="dcterms:W3CDTF">2026-04-22T11:21:00Z</dcterms:modified>
  <dc:language>lt-LT</dc:language>
</cp:coreProperties>
</file>