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12DF8F95"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w:t>
      </w:r>
      <w:r w:rsidR="00FD6DBB">
        <w:rPr>
          <w:rFonts w:ascii="Times New Roman" w:eastAsia="Calibri" w:hAnsi="Times New Roman"/>
          <w:b/>
          <w:sz w:val="24"/>
          <w:szCs w:val="24"/>
        </w:rPr>
        <w:t>P</w:t>
      </w:r>
      <w:r>
        <w:rPr>
          <w:rFonts w:ascii="Times New Roman" w:eastAsia="Calibri" w:hAnsi="Times New Roman"/>
          <w:b/>
          <w:sz w:val="24"/>
          <w:szCs w:val="24"/>
        </w:rPr>
        <w:t>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tbl>
      <w:tblPr>
        <w:tblStyle w:val="TableGrid3"/>
        <w:tblpPr w:leftFromText="180" w:rightFromText="180" w:vertAnchor="page" w:horzAnchor="margin" w:tblpY="3556"/>
        <w:tblW w:w="5000" w:type="pct"/>
        <w:tblLook w:val="04A0" w:firstRow="1" w:lastRow="0" w:firstColumn="1" w:lastColumn="0" w:noHBand="0" w:noVBand="1"/>
      </w:tblPr>
      <w:tblGrid>
        <w:gridCol w:w="576"/>
        <w:gridCol w:w="2995"/>
        <w:gridCol w:w="2981"/>
        <w:gridCol w:w="3076"/>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9377D0">
        <w:trPr>
          <w:trHeight w:val="127"/>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9377D0"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3E33F08A" w:rsidR="009377D0" w:rsidRPr="00C6447C" w:rsidRDefault="009377D0" w:rsidP="009377D0">
            <w:pPr>
              <w:pStyle w:val="Sraopastraipa"/>
              <w:spacing w:before="60" w:after="60" w:line="257" w:lineRule="auto"/>
              <w:ind w:left="0"/>
              <w:jc w:val="right"/>
              <w:rPr>
                <w:rFonts w:eastAsiaTheme="minorHAnsi"/>
                <w:sz w:val="24"/>
                <w:szCs w:val="24"/>
              </w:rPr>
            </w:pPr>
            <w:r>
              <w:rPr>
                <w:rFonts w:eastAsiaTheme="minorHAnsi"/>
                <w:sz w:val="24"/>
                <w:szCs w:val="24"/>
              </w:rPr>
              <w:t>1.1.</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4CDC77C8" w14:textId="4C4118AF" w:rsidR="009377D0" w:rsidRPr="00C6447C" w:rsidRDefault="009377D0" w:rsidP="009377D0">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40EC19A2" w14:textId="785CE004" w:rsidR="009377D0" w:rsidRPr="00C6447C" w:rsidRDefault="009377D0" w:rsidP="009377D0">
            <w:pPr>
              <w:autoSpaceDE w:val="0"/>
              <w:autoSpaceDN w:val="0"/>
              <w:adjustRightInd w:val="0"/>
              <w:jc w:val="center"/>
              <w:rPr>
                <w:color w:val="000000"/>
                <w:sz w:val="24"/>
                <w:szCs w:val="24"/>
              </w:rPr>
            </w:pPr>
            <w:r>
              <w:rPr>
                <w:color w:val="000000"/>
                <w:sz w:val="24"/>
                <w:szCs w:val="24"/>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03DDC" w14:textId="1E0AEF9E" w:rsidR="009377D0" w:rsidRPr="00C6447C" w:rsidRDefault="009377D0" w:rsidP="009377D0">
            <w:pPr>
              <w:autoSpaceDE w:val="0"/>
              <w:autoSpaceDN w:val="0"/>
              <w:adjustRightInd w:val="0"/>
              <w:jc w:val="center"/>
              <w:rPr>
                <w:color w:val="000000"/>
                <w:sz w:val="24"/>
                <w:szCs w:val="24"/>
              </w:rPr>
            </w:pPr>
            <w:r>
              <w:rPr>
                <w:color w:val="000000"/>
                <w:sz w:val="24"/>
                <w:szCs w:val="24"/>
              </w:rPr>
              <w:t>-</w:t>
            </w:r>
          </w:p>
        </w:tc>
      </w:tr>
      <w:tr w:rsidR="009377D0"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9377D0" w:rsidRPr="00C6447C" w:rsidRDefault="009377D0" w:rsidP="009377D0">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9377D0" w:rsidRPr="00C6447C" w:rsidRDefault="009377D0" w:rsidP="009377D0">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073CA1"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073CA1" w:rsidRPr="00C6447C" w:rsidRDefault="00073CA1" w:rsidP="00073CA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2E5B46DE" w14:textId="6E75ABFD" w:rsidR="00073CA1" w:rsidRPr="0008159B" w:rsidRDefault="00073CA1" w:rsidP="00073CA1">
            <w:pPr>
              <w:jc w:val="both"/>
              <w:rPr>
                <w:sz w:val="22"/>
                <w:szCs w:val="22"/>
              </w:rPr>
            </w:pPr>
            <w:r w:rsidRPr="0008159B">
              <w:rPr>
                <w:color w:val="000000"/>
                <w:sz w:val="22"/>
                <w:szCs w:val="22"/>
              </w:rPr>
              <w:t>Tiekėjas, per paskutinius 5 metus iki pasiūlymo pateikimo termino pabaigos, jeigu tiekėjas įregistruotas vėliau, per laiką nuo tiekėjo registracijos dienos x pagal vieną ar daugiau sutarčių yra</w:t>
            </w:r>
            <w:r w:rsidRPr="0008159B">
              <w:rPr>
                <w:color w:val="EE0000"/>
                <w:sz w:val="22"/>
                <w:szCs w:val="22"/>
              </w:rPr>
              <w:t xml:space="preserve">  </w:t>
            </w:r>
            <w:r w:rsidRPr="0008159B">
              <w:rPr>
                <w:sz w:val="22"/>
                <w:szCs w:val="22"/>
              </w:rPr>
              <w:t>atlikęs kelio (-</w:t>
            </w:r>
            <w:proofErr w:type="spellStart"/>
            <w:r w:rsidRPr="0008159B">
              <w:rPr>
                <w:sz w:val="22"/>
                <w:szCs w:val="22"/>
              </w:rPr>
              <w:t>ių</w:t>
            </w:r>
            <w:proofErr w:type="spellEnd"/>
            <w:r w:rsidRPr="0008159B">
              <w:rPr>
                <w:sz w:val="22"/>
                <w:szCs w:val="22"/>
              </w:rPr>
              <w:t>) ar gatvės (-</w:t>
            </w:r>
            <w:proofErr w:type="spellStart"/>
            <w:r w:rsidRPr="0008159B">
              <w:rPr>
                <w:sz w:val="22"/>
                <w:szCs w:val="22"/>
              </w:rPr>
              <w:t>ių</w:t>
            </w:r>
            <w:proofErr w:type="spellEnd"/>
            <w:r w:rsidRPr="0008159B">
              <w:rPr>
                <w:sz w:val="22"/>
                <w:szCs w:val="22"/>
              </w:rPr>
              <w:t>) kapitalinio remonto, ar rekonstravimo, ar naujos statybos darbų</w:t>
            </w:r>
            <w:r w:rsidRPr="0008159B">
              <w:rPr>
                <w:rFonts w:eastAsia="Calibri"/>
                <w:sz w:val="22"/>
                <w:szCs w:val="22"/>
              </w:rPr>
              <w:t xml:space="preserve">, </w:t>
            </w:r>
            <w:r w:rsidRPr="0008159B">
              <w:rPr>
                <w:sz w:val="22"/>
                <w:szCs w:val="22"/>
              </w:rPr>
              <w:t xml:space="preserve">vertė buvo ne mažesnė kaip </w:t>
            </w:r>
            <w:r w:rsidR="0032572C">
              <w:rPr>
                <w:sz w:val="22"/>
                <w:szCs w:val="22"/>
              </w:rPr>
              <w:t>2</w:t>
            </w:r>
            <w:r w:rsidR="006F11B0">
              <w:rPr>
                <w:sz w:val="22"/>
                <w:szCs w:val="22"/>
              </w:rPr>
              <w:t>5</w:t>
            </w:r>
            <w:r w:rsidR="006E2D2B">
              <w:rPr>
                <w:sz w:val="22"/>
                <w:szCs w:val="22"/>
              </w:rPr>
              <w:t>0</w:t>
            </w:r>
            <w:r w:rsidRPr="0008159B">
              <w:rPr>
                <w:sz w:val="22"/>
                <w:szCs w:val="22"/>
              </w:rPr>
              <w:t>000,00</w:t>
            </w:r>
            <w:r w:rsidRPr="0008159B">
              <w:rPr>
                <w:b/>
                <w:bCs/>
                <w:sz w:val="22"/>
                <w:szCs w:val="22"/>
              </w:rPr>
              <w:t xml:space="preserve"> </w:t>
            </w:r>
            <w:r w:rsidRPr="0008159B">
              <w:rPr>
                <w:sz w:val="22"/>
                <w:szCs w:val="22"/>
              </w:rPr>
              <w:t>Eur (</w:t>
            </w:r>
            <w:r w:rsidR="0032572C">
              <w:rPr>
                <w:sz w:val="22"/>
                <w:szCs w:val="22"/>
              </w:rPr>
              <w:t>du šimtai</w:t>
            </w:r>
            <w:r w:rsidRPr="0008159B">
              <w:rPr>
                <w:sz w:val="22"/>
                <w:szCs w:val="22"/>
              </w:rPr>
              <w:t xml:space="preserve"> </w:t>
            </w:r>
            <w:r w:rsidR="006F11B0">
              <w:rPr>
                <w:sz w:val="22"/>
                <w:szCs w:val="22"/>
              </w:rPr>
              <w:t xml:space="preserve">penkiasdešimt </w:t>
            </w:r>
            <w:r w:rsidRPr="0008159B">
              <w:rPr>
                <w:sz w:val="22"/>
                <w:szCs w:val="22"/>
              </w:rPr>
              <w:t>tūkstančių eurų) be PVM, o darbų atlikimas ir galutiniai rezultatai buvo tinkami.</w:t>
            </w:r>
          </w:p>
          <w:p w14:paraId="7EBA71BC" w14:textId="77777777" w:rsidR="00073CA1" w:rsidRPr="0008159B" w:rsidRDefault="00073CA1" w:rsidP="00073CA1">
            <w:pPr>
              <w:jc w:val="both"/>
              <w:rPr>
                <w:rFonts w:eastAsia="Arial Unicode MS"/>
                <w:sz w:val="22"/>
                <w:szCs w:val="22"/>
                <w:bdr w:val="nil"/>
              </w:rPr>
            </w:pPr>
            <w:r w:rsidRPr="0008159B">
              <w:rPr>
                <w:rFonts w:eastAsia="Arial Unicode MS"/>
                <w:sz w:val="22"/>
                <w:szCs w:val="22"/>
                <w:bdr w:val="nil"/>
              </w:rPr>
              <w:t>5 (penkerių) metų terminas skaičiuojamas nuo paskutinės pasiūlymo pateikimo termino dienos.</w:t>
            </w:r>
          </w:p>
          <w:p w14:paraId="51AA3740" w14:textId="77777777" w:rsidR="00073CA1" w:rsidRPr="0008159B" w:rsidRDefault="00073CA1" w:rsidP="00073CA1">
            <w:pPr>
              <w:jc w:val="both"/>
              <w:rPr>
                <w:rFonts w:eastAsia="Arial Unicode MS"/>
                <w:sz w:val="22"/>
                <w:szCs w:val="22"/>
                <w:bdr w:val="nil"/>
              </w:rPr>
            </w:pPr>
            <w:r w:rsidRPr="0008159B">
              <w:rPr>
                <w:rFonts w:eastAsia="Arial Unicode MS"/>
                <w:sz w:val="22"/>
                <w:szCs w:val="22"/>
                <w:bdr w:val="nil"/>
              </w:rPr>
              <w:t>Tiekėjai patirtį gali įrodinėti tiek baigtomis sutartimis, tiek nebaigtų vykdyti sutarčių jau įvykdytomis dalimis.</w:t>
            </w:r>
          </w:p>
          <w:p w14:paraId="3524A25E" w14:textId="0A167921" w:rsidR="00073CA1" w:rsidRDefault="00073CA1" w:rsidP="00073CA1">
            <w:pPr>
              <w:autoSpaceDE w:val="0"/>
              <w:autoSpaceDN w:val="0"/>
              <w:adjustRightInd w:val="0"/>
              <w:jc w:val="both"/>
              <w:rPr>
                <w:color w:val="000000"/>
                <w:sz w:val="24"/>
                <w:szCs w:val="24"/>
              </w:rPr>
            </w:pPr>
          </w:p>
          <w:p w14:paraId="12F8CCF2" w14:textId="77777777" w:rsidR="00073CA1" w:rsidRDefault="00073CA1" w:rsidP="00073CA1">
            <w:pPr>
              <w:autoSpaceDE w:val="0"/>
              <w:autoSpaceDN w:val="0"/>
              <w:adjustRightInd w:val="0"/>
              <w:jc w:val="both"/>
              <w:rPr>
                <w:color w:val="000000"/>
                <w:sz w:val="24"/>
                <w:szCs w:val="24"/>
              </w:rPr>
            </w:pPr>
          </w:p>
          <w:p w14:paraId="08AC8885" w14:textId="3A65156A" w:rsidR="00073CA1" w:rsidRPr="00C6447C" w:rsidRDefault="00073CA1" w:rsidP="00073CA1">
            <w:pPr>
              <w:autoSpaceDE w:val="0"/>
              <w:autoSpaceDN w:val="0"/>
              <w:adjustRightInd w:val="0"/>
              <w:jc w:val="both"/>
              <w:rPr>
                <w:color w:val="000000"/>
                <w:sz w:val="24"/>
                <w:szCs w:val="24"/>
              </w:rPr>
            </w:pP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76655D3C" w14:textId="77777777" w:rsidR="00073CA1" w:rsidRPr="00A839B1" w:rsidRDefault="00073CA1" w:rsidP="00073CA1">
            <w:pPr>
              <w:jc w:val="both"/>
              <w:rPr>
                <w:sz w:val="22"/>
              </w:rPr>
            </w:pPr>
            <w:r w:rsidRPr="00A839B1">
              <w:rPr>
                <w:sz w:val="22"/>
              </w:rPr>
              <w:t>Su pasiūlymu turi būti pateiktas EBVPD (</w:t>
            </w:r>
            <w:r w:rsidRPr="00A839B1">
              <w:rPr>
                <w:sz w:val="22"/>
                <w:szCs w:val="22"/>
              </w:rPr>
              <w:t xml:space="preserve">specialiųjų </w:t>
            </w:r>
            <w:r w:rsidRPr="00A839B1">
              <w:rPr>
                <w:rFonts w:eastAsia="Calibri"/>
                <w:sz w:val="22"/>
                <w:szCs w:val="22"/>
              </w:rPr>
              <w:t>pirkimo sąlygų</w:t>
            </w:r>
            <w:r w:rsidRPr="00A839B1">
              <w:rPr>
                <w:sz w:val="22"/>
              </w:rPr>
              <w:t xml:space="preserve"> 6 priedas).</w:t>
            </w:r>
          </w:p>
          <w:p w14:paraId="29B6B910" w14:textId="77777777" w:rsidR="00073CA1" w:rsidRPr="00A839B1" w:rsidRDefault="00073CA1" w:rsidP="00073CA1">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61E674CD" w14:textId="77777777" w:rsidR="00073CA1" w:rsidRPr="00A839B1" w:rsidRDefault="00073CA1" w:rsidP="00073CA1">
            <w:pPr>
              <w:jc w:val="both"/>
              <w:rPr>
                <w:b/>
                <w:i/>
                <w:iCs/>
                <w:sz w:val="22"/>
                <w:szCs w:val="22"/>
              </w:rPr>
            </w:pPr>
          </w:p>
          <w:p w14:paraId="611BBC14" w14:textId="77777777" w:rsidR="00073CA1" w:rsidRPr="00A839B1" w:rsidRDefault="00073CA1" w:rsidP="00073CA1">
            <w:pPr>
              <w:jc w:val="both"/>
              <w:rPr>
                <w:b/>
                <w:sz w:val="22"/>
                <w:szCs w:val="22"/>
              </w:rPr>
            </w:pPr>
            <w:r w:rsidRPr="00A839B1">
              <w:rPr>
                <w:b/>
                <w:i/>
                <w:iCs/>
                <w:sz w:val="22"/>
                <w:szCs w:val="22"/>
              </w:rPr>
              <w:t>Dokumentai, kuriuos turės pateikti galimas laimėtojas:</w:t>
            </w:r>
          </w:p>
          <w:p w14:paraId="000B42C8" w14:textId="6D030A08" w:rsidR="00073CA1" w:rsidRPr="00A839B1" w:rsidRDefault="00073CA1" w:rsidP="00073CA1">
            <w:pPr>
              <w:jc w:val="both"/>
              <w:rPr>
                <w:sz w:val="22"/>
                <w:szCs w:val="22"/>
              </w:rPr>
            </w:pPr>
            <w:r w:rsidRPr="00A839B1">
              <w:rPr>
                <w:sz w:val="22"/>
                <w:szCs w:val="22"/>
              </w:rPr>
              <w:t xml:space="preserve">Per pastaruosius 5 metus,  jeigu tiekėjas įregistruotas vėliau, per laiką nuo tiekėjo registracijos dienos, atliktų statybos darbų sąrašas, parengtas pagal specialiųjų </w:t>
            </w:r>
            <w:r w:rsidRPr="00A839B1">
              <w:rPr>
                <w:rFonts w:eastAsia="Calibri"/>
                <w:sz w:val="22"/>
                <w:szCs w:val="22"/>
              </w:rPr>
              <w:t>pirkimo sąlygų</w:t>
            </w:r>
            <w:r w:rsidRPr="00A839B1">
              <w:rPr>
                <w:sz w:val="22"/>
                <w:szCs w:val="22"/>
              </w:rPr>
              <w:t xml:space="preserve"> 1</w:t>
            </w:r>
            <w:r>
              <w:rPr>
                <w:sz w:val="22"/>
                <w:szCs w:val="22"/>
              </w:rPr>
              <w:t>4</w:t>
            </w:r>
            <w:r w:rsidRPr="00A839B1">
              <w:rPr>
                <w:sz w:val="22"/>
                <w:szCs w:val="22"/>
              </w:rPr>
              <w:t xml:space="preserve"> priede pateiktą formą, kartu su užsakovų pažymomis, kuriose </w:t>
            </w:r>
            <w:bookmarkStart w:id="4" w:name="_Hlk173415712"/>
            <w:r w:rsidRPr="005368D8">
              <w:rPr>
                <w:sz w:val="22"/>
                <w:szCs w:val="22"/>
              </w:rPr>
              <w:t>nurodomas statybos darbų vykdytojas, kokie</w:t>
            </w:r>
            <w:r w:rsidR="005368D8" w:rsidRPr="005368D8">
              <w:rPr>
                <w:sz w:val="22"/>
                <w:szCs w:val="22"/>
              </w:rPr>
              <w:t xml:space="preserve"> </w:t>
            </w:r>
            <w:r w:rsidRPr="005368D8">
              <w:rPr>
                <w:sz w:val="22"/>
                <w:szCs w:val="22"/>
              </w:rPr>
              <w:t>statybos darbai buvo atlikti, kokia atliktų statybos darbų vertė, kad statybos darbų atlikimas ir galutiniai rezultatai buvo tinkami</w:t>
            </w:r>
            <w:bookmarkEnd w:id="4"/>
            <w:r w:rsidRPr="005368D8">
              <w:rPr>
                <w:sz w:val="22"/>
                <w:szCs w:val="22"/>
              </w:rPr>
              <w:t>.</w:t>
            </w:r>
          </w:p>
          <w:p w14:paraId="4B0D9B44" w14:textId="77777777" w:rsidR="00073CA1" w:rsidRPr="00A839B1" w:rsidRDefault="00073CA1" w:rsidP="00073CA1">
            <w:pPr>
              <w:jc w:val="both"/>
              <w:rPr>
                <w:bCs/>
                <w:iCs/>
                <w:sz w:val="22"/>
                <w:szCs w:val="22"/>
              </w:rPr>
            </w:pPr>
          </w:p>
          <w:p w14:paraId="5DFE0346" w14:textId="41C0030E" w:rsidR="00073CA1" w:rsidRPr="005368D8" w:rsidRDefault="0032425E" w:rsidP="005368D8">
            <w:pPr>
              <w:jc w:val="both"/>
              <w:rPr>
                <w:sz w:val="22"/>
                <w:szCs w:val="22"/>
              </w:rPr>
            </w:pPr>
            <w:r w:rsidRPr="0032425E">
              <w:rPr>
                <w:bCs/>
                <w:iCs/>
                <w:sz w:val="22"/>
                <w:szCs w:val="22"/>
              </w:rPr>
              <w:t xml:space="preserve">Tiekėjui nedraudžiama remtis sutartimi, kurią tiekėjas vykdė ne vienas, bet kartu su kitais ūkio subjektais. Tačiau tokiu atveju bus vertinami būtent konkretaus ūkio subjekto, dalyvaujančio viešajame pirkime, padaryti darbai, jų </w:t>
            </w:r>
            <w:r w:rsidRPr="0032425E">
              <w:rPr>
                <w:bCs/>
                <w:iCs/>
                <w:sz w:val="22"/>
                <w:szCs w:val="22"/>
              </w:rPr>
              <w:lastRenderedPageBreak/>
              <w:t>apimtis, vertė, o ne visas vykdytos sutarties objektas.</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5B42F" w14:textId="6B335816" w:rsidR="0032425E" w:rsidRPr="0032572C" w:rsidRDefault="0032572C" w:rsidP="0032572C">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w:t>
            </w:r>
            <w:r w:rsidR="0032425E" w:rsidRPr="0032572C">
              <w:rPr>
                <w:sz w:val="22"/>
                <w:shd w:val="clear" w:color="auto" w:fill="FFFFFF"/>
              </w:rPr>
              <w:t>iekėjas</w:t>
            </w:r>
            <w:r>
              <w:rPr>
                <w:sz w:val="22"/>
                <w:shd w:val="clear" w:color="auto" w:fill="FFFFFF"/>
              </w:rPr>
              <w:t>;</w:t>
            </w:r>
            <w:r w:rsidR="0032425E" w:rsidRPr="0032572C">
              <w:rPr>
                <w:sz w:val="22"/>
                <w:shd w:val="clear" w:color="auto" w:fill="FFFFFF"/>
              </w:rPr>
              <w:t xml:space="preserve"> </w:t>
            </w:r>
          </w:p>
          <w:p w14:paraId="085E4A57" w14:textId="74378C16" w:rsidR="0032425E" w:rsidRPr="0032572C" w:rsidRDefault="0032572C" w:rsidP="0032572C">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t>j</w:t>
            </w:r>
            <w:r w:rsidR="0032425E" w:rsidRPr="0032572C">
              <w:rPr>
                <w:sz w:val="22"/>
                <w:shd w:val="clear" w:color="auto" w:fill="FFFFFF"/>
              </w:rPr>
              <w:t>eigu pasiūlymą teikia ūkio subjektų grupė – reikalavimą turi atitikti visi ūkio subjektų grupės nariai kartu (ūkio subjektų grupės narių turima patirtis sumuojama), atsižvelgiant į jų prisiimamus įsipareigojimus</w:t>
            </w:r>
            <w:r>
              <w:rPr>
                <w:sz w:val="22"/>
                <w:shd w:val="clear" w:color="auto" w:fill="FFFFFF"/>
              </w:rPr>
              <w:t>;</w:t>
            </w:r>
          </w:p>
          <w:p w14:paraId="74D06DAB" w14:textId="10B9BDEB" w:rsidR="00073CA1" w:rsidRPr="00C6447C" w:rsidRDefault="0032572C" w:rsidP="0032572C">
            <w:pPr>
              <w:pStyle w:val="Lentelsturinys"/>
              <w:numPr>
                <w:ilvl w:val="0"/>
                <w:numId w:val="3"/>
              </w:numPr>
              <w:tabs>
                <w:tab w:val="left" w:pos="650"/>
              </w:tabs>
              <w:snapToGrid w:val="0"/>
              <w:ind w:left="0" w:right="226" w:firstLine="360"/>
              <w:jc w:val="both"/>
              <w:rPr>
                <w:color w:val="000000"/>
                <w:szCs w:val="24"/>
              </w:rPr>
            </w:pPr>
            <w:r>
              <w:rPr>
                <w:sz w:val="22"/>
                <w:shd w:val="clear" w:color="auto" w:fill="FFFFFF"/>
              </w:rPr>
              <w:t>t</w:t>
            </w:r>
            <w:r w:rsidR="0032425E" w:rsidRPr="0032572C">
              <w:rPr>
                <w:sz w:val="22"/>
                <w:shd w:val="clear" w:color="auto" w:fill="FFFFFF"/>
              </w:rPr>
              <w:t>iekėjas gali remtis kitų ūkio subjektų pajėgumais tik tuo atveju, jeigu tie subjektai patys vykdys tą pirkimo sutarties dalį, kuriai reikia jų turimų pajėgumų.</w:t>
            </w:r>
          </w:p>
        </w:tc>
      </w:tr>
      <w:tr w:rsidR="00073CA1"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073CA1" w:rsidRPr="00A839B1" w:rsidRDefault="00073CA1" w:rsidP="00073CA1">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073CA1" w:rsidRPr="00A839B1" w:rsidRDefault="00073CA1" w:rsidP="00073CA1">
            <w:pPr>
              <w:autoSpaceDE w:val="0"/>
              <w:autoSpaceDN w:val="0"/>
              <w:adjustRightInd w:val="0"/>
              <w:rPr>
                <w:b/>
                <w:bCs/>
                <w:color w:val="000000"/>
                <w:sz w:val="24"/>
                <w:szCs w:val="24"/>
              </w:rPr>
            </w:pPr>
            <w:r w:rsidRPr="00A839B1">
              <w:rPr>
                <w:b/>
                <w:bCs/>
                <w:color w:val="000000"/>
                <w:sz w:val="24"/>
                <w:szCs w:val="24"/>
              </w:rPr>
              <w:t>Techninis ir profesinis pajėgumas</w:t>
            </w:r>
          </w:p>
        </w:tc>
      </w:tr>
      <w:tr w:rsidR="007D74DF" w:rsidRPr="00C6447C" w14:paraId="2C2CC98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7D74DF" w:rsidRPr="00A839B1" w:rsidRDefault="007D74DF" w:rsidP="007D74DF">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1FE43D9" w14:textId="77777777" w:rsidR="007D74DF" w:rsidRPr="0096617A" w:rsidRDefault="007D74DF" w:rsidP="007D74DF">
            <w:pPr>
              <w:pStyle w:val="Lentelsturinys"/>
              <w:tabs>
                <w:tab w:val="left" w:pos="563"/>
              </w:tabs>
              <w:snapToGrid w:val="0"/>
              <w:spacing w:after="0"/>
              <w:ind w:right="91" w:firstLine="197"/>
              <w:jc w:val="both"/>
              <w:rPr>
                <w:sz w:val="22"/>
                <w:shd w:val="clear" w:color="auto" w:fill="FFFFFF"/>
              </w:rPr>
            </w:pPr>
            <w:r w:rsidRPr="0096617A">
              <w:rPr>
                <w:sz w:val="22"/>
                <w:shd w:val="clear" w:color="auto" w:fill="FFFFFF"/>
              </w:rPr>
              <w:t xml:space="preserve">Tiekėjas pirkimo sutarčiai vykdyti privalo </w:t>
            </w:r>
            <w:r>
              <w:rPr>
                <w:sz w:val="22"/>
                <w:shd w:val="clear" w:color="auto" w:fill="FFFFFF"/>
              </w:rPr>
              <w:t xml:space="preserve"> skirti (pasiūlyti)</w:t>
            </w:r>
            <w:r w:rsidRPr="0096617A">
              <w:rPr>
                <w:sz w:val="22"/>
                <w:shd w:val="clear" w:color="auto" w:fill="FFFFFF"/>
              </w:rPr>
              <w:t>:</w:t>
            </w:r>
          </w:p>
          <w:p w14:paraId="027D9921" w14:textId="1EB6B6CB" w:rsidR="007D74DF" w:rsidRDefault="007D74DF" w:rsidP="007D74DF">
            <w:pPr>
              <w:pStyle w:val="Sraopastraipa"/>
              <w:numPr>
                <w:ilvl w:val="0"/>
                <w:numId w:val="4"/>
              </w:numPr>
              <w:tabs>
                <w:tab w:val="left" w:pos="563"/>
              </w:tabs>
              <w:ind w:left="0" w:right="91" w:firstLine="197"/>
              <w:jc w:val="both"/>
              <w:rPr>
                <w:rFonts w:eastAsia="Calibri"/>
                <w:sz w:val="22"/>
                <w:szCs w:val="22"/>
                <w:shd w:val="clear" w:color="auto" w:fill="FFFFFF"/>
                <w:lang w:eastAsia="ar-SA"/>
              </w:rPr>
            </w:pPr>
            <w:r w:rsidRPr="0096617A">
              <w:rPr>
                <w:rFonts w:eastAsia="Calibri" w:cs="Calibri"/>
                <w:sz w:val="22"/>
                <w:szCs w:val="22"/>
                <w:shd w:val="clear" w:color="auto" w:fill="FFFFFF"/>
                <w:lang w:eastAsia="ar-SA"/>
              </w:rPr>
              <w:t xml:space="preserve">bent 1 specialistą, Lietuvos Respublikos statybos įstatymo nustatyta tvarka turintį teisę būti </w:t>
            </w:r>
            <w:r w:rsidRPr="00EB3E82">
              <w:rPr>
                <w:rFonts w:eastAsia="Calibri" w:cs="Calibri"/>
                <w:b/>
                <w:bCs/>
                <w:sz w:val="22"/>
                <w:szCs w:val="22"/>
                <w:shd w:val="clear" w:color="auto" w:fill="FFFFFF"/>
                <w:lang w:eastAsia="ar-SA"/>
              </w:rPr>
              <w:t>neypatingojo statinio projekto vadovu</w:t>
            </w:r>
            <w:r w:rsidRPr="0096617A">
              <w:rPr>
                <w:rFonts w:eastAsia="Calibri" w:cs="Calibri"/>
                <w:sz w:val="22"/>
                <w:szCs w:val="22"/>
                <w:shd w:val="clear" w:color="auto" w:fill="FFFFFF"/>
                <w:lang w:eastAsia="ar-SA"/>
              </w:rPr>
              <w:t xml:space="preserve">. </w:t>
            </w:r>
            <w:r w:rsidR="000F17F4" w:rsidRPr="007E7686">
              <w:rPr>
                <w:color w:val="000000" w:themeColor="text1"/>
                <w:sz w:val="22"/>
              </w:rPr>
              <w:t xml:space="preserve"> Statiniai: susisiekimo komunikacijos</w:t>
            </w:r>
            <w:r w:rsidR="000F17F4">
              <w:rPr>
                <w:color w:val="000000" w:themeColor="text1"/>
                <w:sz w:val="22"/>
              </w:rPr>
              <w:t xml:space="preserve">: keliai, </w:t>
            </w:r>
            <w:r w:rsidR="000F17F4" w:rsidRPr="007E7686">
              <w:rPr>
                <w:color w:val="000000" w:themeColor="text1"/>
                <w:sz w:val="22"/>
              </w:rPr>
              <w:t>gatvės</w:t>
            </w:r>
            <w:r w:rsidR="00BC21EA">
              <w:rPr>
                <w:color w:val="000000" w:themeColor="text1"/>
                <w:sz w:val="22"/>
              </w:rPr>
              <w:t>.</w:t>
            </w:r>
          </w:p>
          <w:p w14:paraId="3E063190" w14:textId="4C8A6AC3" w:rsidR="007D74DF" w:rsidRPr="00A839B1" w:rsidRDefault="00BC21EA" w:rsidP="007D74DF">
            <w:pPr>
              <w:pStyle w:val="Lentelsturinys"/>
              <w:tabs>
                <w:tab w:val="left" w:pos="563"/>
              </w:tabs>
              <w:snapToGrid w:val="0"/>
              <w:spacing w:after="0"/>
              <w:ind w:right="91"/>
              <w:jc w:val="both"/>
              <w:rPr>
                <w:sz w:val="22"/>
                <w:shd w:val="clear" w:color="auto" w:fill="FFFFFF"/>
              </w:rPr>
            </w:pPr>
            <w:r>
              <w:rPr>
                <w:sz w:val="22"/>
                <w:shd w:val="clear" w:color="auto" w:fill="FFFFFF"/>
              </w:rPr>
              <w:t xml:space="preserve">2) </w:t>
            </w:r>
            <w:r w:rsidR="007D74DF" w:rsidRPr="00EB3E82">
              <w:rPr>
                <w:sz w:val="22"/>
                <w:shd w:val="clear" w:color="auto" w:fill="FFFFFF"/>
              </w:rPr>
              <w:t xml:space="preserve">bent 1 specialistą, Lietuvos Respublikos statybos įstatymo nustatyta tvarka turintį teisę būti </w:t>
            </w:r>
            <w:r w:rsidR="007D74DF" w:rsidRPr="002F57B5">
              <w:rPr>
                <w:b/>
                <w:bCs/>
                <w:sz w:val="22"/>
                <w:shd w:val="clear" w:color="auto" w:fill="FFFFFF"/>
              </w:rPr>
              <w:t>neypatingojo statinio statybos vadovu.</w:t>
            </w:r>
            <w:r w:rsidR="007D74DF" w:rsidRPr="00EB3E82">
              <w:rPr>
                <w:sz w:val="22"/>
                <w:shd w:val="clear" w:color="auto" w:fill="FFFFFF"/>
              </w:rPr>
              <w:t xml:space="preserve"> </w:t>
            </w:r>
            <w:r w:rsidR="00E97BDE" w:rsidRPr="007E7686">
              <w:rPr>
                <w:color w:val="000000" w:themeColor="text1"/>
                <w:sz w:val="22"/>
              </w:rPr>
              <w:t xml:space="preserve">  Statiniai: susisiekimo komunikacijos</w:t>
            </w:r>
            <w:r w:rsidR="00E97BDE">
              <w:rPr>
                <w:color w:val="000000" w:themeColor="text1"/>
                <w:sz w:val="22"/>
              </w:rPr>
              <w:t xml:space="preserve">: keliai, </w:t>
            </w:r>
            <w:r w:rsidR="00E97BDE" w:rsidRPr="007E7686">
              <w:rPr>
                <w:color w:val="000000" w:themeColor="text1"/>
                <w:sz w:val="22"/>
              </w:rPr>
              <w:t>gatvės</w:t>
            </w:r>
            <w:r w:rsidR="00E97BDE">
              <w:rPr>
                <w:color w:val="000000" w:themeColor="text1"/>
                <w:sz w:val="22"/>
              </w:rPr>
              <w:t>.</w:t>
            </w:r>
          </w:p>
        </w:tc>
        <w:tc>
          <w:tcPr>
            <w:tcW w:w="1587" w:type="pct"/>
            <w:tcBorders>
              <w:top w:val="single" w:sz="4" w:space="0" w:color="auto"/>
              <w:left w:val="single" w:sz="4" w:space="0" w:color="auto"/>
              <w:bottom w:val="single" w:sz="4" w:space="0" w:color="auto"/>
              <w:right w:val="single" w:sz="4" w:space="0" w:color="auto"/>
            </w:tcBorders>
          </w:tcPr>
          <w:p w14:paraId="62309494" w14:textId="52A15089" w:rsidR="007D74DF" w:rsidRPr="0096617A" w:rsidRDefault="007D74DF" w:rsidP="006A061C">
            <w:pPr>
              <w:pStyle w:val="Lentelsturinys"/>
              <w:snapToGrid w:val="0"/>
              <w:spacing w:after="0"/>
              <w:ind w:right="85"/>
              <w:jc w:val="both"/>
              <w:rPr>
                <w:sz w:val="22"/>
                <w:shd w:val="clear" w:color="auto" w:fill="FFFFFF"/>
              </w:rPr>
            </w:pPr>
            <w:r w:rsidRPr="0096617A">
              <w:rPr>
                <w:sz w:val="22"/>
                <w:shd w:val="clear" w:color="auto" w:fill="FFFFFF"/>
              </w:rPr>
              <w:t>Su pasiūlymu turi būti pateiktas EBVPD (</w:t>
            </w:r>
            <w:r w:rsidR="006A061C" w:rsidRPr="00A839B1">
              <w:rPr>
                <w:sz w:val="22"/>
              </w:rPr>
              <w:t>specialiųjų pirkimo sąlygų 6 priedas</w:t>
            </w:r>
            <w:r w:rsidR="006A061C" w:rsidRPr="0096617A">
              <w:rPr>
                <w:sz w:val="22"/>
                <w:shd w:val="clear" w:color="auto" w:fill="FFFFFF"/>
              </w:rPr>
              <w:t xml:space="preserve"> </w:t>
            </w:r>
            <w:r w:rsidRPr="0096617A">
              <w:rPr>
                <w:sz w:val="22"/>
                <w:shd w:val="clear" w:color="auto" w:fill="FFFFFF"/>
              </w:rPr>
              <w:t>.</w:t>
            </w:r>
          </w:p>
          <w:p w14:paraId="2B0C80AE" w14:textId="77777777" w:rsidR="00260685" w:rsidRPr="00A839B1" w:rsidRDefault="00260685" w:rsidP="00260685">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224EDE65" w14:textId="77777777" w:rsidR="007D74DF" w:rsidRPr="0096617A" w:rsidRDefault="007D74DF" w:rsidP="007D74DF">
            <w:pPr>
              <w:pStyle w:val="Lentelsturinys"/>
              <w:snapToGrid w:val="0"/>
              <w:spacing w:after="0"/>
              <w:ind w:right="85" w:firstLine="371"/>
              <w:jc w:val="both"/>
              <w:rPr>
                <w:sz w:val="22"/>
                <w:shd w:val="clear" w:color="auto" w:fill="FFFFFF"/>
              </w:rPr>
            </w:pPr>
          </w:p>
          <w:p w14:paraId="46B69950" w14:textId="74629BF3" w:rsidR="007D74DF" w:rsidRPr="0096617A" w:rsidRDefault="007D74DF" w:rsidP="00A1214F">
            <w:pPr>
              <w:pStyle w:val="Lentelsturinys"/>
              <w:spacing w:after="0"/>
              <w:ind w:right="85"/>
              <w:jc w:val="both"/>
            </w:pPr>
            <w:r w:rsidRPr="0096617A">
              <w:rPr>
                <w:sz w:val="22"/>
                <w:shd w:val="clear" w:color="auto" w:fill="FFFFFF"/>
              </w:rPr>
              <w:t xml:space="preserve">Reikalavimo atitikčiai pagrįsti pateikiamas specialistų sąrašas elektroninėje formoje (specialiųjų </w:t>
            </w:r>
            <w:r w:rsidR="00A1214F">
              <w:rPr>
                <w:sz w:val="22"/>
                <w:shd w:val="clear" w:color="auto" w:fill="FFFFFF"/>
              </w:rPr>
              <w:t xml:space="preserve">pirkimo </w:t>
            </w:r>
            <w:r w:rsidRPr="0096617A">
              <w:rPr>
                <w:sz w:val="22"/>
                <w:shd w:val="clear" w:color="auto" w:fill="FFFFFF"/>
              </w:rPr>
              <w:t>sąlygų 1</w:t>
            </w:r>
            <w:r w:rsidR="00F0258A">
              <w:rPr>
                <w:sz w:val="22"/>
                <w:shd w:val="clear" w:color="auto" w:fill="FFFFFF"/>
              </w:rPr>
              <w:t>1</w:t>
            </w:r>
            <w:r w:rsidRPr="0096617A">
              <w:rPr>
                <w:sz w:val="22"/>
                <w:shd w:val="clear" w:color="auto" w:fill="FFFFFF"/>
              </w:rPr>
              <w:t xml:space="preserve"> priedą).</w:t>
            </w:r>
          </w:p>
          <w:p w14:paraId="66247CFC" w14:textId="77777777" w:rsidR="007D74DF" w:rsidRPr="0096617A" w:rsidRDefault="007D74DF" w:rsidP="007D74DF">
            <w:pPr>
              <w:pStyle w:val="Lentelsturinys"/>
              <w:spacing w:after="0"/>
              <w:ind w:right="85" w:firstLine="371"/>
              <w:jc w:val="both"/>
              <w:rPr>
                <w:sz w:val="22"/>
                <w:shd w:val="clear" w:color="auto" w:fill="FFFFFF"/>
              </w:rPr>
            </w:pPr>
          </w:p>
          <w:p w14:paraId="20DBB11B" w14:textId="77777777" w:rsidR="007D74DF" w:rsidRPr="0096617A" w:rsidRDefault="007D74DF" w:rsidP="00A1214F">
            <w:pPr>
              <w:pStyle w:val="Lentelsturinys"/>
              <w:tabs>
                <w:tab w:val="left" w:pos="654"/>
              </w:tabs>
              <w:spacing w:after="0"/>
              <w:ind w:right="85"/>
              <w:jc w:val="both"/>
              <w:rPr>
                <w:sz w:val="22"/>
                <w:shd w:val="clear" w:color="auto" w:fill="FFFFFF"/>
              </w:rPr>
            </w:pPr>
            <w:r w:rsidRPr="0096617A">
              <w:rPr>
                <w:sz w:val="22"/>
                <w:shd w:val="clear" w:color="auto" w:fill="FFFFFF"/>
              </w:rPr>
              <w:t>Siūlomų specialistų sąraše turi būti nurodyta:</w:t>
            </w:r>
          </w:p>
          <w:p w14:paraId="27261F51"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7C8C3D57"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2B1A276C"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2567149B" w14:textId="77777777" w:rsidR="007D74DF" w:rsidRPr="0063362C"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7E8E44E3" w14:textId="77777777" w:rsidR="007D74DF" w:rsidRPr="0096617A" w:rsidRDefault="007D74DF" w:rsidP="00A1214F">
            <w:pPr>
              <w:pStyle w:val="Lentelsturinys"/>
              <w:tabs>
                <w:tab w:val="left" w:pos="654"/>
              </w:tabs>
              <w:spacing w:after="0"/>
              <w:ind w:right="85"/>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32F5BCB7"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lastRenderedPageBreak/>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185582E3"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238B001B"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Pateikiamos skaitmeninės dokumentų kopijos.</w:t>
            </w:r>
          </w:p>
          <w:p w14:paraId="268FC3C8"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Tas pats asmuo gali būti siūlomas kelioms funkcijoms vykdyti.</w:t>
            </w:r>
          </w:p>
          <w:p w14:paraId="39E273A1" w14:textId="77777777" w:rsidR="007D74DF" w:rsidRPr="0096617A" w:rsidRDefault="007D74DF" w:rsidP="007D74DF">
            <w:pPr>
              <w:pStyle w:val="Lentelsturinys"/>
              <w:spacing w:after="0"/>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3F7ACC44" w14:textId="77777777" w:rsidR="007D74DF" w:rsidRDefault="007D74DF" w:rsidP="007D74DF">
            <w:pPr>
              <w:pStyle w:val="Lentelsturinys"/>
              <w:spacing w:after="0"/>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w:t>
            </w:r>
            <w:r w:rsidRPr="0096617A">
              <w:rPr>
                <w:sz w:val="22"/>
                <w:shd w:val="clear" w:color="auto" w:fill="FFFFFF"/>
              </w:rPr>
              <w:lastRenderedPageBreak/>
              <w:t xml:space="preserve">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bus laikoma, kad tiekėjas atsisakė sudaryti sutartį.</w:t>
            </w:r>
          </w:p>
          <w:p w14:paraId="64FB324E" w14:textId="77777777" w:rsidR="007D74DF" w:rsidRPr="0096617A" w:rsidRDefault="007D74DF" w:rsidP="007D74DF">
            <w:pPr>
              <w:pStyle w:val="Lentelsturinys"/>
              <w:spacing w:after="0"/>
              <w:jc w:val="both"/>
              <w:rPr>
                <w:i/>
                <w:iCs/>
                <w:sz w:val="22"/>
                <w:shd w:val="clear" w:color="auto" w:fill="FFFFFF"/>
              </w:rPr>
            </w:pPr>
          </w:p>
          <w:p w14:paraId="13C5BFDE" w14:textId="77777777" w:rsidR="007D74DF" w:rsidRDefault="007D74DF" w:rsidP="007D74DF">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245E5FD9" w14:textId="77777777" w:rsidR="007D74DF" w:rsidRPr="0096617A" w:rsidRDefault="007D74DF" w:rsidP="007D74DF">
            <w:pPr>
              <w:pStyle w:val="Lentelsturinys"/>
              <w:spacing w:after="0"/>
              <w:ind w:firstLine="371"/>
              <w:jc w:val="both"/>
              <w:rPr>
                <w:sz w:val="22"/>
                <w:shd w:val="clear" w:color="auto" w:fill="FFFFFF"/>
              </w:rPr>
            </w:pPr>
          </w:p>
          <w:p w14:paraId="0EA82AAC" w14:textId="538FC426" w:rsidR="007D74DF" w:rsidRPr="00A839B1" w:rsidRDefault="007D74DF" w:rsidP="007D74DF">
            <w:pPr>
              <w:pStyle w:val="Lentelsturinys"/>
              <w:snapToGrid w:val="0"/>
              <w:spacing w:after="0"/>
              <w:ind w:right="85" w:firstLine="371"/>
              <w:jc w:val="both"/>
              <w:rPr>
                <w:sz w:val="22"/>
                <w:shd w:val="clear" w:color="auto" w:fill="FFFFFF"/>
              </w:rPr>
            </w:pPr>
            <w:r w:rsidRPr="0096617A">
              <w:rPr>
                <w:sz w:val="22"/>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4D64C81C" w14:textId="77777777" w:rsidR="007D74DF" w:rsidRDefault="007D74DF" w:rsidP="007D74DF">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E5DC000" w14:textId="77777777" w:rsidR="007D74DF" w:rsidRPr="00C437ED" w:rsidRDefault="007D74DF" w:rsidP="007D74D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w:t>
            </w:r>
            <w:proofErr w:type="spellStart"/>
            <w:r w:rsidRPr="00C437ED">
              <w:rPr>
                <w:sz w:val="22"/>
                <w:shd w:val="clear" w:color="auto" w:fill="FFFFFF"/>
              </w:rPr>
              <w:t>ių</w:t>
            </w:r>
            <w:proofErr w:type="spellEnd"/>
            <w:r w:rsidRPr="00C437ED">
              <w:rPr>
                <w:sz w:val="22"/>
                <w:shd w:val="clear" w:color="auto" w:fill="FFFFFF"/>
              </w:rPr>
              <w:t>) specialistai, atsižvelgiant į jų prisiimamus įsipareigojimus pirkimo sutarčiai vykdyti;</w:t>
            </w:r>
          </w:p>
          <w:p w14:paraId="08ED6DDB" w14:textId="77777777" w:rsid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6479B54A" w14:textId="34CF1F38" w:rsidR="007D74DF" w:rsidRP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r w:rsidRPr="00A1214F">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5079C" w14:textId="77777777" w:rsidR="00873911" w:rsidRDefault="00873911">
      <w:pPr>
        <w:spacing w:after="0" w:line="240" w:lineRule="auto"/>
      </w:pPr>
      <w:r>
        <w:separator/>
      </w:r>
    </w:p>
  </w:endnote>
  <w:endnote w:type="continuationSeparator" w:id="0">
    <w:p w14:paraId="657B82C4" w14:textId="77777777" w:rsidR="00873911" w:rsidRDefault="00873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0FE02" w14:textId="77777777" w:rsidR="00873911" w:rsidRDefault="00873911">
      <w:pPr>
        <w:spacing w:after="0" w:line="240" w:lineRule="auto"/>
      </w:pPr>
      <w:r>
        <w:rPr>
          <w:color w:val="000000"/>
        </w:rPr>
        <w:separator/>
      </w:r>
    </w:p>
  </w:footnote>
  <w:footnote w:type="continuationSeparator" w:id="0">
    <w:p w14:paraId="40B61812" w14:textId="77777777" w:rsidR="00873911" w:rsidRDefault="008739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D702F1"/>
    <w:multiLevelType w:val="hybridMultilevel"/>
    <w:tmpl w:val="09C417D0"/>
    <w:lvl w:ilvl="0" w:tplc="36DE4FC8">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2"/>
  </w:num>
  <w:num w:numId="2" w16cid:durableId="1494182265">
    <w:abstractNumId w:val="11"/>
  </w:num>
  <w:num w:numId="3" w16cid:durableId="1160930386">
    <w:abstractNumId w:val="0"/>
  </w:num>
  <w:num w:numId="4" w16cid:durableId="1815640729">
    <w:abstractNumId w:val="4"/>
  </w:num>
  <w:num w:numId="5" w16cid:durableId="1591154776">
    <w:abstractNumId w:val="8"/>
  </w:num>
  <w:num w:numId="6" w16cid:durableId="804813107">
    <w:abstractNumId w:val="6"/>
  </w:num>
  <w:num w:numId="7" w16cid:durableId="1422022556">
    <w:abstractNumId w:val="10"/>
  </w:num>
  <w:num w:numId="8" w16cid:durableId="2046100910">
    <w:abstractNumId w:val="1"/>
  </w:num>
  <w:num w:numId="9" w16cid:durableId="1857233243">
    <w:abstractNumId w:val="5"/>
  </w:num>
  <w:num w:numId="10" w16cid:durableId="1481187755">
    <w:abstractNumId w:val="9"/>
  </w:num>
  <w:num w:numId="11" w16cid:durableId="1940484041">
    <w:abstractNumId w:val="12"/>
  </w:num>
  <w:num w:numId="12" w16cid:durableId="1946882260">
    <w:abstractNumId w:val="3"/>
  </w:num>
  <w:num w:numId="13" w16cid:durableId="549924303">
    <w:abstractNumId w:val="7"/>
  </w:num>
  <w:num w:numId="14" w16cid:durableId="6815930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10BD"/>
    <w:rsid w:val="00020A64"/>
    <w:rsid w:val="000235E7"/>
    <w:rsid w:val="000437EF"/>
    <w:rsid w:val="00045F39"/>
    <w:rsid w:val="00072E66"/>
    <w:rsid w:val="00073CA1"/>
    <w:rsid w:val="000755F8"/>
    <w:rsid w:val="00076657"/>
    <w:rsid w:val="0008159B"/>
    <w:rsid w:val="00085B7E"/>
    <w:rsid w:val="00086259"/>
    <w:rsid w:val="000A5C46"/>
    <w:rsid w:val="000A7EC9"/>
    <w:rsid w:val="000D6166"/>
    <w:rsid w:val="000F17F4"/>
    <w:rsid w:val="001023AD"/>
    <w:rsid w:val="00104AE2"/>
    <w:rsid w:val="001060DC"/>
    <w:rsid w:val="00107AFD"/>
    <w:rsid w:val="00116C77"/>
    <w:rsid w:val="0014437E"/>
    <w:rsid w:val="001A4847"/>
    <w:rsid w:val="001C1FFB"/>
    <w:rsid w:val="001C55F9"/>
    <w:rsid w:val="001E3DA4"/>
    <w:rsid w:val="001E744B"/>
    <w:rsid w:val="001F7225"/>
    <w:rsid w:val="00207980"/>
    <w:rsid w:val="00221E42"/>
    <w:rsid w:val="002434DF"/>
    <w:rsid w:val="002460F1"/>
    <w:rsid w:val="00260685"/>
    <w:rsid w:val="00286FF7"/>
    <w:rsid w:val="002E69E6"/>
    <w:rsid w:val="003126CB"/>
    <w:rsid w:val="00313BAB"/>
    <w:rsid w:val="0032425E"/>
    <w:rsid w:val="0032572C"/>
    <w:rsid w:val="003615DB"/>
    <w:rsid w:val="003754C0"/>
    <w:rsid w:val="00384711"/>
    <w:rsid w:val="00394815"/>
    <w:rsid w:val="003E1E9B"/>
    <w:rsid w:val="003E69B7"/>
    <w:rsid w:val="003F059B"/>
    <w:rsid w:val="00410652"/>
    <w:rsid w:val="00424BA8"/>
    <w:rsid w:val="004251C2"/>
    <w:rsid w:val="0043101E"/>
    <w:rsid w:val="00445BAB"/>
    <w:rsid w:val="0047051E"/>
    <w:rsid w:val="00472587"/>
    <w:rsid w:val="004F0E21"/>
    <w:rsid w:val="004F42BC"/>
    <w:rsid w:val="00504DA1"/>
    <w:rsid w:val="0051495D"/>
    <w:rsid w:val="005246F4"/>
    <w:rsid w:val="005368D8"/>
    <w:rsid w:val="00571F09"/>
    <w:rsid w:val="0057708D"/>
    <w:rsid w:val="00577592"/>
    <w:rsid w:val="00590156"/>
    <w:rsid w:val="005908A7"/>
    <w:rsid w:val="005A30F0"/>
    <w:rsid w:val="005B0E0E"/>
    <w:rsid w:val="005D0E97"/>
    <w:rsid w:val="005E341B"/>
    <w:rsid w:val="005E4EAB"/>
    <w:rsid w:val="006033C1"/>
    <w:rsid w:val="00623815"/>
    <w:rsid w:val="00627044"/>
    <w:rsid w:val="00633037"/>
    <w:rsid w:val="0063362C"/>
    <w:rsid w:val="00664CA3"/>
    <w:rsid w:val="00680876"/>
    <w:rsid w:val="006825B0"/>
    <w:rsid w:val="006A061C"/>
    <w:rsid w:val="006C507C"/>
    <w:rsid w:val="006D3A78"/>
    <w:rsid w:val="006E2D2B"/>
    <w:rsid w:val="006E72E7"/>
    <w:rsid w:val="006F11B0"/>
    <w:rsid w:val="007112BC"/>
    <w:rsid w:val="007217F3"/>
    <w:rsid w:val="0073761F"/>
    <w:rsid w:val="007853CE"/>
    <w:rsid w:val="007A243D"/>
    <w:rsid w:val="007D1B4C"/>
    <w:rsid w:val="007D4D36"/>
    <w:rsid w:val="007D74DF"/>
    <w:rsid w:val="0080107C"/>
    <w:rsid w:val="00831FDE"/>
    <w:rsid w:val="00841885"/>
    <w:rsid w:val="0085157D"/>
    <w:rsid w:val="00855F5C"/>
    <w:rsid w:val="00873911"/>
    <w:rsid w:val="008751A1"/>
    <w:rsid w:val="00881845"/>
    <w:rsid w:val="008828E8"/>
    <w:rsid w:val="008876E6"/>
    <w:rsid w:val="00890E0C"/>
    <w:rsid w:val="008B5095"/>
    <w:rsid w:val="008C037B"/>
    <w:rsid w:val="008C3E27"/>
    <w:rsid w:val="008C4CF3"/>
    <w:rsid w:val="009377D0"/>
    <w:rsid w:val="0095612F"/>
    <w:rsid w:val="00965F18"/>
    <w:rsid w:val="0096617A"/>
    <w:rsid w:val="00995FE2"/>
    <w:rsid w:val="009A7437"/>
    <w:rsid w:val="009A7E8F"/>
    <w:rsid w:val="009C6AB1"/>
    <w:rsid w:val="009D380B"/>
    <w:rsid w:val="00A06ACA"/>
    <w:rsid w:val="00A11E8B"/>
    <w:rsid w:val="00A1214F"/>
    <w:rsid w:val="00A61B83"/>
    <w:rsid w:val="00A708D5"/>
    <w:rsid w:val="00A70AED"/>
    <w:rsid w:val="00A7296D"/>
    <w:rsid w:val="00A839B1"/>
    <w:rsid w:val="00A939A6"/>
    <w:rsid w:val="00AA3E5F"/>
    <w:rsid w:val="00AC3E00"/>
    <w:rsid w:val="00AC4E47"/>
    <w:rsid w:val="00AD5EAB"/>
    <w:rsid w:val="00B104FF"/>
    <w:rsid w:val="00B11BEF"/>
    <w:rsid w:val="00B4419B"/>
    <w:rsid w:val="00B64776"/>
    <w:rsid w:val="00B9322C"/>
    <w:rsid w:val="00BB0AE2"/>
    <w:rsid w:val="00BB2686"/>
    <w:rsid w:val="00BB6F07"/>
    <w:rsid w:val="00BC21EA"/>
    <w:rsid w:val="00BD6D90"/>
    <w:rsid w:val="00C437ED"/>
    <w:rsid w:val="00C6447C"/>
    <w:rsid w:val="00C74E07"/>
    <w:rsid w:val="00C80E1D"/>
    <w:rsid w:val="00CC3A81"/>
    <w:rsid w:val="00CD697F"/>
    <w:rsid w:val="00CD736D"/>
    <w:rsid w:val="00D24449"/>
    <w:rsid w:val="00D3778F"/>
    <w:rsid w:val="00D63BA8"/>
    <w:rsid w:val="00D75A17"/>
    <w:rsid w:val="00D75F8B"/>
    <w:rsid w:val="00D80A5A"/>
    <w:rsid w:val="00DB4760"/>
    <w:rsid w:val="00DE1D63"/>
    <w:rsid w:val="00E20EC6"/>
    <w:rsid w:val="00E219CA"/>
    <w:rsid w:val="00E3018A"/>
    <w:rsid w:val="00E41152"/>
    <w:rsid w:val="00E41A4C"/>
    <w:rsid w:val="00E704C3"/>
    <w:rsid w:val="00E70FCC"/>
    <w:rsid w:val="00E97BDE"/>
    <w:rsid w:val="00EB2CB2"/>
    <w:rsid w:val="00EE087D"/>
    <w:rsid w:val="00EF0019"/>
    <w:rsid w:val="00EF3443"/>
    <w:rsid w:val="00F0258A"/>
    <w:rsid w:val="00F432FE"/>
    <w:rsid w:val="00F54C1E"/>
    <w:rsid w:val="00F60C47"/>
    <w:rsid w:val="00F61983"/>
    <w:rsid w:val="00F72983"/>
    <w:rsid w:val="00F80B28"/>
    <w:rsid w:val="00F97F94"/>
    <w:rsid w:val="00FC3979"/>
    <w:rsid w:val="00FD6DBB"/>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259</TotalTime>
  <Pages>1</Pages>
  <Words>4828</Words>
  <Characters>2753</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350</cp:revision>
  <dcterms:created xsi:type="dcterms:W3CDTF">2025-05-29T07:22:00Z</dcterms:created>
  <dcterms:modified xsi:type="dcterms:W3CDTF">2026-04-21T13:03:00Z</dcterms:modified>
</cp:coreProperties>
</file>