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8589A" w14:textId="4D798BC9" w:rsidR="00D71F58" w:rsidRDefault="000977B3">
      <w:pPr>
        <w:keepNext/>
        <w:keepLines/>
        <w:pBdr>
          <w:bottom w:val="single" w:sz="4" w:space="2" w:color="ED7D31" w:themeColor="accent2"/>
        </w:pBdr>
        <w:spacing w:before="360" w:after="120" w:line="240" w:lineRule="auto"/>
        <w:jc w:val="right"/>
        <w:outlineLvl w:val="0"/>
        <w:rPr>
          <w:rFonts w:eastAsiaTheme="majorEastAsia" w:cstheme="minorHAnsi"/>
          <w:b/>
          <w:sz w:val="21"/>
          <w:szCs w:val="21"/>
          <w:lang w:eastAsia="lt-LT"/>
        </w:rPr>
      </w:pPr>
      <w:bookmarkStart w:id="0" w:name="_Toc124404956"/>
      <w:r>
        <w:rPr>
          <w:rFonts w:eastAsiaTheme="majorEastAsia" w:cstheme="minorHAnsi"/>
          <w:b/>
          <w:sz w:val="21"/>
          <w:szCs w:val="21"/>
          <w:lang w:eastAsia="lt-LT"/>
        </w:rPr>
        <w:t>1</w:t>
      </w:r>
      <w:r w:rsidR="004C09A7">
        <w:rPr>
          <w:rFonts w:eastAsiaTheme="majorEastAsia" w:cstheme="minorHAnsi"/>
          <w:b/>
          <w:sz w:val="21"/>
          <w:szCs w:val="21"/>
          <w:lang w:eastAsia="lt-LT"/>
        </w:rPr>
        <w:t>.</w:t>
      </w:r>
      <w:r w:rsidR="008D1BF2">
        <w:rPr>
          <w:rFonts w:eastAsiaTheme="majorEastAsia" w:cstheme="minorHAnsi"/>
          <w:b/>
          <w:sz w:val="21"/>
          <w:szCs w:val="21"/>
          <w:lang w:eastAsia="lt-LT"/>
        </w:rPr>
        <w:t>1</w:t>
      </w:r>
      <w:r w:rsidR="00750ED4">
        <w:rPr>
          <w:rFonts w:eastAsiaTheme="majorEastAsia" w:cstheme="minorHAnsi"/>
          <w:b/>
          <w:sz w:val="21"/>
          <w:szCs w:val="21"/>
          <w:lang w:eastAsia="lt-LT"/>
        </w:rPr>
        <w:t xml:space="preserve"> priedas „Techninė specifikacija</w:t>
      </w:r>
      <w:r w:rsidR="008D1BF2">
        <w:rPr>
          <w:rFonts w:eastAsiaTheme="majorEastAsia" w:cstheme="minorHAnsi"/>
          <w:b/>
          <w:sz w:val="21"/>
          <w:szCs w:val="21"/>
          <w:lang w:eastAsia="lt-LT"/>
        </w:rPr>
        <w:t>. I pirkimo dalis</w:t>
      </w:r>
      <w:r w:rsidR="00750ED4">
        <w:rPr>
          <w:rFonts w:eastAsiaTheme="majorEastAsia" w:cstheme="minorHAnsi"/>
          <w:b/>
          <w:sz w:val="21"/>
          <w:szCs w:val="21"/>
          <w:lang w:eastAsia="lt-LT"/>
        </w:rPr>
        <w:t>“</w:t>
      </w:r>
      <w:bookmarkEnd w:id="0"/>
    </w:p>
    <w:p w14:paraId="3A3E7A4F" w14:textId="1E28EB87" w:rsidR="00EC26D1" w:rsidRPr="00F9137F" w:rsidRDefault="00360D09" w:rsidP="00EC26D1">
      <w:pPr>
        <w:jc w:val="center"/>
        <w:rPr>
          <w:rFonts w:ascii="Times New Roman" w:hAnsi="Times New Roman" w:cs="Times New Roman"/>
          <w:b/>
          <w:sz w:val="24"/>
          <w:szCs w:val="24"/>
          <w:lang w:val="it-IT" w:eastAsia="lt-LT"/>
        </w:rPr>
      </w:pPr>
      <w:r>
        <w:rPr>
          <w:rFonts w:ascii="Times New Roman" w:hAnsi="Times New Roman" w:cs="Times New Roman"/>
          <w:b/>
          <w:sz w:val="24"/>
          <w:szCs w:val="24"/>
          <w:lang w:val="it-IT" w:eastAsia="lt-LT"/>
        </w:rPr>
        <w:t>1 Pirkimo dalis</w:t>
      </w:r>
    </w:p>
    <w:p w14:paraId="2360C904" w14:textId="77777777" w:rsidR="00F9137F" w:rsidRDefault="00F9137F" w:rsidP="00F9137F">
      <w:pPr>
        <w:ind w:left="-567" w:firstLine="567"/>
        <w:jc w:val="center"/>
        <w:rPr>
          <w:rFonts w:ascii="Times New Roman" w:hAnsi="Times New Roman" w:cs="Times New Roman"/>
          <w:b/>
          <w:color w:val="000000" w:themeColor="text1"/>
          <w:lang w:val="fr-FR"/>
        </w:rPr>
      </w:pPr>
      <w:r w:rsidRPr="004C355E">
        <w:rPr>
          <w:rFonts w:ascii="Times New Roman" w:hAnsi="Times New Roman" w:cs="Times New Roman"/>
          <w:b/>
          <w:color w:val="000000" w:themeColor="text1"/>
          <w:lang w:val="fr-FR"/>
        </w:rPr>
        <w:t>BENDRIEJI REIKALAVIMAI</w:t>
      </w:r>
    </w:p>
    <w:p w14:paraId="7CF157B5" w14:textId="77777777" w:rsidR="00B545BE" w:rsidRDefault="00B545BE" w:rsidP="00F9137F">
      <w:pPr>
        <w:ind w:left="-567" w:firstLine="567"/>
        <w:jc w:val="center"/>
        <w:rPr>
          <w:rFonts w:ascii="Times New Roman" w:hAnsi="Times New Roman" w:cs="Times New Roman"/>
          <w:b/>
          <w:color w:val="000000" w:themeColor="text1"/>
          <w:lang w:val="fr-FR"/>
        </w:rPr>
      </w:pPr>
    </w:p>
    <w:p w14:paraId="27DC5189" w14:textId="77777777" w:rsidR="00B545BE" w:rsidRPr="00F91668" w:rsidRDefault="00B545BE" w:rsidP="00E90BAA">
      <w:pPr>
        <w:ind w:firstLine="567"/>
        <w:jc w:val="both"/>
        <w:rPr>
          <w:rFonts w:ascii="Times New Roman" w:hAnsi="Times New Roman" w:cs="Times New Roman"/>
          <w:color w:val="000000" w:themeColor="text1"/>
        </w:rPr>
      </w:pPr>
      <w:r w:rsidRPr="00F91668">
        <w:rPr>
          <w:rFonts w:ascii="Times New Roman" w:hAnsi="Times New Roman" w:cs="Times New Roman"/>
        </w:rPr>
        <w:t xml:space="preserve">Kauno technologijos universitetas įgyvendina </w:t>
      </w:r>
      <w:r w:rsidRPr="00F91668">
        <w:rPr>
          <w:rFonts w:ascii="Times New Roman" w:hAnsi="Times New Roman" w:cs="Times New Roman"/>
          <w:color w:val="000000" w:themeColor="text1"/>
        </w:rPr>
        <w:t>projektą „</w:t>
      </w:r>
      <w:r w:rsidRPr="00756DF8">
        <w:rPr>
          <w:rFonts w:ascii="Times New Roman" w:hAnsi="Times New Roman" w:cs="Times New Roman"/>
          <w:color w:val="000000" w:themeColor="text1"/>
        </w:rPr>
        <w:t>Bioaktyvių junginių ekstrakcijos ir frakcionavimo įranga inovatyvių ir tvarių biorafinavimo procesų kūrimui bei komercializavimui</w:t>
      </w:r>
      <w:r w:rsidRPr="00F91668">
        <w:rPr>
          <w:rFonts w:ascii="Times New Roman" w:hAnsi="Times New Roman" w:cs="Times New Roman"/>
          <w:color w:val="000000" w:themeColor="text1"/>
        </w:rPr>
        <w:t>“, Nr. 10-093-K-0055</w:t>
      </w:r>
      <w:r w:rsidRPr="00F91668">
        <w:rPr>
          <w:rFonts w:ascii="Times New Roman" w:hAnsi="Times New Roman" w:cs="Times New Roman"/>
        </w:rPr>
        <w:t xml:space="preserve">, kurį </w:t>
      </w:r>
      <w:r w:rsidRPr="006D6339">
        <w:rPr>
          <w:rFonts w:ascii="Times New Roman" w:hAnsi="Times New Roman" w:cs="Times New Roman"/>
        </w:rPr>
        <w:t xml:space="preserve">finansuoja </w:t>
      </w:r>
      <w:r w:rsidRPr="006D6339">
        <w:rPr>
          <w:rFonts w:ascii="Times New Roman" w:hAnsi="Times New Roman" w:cs="Times New Roman"/>
          <w:color w:val="000000" w:themeColor="text1"/>
        </w:rPr>
        <w:t>Lietuvos mokslo taryba ir Lietuvos Respublikos švietimo, mokslo ir sporto ministerija valstybės biudžeto lėšomis pagal programą „Parama laboratorijų įrangai ir MTEP infrastruktūrai atnaujinti“.</w:t>
      </w:r>
    </w:p>
    <w:p w14:paraId="4A30B415" w14:textId="77777777" w:rsidR="00B545BE" w:rsidRDefault="00B545BE" w:rsidP="00E90BAA">
      <w:pPr>
        <w:tabs>
          <w:tab w:val="left" w:pos="426"/>
        </w:tabs>
        <w:ind w:firstLine="567"/>
        <w:jc w:val="both"/>
        <w:rPr>
          <w:rFonts w:ascii="Times New Roman" w:hAnsi="Times New Roman" w:cs="Times New Roman"/>
        </w:rPr>
      </w:pPr>
      <w:r w:rsidRPr="00F91668">
        <w:rPr>
          <w:rFonts w:ascii="Times New Roman" w:hAnsi="Times New Roman" w:cs="Times New Roman"/>
        </w:rPr>
        <w:t xml:space="preserve">Pirkimo objektas – </w:t>
      </w:r>
      <w:r>
        <w:rPr>
          <w:rFonts w:ascii="Times New Roman" w:hAnsi="Times New Roman" w:cs="Times New Roman"/>
          <w:b/>
          <w:bCs/>
        </w:rPr>
        <w:t>i</w:t>
      </w:r>
      <w:r w:rsidRPr="00F91668">
        <w:rPr>
          <w:rFonts w:ascii="Times New Roman" w:hAnsi="Times New Roman" w:cs="Times New Roman"/>
          <w:b/>
          <w:bCs/>
        </w:rPr>
        <w:t xml:space="preserve">ntegruotas </w:t>
      </w:r>
      <w:r w:rsidRPr="00F91668">
        <w:rPr>
          <w:rFonts w:ascii="Times New Roman" w:hAnsi="Times New Roman" w:cs="Times New Roman"/>
          <w:b/>
          <w:bCs/>
          <w:lang w:eastAsia="lt-LT"/>
        </w:rPr>
        <w:t>l</w:t>
      </w:r>
      <w:r w:rsidRPr="00F91668">
        <w:rPr>
          <w:rFonts w:ascii="Times New Roman" w:hAnsi="Times New Roman" w:cs="Times New Roman"/>
          <w:b/>
          <w:lang w:eastAsia="lt-LT"/>
        </w:rPr>
        <w:t>aboratorinis – pilotinis mikrobanginis ir ultragarsinis ekstraktorius</w:t>
      </w:r>
      <w:r w:rsidRPr="00F91668">
        <w:rPr>
          <w:rFonts w:ascii="Times New Roman" w:hAnsi="Times New Roman" w:cs="Times New Roman"/>
          <w:b/>
        </w:rPr>
        <w:t xml:space="preserve"> (toliau prekė)</w:t>
      </w:r>
      <w:r w:rsidRPr="00F91668">
        <w:rPr>
          <w:rFonts w:ascii="Times New Roman" w:hAnsi="Times New Roman" w:cs="Times New Roman"/>
        </w:rPr>
        <w:t>.</w:t>
      </w:r>
    </w:p>
    <w:p w14:paraId="57499509" w14:textId="77777777" w:rsidR="00D7631D" w:rsidRPr="00D7631D" w:rsidRDefault="00D7631D" w:rsidP="00D7631D">
      <w:pPr>
        <w:tabs>
          <w:tab w:val="left" w:pos="426"/>
        </w:tabs>
        <w:ind w:firstLine="567"/>
        <w:jc w:val="both"/>
        <w:rPr>
          <w:rFonts w:ascii="Times New Roman" w:hAnsi="Times New Roman" w:cs="Times New Roman"/>
          <w:color w:val="000000" w:themeColor="text1"/>
        </w:rPr>
      </w:pPr>
      <w:r w:rsidRPr="00D7631D">
        <w:rPr>
          <w:rFonts w:ascii="Times New Roman" w:hAnsi="Times New Roman" w:cs="Times New Roman"/>
          <w:color w:val="000000" w:themeColor="text1"/>
        </w:rPr>
        <w:t xml:space="preserve">Pirkimo objekto pagrindinis kodas pagal Bendrą viešųjų pirkimų žodyną: 38900000-4, Įvairūs vertinimo arba tyrimo prietaisai. </w:t>
      </w:r>
    </w:p>
    <w:p w14:paraId="49797620" w14:textId="5BE9EAF1" w:rsidR="00B545BE" w:rsidRDefault="00B545BE" w:rsidP="00E90BAA">
      <w:pPr>
        <w:tabs>
          <w:tab w:val="left" w:pos="426"/>
        </w:tabs>
        <w:ind w:firstLine="567"/>
        <w:jc w:val="both"/>
        <w:rPr>
          <w:rFonts w:ascii="Times New Roman" w:hAnsi="Times New Roman" w:cs="Times New Roman"/>
          <w:color w:val="000000" w:themeColor="text1"/>
        </w:rPr>
      </w:pPr>
      <w:r w:rsidRPr="00F91668">
        <w:rPr>
          <w:rFonts w:ascii="Times New Roman" w:hAnsi="Times New Roman" w:cs="Times New Roman"/>
          <w:color w:val="000000" w:themeColor="text1"/>
        </w:rPr>
        <w:t xml:space="preserve">Maksimali pirkimui skirtų lėšų suma – </w:t>
      </w:r>
      <w:r w:rsidR="00852124">
        <w:rPr>
          <w:rFonts w:ascii="Times New Roman" w:hAnsi="Times New Roman" w:cs="Times New Roman"/>
          <w:color w:val="000000" w:themeColor="text1"/>
        </w:rPr>
        <w:t>105 16</w:t>
      </w:r>
      <w:r w:rsidR="00A010FA">
        <w:rPr>
          <w:rFonts w:ascii="Times New Roman" w:hAnsi="Times New Roman" w:cs="Times New Roman"/>
          <w:color w:val="000000" w:themeColor="text1"/>
        </w:rPr>
        <w:t>7</w:t>
      </w:r>
      <w:r w:rsidR="00852124">
        <w:rPr>
          <w:rFonts w:ascii="Times New Roman" w:hAnsi="Times New Roman" w:cs="Times New Roman"/>
          <w:color w:val="000000" w:themeColor="text1"/>
        </w:rPr>
        <w:t>,</w:t>
      </w:r>
      <w:r w:rsidR="00A010FA">
        <w:rPr>
          <w:rFonts w:ascii="Times New Roman" w:hAnsi="Times New Roman" w:cs="Times New Roman"/>
          <w:color w:val="000000" w:themeColor="text1"/>
        </w:rPr>
        <w:t>5</w:t>
      </w:r>
      <w:r w:rsidR="00852124">
        <w:rPr>
          <w:rFonts w:ascii="Times New Roman" w:hAnsi="Times New Roman" w:cs="Times New Roman"/>
          <w:color w:val="000000" w:themeColor="text1"/>
        </w:rPr>
        <w:t>0</w:t>
      </w:r>
      <w:r w:rsidRPr="00F91668">
        <w:rPr>
          <w:rFonts w:ascii="Times New Roman" w:hAnsi="Times New Roman" w:cs="Times New Roman"/>
          <w:color w:val="000000" w:themeColor="text1"/>
        </w:rPr>
        <w:t xml:space="preserve"> EUR (vienas šimtas </w:t>
      </w:r>
      <w:r w:rsidR="00852124">
        <w:rPr>
          <w:rFonts w:ascii="Times New Roman" w:hAnsi="Times New Roman" w:cs="Times New Roman"/>
          <w:color w:val="000000" w:themeColor="text1"/>
        </w:rPr>
        <w:t>penki</w:t>
      </w:r>
      <w:r w:rsidRPr="00F91668">
        <w:rPr>
          <w:rFonts w:ascii="Times New Roman" w:hAnsi="Times New Roman" w:cs="Times New Roman"/>
          <w:color w:val="000000" w:themeColor="text1"/>
        </w:rPr>
        <w:t xml:space="preserve"> </w:t>
      </w:r>
      <w:r w:rsidR="00644660">
        <w:rPr>
          <w:rFonts w:ascii="Times New Roman" w:hAnsi="Times New Roman" w:cs="Times New Roman"/>
          <w:color w:val="000000" w:themeColor="text1"/>
        </w:rPr>
        <w:t xml:space="preserve">tūkstančiai vienas šimtas šešiasdešimt </w:t>
      </w:r>
      <w:r w:rsidR="00A010FA">
        <w:rPr>
          <w:rFonts w:ascii="Times New Roman" w:hAnsi="Times New Roman" w:cs="Times New Roman"/>
          <w:color w:val="000000" w:themeColor="text1"/>
        </w:rPr>
        <w:t xml:space="preserve">septyni </w:t>
      </w:r>
      <w:r w:rsidRPr="00F91668">
        <w:rPr>
          <w:rFonts w:ascii="Times New Roman" w:hAnsi="Times New Roman" w:cs="Times New Roman"/>
          <w:color w:val="000000" w:themeColor="text1"/>
        </w:rPr>
        <w:t xml:space="preserve">eurai, </w:t>
      </w:r>
      <w:r w:rsidR="00A010FA">
        <w:rPr>
          <w:rFonts w:ascii="Times New Roman" w:hAnsi="Times New Roman" w:cs="Times New Roman"/>
          <w:color w:val="000000" w:themeColor="text1"/>
        </w:rPr>
        <w:t>50</w:t>
      </w:r>
      <w:r w:rsidRPr="00F91668">
        <w:rPr>
          <w:rFonts w:ascii="Times New Roman" w:hAnsi="Times New Roman" w:cs="Times New Roman"/>
          <w:color w:val="000000" w:themeColor="text1"/>
        </w:rPr>
        <w:t xml:space="preserve"> ct.) </w:t>
      </w:r>
      <w:r w:rsidR="00852124">
        <w:rPr>
          <w:rFonts w:ascii="Times New Roman" w:hAnsi="Times New Roman" w:cs="Times New Roman"/>
          <w:color w:val="000000" w:themeColor="text1"/>
        </w:rPr>
        <w:t>be</w:t>
      </w:r>
      <w:r w:rsidRPr="00F91668">
        <w:rPr>
          <w:rFonts w:ascii="Times New Roman" w:hAnsi="Times New Roman" w:cs="Times New Roman"/>
          <w:color w:val="000000" w:themeColor="text1"/>
        </w:rPr>
        <w:t xml:space="preserve"> PVM.</w:t>
      </w:r>
    </w:p>
    <w:p w14:paraId="5E848864" w14:textId="77777777" w:rsidR="00B849D3" w:rsidRPr="003743F8" w:rsidRDefault="00B849D3" w:rsidP="00B849D3">
      <w:pPr>
        <w:tabs>
          <w:tab w:val="left" w:pos="426"/>
        </w:tabs>
        <w:ind w:left="-567" w:firstLine="1134"/>
        <w:jc w:val="both"/>
        <w:rPr>
          <w:rFonts w:ascii="Times New Roman" w:hAnsi="Times New Roman" w:cs="Times New Roman"/>
          <w:color w:val="000000" w:themeColor="text1"/>
        </w:rPr>
      </w:pPr>
      <w:r w:rsidRPr="003743F8">
        <w:rPr>
          <w:rFonts w:ascii="Times New Roman" w:hAnsi="Times New Roman" w:cs="Times New Roman"/>
          <w:color w:val="000000" w:themeColor="text1"/>
        </w:rPr>
        <w:t>Pirkimo objektas į dalis neskaidomas.</w:t>
      </w:r>
      <w:r w:rsidRPr="003743F8">
        <w:rPr>
          <w:rFonts w:ascii="Times New Roman" w:hAnsi="Times New Roman" w:cs="Times New Roman"/>
          <w:i/>
          <w:iCs/>
          <w:color w:val="000000" w:themeColor="text1"/>
        </w:rPr>
        <w:t xml:space="preserve">  </w:t>
      </w:r>
    </w:p>
    <w:p w14:paraId="776772DF" w14:textId="77777777" w:rsidR="00342527" w:rsidRPr="00D72943" w:rsidRDefault="00342527" w:rsidP="00E90BAA">
      <w:pPr>
        <w:tabs>
          <w:tab w:val="left" w:pos="426"/>
        </w:tabs>
        <w:ind w:firstLine="567"/>
        <w:jc w:val="both"/>
        <w:rPr>
          <w:rFonts w:ascii="Times New Roman" w:hAnsi="Times New Roman" w:cs="Times New Roman"/>
        </w:rPr>
      </w:pPr>
      <w:r w:rsidRPr="003743F8">
        <w:rPr>
          <w:rFonts w:ascii="Times New Roman" w:hAnsi="Times New Roman" w:cs="Times New Roman"/>
        </w:rPr>
        <w:t>Pirkimo objekto neskaidymo į dalis pagrindas: perkamas vienas prietaisas, kurio visos dalys turi būti tarpusavyje suderintos, užtikrinant nuoseklų darbą bei rezultatų patikimumą ir palyginamumą. Pirkimo objektą skaidant į dalis,  būtų neįmanoma užtikrinti optimalaus sistemos funkcionalumo.</w:t>
      </w:r>
    </w:p>
    <w:p w14:paraId="53B58410" w14:textId="5071FF5C" w:rsidR="00B545BE" w:rsidRPr="00F91668" w:rsidRDefault="00B545BE" w:rsidP="00E90BAA">
      <w:pPr>
        <w:tabs>
          <w:tab w:val="left" w:pos="426"/>
        </w:tabs>
        <w:ind w:firstLine="567"/>
        <w:jc w:val="both"/>
        <w:rPr>
          <w:rFonts w:ascii="Times New Roman" w:hAnsi="Times New Roman" w:cs="Times New Roman"/>
          <w:b/>
          <w:color w:val="000000" w:themeColor="text1"/>
        </w:rPr>
      </w:pPr>
      <w:r w:rsidRPr="00F91668">
        <w:rPr>
          <w:rFonts w:ascii="Times New Roman" w:hAnsi="Times New Roman" w:cs="Times New Roman"/>
          <w:b/>
          <w:color w:val="000000" w:themeColor="text1"/>
        </w:rPr>
        <w:t>Šis pirkimas apima:</w:t>
      </w:r>
    </w:p>
    <w:p w14:paraId="75983CDD" w14:textId="77777777" w:rsidR="00B545BE" w:rsidRPr="00F91668" w:rsidRDefault="00B545BE" w:rsidP="003235B7">
      <w:pPr>
        <w:pStyle w:val="ListParagraph"/>
        <w:numPr>
          <w:ilvl w:val="0"/>
          <w:numId w:val="1"/>
        </w:numPr>
        <w:suppressAutoHyphens w:val="0"/>
        <w:spacing w:line="256" w:lineRule="auto"/>
        <w:ind w:left="851" w:hanging="284"/>
        <w:jc w:val="both"/>
        <w:rPr>
          <w:rFonts w:ascii="Times New Roman" w:hAnsi="Times New Roman" w:cs="Times New Roman"/>
          <w:b/>
        </w:rPr>
      </w:pPr>
      <w:r w:rsidRPr="00F91668">
        <w:rPr>
          <w:rFonts w:ascii="Times New Roman" w:hAnsi="Times New Roman" w:cs="Times New Roman"/>
          <w:b/>
        </w:rPr>
        <w:t>įrangos pristatymą, sumontavimą, įdiegimą;</w:t>
      </w:r>
    </w:p>
    <w:p w14:paraId="6C63EF6E" w14:textId="77777777" w:rsidR="00B545BE" w:rsidRPr="00F91668" w:rsidRDefault="00B545BE" w:rsidP="003235B7">
      <w:pPr>
        <w:pStyle w:val="ListParagraph"/>
        <w:numPr>
          <w:ilvl w:val="0"/>
          <w:numId w:val="1"/>
        </w:numPr>
        <w:suppressAutoHyphens w:val="0"/>
        <w:spacing w:line="256" w:lineRule="auto"/>
        <w:ind w:left="851" w:hanging="284"/>
        <w:jc w:val="both"/>
        <w:rPr>
          <w:rFonts w:ascii="Times New Roman" w:hAnsi="Times New Roman" w:cs="Times New Roman"/>
          <w:b/>
        </w:rPr>
      </w:pPr>
      <w:r w:rsidRPr="00F91668">
        <w:rPr>
          <w:rFonts w:ascii="Times New Roman" w:hAnsi="Times New Roman" w:cs="Times New Roman"/>
          <w:b/>
        </w:rPr>
        <w:t>įrangos išbandymą, jos veikimo ir valdymo funkcijų pademonstravimą.</w:t>
      </w:r>
    </w:p>
    <w:p w14:paraId="50E5469F" w14:textId="77777777" w:rsidR="00B545BE" w:rsidRPr="00F91668" w:rsidRDefault="00B545BE" w:rsidP="00E90BAA">
      <w:pPr>
        <w:tabs>
          <w:tab w:val="left" w:pos="426"/>
        </w:tabs>
        <w:ind w:firstLine="567"/>
        <w:jc w:val="both"/>
        <w:rPr>
          <w:rFonts w:ascii="Times New Roman" w:hAnsi="Times New Roman" w:cs="Times New Roman"/>
          <w:color w:val="000000" w:themeColor="text1"/>
        </w:rPr>
      </w:pPr>
      <w:r w:rsidRPr="00F91668">
        <w:rPr>
          <w:rFonts w:ascii="Times New Roman" w:hAnsi="Times New Roman" w:cs="Times New Roman"/>
          <w:color w:val="000000" w:themeColor="text1"/>
        </w:rPr>
        <w:t>Į prekės kainą privalo būti įskaičiuotos visos nurodytos (pristatymo, sumontavimo, įdiegimo, išbandymo, bei veikimo ir valdymo funkcijų pademonstravimo), ir kitos su prekės tiekimu susijusios išlaidos, taip pat visi reikalingi mokėti mokesčiai, jei tokių būtų.</w:t>
      </w:r>
    </w:p>
    <w:p w14:paraId="06D31EC0" w14:textId="77777777" w:rsidR="00B545BE" w:rsidRPr="00F91668" w:rsidRDefault="00B545BE" w:rsidP="00E90BAA">
      <w:pPr>
        <w:ind w:firstLine="567"/>
        <w:jc w:val="both"/>
        <w:rPr>
          <w:rFonts w:ascii="Times New Roman" w:hAnsi="Times New Roman" w:cs="Times New Roman"/>
          <w:bCs/>
          <w:color w:val="000000" w:themeColor="text1"/>
        </w:rPr>
      </w:pPr>
      <w:r w:rsidRPr="00F91668">
        <w:rPr>
          <w:rFonts w:ascii="Times New Roman" w:hAnsi="Times New Roman" w:cs="Times New Roman"/>
          <w:color w:val="000000" w:themeColor="text1"/>
        </w:rPr>
        <w:t>Prekės turi būti pristatytos tiekėjo transportu, sumontuotos bei instaliuotos Kauno technologijos universiteto patalpose, Radvilėnų pl. 19, Kaune arba kitame atsakingo už sutarties vykdymą KTU darbuotojų nurodytame KTU padalinyje Kaune.</w:t>
      </w:r>
    </w:p>
    <w:p w14:paraId="6C4F6F2F" w14:textId="77777777" w:rsidR="00B545BE" w:rsidRPr="00F91668" w:rsidRDefault="00B545BE" w:rsidP="00E90BAA">
      <w:pPr>
        <w:ind w:firstLine="567"/>
        <w:jc w:val="both"/>
        <w:rPr>
          <w:rFonts w:ascii="Times New Roman" w:hAnsi="Times New Roman" w:cs="Times New Roman"/>
          <w:color w:val="000000" w:themeColor="text1"/>
        </w:rPr>
      </w:pPr>
      <w:r w:rsidRPr="00DF5333">
        <w:rPr>
          <w:rFonts w:ascii="Times New Roman" w:hAnsi="Times New Roman" w:cs="Times New Roman"/>
          <w:b/>
          <w:bCs/>
          <w:color w:val="000000" w:themeColor="text1"/>
        </w:rPr>
        <w:t>Kartu su pristatyta įranga</w:t>
      </w:r>
      <w:r w:rsidRPr="00F91668">
        <w:rPr>
          <w:rFonts w:ascii="Times New Roman" w:hAnsi="Times New Roman" w:cs="Times New Roman"/>
          <w:color w:val="000000" w:themeColor="text1"/>
        </w:rPr>
        <w:t xml:space="preserve"> turi būti pateikiamos darbo ir / ar eksploatavimo ir / ar priežiūros naudojimosi vadovas (instrukcijos) lietuvių ir / ar anglų kalba.</w:t>
      </w:r>
    </w:p>
    <w:p w14:paraId="3E694A32" w14:textId="77777777" w:rsidR="00B545BE" w:rsidRPr="00F91668" w:rsidRDefault="00B545BE" w:rsidP="00E90BAA">
      <w:pPr>
        <w:ind w:firstLine="567"/>
        <w:jc w:val="both"/>
        <w:rPr>
          <w:rFonts w:ascii="Times New Roman" w:hAnsi="Times New Roman" w:cs="Times New Roman"/>
          <w:color w:val="000000" w:themeColor="text1"/>
        </w:rPr>
      </w:pPr>
      <w:r w:rsidRPr="00F91668">
        <w:rPr>
          <w:rFonts w:ascii="Times New Roman" w:hAnsi="Times New Roman" w:cs="Times New Roman"/>
          <w:color w:val="000000" w:themeColor="text1"/>
        </w:rPr>
        <w:t>Įsigyta įranga bus priimama iš tiekėjo tik tada, kai visa įsigyta įranga bus visiškai veikianti perkančiosios organizacijos patalpose, išbandyta, pademonstruotas įrangos veikimas ir valdymo funkcionavimas.</w:t>
      </w:r>
    </w:p>
    <w:p w14:paraId="68503E32" w14:textId="1337452F" w:rsidR="00B545BE" w:rsidRDefault="00B545BE" w:rsidP="00E90BAA">
      <w:pPr>
        <w:ind w:firstLine="567"/>
        <w:jc w:val="both"/>
        <w:rPr>
          <w:rFonts w:ascii="Times New Roman" w:hAnsi="Times New Roman" w:cs="Times New Roman"/>
          <w:b/>
          <w:bCs/>
          <w:color w:val="000000" w:themeColor="text1"/>
        </w:rPr>
      </w:pPr>
      <w:r w:rsidRPr="00522296">
        <w:rPr>
          <w:rFonts w:ascii="Times New Roman" w:hAnsi="Times New Roman" w:cs="Times New Roman"/>
          <w:bCs/>
          <w:color w:val="000000" w:themeColor="text1"/>
        </w:rPr>
        <w:t>Sutartyje Tiekėjo numatytų įsipareigojimų atlikimo terminas –</w:t>
      </w:r>
      <w:r w:rsidR="009E2E5A">
        <w:rPr>
          <w:rFonts w:ascii="Times New Roman" w:hAnsi="Times New Roman" w:cs="Times New Roman"/>
          <w:bCs/>
          <w:color w:val="000000" w:themeColor="text1"/>
        </w:rPr>
        <w:t xml:space="preserve"> </w:t>
      </w:r>
      <w:r w:rsidRPr="00AD3194">
        <w:rPr>
          <w:rFonts w:ascii="Times New Roman" w:hAnsi="Times New Roman" w:cs="Times New Roman"/>
          <w:b/>
          <w:color w:val="000000" w:themeColor="text1"/>
        </w:rPr>
        <w:t>5 mėnesi</w:t>
      </w:r>
      <w:r w:rsidR="009E2E5A">
        <w:rPr>
          <w:rFonts w:ascii="Times New Roman" w:hAnsi="Times New Roman" w:cs="Times New Roman"/>
          <w:b/>
          <w:color w:val="000000" w:themeColor="text1"/>
        </w:rPr>
        <w:t>ai</w:t>
      </w:r>
      <w:r w:rsidRPr="00522296">
        <w:rPr>
          <w:rFonts w:ascii="Times New Roman" w:hAnsi="Times New Roman" w:cs="Times New Roman"/>
          <w:color w:val="000000" w:themeColor="text1"/>
        </w:rPr>
        <w:t xml:space="preserve"> nuo sutarties įsigaliojimo dienos</w:t>
      </w:r>
      <w:r>
        <w:rPr>
          <w:rFonts w:ascii="Times New Roman" w:hAnsi="Times New Roman" w:cs="Times New Roman"/>
          <w:color w:val="000000" w:themeColor="text1"/>
        </w:rPr>
        <w:t xml:space="preserve">, </w:t>
      </w:r>
      <w:r w:rsidRPr="009E2E5A">
        <w:rPr>
          <w:rFonts w:ascii="Times New Roman" w:hAnsi="Times New Roman" w:cs="Times New Roman"/>
          <w:b/>
          <w:bCs/>
          <w:color w:val="000000" w:themeColor="text1"/>
        </w:rPr>
        <w:t>bet ne vėliau kaip iki 2026 m. gruodžio 31 d.</w:t>
      </w:r>
    </w:p>
    <w:p w14:paraId="0FD8A507" w14:textId="77777777" w:rsidR="00F870EE" w:rsidRPr="00F91668" w:rsidRDefault="00F870EE" w:rsidP="00E90BAA">
      <w:pPr>
        <w:ind w:firstLine="567"/>
        <w:jc w:val="both"/>
        <w:rPr>
          <w:rFonts w:ascii="Times New Roman" w:hAnsi="Times New Roman" w:cs="Times New Roman"/>
          <w:b/>
          <w:bCs/>
          <w:color w:val="000000" w:themeColor="text1"/>
        </w:rPr>
      </w:pPr>
      <w:r w:rsidRPr="00F91668">
        <w:rPr>
          <w:rFonts w:ascii="Times New Roman" w:hAnsi="Times New Roman" w:cs="Times New Roman"/>
          <w:color w:val="000000" w:themeColor="text1"/>
        </w:rPr>
        <w:t xml:space="preserve">Visai įrangai ir ją sudarančioms atskiroms prekėms turi būti suteikiama ne trumpesnė nei </w:t>
      </w:r>
      <w:r w:rsidRPr="00F91668">
        <w:rPr>
          <w:rFonts w:ascii="Times New Roman" w:hAnsi="Times New Roman" w:cs="Times New Roman"/>
          <w:b/>
          <w:color w:val="000000" w:themeColor="text1"/>
        </w:rPr>
        <w:t>12 mėnesių</w:t>
      </w:r>
      <w:r w:rsidRPr="00F91668">
        <w:rPr>
          <w:rFonts w:ascii="Times New Roman" w:hAnsi="Times New Roman" w:cs="Times New Roman"/>
          <w:color w:val="000000" w:themeColor="text1"/>
        </w:rPr>
        <w:t xml:space="preserve"> garantija. Tiekėjas privalo su parduodamomis prekėmis perduoti Prekių garantiją </w:t>
      </w:r>
      <w:r w:rsidRPr="00F91668">
        <w:rPr>
          <w:rFonts w:ascii="Times New Roman" w:hAnsi="Times New Roman" w:cs="Times New Roman"/>
        </w:rPr>
        <w:t xml:space="preserve">patvirtinančius dokumentus. </w:t>
      </w:r>
      <w:r w:rsidRPr="00F91668">
        <w:rPr>
          <w:rFonts w:ascii="Times New Roman" w:hAnsi="Times New Roman" w:cs="Times New Roman"/>
          <w:color w:val="000000" w:themeColor="text1"/>
        </w:rPr>
        <w:t>Tiekėjas įrangos naudojimo vietoje turės užtikrinti parduotos įrangos garantinę priežiūrą ir garantinį remontą.</w:t>
      </w:r>
    </w:p>
    <w:p w14:paraId="2473B196" w14:textId="77777777" w:rsidR="00F870EE" w:rsidRPr="00F91668" w:rsidRDefault="00F870EE" w:rsidP="00E90BAA">
      <w:pPr>
        <w:ind w:firstLine="567"/>
        <w:jc w:val="both"/>
        <w:rPr>
          <w:rFonts w:ascii="Times New Roman" w:hAnsi="Times New Roman" w:cs="Times New Roman"/>
        </w:rPr>
      </w:pPr>
      <w:r w:rsidRPr="00F91668">
        <w:rPr>
          <w:rFonts w:ascii="Times New Roman" w:hAnsi="Times New Roman" w:cs="Times New Roman"/>
        </w:rPr>
        <w:t>Garantiniu laikotarpiu tiekėjas privalo ne ilgiau kaip per 15 darbo dienų nuo pranešimo apie gedimą dienos pašalinti gedimą, o jei to neįmanoma atlikti vietoje, išsiųsti remontuoti tiekėjui ir pateikti Perkančiosios organizacijos atsakingam už sutarties vykdymą asmeniui išsiuntimo dokumentų kopiją.</w:t>
      </w:r>
    </w:p>
    <w:p w14:paraId="05708C81" w14:textId="77777777" w:rsidR="00F870EE" w:rsidRPr="00F91668" w:rsidRDefault="00F870EE" w:rsidP="00E90BAA">
      <w:pPr>
        <w:ind w:firstLine="567"/>
        <w:jc w:val="both"/>
        <w:rPr>
          <w:rFonts w:ascii="Times New Roman" w:hAnsi="Times New Roman" w:cs="Times New Roman"/>
          <w:color w:val="000000" w:themeColor="text1"/>
        </w:rPr>
      </w:pPr>
      <w:r w:rsidRPr="00F91668">
        <w:rPr>
          <w:rFonts w:ascii="Times New Roman" w:hAnsi="Times New Roman" w:cs="Times New Roman"/>
          <w:color w:val="000000" w:themeColor="text1"/>
        </w:rPr>
        <w:lastRenderedPageBreak/>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09E8705" w14:textId="77777777" w:rsidR="00F870EE" w:rsidRPr="00F91668" w:rsidRDefault="00F870EE" w:rsidP="006833AF">
      <w:pPr>
        <w:ind w:firstLine="567"/>
        <w:jc w:val="both"/>
        <w:rPr>
          <w:rFonts w:ascii="Times New Roman" w:hAnsi="Times New Roman" w:cs="Times New Roman"/>
          <w:color w:val="000000" w:themeColor="text1"/>
        </w:rPr>
      </w:pPr>
      <w:r w:rsidRPr="00DF5333">
        <w:rPr>
          <w:rFonts w:ascii="Times New Roman" w:hAnsi="Times New Roman" w:cs="Times New Roman"/>
          <w:b/>
          <w:bCs/>
        </w:rPr>
        <w:t>Kartu su Pasiūlymu</w:t>
      </w:r>
      <w:r w:rsidRPr="00F91668">
        <w:rPr>
          <w:rFonts w:ascii="Times New Roman" w:hAnsi="Times New Roman" w:cs="Times New Roman"/>
        </w:rPr>
        <w:t xml:space="preserve">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F91668">
        <w:rPr>
          <w:rFonts w:ascii="Times New Roman" w:hAnsi="Times New Roman" w:cs="Times New Roman"/>
          <w:color w:val="000000" w:themeColor="text1"/>
        </w:rPr>
        <w:t>kalba (nuorodas į gaminio pasą, bukletą ar internetinio puslapio adresą, kuriuose Perkančioji organizacija galėtų patikrinti siūlomo gaminio charakteristikas arba pateikti atitinkamos informacijos dokumento skenuotą versiją).</w:t>
      </w:r>
    </w:p>
    <w:p w14:paraId="696F02CA" w14:textId="77777777" w:rsidR="00B545BE" w:rsidRPr="00F91668" w:rsidRDefault="00B545BE" w:rsidP="006833AF">
      <w:pPr>
        <w:ind w:firstLine="567"/>
        <w:jc w:val="both"/>
        <w:rPr>
          <w:rFonts w:ascii="Times New Roman" w:hAnsi="Times New Roman" w:cs="Times New Roman"/>
        </w:rPr>
      </w:pPr>
      <w:r w:rsidRPr="00F91668">
        <w:rPr>
          <w:rFonts w:ascii="Times New Roman" w:hAnsi="Times New Roman" w:cs="Times New Roman"/>
          <w:color w:val="000000" w:themeColor="text1"/>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F91668">
        <w:rPr>
          <w:rFonts w:ascii="Times New Roman" w:hAnsi="Times New Roman" w:cs="Times New Roman"/>
        </w:rPr>
        <w:t>ūs reikalavimai. Tiekėjai gali siūlyti geresnių charakteristikų pirkimo objektą.</w:t>
      </w:r>
    </w:p>
    <w:p w14:paraId="65D88AFE" w14:textId="77777777" w:rsidR="00B545BE" w:rsidRPr="00F91668" w:rsidRDefault="00B545BE" w:rsidP="006833AF">
      <w:pPr>
        <w:ind w:firstLine="567"/>
        <w:jc w:val="both"/>
        <w:rPr>
          <w:rFonts w:ascii="Times New Roman" w:hAnsi="Times New Roman" w:cs="Times New Roman"/>
          <w:color w:val="000000" w:themeColor="text1"/>
        </w:rPr>
      </w:pPr>
      <w:r w:rsidRPr="00F91668">
        <w:rPr>
          <w:rFonts w:ascii="Times New Roman" w:hAnsi="Times New Roman" w:cs="Times New Roman"/>
          <w:color w:val="000000" w:themeColor="text1"/>
        </w:rPr>
        <w:t>Visos pirkimo dokumente esančios nuorodos į standartą, techninį liudijimą ar bendrąsias technines specifikacijas reiškia, kad pirkėjas priima ir kitus dalyvių lygiaverčių prekių įrodymus. Lygiavertiškumo įrodymas yra tiekėjo pareiga.</w:t>
      </w:r>
    </w:p>
    <w:p w14:paraId="076D8098" w14:textId="77777777" w:rsidR="00B545BE" w:rsidRPr="00F91668" w:rsidRDefault="00B545BE" w:rsidP="00B545BE">
      <w:pPr>
        <w:spacing w:line="256" w:lineRule="auto"/>
        <w:jc w:val="both"/>
        <w:rPr>
          <w:rFonts w:ascii="Times New Roman" w:hAnsi="Times New Roman" w:cs="Times New Roman"/>
          <w:b/>
          <w:color w:val="000000" w:themeColor="text1"/>
        </w:rPr>
      </w:pPr>
    </w:p>
    <w:p w14:paraId="0EEB0244" w14:textId="77777777" w:rsidR="00B545BE" w:rsidRPr="00F91668" w:rsidRDefault="00B545BE" w:rsidP="00B545BE">
      <w:pPr>
        <w:ind w:left="709"/>
        <w:jc w:val="center"/>
        <w:rPr>
          <w:rFonts w:ascii="Times New Roman" w:hAnsi="Times New Roman" w:cs="Times New Roman"/>
          <w:b/>
          <w:bCs/>
          <w:color w:val="000000" w:themeColor="text1"/>
        </w:rPr>
      </w:pPr>
      <w:r w:rsidRPr="00F91668">
        <w:rPr>
          <w:rFonts w:ascii="Times New Roman" w:hAnsi="Times New Roman" w:cs="Times New Roman"/>
          <w:b/>
          <w:bCs/>
          <w:color w:val="000000" w:themeColor="text1"/>
        </w:rPr>
        <w:t>DETALIOS TECHNINĖS SPECIFIKACIJOS</w:t>
      </w:r>
    </w:p>
    <w:tbl>
      <w:tblPr>
        <w:tblStyle w:val="TableGrid"/>
        <w:tblW w:w="10598" w:type="dxa"/>
        <w:tblLook w:val="04A0" w:firstRow="1" w:lastRow="0" w:firstColumn="1" w:lastColumn="0" w:noHBand="0" w:noVBand="1"/>
      </w:tblPr>
      <w:tblGrid>
        <w:gridCol w:w="567"/>
        <w:gridCol w:w="1605"/>
        <w:gridCol w:w="4153"/>
        <w:gridCol w:w="4273"/>
      </w:tblGrid>
      <w:tr w:rsidR="00B545BE" w:rsidRPr="00F91668" w14:paraId="64552958" w14:textId="77777777" w:rsidTr="008B5ACD">
        <w:tc>
          <w:tcPr>
            <w:tcW w:w="567" w:type="dxa"/>
          </w:tcPr>
          <w:p w14:paraId="68C2A346" w14:textId="77777777" w:rsidR="00B545BE" w:rsidRPr="00F91668" w:rsidRDefault="00B545BE" w:rsidP="0090428C">
            <w:pPr>
              <w:rPr>
                <w:rFonts w:ascii="Times New Roman" w:hAnsi="Times New Roman" w:cs="Times New Roman"/>
                <w:b/>
                <w:bCs/>
              </w:rPr>
            </w:pPr>
            <w:r w:rsidRPr="00F91668">
              <w:rPr>
                <w:rFonts w:ascii="Times New Roman" w:hAnsi="Times New Roman" w:cs="Times New Roman"/>
                <w:b/>
                <w:bCs/>
              </w:rPr>
              <w:t>Eil. Nr.</w:t>
            </w:r>
          </w:p>
        </w:tc>
        <w:tc>
          <w:tcPr>
            <w:tcW w:w="1605" w:type="dxa"/>
          </w:tcPr>
          <w:p w14:paraId="0DFE9398" w14:textId="77777777" w:rsidR="00B545BE" w:rsidRPr="00F91668" w:rsidRDefault="00B545BE" w:rsidP="0090428C">
            <w:pPr>
              <w:rPr>
                <w:rFonts w:ascii="Times New Roman" w:hAnsi="Times New Roman" w:cs="Times New Roman"/>
                <w:b/>
                <w:bCs/>
              </w:rPr>
            </w:pPr>
            <w:r w:rsidRPr="00F91668">
              <w:rPr>
                <w:rFonts w:ascii="Times New Roman" w:hAnsi="Times New Roman" w:cs="Times New Roman"/>
                <w:b/>
                <w:bCs/>
              </w:rPr>
              <w:t>Techninis parametras</w:t>
            </w:r>
          </w:p>
        </w:tc>
        <w:tc>
          <w:tcPr>
            <w:tcW w:w="4153" w:type="dxa"/>
          </w:tcPr>
          <w:p w14:paraId="7A70D58E" w14:textId="77777777" w:rsidR="00B545BE" w:rsidRPr="00F91668" w:rsidRDefault="00B545BE" w:rsidP="0094623A">
            <w:pPr>
              <w:jc w:val="center"/>
              <w:rPr>
                <w:rFonts w:ascii="Times New Roman" w:hAnsi="Times New Roman" w:cs="Times New Roman"/>
                <w:b/>
                <w:bCs/>
              </w:rPr>
            </w:pPr>
            <w:r w:rsidRPr="00F91668">
              <w:rPr>
                <w:rFonts w:ascii="Times New Roman" w:hAnsi="Times New Roman" w:cs="Times New Roman"/>
                <w:b/>
                <w:bCs/>
              </w:rPr>
              <w:t>Reikalaujami techniniai rodikliai</w:t>
            </w:r>
          </w:p>
        </w:tc>
        <w:tc>
          <w:tcPr>
            <w:tcW w:w="4273" w:type="dxa"/>
          </w:tcPr>
          <w:p w14:paraId="38F8EA36" w14:textId="77777777" w:rsidR="00B545BE" w:rsidRDefault="00B545BE" w:rsidP="0094623A">
            <w:pPr>
              <w:jc w:val="center"/>
              <w:rPr>
                <w:rFonts w:ascii="Times New Roman" w:hAnsi="Times New Roman" w:cs="Times New Roman"/>
              </w:rPr>
            </w:pPr>
            <w:r w:rsidRPr="00013D08">
              <w:rPr>
                <w:rFonts w:ascii="Times New Roman" w:hAnsi="Times New Roman" w:cs="Times New Roman"/>
              </w:rPr>
              <w:t>Siūlomų prekių konkretūs techniniai parametrai, tiksli nuoroda kuriame prisegtame dokumente ir jo puslapyje yra pateikta informacija apie prekę</w:t>
            </w:r>
          </w:p>
          <w:p w14:paraId="55BD9049" w14:textId="74A80DD8" w:rsidR="008B5ACD" w:rsidRPr="00013D08" w:rsidRDefault="009E3FD3" w:rsidP="0094623A">
            <w:pPr>
              <w:jc w:val="center"/>
              <w:rPr>
                <w:rFonts w:ascii="Times New Roman" w:hAnsi="Times New Roman" w:cs="Times New Roman"/>
                <w:b/>
                <w:bCs/>
              </w:rPr>
            </w:pPr>
            <w:r w:rsidRPr="00823585">
              <w:rPr>
                <w:rFonts w:ascii="Times New Roman" w:eastAsia="Calibri" w:hAnsi="Times New Roman" w:cs="Times New Roman"/>
                <w:b/>
                <w:bCs/>
                <w:color w:val="FF0000"/>
              </w:rPr>
              <w:t>(</w:t>
            </w:r>
            <w:r w:rsidRPr="00823585">
              <w:rPr>
                <w:rFonts w:ascii="Times New Roman" w:eastAsia="Calibri" w:hAnsi="Times New Roman" w:cs="Times New Roman"/>
                <w:b/>
                <w:bCs/>
                <w:i/>
                <w:iCs/>
                <w:color w:val="FF0000"/>
              </w:rPr>
              <w:t>Pildo tiekėjas)</w:t>
            </w:r>
          </w:p>
        </w:tc>
      </w:tr>
      <w:tr w:rsidR="00B545BE" w:rsidRPr="00F91668" w14:paraId="15ED3178" w14:textId="77777777" w:rsidTr="008B5ACD">
        <w:tc>
          <w:tcPr>
            <w:tcW w:w="567" w:type="dxa"/>
          </w:tcPr>
          <w:p w14:paraId="321FF33B" w14:textId="77777777" w:rsidR="00B545BE" w:rsidRPr="00F91668" w:rsidRDefault="00B545BE" w:rsidP="0090428C">
            <w:pPr>
              <w:rPr>
                <w:rFonts w:ascii="Times New Roman" w:hAnsi="Times New Roman" w:cs="Times New Roman"/>
              </w:rPr>
            </w:pPr>
            <w:r w:rsidRPr="00F91668">
              <w:rPr>
                <w:rFonts w:ascii="Times New Roman" w:hAnsi="Times New Roman" w:cs="Times New Roman"/>
              </w:rPr>
              <w:t>1.</w:t>
            </w:r>
          </w:p>
        </w:tc>
        <w:tc>
          <w:tcPr>
            <w:tcW w:w="1605" w:type="dxa"/>
          </w:tcPr>
          <w:p w14:paraId="0EC2E53F" w14:textId="77777777" w:rsidR="00B545BE" w:rsidRPr="00F57443" w:rsidRDefault="00B545BE" w:rsidP="0090428C">
            <w:pPr>
              <w:rPr>
                <w:rFonts w:ascii="Times New Roman" w:hAnsi="Times New Roman" w:cs="Times New Roman"/>
                <w:sz w:val="21"/>
                <w:szCs w:val="21"/>
              </w:rPr>
            </w:pPr>
            <w:r w:rsidRPr="00F57443">
              <w:rPr>
                <w:rFonts w:ascii="Times New Roman" w:hAnsi="Times New Roman" w:cs="Times New Roman"/>
                <w:sz w:val="21"/>
                <w:szCs w:val="21"/>
              </w:rPr>
              <w:t>Įrangos taikymas</w:t>
            </w:r>
          </w:p>
        </w:tc>
        <w:tc>
          <w:tcPr>
            <w:tcW w:w="4153" w:type="dxa"/>
          </w:tcPr>
          <w:p w14:paraId="65E147F3" w14:textId="77777777" w:rsidR="00B545BE" w:rsidRPr="00F57443" w:rsidRDefault="00B545BE" w:rsidP="0090428C">
            <w:pPr>
              <w:jc w:val="both"/>
              <w:rPr>
                <w:rFonts w:ascii="Times New Roman" w:hAnsi="Times New Roman" w:cs="Times New Roman"/>
                <w:sz w:val="21"/>
                <w:szCs w:val="21"/>
              </w:rPr>
            </w:pPr>
            <w:bookmarkStart w:id="1" w:name="_Hlk190850133"/>
            <w:r w:rsidRPr="00F57443">
              <w:rPr>
                <w:rFonts w:ascii="Times New Roman" w:hAnsi="Times New Roman" w:cs="Times New Roman"/>
                <w:sz w:val="21"/>
                <w:szCs w:val="21"/>
              </w:rPr>
              <w:t xml:space="preserve">Įranga skirta veikliųjų medžiagų ekstrakcijai įvairiais būdais iš įvairių žemės ūkio, maisto ir kitokių biožaliavų produktų kūrimo tikslais </w:t>
            </w:r>
            <w:bookmarkEnd w:id="1"/>
          </w:p>
        </w:tc>
        <w:tc>
          <w:tcPr>
            <w:tcW w:w="4273" w:type="dxa"/>
          </w:tcPr>
          <w:p w14:paraId="0E92199C" w14:textId="4BCDE9C1" w:rsidR="00B545BE" w:rsidRPr="009E3FD3" w:rsidRDefault="00B545BE" w:rsidP="009E3FD3">
            <w:pPr>
              <w:ind w:left="360"/>
              <w:jc w:val="center"/>
              <w:rPr>
                <w:rFonts w:ascii="Times New Roman" w:hAnsi="Times New Roman" w:cs="Times New Roman"/>
                <w:i/>
                <w:iCs/>
                <w:color w:val="FF0000"/>
              </w:rPr>
            </w:pPr>
            <w:r w:rsidRPr="009E3FD3">
              <w:rPr>
                <w:rFonts w:ascii="Times New Roman" w:hAnsi="Times New Roman" w:cs="Times New Roman"/>
                <w:i/>
                <w:iCs/>
                <w:color w:val="FF0000"/>
              </w:rPr>
              <w:t xml:space="preserve">Gamintojas ir </w:t>
            </w:r>
            <w:r w:rsidR="00AF3EF1">
              <w:rPr>
                <w:rFonts w:ascii="Times New Roman" w:hAnsi="Times New Roman" w:cs="Times New Roman"/>
                <w:i/>
                <w:iCs/>
                <w:color w:val="FF0000"/>
              </w:rPr>
              <w:t xml:space="preserve"> </w:t>
            </w:r>
          </w:p>
        </w:tc>
      </w:tr>
      <w:tr w:rsidR="00B545BE" w:rsidRPr="00F91668" w14:paraId="67AC15BA" w14:textId="77777777" w:rsidTr="008B5ACD">
        <w:tc>
          <w:tcPr>
            <w:tcW w:w="567" w:type="dxa"/>
          </w:tcPr>
          <w:p w14:paraId="478F7A1F" w14:textId="77777777" w:rsidR="00B545BE" w:rsidRPr="00F91668" w:rsidRDefault="00B545BE" w:rsidP="0090428C">
            <w:pPr>
              <w:rPr>
                <w:rFonts w:ascii="Times New Roman" w:hAnsi="Times New Roman" w:cs="Times New Roman"/>
              </w:rPr>
            </w:pPr>
            <w:r w:rsidRPr="00F91668">
              <w:rPr>
                <w:rFonts w:ascii="Times New Roman" w:hAnsi="Times New Roman" w:cs="Times New Roman"/>
              </w:rPr>
              <w:t>2.</w:t>
            </w:r>
          </w:p>
        </w:tc>
        <w:tc>
          <w:tcPr>
            <w:tcW w:w="1605" w:type="dxa"/>
          </w:tcPr>
          <w:p w14:paraId="664CD392" w14:textId="77777777" w:rsidR="00B545BE" w:rsidRPr="00F57443" w:rsidRDefault="00B545BE" w:rsidP="0090428C">
            <w:pPr>
              <w:rPr>
                <w:rFonts w:ascii="Times New Roman" w:hAnsi="Times New Roman" w:cs="Times New Roman"/>
                <w:sz w:val="21"/>
                <w:szCs w:val="21"/>
              </w:rPr>
            </w:pPr>
            <w:r w:rsidRPr="00F57443">
              <w:rPr>
                <w:rFonts w:ascii="Times New Roman" w:hAnsi="Times New Roman" w:cs="Times New Roman"/>
                <w:sz w:val="21"/>
                <w:szCs w:val="21"/>
              </w:rPr>
              <w:t>Įrangos komplektavimas</w:t>
            </w:r>
          </w:p>
        </w:tc>
        <w:tc>
          <w:tcPr>
            <w:tcW w:w="4153" w:type="dxa"/>
          </w:tcPr>
          <w:p w14:paraId="2C5D7FDA" w14:textId="2379CCEB" w:rsidR="00B545BE" w:rsidRPr="00CB5296" w:rsidRDefault="00B545BE" w:rsidP="003235B7">
            <w:pPr>
              <w:pStyle w:val="ListParagraph"/>
              <w:numPr>
                <w:ilvl w:val="0"/>
                <w:numId w:val="2"/>
              </w:numPr>
              <w:suppressAutoHyphens w:val="0"/>
              <w:spacing w:after="0" w:line="240" w:lineRule="auto"/>
              <w:ind w:left="345" w:hanging="283"/>
              <w:jc w:val="both"/>
              <w:rPr>
                <w:rFonts w:ascii="Times New Roman" w:hAnsi="Times New Roman" w:cs="Times New Roman"/>
              </w:rPr>
            </w:pPr>
            <w:r w:rsidRPr="00CB5296">
              <w:rPr>
                <w:rFonts w:ascii="Times New Roman" w:hAnsi="Times New Roman" w:cs="Times New Roman"/>
              </w:rPr>
              <w:t xml:space="preserve">Ekstrakcijos įrenginys </w:t>
            </w:r>
            <w:r w:rsidR="001B36DA" w:rsidRPr="00CB5296">
              <w:rPr>
                <w:rFonts w:ascii="Times New Roman" w:hAnsi="Times New Roman" w:cs="Times New Roman"/>
              </w:rPr>
              <w:t>(</w:t>
            </w:r>
            <w:r w:rsidRPr="00CB5296">
              <w:rPr>
                <w:rFonts w:ascii="Times New Roman" w:hAnsi="Times New Roman" w:cs="Times New Roman"/>
              </w:rPr>
              <w:t>su visomis šios lentelės 4 punkte nurodytomis funkcijomis</w:t>
            </w:r>
            <w:r w:rsidR="001B36DA" w:rsidRPr="00CB5296">
              <w:rPr>
                <w:rFonts w:ascii="Times New Roman" w:hAnsi="Times New Roman" w:cs="Times New Roman"/>
              </w:rPr>
              <w:t>)</w:t>
            </w:r>
            <w:r w:rsidR="00D86EED" w:rsidRPr="00CB5296">
              <w:rPr>
                <w:rFonts w:ascii="Times New Roman" w:hAnsi="Times New Roman" w:cs="Times New Roman"/>
              </w:rPr>
              <w:t>:</w:t>
            </w:r>
          </w:p>
          <w:p w14:paraId="19FE92AF" w14:textId="77777777" w:rsidR="00B545BE" w:rsidRPr="00CB5296" w:rsidRDefault="00B545BE" w:rsidP="003235B7">
            <w:pPr>
              <w:pStyle w:val="ListParagraph"/>
              <w:numPr>
                <w:ilvl w:val="0"/>
                <w:numId w:val="2"/>
              </w:numPr>
              <w:suppressAutoHyphens w:val="0"/>
              <w:spacing w:after="0" w:line="240" w:lineRule="auto"/>
              <w:ind w:left="345" w:hanging="283"/>
              <w:jc w:val="both"/>
              <w:rPr>
                <w:rFonts w:ascii="Times New Roman" w:hAnsi="Times New Roman" w:cs="Times New Roman"/>
              </w:rPr>
            </w:pPr>
            <w:r w:rsidRPr="00CB5296">
              <w:rPr>
                <w:rFonts w:ascii="Times New Roman" w:hAnsi="Times New Roman" w:cs="Times New Roman"/>
              </w:rPr>
              <w:t>Grįžtamasis šaldytuvas</w:t>
            </w:r>
          </w:p>
          <w:p w14:paraId="564DF7CC" w14:textId="77777777" w:rsidR="00B545BE" w:rsidRPr="00CB5296" w:rsidRDefault="00B545BE" w:rsidP="003235B7">
            <w:pPr>
              <w:pStyle w:val="ListParagraph"/>
              <w:numPr>
                <w:ilvl w:val="0"/>
                <w:numId w:val="2"/>
              </w:numPr>
              <w:suppressAutoHyphens w:val="0"/>
              <w:spacing w:after="0" w:line="240" w:lineRule="auto"/>
              <w:ind w:left="345" w:hanging="283"/>
              <w:jc w:val="both"/>
              <w:rPr>
                <w:rFonts w:ascii="Times New Roman" w:hAnsi="Times New Roman" w:cs="Times New Roman"/>
              </w:rPr>
            </w:pPr>
            <w:r w:rsidRPr="00CB5296">
              <w:rPr>
                <w:rFonts w:ascii="Times New Roman" w:hAnsi="Times New Roman" w:cs="Times New Roman"/>
              </w:rPr>
              <w:t>Specialus rinkinys ekstrakcijai etanoliu</w:t>
            </w:r>
          </w:p>
          <w:p w14:paraId="08283E1B" w14:textId="77777777" w:rsidR="00B545BE" w:rsidRPr="00CB5296" w:rsidRDefault="00B545BE" w:rsidP="003235B7">
            <w:pPr>
              <w:pStyle w:val="ListParagraph"/>
              <w:numPr>
                <w:ilvl w:val="0"/>
                <w:numId w:val="2"/>
              </w:numPr>
              <w:suppressAutoHyphens w:val="0"/>
              <w:spacing w:after="0" w:line="240" w:lineRule="auto"/>
              <w:ind w:left="345" w:hanging="283"/>
              <w:jc w:val="both"/>
              <w:rPr>
                <w:rFonts w:ascii="Times New Roman" w:hAnsi="Times New Roman" w:cs="Times New Roman"/>
              </w:rPr>
            </w:pPr>
            <w:r w:rsidRPr="00CB5296">
              <w:rPr>
                <w:rFonts w:ascii="Times New Roman" w:hAnsi="Times New Roman" w:cs="Times New Roman"/>
              </w:rPr>
              <w:t>Vakuumo siurblys</w:t>
            </w:r>
          </w:p>
          <w:p w14:paraId="0AE341FE" w14:textId="77777777" w:rsidR="00B545BE" w:rsidRPr="00CB5296" w:rsidRDefault="00B545BE" w:rsidP="003235B7">
            <w:pPr>
              <w:pStyle w:val="ListParagraph"/>
              <w:numPr>
                <w:ilvl w:val="0"/>
                <w:numId w:val="2"/>
              </w:numPr>
              <w:suppressAutoHyphens w:val="0"/>
              <w:spacing w:after="0" w:line="240" w:lineRule="auto"/>
              <w:ind w:left="345" w:hanging="283"/>
              <w:jc w:val="both"/>
              <w:rPr>
                <w:rFonts w:ascii="Times New Roman" w:hAnsi="Times New Roman" w:cs="Times New Roman"/>
              </w:rPr>
            </w:pPr>
            <w:r w:rsidRPr="00CB5296">
              <w:rPr>
                <w:rFonts w:ascii="Times New Roman" w:hAnsi="Times New Roman" w:cs="Times New Roman"/>
              </w:rPr>
              <w:t>Vandens šaldymo prietaisas</w:t>
            </w:r>
          </w:p>
          <w:p w14:paraId="4B6758E2" w14:textId="77777777" w:rsidR="00B545BE" w:rsidRPr="00CB5296" w:rsidRDefault="00B545BE" w:rsidP="003235B7">
            <w:pPr>
              <w:pStyle w:val="ListParagraph"/>
              <w:numPr>
                <w:ilvl w:val="0"/>
                <w:numId w:val="2"/>
              </w:numPr>
              <w:suppressAutoHyphens w:val="0"/>
              <w:spacing w:after="0" w:line="240" w:lineRule="auto"/>
              <w:ind w:left="345" w:hanging="283"/>
              <w:jc w:val="both"/>
              <w:rPr>
                <w:rFonts w:ascii="Times New Roman" w:hAnsi="Times New Roman" w:cs="Times New Roman"/>
              </w:rPr>
            </w:pPr>
            <w:r w:rsidRPr="00CB5296">
              <w:rPr>
                <w:rFonts w:ascii="Times New Roman" w:hAnsi="Times New Roman" w:cs="Times New Roman"/>
              </w:rPr>
              <w:t>Tirpiklio recirkuliacijos rinkinys</w:t>
            </w:r>
          </w:p>
          <w:p w14:paraId="56C9A500" w14:textId="77777777" w:rsidR="00B545BE" w:rsidRPr="00CB5296" w:rsidRDefault="00B545BE" w:rsidP="003235B7">
            <w:pPr>
              <w:pStyle w:val="ListParagraph"/>
              <w:numPr>
                <w:ilvl w:val="0"/>
                <w:numId w:val="2"/>
              </w:numPr>
              <w:suppressAutoHyphens w:val="0"/>
              <w:spacing w:after="0" w:line="240" w:lineRule="auto"/>
              <w:ind w:left="345" w:hanging="283"/>
              <w:jc w:val="both"/>
              <w:rPr>
                <w:rFonts w:ascii="Times New Roman" w:hAnsi="Times New Roman" w:cs="Times New Roman"/>
              </w:rPr>
            </w:pPr>
            <w:r w:rsidRPr="00CB5296">
              <w:rPr>
                <w:rFonts w:ascii="Times New Roman" w:hAnsi="Times New Roman" w:cs="Times New Roman"/>
              </w:rPr>
              <w:t>Proceso valdymo mikroprocesorius</w:t>
            </w:r>
          </w:p>
          <w:p w14:paraId="10CBD51B" w14:textId="77777777" w:rsidR="00B545BE" w:rsidRPr="00CB5296" w:rsidRDefault="00B545BE" w:rsidP="0090428C">
            <w:pPr>
              <w:jc w:val="both"/>
              <w:rPr>
                <w:rFonts w:ascii="Times New Roman" w:hAnsi="Times New Roman" w:cs="Times New Roman"/>
                <w:sz w:val="21"/>
                <w:szCs w:val="21"/>
              </w:rPr>
            </w:pPr>
            <w:r w:rsidRPr="00CB5296">
              <w:rPr>
                <w:rFonts w:ascii="Times New Roman" w:hAnsi="Times New Roman" w:cs="Times New Roman"/>
                <w:sz w:val="21"/>
                <w:szCs w:val="21"/>
              </w:rPr>
              <w:t xml:space="preserve">Visa komplektuojama įranga turi veikti kaip vientisa, tarpusavyje suderinta sistema. </w:t>
            </w:r>
          </w:p>
        </w:tc>
        <w:tc>
          <w:tcPr>
            <w:tcW w:w="4273" w:type="dxa"/>
          </w:tcPr>
          <w:p w14:paraId="3CC7BE43" w14:textId="77777777" w:rsidR="00050F74" w:rsidRPr="00CB5296" w:rsidRDefault="00050F74" w:rsidP="00050F74">
            <w:pPr>
              <w:rPr>
                <w:rFonts w:ascii="Times New Roman" w:hAnsi="Times New Roman" w:cs="Times New Roman"/>
                <w:i/>
                <w:iCs/>
              </w:rPr>
            </w:pPr>
            <w:r w:rsidRPr="00CB5296">
              <w:rPr>
                <w:rFonts w:ascii="Times New Roman" w:hAnsi="Times New Roman" w:cs="Times New Roman"/>
                <w:b/>
                <w:bCs/>
                <w:iCs/>
                <w:color w:val="000000"/>
              </w:rPr>
              <w:t>Siūlomas parametras / reikšmė</w:t>
            </w:r>
            <w:r w:rsidRPr="00CB5296">
              <w:rPr>
                <w:rFonts w:ascii="Times New Roman" w:hAnsi="Times New Roman" w:cs="Times New Roman"/>
                <w:i/>
                <w:color w:val="000000"/>
              </w:rPr>
              <w:t xml:space="preserve"> </w:t>
            </w:r>
            <w:r w:rsidRPr="00CB5296">
              <w:rPr>
                <w:rFonts w:ascii="Times New Roman" w:hAnsi="Times New Roman" w:cs="Times New Roman"/>
                <w:iCs/>
                <w:color w:val="000000"/>
              </w:rPr>
              <w:t>(nereikalingą ištrinti)</w:t>
            </w:r>
            <w:r w:rsidRPr="00CB5296">
              <w:rPr>
                <w:rFonts w:ascii="Times New Roman" w:hAnsi="Times New Roman" w:cs="Times New Roman"/>
                <w:i/>
                <w:color w:val="000000"/>
              </w:rPr>
              <w:t xml:space="preserve"> </w:t>
            </w:r>
            <w:r w:rsidRPr="00CB5296">
              <w:rPr>
                <w:rFonts w:ascii="Times New Roman" w:hAnsi="Times New Roman" w:cs="Times New Roman"/>
                <w:i/>
                <w:color w:val="000000"/>
                <w:u w:val="single"/>
              </w:rPr>
              <w:t>atitinka/ neatitinka.</w:t>
            </w:r>
          </w:p>
          <w:p w14:paraId="07AF35B5" w14:textId="55DAEC80" w:rsidR="00050F74" w:rsidRPr="00CB5296" w:rsidRDefault="00050F74" w:rsidP="00050F74">
            <w:pPr>
              <w:rPr>
                <w:rFonts w:ascii="Times New Roman" w:hAnsi="Times New Roman" w:cs="Times New Roman"/>
              </w:rPr>
            </w:pPr>
            <w:r w:rsidRPr="00CB5296">
              <w:rPr>
                <w:rFonts w:ascii="Times New Roman" w:hAnsi="Times New Roman" w:cs="Times New Roman"/>
                <w:i/>
                <w:iCs/>
              </w:rPr>
              <w:t xml:space="preserve">Pateikto dokumento pavadinimas ________ ir psl. Nr. ______ </w:t>
            </w:r>
            <w:r w:rsidRPr="00CB5296">
              <w:rPr>
                <w:rFonts w:ascii="Times New Roman" w:hAnsi="Times New Roman" w:cs="Times New Roman"/>
                <w:iCs/>
              </w:rPr>
              <w:t xml:space="preserve">arba nuoroda </w:t>
            </w:r>
            <w:r w:rsidRPr="00CB5296">
              <w:rPr>
                <w:rFonts w:ascii="Times New Roman" w:hAnsi="Times New Roman" w:cs="Times New Roman"/>
                <w:i/>
                <w:color w:val="000000"/>
              </w:rPr>
              <w:t>________.</w:t>
            </w:r>
          </w:p>
        </w:tc>
      </w:tr>
      <w:tr w:rsidR="00B545BE" w:rsidRPr="00F91668" w14:paraId="4F008B87" w14:textId="77777777" w:rsidTr="008B5ACD">
        <w:tc>
          <w:tcPr>
            <w:tcW w:w="567" w:type="dxa"/>
          </w:tcPr>
          <w:p w14:paraId="4FCA6A85" w14:textId="77777777" w:rsidR="00B545BE" w:rsidRPr="00013D08" w:rsidRDefault="00B545BE" w:rsidP="0090428C">
            <w:pPr>
              <w:rPr>
                <w:rFonts w:ascii="Times New Roman" w:hAnsi="Times New Roman" w:cs="Times New Roman"/>
              </w:rPr>
            </w:pPr>
            <w:r w:rsidRPr="00013D08">
              <w:rPr>
                <w:rFonts w:ascii="Times New Roman" w:hAnsi="Times New Roman" w:cs="Times New Roman"/>
              </w:rPr>
              <w:t>3.</w:t>
            </w:r>
          </w:p>
        </w:tc>
        <w:tc>
          <w:tcPr>
            <w:tcW w:w="1605" w:type="dxa"/>
          </w:tcPr>
          <w:p w14:paraId="23654403" w14:textId="77777777" w:rsidR="00B545BE" w:rsidRPr="00F57443" w:rsidRDefault="00B545BE" w:rsidP="0090428C">
            <w:pPr>
              <w:rPr>
                <w:rFonts w:ascii="Times New Roman" w:hAnsi="Times New Roman" w:cs="Times New Roman"/>
                <w:sz w:val="21"/>
                <w:szCs w:val="21"/>
              </w:rPr>
            </w:pPr>
            <w:r w:rsidRPr="00F57443">
              <w:rPr>
                <w:rFonts w:ascii="Times New Roman" w:hAnsi="Times New Roman" w:cs="Times New Roman"/>
                <w:sz w:val="21"/>
                <w:szCs w:val="21"/>
              </w:rPr>
              <w:t>Techniniai reikalavimai ekstraktoriui</w:t>
            </w:r>
          </w:p>
        </w:tc>
        <w:tc>
          <w:tcPr>
            <w:tcW w:w="4153" w:type="dxa"/>
          </w:tcPr>
          <w:p w14:paraId="7EEEFCCE" w14:textId="77777777" w:rsidR="00B545BE" w:rsidRPr="00050F74" w:rsidRDefault="00B545BE" w:rsidP="0090428C">
            <w:pPr>
              <w:jc w:val="both"/>
              <w:rPr>
                <w:rFonts w:ascii="Times New Roman" w:eastAsia="Times New Roman" w:hAnsi="Times New Roman" w:cs="Times New Roman"/>
                <w:sz w:val="21"/>
                <w:szCs w:val="21"/>
                <w:lang w:eastAsia="lt-LT"/>
              </w:rPr>
            </w:pPr>
            <w:r w:rsidRPr="00050F74">
              <w:rPr>
                <w:rFonts w:ascii="Times New Roman" w:eastAsia="Times New Roman" w:hAnsi="Times New Roman" w:cs="Times New Roman"/>
                <w:sz w:val="21"/>
                <w:szCs w:val="21"/>
                <w:lang w:eastAsia="lt-LT"/>
              </w:rPr>
              <w:t>Įranga turi užtikrinti galimybę atlikti mikrobanginę ir ultragarsinę ekstrakciją bei galimybę naudoti abi šias technologijas kartu arba atskirai.</w:t>
            </w:r>
          </w:p>
          <w:p w14:paraId="199D3DD5" w14:textId="77777777" w:rsidR="00B545BE" w:rsidRDefault="00B545BE" w:rsidP="003235B7">
            <w:pPr>
              <w:pStyle w:val="ListParagraph"/>
              <w:numPr>
                <w:ilvl w:val="0"/>
                <w:numId w:val="3"/>
              </w:numPr>
              <w:suppressAutoHyphens w:val="0"/>
              <w:spacing w:after="0" w:line="240" w:lineRule="auto"/>
              <w:ind w:left="345" w:hanging="283"/>
              <w:jc w:val="both"/>
              <w:rPr>
                <w:rFonts w:ascii="Times New Roman" w:hAnsi="Times New Roman" w:cs="Times New Roman"/>
              </w:rPr>
            </w:pPr>
            <w:r w:rsidRPr="0054074B">
              <w:rPr>
                <w:rFonts w:ascii="Times New Roman" w:hAnsi="Times New Roman" w:cs="Times New Roman"/>
              </w:rPr>
              <w:t>Ekstrakcijai skirtos kameros talpa ne mažesnė kaip 1 L ir ne didesnė kaip 8 L</w:t>
            </w:r>
          </w:p>
          <w:p w14:paraId="4059D4F8" w14:textId="77777777" w:rsidR="00B545BE" w:rsidRDefault="00B545BE" w:rsidP="003235B7">
            <w:pPr>
              <w:pStyle w:val="ListParagraph"/>
              <w:numPr>
                <w:ilvl w:val="0"/>
                <w:numId w:val="3"/>
              </w:numPr>
              <w:suppressAutoHyphens w:val="0"/>
              <w:spacing w:after="0" w:line="240" w:lineRule="auto"/>
              <w:ind w:left="345" w:hanging="283"/>
              <w:jc w:val="both"/>
              <w:rPr>
                <w:rFonts w:ascii="Times New Roman" w:hAnsi="Times New Roman" w:cs="Times New Roman"/>
              </w:rPr>
            </w:pPr>
            <w:r w:rsidRPr="0054074B">
              <w:rPr>
                <w:rFonts w:ascii="Times New Roman" w:hAnsi="Times New Roman" w:cs="Times New Roman"/>
              </w:rPr>
              <w:t>Ekstrakcijai taikomų mikrobangų parametrai: vartotojo pasirenkamas galingumas ne mažesnis 100 W ir ne didesnis kaip 2700 W. Dažnis ( ~2450 MHz (± 10 proc.)</w:t>
            </w:r>
          </w:p>
          <w:p w14:paraId="514BF799" w14:textId="77777777" w:rsidR="00B545BE" w:rsidRDefault="00B545BE" w:rsidP="003235B7">
            <w:pPr>
              <w:pStyle w:val="ListParagraph"/>
              <w:numPr>
                <w:ilvl w:val="0"/>
                <w:numId w:val="3"/>
              </w:numPr>
              <w:suppressAutoHyphens w:val="0"/>
              <w:spacing w:after="0" w:line="240" w:lineRule="auto"/>
              <w:ind w:left="345" w:hanging="283"/>
              <w:jc w:val="both"/>
              <w:rPr>
                <w:rFonts w:ascii="Times New Roman" w:hAnsi="Times New Roman" w:cs="Times New Roman"/>
              </w:rPr>
            </w:pPr>
            <w:r w:rsidRPr="0054074B">
              <w:rPr>
                <w:rFonts w:ascii="Times New Roman" w:hAnsi="Times New Roman" w:cs="Times New Roman"/>
              </w:rPr>
              <w:t xml:space="preserve">Ekstrakcijai taikomo ultragarso parametrai: vartotojo pasirenkamas galingumas iki  200W, o dažnis ne mažesnis kaip  15kHz </w:t>
            </w:r>
          </w:p>
          <w:p w14:paraId="6A6689B0" w14:textId="3C6A3894" w:rsidR="00B545BE" w:rsidRPr="0054074B" w:rsidRDefault="00B545BE" w:rsidP="003235B7">
            <w:pPr>
              <w:pStyle w:val="ListParagraph"/>
              <w:numPr>
                <w:ilvl w:val="0"/>
                <w:numId w:val="3"/>
              </w:numPr>
              <w:suppressAutoHyphens w:val="0"/>
              <w:spacing w:after="0" w:line="240" w:lineRule="auto"/>
              <w:ind w:left="345" w:hanging="283"/>
              <w:jc w:val="both"/>
              <w:rPr>
                <w:rFonts w:ascii="Times New Roman" w:hAnsi="Times New Roman" w:cs="Times New Roman"/>
              </w:rPr>
            </w:pPr>
            <w:r w:rsidRPr="0054074B">
              <w:rPr>
                <w:rFonts w:ascii="Times New Roman" w:hAnsi="Times New Roman" w:cs="Times New Roman"/>
              </w:rPr>
              <w:lastRenderedPageBreak/>
              <w:t>Maksimali proceso atlikimo temperatūra – ne mažesnė kaip 140</w:t>
            </w:r>
            <w:r w:rsidRPr="00013D08">
              <w:sym w:font="Symbol" w:char="F0B0"/>
            </w:r>
            <w:r w:rsidR="00603FD0">
              <w:t xml:space="preserve"> </w:t>
            </w:r>
            <w:r w:rsidRPr="0054074B">
              <w:rPr>
                <w:rFonts w:ascii="Times New Roman" w:hAnsi="Times New Roman" w:cs="Times New Roman"/>
              </w:rPr>
              <w:t>C</w:t>
            </w:r>
          </w:p>
        </w:tc>
        <w:tc>
          <w:tcPr>
            <w:tcW w:w="4273" w:type="dxa"/>
          </w:tcPr>
          <w:p w14:paraId="7ABD0E5C" w14:textId="77777777" w:rsidR="00B545BE" w:rsidRPr="00013D08" w:rsidRDefault="00B545BE" w:rsidP="0090428C">
            <w:pPr>
              <w:rPr>
                <w:rFonts w:ascii="Times New Roman" w:hAnsi="Times New Roman" w:cs="Times New Roman"/>
                <w:i/>
                <w:iCs/>
              </w:rPr>
            </w:pPr>
            <w:r w:rsidRPr="00013D08">
              <w:rPr>
                <w:rFonts w:ascii="Times New Roman" w:hAnsi="Times New Roman" w:cs="Times New Roman"/>
                <w:b/>
                <w:bCs/>
                <w:iCs/>
              </w:rPr>
              <w:lastRenderedPageBreak/>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B545BE">
              <w:rPr>
                <w:rFonts w:ascii="Times New Roman" w:hAnsi="Times New Roman" w:cs="Times New Roman"/>
                <w:i/>
                <w:highlight w:val="lightGray"/>
              </w:rPr>
              <w:t>_________</w:t>
            </w:r>
            <w:r w:rsidRPr="00013D08">
              <w:rPr>
                <w:rFonts w:ascii="Times New Roman" w:hAnsi="Times New Roman" w:cs="Times New Roman"/>
                <w:i/>
              </w:rPr>
              <w:t>.</w:t>
            </w:r>
          </w:p>
          <w:p w14:paraId="41DCCF11" w14:textId="77777777" w:rsidR="00B545BE" w:rsidRPr="00013D08" w:rsidRDefault="00B545BE" w:rsidP="0090428C">
            <w:pPr>
              <w:rPr>
                <w:rFonts w:ascii="Times New Roman" w:hAnsi="Times New Roman" w:cs="Times New Roman"/>
              </w:rPr>
            </w:pPr>
            <w:r w:rsidRPr="00013D08">
              <w:rPr>
                <w:rFonts w:ascii="Times New Roman" w:hAnsi="Times New Roman" w:cs="Times New Roman"/>
                <w:i/>
                <w:iCs/>
              </w:rPr>
              <w:t xml:space="preserve">Pateikto dokumento pavadinimas </w:t>
            </w:r>
            <w:r w:rsidRPr="00B545B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B545BE">
              <w:rPr>
                <w:rFonts w:ascii="Times New Roman" w:hAnsi="Times New Roman" w:cs="Times New Roman"/>
                <w:i/>
                <w:highlight w:val="lightGray"/>
              </w:rPr>
              <w:t>________</w:t>
            </w:r>
            <w:r w:rsidRPr="00013D08">
              <w:rPr>
                <w:rFonts w:ascii="Times New Roman" w:hAnsi="Times New Roman" w:cs="Times New Roman"/>
                <w:i/>
              </w:rPr>
              <w:t>.</w:t>
            </w:r>
          </w:p>
        </w:tc>
      </w:tr>
      <w:tr w:rsidR="00B545BE" w:rsidRPr="00F91668" w14:paraId="008B941D" w14:textId="77777777" w:rsidTr="008B5ACD">
        <w:tc>
          <w:tcPr>
            <w:tcW w:w="567" w:type="dxa"/>
          </w:tcPr>
          <w:p w14:paraId="62F59767" w14:textId="77777777" w:rsidR="00B545BE" w:rsidRPr="00013D08" w:rsidRDefault="00B545BE" w:rsidP="0090428C">
            <w:pPr>
              <w:rPr>
                <w:rFonts w:ascii="Times New Roman" w:hAnsi="Times New Roman" w:cs="Times New Roman"/>
              </w:rPr>
            </w:pPr>
            <w:r w:rsidRPr="00013D08">
              <w:rPr>
                <w:rFonts w:ascii="Times New Roman" w:hAnsi="Times New Roman" w:cs="Times New Roman"/>
              </w:rPr>
              <w:t xml:space="preserve">4. </w:t>
            </w:r>
          </w:p>
        </w:tc>
        <w:tc>
          <w:tcPr>
            <w:tcW w:w="1605" w:type="dxa"/>
          </w:tcPr>
          <w:p w14:paraId="02BE30B3" w14:textId="77777777" w:rsidR="00B545BE" w:rsidRPr="00013D08" w:rsidRDefault="00B545BE" w:rsidP="0090428C">
            <w:pPr>
              <w:rPr>
                <w:rFonts w:ascii="Times New Roman" w:hAnsi="Times New Roman" w:cs="Times New Roman"/>
              </w:rPr>
            </w:pPr>
            <w:r w:rsidRPr="00013D08">
              <w:rPr>
                <w:rFonts w:ascii="Times New Roman" w:hAnsi="Times New Roman" w:cs="Times New Roman"/>
              </w:rPr>
              <w:t>Ekstrakcijos įrenginio funkcionalumas</w:t>
            </w:r>
          </w:p>
        </w:tc>
        <w:tc>
          <w:tcPr>
            <w:tcW w:w="4153" w:type="dxa"/>
          </w:tcPr>
          <w:p w14:paraId="555EF42E" w14:textId="77777777" w:rsidR="00B545BE" w:rsidRPr="00C468E9" w:rsidRDefault="00B545BE" w:rsidP="0090428C">
            <w:pPr>
              <w:jc w:val="both"/>
              <w:rPr>
                <w:rFonts w:ascii="Times New Roman" w:hAnsi="Times New Roman" w:cs="Times New Roman"/>
                <w:sz w:val="21"/>
                <w:szCs w:val="21"/>
              </w:rPr>
            </w:pPr>
            <w:r w:rsidRPr="00C468E9">
              <w:rPr>
                <w:rFonts w:ascii="Times New Roman" w:hAnsi="Times New Roman" w:cs="Times New Roman"/>
                <w:sz w:val="21"/>
                <w:szCs w:val="21"/>
              </w:rPr>
              <w:t>Įrenginys turi atlikti žemiau nurodyto tipo arba lygiaverčius procesus:</w:t>
            </w:r>
          </w:p>
          <w:p w14:paraId="36CA688C" w14:textId="77777777" w:rsidR="00B545BE" w:rsidRDefault="00B545BE" w:rsidP="003235B7">
            <w:pPr>
              <w:pStyle w:val="ListParagraph"/>
              <w:numPr>
                <w:ilvl w:val="0"/>
                <w:numId w:val="4"/>
              </w:numPr>
              <w:suppressAutoHyphens w:val="0"/>
              <w:spacing w:after="0" w:line="240" w:lineRule="auto"/>
              <w:ind w:left="345" w:hanging="345"/>
              <w:jc w:val="both"/>
              <w:rPr>
                <w:rFonts w:ascii="Times New Roman" w:hAnsi="Times New Roman" w:cs="Times New Roman"/>
              </w:rPr>
            </w:pPr>
            <w:r w:rsidRPr="0054074B">
              <w:rPr>
                <w:rFonts w:ascii="Times New Roman" w:hAnsi="Times New Roman" w:cs="Times New Roman"/>
              </w:rPr>
              <w:t>ekologi</w:t>
            </w:r>
            <w:r>
              <w:rPr>
                <w:rFonts w:ascii="Times New Roman" w:hAnsi="Times New Roman" w:cs="Times New Roman"/>
              </w:rPr>
              <w:t>šką</w:t>
            </w:r>
            <w:r w:rsidRPr="0054074B">
              <w:rPr>
                <w:rFonts w:ascii="Times New Roman" w:hAnsi="Times New Roman" w:cs="Times New Roman"/>
              </w:rPr>
              <w:t xml:space="preserve"> ekstrakciją (be tirpiklio);</w:t>
            </w:r>
          </w:p>
          <w:p w14:paraId="0E19998E" w14:textId="77777777" w:rsidR="00B545BE" w:rsidRDefault="00B545BE" w:rsidP="003235B7">
            <w:pPr>
              <w:pStyle w:val="ListParagraph"/>
              <w:numPr>
                <w:ilvl w:val="0"/>
                <w:numId w:val="4"/>
              </w:numPr>
              <w:suppressAutoHyphens w:val="0"/>
              <w:spacing w:after="0" w:line="240" w:lineRule="auto"/>
              <w:ind w:left="345" w:hanging="345"/>
              <w:jc w:val="both"/>
              <w:rPr>
                <w:rFonts w:ascii="Times New Roman" w:hAnsi="Times New Roman" w:cs="Times New Roman"/>
              </w:rPr>
            </w:pPr>
            <w:r w:rsidRPr="0054074B">
              <w:rPr>
                <w:rFonts w:ascii="Times New Roman" w:hAnsi="Times New Roman" w:cs="Times New Roman"/>
              </w:rPr>
              <w:t>ekstrakciją atskirai arba kartu su mikrobangomis ir ultragarsu skystoje terpėje (aliejuje, vandenyje, alkoholyje);</w:t>
            </w:r>
          </w:p>
          <w:p w14:paraId="07249622" w14:textId="77777777" w:rsidR="00B545BE" w:rsidRDefault="00B545BE" w:rsidP="003235B7">
            <w:pPr>
              <w:pStyle w:val="ListParagraph"/>
              <w:numPr>
                <w:ilvl w:val="0"/>
                <w:numId w:val="4"/>
              </w:numPr>
              <w:suppressAutoHyphens w:val="0"/>
              <w:spacing w:after="0" w:line="240" w:lineRule="auto"/>
              <w:ind w:left="345" w:hanging="345"/>
              <w:jc w:val="both"/>
              <w:rPr>
                <w:rFonts w:ascii="Times New Roman" w:hAnsi="Times New Roman" w:cs="Times New Roman"/>
              </w:rPr>
            </w:pPr>
            <w:r w:rsidRPr="0054074B">
              <w:rPr>
                <w:rFonts w:ascii="Times New Roman" w:hAnsi="Times New Roman" w:cs="Times New Roman"/>
              </w:rPr>
              <w:t>tirpiklio recirkuliaciją plonu sluoksniu</w:t>
            </w:r>
            <w:r>
              <w:rPr>
                <w:rFonts w:ascii="Times New Roman" w:hAnsi="Times New Roman" w:cs="Times New Roman"/>
              </w:rPr>
              <w:t>;</w:t>
            </w:r>
          </w:p>
          <w:p w14:paraId="21A05D03" w14:textId="77777777" w:rsidR="00B545BE" w:rsidRDefault="00B545BE" w:rsidP="003235B7">
            <w:pPr>
              <w:pStyle w:val="ListParagraph"/>
              <w:numPr>
                <w:ilvl w:val="0"/>
                <w:numId w:val="4"/>
              </w:numPr>
              <w:suppressAutoHyphens w:val="0"/>
              <w:spacing w:after="0" w:line="240" w:lineRule="auto"/>
              <w:ind w:left="345" w:hanging="345"/>
              <w:jc w:val="both"/>
              <w:rPr>
                <w:rFonts w:ascii="Times New Roman" w:hAnsi="Times New Roman" w:cs="Times New Roman"/>
              </w:rPr>
            </w:pPr>
            <w:r w:rsidRPr="0054074B">
              <w:rPr>
                <w:rFonts w:ascii="Times New Roman" w:hAnsi="Times New Roman" w:cs="Times New Roman"/>
              </w:rPr>
              <w:t>šaltą ekstrakciją skystoje terpėje (dvigubo sluoksnio talpoje);</w:t>
            </w:r>
          </w:p>
          <w:p w14:paraId="201CFA95" w14:textId="77777777" w:rsidR="00B545BE" w:rsidRDefault="00B545BE" w:rsidP="003235B7">
            <w:pPr>
              <w:pStyle w:val="ListParagraph"/>
              <w:numPr>
                <w:ilvl w:val="0"/>
                <w:numId w:val="4"/>
              </w:numPr>
              <w:suppressAutoHyphens w:val="0"/>
              <w:spacing w:after="0" w:line="240" w:lineRule="auto"/>
              <w:ind w:left="345" w:hanging="345"/>
              <w:jc w:val="both"/>
              <w:rPr>
                <w:rFonts w:ascii="Times New Roman" w:hAnsi="Times New Roman" w:cs="Times New Roman"/>
              </w:rPr>
            </w:pPr>
            <w:r w:rsidRPr="0054074B">
              <w:rPr>
                <w:rFonts w:ascii="Times New Roman" w:hAnsi="Times New Roman" w:cs="Times New Roman"/>
              </w:rPr>
              <w:t>ekstrakciją sumažinto slėgio atmosferoje</w:t>
            </w:r>
            <w:r>
              <w:rPr>
                <w:rFonts w:ascii="Times New Roman" w:hAnsi="Times New Roman" w:cs="Times New Roman"/>
              </w:rPr>
              <w:t>;</w:t>
            </w:r>
          </w:p>
          <w:p w14:paraId="12C5EC57" w14:textId="77777777" w:rsidR="00B545BE" w:rsidRDefault="00B545BE" w:rsidP="003235B7">
            <w:pPr>
              <w:pStyle w:val="ListParagraph"/>
              <w:numPr>
                <w:ilvl w:val="0"/>
                <w:numId w:val="4"/>
              </w:numPr>
              <w:suppressAutoHyphens w:val="0"/>
              <w:spacing w:after="0" w:line="240" w:lineRule="auto"/>
              <w:ind w:left="345" w:hanging="345"/>
              <w:jc w:val="both"/>
              <w:rPr>
                <w:rFonts w:ascii="Times New Roman" w:hAnsi="Times New Roman" w:cs="Times New Roman"/>
              </w:rPr>
            </w:pPr>
            <w:r w:rsidRPr="0054074B">
              <w:rPr>
                <w:rFonts w:ascii="Times New Roman" w:hAnsi="Times New Roman" w:cs="Times New Roman"/>
              </w:rPr>
              <w:t>ekstrakciją kontroliuojamoje atmosferoje (pvz. azoto), kad būtų išvengta oksidacijos;</w:t>
            </w:r>
          </w:p>
          <w:p w14:paraId="4E0880A6" w14:textId="77777777" w:rsidR="00B545BE" w:rsidRDefault="00B545BE" w:rsidP="003235B7">
            <w:pPr>
              <w:pStyle w:val="ListParagraph"/>
              <w:numPr>
                <w:ilvl w:val="0"/>
                <w:numId w:val="4"/>
              </w:numPr>
              <w:suppressAutoHyphens w:val="0"/>
              <w:spacing w:after="0" w:line="240" w:lineRule="auto"/>
              <w:ind w:left="345" w:hanging="345"/>
              <w:jc w:val="both"/>
              <w:rPr>
                <w:rFonts w:ascii="Times New Roman" w:hAnsi="Times New Roman" w:cs="Times New Roman"/>
              </w:rPr>
            </w:pPr>
            <w:r w:rsidRPr="0054074B">
              <w:rPr>
                <w:rFonts w:ascii="Times New Roman" w:hAnsi="Times New Roman" w:cs="Times New Roman"/>
              </w:rPr>
              <w:t>ekstrakciją tirpikliu (etanoliu) naudojant specialiai tam skirtą rinkinį;</w:t>
            </w:r>
          </w:p>
          <w:p w14:paraId="373C3F3D" w14:textId="77777777" w:rsidR="00B545BE" w:rsidRPr="0054074B" w:rsidRDefault="00B545BE" w:rsidP="003235B7">
            <w:pPr>
              <w:pStyle w:val="ListParagraph"/>
              <w:numPr>
                <w:ilvl w:val="0"/>
                <w:numId w:val="4"/>
              </w:numPr>
              <w:suppressAutoHyphens w:val="0"/>
              <w:spacing w:after="0" w:line="240" w:lineRule="auto"/>
              <w:ind w:left="345" w:hanging="345"/>
              <w:jc w:val="both"/>
              <w:rPr>
                <w:rFonts w:ascii="Times New Roman" w:hAnsi="Times New Roman" w:cs="Times New Roman"/>
              </w:rPr>
            </w:pPr>
            <w:r w:rsidRPr="0054074B">
              <w:rPr>
                <w:rFonts w:ascii="Times New Roman" w:hAnsi="Times New Roman" w:cs="Times New Roman"/>
              </w:rPr>
              <w:t>tolydinį bandinių paėmimą realiuoju laiku</w:t>
            </w:r>
            <w:r>
              <w:rPr>
                <w:rFonts w:ascii="Times New Roman" w:hAnsi="Times New Roman" w:cs="Times New Roman"/>
              </w:rPr>
              <w:t>.</w:t>
            </w:r>
          </w:p>
        </w:tc>
        <w:tc>
          <w:tcPr>
            <w:tcW w:w="4273" w:type="dxa"/>
          </w:tcPr>
          <w:p w14:paraId="66E4B001" w14:textId="180D6BB6" w:rsidR="00C468E9" w:rsidRPr="008001FD" w:rsidRDefault="00C468E9" w:rsidP="00C468E9">
            <w:pPr>
              <w:rPr>
                <w:rFonts w:ascii="Times New Roman" w:hAnsi="Times New Roman" w:cs="Times New Roman"/>
                <w:i/>
                <w:iCs/>
              </w:rPr>
            </w:pPr>
            <w:r w:rsidRPr="008001FD">
              <w:rPr>
                <w:rFonts w:ascii="Times New Roman" w:hAnsi="Times New Roman" w:cs="Times New Roman"/>
                <w:b/>
                <w:bCs/>
                <w:iCs/>
                <w:color w:val="000000"/>
              </w:rPr>
              <w:t>Siūlomas parametras / reikšmė</w:t>
            </w:r>
            <w:r w:rsidRPr="008001FD">
              <w:rPr>
                <w:rFonts w:ascii="Times New Roman" w:hAnsi="Times New Roman" w:cs="Times New Roman"/>
                <w:i/>
                <w:color w:val="000000"/>
              </w:rPr>
              <w:t xml:space="preserve"> </w:t>
            </w:r>
            <w:r w:rsidRPr="008001FD">
              <w:rPr>
                <w:rFonts w:ascii="Times New Roman" w:hAnsi="Times New Roman" w:cs="Times New Roman"/>
                <w:iCs/>
                <w:color w:val="000000"/>
              </w:rPr>
              <w:t>(nereikalingą ištrinti)</w:t>
            </w:r>
            <w:r w:rsidRPr="008001FD">
              <w:rPr>
                <w:rFonts w:ascii="Times New Roman" w:hAnsi="Times New Roman" w:cs="Times New Roman"/>
                <w:i/>
                <w:color w:val="000000"/>
              </w:rPr>
              <w:t xml:space="preserve"> </w:t>
            </w:r>
            <w:r w:rsidRPr="008001FD">
              <w:rPr>
                <w:rFonts w:ascii="Times New Roman" w:hAnsi="Times New Roman" w:cs="Times New Roman"/>
                <w:i/>
                <w:color w:val="000000"/>
                <w:u w:val="single"/>
              </w:rPr>
              <w:t>atitinka/ neatitinka.</w:t>
            </w:r>
          </w:p>
          <w:p w14:paraId="105AA57E" w14:textId="6E40FB5D" w:rsidR="00C468E9" w:rsidRPr="008001FD" w:rsidRDefault="00C468E9" w:rsidP="00C468E9">
            <w:pPr>
              <w:rPr>
                <w:rFonts w:ascii="Times New Roman" w:hAnsi="Times New Roman" w:cs="Times New Roman"/>
              </w:rPr>
            </w:pPr>
            <w:r w:rsidRPr="008001FD">
              <w:rPr>
                <w:rFonts w:ascii="Times New Roman" w:hAnsi="Times New Roman" w:cs="Times New Roman"/>
                <w:i/>
                <w:iCs/>
              </w:rPr>
              <w:t xml:space="preserve">Pateikto dokumento pavadinimas ________ ir psl. Nr. ______ </w:t>
            </w:r>
            <w:r w:rsidRPr="008001FD">
              <w:rPr>
                <w:rFonts w:ascii="Times New Roman" w:hAnsi="Times New Roman" w:cs="Times New Roman"/>
                <w:iCs/>
              </w:rPr>
              <w:t xml:space="preserve">arba nuoroda </w:t>
            </w:r>
            <w:r w:rsidRPr="008001FD">
              <w:rPr>
                <w:rFonts w:ascii="Times New Roman" w:hAnsi="Times New Roman" w:cs="Times New Roman"/>
                <w:i/>
                <w:color w:val="000000"/>
              </w:rPr>
              <w:t>________.</w:t>
            </w:r>
          </w:p>
        </w:tc>
      </w:tr>
      <w:tr w:rsidR="00B545BE" w:rsidRPr="00F91668" w14:paraId="3C495446" w14:textId="77777777" w:rsidTr="008B5ACD">
        <w:tc>
          <w:tcPr>
            <w:tcW w:w="567" w:type="dxa"/>
          </w:tcPr>
          <w:p w14:paraId="05BDDF00" w14:textId="77777777" w:rsidR="00B545BE" w:rsidRPr="00013D08" w:rsidRDefault="00B545BE" w:rsidP="0090428C">
            <w:pPr>
              <w:rPr>
                <w:rFonts w:ascii="Times New Roman" w:hAnsi="Times New Roman" w:cs="Times New Roman"/>
              </w:rPr>
            </w:pPr>
          </w:p>
        </w:tc>
        <w:tc>
          <w:tcPr>
            <w:tcW w:w="1605" w:type="dxa"/>
            <w:tcBorders>
              <w:top w:val="single" w:sz="4" w:space="0" w:color="00000A"/>
              <w:left w:val="single" w:sz="4" w:space="0" w:color="00000A"/>
              <w:bottom w:val="single" w:sz="4" w:space="0" w:color="00000A"/>
            </w:tcBorders>
          </w:tcPr>
          <w:p w14:paraId="6020BAE5" w14:textId="77777777" w:rsidR="00B545BE" w:rsidRPr="00603DBC" w:rsidRDefault="00B545BE" w:rsidP="0090428C">
            <w:pPr>
              <w:rPr>
                <w:rFonts w:ascii="Times New Roman" w:hAnsi="Times New Roman" w:cs="Times New Roman"/>
                <w:sz w:val="21"/>
                <w:szCs w:val="21"/>
              </w:rPr>
            </w:pPr>
            <w:r w:rsidRPr="00603DBC">
              <w:rPr>
                <w:rFonts w:ascii="Times New Roman" w:eastAsia="SimSun, 宋体" w:hAnsi="Times New Roman" w:cs="Times New Roman"/>
                <w:kern w:val="3"/>
                <w:sz w:val="21"/>
                <w:szCs w:val="21"/>
                <w:lang w:bidi="hi-IN"/>
              </w:rPr>
              <w:t>Ekstrakcijos kamera</w:t>
            </w:r>
          </w:p>
        </w:tc>
        <w:tc>
          <w:tcPr>
            <w:tcW w:w="4153" w:type="dxa"/>
            <w:tcBorders>
              <w:top w:val="single" w:sz="4" w:space="0" w:color="00000A"/>
              <w:left w:val="single" w:sz="4" w:space="0" w:color="00000A"/>
              <w:bottom w:val="single" w:sz="4" w:space="0" w:color="00000A"/>
              <w:right w:val="single" w:sz="4" w:space="0" w:color="00000A"/>
            </w:tcBorders>
          </w:tcPr>
          <w:p w14:paraId="62AEDBDB" w14:textId="77777777" w:rsidR="00B545BE" w:rsidRPr="00C468E9" w:rsidRDefault="00B545BE" w:rsidP="0090428C">
            <w:pPr>
              <w:jc w:val="both"/>
              <w:rPr>
                <w:rFonts w:ascii="Times New Roman" w:hAnsi="Times New Roman" w:cs="Times New Roman"/>
                <w:sz w:val="21"/>
                <w:szCs w:val="21"/>
              </w:rPr>
            </w:pPr>
            <w:r w:rsidRPr="00C468E9">
              <w:rPr>
                <w:rFonts w:ascii="Times New Roman" w:hAnsi="Times New Roman" w:cs="Times New Roman"/>
                <w:sz w:val="21"/>
                <w:szCs w:val="21"/>
              </w:rPr>
              <w:t>Su reguliuojamu pasvirimo kampu, turi būti termostatuojama, uždaro tipo (dvisienis indas). Su galimybe ekstrahuoti ne mažiau kaip 1,5  litro ir ne daugiau 10 litrų, bei bandinio paėmimo čiaupais, tirpiklio recirkuliavimo antgaliais. Kameroje gali būti įmontuotas papildomas indas ekstrahuojamai medžiagai sudėti – ne mažiau 1 vnt., arba maišyklė (grandiklis) ne mažiau 2 vnt., vientisų ir perforuotų ašmenų. Kameroje turi būti įmontuotas įvadas tirpiklio recirkuliacijos sistemai prijungti. Taip pat turi būti galimybė grįžtamam šaldytuvui prijungti. Turi būti pagamintas iš nerūdijančio plieno arba stiklo su nerūdijančio plieno laikikliais (žiedais bei tarpinėmis) bei gnybtais greitam šaldytuvo nuėmimui/pakeitimui. Sistemoje turi būti įmontuotas kilnojamas tirpiklio aušinimo blokas (chiller) bei specialus čiaupas (kranelis) bandiniams paimti ekstrakcijos metu. Taip pat turi būti įmontuoti skaitmeniniai arba mechaniniai temperatūros davikliai (termometras, PT100 arba lygiaverčio tipo, taip pat turi būti įmontuotas pirometras). Kameroje turi būti langelis bei LED arba halogeninis apšvietimas procesui kameros viduje stebėti. Kameroje turi būti įmontuota maišyklė, kurios apsisukimų skaičius yra pasirenkamas iš valdymo pulto arba ekstrahavimo indai turi suktis nustatomu greičiu.</w:t>
            </w:r>
          </w:p>
        </w:tc>
        <w:tc>
          <w:tcPr>
            <w:tcW w:w="4273" w:type="dxa"/>
          </w:tcPr>
          <w:p w14:paraId="69355A64" w14:textId="77777777" w:rsidR="00B545BE" w:rsidRPr="00013D08" w:rsidRDefault="00B545BE" w:rsidP="0090428C">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B545BE">
              <w:rPr>
                <w:rFonts w:ascii="Times New Roman" w:hAnsi="Times New Roman" w:cs="Times New Roman"/>
                <w:i/>
                <w:highlight w:val="lightGray"/>
              </w:rPr>
              <w:t>_________</w:t>
            </w:r>
            <w:r w:rsidRPr="00013D08">
              <w:rPr>
                <w:rFonts w:ascii="Times New Roman" w:hAnsi="Times New Roman" w:cs="Times New Roman"/>
                <w:i/>
              </w:rPr>
              <w:t>.</w:t>
            </w:r>
          </w:p>
          <w:p w14:paraId="3ED99581" w14:textId="77777777" w:rsidR="00B545BE" w:rsidRPr="00013D08" w:rsidRDefault="00B545BE" w:rsidP="0090428C">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B545B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B545BE">
              <w:rPr>
                <w:rFonts w:ascii="Times New Roman" w:hAnsi="Times New Roman" w:cs="Times New Roman"/>
                <w:i/>
                <w:highlight w:val="lightGray"/>
              </w:rPr>
              <w:t>________</w:t>
            </w:r>
            <w:r w:rsidRPr="00013D08">
              <w:rPr>
                <w:rFonts w:ascii="Times New Roman" w:hAnsi="Times New Roman" w:cs="Times New Roman"/>
                <w:i/>
              </w:rPr>
              <w:t>.</w:t>
            </w:r>
          </w:p>
        </w:tc>
      </w:tr>
      <w:tr w:rsidR="00B545BE" w:rsidRPr="00F91668" w14:paraId="4C33DA3F" w14:textId="77777777" w:rsidTr="008B5ACD">
        <w:tc>
          <w:tcPr>
            <w:tcW w:w="567" w:type="dxa"/>
          </w:tcPr>
          <w:p w14:paraId="6432D62C" w14:textId="77777777" w:rsidR="00B545BE" w:rsidRPr="00013D08" w:rsidRDefault="00B545BE" w:rsidP="0090428C">
            <w:pPr>
              <w:rPr>
                <w:rFonts w:ascii="Times New Roman" w:hAnsi="Times New Roman" w:cs="Times New Roman"/>
              </w:rPr>
            </w:pPr>
          </w:p>
        </w:tc>
        <w:tc>
          <w:tcPr>
            <w:tcW w:w="1605" w:type="dxa"/>
            <w:tcBorders>
              <w:top w:val="single" w:sz="4" w:space="0" w:color="00000A"/>
              <w:left w:val="single" w:sz="4" w:space="0" w:color="00000A"/>
              <w:bottom w:val="single" w:sz="4" w:space="0" w:color="00000A"/>
            </w:tcBorders>
          </w:tcPr>
          <w:p w14:paraId="0D4F4089" w14:textId="77777777" w:rsidR="00B545BE" w:rsidRPr="00603DBC" w:rsidRDefault="00B545BE" w:rsidP="0090428C">
            <w:pPr>
              <w:rPr>
                <w:rFonts w:ascii="Times New Roman" w:hAnsi="Times New Roman" w:cs="Times New Roman"/>
                <w:sz w:val="21"/>
                <w:szCs w:val="21"/>
              </w:rPr>
            </w:pPr>
            <w:r w:rsidRPr="00603DBC">
              <w:rPr>
                <w:rFonts w:ascii="Times New Roman" w:eastAsia="SimSun, 宋体" w:hAnsi="Times New Roman" w:cs="Times New Roman"/>
                <w:kern w:val="3"/>
                <w:sz w:val="21"/>
                <w:szCs w:val="21"/>
                <w:lang w:bidi="hi-IN"/>
              </w:rPr>
              <w:t>Valdymo blokas</w:t>
            </w:r>
          </w:p>
        </w:tc>
        <w:tc>
          <w:tcPr>
            <w:tcW w:w="4153" w:type="dxa"/>
            <w:tcBorders>
              <w:top w:val="single" w:sz="4" w:space="0" w:color="00000A"/>
              <w:left w:val="single" w:sz="4" w:space="0" w:color="00000A"/>
              <w:bottom w:val="single" w:sz="4" w:space="0" w:color="00000A"/>
              <w:right w:val="single" w:sz="4" w:space="0" w:color="00000A"/>
            </w:tcBorders>
          </w:tcPr>
          <w:p w14:paraId="346B867C" w14:textId="77777777" w:rsidR="00B545BE" w:rsidRPr="00603DBC" w:rsidRDefault="00B545BE" w:rsidP="0090428C">
            <w:pPr>
              <w:jc w:val="both"/>
              <w:rPr>
                <w:rFonts w:ascii="Times New Roman" w:hAnsi="Times New Roman" w:cs="Times New Roman"/>
                <w:sz w:val="21"/>
                <w:szCs w:val="21"/>
              </w:rPr>
            </w:pPr>
            <w:r w:rsidRPr="00603DBC">
              <w:rPr>
                <w:rFonts w:ascii="Times New Roman" w:hAnsi="Times New Roman" w:cs="Times New Roman"/>
                <w:sz w:val="21"/>
                <w:szCs w:val="21"/>
              </w:rPr>
              <w:t xml:space="preserve">Lietimui jautrus spalvotas ekranas ne mažesnis kaip 11 colių, skirtas visos įrangos procesų stebėsenai, valdymui, bei reikalingų nustatymų keitimui proceso metu (ultragarso ar mikrobangų galingumas, proceso trukmė) turi būti  įmontuotas į sistemą arba gali būti montuojamas atskiroje technologinėje dėžėje. </w:t>
            </w:r>
            <w:r w:rsidRPr="00603DBC">
              <w:rPr>
                <w:rFonts w:ascii="Times New Roman" w:hAnsi="Times New Roman" w:cs="Times New Roman"/>
                <w:sz w:val="21"/>
                <w:szCs w:val="21"/>
              </w:rPr>
              <w:lastRenderedPageBreak/>
              <w:t>Ekstrakcijos sistema papildomai turi turėti galimybę būti jungiama su kompiuteriu procesų stebėsenai bei duomenų kaupimui ir duomenų eksportui per RS232, USB ar kitokias jungtis ar adapterius.</w:t>
            </w:r>
          </w:p>
        </w:tc>
        <w:tc>
          <w:tcPr>
            <w:tcW w:w="4273" w:type="dxa"/>
          </w:tcPr>
          <w:p w14:paraId="1C131E2A" w14:textId="77777777" w:rsidR="00B545BE" w:rsidRPr="00013D08" w:rsidRDefault="00B545BE" w:rsidP="0090428C">
            <w:pPr>
              <w:rPr>
                <w:rFonts w:ascii="Times New Roman" w:hAnsi="Times New Roman" w:cs="Times New Roman"/>
                <w:i/>
                <w:iCs/>
              </w:rPr>
            </w:pPr>
            <w:r w:rsidRPr="00013D08">
              <w:rPr>
                <w:rFonts w:ascii="Times New Roman" w:hAnsi="Times New Roman" w:cs="Times New Roman"/>
                <w:b/>
                <w:bCs/>
                <w:iCs/>
              </w:rPr>
              <w:lastRenderedPageBreak/>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B545BE">
              <w:rPr>
                <w:rFonts w:ascii="Times New Roman" w:hAnsi="Times New Roman" w:cs="Times New Roman"/>
                <w:i/>
                <w:highlight w:val="lightGray"/>
              </w:rPr>
              <w:t>_________</w:t>
            </w:r>
            <w:r w:rsidRPr="00013D08">
              <w:rPr>
                <w:rFonts w:ascii="Times New Roman" w:hAnsi="Times New Roman" w:cs="Times New Roman"/>
                <w:i/>
              </w:rPr>
              <w:t>.</w:t>
            </w:r>
          </w:p>
          <w:p w14:paraId="2478DFF1" w14:textId="77777777" w:rsidR="00B545BE" w:rsidRPr="00013D08" w:rsidRDefault="00B545BE" w:rsidP="0090428C">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B545B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B545BE">
              <w:rPr>
                <w:rFonts w:ascii="Times New Roman" w:hAnsi="Times New Roman" w:cs="Times New Roman"/>
                <w:i/>
                <w:highlight w:val="lightGray"/>
              </w:rPr>
              <w:t>________</w:t>
            </w:r>
            <w:r w:rsidRPr="00013D08">
              <w:rPr>
                <w:rFonts w:ascii="Times New Roman" w:hAnsi="Times New Roman" w:cs="Times New Roman"/>
                <w:i/>
              </w:rPr>
              <w:t>.</w:t>
            </w:r>
          </w:p>
        </w:tc>
      </w:tr>
      <w:tr w:rsidR="00B545BE" w:rsidRPr="00F91668" w14:paraId="3DEB31EC" w14:textId="77777777" w:rsidTr="008B5ACD">
        <w:tc>
          <w:tcPr>
            <w:tcW w:w="567" w:type="dxa"/>
          </w:tcPr>
          <w:p w14:paraId="7C48777A" w14:textId="77777777" w:rsidR="00B545BE" w:rsidRPr="00013D08" w:rsidRDefault="00B545BE" w:rsidP="0090428C">
            <w:pPr>
              <w:rPr>
                <w:rFonts w:ascii="Times New Roman" w:hAnsi="Times New Roman" w:cs="Times New Roman"/>
              </w:rPr>
            </w:pPr>
          </w:p>
        </w:tc>
        <w:tc>
          <w:tcPr>
            <w:tcW w:w="1605" w:type="dxa"/>
            <w:tcBorders>
              <w:top w:val="single" w:sz="4" w:space="0" w:color="00000A"/>
              <w:left w:val="single" w:sz="4" w:space="0" w:color="00000A"/>
              <w:bottom w:val="single" w:sz="4" w:space="0" w:color="00000A"/>
            </w:tcBorders>
          </w:tcPr>
          <w:p w14:paraId="031C864D" w14:textId="77777777" w:rsidR="00B545BE" w:rsidRPr="00F57443" w:rsidRDefault="00B545BE" w:rsidP="0090428C">
            <w:pPr>
              <w:rPr>
                <w:rFonts w:ascii="Times New Roman" w:hAnsi="Times New Roman" w:cs="Times New Roman"/>
                <w:sz w:val="21"/>
                <w:szCs w:val="21"/>
              </w:rPr>
            </w:pPr>
            <w:r w:rsidRPr="00F57443">
              <w:rPr>
                <w:rFonts w:ascii="Times New Roman" w:eastAsia="SimSun, 宋体" w:hAnsi="Times New Roman" w:cs="Times New Roman"/>
                <w:kern w:val="3"/>
                <w:sz w:val="21"/>
                <w:szCs w:val="21"/>
                <w:lang w:bidi="hi-IN"/>
              </w:rPr>
              <w:t>Ekstrakcijos kontrolė</w:t>
            </w:r>
          </w:p>
        </w:tc>
        <w:tc>
          <w:tcPr>
            <w:tcW w:w="4153" w:type="dxa"/>
            <w:tcBorders>
              <w:top w:val="single" w:sz="4" w:space="0" w:color="00000A"/>
              <w:left w:val="single" w:sz="4" w:space="0" w:color="00000A"/>
              <w:bottom w:val="single" w:sz="4" w:space="0" w:color="00000A"/>
              <w:right w:val="single" w:sz="4" w:space="0" w:color="00000A"/>
            </w:tcBorders>
          </w:tcPr>
          <w:p w14:paraId="7858D890" w14:textId="77777777" w:rsidR="00B545BE" w:rsidRPr="00F57443" w:rsidRDefault="00B545BE" w:rsidP="0090428C">
            <w:pPr>
              <w:autoSpaceDN w:val="0"/>
              <w:jc w:val="both"/>
              <w:textAlignment w:val="baseline"/>
              <w:rPr>
                <w:rFonts w:ascii="Times New Roman" w:hAnsi="Times New Roman" w:cs="Times New Roman"/>
                <w:sz w:val="21"/>
                <w:szCs w:val="21"/>
              </w:rPr>
            </w:pPr>
            <w:r w:rsidRPr="00F57443">
              <w:rPr>
                <w:rFonts w:ascii="Times New Roman" w:hAnsi="Times New Roman" w:cs="Times New Roman"/>
                <w:sz w:val="21"/>
                <w:szCs w:val="21"/>
              </w:rPr>
              <w:t>Gali būti vykdoma rankiniu, pusiau automatiniu ir automatiniu būdu.</w:t>
            </w:r>
          </w:p>
          <w:p w14:paraId="03790D0C" w14:textId="77777777" w:rsidR="00B545BE" w:rsidRPr="00F57443" w:rsidRDefault="00B545BE" w:rsidP="0090428C">
            <w:pPr>
              <w:jc w:val="both"/>
              <w:rPr>
                <w:rFonts w:ascii="Times New Roman" w:hAnsi="Times New Roman" w:cs="Times New Roman"/>
                <w:sz w:val="21"/>
                <w:szCs w:val="21"/>
              </w:rPr>
            </w:pPr>
            <w:r w:rsidRPr="00F57443">
              <w:rPr>
                <w:rFonts w:ascii="Times New Roman" w:hAnsi="Times New Roman" w:cs="Times New Roman"/>
                <w:sz w:val="21"/>
                <w:szCs w:val="21"/>
              </w:rPr>
              <w:t>Visi proceso žingsniai turi būti keičiami ir reguliuojami.</w:t>
            </w:r>
          </w:p>
        </w:tc>
        <w:tc>
          <w:tcPr>
            <w:tcW w:w="4273" w:type="dxa"/>
          </w:tcPr>
          <w:p w14:paraId="55F62BCC" w14:textId="77777777" w:rsidR="00B545BE" w:rsidRPr="00013D08" w:rsidRDefault="00B545BE" w:rsidP="0090428C">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B545BE">
              <w:rPr>
                <w:rFonts w:ascii="Times New Roman" w:hAnsi="Times New Roman" w:cs="Times New Roman"/>
                <w:i/>
                <w:highlight w:val="lightGray"/>
              </w:rPr>
              <w:t>_________</w:t>
            </w:r>
            <w:r w:rsidRPr="00013D08">
              <w:rPr>
                <w:rFonts w:ascii="Times New Roman" w:hAnsi="Times New Roman" w:cs="Times New Roman"/>
                <w:i/>
              </w:rPr>
              <w:t>.</w:t>
            </w:r>
          </w:p>
          <w:p w14:paraId="5FFB11EA" w14:textId="77777777" w:rsidR="00B545BE" w:rsidRPr="00013D08" w:rsidRDefault="00B545BE" w:rsidP="0090428C">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B545B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B545BE">
              <w:rPr>
                <w:rFonts w:ascii="Times New Roman" w:hAnsi="Times New Roman" w:cs="Times New Roman"/>
                <w:i/>
                <w:highlight w:val="lightGray"/>
              </w:rPr>
              <w:t>________</w:t>
            </w:r>
            <w:r w:rsidRPr="00013D08">
              <w:rPr>
                <w:rFonts w:ascii="Times New Roman" w:hAnsi="Times New Roman" w:cs="Times New Roman"/>
                <w:i/>
              </w:rPr>
              <w:t>.</w:t>
            </w:r>
          </w:p>
        </w:tc>
      </w:tr>
      <w:tr w:rsidR="00B545BE" w:rsidRPr="00F91668" w14:paraId="07D24884" w14:textId="77777777" w:rsidTr="008B5ACD">
        <w:tc>
          <w:tcPr>
            <w:tcW w:w="567" w:type="dxa"/>
          </w:tcPr>
          <w:p w14:paraId="02E70481" w14:textId="77777777" w:rsidR="00B545BE" w:rsidRPr="00013D08" w:rsidRDefault="00B545BE" w:rsidP="0090428C">
            <w:pPr>
              <w:rPr>
                <w:rFonts w:ascii="Times New Roman" w:hAnsi="Times New Roman" w:cs="Times New Roman"/>
              </w:rPr>
            </w:pPr>
          </w:p>
        </w:tc>
        <w:tc>
          <w:tcPr>
            <w:tcW w:w="1605" w:type="dxa"/>
            <w:tcBorders>
              <w:top w:val="single" w:sz="4" w:space="0" w:color="00000A"/>
              <w:left w:val="single" w:sz="4" w:space="0" w:color="00000A"/>
              <w:bottom w:val="single" w:sz="4" w:space="0" w:color="00000A"/>
            </w:tcBorders>
          </w:tcPr>
          <w:p w14:paraId="73A46D33" w14:textId="77777777" w:rsidR="00B545BE" w:rsidRPr="00F57443" w:rsidRDefault="00B545BE" w:rsidP="0090428C">
            <w:pPr>
              <w:rPr>
                <w:rFonts w:ascii="Times New Roman" w:hAnsi="Times New Roman" w:cs="Times New Roman"/>
                <w:sz w:val="21"/>
                <w:szCs w:val="21"/>
              </w:rPr>
            </w:pPr>
            <w:r w:rsidRPr="00F57443">
              <w:rPr>
                <w:rFonts w:ascii="Times New Roman" w:eastAsia="SimSun, 宋体" w:hAnsi="Times New Roman" w:cs="Times New Roman"/>
                <w:kern w:val="3"/>
                <w:sz w:val="21"/>
                <w:szCs w:val="21"/>
                <w:lang w:bidi="hi-IN"/>
              </w:rPr>
              <w:t>Maišyklės arba įdedamos ekstrahavimo indo apsisukimų skaičius</w:t>
            </w:r>
          </w:p>
        </w:tc>
        <w:tc>
          <w:tcPr>
            <w:tcW w:w="4153" w:type="dxa"/>
            <w:tcBorders>
              <w:top w:val="single" w:sz="4" w:space="0" w:color="00000A"/>
              <w:left w:val="single" w:sz="4" w:space="0" w:color="00000A"/>
              <w:bottom w:val="single" w:sz="4" w:space="0" w:color="00000A"/>
              <w:right w:val="single" w:sz="4" w:space="0" w:color="00000A"/>
            </w:tcBorders>
          </w:tcPr>
          <w:p w14:paraId="05FE4168" w14:textId="77777777" w:rsidR="00B545BE" w:rsidRPr="00F57443" w:rsidRDefault="00B545BE" w:rsidP="0090428C">
            <w:pPr>
              <w:jc w:val="both"/>
              <w:rPr>
                <w:rFonts w:ascii="Times New Roman" w:hAnsi="Times New Roman" w:cs="Times New Roman"/>
                <w:sz w:val="21"/>
                <w:szCs w:val="21"/>
              </w:rPr>
            </w:pPr>
            <w:r w:rsidRPr="00F57443">
              <w:rPr>
                <w:rFonts w:ascii="Times New Roman" w:hAnsi="Times New Roman" w:cs="Times New Roman"/>
                <w:sz w:val="21"/>
                <w:szCs w:val="21"/>
              </w:rPr>
              <w:t>Turi būti nustatomas iš valdymo pulto. Apsisukimų skaičius  ne daugiau 100 rpm</w:t>
            </w:r>
          </w:p>
        </w:tc>
        <w:tc>
          <w:tcPr>
            <w:tcW w:w="4273" w:type="dxa"/>
          </w:tcPr>
          <w:p w14:paraId="061FF15A" w14:textId="77777777" w:rsidR="00B545BE" w:rsidRPr="00013D08" w:rsidRDefault="00B545BE" w:rsidP="0090428C">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B545BE">
              <w:rPr>
                <w:rFonts w:ascii="Times New Roman" w:hAnsi="Times New Roman" w:cs="Times New Roman"/>
                <w:i/>
                <w:highlight w:val="lightGray"/>
              </w:rPr>
              <w:t>_________</w:t>
            </w:r>
            <w:r w:rsidRPr="00013D08">
              <w:rPr>
                <w:rFonts w:ascii="Times New Roman" w:hAnsi="Times New Roman" w:cs="Times New Roman"/>
                <w:i/>
              </w:rPr>
              <w:t>.</w:t>
            </w:r>
          </w:p>
          <w:p w14:paraId="127AB083" w14:textId="77777777" w:rsidR="00B545BE" w:rsidRPr="00013D08" w:rsidRDefault="00B545BE" w:rsidP="0090428C">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B545B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B545BE">
              <w:rPr>
                <w:rFonts w:ascii="Times New Roman" w:hAnsi="Times New Roman" w:cs="Times New Roman"/>
                <w:i/>
                <w:highlight w:val="lightGray"/>
              </w:rPr>
              <w:t>________</w:t>
            </w:r>
            <w:r w:rsidRPr="00013D08">
              <w:rPr>
                <w:rFonts w:ascii="Times New Roman" w:hAnsi="Times New Roman" w:cs="Times New Roman"/>
                <w:i/>
              </w:rPr>
              <w:t>.</w:t>
            </w:r>
          </w:p>
        </w:tc>
      </w:tr>
      <w:tr w:rsidR="00B545BE" w:rsidRPr="00F91668" w14:paraId="53091E03" w14:textId="77777777" w:rsidTr="008B5ACD">
        <w:tc>
          <w:tcPr>
            <w:tcW w:w="567" w:type="dxa"/>
          </w:tcPr>
          <w:p w14:paraId="2934A8E6" w14:textId="77777777" w:rsidR="00B545BE" w:rsidRPr="00013D08" w:rsidRDefault="00B545BE" w:rsidP="0090428C">
            <w:pPr>
              <w:rPr>
                <w:rFonts w:ascii="Times New Roman" w:hAnsi="Times New Roman" w:cs="Times New Roman"/>
              </w:rPr>
            </w:pPr>
          </w:p>
        </w:tc>
        <w:tc>
          <w:tcPr>
            <w:tcW w:w="1605" w:type="dxa"/>
            <w:tcBorders>
              <w:top w:val="single" w:sz="4" w:space="0" w:color="00000A"/>
              <w:left w:val="single" w:sz="4" w:space="0" w:color="00000A"/>
              <w:bottom w:val="single" w:sz="4" w:space="0" w:color="00000A"/>
            </w:tcBorders>
          </w:tcPr>
          <w:p w14:paraId="64405B31" w14:textId="77777777" w:rsidR="00B545BE" w:rsidRPr="00F57443" w:rsidRDefault="00B545BE" w:rsidP="0090428C">
            <w:pPr>
              <w:rPr>
                <w:rFonts w:ascii="Times New Roman" w:hAnsi="Times New Roman" w:cs="Times New Roman"/>
                <w:sz w:val="21"/>
                <w:szCs w:val="21"/>
              </w:rPr>
            </w:pPr>
            <w:r w:rsidRPr="00F57443">
              <w:rPr>
                <w:rFonts w:ascii="Times New Roman" w:eastAsia="SimSun, 宋体" w:hAnsi="Times New Roman" w:cs="Times New Roman"/>
                <w:kern w:val="3"/>
                <w:sz w:val="21"/>
                <w:szCs w:val="21"/>
                <w:lang w:bidi="hi-IN"/>
              </w:rPr>
              <w:t>Vakuumas</w:t>
            </w:r>
          </w:p>
        </w:tc>
        <w:tc>
          <w:tcPr>
            <w:tcW w:w="4153" w:type="dxa"/>
            <w:tcBorders>
              <w:top w:val="single" w:sz="4" w:space="0" w:color="00000A"/>
              <w:left w:val="single" w:sz="4" w:space="0" w:color="00000A"/>
              <w:bottom w:val="single" w:sz="4" w:space="0" w:color="00000A"/>
              <w:right w:val="single" w:sz="4" w:space="0" w:color="00000A"/>
            </w:tcBorders>
          </w:tcPr>
          <w:p w14:paraId="13F74643" w14:textId="77777777" w:rsidR="00B545BE" w:rsidRPr="00F57443" w:rsidRDefault="00B545BE" w:rsidP="0090428C">
            <w:pPr>
              <w:jc w:val="both"/>
              <w:rPr>
                <w:rFonts w:ascii="Times New Roman" w:hAnsi="Times New Roman" w:cs="Times New Roman"/>
                <w:sz w:val="21"/>
                <w:szCs w:val="21"/>
              </w:rPr>
            </w:pPr>
            <w:r w:rsidRPr="00F57443">
              <w:rPr>
                <w:rFonts w:ascii="Times New Roman" w:hAnsi="Times New Roman" w:cs="Times New Roman"/>
                <w:sz w:val="21"/>
                <w:szCs w:val="21"/>
              </w:rPr>
              <w:t>Vakuumo siurblys gali būti įmontuotas į sistemą arba kilnojamas. Maitinimas vienfazis.</w:t>
            </w:r>
          </w:p>
        </w:tc>
        <w:tc>
          <w:tcPr>
            <w:tcW w:w="4273" w:type="dxa"/>
          </w:tcPr>
          <w:p w14:paraId="104F3B8E" w14:textId="77777777" w:rsidR="00B545BE" w:rsidRPr="00013D08" w:rsidRDefault="00B545BE" w:rsidP="0090428C">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B545BE">
              <w:rPr>
                <w:rFonts w:ascii="Times New Roman" w:hAnsi="Times New Roman" w:cs="Times New Roman"/>
                <w:i/>
                <w:highlight w:val="lightGray"/>
              </w:rPr>
              <w:t>_________</w:t>
            </w:r>
            <w:r w:rsidRPr="00013D08">
              <w:rPr>
                <w:rFonts w:ascii="Times New Roman" w:hAnsi="Times New Roman" w:cs="Times New Roman"/>
                <w:i/>
              </w:rPr>
              <w:t>.</w:t>
            </w:r>
          </w:p>
          <w:p w14:paraId="4AAC6770" w14:textId="77777777" w:rsidR="00B545BE" w:rsidRPr="00013D08" w:rsidRDefault="00B545BE" w:rsidP="0090428C">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B545B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B545BE">
              <w:rPr>
                <w:rFonts w:ascii="Times New Roman" w:hAnsi="Times New Roman" w:cs="Times New Roman"/>
                <w:i/>
                <w:highlight w:val="lightGray"/>
              </w:rPr>
              <w:t>________</w:t>
            </w:r>
            <w:r w:rsidRPr="00013D08">
              <w:rPr>
                <w:rFonts w:ascii="Times New Roman" w:hAnsi="Times New Roman" w:cs="Times New Roman"/>
                <w:i/>
              </w:rPr>
              <w:t>.</w:t>
            </w:r>
          </w:p>
        </w:tc>
      </w:tr>
      <w:tr w:rsidR="00B545BE" w:rsidRPr="00F91668" w14:paraId="03AB2C6A" w14:textId="77777777" w:rsidTr="008B5ACD">
        <w:tc>
          <w:tcPr>
            <w:tcW w:w="567" w:type="dxa"/>
          </w:tcPr>
          <w:p w14:paraId="1FD12944" w14:textId="77777777" w:rsidR="00B545BE" w:rsidRPr="00013D08" w:rsidRDefault="00B545BE" w:rsidP="0090428C">
            <w:pPr>
              <w:rPr>
                <w:rFonts w:ascii="Times New Roman" w:hAnsi="Times New Roman" w:cs="Times New Roman"/>
              </w:rPr>
            </w:pPr>
          </w:p>
        </w:tc>
        <w:tc>
          <w:tcPr>
            <w:tcW w:w="1605" w:type="dxa"/>
            <w:tcBorders>
              <w:top w:val="single" w:sz="4" w:space="0" w:color="00000A"/>
              <w:left w:val="single" w:sz="4" w:space="0" w:color="00000A"/>
              <w:bottom w:val="single" w:sz="4" w:space="0" w:color="00000A"/>
            </w:tcBorders>
          </w:tcPr>
          <w:p w14:paraId="3628D6D1" w14:textId="77777777" w:rsidR="00B545BE" w:rsidRPr="00F57443" w:rsidRDefault="00B545BE" w:rsidP="0090428C">
            <w:pPr>
              <w:rPr>
                <w:rFonts w:ascii="Times New Roman" w:hAnsi="Times New Roman" w:cs="Times New Roman"/>
                <w:sz w:val="21"/>
                <w:szCs w:val="21"/>
              </w:rPr>
            </w:pPr>
            <w:r w:rsidRPr="00F57443">
              <w:rPr>
                <w:rFonts w:ascii="Times New Roman" w:eastAsia="SimSun, 宋体" w:hAnsi="Times New Roman" w:cs="Times New Roman"/>
                <w:kern w:val="3"/>
                <w:sz w:val="21"/>
                <w:szCs w:val="21"/>
                <w:lang w:bidi="hi-IN"/>
              </w:rPr>
              <w:t>Recirkuliacinis siurblys</w:t>
            </w:r>
          </w:p>
        </w:tc>
        <w:tc>
          <w:tcPr>
            <w:tcW w:w="4153" w:type="dxa"/>
            <w:tcBorders>
              <w:top w:val="single" w:sz="4" w:space="0" w:color="00000A"/>
              <w:left w:val="single" w:sz="4" w:space="0" w:color="00000A"/>
              <w:bottom w:val="single" w:sz="4" w:space="0" w:color="00000A"/>
              <w:right w:val="single" w:sz="4" w:space="0" w:color="00000A"/>
            </w:tcBorders>
          </w:tcPr>
          <w:p w14:paraId="57C5E3D8" w14:textId="77777777" w:rsidR="00B545BE" w:rsidRPr="00F57443" w:rsidRDefault="00B545BE" w:rsidP="0090428C">
            <w:pPr>
              <w:autoSpaceDN w:val="0"/>
              <w:jc w:val="both"/>
              <w:textAlignment w:val="baseline"/>
              <w:rPr>
                <w:rFonts w:ascii="Times New Roman" w:hAnsi="Times New Roman" w:cs="Times New Roman"/>
                <w:sz w:val="21"/>
                <w:szCs w:val="21"/>
              </w:rPr>
            </w:pPr>
            <w:r w:rsidRPr="00F57443">
              <w:rPr>
                <w:rFonts w:ascii="Times New Roman" w:hAnsi="Times New Roman" w:cs="Times New Roman"/>
                <w:sz w:val="21"/>
                <w:szCs w:val="21"/>
              </w:rPr>
              <w:t>Chemiškai atsparaus, reguliuojamo srauto recirkuliacinio siurblio našumas – reguliuojamas vartotojo. Siurblys gali būti įmontuotas į sistemą arba kilnojamas. Maitinimas vienfazis.</w:t>
            </w:r>
          </w:p>
        </w:tc>
        <w:tc>
          <w:tcPr>
            <w:tcW w:w="4273" w:type="dxa"/>
          </w:tcPr>
          <w:p w14:paraId="5DC2C017" w14:textId="77777777" w:rsidR="00B545BE" w:rsidRPr="00013D08" w:rsidRDefault="00B545BE" w:rsidP="0090428C">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B545BE">
              <w:rPr>
                <w:rFonts w:ascii="Times New Roman" w:hAnsi="Times New Roman" w:cs="Times New Roman"/>
                <w:i/>
                <w:highlight w:val="lightGray"/>
              </w:rPr>
              <w:t>_________</w:t>
            </w:r>
            <w:r w:rsidRPr="00013D08">
              <w:rPr>
                <w:rFonts w:ascii="Times New Roman" w:hAnsi="Times New Roman" w:cs="Times New Roman"/>
                <w:i/>
              </w:rPr>
              <w:t>.</w:t>
            </w:r>
          </w:p>
          <w:p w14:paraId="13501E68" w14:textId="77777777" w:rsidR="00B545BE" w:rsidRPr="00013D08" w:rsidRDefault="00B545BE" w:rsidP="0090428C">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B545B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B545BE">
              <w:rPr>
                <w:rFonts w:ascii="Times New Roman" w:hAnsi="Times New Roman" w:cs="Times New Roman"/>
                <w:i/>
                <w:highlight w:val="lightGray"/>
              </w:rPr>
              <w:t>________</w:t>
            </w:r>
            <w:r w:rsidRPr="00013D08">
              <w:rPr>
                <w:rFonts w:ascii="Times New Roman" w:hAnsi="Times New Roman" w:cs="Times New Roman"/>
                <w:i/>
              </w:rPr>
              <w:t>.</w:t>
            </w:r>
          </w:p>
        </w:tc>
      </w:tr>
      <w:tr w:rsidR="00B545BE" w:rsidRPr="00F91668" w14:paraId="757EFD93" w14:textId="77777777" w:rsidTr="008B5ACD">
        <w:tc>
          <w:tcPr>
            <w:tcW w:w="567" w:type="dxa"/>
          </w:tcPr>
          <w:p w14:paraId="58D38D90" w14:textId="77777777" w:rsidR="00B545BE" w:rsidRPr="00013D08" w:rsidRDefault="00B545BE" w:rsidP="0090428C">
            <w:pPr>
              <w:rPr>
                <w:rFonts w:ascii="Times New Roman" w:hAnsi="Times New Roman" w:cs="Times New Roman"/>
              </w:rPr>
            </w:pPr>
          </w:p>
        </w:tc>
        <w:tc>
          <w:tcPr>
            <w:tcW w:w="1605" w:type="dxa"/>
            <w:tcBorders>
              <w:top w:val="single" w:sz="4" w:space="0" w:color="00000A"/>
              <w:left w:val="single" w:sz="4" w:space="0" w:color="00000A"/>
              <w:bottom w:val="single" w:sz="4" w:space="0" w:color="00000A"/>
            </w:tcBorders>
          </w:tcPr>
          <w:p w14:paraId="46EAA9D9" w14:textId="77777777" w:rsidR="00B545BE" w:rsidRPr="00F57443" w:rsidRDefault="00B545BE" w:rsidP="0090428C">
            <w:pPr>
              <w:rPr>
                <w:rFonts w:ascii="Times New Roman" w:hAnsi="Times New Roman" w:cs="Times New Roman"/>
                <w:sz w:val="21"/>
                <w:szCs w:val="21"/>
              </w:rPr>
            </w:pPr>
            <w:r w:rsidRPr="00F57443">
              <w:rPr>
                <w:rFonts w:ascii="Times New Roman" w:eastAsia="SimSun, 宋体" w:hAnsi="Times New Roman" w:cs="Times New Roman"/>
                <w:kern w:val="3"/>
                <w:sz w:val="21"/>
                <w:szCs w:val="21"/>
                <w:lang w:bidi="hi-IN"/>
              </w:rPr>
              <w:t>Aušinimo sistema (aušinimo blokas)</w:t>
            </w:r>
          </w:p>
        </w:tc>
        <w:tc>
          <w:tcPr>
            <w:tcW w:w="4153" w:type="dxa"/>
            <w:tcBorders>
              <w:top w:val="single" w:sz="4" w:space="0" w:color="00000A"/>
              <w:left w:val="single" w:sz="4" w:space="0" w:color="00000A"/>
              <w:bottom w:val="single" w:sz="4" w:space="0" w:color="00000A"/>
              <w:right w:val="single" w:sz="4" w:space="0" w:color="00000A"/>
            </w:tcBorders>
          </w:tcPr>
          <w:p w14:paraId="3382D02F" w14:textId="77777777" w:rsidR="00B545BE" w:rsidRPr="00F57443" w:rsidRDefault="00B545BE" w:rsidP="0090428C">
            <w:pPr>
              <w:autoSpaceDN w:val="0"/>
              <w:jc w:val="both"/>
              <w:textAlignment w:val="baseline"/>
              <w:rPr>
                <w:rFonts w:ascii="Times New Roman" w:hAnsi="Times New Roman" w:cs="Times New Roman"/>
                <w:sz w:val="21"/>
                <w:szCs w:val="21"/>
              </w:rPr>
            </w:pPr>
            <w:r w:rsidRPr="00F57443">
              <w:rPr>
                <w:rFonts w:ascii="Times New Roman" w:hAnsi="Times New Roman" w:cs="Times New Roman"/>
                <w:sz w:val="21"/>
                <w:szCs w:val="21"/>
              </w:rPr>
              <w:t>Turi palaikyti termostatuojamos talpos temperatūrą ne siauresniame intervale kaip nuo  +5</w:t>
            </w:r>
            <w:r w:rsidRPr="00F57443">
              <w:rPr>
                <w:rFonts w:ascii="Times New Roman" w:eastAsia="Calibri" w:hAnsi="Times New Roman" w:cs="Times New Roman"/>
                <w:sz w:val="21"/>
                <w:szCs w:val="21"/>
              </w:rPr>
              <w:t xml:space="preserve"> ºC</w:t>
            </w:r>
            <w:r w:rsidRPr="00F57443">
              <w:rPr>
                <w:rFonts w:ascii="Times New Roman" w:hAnsi="Times New Roman" w:cs="Times New Roman"/>
                <w:sz w:val="21"/>
                <w:szCs w:val="21"/>
              </w:rPr>
              <w:t xml:space="preserve">  iki +15℃, stabilumas ne daugiau +/- 2℃. </w:t>
            </w:r>
          </w:p>
          <w:p w14:paraId="3C79798F" w14:textId="77777777" w:rsidR="00B545BE" w:rsidRPr="00F57443" w:rsidRDefault="00B545BE" w:rsidP="0090428C">
            <w:pPr>
              <w:autoSpaceDN w:val="0"/>
              <w:jc w:val="both"/>
              <w:textAlignment w:val="baseline"/>
              <w:rPr>
                <w:rFonts w:ascii="Times New Roman" w:hAnsi="Times New Roman" w:cs="Times New Roman"/>
                <w:sz w:val="21"/>
                <w:szCs w:val="21"/>
              </w:rPr>
            </w:pPr>
            <w:r w:rsidRPr="00F57443">
              <w:rPr>
                <w:rFonts w:ascii="Times New Roman" w:hAnsi="Times New Roman" w:cs="Times New Roman"/>
                <w:sz w:val="21"/>
                <w:szCs w:val="21"/>
              </w:rPr>
              <w:t>Maitinimas vienfazis ne daugiau kaip 2 kW.</w:t>
            </w:r>
          </w:p>
          <w:p w14:paraId="1B393EAA" w14:textId="77777777" w:rsidR="00B545BE" w:rsidRPr="00F57443" w:rsidRDefault="00B545BE" w:rsidP="0090428C">
            <w:pPr>
              <w:autoSpaceDN w:val="0"/>
              <w:jc w:val="both"/>
              <w:textAlignment w:val="baseline"/>
              <w:rPr>
                <w:rFonts w:ascii="Times New Roman" w:hAnsi="Times New Roman" w:cs="Times New Roman"/>
                <w:sz w:val="21"/>
                <w:szCs w:val="21"/>
              </w:rPr>
            </w:pPr>
            <w:r w:rsidRPr="00F57443">
              <w:rPr>
                <w:rFonts w:ascii="Times New Roman" w:hAnsi="Times New Roman" w:cs="Times New Roman"/>
                <w:sz w:val="21"/>
                <w:szCs w:val="21"/>
              </w:rPr>
              <w:t>Aušinimo sistemos siurblio našumas ne mažiau kaip 5 litrai/min, slėgis ne daugiau 5 bar</w:t>
            </w:r>
          </w:p>
          <w:p w14:paraId="7E25BFD1" w14:textId="77777777" w:rsidR="00B545BE" w:rsidRPr="00F57443" w:rsidRDefault="00B545BE" w:rsidP="0090428C">
            <w:pPr>
              <w:autoSpaceDN w:val="0"/>
              <w:jc w:val="both"/>
              <w:textAlignment w:val="baseline"/>
              <w:rPr>
                <w:rFonts w:ascii="Times New Roman" w:hAnsi="Times New Roman" w:cs="Times New Roman"/>
                <w:sz w:val="21"/>
                <w:szCs w:val="21"/>
              </w:rPr>
            </w:pPr>
            <w:r w:rsidRPr="00F57443">
              <w:rPr>
                <w:rFonts w:ascii="Times New Roman" w:hAnsi="Times New Roman" w:cs="Times New Roman"/>
                <w:sz w:val="21"/>
                <w:szCs w:val="21"/>
              </w:rPr>
              <w:t xml:space="preserve">Šaldymo kameros talpa ne mažiau 4 litrai. Aušinimo sistema gali būti įmontuota arba kilnojama. Maitinimas vienfazis </w:t>
            </w:r>
          </w:p>
        </w:tc>
        <w:tc>
          <w:tcPr>
            <w:tcW w:w="4273" w:type="dxa"/>
          </w:tcPr>
          <w:p w14:paraId="093CC0BF" w14:textId="77777777" w:rsidR="00B545BE" w:rsidRPr="00013D08" w:rsidRDefault="00B545BE" w:rsidP="0090428C">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B545BE">
              <w:rPr>
                <w:rFonts w:ascii="Times New Roman" w:hAnsi="Times New Roman" w:cs="Times New Roman"/>
                <w:i/>
                <w:highlight w:val="lightGray"/>
              </w:rPr>
              <w:t>_________</w:t>
            </w:r>
            <w:r w:rsidRPr="00013D08">
              <w:rPr>
                <w:rFonts w:ascii="Times New Roman" w:hAnsi="Times New Roman" w:cs="Times New Roman"/>
                <w:i/>
              </w:rPr>
              <w:t>.</w:t>
            </w:r>
          </w:p>
          <w:p w14:paraId="7ABB10C3" w14:textId="77777777" w:rsidR="00B545BE" w:rsidRPr="00013D08" w:rsidRDefault="00B545BE" w:rsidP="0090428C">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B545B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B545BE">
              <w:rPr>
                <w:rFonts w:ascii="Times New Roman" w:hAnsi="Times New Roman" w:cs="Times New Roman"/>
                <w:i/>
                <w:highlight w:val="lightGray"/>
              </w:rPr>
              <w:t>________</w:t>
            </w:r>
            <w:r w:rsidRPr="00013D08">
              <w:rPr>
                <w:rFonts w:ascii="Times New Roman" w:hAnsi="Times New Roman" w:cs="Times New Roman"/>
                <w:i/>
              </w:rPr>
              <w:t>.</w:t>
            </w:r>
          </w:p>
        </w:tc>
      </w:tr>
      <w:tr w:rsidR="00B545BE" w:rsidRPr="00F91668" w14:paraId="62705AB1" w14:textId="77777777" w:rsidTr="008B5ACD">
        <w:tc>
          <w:tcPr>
            <w:tcW w:w="567" w:type="dxa"/>
          </w:tcPr>
          <w:p w14:paraId="23D2F09B" w14:textId="77777777" w:rsidR="00B545BE" w:rsidRPr="00013D08" w:rsidRDefault="00B545BE" w:rsidP="0090428C">
            <w:pPr>
              <w:rPr>
                <w:rFonts w:ascii="Times New Roman" w:hAnsi="Times New Roman" w:cs="Times New Roman"/>
              </w:rPr>
            </w:pPr>
          </w:p>
        </w:tc>
        <w:tc>
          <w:tcPr>
            <w:tcW w:w="1605" w:type="dxa"/>
          </w:tcPr>
          <w:p w14:paraId="6E653C0E" w14:textId="77777777" w:rsidR="00B545BE" w:rsidRPr="00F57443" w:rsidRDefault="00B545BE" w:rsidP="0090428C">
            <w:pPr>
              <w:rPr>
                <w:rFonts w:ascii="Times New Roman" w:hAnsi="Times New Roman" w:cs="Times New Roman"/>
                <w:sz w:val="21"/>
                <w:szCs w:val="21"/>
              </w:rPr>
            </w:pPr>
            <w:r w:rsidRPr="00F57443">
              <w:rPr>
                <w:rFonts w:ascii="Times New Roman" w:hAnsi="Times New Roman" w:cs="Times New Roman"/>
                <w:sz w:val="21"/>
                <w:szCs w:val="21"/>
              </w:rPr>
              <w:t>Garantija ir aptarnavimas</w:t>
            </w:r>
          </w:p>
        </w:tc>
        <w:tc>
          <w:tcPr>
            <w:tcW w:w="4153" w:type="dxa"/>
          </w:tcPr>
          <w:p w14:paraId="3CBDC572" w14:textId="77777777" w:rsidR="00B545BE" w:rsidRPr="00F57443" w:rsidRDefault="00B545BE" w:rsidP="0090428C">
            <w:pPr>
              <w:jc w:val="both"/>
              <w:rPr>
                <w:rFonts w:ascii="Times New Roman" w:hAnsi="Times New Roman" w:cs="Times New Roman"/>
                <w:sz w:val="21"/>
                <w:szCs w:val="21"/>
              </w:rPr>
            </w:pPr>
            <w:r w:rsidRPr="00F57443">
              <w:rPr>
                <w:rFonts w:ascii="Times New Roman" w:hAnsi="Times New Roman" w:cs="Times New Roman"/>
                <w:sz w:val="21"/>
                <w:szCs w:val="21"/>
              </w:rPr>
              <w:t>1. Įrangai taikoma ne mažiau nei 12 mėn. garantija</w:t>
            </w:r>
          </w:p>
          <w:p w14:paraId="574C70AB" w14:textId="77777777" w:rsidR="00B545BE" w:rsidRPr="00F57443" w:rsidRDefault="00B545BE" w:rsidP="0090428C">
            <w:pPr>
              <w:jc w:val="both"/>
              <w:rPr>
                <w:rFonts w:ascii="Times New Roman" w:hAnsi="Times New Roman" w:cs="Times New Roman"/>
                <w:sz w:val="21"/>
                <w:szCs w:val="21"/>
              </w:rPr>
            </w:pPr>
            <w:r w:rsidRPr="00F57443">
              <w:rPr>
                <w:rFonts w:ascii="Times New Roman" w:hAnsi="Times New Roman" w:cs="Times New Roman"/>
                <w:sz w:val="21"/>
                <w:szCs w:val="21"/>
              </w:rPr>
              <w:t>2. Garantiniu laikotarpiu programinė įranga atnaujinama nemokamai.</w:t>
            </w:r>
          </w:p>
        </w:tc>
        <w:tc>
          <w:tcPr>
            <w:tcW w:w="4273" w:type="dxa"/>
          </w:tcPr>
          <w:p w14:paraId="2A8B2A30" w14:textId="77777777" w:rsidR="00B545BE" w:rsidRPr="00013D08" w:rsidRDefault="00B545BE" w:rsidP="0090428C">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B545BE">
              <w:rPr>
                <w:rFonts w:ascii="Times New Roman" w:hAnsi="Times New Roman" w:cs="Times New Roman"/>
                <w:i/>
                <w:highlight w:val="lightGray"/>
              </w:rPr>
              <w:t>_________</w:t>
            </w:r>
            <w:r w:rsidRPr="00013D08">
              <w:rPr>
                <w:rFonts w:ascii="Times New Roman" w:hAnsi="Times New Roman" w:cs="Times New Roman"/>
                <w:i/>
              </w:rPr>
              <w:t>.</w:t>
            </w:r>
          </w:p>
          <w:p w14:paraId="37DE33A7" w14:textId="77777777" w:rsidR="00B545BE" w:rsidRPr="00013D08" w:rsidRDefault="00B545BE" w:rsidP="0090428C">
            <w:pPr>
              <w:rPr>
                <w:rFonts w:ascii="Times New Roman" w:hAnsi="Times New Roman" w:cs="Times New Roman"/>
              </w:rPr>
            </w:pPr>
            <w:r w:rsidRPr="00013D08">
              <w:rPr>
                <w:rFonts w:ascii="Times New Roman" w:hAnsi="Times New Roman" w:cs="Times New Roman"/>
                <w:i/>
                <w:iCs/>
              </w:rPr>
              <w:t xml:space="preserve">Pateikto dokumento pavadinimas </w:t>
            </w:r>
            <w:r w:rsidRPr="00B545B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B545BE">
              <w:rPr>
                <w:rFonts w:ascii="Times New Roman" w:hAnsi="Times New Roman" w:cs="Times New Roman"/>
                <w:i/>
                <w:highlight w:val="lightGray"/>
              </w:rPr>
              <w:t>________</w:t>
            </w:r>
            <w:r w:rsidRPr="00013D08">
              <w:rPr>
                <w:rFonts w:ascii="Times New Roman" w:hAnsi="Times New Roman" w:cs="Times New Roman"/>
                <w:i/>
              </w:rPr>
              <w:t>.</w:t>
            </w:r>
          </w:p>
        </w:tc>
      </w:tr>
    </w:tbl>
    <w:p w14:paraId="0B542E04" w14:textId="77777777" w:rsidR="00B545BE" w:rsidRPr="00F91668" w:rsidRDefault="00B545BE" w:rsidP="00B545BE">
      <w:pPr>
        <w:rPr>
          <w:rFonts w:ascii="Times New Roman" w:hAnsi="Times New Roman" w:cs="Times New Roman"/>
        </w:rPr>
      </w:pPr>
    </w:p>
    <w:p w14:paraId="01269E05" w14:textId="77777777" w:rsidR="006833AF" w:rsidRPr="00393885" w:rsidRDefault="006833AF" w:rsidP="00D704C0">
      <w:pPr>
        <w:ind w:firstLine="567"/>
        <w:jc w:val="both"/>
        <w:rPr>
          <w:rFonts w:ascii="Times New Roman" w:hAnsi="Times New Roman" w:cs="Times New Roman"/>
          <w:color w:val="000000" w:themeColor="text1"/>
        </w:rPr>
      </w:pPr>
      <w:bookmarkStart w:id="2" w:name="_Hlk161402181"/>
      <w:r w:rsidRPr="00393885">
        <w:rPr>
          <w:rFonts w:ascii="Times New Roman" w:hAnsi="Times New Roman" w:cs="Times New Roman"/>
          <w:color w:val="000000" w:themeColor="text1"/>
        </w:rPr>
        <w:t>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4.4.4.4. punktu, nustato šį aplinkos apsaugos kriterijų:</w:t>
      </w:r>
    </w:p>
    <w:bookmarkEnd w:id="2"/>
    <w:p w14:paraId="4188CDE7" w14:textId="77777777" w:rsidR="006833AF" w:rsidRPr="00393885" w:rsidRDefault="006833AF" w:rsidP="00D704C0">
      <w:pPr>
        <w:ind w:firstLine="567"/>
        <w:jc w:val="both"/>
        <w:rPr>
          <w:rFonts w:ascii="Times New Roman" w:hAnsi="Times New Roman" w:cs="Times New Roman"/>
          <w:color w:val="000000" w:themeColor="text1"/>
        </w:rPr>
      </w:pPr>
      <w:r w:rsidRPr="00393885">
        <w:rPr>
          <w:rFonts w:ascii="Times New Roman" w:hAnsi="Times New Roman" w:cs="Times New Roman"/>
          <w:color w:val="000000" w:themeColor="text1"/>
        </w:rPr>
        <w:t>Perkama Prekė turi būti ilgaamžė, funkcionali, ji ar jos sudedamosios dalys tinka naudoti daug kartų ir (ar) lengvai pataisomos  ir (ar) pakeičiamos.</w:t>
      </w:r>
    </w:p>
    <w:p w14:paraId="384FF794" w14:textId="77777777" w:rsidR="006833AF" w:rsidRPr="00662AFD" w:rsidRDefault="006833AF" w:rsidP="00D704C0">
      <w:pPr>
        <w:ind w:firstLine="567"/>
        <w:jc w:val="both"/>
        <w:rPr>
          <w:rFonts w:ascii="Times New Roman" w:hAnsi="Times New Roman" w:cs="Times New Roman"/>
          <w:b/>
          <w:bCs/>
          <w:i/>
          <w:iCs/>
          <w:color w:val="000000" w:themeColor="text1"/>
        </w:rPr>
      </w:pPr>
      <w:r w:rsidRPr="00662AFD">
        <w:rPr>
          <w:rFonts w:ascii="Times New Roman" w:hAnsi="Times New Roman" w:cs="Times New Roman"/>
          <w:b/>
          <w:bCs/>
          <w:i/>
          <w:iCs/>
          <w:color w:val="000000" w:themeColor="text1"/>
        </w:rPr>
        <w:lastRenderedPageBreak/>
        <w:t xml:space="preserve">Tiekėjas turi užtikrinti, kad per garantinį įrangos naudojimo laikotarpį ir bent 5 metus po garantinio laikotarpio būtų galima įsigyti originalių arba joms lygiaverčių atsarginių dalių. </w:t>
      </w:r>
    </w:p>
    <w:p w14:paraId="501D6392" w14:textId="77777777" w:rsidR="006833AF" w:rsidRDefault="006833AF" w:rsidP="00D704C0">
      <w:pPr>
        <w:ind w:firstLine="567"/>
        <w:jc w:val="both"/>
        <w:rPr>
          <w:rFonts w:ascii="Times New Roman" w:hAnsi="Times New Roman" w:cs="Times New Roman"/>
          <w:color w:val="000000" w:themeColor="text1"/>
        </w:rPr>
      </w:pPr>
    </w:p>
    <w:p w14:paraId="1DA2A249" w14:textId="77777777" w:rsidR="00E90BAA" w:rsidRPr="008D50E6" w:rsidRDefault="00E90BAA" w:rsidP="00D704C0">
      <w:pPr>
        <w:ind w:firstLine="567"/>
        <w:jc w:val="both"/>
        <w:rPr>
          <w:rFonts w:ascii="Times New Roman" w:hAnsi="Times New Roman" w:cs="Times New Roman"/>
          <w:color w:val="000000" w:themeColor="text1"/>
        </w:rPr>
      </w:pPr>
    </w:p>
    <w:p w14:paraId="6ED9B3D7" w14:textId="34CD5425" w:rsidR="006833AF" w:rsidRPr="008D50E6" w:rsidRDefault="006833AF" w:rsidP="00D704C0">
      <w:pPr>
        <w:ind w:firstLine="567"/>
        <w:jc w:val="both"/>
        <w:rPr>
          <w:rFonts w:ascii="Times New Roman" w:hAnsi="Times New Roman" w:cs="Times New Roman"/>
          <w:b/>
          <w:bCs/>
          <w:i/>
          <w:iCs/>
          <w:color w:val="000000" w:themeColor="text1"/>
        </w:rPr>
      </w:pPr>
      <w:r w:rsidRPr="008D50E6">
        <w:rPr>
          <w:rFonts w:ascii="Times New Roman" w:hAnsi="Times New Roman" w:cs="Times New Roman"/>
          <w:b/>
          <w:bCs/>
          <w:i/>
          <w:iCs/>
          <w:color w:val="000000" w:themeColor="text1"/>
        </w:rPr>
        <w:t>Atitiktį reikalavimams įrodantys dokumentai</w:t>
      </w:r>
      <w:r w:rsidR="00662AFD">
        <w:rPr>
          <w:rFonts w:ascii="Times New Roman" w:hAnsi="Times New Roman" w:cs="Times New Roman"/>
          <w:b/>
          <w:bCs/>
          <w:i/>
          <w:iCs/>
          <w:color w:val="000000" w:themeColor="text1"/>
        </w:rPr>
        <w:t xml:space="preserve"> (pateikiami kartu su pasiūlymu)</w:t>
      </w:r>
      <w:r w:rsidRPr="008D50E6">
        <w:rPr>
          <w:rFonts w:ascii="Times New Roman" w:hAnsi="Times New Roman" w:cs="Times New Roman"/>
          <w:b/>
          <w:bCs/>
          <w:i/>
          <w:iCs/>
          <w:color w:val="000000" w:themeColor="text1"/>
        </w:rPr>
        <w:t xml:space="preserve">: </w:t>
      </w:r>
    </w:p>
    <w:p w14:paraId="6C5B2EFD" w14:textId="30D53F75" w:rsidR="006833AF" w:rsidRDefault="006833AF" w:rsidP="00D704C0">
      <w:pPr>
        <w:ind w:firstLine="567"/>
        <w:jc w:val="both"/>
        <w:rPr>
          <w:rFonts w:ascii="Times New Roman" w:hAnsi="Times New Roman" w:cs="Times New Roman"/>
          <w:b/>
          <w:color w:val="000000" w:themeColor="text1"/>
          <w:lang w:val="fr-FR"/>
        </w:rPr>
      </w:pPr>
      <w:r w:rsidRPr="008D50E6">
        <w:rPr>
          <w:rFonts w:ascii="Times New Roman" w:hAnsi="Times New Roman" w:cs="Times New Roman"/>
          <w:color w:val="000000" w:themeColor="text1"/>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w:t>
      </w:r>
    </w:p>
    <w:p w14:paraId="0BF12EB1" w14:textId="77777777" w:rsidR="00F870EE" w:rsidRDefault="00F870EE" w:rsidP="00D704C0">
      <w:pPr>
        <w:ind w:firstLine="567"/>
        <w:jc w:val="both"/>
        <w:rPr>
          <w:rFonts w:ascii="Times New Roman" w:hAnsi="Times New Roman" w:cs="Times New Roman"/>
          <w:b/>
          <w:color w:val="000000" w:themeColor="text1"/>
          <w:lang w:val="fr-FR"/>
        </w:rPr>
      </w:pPr>
    </w:p>
    <w:p w14:paraId="4AB601BE" w14:textId="77777777" w:rsidR="003C623A" w:rsidRDefault="003C623A" w:rsidP="003C623A">
      <w:pPr>
        <w:ind w:left="-567" w:firstLine="567"/>
        <w:jc w:val="center"/>
        <w:rPr>
          <w:rFonts w:ascii="Times New Roman" w:hAnsi="Times New Roman" w:cs="Times New Roman"/>
          <w:b/>
          <w:bCs/>
          <w:color w:val="000000" w:themeColor="text1"/>
        </w:rPr>
      </w:pPr>
      <w:r w:rsidRPr="008D50E6">
        <w:rPr>
          <w:rFonts w:ascii="Times New Roman" w:hAnsi="Times New Roman" w:cs="Times New Roman"/>
          <w:b/>
          <w:bCs/>
          <w:color w:val="000000" w:themeColor="text1"/>
        </w:rPr>
        <w:t>PAPILDOMI REIKALAVIMAI</w:t>
      </w:r>
    </w:p>
    <w:p w14:paraId="62CC99C6" w14:textId="77777777" w:rsidR="003C623A" w:rsidRDefault="003C623A" w:rsidP="003C623A">
      <w:pPr>
        <w:pStyle w:val="ListParagraph"/>
        <w:spacing w:after="0" w:line="240" w:lineRule="auto"/>
        <w:ind w:left="0" w:firstLine="567"/>
        <w:jc w:val="both"/>
        <w:rPr>
          <w:rFonts w:ascii="Times New Roman" w:hAnsi="Times New Roman" w:cs="Times New Roman"/>
          <w:sz w:val="22"/>
          <w:szCs w:val="22"/>
        </w:rPr>
      </w:pPr>
      <w:r w:rsidRPr="008D50E6">
        <w:rPr>
          <w:rFonts w:ascii="Times New Roman" w:hAnsi="Times New Roman" w:cs="Times New Roman"/>
          <w:sz w:val="22"/>
          <w:szCs w:val="22"/>
        </w:rPr>
        <w:t>Sutarties vykdymui  taikomi aplinkos apsaugos kriterijai/reikalavimai:</w:t>
      </w:r>
    </w:p>
    <w:p w14:paraId="5E3428A1" w14:textId="77777777" w:rsidR="003C623A" w:rsidRPr="002A2705" w:rsidRDefault="003C623A" w:rsidP="003235B7">
      <w:pPr>
        <w:pStyle w:val="ListParagraph"/>
        <w:numPr>
          <w:ilvl w:val="0"/>
          <w:numId w:val="5"/>
        </w:numPr>
        <w:tabs>
          <w:tab w:val="left" w:pos="426"/>
          <w:tab w:val="left" w:pos="567"/>
          <w:tab w:val="left" w:pos="851"/>
        </w:tabs>
        <w:suppressAutoHyphens w:val="0"/>
        <w:ind w:left="0" w:firstLine="567"/>
        <w:jc w:val="both"/>
        <w:rPr>
          <w:rFonts w:ascii="Times New Roman" w:hAnsi="Times New Roman" w:cs="Times New Roman"/>
          <w:sz w:val="22"/>
          <w:szCs w:val="22"/>
        </w:rPr>
      </w:pPr>
      <w:r w:rsidRPr="002A2705">
        <w:rPr>
          <w:rFonts w:ascii="Times New Roman" w:hAnsi="Times New Roman" w:cs="Times New Roman"/>
          <w:sz w:val="22"/>
          <w:szCs w:val="22"/>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12079151" w14:textId="77777777" w:rsidR="003C623A" w:rsidRPr="008D50E6" w:rsidRDefault="003C623A" w:rsidP="003235B7">
      <w:pPr>
        <w:pStyle w:val="ListParagraph"/>
        <w:numPr>
          <w:ilvl w:val="0"/>
          <w:numId w:val="5"/>
        </w:numPr>
        <w:tabs>
          <w:tab w:val="left" w:pos="426"/>
          <w:tab w:val="left" w:pos="567"/>
          <w:tab w:val="left" w:pos="851"/>
        </w:tabs>
        <w:suppressAutoHyphens w:val="0"/>
        <w:ind w:left="0" w:firstLine="567"/>
        <w:jc w:val="both"/>
        <w:rPr>
          <w:rFonts w:ascii="Times New Roman" w:hAnsi="Times New Roman" w:cs="Times New Roman"/>
          <w:sz w:val="22"/>
          <w:szCs w:val="22"/>
        </w:rPr>
      </w:pPr>
      <w:bookmarkStart w:id="3" w:name="_Hlk142647099"/>
      <w:r w:rsidRPr="008D50E6">
        <w:rPr>
          <w:rFonts w:ascii="Times New Roman" w:hAnsi="Times New Roman" w:cs="Times New Roman"/>
          <w:sz w:val="22"/>
          <w:szCs w:val="22"/>
        </w:rPr>
        <w:t>Viešojo pirkimo ir sutarties vykdymo metu bendravimas tarp Tiekėjo ir Pirkėjo bus vykdomas tik elektroninėmis   priemonėmis (CVP IS priemonėmis, telefonu, elektroniniu paštu, ar kt.);</w:t>
      </w:r>
    </w:p>
    <w:p w14:paraId="475E8852" w14:textId="77777777" w:rsidR="003C623A" w:rsidRPr="008D50E6" w:rsidRDefault="003C623A" w:rsidP="003235B7">
      <w:pPr>
        <w:pStyle w:val="ListParagraph"/>
        <w:numPr>
          <w:ilvl w:val="0"/>
          <w:numId w:val="5"/>
        </w:numPr>
        <w:tabs>
          <w:tab w:val="left" w:pos="567"/>
          <w:tab w:val="left" w:pos="851"/>
        </w:tabs>
        <w:suppressAutoHyphens w:val="0"/>
        <w:ind w:left="0" w:firstLine="567"/>
        <w:jc w:val="both"/>
        <w:rPr>
          <w:rFonts w:ascii="Times New Roman" w:hAnsi="Times New Roman" w:cs="Times New Roman"/>
          <w:sz w:val="22"/>
          <w:szCs w:val="22"/>
        </w:rPr>
      </w:pPr>
      <w:r>
        <w:rPr>
          <w:rFonts w:ascii="Times New Roman" w:hAnsi="Times New Roman" w:cs="Times New Roman"/>
          <w:sz w:val="22"/>
          <w:szCs w:val="22"/>
        </w:rPr>
        <w:t>V</w:t>
      </w:r>
      <w:r w:rsidRPr="008D50E6">
        <w:rPr>
          <w:rFonts w:ascii="Times New Roman" w:hAnsi="Times New Roman" w:cs="Times New Roman"/>
          <w:sz w:val="22"/>
          <w:szCs w:val="22"/>
        </w:rPr>
        <w:t>isa dokumentacija susijusi su Sutarties vykdymu teikiama Pirkėjui ir Tiekėjui elektorinėmis priemonėmis (elektoriniu paštu ar kt.);</w:t>
      </w:r>
    </w:p>
    <w:p w14:paraId="10A09EF6" w14:textId="77777777" w:rsidR="003C623A" w:rsidRPr="008D50E6" w:rsidRDefault="003C623A" w:rsidP="003235B7">
      <w:pPr>
        <w:pStyle w:val="ListParagraph"/>
        <w:numPr>
          <w:ilvl w:val="0"/>
          <w:numId w:val="5"/>
        </w:numPr>
        <w:tabs>
          <w:tab w:val="left" w:pos="284"/>
          <w:tab w:val="left" w:pos="567"/>
          <w:tab w:val="left" w:pos="851"/>
        </w:tabs>
        <w:suppressAutoHyphens w:val="0"/>
        <w:ind w:left="0"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Pr="008D50E6">
        <w:rPr>
          <w:rFonts w:ascii="Times New Roman" w:hAnsi="Times New Roman" w:cs="Times New Roman"/>
          <w:sz w:val="22"/>
          <w:szCs w:val="22"/>
        </w:rPr>
        <w:t>Sutartis bus pasirašoma tik elektroninėmis priemonėmis (elektroniniu parašu);</w:t>
      </w:r>
    </w:p>
    <w:p w14:paraId="7CFF0FCA" w14:textId="77777777" w:rsidR="003C623A" w:rsidRDefault="003C623A" w:rsidP="003235B7">
      <w:pPr>
        <w:pStyle w:val="ListParagraph"/>
        <w:numPr>
          <w:ilvl w:val="0"/>
          <w:numId w:val="5"/>
        </w:numPr>
        <w:tabs>
          <w:tab w:val="left" w:pos="426"/>
          <w:tab w:val="left" w:pos="567"/>
          <w:tab w:val="left" w:pos="851"/>
        </w:tabs>
        <w:suppressAutoHyphens w:val="0"/>
        <w:ind w:left="0" w:firstLine="567"/>
        <w:jc w:val="both"/>
        <w:rPr>
          <w:rFonts w:ascii="Times New Roman" w:hAnsi="Times New Roman" w:cs="Times New Roman"/>
          <w:sz w:val="22"/>
          <w:szCs w:val="22"/>
        </w:rPr>
      </w:pPr>
      <w:r w:rsidRPr="008D50E6">
        <w:rPr>
          <w:rFonts w:ascii="Times New Roman" w:hAnsi="Times New Roman" w:cs="Times New Roman"/>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3"/>
    </w:p>
    <w:p w14:paraId="600DC313" w14:textId="77777777" w:rsidR="003C623A" w:rsidRPr="008D50E6" w:rsidRDefault="003C623A" w:rsidP="003C623A">
      <w:pPr>
        <w:tabs>
          <w:tab w:val="left" w:pos="426"/>
          <w:tab w:val="left" w:pos="567"/>
          <w:tab w:val="left" w:pos="993"/>
        </w:tabs>
        <w:ind w:left="-567" w:firstLine="567"/>
        <w:jc w:val="both"/>
        <w:rPr>
          <w:rFonts w:ascii="Times New Roman" w:hAnsi="Times New Roman" w:cs="Times New Roman"/>
        </w:rPr>
      </w:pPr>
    </w:p>
    <w:p w14:paraId="54DA031B" w14:textId="77777777" w:rsidR="003C623A" w:rsidRPr="004C355E" w:rsidRDefault="003C623A" w:rsidP="00D704C0">
      <w:pPr>
        <w:ind w:firstLine="567"/>
        <w:jc w:val="both"/>
        <w:rPr>
          <w:rFonts w:ascii="Times New Roman" w:hAnsi="Times New Roman" w:cs="Times New Roman"/>
          <w:b/>
          <w:color w:val="000000" w:themeColor="text1"/>
          <w:lang w:val="fr-FR"/>
        </w:rPr>
      </w:pPr>
    </w:p>
    <w:sectPr w:rsidR="003C623A" w:rsidRPr="004C355E">
      <w:pgSz w:w="12240" w:h="15840"/>
      <w:pgMar w:top="567" w:right="567" w:bottom="568" w:left="1134" w:header="0" w:footer="0" w:gutter="0"/>
      <w:pgNumType w:start="13"/>
      <w:cols w:space="1296"/>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Symbol">
    <w:altName w:val="Calibri"/>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Noto Serif CJK SC">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imSun, 宋体">
    <w:altName w:val="SimSu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962F9"/>
    <w:multiLevelType w:val="hybridMultilevel"/>
    <w:tmpl w:val="BE681D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622A3E9F"/>
    <w:multiLevelType w:val="hybridMultilevel"/>
    <w:tmpl w:val="55CABA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4" w15:restartNumberingAfterBreak="0">
    <w:nsid w:val="709267FA"/>
    <w:multiLevelType w:val="hybridMultilevel"/>
    <w:tmpl w:val="61B4C5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8712072">
    <w:abstractNumId w:val="3"/>
  </w:num>
  <w:num w:numId="2" w16cid:durableId="2084405170">
    <w:abstractNumId w:val="2"/>
  </w:num>
  <w:num w:numId="3" w16cid:durableId="1438216192">
    <w:abstractNumId w:val="0"/>
  </w:num>
  <w:num w:numId="4" w16cid:durableId="1484664400">
    <w:abstractNumId w:val="4"/>
  </w:num>
  <w:num w:numId="5" w16cid:durableId="4451516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58"/>
    <w:rsid w:val="000016B3"/>
    <w:rsid w:val="00017858"/>
    <w:rsid w:val="00022AFA"/>
    <w:rsid w:val="0003701E"/>
    <w:rsid w:val="00050F74"/>
    <w:rsid w:val="00052F96"/>
    <w:rsid w:val="0005773E"/>
    <w:rsid w:val="00061547"/>
    <w:rsid w:val="00081CB4"/>
    <w:rsid w:val="00084D6D"/>
    <w:rsid w:val="00092475"/>
    <w:rsid w:val="000977B3"/>
    <w:rsid w:val="000B043A"/>
    <w:rsid w:val="000B130B"/>
    <w:rsid w:val="000E014E"/>
    <w:rsid w:val="000E1BBD"/>
    <w:rsid w:val="000F4FA0"/>
    <w:rsid w:val="000F5A1C"/>
    <w:rsid w:val="000F7140"/>
    <w:rsid w:val="000F7663"/>
    <w:rsid w:val="00116068"/>
    <w:rsid w:val="00145981"/>
    <w:rsid w:val="00166FEB"/>
    <w:rsid w:val="0018485C"/>
    <w:rsid w:val="001942EA"/>
    <w:rsid w:val="00195FE7"/>
    <w:rsid w:val="001960AE"/>
    <w:rsid w:val="001A232E"/>
    <w:rsid w:val="001A2814"/>
    <w:rsid w:val="001B36DA"/>
    <w:rsid w:val="001D0B67"/>
    <w:rsid w:val="001D5268"/>
    <w:rsid w:val="001E7299"/>
    <w:rsid w:val="0020660B"/>
    <w:rsid w:val="00221F09"/>
    <w:rsid w:val="00222EA1"/>
    <w:rsid w:val="00254A3C"/>
    <w:rsid w:val="00270C9A"/>
    <w:rsid w:val="00273ED5"/>
    <w:rsid w:val="00282985"/>
    <w:rsid w:val="002B211C"/>
    <w:rsid w:val="003006B1"/>
    <w:rsid w:val="00301FD8"/>
    <w:rsid w:val="003140A8"/>
    <w:rsid w:val="00314259"/>
    <w:rsid w:val="003235B7"/>
    <w:rsid w:val="0034001A"/>
    <w:rsid w:val="00342527"/>
    <w:rsid w:val="00342FE2"/>
    <w:rsid w:val="00360D09"/>
    <w:rsid w:val="003703F3"/>
    <w:rsid w:val="003743F8"/>
    <w:rsid w:val="003853AD"/>
    <w:rsid w:val="00393689"/>
    <w:rsid w:val="00397079"/>
    <w:rsid w:val="003A2F7A"/>
    <w:rsid w:val="003C623A"/>
    <w:rsid w:val="003D0F43"/>
    <w:rsid w:val="004067D2"/>
    <w:rsid w:val="00441A50"/>
    <w:rsid w:val="0045563A"/>
    <w:rsid w:val="00481269"/>
    <w:rsid w:val="004818EF"/>
    <w:rsid w:val="00486EDF"/>
    <w:rsid w:val="00496E10"/>
    <w:rsid w:val="004A2C50"/>
    <w:rsid w:val="004A2E04"/>
    <w:rsid w:val="004A4B17"/>
    <w:rsid w:val="004A5BED"/>
    <w:rsid w:val="004B60F2"/>
    <w:rsid w:val="004C09A7"/>
    <w:rsid w:val="004C3ABB"/>
    <w:rsid w:val="004C76FD"/>
    <w:rsid w:val="004D4479"/>
    <w:rsid w:val="004E0779"/>
    <w:rsid w:val="004F2F0B"/>
    <w:rsid w:val="0053571D"/>
    <w:rsid w:val="00540AD2"/>
    <w:rsid w:val="005448B7"/>
    <w:rsid w:val="005626FC"/>
    <w:rsid w:val="005710A1"/>
    <w:rsid w:val="005722F5"/>
    <w:rsid w:val="0057461C"/>
    <w:rsid w:val="0058651A"/>
    <w:rsid w:val="00586A3D"/>
    <w:rsid w:val="005A19C6"/>
    <w:rsid w:val="005A3D20"/>
    <w:rsid w:val="005A4EC0"/>
    <w:rsid w:val="005A7063"/>
    <w:rsid w:val="005B191B"/>
    <w:rsid w:val="005D028C"/>
    <w:rsid w:val="005F18EF"/>
    <w:rsid w:val="005F72C5"/>
    <w:rsid w:val="00603DBC"/>
    <w:rsid w:val="00603FD0"/>
    <w:rsid w:val="00606FDD"/>
    <w:rsid w:val="0062765E"/>
    <w:rsid w:val="00644660"/>
    <w:rsid w:val="006555F5"/>
    <w:rsid w:val="00662AFD"/>
    <w:rsid w:val="006750F3"/>
    <w:rsid w:val="00677032"/>
    <w:rsid w:val="006833AF"/>
    <w:rsid w:val="0068678F"/>
    <w:rsid w:val="00692D78"/>
    <w:rsid w:val="006A2F1F"/>
    <w:rsid w:val="006B5CFC"/>
    <w:rsid w:val="006C0B93"/>
    <w:rsid w:val="006C4F31"/>
    <w:rsid w:val="006D7309"/>
    <w:rsid w:val="006E5787"/>
    <w:rsid w:val="006F7002"/>
    <w:rsid w:val="00700DB6"/>
    <w:rsid w:val="00707F12"/>
    <w:rsid w:val="007214F7"/>
    <w:rsid w:val="00722197"/>
    <w:rsid w:val="007277C5"/>
    <w:rsid w:val="00742A2E"/>
    <w:rsid w:val="00750ED4"/>
    <w:rsid w:val="00757679"/>
    <w:rsid w:val="007819EA"/>
    <w:rsid w:val="00790846"/>
    <w:rsid w:val="007C1CD8"/>
    <w:rsid w:val="007C5247"/>
    <w:rsid w:val="007D1B2C"/>
    <w:rsid w:val="007E1178"/>
    <w:rsid w:val="007E599A"/>
    <w:rsid w:val="007E6DDA"/>
    <w:rsid w:val="008001FD"/>
    <w:rsid w:val="0080539E"/>
    <w:rsid w:val="00807B98"/>
    <w:rsid w:val="008126CD"/>
    <w:rsid w:val="00852124"/>
    <w:rsid w:val="00863327"/>
    <w:rsid w:val="008827D9"/>
    <w:rsid w:val="00885BF8"/>
    <w:rsid w:val="00885EAF"/>
    <w:rsid w:val="008B22D2"/>
    <w:rsid w:val="008B5ACD"/>
    <w:rsid w:val="008C2228"/>
    <w:rsid w:val="008C26DA"/>
    <w:rsid w:val="008D1BF2"/>
    <w:rsid w:val="008E6688"/>
    <w:rsid w:val="008F08CD"/>
    <w:rsid w:val="008F25D9"/>
    <w:rsid w:val="0091196E"/>
    <w:rsid w:val="00930B8C"/>
    <w:rsid w:val="0094623A"/>
    <w:rsid w:val="00946F47"/>
    <w:rsid w:val="00955E06"/>
    <w:rsid w:val="009573A1"/>
    <w:rsid w:val="009606DF"/>
    <w:rsid w:val="009766AF"/>
    <w:rsid w:val="00994D96"/>
    <w:rsid w:val="009A246A"/>
    <w:rsid w:val="009B2B7B"/>
    <w:rsid w:val="009B410B"/>
    <w:rsid w:val="009D24A7"/>
    <w:rsid w:val="009E2E5A"/>
    <w:rsid w:val="009E3FD3"/>
    <w:rsid w:val="00A010FA"/>
    <w:rsid w:val="00A01A5A"/>
    <w:rsid w:val="00A13EBD"/>
    <w:rsid w:val="00A21265"/>
    <w:rsid w:val="00A350F6"/>
    <w:rsid w:val="00A35F77"/>
    <w:rsid w:val="00A442C6"/>
    <w:rsid w:val="00A57B0F"/>
    <w:rsid w:val="00A6649A"/>
    <w:rsid w:val="00A812B6"/>
    <w:rsid w:val="00A81755"/>
    <w:rsid w:val="00A870DE"/>
    <w:rsid w:val="00AA1003"/>
    <w:rsid w:val="00AA3C01"/>
    <w:rsid w:val="00AB4170"/>
    <w:rsid w:val="00AB52E6"/>
    <w:rsid w:val="00AF3EF1"/>
    <w:rsid w:val="00AF7304"/>
    <w:rsid w:val="00B06419"/>
    <w:rsid w:val="00B14D07"/>
    <w:rsid w:val="00B24E09"/>
    <w:rsid w:val="00B310BE"/>
    <w:rsid w:val="00B545BE"/>
    <w:rsid w:val="00B849D3"/>
    <w:rsid w:val="00BB7200"/>
    <w:rsid w:val="00BC60C9"/>
    <w:rsid w:val="00BD22CF"/>
    <w:rsid w:val="00BD48C9"/>
    <w:rsid w:val="00BF6980"/>
    <w:rsid w:val="00C100B1"/>
    <w:rsid w:val="00C14284"/>
    <w:rsid w:val="00C3044F"/>
    <w:rsid w:val="00C35C14"/>
    <w:rsid w:val="00C468E9"/>
    <w:rsid w:val="00C9591C"/>
    <w:rsid w:val="00CA3D0B"/>
    <w:rsid w:val="00CB5296"/>
    <w:rsid w:val="00CB78D2"/>
    <w:rsid w:val="00CC6661"/>
    <w:rsid w:val="00CC7E24"/>
    <w:rsid w:val="00CD1FB2"/>
    <w:rsid w:val="00CD3EF6"/>
    <w:rsid w:val="00CD6D43"/>
    <w:rsid w:val="00CD6F57"/>
    <w:rsid w:val="00CE1AD1"/>
    <w:rsid w:val="00CE6C62"/>
    <w:rsid w:val="00D16914"/>
    <w:rsid w:val="00D21DF5"/>
    <w:rsid w:val="00D226B1"/>
    <w:rsid w:val="00D245A5"/>
    <w:rsid w:val="00D27609"/>
    <w:rsid w:val="00D4350B"/>
    <w:rsid w:val="00D5274E"/>
    <w:rsid w:val="00D54298"/>
    <w:rsid w:val="00D60248"/>
    <w:rsid w:val="00D63191"/>
    <w:rsid w:val="00D66206"/>
    <w:rsid w:val="00D67E13"/>
    <w:rsid w:val="00D704C0"/>
    <w:rsid w:val="00D71F58"/>
    <w:rsid w:val="00D7631D"/>
    <w:rsid w:val="00D85A9C"/>
    <w:rsid w:val="00D86EED"/>
    <w:rsid w:val="00DA0C57"/>
    <w:rsid w:val="00DB2D31"/>
    <w:rsid w:val="00DF1724"/>
    <w:rsid w:val="00DF1B1E"/>
    <w:rsid w:val="00DF5333"/>
    <w:rsid w:val="00E15363"/>
    <w:rsid w:val="00E15CE7"/>
    <w:rsid w:val="00E21201"/>
    <w:rsid w:val="00E314B1"/>
    <w:rsid w:val="00E37DA5"/>
    <w:rsid w:val="00E6077D"/>
    <w:rsid w:val="00E63202"/>
    <w:rsid w:val="00E75925"/>
    <w:rsid w:val="00E76F50"/>
    <w:rsid w:val="00E90BAA"/>
    <w:rsid w:val="00EA10A3"/>
    <w:rsid w:val="00EA6D34"/>
    <w:rsid w:val="00EC26D1"/>
    <w:rsid w:val="00EC4A4F"/>
    <w:rsid w:val="00EF3826"/>
    <w:rsid w:val="00EF5402"/>
    <w:rsid w:val="00F11E63"/>
    <w:rsid w:val="00F170E3"/>
    <w:rsid w:val="00F22075"/>
    <w:rsid w:val="00F37A54"/>
    <w:rsid w:val="00F47DA9"/>
    <w:rsid w:val="00F5233A"/>
    <w:rsid w:val="00F54EA1"/>
    <w:rsid w:val="00F56DEA"/>
    <w:rsid w:val="00F57443"/>
    <w:rsid w:val="00F615DE"/>
    <w:rsid w:val="00F656B7"/>
    <w:rsid w:val="00F7105B"/>
    <w:rsid w:val="00F76D64"/>
    <w:rsid w:val="00F870EE"/>
    <w:rsid w:val="00F87C4E"/>
    <w:rsid w:val="00F9137F"/>
    <w:rsid w:val="00F92A33"/>
    <w:rsid w:val="00F95135"/>
    <w:rsid w:val="00FC2622"/>
    <w:rsid w:val="00FF4CE3"/>
    <w:rsid w:val="00FF684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589A"/>
  <w15:docId w15:val="{FE2E14D7-E8D0-4B2E-A7E5-ECB9394C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705B83"/>
  </w:style>
  <w:style w:type="character" w:customStyle="1" w:styleId="FooterChar">
    <w:name w:val="Footer Char"/>
    <w:basedOn w:val="DefaultParagraphFont"/>
    <w:link w:val="Footer"/>
    <w:uiPriority w:val="99"/>
    <w:qFormat/>
    <w:rsid w:val="00705B83"/>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034558"/>
    <w:rPr>
      <w:rFonts w:eastAsiaTheme="minorEastAsia"/>
      <w:sz w:val="21"/>
      <w:szCs w:val="21"/>
    </w:rPr>
  </w:style>
  <w:style w:type="character" w:customStyle="1" w:styleId="CommentTextChar">
    <w:name w:val="Comment Text Char"/>
    <w:basedOn w:val="DefaultParagraphFont"/>
    <w:link w:val="CommentText"/>
    <w:uiPriority w:val="99"/>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CommentSubjectChar">
    <w:name w:val="Comment Subject Char"/>
    <w:basedOn w:val="CommentTextChar"/>
    <w:link w:val="CommentSubject"/>
    <w:uiPriority w:val="99"/>
    <w:semiHidden/>
    <w:qFormat/>
    <w:rsid w:val="003B3879"/>
    <w:rPr>
      <w:b/>
      <w:bCs/>
      <w:sz w:val="20"/>
      <w:szCs w:val="20"/>
    </w:rPr>
  </w:style>
  <w:style w:type="character" w:customStyle="1" w:styleId="Bullets">
    <w:name w:val="Bullets"/>
    <w:qFormat/>
    <w:rPr>
      <w:rFonts w:ascii="OpenSymbol" w:eastAsia="OpenSymbol" w:hAnsi="OpenSymbol" w:cs="OpenSymbol"/>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ascii="Calibri" w:hAnsi="Calibri" w:cs="FreeSans"/>
    </w:rPr>
  </w:style>
  <w:style w:type="paragraph" w:styleId="Caption">
    <w:name w:val="caption"/>
    <w:basedOn w:val="Normal"/>
    <w:qFormat/>
    <w:pPr>
      <w:suppressLineNumbers/>
      <w:spacing w:before="120" w:after="120"/>
    </w:pPr>
    <w:rPr>
      <w:rFonts w:ascii="Calibri" w:hAnsi="Calibri" w:cs="FreeSans"/>
      <w:i/>
      <w:iCs/>
      <w:sz w:val="24"/>
      <w:szCs w:val="24"/>
    </w:rPr>
  </w:style>
  <w:style w:type="paragraph" w:customStyle="1" w:styleId="Index">
    <w:name w:val="Index"/>
    <w:basedOn w:val="Normal"/>
    <w:qFormat/>
    <w:pPr>
      <w:suppressLineNumbers/>
    </w:pPr>
    <w:rPr>
      <w:rFonts w:ascii="Calibri" w:hAnsi="Calibri" w:cs="Free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34558"/>
    <w:pPr>
      <w:spacing w:line="276" w:lineRule="auto"/>
      <w:ind w:left="720"/>
      <w:contextualSpacing/>
    </w:pPr>
    <w:rPr>
      <w:rFonts w:eastAsiaTheme="minorEastAsia"/>
      <w:sz w:val="21"/>
      <w:szCs w:val="21"/>
    </w:rPr>
  </w:style>
  <w:style w:type="paragraph" w:customStyle="1" w:styleId="TableContents">
    <w:name w:val="Table Contents"/>
    <w:basedOn w:val="Normal"/>
    <w:qFormat/>
    <w:rsid w:val="007D379A"/>
    <w:pPr>
      <w:widowControl w:val="0"/>
      <w:suppressLineNumbers/>
      <w:spacing w:after="0" w:line="240" w:lineRule="auto"/>
    </w:pPr>
    <w:rPr>
      <w:rFonts w:ascii="Calibri" w:eastAsia="Noto Serif CJK SC" w:hAnsi="Calibri" w:cs="FreeSans"/>
      <w:kern w:val="2"/>
      <w:sz w:val="24"/>
      <w:szCs w:val="24"/>
      <w:lang w:val="en-US" w:eastAsia="zh-CN" w:bidi="hi-IN"/>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3B3879"/>
    <w:rPr>
      <w:b/>
      <w:bCs/>
    </w:rPr>
  </w:style>
  <w:style w:type="paragraph" w:customStyle="1" w:styleId="Comment">
    <w:name w:val="Comment"/>
    <w:basedOn w:val="Normal"/>
    <w:qFormat/>
    <w:rPr>
      <w:sz w:val="20"/>
      <w:szCs w:val="20"/>
    </w:rPr>
  </w:style>
  <w:style w:type="paragraph" w:styleId="Revision">
    <w:name w:val="Revision"/>
    <w:uiPriority w:val="99"/>
    <w:semiHidden/>
    <w:qFormat/>
    <w:rsid w:val="007C6A6C"/>
    <w:pPr>
      <w:suppressAutoHyphens w:val="0"/>
    </w:pPr>
  </w:style>
  <w:style w:type="table" w:styleId="TableGrid">
    <w:name w:val="Table Grid"/>
    <w:basedOn w:val="TableNormal"/>
    <w:uiPriority w:val="39"/>
    <w:rsid w:val="00034558"/>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26D1"/>
    <w:pPr>
      <w:suppressAutoHyphens w:val="0"/>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F37A54"/>
    <w:rPr>
      <w:color w:val="0563C1" w:themeColor="hyperlink"/>
      <w:u w:val="single"/>
    </w:rPr>
  </w:style>
  <w:style w:type="character" w:styleId="UnresolvedMention">
    <w:name w:val="Unresolved Mention"/>
    <w:basedOn w:val="DefaultParagraphFont"/>
    <w:uiPriority w:val="99"/>
    <w:semiHidden/>
    <w:unhideWhenUsed/>
    <w:rsid w:val="00F37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4FB97-AFFB-4A35-9AF8-767DC9AB9B35}">
  <ds:schemaRefs>
    <ds:schemaRef ds:uri="http://schemas.openxmlformats.org/officeDocument/2006/bibliography"/>
  </ds:schemaRefs>
</ds:datastoreItem>
</file>

<file path=customXml/itemProps2.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3.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3067</TotalTime>
  <Pages>5</Pages>
  <Words>8592</Words>
  <Characters>4898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dc:description/>
  <cp:lastModifiedBy>Renata Aukštikalnienė</cp:lastModifiedBy>
  <cp:revision>729</cp:revision>
  <cp:lastPrinted>2026-02-20T08:09:00Z</cp:lastPrinted>
  <dcterms:created xsi:type="dcterms:W3CDTF">2025-05-12T11:22:00Z</dcterms:created>
  <dcterms:modified xsi:type="dcterms:W3CDTF">2026-04-22T20:30:00Z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y fmtid="{D5CDD505-2E9C-101B-9397-08002B2CF9AE}" pid="3" name="GrammarlyDocumentId">
    <vt:lpwstr>2ae81678-a115-4217-aa52-7de6ca607461</vt:lpwstr>
  </property>
</Properties>
</file>