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219E6046" w14:textId="67AF5685" w:rsidR="00C93D59" w:rsidRPr="007C438E" w:rsidRDefault="00C93D59" w:rsidP="00D37ABA">
          <w:pPr>
            <w:spacing w:after="0"/>
            <w:ind w:firstLine="6663"/>
            <w:contextualSpacing/>
            <w:rPr>
              <w:rFonts w:ascii="Arial" w:hAnsi="Arial" w:cs="Arial"/>
              <w:sz w:val="24"/>
              <w:szCs w:val="24"/>
            </w:rPr>
          </w:pP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11DA85E7" w:rsidR="00C93D59" w:rsidRPr="007C438E" w:rsidRDefault="00490C24" w:rsidP="00C93D59">
          <w:pPr>
            <w:pStyle w:val="Pavadinimas"/>
            <w:spacing w:line="276" w:lineRule="auto"/>
            <w:ind w:right="-176"/>
            <w:jc w:val="center"/>
            <w:rPr>
              <w:rFonts w:ascii="Arial" w:hAnsi="Arial" w:cs="Arial"/>
              <w:b/>
              <w:bCs/>
              <w:sz w:val="24"/>
              <w:szCs w:val="24"/>
              <w:shd w:val="clear" w:color="auto" w:fill="FFFFFF"/>
            </w:rPr>
          </w:pPr>
          <w:r>
            <w:rPr>
              <w:rFonts w:ascii="Arial" w:hAnsi="Arial" w:cs="Arial"/>
              <w:b/>
              <w:bCs/>
              <w:sz w:val="24"/>
              <w:szCs w:val="24"/>
              <w:shd w:val="clear" w:color="auto" w:fill="FFFFFF"/>
            </w:rPr>
            <w:t>JURBARKO RAJONO PIRMINĖS SVEIKATOS PRIEŽIŪROS CENTRAS</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C2AE8FE" w:rsidR="00C93D59" w:rsidRPr="003D7C5B" w:rsidRDefault="008615F6" w:rsidP="00C93D59">
          <w:pPr>
            <w:suppressAutoHyphens/>
            <w:spacing w:after="0" w:line="240" w:lineRule="auto"/>
            <w:jc w:val="center"/>
            <w:rPr>
              <w:rFonts w:ascii="Arial" w:hAnsi="Arial" w:cs="Arial"/>
              <w:b/>
              <w:caps/>
              <w:sz w:val="24"/>
              <w:szCs w:val="24"/>
            </w:rPr>
          </w:pPr>
          <w:bookmarkStart w:id="0" w:name="_Hlk202884224"/>
          <w:bookmarkStart w:id="1" w:name="_Hlk171330851"/>
          <w:r w:rsidRPr="00A946EA">
            <w:rPr>
              <w:rFonts w:ascii="Arial" w:hAnsi="Arial" w:cs="Arial"/>
              <w:b/>
              <w:bCs/>
              <w:color w:val="000000" w:themeColor="text1"/>
              <w:sz w:val="24"/>
              <w:szCs w:val="24"/>
              <w:shd w:val="clear" w:color="auto" w:fill="FFFFFF"/>
            </w:rPr>
            <w:t>„</w:t>
          </w:r>
          <w:bookmarkEnd w:id="0"/>
          <w:r w:rsidR="00186AC1">
            <w:rPr>
              <w:rFonts w:ascii="Arial" w:hAnsi="Arial" w:cs="Arial"/>
              <w:b/>
              <w:sz w:val="24"/>
              <w:szCs w:val="24"/>
            </w:rPr>
            <w:t>MEDICININĖ</w:t>
          </w:r>
          <w:r w:rsidR="00831487">
            <w:rPr>
              <w:rFonts w:ascii="Arial" w:hAnsi="Arial" w:cs="Arial"/>
              <w:b/>
              <w:sz w:val="24"/>
              <w:szCs w:val="24"/>
            </w:rPr>
            <w:t xml:space="preserve"> ĮRANGA</w:t>
          </w:r>
          <w:r w:rsidRPr="003D7C5B">
            <w:rPr>
              <w:rFonts w:ascii="Arial" w:hAnsi="Arial" w:cs="Arial"/>
              <w:b/>
              <w:sz w:val="24"/>
              <w:szCs w:val="24"/>
            </w:rPr>
            <w:t>“</w:t>
          </w:r>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331DF65A" w14:textId="69A2DD6C" w:rsidR="001D3904" w:rsidRPr="00960228" w:rsidRDefault="00831487" w:rsidP="001D3904">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VŠĮ Jurbarko rajono pirminės sveikatos priežiūros centras</w:t>
      </w:r>
      <w:r w:rsidR="00053CA2" w:rsidRPr="00960228">
        <w:rPr>
          <w:rFonts w:ascii="Arial" w:hAnsi="Arial" w:cs="Arial"/>
          <w:sz w:val="24"/>
          <w:szCs w:val="24"/>
        </w:rPr>
        <w:t xml:space="preserve"> </w:t>
      </w:r>
      <w:r w:rsidR="00C93D59" w:rsidRPr="00960228">
        <w:rPr>
          <w:rFonts w:ascii="Arial" w:hAnsi="Arial" w:cs="Arial"/>
          <w:sz w:val="24"/>
          <w:szCs w:val="24"/>
        </w:rPr>
        <w:t>(toliau –perkančioji organizacija) vykdo mažos vertės viešąjį pirkimą skelbiamos apklausos būdu (toliau – Pirkimas)</w:t>
      </w:r>
      <w:r w:rsidR="00C93D59" w:rsidRPr="00960228">
        <w:rPr>
          <w:rFonts w:ascii="Arial" w:eastAsia="Calibri" w:hAnsi="Arial" w:cs="Arial"/>
          <w:sz w:val="24"/>
          <w:szCs w:val="24"/>
        </w:rPr>
        <w:t>.</w:t>
      </w:r>
    </w:p>
    <w:p w14:paraId="12C39C7D" w14:textId="77777777" w:rsidR="00C93D59" w:rsidRPr="00960228"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805DB47" w14:textId="3C568B08" w:rsidR="00C93D59" w:rsidRPr="00740EFF" w:rsidRDefault="0031539C" w:rsidP="00740EFF">
      <w:pPr>
        <w:pStyle w:val="Sraopastraipa"/>
        <w:numPr>
          <w:ilvl w:val="1"/>
          <w:numId w:val="1"/>
        </w:numPr>
        <w:ind w:left="0" w:firstLine="567"/>
        <w:jc w:val="both"/>
        <w:rPr>
          <w:rFonts w:ascii="Arial" w:hAnsi="Arial" w:cs="Arial"/>
          <w:sz w:val="24"/>
          <w:szCs w:val="24"/>
        </w:rPr>
      </w:pPr>
      <w:bookmarkStart w:id="4" w:name="_Hlk202945866"/>
      <w:r w:rsidRPr="004A6D97">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 4.4.4.4 papunkči</w:t>
      </w:r>
      <w:r w:rsidR="0078119A">
        <w:rPr>
          <w:rFonts w:ascii="Arial" w:hAnsi="Arial" w:cs="Arial"/>
          <w:sz w:val="24"/>
          <w:szCs w:val="24"/>
        </w:rPr>
        <w:t>u.</w:t>
      </w:r>
      <w:r w:rsidRPr="004A6D97">
        <w:rPr>
          <w:rFonts w:ascii="Arial" w:hAnsi="Arial" w:cs="Arial"/>
          <w:sz w:val="24"/>
          <w:szCs w:val="24"/>
        </w:rPr>
        <w:t xml:space="preserve"> </w:t>
      </w:r>
      <w:bookmarkEnd w:id="4"/>
      <w:r w:rsidRPr="004A6D97">
        <w:rPr>
          <w:rFonts w:ascii="Arial" w:hAnsi="Arial" w:cs="Arial"/>
          <w:sz w:val="24"/>
          <w:szCs w:val="24"/>
        </w:rPr>
        <w:t xml:space="preserve">Aplinkos apsaugos kriterijai nustatyti </w:t>
      </w:r>
      <w:r w:rsidRPr="0031539C">
        <w:rPr>
          <w:rFonts w:ascii="Arial" w:hAnsi="Arial" w:cs="Arial"/>
          <w:sz w:val="24"/>
          <w:szCs w:val="24"/>
        </w:rPr>
        <w:t xml:space="preserve">specialiųjų </w:t>
      </w:r>
      <w:r w:rsidR="0078119A">
        <w:rPr>
          <w:rFonts w:ascii="Arial" w:hAnsi="Arial" w:cs="Arial"/>
          <w:sz w:val="24"/>
          <w:szCs w:val="24"/>
        </w:rPr>
        <w:t xml:space="preserve">pirkimo </w:t>
      </w:r>
      <w:r w:rsidRPr="0031539C">
        <w:rPr>
          <w:rFonts w:ascii="Arial" w:hAnsi="Arial" w:cs="Arial"/>
          <w:sz w:val="24"/>
          <w:szCs w:val="24"/>
        </w:rPr>
        <w:t xml:space="preserve">sąlygų </w:t>
      </w:r>
      <w:r w:rsidR="00D669DC">
        <w:rPr>
          <w:rFonts w:ascii="Arial" w:hAnsi="Arial" w:cs="Arial"/>
          <w:sz w:val="24"/>
          <w:szCs w:val="24"/>
        </w:rPr>
        <w:t>8</w:t>
      </w:r>
      <w:r w:rsidRPr="0031539C">
        <w:rPr>
          <w:rFonts w:ascii="Arial" w:hAnsi="Arial" w:cs="Arial"/>
          <w:sz w:val="24"/>
          <w:szCs w:val="24"/>
        </w:rPr>
        <w:t xml:space="preserve"> priede „Sutarties projektas“.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468397D0" w14:textId="4FBA34EC" w:rsidR="003E5DCA" w:rsidRPr="0078119A" w:rsidRDefault="00C93D59" w:rsidP="0078119A">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285EB04B" w14:textId="5A823758" w:rsidR="00C93D59" w:rsidRDefault="003E5DCA" w:rsidP="003E5DCA">
      <w:pPr>
        <w:pStyle w:val="Sraopastraipa"/>
        <w:tabs>
          <w:tab w:val="left" w:pos="1134"/>
          <w:tab w:val="left" w:pos="1418"/>
        </w:tabs>
        <w:spacing w:after="0"/>
        <w:ind w:left="0" w:firstLine="567"/>
        <w:jc w:val="both"/>
        <w:rPr>
          <w:rFonts w:ascii="Arial" w:eastAsia="Times New Roman" w:hAnsi="Arial" w:cs="Arial"/>
          <w:color w:val="0000FF"/>
          <w:sz w:val="24"/>
          <w:szCs w:val="24"/>
          <w:u w:val="single"/>
          <w:lang w:eastAsia="lt-LT"/>
        </w:rPr>
      </w:pPr>
      <w:r w:rsidRPr="002A36D3">
        <w:rPr>
          <w:rFonts w:ascii="Arial" w:hAnsi="Arial" w:cs="Arial"/>
          <w:sz w:val="24"/>
          <w:szCs w:val="24"/>
        </w:rPr>
        <w:t xml:space="preserve">1.8.2. </w:t>
      </w:r>
      <w:r w:rsidR="0078119A">
        <w:rPr>
          <w:rFonts w:ascii="Arial" w:hAnsi="Arial" w:cs="Arial"/>
          <w:sz w:val="24"/>
          <w:szCs w:val="24"/>
        </w:rPr>
        <w:t xml:space="preserve">Pirkimo objekto ir </w:t>
      </w:r>
      <w:r w:rsidRPr="002A36D3">
        <w:rPr>
          <w:rFonts w:ascii="Arial" w:eastAsia="Calibri" w:hAnsi="Arial" w:cs="Arial"/>
          <w:sz w:val="24"/>
          <w:szCs w:val="24"/>
          <w:lang w:eastAsia="lt-LT"/>
        </w:rPr>
        <w:t>viešųjų pirkimų klausimais:</w:t>
      </w:r>
      <w:r w:rsidR="0078119A">
        <w:rPr>
          <w:rFonts w:ascii="Arial" w:eastAsia="Calibri" w:hAnsi="Arial" w:cs="Arial"/>
          <w:sz w:val="24"/>
          <w:szCs w:val="24"/>
          <w:shd w:val="clear" w:color="auto" w:fill="FFFFFF"/>
        </w:rPr>
        <w:t xml:space="preserve"> Ernesta Pocevičienė</w:t>
      </w:r>
      <w:r w:rsidR="00C93D59" w:rsidRPr="002A36D3">
        <w:rPr>
          <w:rFonts w:ascii="Arial" w:hAnsi="Arial" w:cs="Arial"/>
          <w:sz w:val="24"/>
          <w:szCs w:val="24"/>
        </w:rPr>
        <w:t xml:space="preserve">, </w:t>
      </w:r>
      <w:r w:rsidR="0078119A">
        <w:rPr>
          <w:rFonts w:ascii="Arial" w:hAnsi="Arial" w:cs="Arial"/>
          <w:sz w:val="24"/>
          <w:szCs w:val="24"/>
        </w:rPr>
        <w:t>VŠĮ Jurbarko rajono pirminės sveikatos priežiūros centro</w:t>
      </w:r>
      <w:r w:rsidR="00C93D59" w:rsidRPr="002A36D3">
        <w:rPr>
          <w:rFonts w:ascii="Arial" w:hAnsi="Arial" w:cs="Arial"/>
          <w:sz w:val="24"/>
          <w:szCs w:val="24"/>
        </w:rPr>
        <w:t xml:space="preserve"> </w:t>
      </w:r>
      <w:r w:rsidR="0078119A">
        <w:rPr>
          <w:rFonts w:ascii="Arial" w:hAnsi="Arial" w:cs="Arial"/>
          <w:sz w:val="24"/>
          <w:szCs w:val="24"/>
        </w:rPr>
        <w:t>v</w:t>
      </w:r>
      <w:r w:rsidR="00C93D59" w:rsidRPr="002A36D3">
        <w:rPr>
          <w:rFonts w:ascii="Arial" w:hAnsi="Arial" w:cs="Arial"/>
          <w:sz w:val="24"/>
          <w:szCs w:val="24"/>
        </w:rPr>
        <w:t>iešųjų pirkimų specialistė, tel. +</w:t>
      </w:r>
      <w:r w:rsidR="009D5483" w:rsidRPr="002A36D3">
        <w:rPr>
          <w:rFonts w:ascii="Arial" w:hAnsi="Arial" w:cs="Arial"/>
          <w:sz w:val="24"/>
          <w:szCs w:val="24"/>
        </w:rPr>
        <w:t>370</w:t>
      </w:r>
      <w:r w:rsidR="0078119A">
        <w:rPr>
          <w:rFonts w:ascii="Arial" w:hAnsi="Arial" w:cs="Arial"/>
          <w:sz w:val="24"/>
          <w:szCs w:val="24"/>
        </w:rPr>
        <w:t> 643 32240</w:t>
      </w:r>
      <w:r w:rsidR="00C93D59" w:rsidRPr="002A36D3">
        <w:rPr>
          <w:rFonts w:ascii="Arial" w:hAnsi="Arial" w:cs="Arial"/>
          <w:sz w:val="24"/>
          <w:szCs w:val="24"/>
        </w:rPr>
        <w:t>, el. p</w:t>
      </w:r>
      <w:r w:rsidR="009D5483" w:rsidRPr="0078119A">
        <w:rPr>
          <w:rFonts w:ascii="Arial" w:hAnsi="Arial" w:cs="Arial"/>
          <w:sz w:val="24"/>
          <w:szCs w:val="24"/>
        </w:rPr>
        <w:t xml:space="preserve">. </w:t>
      </w:r>
      <w:hyperlink r:id="rId8" w:history="1">
        <w:r w:rsidR="0078119A" w:rsidRPr="0078119A">
          <w:rPr>
            <w:rStyle w:val="Hipersaitas"/>
            <w:rFonts w:ascii="Arial" w:eastAsia="Times New Roman" w:hAnsi="Arial" w:cs="Arial"/>
            <w:sz w:val="24"/>
            <w:szCs w:val="24"/>
            <w:lang w:eastAsia="lt-LT"/>
          </w:rPr>
          <w:t>vp@jurbarkopspc.lt</w:t>
        </w:r>
      </w:hyperlink>
      <w:r w:rsidR="0078119A">
        <w:rPr>
          <w:rFonts w:ascii="Arial" w:eastAsia="Times New Roman" w:hAnsi="Arial" w:cs="Arial"/>
          <w:sz w:val="24"/>
          <w:szCs w:val="24"/>
          <w:lang w:eastAsia="lt-LT"/>
        </w:rPr>
        <w:t xml:space="preserve">. </w:t>
      </w:r>
    </w:p>
    <w:p w14:paraId="32B5FD8B" w14:textId="77777777" w:rsidR="0078119A" w:rsidRPr="0078119A" w:rsidRDefault="0078119A" w:rsidP="0078119A">
      <w:pPr>
        <w:tabs>
          <w:tab w:val="left" w:pos="1134"/>
          <w:tab w:val="left" w:pos="1418"/>
        </w:tabs>
        <w:spacing w:after="0"/>
        <w:jc w:val="both"/>
        <w:rPr>
          <w:rFonts w:ascii="Arial" w:hAnsi="Arial" w:cs="Arial"/>
          <w:sz w:val="24"/>
          <w:szCs w:val="24"/>
        </w:rPr>
      </w:pPr>
    </w:p>
    <w:p w14:paraId="10B9900F" w14:textId="77777777" w:rsidR="00C93D59" w:rsidRPr="001B2CAD" w:rsidRDefault="00C93D59" w:rsidP="00331399">
      <w:pPr>
        <w:pStyle w:val="Antrat1"/>
        <w:numPr>
          <w:ilvl w:val="0"/>
          <w:numId w:val="1"/>
        </w:numPr>
        <w:spacing w:before="120" w:line="276" w:lineRule="auto"/>
        <w:ind w:left="357" w:hanging="357"/>
        <w:jc w:val="both"/>
        <w:rPr>
          <w:rFonts w:ascii="Arial" w:hAnsi="Arial" w:cs="Arial"/>
          <w:b/>
          <w:bCs/>
          <w:color w:val="auto"/>
          <w:sz w:val="24"/>
          <w:szCs w:val="24"/>
        </w:rPr>
      </w:pPr>
      <w:bookmarkStart w:id="5" w:name="_Toc137194948"/>
      <w:bookmarkEnd w:id="3"/>
      <w:r w:rsidRPr="00FD6FF9">
        <w:rPr>
          <w:rFonts w:ascii="Arial" w:hAnsi="Arial" w:cs="Arial"/>
          <w:b/>
          <w:bCs/>
          <w:color w:val="auto"/>
          <w:sz w:val="24"/>
          <w:szCs w:val="24"/>
        </w:rPr>
        <w:t>Pirkimo objektas</w:t>
      </w:r>
      <w:bookmarkEnd w:id="5"/>
    </w:p>
    <w:p w14:paraId="39D843AD" w14:textId="39D881EC" w:rsidR="00C93D59" w:rsidRPr="000C0C09" w:rsidRDefault="0033139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00C93D59" w:rsidRPr="000C0C09">
        <w:rPr>
          <w:rFonts w:ascii="Arial" w:eastAsia="Calibri" w:hAnsi="Arial" w:cs="Arial"/>
          <w:color w:val="000000" w:themeColor="text1"/>
          <w:sz w:val="24"/>
          <w:szCs w:val="24"/>
        </w:rPr>
        <w:t xml:space="preserve">Perkančioji organizacija </w:t>
      </w:r>
      <w:r w:rsidR="00236C19" w:rsidRPr="000C0C09">
        <w:rPr>
          <w:rFonts w:ascii="Arial" w:eastAsia="Calibri" w:hAnsi="Arial" w:cs="Arial"/>
          <w:color w:val="000000" w:themeColor="text1"/>
          <w:sz w:val="24"/>
          <w:szCs w:val="24"/>
        </w:rPr>
        <w:t xml:space="preserve">numato įsigyti </w:t>
      </w:r>
      <w:r w:rsidR="00150853">
        <w:rPr>
          <w:rFonts w:ascii="Arial" w:eastAsia="Calibri" w:hAnsi="Arial" w:cs="Arial"/>
          <w:b/>
          <w:bCs/>
          <w:color w:val="000000" w:themeColor="text1"/>
          <w:sz w:val="24"/>
          <w:szCs w:val="24"/>
        </w:rPr>
        <w:t>medicininę</w:t>
      </w:r>
      <w:r w:rsidR="0078119A">
        <w:rPr>
          <w:rFonts w:ascii="Arial" w:eastAsia="Calibri" w:hAnsi="Arial" w:cs="Arial"/>
          <w:b/>
          <w:bCs/>
          <w:color w:val="000000" w:themeColor="text1"/>
          <w:sz w:val="24"/>
          <w:szCs w:val="24"/>
        </w:rPr>
        <w:t xml:space="preserve"> įrangą</w:t>
      </w:r>
      <w:r w:rsidR="00236C19" w:rsidRPr="000C0C09">
        <w:rPr>
          <w:rFonts w:ascii="Arial" w:eastAsia="Calibri" w:hAnsi="Arial" w:cs="Arial"/>
          <w:b/>
          <w:bCs/>
          <w:color w:val="000000" w:themeColor="text1"/>
          <w:sz w:val="24"/>
          <w:szCs w:val="24"/>
        </w:rPr>
        <w:t xml:space="preserve"> </w:t>
      </w:r>
      <w:r w:rsidR="00C93D59" w:rsidRPr="000C0C09">
        <w:rPr>
          <w:rFonts w:ascii="Arial" w:eastAsia="Calibri" w:hAnsi="Arial" w:cs="Arial"/>
          <w:color w:val="000000" w:themeColor="text1"/>
          <w:sz w:val="24"/>
          <w:szCs w:val="24"/>
        </w:rPr>
        <w:t>(toliau – P</w:t>
      </w:r>
      <w:r w:rsidR="00053CA2" w:rsidRPr="000C0C09">
        <w:rPr>
          <w:rFonts w:ascii="Arial" w:eastAsia="Calibri" w:hAnsi="Arial" w:cs="Arial"/>
          <w:color w:val="000000" w:themeColor="text1"/>
          <w:sz w:val="24"/>
          <w:szCs w:val="24"/>
        </w:rPr>
        <w:t>r</w:t>
      </w:r>
      <w:r w:rsidR="00C93D59" w:rsidRPr="000C0C09">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00C93D59" w:rsidRPr="000C0C09">
        <w:rPr>
          <w:rFonts w:ascii="Arial" w:hAnsi="Arial" w:cs="Arial"/>
          <w:sz w:val="24"/>
          <w:szCs w:val="24"/>
        </w:rPr>
        <w:t xml:space="preserve"> </w:t>
      </w:r>
    </w:p>
    <w:p w14:paraId="7DC75B4E" w14:textId="2572986C" w:rsidR="00B846C0" w:rsidRDefault="00331399" w:rsidP="00B846C0">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C93D59" w:rsidRPr="000C0C09">
        <w:rPr>
          <w:rFonts w:ascii="Arial" w:hAnsi="Arial" w:cs="Arial"/>
          <w:sz w:val="24"/>
          <w:szCs w:val="24"/>
        </w:rPr>
        <w:t>Pirkim</w:t>
      </w:r>
      <w:r w:rsidR="00236C19" w:rsidRPr="000C0C09">
        <w:rPr>
          <w:rFonts w:ascii="Arial" w:hAnsi="Arial" w:cs="Arial"/>
          <w:sz w:val="24"/>
          <w:szCs w:val="24"/>
        </w:rPr>
        <w:t xml:space="preserve">as skaidomas į </w:t>
      </w:r>
      <w:r w:rsidR="00150853">
        <w:rPr>
          <w:rFonts w:ascii="Arial" w:hAnsi="Arial" w:cs="Arial"/>
          <w:sz w:val="24"/>
          <w:szCs w:val="24"/>
        </w:rPr>
        <w:t>3</w:t>
      </w:r>
      <w:r w:rsidR="00236C19" w:rsidRPr="000C0C09">
        <w:rPr>
          <w:rFonts w:ascii="Arial" w:hAnsi="Arial" w:cs="Arial"/>
          <w:sz w:val="24"/>
          <w:szCs w:val="24"/>
        </w:rPr>
        <w:t xml:space="preserve"> pirkimo dalis:</w:t>
      </w:r>
    </w:p>
    <w:p w14:paraId="15AB2705" w14:textId="3CC34C66" w:rsidR="00B846C0" w:rsidRDefault="00B846C0" w:rsidP="00B846C0">
      <w:pPr>
        <w:pStyle w:val="Sraopastraipa"/>
        <w:tabs>
          <w:tab w:val="left" w:pos="993"/>
        </w:tabs>
        <w:spacing w:after="0"/>
        <w:ind w:left="567"/>
        <w:jc w:val="both"/>
        <w:rPr>
          <w:rFonts w:ascii="Arial" w:eastAsia="Calibri" w:hAnsi="Arial" w:cs="Arial"/>
          <w:sz w:val="24"/>
          <w:szCs w:val="24"/>
        </w:rPr>
      </w:pPr>
      <w:r>
        <w:rPr>
          <w:rFonts w:ascii="Arial" w:hAnsi="Arial" w:cs="Arial"/>
          <w:sz w:val="24"/>
          <w:szCs w:val="24"/>
        </w:rPr>
        <w:t xml:space="preserve">2.2.1. </w:t>
      </w:r>
      <w:r w:rsidR="00236C19" w:rsidRPr="00B846C0">
        <w:rPr>
          <w:rFonts w:ascii="Arial" w:eastAsia="Calibri" w:hAnsi="Arial" w:cs="Arial"/>
          <w:sz w:val="24"/>
          <w:szCs w:val="24"/>
        </w:rPr>
        <w:t>I pirkimo dalis –</w:t>
      </w:r>
      <w:r w:rsidR="00007E6A" w:rsidRPr="00B846C0">
        <w:rPr>
          <w:rFonts w:ascii="Arial" w:eastAsia="Calibri" w:hAnsi="Arial" w:cs="Arial"/>
          <w:sz w:val="24"/>
          <w:szCs w:val="24"/>
        </w:rPr>
        <w:t xml:space="preserve"> </w:t>
      </w:r>
      <w:r w:rsidR="00150853">
        <w:rPr>
          <w:rFonts w:ascii="Arial" w:eastAsia="Calibri" w:hAnsi="Arial" w:cs="Arial"/>
          <w:sz w:val="24"/>
          <w:szCs w:val="24"/>
        </w:rPr>
        <w:t>kraujo paėmimo (procedūrinė) kėdė (1 vnt.)</w:t>
      </w:r>
    </w:p>
    <w:p w14:paraId="4F4BBD8B" w14:textId="6309C2B0" w:rsidR="00236C19" w:rsidRDefault="00B846C0" w:rsidP="00B846C0">
      <w:pPr>
        <w:pStyle w:val="Sraopastraipa"/>
        <w:tabs>
          <w:tab w:val="left" w:pos="993"/>
        </w:tabs>
        <w:spacing w:after="0"/>
        <w:ind w:left="567"/>
        <w:jc w:val="both"/>
        <w:rPr>
          <w:rFonts w:ascii="Arial" w:eastAsia="Calibri" w:hAnsi="Arial" w:cs="Arial"/>
          <w:sz w:val="24"/>
          <w:szCs w:val="24"/>
          <w:lang w:eastAsia="lt-LT"/>
        </w:rPr>
      </w:pPr>
      <w:r>
        <w:rPr>
          <w:rFonts w:ascii="Arial" w:hAnsi="Arial" w:cs="Arial"/>
          <w:sz w:val="24"/>
          <w:szCs w:val="24"/>
        </w:rPr>
        <w:t>2.</w:t>
      </w:r>
      <w:r>
        <w:rPr>
          <w:rFonts w:ascii="Arial" w:eastAsia="Calibri" w:hAnsi="Arial" w:cs="Arial"/>
          <w:sz w:val="24"/>
          <w:szCs w:val="24"/>
          <w:lang w:eastAsia="lt-LT"/>
        </w:rPr>
        <w:t xml:space="preserve">2.2. </w:t>
      </w:r>
      <w:r w:rsidR="00236C19" w:rsidRPr="00B846C0">
        <w:rPr>
          <w:rFonts w:ascii="Arial" w:eastAsia="Calibri" w:hAnsi="Arial" w:cs="Arial"/>
          <w:sz w:val="24"/>
          <w:szCs w:val="24"/>
          <w:lang w:eastAsia="lt-LT"/>
        </w:rPr>
        <w:t>I</w:t>
      </w:r>
      <w:r>
        <w:rPr>
          <w:rFonts w:ascii="Arial" w:eastAsia="Calibri" w:hAnsi="Arial" w:cs="Arial"/>
          <w:sz w:val="24"/>
          <w:szCs w:val="24"/>
          <w:lang w:eastAsia="lt-LT"/>
        </w:rPr>
        <w:t>I</w:t>
      </w:r>
      <w:r w:rsidR="00236C19" w:rsidRPr="00B846C0">
        <w:rPr>
          <w:rFonts w:ascii="Arial" w:eastAsia="Calibri" w:hAnsi="Arial" w:cs="Arial"/>
          <w:sz w:val="24"/>
          <w:szCs w:val="24"/>
          <w:lang w:eastAsia="lt-LT"/>
        </w:rPr>
        <w:t xml:space="preserve"> pirkimo dalis –</w:t>
      </w:r>
      <w:r w:rsidR="001D5B2A" w:rsidRPr="00B846C0">
        <w:rPr>
          <w:rFonts w:ascii="Arial" w:hAnsi="Arial" w:cs="Arial"/>
          <w:sz w:val="24"/>
          <w:szCs w:val="24"/>
        </w:rPr>
        <w:t xml:space="preserve"> </w:t>
      </w:r>
      <w:bookmarkStart w:id="6" w:name="_Hlk202949903"/>
      <w:r w:rsidR="00150853">
        <w:rPr>
          <w:rFonts w:ascii="Arial" w:hAnsi="Arial" w:cs="Arial"/>
          <w:sz w:val="24"/>
          <w:szCs w:val="24"/>
        </w:rPr>
        <w:t xml:space="preserve">automatinis </w:t>
      </w:r>
      <w:proofErr w:type="spellStart"/>
      <w:r w:rsidR="00150853">
        <w:rPr>
          <w:rFonts w:ascii="Arial" w:hAnsi="Arial" w:cs="Arial"/>
          <w:sz w:val="24"/>
          <w:szCs w:val="24"/>
        </w:rPr>
        <w:t>defibriliatorius</w:t>
      </w:r>
      <w:proofErr w:type="spellEnd"/>
      <w:r w:rsidR="0078119A">
        <w:rPr>
          <w:rFonts w:ascii="Arial" w:eastAsia="Calibri" w:hAnsi="Arial" w:cs="Arial"/>
          <w:sz w:val="24"/>
          <w:szCs w:val="24"/>
          <w:lang w:eastAsia="lt-LT"/>
        </w:rPr>
        <w:t xml:space="preserve"> (1 vnt.)</w:t>
      </w:r>
    </w:p>
    <w:p w14:paraId="0283EB49" w14:textId="73A6D913" w:rsidR="00150853" w:rsidRPr="00B846C0" w:rsidRDefault="00150853" w:rsidP="00B846C0">
      <w:pPr>
        <w:pStyle w:val="Sraopastraipa"/>
        <w:tabs>
          <w:tab w:val="left" w:pos="993"/>
        </w:tabs>
        <w:spacing w:after="0"/>
        <w:ind w:left="567"/>
        <w:jc w:val="both"/>
        <w:rPr>
          <w:rFonts w:ascii="Arial" w:hAnsi="Arial" w:cs="Arial"/>
          <w:sz w:val="24"/>
          <w:szCs w:val="24"/>
        </w:rPr>
      </w:pPr>
      <w:r>
        <w:rPr>
          <w:rFonts w:ascii="Arial" w:hAnsi="Arial" w:cs="Arial"/>
          <w:sz w:val="24"/>
          <w:szCs w:val="24"/>
        </w:rPr>
        <w:t xml:space="preserve">2.2.3. </w:t>
      </w:r>
      <w:r w:rsidRPr="00B846C0">
        <w:rPr>
          <w:rFonts w:ascii="Arial" w:eastAsia="Calibri" w:hAnsi="Arial" w:cs="Arial"/>
          <w:sz w:val="24"/>
          <w:szCs w:val="24"/>
          <w:lang w:eastAsia="lt-LT"/>
        </w:rPr>
        <w:t>I</w:t>
      </w:r>
      <w:r>
        <w:rPr>
          <w:rFonts w:ascii="Arial" w:eastAsia="Calibri" w:hAnsi="Arial" w:cs="Arial"/>
          <w:sz w:val="24"/>
          <w:szCs w:val="24"/>
          <w:lang w:eastAsia="lt-LT"/>
        </w:rPr>
        <w:t>II</w:t>
      </w:r>
      <w:r w:rsidRPr="00B846C0">
        <w:rPr>
          <w:rFonts w:ascii="Arial" w:eastAsia="Calibri" w:hAnsi="Arial" w:cs="Arial"/>
          <w:sz w:val="24"/>
          <w:szCs w:val="24"/>
          <w:lang w:eastAsia="lt-LT"/>
        </w:rPr>
        <w:t xml:space="preserve"> pirkimo dalis –</w:t>
      </w:r>
      <w:r w:rsidRPr="00B846C0">
        <w:rPr>
          <w:rFonts w:ascii="Arial" w:hAnsi="Arial" w:cs="Arial"/>
          <w:sz w:val="24"/>
          <w:szCs w:val="24"/>
        </w:rPr>
        <w:t xml:space="preserve"> </w:t>
      </w:r>
      <w:r>
        <w:rPr>
          <w:rFonts w:ascii="Arial" w:hAnsi="Arial" w:cs="Arial"/>
          <w:sz w:val="24"/>
          <w:szCs w:val="24"/>
        </w:rPr>
        <w:t xml:space="preserve">akispūdžio </w:t>
      </w:r>
      <w:proofErr w:type="spellStart"/>
      <w:r>
        <w:rPr>
          <w:rFonts w:ascii="Arial" w:hAnsi="Arial" w:cs="Arial"/>
          <w:sz w:val="24"/>
          <w:szCs w:val="24"/>
        </w:rPr>
        <w:t>tonometras</w:t>
      </w:r>
      <w:proofErr w:type="spellEnd"/>
      <w:r>
        <w:rPr>
          <w:rFonts w:ascii="Arial" w:eastAsia="Calibri" w:hAnsi="Arial" w:cs="Arial"/>
          <w:sz w:val="24"/>
          <w:szCs w:val="24"/>
          <w:lang w:eastAsia="lt-LT"/>
        </w:rPr>
        <w:t xml:space="preserve"> (1 vnt.)</w:t>
      </w:r>
    </w:p>
    <w:bookmarkEnd w:id="6"/>
    <w:p w14:paraId="3622D787" w14:textId="17D0108B" w:rsidR="00740EFF" w:rsidRPr="004D0F3E" w:rsidRDefault="00740EFF" w:rsidP="004D0F3E">
      <w:pPr>
        <w:pStyle w:val="Sraopastraipa"/>
        <w:numPr>
          <w:ilvl w:val="1"/>
          <w:numId w:val="5"/>
        </w:numPr>
        <w:tabs>
          <w:tab w:val="left" w:pos="993"/>
        </w:tabs>
        <w:ind w:left="0" w:firstLine="567"/>
        <w:jc w:val="both"/>
        <w:rPr>
          <w:rFonts w:ascii="Arial" w:hAnsi="Arial" w:cs="Arial"/>
          <w:sz w:val="24"/>
          <w:szCs w:val="24"/>
        </w:rPr>
      </w:pPr>
      <w:r w:rsidRPr="004D0F3E">
        <w:rPr>
          <w:rFonts w:ascii="Arial" w:hAnsi="Arial" w:cs="Arial"/>
          <w:sz w:val="24"/>
          <w:szCs w:val="24"/>
        </w:rPr>
        <w:t>Tiekėjas gali pateikti pasiūlymus tiek vienai, tiek kelioms ar visoms pirkimo dalims. Kiekvienai pirkimo daliai bus sudaroma atskira pirkimo sutartis, arba viena bendra sutartis vieno tiekėjo laimėtoms dalims.</w:t>
      </w:r>
    </w:p>
    <w:p w14:paraId="574F70E3" w14:textId="77777777" w:rsidR="008A13EF" w:rsidRDefault="00331399" w:rsidP="008A13EF">
      <w:pPr>
        <w:pStyle w:val="Sraopastraipa"/>
        <w:numPr>
          <w:ilvl w:val="1"/>
          <w:numId w:val="5"/>
        </w:numPr>
        <w:tabs>
          <w:tab w:val="left" w:pos="993"/>
        </w:tabs>
        <w:spacing w:after="0"/>
        <w:ind w:left="0" w:firstLine="567"/>
        <w:jc w:val="both"/>
        <w:rPr>
          <w:rFonts w:ascii="Arial" w:hAnsi="Arial" w:cs="Arial"/>
          <w:sz w:val="24"/>
          <w:szCs w:val="24"/>
        </w:rPr>
      </w:pPr>
      <w:r w:rsidRPr="004D0F3E">
        <w:rPr>
          <w:rFonts w:ascii="Arial" w:hAnsi="Arial" w:cs="Arial"/>
          <w:sz w:val="24"/>
          <w:szCs w:val="24"/>
        </w:rPr>
        <w:t xml:space="preserve"> </w:t>
      </w:r>
      <w:r w:rsidR="00C93D59" w:rsidRPr="004D0F3E">
        <w:rPr>
          <w:rFonts w:ascii="Arial" w:hAnsi="Arial" w:cs="Arial"/>
          <w:sz w:val="24"/>
          <w:szCs w:val="24"/>
        </w:rPr>
        <w:t>Jeigu apibūdinant pirkimo objektą</w:t>
      </w:r>
      <w:r w:rsidR="00C93D59" w:rsidRPr="000C0C09">
        <w:rPr>
          <w:rFonts w:ascii="Arial" w:hAnsi="Arial" w:cs="Arial"/>
          <w:sz w:val="24"/>
          <w:szCs w:val="24"/>
        </w:rPr>
        <w:t xml:space="preserve">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0C0C09">
        <w:rPr>
          <w:rFonts w:ascii="Arial" w:hAnsi="Arial" w:cs="Arial"/>
        </w:rPr>
        <w:t xml:space="preserve"> </w:t>
      </w:r>
      <w:r w:rsidR="00C93D59" w:rsidRPr="000C0C09">
        <w:rPr>
          <w:rFonts w:ascii="Arial" w:hAnsi="Arial" w:cs="Arial"/>
          <w:sz w:val="24"/>
          <w:szCs w:val="24"/>
        </w:rPr>
        <w:t xml:space="preserve">sertifikatai, standartai, protokolai turi būti laikoma, kad kiekviena tokia nuoroda yra pateikta su žodžiais „arba lygiavertis“. </w:t>
      </w:r>
    </w:p>
    <w:p w14:paraId="5695A88C" w14:textId="3971DC95" w:rsidR="0006284B" w:rsidRPr="008A13EF" w:rsidRDefault="000C528A" w:rsidP="008A13EF">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C93D59" w:rsidRPr="008A13EF">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C93D59" w:rsidRPr="008A13EF">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331399">
      <w:pPr>
        <w:pStyle w:val="Antrat1"/>
        <w:spacing w:before="120" w:line="276" w:lineRule="auto"/>
        <w:jc w:val="both"/>
        <w:rPr>
          <w:rFonts w:ascii="Arial" w:hAnsi="Arial" w:cs="Arial"/>
          <w:b/>
          <w:bCs/>
          <w:color w:val="auto"/>
          <w:sz w:val="24"/>
          <w:szCs w:val="24"/>
        </w:rPr>
      </w:pPr>
      <w:bookmarkStart w:id="7" w:name="_Ref39473754"/>
      <w:bookmarkStart w:id="8" w:name="_Ref39473761"/>
      <w:bookmarkStart w:id="9" w:name="_Ref39474188"/>
      <w:bookmarkStart w:id="10" w:name="_Toc126333931"/>
      <w:r>
        <w:rPr>
          <w:rFonts w:ascii="Arial" w:hAnsi="Arial" w:cs="Arial"/>
          <w:b/>
          <w:bCs/>
          <w:sz w:val="24"/>
          <w:szCs w:val="24"/>
        </w:rPr>
        <w:t>3</w:t>
      </w:r>
      <w:r w:rsidRPr="007C438E">
        <w:rPr>
          <w:rFonts w:ascii="Arial" w:hAnsi="Arial" w:cs="Arial"/>
          <w:b/>
          <w:bCs/>
          <w:sz w:val="24"/>
          <w:szCs w:val="24"/>
        </w:rPr>
        <w:t xml:space="preserve">. </w:t>
      </w:r>
      <w:bookmarkStart w:id="11" w:name="_Toc137194949"/>
      <w:bookmarkEnd w:id="7"/>
      <w:bookmarkEnd w:id="8"/>
      <w:bookmarkEnd w:id="9"/>
      <w:bookmarkEnd w:id="10"/>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1"/>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2" w:name="_Hlk41039660"/>
      <w:r w:rsidRPr="001B2CAD">
        <w:rPr>
          <w:rFonts w:ascii="Arial" w:hAnsi="Arial" w:cs="Arial"/>
          <w:sz w:val="24"/>
          <w:szCs w:val="24"/>
        </w:rPr>
        <w:t xml:space="preserve"> ūkio subjektų, kurių pajėgumais tiekėjas remiasi, </w:t>
      </w:r>
      <w:bookmarkEnd w:id="12"/>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3" w:name="_Toc126333932"/>
      <w:r>
        <w:rPr>
          <w:rFonts w:ascii="Arial" w:hAnsi="Arial" w:cs="Arial"/>
          <w:b/>
          <w:bCs/>
          <w:sz w:val="24"/>
          <w:szCs w:val="24"/>
        </w:rPr>
        <w:t>4</w:t>
      </w:r>
      <w:r w:rsidRPr="007C438E">
        <w:rPr>
          <w:rFonts w:ascii="Arial" w:hAnsi="Arial" w:cs="Arial"/>
          <w:b/>
          <w:bCs/>
          <w:sz w:val="24"/>
          <w:szCs w:val="24"/>
        </w:rPr>
        <w:t xml:space="preserve">. </w:t>
      </w:r>
      <w:bookmarkStart w:id="14" w:name="_Toc137194950"/>
      <w:bookmarkEnd w:id="13"/>
      <w:r w:rsidRPr="003E6A90">
        <w:rPr>
          <w:rFonts w:ascii="Arial" w:hAnsi="Arial" w:cs="Arial"/>
          <w:b/>
          <w:bCs/>
          <w:color w:val="auto"/>
          <w:sz w:val="24"/>
          <w:szCs w:val="24"/>
        </w:rPr>
        <w:t>Reikalavimai, susiję su nacionaliniu saugumu</w:t>
      </w:r>
      <w:bookmarkEnd w:id="14"/>
      <w:r w:rsidRPr="003E6A90">
        <w:rPr>
          <w:rFonts w:ascii="Arial" w:hAnsi="Arial" w:cs="Arial"/>
          <w:b/>
          <w:bCs/>
          <w:color w:val="auto"/>
          <w:sz w:val="24"/>
          <w:szCs w:val="24"/>
        </w:rPr>
        <w:t xml:space="preserve"> </w:t>
      </w:r>
    </w:p>
    <w:p w14:paraId="6623173D" w14:textId="60F2FBA8" w:rsidR="00160290" w:rsidRPr="00331399" w:rsidRDefault="00053CA2" w:rsidP="00331399">
      <w:pPr>
        <w:pStyle w:val="Sraopastraipa"/>
        <w:numPr>
          <w:ilvl w:val="1"/>
          <w:numId w:val="15"/>
        </w:numPr>
        <w:spacing w:after="12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5" w:name="_Ref39666794"/>
      <w:bookmarkStart w:id="16" w:name="_Ref39666796"/>
      <w:bookmarkStart w:id="17" w:name="_Toc126333933"/>
      <w:r>
        <w:rPr>
          <w:rFonts w:ascii="Arial" w:hAnsi="Arial" w:cs="Arial"/>
          <w:b/>
          <w:bCs/>
          <w:sz w:val="24"/>
          <w:szCs w:val="24"/>
        </w:rPr>
        <w:t>5</w:t>
      </w:r>
      <w:r w:rsidRPr="007C438E">
        <w:rPr>
          <w:rFonts w:ascii="Arial" w:hAnsi="Arial" w:cs="Arial"/>
          <w:b/>
          <w:bCs/>
          <w:sz w:val="24"/>
          <w:szCs w:val="24"/>
        </w:rPr>
        <w:t xml:space="preserve">. </w:t>
      </w:r>
      <w:bookmarkStart w:id="18" w:name="_Toc137194951"/>
      <w:bookmarkEnd w:id="15"/>
      <w:bookmarkEnd w:id="16"/>
      <w:bookmarkEnd w:id="17"/>
      <w:r w:rsidRPr="003E6A90">
        <w:rPr>
          <w:rFonts w:ascii="Arial" w:hAnsi="Arial" w:cs="Arial"/>
          <w:b/>
          <w:bCs/>
          <w:color w:val="auto"/>
          <w:sz w:val="24"/>
          <w:szCs w:val="24"/>
        </w:rPr>
        <w:t>Specialieji reikalavimai pasiūlymų rengimui ir pateikimui</w:t>
      </w:r>
      <w:bookmarkEnd w:id="18"/>
    </w:p>
    <w:p w14:paraId="31A4FE76" w14:textId="77777777" w:rsidR="006A51BB" w:rsidRDefault="00C93D59" w:rsidP="00C93D59">
      <w:pPr>
        <w:pStyle w:val="Sraopastraipa"/>
        <w:numPr>
          <w:ilvl w:val="1"/>
          <w:numId w:val="11"/>
        </w:numPr>
        <w:spacing w:after="0"/>
        <w:ind w:left="0" w:firstLine="567"/>
        <w:jc w:val="both"/>
        <w:rPr>
          <w:rFonts w:ascii="Arial" w:hAnsi="Arial" w:cs="Arial"/>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1B2CAD">
        <w:rPr>
          <w:rFonts w:ascii="Arial" w:hAnsi="Arial" w:cs="Arial"/>
          <w:b/>
          <w:bCs/>
          <w:sz w:val="24"/>
          <w:szCs w:val="24"/>
        </w:rPr>
        <w:t xml:space="preserve">CVP IS pasiūlymo lango eilutėje „Prisegti dokumentus“ </w:t>
      </w:r>
      <w:r w:rsidRPr="006E57E4">
        <w:rPr>
          <w:rFonts w:ascii="Arial" w:hAnsi="Arial" w:cs="Arial"/>
          <w:sz w:val="24"/>
          <w:szCs w:val="24"/>
        </w:rPr>
        <w:t>pateikiama</w:t>
      </w:r>
      <w:r w:rsidR="006A51BB">
        <w:rPr>
          <w:rFonts w:ascii="Arial" w:hAnsi="Arial" w:cs="Arial"/>
          <w:sz w:val="24"/>
          <w:szCs w:val="24"/>
        </w:rPr>
        <w:t>:</w:t>
      </w:r>
      <w:r w:rsidR="006E57E4" w:rsidRPr="006E57E4">
        <w:rPr>
          <w:rFonts w:ascii="Arial" w:hAnsi="Arial" w:cs="Arial"/>
          <w:sz w:val="24"/>
          <w:szCs w:val="24"/>
        </w:rPr>
        <w:t xml:space="preserve"> </w:t>
      </w:r>
    </w:p>
    <w:p w14:paraId="23B53F04" w14:textId="5E645022" w:rsidR="006A51BB" w:rsidRDefault="006A51BB" w:rsidP="006A51BB">
      <w:pPr>
        <w:spacing w:after="0"/>
        <w:ind w:firstLine="567"/>
        <w:jc w:val="both"/>
        <w:rPr>
          <w:rFonts w:ascii="Arial" w:hAnsi="Arial" w:cs="Arial"/>
          <w:sz w:val="24"/>
          <w:szCs w:val="24"/>
        </w:rPr>
      </w:pPr>
      <w:r>
        <w:rPr>
          <w:rFonts w:ascii="Arial" w:hAnsi="Arial" w:cs="Arial"/>
          <w:sz w:val="24"/>
          <w:szCs w:val="24"/>
        </w:rPr>
        <w:t xml:space="preserve">5.1.1. </w:t>
      </w:r>
      <w:r w:rsidR="006E57E4" w:rsidRPr="006A51BB">
        <w:rPr>
          <w:rFonts w:ascii="Arial" w:hAnsi="Arial" w:cs="Arial"/>
          <w:sz w:val="24"/>
          <w:szCs w:val="24"/>
        </w:rPr>
        <w:t xml:space="preserve">tiekėjo užpildyta ir pasirašyta techninės specifikacijos forma pagal specialiųjų </w:t>
      </w:r>
      <w:r w:rsidR="006E57E4" w:rsidRPr="006A51BB">
        <w:rPr>
          <w:rFonts w:ascii="Arial" w:hAnsi="Arial" w:cs="Arial"/>
          <w:sz w:val="24"/>
          <w:szCs w:val="24"/>
        </w:rPr>
        <w:fldChar w:fldCharType="begin"/>
      </w:r>
      <w:r w:rsidR="006E57E4" w:rsidRPr="006A51BB">
        <w:rPr>
          <w:rFonts w:ascii="Arial" w:hAnsi="Arial" w:cs="Arial"/>
          <w:sz w:val="24"/>
          <w:szCs w:val="24"/>
        </w:rPr>
        <w:instrText xml:space="preserve"> REF _Ref38540913 \h  \* MERGEFORMAT </w:instrText>
      </w:r>
      <w:r w:rsidR="006E57E4" w:rsidRPr="006A51BB">
        <w:rPr>
          <w:rFonts w:ascii="Arial" w:hAnsi="Arial" w:cs="Arial"/>
          <w:sz w:val="24"/>
          <w:szCs w:val="24"/>
        </w:rPr>
      </w:r>
      <w:r w:rsidR="006E57E4" w:rsidRPr="006A51BB">
        <w:rPr>
          <w:rFonts w:ascii="Arial" w:hAnsi="Arial" w:cs="Arial"/>
          <w:sz w:val="24"/>
          <w:szCs w:val="24"/>
        </w:rPr>
        <w:fldChar w:fldCharType="separate"/>
      </w:r>
      <w:r w:rsidR="006E57E4" w:rsidRPr="006A51BB">
        <w:rPr>
          <w:rFonts w:ascii="Arial" w:hAnsi="Arial" w:cs="Arial"/>
          <w:sz w:val="24"/>
          <w:szCs w:val="24"/>
        </w:rPr>
        <w:t>pirkimo sąlygų 2</w:t>
      </w:r>
      <w:r w:rsidR="006E57E4" w:rsidRPr="006A51BB">
        <w:rPr>
          <w:rFonts w:ascii="Arial" w:hAnsi="Arial" w:cs="Arial"/>
          <w:sz w:val="24"/>
          <w:szCs w:val="24"/>
          <w:shd w:val="clear" w:color="auto" w:fill="FFFFFF"/>
        </w:rPr>
        <w:t xml:space="preserve"> </w:t>
      </w:r>
      <w:r w:rsidR="006E57E4" w:rsidRPr="006A51BB">
        <w:rPr>
          <w:rFonts w:ascii="Arial" w:hAnsi="Arial" w:cs="Arial"/>
          <w:sz w:val="24"/>
          <w:szCs w:val="24"/>
        </w:rPr>
        <w:fldChar w:fldCharType="end"/>
      </w:r>
      <w:r w:rsidR="006E57E4" w:rsidRPr="006A51BB">
        <w:rPr>
          <w:rFonts w:ascii="Arial" w:hAnsi="Arial" w:cs="Arial"/>
          <w:sz w:val="24"/>
          <w:szCs w:val="24"/>
        </w:rPr>
        <w:t>priede „Techninė specifikacija“</w:t>
      </w:r>
      <w:r w:rsidRPr="006A51BB">
        <w:rPr>
          <w:rFonts w:ascii="Arial" w:hAnsi="Arial" w:cs="Arial"/>
          <w:sz w:val="24"/>
          <w:szCs w:val="24"/>
        </w:rPr>
        <w:t xml:space="preserve"> pateiktą formą</w:t>
      </w:r>
      <w:r>
        <w:rPr>
          <w:rFonts w:ascii="Arial" w:hAnsi="Arial" w:cs="Arial"/>
          <w:sz w:val="24"/>
          <w:szCs w:val="24"/>
        </w:rPr>
        <w:t xml:space="preserve"> ir techninius parametrus pagrindžiantys dokumentai;</w:t>
      </w:r>
    </w:p>
    <w:p w14:paraId="0CDD00FA" w14:textId="5038D1A3" w:rsidR="00C93D59" w:rsidRPr="006A51BB" w:rsidRDefault="006A51BB" w:rsidP="006A51BB">
      <w:pPr>
        <w:spacing w:after="0"/>
        <w:ind w:firstLine="567"/>
        <w:jc w:val="both"/>
        <w:rPr>
          <w:rFonts w:ascii="Arial" w:hAnsi="Arial" w:cs="Arial"/>
          <w:sz w:val="24"/>
          <w:szCs w:val="24"/>
        </w:rPr>
      </w:pPr>
      <w:r>
        <w:rPr>
          <w:rFonts w:ascii="Arial" w:hAnsi="Arial" w:cs="Arial"/>
          <w:sz w:val="24"/>
          <w:szCs w:val="24"/>
        </w:rPr>
        <w:t xml:space="preserve">5.1.2. </w:t>
      </w:r>
      <w:r w:rsidR="00C93D59" w:rsidRPr="006A51BB">
        <w:rPr>
          <w:rFonts w:ascii="Arial" w:hAnsi="Arial" w:cs="Arial"/>
          <w:sz w:val="24"/>
          <w:szCs w:val="24"/>
        </w:rPr>
        <w:t xml:space="preserve">tiekėjo pasirašytas pasiūlymas, parengtas pagal specialiųjų </w:t>
      </w:r>
      <w:r w:rsidR="00C93D59" w:rsidRPr="006A51BB">
        <w:rPr>
          <w:rFonts w:ascii="Arial" w:hAnsi="Arial" w:cs="Arial"/>
          <w:sz w:val="24"/>
          <w:szCs w:val="24"/>
        </w:rPr>
        <w:fldChar w:fldCharType="begin"/>
      </w:r>
      <w:r w:rsidR="00C93D59" w:rsidRPr="006A51BB">
        <w:rPr>
          <w:rFonts w:ascii="Arial" w:hAnsi="Arial" w:cs="Arial"/>
          <w:sz w:val="24"/>
          <w:szCs w:val="24"/>
        </w:rPr>
        <w:instrText xml:space="preserve"> REF _Ref38540913 \h  \* MERGEFORMAT </w:instrText>
      </w:r>
      <w:r w:rsidR="00C93D59" w:rsidRPr="006A51BB">
        <w:rPr>
          <w:rFonts w:ascii="Arial" w:hAnsi="Arial" w:cs="Arial"/>
          <w:sz w:val="24"/>
          <w:szCs w:val="24"/>
        </w:rPr>
      </w:r>
      <w:r w:rsidR="00C93D59" w:rsidRPr="006A51BB">
        <w:rPr>
          <w:rFonts w:ascii="Arial" w:hAnsi="Arial" w:cs="Arial"/>
          <w:sz w:val="24"/>
          <w:szCs w:val="24"/>
        </w:rPr>
        <w:fldChar w:fldCharType="separate"/>
      </w:r>
      <w:r w:rsidR="00C93D59" w:rsidRPr="006A51BB">
        <w:rPr>
          <w:rFonts w:ascii="Arial" w:hAnsi="Arial" w:cs="Arial"/>
          <w:sz w:val="24"/>
          <w:szCs w:val="24"/>
        </w:rPr>
        <w:t>pirkimo sąlygų 6</w:t>
      </w:r>
      <w:r w:rsidR="00C93D59" w:rsidRPr="006A51BB">
        <w:rPr>
          <w:rFonts w:ascii="Arial" w:hAnsi="Arial" w:cs="Arial"/>
          <w:sz w:val="24"/>
          <w:szCs w:val="24"/>
          <w:shd w:val="clear" w:color="auto" w:fill="FFFFFF"/>
        </w:rPr>
        <w:t xml:space="preserve"> </w:t>
      </w:r>
      <w:r w:rsidR="00C93D59" w:rsidRPr="006A51BB">
        <w:rPr>
          <w:rFonts w:ascii="Arial" w:hAnsi="Arial" w:cs="Arial"/>
          <w:sz w:val="24"/>
          <w:szCs w:val="24"/>
        </w:rPr>
        <w:fldChar w:fldCharType="end"/>
      </w:r>
      <w:r w:rsidR="00C93D59" w:rsidRPr="006A51BB">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w:t>
      </w:r>
      <w:r w:rsidRPr="002176EF">
        <w:rPr>
          <w:rFonts w:ascii="Arial" w:eastAsia="Arial" w:hAnsi="Arial" w:cs="Arial"/>
          <w:sz w:val="24"/>
          <w:szCs w:val="24"/>
        </w:rPr>
        <w:lastRenderedPageBreak/>
        <w:t>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98CDA05" w14:textId="5A63D458" w:rsidR="001525E2" w:rsidRDefault="00C93D59" w:rsidP="0033139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0A8C29A2" w14:textId="77777777" w:rsidR="00331399" w:rsidRPr="002176EF" w:rsidRDefault="00331399" w:rsidP="00331399">
      <w:pPr>
        <w:spacing w:after="0"/>
        <w:ind w:firstLine="567"/>
        <w:jc w:val="both"/>
        <w:rPr>
          <w:rFonts w:ascii="Arial" w:hAnsi="Arial" w:cs="Arial"/>
          <w:sz w:val="24"/>
          <w:szCs w:val="24"/>
        </w:rPr>
      </w:pPr>
    </w:p>
    <w:bookmarkEnd w:id="24"/>
    <w:bookmarkEnd w:id="25"/>
    <w:bookmarkEnd w:id="26"/>
    <w:p w14:paraId="4B0E1C1B" w14:textId="77777777" w:rsidR="00C93D59" w:rsidRPr="007C438E" w:rsidRDefault="00C93D59" w:rsidP="001525E2">
      <w:pPr>
        <w:pStyle w:val="Antrat1"/>
        <w:numPr>
          <w:ilvl w:val="0"/>
          <w:numId w:val="12"/>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6A51BB">
      <w:pPr>
        <w:pStyle w:val="Sraopastraipa"/>
        <w:widowControl w:val="0"/>
        <w:numPr>
          <w:ilvl w:val="1"/>
          <w:numId w:val="12"/>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331399">
      <w:pPr>
        <w:pStyle w:val="Antrat1"/>
        <w:numPr>
          <w:ilvl w:val="0"/>
          <w:numId w:val="12"/>
        </w:numPr>
        <w:tabs>
          <w:tab w:val="left" w:pos="709"/>
        </w:tabs>
        <w:spacing w:before="120"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45504996"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w:t>
      </w:r>
      <w:r w:rsidR="005919C2">
        <w:rPr>
          <w:rFonts w:ascii="Arial" w:eastAsia="Calibri" w:hAnsi="Arial" w:cs="Arial"/>
          <w:sz w:val="24"/>
          <w:szCs w:val="24"/>
        </w:rPr>
        <w:t xml:space="preserve">2, </w:t>
      </w:r>
      <w:r w:rsidRPr="004C70D7">
        <w:rPr>
          <w:rFonts w:ascii="Arial" w:eastAsia="Calibri" w:hAnsi="Arial" w:cs="Arial"/>
          <w:sz w:val="24"/>
          <w:szCs w:val="24"/>
        </w:rPr>
        <w:t xml:space="preserve">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331399">
      <w:pPr>
        <w:pStyle w:val="Antrat1"/>
        <w:numPr>
          <w:ilvl w:val="0"/>
          <w:numId w:val="12"/>
        </w:numPr>
        <w:tabs>
          <w:tab w:val="left" w:pos="567"/>
        </w:tabs>
        <w:spacing w:before="120" w:line="276" w:lineRule="auto"/>
        <w:contextualSpacing/>
        <w:rPr>
          <w:rFonts w:ascii="Arial" w:hAnsi="Arial" w:cs="Arial"/>
          <w:b/>
          <w:bCs/>
          <w:sz w:val="24"/>
          <w:szCs w:val="24"/>
        </w:rPr>
      </w:pPr>
      <w:r>
        <w:rPr>
          <w:rFonts w:ascii="Arial" w:hAnsi="Arial" w:cs="Arial"/>
          <w:b/>
          <w:bCs/>
          <w:sz w:val="24"/>
          <w:szCs w:val="24"/>
        </w:rPr>
        <w:t>Sutarties sudarymas</w:t>
      </w:r>
    </w:p>
    <w:p w14:paraId="55EF7CAB" w14:textId="797616D8" w:rsidR="009B64FF" w:rsidRPr="009B64FF" w:rsidRDefault="00C93D59" w:rsidP="00C93D59">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bookmarkStart w:id="27" w:name="_Toc137194955"/>
    </w:p>
    <w:p w14:paraId="05BB0F11" w14:textId="191A5232" w:rsidR="00C93D59" w:rsidRPr="00AD7354" w:rsidRDefault="00C93D59" w:rsidP="00331399">
      <w:pPr>
        <w:pStyle w:val="Antrat1"/>
        <w:spacing w:before="120"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27"/>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77777777" w:rsidR="00C93D59" w:rsidRPr="00BD1DDF" w:rsidRDefault="00C93D59" w:rsidP="0089124C">
            <w:pPr>
              <w:ind w:firstLine="34"/>
              <w:rPr>
                <w:rFonts w:ascii="Arial" w:hAnsi="Arial" w:cs="Arial"/>
                <w:sz w:val="24"/>
                <w:szCs w:val="24"/>
              </w:rPr>
            </w:pP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62A13A82" w14:textId="03F5E46B" w:rsidR="00F9640B" w:rsidRPr="00336C72" w:rsidRDefault="00336C72" w:rsidP="00336C72">
      <w:pPr>
        <w:jc w:val="center"/>
        <w:rPr>
          <w:rFonts w:ascii="Arial" w:eastAsia="Calibri" w:hAnsi="Arial" w:cs="Arial"/>
          <w:sz w:val="24"/>
          <w:szCs w:val="24"/>
        </w:rPr>
        <w:sectPr w:rsidR="00F9640B" w:rsidRPr="00336C72" w:rsidSect="00ED62DE">
          <w:footerReference w:type="default" r:id="rId9"/>
          <w:footerReference w:type="first" r:id="rId10"/>
          <w:pgSz w:w="11906" w:h="16838"/>
          <w:pgMar w:top="1134" w:right="567" w:bottom="1134" w:left="1701" w:header="567" w:footer="567" w:gutter="0"/>
          <w:cols w:space="1296"/>
          <w:docGrid w:linePitch="360"/>
        </w:sectPr>
      </w:pPr>
      <w:bookmarkStart w:id="28" w:name="_Ref38285444"/>
      <w:bookmarkStart w:id="29" w:name="_Ref38291496"/>
      <w:bookmarkStart w:id="30" w:name="_Toc126333941"/>
      <w:r w:rsidRPr="00336C72">
        <w:rPr>
          <w:rFonts w:ascii="Arial" w:eastAsiaTheme="minorHAnsi" w:hAnsi="Arial" w:cs="Arial"/>
          <w:sz w:val="24"/>
          <w:szCs w:val="24"/>
        </w:rPr>
        <w:t>_____________</w:t>
      </w:r>
    </w:p>
    <w:p w14:paraId="5D9AA8BB" w14:textId="77777777" w:rsidR="00110876" w:rsidRDefault="00110876" w:rsidP="00C93D59">
      <w:pPr>
        <w:spacing w:after="0"/>
        <w:jc w:val="right"/>
        <w:rPr>
          <w:rFonts w:ascii="Arial" w:eastAsia="Calibri" w:hAnsi="Arial" w:cs="Arial"/>
          <w:sz w:val="24"/>
          <w:szCs w:val="24"/>
        </w:rPr>
      </w:pPr>
    </w:p>
    <w:p w14:paraId="478BEB38" w14:textId="77777777" w:rsidR="002F0644" w:rsidRPr="007C438E" w:rsidRDefault="002F0644" w:rsidP="002F064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 xml:space="preserve">Pirkimo sąlygų 2 priedas </w:t>
      </w:r>
    </w:p>
    <w:p w14:paraId="5DCB96D0" w14:textId="77777777" w:rsidR="002F0644" w:rsidRDefault="002F0644" w:rsidP="002F064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666590BD" w14:textId="6751BC51" w:rsidR="002F0644" w:rsidRPr="007C438E" w:rsidRDefault="002F0644" w:rsidP="002F0644">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w:t>
      </w:r>
    </w:p>
    <w:p w14:paraId="616E8111" w14:textId="77777777" w:rsidR="002F0644" w:rsidRPr="00AC2FC2" w:rsidRDefault="002F0644" w:rsidP="002F0644">
      <w:pPr>
        <w:spacing w:after="0" w:line="240" w:lineRule="auto"/>
        <w:jc w:val="center"/>
        <w:rPr>
          <w:rFonts w:ascii="Arial" w:hAnsi="Arial" w:cs="Arial"/>
          <w:b/>
          <w:bCs/>
          <w:sz w:val="24"/>
          <w:szCs w:val="24"/>
        </w:rPr>
      </w:pPr>
    </w:p>
    <w:p w14:paraId="675A6448" w14:textId="77777777" w:rsidR="002F0644" w:rsidRPr="00AC2FC2" w:rsidRDefault="002F0644" w:rsidP="002F0644">
      <w:pPr>
        <w:spacing w:after="0" w:line="240" w:lineRule="auto"/>
        <w:jc w:val="center"/>
        <w:rPr>
          <w:rFonts w:ascii="Arial" w:hAnsi="Arial" w:cs="Arial"/>
          <w:b/>
          <w:bCs/>
          <w:sz w:val="24"/>
          <w:szCs w:val="24"/>
        </w:rPr>
      </w:pPr>
      <w:r w:rsidRPr="00AC2FC2">
        <w:rPr>
          <w:rFonts w:ascii="Arial" w:hAnsi="Arial" w:cs="Arial"/>
          <w:b/>
          <w:bCs/>
          <w:sz w:val="24"/>
          <w:szCs w:val="24"/>
        </w:rPr>
        <w:t>TECHNINĖ SPECIFIKACIJA</w:t>
      </w:r>
    </w:p>
    <w:p w14:paraId="11C608B5" w14:textId="77777777" w:rsidR="002F0644" w:rsidRPr="00AC2FC2" w:rsidRDefault="002F0644" w:rsidP="002F0644">
      <w:pPr>
        <w:spacing w:after="0" w:line="240" w:lineRule="auto"/>
        <w:jc w:val="center"/>
        <w:rPr>
          <w:rFonts w:ascii="Arial" w:hAnsi="Arial" w:cs="Arial"/>
          <w:b/>
          <w:bCs/>
          <w:sz w:val="24"/>
          <w:szCs w:val="24"/>
        </w:rPr>
      </w:pPr>
    </w:p>
    <w:p w14:paraId="7548C677" w14:textId="0BFE8CBA" w:rsidR="002F0644" w:rsidRPr="00AC2FC2" w:rsidRDefault="003B2F25" w:rsidP="002F0644">
      <w:pPr>
        <w:spacing w:after="0"/>
        <w:jc w:val="center"/>
        <w:rPr>
          <w:rFonts w:ascii="Arial" w:hAnsi="Arial" w:cs="Arial"/>
          <w:b/>
          <w:sz w:val="24"/>
          <w:szCs w:val="24"/>
        </w:rPr>
      </w:pPr>
      <w:r>
        <w:rPr>
          <w:rFonts w:ascii="Arial" w:hAnsi="Arial" w:cs="Arial"/>
          <w:b/>
          <w:sz w:val="24"/>
          <w:szCs w:val="24"/>
        </w:rPr>
        <w:t>MEDICININĖ</w:t>
      </w:r>
      <w:r w:rsidR="0078119A">
        <w:rPr>
          <w:rFonts w:ascii="Arial" w:hAnsi="Arial" w:cs="Arial"/>
          <w:b/>
          <w:sz w:val="24"/>
          <w:szCs w:val="24"/>
        </w:rPr>
        <w:t xml:space="preserve"> ĮRANGA</w:t>
      </w:r>
    </w:p>
    <w:p w14:paraId="03F2C4B6" w14:textId="77777777" w:rsidR="002F0644" w:rsidRPr="00AC2FC2" w:rsidRDefault="002F0644" w:rsidP="002F0644">
      <w:pPr>
        <w:spacing w:after="0"/>
        <w:jc w:val="center"/>
        <w:rPr>
          <w:rFonts w:ascii="Arial" w:eastAsia="Calibri" w:hAnsi="Arial" w:cs="Arial"/>
          <w:sz w:val="24"/>
          <w:szCs w:val="24"/>
        </w:rPr>
      </w:pPr>
    </w:p>
    <w:p w14:paraId="137128CD" w14:textId="5BB1EC39" w:rsidR="002F0644" w:rsidRPr="00AC2FC2" w:rsidRDefault="00264DA2" w:rsidP="002F0644">
      <w:pPr>
        <w:spacing w:after="0"/>
        <w:jc w:val="center"/>
        <w:rPr>
          <w:rFonts w:ascii="Arial" w:eastAsia="Calibri" w:hAnsi="Arial" w:cs="Arial"/>
          <w:b/>
          <w:bCs/>
          <w:sz w:val="24"/>
          <w:szCs w:val="24"/>
          <w:u w:val="single"/>
        </w:rPr>
      </w:pPr>
      <w:bookmarkStart w:id="31" w:name="_Hlk202958983"/>
      <w:r w:rsidRPr="00AC2FC2">
        <w:rPr>
          <w:rFonts w:ascii="Arial" w:eastAsia="Calibri" w:hAnsi="Arial" w:cs="Arial"/>
          <w:b/>
          <w:bCs/>
          <w:sz w:val="24"/>
          <w:szCs w:val="24"/>
          <w:u w:val="single"/>
        </w:rPr>
        <w:t xml:space="preserve">I PIRKIMO DALIS – </w:t>
      </w:r>
      <w:r w:rsidR="004E7907" w:rsidRPr="004E7907">
        <w:rPr>
          <w:rFonts w:ascii="Arial" w:eastAsia="Calibri" w:hAnsi="Arial" w:cs="Arial"/>
          <w:b/>
          <w:bCs/>
          <w:sz w:val="24"/>
          <w:szCs w:val="24"/>
          <w:u w:val="single"/>
        </w:rPr>
        <w:t>KRAUJO PAĖMIMO (PROCEDŪRINĖ) KĖDĖ</w:t>
      </w:r>
    </w:p>
    <w:bookmarkEnd w:id="31"/>
    <w:p w14:paraId="7736FA2A" w14:textId="77777777" w:rsidR="002F0644" w:rsidRPr="00AC2FC2" w:rsidRDefault="002F0644" w:rsidP="002F0644">
      <w:pPr>
        <w:spacing w:after="0"/>
        <w:rPr>
          <w:rFonts w:ascii="Arial" w:eastAsia="Calibri" w:hAnsi="Arial" w:cs="Arial"/>
          <w:sz w:val="24"/>
          <w:szCs w:val="24"/>
        </w:rPr>
      </w:pPr>
    </w:p>
    <w:p w14:paraId="30235DBB" w14:textId="129F3447" w:rsidR="00331399" w:rsidRPr="00331399" w:rsidRDefault="0078119A"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Calibri" w:hAnsi="Arial" w:cs="Arial"/>
          <w:sz w:val="24"/>
          <w:szCs w:val="24"/>
          <w:lang w:eastAsia="en-US"/>
        </w:rPr>
      </w:pPr>
      <w:r>
        <w:rPr>
          <w:rFonts w:ascii="Arial" w:eastAsiaTheme="minorHAnsi" w:hAnsi="Arial" w:cs="Arial"/>
          <w:sz w:val="24"/>
          <w:szCs w:val="24"/>
          <w:lang w:eastAsia="en-US"/>
        </w:rPr>
        <w:t xml:space="preserve">Perkančioji organizacija perka- </w:t>
      </w:r>
      <w:r w:rsidR="004E7907">
        <w:rPr>
          <w:rFonts w:ascii="Arial" w:eastAsiaTheme="minorHAnsi" w:hAnsi="Arial" w:cs="Arial"/>
          <w:sz w:val="24"/>
          <w:szCs w:val="24"/>
          <w:lang w:eastAsia="en-US"/>
        </w:rPr>
        <w:t xml:space="preserve">kraujo paėmimo (procedūrinę) kėdę </w:t>
      </w:r>
      <w:r w:rsidR="00331399" w:rsidRPr="00331399">
        <w:rPr>
          <w:rFonts w:ascii="Arial" w:eastAsiaTheme="minorHAnsi" w:hAnsi="Arial" w:cs="Arial"/>
          <w:spacing w:val="1"/>
          <w:sz w:val="24"/>
          <w:szCs w:val="24"/>
          <w:lang w:eastAsia="en-US"/>
        </w:rPr>
        <w:t>(toliau – Prekės).</w:t>
      </w:r>
    </w:p>
    <w:p w14:paraId="57CFAC4B" w14:textId="5001FC70"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pacing w:val="1"/>
          <w:sz w:val="24"/>
          <w:szCs w:val="24"/>
          <w:lang w:eastAsia="en-US"/>
        </w:rPr>
        <w:t>Perkamų Prekių kiekis</w:t>
      </w:r>
      <w:r w:rsidRPr="00331399">
        <w:rPr>
          <w:rFonts w:ascii="Arial" w:eastAsiaTheme="minorHAnsi" w:hAnsi="Arial" w:cs="Arial"/>
          <w:spacing w:val="1"/>
          <w:sz w:val="24"/>
          <w:szCs w:val="24"/>
          <w:lang w:eastAsia="en-US"/>
        </w:rPr>
        <w:t xml:space="preserve"> – </w:t>
      </w:r>
      <w:r w:rsidR="004E7907">
        <w:rPr>
          <w:rFonts w:ascii="Arial" w:eastAsiaTheme="minorHAnsi" w:hAnsi="Arial" w:cs="Arial"/>
          <w:spacing w:val="1"/>
          <w:sz w:val="24"/>
          <w:szCs w:val="24"/>
          <w:lang w:eastAsia="en-US"/>
        </w:rPr>
        <w:t>1</w:t>
      </w:r>
      <w:r w:rsidR="0078119A">
        <w:rPr>
          <w:rFonts w:ascii="Arial" w:eastAsiaTheme="minorHAnsi" w:hAnsi="Arial" w:cs="Arial"/>
          <w:spacing w:val="1"/>
          <w:sz w:val="24"/>
          <w:szCs w:val="24"/>
          <w:lang w:eastAsia="en-US"/>
        </w:rPr>
        <w:t xml:space="preserve"> </w:t>
      </w:r>
      <w:r w:rsidRPr="00331399">
        <w:rPr>
          <w:rFonts w:ascii="Arial" w:eastAsiaTheme="minorHAnsi" w:hAnsi="Arial" w:cs="Arial"/>
          <w:spacing w:val="1"/>
          <w:sz w:val="24"/>
          <w:szCs w:val="24"/>
          <w:lang w:eastAsia="en-US"/>
        </w:rPr>
        <w:t>vieneta</w:t>
      </w:r>
      <w:r w:rsidR="004E7907">
        <w:rPr>
          <w:rFonts w:ascii="Arial" w:eastAsiaTheme="minorHAnsi" w:hAnsi="Arial" w:cs="Arial"/>
          <w:spacing w:val="1"/>
          <w:sz w:val="24"/>
          <w:szCs w:val="24"/>
          <w:lang w:eastAsia="en-US"/>
        </w:rPr>
        <w:t>s</w:t>
      </w:r>
    </w:p>
    <w:p w14:paraId="55119F86" w14:textId="7809A041"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z w:val="24"/>
          <w:szCs w:val="24"/>
          <w:lang w:eastAsia="en-US"/>
        </w:rPr>
        <w:t>Prekės pristatomos šiuo adresu:</w:t>
      </w:r>
      <w:r w:rsidRPr="00331399">
        <w:rPr>
          <w:rFonts w:ascii="Arial" w:eastAsiaTheme="minorHAnsi" w:hAnsi="Arial" w:cs="Arial"/>
          <w:sz w:val="24"/>
          <w:szCs w:val="24"/>
          <w:lang w:eastAsia="en-US"/>
        </w:rPr>
        <w:t xml:space="preserve"> </w:t>
      </w:r>
      <w:r w:rsidR="004E7907" w:rsidRPr="004E7907">
        <w:rPr>
          <w:rFonts w:ascii="Arial" w:eastAsiaTheme="minorHAnsi" w:hAnsi="Arial" w:cs="Arial"/>
          <w:sz w:val="24"/>
          <w:szCs w:val="24"/>
          <w:lang w:eastAsia="en-US"/>
        </w:rPr>
        <w:t>Piliakalnio g. 2, LT-74285, Eržvilkas, Jurbarko r.</w:t>
      </w:r>
    </w:p>
    <w:p w14:paraId="76E2B9F3" w14:textId="77777777" w:rsidR="00302CA8" w:rsidRPr="00302CA8"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jc w:val="both"/>
        <w:rPr>
          <w:rFonts w:ascii="Arial" w:eastAsia="Times New Roman" w:hAnsi="Arial" w:cs="Arial"/>
          <w:b/>
          <w:bCs/>
          <w:iCs/>
          <w:sz w:val="24"/>
          <w:szCs w:val="24"/>
          <w:lang w:bidi="lt-LT"/>
        </w:rPr>
      </w:pPr>
      <w:bookmarkStart w:id="32" w:name="_Hlk202966079"/>
      <w:r w:rsidRPr="00331399">
        <w:rPr>
          <w:rFonts w:ascii="Arial" w:eastAsia="Times New Roman" w:hAnsi="Arial" w:cs="Arial"/>
          <w:b/>
          <w:bCs/>
          <w:sz w:val="24"/>
          <w:szCs w:val="24"/>
          <w:lang w:eastAsia="en-US"/>
        </w:rPr>
        <w:t>Prekės pristat</w:t>
      </w:r>
      <w:bookmarkEnd w:id="32"/>
      <w:r w:rsidRPr="00331399">
        <w:rPr>
          <w:rFonts w:ascii="Arial" w:eastAsia="Times New Roman" w:hAnsi="Arial" w:cs="Arial"/>
          <w:b/>
          <w:bCs/>
          <w:sz w:val="24"/>
          <w:szCs w:val="24"/>
          <w:lang w:eastAsia="en-US"/>
        </w:rPr>
        <w:t>ymo terminas</w:t>
      </w:r>
      <w:r w:rsidRPr="00331399">
        <w:rPr>
          <w:rFonts w:ascii="Arial" w:eastAsia="Times New Roman" w:hAnsi="Arial" w:cs="Arial"/>
          <w:sz w:val="24"/>
          <w:szCs w:val="24"/>
          <w:lang w:eastAsia="en-US"/>
        </w:rPr>
        <w:t xml:space="preserve">: </w:t>
      </w:r>
      <w:r w:rsidRPr="00331399">
        <w:rPr>
          <w:rFonts w:ascii="Arial" w:eastAsia="Times New Roman" w:hAnsi="Arial" w:cs="Arial"/>
          <w:iCs/>
          <w:sz w:val="24"/>
          <w:szCs w:val="24"/>
          <w:lang w:eastAsia="en-US"/>
        </w:rPr>
        <w:t xml:space="preserve">tiekėjas Prekes įsipareigoja pristatyti </w:t>
      </w:r>
      <w:r w:rsidRPr="00331399">
        <w:rPr>
          <w:rFonts w:ascii="Arial" w:eastAsia="Times New Roman" w:hAnsi="Arial" w:cs="Arial"/>
          <w:b/>
          <w:bCs/>
          <w:iCs/>
          <w:sz w:val="24"/>
          <w:szCs w:val="24"/>
          <w:lang w:eastAsia="en-US"/>
        </w:rPr>
        <w:t xml:space="preserve">per </w:t>
      </w:r>
      <w:r w:rsidR="004D0F3E">
        <w:rPr>
          <w:rFonts w:ascii="Arial" w:eastAsia="Times New Roman" w:hAnsi="Arial" w:cs="Arial"/>
          <w:b/>
          <w:bCs/>
          <w:iCs/>
          <w:sz w:val="24"/>
          <w:szCs w:val="24"/>
          <w:lang w:eastAsia="en-US"/>
        </w:rPr>
        <w:t xml:space="preserve">1 mėnesį </w:t>
      </w:r>
      <w:r w:rsidRPr="00331399">
        <w:rPr>
          <w:rFonts w:ascii="Arial" w:eastAsia="Times New Roman" w:hAnsi="Arial" w:cs="Arial"/>
          <w:iCs/>
          <w:sz w:val="24"/>
          <w:szCs w:val="24"/>
          <w:lang w:eastAsia="en-US"/>
        </w:rPr>
        <w:t>nuo Sutarties įsigaliojimo dienos.</w:t>
      </w:r>
    </w:p>
    <w:p w14:paraId="2021AF33" w14:textId="6AF95A48" w:rsidR="00331399" w:rsidRPr="00302CA8" w:rsidRDefault="00302CA8" w:rsidP="00302CA8">
      <w:pPr>
        <w:widowControl w:val="0"/>
        <w:numPr>
          <w:ilvl w:val="0"/>
          <w:numId w:val="51"/>
        </w:numPr>
        <w:tabs>
          <w:tab w:val="left" w:pos="142"/>
          <w:tab w:val="left" w:pos="851"/>
          <w:tab w:val="left" w:pos="1134"/>
        </w:tabs>
        <w:autoSpaceDE w:val="0"/>
        <w:autoSpaceDN w:val="0"/>
        <w:spacing w:after="0" w:line="240" w:lineRule="auto"/>
        <w:ind w:left="1134" w:hanging="283"/>
        <w:jc w:val="both"/>
        <w:rPr>
          <w:rFonts w:ascii="Arial" w:eastAsia="Times New Roman" w:hAnsi="Arial" w:cs="Arial"/>
          <w:b/>
          <w:bCs/>
          <w:iCs/>
          <w:sz w:val="24"/>
          <w:szCs w:val="24"/>
          <w:lang w:bidi="lt-LT"/>
        </w:rPr>
      </w:pPr>
      <w:r w:rsidRPr="00302CA8">
        <w:rPr>
          <w:rFonts w:ascii="Arial" w:eastAsia="Times New Roman" w:hAnsi="Arial" w:cs="Arial"/>
          <w:iCs/>
          <w:sz w:val="24"/>
          <w:szCs w:val="24"/>
        </w:rPr>
        <w:t xml:space="preserve">Atliekamas žaliasis pirkimas vadovaujantis Lietuvos Respublikos aplinkos ministro 2011 m. birželio 28 d. įsakymu Nr. D1-508 patvirtinto Aplinkos apsaugos kriterijų taikymo, vykdant žaliuosius pirkimus, tvarkos aprašo 4.4.4.4 papunkčiu. </w:t>
      </w:r>
    </w:p>
    <w:p w14:paraId="474AF0FF" w14:textId="77777777" w:rsid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Prekės turi būti naujos,</w:t>
      </w:r>
      <w:r w:rsidRPr="00331399">
        <w:rPr>
          <w:rFonts w:ascii="Arial" w:eastAsia="Times New Roman" w:hAnsi="Arial" w:cs="Arial"/>
          <w:sz w:val="24"/>
          <w:szCs w:val="24"/>
          <w:lang w:eastAsia="en-US"/>
        </w:rPr>
        <w:t xml:space="preserve"> </w:t>
      </w:r>
      <w:r w:rsidRPr="00331399">
        <w:rPr>
          <w:rFonts w:ascii="Arial" w:eastAsiaTheme="minorHAnsi" w:hAnsi="Arial" w:cs="Arial"/>
          <w:sz w:val="24"/>
          <w:szCs w:val="24"/>
          <w:lang w:eastAsia="en-US"/>
        </w:rPr>
        <w:t xml:space="preserve">negalima siūlyti naudotų arba naudotų ir atnaujintų Prekių. </w:t>
      </w:r>
    </w:p>
    <w:p w14:paraId="4D185DA2" w14:textId="77777777" w:rsidR="00302CA8"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 xml:space="preserve">Perkamų Prekių </w:t>
      </w:r>
      <w:r w:rsidR="00AE076C">
        <w:rPr>
          <w:rFonts w:ascii="Arial" w:eastAsiaTheme="minorHAnsi" w:hAnsi="Arial" w:cs="Arial"/>
          <w:sz w:val="24"/>
          <w:szCs w:val="24"/>
          <w:lang w:eastAsia="en-US"/>
        </w:rPr>
        <w:t>techniniai reikalavimai:</w:t>
      </w:r>
    </w:p>
    <w:p w14:paraId="132BDF83" w14:textId="77777777" w:rsidR="002D469F" w:rsidRDefault="002D469F" w:rsidP="002D469F">
      <w:pPr>
        <w:widowControl w:val="0"/>
        <w:tabs>
          <w:tab w:val="left" w:pos="142"/>
          <w:tab w:val="left" w:pos="851"/>
          <w:tab w:val="left" w:pos="1134"/>
        </w:tabs>
        <w:autoSpaceDE w:val="0"/>
        <w:autoSpaceDN w:val="0"/>
        <w:spacing w:after="0" w:line="240" w:lineRule="auto"/>
        <w:ind w:left="851"/>
        <w:contextualSpacing/>
        <w:jc w:val="both"/>
        <w:rPr>
          <w:rFonts w:ascii="Arial" w:eastAsiaTheme="minorHAnsi" w:hAnsi="Arial" w:cs="Arial"/>
          <w:sz w:val="24"/>
          <w:szCs w:val="24"/>
          <w:lang w:eastAsia="en-US"/>
        </w:rPr>
      </w:pPr>
    </w:p>
    <w:tbl>
      <w:tblPr>
        <w:tblStyle w:val="Lentelstinklelis"/>
        <w:tblW w:w="5045" w:type="pct"/>
        <w:tblInd w:w="0" w:type="dxa"/>
        <w:tblLook w:val="04A0" w:firstRow="1" w:lastRow="0" w:firstColumn="1" w:lastColumn="0" w:noHBand="0" w:noVBand="1"/>
      </w:tblPr>
      <w:tblGrid>
        <w:gridCol w:w="1079"/>
        <w:gridCol w:w="3403"/>
        <w:gridCol w:w="5102"/>
        <w:gridCol w:w="6"/>
        <w:gridCol w:w="5095"/>
        <w:gridCol w:w="6"/>
      </w:tblGrid>
      <w:tr w:rsidR="00870583" w14:paraId="57A98A22" w14:textId="77777777" w:rsidTr="00B91FA5">
        <w:tc>
          <w:tcPr>
            <w:tcW w:w="367" w:type="pct"/>
            <w:tcBorders>
              <w:top w:val="single" w:sz="4" w:space="0" w:color="000000"/>
              <w:left w:val="single" w:sz="4" w:space="0" w:color="000000"/>
              <w:bottom w:val="single" w:sz="4" w:space="0" w:color="000000"/>
              <w:right w:val="single" w:sz="4" w:space="0" w:color="000000"/>
            </w:tcBorders>
            <w:hideMark/>
          </w:tcPr>
          <w:p w14:paraId="3ACCE0A0" w14:textId="77777777" w:rsidR="00870583" w:rsidRPr="00922D2C" w:rsidRDefault="00870583">
            <w:pPr>
              <w:spacing w:line="240" w:lineRule="auto"/>
              <w:rPr>
                <w:rFonts w:ascii="Arial" w:hAnsi="Arial" w:cs="Arial"/>
                <w:b/>
                <w:sz w:val="24"/>
                <w:szCs w:val="24"/>
              </w:rPr>
            </w:pPr>
            <w:r w:rsidRPr="00922D2C">
              <w:rPr>
                <w:rFonts w:ascii="Arial" w:hAnsi="Arial" w:cs="Arial"/>
                <w:b/>
                <w:sz w:val="24"/>
                <w:szCs w:val="24"/>
              </w:rPr>
              <w:t>Eil. Nr.</w:t>
            </w:r>
          </w:p>
        </w:tc>
        <w:tc>
          <w:tcPr>
            <w:tcW w:w="1158" w:type="pct"/>
            <w:tcBorders>
              <w:top w:val="single" w:sz="4" w:space="0" w:color="000000"/>
              <w:left w:val="single" w:sz="4" w:space="0" w:color="000000"/>
              <w:bottom w:val="single" w:sz="4" w:space="0" w:color="000000"/>
              <w:right w:val="single" w:sz="4" w:space="0" w:color="000000"/>
            </w:tcBorders>
            <w:vAlign w:val="center"/>
            <w:hideMark/>
          </w:tcPr>
          <w:p w14:paraId="60D22C9F" w14:textId="77777777" w:rsidR="00870583" w:rsidRPr="00922D2C" w:rsidRDefault="00870583" w:rsidP="00B91FA5">
            <w:pPr>
              <w:spacing w:line="240" w:lineRule="auto"/>
              <w:jc w:val="center"/>
              <w:rPr>
                <w:rFonts w:ascii="Arial" w:hAnsi="Arial" w:cs="Arial"/>
                <w:b/>
                <w:sz w:val="24"/>
                <w:szCs w:val="24"/>
              </w:rPr>
            </w:pPr>
            <w:r w:rsidRPr="00922D2C">
              <w:rPr>
                <w:rFonts w:ascii="Arial" w:hAnsi="Arial" w:cs="Arial"/>
                <w:b/>
                <w:sz w:val="24"/>
                <w:szCs w:val="24"/>
              </w:rPr>
              <w:t>Techniniai parametrai</w:t>
            </w:r>
          </w:p>
        </w:tc>
        <w:tc>
          <w:tcPr>
            <w:tcW w:w="1738" w:type="pct"/>
            <w:gridSpan w:val="2"/>
            <w:tcBorders>
              <w:top w:val="single" w:sz="4" w:space="0" w:color="000000"/>
              <w:left w:val="single" w:sz="4" w:space="0" w:color="000000"/>
              <w:bottom w:val="single" w:sz="4" w:space="0" w:color="000000"/>
              <w:right w:val="single" w:sz="4" w:space="0" w:color="000000"/>
            </w:tcBorders>
            <w:vAlign w:val="center"/>
            <w:hideMark/>
          </w:tcPr>
          <w:p w14:paraId="7A06A913" w14:textId="77777777" w:rsidR="00870583" w:rsidRPr="00922D2C" w:rsidRDefault="00870583" w:rsidP="00B91FA5">
            <w:pPr>
              <w:spacing w:line="240" w:lineRule="auto"/>
              <w:jc w:val="center"/>
              <w:rPr>
                <w:rFonts w:ascii="Arial" w:hAnsi="Arial" w:cs="Arial"/>
                <w:b/>
                <w:sz w:val="24"/>
                <w:szCs w:val="24"/>
              </w:rPr>
            </w:pPr>
            <w:r w:rsidRPr="00922D2C">
              <w:rPr>
                <w:rFonts w:ascii="Arial" w:hAnsi="Arial" w:cs="Arial"/>
                <w:b/>
                <w:sz w:val="24"/>
                <w:szCs w:val="24"/>
              </w:rPr>
              <w:t>Reikalaujamos parametrų reikšmės</w:t>
            </w:r>
          </w:p>
        </w:tc>
        <w:tc>
          <w:tcPr>
            <w:tcW w:w="1736" w:type="pct"/>
            <w:gridSpan w:val="2"/>
            <w:tcBorders>
              <w:top w:val="single" w:sz="4" w:space="0" w:color="000000"/>
              <w:left w:val="single" w:sz="4" w:space="0" w:color="000000"/>
              <w:bottom w:val="single" w:sz="4" w:space="0" w:color="000000"/>
              <w:right w:val="single" w:sz="4" w:space="0" w:color="000000"/>
            </w:tcBorders>
            <w:hideMark/>
          </w:tcPr>
          <w:p w14:paraId="183F83A2" w14:textId="2DCE7FCC" w:rsidR="00870583" w:rsidRPr="00922D2C" w:rsidRDefault="00B91FA5">
            <w:pPr>
              <w:spacing w:line="240" w:lineRule="auto"/>
              <w:jc w:val="center"/>
              <w:rPr>
                <w:rFonts w:ascii="Arial" w:hAnsi="Arial" w:cs="Arial"/>
                <w:b/>
                <w:sz w:val="24"/>
                <w:szCs w:val="24"/>
              </w:rPr>
            </w:pPr>
            <w:r w:rsidRPr="00596768">
              <w:rPr>
                <w:rFonts w:ascii="Arial" w:hAnsi="Arial" w:cs="Arial"/>
                <w:b/>
                <w:bCs/>
                <w:iCs/>
                <w:sz w:val="24"/>
                <w:szCs w:val="24"/>
              </w:rPr>
              <w:t>Tiekėjo siūlomas tikslus parametras (Įrašoma) ir Tiekėjo siūlomos prekės reikalaujamų parametrų reikšmės nuoroda į gamintojo dokumentaciją (katalogo pavadinimas, psl. ir kita parametrą įrodanti informacija)</w:t>
            </w:r>
            <w:r>
              <w:rPr>
                <w:rFonts w:ascii="Arial" w:hAnsi="Arial" w:cs="Arial"/>
                <w:b/>
                <w:bCs/>
                <w:iCs/>
                <w:sz w:val="24"/>
                <w:szCs w:val="24"/>
              </w:rPr>
              <w:t>.Techninė dokumentacija teikiama kartu su pasiūlymu.</w:t>
            </w:r>
          </w:p>
        </w:tc>
      </w:tr>
      <w:tr w:rsidR="00870583" w14:paraId="4A52761F" w14:textId="77777777" w:rsidTr="00A271C8">
        <w:tc>
          <w:tcPr>
            <w:tcW w:w="367" w:type="pct"/>
            <w:tcBorders>
              <w:top w:val="single" w:sz="4" w:space="0" w:color="000000"/>
              <w:left w:val="single" w:sz="4" w:space="0" w:color="000000"/>
              <w:bottom w:val="single" w:sz="4" w:space="0" w:color="000000"/>
              <w:right w:val="single" w:sz="4" w:space="0" w:color="000000"/>
            </w:tcBorders>
            <w:hideMark/>
          </w:tcPr>
          <w:p w14:paraId="1E25219B" w14:textId="735A5BF6"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w:t>
            </w:r>
          </w:p>
        </w:tc>
        <w:tc>
          <w:tcPr>
            <w:tcW w:w="1158" w:type="pct"/>
            <w:tcBorders>
              <w:top w:val="single" w:sz="4" w:space="0" w:color="000000"/>
              <w:left w:val="single" w:sz="4" w:space="0" w:color="000000"/>
              <w:bottom w:val="single" w:sz="4" w:space="0" w:color="000000"/>
              <w:right w:val="single" w:sz="4" w:space="0" w:color="000000"/>
            </w:tcBorders>
          </w:tcPr>
          <w:p w14:paraId="1186F654" w14:textId="5D64532D" w:rsidR="00870583" w:rsidRPr="00922D2C" w:rsidRDefault="003B2F25">
            <w:pPr>
              <w:spacing w:line="240" w:lineRule="auto"/>
              <w:rPr>
                <w:rFonts w:ascii="Arial" w:hAnsi="Arial" w:cs="Arial"/>
                <w:bCs/>
                <w:sz w:val="24"/>
                <w:szCs w:val="24"/>
              </w:rPr>
            </w:pPr>
            <w:r>
              <w:rPr>
                <w:rFonts w:ascii="Arial" w:hAnsi="Arial" w:cs="Arial"/>
                <w:bCs/>
                <w:sz w:val="24"/>
                <w:szCs w:val="24"/>
              </w:rPr>
              <w:t>Kraujo paėmimo (procedūrinė) kėdė</w:t>
            </w:r>
          </w:p>
        </w:tc>
        <w:tc>
          <w:tcPr>
            <w:tcW w:w="1738" w:type="pct"/>
            <w:gridSpan w:val="2"/>
            <w:tcBorders>
              <w:top w:val="single" w:sz="4" w:space="0" w:color="000000"/>
              <w:left w:val="single" w:sz="4" w:space="0" w:color="000000"/>
              <w:bottom w:val="single" w:sz="4" w:space="0" w:color="000000"/>
              <w:right w:val="single" w:sz="4" w:space="0" w:color="000000"/>
            </w:tcBorders>
          </w:tcPr>
          <w:p w14:paraId="01A49EC8" w14:textId="2F6EDC57" w:rsidR="00870583" w:rsidRPr="00922D2C" w:rsidRDefault="003B2F25">
            <w:pPr>
              <w:spacing w:line="240" w:lineRule="auto"/>
              <w:jc w:val="center"/>
              <w:rPr>
                <w:rFonts w:ascii="Arial" w:hAnsi="Arial" w:cs="Arial"/>
                <w:bCs/>
                <w:sz w:val="24"/>
                <w:szCs w:val="24"/>
              </w:rPr>
            </w:pPr>
            <w:r w:rsidRPr="002D469F">
              <w:rPr>
                <w:rFonts w:ascii="Arial" w:hAnsi="Arial" w:cs="Arial"/>
                <w:b/>
                <w:bCs/>
                <w:color w:val="70AD47" w:themeColor="accent6"/>
                <w:sz w:val="24"/>
                <w:szCs w:val="24"/>
              </w:rPr>
              <w:t>(nurodyti modelį ir gamintoją)</w:t>
            </w:r>
          </w:p>
        </w:tc>
        <w:tc>
          <w:tcPr>
            <w:tcW w:w="1736" w:type="pct"/>
            <w:gridSpan w:val="2"/>
            <w:tcBorders>
              <w:top w:val="single" w:sz="4" w:space="0" w:color="000000"/>
              <w:left w:val="single" w:sz="4" w:space="0" w:color="000000"/>
              <w:bottom w:val="single" w:sz="4" w:space="0" w:color="000000"/>
              <w:right w:val="single" w:sz="4" w:space="0" w:color="000000"/>
            </w:tcBorders>
          </w:tcPr>
          <w:p w14:paraId="00D018C2" w14:textId="22A78D64" w:rsidR="00870583" w:rsidRPr="00922D2C" w:rsidRDefault="002D469F">
            <w:pPr>
              <w:spacing w:line="240" w:lineRule="auto"/>
              <w:jc w:val="center"/>
              <w:rPr>
                <w:rFonts w:ascii="Arial" w:hAnsi="Arial" w:cs="Arial"/>
                <w:bCs/>
                <w:sz w:val="24"/>
                <w:szCs w:val="24"/>
              </w:rPr>
            </w:pPr>
            <w:r w:rsidRPr="002D469F">
              <w:rPr>
                <w:rFonts w:ascii="Arial" w:hAnsi="Arial" w:cs="Arial"/>
                <w:bCs/>
                <w:color w:val="70AD47" w:themeColor="accent6"/>
                <w:sz w:val="24"/>
                <w:szCs w:val="24"/>
              </w:rPr>
              <w:t>[Įrašo tiekėjas]</w:t>
            </w:r>
          </w:p>
        </w:tc>
      </w:tr>
      <w:tr w:rsidR="002D469F" w14:paraId="78C5F0CB" w14:textId="77777777" w:rsidTr="00A271C8">
        <w:tc>
          <w:tcPr>
            <w:tcW w:w="367" w:type="pct"/>
            <w:tcBorders>
              <w:top w:val="single" w:sz="4" w:space="0" w:color="000000"/>
              <w:left w:val="single" w:sz="4" w:space="0" w:color="000000"/>
              <w:bottom w:val="single" w:sz="4" w:space="0" w:color="000000"/>
              <w:right w:val="single" w:sz="4" w:space="0" w:color="000000"/>
            </w:tcBorders>
            <w:hideMark/>
          </w:tcPr>
          <w:p w14:paraId="588A68D4" w14:textId="0C9C2C7B" w:rsidR="002D469F" w:rsidRPr="00922D2C" w:rsidRDefault="002D469F" w:rsidP="002D469F">
            <w:pPr>
              <w:spacing w:line="240" w:lineRule="auto"/>
              <w:rPr>
                <w:rFonts w:ascii="Arial" w:hAnsi="Arial" w:cs="Arial"/>
                <w:bCs/>
                <w:sz w:val="24"/>
                <w:szCs w:val="24"/>
              </w:rPr>
            </w:pPr>
            <w:r w:rsidRPr="00922D2C">
              <w:rPr>
                <w:rFonts w:ascii="Arial" w:hAnsi="Arial" w:cs="Arial"/>
                <w:bCs/>
                <w:sz w:val="24"/>
                <w:szCs w:val="24"/>
              </w:rPr>
              <w:t>1.1.</w:t>
            </w:r>
          </w:p>
        </w:tc>
        <w:tc>
          <w:tcPr>
            <w:tcW w:w="1158" w:type="pct"/>
            <w:tcBorders>
              <w:top w:val="single" w:sz="4" w:space="0" w:color="000000"/>
              <w:left w:val="single" w:sz="4" w:space="0" w:color="000000"/>
              <w:bottom w:val="single" w:sz="4" w:space="0" w:color="000000"/>
              <w:right w:val="single" w:sz="4" w:space="0" w:color="000000"/>
            </w:tcBorders>
          </w:tcPr>
          <w:p w14:paraId="50E46761" w14:textId="2FDF2EDB" w:rsidR="002D469F" w:rsidRPr="003C23BF" w:rsidRDefault="003C23BF" w:rsidP="003C23BF">
            <w:pPr>
              <w:spacing w:line="240" w:lineRule="auto"/>
              <w:rPr>
                <w:rFonts w:ascii="Arial" w:hAnsi="Arial" w:cs="Arial"/>
                <w:bCs/>
                <w:sz w:val="24"/>
                <w:szCs w:val="24"/>
              </w:rPr>
            </w:pPr>
            <w:r w:rsidRPr="003C23BF">
              <w:rPr>
                <w:rFonts w:ascii="Arial" w:hAnsi="Arial" w:cs="Arial"/>
                <w:bCs/>
                <w:sz w:val="24"/>
                <w:szCs w:val="24"/>
              </w:rPr>
              <w:t>Kėdė turi reguliuojamus nugaros</w:t>
            </w:r>
            <w:r w:rsidRPr="003C23BF">
              <w:rPr>
                <w:rFonts w:ascii="Arial" w:hAnsi="Arial" w:cs="Arial"/>
                <w:bCs/>
                <w:sz w:val="24"/>
                <w:szCs w:val="24"/>
              </w:rPr>
              <w:t xml:space="preserve"> ir </w:t>
            </w:r>
            <w:r w:rsidRPr="003C23BF">
              <w:rPr>
                <w:rFonts w:ascii="Arial" w:hAnsi="Arial" w:cs="Arial"/>
                <w:bCs/>
                <w:sz w:val="24"/>
                <w:szCs w:val="24"/>
              </w:rPr>
              <w:t>kojų atlošus</w:t>
            </w:r>
            <w:r>
              <w:rPr>
                <w:rFonts w:ascii="Arial" w:hAnsi="Arial" w:cs="Arial"/>
                <w:bCs/>
                <w:sz w:val="24"/>
                <w:szCs w:val="24"/>
              </w:rPr>
              <w:t xml:space="preserve">. </w:t>
            </w:r>
            <w:r w:rsidRPr="003C23BF">
              <w:rPr>
                <w:rFonts w:ascii="Arial" w:hAnsi="Arial" w:cs="Arial"/>
                <w:bCs/>
                <w:sz w:val="24"/>
                <w:szCs w:val="24"/>
              </w:rPr>
              <w:t xml:space="preserve"> </w:t>
            </w:r>
          </w:p>
        </w:tc>
        <w:tc>
          <w:tcPr>
            <w:tcW w:w="1738" w:type="pct"/>
            <w:gridSpan w:val="2"/>
            <w:tcBorders>
              <w:top w:val="single" w:sz="4" w:space="0" w:color="000000"/>
              <w:left w:val="single" w:sz="4" w:space="0" w:color="000000"/>
              <w:bottom w:val="single" w:sz="4" w:space="0" w:color="000000"/>
              <w:right w:val="single" w:sz="4" w:space="0" w:color="000000"/>
            </w:tcBorders>
          </w:tcPr>
          <w:p w14:paraId="7C95874B" w14:textId="0A2A1B50" w:rsidR="002D469F" w:rsidRPr="003C23BF" w:rsidRDefault="003C23BF" w:rsidP="002D469F">
            <w:pPr>
              <w:spacing w:line="240" w:lineRule="auto"/>
              <w:rPr>
                <w:rFonts w:ascii="Arial" w:hAnsi="Arial" w:cs="Arial"/>
                <w:bCs/>
                <w:sz w:val="24"/>
                <w:szCs w:val="24"/>
              </w:rPr>
            </w:pPr>
            <w:r w:rsidRPr="003C23BF">
              <w:rPr>
                <w:rFonts w:ascii="Arial" w:hAnsi="Arial" w:cs="Arial"/>
                <w:bCs/>
                <w:sz w:val="24"/>
                <w:szCs w:val="24"/>
              </w:rPr>
              <w:t>Taip</w:t>
            </w:r>
          </w:p>
        </w:tc>
        <w:tc>
          <w:tcPr>
            <w:tcW w:w="1736" w:type="pct"/>
            <w:gridSpan w:val="2"/>
            <w:tcBorders>
              <w:top w:val="single" w:sz="4" w:space="0" w:color="000000"/>
              <w:left w:val="single" w:sz="4" w:space="0" w:color="000000"/>
              <w:bottom w:val="single" w:sz="4" w:space="0" w:color="000000"/>
              <w:right w:val="single" w:sz="4" w:space="0" w:color="000000"/>
            </w:tcBorders>
          </w:tcPr>
          <w:p w14:paraId="7AFDE1A2" w14:textId="2C88C89B" w:rsidR="002D469F" w:rsidRPr="00922D2C" w:rsidRDefault="002D469F" w:rsidP="002D469F">
            <w:pPr>
              <w:spacing w:line="240" w:lineRule="auto"/>
              <w:jc w:val="center"/>
              <w:rPr>
                <w:rFonts w:ascii="Arial" w:hAnsi="Arial" w:cs="Arial"/>
                <w:bCs/>
                <w:sz w:val="24"/>
                <w:szCs w:val="24"/>
              </w:rPr>
            </w:pPr>
            <w:r w:rsidRPr="0047302D">
              <w:rPr>
                <w:rFonts w:ascii="Arial" w:hAnsi="Arial" w:cs="Arial"/>
                <w:bCs/>
                <w:color w:val="70AD47" w:themeColor="accent6"/>
                <w:sz w:val="24"/>
                <w:szCs w:val="24"/>
              </w:rPr>
              <w:t>[Įrašo tiekėjas]</w:t>
            </w:r>
          </w:p>
        </w:tc>
      </w:tr>
      <w:tr w:rsidR="003C23BF" w14:paraId="35F26EC7" w14:textId="77777777" w:rsidTr="00A271C8">
        <w:tc>
          <w:tcPr>
            <w:tcW w:w="367" w:type="pct"/>
            <w:tcBorders>
              <w:top w:val="single" w:sz="4" w:space="0" w:color="000000"/>
              <w:left w:val="single" w:sz="4" w:space="0" w:color="000000"/>
              <w:bottom w:val="single" w:sz="4" w:space="0" w:color="000000"/>
              <w:right w:val="single" w:sz="4" w:space="0" w:color="000000"/>
            </w:tcBorders>
          </w:tcPr>
          <w:p w14:paraId="19E41E8E" w14:textId="53AD5BEE" w:rsidR="003C23BF" w:rsidRPr="00922D2C" w:rsidRDefault="003C23BF" w:rsidP="002D469F">
            <w:pPr>
              <w:spacing w:line="240" w:lineRule="auto"/>
              <w:rPr>
                <w:rFonts w:ascii="Arial" w:hAnsi="Arial" w:cs="Arial"/>
                <w:bCs/>
                <w:sz w:val="24"/>
                <w:szCs w:val="24"/>
              </w:rPr>
            </w:pPr>
            <w:r>
              <w:rPr>
                <w:rFonts w:ascii="Arial" w:hAnsi="Arial" w:cs="Arial"/>
                <w:bCs/>
                <w:sz w:val="24"/>
                <w:szCs w:val="24"/>
              </w:rPr>
              <w:t>1.2</w:t>
            </w:r>
          </w:p>
        </w:tc>
        <w:tc>
          <w:tcPr>
            <w:tcW w:w="1158" w:type="pct"/>
            <w:tcBorders>
              <w:top w:val="single" w:sz="4" w:space="0" w:color="000000"/>
              <w:left w:val="single" w:sz="4" w:space="0" w:color="000000"/>
              <w:bottom w:val="single" w:sz="4" w:space="0" w:color="000000"/>
              <w:right w:val="single" w:sz="4" w:space="0" w:color="000000"/>
            </w:tcBorders>
          </w:tcPr>
          <w:p w14:paraId="5F74FDD5" w14:textId="41D33289" w:rsidR="003C23BF" w:rsidRPr="003C23BF" w:rsidRDefault="003C23BF" w:rsidP="003C23BF">
            <w:pPr>
              <w:spacing w:line="240" w:lineRule="auto"/>
              <w:rPr>
                <w:rFonts w:ascii="Arial" w:hAnsi="Arial" w:cs="Arial"/>
                <w:bCs/>
                <w:sz w:val="24"/>
                <w:szCs w:val="24"/>
              </w:rPr>
            </w:pPr>
            <w:r>
              <w:rPr>
                <w:rFonts w:ascii="Arial" w:hAnsi="Arial" w:cs="Arial"/>
                <w:bCs/>
                <w:sz w:val="24"/>
                <w:szCs w:val="24"/>
              </w:rPr>
              <w:t>Reguliuojamus abipusius porankius</w:t>
            </w:r>
          </w:p>
        </w:tc>
        <w:tc>
          <w:tcPr>
            <w:tcW w:w="1738" w:type="pct"/>
            <w:gridSpan w:val="2"/>
            <w:tcBorders>
              <w:top w:val="single" w:sz="4" w:space="0" w:color="000000"/>
              <w:left w:val="single" w:sz="4" w:space="0" w:color="000000"/>
              <w:bottom w:val="single" w:sz="4" w:space="0" w:color="000000"/>
              <w:right w:val="single" w:sz="4" w:space="0" w:color="000000"/>
            </w:tcBorders>
          </w:tcPr>
          <w:p w14:paraId="263AC2D3" w14:textId="797AB2C9" w:rsidR="003C23BF" w:rsidRPr="003C23BF" w:rsidRDefault="003C23BF" w:rsidP="002D469F">
            <w:pPr>
              <w:spacing w:line="240" w:lineRule="auto"/>
              <w:rPr>
                <w:rFonts w:ascii="Arial" w:hAnsi="Arial" w:cs="Arial"/>
                <w:bCs/>
                <w:sz w:val="24"/>
                <w:szCs w:val="24"/>
              </w:rPr>
            </w:pPr>
            <w:r>
              <w:rPr>
                <w:rFonts w:ascii="Arial" w:hAnsi="Arial" w:cs="Arial"/>
                <w:bCs/>
                <w:sz w:val="24"/>
                <w:szCs w:val="24"/>
              </w:rPr>
              <w:t>Taip</w:t>
            </w:r>
          </w:p>
        </w:tc>
        <w:tc>
          <w:tcPr>
            <w:tcW w:w="1736" w:type="pct"/>
            <w:gridSpan w:val="2"/>
            <w:tcBorders>
              <w:top w:val="single" w:sz="4" w:space="0" w:color="000000"/>
              <w:left w:val="single" w:sz="4" w:space="0" w:color="000000"/>
              <w:bottom w:val="single" w:sz="4" w:space="0" w:color="000000"/>
              <w:right w:val="single" w:sz="4" w:space="0" w:color="000000"/>
            </w:tcBorders>
          </w:tcPr>
          <w:p w14:paraId="3750E874" w14:textId="77777777" w:rsidR="003C23BF" w:rsidRPr="0047302D" w:rsidRDefault="003C23BF" w:rsidP="002D469F">
            <w:pPr>
              <w:spacing w:line="240" w:lineRule="auto"/>
              <w:jc w:val="center"/>
              <w:rPr>
                <w:rFonts w:ascii="Arial" w:hAnsi="Arial" w:cs="Arial"/>
                <w:bCs/>
                <w:color w:val="70AD47" w:themeColor="accent6"/>
                <w:sz w:val="24"/>
                <w:szCs w:val="24"/>
              </w:rPr>
            </w:pPr>
          </w:p>
        </w:tc>
      </w:tr>
      <w:tr w:rsidR="002D469F" w14:paraId="01E2F6C1" w14:textId="77777777" w:rsidTr="00A271C8">
        <w:trPr>
          <w:gridAfter w:val="1"/>
          <w:wAfter w:w="2" w:type="pct"/>
        </w:trPr>
        <w:tc>
          <w:tcPr>
            <w:tcW w:w="367" w:type="pct"/>
            <w:tcBorders>
              <w:top w:val="single" w:sz="4" w:space="0" w:color="000000"/>
              <w:left w:val="single" w:sz="4" w:space="0" w:color="000000"/>
              <w:bottom w:val="single" w:sz="4" w:space="0" w:color="000000"/>
              <w:right w:val="single" w:sz="4" w:space="0" w:color="000000"/>
            </w:tcBorders>
            <w:hideMark/>
          </w:tcPr>
          <w:p w14:paraId="5CB3A025" w14:textId="468FC0A2" w:rsidR="002D469F" w:rsidRPr="00922D2C" w:rsidRDefault="002D469F" w:rsidP="002D469F">
            <w:pPr>
              <w:spacing w:line="240" w:lineRule="auto"/>
              <w:rPr>
                <w:rFonts w:ascii="Arial" w:hAnsi="Arial" w:cs="Arial"/>
                <w:bCs/>
                <w:sz w:val="24"/>
                <w:szCs w:val="24"/>
              </w:rPr>
            </w:pPr>
            <w:r w:rsidRPr="00922D2C">
              <w:rPr>
                <w:rFonts w:ascii="Arial" w:hAnsi="Arial" w:cs="Arial"/>
                <w:bCs/>
                <w:sz w:val="24"/>
                <w:szCs w:val="24"/>
              </w:rPr>
              <w:lastRenderedPageBreak/>
              <w:t>1.</w:t>
            </w:r>
            <w:r w:rsidR="003C23BF">
              <w:rPr>
                <w:rFonts w:ascii="Arial" w:hAnsi="Arial" w:cs="Arial"/>
                <w:bCs/>
                <w:sz w:val="24"/>
                <w:szCs w:val="24"/>
              </w:rPr>
              <w:t>3</w:t>
            </w:r>
            <w:r w:rsidRPr="00922D2C">
              <w:rPr>
                <w:rFonts w:ascii="Arial" w:hAnsi="Arial" w:cs="Arial"/>
                <w:bCs/>
                <w:sz w:val="24"/>
                <w:szCs w:val="24"/>
              </w:rPr>
              <w:t>.</w:t>
            </w:r>
          </w:p>
        </w:tc>
        <w:tc>
          <w:tcPr>
            <w:tcW w:w="1158" w:type="pct"/>
            <w:tcBorders>
              <w:top w:val="single" w:sz="4" w:space="0" w:color="000000"/>
              <w:left w:val="single" w:sz="4" w:space="0" w:color="000000"/>
              <w:bottom w:val="single" w:sz="4" w:space="0" w:color="000000"/>
              <w:right w:val="single" w:sz="4" w:space="0" w:color="000000"/>
            </w:tcBorders>
          </w:tcPr>
          <w:p w14:paraId="721383C7" w14:textId="620F8D98" w:rsidR="002D469F" w:rsidRPr="00922D2C" w:rsidRDefault="003C23BF" w:rsidP="003C23BF">
            <w:pPr>
              <w:spacing w:line="240" w:lineRule="auto"/>
              <w:rPr>
                <w:rFonts w:ascii="Arial" w:hAnsi="Arial" w:cs="Arial"/>
                <w:sz w:val="24"/>
                <w:szCs w:val="24"/>
              </w:rPr>
            </w:pPr>
            <w:r>
              <w:rPr>
                <w:rFonts w:ascii="Arial" w:hAnsi="Arial" w:cs="Arial"/>
                <w:sz w:val="24"/>
                <w:szCs w:val="24"/>
              </w:rPr>
              <w:t>P</w:t>
            </w:r>
            <w:r w:rsidRPr="003C23BF">
              <w:rPr>
                <w:rFonts w:ascii="Arial" w:hAnsi="Arial" w:cs="Arial"/>
                <w:sz w:val="24"/>
                <w:szCs w:val="24"/>
              </w:rPr>
              <w:t>aviršius aptrauktas besiūle dirbtinės odos danga</w:t>
            </w:r>
            <w:r>
              <w:rPr>
                <w:rFonts w:ascii="Arial" w:hAnsi="Arial" w:cs="Arial"/>
                <w:sz w:val="24"/>
                <w:szCs w:val="24"/>
              </w:rPr>
              <w:t xml:space="preserve"> arba lygiaverte medžiaga</w:t>
            </w:r>
            <w:r w:rsidR="00995B08">
              <w:rPr>
                <w:rFonts w:ascii="Arial" w:hAnsi="Arial" w:cs="Arial"/>
                <w:sz w:val="24"/>
                <w:szCs w:val="24"/>
              </w:rPr>
              <w:t xml:space="preserve"> tinkama dezinfekcijai</w:t>
            </w:r>
          </w:p>
        </w:tc>
        <w:tc>
          <w:tcPr>
            <w:tcW w:w="1736" w:type="pct"/>
            <w:tcBorders>
              <w:top w:val="single" w:sz="4" w:space="0" w:color="000000"/>
              <w:left w:val="single" w:sz="4" w:space="0" w:color="000000"/>
              <w:bottom w:val="single" w:sz="4" w:space="0" w:color="000000"/>
              <w:right w:val="single" w:sz="4" w:space="0" w:color="000000"/>
            </w:tcBorders>
          </w:tcPr>
          <w:p w14:paraId="71B36F69" w14:textId="05CB3065" w:rsidR="002D469F" w:rsidRPr="00922D2C" w:rsidRDefault="003C23BF" w:rsidP="002D469F">
            <w:pPr>
              <w:spacing w:line="240" w:lineRule="auto"/>
              <w:rPr>
                <w:rFonts w:ascii="Arial" w:hAnsi="Arial" w:cs="Arial"/>
                <w:sz w:val="24"/>
                <w:szCs w:val="24"/>
              </w:rPr>
            </w:pPr>
            <w:r>
              <w:rPr>
                <w:rFonts w:ascii="Arial" w:hAnsi="Arial" w:cs="Arial"/>
                <w:sz w:val="24"/>
                <w:szCs w:val="24"/>
              </w:rPr>
              <w:t>Taip</w:t>
            </w:r>
          </w:p>
        </w:tc>
        <w:tc>
          <w:tcPr>
            <w:tcW w:w="1736" w:type="pct"/>
            <w:gridSpan w:val="2"/>
            <w:tcBorders>
              <w:top w:val="single" w:sz="4" w:space="0" w:color="000000"/>
              <w:left w:val="single" w:sz="4" w:space="0" w:color="000000"/>
              <w:bottom w:val="single" w:sz="4" w:space="0" w:color="000000"/>
              <w:right w:val="single" w:sz="4" w:space="0" w:color="000000"/>
            </w:tcBorders>
          </w:tcPr>
          <w:p w14:paraId="491691C4" w14:textId="7AD72AA2" w:rsidR="002D469F" w:rsidRPr="00922D2C" w:rsidRDefault="002D469F" w:rsidP="002D469F">
            <w:pPr>
              <w:spacing w:line="240" w:lineRule="auto"/>
              <w:jc w:val="center"/>
              <w:rPr>
                <w:rFonts w:ascii="Arial" w:hAnsi="Arial" w:cs="Arial"/>
                <w:bCs/>
                <w:sz w:val="24"/>
                <w:szCs w:val="24"/>
              </w:rPr>
            </w:pPr>
            <w:r w:rsidRPr="0047302D">
              <w:rPr>
                <w:rFonts w:ascii="Arial" w:hAnsi="Arial" w:cs="Arial"/>
                <w:bCs/>
                <w:color w:val="70AD47" w:themeColor="accent6"/>
                <w:sz w:val="24"/>
                <w:szCs w:val="24"/>
              </w:rPr>
              <w:t>[Įrašo tiekėjas]</w:t>
            </w:r>
          </w:p>
        </w:tc>
      </w:tr>
      <w:tr w:rsidR="00870583" w14:paraId="01A67DA4" w14:textId="77777777" w:rsidTr="00A271C8">
        <w:trPr>
          <w:gridAfter w:val="1"/>
          <w:wAfter w:w="2" w:type="pct"/>
        </w:trPr>
        <w:tc>
          <w:tcPr>
            <w:tcW w:w="367" w:type="pct"/>
            <w:tcBorders>
              <w:top w:val="single" w:sz="4" w:space="0" w:color="000000"/>
              <w:left w:val="single" w:sz="4" w:space="0" w:color="000000"/>
              <w:bottom w:val="single" w:sz="4" w:space="0" w:color="000000"/>
              <w:right w:val="single" w:sz="4" w:space="0" w:color="000000"/>
            </w:tcBorders>
            <w:hideMark/>
          </w:tcPr>
          <w:p w14:paraId="7B2108D3" w14:textId="407DA96F"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w:t>
            </w:r>
            <w:r w:rsidR="003C23BF">
              <w:rPr>
                <w:rFonts w:ascii="Arial" w:hAnsi="Arial" w:cs="Arial"/>
                <w:bCs/>
                <w:sz w:val="24"/>
                <w:szCs w:val="24"/>
              </w:rPr>
              <w:t>4</w:t>
            </w:r>
            <w:r w:rsidRPr="00922D2C">
              <w:rPr>
                <w:rFonts w:ascii="Arial" w:hAnsi="Arial" w:cs="Arial"/>
                <w:bCs/>
                <w:sz w:val="24"/>
                <w:szCs w:val="24"/>
              </w:rPr>
              <w:t>.</w:t>
            </w:r>
          </w:p>
        </w:tc>
        <w:tc>
          <w:tcPr>
            <w:tcW w:w="1158" w:type="pct"/>
            <w:tcBorders>
              <w:top w:val="single" w:sz="4" w:space="0" w:color="000000"/>
              <w:left w:val="single" w:sz="4" w:space="0" w:color="000000"/>
              <w:bottom w:val="single" w:sz="4" w:space="0" w:color="000000"/>
              <w:right w:val="single" w:sz="4" w:space="0" w:color="000000"/>
            </w:tcBorders>
          </w:tcPr>
          <w:p w14:paraId="3D5C8822" w14:textId="0A38DC6F" w:rsidR="00870583" w:rsidRPr="00922D2C" w:rsidRDefault="003C23BF" w:rsidP="00302CA8">
            <w:pPr>
              <w:spacing w:line="240" w:lineRule="auto"/>
              <w:rPr>
                <w:rFonts w:ascii="Arial" w:hAnsi="Arial" w:cs="Arial"/>
                <w:sz w:val="24"/>
                <w:szCs w:val="24"/>
              </w:rPr>
            </w:pPr>
            <w:r>
              <w:rPr>
                <w:rFonts w:ascii="Arial" w:hAnsi="Arial" w:cs="Arial"/>
                <w:sz w:val="24"/>
                <w:szCs w:val="24"/>
              </w:rPr>
              <w:t xml:space="preserve">Sėdynės plotis ne mažiau </w:t>
            </w:r>
          </w:p>
        </w:tc>
        <w:tc>
          <w:tcPr>
            <w:tcW w:w="1736" w:type="pct"/>
            <w:tcBorders>
              <w:top w:val="single" w:sz="4" w:space="0" w:color="000000"/>
              <w:left w:val="single" w:sz="4" w:space="0" w:color="000000"/>
              <w:bottom w:val="single" w:sz="4" w:space="0" w:color="000000"/>
              <w:right w:val="single" w:sz="4" w:space="0" w:color="000000"/>
            </w:tcBorders>
          </w:tcPr>
          <w:p w14:paraId="2C7F5038" w14:textId="0D7086A7" w:rsidR="00870583" w:rsidRPr="00922D2C" w:rsidRDefault="003C23BF">
            <w:pPr>
              <w:spacing w:line="240" w:lineRule="auto"/>
              <w:rPr>
                <w:rFonts w:ascii="Arial" w:hAnsi="Arial" w:cs="Arial"/>
                <w:sz w:val="24"/>
                <w:szCs w:val="24"/>
              </w:rPr>
            </w:pPr>
            <w:r w:rsidRPr="003C23BF">
              <w:rPr>
                <w:rFonts w:ascii="Arial" w:hAnsi="Arial" w:cs="Arial"/>
                <w:sz w:val="24"/>
                <w:szCs w:val="24"/>
              </w:rPr>
              <w:t>55 cm</w:t>
            </w:r>
          </w:p>
        </w:tc>
        <w:tc>
          <w:tcPr>
            <w:tcW w:w="1736" w:type="pct"/>
            <w:gridSpan w:val="2"/>
            <w:tcBorders>
              <w:top w:val="single" w:sz="4" w:space="0" w:color="000000"/>
              <w:left w:val="single" w:sz="4" w:space="0" w:color="000000"/>
              <w:bottom w:val="single" w:sz="4" w:space="0" w:color="000000"/>
              <w:right w:val="single" w:sz="4" w:space="0" w:color="000000"/>
            </w:tcBorders>
          </w:tcPr>
          <w:p w14:paraId="329E6571" w14:textId="3E2342B1" w:rsidR="00870583" w:rsidRDefault="002D469F">
            <w:pPr>
              <w:spacing w:line="240" w:lineRule="auto"/>
              <w:jc w:val="center"/>
              <w:rPr>
                <w:bCs/>
                <w:sz w:val="22"/>
                <w:szCs w:val="22"/>
              </w:rPr>
            </w:pPr>
            <w:r w:rsidRPr="002D469F">
              <w:rPr>
                <w:rFonts w:ascii="Arial" w:hAnsi="Arial" w:cs="Arial"/>
                <w:bCs/>
                <w:color w:val="70AD47" w:themeColor="accent6"/>
                <w:sz w:val="24"/>
                <w:szCs w:val="24"/>
              </w:rPr>
              <w:t>[Įrašo tiekėjas]</w:t>
            </w:r>
          </w:p>
        </w:tc>
      </w:tr>
      <w:tr w:rsidR="00870583" w14:paraId="131AB08E" w14:textId="77777777" w:rsidTr="00A271C8">
        <w:trPr>
          <w:gridAfter w:val="1"/>
          <w:wAfter w:w="2" w:type="pct"/>
        </w:trPr>
        <w:tc>
          <w:tcPr>
            <w:tcW w:w="367" w:type="pct"/>
            <w:tcBorders>
              <w:top w:val="single" w:sz="4" w:space="0" w:color="000000"/>
              <w:left w:val="single" w:sz="4" w:space="0" w:color="000000"/>
              <w:bottom w:val="single" w:sz="4" w:space="0" w:color="000000"/>
              <w:right w:val="single" w:sz="4" w:space="0" w:color="000000"/>
            </w:tcBorders>
            <w:hideMark/>
          </w:tcPr>
          <w:p w14:paraId="6B2EAB08" w14:textId="4D15DB4F" w:rsidR="00870583" w:rsidRPr="00922D2C" w:rsidRDefault="00870583">
            <w:pPr>
              <w:spacing w:line="240" w:lineRule="auto"/>
              <w:rPr>
                <w:rFonts w:ascii="Arial" w:hAnsi="Arial" w:cs="Arial"/>
                <w:bCs/>
                <w:sz w:val="24"/>
                <w:szCs w:val="24"/>
              </w:rPr>
            </w:pPr>
            <w:r w:rsidRPr="00922D2C">
              <w:rPr>
                <w:rFonts w:ascii="Arial" w:hAnsi="Arial" w:cs="Arial"/>
                <w:bCs/>
                <w:sz w:val="24"/>
                <w:szCs w:val="24"/>
              </w:rPr>
              <w:t>1.</w:t>
            </w:r>
            <w:r w:rsidR="00995B08">
              <w:rPr>
                <w:rFonts w:ascii="Arial" w:hAnsi="Arial" w:cs="Arial"/>
                <w:bCs/>
                <w:sz w:val="24"/>
                <w:szCs w:val="24"/>
              </w:rPr>
              <w:t>5</w:t>
            </w:r>
            <w:r w:rsidRPr="00922D2C">
              <w:rPr>
                <w:rFonts w:ascii="Arial" w:hAnsi="Arial" w:cs="Arial"/>
                <w:bCs/>
                <w:sz w:val="24"/>
                <w:szCs w:val="24"/>
              </w:rPr>
              <w:t>.</w:t>
            </w:r>
          </w:p>
        </w:tc>
        <w:tc>
          <w:tcPr>
            <w:tcW w:w="1158" w:type="pct"/>
            <w:tcBorders>
              <w:top w:val="single" w:sz="4" w:space="0" w:color="000000"/>
              <w:left w:val="single" w:sz="4" w:space="0" w:color="000000"/>
              <w:bottom w:val="single" w:sz="4" w:space="0" w:color="000000"/>
              <w:right w:val="single" w:sz="4" w:space="0" w:color="000000"/>
            </w:tcBorders>
          </w:tcPr>
          <w:p w14:paraId="7864436C" w14:textId="6E022E49" w:rsidR="00870583" w:rsidRPr="00922D2C" w:rsidRDefault="00995B08" w:rsidP="00302CA8">
            <w:pPr>
              <w:spacing w:line="240" w:lineRule="auto"/>
              <w:rPr>
                <w:rFonts w:ascii="Arial" w:hAnsi="Arial" w:cs="Arial"/>
                <w:sz w:val="24"/>
                <w:szCs w:val="24"/>
              </w:rPr>
            </w:pPr>
            <w:r w:rsidRPr="00995B08">
              <w:rPr>
                <w:rFonts w:ascii="Arial" w:hAnsi="Arial" w:cs="Arial"/>
                <w:sz w:val="24"/>
                <w:szCs w:val="24"/>
              </w:rPr>
              <w:t>Didžiausia leistina apkrova</w:t>
            </w:r>
            <w:r>
              <w:rPr>
                <w:rFonts w:ascii="Arial" w:hAnsi="Arial" w:cs="Arial"/>
                <w:sz w:val="24"/>
                <w:szCs w:val="24"/>
              </w:rPr>
              <w:t xml:space="preserve"> ne mažiau</w:t>
            </w:r>
          </w:p>
        </w:tc>
        <w:tc>
          <w:tcPr>
            <w:tcW w:w="1736" w:type="pct"/>
            <w:tcBorders>
              <w:top w:val="single" w:sz="4" w:space="0" w:color="000000"/>
              <w:left w:val="single" w:sz="4" w:space="0" w:color="000000"/>
              <w:bottom w:val="single" w:sz="4" w:space="0" w:color="000000"/>
              <w:right w:val="single" w:sz="4" w:space="0" w:color="000000"/>
            </w:tcBorders>
          </w:tcPr>
          <w:p w14:paraId="397B72CE" w14:textId="44E060F4" w:rsidR="00870583" w:rsidRPr="00995B08" w:rsidRDefault="00995B08">
            <w:pPr>
              <w:spacing w:line="240" w:lineRule="auto"/>
              <w:rPr>
                <w:rFonts w:ascii="Arial" w:hAnsi="Arial" w:cs="Arial"/>
                <w:bCs/>
                <w:sz w:val="24"/>
                <w:szCs w:val="24"/>
              </w:rPr>
            </w:pPr>
            <w:r w:rsidRPr="00995B08">
              <w:rPr>
                <w:rFonts w:ascii="Arial" w:hAnsi="Arial" w:cs="Arial"/>
                <w:bCs/>
                <w:sz w:val="24"/>
                <w:szCs w:val="24"/>
              </w:rPr>
              <w:t>150 kg</w:t>
            </w:r>
          </w:p>
        </w:tc>
        <w:tc>
          <w:tcPr>
            <w:tcW w:w="1736" w:type="pct"/>
            <w:gridSpan w:val="2"/>
            <w:tcBorders>
              <w:top w:val="single" w:sz="4" w:space="0" w:color="000000"/>
              <w:left w:val="single" w:sz="4" w:space="0" w:color="000000"/>
              <w:bottom w:val="single" w:sz="4" w:space="0" w:color="000000"/>
              <w:right w:val="single" w:sz="4" w:space="0" w:color="000000"/>
            </w:tcBorders>
          </w:tcPr>
          <w:p w14:paraId="4B944B54" w14:textId="69C2515F" w:rsidR="00870583" w:rsidRDefault="002D469F">
            <w:pPr>
              <w:spacing w:line="240" w:lineRule="auto"/>
              <w:jc w:val="center"/>
              <w:rPr>
                <w:bCs/>
                <w:sz w:val="22"/>
                <w:szCs w:val="22"/>
              </w:rPr>
            </w:pPr>
            <w:r w:rsidRPr="002D469F">
              <w:rPr>
                <w:rFonts w:ascii="Arial" w:hAnsi="Arial" w:cs="Arial"/>
                <w:bCs/>
                <w:color w:val="70AD47" w:themeColor="accent6"/>
                <w:sz w:val="24"/>
                <w:szCs w:val="24"/>
              </w:rPr>
              <w:t>[Įrašo tiekėjas]</w:t>
            </w:r>
          </w:p>
        </w:tc>
      </w:tr>
      <w:tr w:rsidR="003C23BF" w14:paraId="3BC13E52" w14:textId="77777777" w:rsidTr="00A271C8">
        <w:trPr>
          <w:gridAfter w:val="1"/>
          <w:wAfter w:w="2" w:type="pct"/>
        </w:trPr>
        <w:tc>
          <w:tcPr>
            <w:tcW w:w="367" w:type="pct"/>
            <w:tcBorders>
              <w:top w:val="single" w:sz="4" w:space="0" w:color="000000"/>
              <w:left w:val="single" w:sz="4" w:space="0" w:color="000000"/>
              <w:bottom w:val="single" w:sz="4" w:space="0" w:color="000000"/>
              <w:right w:val="single" w:sz="4" w:space="0" w:color="000000"/>
            </w:tcBorders>
          </w:tcPr>
          <w:p w14:paraId="38527CA0" w14:textId="413FB1CB" w:rsidR="003C23BF" w:rsidRPr="00922D2C" w:rsidRDefault="00995B08">
            <w:pPr>
              <w:spacing w:line="240" w:lineRule="auto"/>
              <w:rPr>
                <w:rFonts w:ascii="Arial" w:hAnsi="Arial" w:cs="Arial"/>
                <w:bCs/>
                <w:sz w:val="24"/>
                <w:szCs w:val="24"/>
              </w:rPr>
            </w:pPr>
            <w:r>
              <w:rPr>
                <w:rFonts w:ascii="Arial" w:hAnsi="Arial" w:cs="Arial"/>
                <w:bCs/>
                <w:sz w:val="24"/>
                <w:szCs w:val="24"/>
              </w:rPr>
              <w:t>1.6.</w:t>
            </w:r>
          </w:p>
        </w:tc>
        <w:tc>
          <w:tcPr>
            <w:tcW w:w="1158" w:type="pct"/>
            <w:tcBorders>
              <w:top w:val="single" w:sz="4" w:space="0" w:color="000000"/>
              <w:left w:val="single" w:sz="4" w:space="0" w:color="000000"/>
              <w:bottom w:val="single" w:sz="4" w:space="0" w:color="000000"/>
              <w:right w:val="single" w:sz="4" w:space="0" w:color="000000"/>
            </w:tcBorders>
          </w:tcPr>
          <w:p w14:paraId="4F83D240" w14:textId="1E2B8EB6" w:rsidR="003C23BF" w:rsidRPr="00922D2C" w:rsidRDefault="00995B08" w:rsidP="00302CA8">
            <w:pPr>
              <w:spacing w:line="240" w:lineRule="auto"/>
              <w:rPr>
                <w:rFonts w:ascii="Arial" w:hAnsi="Arial" w:cs="Arial"/>
                <w:sz w:val="24"/>
                <w:szCs w:val="24"/>
              </w:rPr>
            </w:pPr>
            <w:r>
              <w:rPr>
                <w:rFonts w:ascii="Arial" w:hAnsi="Arial" w:cs="Arial"/>
                <w:sz w:val="24"/>
                <w:szCs w:val="24"/>
              </w:rPr>
              <w:t>Komplektacijoje staliukas tvirtinamas prie kėdės</w:t>
            </w:r>
          </w:p>
        </w:tc>
        <w:tc>
          <w:tcPr>
            <w:tcW w:w="1736" w:type="pct"/>
            <w:tcBorders>
              <w:top w:val="single" w:sz="4" w:space="0" w:color="000000"/>
              <w:left w:val="single" w:sz="4" w:space="0" w:color="000000"/>
              <w:bottom w:val="single" w:sz="4" w:space="0" w:color="000000"/>
              <w:right w:val="single" w:sz="4" w:space="0" w:color="000000"/>
            </w:tcBorders>
          </w:tcPr>
          <w:p w14:paraId="0F25D012" w14:textId="6D2BAA07" w:rsidR="003C23BF" w:rsidRPr="00995B08" w:rsidRDefault="00995B08">
            <w:pPr>
              <w:spacing w:line="240" w:lineRule="auto"/>
              <w:rPr>
                <w:rFonts w:ascii="Arial" w:hAnsi="Arial" w:cs="Arial"/>
                <w:bCs/>
                <w:sz w:val="24"/>
                <w:szCs w:val="24"/>
              </w:rPr>
            </w:pPr>
            <w:r w:rsidRPr="00995B08">
              <w:rPr>
                <w:rFonts w:ascii="Arial" w:hAnsi="Arial" w:cs="Arial"/>
                <w:bCs/>
                <w:sz w:val="24"/>
                <w:szCs w:val="24"/>
              </w:rPr>
              <w:t>Taip</w:t>
            </w:r>
          </w:p>
        </w:tc>
        <w:tc>
          <w:tcPr>
            <w:tcW w:w="1736" w:type="pct"/>
            <w:gridSpan w:val="2"/>
            <w:tcBorders>
              <w:top w:val="single" w:sz="4" w:space="0" w:color="000000"/>
              <w:left w:val="single" w:sz="4" w:space="0" w:color="000000"/>
              <w:bottom w:val="single" w:sz="4" w:space="0" w:color="000000"/>
              <w:right w:val="single" w:sz="4" w:space="0" w:color="000000"/>
            </w:tcBorders>
          </w:tcPr>
          <w:p w14:paraId="38AC0ED1" w14:textId="77777777" w:rsidR="003C23BF" w:rsidRPr="002D469F" w:rsidRDefault="003C23BF">
            <w:pPr>
              <w:spacing w:line="240" w:lineRule="auto"/>
              <w:jc w:val="center"/>
              <w:rPr>
                <w:rFonts w:ascii="Arial" w:hAnsi="Arial" w:cs="Arial"/>
                <w:bCs/>
                <w:color w:val="70AD47" w:themeColor="accent6"/>
                <w:sz w:val="24"/>
                <w:szCs w:val="24"/>
              </w:rPr>
            </w:pPr>
          </w:p>
        </w:tc>
      </w:tr>
      <w:tr w:rsidR="002D469F" w14:paraId="115841CF" w14:textId="77777777" w:rsidTr="00A271C8">
        <w:trPr>
          <w:gridAfter w:val="1"/>
          <w:wAfter w:w="2" w:type="pct"/>
        </w:trPr>
        <w:tc>
          <w:tcPr>
            <w:tcW w:w="367" w:type="pct"/>
            <w:tcBorders>
              <w:top w:val="single" w:sz="4" w:space="0" w:color="000000"/>
              <w:left w:val="single" w:sz="4" w:space="0" w:color="000000"/>
              <w:bottom w:val="single" w:sz="4" w:space="0" w:color="000000"/>
              <w:right w:val="single" w:sz="4" w:space="0" w:color="000000"/>
            </w:tcBorders>
          </w:tcPr>
          <w:p w14:paraId="155755AF" w14:textId="35F3743A" w:rsidR="002D469F" w:rsidRPr="00922D2C" w:rsidRDefault="002D469F" w:rsidP="002D469F">
            <w:pPr>
              <w:spacing w:line="240" w:lineRule="auto"/>
              <w:rPr>
                <w:rFonts w:ascii="Arial" w:hAnsi="Arial" w:cs="Arial"/>
                <w:bCs/>
                <w:sz w:val="24"/>
                <w:szCs w:val="24"/>
              </w:rPr>
            </w:pPr>
            <w:r>
              <w:rPr>
                <w:rFonts w:ascii="Arial" w:hAnsi="Arial" w:cs="Arial"/>
                <w:bCs/>
                <w:sz w:val="24"/>
                <w:szCs w:val="24"/>
              </w:rPr>
              <w:t>1.</w:t>
            </w:r>
            <w:r w:rsidR="00995B08">
              <w:rPr>
                <w:rFonts w:ascii="Arial" w:hAnsi="Arial" w:cs="Arial"/>
                <w:bCs/>
                <w:sz w:val="24"/>
                <w:szCs w:val="24"/>
              </w:rPr>
              <w:t>7</w:t>
            </w:r>
            <w:r>
              <w:rPr>
                <w:rFonts w:ascii="Arial" w:hAnsi="Arial" w:cs="Arial"/>
                <w:bCs/>
                <w:sz w:val="24"/>
                <w:szCs w:val="24"/>
              </w:rPr>
              <w:t>.</w:t>
            </w:r>
          </w:p>
        </w:tc>
        <w:tc>
          <w:tcPr>
            <w:tcW w:w="1158" w:type="pct"/>
            <w:tcBorders>
              <w:top w:val="single" w:sz="4" w:space="0" w:color="000000"/>
              <w:left w:val="single" w:sz="4" w:space="0" w:color="000000"/>
              <w:bottom w:val="single" w:sz="4" w:space="0" w:color="000000"/>
              <w:right w:val="single" w:sz="4" w:space="0" w:color="000000"/>
            </w:tcBorders>
          </w:tcPr>
          <w:p w14:paraId="527EDF95" w14:textId="389FE388"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 xml:space="preserve">Žymėjimas </w:t>
            </w:r>
            <w:r>
              <w:rPr>
                <w:rFonts w:ascii="Arial" w:hAnsi="Arial" w:cs="Arial"/>
                <w:sz w:val="24"/>
                <w:szCs w:val="24"/>
                <w:lang w:eastAsia="en-US"/>
              </w:rPr>
              <w:t>C</w:t>
            </w:r>
            <w:r w:rsidRPr="00922D2C">
              <w:rPr>
                <w:rFonts w:ascii="Arial" w:hAnsi="Arial" w:cs="Arial"/>
                <w:sz w:val="24"/>
                <w:szCs w:val="24"/>
                <w:lang w:eastAsia="en-US"/>
              </w:rPr>
              <w:t>E ženklu</w:t>
            </w:r>
          </w:p>
        </w:tc>
        <w:tc>
          <w:tcPr>
            <w:tcW w:w="1736" w:type="pct"/>
            <w:tcBorders>
              <w:top w:val="single" w:sz="4" w:space="0" w:color="000000"/>
              <w:left w:val="single" w:sz="4" w:space="0" w:color="000000"/>
              <w:bottom w:val="single" w:sz="4" w:space="0" w:color="000000"/>
              <w:right w:val="single" w:sz="4" w:space="0" w:color="000000"/>
            </w:tcBorders>
          </w:tcPr>
          <w:p w14:paraId="68544A7F" w14:textId="3B2B8589"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 xml:space="preserve">Būtinas (kartu su pasiūlymu privaloma pateikti žymėjimą </w:t>
            </w:r>
            <w:r>
              <w:rPr>
                <w:rFonts w:ascii="Arial" w:hAnsi="Arial" w:cs="Arial"/>
                <w:sz w:val="24"/>
                <w:szCs w:val="24"/>
                <w:lang w:eastAsia="en-US"/>
              </w:rPr>
              <w:t>C</w:t>
            </w:r>
            <w:r w:rsidRPr="00922D2C">
              <w:rPr>
                <w:rFonts w:ascii="Arial" w:hAnsi="Arial" w:cs="Arial"/>
                <w:sz w:val="24"/>
                <w:szCs w:val="24"/>
                <w:lang w:eastAsia="en-US"/>
              </w:rPr>
              <w:t>E ženklu liudijančio galiojančio dokumento (CE sertifikato arba</w:t>
            </w:r>
            <w:r>
              <w:rPr>
                <w:rFonts w:ascii="Arial" w:hAnsi="Arial" w:cs="Arial"/>
                <w:sz w:val="24"/>
                <w:szCs w:val="24"/>
                <w:lang w:eastAsia="en-US"/>
              </w:rPr>
              <w:t xml:space="preserve"> </w:t>
            </w:r>
            <w:r w:rsidRPr="00922D2C">
              <w:rPr>
                <w:rFonts w:ascii="Arial" w:hAnsi="Arial" w:cs="Arial"/>
                <w:sz w:val="24"/>
                <w:szCs w:val="24"/>
                <w:lang w:eastAsia="en-US"/>
              </w:rPr>
              <w:t>EB atitikties deklaracijos) kopiją)</w:t>
            </w:r>
          </w:p>
        </w:tc>
        <w:tc>
          <w:tcPr>
            <w:tcW w:w="1736" w:type="pct"/>
            <w:gridSpan w:val="2"/>
            <w:tcBorders>
              <w:top w:val="single" w:sz="4" w:space="0" w:color="000000"/>
              <w:left w:val="single" w:sz="4" w:space="0" w:color="000000"/>
              <w:bottom w:val="single" w:sz="4" w:space="0" w:color="000000"/>
              <w:right w:val="single" w:sz="4" w:space="0" w:color="000000"/>
            </w:tcBorders>
          </w:tcPr>
          <w:p w14:paraId="04BAE7B8" w14:textId="3F61AB36" w:rsidR="002D469F" w:rsidRPr="002D469F" w:rsidRDefault="002D469F" w:rsidP="002D469F">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p>
        </w:tc>
      </w:tr>
      <w:tr w:rsidR="002D469F" w14:paraId="75AE372F" w14:textId="77777777" w:rsidTr="00A271C8">
        <w:trPr>
          <w:gridAfter w:val="1"/>
          <w:wAfter w:w="2" w:type="pct"/>
        </w:trPr>
        <w:tc>
          <w:tcPr>
            <w:tcW w:w="367" w:type="pct"/>
            <w:tcBorders>
              <w:top w:val="single" w:sz="4" w:space="0" w:color="000000"/>
              <w:left w:val="single" w:sz="4" w:space="0" w:color="000000"/>
              <w:bottom w:val="single" w:sz="4" w:space="0" w:color="000000"/>
              <w:right w:val="single" w:sz="4" w:space="0" w:color="000000"/>
            </w:tcBorders>
          </w:tcPr>
          <w:p w14:paraId="187DE48B" w14:textId="45B3FB92" w:rsidR="002D469F" w:rsidRPr="00922D2C" w:rsidRDefault="002D469F" w:rsidP="002D469F">
            <w:pPr>
              <w:spacing w:line="240" w:lineRule="auto"/>
              <w:rPr>
                <w:rFonts w:ascii="Arial" w:hAnsi="Arial" w:cs="Arial"/>
                <w:bCs/>
                <w:sz w:val="24"/>
                <w:szCs w:val="24"/>
              </w:rPr>
            </w:pPr>
            <w:r>
              <w:rPr>
                <w:rFonts w:ascii="Arial" w:hAnsi="Arial" w:cs="Arial"/>
                <w:bCs/>
                <w:sz w:val="24"/>
                <w:szCs w:val="24"/>
              </w:rPr>
              <w:t>1.</w:t>
            </w:r>
            <w:r w:rsidR="00995B08">
              <w:rPr>
                <w:rFonts w:ascii="Arial" w:hAnsi="Arial" w:cs="Arial"/>
                <w:bCs/>
                <w:sz w:val="24"/>
                <w:szCs w:val="24"/>
              </w:rPr>
              <w:t>8</w:t>
            </w:r>
            <w:r>
              <w:rPr>
                <w:rFonts w:ascii="Arial" w:hAnsi="Arial" w:cs="Arial"/>
                <w:bCs/>
                <w:sz w:val="24"/>
                <w:szCs w:val="24"/>
              </w:rPr>
              <w:t>.</w:t>
            </w:r>
          </w:p>
        </w:tc>
        <w:tc>
          <w:tcPr>
            <w:tcW w:w="1158" w:type="pct"/>
            <w:tcBorders>
              <w:top w:val="single" w:sz="4" w:space="0" w:color="000000"/>
              <w:left w:val="single" w:sz="4" w:space="0" w:color="000000"/>
              <w:bottom w:val="single" w:sz="4" w:space="0" w:color="000000"/>
              <w:right w:val="single" w:sz="4" w:space="0" w:color="000000"/>
            </w:tcBorders>
          </w:tcPr>
          <w:p w14:paraId="30B564BD" w14:textId="4301666A"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Įrangos pristatymas ir</w:t>
            </w:r>
            <w:r>
              <w:rPr>
                <w:rFonts w:ascii="Arial" w:hAnsi="Arial" w:cs="Arial"/>
                <w:sz w:val="24"/>
                <w:szCs w:val="24"/>
                <w:lang w:eastAsia="en-US"/>
              </w:rPr>
              <w:t xml:space="preserve"> </w:t>
            </w:r>
            <w:r w:rsidRPr="00922D2C">
              <w:rPr>
                <w:rFonts w:ascii="Arial" w:hAnsi="Arial" w:cs="Arial"/>
                <w:sz w:val="24"/>
                <w:szCs w:val="24"/>
                <w:lang w:eastAsia="en-US"/>
              </w:rPr>
              <w:t>instaliavimas</w:t>
            </w:r>
          </w:p>
        </w:tc>
        <w:tc>
          <w:tcPr>
            <w:tcW w:w="1736" w:type="pct"/>
            <w:tcBorders>
              <w:top w:val="single" w:sz="4" w:space="0" w:color="000000"/>
              <w:left w:val="single" w:sz="4" w:space="0" w:color="000000"/>
              <w:bottom w:val="single" w:sz="4" w:space="0" w:color="000000"/>
              <w:right w:val="single" w:sz="4" w:space="0" w:color="000000"/>
            </w:tcBorders>
          </w:tcPr>
          <w:p w14:paraId="39E68200" w14:textId="7169327F" w:rsidR="002D469F" w:rsidRPr="00922D2C" w:rsidRDefault="002D469F" w:rsidP="002D469F">
            <w:pPr>
              <w:spacing w:line="240" w:lineRule="auto"/>
              <w:rPr>
                <w:rFonts w:ascii="Arial" w:hAnsi="Arial" w:cs="Arial"/>
                <w:sz w:val="24"/>
                <w:szCs w:val="24"/>
              </w:rPr>
            </w:pPr>
            <w:r w:rsidRPr="00922D2C">
              <w:rPr>
                <w:rFonts w:ascii="Arial" w:hAnsi="Arial" w:cs="Arial"/>
                <w:sz w:val="24"/>
                <w:szCs w:val="24"/>
                <w:lang w:eastAsia="en-US"/>
              </w:rPr>
              <w:t>Įrangos pristatymo, i</w:t>
            </w:r>
            <w:r>
              <w:rPr>
                <w:rFonts w:ascii="Arial" w:hAnsi="Arial" w:cs="Arial"/>
                <w:sz w:val="24"/>
                <w:szCs w:val="24"/>
                <w:lang w:eastAsia="en-US"/>
              </w:rPr>
              <w:t>š</w:t>
            </w:r>
            <w:r w:rsidRPr="00922D2C">
              <w:rPr>
                <w:rFonts w:ascii="Arial" w:hAnsi="Arial" w:cs="Arial"/>
                <w:sz w:val="24"/>
                <w:szCs w:val="24"/>
                <w:lang w:eastAsia="en-US"/>
              </w:rPr>
              <w:t>krovimo, perve</w:t>
            </w:r>
            <w:r>
              <w:rPr>
                <w:rFonts w:ascii="Arial" w:hAnsi="Arial" w:cs="Arial"/>
                <w:sz w:val="24"/>
                <w:szCs w:val="24"/>
                <w:lang w:eastAsia="en-US"/>
              </w:rPr>
              <w:t>ž</w:t>
            </w:r>
            <w:r w:rsidRPr="00922D2C">
              <w:rPr>
                <w:rFonts w:ascii="Arial" w:hAnsi="Arial" w:cs="Arial"/>
                <w:sz w:val="24"/>
                <w:szCs w:val="24"/>
                <w:lang w:eastAsia="en-US"/>
              </w:rPr>
              <w:t>imo į instaliavimo vietą, instaliavimo, po instaliavimo likusių įpakavimo med</w:t>
            </w:r>
            <w:r>
              <w:rPr>
                <w:rFonts w:ascii="Arial" w:hAnsi="Arial" w:cs="Arial"/>
                <w:sz w:val="24"/>
                <w:szCs w:val="24"/>
                <w:lang w:eastAsia="en-US"/>
              </w:rPr>
              <w:t>ž</w:t>
            </w:r>
            <w:r w:rsidRPr="00922D2C">
              <w:rPr>
                <w:rFonts w:ascii="Arial" w:hAnsi="Arial" w:cs="Arial"/>
                <w:sz w:val="24"/>
                <w:szCs w:val="24"/>
                <w:lang w:eastAsia="en-US"/>
              </w:rPr>
              <w:t>iag</w:t>
            </w:r>
            <w:r>
              <w:rPr>
                <w:rFonts w:ascii="Arial" w:hAnsi="Arial" w:cs="Arial"/>
                <w:sz w:val="24"/>
                <w:szCs w:val="24"/>
                <w:lang w:eastAsia="en-US"/>
              </w:rPr>
              <w:t>ų</w:t>
            </w:r>
            <w:r w:rsidR="00995B08">
              <w:rPr>
                <w:rFonts w:ascii="Arial" w:hAnsi="Arial" w:cs="Arial"/>
                <w:sz w:val="24"/>
                <w:szCs w:val="24"/>
                <w:lang w:eastAsia="en-US"/>
              </w:rPr>
              <w:t xml:space="preserve"> susirinkimas. </w:t>
            </w:r>
          </w:p>
        </w:tc>
        <w:tc>
          <w:tcPr>
            <w:tcW w:w="1736" w:type="pct"/>
            <w:gridSpan w:val="2"/>
            <w:tcBorders>
              <w:top w:val="single" w:sz="4" w:space="0" w:color="000000"/>
              <w:left w:val="single" w:sz="4" w:space="0" w:color="000000"/>
              <w:bottom w:val="single" w:sz="4" w:space="0" w:color="000000"/>
              <w:right w:val="single" w:sz="4" w:space="0" w:color="000000"/>
            </w:tcBorders>
          </w:tcPr>
          <w:p w14:paraId="5B15FD96" w14:textId="0F388713" w:rsidR="002D469F" w:rsidRPr="002D469F" w:rsidRDefault="002D469F" w:rsidP="002D469F">
            <w:pPr>
              <w:spacing w:line="240" w:lineRule="auto"/>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r w:rsidR="00995B08">
              <w:rPr>
                <w:rFonts w:ascii="Arial" w:hAnsi="Arial" w:cs="Arial"/>
                <w:bCs/>
                <w:color w:val="70AD47" w:themeColor="accent6"/>
                <w:sz w:val="24"/>
                <w:szCs w:val="24"/>
              </w:rPr>
              <w:t xml:space="preserve"> pareikiamas laisvos formos raštas su įsipareigojimu</w:t>
            </w:r>
          </w:p>
        </w:tc>
      </w:tr>
    </w:tbl>
    <w:p w14:paraId="3557FE01" w14:textId="77777777" w:rsidR="00AE076C" w:rsidRPr="00331399" w:rsidRDefault="00AE076C" w:rsidP="00AE076C">
      <w:pPr>
        <w:widowControl w:val="0"/>
        <w:tabs>
          <w:tab w:val="left" w:pos="142"/>
          <w:tab w:val="left" w:pos="851"/>
          <w:tab w:val="left" w:pos="1134"/>
        </w:tabs>
        <w:autoSpaceDE w:val="0"/>
        <w:autoSpaceDN w:val="0"/>
        <w:spacing w:after="0" w:line="240" w:lineRule="auto"/>
        <w:contextualSpacing/>
        <w:jc w:val="both"/>
        <w:rPr>
          <w:rFonts w:ascii="Arial" w:eastAsiaTheme="minorHAnsi" w:hAnsi="Arial" w:cs="Arial"/>
          <w:sz w:val="24"/>
          <w:szCs w:val="24"/>
          <w:lang w:eastAsia="en-US"/>
        </w:rPr>
      </w:pPr>
    </w:p>
    <w:p w14:paraId="09AA5D6E" w14:textId="77777777" w:rsidR="00331399" w:rsidRPr="00331399" w:rsidRDefault="00331399" w:rsidP="00331399">
      <w:pPr>
        <w:widowControl w:val="0"/>
        <w:tabs>
          <w:tab w:val="left" w:pos="142"/>
          <w:tab w:val="left" w:pos="851"/>
          <w:tab w:val="left" w:pos="1134"/>
        </w:tabs>
        <w:autoSpaceDE w:val="0"/>
        <w:autoSpaceDN w:val="0"/>
        <w:spacing w:after="0" w:line="240" w:lineRule="auto"/>
        <w:ind w:left="142"/>
        <w:jc w:val="both"/>
        <w:rPr>
          <w:rFonts w:ascii="Arial" w:eastAsia="Times New Roman" w:hAnsi="Arial" w:cs="Arial"/>
          <w:sz w:val="24"/>
          <w:szCs w:val="24"/>
        </w:rPr>
      </w:pPr>
    </w:p>
    <w:p w14:paraId="4C27E8C6" w14:textId="77777777" w:rsidR="00331399" w:rsidRPr="00331399" w:rsidRDefault="00331399" w:rsidP="00331399">
      <w:pPr>
        <w:spacing w:after="0"/>
        <w:jc w:val="center"/>
        <w:rPr>
          <w:rFonts w:ascii="Arial" w:eastAsia="Calibri" w:hAnsi="Arial" w:cs="Arial"/>
          <w:sz w:val="24"/>
          <w:szCs w:val="24"/>
        </w:rPr>
      </w:pPr>
      <w:r w:rsidRPr="00331399">
        <w:rPr>
          <w:rFonts w:ascii="Arial" w:eastAsia="Calibri" w:hAnsi="Arial" w:cs="Arial"/>
          <w:sz w:val="24"/>
          <w:szCs w:val="24"/>
        </w:rPr>
        <w:t>______________</w:t>
      </w:r>
    </w:p>
    <w:p w14:paraId="3219D82F" w14:textId="0767F320" w:rsidR="004E7907" w:rsidRDefault="004E7907">
      <w:pPr>
        <w:spacing w:line="259" w:lineRule="auto"/>
        <w:rPr>
          <w:rFonts w:ascii="Arial" w:eastAsia="Calibri" w:hAnsi="Arial" w:cs="Arial"/>
          <w:sz w:val="24"/>
          <w:szCs w:val="24"/>
        </w:rPr>
      </w:pPr>
      <w:r>
        <w:rPr>
          <w:rFonts w:ascii="Arial" w:eastAsia="Calibri" w:hAnsi="Arial" w:cs="Arial"/>
          <w:sz w:val="24"/>
          <w:szCs w:val="24"/>
        </w:rPr>
        <w:br w:type="page"/>
      </w:r>
    </w:p>
    <w:p w14:paraId="39E6B937" w14:textId="77777777" w:rsidR="00331399" w:rsidRPr="00331399" w:rsidRDefault="00331399" w:rsidP="00331399">
      <w:pPr>
        <w:tabs>
          <w:tab w:val="left" w:pos="2977"/>
        </w:tabs>
        <w:spacing w:after="0"/>
        <w:jc w:val="right"/>
        <w:rPr>
          <w:rFonts w:ascii="Arial" w:eastAsia="Calibri" w:hAnsi="Arial" w:cs="Arial"/>
          <w:sz w:val="24"/>
          <w:szCs w:val="24"/>
        </w:rPr>
      </w:pPr>
    </w:p>
    <w:p w14:paraId="28251A1A" w14:textId="77777777" w:rsidR="00F06959" w:rsidRPr="00AC2FC2" w:rsidRDefault="00F06959" w:rsidP="002D469F">
      <w:pPr>
        <w:spacing w:after="0"/>
        <w:rPr>
          <w:rFonts w:ascii="Arial" w:eastAsia="Calibri" w:hAnsi="Arial" w:cs="Arial"/>
          <w:sz w:val="24"/>
          <w:szCs w:val="24"/>
        </w:rPr>
      </w:pPr>
    </w:p>
    <w:p w14:paraId="728A9A11" w14:textId="77777777" w:rsidR="008E7985" w:rsidRPr="00AC2FC2" w:rsidRDefault="008E7985" w:rsidP="008E7985">
      <w:pPr>
        <w:tabs>
          <w:tab w:val="left" w:pos="2977"/>
        </w:tabs>
        <w:spacing w:after="0"/>
        <w:jc w:val="right"/>
        <w:rPr>
          <w:rFonts w:ascii="Arial" w:eastAsia="Calibri" w:hAnsi="Arial" w:cs="Arial"/>
          <w:sz w:val="24"/>
          <w:szCs w:val="24"/>
        </w:rPr>
      </w:pPr>
      <w:r w:rsidRPr="00AC2FC2">
        <w:rPr>
          <w:rFonts w:ascii="Arial" w:eastAsia="Calibri" w:hAnsi="Arial" w:cs="Arial"/>
          <w:sz w:val="24"/>
          <w:szCs w:val="24"/>
        </w:rPr>
        <w:t xml:space="preserve">Pirkimo sąlygų 2 priedas </w:t>
      </w:r>
    </w:p>
    <w:p w14:paraId="4A456799" w14:textId="77777777" w:rsidR="008E7985" w:rsidRPr="00AC2FC2" w:rsidRDefault="008E7985" w:rsidP="008E7985">
      <w:pPr>
        <w:tabs>
          <w:tab w:val="left" w:pos="2977"/>
        </w:tabs>
        <w:spacing w:after="0" w:line="240" w:lineRule="auto"/>
        <w:jc w:val="right"/>
        <w:rPr>
          <w:rFonts w:ascii="Arial" w:eastAsia="Calibri" w:hAnsi="Arial" w:cs="Arial"/>
          <w:sz w:val="24"/>
          <w:szCs w:val="24"/>
        </w:rPr>
      </w:pPr>
      <w:r w:rsidRPr="00AC2FC2">
        <w:rPr>
          <w:rFonts w:ascii="Arial" w:eastAsia="Calibri" w:hAnsi="Arial" w:cs="Arial"/>
          <w:sz w:val="24"/>
          <w:szCs w:val="24"/>
        </w:rPr>
        <w:t>„Techninė specifikacija“</w:t>
      </w:r>
    </w:p>
    <w:p w14:paraId="63A4484C" w14:textId="77777777" w:rsidR="008E7985" w:rsidRPr="00AC2FC2" w:rsidRDefault="008E7985" w:rsidP="008E7985">
      <w:pPr>
        <w:tabs>
          <w:tab w:val="left" w:pos="2977"/>
        </w:tabs>
        <w:spacing w:after="0" w:line="240" w:lineRule="auto"/>
        <w:jc w:val="center"/>
        <w:rPr>
          <w:rFonts w:ascii="Arial" w:eastAsia="Calibri" w:hAnsi="Arial" w:cs="Arial"/>
          <w:sz w:val="24"/>
          <w:szCs w:val="24"/>
        </w:rPr>
      </w:pPr>
      <w:r w:rsidRPr="00AC2FC2">
        <w:rPr>
          <w:rFonts w:ascii="Arial" w:eastAsia="Calibri" w:hAnsi="Arial" w:cs="Arial"/>
          <w:sz w:val="24"/>
          <w:szCs w:val="24"/>
        </w:rPr>
        <w:t xml:space="preserve">                                                                                                                                                                                                               tęsinys</w:t>
      </w:r>
    </w:p>
    <w:p w14:paraId="30768525" w14:textId="77777777" w:rsidR="008E7985" w:rsidRPr="00AC2FC2" w:rsidRDefault="008E7985" w:rsidP="008E7985">
      <w:pPr>
        <w:spacing w:after="0" w:line="240" w:lineRule="auto"/>
        <w:jc w:val="center"/>
        <w:rPr>
          <w:rFonts w:ascii="Arial" w:hAnsi="Arial" w:cs="Arial"/>
          <w:b/>
          <w:bCs/>
          <w:sz w:val="24"/>
          <w:szCs w:val="24"/>
        </w:rPr>
      </w:pPr>
    </w:p>
    <w:p w14:paraId="4DDEA7BE" w14:textId="77777777" w:rsidR="008E7985" w:rsidRPr="00AC2FC2" w:rsidRDefault="008E7985" w:rsidP="008E7985">
      <w:pPr>
        <w:spacing w:after="0" w:line="240" w:lineRule="auto"/>
        <w:jc w:val="center"/>
        <w:rPr>
          <w:rFonts w:ascii="Arial" w:hAnsi="Arial" w:cs="Arial"/>
          <w:b/>
          <w:bCs/>
          <w:sz w:val="24"/>
          <w:szCs w:val="24"/>
        </w:rPr>
      </w:pPr>
      <w:r w:rsidRPr="00AC2FC2">
        <w:rPr>
          <w:rFonts w:ascii="Arial" w:hAnsi="Arial" w:cs="Arial"/>
          <w:b/>
          <w:bCs/>
          <w:sz w:val="24"/>
          <w:szCs w:val="24"/>
        </w:rPr>
        <w:t>TECHNINĖ SPECIFIKACIJA</w:t>
      </w:r>
    </w:p>
    <w:p w14:paraId="215C041B" w14:textId="77777777" w:rsidR="0042585A" w:rsidRPr="00AC2FC2" w:rsidRDefault="0042585A" w:rsidP="0042585A">
      <w:pPr>
        <w:spacing w:after="0" w:line="240" w:lineRule="auto"/>
        <w:rPr>
          <w:rFonts w:ascii="Arial" w:hAnsi="Arial" w:cs="Arial"/>
          <w:b/>
          <w:bCs/>
          <w:sz w:val="24"/>
          <w:szCs w:val="24"/>
        </w:rPr>
      </w:pPr>
    </w:p>
    <w:p w14:paraId="62165680" w14:textId="6A6BCFA0" w:rsidR="0042585A" w:rsidRPr="00AC2FC2" w:rsidRDefault="003B2F25" w:rsidP="0042585A">
      <w:pPr>
        <w:spacing w:after="0"/>
        <w:jc w:val="center"/>
        <w:rPr>
          <w:rFonts w:ascii="Arial" w:hAnsi="Arial" w:cs="Arial"/>
          <w:b/>
          <w:sz w:val="24"/>
          <w:szCs w:val="24"/>
        </w:rPr>
      </w:pPr>
      <w:r>
        <w:rPr>
          <w:rFonts w:ascii="Arial" w:hAnsi="Arial" w:cs="Arial"/>
          <w:b/>
          <w:sz w:val="24"/>
          <w:szCs w:val="24"/>
        </w:rPr>
        <w:t>MEDICININĖ</w:t>
      </w:r>
      <w:r w:rsidR="0042585A">
        <w:rPr>
          <w:rFonts w:ascii="Arial" w:hAnsi="Arial" w:cs="Arial"/>
          <w:b/>
          <w:sz w:val="24"/>
          <w:szCs w:val="24"/>
        </w:rPr>
        <w:t xml:space="preserve"> ĮRANGA</w:t>
      </w:r>
    </w:p>
    <w:p w14:paraId="777243BE" w14:textId="77777777" w:rsidR="008E7985" w:rsidRPr="00AC2FC2" w:rsidRDefault="008E7985" w:rsidP="008E7985">
      <w:pPr>
        <w:spacing w:after="0"/>
        <w:jc w:val="center"/>
        <w:rPr>
          <w:rFonts w:ascii="Arial" w:eastAsia="Calibri" w:hAnsi="Arial" w:cs="Arial"/>
          <w:sz w:val="24"/>
          <w:szCs w:val="24"/>
        </w:rPr>
      </w:pPr>
    </w:p>
    <w:p w14:paraId="401F4BDA" w14:textId="1D456A9C" w:rsidR="008E7985" w:rsidRPr="00302CA8" w:rsidRDefault="008E7985" w:rsidP="00DF5ADB">
      <w:pPr>
        <w:jc w:val="center"/>
        <w:rPr>
          <w:rFonts w:ascii="Arial" w:eastAsia="Calibri" w:hAnsi="Arial" w:cs="Arial"/>
          <w:b/>
          <w:bCs/>
          <w:sz w:val="24"/>
          <w:szCs w:val="24"/>
          <w:u w:val="single"/>
        </w:rPr>
      </w:pPr>
      <w:bookmarkStart w:id="33" w:name="_Hlk202959087"/>
      <w:r w:rsidRPr="00302CA8">
        <w:rPr>
          <w:rFonts w:ascii="Arial" w:eastAsia="Calibri" w:hAnsi="Arial" w:cs="Arial"/>
          <w:b/>
          <w:bCs/>
          <w:sz w:val="24"/>
          <w:szCs w:val="24"/>
          <w:u w:val="single"/>
        </w:rPr>
        <w:t>I</w:t>
      </w:r>
      <w:r w:rsidR="00AC2FC2" w:rsidRPr="00302CA8">
        <w:rPr>
          <w:rFonts w:ascii="Arial" w:eastAsia="Calibri" w:hAnsi="Arial" w:cs="Arial"/>
          <w:b/>
          <w:bCs/>
          <w:sz w:val="24"/>
          <w:szCs w:val="24"/>
          <w:u w:val="single"/>
        </w:rPr>
        <w:t>I</w:t>
      </w:r>
      <w:r w:rsidRPr="00302CA8">
        <w:rPr>
          <w:rFonts w:ascii="Arial" w:eastAsia="Calibri" w:hAnsi="Arial" w:cs="Arial"/>
          <w:b/>
          <w:bCs/>
          <w:sz w:val="24"/>
          <w:szCs w:val="24"/>
          <w:u w:val="single"/>
        </w:rPr>
        <w:t xml:space="preserve"> PIRKIMO DALIS – </w:t>
      </w:r>
      <w:r w:rsidR="00870583">
        <w:rPr>
          <w:rFonts w:ascii="Arial" w:eastAsia="Calibri" w:hAnsi="Arial" w:cs="Arial"/>
          <w:b/>
          <w:bCs/>
          <w:sz w:val="24"/>
          <w:szCs w:val="24"/>
          <w:u w:val="single"/>
        </w:rPr>
        <w:t xml:space="preserve">AUTOMATINIS </w:t>
      </w:r>
      <w:r w:rsidR="003B2F25">
        <w:rPr>
          <w:rFonts w:ascii="Arial" w:eastAsia="Calibri" w:hAnsi="Arial" w:cs="Arial"/>
          <w:b/>
          <w:bCs/>
          <w:sz w:val="24"/>
          <w:szCs w:val="24"/>
          <w:u w:val="single"/>
        </w:rPr>
        <w:t>DEFIBRILIATORIUS</w:t>
      </w:r>
    </w:p>
    <w:bookmarkEnd w:id="33"/>
    <w:p w14:paraId="76C59381" w14:textId="523649A4" w:rsidR="003B2F25" w:rsidRPr="00331399" w:rsidRDefault="003B2F25" w:rsidP="003B2F25">
      <w:pPr>
        <w:widowControl w:val="0"/>
        <w:numPr>
          <w:ilvl w:val="0"/>
          <w:numId w:val="60"/>
        </w:numPr>
        <w:tabs>
          <w:tab w:val="left" w:pos="142"/>
          <w:tab w:val="left" w:pos="851"/>
          <w:tab w:val="left" w:pos="1134"/>
        </w:tabs>
        <w:autoSpaceDE w:val="0"/>
        <w:autoSpaceDN w:val="0"/>
        <w:spacing w:after="0" w:line="240" w:lineRule="auto"/>
        <w:ind w:hanging="589"/>
        <w:contextualSpacing/>
        <w:jc w:val="both"/>
        <w:rPr>
          <w:rFonts w:ascii="Arial" w:eastAsia="Calibri" w:hAnsi="Arial" w:cs="Arial"/>
          <w:sz w:val="24"/>
          <w:szCs w:val="24"/>
          <w:lang w:eastAsia="en-US"/>
        </w:rPr>
      </w:pPr>
      <w:r>
        <w:rPr>
          <w:rFonts w:ascii="Arial" w:eastAsiaTheme="minorHAnsi" w:hAnsi="Arial" w:cs="Arial"/>
          <w:sz w:val="24"/>
          <w:szCs w:val="24"/>
          <w:lang w:eastAsia="en-US"/>
        </w:rPr>
        <w:t xml:space="preserve">Perkančioji organizacija perka- automatinį </w:t>
      </w:r>
      <w:proofErr w:type="spellStart"/>
      <w:r>
        <w:rPr>
          <w:rFonts w:ascii="Arial" w:eastAsiaTheme="minorHAnsi" w:hAnsi="Arial" w:cs="Arial"/>
          <w:sz w:val="24"/>
          <w:szCs w:val="24"/>
          <w:lang w:eastAsia="en-US"/>
        </w:rPr>
        <w:t>defibriliatorių</w:t>
      </w:r>
      <w:proofErr w:type="spellEnd"/>
      <w:r>
        <w:rPr>
          <w:rFonts w:ascii="Arial" w:eastAsiaTheme="minorHAnsi" w:hAnsi="Arial" w:cs="Arial"/>
          <w:sz w:val="24"/>
          <w:szCs w:val="24"/>
          <w:lang w:eastAsia="en-US"/>
        </w:rPr>
        <w:t xml:space="preserve"> </w:t>
      </w:r>
      <w:r w:rsidRPr="00331399">
        <w:rPr>
          <w:rFonts w:ascii="Arial" w:eastAsiaTheme="minorHAnsi" w:hAnsi="Arial" w:cs="Arial"/>
          <w:spacing w:val="1"/>
          <w:sz w:val="24"/>
          <w:szCs w:val="24"/>
          <w:lang w:eastAsia="en-US"/>
        </w:rPr>
        <w:t>(toliau – Prekės).</w:t>
      </w:r>
    </w:p>
    <w:p w14:paraId="14B8C5CF" w14:textId="77777777" w:rsidR="003B2F25" w:rsidRPr="00331399" w:rsidRDefault="003B2F25" w:rsidP="003B2F25">
      <w:pPr>
        <w:widowControl w:val="0"/>
        <w:numPr>
          <w:ilvl w:val="0"/>
          <w:numId w:val="60"/>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pacing w:val="1"/>
          <w:sz w:val="24"/>
          <w:szCs w:val="24"/>
          <w:lang w:eastAsia="en-US"/>
        </w:rPr>
        <w:t>Perkamų Prekių kiekis</w:t>
      </w:r>
      <w:r w:rsidRPr="00331399">
        <w:rPr>
          <w:rFonts w:ascii="Arial" w:eastAsiaTheme="minorHAnsi" w:hAnsi="Arial" w:cs="Arial"/>
          <w:spacing w:val="1"/>
          <w:sz w:val="24"/>
          <w:szCs w:val="24"/>
          <w:lang w:eastAsia="en-US"/>
        </w:rPr>
        <w:t xml:space="preserve"> – </w:t>
      </w:r>
      <w:r>
        <w:rPr>
          <w:rFonts w:ascii="Arial" w:eastAsiaTheme="minorHAnsi" w:hAnsi="Arial" w:cs="Arial"/>
          <w:spacing w:val="1"/>
          <w:sz w:val="24"/>
          <w:szCs w:val="24"/>
          <w:lang w:eastAsia="en-US"/>
        </w:rPr>
        <w:t xml:space="preserve">1 </w:t>
      </w:r>
      <w:r w:rsidRPr="00331399">
        <w:rPr>
          <w:rFonts w:ascii="Arial" w:eastAsiaTheme="minorHAnsi" w:hAnsi="Arial" w:cs="Arial"/>
          <w:spacing w:val="1"/>
          <w:sz w:val="24"/>
          <w:szCs w:val="24"/>
          <w:lang w:eastAsia="en-US"/>
        </w:rPr>
        <w:t>vieneta</w:t>
      </w:r>
      <w:r>
        <w:rPr>
          <w:rFonts w:ascii="Arial" w:eastAsiaTheme="minorHAnsi" w:hAnsi="Arial" w:cs="Arial"/>
          <w:spacing w:val="1"/>
          <w:sz w:val="24"/>
          <w:szCs w:val="24"/>
          <w:lang w:eastAsia="en-US"/>
        </w:rPr>
        <w:t>s</w:t>
      </w:r>
    </w:p>
    <w:p w14:paraId="0F89591D" w14:textId="77777777" w:rsidR="003B2F25" w:rsidRPr="00331399" w:rsidRDefault="003B2F25" w:rsidP="003B2F25">
      <w:pPr>
        <w:widowControl w:val="0"/>
        <w:numPr>
          <w:ilvl w:val="0"/>
          <w:numId w:val="60"/>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z w:val="24"/>
          <w:szCs w:val="24"/>
          <w:lang w:eastAsia="en-US"/>
        </w:rPr>
        <w:t>Prekės pristatomos šiuo adresu:</w:t>
      </w:r>
      <w:r w:rsidRPr="00331399">
        <w:rPr>
          <w:rFonts w:ascii="Arial" w:eastAsiaTheme="minorHAnsi" w:hAnsi="Arial" w:cs="Arial"/>
          <w:sz w:val="24"/>
          <w:szCs w:val="24"/>
          <w:lang w:eastAsia="en-US"/>
        </w:rPr>
        <w:t xml:space="preserve"> </w:t>
      </w:r>
      <w:r w:rsidRPr="004E7907">
        <w:rPr>
          <w:rFonts w:ascii="Arial" w:eastAsiaTheme="minorHAnsi" w:hAnsi="Arial" w:cs="Arial"/>
          <w:sz w:val="24"/>
          <w:szCs w:val="24"/>
          <w:lang w:eastAsia="en-US"/>
        </w:rPr>
        <w:t>Piliakalnio g. 2, LT-74285, Eržvilkas, Jurbarko r.</w:t>
      </w:r>
    </w:p>
    <w:p w14:paraId="232C68E1" w14:textId="77777777" w:rsidR="003B2F25" w:rsidRPr="00302CA8" w:rsidRDefault="003B2F25" w:rsidP="003B2F25">
      <w:pPr>
        <w:widowControl w:val="0"/>
        <w:numPr>
          <w:ilvl w:val="0"/>
          <w:numId w:val="60"/>
        </w:numPr>
        <w:tabs>
          <w:tab w:val="left" w:pos="142"/>
          <w:tab w:val="left" w:pos="851"/>
          <w:tab w:val="left" w:pos="1134"/>
        </w:tabs>
        <w:autoSpaceDE w:val="0"/>
        <w:autoSpaceDN w:val="0"/>
        <w:spacing w:after="0" w:line="240" w:lineRule="auto"/>
        <w:ind w:left="0" w:firstLine="851"/>
        <w:jc w:val="both"/>
        <w:rPr>
          <w:rFonts w:ascii="Arial" w:eastAsia="Times New Roman" w:hAnsi="Arial" w:cs="Arial"/>
          <w:b/>
          <w:bCs/>
          <w:iCs/>
          <w:sz w:val="24"/>
          <w:szCs w:val="24"/>
          <w:lang w:bidi="lt-LT"/>
        </w:rPr>
      </w:pPr>
      <w:r w:rsidRPr="00331399">
        <w:rPr>
          <w:rFonts w:ascii="Arial" w:eastAsia="Times New Roman" w:hAnsi="Arial" w:cs="Arial"/>
          <w:b/>
          <w:bCs/>
          <w:sz w:val="24"/>
          <w:szCs w:val="24"/>
          <w:lang w:eastAsia="en-US"/>
        </w:rPr>
        <w:t>Prekės pristatymo terminas</w:t>
      </w:r>
      <w:r w:rsidRPr="00331399">
        <w:rPr>
          <w:rFonts w:ascii="Arial" w:eastAsia="Times New Roman" w:hAnsi="Arial" w:cs="Arial"/>
          <w:sz w:val="24"/>
          <w:szCs w:val="24"/>
          <w:lang w:eastAsia="en-US"/>
        </w:rPr>
        <w:t xml:space="preserve">: </w:t>
      </w:r>
      <w:r w:rsidRPr="00331399">
        <w:rPr>
          <w:rFonts w:ascii="Arial" w:eastAsia="Times New Roman" w:hAnsi="Arial" w:cs="Arial"/>
          <w:iCs/>
          <w:sz w:val="24"/>
          <w:szCs w:val="24"/>
          <w:lang w:eastAsia="en-US"/>
        </w:rPr>
        <w:t xml:space="preserve">tiekėjas Prekes įsipareigoja pristatyti </w:t>
      </w:r>
      <w:r w:rsidRPr="00331399">
        <w:rPr>
          <w:rFonts w:ascii="Arial" w:eastAsia="Times New Roman" w:hAnsi="Arial" w:cs="Arial"/>
          <w:b/>
          <w:bCs/>
          <w:iCs/>
          <w:sz w:val="24"/>
          <w:szCs w:val="24"/>
          <w:lang w:eastAsia="en-US"/>
        </w:rPr>
        <w:t xml:space="preserve">per </w:t>
      </w:r>
      <w:r>
        <w:rPr>
          <w:rFonts w:ascii="Arial" w:eastAsia="Times New Roman" w:hAnsi="Arial" w:cs="Arial"/>
          <w:b/>
          <w:bCs/>
          <w:iCs/>
          <w:sz w:val="24"/>
          <w:szCs w:val="24"/>
          <w:lang w:eastAsia="en-US"/>
        </w:rPr>
        <w:t xml:space="preserve">1 mėnesį </w:t>
      </w:r>
      <w:r w:rsidRPr="00331399">
        <w:rPr>
          <w:rFonts w:ascii="Arial" w:eastAsia="Times New Roman" w:hAnsi="Arial" w:cs="Arial"/>
          <w:iCs/>
          <w:sz w:val="24"/>
          <w:szCs w:val="24"/>
          <w:lang w:eastAsia="en-US"/>
        </w:rPr>
        <w:t>nuo Sutarties įsigaliojimo dienos.</w:t>
      </w:r>
    </w:p>
    <w:p w14:paraId="79C0542E" w14:textId="77777777" w:rsidR="003B2F25" w:rsidRPr="00302CA8" w:rsidRDefault="003B2F25" w:rsidP="003B2F25">
      <w:pPr>
        <w:widowControl w:val="0"/>
        <w:numPr>
          <w:ilvl w:val="0"/>
          <w:numId w:val="60"/>
        </w:numPr>
        <w:tabs>
          <w:tab w:val="left" w:pos="142"/>
          <w:tab w:val="left" w:pos="851"/>
          <w:tab w:val="left" w:pos="1134"/>
        </w:tabs>
        <w:autoSpaceDE w:val="0"/>
        <w:autoSpaceDN w:val="0"/>
        <w:spacing w:after="0" w:line="240" w:lineRule="auto"/>
        <w:ind w:left="1134" w:hanging="283"/>
        <w:jc w:val="both"/>
        <w:rPr>
          <w:rFonts w:ascii="Arial" w:eastAsia="Times New Roman" w:hAnsi="Arial" w:cs="Arial"/>
          <w:b/>
          <w:bCs/>
          <w:iCs/>
          <w:sz w:val="24"/>
          <w:szCs w:val="24"/>
          <w:lang w:bidi="lt-LT"/>
        </w:rPr>
      </w:pPr>
      <w:r w:rsidRPr="00302CA8">
        <w:rPr>
          <w:rFonts w:ascii="Arial" w:eastAsia="Times New Roman" w:hAnsi="Arial" w:cs="Arial"/>
          <w:iCs/>
          <w:sz w:val="24"/>
          <w:szCs w:val="24"/>
        </w:rPr>
        <w:t xml:space="preserve">Atliekamas žaliasis pirkimas vadovaujantis Lietuvos Respublikos aplinkos ministro 2011 m. birželio 28 d. įsakymu Nr. D1-508 patvirtinto Aplinkos apsaugos kriterijų taikymo, vykdant žaliuosius pirkimus, tvarkos aprašo 4.4.4.4 papunkčiu. </w:t>
      </w:r>
    </w:p>
    <w:p w14:paraId="626A5DBF" w14:textId="77777777" w:rsidR="003B2F25" w:rsidRDefault="003B2F25" w:rsidP="003B2F25">
      <w:pPr>
        <w:widowControl w:val="0"/>
        <w:numPr>
          <w:ilvl w:val="0"/>
          <w:numId w:val="60"/>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Prekės turi būti naujos,</w:t>
      </w:r>
      <w:r w:rsidRPr="00331399">
        <w:rPr>
          <w:rFonts w:ascii="Arial" w:eastAsia="Times New Roman" w:hAnsi="Arial" w:cs="Arial"/>
          <w:sz w:val="24"/>
          <w:szCs w:val="24"/>
          <w:lang w:eastAsia="en-US"/>
        </w:rPr>
        <w:t xml:space="preserve"> </w:t>
      </w:r>
      <w:r w:rsidRPr="00331399">
        <w:rPr>
          <w:rFonts w:ascii="Arial" w:eastAsiaTheme="minorHAnsi" w:hAnsi="Arial" w:cs="Arial"/>
          <w:sz w:val="24"/>
          <w:szCs w:val="24"/>
          <w:lang w:eastAsia="en-US"/>
        </w:rPr>
        <w:t xml:space="preserve">negalima siūlyti naudotų arba naudotų ir atnaujintų Prekių. </w:t>
      </w:r>
    </w:p>
    <w:p w14:paraId="259B5E1A" w14:textId="77777777" w:rsidR="003B2F25" w:rsidRDefault="003B2F25" w:rsidP="003B2F25">
      <w:pPr>
        <w:widowControl w:val="0"/>
        <w:numPr>
          <w:ilvl w:val="0"/>
          <w:numId w:val="60"/>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 xml:space="preserve">Perkamų Prekių </w:t>
      </w:r>
      <w:r>
        <w:rPr>
          <w:rFonts w:ascii="Arial" w:eastAsiaTheme="minorHAnsi" w:hAnsi="Arial" w:cs="Arial"/>
          <w:sz w:val="24"/>
          <w:szCs w:val="24"/>
          <w:lang w:eastAsia="en-US"/>
        </w:rPr>
        <w:t>techniniai reikalavimai:</w:t>
      </w:r>
    </w:p>
    <w:p w14:paraId="30ED52E1" w14:textId="77777777" w:rsidR="00922D2C" w:rsidRDefault="00922D2C" w:rsidP="00922D2C">
      <w:pPr>
        <w:widowControl w:val="0"/>
        <w:tabs>
          <w:tab w:val="left" w:pos="142"/>
          <w:tab w:val="left" w:pos="851"/>
          <w:tab w:val="left" w:pos="1134"/>
        </w:tabs>
        <w:autoSpaceDE w:val="0"/>
        <w:autoSpaceDN w:val="0"/>
        <w:spacing w:after="0" w:line="240" w:lineRule="auto"/>
        <w:ind w:left="851"/>
        <w:contextualSpacing/>
        <w:jc w:val="both"/>
        <w:rPr>
          <w:rFonts w:ascii="Arial" w:eastAsiaTheme="minorHAnsi" w:hAnsi="Arial" w:cs="Arial"/>
          <w:sz w:val="24"/>
          <w:szCs w:val="24"/>
          <w:lang w:eastAsia="en-US"/>
        </w:rPr>
      </w:pPr>
    </w:p>
    <w:tbl>
      <w:tblPr>
        <w:tblW w:w="51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8"/>
        <w:gridCol w:w="3401"/>
        <w:gridCol w:w="5103"/>
        <w:gridCol w:w="5103"/>
      </w:tblGrid>
      <w:tr w:rsidR="00870583" w:rsidRPr="00596768" w14:paraId="2DA1A435" w14:textId="77777777" w:rsidTr="00B91FA5">
        <w:trPr>
          <w:trHeight w:val="623"/>
        </w:trPr>
        <w:tc>
          <w:tcPr>
            <w:tcW w:w="475" w:type="pct"/>
          </w:tcPr>
          <w:p w14:paraId="6729C970" w14:textId="65B2C0FC" w:rsidR="00870583" w:rsidRPr="00596768" w:rsidRDefault="00870583" w:rsidP="00870583">
            <w:pPr>
              <w:rPr>
                <w:rFonts w:ascii="Arial" w:hAnsi="Arial" w:cs="Arial"/>
                <w:sz w:val="24"/>
                <w:szCs w:val="24"/>
                <w:lang w:eastAsia="en-US"/>
              </w:rPr>
            </w:pPr>
            <w:r w:rsidRPr="00596768">
              <w:rPr>
                <w:rFonts w:ascii="Arial" w:hAnsi="Arial" w:cs="Arial"/>
                <w:b/>
                <w:sz w:val="24"/>
                <w:szCs w:val="24"/>
              </w:rPr>
              <w:t>Eil. Nr.</w:t>
            </w:r>
          </w:p>
        </w:tc>
        <w:tc>
          <w:tcPr>
            <w:tcW w:w="1131" w:type="pct"/>
            <w:vAlign w:val="center"/>
          </w:tcPr>
          <w:p w14:paraId="4921B17E" w14:textId="12B9FB8F" w:rsidR="00870583" w:rsidRPr="00596768" w:rsidRDefault="00870583" w:rsidP="00B91FA5">
            <w:pPr>
              <w:jc w:val="center"/>
              <w:rPr>
                <w:rFonts w:ascii="Arial" w:hAnsi="Arial" w:cs="Arial"/>
                <w:sz w:val="24"/>
                <w:szCs w:val="24"/>
                <w:lang w:eastAsia="en-US"/>
              </w:rPr>
            </w:pPr>
            <w:r w:rsidRPr="00596768">
              <w:rPr>
                <w:rFonts w:ascii="Arial" w:hAnsi="Arial" w:cs="Arial"/>
                <w:b/>
                <w:sz w:val="24"/>
                <w:szCs w:val="24"/>
              </w:rPr>
              <w:t>Techniniai parametrai</w:t>
            </w:r>
          </w:p>
        </w:tc>
        <w:tc>
          <w:tcPr>
            <w:tcW w:w="1697" w:type="pct"/>
            <w:vAlign w:val="center"/>
          </w:tcPr>
          <w:p w14:paraId="2CA30684" w14:textId="517E7795" w:rsidR="00870583" w:rsidRPr="00596768" w:rsidRDefault="00870583" w:rsidP="00B91FA5">
            <w:pPr>
              <w:jc w:val="center"/>
              <w:rPr>
                <w:rFonts w:ascii="Arial" w:hAnsi="Arial" w:cs="Arial"/>
                <w:sz w:val="24"/>
                <w:szCs w:val="24"/>
                <w:lang w:eastAsia="en-US"/>
              </w:rPr>
            </w:pPr>
            <w:r w:rsidRPr="00596768">
              <w:rPr>
                <w:rFonts w:ascii="Arial" w:hAnsi="Arial" w:cs="Arial"/>
                <w:b/>
                <w:sz w:val="24"/>
                <w:szCs w:val="24"/>
              </w:rPr>
              <w:t>Reikalaujamos parametrų reikšmės</w:t>
            </w:r>
          </w:p>
        </w:tc>
        <w:tc>
          <w:tcPr>
            <w:tcW w:w="1697" w:type="pct"/>
          </w:tcPr>
          <w:p w14:paraId="053DC455" w14:textId="5DDE4142" w:rsidR="00870583" w:rsidRPr="00596768" w:rsidRDefault="00870583" w:rsidP="00596768">
            <w:pPr>
              <w:jc w:val="center"/>
              <w:rPr>
                <w:rFonts w:ascii="Arial" w:hAnsi="Arial" w:cs="Arial"/>
                <w:sz w:val="24"/>
                <w:szCs w:val="24"/>
                <w:lang w:eastAsia="en-US"/>
              </w:rPr>
            </w:pPr>
            <w:r w:rsidRPr="00596768">
              <w:rPr>
                <w:rFonts w:ascii="Arial" w:hAnsi="Arial" w:cs="Arial"/>
                <w:b/>
                <w:bCs/>
                <w:iCs/>
                <w:sz w:val="24"/>
                <w:szCs w:val="24"/>
              </w:rPr>
              <w:t>Tiekėjo siūlomas tikslus parametras (Įrašoma) ir Tiekėjo siūlomos prekės reikalaujamų parametrų reikšmės nuoroda į gamintojo dokumentaciją (katalogo pavadinimas, psl. ir kita parametrą įrodanti informacija)</w:t>
            </w:r>
            <w:r w:rsidR="00596768">
              <w:rPr>
                <w:rFonts w:ascii="Arial" w:hAnsi="Arial" w:cs="Arial"/>
                <w:b/>
                <w:bCs/>
                <w:iCs/>
                <w:sz w:val="24"/>
                <w:szCs w:val="24"/>
              </w:rPr>
              <w:t>.Techninė dokumentacija teikiama kartu su pasiūlymu.</w:t>
            </w:r>
          </w:p>
        </w:tc>
      </w:tr>
      <w:tr w:rsidR="00870583" w:rsidRPr="00596768" w14:paraId="199005AC" w14:textId="77777777" w:rsidTr="00B91FA5">
        <w:trPr>
          <w:trHeight w:val="623"/>
        </w:trPr>
        <w:tc>
          <w:tcPr>
            <w:tcW w:w="475" w:type="pct"/>
          </w:tcPr>
          <w:p w14:paraId="2FDD9388" w14:textId="614E99E9" w:rsidR="00870583" w:rsidRPr="00596768" w:rsidRDefault="00596768" w:rsidP="002D469F">
            <w:pPr>
              <w:spacing w:after="0"/>
              <w:rPr>
                <w:rFonts w:ascii="Arial" w:hAnsi="Arial" w:cs="Arial"/>
                <w:sz w:val="24"/>
                <w:szCs w:val="24"/>
              </w:rPr>
            </w:pPr>
            <w:r w:rsidRPr="00596768">
              <w:rPr>
                <w:rFonts w:ascii="Arial" w:hAnsi="Arial" w:cs="Arial"/>
                <w:sz w:val="24"/>
                <w:szCs w:val="24"/>
              </w:rPr>
              <w:t>1</w:t>
            </w:r>
          </w:p>
        </w:tc>
        <w:tc>
          <w:tcPr>
            <w:tcW w:w="1131" w:type="pct"/>
          </w:tcPr>
          <w:p w14:paraId="62719308" w14:textId="2138E38D" w:rsidR="00870583" w:rsidRPr="00596768" w:rsidRDefault="008C1739" w:rsidP="002D469F">
            <w:pPr>
              <w:spacing w:after="0" w:line="240" w:lineRule="auto"/>
              <w:rPr>
                <w:rFonts w:ascii="Arial" w:hAnsi="Arial" w:cs="Arial"/>
                <w:sz w:val="24"/>
                <w:szCs w:val="24"/>
              </w:rPr>
            </w:pPr>
            <w:r w:rsidRPr="00596768">
              <w:rPr>
                <w:rFonts w:ascii="Arial" w:hAnsi="Arial" w:cs="Arial"/>
                <w:sz w:val="24"/>
                <w:szCs w:val="24"/>
              </w:rPr>
              <w:t xml:space="preserve">Pilnai </w:t>
            </w:r>
            <w:r w:rsidR="00AD43E6">
              <w:rPr>
                <w:rFonts w:ascii="Arial" w:hAnsi="Arial" w:cs="Arial"/>
                <w:sz w:val="24"/>
                <w:szCs w:val="24"/>
              </w:rPr>
              <w:t>a</w:t>
            </w:r>
            <w:r w:rsidR="00870583" w:rsidRPr="00596768">
              <w:rPr>
                <w:rFonts w:ascii="Arial" w:hAnsi="Arial" w:cs="Arial"/>
                <w:sz w:val="24"/>
                <w:szCs w:val="24"/>
              </w:rPr>
              <w:t xml:space="preserve">utomatinis </w:t>
            </w:r>
            <w:proofErr w:type="spellStart"/>
            <w:r w:rsidR="003B2F25" w:rsidRPr="00596768">
              <w:rPr>
                <w:rFonts w:ascii="Arial" w:hAnsi="Arial" w:cs="Arial"/>
                <w:sz w:val="24"/>
                <w:szCs w:val="24"/>
              </w:rPr>
              <w:t>defibriliatorius</w:t>
            </w:r>
            <w:proofErr w:type="spellEnd"/>
          </w:p>
        </w:tc>
        <w:tc>
          <w:tcPr>
            <w:tcW w:w="1697" w:type="pct"/>
          </w:tcPr>
          <w:p w14:paraId="3A2296D0" w14:textId="50705F52" w:rsidR="00870583" w:rsidRPr="00596768" w:rsidRDefault="00870583" w:rsidP="002D469F">
            <w:pPr>
              <w:spacing w:after="0" w:line="240" w:lineRule="auto"/>
              <w:rPr>
                <w:rFonts w:ascii="Arial" w:hAnsi="Arial" w:cs="Arial"/>
                <w:b/>
                <w:bCs/>
                <w:sz w:val="24"/>
                <w:szCs w:val="24"/>
              </w:rPr>
            </w:pPr>
            <w:r w:rsidRPr="00596768">
              <w:rPr>
                <w:rFonts w:ascii="Arial" w:hAnsi="Arial" w:cs="Arial"/>
                <w:b/>
                <w:bCs/>
                <w:color w:val="70AD47" w:themeColor="accent6"/>
                <w:sz w:val="24"/>
                <w:szCs w:val="24"/>
              </w:rPr>
              <w:t>(nurodyti modelį ir gamintoją)</w:t>
            </w:r>
          </w:p>
        </w:tc>
        <w:tc>
          <w:tcPr>
            <w:tcW w:w="1697" w:type="pct"/>
          </w:tcPr>
          <w:p w14:paraId="5C007B88" w14:textId="5C58C9A5" w:rsidR="00870583" w:rsidRPr="00596768" w:rsidRDefault="002C5C06" w:rsidP="002C5C06">
            <w:pPr>
              <w:spacing w:after="0"/>
              <w:jc w:val="center"/>
              <w:rPr>
                <w:rFonts w:ascii="Arial" w:hAnsi="Arial" w:cs="Arial"/>
                <w:sz w:val="24"/>
                <w:szCs w:val="24"/>
              </w:rPr>
            </w:pPr>
            <w:r w:rsidRPr="00596768">
              <w:rPr>
                <w:rFonts w:ascii="Arial" w:hAnsi="Arial" w:cs="Arial"/>
                <w:bCs/>
                <w:color w:val="70AD47" w:themeColor="accent6"/>
                <w:sz w:val="24"/>
                <w:szCs w:val="24"/>
              </w:rPr>
              <w:t>[Įrašo tiekėjas]</w:t>
            </w:r>
          </w:p>
        </w:tc>
      </w:tr>
      <w:tr w:rsidR="008C1739" w:rsidRPr="00596768" w14:paraId="06B00215" w14:textId="77777777" w:rsidTr="00B91FA5">
        <w:trPr>
          <w:trHeight w:val="623"/>
        </w:trPr>
        <w:tc>
          <w:tcPr>
            <w:tcW w:w="475" w:type="pct"/>
          </w:tcPr>
          <w:p w14:paraId="530F52DB" w14:textId="75479021" w:rsidR="008C1739" w:rsidRPr="00596768" w:rsidRDefault="00596768" w:rsidP="00596768">
            <w:pPr>
              <w:spacing w:after="0"/>
              <w:rPr>
                <w:rFonts w:ascii="Arial" w:hAnsi="Arial" w:cs="Arial"/>
                <w:sz w:val="24"/>
                <w:szCs w:val="24"/>
              </w:rPr>
            </w:pPr>
            <w:r w:rsidRPr="00596768">
              <w:rPr>
                <w:rFonts w:ascii="Arial" w:hAnsi="Arial" w:cs="Arial"/>
                <w:sz w:val="24"/>
                <w:szCs w:val="24"/>
              </w:rPr>
              <w:lastRenderedPageBreak/>
              <w:t>1.1</w:t>
            </w:r>
            <w:r w:rsidR="00995B08">
              <w:rPr>
                <w:rFonts w:ascii="Arial" w:hAnsi="Arial" w:cs="Arial"/>
                <w:sz w:val="24"/>
                <w:szCs w:val="24"/>
              </w:rPr>
              <w:t>.</w:t>
            </w:r>
          </w:p>
        </w:tc>
        <w:tc>
          <w:tcPr>
            <w:tcW w:w="1131" w:type="pct"/>
          </w:tcPr>
          <w:p w14:paraId="0DEA73AD" w14:textId="591D4D32" w:rsidR="008C1739" w:rsidRPr="00596768" w:rsidRDefault="008C1739" w:rsidP="002D469F">
            <w:pPr>
              <w:spacing w:after="0" w:line="240" w:lineRule="auto"/>
              <w:rPr>
                <w:rFonts w:ascii="Arial" w:hAnsi="Arial" w:cs="Arial"/>
                <w:sz w:val="24"/>
                <w:szCs w:val="24"/>
              </w:rPr>
            </w:pPr>
            <w:r w:rsidRPr="00596768">
              <w:rPr>
                <w:rFonts w:ascii="Arial" w:hAnsi="Arial" w:cs="Arial"/>
                <w:sz w:val="24"/>
                <w:szCs w:val="24"/>
              </w:rPr>
              <w:t xml:space="preserve">Garsinė </w:t>
            </w:r>
            <w:proofErr w:type="spellStart"/>
            <w:r w:rsidR="00596768">
              <w:rPr>
                <w:rFonts w:ascii="Arial" w:hAnsi="Arial" w:cs="Arial"/>
                <w:sz w:val="24"/>
                <w:szCs w:val="24"/>
              </w:rPr>
              <w:t>defibiriatoriaus</w:t>
            </w:r>
            <w:proofErr w:type="spellEnd"/>
            <w:r w:rsidR="00596768">
              <w:rPr>
                <w:rFonts w:ascii="Arial" w:hAnsi="Arial" w:cs="Arial"/>
                <w:sz w:val="24"/>
                <w:szCs w:val="24"/>
              </w:rPr>
              <w:t xml:space="preserve"> veiksmų </w:t>
            </w:r>
            <w:r w:rsidRPr="00596768">
              <w:rPr>
                <w:rFonts w:ascii="Arial" w:hAnsi="Arial" w:cs="Arial"/>
                <w:sz w:val="24"/>
                <w:szCs w:val="24"/>
              </w:rPr>
              <w:t>instrukcija lietuvių kalba</w:t>
            </w:r>
          </w:p>
        </w:tc>
        <w:tc>
          <w:tcPr>
            <w:tcW w:w="1697" w:type="pct"/>
          </w:tcPr>
          <w:p w14:paraId="76647EB3" w14:textId="2C69976A" w:rsidR="008C1739" w:rsidRPr="00596768" w:rsidRDefault="008C1739" w:rsidP="002D469F">
            <w:pPr>
              <w:spacing w:after="0" w:line="240" w:lineRule="auto"/>
              <w:rPr>
                <w:rFonts w:ascii="Arial" w:hAnsi="Arial" w:cs="Arial"/>
                <w:sz w:val="24"/>
                <w:szCs w:val="24"/>
              </w:rPr>
            </w:pPr>
            <w:r w:rsidRPr="00596768">
              <w:rPr>
                <w:rFonts w:ascii="Arial" w:hAnsi="Arial" w:cs="Arial"/>
                <w:sz w:val="24"/>
                <w:szCs w:val="24"/>
              </w:rPr>
              <w:t>Pr</w:t>
            </w:r>
            <w:r w:rsidR="00596768" w:rsidRPr="00596768">
              <w:rPr>
                <w:rFonts w:ascii="Arial" w:hAnsi="Arial" w:cs="Arial"/>
                <w:sz w:val="24"/>
                <w:szCs w:val="24"/>
              </w:rPr>
              <w:t>i</w:t>
            </w:r>
            <w:r w:rsidRPr="00596768">
              <w:rPr>
                <w:rFonts w:ascii="Arial" w:hAnsi="Arial" w:cs="Arial"/>
                <w:sz w:val="24"/>
                <w:szCs w:val="24"/>
              </w:rPr>
              <w:t>valoma</w:t>
            </w:r>
          </w:p>
        </w:tc>
        <w:tc>
          <w:tcPr>
            <w:tcW w:w="1697" w:type="pct"/>
          </w:tcPr>
          <w:p w14:paraId="085D847A" w14:textId="77777777" w:rsidR="008C1739" w:rsidRPr="00596768" w:rsidRDefault="008C1739" w:rsidP="002C5C06">
            <w:pPr>
              <w:spacing w:after="0"/>
              <w:jc w:val="center"/>
              <w:rPr>
                <w:rFonts w:ascii="Arial" w:hAnsi="Arial" w:cs="Arial"/>
                <w:bCs/>
                <w:color w:val="70AD47" w:themeColor="accent6"/>
                <w:sz w:val="24"/>
                <w:szCs w:val="24"/>
              </w:rPr>
            </w:pPr>
          </w:p>
        </w:tc>
      </w:tr>
      <w:tr w:rsidR="00220D5B" w:rsidRPr="00596768" w14:paraId="244B6407" w14:textId="77777777" w:rsidTr="00B91FA5">
        <w:trPr>
          <w:trHeight w:val="938"/>
        </w:trPr>
        <w:tc>
          <w:tcPr>
            <w:tcW w:w="475" w:type="pct"/>
          </w:tcPr>
          <w:p w14:paraId="2D2548FE" w14:textId="55713108"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1.2</w:t>
            </w:r>
            <w:r w:rsidR="00995B08">
              <w:rPr>
                <w:rFonts w:ascii="Arial" w:hAnsi="Arial" w:cs="Arial"/>
                <w:sz w:val="24"/>
                <w:szCs w:val="24"/>
                <w:lang w:eastAsia="en-US"/>
              </w:rPr>
              <w:t>.</w:t>
            </w:r>
          </w:p>
        </w:tc>
        <w:tc>
          <w:tcPr>
            <w:tcW w:w="1131" w:type="pct"/>
            <w:vAlign w:val="center"/>
          </w:tcPr>
          <w:p w14:paraId="0A6DF38C" w14:textId="45181EC7" w:rsidR="00220D5B" w:rsidRPr="00596768" w:rsidRDefault="00220D5B" w:rsidP="00220D5B">
            <w:pPr>
              <w:spacing w:after="0" w:line="240" w:lineRule="auto"/>
              <w:rPr>
                <w:rFonts w:ascii="Arial" w:hAnsi="Arial" w:cs="Arial"/>
                <w:sz w:val="24"/>
                <w:szCs w:val="24"/>
                <w:lang w:eastAsia="en-US"/>
              </w:rPr>
            </w:pPr>
            <w:r w:rsidRPr="00596768">
              <w:rPr>
                <w:rFonts w:ascii="Arial" w:hAnsi="Arial" w:cs="Arial"/>
                <w:sz w:val="24"/>
                <w:szCs w:val="24"/>
              </w:rPr>
              <w:t>Maksimali iškrova</w:t>
            </w:r>
            <w:r w:rsidR="00C06581" w:rsidRPr="00596768">
              <w:rPr>
                <w:rFonts w:ascii="Arial" w:hAnsi="Arial" w:cs="Arial"/>
                <w:sz w:val="24"/>
                <w:szCs w:val="24"/>
              </w:rPr>
              <w:t xml:space="preserve"> ne mažiau </w:t>
            </w:r>
          </w:p>
        </w:tc>
        <w:tc>
          <w:tcPr>
            <w:tcW w:w="1697" w:type="pct"/>
            <w:vAlign w:val="center"/>
          </w:tcPr>
          <w:p w14:paraId="1E0A6B41" w14:textId="7D5B66E1" w:rsidR="00220D5B" w:rsidRPr="00596768" w:rsidRDefault="00220D5B" w:rsidP="00220D5B">
            <w:pPr>
              <w:spacing w:after="0" w:line="240" w:lineRule="auto"/>
              <w:rPr>
                <w:rFonts w:ascii="Arial" w:hAnsi="Arial" w:cs="Arial"/>
                <w:sz w:val="24"/>
                <w:szCs w:val="24"/>
                <w:lang w:eastAsia="en-US"/>
              </w:rPr>
            </w:pPr>
            <w:r w:rsidRPr="00596768">
              <w:rPr>
                <w:rFonts w:ascii="Arial" w:hAnsi="Arial" w:cs="Arial"/>
                <w:sz w:val="24"/>
                <w:szCs w:val="24"/>
              </w:rPr>
              <w:t>200J</w:t>
            </w:r>
          </w:p>
        </w:tc>
        <w:tc>
          <w:tcPr>
            <w:tcW w:w="1697" w:type="pct"/>
          </w:tcPr>
          <w:p w14:paraId="674384D2" w14:textId="553CB3E7"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20D5B" w:rsidRPr="00596768" w14:paraId="215C653A" w14:textId="77777777" w:rsidTr="00B91FA5">
        <w:trPr>
          <w:trHeight w:val="567"/>
        </w:trPr>
        <w:tc>
          <w:tcPr>
            <w:tcW w:w="475" w:type="pct"/>
          </w:tcPr>
          <w:p w14:paraId="7B491E0E" w14:textId="7272E13C"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1.3</w:t>
            </w:r>
            <w:r w:rsidR="00995B08">
              <w:rPr>
                <w:rFonts w:ascii="Arial" w:hAnsi="Arial" w:cs="Arial"/>
                <w:sz w:val="24"/>
                <w:szCs w:val="24"/>
                <w:lang w:eastAsia="en-US"/>
              </w:rPr>
              <w:t>.</w:t>
            </w:r>
          </w:p>
        </w:tc>
        <w:tc>
          <w:tcPr>
            <w:tcW w:w="1131" w:type="pct"/>
          </w:tcPr>
          <w:p w14:paraId="3F130429" w14:textId="3686CF9B"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 xml:space="preserve">Automatiškai palaipsniui parenka iškrovos galingumą - BTE - </w:t>
            </w:r>
            <w:proofErr w:type="spellStart"/>
            <w:r w:rsidRPr="00596768">
              <w:rPr>
                <w:rFonts w:ascii="Arial" w:hAnsi="Arial" w:cs="Arial"/>
                <w:sz w:val="24"/>
                <w:szCs w:val="24"/>
              </w:rPr>
              <w:t>Biphasic</w:t>
            </w:r>
            <w:proofErr w:type="spellEnd"/>
            <w:r w:rsidRPr="00596768">
              <w:rPr>
                <w:rFonts w:ascii="Arial" w:hAnsi="Arial" w:cs="Arial"/>
                <w:sz w:val="24"/>
                <w:szCs w:val="24"/>
              </w:rPr>
              <w:t xml:space="preserve"> </w:t>
            </w:r>
            <w:proofErr w:type="spellStart"/>
            <w:r w:rsidRPr="00596768">
              <w:rPr>
                <w:rFonts w:ascii="Arial" w:hAnsi="Arial" w:cs="Arial"/>
                <w:sz w:val="24"/>
                <w:szCs w:val="24"/>
              </w:rPr>
              <w:t>truncated</w:t>
            </w:r>
            <w:proofErr w:type="spellEnd"/>
            <w:r w:rsidRPr="00596768">
              <w:rPr>
                <w:rFonts w:ascii="Arial" w:hAnsi="Arial" w:cs="Arial"/>
                <w:sz w:val="24"/>
                <w:szCs w:val="24"/>
              </w:rPr>
              <w:t xml:space="preserve"> </w:t>
            </w:r>
            <w:proofErr w:type="spellStart"/>
            <w:r w:rsidRPr="00596768">
              <w:rPr>
                <w:rFonts w:ascii="Arial" w:hAnsi="Arial" w:cs="Arial"/>
                <w:sz w:val="24"/>
                <w:szCs w:val="24"/>
              </w:rPr>
              <w:t>exponential</w:t>
            </w:r>
            <w:proofErr w:type="spellEnd"/>
            <w:r w:rsidRPr="00596768">
              <w:rPr>
                <w:rFonts w:ascii="Arial" w:hAnsi="Arial" w:cs="Arial"/>
                <w:sz w:val="24"/>
                <w:szCs w:val="24"/>
              </w:rPr>
              <w:t> </w:t>
            </w:r>
          </w:p>
        </w:tc>
        <w:tc>
          <w:tcPr>
            <w:tcW w:w="1697" w:type="pct"/>
          </w:tcPr>
          <w:p w14:paraId="57936326" w14:textId="6CD74F8A"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Taip</w:t>
            </w:r>
          </w:p>
        </w:tc>
        <w:tc>
          <w:tcPr>
            <w:tcW w:w="1697" w:type="pct"/>
          </w:tcPr>
          <w:p w14:paraId="4C4F82DE" w14:textId="52D7B6F8"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20D5B" w:rsidRPr="00596768" w14:paraId="3D50BB7D" w14:textId="77777777" w:rsidTr="00B91FA5">
        <w:trPr>
          <w:trHeight w:val="567"/>
        </w:trPr>
        <w:tc>
          <w:tcPr>
            <w:tcW w:w="475" w:type="pct"/>
          </w:tcPr>
          <w:p w14:paraId="753D589E" w14:textId="3C37B920"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1.4</w:t>
            </w:r>
            <w:r w:rsidR="00995B08">
              <w:rPr>
                <w:rFonts w:ascii="Arial" w:hAnsi="Arial" w:cs="Arial"/>
                <w:sz w:val="24"/>
                <w:szCs w:val="24"/>
                <w:lang w:eastAsia="en-US"/>
              </w:rPr>
              <w:t>.</w:t>
            </w:r>
          </w:p>
        </w:tc>
        <w:tc>
          <w:tcPr>
            <w:tcW w:w="1131" w:type="pct"/>
          </w:tcPr>
          <w:p w14:paraId="4D7DA527" w14:textId="54AFF116" w:rsidR="00220D5B" w:rsidRPr="00596768" w:rsidRDefault="00C06581" w:rsidP="008C1739">
            <w:pPr>
              <w:spacing w:after="0" w:line="240" w:lineRule="auto"/>
              <w:rPr>
                <w:rFonts w:ascii="Arial" w:hAnsi="Arial" w:cs="Arial"/>
                <w:sz w:val="24"/>
                <w:szCs w:val="24"/>
                <w:lang w:eastAsia="en-US"/>
              </w:rPr>
            </w:pPr>
            <w:r w:rsidRPr="00596768">
              <w:rPr>
                <w:rFonts w:ascii="Arial" w:hAnsi="Arial" w:cs="Arial"/>
                <w:sz w:val="24"/>
                <w:szCs w:val="24"/>
              </w:rPr>
              <w:t xml:space="preserve">Galimybė </w:t>
            </w:r>
            <w:r w:rsidR="00220D5B" w:rsidRPr="00596768">
              <w:rPr>
                <w:rFonts w:ascii="Arial" w:hAnsi="Arial" w:cs="Arial"/>
                <w:sz w:val="24"/>
                <w:szCs w:val="24"/>
              </w:rPr>
              <w:t xml:space="preserve"> </w:t>
            </w:r>
            <w:r w:rsidR="008C1739" w:rsidRPr="00596768">
              <w:rPr>
                <w:rFonts w:ascii="Arial" w:hAnsi="Arial" w:cs="Arial"/>
                <w:sz w:val="24"/>
                <w:szCs w:val="24"/>
              </w:rPr>
              <w:t xml:space="preserve">pasirinkti </w:t>
            </w:r>
            <w:r w:rsidR="00220D5B" w:rsidRPr="00596768">
              <w:rPr>
                <w:rFonts w:ascii="Arial" w:hAnsi="Arial" w:cs="Arial"/>
                <w:sz w:val="24"/>
                <w:szCs w:val="24"/>
              </w:rPr>
              <w:t>sua</w:t>
            </w:r>
            <w:r w:rsidR="008C1739" w:rsidRPr="00596768">
              <w:rPr>
                <w:rFonts w:ascii="Arial" w:hAnsi="Arial" w:cs="Arial"/>
                <w:sz w:val="24"/>
                <w:szCs w:val="24"/>
              </w:rPr>
              <w:t>u</w:t>
            </w:r>
            <w:r w:rsidR="00220D5B" w:rsidRPr="00596768">
              <w:rPr>
                <w:rFonts w:ascii="Arial" w:hAnsi="Arial" w:cs="Arial"/>
                <w:sz w:val="24"/>
                <w:szCs w:val="24"/>
              </w:rPr>
              <w:t>gusiojo ir vaikiško režim</w:t>
            </w:r>
            <w:r w:rsidR="008C1739" w:rsidRPr="00596768">
              <w:rPr>
                <w:rFonts w:ascii="Arial" w:hAnsi="Arial" w:cs="Arial"/>
                <w:sz w:val="24"/>
                <w:szCs w:val="24"/>
              </w:rPr>
              <w:t>us</w:t>
            </w:r>
          </w:p>
        </w:tc>
        <w:tc>
          <w:tcPr>
            <w:tcW w:w="1697" w:type="pct"/>
          </w:tcPr>
          <w:p w14:paraId="6B00A950" w14:textId="4C8ACB9D"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Yra</w:t>
            </w:r>
          </w:p>
        </w:tc>
        <w:tc>
          <w:tcPr>
            <w:tcW w:w="1697" w:type="pct"/>
          </w:tcPr>
          <w:p w14:paraId="136C5049" w14:textId="38933019"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20D5B" w:rsidRPr="00596768" w14:paraId="0689DB99" w14:textId="77777777" w:rsidTr="00B91FA5">
        <w:trPr>
          <w:trHeight w:val="567"/>
        </w:trPr>
        <w:tc>
          <w:tcPr>
            <w:tcW w:w="475" w:type="pct"/>
          </w:tcPr>
          <w:p w14:paraId="5D358260" w14:textId="40C5E40E"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1.5</w:t>
            </w:r>
            <w:r w:rsidR="00995B08">
              <w:rPr>
                <w:rFonts w:ascii="Arial" w:hAnsi="Arial" w:cs="Arial"/>
                <w:sz w:val="24"/>
                <w:szCs w:val="24"/>
                <w:lang w:eastAsia="en-US"/>
              </w:rPr>
              <w:t>.</w:t>
            </w:r>
          </w:p>
        </w:tc>
        <w:tc>
          <w:tcPr>
            <w:tcW w:w="1131" w:type="pct"/>
          </w:tcPr>
          <w:p w14:paraId="68D78027" w14:textId="0A34C60C" w:rsidR="00220D5B" w:rsidRPr="00596768" w:rsidRDefault="00220D5B" w:rsidP="008C1739">
            <w:pPr>
              <w:spacing w:after="0" w:line="240" w:lineRule="auto"/>
              <w:rPr>
                <w:rFonts w:ascii="Arial" w:hAnsi="Arial" w:cs="Arial"/>
                <w:sz w:val="24"/>
                <w:szCs w:val="24"/>
                <w:highlight w:val="yellow"/>
                <w:lang w:eastAsia="en-US"/>
              </w:rPr>
            </w:pPr>
            <w:r w:rsidRPr="00596768">
              <w:rPr>
                <w:rFonts w:ascii="Arial" w:hAnsi="Arial" w:cs="Arial"/>
                <w:sz w:val="24"/>
                <w:szCs w:val="24"/>
              </w:rPr>
              <w:t>Po iškrovos automatiškai pereina į širdies masažo ir dirbtinio kvėpavimo režimą (duoda garsines instrukcijas</w:t>
            </w:r>
            <w:r w:rsidR="00203A62">
              <w:rPr>
                <w:rFonts w:ascii="Arial" w:hAnsi="Arial" w:cs="Arial"/>
                <w:sz w:val="24"/>
                <w:szCs w:val="24"/>
              </w:rPr>
              <w:t xml:space="preserve"> lietuvių kalba</w:t>
            </w:r>
            <w:r w:rsidRPr="00596768">
              <w:rPr>
                <w:rFonts w:ascii="Arial" w:hAnsi="Arial" w:cs="Arial"/>
                <w:sz w:val="24"/>
                <w:szCs w:val="24"/>
              </w:rPr>
              <w:t>)</w:t>
            </w:r>
          </w:p>
        </w:tc>
        <w:tc>
          <w:tcPr>
            <w:tcW w:w="1697" w:type="pct"/>
          </w:tcPr>
          <w:p w14:paraId="25D6FBC8" w14:textId="61EE3A6D" w:rsidR="00220D5B" w:rsidRPr="00596768" w:rsidRDefault="008C1739" w:rsidP="008C1739">
            <w:pPr>
              <w:spacing w:after="0" w:line="240" w:lineRule="auto"/>
              <w:rPr>
                <w:rFonts w:ascii="Arial" w:hAnsi="Arial" w:cs="Arial"/>
                <w:sz w:val="24"/>
                <w:szCs w:val="24"/>
                <w:highlight w:val="yellow"/>
                <w:lang w:eastAsia="en-US"/>
              </w:rPr>
            </w:pPr>
            <w:r w:rsidRPr="00596768">
              <w:rPr>
                <w:rFonts w:ascii="Arial" w:hAnsi="Arial" w:cs="Arial"/>
                <w:sz w:val="24"/>
                <w:szCs w:val="24"/>
              </w:rPr>
              <w:t>Taip</w:t>
            </w:r>
          </w:p>
        </w:tc>
        <w:tc>
          <w:tcPr>
            <w:tcW w:w="1697" w:type="pct"/>
          </w:tcPr>
          <w:p w14:paraId="4385FEB9" w14:textId="01A8FE10"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20D5B" w:rsidRPr="00596768" w14:paraId="446201D3" w14:textId="77777777" w:rsidTr="00B91FA5">
        <w:trPr>
          <w:trHeight w:val="567"/>
        </w:trPr>
        <w:tc>
          <w:tcPr>
            <w:tcW w:w="475" w:type="pct"/>
          </w:tcPr>
          <w:p w14:paraId="71BA2EA2" w14:textId="02CAC85A"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1.6</w:t>
            </w:r>
            <w:r w:rsidR="00995B08">
              <w:rPr>
                <w:rFonts w:ascii="Arial" w:hAnsi="Arial" w:cs="Arial"/>
                <w:sz w:val="24"/>
                <w:szCs w:val="24"/>
                <w:lang w:eastAsia="en-US"/>
              </w:rPr>
              <w:t>.</w:t>
            </w:r>
          </w:p>
        </w:tc>
        <w:tc>
          <w:tcPr>
            <w:tcW w:w="1131" w:type="pct"/>
          </w:tcPr>
          <w:p w14:paraId="0E9BE395" w14:textId="6E12A11C"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 xml:space="preserve">CPR </w:t>
            </w:r>
            <w:proofErr w:type="spellStart"/>
            <w:r w:rsidRPr="00596768">
              <w:rPr>
                <w:rFonts w:ascii="Arial" w:hAnsi="Arial" w:cs="Arial"/>
                <w:sz w:val="24"/>
                <w:szCs w:val="24"/>
              </w:rPr>
              <w:t>metronomas</w:t>
            </w:r>
            <w:proofErr w:type="spellEnd"/>
            <w:r w:rsidRPr="00596768">
              <w:rPr>
                <w:rFonts w:ascii="Arial" w:hAnsi="Arial" w:cs="Arial"/>
                <w:sz w:val="24"/>
                <w:szCs w:val="24"/>
              </w:rPr>
              <w:t xml:space="preserve"> širdies masažui</w:t>
            </w:r>
          </w:p>
        </w:tc>
        <w:tc>
          <w:tcPr>
            <w:tcW w:w="1697" w:type="pct"/>
          </w:tcPr>
          <w:p w14:paraId="0D767FCF" w14:textId="5BBB9AFE"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Yra</w:t>
            </w:r>
          </w:p>
        </w:tc>
        <w:tc>
          <w:tcPr>
            <w:tcW w:w="1697" w:type="pct"/>
          </w:tcPr>
          <w:p w14:paraId="1611CFEA" w14:textId="4B274A28"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20D5B" w:rsidRPr="00596768" w14:paraId="4E1EA975" w14:textId="77777777" w:rsidTr="00B91FA5">
        <w:trPr>
          <w:trHeight w:val="567"/>
        </w:trPr>
        <w:tc>
          <w:tcPr>
            <w:tcW w:w="475" w:type="pct"/>
          </w:tcPr>
          <w:p w14:paraId="32F9BB84" w14:textId="3874E150"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1.7</w:t>
            </w:r>
            <w:r w:rsidR="00995B08">
              <w:rPr>
                <w:rFonts w:ascii="Arial" w:hAnsi="Arial" w:cs="Arial"/>
                <w:sz w:val="24"/>
                <w:szCs w:val="24"/>
                <w:lang w:eastAsia="en-US"/>
              </w:rPr>
              <w:t>.</w:t>
            </w:r>
          </w:p>
        </w:tc>
        <w:tc>
          <w:tcPr>
            <w:tcW w:w="1131" w:type="pct"/>
          </w:tcPr>
          <w:p w14:paraId="319B8C5F" w14:textId="3A274029"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Apsaugos nuo dulkių ir vandens klasė</w:t>
            </w:r>
            <w:r w:rsidR="008C1739" w:rsidRPr="00596768">
              <w:rPr>
                <w:rFonts w:ascii="Arial" w:hAnsi="Arial" w:cs="Arial"/>
                <w:sz w:val="24"/>
                <w:szCs w:val="24"/>
              </w:rPr>
              <w:t xml:space="preserve"> ne mažiau</w:t>
            </w:r>
          </w:p>
        </w:tc>
        <w:tc>
          <w:tcPr>
            <w:tcW w:w="1697" w:type="pct"/>
          </w:tcPr>
          <w:p w14:paraId="3719B3B6" w14:textId="1C8597FC"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IP56</w:t>
            </w:r>
          </w:p>
        </w:tc>
        <w:tc>
          <w:tcPr>
            <w:tcW w:w="1697" w:type="pct"/>
          </w:tcPr>
          <w:p w14:paraId="37658EA9" w14:textId="79BD6645"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20D5B" w:rsidRPr="00596768" w14:paraId="1DA557DC" w14:textId="77777777" w:rsidTr="00B91FA5">
        <w:trPr>
          <w:trHeight w:val="567"/>
        </w:trPr>
        <w:tc>
          <w:tcPr>
            <w:tcW w:w="475" w:type="pct"/>
          </w:tcPr>
          <w:p w14:paraId="0957D2F6" w14:textId="76F491E1"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1.8</w:t>
            </w:r>
            <w:r w:rsidR="00995B08">
              <w:rPr>
                <w:rFonts w:ascii="Arial" w:hAnsi="Arial" w:cs="Arial"/>
                <w:sz w:val="24"/>
                <w:szCs w:val="24"/>
                <w:lang w:eastAsia="en-US"/>
              </w:rPr>
              <w:t>.</w:t>
            </w:r>
          </w:p>
        </w:tc>
        <w:tc>
          <w:tcPr>
            <w:tcW w:w="1131" w:type="pct"/>
          </w:tcPr>
          <w:p w14:paraId="055D6FC0" w14:textId="702E37F1"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Atsparus kritimui iš</w:t>
            </w:r>
            <w:r w:rsidR="008C1739" w:rsidRPr="00596768">
              <w:rPr>
                <w:rFonts w:ascii="Arial" w:hAnsi="Arial" w:cs="Arial"/>
                <w:sz w:val="24"/>
                <w:szCs w:val="24"/>
              </w:rPr>
              <w:t xml:space="preserve"> ne mažiau</w:t>
            </w:r>
            <w:r w:rsidRPr="00596768">
              <w:rPr>
                <w:rFonts w:ascii="Arial" w:hAnsi="Arial" w:cs="Arial"/>
                <w:sz w:val="24"/>
                <w:szCs w:val="24"/>
              </w:rPr>
              <w:t xml:space="preserve"> 1 metro aukščio</w:t>
            </w:r>
          </w:p>
        </w:tc>
        <w:tc>
          <w:tcPr>
            <w:tcW w:w="1697" w:type="pct"/>
          </w:tcPr>
          <w:p w14:paraId="6C94DBBC" w14:textId="2D25AB68"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Taip</w:t>
            </w:r>
          </w:p>
        </w:tc>
        <w:tc>
          <w:tcPr>
            <w:tcW w:w="1697" w:type="pct"/>
          </w:tcPr>
          <w:p w14:paraId="25BEA3F9" w14:textId="72095B13"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20D5B" w:rsidRPr="00596768" w14:paraId="2A4DF057" w14:textId="77777777" w:rsidTr="00B91FA5">
        <w:trPr>
          <w:trHeight w:val="567"/>
        </w:trPr>
        <w:tc>
          <w:tcPr>
            <w:tcW w:w="475" w:type="pct"/>
          </w:tcPr>
          <w:p w14:paraId="7F0B7DB4" w14:textId="1F8D5116" w:rsidR="00220D5B" w:rsidRPr="00596768" w:rsidRDefault="00596768" w:rsidP="00220D5B">
            <w:pPr>
              <w:spacing w:after="0"/>
              <w:rPr>
                <w:rFonts w:ascii="Arial" w:hAnsi="Arial" w:cs="Arial"/>
                <w:sz w:val="24"/>
                <w:szCs w:val="24"/>
                <w:lang w:eastAsia="en-US"/>
              </w:rPr>
            </w:pPr>
            <w:r w:rsidRPr="00596768">
              <w:rPr>
                <w:rFonts w:ascii="Arial" w:hAnsi="Arial" w:cs="Arial"/>
                <w:sz w:val="24"/>
                <w:szCs w:val="24"/>
                <w:lang w:eastAsia="en-US"/>
              </w:rPr>
              <w:t>1.9</w:t>
            </w:r>
            <w:r w:rsidR="00995B08">
              <w:rPr>
                <w:rFonts w:ascii="Arial" w:hAnsi="Arial" w:cs="Arial"/>
                <w:sz w:val="24"/>
                <w:szCs w:val="24"/>
                <w:lang w:eastAsia="en-US"/>
              </w:rPr>
              <w:t>.</w:t>
            </w:r>
          </w:p>
        </w:tc>
        <w:tc>
          <w:tcPr>
            <w:tcW w:w="1131" w:type="pct"/>
          </w:tcPr>
          <w:p w14:paraId="76E25434" w14:textId="192D858F"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Universalūs elektrodai suaugusiems ir vaikams</w:t>
            </w:r>
          </w:p>
        </w:tc>
        <w:tc>
          <w:tcPr>
            <w:tcW w:w="1697" w:type="pct"/>
          </w:tcPr>
          <w:p w14:paraId="1CC3280A" w14:textId="02696B16" w:rsidR="00220D5B" w:rsidRPr="00596768" w:rsidRDefault="00220D5B" w:rsidP="008C1739">
            <w:pPr>
              <w:spacing w:after="0" w:line="240" w:lineRule="auto"/>
              <w:rPr>
                <w:rFonts w:ascii="Arial" w:hAnsi="Arial" w:cs="Arial"/>
                <w:sz w:val="24"/>
                <w:szCs w:val="24"/>
                <w:lang w:eastAsia="en-US"/>
              </w:rPr>
            </w:pPr>
            <w:r w:rsidRPr="00596768">
              <w:rPr>
                <w:rFonts w:ascii="Arial" w:hAnsi="Arial" w:cs="Arial"/>
                <w:sz w:val="24"/>
                <w:szCs w:val="24"/>
              </w:rPr>
              <w:t>Taip</w:t>
            </w:r>
          </w:p>
        </w:tc>
        <w:tc>
          <w:tcPr>
            <w:tcW w:w="1697" w:type="pct"/>
          </w:tcPr>
          <w:p w14:paraId="64EB19E9" w14:textId="6BF7EB66" w:rsidR="00220D5B" w:rsidRPr="00596768" w:rsidRDefault="00220D5B" w:rsidP="00220D5B">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03A62" w:rsidRPr="00596768" w14:paraId="05D8CD49" w14:textId="77777777" w:rsidTr="00B91FA5">
        <w:trPr>
          <w:trHeight w:val="567"/>
        </w:trPr>
        <w:tc>
          <w:tcPr>
            <w:tcW w:w="475" w:type="pct"/>
          </w:tcPr>
          <w:p w14:paraId="30F80789" w14:textId="0B6C85A6" w:rsidR="00203A62" w:rsidRPr="00596768" w:rsidRDefault="00203A62" w:rsidP="00203A62">
            <w:pPr>
              <w:spacing w:after="0"/>
              <w:rPr>
                <w:rFonts w:ascii="Arial" w:hAnsi="Arial" w:cs="Arial"/>
                <w:sz w:val="24"/>
                <w:szCs w:val="24"/>
                <w:lang w:eastAsia="en-US"/>
              </w:rPr>
            </w:pPr>
            <w:r w:rsidRPr="00596768">
              <w:rPr>
                <w:rFonts w:ascii="Arial" w:hAnsi="Arial" w:cs="Arial"/>
                <w:sz w:val="24"/>
                <w:szCs w:val="24"/>
                <w:lang w:eastAsia="en-US"/>
              </w:rPr>
              <w:t>1.10</w:t>
            </w:r>
            <w:r w:rsidR="00995B08">
              <w:rPr>
                <w:rFonts w:ascii="Arial" w:hAnsi="Arial" w:cs="Arial"/>
                <w:sz w:val="24"/>
                <w:szCs w:val="24"/>
                <w:lang w:eastAsia="en-US"/>
              </w:rPr>
              <w:t>.</w:t>
            </w:r>
          </w:p>
        </w:tc>
        <w:tc>
          <w:tcPr>
            <w:tcW w:w="1131" w:type="pct"/>
          </w:tcPr>
          <w:p w14:paraId="3645ED95" w14:textId="2B9144E2" w:rsidR="00203A62" w:rsidRPr="00596768" w:rsidRDefault="00203A62" w:rsidP="00203A62">
            <w:pPr>
              <w:spacing w:after="0" w:line="240" w:lineRule="auto"/>
              <w:rPr>
                <w:rFonts w:ascii="Arial" w:hAnsi="Arial" w:cs="Arial"/>
                <w:sz w:val="24"/>
                <w:szCs w:val="24"/>
                <w:lang w:eastAsia="en-US"/>
              </w:rPr>
            </w:pPr>
            <w:r w:rsidRPr="00596768">
              <w:rPr>
                <w:rFonts w:ascii="Arial" w:hAnsi="Arial" w:cs="Arial"/>
                <w:sz w:val="24"/>
                <w:szCs w:val="24"/>
              </w:rPr>
              <w:t>Baterijos užtenka atlikti iškrovų (šokų) ne mažiau</w:t>
            </w:r>
          </w:p>
        </w:tc>
        <w:tc>
          <w:tcPr>
            <w:tcW w:w="1697" w:type="pct"/>
          </w:tcPr>
          <w:p w14:paraId="33B84CAA" w14:textId="7BA6B7F3" w:rsidR="00203A62" w:rsidRPr="00596768" w:rsidRDefault="00203A62" w:rsidP="00203A62">
            <w:pPr>
              <w:spacing w:after="0" w:line="240" w:lineRule="auto"/>
              <w:rPr>
                <w:rFonts w:ascii="Arial" w:hAnsi="Arial" w:cs="Arial"/>
                <w:sz w:val="24"/>
                <w:szCs w:val="24"/>
                <w:lang w:eastAsia="en-US"/>
              </w:rPr>
            </w:pPr>
            <w:r w:rsidRPr="00596768">
              <w:rPr>
                <w:rFonts w:ascii="Arial" w:hAnsi="Arial" w:cs="Arial"/>
                <w:sz w:val="24"/>
                <w:szCs w:val="24"/>
              </w:rPr>
              <w:t>200</w:t>
            </w:r>
          </w:p>
        </w:tc>
        <w:tc>
          <w:tcPr>
            <w:tcW w:w="1697" w:type="pct"/>
          </w:tcPr>
          <w:p w14:paraId="4061DFF0" w14:textId="53B728FC" w:rsidR="00203A62" w:rsidRPr="00596768" w:rsidRDefault="00203A62" w:rsidP="00203A62">
            <w:pPr>
              <w:spacing w:after="0"/>
              <w:jc w:val="center"/>
              <w:rPr>
                <w:rFonts w:ascii="Arial" w:hAnsi="Arial" w:cs="Arial"/>
                <w:bCs/>
                <w:color w:val="70AD47" w:themeColor="accent6"/>
                <w:sz w:val="24"/>
                <w:szCs w:val="24"/>
              </w:rPr>
            </w:pPr>
            <w:r w:rsidRPr="004E74A7">
              <w:rPr>
                <w:rFonts w:ascii="Arial" w:hAnsi="Arial" w:cs="Arial"/>
                <w:bCs/>
                <w:color w:val="70AD47" w:themeColor="accent6"/>
                <w:sz w:val="24"/>
                <w:szCs w:val="24"/>
              </w:rPr>
              <w:t>[Įrašo tiekėjas]</w:t>
            </w:r>
          </w:p>
        </w:tc>
      </w:tr>
      <w:tr w:rsidR="00203A62" w:rsidRPr="00596768" w14:paraId="31D4B123" w14:textId="77777777" w:rsidTr="00B91FA5">
        <w:trPr>
          <w:trHeight w:val="567"/>
        </w:trPr>
        <w:tc>
          <w:tcPr>
            <w:tcW w:w="475" w:type="pct"/>
          </w:tcPr>
          <w:p w14:paraId="4F93ED95" w14:textId="5D4FDDD0" w:rsidR="00203A62" w:rsidRPr="00596768" w:rsidRDefault="00203A62" w:rsidP="00203A62">
            <w:pPr>
              <w:spacing w:after="0"/>
              <w:rPr>
                <w:rFonts w:ascii="Arial" w:hAnsi="Arial" w:cs="Arial"/>
                <w:sz w:val="24"/>
                <w:szCs w:val="24"/>
                <w:lang w:eastAsia="en-US"/>
              </w:rPr>
            </w:pPr>
            <w:r w:rsidRPr="00596768">
              <w:rPr>
                <w:rFonts w:ascii="Arial" w:hAnsi="Arial" w:cs="Arial"/>
                <w:sz w:val="24"/>
                <w:szCs w:val="24"/>
                <w:lang w:eastAsia="en-US"/>
              </w:rPr>
              <w:t>1.11</w:t>
            </w:r>
            <w:r w:rsidR="00995B08">
              <w:rPr>
                <w:rFonts w:ascii="Arial" w:hAnsi="Arial" w:cs="Arial"/>
                <w:sz w:val="24"/>
                <w:szCs w:val="24"/>
                <w:lang w:eastAsia="en-US"/>
              </w:rPr>
              <w:t>.</w:t>
            </w:r>
          </w:p>
        </w:tc>
        <w:tc>
          <w:tcPr>
            <w:tcW w:w="1131" w:type="pct"/>
          </w:tcPr>
          <w:p w14:paraId="45058F39" w14:textId="3027257B"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t>Komplekte</w:t>
            </w:r>
            <w:r w:rsidRPr="00596768">
              <w:rPr>
                <w:rFonts w:ascii="Arial" w:hAnsi="Arial" w:cs="Arial"/>
                <w:sz w:val="24"/>
                <w:szCs w:val="24"/>
              </w:rPr>
              <w:t xml:space="preserve"> ne mažiau:</w:t>
            </w:r>
            <w:r w:rsidRPr="00596768">
              <w:rPr>
                <w:rFonts w:ascii="Arial" w:hAnsi="Arial" w:cs="Arial"/>
                <w:sz w:val="24"/>
                <w:szCs w:val="24"/>
              </w:rPr>
              <w:tab/>
            </w:r>
          </w:p>
          <w:p w14:paraId="65E046B9" w14:textId="66BD2392"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t xml:space="preserve">Automatinis </w:t>
            </w:r>
            <w:proofErr w:type="spellStart"/>
            <w:r w:rsidRPr="00596768">
              <w:rPr>
                <w:rFonts w:ascii="Arial" w:hAnsi="Arial" w:cs="Arial"/>
                <w:sz w:val="24"/>
                <w:szCs w:val="24"/>
              </w:rPr>
              <w:t>d</w:t>
            </w:r>
            <w:r w:rsidRPr="00596768">
              <w:rPr>
                <w:rFonts w:ascii="Arial" w:hAnsi="Arial" w:cs="Arial"/>
                <w:sz w:val="24"/>
                <w:szCs w:val="24"/>
              </w:rPr>
              <w:t>efibriliatorius</w:t>
            </w:r>
            <w:proofErr w:type="spellEnd"/>
          </w:p>
          <w:p w14:paraId="680608B0" w14:textId="77777777"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t>Krepšys</w:t>
            </w:r>
          </w:p>
          <w:p w14:paraId="4A882DD7" w14:textId="77777777"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t>Gaivinimo rinkinys</w:t>
            </w:r>
          </w:p>
          <w:p w14:paraId="65536C24" w14:textId="77777777"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t>Sieninis tvirtinimas</w:t>
            </w:r>
          </w:p>
          <w:p w14:paraId="4C689584" w14:textId="77777777"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lastRenderedPageBreak/>
              <w:t>Universalūs elektrodai</w:t>
            </w:r>
          </w:p>
          <w:p w14:paraId="790E59B2" w14:textId="633CCD21"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t>Informacinis stendas</w:t>
            </w:r>
          </w:p>
        </w:tc>
        <w:tc>
          <w:tcPr>
            <w:tcW w:w="1697" w:type="pct"/>
          </w:tcPr>
          <w:p w14:paraId="3694096F" w14:textId="0A3FB1A1" w:rsidR="00203A62" w:rsidRPr="00596768" w:rsidRDefault="00203A62" w:rsidP="00203A62">
            <w:pPr>
              <w:spacing w:after="0" w:line="240" w:lineRule="auto"/>
              <w:rPr>
                <w:rFonts w:ascii="Arial" w:hAnsi="Arial" w:cs="Arial"/>
                <w:sz w:val="24"/>
                <w:szCs w:val="24"/>
              </w:rPr>
            </w:pPr>
            <w:r w:rsidRPr="00596768">
              <w:rPr>
                <w:rFonts w:ascii="Arial" w:hAnsi="Arial" w:cs="Arial"/>
                <w:sz w:val="24"/>
                <w:szCs w:val="24"/>
              </w:rPr>
              <w:lastRenderedPageBreak/>
              <w:t>Privaloma</w:t>
            </w:r>
          </w:p>
        </w:tc>
        <w:tc>
          <w:tcPr>
            <w:tcW w:w="1697" w:type="pct"/>
          </w:tcPr>
          <w:p w14:paraId="683AC642" w14:textId="34AC2A55" w:rsidR="00203A62" w:rsidRPr="00596768" w:rsidRDefault="00203A62" w:rsidP="00203A62">
            <w:pPr>
              <w:spacing w:after="0"/>
              <w:jc w:val="center"/>
              <w:rPr>
                <w:rFonts w:ascii="Arial" w:hAnsi="Arial" w:cs="Arial"/>
                <w:bCs/>
                <w:color w:val="70AD47" w:themeColor="accent6"/>
                <w:sz w:val="24"/>
                <w:szCs w:val="24"/>
              </w:rPr>
            </w:pPr>
            <w:r w:rsidRPr="004E74A7">
              <w:rPr>
                <w:rFonts w:ascii="Arial" w:hAnsi="Arial" w:cs="Arial"/>
                <w:bCs/>
                <w:color w:val="70AD47" w:themeColor="accent6"/>
                <w:sz w:val="24"/>
                <w:szCs w:val="24"/>
              </w:rPr>
              <w:t>[Įrašo tiekėjas]</w:t>
            </w:r>
          </w:p>
        </w:tc>
      </w:tr>
      <w:tr w:rsidR="002C5C06" w:rsidRPr="00596768" w14:paraId="1FDD1A6A" w14:textId="77777777" w:rsidTr="00B91FA5">
        <w:trPr>
          <w:trHeight w:val="282"/>
        </w:trPr>
        <w:tc>
          <w:tcPr>
            <w:tcW w:w="475" w:type="pct"/>
          </w:tcPr>
          <w:p w14:paraId="1978BB5B" w14:textId="5BFD4A5B" w:rsidR="002C5C06" w:rsidRPr="00596768" w:rsidRDefault="00596768" w:rsidP="002C5C06">
            <w:pPr>
              <w:spacing w:after="0"/>
              <w:rPr>
                <w:rFonts w:ascii="Arial" w:hAnsi="Arial" w:cs="Arial"/>
                <w:sz w:val="24"/>
                <w:szCs w:val="24"/>
                <w:lang w:eastAsia="en-US"/>
              </w:rPr>
            </w:pPr>
            <w:r w:rsidRPr="00596768">
              <w:rPr>
                <w:rFonts w:ascii="Arial" w:hAnsi="Arial" w:cs="Arial"/>
                <w:sz w:val="24"/>
                <w:szCs w:val="24"/>
                <w:lang w:eastAsia="en-US"/>
              </w:rPr>
              <w:t>1.12</w:t>
            </w:r>
            <w:r w:rsidR="00995B08">
              <w:rPr>
                <w:rFonts w:ascii="Arial" w:hAnsi="Arial" w:cs="Arial"/>
                <w:sz w:val="24"/>
                <w:szCs w:val="24"/>
                <w:lang w:eastAsia="en-US"/>
              </w:rPr>
              <w:t>.</w:t>
            </w:r>
          </w:p>
        </w:tc>
        <w:tc>
          <w:tcPr>
            <w:tcW w:w="1131" w:type="pct"/>
          </w:tcPr>
          <w:p w14:paraId="47B843BC" w14:textId="77777777" w:rsidR="002C5C06" w:rsidRPr="00596768" w:rsidRDefault="002C5C06" w:rsidP="002C5C06">
            <w:pPr>
              <w:spacing w:after="0" w:line="240" w:lineRule="auto"/>
              <w:rPr>
                <w:rFonts w:ascii="Arial" w:hAnsi="Arial" w:cs="Arial"/>
                <w:sz w:val="24"/>
                <w:szCs w:val="24"/>
                <w:lang w:eastAsia="en-US"/>
              </w:rPr>
            </w:pPr>
            <w:r w:rsidRPr="00596768">
              <w:rPr>
                <w:rFonts w:ascii="Arial" w:hAnsi="Arial" w:cs="Arial"/>
                <w:sz w:val="24"/>
                <w:szCs w:val="24"/>
                <w:lang w:eastAsia="en-US"/>
              </w:rPr>
              <w:t>Garantinis terminas</w:t>
            </w:r>
          </w:p>
        </w:tc>
        <w:tc>
          <w:tcPr>
            <w:tcW w:w="1697" w:type="pct"/>
          </w:tcPr>
          <w:p w14:paraId="030B6D8D" w14:textId="6073BA6B" w:rsidR="002C5C06" w:rsidRPr="00596768" w:rsidRDefault="002C5C06" w:rsidP="002C5C06">
            <w:pPr>
              <w:spacing w:after="0" w:line="240" w:lineRule="auto"/>
              <w:rPr>
                <w:rFonts w:ascii="Arial" w:hAnsi="Arial" w:cs="Arial"/>
                <w:sz w:val="24"/>
                <w:szCs w:val="24"/>
                <w:lang w:eastAsia="en-US"/>
              </w:rPr>
            </w:pPr>
            <w:r w:rsidRPr="00596768">
              <w:rPr>
                <w:rFonts w:ascii="Arial" w:hAnsi="Arial" w:cs="Arial"/>
                <w:sz w:val="24"/>
                <w:szCs w:val="24"/>
              </w:rPr>
              <w:t>ne mažiau kaip 24 mėn.</w:t>
            </w:r>
          </w:p>
        </w:tc>
        <w:tc>
          <w:tcPr>
            <w:tcW w:w="1697" w:type="pct"/>
          </w:tcPr>
          <w:p w14:paraId="68765D10" w14:textId="210E9FDE" w:rsidR="002C5C06" w:rsidRPr="00596768" w:rsidRDefault="002C5C06" w:rsidP="002C5C06">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2C5C06" w:rsidRPr="00596768" w14:paraId="6BDB1C71" w14:textId="77777777" w:rsidTr="00B91FA5">
        <w:trPr>
          <w:trHeight w:val="705"/>
        </w:trPr>
        <w:tc>
          <w:tcPr>
            <w:tcW w:w="475" w:type="pct"/>
          </w:tcPr>
          <w:p w14:paraId="004B18B2" w14:textId="1F1A5E13" w:rsidR="002C5C06" w:rsidRPr="00596768" w:rsidRDefault="00596768" w:rsidP="002C5C06">
            <w:pPr>
              <w:spacing w:after="0"/>
              <w:rPr>
                <w:rFonts w:ascii="Arial" w:hAnsi="Arial" w:cs="Arial"/>
                <w:sz w:val="24"/>
                <w:szCs w:val="24"/>
                <w:lang w:eastAsia="en-US"/>
              </w:rPr>
            </w:pPr>
            <w:r w:rsidRPr="00596768">
              <w:rPr>
                <w:rFonts w:ascii="Arial" w:hAnsi="Arial" w:cs="Arial"/>
                <w:sz w:val="24"/>
                <w:szCs w:val="24"/>
                <w:lang w:eastAsia="en-US"/>
              </w:rPr>
              <w:t>1.13</w:t>
            </w:r>
            <w:r w:rsidR="00995B08">
              <w:rPr>
                <w:rFonts w:ascii="Arial" w:hAnsi="Arial" w:cs="Arial"/>
                <w:sz w:val="24"/>
                <w:szCs w:val="24"/>
                <w:lang w:eastAsia="en-US"/>
              </w:rPr>
              <w:t>.</w:t>
            </w:r>
          </w:p>
        </w:tc>
        <w:tc>
          <w:tcPr>
            <w:tcW w:w="1131" w:type="pct"/>
          </w:tcPr>
          <w:p w14:paraId="5BFF2361" w14:textId="3E643056" w:rsidR="002C5C06" w:rsidRPr="00596768" w:rsidRDefault="002C5C06" w:rsidP="002C5C06">
            <w:pPr>
              <w:spacing w:after="0" w:line="240" w:lineRule="auto"/>
              <w:rPr>
                <w:rFonts w:ascii="Arial" w:hAnsi="Arial" w:cs="Arial"/>
                <w:sz w:val="24"/>
                <w:szCs w:val="24"/>
                <w:lang w:eastAsia="en-US"/>
              </w:rPr>
            </w:pPr>
            <w:r w:rsidRPr="00596768">
              <w:rPr>
                <w:rFonts w:ascii="Arial" w:hAnsi="Arial" w:cs="Arial"/>
                <w:sz w:val="24"/>
                <w:szCs w:val="24"/>
                <w:lang w:eastAsia="en-US"/>
              </w:rPr>
              <w:t>Žymėjimas CE ženklu</w:t>
            </w:r>
          </w:p>
        </w:tc>
        <w:tc>
          <w:tcPr>
            <w:tcW w:w="1697" w:type="pct"/>
          </w:tcPr>
          <w:p w14:paraId="3A0F2F20" w14:textId="5773EDCD" w:rsidR="002C5C06" w:rsidRPr="00596768" w:rsidRDefault="002C5C06" w:rsidP="002C5C06">
            <w:pPr>
              <w:spacing w:after="0" w:line="240" w:lineRule="auto"/>
              <w:rPr>
                <w:rFonts w:ascii="Arial" w:hAnsi="Arial" w:cs="Arial"/>
                <w:sz w:val="24"/>
                <w:szCs w:val="24"/>
                <w:lang w:eastAsia="en-US"/>
              </w:rPr>
            </w:pPr>
            <w:r w:rsidRPr="00596768">
              <w:rPr>
                <w:rFonts w:ascii="Arial" w:hAnsi="Arial" w:cs="Arial"/>
                <w:sz w:val="24"/>
                <w:szCs w:val="24"/>
                <w:lang w:eastAsia="en-US"/>
              </w:rPr>
              <w:t>Būtinas (kartu su pasiūlymu privaloma pateikti žymėjimą CE ženklu liudijančio galiojančio dokumento CE sertifikato arba EB atitikties deklaracijos</w:t>
            </w:r>
            <w:r w:rsidR="008C1739" w:rsidRPr="00596768">
              <w:rPr>
                <w:rFonts w:ascii="Arial" w:hAnsi="Arial" w:cs="Arial"/>
                <w:sz w:val="24"/>
                <w:szCs w:val="24"/>
                <w:lang w:eastAsia="en-US"/>
              </w:rPr>
              <w:t xml:space="preserve"> </w:t>
            </w:r>
            <w:r w:rsidRPr="00596768">
              <w:rPr>
                <w:rFonts w:ascii="Arial" w:hAnsi="Arial" w:cs="Arial"/>
                <w:sz w:val="24"/>
                <w:szCs w:val="24"/>
                <w:lang w:eastAsia="en-US"/>
              </w:rPr>
              <w:t>kopiją)</w:t>
            </w:r>
          </w:p>
        </w:tc>
        <w:tc>
          <w:tcPr>
            <w:tcW w:w="1697" w:type="pct"/>
          </w:tcPr>
          <w:p w14:paraId="738FB9E3" w14:textId="4917CC35" w:rsidR="002C5C06" w:rsidRPr="00596768" w:rsidRDefault="002C5C06" w:rsidP="002C5C06">
            <w:pPr>
              <w:spacing w:after="0"/>
              <w:jc w:val="center"/>
              <w:rPr>
                <w:rFonts w:ascii="Arial" w:hAnsi="Arial" w:cs="Arial"/>
                <w:sz w:val="24"/>
                <w:szCs w:val="24"/>
                <w:lang w:eastAsia="en-US"/>
              </w:rPr>
            </w:pPr>
            <w:r w:rsidRPr="00596768">
              <w:rPr>
                <w:rFonts w:ascii="Arial" w:hAnsi="Arial" w:cs="Arial"/>
                <w:bCs/>
                <w:color w:val="70AD47" w:themeColor="accent6"/>
                <w:sz w:val="24"/>
                <w:szCs w:val="24"/>
              </w:rPr>
              <w:t>[Įrašo tiekėjas]</w:t>
            </w:r>
          </w:p>
        </w:tc>
      </w:tr>
      <w:tr w:rsidR="00995B08" w:rsidRPr="00596768" w14:paraId="2D546CC6" w14:textId="77777777" w:rsidTr="00B91FA5">
        <w:trPr>
          <w:trHeight w:val="705"/>
        </w:trPr>
        <w:tc>
          <w:tcPr>
            <w:tcW w:w="475" w:type="pct"/>
          </w:tcPr>
          <w:p w14:paraId="52B9A6C8" w14:textId="16D144C2" w:rsidR="00995B08" w:rsidRPr="00596768" w:rsidRDefault="00995B08" w:rsidP="00995B08">
            <w:pPr>
              <w:spacing w:after="0"/>
              <w:rPr>
                <w:rFonts w:ascii="Arial" w:hAnsi="Arial" w:cs="Arial"/>
                <w:sz w:val="24"/>
                <w:szCs w:val="24"/>
                <w:lang w:eastAsia="en-US"/>
              </w:rPr>
            </w:pPr>
            <w:r>
              <w:rPr>
                <w:rFonts w:ascii="Arial" w:hAnsi="Arial" w:cs="Arial"/>
                <w:bCs/>
                <w:sz w:val="24"/>
                <w:szCs w:val="24"/>
              </w:rPr>
              <w:t>1.</w:t>
            </w:r>
            <w:r>
              <w:rPr>
                <w:rFonts w:ascii="Arial" w:hAnsi="Arial" w:cs="Arial"/>
                <w:bCs/>
                <w:sz w:val="24"/>
                <w:szCs w:val="24"/>
              </w:rPr>
              <w:t>14</w:t>
            </w:r>
            <w:r>
              <w:rPr>
                <w:rFonts w:ascii="Arial" w:hAnsi="Arial" w:cs="Arial"/>
                <w:bCs/>
                <w:sz w:val="24"/>
                <w:szCs w:val="24"/>
              </w:rPr>
              <w:t>.</w:t>
            </w:r>
          </w:p>
        </w:tc>
        <w:tc>
          <w:tcPr>
            <w:tcW w:w="1131" w:type="pct"/>
          </w:tcPr>
          <w:p w14:paraId="374022F8" w14:textId="1270405E" w:rsidR="00995B08" w:rsidRPr="00596768" w:rsidRDefault="00995B08" w:rsidP="00995B08">
            <w:pPr>
              <w:spacing w:after="0" w:line="240" w:lineRule="auto"/>
              <w:rPr>
                <w:rFonts w:ascii="Arial" w:hAnsi="Arial" w:cs="Arial"/>
                <w:sz w:val="24"/>
                <w:szCs w:val="24"/>
                <w:lang w:eastAsia="en-US"/>
              </w:rPr>
            </w:pPr>
            <w:r w:rsidRPr="00922D2C">
              <w:rPr>
                <w:rFonts w:ascii="Arial" w:hAnsi="Arial" w:cs="Arial"/>
                <w:sz w:val="24"/>
                <w:szCs w:val="24"/>
                <w:lang w:eastAsia="en-US"/>
              </w:rPr>
              <w:t>Įrangos pristatymas ir</w:t>
            </w:r>
            <w:r>
              <w:rPr>
                <w:rFonts w:ascii="Arial" w:hAnsi="Arial" w:cs="Arial"/>
                <w:sz w:val="24"/>
                <w:szCs w:val="24"/>
                <w:lang w:eastAsia="en-US"/>
              </w:rPr>
              <w:t xml:space="preserve"> </w:t>
            </w:r>
            <w:r w:rsidRPr="00922D2C">
              <w:rPr>
                <w:rFonts w:ascii="Arial" w:hAnsi="Arial" w:cs="Arial"/>
                <w:sz w:val="24"/>
                <w:szCs w:val="24"/>
                <w:lang w:eastAsia="en-US"/>
              </w:rPr>
              <w:t>instaliavimas</w:t>
            </w:r>
          </w:p>
        </w:tc>
        <w:tc>
          <w:tcPr>
            <w:tcW w:w="1697" w:type="pct"/>
          </w:tcPr>
          <w:p w14:paraId="328A558B" w14:textId="7761FE3B" w:rsidR="00995B08" w:rsidRPr="00596768" w:rsidRDefault="00995B08" w:rsidP="00995B08">
            <w:pPr>
              <w:spacing w:after="0" w:line="240" w:lineRule="auto"/>
              <w:rPr>
                <w:rFonts w:ascii="Arial" w:hAnsi="Arial" w:cs="Arial"/>
                <w:sz w:val="24"/>
                <w:szCs w:val="24"/>
                <w:lang w:eastAsia="en-US"/>
              </w:rPr>
            </w:pPr>
            <w:r w:rsidRPr="00922D2C">
              <w:rPr>
                <w:rFonts w:ascii="Arial" w:hAnsi="Arial" w:cs="Arial"/>
                <w:sz w:val="24"/>
                <w:szCs w:val="24"/>
                <w:lang w:eastAsia="en-US"/>
              </w:rPr>
              <w:t>Įrangos pristatymo, i</w:t>
            </w:r>
            <w:r>
              <w:rPr>
                <w:rFonts w:ascii="Arial" w:hAnsi="Arial" w:cs="Arial"/>
                <w:sz w:val="24"/>
                <w:szCs w:val="24"/>
                <w:lang w:eastAsia="en-US"/>
              </w:rPr>
              <w:t>š</w:t>
            </w:r>
            <w:r w:rsidRPr="00922D2C">
              <w:rPr>
                <w:rFonts w:ascii="Arial" w:hAnsi="Arial" w:cs="Arial"/>
                <w:sz w:val="24"/>
                <w:szCs w:val="24"/>
                <w:lang w:eastAsia="en-US"/>
              </w:rPr>
              <w:t>krovimo, perve</w:t>
            </w:r>
            <w:r>
              <w:rPr>
                <w:rFonts w:ascii="Arial" w:hAnsi="Arial" w:cs="Arial"/>
                <w:sz w:val="24"/>
                <w:szCs w:val="24"/>
                <w:lang w:eastAsia="en-US"/>
              </w:rPr>
              <w:t>ž</w:t>
            </w:r>
            <w:r w:rsidRPr="00922D2C">
              <w:rPr>
                <w:rFonts w:ascii="Arial" w:hAnsi="Arial" w:cs="Arial"/>
                <w:sz w:val="24"/>
                <w:szCs w:val="24"/>
                <w:lang w:eastAsia="en-US"/>
              </w:rPr>
              <w:t>imo į instaliavimo vietą, instaliavimo, po instaliavimo likusių įpakavimo med</w:t>
            </w:r>
            <w:r>
              <w:rPr>
                <w:rFonts w:ascii="Arial" w:hAnsi="Arial" w:cs="Arial"/>
                <w:sz w:val="24"/>
                <w:szCs w:val="24"/>
                <w:lang w:eastAsia="en-US"/>
              </w:rPr>
              <w:t>ž</w:t>
            </w:r>
            <w:r w:rsidRPr="00922D2C">
              <w:rPr>
                <w:rFonts w:ascii="Arial" w:hAnsi="Arial" w:cs="Arial"/>
                <w:sz w:val="24"/>
                <w:szCs w:val="24"/>
                <w:lang w:eastAsia="en-US"/>
              </w:rPr>
              <w:t>iag</w:t>
            </w:r>
            <w:r>
              <w:rPr>
                <w:rFonts w:ascii="Arial" w:hAnsi="Arial" w:cs="Arial"/>
                <w:sz w:val="24"/>
                <w:szCs w:val="24"/>
                <w:lang w:eastAsia="en-US"/>
              </w:rPr>
              <w:t xml:space="preserve">ų susirinkimas. </w:t>
            </w:r>
          </w:p>
        </w:tc>
        <w:tc>
          <w:tcPr>
            <w:tcW w:w="1697" w:type="pct"/>
          </w:tcPr>
          <w:p w14:paraId="000079FC" w14:textId="05632475" w:rsidR="00995B08" w:rsidRPr="00596768" w:rsidRDefault="00995B08" w:rsidP="00995B08">
            <w:pPr>
              <w:spacing w:after="0"/>
              <w:jc w:val="center"/>
              <w:rPr>
                <w:rFonts w:ascii="Arial" w:hAnsi="Arial" w:cs="Arial"/>
                <w:bCs/>
                <w:color w:val="70AD47" w:themeColor="accent6"/>
                <w:sz w:val="24"/>
                <w:szCs w:val="24"/>
              </w:rPr>
            </w:pPr>
            <w:r w:rsidRPr="002D469F">
              <w:rPr>
                <w:rFonts w:ascii="Arial" w:hAnsi="Arial" w:cs="Arial"/>
                <w:bCs/>
                <w:color w:val="70AD47" w:themeColor="accent6"/>
                <w:sz w:val="24"/>
                <w:szCs w:val="24"/>
              </w:rPr>
              <w:t>[Įrašo tiekėjas]</w:t>
            </w:r>
            <w:r>
              <w:rPr>
                <w:rFonts w:ascii="Arial" w:hAnsi="Arial" w:cs="Arial"/>
                <w:bCs/>
                <w:color w:val="70AD47" w:themeColor="accent6"/>
                <w:sz w:val="24"/>
                <w:szCs w:val="24"/>
              </w:rPr>
              <w:t xml:space="preserve"> pareikiamas laisvos formos raštas su įsipareigojimu</w:t>
            </w:r>
          </w:p>
        </w:tc>
      </w:tr>
    </w:tbl>
    <w:p w14:paraId="524A7274" w14:textId="77777777" w:rsidR="00CB21B8" w:rsidRPr="00066002" w:rsidRDefault="00CB21B8" w:rsidP="00066002">
      <w:pPr>
        <w:spacing w:after="0" w:line="240" w:lineRule="auto"/>
        <w:jc w:val="both"/>
        <w:rPr>
          <w:rFonts w:ascii="Arial" w:eastAsia="Calibri" w:hAnsi="Arial" w:cs="Arial"/>
          <w:sz w:val="24"/>
          <w:szCs w:val="24"/>
        </w:rPr>
      </w:pPr>
    </w:p>
    <w:p w14:paraId="541E710B" w14:textId="77777777" w:rsidR="008E7985" w:rsidRPr="00AC2FC2" w:rsidRDefault="008E7985" w:rsidP="008E7985">
      <w:pPr>
        <w:pStyle w:val="Sraopastraipa"/>
        <w:spacing w:after="0"/>
        <w:ind w:left="851"/>
        <w:jc w:val="both"/>
        <w:rPr>
          <w:rFonts w:ascii="Arial" w:eastAsia="Calibri" w:hAnsi="Arial" w:cs="Arial"/>
          <w:sz w:val="24"/>
          <w:szCs w:val="24"/>
        </w:rPr>
      </w:pPr>
    </w:p>
    <w:p w14:paraId="41D92F85" w14:textId="36AD9B76" w:rsidR="004F54D2" w:rsidRDefault="008E7985" w:rsidP="00066002">
      <w:pPr>
        <w:spacing w:after="0"/>
        <w:jc w:val="center"/>
        <w:rPr>
          <w:rFonts w:ascii="Arial" w:eastAsia="Calibri" w:hAnsi="Arial" w:cs="Arial"/>
          <w:sz w:val="24"/>
          <w:szCs w:val="24"/>
        </w:rPr>
      </w:pPr>
      <w:r w:rsidRPr="00AC2FC2">
        <w:rPr>
          <w:rFonts w:ascii="Arial" w:eastAsia="Calibri" w:hAnsi="Arial" w:cs="Arial"/>
          <w:sz w:val="24"/>
          <w:szCs w:val="24"/>
        </w:rPr>
        <w:t>______________</w:t>
      </w:r>
    </w:p>
    <w:p w14:paraId="6734E9BE" w14:textId="77777777" w:rsidR="00F7119E" w:rsidRDefault="00F7119E" w:rsidP="000A5648">
      <w:pPr>
        <w:spacing w:after="0"/>
        <w:jc w:val="center"/>
        <w:rPr>
          <w:rFonts w:ascii="Arial" w:eastAsia="Calibri" w:hAnsi="Arial" w:cs="Arial"/>
          <w:sz w:val="24"/>
          <w:szCs w:val="24"/>
        </w:rPr>
      </w:pPr>
    </w:p>
    <w:p w14:paraId="5E51B271" w14:textId="244D0429" w:rsidR="00CE40F4" w:rsidRDefault="00CE40F4">
      <w:pPr>
        <w:spacing w:line="259" w:lineRule="auto"/>
        <w:rPr>
          <w:rFonts w:ascii="Arial" w:eastAsia="Calibri" w:hAnsi="Arial" w:cs="Arial"/>
          <w:sz w:val="24"/>
          <w:szCs w:val="24"/>
        </w:rPr>
      </w:pPr>
      <w:r>
        <w:rPr>
          <w:rFonts w:ascii="Arial" w:eastAsia="Calibri" w:hAnsi="Arial" w:cs="Arial"/>
          <w:sz w:val="24"/>
          <w:szCs w:val="24"/>
        </w:rPr>
        <w:br w:type="page"/>
      </w:r>
    </w:p>
    <w:p w14:paraId="39A555F6" w14:textId="77777777" w:rsidR="003B2F25" w:rsidRDefault="003B2F25" w:rsidP="003B2F25">
      <w:pPr>
        <w:spacing w:after="0"/>
        <w:rPr>
          <w:rFonts w:ascii="Arial" w:eastAsia="Calibri" w:hAnsi="Arial" w:cs="Arial"/>
          <w:sz w:val="24"/>
          <w:szCs w:val="24"/>
        </w:rPr>
      </w:pPr>
    </w:p>
    <w:p w14:paraId="60853B20" w14:textId="77777777" w:rsidR="003B2F25" w:rsidRDefault="003B2F25" w:rsidP="003B2F25">
      <w:pPr>
        <w:spacing w:after="0"/>
        <w:rPr>
          <w:rFonts w:ascii="Arial" w:eastAsia="Calibri" w:hAnsi="Arial" w:cs="Arial"/>
          <w:sz w:val="24"/>
          <w:szCs w:val="24"/>
        </w:rPr>
      </w:pPr>
    </w:p>
    <w:p w14:paraId="39A8A579" w14:textId="77777777" w:rsidR="003B2F25" w:rsidRDefault="003B2F25" w:rsidP="003B2F25">
      <w:pPr>
        <w:spacing w:after="0"/>
        <w:rPr>
          <w:rFonts w:ascii="Arial" w:eastAsia="Calibri" w:hAnsi="Arial" w:cs="Arial"/>
          <w:sz w:val="24"/>
          <w:szCs w:val="24"/>
        </w:rPr>
      </w:pPr>
    </w:p>
    <w:p w14:paraId="6DE6C270" w14:textId="77777777" w:rsidR="003B2F25" w:rsidRPr="00AC2FC2" w:rsidRDefault="003B2F25" w:rsidP="003B2F25">
      <w:pPr>
        <w:spacing w:after="0"/>
        <w:rPr>
          <w:rFonts w:ascii="Arial" w:eastAsia="Calibri" w:hAnsi="Arial" w:cs="Arial"/>
          <w:sz w:val="24"/>
          <w:szCs w:val="24"/>
        </w:rPr>
      </w:pPr>
    </w:p>
    <w:p w14:paraId="7F37919B" w14:textId="77777777" w:rsidR="003B2F25" w:rsidRPr="00AC2FC2" w:rsidRDefault="003B2F25" w:rsidP="003B2F25">
      <w:pPr>
        <w:tabs>
          <w:tab w:val="left" w:pos="2977"/>
        </w:tabs>
        <w:spacing w:after="0"/>
        <w:jc w:val="right"/>
        <w:rPr>
          <w:rFonts w:ascii="Arial" w:eastAsia="Calibri" w:hAnsi="Arial" w:cs="Arial"/>
          <w:sz w:val="24"/>
          <w:szCs w:val="24"/>
        </w:rPr>
      </w:pPr>
      <w:r w:rsidRPr="00AC2FC2">
        <w:rPr>
          <w:rFonts w:ascii="Arial" w:eastAsia="Calibri" w:hAnsi="Arial" w:cs="Arial"/>
          <w:sz w:val="24"/>
          <w:szCs w:val="24"/>
        </w:rPr>
        <w:t xml:space="preserve">Pirkimo sąlygų 2 priedas </w:t>
      </w:r>
    </w:p>
    <w:p w14:paraId="11D9F17B" w14:textId="77777777" w:rsidR="003B2F25" w:rsidRPr="00AC2FC2" w:rsidRDefault="003B2F25" w:rsidP="003B2F25">
      <w:pPr>
        <w:tabs>
          <w:tab w:val="left" w:pos="2977"/>
        </w:tabs>
        <w:spacing w:after="0" w:line="240" w:lineRule="auto"/>
        <w:jc w:val="right"/>
        <w:rPr>
          <w:rFonts w:ascii="Arial" w:eastAsia="Calibri" w:hAnsi="Arial" w:cs="Arial"/>
          <w:sz w:val="24"/>
          <w:szCs w:val="24"/>
        </w:rPr>
      </w:pPr>
      <w:r w:rsidRPr="00AC2FC2">
        <w:rPr>
          <w:rFonts w:ascii="Arial" w:eastAsia="Calibri" w:hAnsi="Arial" w:cs="Arial"/>
          <w:sz w:val="24"/>
          <w:szCs w:val="24"/>
        </w:rPr>
        <w:t>„Techninė specifikacija“</w:t>
      </w:r>
    </w:p>
    <w:p w14:paraId="7111AD0F" w14:textId="77777777" w:rsidR="003B2F25" w:rsidRPr="00AC2FC2" w:rsidRDefault="003B2F25" w:rsidP="003B2F25">
      <w:pPr>
        <w:tabs>
          <w:tab w:val="left" w:pos="2977"/>
        </w:tabs>
        <w:spacing w:after="0" w:line="240" w:lineRule="auto"/>
        <w:jc w:val="center"/>
        <w:rPr>
          <w:rFonts w:ascii="Arial" w:eastAsia="Calibri" w:hAnsi="Arial" w:cs="Arial"/>
          <w:sz w:val="24"/>
          <w:szCs w:val="24"/>
        </w:rPr>
      </w:pPr>
      <w:r w:rsidRPr="00AC2FC2">
        <w:rPr>
          <w:rFonts w:ascii="Arial" w:eastAsia="Calibri" w:hAnsi="Arial" w:cs="Arial"/>
          <w:sz w:val="24"/>
          <w:szCs w:val="24"/>
        </w:rPr>
        <w:t xml:space="preserve">                                                                                                                                                                                                               tęsinys</w:t>
      </w:r>
    </w:p>
    <w:p w14:paraId="4E290D30" w14:textId="77777777" w:rsidR="003B2F25" w:rsidRPr="00AC2FC2" w:rsidRDefault="003B2F25" w:rsidP="003B2F25">
      <w:pPr>
        <w:spacing w:after="0" w:line="240" w:lineRule="auto"/>
        <w:jc w:val="center"/>
        <w:rPr>
          <w:rFonts w:ascii="Arial" w:hAnsi="Arial" w:cs="Arial"/>
          <w:b/>
          <w:bCs/>
          <w:sz w:val="24"/>
          <w:szCs w:val="24"/>
        </w:rPr>
      </w:pPr>
    </w:p>
    <w:p w14:paraId="17EBC447" w14:textId="77777777" w:rsidR="003B2F25" w:rsidRPr="00AC2FC2" w:rsidRDefault="003B2F25" w:rsidP="003B2F25">
      <w:pPr>
        <w:spacing w:after="0" w:line="240" w:lineRule="auto"/>
        <w:jc w:val="center"/>
        <w:rPr>
          <w:rFonts w:ascii="Arial" w:hAnsi="Arial" w:cs="Arial"/>
          <w:b/>
          <w:bCs/>
          <w:sz w:val="24"/>
          <w:szCs w:val="24"/>
        </w:rPr>
      </w:pPr>
      <w:r w:rsidRPr="00AC2FC2">
        <w:rPr>
          <w:rFonts w:ascii="Arial" w:hAnsi="Arial" w:cs="Arial"/>
          <w:b/>
          <w:bCs/>
          <w:sz w:val="24"/>
          <w:szCs w:val="24"/>
        </w:rPr>
        <w:t>TECHNINĖ SPECIFIKACIJA</w:t>
      </w:r>
    </w:p>
    <w:p w14:paraId="4AD5A977" w14:textId="77777777" w:rsidR="003B2F25" w:rsidRPr="00AC2FC2" w:rsidRDefault="003B2F25" w:rsidP="003B2F25">
      <w:pPr>
        <w:spacing w:after="0" w:line="240" w:lineRule="auto"/>
        <w:rPr>
          <w:rFonts w:ascii="Arial" w:hAnsi="Arial" w:cs="Arial"/>
          <w:b/>
          <w:bCs/>
          <w:sz w:val="24"/>
          <w:szCs w:val="24"/>
        </w:rPr>
      </w:pPr>
    </w:p>
    <w:p w14:paraId="01D313A0" w14:textId="04CBB39D" w:rsidR="003B2F25" w:rsidRPr="00AC2FC2" w:rsidRDefault="003B2F25" w:rsidP="003B2F25">
      <w:pPr>
        <w:spacing w:after="0"/>
        <w:jc w:val="center"/>
        <w:rPr>
          <w:rFonts w:ascii="Arial" w:hAnsi="Arial" w:cs="Arial"/>
          <w:b/>
          <w:sz w:val="24"/>
          <w:szCs w:val="24"/>
        </w:rPr>
      </w:pPr>
      <w:r>
        <w:rPr>
          <w:rFonts w:ascii="Arial" w:hAnsi="Arial" w:cs="Arial"/>
          <w:b/>
          <w:sz w:val="24"/>
          <w:szCs w:val="24"/>
        </w:rPr>
        <w:t>MEDICININĖ ĮRANGA</w:t>
      </w:r>
    </w:p>
    <w:p w14:paraId="19A488FD" w14:textId="77777777" w:rsidR="003B2F25" w:rsidRPr="00AC2FC2" w:rsidRDefault="003B2F25" w:rsidP="003B2F25">
      <w:pPr>
        <w:spacing w:after="0"/>
        <w:jc w:val="center"/>
        <w:rPr>
          <w:rFonts w:ascii="Arial" w:eastAsia="Calibri" w:hAnsi="Arial" w:cs="Arial"/>
          <w:sz w:val="24"/>
          <w:szCs w:val="24"/>
        </w:rPr>
      </w:pPr>
    </w:p>
    <w:p w14:paraId="58281DAA" w14:textId="5BDBF327" w:rsidR="003B2F25" w:rsidRPr="00302CA8" w:rsidRDefault="003B2F25" w:rsidP="003B2F25">
      <w:pPr>
        <w:jc w:val="center"/>
        <w:rPr>
          <w:rFonts w:ascii="Arial" w:eastAsia="Calibri" w:hAnsi="Arial" w:cs="Arial"/>
          <w:b/>
          <w:bCs/>
          <w:sz w:val="24"/>
          <w:szCs w:val="24"/>
          <w:u w:val="single"/>
        </w:rPr>
      </w:pPr>
      <w:r w:rsidRPr="00302CA8">
        <w:rPr>
          <w:rFonts w:ascii="Arial" w:eastAsia="Calibri" w:hAnsi="Arial" w:cs="Arial"/>
          <w:b/>
          <w:bCs/>
          <w:sz w:val="24"/>
          <w:szCs w:val="24"/>
          <w:u w:val="single"/>
        </w:rPr>
        <w:t>II</w:t>
      </w:r>
      <w:r w:rsidR="00A8216F">
        <w:rPr>
          <w:rFonts w:ascii="Arial" w:eastAsia="Calibri" w:hAnsi="Arial" w:cs="Arial"/>
          <w:b/>
          <w:bCs/>
          <w:sz w:val="24"/>
          <w:szCs w:val="24"/>
          <w:u w:val="single"/>
        </w:rPr>
        <w:t>I</w:t>
      </w:r>
      <w:r w:rsidRPr="00302CA8">
        <w:rPr>
          <w:rFonts w:ascii="Arial" w:eastAsia="Calibri" w:hAnsi="Arial" w:cs="Arial"/>
          <w:b/>
          <w:bCs/>
          <w:sz w:val="24"/>
          <w:szCs w:val="24"/>
          <w:u w:val="single"/>
        </w:rPr>
        <w:t xml:space="preserve"> PIRKIMO DALIS – </w:t>
      </w:r>
      <w:r>
        <w:rPr>
          <w:rFonts w:ascii="Arial" w:eastAsia="Calibri" w:hAnsi="Arial" w:cs="Arial"/>
          <w:b/>
          <w:bCs/>
          <w:sz w:val="24"/>
          <w:szCs w:val="24"/>
          <w:u w:val="single"/>
        </w:rPr>
        <w:t>AKISPŪDŽIO TONOMETRAS</w:t>
      </w:r>
    </w:p>
    <w:p w14:paraId="1606E5BE" w14:textId="794F848D" w:rsidR="003B2F25" w:rsidRPr="00331399" w:rsidRDefault="003B2F25" w:rsidP="00A8216F">
      <w:pPr>
        <w:widowControl w:val="0"/>
        <w:numPr>
          <w:ilvl w:val="0"/>
          <w:numId w:val="61"/>
        </w:numPr>
        <w:tabs>
          <w:tab w:val="left" w:pos="142"/>
          <w:tab w:val="left" w:pos="851"/>
          <w:tab w:val="left" w:pos="1134"/>
        </w:tabs>
        <w:autoSpaceDE w:val="0"/>
        <w:autoSpaceDN w:val="0"/>
        <w:spacing w:after="0" w:line="240" w:lineRule="auto"/>
        <w:ind w:hanging="589"/>
        <w:contextualSpacing/>
        <w:jc w:val="both"/>
        <w:rPr>
          <w:rFonts w:ascii="Arial" w:eastAsia="Calibri" w:hAnsi="Arial" w:cs="Arial"/>
          <w:sz w:val="24"/>
          <w:szCs w:val="24"/>
          <w:lang w:eastAsia="en-US"/>
        </w:rPr>
      </w:pPr>
      <w:r>
        <w:rPr>
          <w:rFonts w:ascii="Arial" w:eastAsiaTheme="minorHAnsi" w:hAnsi="Arial" w:cs="Arial"/>
          <w:sz w:val="24"/>
          <w:szCs w:val="24"/>
          <w:lang w:eastAsia="en-US"/>
        </w:rPr>
        <w:t xml:space="preserve">Perkančioji organizacija perka- akispūdžio </w:t>
      </w:r>
      <w:proofErr w:type="spellStart"/>
      <w:r>
        <w:rPr>
          <w:rFonts w:ascii="Arial" w:eastAsiaTheme="minorHAnsi" w:hAnsi="Arial" w:cs="Arial"/>
          <w:sz w:val="24"/>
          <w:szCs w:val="24"/>
          <w:lang w:eastAsia="en-US"/>
        </w:rPr>
        <w:t>tonometrą</w:t>
      </w:r>
      <w:proofErr w:type="spellEnd"/>
      <w:r>
        <w:rPr>
          <w:rFonts w:ascii="Arial" w:eastAsiaTheme="minorHAnsi" w:hAnsi="Arial" w:cs="Arial"/>
          <w:sz w:val="24"/>
          <w:szCs w:val="24"/>
          <w:lang w:eastAsia="en-US"/>
        </w:rPr>
        <w:t xml:space="preserve"> </w:t>
      </w:r>
      <w:r w:rsidRPr="00331399">
        <w:rPr>
          <w:rFonts w:ascii="Arial" w:eastAsiaTheme="minorHAnsi" w:hAnsi="Arial" w:cs="Arial"/>
          <w:spacing w:val="1"/>
          <w:sz w:val="24"/>
          <w:szCs w:val="24"/>
          <w:lang w:eastAsia="en-US"/>
        </w:rPr>
        <w:t>(toliau – Prekės).</w:t>
      </w:r>
    </w:p>
    <w:p w14:paraId="21A85B7A" w14:textId="77777777" w:rsidR="003B2F25" w:rsidRPr="00331399" w:rsidRDefault="003B2F25" w:rsidP="003B2F25">
      <w:pPr>
        <w:widowControl w:val="0"/>
        <w:numPr>
          <w:ilvl w:val="0"/>
          <w:numId w:val="6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pacing w:val="1"/>
          <w:sz w:val="24"/>
          <w:szCs w:val="24"/>
          <w:lang w:eastAsia="en-US"/>
        </w:rPr>
        <w:t>Perkamų Prekių kiekis</w:t>
      </w:r>
      <w:r w:rsidRPr="00331399">
        <w:rPr>
          <w:rFonts w:ascii="Arial" w:eastAsiaTheme="minorHAnsi" w:hAnsi="Arial" w:cs="Arial"/>
          <w:spacing w:val="1"/>
          <w:sz w:val="24"/>
          <w:szCs w:val="24"/>
          <w:lang w:eastAsia="en-US"/>
        </w:rPr>
        <w:t xml:space="preserve"> – </w:t>
      </w:r>
      <w:r>
        <w:rPr>
          <w:rFonts w:ascii="Arial" w:eastAsiaTheme="minorHAnsi" w:hAnsi="Arial" w:cs="Arial"/>
          <w:spacing w:val="1"/>
          <w:sz w:val="24"/>
          <w:szCs w:val="24"/>
          <w:lang w:eastAsia="en-US"/>
        </w:rPr>
        <w:t xml:space="preserve">1 </w:t>
      </w:r>
      <w:r w:rsidRPr="00331399">
        <w:rPr>
          <w:rFonts w:ascii="Arial" w:eastAsiaTheme="minorHAnsi" w:hAnsi="Arial" w:cs="Arial"/>
          <w:spacing w:val="1"/>
          <w:sz w:val="24"/>
          <w:szCs w:val="24"/>
          <w:lang w:eastAsia="en-US"/>
        </w:rPr>
        <w:t>vieneta</w:t>
      </w:r>
      <w:r>
        <w:rPr>
          <w:rFonts w:ascii="Arial" w:eastAsiaTheme="minorHAnsi" w:hAnsi="Arial" w:cs="Arial"/>
          <w:spacing w:val="1"/>
          <w:sz w:val="24"/>
          <w:szCs w:val="24"/>
          <w:lang w:eastAsia="en-US"/>
        </w:rPr>
        <w:t>s</w:t>
      </w:r>
    </w:p>
    <w:p w14:paraId="52CA2CAA" w14:textId="77777777" w:rsidR="003B2F25" w:rsidRPr="00331399" w:rsidRDefault="003B2F25" w:rsidP="003B2F25">
      <w:pPr>
        <w:widowControl w:val="0"/>
        <w:numPr>
          <w:ilvl w:val="0"/>
          <w:numId w:val="6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z w:val="24"/>
          <w:szCs w:val="24"/>
          <w:lang w:eastAsia="en-US"/>
        </w:rPr>
        <w:t>Prekės pristatomos šiuo adresu:</w:t>
      </w:r>
      <w:r w:rsidRPr="00331399">
        <w:rPr>
          <w:rFonts w:ascii="Arial" w:eastAsiaTheme="minorHAnsi" w:hAnsi="Arial" w:cs="Arial"/>
          <w:sz w:val="24"/>
          <w:szCs w:val="24"/>
          <w:lang w:eastAsia="en-US"/>
        </w:rPr>
        <w:t xml:space="preserve"> </w:t>
      </w:r>
      <w:r w:rsidRPr="004E7907">
        <w:rPr>
          <w:rFonts w:ascii="Arial" w:eastAsiaTheme="minorHAnsi" w:hAnsi="Arial" w:cs="Arial"/>
          <w:sz w:val="24"/>
          <w:szCs w:val="24"/>
          <w:lang w:eastAsia="en-US"/>
        </w:rPr>
        <w:t>Piliakalnio g. 2, LT-74285, Eržvilkas, Jurbarko r.</w:t>
      </w:r>
    </w:p>
    <w:p w14:paraId="31204B54" w14:textId="77777777" w:rsidR="003B2F25" w:rsidRPr="00302CA8" w:rsidRDefault="003B2F25" w:rsidP="003B2F25">
      <w:pPr>
        <w:widowControl w:val="0"/>
        <w:numPr>
          <w:ilvl w:val="0"/>
          <w:numId w:val="61"/>
        </w:numPr>
        <w:tabs>
          <w:tab w:val="left" w:pos="142"/>
          <w:tab w:val="left" w:pos="851"/>
          <w:tab w:val="left" w:pos="1134"/>
        </w:tabs>
        <w:autoSpaceDE w:val="0"/>
        <w:autoSpaceDN w:val="0"/>
        <w:spacing w:after="0" w:line="240" w:lineRule="auto"/>
        <w:ind w:left="0" w:firstLine="851"/>
        <w:jc w:val="both"/>
        <w:rPr>
          <w:rFonts w:ascii="Arial" w:eastAsia="Times New Roman" w:hAnsi="Arial" w:cs="Arial"/>
          <w:b/>
          <w:bCs/>
          <w:iCs/>
          <w:sz w:val="24"/>
          <w:szCs w:val="24"/>
          <w:lang w:bidi="lt-LT"/>
        </w:rPr>
      </w:pPr>
      <w:r w:rsidRPr="00331399">
        <w:rPr>
          <w:rFonts w:ascii="Arial" w:eastAsia="Times New Roman" w:hAnsi="Arial" w:cs="Arial"/>
          <w:b/>
          <w:bCs/>
          <w:sz w:val="24"/>
          <w:szCs w:val="24"/>
          <w:lang w:eastAsia="en-US"/>
        </w:rPr>
        <w:t>Prekės pristatymo terminas</w:t>
      </w:r>
      <w:r w:rsidRPr="00331399">
        <w:rPr>
          <w:rFonts w:ascii="Arial" w:eastAsia="Times New Roman" w:hAnsi="Arial" w:cs="Arial"/>
          <w:sz w:val="24"/>
          <w:szCs w:val="24"/>
          <w:lang w:eastAsia="en-US"/>
        </w:rPr>
        <w:t xml:space="preserve">: </w:t>
      </w:r>
      <w:r w:rsidRPr="00331399">
        <w:rPr>
          <w:rFonts w:ascii="Arial" w:eastAsia="Times New Roman" w:hAnsi="Arial" w:cs="Arial"/>
          <w:iCs/>
          <w:sz w:val="24"/>
          <w:szCs w:val="24"/>
          <w:lang w:eastAsia="en-US"/>
        </w:rPr>
        <w:t xml:space="preserve">tiekėjas Prekes įsipareigoja pristatyti </w:t>
      </w:r>
      <w:r w:rsidRPr="00331399">
        <w:rPr>
          <w:rFonts w:ascii="Arial" w:eastAsia="Times New Roman" w:hAnsi="Arial" w:cs="Arial"/>
          <w:b/>
          <w:bCs/>
          <w:iCs/>
          <w:sz w:val="24"/>
          <w:szCs w:val="24"/>
          <w:lang w:eastAsia="en-US"/>
        </w:rPr>
        <w:t xml:space="preserve">per </w:t>
      </w:r>
      <w:r>
        <w:rPr>
          <w:rFonts w:ascii="Arial" w:eastAsia="Times New Roman" w:hAnsi="Arial" w:cs="Arial"/>
          <w:b/>
          <w:bCs/>
          <w:iCs/>
          <w:sz w:val="24"/>
          <w:szCs w:val="24"/>
          <w:lang w:eastAsia="en-US"/>
        </w:rPr>
        <w:t xml:space="preserve">1 mėnesį </w:t>
      </w:r>
      <w:r w:rsidRPr="00331399">
        <w:rPr>
          <w:rFonts w:ascii="Arial" w:eastAsia="Times New Roman" w:hAnsi="Arial" w:cs="Arial"/>
          <w:iCs/>
          <w:sz w:val="24"/>
          <w:szCs w:val="24"/>
          <w:lang w:eastAsia="en-US"/>
        </w:rPr>
        <w:t>nuo Sutarties įsigaliojimo dienos.</w:t>
      </w:r>
    </w:p>
    <w:p w14:paraId="3EF699A0" w14:textId="77777777" w:rsidR="003B2F25" w:rsidRPr="00302CA8" w:rsidRDefault="003B2F25" w:rsidP="003B2F25">
      <w:pPr>
        <w:widowControl w:val="0"/>
        <w:numPr>
          <w:ilvl w:val="0"/>
          <w:numId w:val="61"/>
        </w:numPr>
        <w:tabs>
          <w:tab w:val="left" w:pos="142"/>
          <w:tab w:val="left" w:pos="851"/>
          <w:tab w:val="left" w:pos="1134"/>
        </w:tabs>
        <w:autoSpaceDE w:val="0"/>
        <w:autoSpaceDN w:val="0"/>
        <w:spacing w:after="0" w:line="240" w:lineRule="auto"/>
        <w:ind w:left="1134" w:hanging="283"/>
        <w:jc w:val="both"/>
        <w:rPr>
          <w:rFonts w:ascii="Arial" w:eastAsia="Times New Roman" w:hAnsi="Arial" w:cs="Arial"/>
          <w:b/>
          <w:bCs/>
          <w:iCs/>
          <w:sz w:val="24"/>
          <w:szCs w:val="24"/>
          <w:lang w:bidi="lt-LT"/>
        </w:rPr>
      </w:pPr>
      <w:r w:rsidRPr="00302CA8">
        <w:rPr>
          <w:rFonts w:ascii="Arial" w:eastAsia="Times New Roman" w:hAnsi="Arial" w:cs="Arial"/>
          <w:iCs/>
          <w:sz w:val="24"/>
          <w:szCs w:val="24"/>
        </w:rPr>
        <w:t xml:space="preserve">Atliekamas žaliasis pirkimas vadovaujantis Lietuvos Respublikos aplinkos ministro 2011 m. birželio 28 d. įsakymu Nr. D1-508 patvirtinto Aplinkos apsaugos kriterijų taikymo, vykdant žaliuosius pirkimus, tvarkos aprašo 4.4.4.4 papunkčiu. </w:t>
      </w:r>
    </w:p>
    <w:p w14:paraId="15706D3D" w14:textId="77777777" w:rsidR="003B2F25" w:rsidRDefault="003B2F25" w:rsidP="003B2F25">
      <w:pPr>
        <w:widowControl w:val="0"/>
        <w:numPr>
          <w:ilvl w:val="0"/>
          <w:numId w:val="6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Prekės turi būti naujos,</w:t>
      </w:r>
      <w:r w:rsidRPr="00331399">
        <w:rPr>
          <w:rFonts w:ascii="Arial" w:eastAsia="Times New Roman" w:hAnsi="Arial" w:cs="Arial"/>
          <w:sz w:val="24"/>
          <w:szCs w:val="24"/>
          <w:lang w:eastAsia="en-US"/>
        </w:rPr>
        <w:t xml:space="preserve"> </w:t>
      </w:r>
      <w:r w:rsidRPr="00331399">
        <w:rPr>
          <w:rFonts w:ascii="Arial" w:eastAsiaTheme="minorHAnsi" w:hAnsi="Arial" w:cs="Arial"/>
          <w:sz w:val="24"/>
          <w:szCs w:val="24"/>
          <w:lang w:eastAsia="en-US"/>
        </w:rPr>
        <w:t xml:space="preserve">negalima siūlyti naudotų arba naudotų ir atnaujintų Prekių. </w:t>
      </w:r>
    </w:p>
    <w:p w14:paraId="151B7609" w14:textId="77777777" w:rsidR="003B2F25" w:rsidRDefault="003B2F25" w:rsidP="003B2F25">
      <w:pPr>
        <w:widowControl w:val="0"/>
        <w:numPr>
          <w:ilvl w:val="0"/>
          <w:numId w:val="6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 xml:space="preserve">Perkamų Prekių </w:t>
      </w:r>
      <w:r>
        <w:rPr>
          <w:rFonts w:ascii="Arial" w:eastAsiaTheme="minorHAnsi" w:hAnsi="Arial" w:cs="Arial"/>
          <w:sz w:val="24"/>
          <w:szCs w:val="24"/>
          <w:lang w:eastAsia="en-US"/>
        </w:rPr>
        <w:t>techniniai reikalavimai:</w:t>
      </w:r>
    </w:p>
    <w:p w14:paraId="598BE593" w14:textId="77777777" w:rsidR="003B2F25" w:rsidRDefault="003B2F25" w:rsidP="003B2F25">
      <w:pPr>
        <w:widowControl w:val="0"/>
        <w:tabs>
          <w:tab w:val="left" w:pos="142"/>
          <w:tab w:val="left" w:pos="851"/>
          <w:tab w:val="left" w:pos="1134"/>
        </w:tabs>
        <w:autoSpaceDE w:val="0"/>
        <w:autoSpaceDN w:val="0"/>
        <w:spacing w:after="0" w:line="240" w:lineRule="auto"/>
        <w:ind w:left="851"/>
        <w:contextualSpacing/>
        <w:jc w:val="both"/>
        <w:rPr>
          <w:rFonts w:ascii="Arial" w:eastAsiaTheme="minorHAnsi" w:hAnsi="Arial" w:cs="Arial"/>
          <w:sz w:val="24"/>
          <w:szCs w:val="24"/>
          <w:lang w:eastAsia="en-US"/>
        </w:rPr>
      </w:pPr>
    </w:p>
    <w:tbl>
      <w:tblPr>
        <w:tblW w:w="51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5"/>
        <w:gridCol w:w="3403"/>
        <w:gridCol w:w="5102"/>
        <w:gridCol w:w="5102"/>
      </w:tblGrid>
      <w:tr w:rsidR="003B2F25" w:rsidRPr="00922D2C" w14:paraId="0D8A8370" w14:textId="77777777" w:rsidTr="00B91FA5">
        <w:trPr>
          <w:trHeight w:val="623"/>
        </w:trPr>
        <w:tc>
          <w:tcPr>
            <w:tcW w:w="474" w:type="pct"/>
          </w:tcPr>
          <w:p w14:paraId="66F31BFB" w14:textId="77777777" w:rsidR="003B2F25" w:rsidRPr="00922D2C" w:rsidRDefault="003B2F25" w:rsidP="0088488F">
            <w:pPr>
              <w:rPr>
                <w:rFonts w:ascii="Arial" w:hAnsi="Arial" w:cs="Arial"/>
                <w:sz w:val="24"/>
                <w:szCs w:val="24"/>
                <w:lang w:eastAsia="en-US"/>
              </w:rPr>
            </w:pPr>
            <w:r w:rsidRPr="00922D2C">
              <w:rPr>
                <w:rFonts w:ascii="Arial" w:hAnsi="Arial" w:cs="Arial"/>
                <w:b/>
                <w:sz w:val="24"/>
                <w:szCs w:val="24"/>
              </w:rPr>
              <w:t>Eil. Nr.</w:t>
            </w:r>
          </w:p>
        </w:tc>
        <w:tc>
          <w:tcPr>
            <w:tcW w:w="1132" w:type="pct"/>
            <w:vAlign w:val="center"/>
          </w:tcPr>
          <w:p w14:paraId="17855563" w14:textId="77777777" w:rsidR="003B2F25" w:rsidRPr="00922D2C" w:rsidRDefault="003B2F25" w:rsidP="00B91FA5">
            <w:pPr>
              <w:jc w:val="center"/>
              <w:rPr>
                <w:rFonts w:ascii="Arial" w:hAnsi="Arial" w:cs="Arial"/>
                <w:sz w:val="24"/>
                <w:szCs w:val="24"/>
                <w:lang w:eastAsia="en-US"/>
              </w:rPr>
            </w:pPr>
            <w:r w:rsidRPr="00922D2C">
              <w:rPr>
                <w:rFonts w:ascii="Arial" w:hAnsi="Arial" w:cs="Arial"/>
                <w:b/>
                <w:sz w:val="24"/>
                <w:szCs w:val="24"/>
              </w:rPr>
              <w:t>Techniniai parametrai</w:t>
            </w:r>
          </w:p>
        </w:tc>
        <w:tc>
          <w:tcPr>
            <w:tcW w:w="1697" w:type="pct"/>
            <w:vAlign w:val="center"/>
          </w:tcPr>
          <w:p w14:paraId="71296B56" w14:textId="77777777" w:rsidR="003B2F25" w:rsidRPr="00922D2C" w:rsidRDefault="003B2F25" w:rsidP="00B91FA5">
            <w:pPr>
              <w:jc w:val="center"/>
              <w:rPr>
                <w:rFonts w:ascii="Arial" w:hAnsi="Arial" w:cs="Arial"/>
                <w:sz w:val="24"/>
                <w:szCs w:val="24"/>
                <w:lang w:eastAsia="en-US"/>
              </w:rPr>
            </w:pPr>
            <w:r w:rsidRPr="00922D2C">
              <w:rPr>
                <w:rFonts w:ascii="Arial" w:hAnsi="Arial" w:cs="Arial"/>
                <w:b/>
                <w:sz w:val="24"/>
                <w:szCs w:val="24"/>
              </w:rPr>
              <w:t>Reikalaujamos parametrų reikšmės</w:t>
            </w:r>
          </w:p>
        </w:tc>
        <w:tc>
          <w:tcPr>
            <w:tcW w:w="1697" w:type="pct"/>
            <w:vAlign w:val="center"/>
          </w:tcPr>
          <w:p w14:paraId="5D07C12B" w14:textId="17E61024" w:rsidR="003B2F25" w:rsidRPr="00922D2C" w:rsidRDefault="00B91FA5" w:rsidP="00B91FA5">
            <w:pPr>
              <w:jc w:val="center"/>
              <w:rPr>
                <w:rFonts w:ascii="Arial" w:hAnsi="Arial" w:cs="Arial"/>
                <w:sz w:val="24"/>
                <w:szCs w:val="24"/>
                <w:lang w:eastAsia="en-US"/>
              </w:rPr>
            </w:pPr>
            <w:r w:rsidRPr="00596768">
              <w:rPr>
                <w:rFonts w:ascii="Arial" w:hAnsi="Arial" w:cs="Arial"/>
                <w:b/>
                <w:bCs/>
                <w:iCs/>
                <w:sz w:val="24"/>
                <w:szCs w:val="24"/>
              </w:rPr>
              <w:t>Tiekėjo siūlomas tikslus parametras (Įrašoma) ir Tiekėjo siūlomos prekės reikalaujamų parametrų reikšmės nuoroda į gamintojo dokumentaciją (katalogo pavadinimas, psl. ir kita parametrą įrodanti informacija)</w:t>
            </w:r>
            <w:r>
              <w:rPr>
                <w:rFonts w:ascii="Arial" w:hAnsi="Arial" w:cs="Arial"/>
                <w:b/>
                <w:bCs/>
                <w:iCs/>
                <w:sz w:val="24"/>
                <w:szCs w:val="24"/>
              </w:rPr>
              <w:t>.Techninė dokumentacija teikiama kartu su pasiūlymu.</w:t>
            </w:r>
          </w:p>
        </w:tc>
      </w:tr>
      <w:tr w:rsidR="003B2F25" w:rsidRPr="00870583" w14:paraId="51376891" w14:textId="77777777" w:rsidTr="00B91FA5">
        <w:trPr>
          <w:trHeight w:val="623"/>
        </w:trPr>
        <w:tc>
          <w:tcPr>
            <w:tcW w:w="474" w:type="pct"/>
          </w:tcPr>
          <w:p w14:paraId="15E119FC" w14:textId="77777777" w:rsidR="003B2F25" w:rsidRPr="00870583" w:rsidRDefault="003B2F25" w:rsidP="0088488F">
            <w:pPr>
              <w:spacing w:after="0"/>
              <w:rPr>
                <w:rFonts w:ascii="Arial" w:hAnsi="Arial" w:cs="Arial"/>
                <w:sz w:val="24"/>
                <w:szCs w:val="24"/>
              </w:rPr>
            </w:pPr>
            <w:r>
              <w:rPr>
                <w:rFonts w:ascii="Arial" w:hAnsi="Arial" w:cs="Arial"/>
                <w:sz w:val="24"/>
                <w:szCs w:val="24"/>
              </w:rPr>
              <w:t>1.</w:t>
            </w:r>
          </w:p>
        </w:tc>
        <w:tc>
          <w:tcPr>
            <w:tcW w:w="1132" w:type="pct"/>
          </w:tcPr>
          <w:p w14:paraId="77AE9828" w14:textId="370DD20E" w:rsidR="003B2F25" w:rsidRPr="003B2F25" w:rsidRDefault="003B2F25" w:rsidP="0088488F">
            <w:pPr>
              <w:spacing w:after="0" w:line="240" w:lineRule="auto"/>
              <w:rPr>
                <w:rFonts w:ascii="Arial" w:hAnsi="Arial" w:cs="Arial"/>
                <w:sz w:val="24"/>
                <w:szCs w:val="24"/>
              </w:rPr>
            </w:pPr>
            <w:r>
              <w:rPr>
                <w:rFonts w:ascii="Arial" w:hAnsi="Arial" w:cs="Arial"/>
                <w:sz w:val="24"/>
                <w:szCs w:val="24"/>
              </w:rPr>
              <w:t xml:space="preserve">Akispūdžio </w:t>
            </w:r>
            <w:proofErr w:type="spellStart"/>
            <w:r>
              <w:rPr>
                <w:rFonts w:ascii="Arial" w:hAnsi="Arial" w:cs="Arial"/>
                <w:sz w:val="24"/>
                <w:szCs w:val="24"/>
              </w:rPr>
              <w:t>tonometras</w:t>
            </w:r>
            <w:proofErr w:type="spellEnd"/>
          </w:p>
        </w:tc>
        <w:tc>
          <w:tcPr>
            <w:tcW w:w="1697" w:type="pct"/>
          </w:tcPr>
          <w:p w14:paraId="00103EE8" w14:textId="77777777" w:rsidR="003B2F25" w:rsidRPr="002D469F" w:rsidRDefault="003B2F25" w:rsidP="0088488F">
            <w:pPr>
              <w:spacing w:after="0" w:line="240" w:lineRule="auto"/>
              <w:rPr>
                <w:rFonts w:ascii="Arial" w:hAnsi="Arial" w:cs="Arial"/>
                <w:b/>
                <w:bCs/>
                <w:sz w:val="24"/>
                <w:szCs w:val="24"/>
              </w:rPr>
            </w:pPr>
            <w:r w:rsidRPr="002D469F">
              <w:rPr>
                <w:rFonts w:ascii="Arial" w:hAnsi="Arial" w:cs="Arial"/>
                <w:b/>
                <w:bCs/>
                <w:color w:val="70AD47" w:themeColor="accent6"/>
                <w:sz w:val="24"/>
                <w:szCs w:val="24"/>
              </w:rPr>
              <w:t>(nurodyti modelį ir gamintoją)</w:t>
            </w:r>
          </w:p>
        </w:tc>
        <w:tc>
          <w:tcPr>
            <w:tcW w:w="1697" w:type="pct"/>
          </w:tcPr>
          <w:p w14:paraId="0A49EDE0" w14:textId="77777777" w:rsidR="003B2F25" w:rsidRPr="00870583" w:rsidRDefault="003B2F25" w:rsidP="0088488F">
            <w:pPr>
              <w:spacing w:after="0"/>
              <w:jc w:val="center"/>
              <w:rPr>
                <w:rFonts w:ascii="Arial" w:hAnsi="Arial" w:cs="Arial"/>
                <w:sz w:val="24"/>
                <w:szCs w:val="24"/>
              </w:rPr>
            </w:pPr>
            <w:r w:rsidRPr="002D469F">
              <w:rPr>
                <w:rFonts w:ascii="Arial" w:hAnsi="Arial" w:cs="Arial"/>
                <w:bCs/>
                <w:color w:val="70AD47" w:themeColor="accent6"/>
                <w:sz w:val="24"/>
                <w:szCs w:val="24"/>
              </w:rPr>
              <w:t>[Įrašo tiekėjas]</w:t>
            </w:r>
          </w:p>
        </w:tc>
      </w:tr>
      <w:tr w:rsidR="00A271C8" w:rsidRPr="00922D2C" w14:paraId="31E3BB28" w14:textId="77777777" w:rsidTr="00B91FA5">
        <w:trPr>
          <w:trHeight w:val="938"/>
        </w:trPr>
        <w:tc>
          <w:tcPr>
            <w:tcW w:w="474" w:type="pct"/>
          </w:tcPr>
          <w:p w14:paraId="5B72A683" w14:textId="2DA8AA1F" w:rsidR="00A271C8" w:rsidRPr="00922D2C" w:rsidRDefault="00A271C8" w:rsidP="0088488F">
            <w:pPr>
              <w:spacing w:after="0"/>
              <w:rPr>
                <w:rFonts w:ascii="Arial" w:hAnsi="Arial" w:cs="Arial"/>
                <w:sz w:val="24"/>
                <w:szCs w:val="24"/>
                <w:lang w:eastAsia="en-US"/>
              </w:rPr>
            </w:pPr>
            <w:r>
              <w:rPr>
                <w:rFonts w:ascii="Arial" w:hAnsi="Arial" w:cs="Arial"/>
                <w:sz w:val="24"/>
                <w:szCs w:val="24"/>
                <w:lang w:eastAsia="en-US"/>
              </w:rPr>
              <w:lastRenderedPageBreak/>
              <w:t>1.1.</w:t>
            </w:r>
          </w:p>
        </w:tc>
        <w:tc>
          <w:tcPr>
            <w:tcW w:w="1132" w:type="pct"/>
          </w:tcPr>
          <w:p w14:paraId="586AC994" w14:textId="14A96DC5" w:rsidR="00A271C8" w:rsidRPr="005A0634" w:rsidRDefault="00A271C8" w:rsidP="0088488F">
            <w:pPr>
              <w:spacing w:after="0" w:line="240" w:lineRule="auto"/>
              <w:rPr>
                <w:rFonts w:ascii="Arial" w:hAnsi="Arial" w:cs="Arial"/>
                <w:sz w:val="24"/>
                <w:szCs w:val="24"/>
                <w:lang w:eastAsia="en-US"/>
              </w:rPr>
            </w:pPr>
            <w:r>
              <w:rPr>
                <w:rFonts w:ascii="Arial" w:hAnsi="Arial" w:cs="Arial"/>
                <w:sz w:val="24"/>
                <w:szCs w:val="24"/>
                <w:lang w:eastAsia="en-US"/>
              </w:rPr>
              <w:t>Elektroninis</w:t>
            </w:r>
          </w:p>
        </w:tc>
        <w:tc>
          <w:tcPr>
            <w:tcW w:w="1697" w:type="pct"/>
          </w:tcPr>
          <w:p w14:paraId="13C41261" w14:textId="050B14C0" w:rsidR="00A271C8" w:rsidRDefault="00A271C8" w:rsidP="0088488F">
            <w:pPr>
              <w:spacing w:after="0" w:line="240" w:lineRule="auto"/>
              <w:rPr>
                <w:rFonts w:ascii="Arial" w:hAnsi="Arial" w:cs="Arial"/>
                <w:sz w:val="24"/>
                <w:szCs w:val="24"/>
                <w:lang w:eastAsia="en-US"/>
              </w:rPr>
            </w:pPr>
            <w:r>
              <w:rPr>
                <w:rFonts w:ascii="Arial" w:hAnsi="Arial" w:cs="Arial"/>
                <w:sz w:val="24"/>
                <w:szCs w:val="24"/>
                <w:lang w:eastAsia="en-US"/>
              </w:rPr>
              <w:t>Taip</w:t>
            </w:r>
          </w:p>
        </w:tc>
        <w:tc>
          <w:tcPr>
            <w:tcW w:w="1697" w:type="pct"/>
          </w:tcPr>
          <w:p w14:paraId="6401BE05" w14:textId="77777777" w:rsidR="00A271C8" w:rsidRPr="002D469F" w:rsidRDefault="00A271C8" w:rsidP="0088488F">
            <w:pPr>
              <w:spacing w:after="0"/>
              <w:jc w:val="center"/>
              <w:rPr>
                <w:rFonts w:ascii="Arial" w:hAnsi="Arial" w:cs="Arial"/>
                <w:bCs/>
                <w:color w:val="70AD47" w:themeColor="accent6"/>
                <w:sz w:val="24"/>
                <w:szCs w:val="24"/>
              </w:rPr>
            </w:pPr>
          </w:p>
        </w:tc>
      </w:tr>
      <w:tr w:rsidR="003B2F25" w:rsidRPr="00922D2C" w14:paraId="23038E66" w14:textId="77777777" w:rsidTr="00B91FA5">
        <w:trPr>
          <w:trHeight w:val="938"/>
        </w:trPr>
        <w:tc>
          <w:tcPr>
            <w:tcW w:w="474" w:type="pct"/>
          </w:tcPr>
          <w:p w14:paraId="55B36107" w14:textId="1B3A3145" w:rsidR="003B2F25" w:rsidRPr="00922D2C" w:rsidRDefault="00A271C8" w:rsidP="0088488F">
            <w:pPr>
              <w:spacing w:after="0"/>
              <w:rPr>
                <w:rFonts w:ascii="Arial" w:hAnsi="Arial" w:cs="Arial"/>
                <w:sz w:val="24"/>
                <w:szCs w:val="24"/>
                <w:lang w:eastAsia="en-US"/>
              </w:rPr>
            </w:pPr>
            <w:r>
              <w:rPr>
                <w:rFonts w:ascii="Arial" w:hAnsi="Arial" w:cs="Arial"/>
                <w:sz w:val="24"/>
                <w:szCs w:val="24"/>
                <w:lang w:eastAsia="en-US"/>
              </w:rPr>
              <w:t>1.2</w:t>
            </w:r>
          </w:p>
        </w:tc>
        <w:tc>
          <w:tcPr>
            <w:tcW w:w="1132" w:type="pct"/>
          </w:tcPr>
          <w:p w14:paraId="5D9E35D0" w14:textId="31D5A350" w:rsidR="003B2F25" w:rsidRPr="00922D2C" w:rsidRDefault="00A271C8" w:rsidP="0088488F">
            <w:pPr>
              <w:spacing w:after="0" w:line="240" w:lineRule="auto"/>
              <w:rPr>
                <w:rFonts w:ascii="Arial" w:hAnsi="Arial" w:cs="Arial"/>
                <w:sz w:val="24"/>
                <w:szCs w:val="24"/>
                <w:lang w:eastAsia="en-US"/>
              </w:rPr>
            </w:pPr>
            <w:r>
              <w:rPr>
                <w:rFonts w:ascii="Arial" w:hAnsi="Arial" w:cs="Arial"/>
                <w:sz w:val="24"/>
                <w:szCs w:val="24"/>
                <w:lang w:eastAsia="en-US"/>
              </w:rPr>
              <w:t>Matavimo metu n</w:t>
            </w:r>
            <w:r w:rsidR="005A0634" w:rsidRPr="005A0634">
              <w:rPr>
                <w:rFonts w:ascii="Arial" w:hAnsi="Arial" w:cs="Arial"/>
                <w:sz w:val="24"/>
                <w:szCs w:val="24"/>
                <w:lang w:eastAsia="en-US"/>
              </w:rPr>
              <w:t>ėra kontakto su akies ragena</w:t>
            </w:r>
          </w:p>
        </w:tc>
        <w:tc>
          <w:tcPr>
            <w:tcW w:w="1697" w:type="pct"/>
          </w:tcPr>
          <w:p w14:paraId="19835876" w14:textId="384E8BED" w:rsidR="003B2F25" w:rsidRPr="00922D2C" w:rsidRDefault="005A0634" w:rsidP="0088488F">
            <w:pPr>
              <w:spacing w:after="0" w:line="240" w:lineRule="auto"/>
              <w:rPr>
                <w:rFonts w:ascii="Arial" w:hAnsi="Arial" w:cs="Arial"/>
                <w:sz w:val="24"/>
                <w:szCs w:val="24"/>
                <w:lang w:eastAsia="en-US"/>
              </w:rPr>
            </w:pPr>
            <w:r>
              <w:rPr>
                <w:rFonts w:ascii="Arial" w:hAnsi="Arial" w:cs="Arial"/>
                <w:sz w:val="24"/>
                <w:szCs w:val="24"/>
                <w:lang w:eastAsia="en-US"/>
              </w:rPr>
              <w:t>Taip</w:t>
            </w:r>
          </w:p>
        </w:tc>
        <w:tc>
          <w:tcPr>
            <w:tcW w:w="1697" w:type="pct"/>
          </w:tcPr>
          <w:p w14:paraId="5EE56FEC" w14:textId="77777777" w:rsidR="003B2F25" w:rsidRPr="00922D2C" w:rsidRDefault="003B2F25" w:rsidP="0088488F">
            <w:pPr>
              <w:spacing w:after="0"/>
              <w:jc w:val="center"/>
              <w:rPr>
                <w:rFonts w:ascii="Arial" w:hAnsi="Arial" w:cs="Arial"/>
                <w:sz w:val="24"/>
                <w:szCs w:val="24"/>
                <w:lang w:eastAsia="en-US"/>
              </w:rPr>
            </w:pPr>
            <w:r w:rsidRPr="002D469F">
              <w:rPr>
                <w:rFonts w:ascii="Arial" w:hAnsi="Arial" w:cs="Arial"/>
                <w:bCs/>
                <w:color w:val="70AD47" w:themeColor="accent6"/>
                <w:sz w:val="24"/>
                <w:szCs w:val="24"/>
              </w:rPr>
              <w:t>[Įrašo tiekėjas]</w:t>
            </w:r>
          </w:p>
        </w:tc>
      </w:tr>
      <w:tr w:rsidR="003B2F25" w:rsidRPr="00922D2C" w14:paraId="50B08752" w14:textId="77777777" w:rsidTr="00B91FA5">
        <w:trPr>
          <w:trHeight w:val="282"/>
        </w:trPr>
        <w:tc>
          <w:tcPr>
            <w:tcW w:w="474" w:type="pct"/>
          </w:tcPr>
          <w:p w14:paraId="5A7A947A" w14:textId="3580AEA0" w:rsidR="003B2F25" w:rsidRPr="00922D2C" w:rsidRDefault="00A271C8" w:rsidP="0088488F">
            <w:pPr>
              <w:spacing w:after="0"/>
              <w:rPr>
                <w:rFonts w:ascii="Arial" w:hAnsi="Arial" w:cs="Arial"/>
                <w:sz w:val="24"/>
                <w:szCs w:val="24"/>
                <w:lang w:eastAsia="en-US"/>
              </w:rPr>
            </w:pPr>
            <w:r>
              <w:rPr>
                <w:rFonts w:ascii="Arial" w:hAnsi="Arial" w:cs="Arial"/>
                <w:sz w:val="24"/>
                <w:szCs w:val="24"/>
                <w:lang w:eastAsia="en-US"/>
              </w:rPr>
              <w:t>1.3.</w:t>
            </w:r>
          </w:p>
        </w:tc>
        <w:tc>
          <w:tcPr>
            <w:tcW w:w="1132" w:type="pct"/>
          </w:tcPr>
          <w:p w14:paraId="2B9EF9B8" w14:textId="2DC63B8F" w:rsidR="003B2F25" w:rsidRPr="00922D2C" w:rsidRDefault="005A0634" w:rsidP="0088488F">
            <w:pPr>
              <w:spacing w:after="0" w:line="240" w:lineRule="auto"/>
              <w:rPr>
                <w:rFonts w:ascii="Arial" w:hAnsi="Arial" w:cs="Arial"/>
                <w:sz w:val="24"/>
                <w:szCs w:val="24"/>
                <w:lang w:eastAsia="en-US"/>
              </w:rPr>
            </w:pPr>
            <w:r>
              <w:rPr>
                <w:rFonts w:ascii="Arial" w:hAnsi="Arial" w:cs="Arial"/>
                <w:sz w:val="24"/>
                <w:szCs w:val="24"/>
                <w:lang w:eastAsia="en-US"/>
              </w:rPr>
              <w:t>Naudojamas b</w:t>
            </w:r>
            <w:r w:rsidRPr="005A0634">
              <w:rPr>
                <w:rFonts w:ascii="Arial" w:hAnsi="Arial" w:cs="Arial"/>
                <w:sz w:val="24"/>
                <w:szCs w:val="24"/>
                <w:lang w:eastAsia="en-US"/>
              </w:rPr>
              <w:t>e anestezijos</w:t>
            </w:r>
          </w:p>
        </w:tc>
        <w:tc>
          <w:tcPr>
            <w:tcW w:w="1697" w:type="pct"/>
          </w:tcPr>
          <w:p w14:paraId="0CDEC2D1" w14:textId="64621F2A" w:rsidR="003B2F25" w:rsidRPr="00922D2C" w:rsidRDefault="005A0634" w:rsidP="0088488F">
            <w:pPr>
              <w:spacing w:after="0" w:line="240" w:lineRule="auto"/>
              <w:rPr>
                <w:rFonts w:ascii="Arial" w:hAnsi="Arial" w:cs="Arial"/>
                <w:sz w:val="24"/>
                <w:szCs w:val="24"/>
                <w:lang w:eastAsia="en-US"/>
              </w:rPr>
            </w:pPr>
            <w:r>
              <w:rPr>
                <w:rFonts w:ascii="Arial" w:hAnsi="Arial" w:cs="Arial"/>
                <w:sz w:val="24"/>
                <w:szCs w:val="24"/>
                <w:lang w:eastAsia="en-US"/>
              </w:rPr>
              <w:t>Taip</w:t>
            </w:r>
          </w:p>
        </w:tc>
        <w:tc>
          <w:tcPr>
            <w:tcW w:w="1697" w:type="pct"/>
          </w:tcPr>
          <w:p w14:paraId="58E47D87" w14:textId="77777777" w:rsidR="003B2F25" w:rsidRPr="00922D2C" w:rsidRDefault="003B2F25" w:rsidP="0088488F">
            <w:pPr>
              <w:spacing w:after="0"/>
              <w:jc w:val="center"/>
              <w:rPr>
                <w:rFonts w:ascii="Arial" w:hAnsi="Arial" w:cs="Arial"/>
                <w:sz w:val="24"/>
                <w:szCs w:val="24"/>
                <w:lang w:eastAsia="en-US"/>
              </w:rPr>
            </w:pPr>
            <w:r w:rsidRPr="003872F3">
              <w:rPr>
                <w:rFonts w:ascii="Arial" w:hAnsi="Arial" w:cs="Arial"/>
                <w:bCs/>
                <w:color w:val="70AD47" w:themeColor="accent6"/>
                <w:sz w:val="24"/>
                <w:szCs w:val="24"/>
              </w:rPr>
              <w:t>[Įrašo tiekėjas]</w:t>
            </w:r>
          </w:p>
        </w:tc>
      </w:tr>
      <w:tr w:rsidR="003B2F25" w:rsidRPr="00922D2C" w14:paraId="41236571" w14:textId="77777777" w:rsidTr="00B91FA5">
        <w:trPr>
          <w:trHeight w:val="470"/>
        </w:trPr>
        <w:tc>
          <w:tcPr>
            <w:tcW w:w="474" w:type="pct"/>
          </w:tcPr>
          <w:p w14:paraId="1F44487B" w14:textId="6CCA0AA8" w:rsidR="003B2F25" w:rsidRPr="00922D2C" w:rsidRDefault="00A271C8" w:rsidP="0088488F">
            <w:pPr>
              <w:spacing w:after="0"/>
              <w:rPr>
                <w:rFonts w:ascii="Arial" w:hAnsi="Arial" w:cs="Arial"/>
                <w:sz w:val="24"/>
                <w:szCs w:val="24"/>
                <w:lang w:eastAsia="en-US"/>
              </w:rPr>
            </w:pPr>
            <w:r>
              <w:rPr>
                <w:rFonts w:ascii="Arial" w:hAnsi="Arial" w:cs="Arial"/>
                <w:sz w:val="24"/>
                <w:szCs w:val="24"/>
                <w:lang w:eastAsia="en-US"/>
              </w:rPr>
              <w:t>1.4.</w:t>
            </w:r>
          </w:p>
        </w:tc>
        <w:tc>
          <w:tcPr>
            <w:tcW w:w="1132" w:type="pct"/>
          </w:tcPr>
          <w:p w14:paraId="199D5B8C" w14:textId="51D3B231" w:rsidR="003B2F25" w:rsidRPr="00922D2C" w:rsidRDefault="005A0634" w:rsidP="0088488F">
            <w:pPr>
              <w:spacing w:after="0" w:line="240" w:lineRule="auto"/>
              <w:rPr>
                <w:rFonts w:ascii="Arial" w:hAnsi="Arial" w:cs="Arial"/>
                <w:sz w:val="24"/>
                <w:szCs w:val="24"/>
                <w:lang w:eastAsia="en-US"/>
              </w:rPr>
            </w:pPr>
            <w:r>
              <w:rPr>
                <w:rFonts w:ascii="Arial" w:hAnsi="Arial" w:cs="Arial"/>
                <w:sz w:val="24"/>
                <w:szCs w:val="24"/>
                <w:lang w:eastAsia="en-US"/>
              </w:rPr>
              <w:t xml:space="preserve">Skaitmeninis ekranėlis rodantis matavimo rezultatą </w:t>
            </w:r>
          </w:p>
        </w:tc>
        <w:tc>
          <w:tcPr>
            <w:tcW w:w="1697" w:type="pct"/>
          </w:tcPr>
          <w:p w14:paraId="44CDBA90" w14:textId="6E48449F" w:rsidR="003B2F25" w:rsidRPr="00922D2C" w:rsidRDefault="005A0634" w:rsidP="0088488F">
            <w:pPr>
              <w:spacing w:after="0" w:line="240" w:lineRule="auto"/>
              <w:rPr>
                <w:rFonts w:ascii="Arial" w:hAnsi="Arial" w:cs="Arial"/>
                <w:sz w:val="24"/>
                <w:szCs w:val="24"/>
                <w:lang w:eastAsia="en-US"/>
              </w:rPr>
            </w:pPr>
            <w:r>
              <w:rPr>
                <w:rFonts w:ascii="Arial" w:hAnsi="Arial" w:cs="Arial"/>
                <w:sz w:val="24"/>
                <w:szCs w:val="24"/>
                <w:lang w:eastAsia="en-US"/>
              </w:rPr>
              <w:t>Taip</w:t>
            </w:r>
          </w:p>
        </w:tc>
        <w:tc>
          <w:tcPr>
            <w:tcW w:w="1697" w:type="pct"/>
          </w:tcPr>
          <w:p w14:paraId="237B02B3" w14:textId="77777777" w:rsidR="003B2F25" w:rsidRPr="00922D2C" w:rsidRDefault="003B2F25" w:rsidP="0088488F">
            <w:pPr>
              <w:spacing w:after="0"/>
              <w:jc w:val="center"/>
              <w:rPr>
                <w:rFonts w:ascii="Arial" w:hAnsi="Arial" w:cs="Arial"/>
                <w:sz w:val="24"/>
                <w:szCs w:val="24"/>
                <w:lang w:eastAsia="en-US"/>
              </w:rPr>
            </w:pPr>
            <w:r w:rsidRPr="003872F3">
              <w:rPr>
                <w:rFonts w:ascii="Arial" w:hAnsi="Arial" w:cs="Arial"/>
                <w:bCs/>
                <w:color w:val="70AD47" w:themeColor="accent6"/>
                <w:sz w:val="24"/>
                <w:szCs w:val="24"/>
              </w:rPr>
              <w:t>[Įrašo tiekėjas]</w:t>
            </w:r>
          </w:p>
        </w:tc>
      </w:tr>
      <w:tr w:rsidR="003B2F25" w:rsidRPr="00922D2C" w14:paraId="13FA414F" w14:textId="77777777" w:rsidTr="00B91FA5">
        <w:trPr>
          <w:trHeight w:val="467"/>
        </w:trPr>
        <w:tc>
          <w:tcPr>
            <w:tcW w:w="474" w:type="pct"/>
          </w:tcPr>
          <w:p w14:paraId="05F786C8" w14:textId="6CCD77B5" w:rsidR="003B2F25" w:rsidRPr="00922D2C" w:rsidRDefault="00A271C8" w:rsidP="0088488F">
            <w:pPr>
              <w:spacing w:after="0"/>
              <w:rPr>
                <w:rFonts w:ascii="Arial" w:hAnsi="Arial" w:cs="Arial"/>
                <w:sz w:val="24"/>
                <w:szCs w:val="24"/>
                <w:lang w:eastAsia="en-US"/>
              </w:rPr>
            </w:pPr>
            <w:r>
              <w:rPr>
                <w:rFonts w:ascii="Arial" w:hAnsi="Arial" w:cs="Arial"/>
                <w:sz w:val="24"/>
                <w:szCs w:val="24"/>
                <w:lang w:eastAsia="en-US"/>
              </w:rPr>
              <w:t>1.5.</w:t>
            </w:r>
          </w:p>
        </w:tc>
        <w:tc>
          <w:tcPr>
            <w:tcW w:w="1132" w:type="pct"/>
          </w:tcPr>
          <w:p w14:paraId="03FA5B43" w14:textId="78C429FF" w:rsidR="003B2F25" w:rsidRPr="005A0634" w:rsidRDefault="005A0634" w:rsidP="0088488F">
            <w:pPr>
              <w:spacing w:after="0" w:line="240" w:lineRule="auto"/>
              <w:rPr>
                <w:rFonts w:ascii="Arial" w:hAnsi="Arial" w:cs="Arial"/>
                <w:sz w:val="24"/>
                <w:szCs w:val="24"/>
                <w:lang w:eastAsia="en-US"/>
              </w:rPr>
            </w:pPr>
            <w:r w:rsidRPr="005A0634">
              <w:rPr>
                <w:rFonts w:ascii="Arial" w:hAnsi="Arial" w:cs="Arial"/>
                <w:sz w:val="24"/>
                <w:szCs w:val="24"/>
                <w:lang w:eastAsia="en-US"/>
              </w:rPr>
              <w:t>Maitinimas baterijomis arba pakraunamu akumuliatoriumi</w:t>
            </w:r>
          </w:p>
        </w:tc>
        <w:tc>
          <w:tcPr>
            <w:tcW w:w="1697" w:type="pct"/>
          </w:tcPr>
          <w:p w14:paraId="368BBA16" w14:textId="44C4BD70" w:rsidR="003B2F25" w:rsidRPr="005A0634" w:rsidRDefault="005A0634" w:rsidP="0088488F">
            <w:pPr>
              <w:spacing w:after="0" w:line="240" w:lineRule="auto"/>
              <w:rPr>
                <w:rFonts w:ascii="Arial" w:hAnsi="Arial" w:cs="Arial"/>
                <w:sz w:val="24"/>
                <w:szCs w:val="24"/>
                <w:lang w:eastAsia="en-US"/>
              </w:rPr>
            </w:pPr>
            <w:r w:rsidRPr="005A0634">
              <w:rPr>
                <w:rFonts w:ascii="Arial" w:hAnsi="Arial" w:cs="Arial"/>
                <w:sz w:val="24"/>
                <w:szCs w:val="24"/>
                <w:lang w:eastAsia="en-US"/>
              </w:rPr>
              <w:t>Taip</w:t>
            </w:r>
          </w:p>
        </w:tc>
        <w:tc>
          <w:tcPr>
            <w:tcW w:w="1697" w:type="pct"/>
          </w:tcPr>
          <w:p w14:paraId="296E9FEE" w14:textId="77777777" w:rsidR="003B2F25" w:rsidRPr="00922D2C" w:rsidRDefault="003B2F25" w:rsidP="0088488F">
            <w:pPr>
              <w:spacing w:after="0"/>
              <w:jc w:val="center"/>
              <w:rPr>
                <w:rFonts w:ascii="Arial" w:hAnsi="Arial" w:cs="Arial"/>
                <w:sz w:val="24"/>
                <w:szCs w:val="24"/>
                <w:lang w:eastAsia="en-US"/>
              </w:rPr>
            </w:pPr>
            <w:r w:rsidRPr="003872F3">
              <w:rPr>
                <w:rFonts w:ascii="Arial" w:hAnsi="Arial" w:cs="Arial"/>
                <w:bCs/>
                <w:color w:val="70AD47" w:themeColor="accent6"/>
                <w:sz w:val="24"/>
                <w:szCs w:val="24"/>
              </w:rPr>
              <w:t>[Įrašo tiekėjas]</w:t>
            </w:r>
          </w:p>
        </w:tc>
      </w:tr>
      <w:tr w:rsidR="003B2F25" w:rsidRPr="00922D2C" w14:paraId="0F3FB71A" w14:textId="77777777" w:rsidTr="00B91FA5">
        <w:trPr>
          <w:trHeight w:val="234"/>
        </w:trPr>
        <w:tc>
          <w:tcPr>
            <w:tcW w:w="474" w:type="pct"/>
          </w:tcPr>
          <w:p w14:paraId="02A830FF" w14:textId="66C5FB53" w:rsidR="003B2F25" w:rsidRPr="00922D2C" w:rsidRDefault="00A271C8" w:rsidP="0088488F">
            <w:pPr>
              <w:spacing w:after="0"/>
              <w:rPr>
                <w:rFonts w:ascii="Arial" w:hAnsi="Arial" w:cs="Arial"/>
                <w:sz w:val="24"/>
                <w:szCs w:val="24"/>
                <w:lang w:eastAsia="en-US"/>
              </w:rPr>
            </w:pPr>
            <w:r>
              <w:rPr>
                <w:rFonts w:ascii="Arial" w:hAnsi="Arial" w:cs="Arial"/>
                <w:sz w:val="24"/>
                <w:szCs w:val="24"/>
                <w:lang w:eastAsia="en-US"/>
              </w:rPr>
              <w:t>1.6.</w:t>
            </w:r>
          </w:p>
        </w:tc>
        <w:tc>
          <w:tcPr>
            <w:tcW w:w="1132" w:type="pct"/>
          </w:tcPr>
          <w:p w14:paraId="2E18CC26" w14:textId="54E27C93" w:rsidR="003B2F25" w:rsidRDefault="00A271C8" w:rsidP="0088488F">
            <w:pPr>
              <w:spacing w:after="0" w:line="240" w:lineRule="auto"/>
              <w:rPr>
                <w:rFonts w:ascii="Arial" w:hAnsi="Arial" w:cs="Arial"/>
                <w:sz w:val="24"/>
                <w:szCs w:val="24"/>
                <w:lang w:eastAsia="en-US"/>
              </w:rPr>
            </w:pPr>
            <w:r>
              <w:rPr>
                <w:rFonts w:ascii="Arial" w:hAnsi="Arial" w:cs="Arial"/>
                <w:sz w:val="24"/>
                <w:szCs w:val="24"/>
                <w:lang w:eastAsia="en-US"/>
              </w:rPr>
              <w:t>Komplekte ne mažiau:</w:t>
            </w:r>
          </w:p>
          <w:p w14:paraId="6D4ACF4E" w14:textId="0C2631F0" w:rsidR="00A271C8" w:rsidRDefault="00A271C8" w:rsidP="0088488F">
            <w:pPr>
              <w:spacing w:after="0" w:line="240" w:lineRule="auto"/>
              <w:rPr>
                <w:rFonts w:ascii="Arial" w:hAnsi="Arial" w:cs="Arial"/>
                <w:sz w:val="24"/>
                <w:szCs w:val="24"/>
                <w:lang w:eastAsia="en-US"/>
              </w:rPr>
            </w:pPr>
            <w:proofErr w:type="spellStart"/>
            <w:r>
              <w:rPr>
                <w:rFonts w:ascii="Arial" w:hAnsi="Arial" w:cs="Arial"/>
                <w:sz w:val="24"/>
                <w:szCs w:val="24"/>
                <w:lang w:eastAsia="en-US"/>
              </w:rPr>
              <w:t>Tomometras</w:t>
            </w:r>
            <w:proofErr w:type="spellEnd"/>
          </w:p>
          <w:p w14:paraId="2C1BBD3E" w14:textId="3E480DEB" w:rsidR="00A271C8" w:rsidRDefault="00A271C8" w:rsidP="0088488F">
            <w:pPr>
              <w:spacing w:after="0" w:line="240" w:lineRule="auto"/>
              <w:rPr>
                <w:rFonts w:ascii="Arial" w:hAnsi="Arial" w:cs="Arial"/>
                <w:sz w:val="24"/>
                <w:szCs w:val="24"/>
                <w:lang w:eastAsia="en-US"/>
              </w:rPr>
            </w:pPr>
            <w:r>
              <w:rPr>
                <w:rFonts w:ascii="Arial" w:hAnsi="Arial" w:cs="Arial"/>
                <w:sz w:val="24"/>
                <w:szCs w:val="24"/>
                <w:lang w:eastAsia="en-US"/>
              </w:rPr>
              <w:t>Tinkamos baterijos arba pakrovėjas</w:t>
            </w:r>
          </w:p>
          <w:p w14:paraId="096C4A15" w14:textId="6531B05F" w:rsidR="00A271C8" w:rsidRPr="00922D2C" w:rsidRDefault="00A271C8" w:rsidP="0088488F">
            <w:pPr>
              <w:spacing w:after="0" w:line="240" w:lineRule="auto"/>
              <w:rPr>
                <w:rFonts w:ascii="Arial" w:hAnsi="Arial" w:cs="Arial"/>
                <w:sz w:val="24"/>
                <w:szCs w:val="24"/>
                <w:lang w:eastAsia="en-US"/>
              </w:rPr>
            </w:pPr>
            <w:r>
              <w:rPr>
                <w:rFonts w:ascii="Arial" w:hAnsi="Arial" w:cs="Arial"/>
                <w:sz w:val="24"/>
                <w:szCs w:val="24"/>
                <w:lang w:eastAsia="en-US"/>
              </w:rPr>
              <w:t>Dėklas aparatui</w:t>
            </w:r>
          </w:p>
        </w:tc>
        <w:tc>
          <w:tcPr>
            <w:tcW w:w="1697" w:type="pct"/>
          </w:tcPr>
          <w:p w14:paraId="1A62B7E3" w14:textId="77777777" w:rsidR="003B2F25" w:rsidRPr="00922D2C" w:rsidRDefault="003B2F25" w:rsidP="0088488F">
            <w:pPr>
              <w:spacing w:after="0" w:line="240" w:lineRule="auto"/>
              <w:rPr>
                <w:rFonts w:ascii="Arial" w:hAnsi="Arial" w:cs="Arial"/>
                <w:sz w:val="24"/>
                <w:szCs w:val="24"/>
                <w:lang w:eastAsia="en-US"/>
              </w:rPr>
            </w:pPr>
          </w:p>
        </w:tc>
        <w:tc>
          <w:tcPr>
            <w:tcW w:w="1697" w:type="pct"/>
          </w:tcPr>
          <w:p w14:paraId="58354909" w14:textId="77777777" w:rsidR="003B2F25" w:rsidRPr="00922D2C" w:rsidRDefault="003B2F25" w:rsidP="0088488F">
            <w:pPr>
              <w:spacing w:after="0"/>
              <w:jc w:val="center"/>
              <w:rPr>
                <w:rFonts w:ascii="Arial" w:hAnsi="Arial" w:cs="Arial"/>
                <w:sz w:val="24"/>
                <w:szCs w:val="24"/>
                <w:lang w:eastAsia="en-US"/>
              </w:rPr>
            </w:pPr>
            <w:r w:rsidRPr="003872F3">
              <w:rPr>
                <w:rFonts w:ascii="Arial" w:hAnsi="Arial" w:cs="Arial"/>
                <w:bCs/>
                <w:color w:val="70AD47" w:themeColor="accent6"/>
                <w:sz w:val="24"/>
                <w:szCs w:val="24"/>
              </w:rPr>
              <w:t>[Įrašo tiekėjas]</w:t>
            </w:r>
          </w:p>
        </w:tc>
      </w:tr>
      <w:tr w:rsidR="003B2F25" w:rsidRPr="00922D2C" w14:paraId="046BCF4D" w14:textId="77777777" w:rsidTr="00B91FA5">
        <w:trPr>
          <w:trHeight w:val="282"/>
        </w:trPr>
        <w:tc>
          <w:tcPr>
            <w:tcW w:w="474" w:type="pct"/>
          </w:tcPr>
          <w:p w14:paraId="3D970520" w14:textId="43D54E17" w:rsidR="003B2F25" w:rsidRPr="00922D2C" w:rsidRDefault="00A271C8" w:rsidP="0088488F">
            <w:pPr>
              <w:spacing w:after="0"/>
              <w:rPr>
                <w:rFonts w:ascii="Arial" w:hAnsi="Arial" w:cs="Arial"/>
                <w:sz w:val="24"/>
                <w:szCs w:val="24"/>
                <w:lang w:eastAsia="en-US"/>
              </w:rPr>
            </w:pPr>
            <w:r>
              <w:rPr>
                <w:rFonts w:ascii="Arial" w:hAnsi="Arial" w:cs="Arial"/>
                <w:sz w:val="24"/>
                <w:szCs w:val="24"/>
                <w:lang w:eastAsia="en-US"/>
              </w:rPr>
              <w:t>1.7.</w:t>
            </w:r>
          </w:p>
        </w:tc>
        <w:tc>
          <w:tcPr>
            <w:tcW w:w="1132" w:type="pct"/>
          </w:tcPr>
          <w:p w14:paraId="65AC8094" w14:textId="77777777" w:rsidR="003B2F25" w:rsidRPr="00922D2C" w:rsidRDefault="003B2F25" w:rsidP="0088488F">
            <w:pPr>
              <w:spacing w:after="0" w:line="240" w:lineRule="auto"/>
              <w:rPr>
                <w:rFonts w:ascii="Arial" w:hAnsi="Arial" w:cs="Arial"/>
                <w:sz w:val="24"/>
                <w:szCs w:val="24"/>
                <w:lang w:eastAsia="en-US"/>
              </w:rPr>
            </w:pPr>
            <w:r w:rsidRPr="00922D2C">
              <w:rPr>
                <w:rFonts w:ascii="Arial" w:hAnsi="Arial" w:cs="Arial"/>
                <w:sz w:val="24"/>
                <w:szCs w:val="24"/>
                <w:lang w:eastAsia="en-US"/>
              </w:rPr>
              <w:t>Garantinis terminas</w:t>
            </w:r>
          </w:p>
        </w:tc>
        <w:tc>
          <w:tcPr>
            <w:tcW w:w="1697" w:type="pct"/>
          </w:tcPr>
          <w:p w14:paraId="25CD9372" w14:textId="77777777" w:rsidR="003B2F25" w:rsidRPr="00922D2C" w:rsidRDefault="003B2F25" w:rsidP="0088488F">
            <w:pPr>
              <w:spacing w:after="0" w:line="240" w:lineRule="auto"/>
              <w:rPr>
                <w:rFonts w:ascii="Arial" w:hAnsi="Arial" w:cs="Arial"/>
                <w:sz w:val="24"/>
                <w:szCs w:val="24"/>
                <w:lang w:eastAsia="en-US"/>
              </w:rPr>
            </w:pPr>
            <w:r w:rsidRPr="00922D2C">
              <w:rPr>
                <w:rFonts w:ascii="Arial" w:hAnsi="Arial" w:cs="Arial"/>
                <w:sz w:val="24"/>
                <w:szCs w:val="24"/>
              </w:rPr>
              <w:t>ne mažiau kaip 24 mėn.</w:t>
            </w:r>
          </w:p>
        </w:tc>
        <w:tc>
          <w:tcPr>
            <w:tcW w:w="1697" w:type="pct"/>
          </w:tcPr>
          <w:p w14:paraId="5A9E428C" w14:textId="77777777" w:rsidR="003B2F25" w:rsidRPr="00922D2C" w:rsidRDefault="003B2F25" w:rsidP="0088488F">
            <w:pPr>
              <w:spacing w:after="0"/>
              <w:jc w:val="center"/>
              <w:rPr>
                <w:rFonts w:ascii="Arial" w:hAnsi="Arial" w:cs="Arial"/>
                <w:sz w:val="24"/>
                <w:szCs w:val="24"/>
                <w:lang w:eastAsia="en-US"/>
              </w:rPr>
            </w:pPr>
            <w:r w:rsidRPr="003872F3">
              <w:rPr>
                <w:rFonts w:ascii="Arial" w:hAnsi="Arial" w:cs="Arial"/>
                <w:bCs/>
                <w:color w:val="70AD47" w:themeColor="accent6"/>
                <w:sz w:val="24"/>
                <w:szCs w:val="24"/>
              </w:rPr>
              <w:t>[Įrašo tiekėjas]</w:t>
            </w:r>
          </w:p>
        </w:tc>
      </w:tr>
      <w:tr w:rsidR="003B2F25" w:rsidRPr="00922D2C" w14:paraId="54D1DBF9" w14:textId="77777777" w:rsidTr="00B91FA5">
        <w:trPr>
          <w:trHeight w:val="938"/>
        </w:trPr>
        <w:tc>
          <w:tcPr>
            <w:tcW w:w="474" w:type="pct"/>
          </w:tcPr>
          <w:p w14:paraId="36FC79AA" w14:textId="18A064C6" w:rsidR="003B2F25" w:rsidRPr="00922D2C" w:rsidRDefault="00A271C8" w:rsidP="0088488F">
            <w:pPr>
              <w:spacing w:after="0"/>
              <w:rPr>
                <w:rFonts w:ascii="Arial" w:hAnsi="Arial" w:cs="Arial"/>
                <w:sz w:val="24"/>
                <w:szCs w:val="24"/>
                <w:lang w:eastAsia="en-US"/>
              </w:rPr>
            </w:pPr>
            <w:r>
              <w:rPr>
                <w:rFonts w:ascii="Arial" w:hAnsi="Arial" w:cs="Arial"/>
                <w:sz w:val="24"/>
                <w:szCs w:val="24"/>
                <w:lang w:eastAsia="en-US"/>
              </w:rPr>
              <w:t>1.8.</w:t>
            </w:r>
          </w:p>
        </w:tc>
        <w:tc>
          <w:tcPr>
            <w:tcW w:w="1132" w:type="pct"/>
          </w:tcPr>
          <w:p w14:paraId="0ED44D8C" w14:textId="77777777" w:rsidR="003B2F25" w:rsidRPr="00922D2C" w:rsidRDefault="003B2F25" w:rsidP="0088488F">
            <w:pPr>
              <w:spacing w:after="0" w:line="240" w:lineRule="auto"/>
              <w:rPr>
                <w:rFonts w:ascii="Arial" w:hAnsi="Arial" w:cs="Arial"/>
                <w:sz w:val="24"/>
                <w:szCs w:val="24"/>
                <w:lang w:eastAsia="en-US"/>
              </w:rPr>
            </w:pPr>
            <w:r w:rsidRPr="00922D2C">
              <w:rPr>
                <w:rFonts w:ascii="Arial" w:hAnsi="Arial" w:cs="Arial"/>
                <w:sz w:val="24"/>
                <w:szCs w:val="24"/>
                <w:lang w:eastAsia="en-US"/>
              </w:rPr>
              <w:t xml:space="preserve">Žymėjimas </w:t>
            </w:r>
            <w:r>
              <w:rPr>
                <w:rFonts w:ascii="Arial" w:hAnsi="Arial" w:cs="Arial"/>
                <w:sz w:val="24"/>
                <w:szCs w:val="24"/>
                <w:lang w:eastAsia="en-US"/>
              </w:rPr>
              <w:t>C</w:t>
            </w:r>
            <w:r w:rsidRPr="00922D2C">
              <w:rPr>
                <w:rFonts w:ascii="Arial" w:hAnsi="Arial" w:cs="Arial"/>
                <w:sz w:val="24"/>
                <w:szCs w:val="24"/>
                <w:lang w:eastAsia="en-US"/>
              </w:rPr>
              <w:t>E ženklu</w:t>
            </w:r>
          </w:p>
        </w:tc>
        <w:tc>
          <w:tcPr>
            <w:tcW w:w="1697" w:type="pct"/>
          </w:tcPr>
          <w:p w14:paraId="01AF9EB9" w14:textId="77777777" w:rsidR="003B2F25" w:rsidRPr="00922D2C" w:rsidRDefault="003B2F25" w:rsidP="0088488F">
            <w:pPr>
              <w:spacing w:after="0" w:line="240" w:lineRule="auto"/>
              <w:rPr>
                <w:rFonts w:ascii="Arial" w:hAnsi="Arial" w:cs="Arial"/>
                <w:sz w:val="24"/>
                <w:szCs w:val="24"/>
                <w:lang w:eastAsia="en-US"/>
              </w:rPr>
            </w:pPr>
            <w:r w:rsidRPr="00922D2C">
              <w:rPr>
                <w:rFonts w:ascii="Arial" w:hAnsi="Arial" w:cs="Arial"/>
                <w:sz w:val="24"/>
                <w:szCs w:val="24"/>
                <w:lang w:eastAsia="en-US"/>
              </w:rPr>
              <w:t xml:space="preserve">Būtinas (kartu su pasiūlymu privaloma pateikti žymėjimą </w:t>
            </w:r>
            <w:r>
              <w:rPr>
                <w:rFonts w:ascii="Arial" w:hAnsi="Arial" w:cs="Arial"/>
                <w:sz w:val="24"/>
                <w:szCs w:val="24"/>
                <w:lang w:eastAsia="en-US"/>
              </w:rPr>
              <w:t>C</w:t>
            </w:r>
            <w:r w:rsidRPr="00922D2C">
              <w:rPr>
                <w:rFonts w:ascii="Arial" w:hAnsi="Arial" w:cs="Arial"/>
                <w:sz w:val="24"/>
                <w:szCs w:val="24"/>
                <w:lang w:eastAsia="en-US"/>
              </w:rPr>
              <w:t>E ženklu liudijančio galiojančio dokumento (CE sertifikato arba</w:t>
            </w:r>
            <w:r>
              <w:rPr>
                <w:rFonts w:ascii="Arial" w:hAnsi="Arial" w:cs="Arial"/>
                <w:sz w:val="24"/>
                <w:szCs w:val="24"/>
                <w:lang w:eastAsia="en-US"/>
              </w:rPr>
              <w:t xml:space="preserve"> </w:t>
            </w:r>
            <w:r w:rsidRPr="00922D2C">
              <w:rPr>
                <w:rFonts w:ascii="Arial" w:hAnsi="Arial" w:cs="Arial"/>
                <w:sz w:val="24"/>
                <w:szCs w:val="24"/>
                <w:lang w:eastAsia="en-US"/>
              </w:rPr>
              <w:t>EB atitikties deklaracijos) kopiją)</w:t>
            </w:r>
          </w:p>
        </w:tc>
        <w:tc>
          <w:tcPr>
            <w:tcW w:w="1697" w:type="pct"/>
          </w:tcPr>
          <w:p w14:paraId="4968CEC9" w14:textId="77777777" w:rsidR="003B2F25" w:rsidRPr="00922D2C" w:rsidRDefault="003B2F25" w:rsidP="0088488F">
            <w:pPr>
              <w:spacing w:after="0"/>
              <w:jc w:val="center"/>
              <w:rPr>
                <w:rFonts w:ascii="Arial" w:hAnsi="Arial" w:cs="Arial"/>
                <w:sz w:val="24"/>
                <w:szCs w:val="24"/>
                <w:lang w:eastAsia="en-US"/>
              </w:rPr>
            </w:pPr>
            <w:r w:rsidRPr="003872F3">
              <w:rPr>
                <w:rFonts w:ascii="Arial" w:hAnsi="Arial" w:cs="Arial"/>
                <w:bCs/>
                <w:color w:val="70AD47" w:themeColor="accent6"/>
                <w:sz w:val="24"/>
                <w:szCs w:val="24"/>
              </w:rPr>
              <w:t>[Įrašo tiekėjas]</w:t>
            </w:r>
          </w:p>
        </w:tc>
      </w:tr>
    </w:tbl>
    <w:p w14:paraId="2A80930A" w14:textId="77777777" w:rsidR="003B2F25" w:rsidRPr="00066002" w:rsidRDefault="003B2F25" w:rsidP="003B2F25">
      <w:pPr>
        <w:spacing w:after="0" w:line="240" w:lineRule="auto"/>
        <w:jc w:val="both"/>
        <w:rPr>
          <w:rFonts w:ascii="Arial" w:eastAsia="Calibri" w:hAnsi="Arial" w:cs="Arial"/>
          <w:sz w:val="24"/>
          <w:szCs w:val="24"/>
        </w:rPr>
      </w:pPr>
    </w:p>
    <w:p w14:paraId="4975D584" w14:textId="77777777" w:rsidR="003B2F25" w:rsidRDefault="003B2F25" w:rsidP="003B2F25">
      <w:pPr>
        <w:spacing w:after="0"/>
        <w:jc w:val="center"/>
        <w:rPr>
          <w:rFonts w:ascii="Arial" w:eastAsia="Calibri" w:hAnsi="Arial" w:cs="Arial"/>
          <w:sz w:val="24"/>
          <w:szCs w:val="24"/>
        </w:rPr>
      </w:pPr>
      <w:r w:rsidRPr="00AC2FC2">
        <w:rPr>
          <w:rFonts w:ascii="Arial" w:eastAsia="Calibri" w:hAnsi="Arial" w:cs="Arial"/>
          <w:sz w:val="24"/>
          <w:szCs w:val="24"/>
        </w:rPr>
        <w:t>______________</w:t>
      </w:r>
    </w:p>
    <w:p w14:paraId="33EC34EF" w14:textId="3D6F47BA" w:rsidR="003B2F25" w:rsidRDefault="003B2F25" w:rsidP="000A5648">
      <w:pPr>
        <w:spacing w:after="0"/>
        <w:jc w:val="center"/>
        <w:rPr>
          <w:rFonts w:ascii="Arial" w:eastAsia="Calibri" w:hAnsi="Arial" w:cs="Arial"/>
          <w:sz w:val="24"/>
          <w:szCs w:val="24"/>
        </w:rPr>
        <w:sectPr w:rsidR="003B2F25" w:rsidSect="00F9640B">
          <w:pgSz w:w="16838" w:h="11906" w:orient="landscape"/>
          <w:pgMar w:top="567" w:right="1134" w:bottom="1701" w:left="1134"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34" w:name="_Hlk202945889"/>
      <w:r w:rsidRPr="007C438E">
        <w:rPr>
          <w:rFonts w:ascii="Arial" w:hAnsi="Arial" w:cs="Arial"/>
          <w:smallCaps/>
          <w:sz w:val="24"/>
          <w:szCs w:val="24"/>
        </w:rPr>
        <w:t>______________</w:t>
      </w:r>
      <w:bookmarkEnd w:id="34"/>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5" w:name="_Ref38291379"/>
      <w:bookmarkStart w:id="36" w:name="_Ref38291394"/>
      <w:bookmarkStart w:id="37" w:name="_Ref38898251"/>
      <w:bookmarkStart w:id="38"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5"/>
      <w:bookmarkEnd w:id="36"/>
      <w:bookmarkEnd w:id="37"/>
      <w:bookmarkEnd w:id="38"/>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479A78B5" w14:textId="5F4AB9A6" w:rsidR="00B136EB" w:rsidRPr="00A27AFB" w:rsidRDefault="00C93D59" w:rsidP="00A27AFB">
      <w:pPr>
        <w:rPr>
          <w:rFonts w:ascii="Arial" w:hAnsi="Arial" w:cs="Arial"/>
          <w:b/>
          <w:bCs/>
          <w:smallCaps/>
          <w:sz w:val="24"/>
          <w:szCs w:val="24"/>
        </w:rPr>
      </w:pPr>
      <w:r w:rsidRPr="007C438E">
        <w:rPr>
          <w:rFonts w:ascii="Arial" w:hAnsi="Arial" w:cs="Arial"/>
          <w:b/>
          <w:bCs/>
          <w:smallCaps/>
          <w:sz w:val="24"/>
          <w:szCs w:val="24"/>
        </w:rPr>
        <w:br w:type="page"/>
      </w:r>
      <w:bookmarkStart w:id="39" w:name="_Ref39484039"/>
      <w:bookmarkStart w:id="40" w:name="_Ref40278562"/>
      <w:bookmarkStart w:id="41" w:name="_Toc126333945"/>
    </w:p>
    <w:p w14:paraId="0B18F5B0"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79624D2" w14:textId="16E21640"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w:t>
      </w:r>
    </w:p>
    <w:p w14:paraId="360F7BDC" w14:textId="77777777" w:rsidR="00E748E5" w:rsidRPr="007C438E" w:rsidRDefault="00E748E5" w:rsidP="00E748E5">
      <w:pPr>
        <w:spacing w:after="0" w:line="240" w:lineRule="auto"/>
        <w:ind w:right="-178"/>
        <w:jc w:val="center"/>
        <w:rPr>
          <w:rFonts w:ascii="Arial" w:hAnsi="Arial" w:cs="Arial"/>
          <w:sz w:val="24"/>
          <w:szCs w:val="24"/>
        </w:rPr>
      </w:pPr>
    </w:p>
    <w:p w14:paraId="0B0F6C29"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69B50E13"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1E9DD0C"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1EFA5" w14:textId="77777777" w:rsidR="00E748E5" w:rsidRPr="007C438E" w:rsidRDefault="00E748E5" w:rsidP="00E748E5">
      <w:pPr>
        <w:spacing w:after="0" w:line="240" w:lineRule="auto"/>
        <w:jc w:val="both"/>
        <w:rPr>
          <w:rFonts w:ascii="Arial" w:eastAsia="Calibri" w:hAnsi="Arial" w:cs="Arial"/>
          <w:sz w:val="22"/>
          <w:szCs w:val="22"/>
          <w:lang w:eastAsia="en-US"/>
        </w:rPr>
      </w:pPr>
    </w:p>
    <w:p w14:paraId="07E3886D" w14:textId="593C39A0" w:rsidR="00E748E5" w:rsidRPr="00D53A1D" w:rsidRDefault="00066002" w:rsidP="00E748E5">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Jurbarko rajono pirminės sveikatos priežiūros centrui</w:t>
      </w:r>
    </w:p>
    <w:p w14:paraId="3EF57E43" w14:textId="77777777" w:rsidR="00E748E5" w:rsidRDefault="00E748E5" w:rsidP="00E748E5">
      <w:pPr>
        <w:spacing w:after="0" w:line="240" w:lineRule="auto"/>
        <w:jc w:val="center"/>
        <w:rPr>
          <w:rFonts w:ascii="Arial" w:hAnsi="Arial" w:cs="Arial"/>
          <w:b/>
          <w:bCs/>
          <w:sz w:val="24"/>
          <w:szCs w:val="24"/>
        </w:rPr>
      </w:pPr>
    </w:p>
    <w:p w14:paraId="059B288D" w14:textId="31D5E69D" w:rsidR="00E748E5" w:rsidRDefault="00E748E5" w:rsidP="00B92A01">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2E0EE2F8" w14:textId="5CB42BC6" w:rsidR="003B2F25" w:rsidRPr="00B92A01" w:rsidRDefault="003B2F25" w:rsidP="00B92A01">
      <w:pPr>
        <w:spacing w:after="0"/>
        <w:jc w:val="center"/>
        <w:rPr>
          <w:rFonts w:ascii="Arial" w:hAnsi="Arial" w:cs="Arial"/>
          <w:b/>
          <w:caps/>
          <w:sz w:val="24"/>
          <w:szCs w:val="24"/>
        </w:rPr>
      </w:pPr>
      <w:r>
        <w:rPr>
          <w:rFonts w:ascii="Arial" w:hAnsi="Arial" w:cs="Arial"/>
          <w:b/>
          <w:sz w:val="24"/>
          <w:szCs w:val="24"/>
        </w:rPr>
        <w:t>MEDICININĖ ĮRANG</w:t>
      </w:r>
      <w:r w:rsidR="00B92A01">
        <w:rPr>
          <w:rFonts w:ascii="Arial" w:hAnsi="Arial" w:cs="Arial"/>
          <w:b/>
          <w:caps/>
          <w:sz w:val="24"/>
          <w:szCs w:val="24"/>
        </w:rPr>
        <w:t>A</w:t>
      </w:r>
    </w:p>
    <w:p w14:paraId="0C2617A4" w14:textId="77777777" w:rsidR="003B2F25" w:rsidRPr="00AC2FC2" w:rsidRDefault="003B2F25" w:rsidP="003B2F25">
      <w:pPr>
        <w:spacing w:after="0"/>
        <w:jc w:val="center"/>
        <w:rPr>
          <w:rFonts w:ascii="Arial" w:eastAsia="Calibri" w:hAnsi="Arial" w:cs="Arial"/>
          <w:b/>
          <w:bCs/>
          <w:sz w:val="24"/>
          <w:szCs w:val="24"/>
          <w:u w:val="single"/>
        </w:rPr>
      </w:pPr>
      <w:r w:rsidRPr="00AC2FC2">
        <w:rPr>
          <w:rFonts w:ascii="Arial" w:eastAsia="Calibri" w:hAnsi="Arial" w:cs="Arial"/>
          <w:b/>
          <w:bCs/>
          <w:sz w:val="24"/>
          <w:szCs w:val="24"/>
          <w:u w:val="single"/>
        </w:rPr>
        <w:t xml:space="preserve">I PIRKIMO DALIS – </w:t>
      </w:r>
      <w:r w:rsidRPr="004E7907">
        <w:rPr>
          <w:rFonts w:ascii="Arial" w:eastAsia="Calibri" w:hAnsi="Arial" w:cs="Arial"/>
          <w:b/>
          <w:bCs/>
          <w:sz w:val="24"/>
          <w:szCs w:val="24"/>
          <w:u w:val="single"/>
        </w:rPr>
        <w:t>KRAUJO PAĖMIMO (PROCEDŪRINĖ) KĖDĖ</w:t>
      </w:r>
    </w:p>
    <w:p w14:paraId="4219EE7D" w14:textId="7424DDFE" w:rsidR="00E748E5" w:rsidRPr="006F50A7" w:rsidRDefault="00E748E5" w:rsidP="00BE2623">
      <w:pPr>
        <w:spacing w:after="0"/>
        <w:jc w:val="center"/>
        <w:rPr>
          <w:rFonts w:ascii="Arial" w:eastAsia="Calibri" w:hAnsi="Arial" w:cs="Arial"/>
          <w:sz w:val="24"/>
          <w:szCs w:val="24"/>
        </w:rPr>
      </w:pPr>
      <w:r w:rsidRPr="006F50A7">
        <w:rPr>
          <w:rFonts w:ascii="Arial" w:eastAsia="Calibri" w:hAnsi="Arial" w:cs="Arial"/>
          <w:sz w:val="24"/>
          <w:szCs w:val="24"/>
        </w:rPr>
        <w:t>___________</w:t>
      </w:r>
    </w:p>
    <w:p w14:paraId="77DF0ACC" w14:textId="77777777" w:rsidR="00E748E5" w:rsidRPr="006F50A7" w:rsidRDefault="00E748E5" w:rsidP="00E748E5">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42AE28B3" w14:textId="77777777" w:rsidR="00E748E5" w:rsidRPr="006F50A7" w:rsidRDefault="00E748E5" w:rsidP="00E748E5">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E748E5" w:rsidRPr="007C438E" w14:paraId="0F82A092" w14:textId="77777777" w:rsidTr="00CA4F37">
        <w:tc>
          <w:tcPr>
            <w:tcW w:w="4769" w:type="dxa"/>
            <w:tcBorders>
              <w:top w:val="single" w:sz="4" w:space="0" w:color="000000"/>
              <w:left w:val="single" w:sz="4" w:space="0" w:color="000000"/>
              <w:bottom w:val="single" w:sz="4" w:space="0" w:color="000000"/>
            </w:tcBorders>
          </w:tcPr>
          <w:p w14:paraId="2E5C26C8"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4892A3"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1B2E31BD" w14:textId="77777777" w:rsidR="00E748E5" w:rsidRPr="007C438E" w:rsidRDefault="00E748E5" w:rsidP="00CA4F37">
            <w:pPr>
              <w:snapToGrid w:val="0"/>
              <w:spacing w:after="0" w:line="240" w:lineRule="auto"/>
              <w:jc w:val="both"/>
              <w:rPr>
                <w:rFonts w:ascii="Arial" w:hAnsi="Arial" w:cs="Arial"/>
                <w:sz w:val="24"/>
                <w:szCs w:val="24"/>
              </w:rPr>
            </w:pPr>
          </w:p>
          <w:p w14:paraId="5636CDD1"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4198920D" w14:textId="77777777" w:rsidTr="00CA4F37">
        <w:tc>
          <w:tcPr>
            <w:tcW w:w="4769" w:type="dxa"/>
            <w:tcBorders>
              <w:top w:val="single" w:sz="4" w:space="0" w:color="000000"/>
              <w:left w:val="single" w:sz="4" w:space="0" w:color="000000"/>
              <w:bottom w:val="single" w:sz="4" w:space="0" w:color="000000"/>
            </w:tcBorders>
          </w:tcPr>
          <w:p w14:paraId="2156CC1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19E174E4"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794E08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CB54520" w14:textId="77777777" w:rsidTr="00CA4F37">
        <w:tc>
          <w:tcPr>
            <w:tcW w:w="4769" w:type="dxa"/>
            <w:tcBorders>
              <w:top w:val="single" w:sz="4" w:space="0" w:color="000000"/>
              <w:left w:val="single" w:sz="4" w:space="0" w:color="000000"/>
              <w:bottom w:val="single" w:sz="4" w:space="0" w:color="000000"/>
            </w:tcBorders>
          </w:tcPr>
          <w:p w14:paraId="1527CBC6"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32C1369C"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3958C3AE" w14:textId="77777777" w:rsidR="00E748E5" w:rsidRPr="007C438E" w:rsidRDefault="00E748E5" w:rsidP="00CA4F37">
            <w:pPr>
              <w:snapToGrid w:val="0"/>
              <w:spacing w:after="0" w:line="240" w:lineRule="auto"/>
              <w:jc w:val="both"/>
              <w:rPr>
                <w:rFonts w:ascii="Arial" w:hAnsi="Arial" w:cs="Arial"/>
                <w:sz w:val="24"/>
                <w:szCs w:val="24"/>
              </w:rPr>
            </w:pPr>
          </w:p>
          <w:p w14:paraId="1D57CF37"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0099F24C" w14:textId="77777777" w:rsidTr="00CA4F37">
        <w:tc>
          <w:tcPr>
            <w:tcW w:w="4769" w:type="dxa"/>
            <w:tcBorders>
              <w:top w:val="single" w:sz="4" w:space="0" w:color="000000"/>
              <w:left w:val="single" w:sz="4" w:space="0" w:color="000000"/>
              <w:bottom w:val="single" w:sz="4" w:space="0" w:color="000000"/>
            </w:tcBorders>
          </w:tcPr>
          <w:p w14:paraId="6129B5C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2FE6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2342F685" w14:textId="77777777" w:rsidTr="00CA4F37">
        <w:tc>
          <w:tcPr>
            <w:tcW w:w="4769" w:type="dxa"/>
            <w:tcBorders>
              <w:top w:val="single" w:sz="4" w:space="0" w:color="000000"/>
              <w:left w:val="single" w:sz="4" w:space="0" w:color="000000"/>
              <w:bottom w:val="single" w:sz="4" w:space="0" w:color="000000"/>
            </w:tcBorders>
          </w:tcPr>
          <w:p w14:paraId="2CF0F21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2849488"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7297F03E" w14:textId="77777777" w:rsidTr="00CA4F37">
        <w:trPr>
          <w:trHeight w:val="328"/>
        </w:trPr>
        <w:tc>
          <w:tcPr>
            <w:tcW w:w="4769" w:type="dxa"/>
            <w:tcBorders>
              <w:top w:val="single" w:sz="4" w:space="0" w:color="000000"/>
              <w:left w:val="single" w:sz="4" w:space="0" w:color="000000"/>
              <w:bottom w:val="single" w:sz="4" w:space="0" w:color="000000"/>
            </w:tcBorders>
          </w:tcPr>
          <w:p w14:paraId="5AF804A0"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77D64813" w14:textId="77777777" w:rsidR="00E748E5" w:rsidRPr="007C438E" w:rsidRDefault="00E748E5" w:rsidP="00CA4F37">
            <w:pPr>
              <w:snapToGrid w:val="0"/>
              <w:spacing w:after="0" w:line="240" w:lineRule="auto"/>
              <w:jc w:val="both"/>
              <w:rPr>
                <w:rFonts w:ascii="Arial" w:hAnsi="Arial" w:cs="Arial"/>
                <w:sz w:val="24"/>
                <w:szCs w:val="24"/>
              </w:rPr>
            </w:pPr>
          </w:p>
        </w:tc>
      </w:tr>
    </w:tbl>
    <w:p w14:paraId="49E877BA" w14:textId="77777777" w:rsidR="00E748E5" w:rsidRDefault="00E748E5" w:rsidP="00E748E5">
      <w:pPr>
        <w:spacing w:after="0" w:line="240" w:lineRule="auto"/>
        <w:jc w:val="both"/>
        <w:rPr>
          <w:rFonts w:ascii="Arial" w:hAnsi="Arial" w:cs="Arial"/>
          <w:sz w:val="24"/>
          <w:szCs w:val="24"/>
        </w:rPr>
      </w:pPr>
    </w:p>
    <w:p w14:paraId="7646087D" w14:textId="77777777" w:rsidR="00E748E5" w:rsidRPr="00A20EE6" w:rsidRDefault="00E748E5" w:rsidP="00E748E5">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77C08F27" w14:textId="3F039830"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1. </w:t>
      </w:r>
      <w:r w:rsidR="00E748E5" w:rsidRPr="008415D2">
        <w:rPr>
          <w:rFonts w:ascii="Arial" w:hAnsi="Arial" w:cs="Arial"/>
          <w:sz w:val="24"/>
          <w:szCs w:val="24"/>
        </w:rPr>
        <w:t>Skelbime, paskelbtame Viešųjų pirkimų įstatymo nustatyta tvarka CVP IS interneto adresu: https://viesiejipirkimai.lt;</w:t>
      </w:r>
    </w:p>
    <w:p w14:paraId="3140D32A" w14:textId="7F815C52"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2. </w:t>
      </w:r>
      <w:r w:rsidR="00E748E5" w:rsidRPr="008415D2">
        <w:rPr>
          <w:rFonts w:ascii="Arial" w:hAnsi="Arial" w:cs="Arial"/>
          <w:sz w:val="24"/>
          <w:szCs w:val="24"/>
        </w:rPr>
        <w:t>kituose pirkimo dokumentuose (jų paaiškinimuose, papildymuose).</w:t>
      </w:r>
    </w:p>
    <w:p w14:paraId="1EF1BFD0" w14:textId="77777777" w:rsidR="00E748E5" w:rsidRPr="00A20EE6" w:rsidRDefault="00E748E5" w:rsidP="00E748E5">
      <w:pPr>
        <w:pStyle w:val="Sraopastraipa"/>
        <w:tabs>
          <w:tab w:val="left" w:pos="993"/>
        </w:tabs>
        <w:spacing w:after="0" w:line="240" w:lineRule="auto"/>
        <w:ind w:left="709" w:firstLine="567"/>
        <w:jc w:val="both"/>
        <w:rPr>
          <w:rFonts w:ascii="Arial" w:hAnsi="Arial" w:cs="Arial"/>
          <w:sz w:val="24"/>
          <w:szCs w:val="24"/>
        </w:rPr>
      </w:pPr>
    </w:p>
    <w:p w14:paraId="3B5841F7"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3E76B6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32"/>
        <w:gridCol w:w="5158"/>
        <w:gridCol w:w="998"/>
        <w:gridCol w:w="1134"/>
        <w:gridCol w:w="1701"/>
      </w:tblGrid>
      <w:tr w:rsidR="00780E6C" w:rsidRPr="00A20EE6" w14:paraId="487F014E" w14:textId="77777777" w:rsidTr="00780E6C">
        <w:trPr>
          <w:tblHeader/>
        </w:trPr>
        <w:tc>
          <w:tcPr>
            <w:tcW w:w="932" w:type="dxa"/>
            <w:vAlign w:val="center"/>
          </w:tcPr>
          <w:p w14:paraId="20115ED6"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5158" w:type="dxa"/>
            <w:vAlign w:val="center"/>
          </w:tcPr>
          <w:p w14:paraId="55700597"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998" w:type="dxa"/>
            <w:vAlign w:val="center"/>
          </w:tcPr>
          <w:p w14:paraId="4593677E" w14:textId="1576E28B"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w:t>
            </w:r>
            <w:r w:rsidR="00066002">
              <w:rPr>
                <w:rFonts w:ascii="Arial" w:hAnsi="Arial" w:cs="Arial"/>
                <w:bCs/>
                <w:sz w:val="24"/>
                <w:szCs w:val="24"/>
              </w:rPr>
              <w:t>vnt.</w:t>
            </w:r>
          </w:p>
        </w:tc>
        <w:tc>
          <w:tcPr>
            <w:tcW w:w="1134" w:type="dxa"/>
            <w:vAlign w:val="center"/>
          </w:tcPr>
          <w:p w14:paraId="42F62D5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01" w:type="dxa"/>
            <w:vAlign w:val="center"/>
          </w:tcPr>
          <w:p w14:paraId="7936DB11"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780E6C" w:rsidRPr="00A20EE6" w14:paraId="041191E1" w14:textId="77777777" w:rsidTr="00780E6C">
        <w:tc>
          <w:tcPr>
            <w:tcW w:w="932" w:type="dxa"/>
          </w:tcPr>
          <w:p w14:paraId="4B61D6FD"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5158" w:type="dxa"/>
          </w:tcPr>
          <w:p w14:paraId="038196F5"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998" w:type="dxa"/>
          </w:tcPr>
          <w:p w14:paraId="1D88EFD3"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134" w:type="dxa"/>
          </w:tcPr>
          <w:p w14:paraId="29653BAF"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01" w:type="dxa"/>
          </w:tcPr>
          <w:p w14:paraId="2BAF6DBC"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780E6C" w:rsidRPr="00A20EE6" w14:paraId="5AAE2753" w14:textId="77777777" w:rsidTr="00780E6C">
        <w:tc>
          <w:tcPr>
            <w:tcW w:w="932" w:type="dxa"/>
          </w:tcPr>
          <w:p w14:paraId="31160A4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5158" w:type="dxa"/>
          </w:tcPr>
          <w:p w14:paraId="35951FB5" w14:textId="673C686B" w:rsidR="00E748E5" w:rsidRPr="00780E6C" w:rsidRDefault="003B2F25" w:rsidP="00CA4F37">
            <w:pPr>
              <w:rPr>
                <w:rFonts w:ascii="Arial" w:hAnsi="Arial" w:cs="Arial"/>
                <w:sz w:val="24"/>
                <w:szCs w:val="24"/>
              </w:rPr>
            </w:pPr>
            <w:r w:rsidRPr="003B2F25">
              <w:rPr>
                <w:rFonts w:ascii="Arial" w:hAnsi="Arial" w:cs="Arial"/>
                <w:sz w:val="24"/>
                <w:szCs w:val="24"/>
              </w:rPr>
              <w:t xml:space="preserve">Kraujo paėmimo (procedūrinė) kėdė </w:t>
            </w:r>
            <w:r w:rsidR="00BB7A97" w:rsidRPr="00BB7A97">
              <w:rPr>
                <w:rFonts w:ascii="Arial" w:hAnsi="Arial" w:cs="Arial"/>
                <w:color w:val="70AD47" w:themeColor="accent6"/>
                <w:sz w:val="24"/>
                <w:szCs w:val="24"/>
              </w:rPr>
              <w:t>[įrašomas pavadinimas, gamintojas]</w:t>
            </w:r>
          </w:p>
        </w:tc>
        <w:tc>
          <w:tcPr>
            <w:tcW w:w="998" w:type="dxa"/>
          </w:tcPr>
          <w:p w14:paraId="34EE3B65" w14:textId="56762622" w:rsidR="00E748E5" w:rsidRPr="00066002" w:rsidRDefault="003B2F25" w:rsidP="00066002">
            <w:pPr>
              <w:jc w:val="center"/>
              <w:rPr>
                <w:rFonts w:ascii="Arial" w:hAnsi="Arial" w:cs="Arial"/>
                <w:sz w:val="24"/>
                <w:szCs w:val="24"/>
              </w:rPr>
            </w:pPr>
            <w:r>
              <w:rPr>
                <w:rFonts w:ascii="Arial" w:hAnsi="Arial" w:cs="Arial"/>
                <w:sz w:val="24"/>
                <w:szCs w:val="24"/>
              </w:rPr>
              <w:t>1</w:t>
            </w:r>
          </w:p>
        </w:tc>
        <w:tc>
          <w:tcPr>
            <w:tcW w:w="1134" w:type="dxa"/>
          </w:tcPr>
          <w:p w14:paraId="326966F6" w14:textId="77777777" w:rsidR="00E748E5" w:rsidRPr="00A20EE6" w:rsidRDefault="00E748E5" w:rsidP="00CA4F37">
            <w:pPr>
              <w:jc w:val="center"/>
              <w:rPr>
                <w:rFonts w:ascii="Arial" w:hAnsi="Arial" w:cs="Arial"/>
                <w:sz w:val="24"/>
                <w:szCs w:val="24"/>
              </w:rPr>
            </w:pPr>
          </w:p>
        </w:tc>
        <w:tc>
          <w:tcPr>
            <w:tcW w:w="1701" w:type="dxa"/>
          </w:tcPr>
          <w:p w14:paraId="109FB9F8" w14:textId="77777777" w:rsidR="00E748E5" w:rsidRPr="00A20EE6" w:rsidRDefault="00E748E5" w:rsidP="00CA4F37">
            <w:pPr>
              <w:jc w:val="center"/>
              <w:rPr>
                <w:rFonts w:ascii="Arial" w:hAnsi="Arial" w:cs="Arial"/>
                <w:sz w:val="24"/>
                <w:szCs w:val="24"/>
              </w:rPr>
            </w:pPr>
          </w:p>
        </w:tc>
      </w:tr>
      <w:tr w:rsidR="00E748E5" w:rsidRPr="00A20EE6" w14:paraId="51FE709E" w14:textId="77777777" w:rsidTr="00780E6C">
        <w:tc>
          <w:tcPr>
            <w:tcW w:w="8222" w:type="dxa"/>
            <w:gridSpan w:val="4"/>
          </w:tcPr>
          <w:p w14:paraId="662778E3"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4C5851">
              <w:rPr>
                <w:rFonts w:ascii="Arial" w:eastAsia="Calibri" w:hAnsi="Arial" w:cs="Arial"/>
                <w:i/>
                <w:iCs/>
                <w:color w:val="70AD47" w:themeColor="accent6"/>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01" w:type="dxa"/>
          </w:tcPr>
          <w:p w14:paraId="13557F39" w14:textId="77777777" w:rsidR="00E748E5" w:rsidRPr="00A20EE6" w:rsidRDefault="00E748E5" w:rsidP="00CA4F37">
            <w:pPr>
              <w:rPr>
                <w:rFonts w:ascii="Arial" w:hAnsi="Arial" w:cs="Arial"/>
                <w:sz w:val="24"/>
                <w:szCs w:val="24"/>
              </w:rPr>
            </w:pPr>
          </w:p>
        </w:tc>
      </w:tr>
      <w:tr w:rsidR="00E748E5" w:rsidRPr="00A20EE6" w14:paraId="2137634A" w14:textId="77777777" w:rsidTr="00780E6C">
        <w:tc>
          <w:tcPr>
            <w:tcW w:w="8222" w:type="dxa"/>
            <w:gridSpan w:val="4"/>
          </w:tcPr>
          <w:p w14:paraId="29333F1B"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01" w:type="dxa"/>
          </w:tcPr>
          <w:p w14:paraId="2E08C341" w14:textId="77777777" w:rsidR="00E748E5" w:rsidRPr="00A20EE6" w:rsidRDefault="00E748E5" w:rsidP="00CA4F37">
            <w:pPr>
              <w:rPr>
                <w:rFonts w:ascii="Arial" w:hAnsi="Arial" w:cs="Arial"/>
                <w:sz w:val="24"/>
                <w:szCs w:val="24"/>
              </w:rPr>
            </w:pPr>
          </w:p>
        </w:tc>
      </w:tr>
    </w:tbl>
    <w:p w14:paraId="2ECFF2E6" w14:textId="77777777" w:rsidR="004C5851" w:rsidRDefault="004C5851" w:rsidP="00E748E5">
      <w:pPr>
        <w:tabs>
          <w:tab w:val="left" w:pos="720"/>
        </w:tabs>
        <w:spacing w:after="0" w:line="240" w:lineRule="auto"/>
        <w:ind w:firstLine="709"/>
        <w:jc w:val="both"/>
        <w:rPr>
          <w:rFonts w:ascii="Arial" w:eastAsia="Times New Roman" w:hAnsi="Arial" w:cs="Arial"/>
          <w:b/>
          <w:bCs/>
          <w:sz w:val="24"/>
          <w:szCs w:val="24"/>
          <w:lang w:eastAsia="en-US"/>
        </w:rPr>
      </w:pPr>
    </w:p>
    <w:p w14:paraId="64E8DD15" w14:textId="5432756F"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5476483E"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58BE55A7"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18E8CD6C"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1D7556"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32B3A90"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C726361" w14:textId="77777777" w:rsidR="00E748E5" w:rsidRPr="00454DBD" w:rsidRDefault="00E748E5" w:rsidP="00B70C7C">
      <w:pPr>
        <w:spacing w:after="0"/>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5B5B80" w14:textId="77777777" w:rsidR="00E748E5" w:rsidRDefault="00E748E5" w:rsidP="00E748E5">
      <w:pPr>
        <w:spacing w:after="0" w:line="240" w:lineRule="auto"/>
        <w:contextualSpacing/>
        <w:jc w:val="both"/>
        <w:rPr>
          <w:rFonts w:ascii="Arial" w:hAnsi="Arial" w:cs="Arial"/>
          <w:sz w:val="24"/>
          <w:szCs w:val="24"/>
        </w:rPr>
      </w:pPr>
    </w:p>
    <w:p w14:paraId="5AD2207B" w14:textId="77777777" w:rsidR="00E748E5" w:rsidRDefault="00E748E5" w:rsidP="00E748E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2196E10A" w14:textId="77777777" w:rsidR="00E748E5" w:rsidRPr="007C438E" w:rsidRDefault="00E748E5" w:rsidP="00B70C7C">
      <w:pPr>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12615D7A"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44400BE"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2FDD5722"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59649296"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0258592A"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4F74CFF7"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C4BD429"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F446"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5F0EE"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5C18A995"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92EB224"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5DF0D87" w14:textId="77777777" w:rsidTr="00CA4F37">
        <w:tc>
          <w:tcPr>
            <w:tcW w:w="662" w:type="dxa"/>
            <w:tcBorders>
              <w:top w:val="single" w:sz="4" w:space="0" w:color="auto"/>
              <w:left w:val="single" w:sz="4" w:space="0" w:color="auto"/>
              <w:bottom w:val="single" w:sz="4" w:space="0" w:color="auto"/>
              <w:right w:val="single" w:sz="4" w:space="0" w:color="auto"/>
            </w:tcBorders>
          </w:tcPr>
          <w:p w14:paraId="4F5B1C1C"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75522EC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6CDA0CAB"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424DDC2"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55C02AB" w14:textId="77777777" w:rsidR="00E748E5" w:rsidRPr="007C438E" w:rsidRDefault="00E748E5" w:rsidP="00CA4F37">
            <w:pPr>
              <w:jc w:val="both"/>
              <w:rPr>
                <w:rFonts w:ascii="Arial" w:hAnsi="Arial" w:cs="Arial"/>
                <w:sz w:val="24"/>
                <w:szCs w:val="24"/>
              </w:rPr>
            </w:pPr>
          </w:p>
        </w:tc>
      </w:tr>
      <w:tr w:rsidR="00E748E5" w:rsidRPr="007C438E" w14:paraId="7AE620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9169862"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52E0C51C"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3F6B763" w14:textId="77777777" w:rsidR="00E748E5" w:rsidRPr="007C438E" w:rsidRDefault="00E748E5" w:rsidP="00CA4F37">
            <w:pPr>
              <w:jc w:val="both"/>
              <w:rPr>
                <w:rFonts w:ascii="Arial" w:hAnsi="Arial" w:cs="Arial"/>
                <w:sz w:val="24"/>
                <w:szCs w:val="24"/>
              </w:rPr>
            </w:pPr>
          </w:p>
        </w:tc>
      </w:tr>
    </w:tbl>
    <w:p w14:paraId="696FA4BE"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B0FEC1B" w14:textId="77777777" w:rsidR="00E748E5" w:rsidRPr="007C438E" w:rsidRDefault="00E748E5" w:rsidP="00E748E5">
      <w:pPr>
        <w:spacing w:after="0" w:line="240" w:lineRule="auto"/>
        <w:jc w:val="both"/>
        <w:rPr>
          <w:rFonts w:ascii="Arial" w:hAnsi="Arial" w:cs="Arial"/>
          <w:i/>
          <w:iCs/>
          <w:sz w:val="24"/>
          <w:szCs w:val="24"/>
        </w:rPr>
      </w:pPr>
    </w:p>
    <w:p w14:paraId="2CE1B4E8"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071AEA4"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9E5EDBD"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4DE541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04D97F4"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BCB470E"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64D704E1" w14:textId="77777777" w:rsidTr="00CA4F37">
        <w:tc>
          <w:tcPr>
            <w:tcW w:w="0" w:type="auto"/>
            <w:vMerge/>
            <w:vAlign w:val="center"/>
            <w:hideMark/>
          </w:tcPr>
          <w:p w14:paraId="34459927" w14:textId="77777777" w:rsidR="00E748E5" w:rsidRPr="007C438E" w:rsidRDefault="00E748E5" w:rsidP="00CA4F37">
            <w:pPr>
              <w:rPr>
                <w:rFonts w:ascii="Arial" w:hAnsi="Arial"/>
                <w:b/>
                <w:bCs/>
                <w:sz w:val="24"/>
                <w:szCs w:val="24"/>
                <w:lang w:val="lt-LT"/>
              </w:rPr>
            </w:pPr>
          </w:p>
        </w:tc>
        <w:tc>
          <w:tcPr>
            <w:tcW w:w="0" w:type="auto"/>
            <w:vMerge/>
            <w:vAlign w:val="center"/>
            <w:hideMark/>
          </w:tcPr>
          <w:p w14:paraId="6D114342" w14:textId="77777777" w:rsidR="00E748E5" w:rsidRPr="007C438E" w:rsidRDefault="00E748E5" w:rsidP="00CA4F37">
            <w:pPr>
              <w:rPr>
                <w:rFonts w:ascii="Arial" w:hAnsi="Arial"/>
                <w:b/>
                <w:bCs/>
                <w:sz w:val="24"/>
                <w:szCs w:val="24"/>
                <w:lang w:val="lt-LT"/>
              </w:rPr>
            </w:pPr>
          </w:p>
        </w:tc>
        <w:tc>
          <w:tcPr>
            <w:tcW w:w="0" w:type="auto"/>
            <w:vMerge/>
            <w:vAlign w:val="center"/>
            <w:hideMark/>
          </w:tcPr>
          <w:p w14:paraId="4A4E2FDD"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8F18E9"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0BB8480"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36AF3142"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27E3189C"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E33EF97"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97B424E"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8AB8AFE"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00183F" w14:textId="77777777" w:rsidR="00E748E5" w:rsidRPr="007C438E" w:rsidRDefault="00E748E5" w:rsidP="00CA4F37">
            <w:pPr>
              <w:jc w:val="center"/>
              <w:rPr>
                <w:rFonts w:ascii="Arial" w:hAnsi="Arial"/>
                <w:sz w:val="24"/>
                <w:szCs w:val="24"/>
                <w:lang w:val="lt-LT"/>
              </w:rPr>
            </w:pPr>
          </w:p>
        </w:tc>
      </w:tr>
    </w:tbl>
    <w:p w14:paraId="7A017AED"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25D5E104"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1926274E"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510A7CE8"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67BE8E6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46B33E2"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FB22CBB"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16AF4A7"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F3861B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7DF23124" w14:textId="77777777" w:rsidTr="00CA4F37">
        <w:tc>
          <w:tcPr>
            <w:tcW w:w="310" w:type="pct"/>
            <w:tcBorders>
              <w:top w:val="single" w:sz="4" w:space="0" w:color="auto"/>
              <w:left w:val="single" w:sz="4" w:space="0" w:color="auto"/>
              <w:bottom w:val="single" w:sz="4" w:space="0" w:color="auto"/>
              <w:right w:val="single" w:sz="4" w:space="0" w:color="auto"/>
            </w:tcBorders>
          </w:tcPr>
          <w:p w14:paraId="1A66A3AE"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EA2040E"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58826F9E"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1F00D4D8" w14:textId="77777777" w:rsidR="00E748E5" w:rsidRPr="005B7E8D" w:rsidRDefault="00E748E5" w:rsidP="00CA4F37">
            <w:pPr>
              <w:jc w:val="both"/>
              <w:rPr>
                <w:rFonts w:ascii="Arial" w:hAnsi="Arial"/>
                <w:i/>
                <w:iCs/>
                <w:sz w:val="22"/>
                <w:szCs w:val="22"/>
                <w:lang w:val="lt-LT"/>
              </w:rPr>
            </w:pPr>
          </w:p>
        </w:tc>
      </w:tr>
    </w:tbl>
    <w:p w14:paraId="4F5427A4"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6A819844"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08BB52C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564641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12D49"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6131C50" w14:textId="77777777" w:rsidR="00E748E5" w:rsidRDefault="00E748E5" w:rsidP="00E748E5">
      <w:pPr>
        <w:spacing w:after="0"/>
        <w:ind w:firstLine="567"/>
        <w:jc w:val="both"/>
        <w:rPr>
          <w:rFonts w:ascii="Arial" w:eastAsia="Calibri" w:hAnsi="Arial" w:cs="Arial"/>
          <w:sz w:val="24"/>
          <w:szCs w:val="24"/>
          <w:lang w:eastAsia="en-US"/>
        </w:rPr>
      </w:pPr>
    </w:p>
    <w:p w14:paraId="56321E40"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5BBF5A62"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56FB5956" w14:textId="77777777" w:rsidR="00E748E5" w:rsidRPr="007C438E" w:rsidRDefault="00E748E5" w:rsidP="00E748E5">
      <w:pPr>
        <w:spacing w:after="0"/>
        <w:jc w:val="both"/>
        <w:rPr>
          <w:rFonts w:ascii="Arial" w:eastAsia="Calibri" w:hAnsi="Arial" w:cs="Arial"/>
          <w:sz w:val="24"/>
          <w:szCs w:val="24"/>
          <w:lang w:eastAsia="en-US"/>
        </w:rPr>
      </w:pPr>
    </w:p>
    <w:p w14:paraId="039F1C20"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0A06AFFA"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99ADB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BA9F92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52C94049"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4. Dokumentų skaitmeninės kopijos ir elektroninėmis priemonėmis pateikti duomenys yra tikri.</w:t>
      </w:r>
    </w:p>
    <w:p w14:paraId="0DB423EA"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2D270FE"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E45A7D2"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144248B"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40BEDBC2" w14:textId="77777777" w:rsidTr="00CA4F37">
        <w:tc>
          <w:tcPr>
            <w:tcW w:w="1484" w:type="pct"/>
            <w:tcBorders>
              <w:bottom w:val="single" w:sz="4" w:space="0" w:color="auto"/>
            </w:tcBorders>
          </w:tcPr>
          <w:p w14:paraId="2E3AA8B6" w14:textId="77777777" w:rsidR="00E748E5" w:rsidRDefault="00E748E5" w:rsidP="00CA4F37">
            <w:pPr>
              <w:rPr>
                <w:rFonts w:ascii="Arial" w:hAnsi="Arial" w:cs="Arial"/>
                <w:sz w:val="24"/>
                <w:szCs w:val="24"/>
              </w:rPr>
            </w:pPr>
          </w:p>
          <w:p w14:paraId="1B671B26" w14:textId="77777777" w:rsidR="00E748E5" w:rsidRPr="007C438E" w:rsidRDefault="00E748E5" w:rsidP="00CA4F37">
            <w:pPr>
              <w:rPr>
                <w:rFonts w:ascii="Arial" w:hAnsi="Arial" w:cs="Arial"/>
                <w:sz w:val="24"/>
                <w:szCs w:val="24"/>
              </w:rPr>
            </w:pPr>
          </w:p>
        </w:tc>
        <w:tc>
          <w:tcPr>
            <w:tcW w:w="517" w:type="pct"/>
          </w:tcPr>
          <w:p w14:paraId="5D89354A"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73CE4E14" w14:textId="77777777" w:rsidR="00E748E5" w:rsidRPr="007C438E" w:rsidRDefault="00E748E5" w:rsidP="00CA4F37">
            <w:pPr>
              <w:rPr>
                <w:rFonts w:ascii="Arial" w:hAnsi="Arial" w:cs="Arial"/>
                <w:sz w:val="24"/>
                <w:szCs w:val="24"/>
              </w:rPr>
            </w:pPr>
          </w:p>
        </w:tc>
        <w:tc>
          <w:tcPr>
            <w:tcW w:w="517" w:type="pct"/>
          </w:tcPr>
          <w:p w14:paraId="4C9656E4"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3E904BF5" w14:textId="77777777" w:rsidR="00E748E5" w:rsidRPr="007C438E" w:rsidRDefault="00E748E5" w:rsidP="00CA4F37">
            <w:pPr>
              <w:rPr>
                <w:rFonts w:ascii="Arial" w:hAnsi="Arial" w:cs="Arial"/>
                <w:sz w:val="24"/>
                <w:szCs w:val="24"/>
              </w:rPr>
            </w:pPr>
          </w:p>
        </w:tc>
      </w:tr>
      <w:tr w:rsidR="00E748E5" w:rsidRPr="007C438E" w14:paraId="14702CE7" w14:textId="77777777" w:rsidTr="00CA4F37">
        <w:tc>
          <w:tcPr>
            <w:tcW w:w="1484" w:type="pct"/>
            <w:tcBorders>
              <w:top w:val="single" w:sz="4" w:space="0" w:color="auto"/>
            </w:tcBorders>
          </w:tcPr>
          <w:p w14:paraId="75016E93"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52FBFA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27B5DB10"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06A1A9B7"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02F88E1A"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34FA8950" w14:textId="77777777" w:rsidR="00B136EB" w:rsidRDefault="00B136EB" w:rsidP="00C93D59">
      <w:pPr>
        <w:spacing w:after="0"/>
        <w:jc w:val="right"/>
        <w:rPr>
          <w:rFonts w:ascii="Arial" w:eastAsia="Calibri" w:hAnsi="Arial" w:cs="Arial"/>
          <w:sz w:val="24"/>
          <w:szCs w:val="24"/>
        </w:rPr>
      </w:pPr>
    </w:p>
    <w:p w14:paraId="65811061" w14:textId="77777777" w:rsidR="00B136EB" w:rsidRDefault="00B136EB" w:rsidP="00C93D59">
      <w:pPr>
        <w:spacing w:after="0"/>
        <w:jc w:val="right"/>
        <w:rPr>
          <w:rFonts w:ascii="Arial" w:eastAsia="Calibri" w:hAnsi="Arial" w:cs="Arial"/>
          <w:sz w:val="24"/>
          <w:szCs w:val="24"/>
        </w:rPr>
      </w:pPr>
    </w:p>
    <w:p w14:paraId="71D7210B" w14:textId="77777777" w:rsidR="00B136EB" w:rsidRDefault="00B136EB" w:rsidP="00C93D59">
      <w:pPr>
        <w:spacing w:after="0"/>
        <w:jc w:val="right"/>
        <w:rPr>
          <w:rFonts w:ascii="Arial" w:eastAsia="Calibri" w:hAnsi="Arial" w:cs="Arial"/>
          <w:sz w:val="24"/>
          <w:szCs w:val="24"/>
        </w:rPr>
      </w:pPr>
    </w:p>
    <w:p w14:paraId="702B4F07" w14:textId="77777777" w:rsidR="00B136EB" w:rsidRDefault="00B136EB" w:rsidP="00C93D59">
      <w:pPr>
        <w:spacing w:after="0"/>
        <w:jc w:val="right"/>
        <w:rPr>
          <w:rFonts w:ascii="Arial" w:eastAsia="Calibri" w:hAnsi="Arial" w:cs="Arial"/>
          <w:sz w:val="24"/>
          <w:szCs w:val="24"/>
        </w:rPr>
      </w:pPr>
    </w:p>
    <w:p w14:paraId="7FED04E3" w14:textId="77777777" w:rsidR="00B136EB" w:rsidRDefault="00B136EB" w:rsidP="00C93D59">
      <w:pPr>
        <w:spacing w:after="0"/>
        <w:jc w:val="right"/>
        <w:rPr>
          <w:rFonts w:ascii="Arial" w:eastAsia="Calibri" w:hAnsi="Arial" w:cs="Arial"/>
          <w:sz w:val="24"/>
          <w:szCs w:val="24"/>
        </w:rPr>
      </w:pPr>
    </w:p>
    <w:p w14:paraId="60129C1A" w14:textId="77777777" w:rsidR="00B136EB" w:rsidRDefault="00B136EB" w:rsidP="00C93D59">
      <w:pPr>
        <w:spacing w:after="0"/>
        <w:jc w:val="right"/>
        <w:rPr>
          <w:rFonts w:ascii="Arial" w:eastAsia="Calibri" w:hAnsi="Arial" w:cs="Arial"/>
          <w:sz w:val="24"/>
          <w:szCs w:val="24"/>
        </w:rPr>
      </w:pPr>
    </w:p>
    <w:p w14:paraId="013D886C" w14:textId="77777777" w:rsidR="00B136EB" w:rsidRDefault="00B136EB" w:rsidP="00C93D59">
      <w:pPr>
        <w:spacing w:after="0"/>
        <w:jc w:val="right"/>
        <w:rPr>
          <w:rFonts w:ascii="Arial" w:eastAsia="Calibri" w:hAnsi="Arial" w:cs="Arial"/>
          <w:sz w:val="24"/>
          <w:szCs w:val="24"/>
        </w:rPr>
      </w:pPr>
    </w:p>
    <w:p w14:paraId="1BEFE50B" w14:textId="77777777" w:rsidR="00B136EB" w:rsidRDefault="00B136EB" w:rsidP="00C93D59">
      <w:pPr>
        <w:spacing w:after="0"/>
        <w:jc w:val="right"/>
        <w:rPr>
          <w:rFonts w:ascii="Arial" w:eastAsia="Calibri" w:hAnsi="Arial" w:cs="Arial"/>
          <w:sz w:val="24"/>
          <w:szCs w:val="24"/>
        </w:rPr>
      </w:pPr>
    </w:p>
    <w:p w14:paraId="7A9BDBA9" w14:textId="77777777" w:rsidR="00B136EB" w:rsidRDefault="00B136EB" w:rsidP="00C93D59">
      <w:pPr>
        <w:spacing w:after="0"/>
        <w:jc w:val="right"/>
        <w:rPr>
          <w:rFonts w:ascii="Arial" w:eastAsia="Calibri" w:hAnsi="Arial" w:cs="Arial"/>
          <w:sz w:val="24"/>
          <w:szCs w:val="24"/>
        </w:rPr>
      </w:pPr>
    </w:p>
    <w:p w14:paraId="605091D8" w14:textId="77777777" w:rsidR="00B136EB" w:rsidRDefault="00B136EB" w:rsidP="00C93D59">
      <w:pPr>
        <w:spacing w:after="0"/>
        <w:jc w:val="right"/>
        <w:rPr>
          <w:rFonts w:ascii="Arial" w:eastAsia="Calibri" w:hAnsi="Arial" w:cs="Arial"/>
          <w:sz w:val="24"/>
          <w:szCs w:val="24"/>
        </w:rPr>
      </w:pPr>
    </w:p>
    <w:p w14:paraId="7DE7CE0B" w14:textId="77777777" w:rsidR="00B136EB" w:rsidRDefault="00B136EB" w:rsidP="00C93D59">
      <w:pPr>
        <w:spacing w:after="0"/>
        <w:jc w:val="right"/>
        <w:rPr>
          <w:rFonts w:ascii="Arial" w:eastAsia="Calibri" w:hAnsi="Arial" w:cs="Arial"/>
          <w:sz w:val="24"/>
          <w:szCs w:val="24"/>
        </w:rPr>
      </w:pPr>
    </w:p>
    <w:p w14:paraId="4C246212" w14:textId="77777777" w:rsidR="00B136EB" w:rsidRDefault="00B136EB" w:rsidP="00C93D59">
      <w:pPr>
        <w:spacing w:after="0"/>
        <w:jc w:val="right"/>
        <w:rPr>
          <w:rFonts w:ascii="Arial" w:eastAsia="Calibri" w:hAnsi="Arial" w:cs="Arial"/>
          <w:sz w:val="24"/>
          <w:szCs w:val="24"/>
        </w:rPr>
      </w:pPr>
    </w:p>
    <w:p w14:paraId="00C4D0CE" w14:textId="77777777" w:rsidR="00B136EB" w:rsidRDefault="00B136EB" w:rsidP="00C93D59">
      <w:pPr>
        <w:spacing w:after="0"/>
        <w:jc w:val="right"/>
        <w:rPr>
          <w:rFonts w:ascii="Arial" w:eastAsia="Calibri" w:hAnsi="Arial" w:cs="Arial"/>
          <w:sz w:val="24"/>
          <w:szCs w:val="24"/>
        </w:rPr>
      </w:pPr>
    </w:p>
    <w:p w14:paraId="070CA722" w14:textId="77777777" w:rsidR="00B136EB" w:rsidRDefault="00B136EB" w:rsidP="00C93D59">
      <w:pPr>
        <w:spacing w:after="0"/>
        <w:jc w:val="right"/>
        <w:rPr>
          <w:rFonts w:ascii="Arial" w:eastAsia="Calibri" w:hAnsi="Arial" w:cs="Arial"/>
          <w:sz w:val="24"/>
          <w:szCs w:val="24"/>
        </w:rPr>
      </w:pPr>
    </w:p>
    <w:p w14:paraId="0B4F03AA" w14:textId="77777777" w:rsidR="00B136EB" w:rsidRDefault="00B136EB" w:rsidP="00C93D59">
      <w:pPr>
        <w:spacing w:after="0"/>
        <w:jc w:val="right"/>
        <w:rPr>
          <w:rFonts w:ascii="Arial" w:eastAsia="Calibri" w:hAnsi="Arial" w:cs="Arial"/>
          <w:sz w:val="24"/>
          <w:szCs w:val="24"/>
        </w:rPr>
      </w:pPr>
    </w:p>
    <w:p w14:paraId="1720252E" w14:textId="77777777" w:rsidR="00B136EB" w:rsidRDefault="00B136EB" w:rsidP="00C93D59">
      <w:pPr>
        <w:spacing w:after="0"/>
        <w:jc w:val="right"/>
        <w:rPr>
          <w:rFonts w:ascii="Arial" w:eastAsia="Calibri" w:hAnsi="Arial" w:cs="Arial"/>
          <w:sz w:val="24"/>
          <w:szCs w:val="24"/>
        </w:rPr>
      </w:pPr>
    </w:p>
    <w:p w14:paraId="5BE25EFB" w14:textId="77777777" w:rsidR="00B136EB" w:rsidRDefault="00B136EB" w:rsidP="00C93D59">
      <w:pPr>
        <w:spacing w:after="0"/>
        <w:jc w:val="right"/>
        <w:rPr>
          <w:rFonts w:ascii="Arial" w:eastAsia="Calibri" w:hAnsi="Arial" w:cs="Arial"/>
          <w:sz w:val="24"/>
          <w:szCs w:val="24"/>
        </w:rPr>
      </w:pPr>
    </w:p>
    <w:p w14:paraId="64F18A04" w14:textId="77777777" w:rsidR="00B136EB" w:rsidRDefault="00B136EB" w:rsidP="00C93D59">
      <w:pPr>
        <w:spacing w:after="0"/>
        <w:jc w:val="right"/>
        <w:rPr>
          <w:rFonts w:ascii="Arial" w:eastAsia="Calibri" w:hAnsi="Arial" w:cs="Arial"/>
          <w:sz w:val="24"/>
          <w:szCs w:val="24"/>
        </w:rPr>
      </w:pPr>
    </w:p>
    <w:p w14:paraId="7C5B2155" w14:textId="77777777" w:rsidR="00E748E5" w:rsidRDefault="00E748E5" w:rsidP="00C93D59">
      <w:pPr>
        <w:spacing w:after="0"/>
        <w:jc w:val="right"/>
        <w:rPr>
          <w:rFonts w:ascii="Arial" w:eastAsia="Calibri" w:hAnsi="Arial" w:cs="Arial"/>
          <w:sz w:val="24"/>
          <w:szCs w:val="24"/>
        </w:rPr>
      </w:pPr>
    </w:p>
    <w:p w14:paraId="4C98A973" w14:textId="77777777" w:rsidR="00E748E5" w:rsidRDefault="00E748E5" w:rsidP="00C93D59">
      <w:pPr>
        <w:spacing w:after="0"/>
        <w:jc w:val="right"/>
        <w:rPr>
          <w:rFonts w:ascii="Arial" w:eastAsia="Calibri" w:hAnsi="Arial" w:cs="Arial"/>
          <w:sz w:val="24"/>
          <w:szCs w:val="24"/>
        </w:rPr>
      </w:pPr>
    </w:p>
    <w:p w14:paraId="5ABAFD9D" w14:textId="77777777" w:rsidR="00E748E5" w:rsidRDefault="00E748E5" w:rsidP="00C93D59">
      <w:pPr>
        <w:spacing w:after="0"/>
        <w:jc w:val="right"/>
        <w:rPr>
          <w:rFonts w:ascii="Arial" w:eastAsia="Calibri" w:hAnsi="Arial" w:cs="Arial"/>
          <w:sz w:val="24"/>
          <w:szCs w:val="24"/>
        </w:rPr>
      </w:pPr>
    </w:p>
    <w:p w14:paraId="6C97AD04" w14:textId="77777777" w:rsidR="00E748E5" w:rsidRDefault="00E748E5" w:rsidP="00C93D59">
      <w:pPr>
        <w:spacing w:after="0"/>
        <w:jc w:val="right"/>
        <w:rPr>
          <w:rFonts w:ascii="Arial" w:eastAsia="Calibri" w:hAnsi="Arial" w:cs="Arial"/>
          <w:sz w:val="24"/>
          <w:szCs w:val="24"/>
        </w:rPr>
      </w:pPr>
    </w:p>
    <w:p w14:paraId="70E08FA1" w14:textId="4F6656B5" w:rsidR="000B2F64" w:rsidRDefault="000B2F64">
      <w:pPr>
        <w:spacing w:line="259" w:lineRule="auto"/>
        <w:rPr>
          <w:rFonts w:ascii="Arial" w:eastAsia="Calibri" w:hAnsi="Arial" w:cs="Arial"/>
          <w:sz w:val="24"/>
          <w:szCs w:val="24"/>
        </w:rPr>
      </w:pPr>
      <w:r>
        <w:rPr>
          <w:rFonts w:ascii="Arial" w:eastAsia="Calibri" w:hAnsi="Arial" w:cs="Arial"/>
          <w:sz w:val="24"/>
          <w:szCs w:val="24"/>
        </w:rPr>
        <w:br w:type="page"/>
      </w:r>
    </w:p>
    <w:p w14:paraId="2419454F" w14:textId="77777777" w:rsidR="00E748E5" w:rsidRDefault="00E748E5" w:rsidP="00B70C7C">
      <w:pPr>
        <w:spacing w:after="0"/>
        <w:rPr>
          <w:rFonts w:ascii="Arial" w:eastAsia="Calibri" w:hAnsi="Arial" w:cs="Arial"/>
          <w:sz w:val="24"/>
          <w:szCs w:val="24"/>
        </w:rPr>
      </w:pPr>
    </w:p>
    <w:p w14:paraId="4DEC5C87"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 xml:space="preserve">Pirkimo sąlygų 6 priedas </w:t>
      </w:r>
    </w:p>
    <w:p w14:paraId="7FA68560" w14:textId="77777777"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3257A804" w14:textId="77777777" w:rsidR="00E748E5" w:rsidRPr="007C438E" w:rsidRDefault="00E748E5" w:rsidP="00E748E5">
      <w:pPr>
        <w:spacing w:after="0" w:line="240" w:lineRule="auto"/>
        <w:ind w:right="-178"/>
        <w:jc w:val="center"/>
        <w:rPr>
          <w:rFonts w:ascii="Arial" w:hAnsi="Arial" w:cs="Arial"/>
          <w:sz w:val="24"/>
          <w:szCs w:val="24"/>
        </w:rPr>
      </w:pPr>
    </w:p>
    <w:p w14:paraId="67D569E8"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014CDBED"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C9DC320"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538D06" w14:textId="77777777" w:rsidR="00E748E5" w:rsidRPr="007C438E" w:rsidRDefault="00E748E5" w:rsidP="00E748E5">
      <w:pPr>
        <w:spacing w:after="0" w:line="240" w:lineRule="auto"/>
        <w:jc w:val="both"/>
        <w:rPr>
          <w:rFonts w:ascii="Arial" w:eastAsia="Calibri" w:hAnsi="Arial" w:cs="Arial"/>
          <w:sz w:val="22"/>
          <w:szCs w:val="22"/>
          <w:lang w:eastAsia="en-US"/>
        </w:rPr>
      </w:pPr>
    </w:p>
    <w:p w14:paraId="50A1E7D8" w14:textId="77777777" w:rsidR="00066002" w:rsidRPr="00D53A1D" w:rsidRDefault="00066002" w:rsidP="00066002">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Jurbarko rajono pirminės sveikatos priežiūros centrui</w:t>
      </w:r>
    </w:p>
    <w:p w14:paraId="6E4825C7" w14:textId="77777777" w:rsidR="00066002" w:rsidRDefault="00066002" w:rsidP="00066002">
      <w:pPr>
        <w:spacing w:after="0" w:line="240" w:lineRule="auto"/>
        <w:jc w:val="center"/>
        <w:rPr>
          <w:rFonts w:ascii="Arial" w:hAnsi="Arial" w:cs="Arial"/>
          <w:b/>
          <w:bCs/>
          <w:sz w:val="24"/>
          <w:szCs w:val="24"/>
        </w:rPr>
      </w:pPr>
    </w:p>
    <w:p w14:paraId="488E3F5E" w14:textId="78849C39" w:rsidR="00066002" w:rsidRDefault="00066002" w:rsidP="000B2F64">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6C48951" w14:textId="126A1D36" w:rsidR="00066734" w:rsidRPr="000B2F64" w:rsidRDefault="00066734" w:rsidP="000B2F64">
      <w:pPr>
        <w:spacing w:after="0"/>
        <w:jc w:val="center"/>
        <w:rPr>
          <w:rFonts w:ascii="Arial" w:hAnsi="Arial" w:cs="Arial"/>
          <w:b/>
          <w:sz w:val="24"/>
          <w:szCs w:val="24"/>
        </w:rPr>
      </w:pPr>
      <w:r>
        <w:rPr>
          <w:rFonts w:ascii="Arial" w:hAnsi="Arial" w:cs="Arial"/>
          <w:b/>
          <w:sz w:val="24"/>
          <w:szCs w:val="24"/>
        </w:rPr>
        <w:t>MEDICININĖ ĮRANGA</w:t>
      </w:r>
    </w:p>
    <w:p w14:paraId="2CD4C304" w14:textId="77777777" w:rsidR="00066734" w:rsidRPr="00302CA8" w:rsidRDefault="00066734" w:rsidP="00066734">
      <w:pPr>
        <w:jc w:val="center"/>
        <w:rPr>
          <w:rFonts w:ascii="Arial" w:eastAsia="Calibri" w:hAnsi="Arial" w:cs="Arial"/>
          <w:b/>
          <w:bCs/>
          <w:sz w:val="24"/>
          <w:szCs w:val="24"/>
          <w:u w:val="single"/>
        </w:rPr>
      </w:pPr>
      <w:r w:rsidRPr="00302CA8">
        <w:rPr>
          <w:rFonts w:ascii="Arial" w:eastAsia="Calibri" w:hAnsi="Arial" w:cs="Arial"/>
          <w:b/>
          <w:bCs/>
          <w:sz w:val="24"/>
          <w:szCs w:val="24"/>
          <w:u w:val="single"/>
        </w:rPr>
        <w:t xml:space="preserve">II PIRKIMO DALIS – </w:t>
      </w:r>
      <w:r>
        <w:rPr>
          <w:rFonts w:ascii="Arial" w:eastAsia="Calibri" w:hAnsi="Arial" w:cs="Arial"/>
          <w:b/>
          <w:bCs/>
          <w:sz w:val="24"/>
          <w:szCs w:val="24"/>
          <w:u w:val="single"/>
        </w:rPr>
        <w:t>AUTOMATINIS DEFIBRILIATORIUS</w:t>
      </w:r>
    </w:p>
    <w:p w14:paraId="152BC9C5" w14:textId="77777777" w:rsidR="00E748E5" w:rsidRPr="006F50A7" w:rsidRDefault="00E748E5" w:rsidP="00E748E5">
      <w:pPr>
        <w:spacing w:after="0"/>
        <w:jc w:val="center"/>
        <w:rPr>
          <w:rFonts w:ascii="Arial" w:eastAsia="Calibri" w:hAnsi="Arial" w:cs="Arial"/>
          <w:sz w:val="24"/>
          <w:szCs w:val="24"/>
        </w:rPr>
      </w:pPr>
      <w:r w:rsidRPr="006F50A7">
        <w:rPr>
          <w:rFonts w:ascii="Arial" w:eastAsia="Calibri" w:hAnsi="Arial" w:cs="Arial"/>
          <w:sz w:val="24"/>
          <w:szCs w:val="24"/>
        </w:rPr>
        <w:t>_____________</w:t>
      </w:r>
    </w:p>
    <w:p w14:paraId="4BE83C2B" w14:textId="39467472" w:rsidR="00E748E5" w:rsidRPr="006F50A7" w:rsidRDefault="00792158" w:rsidP="00792158">
      <w:pPr>
        <w:tabs>
          <w:tab w:val="center" w:pos="4819"/>
        </w:tabs>
        <w:spacing w:after="0"/>
        <w:rPr>
          <w:rFonts w:ascii="Arial" w:eastAsia="Calibri" w:hAnsi="Arial" w:cs="Arial"/>
          <w:i/>
          <w:iCs/>
          <w:sz w:val="24"/>
          <w:szCs w:val="24"/>
        </w:rPr>
      </w:pPr>
      <w:r>
        <w:rPr>
          <w:rFonts w:ascii="Arial" w:eastAsia="Calibri" w:hAnsi="Arial" w:cs="Arial"/>
          <w:i/>
          <w:iCs/>
          <w:sz w:val="24"/>
          <w:szCs w:val="24"/>
        </w:rPr>
        <w:tab/>
      </w:r>
      <w:r w:rsidR="00E748E5" w:rsidRPr="006F50A7">
        <w:rPr>
          <w:rFonts w:ascii="Arial" w:eastAsia="Calibri" w:hAnsi="Arial" w:cs="Arial"/>
          <w:i/>
          <w:iCs/>
          <w:sz w:val="24"/>
          <w:szCs w:val="24"/>
        </w:rPr>
        <w:t>(data)</w:t>
      </w:r>
    </w:p>
    <w:p w14:paraId="275920E7" w14:textId="77777777" w:rsidR="00E748E5" w:rsidRPr="006F50A7" w:rsidRDefault="00E748E5" w:rsidP="00792158">
      <w:pPr>
        <w:pStyle w:val="Antrat"/>
        <w:spacing w:after="0"/>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5132"/>
        <w:gridCol w:w="4678"/>
      </w:tblGrid>
      <w:tr w:rsidR="00E748E5" w:rsidRPr="007C438E" w14:paraId="429A4375" w14:textId="77777777" w:rsidTr="003D620B">
        <w:tc>
          <w:tcPr>
            <w:tcW w:w="5132" w:type="dxa"/>
            <w:tcBorders>
              <w:top w:val="single" w:sz="4" w:space="0" w:color="000000"/>
              <w:left w:val="single" w:sz="4" w:space="0" w:color="000000"/>
              <w:bottom w:val="single" w:sz="4" w:space="0" w:color="000000"/>
            </w:tcBorders>
          </w:tcPr>
          <w:p w14:paraId="21500B3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16CC34C0"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33105A74" w14:textId="77777777" w:rsidR="00E748E5" w:rsidRPr="007C438E" w:rsidRDefault="00E748E5" w:rsidP="00CA4F37">
            <w:pPr>
              <w:snapToGrid w:val="0"/>
              <w:spacing w:after="0" w:line="240" w:lineRule="auto"/>
              <w:jc w:val="both"/>
              <w:rPr>
                <w:rFonts w:ascii="Arial" w:hAnsi="Arial" w:cs="Arial"/>
                <w:sz w:val="24"/>
                <w:szCs w:val="24"/>
              </w:rPr>
            </w:pPr>
          </w:p>
          <w:p w14:paraId="156AF088"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514D7D32" w14:textId="77777777" w:rsidTr="003D620B">
        <w:tc>
          <w:tcPr>
            <w:tcW w:w="5132" w:type="dxa"/>
            <w:tcBorders>
              <w:top w:val="single" w:sz="4" w:space="0" w:color="000000"/>
              <w:left w:val="single" w:sz="4" w:space="0" w:color="000000"/>
              <w:bottom w:val="single" w:sz="4" w:space="0" w:color="000000"/>
            </w:tcBorders>
          </w:tcPr>
          <w:p w14:paraId="331AC63B"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2533A066"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489D3029"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143DF9FF" w14:textId="77777777" w:rsidTr="003D620B">
        <w:tc>
          <w:tcPr>
            <w:tcW w:w="5132" w:type="dxa"/>
            <w:tcBorders>
              <w:top w:val="single" w:sz="4" w:space="0" w:color="000000"/>
              <w:left w:val="single" w:sz="4" w:space="0" w:color="000000"/>
              <w:bottom w:val="single" w:sz="4" w:space="0" w:color="000000"/>
            </w:tcBorders>
          </w:tcPr>
          <w:p w14:paraId="24C8BB03"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43BB1F62"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7CAFBC67" w14:textId="77777777" w:rsidR="00E748E5" w:rsidRPr="007C438E" w:rsidRDefault="00E748E5" w:rsidP="00CA4F37">
            <w:pPr>
              <w:snapToGrid w:val="0"/>
              <w:spacing w:after="0" w:line="240" w:lineRule="auto"/>
              <w:jc w:val="both"/>
              <w:rPr>
                <w:rFonts w:ascii="Arial" w:hAnsi="Arial" w:cs="Arial"/>
                <w:sz w:val="24"/>
                <w:szCs w:val="24"/>
              </w:rPr>
            </w:pPr>
          </w:p>
          <w:p w14:paraId="7CDBB865"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74D7B187" w14:textId="77777777" w:rsidTr="003D620B">
        <w:tc>
          <w:tcPr>
            <w:tcW w:w="5132" w:type="dxa"/>
            <w:tcBorders>
              <w:top w:val="single" w:sz="4" w:space="0" w:color="000000"/>
              <w:left w:val="single" w:sz="4" w:space="0" w:color="000000"/>
              <w:bottom w:val="single" w:sz="4" w:space="0" w:color="000000"/>
            </w:tcBorders>
          </w:tcPr>
          <w:p w14:paraId="28AC767E"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7B4A84DB"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86A236C" w14:textId="77777777" w:rsidTr="003D620B">
        <w:tc>
          <w:tcPr>
            <w:tcW w:w="5132" w:type="dxa"/>
            <w:tcBorders>
              <w:top w:val="single" w:sz="4" w:space="0" w:color="000000"/>
              <w:left w:val="single" w:sz="4" w:space="0" w:color="000000"/>
              <w:bottom w:val="single" w:sz="4" w:space="0" w:color="000000"/>
            </w:tcBorders>
          </w:tcPr>
          <w:p w14:paraId="11C27E82"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6D7BFB7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070738DD" w14:textId="77777777" w:rsidTr="003D620B">
        <w:trPr>
          <w:trHeight w:val="328"/>
        </w:trPr>
        <w:tc>
          <w:tcPr>
            <w:tcW w:w="5132" w:type="dxa"/>
            <w:tcBorders>
              <w:top w:val="single" w:sz="4" w:space="0" w:color="000000"/>
              <w:left w:val="single" w:sz="4" w:space="0" w:color="000000"/>
              <w:bottom w:val="single" w:sz="4" w:space="0" w:color="000000"/>
            </w:tcBorders>
          </w:tcPr>
          <w:p w14:paraId="2ADDCC5D"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19F5D55E" w14:textId="77777777" w:rsidR="00E748E5" w:rsidRPr="007C438E" w:rsidRDefault="00E748E5" w:rsidP="00CA4F37">
            <w:pPr>
              <w:snapToGrid w:val="0"/>
              <w:spacing w:after="0" w:line="240" w:lineRule="auto"/>
              <w:jc w:val="both"/>
              <w:rPr>
                <w:rFonts w:ascii="Arial" w:hAnsi="Arial" w:cs="Arial"/>
                <w:sz w:val="24"/>
                <w:szCs w:val="24"/>
              </w:rPr>
            </w:pPr>
          </w:p>
        </w:tc>
      </w:tr>
    </w:tbl>
    <w:p w14:paraId="3B1D353A" w14:textId="77777777" w:rsidR="00E748E5" w:rsidRDefault="00E748E5" w:rsidP="00792158">
      <w:pPr>
        <w:spacing w:after="0" w:line="240" w:lineRule="auto"/>
        <w:jc w:val="both"/>
        <w:rPr>
          <w:rFonts w:ascii="Arial" w:hAnsi="Arial" w:cs="Arial"/>
          <w:sz w:val="24"/>
          <w:szCs w:val="24"/>
        </w:rPr>
      </w:pPr>
    </w:p>
    <w:p w14:paraId="6A8FBBB9" w14:textId="77777777" w:rsidR="00E748E5" w:rsidRPr="00A20EE6" w:rsidRDefault="00E748E5" w:rsidP="00792158">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27219741" w14:textId="21ECAA91" w:rsidR="00E748E5" w:rsidRPr="00792158" w:rsidRDefault="00E748E5" w:rsidP="00792158">
      <w:pPr>
        <w:pStyle w:val="Sraopastraipa"/>
        <w:numPr>
          <w:ilvl w:val="3"/>
          <w:numId w:val="50"/>
        </w:numPr>
        <w:tabs>
          <w:tab w:val="left" w:pos="993"/>
        </w:tabs>
        <w:spacing w:after="0" w:line="240" w:lineRule="auto"/>
        <w:ind w:left="0" w:firstLine="567"/>
        <w:jc w:val="both"/>
        <w:rPr>
          <w:rFonts w:ascii="Arial" w:hAnsi="Arial" w:cs="Arial"/>
          <w:sz w:val="24"/>
          <w:szCs w:val="24"/>
        </w:rPr>
      </w:pPr>
      <w:r w:rsidRPr="00792158">
        <w:rPr>
          <w:rFonts w:ascii="Arial" w:hAnsi="Arial" w:cs="Arial"/>
          <w:sz w:val="24"/>
          <w:szCs w:val="24"/>
        </w:rPr>
        <w:t>Skelbime, paskelbtame Viešųjų pirkimų įstatymo nustatyta tvarka CVP IS interneto adresu: https://viesiejipirkimai.lt;</w:t>
      </w:r>
    </w:p>
    <w:p w14:paraId="4EB4536E" w14:textId="26B49F66" w:rsidR="00E748E5" w:rsidRPr="00A20EE6" w:rsidRDefault="00E748E5" w:rsidP="00792158">
      <w:pPr>
        <w:pStyle w:val="Sraopastraipa"/>
        <w:numPr>
          <w:ilvl w:val="3"/>
          <w:numId w:val="50"/>
        </w:numPr>
        <w:tabs>
          <w:tab w:val="left" w:pos="993"/>
        </w:tabs>
        <w:spacing w:after="0" w:line="240" w:lineRule="auto"/>
        <w:ind w:hanging="2313"/>
        <w:jc w:val="both"/>
        <w:rPr>
          <w:rFonts w:ascii="Arial" w:hAnsi="Arial" w:cs="Arial"/>
          <w:sz w:val="24"/>
          <w:szCs w:val="24"/>
        </w:rPr>
      </w:pPr>
      <w:r w:rsidRPr="00A20EE6">
        <w:rPr>
          <w:rFonts w:ascii="Arial" w:hAnsi="Arial" w:cs="Arial"/>
          <w:sz w:val="24"/>
          <w:szCs w:val="24"/>
        </w:rPr>
        <w:t>kituose pirkimo dokumentuose (jų paaiškinimuose, papildymuose).</w:t>
      </w:r>
    </w:p>
    <w:p w14:paraId="76F1935A" w14:textId="77777777" w:rsidR="00E748E5" w:rsidRPr="00A20EE6" w:rsidRDefault="00E748E5" w:rsidP="00B257DF">
      <w:pPr>
        <w:pStyle w:val="Sraopastraipa"/>
        <w:tabs>
          <w:tab w:val="left" w:pos="993"/>
        </w:tabs>
        <w:spacing w:after="0" w:line="240" w:lineRule="auto"/>
        <w:ind w:left="0" w:firstLine="567"/>
        <w:jc w:val="both"/>
        <w:rPr>
          <w:rFonts w:ascii="Arial" w:hAnsi="Arial" w:cs="Arial"/>
          <w:sz w:val="24"/>
          <w:szCs w:val="24"/>
        </w:rPr>
      </w:pPr>
    </w:p>
    <w:p w14:paraId="2CAECF38" w14:textId="77777777" w:rsidR="00E748E5"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432DE19" w14:textId="77777777" w:rsidR="005F6FAF" w:rsidRDefault="005F6FAF" w:rsidP="00E748E5">
      <w:pPr>
        <w:tabs>
          <w:tab w:val="left" w:pos="340"/>
          <w:tab w:val="left" w:pos="993"/>
        </w:tabs>
        <w:ind w:firstLine="567"/>
        <w:jc w:val="both"/>
        <w:rPr>
          <w:rFonts w:ascii="Arial" w:hAnsi="Arial" w:cs="Arial"/>
          <w:sz w:val="24"/>
          <w:szCs w:val="24"/>
        </w:rPr>
      </w:pPr>
    </w:p>
    <w:p w14:paraId="216FE2FD" w14:textId="77777777" w:rsidR="005F6FAF" w:rsidRDefault="005F6FAF" w:rsidP="00E748E5">
      <w:pPr>
        <w:tabs>
          <w:tab w:val="left" w:pos="340"/>
          <w:tab w:val="left" w:pos="993"/>
        </w:tabs>
        <w:ind w:firstLine="567"/>
        <w:jc w:val="both"/>
        <w:rPr>
          <w:rFonts w:ascii="Arial" w:hAnsi="Arial" w:cs="Arial"/>
          <w:sz w:val="24"/>
          <w:szCs w:val="24"/>
        </w:rPr>
      </w:pPr>
    </w:p>
    <w:p w14:paraId="7A0BD0C9" w14:textId="77777777" w:rsidR="005F6FAF" w:rsidRDefault="005F6FAF" w:rsidP="00E748E5">
      <w:pPr>
        <w:tabs>
          <w:tab w:val="left" w:pos="340"/>
          <w:tab w:val="left" w:pos="993"/>
        </w:tabs>
        <w:ind w:firstLine="567"/>
        <w:jc w:val="both"/>
        <w:rPr>
          <w:rFonts w:ascii="Arial" w:hAnsi="Arial" w:cs="Arial"/>
          <w:sz w:val="24"/>
          <w:szCs w:val="24"/>
        </w:rPr>
      </w:pPr>
    </w:p>
    <w:p w14:paraId="1D216498" w14:textId="77777777" w:rsidR="005F6FAF" w:rsidRDefault="005F6FAF" w:rsidP="00E748E5">
      <w:pPr>
        <w:tabs>
          <w:tab w:val="left" w:pos="340"/>
          <w:tab w:val="left" w:pos="993"/>
        </w:tabs>
        <w:ind w:firstLine="567"/>
        <w:jc w:val="both"/>
        <w:rPr>
          <w:rFonts w:ascii="Arial" w:hAnsi="Arial" w:cs="Arial"/>
          <w:sz w:val="24"/>
          <w:szCs w:val="24"/>
        </w:rPr>
      </w:pPr>
    </w:p>
    <w:p w14:paraId="5E09EAA3" w14:textId="77777777" w:rsidR="005F6FAF" w:rsidRDefault="005F6FAF" w:rsidP="00E748E5">
      <w:pPr>
        <w:tabs>
          <w:tab w:val="left" w:pos="340"/>
          <w:tab w:val="left" w:pos="993"/>
        </w:tabs>
        <w:ind w:firstLine="567"/>
        <w:jc w:val="both"/>
        <w:rPr>
          <w:rFonts w:ascii="Arial" w:hAnsi="Arial" w:cs="Arial"/>
          <w:sz w:val="24"/>
          <w:szCs w:val="24"/>
        </w:rPr>
      </w:pPr>
    </w:p>
    <w:p w14:paraId="7A42CE51" w14:textId="77777777" w:rsidR="000B2F64" w:rsidRDefault="000B2F64" w:rsidP="00E748E5">
      <w:pPr>
        <w:tabs>
          <w:tab w:val="left" w:pos="340"/>
          <w:tab w:val="left" w:pos="993"/>
        </w:tabs>
        <w:ind w:firstLine="567"/>
        <w:jc w:val="both"/>
        <w:rPr>
          <w:rFonts w:ascii="Arial" w:hAnsi="Arial" w:cs="Arial"/>
          <w:sz w:val="24"/>
          <w:szCs w:val="24"/>
        </w:rPr>
      </w:pPr>
    </w:p>
    <w:p w14:paraId="3D49D449" w14:textId="77777777" w:rsidR="005F6FAF" w:rsidRPr="00A20EE6" w:rsidRDefault="005F6FAF" w:rsidP="00E748E5">
      <w:pPr>
        <w:tabs>
          <w:tab w:val="left" w:pos="340"/>
          <w:tab w:val="left" w:pos="993"/>
        </w:tabs>
        <w:ind w:firstLine="567"/>
        <w:jc w:val="both"/>
        <w:rPr>
          <w:rFonts w:ascii="Arial" w:hAnsi="Arial" w:cs="Arial"/>
          <w:sz w:val="24"/>
          <w:szCs w:val="24"/>
        </w:rPr>
      </w:pPr>
    </w:p>
    <w:p w14:paraId="495063F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lastRenderedPageBreak/>
        <w:t>Pasiūlymo kaina</w:t>
      </w:r>
    </w:p>
    <w:tbl>
      <w:tblPr>
        <w:tblStyle w:val="Lentelstinklelis"/>
        <w:tblW w:w="9923" w:type="dxa"/>
        <w:tblInd w:w="-5" w:type="dxa"/>
        <w:tblLook w:val="04A0" w:firstRow="1" w:lastRow="0" w:firstColumn="1" w:lastColumn="0" w:noHBand="0" w:noVBand="1"/>
      </w:tblPr>
      <w:tblGrid>
        <w:gridCol w:w="940"/>
        <w:gridCol w:w="4305"/>
        <w:gridCol w:w="1490"/>
        <w:gridCol w:w="1393"/>
        <w:gridCol w:w="1795"/>
      </w:tblGrid>
      <w:tr w:rsidR="00E748E5" w:rsidRPr="00A20EE6" w14:paraId="53CB2ACD" w14:textId="77777777" w:rsidTr="008B0A0D">
        <w:trPr>
          <w:tblHeader/>
        </w:trPr>
        <w:tc>
          <w:tcPr>
            <w:tcW w:w="940" w:type="dxa"/>
            <w:vAlign w:val="center"/>
          </w:tcPr>
          <w:p w14:paraId="2C190082"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4305" w:type="dxa"/>
            <w:vAlign w:val="center"/>
          </w:tcPr>
          <w:p w14:paraId="56355105"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1490" w:type="dxa"/>
            <w:vAlign w:val="center"/>
          </w:tcPr>
          <w:p w14:paraId="567205D5" w14:textId="7FEE3834"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w:t>
            </w:r>
            <w:r w:rsidR="00066002">
              <w:rPr>
                <w:rFonts w:ascii="Arial" w:hAnsi="Arial" w:cs="Arial"/>
                <w:bCs/>
                <w:sz w:val="24"/>
                <w:szCs w:val="24"/>
              </w:rPr>
              <w:t>vnt.</w:t>
            </w:r>
          </w:p>
        </w:tc>
        <w:tc>
          <w:tcPr>
            <w:tcW w:w="1393" w:type="dxa"/>
            <w:vAlign w:val="center"/>
          </w:tcPr>
          <w:p w14:paraId="6F568E20"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95" w:type="dxa"/>
            <w:vAlign w:val="center"/>
          </w:tcPr>
          <w:p w14:paraId="669741F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E748E5" w:rsidRPr="00A20EE6" w14:paraId="32AF0BCA" w14:textId="77777777" w:rsidTr="008B0A0D">
        <w:tc>
          <w:tcPr>
            <w:tcW w:w="940" w:type="dxa"/>
          </w:tcPr>
          <w:p w14:paraId="3435D48A"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4305" w:type="dxa"/>
          </w:tcPr>
          <w:p w14:paraId="10277259"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1490" w:type="dxa"/>
          </w:tcPr>
          <w:p w14:paraId="545A8D5B"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393" w:type="dxa"/>
          </w:tcPr>
          <w:p w14:paraId="30EDD1C6"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95" w:type="dxa"/>
          </w:tcPr>
          <w:p w14:paraId="2E955A1E"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E748E5" w:rsidRPr="00A20EE6" w14:paraId="5C36AF5E" w14:textId="77777777" w:rsidTr="008B0A0D">
        <w:tc>
          <w:tcPr>
            <w:tcW w:w="940" w:type="dxa"/>
          </w:tcPr>
          <w:p w14:paraId="0064048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4305" w:type="dxa"/>
          </w:tcPr>
          <w:p w14:paraId="180E4EBE" w14:textId="02003A05" w:rsidR="00E748E5" w:rsidRPr="00066002" w:rsidRDefault="00066002" w:rsidP="00066002">
            <w:pPr>
              <w:rPr>
                <w:rFonts w:ascii="Arial" w:hAnsi="Arial" w:cs="Arial"/>
                <w:sz w:val="24"/>
                <w:szCs w:val="24"/>
              </w:rPr>
            </w:pPr>
            <w:r>
              <w:rPr>
                <w:rFonts w:ascii="Arial" w:eastAsia="Calibri" w:hAnsi="Arial" w:cs="Arial"/>
                <w:sz w:val="24"/>
                <w:szCs w:val="24"/>
              </w:rPr>
              <w:t>A</w:t>
            </w:r>
            <w:r w:rsidRPr="00066002">
              <w:rPr>
                <w:rFonts w:ascii="Arial" w:eastAsia="Calibri" w:hAnsi="Arial" w:cs="Arial"/>
                <w:sz w:val="24"/>
                <w:szCs w:val="24"/>
              </w:rPr>
              <w:t xml:space="preserve">utomatinis </w:t>
            </w:r>
            <w:proofErr w:type="spellStart"/>
            <w:r w:rsidR="00066734">
              <w:rPr>
                <w:rFonts w:ascii="Arial" w:eastAsia="Calibri" w:hAnsi="Arial" w:cs="Arial"/>
                <w:sz w:val="24"/>
                <w:szCs w:val="24"/>
              </w:rPr>
              <w:t>defibriliatorius</w:t>
            </w:r>
            <w:proofErr w:type="spellEnd"/>
            <w:r w:rsidR="00066734">
              <w:rPr>
                <w:rFonts w:ascii="Arial" w:eastAsia="Calibri" w:hAnsi="Arial" w:cs="Arial"/>
                <w:sz w:val="24"/>
                <w:szCs w:val="24"/>
              </w:rPr>
              <w:t xml:space="preserve"> </w:t>
            </w:r>
            <w:r w:rsidR="00B70C7C" w:rsidRPr="00BB7A97">
              <w:rPr>
                <w:rFonts w:ascii="Arial" w:hAnsi="Arial" w:cs="Arial"/>
                <w:color w:val="70AD47" w:themeColor="accent6"/>
                <w:sz w:val="24"/>
                <w:szCs w:val="24"/>
              </w:rPr>
              <w:t>[įrašomas pavadinimas, gamintojas]</w:t>
            </w:r>
          </w:p>
        </w:tc>
        <w:tc>
          <w:tcPr>
            <w:tcW w:w="1490" w:type="dxa"/>
          </w:tcPr>
          <w:p w14:paraId="77EF7C21" w14:textId="6F663FF8" w:rsidR="00E748E5" w:rsidRPr="00B70C7C" w:rsidRDefault="00066002" w:rsidP="00CA4F37">
            <w:pPr>
              <w:jc w:val="center"/>
              <w:rPr>
                <w:rFonts w:ascii="Arial" w:hAnsi="Arial" w:cs="Arial"/>
                <w:sz w:val="24"/>
                <w:szCs w:val="24"/>
              </w:rPr>
            </w:pPr>
            <w:r w:rsidRPr="00B70C7C">
              <w:rPr>
                <w:rFonts w:ascii="Arial" w:hAnsi="Arial" w:cs="Arial"/>
                <w:sz w:val="24"/>
                <w:szCs w:val="24"/>
              </w:rPr>
              <w:t>1</w:t>
            </w:r>
          </w:p>
        </w:tc>
        <w:tc>
          <w:tcPr>
            <w:tcW w:w="1393" w:type="dxa"/>
          </w:tcPr>
          <w:p w14:paraId="3979F388" w14:textId="77777777" w:rsidR="00E748E5" w:rsidRPr="00A20EE6" w:rsidRDefault="00E748E5" w:rsidP="00CA4F37">
            <w:pPr>
              <w:jc w:val="center"/>
              <w:rPr>
                <w:rFonts w:ascii="Arial" w:hAnsi="Arial" w:cs="Arial"/>
                <w:sz w:val="24"/>
                <w:szCs w:val="24"/>
              </w:rPr>
            </w:pPr>
          </w:p>
        </w:tc>
        <w:tc>
          <w:tcPr>
            <w:tcW w:w="1795" w:type="dxa"/>
          </w:tcPr>
          <w:p w14:paraId="168089E4" w14:textId="77777777" w:rsidR="00E748E5" w:rsidRPr="00A20EE6" w:rsidRDefault="00E748E5" w:rsidP="00CA4F37">
            <w:pPr>
              <w:jc w:val="center"/>
              <w:rPr>
                <w:rFonts w:ascii="Arial" w:hAnsi="Arial" w:cs="Arial"/>
                <w:sz w:val="24"/>
                <w:szCs w:val="24"/>
              </w:rPr>
            </w:pPr>
          </w:p>
        </w:tc>
      </w:tr>
      <w:tr w:rsidR="00E748E5" w:rsidRPr="00A20EE6" w14:paraId="271BCCC5" w14:textId="77777777" w:rsidTr="00CA4F37">
        <w:tc>
          <w:tcPr>
            <w:tcW w:w="8128" w:type="dxa"/>
            <w:gridSpan w:val="4"/>
          </w:tcPr>
          <w:p w14:paraId="38F28430"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0B2F64">
              <w:rPr>
                <w:rFonts w:ascii="Arial" w:eastAsia="Calibri" w:hAnsi="Arial" w:cs="Arial"/>
                <w:i/>
                <w:iCs/>
                <w:color w:val="70AD47" w:themeColor="accent6"/>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95" w:type="dxa"/>
          </w:tcPr>
          <w:p w14:paraId="4AC5F383" w14:textId="77777777" w:rsidR="00E748E5" w:rsidRPr="00A20EE6" w:rsidRDefault="00E748E5" w:rsidP="00CA4F37">
            <w:pPr>
              <w:rPr>
                <w:rFonts w:ascii="Arial" w:hAnsi="Arial" w:cs="Arial"/>
                <w:sz w:val="24"/>
                <w:szCs w:val="24"/>
              </w:rPr>
            </w:pPr>
          </w:p>
        </w:tc>
      </w:tr>
      <w:tr w:rsidR="00E748E5" w:rsidRPr="00A20EE6" w14:paraId="796B33CD" w14:textId="77777777" w:rsidTr="00CA4F37">
        <w:tc>
          <w:tcPr>
            <w:tcW w:w="8128" w:type="dxa"/>
            <w:gridSpan w:val="4"/>
          </w:tcPr>
          <w:p w14:paraId="708B75C8"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95" w:type="dxa"/>
          </w:tcPr>
          <w:p w14:paraId="31328027" w14:textId="77777777" w:rsidR="00E748E5" w:rsidRPr="00A20EE6" w:rsidRDefault="00E748E5" w:rsidP="00CA4F37">
            <w:pPr>
              <w:rPr>
                <w:rFonts w:ascii="Arial" w:hAnsi="Arial" w:cs="Arial"/>
                <w:sz w:val="24"/>
                <w:szCs w:val="24"/>
              </w:rPr>
            </w:pPr>
          </w:p>
        </w:tc>
      </w:tr>
    </w:tbl>
    <w:p w14:paraId="09E8EE65" w14:textId="77777777" w:rsidR="00C4670A" w:rsidRDefault="00C4670A" w:rsidP="00E748E5">
      <w:pPr>
        <w:tabs>
          <w:tab w:val="left" w:pos="720"/>
        </w:tabs>
        <w:spacing w:after="0" w:line="240" w:lineRule="auto"/>
        <w:ind w:firstLine="709"/>
        <w:jc w:val="both"/>
        <w:rPr>
          <w:rFonts w:ascii="Arial" w:eastAsia="Times New Roman" w:hAnsi="Arial" w:cs="Arial"/>
          <w:b/>
          <w:bCs/>
          <w:sz w:val="24"/>
          <w:szCs w:val="24"/>
          <w:lang w:eastAsia="en-US"/>
        </w:rPr>
      </w:pPr>
    </w:p>
    <w:p w14:paraId="20AF454C" w14:textId="3B4CBC84"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7F0237F7"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132A0A40"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4ED7F51E"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E35EC2"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6B710AB"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580741F1" w14:textId="77777777" w:rsidR="00E748E5" w:rsidRPr="00454DBD" w:rsidRDefault="00E748E5" w:rsidP="00E748E5">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79A1E1" w14:textId="77777777" w:rsidR="00E748E5" w:rsidRDefault="00E748E5" w:rsidP="00E748E5">
      <w:pPr>
        <w:spacing w:after="0" w:line="240" w:lineRule="auto"/>
        <w:contextualSpacing/>
        <w:jc w:val="both"/>
        <w:rPr>
          <w:rFonts w:ascii="Arial" w:hAnsi="Arial" w:cs="Arial"/>
          <w:sz w:val="24"/>
          <w:szCs w:val="24"/>
        </w:rPr>
      </w:pPr>
    </w:p>
    <w:p w14:paraId="2EE21EC2" w14:textId="542D60A2" w:rsidR="00E748E5" w:rsidRPr="007C438E" w:rsidRDefault="00E748E5" w:rsidP="006A35A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4B0FC672"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3C2D0D1"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3D1C1AF"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310035A9"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70175B20"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04A9BFD9"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73CEBF1"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43EF0"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F547A"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6638BD9C"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29CEFC17"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8B992AD" w14:textId="77777777" w:rsidTr="00CA4F37">
        <w:tc>
          <w:tcPr>
            <w:tcW w:w="662" w:type="dxa"/>
            <w:tcBorders>
              <w:top w:val="single" w:sz="4" w:space="0" w:color="auto"/>
              <w:left w:val="single" w:sz="4" w:space="0" w:color="auto"/>
              <w:bottom w:val="single" w:sz="4" w:space="0" w:color="auto"/>
              <w:right w:val="single" w:sz="4" w:space="0" w:color="auto"/>
            </w:tcBorders>
          </w:tcPr>
          <w:p w14:paraId="7F3191DD"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BB5C7A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77B9B2AD"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2A088299"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386E2DA" w14:textId="77777777" w:rsidR="00E748E5" w:rsidRPr="007C438E" w:rsidRDefault="00E748E5" w:rsidP="00CA4F37">
            <w:pPr>
              <w:jc w:val="both"/>
              <w:rPr>
                <w:rFonts w:ascii="Arial" w:hAnsi="Arial" w:cs="Arial"/>
                <w:sz w:val="24"/>
                <w:szCs w:val="24"/>
              </w:rPr>
            </w:pPr>
          </w:p>
        </w:tc>
      </w:tr>
      <w:tr w:rsidR="00E748E5" w:rsidRPr="007C438E" w14:paraId="66D0F4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23CA348"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7B50CFFA"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647AD51" w14:textId="77777777" w:rsidR="00E748E5" w:rsidRPr="007C438E" w:rsidRDefault="00E748E5" w:rsidP="00CA4F37">
            <w:pPr>
              <w:jc w:val="both"/>
              <w:rPr>
                <w:rFonts w:ascii="Arial" w:hAnsi="Arial" w:cs="Arial"/>
                <w:sz w:val="24"/>
                <w:szCs w:val="24"/>
              </w:rPr>
            </w:pPr>
          </w:p>
        </w:tc>
      </w:tr>
    </w:tbl>
    <w:p w14:paraId="79368CA4"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CBE7088" w14:textId="77777777" w:rsidR="00E748E5" w:rsidRPr="007C438E" w:rsidRDefault="00E748E5" w:rsidP="00E748E5">
      <w:pPr>
        <w:spacing w:after="0" w:line="240" w:lineRule="auto"/>
        <w:jc w:val="both"/>
        <w:rPr>
          <w:rFonts w:ascii="Arial" w:hAnsi="Arial" w:cs="Arial"/>
          <w:i/>
          <w:iCs/>
          <w:sz w:val="24"/>
          <w:szCs w:val="24"/>
        </w:rPr>
      </w:pPr>
    </w:p>
    <w:p w14:paraId="70EFDC1B"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F5C373A"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CDBFBAF"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E53366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95BC2DF"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04FC599"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0D7B86C7" w14:textId="77777777" w:rsidTr="00CA4F37">
        <w:tc>
          <w:tcPr>
            <w:tcW w:w="0" w:type="auto"/>
            <w:vMerge/>
            <w:vAlign w:val="center"/>
            <w:hideMark/>
          </w:tcPr>
          <w:p w14:paraId="6FBF9232" w14:textId="77777777" w:rsidR="00E748E5" w:rsidRPr="007C438E" w:rsidRDefault="00E748E5" w:rsidP="00CA4F37">
            <w:pPr>
              <w:rPr>
                <w:rFonts w:ascii="Arial" w:hAnsi="Arial"/>
                <w:b/>
                <w:bCs/>
                <w:sz w:val="24"/>
                <w:szCs w:val="24"/>
                <w:lang w:val="lt-LT"/>
              </w:rPr>
            </w:pPr>
          </w:p>
        </w:tc>
        <w:tc>
          <w:tcPr>
            <w:tcW w:w="0" w:type="auto"/>
            <w:vMerge/>
            <w:vAlign w:val="center"/>
            <w:hideMark/>
          </w:tcPr>
          <w:p w14:paraId="2358781C" w14:textId="77777777" w:rsidR="00E748E5" w:rsidRPr="007C438E" w:rsidRDefault="00E748E5" w:rsidP="00CA4F37">
            <w:pPr>
              <w:rPr>
                <w:rFonts w:ascii="Arial" w:hAnsi="Arial"/>
                <w:b/>
                <w:bCs/>
                <w:sz w:val="24"/>
                <w:szCs w:val="24"/>
                <w:lang w:val="lt-LT"/>
              </w:rPr>
            </w:pPr>
          </w:p>
        </w:tc>
        <w:tc>
          <w:tcPr>
            <w:tcW w:w="0" w:type="auto"/>
            <w:vMerge/>
            <w:vAlign w:val="center"/>
            <w:hideMark/>
          </w:tcPr>
          <w:p w14:paraId="14048C09"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D7D0226"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FC82D38"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1C659A03"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56EE3411"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B505DB9"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5284B1D"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5D66743"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D443301" w14:textId="77777777" w:rsidR="00E748E5" w:rsidRPr="007C438E" w:rsidRDefault="00E748E5" w:rsidP="00CA4F37">
            <w:pPr>
              <w:jc w:val="center"/>
              <w:rPr>
                <w:rFonts w:ascii="Arial" w:hAnsi="Arial"/>
                <w:sz w:val="24"/>
                <w:szCs w:val="24"/>
                <w:lang w:val="lt-LT"/>
              </w:rPr>
            </w:pPr>
          </w:p>
        </w:tc>
      </w:tr>
    </w:tbl>
    <w:p w14:paraId="00D2271B"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1932EB43"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51782283"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2CB666DA"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08D0D146"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4DF925C6"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A2AF15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0C7ABE8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5BECF66C"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1B2F60A9" w14:textId="77777777" w:rsidTr="00CA4F37">
        <w:tc>
          <w:tcPr>
            <w:tcW w:w="310" w:type="pct"/>
            <w:tcBorders>
              <w:top w:val="single" w:sz="4" w:space="0" w:color="auto"/>
              <w:left w:val="single" w:sz="4" w:space="0" w:color="auto"/>
              <w:bottom w:val="single" w:sz="4" w:space="0" w:color="auto"/>
              <w:right w:val="single" w:sz="4" w:space="0" w:color="auto"/>
            </w:tcBorders>
          </w:tcPr>
          <w:p w14:paraId="6C9475F6"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167E441F"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05082684"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24BA53D9" w14:textId="77777777" w:rsidR="00E748E5" w:rsidRPr="005B7E8D" w:rsidRDefault="00E748E5" w:rsidP="00CA4F37">
            <w:pPr>
              <w:jc w:val="both"/>
              <w:rPr>
                <w:rFonts w:ascii="Arial" w:hAnsi="Arial"/>
                <w:i/>
                <w:iCs/>
                <w:sz w:val="22"/>
                <w:szCs w:val="22"/>
                <w:lang w:val="lt-LT"/>
              </w:rPr>
            </w:pPr>
          </w:p>
        </w:tc>
      </w:tr>
    </w:tbl>
    <w:p w14:paraId="039BE90C"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0F4826F0"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5E0A73C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52090BD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17E975"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06409BD" w14:textId="77777777" w:rsidR="00E748E5" w:rsidRDefault="00E748E5" w:rsidP="00E748E5">
      <w:pPr>
        <w:spacing w:after="0"/>
        <w:ind w:firstLine="567"/>
        <w:jc w:val="both"/>
        <w:rPr>
          <w:rFonts w:ascii="Arial" w:eastAsia="Calibri" w:hAnsi="Arial" w:cs="Arial"/>
          <w:sz w:val="24"/>
          <w:szCs w:val="24"/>
          <w:lang w:eastAsia="en-US"/>
        </w:rPr>
      </w:pPr>
    </w:p>
    <w:p w14:paraId="48D68881"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693F859E"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44F5E68C" w14:textId="77777777" w:rsidR="00E748E5" w:rsidRPr="007C438E" w:rsidRDefault="00E748E5" w:rsidP="00E748E5">
      <w:pPr>
        <w:spacing w:after="0"/>
        <w:jc w:val="both"/>
        <w:rPr>
          <w:rFonts w:ascii="Arial" w:eastAsia="Calibri" w:hAnsi="Arial" w:cs="Arial"/>
          <w:sz w:val="24"/>
          <w:szCs w:val="24"/>
          <w:lang w:eastAsia="en-US"/>
        </w:rPr>
      </w:pPr>
    </w:p>
    <w:p w14:paraId="289A7522"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Pasirašydamas šį pasiūlymą, tvirtinu, kad:</w:t>
      </w:r>
    </w:p>
    <w:p w14:paraId="488C5EE3"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20F385"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272B12F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3A83DC9C"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FB313B4"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407C1B9"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89FAE3F"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20EC9123"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5CA29121" w14:textId="77777777" w:rsidTr="00CA4F37">
        <w:tc>
          <w:tcPr>
            <w:tcW w:w="1484" w:type="pct"/>
            <w:tcBorders>
              <w:bottom w:val="single" w:sz="4" w:space="0" w:color="auto"/>
            </w:tcBorders>
          </w:tcPr>
          <w:p w14:paraId="2E88B512" w14:textId="77777777" w:rsidR="00E748E5" w:rsidRDefault="00E748E5" w:rsidP="00CA4F37">
            <w:pPr>
              <w:rPr>
                <w:rFonts w:ascii="Arial" w:hAnsi="Arial" w:cs="Arial"/>
                <w:sz w:val="24"/>
                <w:szCs w:val="24"/>
              </w:rPr>
            </w:pPr>
          </w:p>
          <w:p w14:paraId="4D9746B5" w14:textId="77777777" w:rsidR="00E748E5" w:rsidRPr="007C438E" w:rsidRDefault="00E748E5" w:rsidP="00CA4F37">
            <w:pPr>
              <w:rPr>
                <w:rFonts w:ascii="Arial" w:hAnsi="Arial" w:cs="Arial"/>
                <w:sz w:val="24"/>
                <w:szCs w:val="24"/>
              </w:rPr>
            </w:pPr>
          </w:p>
        </w:tc>
        <w:tc>
          <w:tcPr>
            <w:tcW w:w="517" w:type="pct"/>
          </w:tcPr>
          <w:p w14:paraId="3F807F6C"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3FA51AC4" w14:textId="77777777" w:rsidR="00E748E5" w:rsidRPr="007C438E" w:rsidRDefault="00E748E5" w:rsidP="00CA4F37">
            <w:pPr>
              <w:rPr>
                <w:rFonts w:ascii="Arial" w:hAnsi="Arial" w:cs="Arial"/>
                <w:sz w:val="24"/>
                <w:szCs w:val="24"/>
              </w:rPr>
            </w:pPr>
          </w:p>
        </w:tc>
        <w:tc>
          <w:tcPr>
            <w:tcW w:w="517" w:type="pct"/>
          </w:tcPr>
          <w:p w14:paraId="3C00A473"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7FB1A20C" w14:textId="77777777" w:rsidR="00E748E5" w:rsidRPr="007C438E" w:rsidRDefault="00E748E5" w:rsidP="00CA4F37">
            <w:pPr>
              <w:rPr>
                <w:rFonts w:ascii="Arial" w:hAnsi="Arial" w:cs="Arial"/>
                <w:sz w:val="24"/>
                <w:szCs w:val="24"/>
              </w:rPr>
            </w:pPr>
          </w:p>
        </w:tc>
      </w:tr>
      <w:tr w:rsidR="00E748E5" w:rsidRPr="007C438E" w14:paraId="6F17A2C7" w14:textId="77777777" w:rsidTr="00CA4F37">
        <w:tc>
          <w:tcPr>
            <w:tcW w:w="1484" w:type="pct"/>
            <w:tcBorders>
              <w:top w:val="single" w:sz="4" w:space="0" w:color="auto"/>
            </w:tcBorders>
          </w:tcPr>
          <w:p w14:paraId="63A6990B"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94A37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7F2FCC4F"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67BDEEEE"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7C840097"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11C66766" w14:textId="77777777" w:rsidR="00E748E5" w:rsidRDefault="00E748E5" w:rsidP="00C93D59">
      <w:pPr>
        <w:spacing w:after="0"/>
        <w:jc w:val="right"/>
        <w:rPr>
          <w:rFonts w:ascii="Arial" w:eastAsia="Calibri" w:hAnsi="Arial" w:cs="Arial"/>
          <w:sz w:val="24"/>
          <w:szCs w:val="24"/>
        </w:rPr>
      </w:pPr>
    </w:p>
    <w:p w14:paraId="6779708E" w14:textId="77777777" w:rsidR="00E748E5" w:rsidRDefault="00E748E5" w:rsidP="00C93D59">
      <w:pPr>
        <w:spacing w:after="0"/>
        <w:jc w:val="right"/>
        <w:rPr>
          <w:rFonts w:ascii="Arial" w:eastAsia="Calibri" w:hAnsi="Arial" w:cs="Arial"/>
          <w:sz w:val="24"/>
          <w:szCs w:val="24"/>
        </w:rPr>
      </w:pPr>
    </w:p>
    <w:p w14:paraId="7E74C8A0" w14:textId="77777777" w:rsidR="00E748E5" w:rsidRDefault="00E748E5" w:rsidP="00C93D59">
      <w:pPr>
        <w:spacing w:after="0"/>
        <w:jc w:val="right"/>
        <w:rPr>
          <w:rFonts w:ascii="Arial" w:eastAsia="Calibri" w:hAnsi="Arial" w:cs="Arial"/>
          <w:sz w:val="24"/>
          <w:szCs w:val="24"/>
        </w:rPr>
      </w:pPr>
    </w:p>
    <w:p w14:paraId="2FD4AD0E" w14:textId="77777777" w:rsidR="00E748E5" w:rsidRDefault="00E748E5" w:rsidP="00C93D59">
      <w:pPr>
        <w:spacing w:after="0"/>
        <w:jc w:val="right"/>
        <w:rPr>
          <w:rFonts w:ascii="Arial" w:eastAsia="Calibri" w:hAnsi="Arial" w:cs="Arial"/>
          <w:sz w:val="24"/>
          <w:szCs w:val="24"/>
        </w:rPr>
      </w:pPr>
    </w:p>
    <w:p w14:paraId="49ACD263" w14:textId="6E888EFE" w:rsidR="00EE286E" w:rsidRDefault="00EE286E">
      <w:pPr>
        <w:spacing w:line="259" w:lineRule="auto"/>
        <w:rPr>
          <w:rFonts w:ascii="Arial" w:eastAsia="Calibri" w:hAnsi="Arial" w:cs="Arial"/>
          <w:sz w:val="24"/>
          <w:szCs w:val="24"/>
        </w:rPr>
      </w:pPr>
      <w:r>
        <w:rPr>
          <w:rFonts w:ascii="Arial" w:eastAsia="Calibri" w:hAnsi="Arial" w:cs="Arial"/>
          <w:sz w:val="24"/>
          <w:szCs w:val="24"/>
        </w:rPr>
        <w:br w:type="page"/>
      </w:r>
    </w:p>
    <w:p w14:paraId="1A47E875" w14:textId="77777777" w:rsidR="00EE286E" w:rsidRPr="007C438E" w:rsidRDefault="00EE286E" w:rsidP="00EE286E">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3AD821B" w14:textId="77777777" w:rsidR="00EE286E" w:rsidRPr="00B136EB" w:rsidRDefault="00EE286E" w:rsidP="00EE286E">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42652917" w14:textId="77777777" w:rsidR="00EE286E" w:rsidRPr="007C438E" w:rsidRDefault="00EE286E" w:rsidP="00EE286E">
      <w:pPr>
        <w:spacing w:after="0" w:line="240" w:lineRule="auto"/>
        <w:ind w:right="-178"/>
        <w:jc w:val="center"/>
        <w:rPr>
          <w:rFonts w:ascii="Arial" w:hAnsi="Arial" w:cs="Arial"/>
          <w:sz w:val="24"/>
          <w:szCs w:val="24"/>
        </w:rPr>
      </w:pPr>
    </w:p>
    <w:p w14:paraId="3DE624AF" w14:textId="77777777" w:rsidR="00EE286E" w:rsidRPr="007C438E" w:rsidRDefault="00EE286E" w:rsidP="00EE286E">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411A126F" w14:textId="77777777" w:rsidR="00EE286E" w:rsidRPr="007C438E" w:rsidRDefault="00EE286E" w:rsidP="00EE286E">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20420365" w14:textId="77777777" w:rsidR="00EE286E" w:rsidRPr="007C438E" w:rsidRDefault="00EE286E" w:rsidP="00EE286E">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88EFB8" w14:textId="77777777" w:rsidR="00EE286E" w:rsidRPr="007C438E" w:rsidRDefault="00EE286E" w:rsidP="00EE286E">
      <w:pPr>
        <w:spacing w:after="0" w:line="240" w:lineRule="auto"/>
        <w:jc w:val="both"/>
        <w:rPr>
          <w:rFonts w:ascii="Arial" w:eastAsia="Calibri" w:hAnsi="Arial" w:cs="Arial"/>
          <w:sz w:val="22"/>
          <w:szCs w:val="22"/>
          <w:lang w:eastAsia="en-US"/>
        </w:rPr>
      </w:pPr>
    </w:p>
    <w:p w14:paraId="636117E5" w14:textId="77777777" w:rsidR="00EE286E" w:rsidRPr="00D53A1D" w:rsidRDefault="00EE286E" w:rsidP="00EE286E">
      <w:pPr>
        <w:spacing w:after="0" w:line="240" w:lineRule="auto"/>
        <w:jc w:val="both"/>
        <w:rPr>
          <w:rFonts w:ascii="Arial" w:eastAsia="Calibri" w:hAnsi="Arial" w:cs="Arial"/>
          <w:sz w:val="24"/>
          <w:szCs w:val="24"/>
          <w:lang w:eastAsia="en-US"/>
        </w:rPr>
      </w:pPr>
      <w:r>
        <w:rPr>
          <w:rFonts w:ascii="Arial" w:eastAsia="Calibri" w:hAnsi="Arial" w:cs="Arial"/>
          <w:sz w:val="24"/>
          <w:szCs w:val="24"/>
          <w:lang w:eastAsia="en-US"/>
        </w:rPr>
        <w:t>Jurbarko rajono pirminės sveikatos priežiūros centrui</w:t>
      </w:r>
    </w:p>
    <w:p w14:paraId="1EDE92EC" w14:textId="77777777" w:rsidR="00EE286E" w:rsidRDefault="00EE286E" w:rsidP="00EE286E">
      <w:pPr>
        <w:spacing w:after="0" w:line="240" w:lineRule="auto"/>
        <w:jc w:val="center"/>
        <w:rPr>
          <w:rFonts w:ascii="Arial" w:hAnsi="Arial" w:cs="Arial"/>
          <w:b/>
          <w:bCs/>
          <w:sz w:val="24"/>
          <w:szCs w:val="24"/>
        </w:rPr>
      </w:pPr>
    </w:p>
    <w:p w14:paraId="0F778C87" w14:textId="77777777" w:rsidR="00EE286E" w:rsidRPr="00AC2FC2" w:rsidRDefault="00EE286E" w:rsidP="00EE286E">
      <w:pPr>
        <w:spacing w:after="0"/>
        <w:jc w:val="center"/>
        <w:rPr>
          <w:rFonts w:ascii="Arial" w:hAnsi="Arial" w:cs="Arial"/>
          <w:b/>
          <w:sz w:val="24"/>
          <w:szCs w:val="24"/>
        </w:rPr>
      </w:pPr>
      <w:r>
        <w:rPr>
          <w:rFonts w:ascii="Arial" w:hAnsi="Arial" w:cs="Arial"/>
          <w:b/>
          <w:sz w:val="24"/>
          <w:szCs w:val="24"/>
        </w:rPr>
        <w:t>MEDICININĖ ĮRANGA</w:t>
      </w:r>
    </w:p>
    <w:p w14:paraId="7856D275" w14:textId="77777777" w:rsidR="00EE286E" w:rsidRPr="00AC2FC2" w:rsidRDefault="00EE286E" w:rsidP="00EE286E">
      <w:pPr>
        <w:spacing w:after="0"/>
        <w:jc w:val="center"/>
        <w:rPr>
          <w:rFonts w:ascii="Arial" w:eastAsia="Calibri" w:hAnsi="Arial" w:cs="Arial"/>
          <w:sz w:val="24"/>
          <w:szCs w:val="24"/>
        </w:rPr>
      </w:pPr>
    </w:p>
    <w:p w14:paraId="35D4D448" w14:textId="77777777" w:rsidR="00EE286E" w:rsidRPr="00302CA8" w:rsidRDefault="00EE286E" w:rsidP="00EE286E">
      <w:pPr>
        <w:jc w:val="center"/>
        <w:rPr>
          <w:rFonts w:ascii="Arial" w:eastAsia="Calibri" w:hAnsi="Arial" w:cs="Arial"/>
          <w:b/>
          <w:bCs/>
          <w:sz w:val="24"/>
          <w:szCs w:val="24"/>
          <w:u w:val="single"/>
        </w:rPr>
      </w:pPr>
      <w:r w:rsidRPr="00302CA8">
        <w:rPr>
          <w:rFonts w:ascii="Arial" w:eastAsia="Calibri" w:hAnsi="Arial" w:cs="Arial"/>
          <w:b/>
          <w:bCs/>
          <w:sz w:val="24"/>
          <w:szCs w:val="24"/>
          <w:u w:val="single"/>
        </w:rPr>
        <w:t>II</w:t>
      </w:r>
      <w:r>
        <w:rPr>
          <w:rFonts w:ascii="Arial" w:eastAsia="Calibri" w:hAnsi="Arial" w:cs="Arial"/>
          <w:b/>
          <w:bCs/>
          <w:sz w:val="24"/>
          <w:szCs w:val="24"/>
          <w:u w:val="single"/>
        </w:rPr>
        <w:t>I</w:t>
      </w:r>
      <w:r w:rsidRPr="00302CA8">
        <w:rPr>
          <w:rFonts w:ascii="Arial" w:eastAsia="Calibri" w:hAnsi="Arial" w:cs="Arial"/>
          <w:b/>
          <w:bCs/>
          <w:sz w:val="24"/>
          <w:szCs w:val="24"/>
          <w:u w:val="single"/>
        </w:rPr>
        <w:t xml:space="preserve"> PIRKIMO DALIS – </w:t>
      </w:r>
      <w:r>
        <w:rPr>
          <w:rFonts w:ascii="Arial" w:eastAsia="Calibri" w:hAnsi="Arial" w:cs="Arial"/>
          <w:b/>
          <w:bCs/>
          <w:sz w:val="24"/>
          <w:szCs w:val="24"/>
          <w:u w:val="single"/>
        </w:rPr>
        <w:t>AKISPŪDŽIO TONOMETRAS</w:t>
      </w:r>
    </w:p>
    <w:p w14:paraId="308DB998" w14:textId="77777777" w:rsidR="00EE286E" w:rsidRPr="006F50A7" w:rsidRDefault="00EE286E" w:rsidP="00EE286E">
      <w:pPr>
        <w:spacing w:after="0"/>
        <w:jc w:val="center"/>
        <w:rPr>
          <w:rFonts w:ascii="Arial" w:eastAsia="Calibri" w:hAnsi="Arial" w:cs="Arial"/>
          <w:sz w:val="24"/>
          <w:szCs w:val="24"/>
        </w:rPr>
      </w:pPr>
      <w:r w:rsidRPr="006F50A7">
        <w:rPr>
          <w:rFonts w:ascii="Arial" w:eastAsia="Calibri" w:hAnsi="Arial" w:cs="Arial"/>
          <w:sz w:val="24"/>
          <w:szCs w:val="24"/>
        </w:rPr>
        <w:t>_____________</w:t>
      </w:r>
    </w:p>
    <w:p w14:paraId="4815D2D6" w14:textId="77777777" w:rsidR="00EE286E" w:rsidRPr="006F50A7" w:rsidRDefault="00EE286E" w:rsidP="00EE286E">
      <w:pPr>
        <w:tabs>
          <w:tab w:val="center" w:pos="4819"/>
        </w:tabs>
        <w:spacing w:after="0"/>
        <w:rPr>
          <w:rFonts w:ascii="Arial" w:eastAsia="Calibri" w:hAnsi="Arial" w:cs="Arial"/>
          <w:i/>
          <w:iCs/>
          <w:sz w:val="24"/>
          <w:szCs w:val="24"/>
        </w:rPr>
      </w:pPr>
      <w:r>
        <w:rPr>
          <w:rFonts w:ascii="Arial" w:eastAsia="Calibri" w:hAnsi="Arial" w:cs="Arial"/>
          <w:i/>
          <w:iCs/>
          <w:sz w:val="24"/>
          <w:szCs w:val="24"/>
        </w:rPr>
        <w:tab/>
      </w:r>
      <w:r w:rsidRPr="006F50A7">
        <w:rPr>
          <w:rFonts w:ascii="Arial" w:eastAsia="Calibri" w:hAnsi="Arial" w:cs="Arial"/>
          <w:i/>
          <w:iCs/>
          <w:sz w:val="24"/>
          <w:szCs w:val="24"/>
        </w:rPr>
        <w:t>(data)</w:t>
      </w:r>
    </w:p>
    <w:p w14:paraId="084634B0" w14:textId="77777777" w:rsidR="00EE286E" w:rsidRPr="006F50A7" w:rsidRDefault="00EE286E" w:rsidP="00EE286E">
      <w:pPr>
        <w:pStyle w:val="Antrat"/>
        <w:spacing w:after="0"/>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5132"/>
        <w:gridCol w:w="4678"/>
      </w:tblGrid>
      <w:tr w:rsidR="00EE286E" w:rsidRPr="007C438E" w14:paraId="712FD911" w14:textId="77777777" w:rsidTr="0088488F">
        <w:tc>
          <w:tcPr>
            <w:tcW w:w="5132" w:type="dxa"/>
            <w:tcBorders>
              <w:top w:val="single" w:sz="4" w:space="0" w:color="000000"/>
              <w:left w:val="single" w:sz="4" w:space="0" w:color="000000"/>
              <w:bottom w:val="single" w:sz="4" w:space="0" w:color="000000"/>
            </w:tcBorders>
          </w:tcPr>
          <w:p w14:paraId="085FE85B" w14:textId="77777777" w:rsidR="00EE286E" w:rsidRPr="007C438E" w:rsidRDefault="00EE286E" w:rsidP="0088488F">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6261A92C" w14:textId="77777777" w:rsidR="00EE286E" w:rsidRPr="007C438E" w:rsidRDefault="00EE286E" w:rsidP="0088488F">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57A3ED13" w14:textId="77777777" w:rsidR="00EE286E" w:rsidRPr="007C438E" w:rsidRDefault="00EE286E" w:rsidP="0088488F">
            <w:pPr>
              <w:snapToGrid w:val="0"/>
              <w:spacing w:after="0" w:line="240" w:lineRule="auto"/>
              <w:jc w:val="both"/>
              <w:rPr>
                <w:rFonts w:ascii="Arial" w:hAnsi="Arial" w:cs="Arial"/>
                <w:sz w:val="24"/>
                <w:szCs w:val="24"/>
              </w:rPr>
            </w:pPr>
          </w:p>
          <w:p w14:paraId="46CAE7EA" w14:textId="77777777" w:rsidR="00EE286E" w:rsidRPr="007C438E" w:rsidRDefault="00EE286E" w:rsidP="0088488F">
            <w:pPr>
              <w:spacing w:after="0" w:line="240" w:lineRule="auto"/>
              <w:jc w:val="both"/>
              <w:rPr>
                <w:rFonts w:ascii="Arial" w:hAnsi="Arial" w:cs="Arial"/>
                <w:sz w:val="24"/>
                <w:szCs w:val="24"/>
              </w:rPr>
            </w:pPr>
          </w:p>
        </w:tc>
      </w:tr>
      <w:tr w:rsidR="00EE286E" w:rsidRPr="007C438E" w14:paraId="5256CA9D" w14:textId="77777777" w:rsidTr="0088488F">
        <w:tc>
          <w:tcPr>
            <w:tcW w:w="5132" w:type="dxa"/>
            <w:tcBorders>
              <w:top w:val="single" w:sz="4" w:space="0" w:color="000000"/>
              <w:left w:val="single" w:sz="4" w:space="0" w:color="000000"/>
              <w:bottom w:val="single" w:sz="4" w:space="0" w:color="000000"/>
            </w:tcBorders>
          </w:tcPr>
          <w:p w14:paraId="53A751F1" w14:textId="77777777" w:rsidR="00EE286E" w:rsidRPr="007C438E" w:rsidRDefault="00EE286E" w:rsidP="0088488F">
            <w:pPr>
              <w:snapToGrid w:val="0"/>
              <w:spacing w:after="0" w:line="240" w:lineRule="auto"/>
              <w:rPr>
                <w:rFonts w:ascii="Arial" w:hAnsi="Arial" w:cs="Arial"/>
                <w:sz w:val="24"/>
                <w:szCs w:val="24"/>
              </w:rPr>
            </w:pPr>
            <w:r w:rsidRPr="007C438E">
              <w:rPr>
                <w:rFonts w:ascii="Arial" w:hAnsi="Arial" w:cs="Arial"/>
                <w:sz w:val="24"/>
                <w:szCs w:val="24"/>
              </w:rPr>
              <w:t>Tiekėjo kodas</w:t>
            </w:r>
          </w:p>
          <w:p w14:paraId="54FF72A0" w14:textId="77777777" w:rsidR="00EE286E" w:rsidRPr="007C438E" w:rsidRDefault="00EE286E" w:rsidP="0088488F">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66DD496D" w14:textId="77777777" w:rsidR="00EE286E" w:rsidRPr="007C438E" w:rsidRDefault="00EE286E" w:rsidP="0088488F">
            <w:pPr>
              <w:snapToGrid w:val="0"/>
              <w:spacing w:after="0" w:line="240" w:lineRule="auto"/>
              <w:jc w:val="both"/>
              <w:rPr>
                <w:rFonts w:ascii="Arial" w:hAnsi="Arial" w:cs="Arial"/>
                <w:sz w:val="24"/>
                <w:szCs w:val="24"/>
              </w:rPr>
            </w:pPr>
          </w:p>
        </w:tc>
      </w:tr>
      <w:tr w:rsidR="00EE286E" w:rsidRPr="007C438E" w14:paraId="0E809D14" w14:textId="77777777" w:rsidTr="0088488F">
        <w:tc>
          <w:tcPr>
            <w:tcW w:w="5132" w:type="dxa"/>
            <w:tcBorders>
              <w:top w:val="single" w:sz="4" w:space="0" w:color="000000"/>
              <w:left w:val="single" w:sz="4" w:space="0" w:color="000000"/>
              <w:bottom w:val="single" w:sz="4" w:space="0" w:color="000000"/>
            </w:tcBorders>
          </w:tcPr>
          <w:p w14:paraId="66A7D814" w14:textId="77777777" w:rsidR="00EE286E" w:rsidRPr="007C438E" w:rsidRDefault="00EE286E" w:rsidP="0088488F">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50195872" w14:textId="77777777" w:rsidR="00EE286E" w:rsidRPr="007C438E" w:rsidRDefault="00EE286E" w:rsidP="0088488F">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7762FDCE" w14:textId="77777777" w:rsidR="00EE286E" w:rsidRPr="007C438E" w:rsidRDefault="00EE286E" w:rsidP="0088488F">
            <w:pPr>
              <w:snapToGrid w:val="0"/>
              <w:spacing w:after="0" w:line="240" w:lineRule="auto"/>
              <w:jc w:val="both"/>
              <w:rPr>
                <w:rFonts w:ascii="Arial" w:hAnsi="Arial" w:cs="Arial"/>
                <w:sz w:val="24"/>
                <w:szCs w:val="24"/>
              </w:rPr>
            </w:pPr>
          </w:p>
          <w:p w14:paraId="2BAFB35C" w14:textId="77777777" w:rsidR="00EE286E" w:rsidRPr="007C438E" w:rsidRDefault="00EE286E" w:rsidP="0088488F">
            <w:pPr>
              <w:spacing w:after="0" w:line="240" w:lineRule="auto"/>
              <w:jc w:val="both"/>
              <w:rPr>
                <w:rFonts w:ascii="Arial" w:hAnsi="Arial" w:cs="Arial"/>
                <w:sz w:val="24"/>
                <w:szCs w:val="24"/>
              </w:rPr>
            </w:pPr>
          </w:p>
        </w:tc>
      </w:tr>
      <w:tr w:rsidR="00EE286E" w:rsidRPr="007C438E" w14:paraId="5876C34C" w14:textId="77777777" w:rsidTr="0088488F">
        <w:tc>
          <w:tcPr>
            <w:tcW w:w="5132" w:type="dxa"/>
            <w:tcBorders>
              <w:top w:val="single" w:sz="4" w:space="0" w:color="000000"/>
              <w:left w:val="single" w:sz="4" w:space="0" w:color="000000"/>
              <w:bottom w:val="single" w:sz="4" w:space="0" w:color="000000"/>
            </w:tcBorders>
          </w:tcPr>
          <w:p w14:paraId="7716B4C5" w14:textId="77777777" w:rsidR="00EE286E" w:rsidRPr="007C438E" w:rsidRDefault="00EE286E" w:rsidP="0088488F">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3D21E5B9" w14:textId="77777777" w:rsidR="00EE286E" w:rsidRPr="007C438E" w:rsidRDefault="00EE286E" w:rsidP="0088488F">
            <w:pPr>
              <w:snapToGrid w:val="0"/>
              <w:spacing w:after="0" w:line="240" w:lineRule="auto"/>
              <w:jc w:val="both"/>
              <w:rPr>
                <w:rFonts w:ascii="Arial" w:hAnsi="Arial" w:cs="Arial"/>
                <w:sz w:val="24"/>
                <w:szCs w:val="24"/>
              </w:rPr>
            </w:pPr>
          </w:p>
        </w:tc>
      </w:tr>
      <w:tr w:rsidR="00EE286E" w:rsidRPr="007C438E" w14:paraId="5E914DCE" w14:textId="77777777" w:rsidTr="0088488F">
        <w:tc>
          <w:tcPr>
            <w:tcW w:w="5132" w:type="dxa"/>
            <w:tcBorders>
              <w:top w:val="single" w:sz="4" w:space="0" w:color="000000"/>
              <w:left w:val="single" w:sz="4" w:space="0" w:color="000000"/>
              <w:bottom w:val="single" w:sz="4" w:space="0" w:color="000000"/>
            </w:tcBorders>
          </w:tcPr>
          <w:p w14:paraId="5F2F1353" w14:textId="77777777" w:rsidR="00EE286E" w:rsidRPr="007C438E" w:rsidRDefault="00EE286E" w:rsidP="0088488F">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2C053364" w14:textId="77777777" w:rsidR="00EE286E" w:rsidRPr="007C438E" w:rsidRDefault="00EE286E" w:rsidP="0088488F">
            <w:pPr>
              <w:snapToGrid w:val="0"/>
              <w:spacing w:after="0" w:line="240" w:lineRule="auto"/>
              <w:jc w:val="both"/>
              <w:rPr>
                <w:rFonts w:ascii="Arial" w:hAnsi="Arial" w:cs="Arial"/>
                <w:sz w:val="24"/>
                <w:szCs w:val="24"/>
              </w:rPr>
            </w:pPr>
          </w:p>
        </w:tc>
      </w:tr>
      <w:tr w:rsidR="00EE286E" w:rsidRPr="007C438E" w14:paraId="6A226BDF" w14:textId="77777777" w:rsidTr="0088488F">
        <w:trPr>
          <w:trHeight w:val="328"/>
        </w:trPr>
        <w:tc>
          <w:tcPr>
            <w:tcW w:w="5132" w:type="dxa"/>
            <w:tcBorders>
              <w:top w:val="single" w:sz="4" w:space="0" w:color="000000"/>
              <w:left w:val="single" w:sz="4" w:space="0" w:color="000000"/>
              <w:bottom w:val="single" w:sz="4" w:space="0" w:color="000000"/>
            </w:tcBorders>
          </w:tcPr>
          <w:p w14:paraId="0762C6CF" w14:textId="77777777" w:rsidR="00EE286E" w:rsidRPr="007C438E" w:rsidRDefault="00EE286E" w:rsidP="0088488F">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7371A70C" w14:textId="77777777" w:rsidR="00EE286E" w:rsidRPr="007C438E" w:rsidRDefault="00EE286E" w:rsidP="0088488F">
            <w:pPr>
              <w:snapToGrid w:val="0"/>
              <w:spacing w:after="0" w:line="240" w:lineRule="auto"/>
              <w:jc w:val="both"/>
              <w:rPr>
                <w:rFonts w:ascii="Arial" w:hAnsi="Arial" w:cs="Arial"/>
                <w:sz w:val="24"/>
                <w:szCs w:val="24"/>
              </w:rPr>
            </w:pPr>
          </w:p>
        </w:tc>
      </w:tr>
    </w:tbl>
    <w:p w14:paraId="4591353C" w14:textId="77777777" w:rsidR="00EE286E" w:rsidRDefault="00EE286E" w:rsidP="00EE286E">
      <w:pPr>
        <w:spacing w:after="0" w:line="240" w:lineRule="auto"/>
        <w:jc w:val="both"/>
        <w:rPr>
          <w:rFonts w:ascii="Arial" w:hAnsi="Arial" w:cs="Arial"/>
          <w:sz w:val="24"/>
          <w:szCs w:val="24"/>
        </w:rPr>
      </w:pPr>
    </w:p>
    <w:p w14:paraId="6EB415DC" w14:textId="77777777" w:rsidR="00EE286E" w:rsidRPr="00A20EE6" w:rsidRDefault="00EE286E" w:rsidP="00EE286E">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0DB79BAD" w14:textId="77777777" w:rsidR="00EE286E" w:rsidRPr="00792158" w:rsidRDefault="00EE286E" w:rsidP="00EE286E">
      <w:pPr>
        <w:pStyle w:val="Sraopastraipa"/>
        <w:numPr>
          <w:ilvl w:val="3"/>
          <w:numId w:val="50"/>
        </w:numPr>
        <w:tabs>
          <w:tab w:val="left" w:pos="993"/>
        </w:tabs>
        <w:spacing w:after="0" w:line="240" w:lineRule="auto"/>
        <w:ind w:left="0" w:firstLine="567"/>
        <w:jc w:val="both"/>
        <w:rPr>
          <w:rFonts w:ascii="Arial" w:hAnsi="Arial" w:cs="Arial"/>
          <w:sz w:val="24"/>
          <w:szCs w:val="24"/>
        </w:rPr>
      </w:pPr>
      <w:r w:rsidRPr="00792158">
        <w:rPr>
          <w:rFonts w:ascii="Arial" w:hAnsi="Arial" w:cs="Arial"/>
          <w:sz w:val="24"/>
          <w:szCs w:val="24"/>
        </w:rPr>
        <w:t>Skelbime, paskelbtame Viešųjų pirkimų įstatymo nustatyta tvarka CVP IS interneto adresu: https://viesiejipirkimai.lt;</w:t>
      </w:r>
    </w:p>
    <w:p w14:paraId="57DBEDF9" w14:textId="77777777" w:rsidR="00EE286E" w:rsidRPr="00A20EE6" w:rsidRDefault="00EE286E" w:rsidP="00EE286E">
      <w:pPr>
        <w:pStyle w:val="Sraopastraipa"/>
        <w:numPr>
          <w:ilvl w:val="3"/>
          <w:numId w:val="50"/>
        </w:numPr>
        <w:tabs>
          <w:tab w:val="left" w:pos="993"/>
        </w:tabs>
        <w:spacing w:after="0" w:line="240" w:lineRule="auto"/>
        <w:ind w:hanging="2313"/>
        <w:jc w:val="both"/>
        <w:rPr>
          <w:rFonts w:ascii="Arial" w:hAnsi="Arial" w:cs="Arial"/>
          <w:sz w:val="24"/>
          <w:szCs w:val="24"/>
        </w:rPr>
      </w:pPr>
      <w:r w:rsidRPr="00A20EE6">
        <w:rPr>
          <w:rFonts w:ascii="Arial" w:hAnsi="Arial" w:cs="Arial"/>
          <w:sz w:val="24"/>
          <w:szCs w:val="24"/>
        </w:rPr>
        <w:t>kituose pirkimo dokumentuose (jų paaiškinimuose, papildymuose).</w:t>
      </w:r>
    </w:p>
    <w:p w14:paraId="2B455727" w14:textId="77777777" w:rsidR="00EE286E" w:rsidRPr="00A20EE6" w:rsidRDefault="00EE286E" w:rsidP="00EE286E">
      <w:pPr>
        <w:pStyle w:val="Sraopastraipa"/>
        <w:tabs>
          <w:tab w:val="left" w:pos="993"/>
        </w:tabs>
        <w:spacing w:after="0" w:line="240" w:lineRule="auto"/>
        <w:ind w:left="0" w:firstLine="567"/>
        <w:jc w:val="both"/>
        <w:rPr>
          <w:rFonts w:ascii="Arial" w:hAnsi="Arial" w:cs="Arial"/>
          <w:sz w:val="24"/>
          <w:szCs w:val="24"/>
        </w:rPr>
      </w:pPr>
    </w:p>
    <w:p w14:paraId="4B9D2743" w14:textId="40E098B6" w:rsidR="00EE286E" w:rsidRPr="00A20EE6" w:rsidRDefault="00EE286E" w:rsidP="00EE286E">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66F817A5" w14:textId="77777777" w:rsidR="00EE286E" w:rsidRPr="00C07264" w:rsidRDefault="00EE286E" w:rsidP="00EE286E">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40"/>
        <w:gridCol w:w="4305"/>
        <w:gridCol w:w="1490"/>
        <w:gridCol w:w="1393"/>
        <w:gridCol w:w="1795"/>
      </w:tblGrid>
      <w:tr w:rsidR="00EE286E" w:rsidRPr="00A20EE6" w14:paraId="2570B531" w14:textId="77777777" w:rsidTr="0088488F">
        <w:trPr>
          <w:tblHeader/>
        </w:trPr>
        <w:tc>
          <w:tcPr>
            <w:tcW w:w="940" w:type="dxa"/>
            <w:vAlign w:val="center"/>
          </w:tcPr>
          <w:p w14:paraId="56AFFAC5" w14:textId="77777777" w:rsidR="00EE286E" w:rsidRPr="00A20EE6" w:rsidRDefault="00EE286E" w:rsidP="0088488F">
            <w:pPr>
              <w:jc w:val="center"/>
              <w:rPr>
                <w:rFonts w:ascii="Arial" w:hAnsi="Arial" w:cs="Arial"/>
                <w:bCs/>
                <w:sz w:val="24"/>
                <w:szCs w:val="24"/>
              </w:rPr>
            </w:pPr>
            <w:r w:rsidRPr="00A20EE6">
              <w:rPr>
                <w:rFonts w:ascii="Arial" w:hAnsi="Arial" w:cs="Arial"/>
                <w:bCs/>
                <w:sz w:val="24"/>
                <w:szCs w:val="24"/>
              </w:rPr>
              <w:t>Eil. Nr.</w:t>
            </w:r>
          </w:p>
        </w:tc>
        <w:tc>
          <w:tcPr>
            <w:tcW w:w="4305" w:type="dxa"/>
            <w:vAlign w:val="center"/>
          </w:tcPr>
          <w:p w14:paraId="38342BA3" w14:textId="77777777" w:rsidR="00EE286E" w:rsidRPr="00A20EE6" w:rsidRDefault="00EE286E" w:rsidP="0088488F">
            <w:pPr>
              <w:jc w:val="center"/>
              <w:rPr>
                <w:rFonts w:ascii="Arial" w:hAnsi="Arial" w:cs="Arial"/>
                <w:bCs/>
                <w:sz w:val="24"/>
                <w:szCs w:val="24"/>
              </w:rPr>
            </w:pPr>
            <w:r w:rsidRPr="00A20EE6">
              <w:rPr>
                <w:rFonts w:ascii="Arial" w:hAnsi="Arial" w:cs="Arial"/>
                <w:bCs/>
                <w:sz w:val="24"/>
                <w:szCs w:val="24"/>
              </w:rPr>
              <w:t>Pavadinimas</w:t>
            </w:r>
          </w:p>
        </w:tc>
        <w:tc>
          <w:tcPr>
            <w:tcW w:w="1490" w:type="dxa"/>
            <w:vAlign w:val="center"/>
          </w:tcPr>
          <w:p w14:paraId="447ADE69" w14:textId="77777777" w:rsidR="00EE286E" w:rsidRPr="00A20EE6" w:rsidRDefault="00EE286E" w:rsidP="0088488F">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vnt.</w:t>
            </w:r>
          </w:p>
        </w:tc>
        <w:tc>
          <w:tcPr>
            <w:tcW w:w="1393" w:type="dxa"/>
            <w:vAlign w:val="center"/>
          </w:tcPr>
          <w:p w14:paraId="38B345F3" w14:textId="77777777" w:rsidR="00EE286E" w:rsidRPr="00A20EE6" w:rsidRDefault="00EE286E" w:rsidP="0088488F">
            <w:pPr>
              <w:jc w:val="center"/>
              <w:rPr>
                <w:rFonts w:ascii="Arial" w:hAnsi="Arial" w:cs="Arial"/>
                <w:bCs/>
                <w:sz w:val="24"/>
                <w:szCs w:val="24"/>
              </w:rPr>
            </w:pPr>
            <w:r w:rsidRPr="00A20EE6">
              <w:rPr>
                <w:rFonts w:ascii="Arial" w:hAnsi="Arial" w:cs="Arial"/>
                <w:bCs/>
                <w:sz w:val="24"/>
                <w:szCs w:val="24"/>
              </w:rPr>
              <w:t>Vieneto kaina, EUR be PVM</w:t>
            </w:r>
          </w:p>
        </w:tc>
        <w:tc>
          <w:tcPr>
            <w:tcW w:w="1795" w:type="dxa"/>
            <w:vAlign w:val="center"/>
          </w:tcPr>
          <w:p w14:paraId="508F5305" w14:textId="77777777" w:rsidR="00EE286E" w:rsidRPr="00A20EE6" w:rsidRDefault="00EE286E" w:rsidP="0088488F">
            <w:pPr>
              <w:jc w:val="center"/>
              <w:rPr>
                <w:rFonts w:ascii="Arial" w:hAnsi="Arial" w:cs="Arial"/>
                <w:bCs/>
                <w:sz w:val="24"/>
                <w:szCs w:val="24"/>
              </w:rPr>
            </w:pPr>
            <w:r w:rsidRPr="00A20EE6">
              <w:rPr>
                <w:rFonts w:ascii="Arial" w:hAnsi="Arial" w:cs="Arial"/>
                <w:bCs/>
                <w:sz w:val="24"/>
                <w:szCs w:val="24"/>
              </w:rPr>
              <w:t>Suma, EUR be PVM</w:t>
            </w:r>
          </w:p>
        </w:tc>
      </w:tr>
      <w:tr w:rsidR="00EE286E" w:rsidRPr="00A20EE6" w14:paraId="583F8105" w14:textId="77777777" w:rsidTr="0088488F">
        <w:tc>
          <w:tcPr>
            <w:tcW w:w="940" w:type="dxa"/>
          </w:tcPr>
          <w:p w14:paraId="6FE3F27D" w14:textId="77777777" w:rsidR="00EE286E" w:rsidRPr="00A20EE6" w:rsidRDefault="00EE286E" w:rsidP="0088488F">
            <w:pPr>
              <w:jc w:val="center"/>
              <w:rPr>
                <w:rFonts w:ascii="Arial" w:hAnsi="Arial" w:cs="Arial"/>
                <w:i/>
                <w:iCs/>
                <w:sz w:val="24"/>
                <w:szCs w:val="24"/>
              </w:rPr>
            </w:pPr>
            <w:r w:rsidRPr="00A20EE6">
              <w:rPr>
                <w:rFonts w:ascii="Arial" w:hAnsi="Arial" w:cs="Arial"/>
                <w:i/>
                <w:iCs/>
                <w:sz w:val="24"/>
                <w:szCs w:val="24"/>
              </w:rPr>
              <w:t>1</w:t>
            </w:r>
          </w:p>
        </w:tc>
        <w:tc>
          <w:tcPr>
            <w:tcW w:w="4305" w:type="dxa"/>
          </w:tcPr>
          <w:p w14:paraId="16DA8F83" w14:textId="77777777" w:rsidR="00EE286E" w:rsidRPr="00A20EE6" w:rsidRDefault="00EE286E" w:rsidP="0088488F">
            <w:pPr>
              <w:jc w:val="center"/>
              <w:rPr>
                <w:rFonts w:ascii="Arial" w:hAnsi="Arial" w:cs="Arial"/>
                <w:i/>
                <w:iCs/>
                <w:sz w:val="24"/>
                <w:szCs w:val="24"/>
              </w:rPr>
            </w:pPr>
            <w:r w:rsidRPr="00A20EE6">
              <w:rPr>
                <w:rFonts w:ascii="Arial" w:hAnsi="Arial" w:cs="Arial"/>
                <w:i/>
                <w:iCs/>
                <w:sz w:val="24"/>
                <w:szCs w:val="24"/>
              </w:rPr>
              <w:t>2</w:t>
            </w:r>
          </w:p>
        </w:tc>
        <w:tc>
          <w:tcPr>
            <w:tcW w:w="1490" w:type="dxa"/>
          </w:tcPr>
          <w:p w14:paraId="59C04FDB" w14:textId="77777777" w:rsidR="00EE286E" w:rsidRPr="00A20EE6" w:rsidRDefault="00EE286E" w:rsidP="0088488F">
            <w:pPr>
              <w:jc w:val="center"/>
              <w:rPr>
                <w:rFonts w:ascii="Arial" w:hAnsi="Arial" w:cs="Arial"/>
                <w:i/>
                <w:iCs/>
                <w:sz w:val="24"/>
                <w:szCs w:val="24"/>
              </w:rPr>
            </w:pPr>
            <w:r w:rsidRPr="00A20EE6">
              <w:rPr>
                <w:rFonts w:ascii="Arial" w:hAnsi="Arial" w:cs="Arial"/>
                <w:i/>
                <w:iCs/>
                <w:sz w:val="24"/>
                <w:szCs w:val="24"/>
              </w:rPr>
              <w:t>3</w:t>
            </w:r>
          </w:p>
        </w:tc>
        <w:tc>
          <w:tcPr>
            <w:tcW w:w="1393" w:type="dxa"/>
          </w:tcPr>
          <w:p w14:paraId="41C47866" w14:textId="77777777" w:rsidR="00EE286E" w:rsidRPr="00A20EE6" w:rsidRDefault="00EE286E" w:rsidP="0088488F">
            <w:pPr>
              <w:jc w:val="center"/>
              <w:rPr>
                <w:rFonts w:ascii="Arial" w:hAnsi="Arial" w:cs="Arial"/>
                <w:i/>
                <w:iCs/>
                <w:sz w:val="24"/>
                <w:szCs w:val="24"/>
              </w:rPr>
            </w:pPr>
            <w:r w:rsidRPr="00A20EE6">
              <w:rPr>
                <w:rFonts w:ascii="Arial" w:hAnsi="Arial" w:cs="Arial"/>
                <w:i/>
                <w:iCs/>
                <w:sz w:val="24"/>
                <w:szCs w:val="24"/>
              </w:rPr>
              <w:t>4</w:t>
            </w:r>
          </w:p>
        </w:tc>
        <w:tc>
          <w:tcPr>
            <w:tcW w:w="1795" w:type="dxa"/>
          </w:tcPr>
          <w:p w14:paraId="294BB3DA" w14:textId="77777777" w:rsidR="00EE286E" w:rsidRPr="00A20EE6" w:rsidRDefault="00EE286E" w:rsidP="0088488F">
            <w:pPr>
              <w:jc w:val="center"/>
              <w:rPr>
                <w:rFonts w:ascii="Arial" w:hAnsi="Arial" w:cs="Arial"/>
                <w:i/>
                <w:iCs/>
                <w:sz w:val="24"/>
                <w:szCs w:val="24"/>
              </w:rPr>
            </w:pPr>
            <w:r w:rsidRPr="00A20EE6">
              <w:rPr>
                <w:rFonts w:ascii="Arial" w:hAnsi="Arial" w:cs="Arial"/>
                <w:i/>
                <w:iCs/>
                <w:sz w:val="24"/>
                <w:szCs w:val="24"/>
              </w:rPr>
              <w:t>3x4</w:t>
            </w:r>
          </w:p>
        </w:tc>
      </w:tr>
      <w:tr w:rsidR="00EE286E" w:rsidRPr="00A20EE6" w14:paraId="2B91AE6C" w14:textId="77777777" w:rsidTr="0088488F">
        <w:tc>
          <w:tcPr>
            <w:tcW w:w="940" w:type="dxa"/>
          </w:tcPr>
          <w:p w14:paraId="174579F5" w14:textId="77777777" w:rsidR="00EE286E" w:rsidRPr="00A20EE6" w:rsidRDefault="00EE286E" w:rsidP="0088488F">
            <w:pPr>
              <w:jc w:val="center"/>
              <w:rPr>
                <w:rFonts w:ascii="Arial" w:hAnsi="Arial" w:cs="Arial"/>
                <w:sz w:val="24"/>
                <w:szCs w:val="24"/>
              </w:rPr>
            </w:pPr>
            <w:r w:rsidRPr="00A20EE6">
              <w:rPr>
                <w:rFonts w:ascii="Arial" w:hAnsi="Arial" w:cs="Arial"/>
                <w:sz w:val="24"/>
                <w:szCs w:val="24"/>
              </w:rPr>
              <w:t>1.</w:t>
            </w:r>
          </w:p>
        </w:tc>
        <w:tc>
          <w:tcPr>
            <w:tcW w:w="4305" w:type="dxa"/>
          </w:tcPr>
          <w:p w14:paraId="5F645703" w14:textId="687D729C" w:rsidR="00EE286E" w:rsidRPr="00066002" w:rsidRDefault="00EE286E" w:rsidP="0088488F">
            <w:pPr>
              <w:rPr>
                <w:rFonts w:ascii="Arial" w:hAnsi="Arial" w:cs="Arial"/>
                <w:sz w:val="24"/>
                <w:szCs w:val="24"/>
              </w:rPr>
            </w:pPr>
            <w:r>
              <w:rPr>
                <w:rFonts w:ascii="Arial" w:eastAsia="Calibri" w:hAnsi="Arial" w:cs="Arial"/>
                <w:sz w:val="24"/>
                <w:szCs w:val="24"/>
              </w:rPr>
              <w:t xml:space="preserve">Akispūdžio </w:t>
            </w:r>
            <w:proofErr w:type="spellStart"/>
            <w:r>
              <w:rPr>
                <w:rFonts w:ascii="Arial" w:eastAsia="Calibri" w:hAnsi="Arial" w:cs="Arial"/>
                <w:sz w:val="24"/>
                <w:szCs w:val="24"/>
              </w:rPr>
              <w:t>tonometras</w:t>
            </w:r>
            <w:proofErr w:type="spellEnd"/>
            <w:r>
              <w:rPr>
                <w:rFonts w:ascii="Arial" w:eastAsia="Calibri" w:hAnsi="Arial" w:cs="Arial"/>
                <w:sz w:val="24"/>
                <w:szCs w:val="24"/>
              </w:rPr>
              <w:t xml:space="preserve"> </w:t>
            </w:r>
            <w:r w:rsidRPr="00BB7A97">
              <w:rPr>
                <w:rFonts w:ascii="Arial" w:hAnsi="Arial" w:cs="Arial"/>
                <w:color w:val="70AD47" w:themeColor="accent6"/>
                <w:sz w:val="24"/>
                <w:szCs w:val="24"/>
              </w:rPr>
              <w:t>[įrašomas pavadinimas, gamintojas]</w:t>
            </w:r>
          </w:p>
        </w:tc>
        <w:tc>
          <w:tcPr>
            <w:tcW w:w="1490" w:type="dxa"/>
          </w:tcPr>
          <w:p w14:paraId="276AF1F9" w14:textId="77777777" w:rsidR="00EE286E" w:rsidRPr="00B70C7C" w:rsidRDefault="00EE286E" w:rsidP="0088488F">
            <w:pPr>
              <w:jc w:val="center"/>
              <w:rPr>
                <w:rFonts w:ascii="Arial" w:hAnsi="Arial" w:cs="Arial"/>
                <w:sz w:val="24"/>
                <w:szCs w:val="24"/>
              </w:rPr>
            </w:pPr>
            <w:r w:rsidRPr="00B70C7C">
              <w:rPr>
                <w:rFonts w:ascii="Arial" w:hAnsi="Arial" w:cs="Arial"/>
                <w:sz w:val="24"/>
                <w:szCs w:val="24"/>
              </w:rPr>
              <w:t>1</w:t>
            </w:r>
          </w:p>
        </w:tc>
        <w:tc>
          <w:tcPr>
            <w:tcW w:w="1393" w:type="dxa"/>
          </w:tcPr>
          <w:p w14:paraId="4CD195CD" w14:textId="77777777" w:rsidR="00EE286E" w:rsidRPr="00A20EE6" w:rsidRDefault="00EE286E" w:rsidP="0088488F">
            <w:pPr>
              <w:jc w:val="center"/>
              <w:rPr>
                <w:rFonts w:ascii="Arial" w:hAnsi="Arial" w:cs="Arial"/>
                <w:sz w:val="24"/>
                <w:szCs w:val="24"/>
              </w:rPr>
            </w:pPr>
          </w:p>
        </w:tc>
        <w:tc>
          <w:tcPr>
            <w:tcW w:w="1795" w:type="dxa"/>
          </w:tcPr>
          <w:p w14:paraId="1F6CCA18" w14:textId="77777777" w:rsidR="00EE286E" w:rsidRPr="00A20EE6" w:rsidRDefault="00EE286E" w:rsidP="0088488F">
            <w:pPr>
              <w:jc w:val="center"/>
              <w:rPr>
                <w:rFonts w:ascii="Arial" w:hAnsi="Arial" w:cs="Arial"/>
                <w:sz w:val="24"/>
                <w:szCs w:val="24"/>
              </w:rPr>
            </w:pPr>
          </w:p>
        </w:tc>
      </w:tr>
      <w:tr w:rsidR="00EE286E" w:rsidRPr="00A20EE6" w14:paraId="7537A32F" w14:textId="77777777" w:rsidTr="0088488F">
        <w:tc>
          <w:tcPr>
            <w:tcW w:w="8128" w:type="dxa"/>
            <w:gridSpan w:val="4"/>
          </w:tcPr>
          <w:p w14:paraId="0EDD2574" w14:textId="77777777" w:rsidR="00EE286E" w:rsidRPr="00A20EE6" w:rsidRDefault="00EE286E" w:rsidP="0088488F">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0B2F64">
              <w:rPr>
                <w:rFonts w:ascii="Arial" w:eastAsia="Calibri" w:hAnsi="Arial" w:cs="Arial"/>
                <w:i/>
                <w:iCs/>
                <w:color w:val="70AD47" w:themeColor="accent6"/>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95" w:type="dxa"/>
          </w:tcPr>
          <w:p w14:paraId="54F279CD" w14:textId="77777777" w:rsidR="00EE286E" w:rsidRPr="00A20EE6" w:rsidRDefault="00EE286E" w:rsidP="0088488F">
            <w:pPr>
              <w:rPr>
                <w:rFonts w:ascii="Arial" w:hAnsi="Arial" w:cs="Arial"/>
                <w:sz w:val="24"/>
                <w:szCs w:val="24"/>
              </w:rPr>
            </w:pPr>
          </w:p>
        </w:tc>
      </w:tr>
      <w:tr w:rsidR="00EE286E" w:rsidRPr="00A20EE6" w14:paraId="13D3AB69" w14:textId="77777777" w:rsidTr="0088488F">
        <w:tc>
          <w:tcPr>
            <w:tcW w:w="8128" w:type="dxa"/>
            <w:gridSpan w:val="4"/>
          </w:tcPr>
          <w:p w14:paraId="727C299F" w14:textId="77777777" w:rsidR="00EE286E" w:rsidRPr="00A20EE6" w:rsidRDefault="00EE286E" w:rsidP="0088488F">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95" w:type="dxa"/>
          </w:tcPr>
          <w:p w14:paraId="2055BA2A" w14:textId="77777777" w:rsidR="00EE286E" w:rsidRPr="00A20EE6" w:rsidRDefault="00EE286E" w:rsidP="0088488F">
            <w:pPr>
              <w:rPr>
                <w:rFonts w:ascii="Arial" w:hAnsi="Arial" w:cs="Arial"/>
                <w:sz w:val="24"/>
                <w:szCs w:val="24"/>
              </w:rPr>
            </w:pPr>
          </w:p>
        </w:tc>
      </w:tr>
    </w:tbl>
    <w:p w14:paraId="3A639FEE" w14:textId="77777777" w:rsidR="00EE286E" w:rsidRDefault="00EE286E" w:rsidP="00EE286E">
      <w:pPr>
        <w:tabs>
          <w:tab w:val="left" w:pos="720"/>
        </w:tabs>
        <w:spacing w:after="0" w:line="240" w:lineRule="auto"/>
        <w:ind w:firstLine="709"/>
        <w:jc w:val="both"/>
        <w:rPr>
          <w:rFonts w:ascii="Arial" w:eastAsia="Times New Roman" w:hAnsi="Arial" w:cs="Arial"/>
          <w:b/>
          <w:bCs/>
          <w:sz w:val="24"/>
          <w:szCs w:val="24"/>
          <w:lang w:eastAsia="en-US"/>
        </w:rPr>
      </w:pPr>
    </w:p>
    <w:p w14:paraId="1AFB3D90" w14:textId="77777777" w:rsidR="00EE286E" w:rsidRPr="00454DBD" w:rsidRDefault="00EE286E" w:rsidP="00EE286E">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33757775" w14:textId="77777777" w:rsidR="00EE286E" w:rsidRPr="00454DBD" w:rsidRDefault="00EE286E" w:rsidP="00EE286E">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3C749B8C" w14:textId="77777777" w:rsidR="00EE286E" w:rsidRPr="007C438E" w:rsidRDefault="00EE286E" w:rsidP="00EE286E">
      <w:pPr>
        <w:tabs>
          <w:tab w:val="left" w:pos="720"/>
        </w:tabs>
        <w:spacing w:after="0" w:line="240" w:lineRule="auto"/>
        <w:jc w:val="both"/>
        <w:rPr>
          <w:rFonts w:ascii="Arial" w:eastAsia="Calibri" w:hAnsi="Arial" w:cs="Arial"/>
          <w:bCs/>
          <w:iCs/>
          <w:sz w:val="24"/>
          <w:szCs w:val="24"/>
          <w:lang w:eastAsia="en-US"/>
        </w:rPr>
      </w:pPr>
    </w:p>
    <w:p w14:paraId="60800DBE" w14:textId="77777777" w:rsidR="00EE286E" w:rsidRPr="00454DBD" w:rsidRDefault="00EE286E" w:rsidP="00EE286E">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9C2198" w14:textId="77777777" w:rsidR="00EE286E" w:rsidRPr="007C438E" w:rsidRDefault="00EE286E" w:rsidP="00EE286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FC18974" w14:textId="77777777" w:rsidR="00EE286E" w:rsidRDefault="00EE286E" w:rsidP="00EE286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5EC2FAAF" w14:textId="77777777" w:rsidR="00EE286E" w:rsidRPr="00454DBD" w:rsidRDefault="00EE286E" w:rsidP="00EE286E">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17F9B7" w14:textId="77777777" w:rsidR="00EE286E" w:rsidRDefault="00EE286E" w:rsidP="00EE286E">
      <w:pPr>
        <w:spacing w:after="0" w:line="240" w:lineRule="auto"/>
        <w:contextualSpacing/>
        <w:jc w:val="both"/>
        <w:rPr>
          <w:rFonts w:ascii="Arial" w:hAnsi="Arial" w:cs="Arial"/>
          <w:sz w:val="24"/>
          <w:szCs w:val="24"/>
        </w:rPr>
      </w:pPr>
    </w:p>
    <w:p w14:paraId="27D3E222" w14:textId="77777777" w:rsidR="00EE286E" w:rsidRPr="007C438E" w:rsidRDefault="00EE286E" w:rsidP="00EE286E">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E286E" w:rsidRPr="007C438E" w14:paraId="633BB0B1" w14:textId="77777777" w:rsidTr="0088488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0697078D" w14:textId="77777777" w:rsidR="00EE286E" w:rsidRPr="007C438E" w:rsidRDefault="00EE286E" w:rsidP="0088488F">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6B094D7D" w14:textId="77777777" w:rsidR="00EE286E" w:rsidRPr="007C438E" w:rsidRDefault="00EE286E" w:rsidP="0088488F">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5EEEA720" w14:textId="77777777" w:rsidR="00EE286E" w:rsidRPr="007C438E" w:rsidRDefault="00EE286E" w:rsidP="0088488F">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048E5411" w14:textId="77777777" w:rsidR="00EE286E" w:rsidRPr="007C438E" w:rsidRDefault="00EE286E" w:rsidP="0088488F">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E286E" w:rsidRPr="007C438E" w14:paraId="01E1EC7B" w14:textId="77777777" w:rsidTr="0088488F">
        <w:tc>
          <w:tcPr>
            <w:tcW w:w="0" w:type="auto"/>
            <w:vMerge/>
            <w:tcBorders>
              <w:top w:val="single" w:sz="4" w:space="0" w:color="auto"/>
              <w:left w:val="single" w:sz="4" w:space="0" w:color="auto"/>
              <w:bottom w:val="single" w:sz="4" w:space="0" w:color="auto"/>
              <w:right w:val="single" w:sz="4" w:space="0" w:color="auto"/>
            </w:tcBorders>
            <w:vAlign w:val="center"/>
            <w:hideMark/>
          </w:tcPr>
          <w:p w14:paraId="03F67010" w14:textId="77777777" w:rsidR="00EE286E" w:rsidRPr="007C438E" w:rsidRDefault="00EE286E" w:rsidP="0088488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5CFA9" w14:textId="77777777" w:rsidR="00EE286E" w:rsidRPr="007C438E" w:rsidRDefault="00EE286E" w:rsidP="0088488F">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C4290" w14:textId="77777777" w:rsidR="00EE286E" w:rsidRPr="007C438E" w:rsidRDefault="00EE286E" w:rsidP="0088488F">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34262AF" w14:textId="77777777" w:rsidR="00EE286E" w:rsidRPr="007C438E" w:rsidRDefault="00EE286E" w:rsidP="0088488F">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74D09B47" w14:textId="77777777" w:rsidR="00EE286E" w:rsidRPr="007C438E" w:rsidRDefault="00EE286E" w:rsidP="0088488F">
            <w:pPr>
              <w:jc w:val="center"/>
              <w:rPr>
                <w:rFonts w:ascii="Arial" w:hAnsi="Arial" w:cs="Arial"/>
                <w:b/>
                <w:sz w:val="24"/>
                <w:szCs w:val="24"/>
              </w:rPr>
            </w:pPr>
            <w:r w:rsidRPr="007C438E">
              <w:rPr>
                <w:rFonts w:ascii="Arial" w:hAnsi="Arial" w:cs="Arial"/>
                <w:b/>
                <w:sz w:val="24"/>
                <w:szCs w:val="24"/>
              </w:rPr>
              <w:t>Proc.</w:t>
            </w:r>
          </w:p>
        </w:tc>
      </w:tr>
      <w:tr w:rsidR="00EE286E" w:rsidRPr="007C438E" w14:paraId="0344EAF7" w14:textId="77777777" w:rsidTr="0088488F">
        <w:tc>
          <w:tcPr>
            <w:tcW w:w="662" w:type="dxa"/>
            <w:tcBorders>
              <w:top w:val="single" w:sz="4" w:space="0" w:color="auto"/>
              <w:left w:val="single" w:sz="4" w:space="0" w:color="auto"/>
              <w:bottom w:val="single" w:sz="4" w:space="0" w:color="auto"/>
              <w:right w:val="single" w:sz="4" w:space="0" w:color="auto"/>
            </w:tcBorders>
          </w:tcPr>
          <w:p w14:paraId="5339DD8F" w14:textId="77777777" w:rsidR="00EE286E" w:rsidRPr="007C438E" w:rsidRDefault="00EE286E" w:rsidP="0088488F">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6DF59D9A" w14:textId="77777777" w:rsidR="00EE286E" w:rsidRPr="007C438E" w:rsidRDefault="00EE286E" w:rsidP="0088488F">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02AC07F2" w14:textId="77777777" w:rsidR="00EE286E" w:rsidRPr="007C438E" w:rsidRDefault="00EE286E" w:rsidP="0088488F">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1CB99114" w14:textId="77777777" w:rsidR="00EE286E" w:rsidRPr="007C438E" w:rsidRDefault="00EE286E" w:rsidP="0088488F">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5FF6EA8" w14:textId="77777777" w:rsidR="00EE286E" w:rsidRPr="007C438E" w:rsidRDefault="00EE286E" w:rsidP="0088488F">
            <w:pPr>
              <w:jc w:val="both"/>
              <w:rPr>
                <w:rFonts w:ascii="Arial" w:hAnsi="Arial" w:cs="Arial"/>
                <w:sz w:val="24"/>
                <w:szCs w:val="24"/>
              </w:rPr>
            </w:pPr>
          </w:p>
        </w:tc>
      </w:tr>
      <w:tr w:rsidR="00EE286E" w:rsidRPr="007C438E" w14:paraId="540D84DA" w14:textId="77777777" w:rsidTr="0088488F">
        <w:tc>
          <w:tcPr>
            <w:tcW w:w="6057" w:type="dxa"/>
            <w:gridSpan w:val="3"/>
            <w:tcBorders>
              <w:top w:val="single" w:sz="4" w:space="0" w:color="auto"/>
              <w:left w:val="single" w:sz="4" w:space="0" w:color="auto"/>
              <w:bottom w:val="single" w:sz="4" w:space="0" w:color="auto"/>
              <w:right w:val="single" w:sz="4" w:space="0" w:color="auto"/>
            </w:tcBorders>
            <w:hideMark/>
          </w:tcPr>
          <w:p w14:paraId="05F6C799" w14:textId="77777777" w:rsidR="00EE286E" w:rsidRPr="007C438E" w:rsidRDefault="00EE286E" w:rsidP="0088488F">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6753DF18" w14:textId="77777777" w:rsidR="00EE286E" w:rsidRPr="007C438E" w:rsidRDefault="00EE286E" w:rsidP="0088488F">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7A29A7E" w14:textId="77777777" w:rsidR="00EE286E" w:rsidRPr="007C438E" w:rsidRDefault="00EE286E" w:rsidP="0088488F">
            <w:pPr>
              <w:jc w:val="both"/>
              <w:rPr>
                <w:rFonts w:ascii="Arial" w:hAnsi="Arial" w:cs="Arial"/>
                <w:sz w:val="24"/>
                <w:szCs w:val="24"/>
              </w:rPr>
            </w:pPr>
          </w:p>
        </w:tc>
      </w:tr>
    </w:tbl>
    <w:p w14:paraId="25AE7810" w14:textId="77777777" w:rsidR="00EE286E" w:rsidRDefault="00EE286E" w:rsidP="00EE286E">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140C1A0" w14:textId="77777777" w:rsidR="00EE286E" w:rsidRPr="007C438E" w:rsidRDefault="00EE286E" w:rsidP="00EE286E">
      <w:pPr>
        <w:spacing w:after="0" w:line="240" w:lineRule="auto"/>
        <w:jc w:val="both"/>
        <w:rPr>
          <w:rFonts w:ascii="Arial" w:hAnsi="Arial" w:cs="Arial"/>
          <w:i/>
          <w:iCs/>
          <w:sz w:val="24"/>
          <w:szCs w:val="24"/>
        </w:rPr>
      </w:pPr>
    </w:p>
    <w:p w14:paraId="1C50D95D" w14:textId="77777777" w:rsidR="00EE286E" w:rsidRPr="007C438E" w:rsidRDefault="00EE286E" w:rsidP="00EE286E">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E286E" w:rsidRPr="007C438E" w14:paraId="6E4E1A24" w14:textId="77777777" w:rsidTr="0088488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AF8E23" w14:textId="77777777" w:rsidR="00EE286E" w:rsidRPr="007C438E" w:rsidRDefault="00EE286E" w:rsidP="0088488F">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DECCE40" w14:textId="77777777" w:rsidR="00EE286E" w:rsidRPr="007C438E" w:rsidRDefault="00EE286E" w:rsidP="0088488F">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0B1388E" w14:textId="77777777" w:rsidR="00EE286E" w:rsidRPr="007C438E" w:rsidRDefault="00EE286E" w:rsidP="0088488F">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69D3681D" w14:textId="77777777" w:rsidR="00EE286E" w:rsidRPr="007C438E" w:rsidRDefault="00EE286E" w:rsidP="0088488F">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E286E" w:rsidRPr="007C438E" w14:paraId="485E6BD9" w14:textId="77777777" w:rsidTr="0088488F">
        <w:tc>
          <w:tcPr>
            <w:tcW w:w="0" w:type="auto"/>
            <w:vMerge/>
            <w:vAlign w:val="center"/>
            <w:hideMark/>
          </w:tcPr>
          <w:p w14:paraId="454DCFB6" w14:textId="77777777" w:rsidR="00EE286E" w:rsidRPr="007C438E" w:rsidRDefault="00EE286E" w:rsidP="0088488F">
            <w:pPr>
              <w:rPr>
                <w:rFonts w:ascii="Arial" w:hAnsi="Arial"/>
                <w:b/>
                <w:bCs/>
                <w:sz w:val="24"/>
                <w:szCs w:val="24"/>
                <w:lang w:val="lt-LT"/>
              </w:rPr>
            </w:pPr>
          </w:p>
        </w:tc>
        <w:tc>
          <w:tcPr>
            <w:tcW w:w="0" w:type="auto"/>
            <w:vMerge/>
            <w:vAlign w:val="center"/>
            <w:hideMark/>
          </w:tcPr>
          <w:p w14:paraId="5526640A" w14:textId="77777777" w:rsidR="00EE286E" w:rsidRPr="007C438E" w:rsidRDefault="00EE286E" w:rsidP="0088488F">
            <w:pPr>
              <w:rPr>
                <w:rFonts w:ascii="Arial" w:hAnsi="Arial"/>
                <w:b/>
                <w:bCs/>
                <w:sz w:val="24"/>
                <w:szCs w:val="24"/>
                <w:lang w:val="lt-LT"/>
              </w:rPr>
            </w:pPr>
          </w:p>
        </w:tc>
        <w:tc>
          <w:tcPr>
            <w:tcW w:w="0" w:type="auto"/>
            <w:vMerge/>
            <w:vAlign w:val="center"/>
            <w:hideMark/>
          </w:tcPr>
          <w:p w14:paraId="3CD8B531" w14:textId="77777777" w:rsidR="00EE286E" w:rsidRPr="007C438E" w:rsidRDefault="00EE286E" w:rsidP="0088488F">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60ABDF4E" w14:textId="77777777" w:rsidR="00EE286E" w:rsidRPr="007C438E" w:rsidRDefault="00EE286E" w:rsidP="0088488F">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3CA2B09E" w14:textId="77777777" w:rsidR="00EE286E" w:rsidRPr="007C438E" w:rsidRDefault="00EE286E" w:rsidP="0088488F">
            <w:pPr>
              <w:jc w:val="center"/>
              <w:rPr>
                <w:rFonts w:ascii="Arial" w:hAnsi="Arial"/>
                <w:sz w:val="24"/>
                <w:szCs w:val="24"/>
                <w:lang w:val="lt-LT"/>
              </w:rPr>
            </w:pPr>
            <w:r w:rsidRPr="007C438E">
              <w:rPr>
                <w:rFonts w:ascii="Arial" w:hAnsi="Arial"/>
                <w:b/>
                <w:bCs/>
                <w:sz w:val="24"/>
                <w:szCs w:val="24"/>
                <w:lang w:val="lt-LT"/>
              </w:rPr>
              <w:t>Proc.</w:t>
            </w:r>
          </w:p>
        </w:tc>
      </w:tr>
      <w:tr w:rsidR="00EE286E" w:rsidRPr="007C438E" w14:paraId="784D25B9" w14:textId="77777777" w:rsidTr="0088488F">
        <w:tc>
          <w:tcPr>
            <w:tcW w:w="290" w:type="pct"/>
            <w:tcBorders>
              <w:top w:val="single" w:sz="4" w:space="0" w:color="auto"/>
              <w:left w:val="single" w:sz="4" w:space="0" w:color="auto"/>
              <w:bottom w:val="single" w:sz="4" w:space="0" w:color="auto"/>
              <w:right w:val="single" w:sz="4" w:space="0" w:color="auto"/>
            </w:tcBorders>
            <w:vAlign w:val="center"/>
          </w:tcPr>
          <w:p w14:paraId="695C447D" w14:textId="77777777" w:rsidR="00EE286E" w:rsidRPr="007C438E" w:rsidRDefault="00EE286E" w:rsidP="0088488F">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13BC5564" w14:textId="77777777" w:rsidR="00EE286E" w:rsidRPr="007C438E" w:rsidRDefault="00EE286E" w:rsidP="0088488F">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B2498F9" w14:textId="77777777" w:rsidR="00EE286E" w:rsidRPr="007C438E" w:rsidRDefault="00EE286E" w:rsidP="0088488F">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60D526A" w14:textId="77777777" w:rsidR="00EE286E" w:rsidRPr="007C438E" w:rsidRDefault="00EE286E" w:rsidP="0088488F">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81F6AB3" w14:textId="77777777" w:rsidR="00EE286E" w:rsidRPr="007C438E" w:rsidRDefault="00EE286E" w:rsidP="0088488F">
            <w:pPr>
              <w:jc w:val="center"/>
              <w:rPr>
                <w:rFonts w:ascii="Arial" w:hAnsi="Arial"/>
                <w:sz w:val="24"/>
                <w:szCs w:val="24"/>
                <w:lang w:val="lt-LT"/>
              </w:rPr>
            </w:pPr>
          </w:p>
        </w:tc>
      </w:tr>
    </w:tbl>
    <w:p w14:paraId="42AD1C19" w14:textId="77777777" w:rsidR="00EE286E" w:rsidRPr="007C438E" w:rsidRDefault="00EE286E" w:rsidP="00EE286E">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061BC885" w14:textId="77777777" w:rsidR="00EE286E" w:rsidRPr="007C438E" w:rsidRDefault="00EE286E" w:rsidP="00EE286E">
      <w:pPr>
        <w:spacing w:after="0" w:line="240" w:lineRule="auto"/>
        <w:jc w:val="both"/>
        <w:rPr>
          <w:rFonts w:ascii="Arial" w:eastAsia="Calibri" w:hAnsi="Arial" w:cs="Arial"/>
          <w:i/>
          <w:iCs/>
          <w:sz w:val="24"/>
          <w:szCs w:val="24"/>
          <w:lang w:eastAsia="en-US"/>
        </w:rPr>
      </w:pPr>
    </w:p>
    <w:p w14:paraId="72E85D32" w14:textId="77777777" w:rsidR="00EE286E" w:rsidRPr="007C438E" w:rsidRDefault="00EE286E" w:rsidP="00EE286E">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E286E" w:rsidRPr="007C438E" w14:paraId="478D6C71" w14:textId="77777777" w:rsidTr="0088488F">
        <w:tc>
          <w:tcPr>
            <w:tcW w:w="310" w:type="pct"/>
            <w:tcBorders>
              <w:top w:val="single" w:sz="4" w:space="0" w:color="auto"/>
              <w:left w:val="single" w:sz="4" w:space="0" w:color="auto"/>
              <w:bottom w:val="single" w:sz="4" w:space="0" w:color="auto"/>
              <w:right w:val="single" w:sz="4" w:space="0" w:color="auto"/>
            </w:tcBorders>
            <w:vAlign w:val="center"/>
            <w:hideMark/>
          </w:tcPr>
          <w:p w14:paraId="574C40EC" w14:textId="77777777" w:rsidR="00EE286E" w:rsidRPr="007C438E" w:rsidRDefault="00EE286E" w:rsidP="0088488F">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23637E05" w14:textId="77777777" w:rsidR="00EE286E" w:rsidRPr="007C438E" w:rsidRDefault="00EE286E" w:rsidP="0088488F">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3AE648F4" w14:textId="77777777" w:rsidR="00EE286E" w:rsidRPr="007C438E" w:rsidRDefault="00EE286E" w:rsidP="0088488F">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F8988E4" w14:textId="77777777" w:rsidR="00EE286E" w:rsidRPr="007C438E" w:rsidRDefault="00EE286E" w:rsidP="0088488F">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4A555AE9" w14:textId="77777777" w:rsidR="00EE286E" w:rsidRPr="007C438E" w:rsidRDefault="00EE286E" w:rsidP="0088488F">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E286E" w:rsidRPr="005B7E8D" w14:paraId="1D16B06A" w14:textId="77777777" w:rsidTr="0088488F">
        <w:tc>
          <w:tcPr>
            <w:tcW w:w="310" w:type="pct"/>
            <w:tcBorders>
              <w:top w:val="single" w:sz="4" w:space="0" w:color="auto"/>
              <w:left w:val="single" w:sz="4" w:space="0" w:color="auto"/>
              <w:bottom w:val="single" w:sz="4" w:space="0" w:color="auto"/>
              <w:right w:val="single" w:sz="4" w:space="0" w:color="auto"/>
            </w:tcBorders>
          </w:tcPr>
          <w:p w14:paraId="1786160D" w14:textId="77777777" w:rsidR="00EE286E" w:rsidRPr="005B7E8D" w:rsidRDefault="00EE286E" w:rsidP="0088488F">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0E08B2E3" w14:textId="77777777" w:rsidR="00EE286E" w:rsidRPr="005B7E8D" w:rsidRDefault="00EE286E" w:rsidP="0088488F">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7EC370D9" w14:textId="77777777" w:rsidR="00EE286E" w:rsidRPr="005B7E8D" w:rsidRDefault="00EE286E" w:rsidP="0088488F">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2ACD327D" w14:textId="77777777" w:rsidR="00EE286E" w:rsidRPr="005B7E8D" w:rsidRDefault="00EE286E" w:rsidP="0088488F">
            <w:pPr>
              <w:jc w:val="both"/>
              <w:rPr>
                <w:rFonts w:ascii="Arial" w:hAnsi="Arial"/>
                <w:i/>
                <w:iCs/>
                <w:sz w:val="22"/>
                <w:szCs w:val="22"/>
                <w:lang w:val="lt-LT"/>
              </w:rPr>
            </w:pPr>
          </w:p>
        </w:tc>
      </w:tr>
    </w:tbl>
    <w:p w14:paraId="0A7AA588" w14:textId="77777777" w:rsidR="00EE286E" w:rsidRDefault="00EE286E" w:rsidP="00EE286E">
      <w:pPr>
        <w:spacing w:after="0" w:line="240" w:lineRule="auto"/>
        <w:ind w:firstLine="567"/>
        <w:jc w:val="both"/>
        <w:rPr>
          <w:rFonts w:ascii="Arial" w:eastAsia="Calibri" w:hAnsi="Arial" w:cs="Arial"/>
          <w:sz w:val="24"/>
          <w:szCs w:val="24"/>
          <w:lang w:eastAsia="en-US"/>
        </w:rPr>
      </w:pPr>
    </w:p>
    <w:p w14:paraId="1E2D0FC6" w14:textId="77777777" w:rsidR="00EE286E" w:rsidRPr="007C438E" w:rsidRDefault="00EE286E" w:rsidP="00EE286E">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41C2EFB4" w14:textId="77777777" w:rsidR="00EE286E" w:rsidRPr="007C438E" w:rsidRDefault="00EE286E" w:rsidP="00EE286E">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6E729EE2" w14:textId="77777777" w:rsidR="00EE286E" w:rsidRPr="007C438E" w:rsidRDefault="00EE286E" w:rsidP="00EE286E">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4643C8" w14:textId="77777777" w:rsidR="00EE286E" w:rsidRDefault="00EE286E" w:rsidP="00EE286E">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8A316EA" w14:textId="77777777" w:rsidR="00EE286E" w:rsidRDefault="00EE286E" w:rsidP="00EE286E">
      <w:pPr>
        <w:spacing w:after="0"/>
        <w:ind w:firstLine="567"/>
        <w:jc w:val="both"/>
        <w:rPr>
          <w:rFonts w:ascii="Arial" w:eastAsia="Calibri" w:hAnsi="Arial" w:cs="Arial"/>
          <w:sz w:val="24"/>
          <w:szCs w:val="24"/>
          <w:lang w:eastAsia="en-US"/>
        </w:rPr>
      </w:pPr>
    </w:p>
    <w:p w14:paraId="13B2DEE2" w14:textId="77777777" w:rsidR="00EE286E" w:rsidRPr="00395BE7" w:rsidRDefault="00EE286E" w:rsidP="00EE286E">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501D4FB4" w14:textId="77777777" w:rsidR="00EE286E" w:rsidRPr="00395BE7" w:rsidRDefault="00EE286E" w:rsidP="00EE286E">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0F8790CC" w14:textId="77777777" w:rsidR="00EE286E" w:rsidRPr="007C438E" w:rsidRDefault="00EE286E" w:rsidP="00EE286E">
      <w:pPr>
        <w:spacing w:after="0"/>
        <w:jc w:val="both"/>
        <w:rPr>
          <w:rFonts w:ascii="Arial" w:eastAsia="Calibri" w:hAnsi="Arial" w:cs="Arial"/>
          <w:sz w:val="24"/>
          <w:szCs w:val="24"/>
          <w:lang w:eastAsia="en-US"/>
        </w:rPr>
      </w:pPr>
    </w:p>
    <w:p w14:paraId="5ECAA4DE" w14:textId="77777777" w:rsidR="00EE286E" w:rsidRPr="007C438E" w:rsidRDefault="00EE286E" w:rsidP="00EE286E">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1F23D2C9" w14:textId="77777777" w:rsidR="00EE286E" w:rsidRPr="007C438E" w:rsidRDefault="00EE286E" w:rsidP="00EE286E">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C5A1F58" w14:textId="77777777" w:rsidR="00EE286E" w:rsidRPr="007C438E" w:rsidRDefault="00EE286E" w:rsidP="00EE286E">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687140E4" w14:textId="77777777" w:rsidR="00EE286E" w:rsidRPr="007C438E" w:rsidRDefault="00EE286E" w:rsidP="00EE286E">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5BD3676F" w14:textId="77777777" w:rsidR="00EE286E" w:rsidRPr="007C438E" w:rsidRDefault="00EE286E" w:rsidP="00EE286E">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5833E9C9" w14:textId="77777777" w:rsidR="00EE286E" w:rsidRPr="007C438E" w:rsidRDefault="00EE286E" w:rsidP="00EE286E">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lastRenderedPageBreak/>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A9CA367" w14:textId="77777777" w:rsidR="00EE286E" w:rsidRPr="007C438E" w:rsidRDefault="00EE286E" w:rsidP="00EE286E">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46358906" w14:textId="77777777" w:rsidR="00EE286E" w:rsidRPr="007C438E" w:rsidRDefault="00EE286E" w:rsidP="00EE286E">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ED68685" w14:textId="77777777" w:rsidR="00EE286E" w:rsidRPr="007C438E" w:rsidRDefault="00EE286E" w:rsidP="00EE286E">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E286E" w:rsidRPr="007C438E" w14:paraId="714F245A" w14:textId="77777777" w:rsidTr="0088488F">
        <w:tc>
          <w:tcPr>
            <w:tcW w:w="1484" w:type="pct"/>
            <w:tcBorders>
              <w:bottom w:val="single" w:sz="4" w:space="0" w:color="auto"/>
            </w:tcBorders>
          </w:tcPr>
          <w:p w14:paraId="56F35FE7" w14:textId="77777777" w:rsidR="00EE286E" w:rsidRDefault="00EE286E" w:rsidP="0088488F">
            <w:pPr>
              <w:rPr>
                <w:rFonts w:ascii="Arial" w:hAnsi="Arial" w:cs="Arial"/>
                <w:sz w:val="24"/>
                <w:szCs w:val="24"/>
              </w:rPr>
            </w:pPr>
          </w:p>
          <w:p w14:paraId="51B2F49D" w14:textId="77777777" w:rsidR="00EE286E" w:rsidRPr="007C438E" w:rsidRDefault="00EE286E" w:rsidP="0088488F">
            <w:pPr>
              <w:rPr>
                <w:rFonts w:ascii="Arial" w:hAnsi="Arial" w:cs="Arial"/>
                <w:sz w:val="24"/>
                <w:szCs w:val="24"/>
              </w:rPr>
            </w:pPr>
          </w:p>
        </w:tc>
        <w:tc>
          <w:tcPr>
            <w:tcW w:w="517" w:type="pct"/>
          </w:tcPr>
          <w:p w14:paraId="595F00C0" w14:textId="77777777" w:rsidR="00EE286E" w:rsidRPr="007C438E" w:rsidRDefault="00EE286E" w:rsidP="0088488F">
            <w:pPr>
              <w:rPr>
                <w:rFonts w:ascii="Arial" w:hAnsi="Arial" w:cs="Arial"/>
                <w:sz w:val="24"/>
                <w:szCs w:val="24"/>
              </w:rPr>
            </w:pPr>
          </w:p>
        </w:tc>
        <w:tc>
          <w:tcPr>
            <w:tcW w:w="1000" w:type="pct"/>
            <w:tcBorders>
              <w:bottom w:val="single" w:sz="4" w:space="0" w:color="auto"/>
            </w:tcBorders>
          </w:tcPr>
          <w:p w14:paraId="2CACBE29" w14:textId="77777777" w:rsidR="00EE286E" w:rsidRPr="007C438E" w:rsidRDefault="00EE286E" w:rsidP="0088488F">
            <w:pPr>
              <w:rPr>
                <w:rFonts w:ascii="Arial" w:hAnsi="Arial" w:cs="Arial"/>
                <w:sz w:val="24"/>
                <w:szCs w:val="24"/>
              </w:rPr>
            </w:pPr>
          </w:p>
        </w:tc>
        <w:tc>
          <w:tcPr>
            <w:tcW w:w="517" w:type="pct"/>
          </w:tcPr>
          <w:p w14:paraId="7A0800C2" w14:textId="77777777" w:rsidR="00EE286E" w:rsidRPr="007C438E" w:rsidRDefault="00EE286E" w:rsidP="0088488F">
            <w:pPr>
              <w:rPr>
                <w:rFonts w:ascii="Arial" w:hAnsi="Arial" w:cs="Arial"/>
                <w:sz w:val="24"/>
                <w:szCs w:val="24"/>
              </w:rPr>
            </w:pPr>
          </w:p>
        </w:tc>
        <w:tc>
          <w:tcPr>
            <w:tcW w:w="1482" w:type="pct"/>
            <w:tcBorders>
              <w:bottom w:val="single" w:sz="4" w:space="0" w:color="auto"/>
            </w:tcBorders>
          </w:tcPr>
          <w:p w14:paraId="201218D3" w14:textId="77777777" w:rsidR="00EE286E" w:rsidRPr="007C438E" w:rsidRDefault="00EE286E" w:rsidP="0088488F">
            <w:pPr>
              <w:rPr>
                <w:rFonts w:ascii="Arial" w:hAnsi="Arial" w:cs="Arial"/>
                <w:sz w:val="24"/>
                <w:szCs w:val="24"/>
              </w:rPr>
            </w:pPr>
          </w:p>
        </w:tc>
      </w:tr>
      <w:tr w:rsidR="00EE286E" w:rsidRPr="007C438E" w14:paraId="4A498B87" w14:textId="77777777" w:rsidTr="0088488F">
        <w:tc>
          <w:tcPr>
            <w:tcW w:w="1484" w:type="pct"/>
            <w:tcBorders>
              <w:top w:val="single" w:sz="4" w:space="0" w:color="auto"/>
            </w:tcBorders>
          </w:tcPr>
          <w:p w14:paraId="04327866" w14:textId="77777777" w:rsidR="00EE286E" w:rsidRPr="007C438E" w:rsidRDefault="00EE286E" w:rsidP="0088488F">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1F41A385" w14:textId="77777777" w:rsidR="00EE286E" w:rsidRPr="007C438E" w:rsidRDefault="00EE286E" w:rsidP="0088488F">
            <w:pPr>
              <w:jc w:val="center"/>
              <w:rPr>
                <w:rFonts w:ascii="Arial" w:hAnsi="Arial" w:cs="Arial"/>
                <w:i/>
                <w:iCs/>
              </w:rPr>
            </w:pPr>
          </w:p>
        </w:tc>
        <w:tc>
          <w:tcPr>
            <w:tcW w:w="1000" w:type="pct"/>
            <w:tcBorders>
              <w:top w:val="single" w:sz="4" w:space="0" w:color="auto"/>
            </w:tcBorders>
          </w:tcPr>
          <w:p w14:paraId="342ADD37" w14:textId="77777777" w:rsidR="00EE286E" w:rsidRPr="007C438E" w:rsidRDefault="00EE286E" w:rsidP="0088488F">
            <w:pPr>
              <w:jc w:val="center"/>
              <w:rPr>
                <w:rFonts w:ascii="Arial" w:hAnsi="Arial" w:cs="Arial"/>
                <w:i/>
                <w:iCs/>
              </w:rPr>
            </w:pPr>
            <w:r w:rsidRPr="007C438E">
              <w:rPr>
                <w:rFonts w:ascii="Arial" w:hAnsi="Arial" w:cs="Arial"/>
                <w:i/>
                <w:iCs/>
              </w:rPr>
              <w:t>(parašas)</w:t>
            </w:r>
          </w:p>
        </w:tc>
        <w:tc>
          <w:tcPr>
            <w:tcW w:w="517" w:type="pct"/>
          </w:tcPr>
          <w:p w14:paraId="6B754DC9" w14:textId="77777777" w:rsidR="00EE286E" w:rsidRPr="007C438E" w:rsidRDefault="00EE286E" w:rsidP="0088488F">
            <w:pPr>
              <w:jc w:val="center"/>
              <w:rPr>
                <w:rFonts w:ascii="Arial" w:hAnsi="Arial" w:cs="Arial"/>
                <w:i/>
                <w:iCs/>
              </w:rPr>
            </w:pPr>
          </w:p>
        </w:tc>
        <w:tc>
          <w:tcPr>
            <w:tcW w:w="1482" w:type="pct"/>
            <w:tcBorders>
              <w:top w:val="single" w:sz="4" w:space="0" w:color="auto"/>
            </w:tcBorders>
          </w:tcPr>
          <w:p w14:paraId="0E360AD0" w14:textId="77777777" w:rsidR="00EE286E" w:rsidRPr="007C438E" w:rsidRDefault="00EE286E" w:rsidP="0088488F">
            <w:pPr>
              <w:jc w:val="center"/>
              <w:rPr>
                <w:rFonts w:ascii="Arial" w:hAnsi="Arial" w:cs="Arial"/>
                <w:i/>
                <w:iCs/>
              </w:rPr>
            </w:pPr>
            <w:r w:rsidRPr="007C438E">
              <w:rPr>
                <w:rFonts w:ascii="Arial" w:hAnsi="Arial" w:cs="Arial"/>
                <w:i/>
                <w:iCs/>
              </w:rPr>
              <w:t>(vardas ir pavardė)</w:t>
            </w:r>
          </w:p>
        </w:tc>
      </w:tr>
    </w:tbl>
    <w:p w14:paraId="07E293AC" w14:textId="77777777" w:rsidR="00E748E5" w:rsidRDefault="00E748E5" w:rsidP="00C93D59">
      <w:pPr>
        <w:spacing w:after="0"/>
        <w:jc w:val="right"/>
        <w:rPr>
          <w:rFonts w:ascii="Arial" w:eastAsia="Calibri" w:hAnsi="Arial" w:cs="Arial"/>
          <w:sz w:val="24"/>
          <w:szCs w:val="24"/>
        </w:rPr>
      </w:pPr>
    </w:p>
    <w:p w14:paraId="2B90A0CC" w14:textId="77777777" w:rsidR="00E748E5" w:rsidRDefault="00E748E5" w:rsidP="00C93D59">
      <w:pPr>
        <w:spacing w:after="0"/>
        <w:jc w:val="right"/>
        <w:rPr>
          <w:rFonts w:ascii="Arial" w:eastAsia="Calibri" w:hAnsi="Arial" w:cs="Arial"/>
          <w:sz w:val="24"/>
          <w:szCs w:val="24"/>
        </w:rPr>
      </w:pPr>
    </w:p>
    <w:p w14:paraId="4489F1D7" w14:textId="77777777" w:rsidR="00E748E5" w:rsidRDefault="00E748E5" w:rsidP="00C93D59">
      <w:pPr>
        <w:spacing w:after="0"/>
        <w:jc w:val="right"/>
        <w:rPr>
          <w:rFonts w:ascii="Arial" w:eastAsia="Calibri" w:hAnsi="Arial" w:cs="Arial"/>
          <w:sz w:val="24"/>
          <w:szCs w:val="24"/>
        </w:rPr>
      </w:pPr>
    </w:p>
    <w:p w14:paraId="21545B75" w14:textId="77777777" w:rsidR="00E748E5" w:rsidRDefault="00E748E5" w:rsidP="00C93D59">
      <w:pPr>
        <w:spacing w:after="0"/>
        <w:jc w:val="right"/>
        <w:rPr>
          <w:rFonts w:ascii="Arial" w:eastAsia="Calibri" w:hAnsi="Arial" w:cs="Arial"/>
          <w:sz w:val="24"/>
          <w:szCs w:val="24"/>
        </w:rPr>
      </w:pPr>
    </w:p>
    <w:p w14:paraId="4E6D9666" w14:textId="77777777" w:rsidR="00E748E5" w:rsidRDefault="00E748E5" w:rsidP="00C93D59">
      <w:pPr>
        <w:spacing w:after="0"/>
        <w:jc w:val="right"/>
        <w:rPr>
          <w:rFonts w:ascii="Arial" w:eastAsia="Calibri" w:hAnsi="Arial" w:cs="Arial"/>
          <w:sz w:val="24"/>
          <w:szCs w:val="24"/>
        </w:rPr>
      </w:pPr>
    </w:p>
    <w:p w14:paraId="09BA6628" w14:textId="77777777" w:rsidR="00E748E5" w:rsidRDefault="00E748E5" w:rsidP="00C93D59">
      <w:pPr>
        <w:spacing w:after="0"/>
        <w:jc w:val="right"/>
        <w:rPr>
          <w:rFonts w:ascii="Arial" w:eastAsia="Calibri" w:hAnsi="Arial" w:cs="Arial"/>
          <w:sz w:val="24"/>
          <w:szCs w:val="24"/>
        </w:rPr>
      </w:pPr>
    </w:p>
    <w:p w14:paraId="12BAD517" w14:textId="77777777" w:rsidR="00E748E5" w:rsidRDefault="00E748E5" w:rsidP="00C93D59">
      <w:pPr>
        <w:spacing w:after="0"/>
        <w:jc w:val="right"/>
        <w:rPr>
          <w:rFonts w:ascii="Arial" w:eastAsia="Calibri" w:hAnsi="Arial" w:cs="Arial"/>
          <w:sz w:val="24"/>
          <w:szCs w:val="24"/>
        </w:rPr>
      </w:pPr>
    </w:p>
    <w:p w14:paraId="65F01A3D" w14:textId="77777777" w:rsidR="00E748E5" w:rsidRDefault="00E748E5" w:rsidP="00C93D59">
      <w:pPr>
        <w:spacing w:after="0"/>
        <w:jc w:val="right"/>
        <w:rPr>
          <w:rFonts w:ascii="Arial" w:eastAsia="Calibri" w:hAnsi="Arial" w:cs="Arial"/>
          <w:sz w:val="24"/>
          <w:szCs w:val="24"/>
        </w:rPr>
      </w:pPr>
    </w:p>
    <w:p w14:paraId="6897001E" w14:textId="77777777" w:rsidR="00E748E5" w:rsidRDefault="00E748E5" w:rsidP="00C93D59">
      <w:pPr>
        <w:spacing w:after="0"/>
        <w:jc w:val="right"/>
        <w:rPr>
          <w:rFonts w:ascii="Arial" w:eastAsia="Calibri" w:hAnsi="Arial" w:cs="Arial"/>
          <w:sz w:val="24"/>
          <w:szCs w:val="24"/>
        </w:rPr>
      </w:pPr>
    </w:p>
    <w:p w14:paraId="211A2E09" w14:textId="77777777" w:rsidR="00E748E5" w:rsidRDefault="00E748E5" w:rsidP="00C93D59">
      <w:pPr>
        <w:spacing w:after="0"/>
        <w:jc w:val="right"/>
        <w:rPr>
          <w:rFonts w:ascii="Arial" w:eastAsia="Calibri" w:hAnsi="Arial" w:cs="Arial"/>
          <w:sz w:val="24"/>
          <w:szCs w:val="24"/>
        </w:rPr>
      </w:pPr>
    </w:p>
    <w:p w14:paraId="2B9DC7E2" w14:textId="77777777" w:rsidR="00E748E5" w:rsidRDefault="00E748E5" w:rsidP="00C93D59">
      <w:pPr>
        <w:spacing w:after="0"/>
        <w:jc w:val="right"/>
        <w:rPr>
          <w:rFonts w:ascii="Arial" w:eastAsia="Calibri" w:hAnsi="Arial" w:cs="Arial"/>
          <w:sz w:val="24"/>
          <w:szCs w:val="24"/>
        </w:rPr>
      </w:pPr>
    </w:p>
    <w:p w14:paraId="1CCC787C" w14:textId="77777777" w:rsidR="00E748E5" w:rsidRDefault="00E748E5" w:rsidP="00C93D59">
      <w:pPr>
        <w:spacing w:after="0"/>
        <w:jc w:val="right"/>
        <w:rPr>
          <w:rFonts w:ascii="Arial" w:eastAsia="Calibri" w:hAnsi="Arial" w:cs="Arial"/>
          <w:sz w:val="24"/>
          <w:szCs w:val="24"/>
        </w:rPr>
      </w:pPr>
    </w:p>
    <w:p w14:paraId="37219A62" w14:textId="77777777" w:rsidR="00E748E5" w:rsidRDefault="00E748E5" w:rsidP="00C93D59">
      <w:pPr>
        <w:spacing w:after="0"/>
        <w:jc w:val="right"/>
        <w:rPr>
          <w:rFonts w:ascii="Arial" w:eastAsia="Calibri" w:hAnsi="Arial" w:cs="Arial"/>
          <w:sz w:val="24"/>
          <w:szCs w:val="24"/>
        </w:rPr>
      </w:pPr>
    </w:p>
    <w:p w14:paraId="057A92E7" w14:textId="77777777" w:rsidR="00E748E5" w:rsidRDefault="00E748E5" w:rsidP="00C93D59">
      <w:pPr>
        <w:spacing w:after="0"/>
        <w:jc w:val="right"/>
        <w:rPr>
          <w:rFonts w:ascii="Arial" w:eastAsia="Calibri" w:hAnsi="Arial" w:cs="Arial"/>
          <w:sz w:val="24"/>
          <w:szCs w:val="24"/>
        </w:rPr>
      </w:pPr>
    </w:p>
    <w:p w14:paraId="50AF2DB9" w14:textId="354E18E3" w:rsidR="00E748E5" w:rsidRDefault="00EE286E" w:rsidP="00EE286E">
      <w:pPr>
        <w:spacing w:line="259" w:lineRule="auto"/>
        <w:rPr>
          <w:rFonts w:ascii="Arial" w:eastAsia="Calibri" w:hAnsi="Arial" w:cs="Arial"/>
          <w:sz w:val="24"/>
          <w:szCs w:val="24"/>
        </w:rPr>
      </w:pPr>
      <w:r>
        <w:rPr>
          <w:rFonts w:ascii="Arial" w:eastAsia="Calibri" w:hAnsi="Arial" w:cs="Arial"/>
          <w:sz w:val="24"/>
          <w:szCs w:val="24"/>
        </w:rPr>
        <w:br w:type="page"/>
      </w:r>
    </w:p>
    <w:p w14:paraId="0A2B9D03" w14:textId="77777777" w:rsidR="00E748E5" w:rsidRDefault="00E748E5" w:rsidP="00C93D59">
      <w:pPr>
        <w:spacing w:after="0"/>
        <w:jc w:val="right"/>
        <w:rPr>
          <w:rFonts w:ascii="Arial" w:eastAsia="Calibri" w:hAnsi="Arial" w:cs="Arial"/>
          <w:sz w:val="24"/>
          <w:szCs w:val="24"/>
        </w:rPr>
      </w:pPr>
    </w:p>
    <w:p w14:paraId="29AE96EA" w14:textId="688E236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948" w:type="dxa"/>
            <w:gridSpan w:val="3"/>
          </w:tcPr>
          <w:p w14:paraId="71D45097" w14:textId="3373E712" w:rsidR="00AD1291" w:rsidRPr="00066002" w:rsidRDefault="009D2925" w:rsidP="00755C01">
            <w:pPr>
              <w:spacing w:after="0" w:line="240" w:lineRule="auto"/>
              <w:jc w:val="both"/>
              <w:rPr>
                <w:rFonts w:ascii="Arial" w:eastAsia="Times New Roman" w:hAnsi="Arial" w:cs="Arial"/>
                <w:b/>
                <w:bCs/>
                <w:sz w:val="24"/>
                <w:lang w:eastAsia="ar-SA"/>
              </w:rPr>
            </w:pPr>
            <w:r>
              <w:rPr>
                <w:rFonts w:ascii="Arial" w:eastAsia="Times New Roman" w:hAnsi="Arial" w:cs="Arial"/>
                <w:b/>
                <w:bCs/>
                <w:sz w:val="24"/>
                <w:lang w:eastAsia="ar-SA"/>
              </w:rPr>
              <w:t>MEDICININĖ</w:t>
            </w:r>
            <w:r w:rsidR="00066002">
              <w:rPr>
                <w:rFonts w:ascii="Arial" w:eastAsia="Times New Roman" w:hAnsi="Arial" w:cs="Arial"/>
                <w:b/>
                <w:bCs/>
                <w:sz w:val="24"/>
                <w:lang w:eastAsia="ar-SA"/>
              </w:rPr>
              <w:t xml:space="preserve"> ĮRANGA</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46"/>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066002" w:rsidRPr="00046FED" w14:paraId="486A1C0D" w14:textId="77777777" w:rsidTr="006C43D8">
        <w:tc>
          <w:tcPr>
            <w:tcW w:w="2806" w:type="dxa"/>
            <w:vMerge w:val="restart"/>
          </w:tcPr>
          <w:p w14:paraId="7EFD0FA1" w14:textId="77777777" w:rsidR="00066002" w:rsidRPr="006C43D8" w:rsidRDefault="00066002" w:rsidP="00066002">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2CC2EDEC"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VŠĮ Jurbarko rajono pirminės sveikatos priežiūros centras</w:t>
            </w:r>
          </w:p>
        </w:tc>
      </w:tr>
      <w:tr w:rsidR="00066002" w:rsidRPr="00046FED" w14:paraId="02A70CB9" w14:textId="77777777" w:rsidTr="006C43D8">
        <w:tc>
          <w:tcPr>
            <w:tcW w:w="2806" w:type="dxa"/>
            <w:vMerge/>
          </w:tcPr>
          <w:p w14:paraId="29C300CE"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3902AFC2"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041271DF"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158310677</w:t>
            </w:r>
          </w:p>
        </w:tc>
      </w:tr>
      <w:tr w:rsidR="00066002" w:rsidRPr="00046FED" w14:paraId="0DD1C70F" w14:textId="77777777" w:rsidTr="006C43D8">
        <w:tc>
          <w:tcPr>
            <w:tcW w:w="2806" w:type="dxa"/>
            <w:vMerge/>
          </w:tcPr>
          <w:p w14:paraId="5D9FB6D9"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336920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73EB58AE"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Vydūno g. 56 D., Jurbarkas</w:t>
            </w:r>
          </w:p>
        </w:tc>
      </w:tr>
      <w:tr w:rsidR="00066002" w:rsidRPr="00046FED" w14:paraId="42D56D8B" w14:textId="77777777" w:rsidTr="006C43D8">
        <w:tc>
          <w:tcPr>
            <w:tcW w:w="2806" w:type="dxa"/>
            <w:vMerge/>
          </w:tcPr>
          <w:p w14:paraId="43CE5142"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D101D6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26B6069F" w:rsidR="00066002" w:rsidRPr="00066002" w:rsidRDefault="00066002" w:rsidP="00066002">
            <w:pPr>
              <w:spacing w:after="0" w:line="240" w:lineRule="auto"/>
              <w:jc w:val="both"/>
              <w:rPr>
                <w:rFonts w:ascii="Arial" w:eastAsia="Times New Roman" w:hAnsi="Arial" w:cs="Arial"/>
                <w:sz w:val="24"/>
                <w:szCs w:val="24"/>
              </w:rPr>
            </w:pPr>
          </w:p>
        </w:tc>
      </w:tr>
      <w:tr w:rsidR="00066002" w:rsidRPr="00046FED" w14:paraId="2043AB03" w14:textId="77777777" w:rsidTr="006C43D8">
        <w:tc>
          <w:tcPr>
            <w:tcW w:w="2806" w:type="dxa"/>
            <w:vMerge/>
          </w:tcPr>
          <w:p w14:paraId="10D84564"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3EAC347"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25AF2BF8" w:rsidR="00066002" w:rsidRPr="00066002" w:rsidRDefault="00066002" w:rsidP="00066002">
            <w:pPr>
              <w:spacing w:before="40" w:after="40" w:line="240" w:lineRule="auto"/>
              <w:rPr>
                <w:rFonts w:ascii="Arial" w:eastAsia="Times New Roman" w:hAnsi="Arial" w:cs="Arial"/>
                <w:sz w:val="24"/>
                <w:szCs w:val="24"/>
              </w:rPr>
            </w:pPr>
            <w:r w:rsidRPr="00066002">
              <w:rPr>
                <w:rFonts w:ascii="Arial" w:hAnsi="Arial" w:cs="Arial"/>
                <w:sz w:val="24"/>
                <w:szCs w:val="24"/>
              </w:rPr>
              <w:t>LT934010044300040039</w:t>
            </w:r>
          </w:p>
        </w:tc>
      </w:tr>
      <w:tr w:rsidR="00066002" w:rsidRPr="00046FED" w14:paraId="51B2A1DD" w14:textId="77777777" w:rsidTr="006C43D8">
        <w:tc>
          <w:tcPr>
            <w:tcW w:w="2806" w:type="dxa"/>
            <w:vMerge/>
          </w:tcPr>
          <w:p w14:paraId="5F044677"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42101BCC"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66E1BED2" w:rsidR="00066002" w:rsidRPr="00066002" w:rsidRDefault="00066002" w:rsidP="00066002">
            <w:pPr>
              <w:spacing w:after="0" w:line="240" w:lineRule="auto"/>
              <w:jc w:val="both"/>
              <w:rPr>
                <w:rFonts w:ascii="Arial" w:eastAsia="Times New Roman" w:hAnsi="Arial" w:cs="Arial"/>
                <w:sz w:val="24"/>
                <w:szCs w:val="24"/>
              </w:rPr>
            </w:pPr>
            <w:r w:rsidRPr="00066002">
              <w:rPr>
                <w:rFonts w:ascii="Arial" w:hAnsi="Arial" w:cs="Arial"/>
                <w:sz w:val="24"/>
                <w:szCs w:val="24"/>
              </w:rPr>
              <w:t>40100</w:t>
            </w:r>
          </w:p>
        </w:tc>
      </w:tr>
      <w:tr w:rsidR="00066002" w:rsidRPr="00046FED" w14:paraId="7CFDBC73" w14:textId="77777777" w:rsidTr="006C43D8">
        <w:tc>
          <w:tcPr>
            <w:tcW w:w="2806" w:type="dxa"/>
            <w:vMerge/>
          </w:tcPr>
          <w:p w14:paraId="4CF88981"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75BFFB1E"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46287E9E" w:rsidR="00066002" w:rsidRPr="00066002" w:rsidRDefault="00066002" w:rsidP="00066002">
            <w:pPr>
              <w:tabs>
                <w:tab w:val="left" w:pos="230"/>
              </w:tabs>
              <w:spacing w:after="0" w:line="240" w:lineRule="auto"/>
              <w:ind w:left="89" w:hanging="89"/>
              <w:rPr>
                <w:rFonts w:ascii="Arial" w:eastAsia="Times New Roman" w:hAnsi="Arial" w:cs="Arial"/>
                <w:sz w:val="24"/>
                <w:szCs w:val="24"/>
              </w:rPr>
            </w:pPr>
            <w:r w:rsidRPr="00066002">
              <w:rPr>
                <w:rFonts w:ascii="Arial" w:hAnsi="Arial" w:cs="Arial"/>
                <w:sz w:val="24"/>
                <w:szCs w:val="24"/>
              </w:rPr>
              <w:t>+370 447 71703</w:t>
            </w:r>
          </w:p>
        </w:tc>
      </w:tr>
      <w:tr w:rsidR="00066002" w:rsidRPr="00046FED" w14:paraId="4DBF3B7C" w14:textId="77777777" w:rsidTr="006C43D8">
        <w:tc>
          <w:tcPr>
            <w:tcW w:w="2806" w:type="dxa"/>
            <w:vMerge/>
          </w:tcPr>
          <w:p w14:paraId="2D338210"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2C116413"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61DF5BB1" w:rsidR="00066002" w:rsidRPr="00066002" w:rsidRDefault="00066002" w:rsidP="00066002">
            <w:pPr>
              <w:rPr>
                <w:rFonts w:ascii="Arial" w:hAnsi="Arial" w:cs="Arial"/>
                <w:sz w:val="24"/>
                <w:szCs w:val="24"/>
              </w:rPr>
            </w:pPr>
            <w:r w:rsidRPr="00066002">
              <w:rPr>
                <w:rFonts w:ascii="Arial" w:hAnsi="Arial" w:cs="Arial"/>
                <w:sz w:val="24"/>
                <w:szCs w:val="24"/>
              </w:rPr>
              <w:t>info@jurbarkopspc.lt</w:t>
            </w:r>
          </w:p>
        </w:tc>
      </w:tr>
      <w:tr w:rsidR="00066002" w:rsidRPr="00F368BA" w14:paraId="7CC7273F" w14:textId="77777777" w:rsidTr="006C43D8">
        <w:tc>
          <w:tcPr>
            <w:tcW w:w="2806" w:type="dxa"/>
            <w:vMerge/>
          </w:tcPr>
          <w:p w14:paraId="3C59D977"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5DF886C4"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7CCA6D11" w14:textId="74B1C3CC" w:rsidR="00066002" w:rsidRPr="00066002" w:rsidRDefault="00066002" w:rsidP="00066002">
            <w:pPr>
              <w:spacing w:after="0" w:line="240" w:lineRule="auto"/>
              <w:jc w:val="both"/>
              <w:rPr>
                <w:rFonts w:ascii="Arial" w:eastAsia="Times New Roman" w:hAnsi="Arial" w:cs="Arial"/>
                <w:i/>
                <w:iCs/>
                <w:sz w:val="24"/>
                <w:szCs w:val="24"/>
              </w:rPr>
            </w:pPr>
            <w:r w:rsidRPr="00066002">
              <w:rPr>
                <w:rFonts w:ascii="Arial" w:hAnsi="Arial" w:cs="Arial"/>
                <w:sz w:val="24"/>
                <w:szCs w:val="24"/>
              </w:rPr>
              <w:t>Direktorė Remigija Mencienė</w:t>
            </w:r>
          </w:p>
        </w:tc>
      </w:tr>
      <w:tr w:rsidR="00066002" w:rsidRPr="00F368BA" w14:paraId="27922BE1" w14:textId="77777777" w:rsidTr="006C43D8">
        <w:tc>
          <w:tcPr>
            <w:tcW w:w="2806" w:type="dxa"/>
            <w:vMerge/>
          </w:tcPr>
          <w:p w14:paraId="7F39A8AC" w14:textId="77777777" w:rsidR="00066002" w:rsidRPr="006C43D8" w:rsidRDefault="00066002" w:rsidP="00066002">
            <w:pPr>
              <w:spacing w:after="0" w:line="240" w:lineRule="auto"/>
              <w:rPr>
                <w:rFonts w:ascii="Arial" w:eastAsia="Times New Roman" w:hAnsi="Arial" w:cs="Arial"/>
                <w:sz w:val="24"/>
                <w:szCs w:val="24"/>
              </w:rPr>
            </w:pPr>
          </w:p>
        </w:tc>
        <w:tc>
          <w:tcPr>
            <w:tcW w:w="2859" w:type="dxa"/>
          </w:tcPr>
          <w:p w14:paraId="6208DA60" w14:textId="77777777" w:rsidR="00066002" w:rsidRPr="006C43D8" w:rsidRDefault="00066002" w:rsidP="00066002">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08AE7383" w14:textId="4B66F0B4" w:rsidR="00066002" w:rsidRPr="00066002" w:rsidRDefault="00066002" w:rsidP="00066002">
            <w:pPr>
              <w:tabs>
                <w:tab w:val="left" w:pos="1019"/>
              </w:tabs>
              <w:spacing w:before="40" w:after="40" w:line="240" w:lineRule="auto"/>
              <w:rPr>
                <w:rFonts w:ascii="Arial" w:eastAsia="Arial" w:hAnsi="Arial" w:cs="Arial"/>
                <w:sz w:val="24"/>
                <w:szCs w:val="24"/>
              </w:rPr>
            </w:pPr>
            <w:r w:rsidRPr="00066002">
              <w:rPr>
                <w:rFonts w:ascii="Arial" w:hAnsi="Arial" w:cs="Arial"/>
                <w:sz w:val="24"/>
                <w:szCs w:val="24"/>
              </w:rPr>
              <w:t>Įstaigos įstatai</w:t>
            </w:r>
          </w:p>
        </w:tc>
      </w:tr>
      <w:tr w:rsidR="006C43D8" w:rsidRPr="00F368BA" w14:paraId="5D1671DF" w14:textId="77777777" w:rsidTr="006C43D8">
        <w:tc>
          <w:tcPr>
            <w:tcW w:w="2806" w:type="dxa"/>
            <w:vMerge w:val="restart"/>
          </w:tcPr>
          <w:p w14:paraId="2DAA0E90" w14:textId="77777777" w:rsidR="006C43D8" w:rsidRPr="00F368BA" w:rsidRDefault="006C43D8" w:rsidP="006C43D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4111" w:type="dxa"/>
          </w:tcPr>
          <w:p w14:paraId="5119928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6C43D8">
        <w:tc>
          <w:tcPr>
            <w:tcW w:w="2806" w:type="dxa"/>
            <w:vMerge/>
          </w:tcPr>
          <w:p w14:paraId="411B606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4111" w:type="dxa"/>
          </w:tcPr>
          <w:p w14:paraId="04B801D5"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6C43D8">
        <w:tc>
          <w:tcPr>
            <w:tcW w:w="2806" w:type="dxa"/>
            <w:vMerge/>
          </w:tcPr>
          <w:p w14:paraId="63B40D4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4111" w:type="dxa"/>
          </w:tcPr>
          <w:p w14:paraId="3DFAC480"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6C43D8">
        <w:tc>
          <w:tcPr>
            <w:tcW w:w="2806"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111"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6C43D8">
        <w:tc>
          <w:tcPr>
            <w:tcW w:w="2806"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111"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6C43D8">
        <w:tc>
          <w:tcPr>
            <w:tcW w:w="2806"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111"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6C43D8">
        <w:tc>
          <w:tcPr>
            <w:tcW w:w="2806"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111"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6C43D8">
        <w:tc>
          <w:tcPr>
            <w:tcW w:w="2806"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111"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111"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lastRenderedPageBreak/>
              <w:t>2.1. Pirkėjo kontaktiniai asmenys, atsakingi už Sutarties vykdymą, Prekių priėmimą, Sąskaitų per informacinę sistemą SABIS priėmimą</w:t>
            </w:r>
          </w:p>
        </w:tc>
        <w:tc>
          <w:tcPr>
            <w:tcW w:w="6935" w:type="dxa"/>
            <w:gridSpan w:val="2"/>
          </w:tcPr>
          <w:p w14:paraId="6B60ABCD" w14:textId="77777777" w:rsidR="00066002" w:rsidRPr="00066002" w:rsidRDefault="00066002" w:rsidP="00066002">
            <w:pPr>
              <w:spacing w:after="0" w:line="240" w:lineRule="auto"/>
              <w:jc w:val="both"/>
              <w:rPr>
                <w:rFonts w:ascii="Arial" w:eastAsia="Times New Roman" w:hAnsi="Arial" w:cs="Arial"/>
                <w:sz w:val="24"/>
                <w:szCs w:val="24"/>
              </w:rPr>
            </w:pPr>
            <w:r w:rsidRPr="00066002">
              <w:rPr>
                <w:rFonts w:ascii="Arial" w:eastAsia="Times New Roman" w:hAnsi="Arial" w:cs="Arial"/>
                <w:sz w:val="24"/>
                <w:szCs w:val="24"/>
              </w:rPr>
              <w:t xml:space="preserve">Viešųjų pirkimų specialistė Ernesta </w:t>
            </w:r>
            <w:proofErr w:type="spellStart"/>
            <w:r w:rsidRPr="00066002">
              <w:rPr>
                <w:rFonts w:ascii="Arial" w:eastAsia="Times New Roman" w:hAnsi="Arial" w:cs="Arial"/>
                <w:sz w:val="24"/>
                <w:szCs w:val="24"/>
              </w:rPr>
              <w:t>Pocevičienė</w:t>
            </w:r>
            <w:proofErr w:type="spellEnd"/>
            <w:r w:rsidRPr="00066002">
              <w:rPr>
                <w:rFonts w:ascii="Arial" w:eastAsia="Times New Roman" w:hAnsi="Arial" w:cs="Arial"/>
                <w:sz w:val="24"/>
                <w:szCs w:val="24"/>
              </w:rPr>
              <w:t xml:space="preserve">, </w:t>
            </w:r>
            <w:proofErr w:type="spellStart"/>
            <w:r w:rsidRPr="00066002">
              <w:rPr>
                <w:rFonts w:ascii="Arial" w:eastAsia="Times New Roman" w:hAnsi="Arial" w:cs="Arial"/>
                <w:sz w:val="24"/>
                <w:szCs w:val="24"/>
              </w:rPr>
              <w:t>vp@jurbarkopspc.lt</w:t>
            </w:r>
            <w:proofErr w:type="spellEnd"/>
            <w:r w:rsidRPr="00066002">
              <w:rPr>
                <w:rFonts w:ascii="Arial" w:eastAsia="Times New Roman" w:hAnsi="Arial" w:cs="Arial"/>
                <w:sz w:val="24"/>
                <w:szCs w:val="24"/>
              </w:rPr>
              <w:t>, +37068581363</w:t>
            </w:r>
          </w:p>
          <w:p w14:paraId="76ABD247" w14:textId="77777777" w:rsidR="00066002" w:rsidRPr="00066002" w:rsidRDefault="00066002" w:rsidP="00066002">
            <w:pPr>
              <w:spacing w:after="0" w:line="240" w:lineRule="auto"/>
              <w:jc w:val="both"/>
              <w:rPr>
                <w:rFonts w:ascii="Arial" w:eastAsia="Times New Roman" w:hAnsi="Arial" w:cs="Arial"/>
                <w:sz w:val="24"/>
                <w:szCs w:val="24"/>
              </w:rPr>
            </w:pPr>
          </w:p>
          <w:p w14:paraId="6E052DF4" w14:textId="38AEE2E8" w:rsidR="00B435EC" w:rsidRPr="008B1484" w:rsidRDefault="00066002" w:rsidP="00066002">
            <w:pPr>
              <w:spacing w:after="0" w:line="240" w:lineRule="auto"/>
              <w:jc w:val="both"/>
              <w:rPr>
                <w:rFonts w:ascii="Arial" w:eastAsia="Times New Roman" w:hAnsi="Arial" w:cs="Arial"/>
                <w:sz w:val="24"/>
                <w:szCs w:val="24"/>
              </w:rPr>
            </w:pPr>
            <w:r w:rsidRPr="00066002">
              <w:rPr>
                <w:rFonts w:ascii="Arial" w:eastAsia="Times New Roman" w:hAnsi="Arial" w:cs="Arial"/>
                <w:sz w:val="24"/>
                <w:szCs w:val="24"/>
              </w:rPr>
              <w:t xml:space="preserve">Sąskaitos: </w:t>
            </w:r>
            <w:proofErr w:type="spellStart"/>
            <w:r w:rsidRPr="00066002">
              <w:rPr>
                <w:rFonts w:ascii="Arial" w:eastAsia="Times New Roman" w:hAnsi="Arial" w:cs="Arial"/>
                <w:sz w:val="24"/>
                <w:szCs w:val="24"/>
              </w:rPr>
              <w:t>Rasutė</w:t>
            </w:r>
            <w:proofErr w:type="spellEnd"/>
            <w:r w:rsidRPr="00066002">
              <w:rPr>
                <w:rFonts w:ascii="Arial" w:eastAsia="Times New Roman" w:hAnsi="Arial" w:cs="Arial"/>
                <w:sz w:val="24"/>
                <w:szCs w:val="24"/>
              </w:rPr>
              <w:t xml:space="preserve"> </w:t>
            </w:r>
            <w:proofErr w:type="spellStart"/>
            <w:r w:rsidRPr="00066002">
              <w:rPr>
                <w:rFonts w:ascii="Arial" w:eastAsia="Times New Roman" w:hAnsi="Arial" w:cs="Arial"/>
                <w:sz w:val="24"/>
                <w:szCs w:val="24"/>
              </w:rPr>
              <w:t>Pernarauskienė</w:t>
            </w:r>
            <w:proofErr w:type="spellEnd"/>
            <w:r w:rsidRPr="00066002">
              <w:rPr>
                <w:rFonts w:ascii="Arial" w:eastAsia="Times New Roman" w:hAnsi="Arial" w:cs="Arial"/>
                <w:sz w:val="24"/>
                <w:szCs w:val="24"/>
              </w:rPr>
              <w:t xml:space="preserve">, vyr. finansininkė, </w:t>
            </w:r>
            <w:proofErr w:type="spellStart"/>
            <w:r w:rsidRPr="00066002">
              <w:rPr>
                <w:rFonts w:ascii="Arial" w:eastAsia="Times New Roman" w:hAnsi="Arial" w:cs="Arial"/>
                <w:sz w:val="24"/>
                <w:szCs w:val="24"/>
              </w:rPr>
              <w:t>buhalterija@jurbarkopspc.lt</w:t>
            </w:r>
            <w:proofErr w:type="spellEnd"/>
            <w:r w:rsidRPr="00066002">
              <w:rPr>
                <w:rFonts w:ascii="Arial" w:eastAsia="Times New Roman" w:hAnsi="Arial" w:cs="Arial"/>
                <w:sz w:val="24"/>
                <w:szCs w:val="24"/>
              </w:rPr>
              <w:t>, +370 612 67559</w:t>
            </w: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64DF19A5"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įsigyt</w:t>
            </w:r>
            <w:r w:rsidR="0032238F">
              <w:rPr>
                <w:rFonts w:ascii="Arial" w:hAnsi="Arial" w:cs="Arial"/>
                <w:sz w:val="24"/>
                <w:szCs w:val="24"/>
              </w:rPr>
              <w:t xml:space="preserve">ą </w:t>
            </w:r>
            <w:r w:rsidR="009D2925">
              <w:rPr>
                <w:rFonts w:ascii="Arial" w:hAnsi="Arial" w:cs="Arial"/>
                <w:sz w:val="24"/>
                <w:szCs w:val="24"/>
              </w:rPr>
              <w:t>medicinos</w:t>
            </w:r>
            <w:r w:rsidR="0032238F">
              <w:rPr>
                <w:rFonts w:ascii="Arial" w:hAnsi="Arial" w:cs="Arial"/>
                <w:sz w:val="24"/>
                <w:szCs w:val="24"/>
              </w:rPr>
              <w:t xml:space="preserve"> įrangą</w:t>
            </w:r>
            <w:r w:rsidR="00C00229">
              <w:rPr>
                <w:rFonts w:ascii="Arial" w:hAnsi="Arial" w:cs="Arial"/>
                <w:sz w:val="24"/>
                <w:szCs w:val="24"/>
              </w:rPr>
              <w:t xml:space="preserve"> </w:t>
            </w:r>
            <w:r w:rsidRPr="00F368BA">
              <w:rPr>
                <w:rFonts w:ascii="Arial" w:hAnsi="Arial" w:cs="Arial"/>
                <w:sz w:val="24"/>
                <w:szCs w:val="24"/>
              </w:rPr>
              <w:t>(toliau – Prekė</w:t>
            </w:r>
            <w:r w:rsidR="00C00229">
              <w:rPr>
                <w:rFonts w:ascii="Arial" w:hAnsi="Arial" w:cs="Arial"/>
                <w:sz w:val="24"/>
                <w:szCs w:val="24"/>
              </w:rPr>
              <w:t>s</w:t>
            </w:r>
            <w:r w:rsidRPr="00F368BA">
              <w:rPr>
                <w:rFonts w:ascii="Arial" w:hAnsi="Arial" w:cs="Arial"/>
                <w:sz w:val="24"/>
                <w:szCs w:val="24"/>
              </w:rPr>
              <w:t>)</w:t>
            </w:r>
            <w:r>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43B70714" w14:textId="55CFC805"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[nurodoma pagal pirkimo dal</w:t>
            </w:r>
            <w:r>
              <w:rPr>
                <w:rFonts w:ascii="Arial" w:hAnsi="Arial" w:cs="Arial"/>
                <w:i/>
                <w:iCs/>
                <w:sz w:val="24"/>
                <w:szCs w:val="24"/>
              </w:rPr>
              <w:t>is</w:t>
            </w:r>
            <w:r w:rsidRPr="00870935">
              <w:rPr>
                <w:rFonts w:ascii="Arial" w:hAnsi="Arial" w:cs="Arial"/>
                <w:i/>
                <w:iCs/>
                <w:sz w:val="24"/>
                <w:szCs w:val="24"/>
              </w:rPr>
              <w:t>:</w:t>
            </w:r>
          </w:p>
          <w:p w14:paraId="765B6382" w14:textId="68DD3F73" w:rsidR="009D2925" w:rsidRPr="009D2925" w:rsidRDefault="009D2925" w:rsidP="009D2925">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I pirkimo dalis – kraujo paėmimo (procedūrinė) kėdė (1 vnt.)</w:t>
            </w:r>
          </w:p>
          <w:p w14:paraId="2B055DAD" w14:textId="349DE07C" w:rsidR="009D2925" w:rsidRPr="009D2925" w:rsidRDefault="009D2925" w:rsidP="009D2925">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 xml:space="preserve">II pirkimo dalis – automatinis </w:t>
            </w:r>
            <w:proofErr w:type="spellStart"/>
            <w:r w:rsidRPr="009D2925">
              <w:rPr>
                <w:rFonts w:ascii="Arial" w:eastAsia="Times New Roman" w:hAnsi="Arial" w:cs="Arial"/>
                <w:i/>
                <w:iCs/>
                <w:sz w:val="24"/>
                <w:lang w:eastAsia="ar-SA"/>
              </w:rPr>
              <w:t>defibriliatorius</w:t>
            </w:r>
            <w:proofErr w:type="spellEnd"/>
            <w:r w:rsidRPr="009D2925">
              <w:rPr>
                <w:rFonts w:ascii="Arial" w:eastAsia="Times New Roman" w:hAnsi="Arial" w:cs="Arial"/>
                <w:i/>
                <w:iCs/>
                <w:sz w:val="24"/>
                <w:lang w:eastAsia="ar-SA"/>
              </w:rPr>
              <w:t xml:space="preserve"> (1 vnt.)</w:t>
            </w:r>
          </w:p>
          <w:p w14:paraId="5C6509AC" w14:textId="1FB41E84" w:rsidR="00066002" w:rsidRDefault="009D2925" w:rsidP="009D2925">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 xml:space="preserve">III pirkimo dalis – akispūdžio </w:t>
            </w:r>
            <w:proofErr w:type="spellStart"/>
            <w:r w:rsidRPr="009D2925">
              <w:rPr>
                <w:rFonts w:ascii="Arial" w:eastAsia="Times New Roman" w:hAnsi="Arial" w:cs="Arial"/>
                <w:i/>
                <w:iCs/>
                <w:sz w:val="24"/>
                <w:lang w:eastAsia="ar-SA"/>
              </w:rPr>
              <w:t>tonometras</w:t>
            </w:r>
            <w:proofErr w:type="spellEnd"/>
            <w:r w:rsidRPr="009D2925">
              <w:rPr>
                <w:rFonts w:ascii="Arial" w:eastAsia="Times New Roman" w:hAnsi="Arial" w:cs="Arial"/>
                <w:i/>
                <w:iCs/>
                <w:sz w:val="24"/>
                <w:lang w:eastAsia="ar-SA"/>
              </w:rPr>
              <w:t xml:space="preserve"> (1 vnt.)</w:t>
            </w:r>
          </w:p>
          <w:p w14:paraId="09B79F63" w14:textId="77777777" w:rsidR="009D2925" w:rsidRPr="00322B60" w:rsidRDefault="009D2925" w:rsidP="009D2925">
            <w:pPr>
              <w:spacing w:after="0" w:line="240" w:lineRule="auto"/>
              <w:jc w:val="both"/>
              <w:rPr>
                <w:rFonts w:ascii="Arial" w:hAnsi="Arial" w:cs="Arial"/>
                <w:sz w:val="24"/>
                <w:szCs w:val="24"/>
              </w:rPr>
            </w:pPr>
          </w:p>
          <w:p w14:paraId="360778A2" w14:textId="3BD8E81B"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sidR="001B0856">
              <w:rPr>
                <w:rFonts w:ascii="Arial" w:hAnsi="Arial" w:cs="Arial"/>
                <w:color w:val="000000"/>
                <w:sz w:val="24"/>
                <w:szCs w:val="24"/>
              </w:rPr>
              <w:t>ių</w:t>
            </w:r>
            <w:r w:rsidRPr="00F368BA">
              <w:rPr>
                <w:rFonts w:ascii="Arial" w:hAnsi="Arial" w:cs="Arial"/>
                <w:color w:val="000000"/>
                <w:sz w:val="24"/>
                <w:szCs w:val="24"/>
              </w:rPr>
              <w:t xml:space="preserve"> aprašymas ir kiti reikalavimai tiekiam</w:t>
            </w:r>
            <w:r w:rsidR="001B0856">
              <w:rPr>
                <w:rFonts w:ascii="Arial" w:hAnsi="Arial" w:cs="Arial"/>
                <w:color w:val="000000"/>
                <w:sz w:val="24"/>
                <w:szCs w:val="24"/>
              </w:rPr>
              <w:t>oms</w:t>
            </w:r>
            <w:r w:rsidRPr="00F368BA">
              <w:rPr>
                <w:rFonts w:ascii="Arial" w:hAnsi="Arial" w:cs="Arial"/>
                <w:color w:val="000000"/>
                <w:sz w:val="24"/>
                <w:szCs w:val="24"/>
              </w:rPr>
              <w:t xml:space="preserve"> Pre</w:t>
            </w:r>
            <w:r>
              <w:rPr>
                <w:rFonts w:ascii="Arial" w:hAnsi="Arial" w:cs="Arial"/>
                <w:color w:val="000000"/>
                <w:sz w:val="24"/>
                <w:szCs w:val="24"/>
              </w:rPr>
              <w:t>k</w:t>
            </w:r>
            <w:r w:rsidR="001B0856">
              <w:rPr>
                <w:rFonts w:ascii="Arial" w:hAnsi="Arial" w:cs="Arial"/>
                <w:color w:val="000000"/>
                <w:sz w:val="24"/>
                <w:szCs w:val="24"/>
              </w:rPr>
              <w:t>ėms</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65E470E4" w:rsidR="00B435EC" w:rsidRPr="00E55212" w:rsidRDefault="00B435EC" w:rsidP="0089124C">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3.2. Pirkimo</w:t>
            </w:r>
            <w:r w:rsidR="001B0856">
              <w:rPr>
                <w:rFonts w:ascii="Arial" w:eastAsia="Times New Roman" w:hAnsi="Arial" w:cs="Arial"/>
                <w:b/>
                <w:bCs/>
                <w:sz w:val="24"/>
                <w:szCs w:val="24"/>
              </w:rPr>
              <w:t xml:space="preserve"> pavadinimas ir</w:t>
            </w:r>
            <w:r w:rsidRPr="00E55212">
              <w:rPr>
                <w:rFonts w:ascii="Arial" w:eastAsia="Times New Roman" w:hAnsi="Arial" w:cs="Arial"/>
                <w:b/>
                <w:bCs/>
                <w:sz w:val="24"/>
                <w:szCs w:val="24"/>
              </w:rPr>
              <w:t xml:space="preserve"> numeris</w:t>
            </w:r>
          </w:p>
        </w:tc>
        <w:tc>
          <w:tcPr>
            <w:tcW w:w="6935" w:type="dxa"/>
            <w:gridSpan w:val="2"/>
          </w:tcPr>
          <w:p w14:paraId="00AD417B" w14:textId="00FA6A84" w:rsidR="00B435EC" w:rsidRPr="00F368BA" w:rsidRDefault="00B435EC" w:rsidP="0089124C">
            <w:pPr>
              <w:tabs>
                <w:tab w:val="left" w:pos="1019"/>
              </w:tabs>
              <w:spacing w:before="40" w:after="40" w:line="240" w:lineRule="auto"/>
              <w:rPr>
                <w:rFonts w:ascii="Arial" w:eastAsia="Arial" w:hAnsi="Arial" w:cs="Arial"/>
                <w:sz w:val="24"/>
                <w:szCs w:val="24"/>
              </w:rPr>
            </w:pPr>
            <w:r w:rsidRPr="00066002">
              <w:rPr>
                <w:rFonts w:ascii="Arial" w:eastAsia="Arial" w:hAnsi="Arial" w:cs="Arial"/>
                <w:sz w:val="24"/>
                <w:szCs w:val="24"/>
                <w:highlight w:val="yellow"/>
              </w:rPr>
              <w:t>[</w:t>
            </w:r>
            <w:r w:rsidRPr="00066002">
              <w:rPr>
                <w:rFonts w:ascii="Arial" w:eastAsia="Arial" w:hAnsi="Arial" w:cs="Arial"/>
                <w:i/>
                <w:sz w:val="24"/>
                <w:szCs w:val="24"/>
                <w:highlight w:val="yellow"/>
              </w:rPr>
              <w:t>nurodyti pirkimo</w:t>
            </w:r>
            <w:r w:rsidR="001B0856" w:rsidRPr="00066002">
              <w:rPr>
                <w:rFonts w:ascii="Arial" w:eastAsia="Arial" w:hAnsi="Arial" w:cs="Arial"/>
                <w:i/>
                <w:sz w:val="24"/>
                <w:szCs w:val="24"/>
                <w:highlight w:val="yellow"/>
              </w:rPr>
              <w:t xml:space="preserve"> pavadinimą ir</w:t>
            </w:r>
            <w:r w:rsidRPr="00066002">
              <w:rPr>
                <w:rFonts w:ascii="Arial" w:eastAsia="Arial" w:hAnsi="Arial" w:cs="Arial"/>
                <w:i/>
                <w:sz w:val="24"/>
                <w:szCs w:val="24"/>
                <w:highlight w:val="yellow"/>
              </w:rPr>
              <w:t xml:space="preserve"> numerį</w:t>
            </w:r>
            <w:r w:rsidRPr="00066002">
              <w:rPr>
                <w:rFonts w:ascii="Arial" w:eastAsia="Arial" w:hAnsi="Arial" w:cs="Arial"/>
                <w:sz w:val="24"/>
                <w:szCs w:val="24"/>
                <w:highlight w:val="yellow"/>
              </w:rPr>
              <w:t>]</w:t>
            </w:r>
          </w:p>
        </w:tc>
      </w:tr>
      <w:tr w:rsidR="00E55212" w:rsidRPr="00F368BA" w14:paraId="47107DF3" w14:textId="77777777" w:rsidTr="006A7E5E">
        <w:trPr>
          <w:trHeight w:val="1513"/>
        </w:trPr>
        <w:tc>
          <w:tcPr>
            <w:tcW w:w="2846" w:type="dxa"/>
            <w:gridSpan w:val="2"/>
          </w:tcPr>
          <w:p w14:paraId="02CFAC74" w14:textId="77777777" w:rsidR="00E55212" w:rsidRPr="00E55212" w:rsidRDefault="00E55212" w:rsidP="00E55212">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9D1A146" w:rsidR="00E55212" w:rsidRPr="000A708C" w:rsidRDefault="00066002" w:rsidP="00E55212">
            <w:pPr>
              <w:spacing w:after="0" w:line="240" w:lineRule="auto"/>
              <w:jc w:val="both"/>
              <w:rPr>
                <w:rFonts w:ascii="Arial" w:eastAsia="Times New Roman" w:hAnsi="Arial" w:cs="Arial"/>
                <w:sz w:val="24"/>
                <w:szCs w:val="24"/>
              </w:rPr>
            </w:pPr>
            <w:r w:rsidRPr="000A708C">
              <w:rPr>
                <w:rFonts w:ascii="Arial" w:eastAsia="Times New Roman" w:hAnsi="Arial" w:cs="Arial"/>
                <w:sz w:val="24"/>
                <w:szCs w:val="24"/>
              </w:rPr>
              <w:t>Pirkimas vykdomas įgyvendinant projektą „Sveikatos centro sudėtyje teikiamų sveikatos priežiūros paslaugų infrastruktūros modernizavimas Jurbarko rajono savivaldybėje“, kodas Nr. 09-022-P-0063</w:t>
            </w:r>
          </w:p>
        </w:tc>
      </w:tr>
      <w:tr w:rsidR="00E55212" w:rsidRPr="00F368BA" w14:paraId="0544C0DA" w14:textId="77777777" w:rsidTr="006A7E5E">
        <w:trPr>
          <w:trHeight w:val="493"/>
        </w:trPr>
        <w:tc>
          <w:tcPr>
            <w:tcW w:w="9781" w:type="dxa"/>
            <w:gridSpan w:val="4"/>
          </w:tcPr>
          <w:p w14:paraId="5EBC9FA1"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E55212" w:rsidRPr="00F368BA" w14:paraId="781B75D8" w14:textId="77777777" w:rsidTr="006A7E5E">
        <w:trPr>
          <w:trHeight w:val="300"/>
        </w:trPr>
        <w:tc>
          <w:tcPr>
            <w:tcW w:w="2846" w:type="dxa"/>
            <w:gridSpan w:val="2"/>
          </w:tcPr>
          <w:p w14:paraId="39A72B1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51A13681" w14:textId="77777777" w:rsidR="00E55212" w:rsidRDefault="00E55212" w:rsidP="00E55212">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[nurodoma pagal pirkimo dalis:</w:t>
            </w:r>
          </w:p>
          <w:p w14:paraId="42808DA1" w14:textId="77777777" w:rsidR="00B332C3" w:rsidRDefault="00B332C3" w:rsidP="00E55212">
            <w:pPr>
              <w:tabs>
                <w:tab w:val="left" w:pos="540"/>
              </w:tabs>
              <w:spacing w:after="0" w:line="240" w:lineRule="auto"/>
              <w:jc w:val="both"/>
              <w:rPr>
                <w:rFonts w:ascii="Arial" w:eastAsia="Times New Roman" w:hAnsi="Arial" w:cs="Arial"/>
                <w:i/>
                <w:iCs/>
                <w:sz w:val="24"/>
                <w:szCs w:val="24"/>
              </w:rPr>
            </w:pPr>
          </w:p>
          <w:p w14:paraId="7C089480" w14:textId="77777777" w:rsidR="009D2925" w:rsidRPr="009D2925" w:rsidRDefault="009D2925" w:rsidP="009D2925">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I pirkimo dalis – kraujo paėmimo (procedūrinė) kėdė (1 vnt.)</w:t>
            </w:r>
          </w:p>
          <w:p w14:paraId="44DA7AFE" w14:textId="0CAD330D" w:rsidR="00B332C3" w:rsidRDefault="00B332C3" w:rsidP="00B332C3">
            <w:pPr>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 xml:space="preserve">per </w:t>
            </w:r>
            <w:r>
              <w:rPr>
                <w:rFonts w:ascii="Arial" w:eastAsia="Times New Roman" w:hAnsi="Arial" w:cs="Arial"/>
                <w:b/>
                <w:bCs/>
                <w:i/>
                <w:iCs/>
                <w:sz w:val="24"/>
                <w:szCs w:val="24"/>
              </w:rPr>
              <w:t xml:space="preserve">1 mėnesį </w:t>
            </w:r>
            <w:r w:rsidRPr="00870935">
              <w:rPr>
                <w:rFonts w:ascii="Arial" w:eastAsia="Times New Roman" w:hAnsi="Arial" w:cs="Arial"/>
                <w:i/>
                <w:iCs/>
                <w:sz w:val="24"/>
                <w:szCs w:val="24"/>
              </w:rPr>
              <w:t>nuo Sutarties įsigaliojimo dienos</w:t>
            </w:r>
          </w:p>
          <w:p w14:paraId="40D50670" w14:textId="77777777" w:rsidR="00B332C3" w:rsidRPr="00755C01" w:rsidRDefault="00B332C3" w:rsidP="00B332C3">
            <w:pPr>
              <w:spacing w:after="0" w:line="240" w:lineRule="auto"/>
              <w:jc w:val="both"/>
              <w:rPr>
                <w:rFonts w:ascii="Arial" w:eastAsia="Times New Roman" w:hAnsi="Arial" w:cs="Arial"/>
                <w:i/>
                <w:iCs/>
                <w:sz w:val="24"/>
                <w:lang w:eastAsia="ar-SA"/>
              </w:rPr>
            </w:pPr>
          </w:p>
          <w:p w14:paraId="41580978" w14:textId="77777777" w:rsidR="009D2925" w:rsidRPr="009D2925" w:rsidRDefault="009D2925" w:rsidP="009D2925">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 xml:space="preserve">II pirkimo dalis – automatinis </w:t>
            </w:r>
            <w:proofErr w:type="spellStart"/>
            <w:r w:rsidRPr="009D2925">
              <w:rPr>
                <w:rFonts w:ascii="Arial" w:eastAsia="Times New Roman" w:hAnsi="Arial" w:cs="Arial"/>
                <w:i/>
                <w:iCs/>
                <w:sz w:val="24"/>
                <w:lang w:eastAsia="ar-SA"/>
              </w:rPr>
              <w:t>defibriliatorius</w:t>
            </w:r>
            <w:proofErr w:type="spellEnd"/>
            <w:r w:rsidRPr="009D2925">
              <w:rPr>
                <w:rFonts w:ascii="Arial" w:eastAsia="Times New Roman" w:hAnsi="Arial" w:cs="Arial"/>
                <w:i/>
                <w:iCs/>
                <w:sz w:val="24"/>
                <w:lang w:eastAsia="ar-SA"/>
              </w:rPr>
              <w:t xml:space="preserve"> (1 vnt.)</w:t>
            </w:r>
          </w:p>
          <w:p w14:paraId="7A951BDF" w14:textId="455B27A2" w:rsidR="00B332C3" w:rsidRDefault="00B332C3" w:rsidP="00B332C3">
            <w:pPr>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 xml:space="preserve">per </w:t>
            </w:r>
            <w:r>
              <w:rPr>
                <w:rFonts w:ascii="Arial" w:eastAsia="Times New Roman" w:hAnsi="Arial" w:cs="Arial"/>
                <w:b/>
                <w:bCs/>
                <w:i/>
                <w:iCs/>
                <w:sz w:val="24"/>
                <w:szCs w:val="24"/>
              </w:rPr>
              <w:t xml:space="preserve">1 mėnesį </w:t>
            </w:r>
            <w:r w:rsidRPr="00870935">
              <w:rPr>
                <w:rFonts w:ascii="Arial" w:eastAsia="Times New Roman" w:hAnsi="Arial" w:cs="Arial"/>
                <w:i/>
                <w:iCs/>
                <w:sz w:val="24"/>
                <w:szCs w:val="24"/>
              </w:rPr>
              <w:t>nuo Sutarties įsigaliojimo dienos</w:t>
            </w:r>
          </w:p>
          <w:p w14:paraId="71B971ED" w14:textId="77777777" w:rsidR="009D2925" w:rsidRDefault="009D2925" w:rsidP="00B332C3">
            <w:pPr>
              <w:spacing w:after="0" w:line="240" w:lineRule="auto"/>
              <w:jc w:val="both"/>
              <w:rPr>
                <w:rFonts w:ascii="Arial" w:eastAsia="Times New Roman" w:hAnsi="Arial" w:cs="Arial"/>
                <w:i/>
                <w:iCs/>
                <w:sz w:val="24"/>
                <w:szCs w:val="24"/>
              </w:rPr>
            </w:pPr>
          </w:p>
          <w:p w14:paraId="76AF41F5" w14:textId="6B3F111B" w:rsidR="009D2925" w:rsidRDefault="009D2925" w:rsidP="009D2925">
            <w:pPr>
              <w:spacing w:after="0" w:line="240" w:lineRule="auto"/>
              <w:jc w:val="both"/>
              <w:rPr>
                <w:rFonts w:ascii="Arial" w:eastAsia="Times New Roman" w:hAnsi="Arial" w:cs="Arial"/>
                <w:i/>
                <w:iCs/>
                <w:sz w:val="24"/>
                <w:szCs w:val="24"/>
              </w:rPr>
            </w:pPr>
            <w:r w:rsidRPr="009D2925">
              <w:rPr>
                <w:rFonts w:ascii="Arial" w:eastAsia="Times New Roman" w:hAnsi="Arial" w:cs="Arial"/>
                <w:i/>
                <w:iCs/>
                <w:sz w:val="24"/>
                <w:lang w:eastAsia="ar-SA"/>
              </w:rPr>
              <w:t xml:space="preserve">III pirkimo dalis – akispūdžio </w:t>
            </w:r>
            <w:proofErr w:type="spellStart"/>
            <w:r w:rsidRPr="009D2925">
              <w:rPr>
                <w:rFonts w:ascii="Arial" w:eastAsia="Times New Roman" w:hAnsi="Arial" w:cs="Arial"/>
                <w:i/>
                <w:iCs/>
                <w:sz w:val="24"/>
                <w:lang w:eastAsia="ar-SA"/>
              </w:rPr>
              <w:t>tonometras</w:t>
            </w:r>
            <w:proofErr w:type="spellEnd"/>
            <w:r w:rsidRPr="009D2925">
              <w:rPr>
                <w:rFonts w:ascii="Arial" w:eastAsia="Times New Roman" w:hAnsi="Arial" w:cs="Arial"/>
                <w:i/>
                <w:iCs/>
                <w:sz w:val="24"/>
                <w:lang w:eastAsia="ar-SA"/>
              </w:rPr>
              <w:t xml:space="preserve"> (1 vnt.)</w:t>
            </w:r>
            <w:r w:rsidRPr="00870935">
              <w:rPr>
                <w:rFonts w:ascii="Arial" w:eastAsia="Times New Roman" w:hAnsi="Arial" w:cs="Arial"/>
                <w:i/>
                <w:iCs/>
                <w:sz w:val="24"/>
                <w:szCs w:val="24"/>
              </w:rPr>
              <w:t xml:space="preserve"> tiekėjas Prekes įsipareigoja pristatyti </w:t>
            </w:r>
            <w:r w:rsidRPr="00636A87">
              <w:rPr>
                <w:rFonts w:ascii="Arial" w:eastAsia="Times New Roman" w:hAnsi="Arial" w:cs="Arial"/>
                <w:b/>
                <w:bCs/>
                <w:i/>
                <w:iCs/>
                <w:sz w:val="24"/>
                <w:szCs w:val="24"/>
              </w:rPr>
              <w:t xml:space="preserve">per </w:t>
            </w:r>
            <w:r>
              <w:rPr>
                <w:rFonts w:ascii="Arial" w:eastAsia="Times New Roman" w:hAnsi="Arial" w:cs="Arial"/>
                <w:b/>
                <w:bCs/>
                <w:i/>
                <w:iCs/>
                <w:sz w:val="24"/>
                <w:szCs w:val="24"/>
              </w:rPr>
              <w:t xml:space="preserve">1 mėnesį </w:t>
            </w:r>
            <w:r w:rsidRPr="00870935">
              <w:rPr>
                <w:rFonts w:ascii="Arial" w:eastAsia="Times New Roman" w:hAnsi="Arial" w:cs="Arial"/>
                <w:i/>
                <w:iCs/>
                <w:sz w:val="24"/>
                <w:szCs w:val="24"/>
              </w:rPr>
              <w:t>nuo Sutarties įsigaliojimo dienos</w:t>
            </w:r>
          </w:p>
          <w:p w14:paraId="726FEEE1" w14:textId="3C823BDB" w:rsidR="009D2925" w:rsidRDefault="009D2925" w:rsidP="009D2925">
            <w:pPr>
              <w:spacing w:after="0" w:line="240" w:lineRule="auto"/>
              <w:jc w:val="both"/>
              <w:rPr>
                <w:rFonts w:ascii="Arial" w:eastAsia="Times New Roman" w:hAnsi="Arial" w:cs="Arial"/>
                <w:i/>
                <w:iCs/>
                <w:sz w:val="24"/>
                <w:lang w:eastAsia="ar-SA"/>
              </w:rPr>
            </w:pPr>
          </w:p>
          <w:p w14:paraId="2EB946EE" w14:textId="77777777" w:rsidR="009D2925" w:rsidRDefault="009D2925" w:rsidP="00B332C3">
            <w:pPr>
              <w:spacing w:after="0" w:line="240" w:lineRule="auto"/>
              <w:jc w:val="both"/>
              <w:rPr>
                <w:rFonts w:ascii="Arial" w:eastAsia="Calibri" w:hAnsi="Arial" w:cs="Arial"/>
                <w:sz w:val="24"/>
                <w:szCs w:val="24"/>
              </w:rPr>
            </w:pPr>
          </w:p>
          <w:p w14:paraId="47BD02E7" w14:textId="77777777" w:rsidR="00B332C3" w:rsidRPr="00B332C3" w:rsidRDefault="00B332C3" w:rsidP="00E55212">
            <w:pPr>
              <w:tabs>
                <w:tab w:val="left" w:pos="540"/>
              </w:tabs>
              <w:spacing w:after="0" w:line="240" w:lineRule="auto"/>
              <w:jc w:val="both"/>
              <w:rPr>
                <w:rFonts w:ascii="Arial" w:eastAsia="Times New Roman" w:hAnsi="Arial" w:cs="Arial"/>
                <w:sz w:val="24"/>
                <w:szCs w:val="24"/>
              </w:rPr>
            </w:pPr>
          </w:p>
          <w:p w14:paraId="4D84BB8A" w14:textId="4461404B" w:rsidR="00E55212" w:rsidRPr="00A06FC1" w:rsidRDefault="00E55212" w:rsidP="00E55212">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lastRenderedPageBreak/>
              <w:t>Prek</w:t>
            </w:r>
            <w:r>
              <w:rPr>
                <w:rFonts w:ascii="Arial" w:eastAsia="Times New Roman" w:hAnsi="Arial" w:cs="Arial"/>
                <w:b/>
                <w:bCs/>
                <w:iCs/>
                <w:sz w:val="24"/>
                <w:szCs w:val="24"/>
              </w:rPr>
              <w:t>ės</w:t>
            </w:r>
            <w:r w:rsidRPr="00550419">
              <w:rPr>
                <w:rFonts w:ascii="Arial" w:eastAsia="Times New Roman" w:hAnsi="Arial" w:cs="Arial"/>
                <w:b/>
                <w:bCs/>
                <w:iCs/>
                <w:sz w:val="24"/>
                <w:szCs w:val="24"/>
              </w:rPr>
              <w:t xml:space="preserve"> prista</w:t>
            </w:r>
            <w:r>
              <w:rPr>
                <w:rFonts w:ascii="Arial" w:eastAsia="Times New Roman" w:hAnsi="Arial" w:cs="Arial"/>
                <w:b/>
                <w:bCs/>
                <w:iCs/>
                <w:sz w:val="24"/>
                <w:szCs w:val="24"/>
              </w:rPr>
              <w:t>tomos šiuo adresas:</w:t>
            </w:r>
            <w:r w:rsidRPr="00541176">
              <w:rPr>
                <w:rFonts w:ascii="Arial" w:eastAsia="Times New Roman" w:hAnsi="Arial" w:cs="Arial"/>
                <w:iCs/>
                <w:sz w:val="24"/>
                <w:szCs w:val="24"/>
              </w:rPr>
              <w:t xml:space="preserve"> </w:t>
            </w:r>
            <w:r w:rsidRPr="00193457">
              <w:rPr>
                <w:rFonts w:ascii="Arial" w:eastAsia="Times New Roman" w:hAnsi="Arial" w:cs="Arial"/>
                <w:iCs/>
                <w:sz w:val="24"/>
                <w:szCs w:val="24"/>
              </w:rPr>
              <w:t>tiekėjas Prekes pristato savo transportu adresu:</w:t>
            </w:r>
            <w:r w:rsidR="00B332C3">
              <w:rPr>
                <w:rFonts w:ascii="Arial" w:eastAsia="Times New Roman" w:hAnsi="Arial" w:cs="Arial"/>
                <w:iCs/>
                <w:sz w:val="24"/>
                <w:szCs w:val="24"/>
              </w:rPr>
              <w:t xml:space="preserve"> VŠĮ Jurbarko rajono pirminės sveikatos priežiūros centras, </w:t>
            </w:r>
            <w:r w:rsidR="009D2925">
              <w:rPr>
                <w:rFonts w:ascii="Arial" w:eastAsia="Times New Roman" w:hAnsi="Arial" w:cs="Arial"/>
                <w:iCs/>
                <w:sz w:val="24"/>
                <w:szCs w:val="24"/>
              </w:rPr>
              <w:t xml:space="preserve">Eržvilko ambulatorija, </w:t>
            </w:r>
            <w:r w:rsidR="009D2925" w:rsidRPr="009D2925">
              <w:rPr>
                <w:rFonts w:ascii="Arial" w:eastAsia="Times New Roman" w:hAnsi="Arial" w:cs="Arial"/>
                <w:iCs/>
                <w:sz w:val="24"/>
                <w:szCs w:val="24"/>
              </w:rPr>
              <w:t>Piliakalnio g. 2, LT-74285, Eržvilkas, Jurbarko r.</w:t>
            </w:r>
          </w:p>
        </w:tc>
      </w:tr>
      <w:tr w:rsidR="00E55212" w:rsidRPr="00F368BA" w14:paraId="2D6E434B" w14:textId="77777777" w:rsidTr="006A7E5E">
        <w:trPr>
          <w:trHeight w:val="300"/>
        </w:trPr>
        <w:tc>
          <w:tcPr>
            <w:tcW w:w="2846" w:type="dxa"/>
            <w:gridSpan w:val="2"/>
          </w:tcPr>
          <w:p w14:paraId="5084E211"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2DFF85F7" w:rsidR="00E55212" w:rsidRPr="00543ED2" w:rsidRDefault="00B332C3" w:rsidP="00E55212">
            <w:pPr>
              <w:spacing w:after="0" w:line="240" w:lineRule="auto"/>
              <w:jc w:val="both"/>
              <w:rPr>
                <w:rFonts w:ascii="Arial" w:eastAsia="Times New Roman" w:hAnsi="Arial" w:cs="Arial"/>
                <w:sz w:val="24"/>
                <w:szCs w:val="24"/>
              </w:rPr>
            </w:pPr>
            <w:r>
              <w:rPr>
                <w:rFonts w:ascii="Arial" w:eastAsia="Times New Roman" w:hAnsi="Arial" w:cs="Arial"/>
                <w:bCs/>
                <w:sz w:val="24"/>
                <w:szCs w:val="24"/>
                <w:lang w:bidi="lt-LT"/>
              </w:rPr>
              <w:t>Netaikoma.</w:t>
            </w:r>
          </w:p>
        </w:tc>
      </w:tr>
      <w:tr w:rsidR="00E55212" w:rsidRPr="00F368BA" w14:paraId="6DE2E7E4" w14:textId="77777777" w:rsidTr="006A7E5E">
        <w:trPr>
          <w:trHeight w:val="300"/>
        </w:trPr>
        <w:tc>
          <w:tcPr>
            <w:tcW w:w="2846" w:type="dxa"/>
            <w:gridSpan w:val="2"/>
          </w:tcPr>
          <w:p w14:paraId="7A186A56" w14:textId="77777777"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15B45A22" w14:textId="0B9AD991"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p w14:paraId="42F28B9D" w14:textId="77777777" w:rsidR="00E55212" w:rsidRPr="00F368BA" w:rsidRDefault="00E55212" w:rsidP="00E55212">
            <w:pPr>
              <w:spacing w:after="0" w:line="240" w:lineRule="auto"/>
              <w:rPr>
                <w:rFonts w:ascii="Arial" w:eastAsia="Times New Roman" w:hAnsi="Arial" w:cs="Arial"/>
                <w:strike/>
                <w:sz w:val="24"/>
                <w:szCs w:val="24"/>
              </w:rPr>
            </w:pPr>
          </w:p>
        </w:tc>
      </w:tr>
      <w:tr w:rsidR="00E55212" w:rsidRPr="00F368BA" w14:paraId="5105D72A" w14:textId="77777777" w:rsidTr="006A7E5E">
        <w:trPr>
          <w:trHeight w:val="300"/>
        </w:trPr>
        <w:tc>
          <w:tcPr>
            <w:tcW w:w="2846" w:type="dxa"/>
            <w:gridSpan w:val="2"/>
          </w:tcPr>
          <w:p w14:paraId="34E6F836" w14:textId="03321E1E"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4.4. Dėl minimalios Užsakymo vertės ar apimties</w:t>
            </w:r>
          </w:p>
        </w:tc>
        <w:tc>
          <w:tcPr>
            <w:tcW w:w="6935" w:type="dxa"/>
            <w:gridSpan w:val="2"/>
          </w:tcPr>
          <w:p w14:paraId="3960C8D8" w14:textId="54747A98"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677DAED9" w14:textId="77777777" w:rsidTr="006A7E5E">
        <w:trPr>
          <w:trHeight w:val="300"/>
        </w:trPr>
        <w:tc>
          <w:tcPr>
            <w:tcW w:w="2846" w:type="dxa"/>
            <w:gridSpan w:val="2"/>
          </w:tcPr>
          <w:p w14:paraId="3FC377AE" w14:textId="144BB0C2" w:rsidR="00E55212" w:rsidRPr="00046FED"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Pr="00317524">
              <w:rPr>
                <w:rFonts w:ascii="Arial" w:eastAsia="Times New Roman" w:hAnsi="Arial" w:cs="Arial"/>
                <w:b/>
                <w:bCs/>
                <w:sz w:val="24"/>
                <w:szCs w:val="24"/>
              </w:rPr>
              <w:t>Pateikiami dokumentai</w:t>
            </w:r>
          </w:p>
        </w:tc>
        <w:tc>
          <w:tcPr>
            <w:tcW w:w="6935" w:type="dxa"/>
            <w:gridSpan w:val="2"/>
          </w:tcPr>
          <w:p w14:paraId="5273103F" w14:textId="77777777"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4.5.1. Prekių perdavimo-priėmimo aktas</w:t>
            </w:r>
          </w:p>
          <w:p w14:paraId="234329A3" w14:textId="77777777"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4.5.2. Į visą Prekių komplektą turi įeiti visos detalės ir kitos sudedamosios dalys bei medžiagos (įskaitant, bet neapsiribojant nurodytomis Sutarties 1 priede „Pasiūlymas“), reikalingos normaliam Prekės naudojimui.</w:t>
            </w:r>
          </w:p>
          <w:p w14:paraId="62A12981" w14:textId="77777777" w:rsidR="00B332C3" w:rsidRPr="00B332C3" w:rsidRDefault="00B332C3" w:rsidP="00B332C3">
            <w:pPr>
              <w:tabs>
                <w:tab w:val="left" w:pos="264"/>
                <w:tab w:val="left" w:pos="450"/>
              </w:tabs>
              <w:spacing w:after="0" w:line="240" w:lineRule="auto"/>
              <w:jc w:val="both"/>
              <w:rPr>
                <w:rFonts w:ascii="Arial" w:eastAsia="Times New Roman" w:hAnsi="Arial" w:cs="Arial"/>
                <w:sz w:val="24"/>
                <w:szCs w:val="24"/>
              </w:rPr>
            </w:pPr>
            <w:r w:rsidRPr="00B332C3">
              <w:rPr>
                <w:rFonts w:ascii="Arial" w:eastAsia="Times New Roman" w:hAnsi="Arial" w:cs="Arial"/>
                <w:sz w:val="24"/>
                <w:szCs w:val="24"/>
              </w:rPr>
              <w:t>4.5.3. Tiekėjas kartu su prekėmis pateikia galiojančio CE sertifikato (arba lygiaverčio dokumento) pagal Europos Parlamento ir Tarybos reglamentą (ES) 2017/745 dėl medicinos priemonių kopiją originalo kalba kartu su vertimu į lietuvių kalbą.</w:t>
            </w:r>
          </w:p>
          <w:p w14:paraId="2DDE1090" w14:textId="5BC22B27" w:rsidR="00E55212" w:rsidRPr="00317524" w:rsidRDefault="00B332C3" w:rsidP="00B332C3">
            <w:pPr>
              <w:tabs>
                <w:tab w:val="left" w:pos="264"/>
                <w:tab w:val="left" w:pos="450"/>
              </w:tabs>
              <w:spacing w:after="0" w:line="240" w:lineRule="auto"/>
              <w:ind w:firstLine="167"/>
              <w:jc w:val="both"/>
              <w:rPr>
                <w:rFonts w:ascii="Arial" w:eastAsia="Times New Roman" w:hAnsi="Arial" w:cs="Arial"/>
                <w:sz w:val="24"/>
                <w:szCs w:val="24"/>
              </w:rPr>
            </w:pPr>
            <w:r w:rsidRPr="00B332C3">
              <w:rPr>
                <w:rFonts w:ascii="Arial" w:eastAsia="Times New Roman" w:hAnsi="Arial" w:cs="Arial"/>
                <w:sz w:val="24"/>
                <w:szCs w:val="24"/>
              </w:rPr>
              <w:t>4.5.4. Prekių eksploatavimo vadovas / aprašymas, kuriame turi būti nurodoma Prekių eksploatavimo tvarka originalo ir lietuvių kalba.</w:t>
            </w:r>
          </w:p>
          <w:p w14:paraId="48D326A0" w14:textId="0B96BFF3"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Tiekėjui nepateikus nurodytų dokumentų, laikoma, kad </w:t>
            </w:r>
            <w:r>
              <w:rPr>
                <w:rFonts w:ascii="Arial" w:eastAsia="Times New Roman" w:hAnsi="Arial" w:cs="Arial"/>
                <w:sz w:val="24"/>
                <w:szCs w:val="24"/>
              </w:rPr>
              <w:t>Prekės</w:t>
            </w:r>
            <w:r w:rsidRPr="00317524">
              <w:rPr>
                <w:rFonts w:ascii="Arial" w:eastAsia="Times New Roman" w:hAnsi="Arial" w:cs="Arial"/>
                <w:sz w:val="24"/>
                <w:szCs w:val="24"/>
              </w:rPr>
              <w:t xml:space="preserve"> neatitinka Sutartyje nustatytų reikalavimų.</w:t>
            </w:r>
          </w:p>
        </w:tc>
      </w:tr>
      <w:tr w:rsidR="00E55212" w:rsidRPr="00F368BA" w14:paraId="226E873E" w14:textId="77777777" w:rsidTr="006A7E5E">
        <w:trPr>
          <w:trHeight w:val="300"/>
        </w:trPr>
        <w:tc>
          <w:tcPr>
            <w:tcW w:w="9781" w:type="dxa"/>
            <w:gridSpan w:val="4"/>
          </w:tcPr>
          <w:p w14:paraId="681C5826" w14:textId="77777777" w:rsidR="00E55212" w:rsidRPr="00F368BA" w:rsidRDefault="00E55212" w:rsidP="00E55212">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E55212" w:rsidRPr="00F368BA" w14:paraId="347CBF8E" w14:textId="77777777" w:rsidTr="006A7E5E">
        <w:trPr>
          <w:trHeight w:val="300"/>
        </w:trPr>
        <w:tc>
          <w:tcPr>
            <w:tcW w:w="2846" w:type="dxa"/>
            <w:gridSpan w:val="2"/>
          </w:tcPr>
          <w:p w14:paraId="05471C69"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77777777" w:rsidR="00E55212" w:rsidRPr="00F368BA" w:rsidRDefault="00E55212" w:rsidP="00E55212">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E6E64">
              <w:rPr>
                <w:rFonts w:ascii="Arial" w:eastAsia="Times New Roman" w:hAnsi="Arial" w:cs="Arial"/>
                <w:b/>
                <w:bCs/>
                <w:sz w:val="24"/>
                <w:szCs w:val="24"/>
              </w:rPr>
              <w:t>fiksuotos kainos</w:t>
            </w:r>
            <w:r w:rsidRPr="00F368BA">
              <w:rPr>
                <w:rFonts w:ascii="Arial" w:eastAsia="Times New Roman" w:hAnsi="Arial" w:cs="Arial"/>
                <w:sz w:val="24"/>
                <w:szCs w:val="24"/>
              </w:rPr>
              <w:t xml:space="preserve"> kainodara.</w:t>
            </w:r>
          </w:p>
        </w:tc>
      </w:tr>
      <w:tr w:rsidR="00E55212" w:rsidRPr="00F368BA" w14:paraId="4E070565" w14:textId="77777777" w:rsidTr="006A7E5E">
        <w:trPr>
          <w:trHeight w:val="300"/>
        </w:trPr>
        <w:tc>
          <w:tcPr>
            <w:tcW w:w="2846" w:type="dxa"/>
            <w:gridSpan w:val="2"/>
          </w:tcPr>
          <w:p w14:paraId="30CD8D1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935" w:type="dxa"/>
            <w:gridSpan w:val="2"/>
          </w:tcPr>
          <w:p w14:paraId="41FA40EA" w14:textId="0299EEA5" w:rsidR="00E55212" w:rsidRPr="00467E56" w:rsidRDefault="00E55212" w:rsidP="00E55212">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[nurodoma pagal pirkimo dal</w:t>
            </w:r>
            <w:r>
              <w:rPr>
                <w:rFonts w:ascii="Arial" w:eastAsia="Times New Roman" w:hAnsi="Arial" w:cs="Arial"/>
                <w:i/>
                <w:iCs/>
                <w:sz w:val="24"/>
                <w:szCs w:val="24"/>
              </w:rPr>
              <w:t>į</w:t>
            </w:r>
            <w:r w:rsidRPr="00467E56">
              <w:rPr>
                <w:rFonts w:ascii="Arial" w:eastAsia="Times New Roman" w:hAnsi="Arial" w:cs="Arial"/>
                <w:i/>
                <w:iCs/>
                <w:sz w:val="24"/>
                <w:szCs w:val="24"/>
              </w:rPr>
              <w:t>:</w:t>
            </w:r>
          </w:p>
          <w:p w14:paraId="2F2D58E9" w14:textId="77777777" w:rsidR="00BE1C95" w:rsidRPr="009D2925" w:rsidRDefault="00BE1C95" w:rsidP="00BE1C95">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I pirkimo dalis – kraujo paėmimo (procedūrinė) kėdė (1 vnt.)</w:t>
            </w:r>
          </w:p>
          <w:p w14:paraId="79B8AD58" w14:textId="77777777" w:rsidR="00BE1C95" w:rsidRPr="009D2925" w:rsidRDefault="00BE1C95" w:rsidP="00BE1C95">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 xml:space="preserve">II pirkimo dalis – automatinis </w:t>
            </w:r>
            <w:proofErr w:type="spellStart"/>
            <w:r w:rsidRPr="009D2925">
              <w:rPr>
                <w:rFonts w:ascii="Arial" w:eastAsia="Times New Roman" w:hAnsi="Arial" w:cs="Arial"/>
                <w:i/>
                <w:iCs/>
                <w:sz w:val="24"/>
                <w:lang w:eastAsia="ar-SA"/>
              </w:rPr>
              <w:t>defibriliatorius</w:t>
            </w:r>
            <w:proofErr w:type="spellEnd"/>
            <w:r w:rsidRPr="009D2925">
              <w:rPr>
                <w:rFonts w:ascii="Arial" w:eastAsia="Times New Roman" w:hAnsi="Arial" w:cs="Arial"/>
                <w:i/>
                <w:iCs/>
                <w:sz w:val="24"/>
                <w:lang w:eastAsia="ar-SA"/>
              </w:rPr>
              <w:t xml:space="preserve"> (1 vnt.)</w:t>
            </w:r>
          </w:p>
          <w:p w14:paraId="7C5D4366" w14:textId="53FC8851" w:rsidR="00E55212" w:rsidRPr="00BE1C95" w:rsidRDefault="00BE1C95" w:rsidP="00E55212">
            <w:pPr>
              <w:spacing w:after="0" w:line="240" w:lineRule="auto"/>
              <w:jc w:val="both"/>
              <w:rPr>
                <w:rFonts w:ascii="Arial" w:eastAsia="Times New Roman" w:hAnsi="Arial" w:cs="Arial"/>
                <w:i/>
                <w:iCs/>
                <w:sz w:val="24"/>
                <w:lang w:eastAsia="ar-SA"/>
              </w:rPr>
            </w:pPr>
            <w:r w:rsidRPr="009D2925">
              <w:rPr>
                <w:rFonts w:ascii="Arial" w:eastAsia="Times New Roman" w:hAnsi="Arial" w:cs="Arial"/>
                <w:i/>
                <w:iCs/>
                <w:sz w:val="24"/>
                <w:lang w:eastAsia="ar-SA"/>
              </w:rPr>
              <w:t xml:space="preserve">III pirkimo dalis – akispūdžio </w:t>
            </w:r>
            <w:proofErr w:type="spellStart"/>
            <w:r w:rsidRPr="009D2925">
              <w:rPr>
                <w:rFonts w:ascii="Arial" w:eastAsia="Times New Roman" w:hAnsi="Arial" w:cs="Arial"/>
                <w:i/>
                <w:iCs/>
                <w:sz w:val="24"/>
                <w:lang w:eastAsia="ar-SA"/>
              </w:rPr>
              <w:t>tonometras</w:t>
            </w:r>
            <w:proofErr w:type="spellEnd"/>
            <w:r w:rsidRPr="009D2925">
              <w:rPr>
                <w:rFonts w:ascii="Arial" w:eastAsia="Times New Roman" w:hAnsi="Arial" w:cs="Arial"/>
                <w:i/>
                <w:iCs/>
                <w:sz w:val="24"/>
                <w:lang w:eastAsia="ar-SA"/>
              </w:rPr>
              <w:t xml:space="preserve"> (1 vnt.)</w:t>
            </w:r>
            <w:r w:rsidR="00E55212" w:rsidRPr="00467E56">
              <w:rPr>
                <w:rFonts w:ascii="Arial" w:eastAsia="Times New Roman" w:hAnsi="Arial" w:cs="Arial"/>
                <w:i/>
                <w:iCs/>
                <w:sz w:val="24"/>
                <w:szCs w:val="24"/>
              </w:rPr>
              <w:t>]</w:t>
            </w:r>
          </w:p>
          <w:p w14:paraId="70069BAD" w14:textId="77777777" w:rsidR="00E55212" w:rsidRDefault="00E55212" w:rsidP="00E55212">
            <w:pPr>
              <w:spacing w:after="0" w:line="240" w:lineRule="auto"/>
              <w:jc w:val="both"/>
              <w:rPr>
                <w:rFonts w:ascii="Arial" w:eastAsia="Times New Roman" w:hAnsi="Arial" w:cs="Arial"/>
                <w:sz w:val="24"/>
                <w:szCs w:val="24"/>
              </w:rPr>
            </w:pPr>
          </w:p>
          <w:p w14:paraId="58AB8C44" w14:textId="03DDD37A" w:rsidR="00E55212"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E55212" w:rsidRPr="00A06FC1" w:rsidRDefault="00E55212" w:rsidP="00E55212">
            <w:pPr>
              <w:spacing w:after="0" w:line="240" w:lineRule="auto"/>
              <w:jc w:val="both"/>
              <w:rPr>
                <w:rFonts w:ascii="Arial" w:eastAsia="Times New Roman" w:hAnsi="Arial" w:cs="Arial"/>
                <w:sz w:val="24"/>
                <w:szCs w:val="24"/>
              </w:rPr>
            </w:pPr>
          </w:p>
          <w:p w14:paraId="1A115141" w14:textId="77777777" w:rsidR="00E55212"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E55212" w:rsidRPr="00A06FC1" w:rsidRDefault="00E55212" w:rsidP="00E55212">
            <w:pPr>
              <w:spacing w:after="0" w:line="240" w:lineRule="auto"/>
              <w:jc w:val="both"/>
              <w:rPr>
                <w:rFonts w:ascii="Arial" w:eastAsia="Times New Roman" w:hAnsi="Arial" w:cs="Arial"/>
                <w:sz w:val="24"/>
                <w:szCs w:val="24"/>
              </w:rPr>
            </w:pPr>
          </w:p>
          <w:p w14:paraId="764BEB0F" w14:textId="77777777" w:rsidR="00E55212"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E55212" w:rsidRPr="00A06FC1" w:rsidRDefault="00E55212" w:rsidP="00E55212">
            <w:pPr>
              <w:spacing w:after="0" w:line="240" w:lineRule="auto"/>
              <w:jc w:val="both"/>
              <w:rPr>
                <w:rFonts w:ascii="Arial" w:eastAsia="Times New Roman" w:hAnsi="Arial" w:cs="Arial"/>
                <w:sz w:val="24"/>
                <w:szCs w:val="24"/>
              </w:rPr>
            </w:pPr>
          </w:p>
          <w:p w14:paraId="75440880" w14:textId="77777777" w:rsidR="00E55212" w:rsidRPr="00A06FC1"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E55212" w:rsidRPr="00F368BA" w14:paraId="70A33BAC" w14:textId="77777777" w:rsidTr="006A7E5E">
        <w:trPr>
          <w:trHeight w:val="300"/>
        </w:trPr>
        <w:tc>
          <w:tcPr>
            <w:tcW w:w="2846" w:type="dxa"/>
            <w:gridSpan w:val="2"/>
          </w:tcPr>
          <w:p w14:paraId="7E66C6EF"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w:t>
            </w:r>
            <w:r w:rsidRPr="00F368BA">
              <w:rPr>
                <w:rFonts w:ascii="Arial" w:eastAsia="Times New Roman" w:hAnsi="Arial" w:cs="Arial"/>
                <w:b/>
                <w:bCs/>
                <w:sz w:val="24"/>
                <w:szCs w:val="24"/>
              </w:rPr>
              <w:lastRenderedPageBreak/>
              <w:t xml:space="preserve">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47EAB775"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lastRenderedPageBreak/>
              <w:t>Sutarties kaina / įkainiai bus perskaičiuojami:</w:t>
            </w:r>
          </w:p>
          <w:p w14:paraId="128CEE6E"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lastRenderedPageBreak/>
              <w:t>5.3.2. netaikoma;</w:t>
            </w:r>
          </w:p>
          <w:p w14:paraId="79369E09"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E55212" w:rsidRPr="00A06FC1" w:rsidRDefault="00E55212" w:rsidP="00E55212">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E55212" w:rsidRPr="00F368BA" w14:paraId="5BC14FD6" w14:textId="77777777" w:rsidTr="006A7E5E">
        <w:trPr>
          <w:trHeight w:val="300"/>
        </w:trPr>
        <w:tc>
          <w:tcPr>
            <w:tcW w:w="2846" w:type="dxa"/>
            <w:gridSpan w:val="2"/>
          </w:tcPr>
          <w:p w14:paraId="12E5872D" w14:textId="6744BBA3" w:rsidR="00E55212" w:rsidRPr="00F368BA" w:rsidRDefault="00E55212" w:rsidP="00E5521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4027F98F" w14:textId="77777777" w:rsidR="00E55212" w:rsidRDefault="00E55212" w:rsidP="00E5521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1F0580" w14:textId="77777777" w:rsidR="00E55212" w:rsidRPr="00A0145E" w:rsidRDefault="00E55212" w:rsidP="00E55212">
            <w:pPr>
              <w:spacing w:after="0" w:line="240" w:lineRule="auto"/>
              <w:jc w:val="both"/>
              <w:rPr>
                <w:rFonts w:ascii="Arial" w:eastAsia="Times New Roman" w:hAnsi="Arial" w:cs="Arial"/>
                <w:sz w:val="24"/>
                <w:szCs w:val="24"/>
              </w:rPr>
            </w:pPr>
          </w:p>
          <w:p w14:paraId="0A7F969A" w14:textId="589DBE96" w:rsidR="00E55212" w:rsidRPr="00A06FC1" w:rsidRDefault="00E55212" w:rsidP="00E55212">
            <w:pPr>
              <w:spacing w:after="0" w:line="240" w:lineRule="auto"/>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E55212" w:rsidRPr="00F368BA" w14:paraId="1E45B675" w14:textId="77777777" w:rsidTr="006A7E5E">
        <w:trPr>
          <w:trHeight w:val="300"/>
        </w:trPr>
        <w:tc>
          <w:tcPr>
            <w:tcW w:w="2846" w:type="dxa"/>
            <w:gridSpan w:val="2"/>
          </w:tcPr>
          <w:p w14:paraId="41351624"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E55212" w:rsidRPr="00F368BA" w:rsidRDefault="00E55212" w:rsidP="00E55212">
            <w:pPr>
              <w:spacing w:after="0" w:line="240" w:lineRule="auto"/>
              <w:jc w:val="both"/>
              <w:rPr>
                <w:rFonts w:ascii="Arial" w:eastAsia="Times New Roman" w:hAnsi="Arial" w:cs="Arial"/>
                <w:sz w:val="24"/>
                <w:szCs w:val="24"/>
              </w:rPr>
            </w:pPr>
          </w:p>
        </w:tc>
      </w:tr>
      <w:tr w:rsidR="00E55212" w:rsidRPr="00F368BA" w14:paraId="5BFB3050" w14:textId="77777777" w:rsidTr="006A7E5E">
        <w:trPr>
          <w:trHeight w:val="300"/>
        </w:trPr>
        <w:tc>
          <w:tcPr>
            <w:tcW w:w="2846" w:type="dxa"/>
            <w:gridSpan w:val="2"/>
          </w:tcPr>
          <w:p w14:paraId="73756584" w14:textId="77777777" w:rsidR="00E55212" w:rsidRPr="00F368BA"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79C46FF0"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E55212" w:rsidRPr="00A06FC1" w:rsidRDefault="00E55212" w:rsidP="00E55212">
            <w:pPr>
              <w:spacing w:after="0" w:line="240" w:lineRule="auto"/>
              <w:rPr>
                <w:rFonts w:ascii="Arial" w:eastAsia="Times New Roman" w:hAnsi="Arial" w:cs="Arial"/>
                <w:sz w:val="24"/>
                <w:szCs w:val="24"/>
              </w:rPr>
            </w:pPr>
          </w:p>
          <w:p w14:paraId="2F8D54CE" w14:textId="77777777" w:rsidR="00E55212" w:rsidRPr="00F368BA" w:rsidRDefault="00E55212" w:rsidP="00E55212">
            <w:pPr>
              <w:spacing w:after="0" w:line="240" w:lineRule="auto"/>
              <w:rPr>
                <w:rFonts w:ascii="Arial" w:eastAsia="Times New Roman" w:hAnsi="Arial" w:cs="Arial"/>
                <w:sz w:val="24"/>
                <w:szCs w:val="20"/>
              </w:rPr>
            </w:pPr>
          </w:p>
        </w:tc>
      </w:tr>
      <w:tr w:rsidR="00E55212" w:rsidRPr="00F368BA" w14:paraId="3C882AC3" w14:textId="77777777" w:rsidTr="006A7E5E">
        <w:trPr>
          <w:trHeight w:val="300"/>
        </w:trPr>
        <w:tc>
          <w:tcPr>
            <w:tcW w:w="2846" w:type="dxa"/>
            <w:gridSpan w:val="2"/>
          </w:tcPr>
          <w:p w14:paraId="4E794D7F" w14:textId="77777777" w:rsidR="00E55212" w:rsidRPr="00A06FC1"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1E9ED236"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E55212" w:rsidRPr="00F368BA" w:rsidRDefault="00E55212" w:rsidP="00E55212">
            <w:pPr>
              <w:spacing w:after="0" w:line="240" w:lineRule="auto"/>
              <w:rPr>
                <w:rFonts w:ascii="Arial" w:eastAsia="Times New Roman" w:hAnsi="Arial" w:cs="Arial"/>
                <w:sz w:val="24"/>
                <w:szCs w:val="24"/>
              </w:rPr>
            </w:pPr>
          </w:p>
          <w:p w14:paraId="0490A7F6" w14:textId="77777777" w:rsidR="00E55212" w:rsidRPr="00A06FC1" w:rsidRDefault="00E55212" w:rsidP="00E55212">
            <w:pPr>
              <w:spacing w:after="0" w:line="240" w:lineRule="auto"/>
              <w:rPr>
                <w:rFonts w:ascii="Arial" w:eastAsia="Times New Roman" w:hAnsi="Arial" w:cs="Arial"/>
                <w:sz w:val="24"/>
                <w:szCs w:val="24"/>
              </w:rPr>
            </w:pPr>
          </w:p>
        </w:tc>
      </w:tr>
      <w:tr w:rsidR="00E55212" w:rsidRPr="00A06FC1" w14:paraId="7D2A6560" w14:textId="77777777" w:rsidTr="006A7E5E">
        <w:trPr>
          <w:trHeight w:val="300"/>
        </w:trPr>
        <w:tc>
          <w:tcPr>
            <w:tcW w:w="2846" w:type="dxa"/>
            <w:gridSpan w:val="2"/>
          </w:tcPr>
          <w:p w14:paraId="4EDD3CA0" w14:textId="77777777" w:rsidR="00E55212" w:rsidRPr="00A06FC1" w:rsidRDefault="00E55212" w:rsidP="00E5521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E55212" w:rsidRPr="00A06FC1" w:rsidRDefault="00E55212" w:rsidP="00E55212">
            <w:pPr>
              <w:spacing w:after="0" w:line="240" w:lineRule="auto"/>
              <w:rPr>
                <w:rFonts w:ascii="Arial" w:eastAsia="Times New Roman" w:hAnsi="Arial" w:cs="Arial"/>
                <w:sz w:val="24"/>
                <w:szCs w:val="24"/>
              </w:rPr>
            </w:pPr>
          </w:p>
          <w:p w14:paraId="1B6141EA" w14:textId="77777777" w:rsidR="00E55212" w:rsidRPr="00A06FC1" w:rsidRDefault="00E55212" w:rsidP="00E55212">
            <w:pPr>
              <w:spacing w:after="0" w:line="240" w:lineRule="auto"/>
              <w:rPr>
                <w:rFonts w:ascii="Arial" w:eastAsia="Times New Roman" w:hAnsi="Arial" w:cs="Arial"/>
                <w:sz w:val="24"/>
                <w:szCs w:val="24"/>
              </w:rPr>
            </w:pPr>
          </w:p>
        </w:tc>
      </w:tr>
      <w:tr w:rsidR="00E55212" w:rsidRPr="00F368BA" w14:paraId="339CD7E8" w14:textId="77777777" w:rsidTr="006A7E5E">
        <w:trPr>
          <w:trHeight w:val="300"/>
        </w:trPr>
        <w:tc>
          <w:tcPr>
            <w:tcW w:w="2846" w:type="dxa"/>
            <w:gridSpan w:val="2"/>
          </w:tcPr>
          <w:p w14:paraId="5E801CF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73E525B2"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E55212" w:rsidRPr="00F368BA" w:rsidRDefault="00E55212" w:rsidP="00E55212">
            <w:pPr>
              <w:spacing w:after="0" w:line="240" w:lineRule="auto"/>
              <w:jc w:val="both"/>
              <w:rPr>
                <w:rFonts w:ascii="Arial" w:eastAsia="Times New Roman" w:hAnsi="Arial" w:cs="Arial"/>
                <w:sz w:val="24"/>
                <w:szCs w:val="24"/>
                <w:shd w:val="clear" w:color="auto" w:fill="FFFFFF"/>
              </w:rPr>
            </w:pPr>
          </w:p>
          <w:p w14:paraId="56DB3C15" w14:textId="6D39074F" w:rsidR="00E55212" w:rsidRPr="00083D79" w:rsidRDefault="00E55212" w:rsidP="00E55212">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r>
              <w:rPr>
                <w:rFonts w:ascii="Arial" w:eastAsia="Times New Roman" w:hAnsi="Arial" w:cs="Arial"/>
                <w:sz w:val="24"/>
                <w:szCs w:val="24"/>
                <w:shd w:val="clear" w:color="auto" w:fill="FFFFFF"/>
              </w:rPr>
              <w:t xml:space="preserve"> </w:t>
            </w:r>
            <w:r w:rsidRPr="00F368BA">
              <w:rPr>
                <w:rFonts w:ascii="Arial" w:eastAsia="Times New Roman" w:hAnsi="Arial" w:cs="Arial"/>
                <w:sz w:val="24"/>
                <w:szCs w:val="24"/>
                <w:shd w:val="clear" w:color="auto" w:fill="FFFFFF"/>
              </w:rPr>
              <w:t>įvykdžius visus sutartinius įsipareigojimus, sumokama visa Sutarties kaina.</w:t>
            </w:r>
          </w:p>
        </w:tc>
      </w:tr>
      <w:tr w:rsidR="00E55212" w:rsidRPr="00F368BA" w14:paraId="4E96F69A" w14:textId="77777777" w:rsidTr="006A7E5E">
        <w:trPr>
          <w:trHeight w:val="300"/>
        </w:trPr>
        <w:tc>
          <w:tcPr>
            <w:tcW w:w="2846" w:type="dxa"/>
            <w:gridSpan w:val="2"/>
          </w:tcPr>
          <w:p w14:paraId="2313B6C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E55212" w:rsidRPr="00632CC3" w:rsidRDefault="00E55212" w:rsidP="00E55212">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E55212" w:rsidRPr="00F368BA" w14:paraId="4041009B" w14:textId="77777777" w:rsidTr="006A7E5E">
        <w:trPr>
          <w:trHeight w:val="300"/>
        </w:trPr>
        <w:tc>
          <w:tcPr>
            <w:tcW w:w="2846" w:type="dxa"/>
            <w:gridSpan w:val="2"/>
          </w:tcPr>
          <w:p w14:paraId="107F5AE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E55212" w:rsidRPr="00D1515F" w:rsidRDefault="00E55212" w:rsidP="00E55212">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E55212" w:rsidRPr="00F368BA" w14:paraId="404908CC" w14:textId="77777777" w:rsidTr="006A7E5E">
        <w:trPr>
          <w:trHeight w:val="300"/>
        </w:trPr>
        <w:tc>
          <w:tcPr>
            <w:tcW w:w="9781" w:type="dxa"/>
            <w:gridSpan w:val="4"/>
          </w:tcPr>
          <w:p w14:paraId="18C1077D"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E55212" w:rsidRPr="00046FED" w14:paraId="3B36028A" w14:textId="77777777" w:rsidTr="006A7E5E">
        <w:trPr>
          <w:trHeight w:val="300"/>
        </w:trPr>
        <w:tc>
          <w:tcPr>
            <w:tcW w:w="2846" w:type="dxa"/>
            <w:gridSpan w:val="2"/>
          </w:tcPr>
          <w:p w14:paraId="4CE35166" w14:textId="77777777" w:rsidR="00E55212" w:rsidRPr="0082200A" w:rsidRDefault="00E55212" w:rsidP="00E55212">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935" w:type="dxa"/>
            <w:gridSpan w:val="2"/>
          </w:tcPr>
          <w:p w14:paraId="155A1075" w14:textId="72E71B36" w:rsidR="00E55212" w:rsidRPr="00321D3A" w:rsidRDefault="00E55212" w:rsidP="00E55212">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E55212" w:rsidRPr="00046FED" w14:paraId="7908C052" w14:textId="77777777" w:rsidTr="006A7E5E">
        <w:trPr>
          <w:trHeight w:val="300"/>
        </w:trPr>
        <w:tc>
          <w:tcPr>
            <w:tcW w:w="2846" w:type="dxa"/>
            <w:gridSpan w:val="2"/>
          </w:tcPr>
          <w:p w14:paraId="243A5641" w14:textId="59F629FE"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6.2. Terminas Paslaugų trūkumams pašalinti</w:t>
            </w:r>
          </w:p>
        </w:tc>
        <w:tc>
          <w:tcPr>
            <w:tcW w:w="6935" w:type="dxa"/>
            <w:gridSpan w:val="2"/>
          </w:tcPr>
          <w:p w14:paraId="6D0BCEC8" w14:textId="06F158AF" w:rsidR="00E55212" w:rsidRPr="007722C2" w:rsidRDefault="00E55212" w:rsidP="00E55212">
            <w:pPr>
              <w:rPr>
                <w:rFonts w:ascii="Arial" w:eastAsia="Times New Roman" w:hAnsi="Arial" w:cs="Arial"/>
                <w:sz w:val="24"/>
                <w:szCs w:val="24"/>
              </w:rPr>
            </w:pPr>
            <w:r>
              <w:rPr>
                <w:rFonts w:ascii="Arial" w:eastAsia="Times New Roman" w:hAnsi="Arial" w:cs="Arial"/>
                <w:sz w:val="24"/>
                <w:szCs w:val="24"/>
              </w:rPr>
              <w:t>Netaikoma.</w:t>
            </w:r>
          </w:p>
        </w:tc>
      </w:tr>
      <w:tr w:rsidR="00E55212" w:rsidRPr="00046FED" w14:paraId="0463EB49" w14:textId="77777777" w:rsidTr="006A7E5E">
        <w:trPr>
          <w:trHeight w:val="300"/>
        </w:trPr>
        <w:tc>
          <w:tcPr>
            <w:tcW w:w="2846" w:type="dxa"/>
            <w:gridSpan w:val="2"/>
          </w:tcPr>
          <w:p w14:paraId="24689C6E" w14:textId="5D5EC8ED"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E55212" w:rsidRPr="00321D3A" w:rsidRDefault="00E55212" w:rsidP="00E5521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1C76722B" w14:textId="77777777" w:rsidTr="006A7E5E">
        <w:trPr>
          <w:trHeight w:val="300"/>
        </w:trPr>
        <w:tc>
          <w:tcPr>
            <w:tcW w:w="9781" w:type="dxa"/>
            <w:gridSpan w:val="4"/>
          </w:tcPr>
          <w:p w14:paraId="77FC131F" w14:textId="43E2F9C4" w:rsidR="00E55212" w:rsidRPr="00F368BA" w:rsidRDefault="00E55212" w:rsidP="00E5521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E55212" w:rsidRPr="00F368BA" w14:paraId="31B3881E" w14:textId="77777777" w:rsidTr="006A7E5E">
        <w:trPr>
          <w:trHeight w:val="300"/>
        </w:trPr>
        <w:tc>
          <w:tcPr>
            <w:tcW w:w="2846" w:type="dxa"/>
            <w:gridSpan w:val="2"/>
          </w:tcPr>
          <w:p w14:paraId="0706904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Sutarties vykdymui pasitelkiami subtiekėjai ir (ar) specialistai</w:t>
            </w:r>
          </w:p>
        </w:tc>
        <w:tc>
          <w:tcPr>
            <w:tcW w:w="6935" w:type="dxa"/>
            <w:gridSpan w:val="2"/>
          </w:tcPr>
          <w:p w14:paraId="21DA81B0"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E55212" w:rsidRPr="00F368BA" w:rsidRDefault="00E55212" w:rsidP="00E55212">
            <w:pPr>
              <w:spacing w:after="0" w:line="240" w:lineRule="auto"/>
              <w:jc w:val="both"/>
              <w:rPr>
                <w:rFonts w:ascii="Arial" w:eastAsia="Times New Roman" w:hAnsi="Arial" w:cs="Arial"/>
                <w:sz w:val="24"/>
                <w:szCs w:val="24"/>
              </w:rPr>
            </w:pPr>
          </w:p>
          <w:p w14:paraId="6B799255" w14:textId="77777777" w:rsidR="00E55212" w:rsidRPr="00495089" w:rsidRDefault="00E55212" w:rsidP="00E5521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E55212" w:rsidRPr="00F368BA" w:rsidRDefault="00E55212" w:rsidP="00E55212">
            <w:pPr>
              <w:spacing w:after="0" w:line="240" w:lineRule="auto"/>
              <w:jc w:val="both"/>
              <w:rPr>
                <w:rFonts w:ascii="Arial" w:eastAsia="Times New Roman" w:hAnsi="Arial" w:cs="Arial"/>
                <w:sz w:val="24"/>
                <w:szCs w:val="24"/>
              </w:rPr>
            </w:pPr>
          </w:p>
          <w:p w14:paraId="51E6F9BA"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E55212" w:rsidRPr="00F368BA" w:rsidRDefault="00E55212" w:rsidP="00E55212">
            <w:pPr>
              <w:spacing w:after="0" w:line="240" w:lineRule="auto"/>
              <w:jc w:val="both"/>
              <w:rPr>
                <w:rFonts w:ascii="Arial" w:eastAsia="Times New Roman" w:hAnsi="Arial" w:cs="Arial"/>
                <w:i/>
                <w:iCs/>
                <w:sz w:val="24"/>
                <w:szCs w:val="24"/>
              </w:rPr>
            </w:pPr>
          </w:p>
          <w:p w14:paraId="2063DA1F" w14:textId="77777777" w:rsidR="00E55212" w:rsidRPr="00F368BA" w:rsidRDefault="00E55212" w:rsidP="00E5521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E55212" w:rsidRPr="00F368BA" w14:paraId="099C8A19" w14:textId="77777777" w:rsidTr="006A7E5E">
        <w:trPr>
          <w:trHeight w:val="300"/>
        </w:trPr>
        <w:tc>
          <w:tcPr>
            <w:tcW w:w="9781" w:type="dxa"/>
            <w:gridSpan w:val="4"/>
          </w:tcPr>
          <w:p w14:paraId="4F79AADC"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E55212" w:rsidRPr="00F368BA" w14:paraId="1DF10C41" w14:textId="77777777" w:rsidTr="006A7E5E">
        <w:trPr>
          <w:trHeight w:val="300"/>
        </w:trPr>
        <w:tc>
          <w:tcPr>
            <w:tcW w:w="2846" w:type="dxa"/>
            <w:gridSpan w:val="2"/>
          </w:tcPr>
          <w:p w14:paraId="556AA23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E55212" w:rsidRPr="00F368BA" w14:paraId="1CDBC848" w14:textId="77777777" w:rsidTr="006A7E5E">
        <w:trPr>
          <w:trHeight w:val="300"/>
        </w:trPr>
        <w:tc>
          <w:tcPr>
            <w:tcW w:w="2846" w:type="dxa"/>
            <w:gridSpan w:val="2"/>
          </w:tcPr>
          <w:p w14:paraId="7FFA156E" w14:textId="626C338C" w:rsidR="00E55212" w:rsidRPr="00F368BA" w:rsidRDefault="00E55212" w:rsidP="00E5521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E55212" w:rsidRPr="0049182F" w:rsidRDefault="00E55212" w:rsidP="00E5521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E55212" w:rsidRPr="00F368BA" w14:paraId="4247A686" w14:textId="77777777" w:rsidTr="006A7E5E">
        <w:trPr>
          <w:trHeight w:val="300"/>
        </w:trPr>
        <w:tc>
          <w:tcPr>
            <w:tcW w:w="2846" w:type="dxa"/>
            <w:gridSpan w:val="2"/>
          </w:tcPr>
          <w:p w14:paraId="436FDF5F" w14:textId="606FD526"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E55212" w:rsidRPr="00F368BA" w:rsidRDefault="00E55212" w:rsidP="00E55212">
            <w:pPr>
              <w:spacing w:after="0" w:line="240" w:lineRule="auto"/>
              <w:rPr>
                <w:rFonts w:ascii="Arial" w:eastAsia="Times New Roman" w:hAnsi="Arial" w:cs="Arial"/>
                <w:sz w:val="24"/>
                <w:szCs w:val="24"/>
              </w:rPr>
            </w:pPr>
          </w:p>
        </w:tc>
      </w:tr>
      <w:tr w:rsidR="00E55212" w:rsidRPr="00F368BA" w14:paraId="24937C79" w14:textId="77777777" w:rsidTr="006A7E5E">
        <w:trPr>
          <w:trHeight w:val="300"/>
        </w:trPr>
        <w:tc>
          <w:tcPr>
            <w:tcW w:w="9781" w:type="dxa"/>
            <w:gridSpan w:val="4"/>
          </w:tcPr>
          <w:p w14:paraId="51CC4582" w14:textId="77777777" w:rsidR="00E55212" w:rsidRPr="00F368BA" w:rsidRDefault="00E55212" w:rsidP="00E5521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E55212" w:rsidRPr="00F368BA" w14:paraId="7AF02E8E" w14:textId="77777777" w:rsidTr="006A7E5E">
        <w:trPr>
          <w:trHeight w:val="300"/>
        </w:trPr>
        <w:tc>
          <w:tcPr>
            <w:tcW w:w="2846" w:type="dxa"/>
            <w:gridSpan w:val="2"/>
          </w:tcPr>
          <w:p w14:paraId="491AE52E"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E55212" w:rsidRPr="00C41355" w:rsidRDefault="00E55212" w:rsidP="00E5521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E55212" w:rsidRPr="00F368BA" w14:paraId="1FE57776" w14:textId="77777777" w:rsidTr="006A7E5E">
        <w:trPr>
          <w:trHeight w:val="300"/>
        </w:trPr>
        <w:tc>
          <w:tcPr>
            <w:tcW w:w="2846" w:type="dxa"/>
            <w:gridSpan w:val="2"/>
          </w:tcPr>
          <w:p w14:paraId="6B3704E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E55212" w:rsidRPr="00F368BA" w14:paraId="68789CD3" w14:textId="77777777" w:rsidTr="006A7E5E">
        <w:trPr>
          <w:trHeight w:val="300"/>
        </w:trPr>
        <w:tc>
          <w:tcPr>
            <w:tcW w:w="2846" w:type="dxa"/>
            <w:gridSpan w:val="2"/>
          </w:tcPr>
          <w:p w14:paraId="4124BCF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1503A70B"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w:t>
            </w:r>
            <w:r>
              <w:rPr>
                <w:rFonts w:ascii="Arial" w:eastAsia="Times New Roman" w:hAnsi="Arial" w:cs="Arial"/>
                <w:b/>
                <w:bCs/>
                <w:sz w:val="24"/>
                <w:szCs w:val="24"/>
              </w:rPr>
              <w:t xml:space="preserve"> </w:t>
            </w:r>
            <w:r w:rsidRPr="00962B28">
              <w:rPr>
                <w:rFonts w:ascii="Arial" w:eastAsia="Times New Roman" w:hAnsi="Arial" w:cs="Arial"/>
                <w:b/>
                <w:bCs/>
                <w:sz w:val="24"/>
                <w:szCs w:val="24"/>
              </w:rPr>
              <w:t>(dešimt)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E55212" w:rsidRPr="00F368BA" w14:paraId="32308A11" w14:textId="77777777" w:rsidTr="006A7E5E">
        <w:trPr>
          <w:trHeight w:val="300"/>
        </w:trPr>
        <w:tc>
          <w:tcPr>
            <w:tcW w:w="2846" w:type="dxa"/>
            <w:gridSpan w:val="2"/>
          </w:tcPr>
          <w:p w14:paraId="762543E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E55212" w:rsidRPr="00C41355" w:rsidRDefault="00E55212" w:rsidP="00E5521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E55212" w:rsidRPr="00F368BA" w14:paraId="52DB17A7" w14:textId="77777777" w:rsidTr="006A7E5E">
        <w:trPr>
          <w:trHeight w:val="300"/>
        </w:trPr>
        <w:tc>
          <w:tcPr>
            <w:tcW w:w="2846" w:type="dxa"/>
            <w:gridSpan w:val="2"/>
          </w:tcPr>
          <w:p w14:paraId="0B2D86E5"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9.5. Tiekėjui taikomos baudos dėl </w:t>
            </w:r>
            <w:r w:rsidRPr="00F368BA">
              <w:rPr>
                <w:rFonts w:ascii="Arial" w:eastAsia="Times New Roman" w:hAnsi="Arial" w:cs="Arial"/>
                <w:b/>
                <w:bCs/>
                <w:sz w:val="24"/>
                <w:szCs w:val="24"/>
              </w:rPr>
              <w:lastRenderedPageBreak/>
              <w:t>aplinkosauginių ir (arba) socialinių kriterijų nesilaikymo</w:t>
            </w:r>
          </w:p>
        </w:tc>
        <w:tc>
          <w:tcPr>
            <w:tcW w:w="6935" w:type="dxa"/>
            <w:gridSpan w:val="2"/>
          </w:tcPr>
          <w:p w14:paraId="6C9CB510" w14:textId="70955F4C" w:rsidR="00E55212" w:rsidRPr="00F368BA" w:rsidRDefault="00E55212" w:rsidP="00E55212">
            <w:pPr>
              <w:spacing w:after="0" w:line="240" w:lineRule="auto"/>
              <w:jc w:val="both"/>
              <w:rPr>
                <w:rFonts w:ascii="Arial" w:eastAsia="Times New Roman" w:hAnsi="Arial" w:cs="Arial"/>
                <w:sz w:val="24"/>
                <w:szCs w:val="24"/>
              </w:rPr>
            </w:pPr>
            <w:r w:rsidRPr="007C7E03">
              <w:rPr>
                <w:rFonts w:ascii="Arial" w:eastAsia="Times New Roman" w:hAnsi="Arial" w:cs="Arial"/>
                <w:sz w:val="24"/>
                <w:szCs w:val="24"/>
              </w:rPr>
              <w:lastRenderedPageBreak/>
              <w:t>5 (penkių) procentų dydžio bauda nuo Pradinės Sutarties vertės be PVM, nurodytos Specialiųjų sąlygų 5.2 punkte.</w:t>
            </w:r>
          </w:p>
        </w:tc>
      </w:tr>
      <w:tr w:rsidR="00E55212" w:rsidRPr="00F368BA" w14:paraId="3BACB8E5" w14:textId="77777777" w:rsidTr="006A7E5E">
        <w:trPr>
          <w:trHeight w:val="300"/>
        </w:trPr>
        <w:tc>
          <w:tcPr>
            <w:tcW w:w="2846" w:type="dxa"/>
            <w:gridSpan w:val="2"/>
          </w:tcPr>
          <w:p w14:paraId="3A2750CA"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E55212" w:rsidRPr="00C41355" w:rsidRDefault="00E55212" w:rsidP="00E5521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492FBDDC" w14:textId="77777777" w:rsidTr="006A7E5E">
        <w:trPr>
          <w:trHeight w:val="300"/>
        </w:trPr>
        <w:tc>
          <w:tcPr>
            <w:tcW w:w="2846" w:type="dxa"/>
            <w:gridSpan w:val="2"/>
          </w:tcPr>
          <w:p w14:paraId="6C3DEEB9"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935" w:type="dxa"/>
            <w:gridSpan w:val="2"/>
          </w:tcPr>
          <w:p w14:paraId="1EFC1EA1"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137A1FF9" w14:textId="77777777" w:rsidTr="006A7E5E">
        <w:trPr>
          <w:trHeight w:val="300"/>
        </w:trPr>
        <w:tc>
          <w:tcPr>
            <w:tcW w:w="2846" w:type="dxa"/>
            <w:gridSpan w:val="2"/>
          </w:tcPr>
          <w:p w14:paraId="479383AD" w14:textId="77777777"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0BD82583" w14:textId="77777777" w:rsidTr="006A7E5E">
        <w:trPr>
          <w:trHeight w:val="300"/>
        </w:trPr>
        <w:tc>
          <w:tcPr>
            <w:tcW w:w="2846" w:type="dxa"/>
            <w:gridSpan w:val="2"/>
          </w:tcPr>
          <w:p w14:paraId="4F29418A" w14:textId="782F0EA3"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E55212" w:rsidRPr="00F368BA" w14:paraId="1FCE0F9E" w14:textId="77777777" w:rsidTr="006A7E5E">
        <w:trPr>
          <w:trHeight w:val="300"/>
        </w:trPr>
        <w:tc>
          <w:tcPr>
            <w:tcW w:w="2846" w:type="dxa"/>
            <w:gridSpan w:val="2"/>
          </w:tcPr>
          <w:p w14:paraId="6E0A8CA2" w14:textId="28DE6BB7"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6ED09388" w14:textId="77777777" w:rsidTr="006A7E5E">
        <w:trPr>
          <w:trHeight w:val="300"/>
        </w:trPr>
        <w:tc>
          <w:tcPr>
            <w:tcW w:w="2846" w:type="dxa"/>
            <w:gridSpan w:val="2"/>
          </w:tcPr>
          <w:p w14:paraId="7F51015C" w14:textId="25375539"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E55212" w:rsidRPr="00F368BA" w14:paraId="2C8CA971" w14:textId="77777777" w:rsidTr="006A7E5E">
        <w:trPr>
          <w:trHeight w:val="300"/>
        </w:trPr>
        <w:tc>
          <w:tcPr>
            <w:tcW w:w="9781" w:type="dxa"/>
            <w:gridSpan w:val="4"/>
          </w:tcPr>
          <w:p w14:paraId="26E7FAC9" w14:textId="14F74C7F" w:rsidR="00E55212" w:rsidRPr="00BB65CB" w:rsidRDefault="00E55212" w:rsidP="00E5521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E55212" w:rsidRPr="00F368BA" w14:paraId="0E599749" w14:textId="116FA529" w:rsidTr="006A7E5E">
        <w:trPr>
          <w:trHeight w:val="300"/>
        </w:trPr>
        <w:tc>
          <w:tcPr>
            <w:tcW w:w="2846" w:type="dxa"/>
            <w:gridSpan w:val="2"/>
          </w:tcPr>
          <w:p w14:paraId="2358524A" w14:textId="3C9972AE" w:rsidR="00E55212" w:rsidRPr="00BB65CB" w:rsidRDefault="00E55212" w:rsidP="00E5521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031FCEB2" w14:textId="53A25E8A" w:rsidR="00E55212" w:rsidRPr="00A30B57" w:rsidRDefault="00B332C3" w:rsidP="00E55212">
            <w:pPr>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Netaikoma.</w:t>
            </w:r>
          </w:p>
        </w:tc>
      </w:tr>
      <w:tr w:rsidR="00E55212" w:rsidRPr="00F368BA" w14:paraId="7E0C6C5C" w14:textId="0CC47F44" w:rsidTr="006A7E5E">
        <w:trPr>
          <w:trHeight w:val="300"/>
        </w:trPr>
        <w:tc>
          <w:tcPr>
            <w:tcW w:w="2846" w:type="dxa"/>
            <w:gridSpan w:val="2"/>
          </w:tcPr>
          <w:p w14:paraId="68AE33F7" w14:textId="373D5A78" w:rsidR="00E55212" w:rsidRPr="00BB65CB" w:rsidRDefault="00E55212" w:rsidP="00E5521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9530561" w14:textId="0B152DD3" w:rsidR="00E55212" w:rsidRPr="00BB65CB" w:rsidRDefault="00B332C3" w:rsidP="00E55212">
            <w:pPr>
              <w:spacing w:after="0" w:line="240" w:lineRule="auto"/>
              <w:rPr>
                <w:rFonts w:ascii="Arial" w:eastAsia="Times New Roman" w:hAnsi="Arial" w:cs="Arial"/>
                <w:b/>
                <w:color w:val="000000" w:themeColor="text1"/>
                <w:sz w:val="24"/>
                <w:szCs w:val="24"/>
              </w:rPr>
            </w:pPr>
            <w:r>
              <w:rPr>
                <w:rFonts w:ascii="Arial" w:eastAsia="Times New Roman" w:hAnsi="Arial" w:cs="Arial"/>
                <w:bCs/>
                <w:color w:val="000000" w:themeColor="text1"/>
                <w:sz w:val="24"/>
                <w:szCs w:val="24"/>
              </w:rPr>
              <w:t>Netaikoma.</w:t>
            </w:r>
          </w:p>
        </w:tc>
      </w:tr>
      <w:tr w:rsidR="00E55212" w:rsidRPr="00F368BA" w14:paraId="3FD3B06E" w14:textId="77777777" w:rsidTr="006A7E5E">
        <w:trPr>
          <w:trHeight w:val="300"/>
        </w:trPr>
        <w:tc>
          <w:tcPr>
            <w:tcW w:w="9781" w:type="dxa"/>
            <w:gridSpan w:val="4"/>
          </w:tcPr>
          <w:p w14:paraId="7E23D5F2" w14:textId="6E8B4542"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E55212" w:rsidRPr="00F368BA" w14:paraId="3C990796" w14:textId="77777777" w:rsidTr="006A7E5E">
        <w:trPr>
          <w:trHeight w:val="300"/>
        </w:trPr>
        <w:tc>
          <w:tcPr>
            <w:tcW w:w="2846" w:type="dxa"/>
            <w:gridSpan w:val="2"/>
          </w:tcPr>
          <w:p w14:paraId="37244E31" w14:textId="6E6D2F90"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E55212" w:rsidRPr="00495089" w:rsidRDefault="00E55212" w:rsidP="00E5521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E55212" w:rsidRPr="00F368BA" w14:paraId="38466550" w14:textId="77777777" w:rsidTr="006A7E5E">
        <w:trPr>
          <w:trHeight w:val="300"/>
        </w:trPr>
        <w:tc>
          <w:tcPr>
            <w:tcW w:w="2846" w:type="dxa"/>
            <w:gridSpan w:val="2"/>
          </w:tcPr>
          <w:p w14:paraId="55C4D750" w14:textId="368008E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23D5915A" w14:textId="77777777" w:rsidTr="006A7E5E">
        <w:trPr>
          <w:trHeight w:val="300"/>
        </w:trPr>
        <w:tc>
          <w:tcPr>
            <w:tcW w:w="9781" w:type="dxa"/>
            <w:gridSpan w:val="4"/>
          </w:tcPr>
          <w:p w14:paraId="7FA97AB6" w14:textId="54FDD000"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E55212" w:rsidRPr="00F368BA" w14:paraId="75C2F61F" w14:textId="77777777" w:rsidTr="006A7E5E">
        <w:trPr>
          <w:trHeight w:val="300"/>
        </w:trPr>
        <w:tc>
          <w:tcPr>
            <w:tcW w:w="2835" w:type="dxa"/>
          </w:tcPr>
          <w:p w14:paraId="5335FFA3" w14:textId="23ACDCE0"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946" w:type="dxa"/>
            <w:gridSpan w:val="3"/>
          </w:tcPr>
          <w:p w14:paraId="599CF72A" w14:textId="1C409FAD" w:rsidR="00E55212" w:rsidRPr="00F368BA" w:rsidRDefault="00E55212" w:rsidP="00E55212">
            <w:pPr>
              <w:spacing w:after="0" w:line="240" w:lineRule="auto"/>
              <w:jc w:val="both"/>
              <w:rPr>
                <w:rFonts w:ascii="Arial" w:eastAsia="Times New Roman" w:hAnsi="Arial" w:cs="Arial"/>
                <w:sz w:val="24"/>
                <w:szCs w:val="24"/>
              </w:rPr>
            </w:pPr>
            <w:r w:rsidRPr="009462EE">
              <w:rPr>
                <w:rFonts w:ascii="Arial" w:eastAsia="Times New Roman" w:hAnsi="Arial" w:cs="Arial"/>
                <w:sz w:val="24"/>
                <w:szCs w:val="24"/>
              </w:rPr>
              <w:t>Sutartis gali būti nutraukiama rašytiniu Šalių susitarimu arba vienašališkai, Bendrosiose sąlygose ir Specialiosiose sąlygose nurodytais atvejais ir nustatyta tvarka.</w:t>
            </w:r>
          </w:p>
        </w:tc>
      </w:tr>
      <w:tr w:rsidR="00E55212" w:rsidRPr="00F368BA" w14:paraId="6760F28A" w14:textId="77777777" w:rsidTr="006A7E5E">
        <w:trPr>
          <w:trHeight w:val="300"/>
        </w:trPr>
        <w:tc>
          <w:tcPr>
            <w:tcW w:w="2835" w:type="dxa"/>
          </w:tcPr>
          <w:p w14:paraId="53690ABB" w14:textId="223B1EB3"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p w14:paraId="7FCD915B" w14:textId="77777777" w:rsidR="00E55212" w:rsidRPr="00F368BA" w:rsidRDefault="00E55212" w:rsidP="00E55212">
            <w:pPr>
              <w:spacing w:after="0" w:line="240" w:lineRule="auto"/>
              <w:rPr>
                <w:rFonts w:ascii="Arial" w:eastAsia="Times New Roman" w:hAnsi="Arial" w:cs="Arial"/>
                <w:b/>
                <w:bCs/>
                <w:sz w:val="24"/>
                <w:szCs w:val="24"/>
              </w:rPr>
            </w:pPr>
          </w:p>
        </w:tc>
        <w:tc>
          <w:tcPr>
            <w:tcW w:w="6946" w:type="dxa"/>
            <w:gridSpan w:val="3"/>
          </w:tcPr>
          <w:p w14:paraId="0C4E3FB5" w14:textId="386FA14D" w:rsidR="00E55212" w:rsidRDefault="00B332C3" w:rsidP="00E55212">
            <w:pPr>
              <w:spacing w:after="0" w:line="240" w:lineRule="auto"/>
              <w:jc w:val="both"/>
              <w:rPr>
                <w:rFonts w:ascii="Arial" w:eastAsia="Arial" w:hAnsi="Arial" w:cs="Arial"/>
                <w:sz w:val="24"/>
                <w:szCs w:val="24"/>
                <w:lang w:val="lt"/>
              </w:rPr>
            </w:pPr>
            <w:r>
              <w:rPr>
                <w:rFonts w:ascii="Arial" w:eastAsia="Arial" w:hAnsi="Arial" w:cs="Arial"/>
                <w:sz w:val="24"/>
                <w:szCs w:val="24"/>
                <w:lang w:val="lt"/>
              </w:rPr>
              <w:t>Netaikoma.</w:t>
            </w:r>
          </w:p>
          <w:p w14:paraId="62516372" w14:textId="15E3B5DF" w:rsidR="00E55212" w:rsidRPr="00632CC3" w:rsidRDefault="00E55212" w:rsidP="00E55212">
            <w:pPr>
              <w:spacing w:after="0" w:line="240" w:lineRule="auto"/>
              <w:jc w:val="both"/>
              <w:rPr>
                <w:rFonts w:ascii="Arial" w:eastAsia="Arial" w:hAnsi="Arial" w:cs="Arial"/>
                <w:sz w:val="24"/>
                <w:szCs w:val="24"/>
                <w:lang w:val="lt"/>
              </w:rPr>
            </w:pPr>
            <w:r>
              <w:rPr>
                <w:rFonts w:ascii="Arial" w:eastAsia="Arial" w:hAnsi="Arial" w:cs="Arial"/>
                <w:sz w:val="24"/>
                <w:szCs w:val="24"/>
                <w:lang w:val="lt"/>
              </w:rPr>
              <w:t xml:space="preserve"> </w:t>
            </w:r>
          </w:p>
        </w:tc>
      </w:tr>
      <w:tr w:rsidR="00E55212" w:rsidRPr="00F368BA" w14:paraId="3F8228FA" w14:textId="77777777" w:rsidTr="006A7E5E">
        <w:trPr>
          <w:trHeight w:val="300"/>
        </w:trPr>
        <w:tc>
          <w:tcPr>
            <w:tcW w:w="9781" w:type="dxa"/>
            <w:gridSpan w:val="4"/>
          </w:tcPr>
          <w:p w14:paraId="0D458814" w14:textId="17EEE4FB"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E55212" w:rsidRPr="00F368BA" w14:paraId="1DD9B7EA" w14:textId="77777777" w:rsidTr="006A7E5E">
        <w:trPr>
          <w:trHeight w:val="300"/>
        </w:trPr>
        <w:tc>
          <w:tcPr>
            <w:tcW w:w="2835" w:type="dxa"/>
          </w:tcPr>
          <w:p w14:paraId="7F6AE41F" w14:textId="3CFAED7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946" w:type="dxa"/>
            <w:gridSpan w:val="3"/>
          </w:tcPr>
          <w:p w14:paraId="38221376" w14:textId="77777777" w:rsidR="00E55212" w:rsidRDefault="00E55212" w:rsidP="00E55212">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Aplinkosauginiai kriterijai Prekėms nustatomi</w:t>
            </w:r>
            <w:r>
              <w:rPr>
                <w:rFonts w:ascii="Arial" w:eastAsia="Times New Roman" w:hAnsi="Arial" w:cs="Arial"/>
                <w:color w:val="000000"/>
                <w:sz w:val="24"/>
                <w:szCs w:val="24"/>
                <w:shd w:val="clear" w:color="auto" w:fill="FFFFFF"/>
              </w:rPr>
              <w:t xml:space="preserve"> </w:t>
            </w:r>
            <w:r w:rsidRPr="006945F2">
              <w:rPr>
                <w:rFonts w:ascii="Arial" w:eastAsia="Times New Roman" w:hAnsi="Arial" w:cs="Arial"/>
                <w:color w:val="000000"/>
                <w:sz w:val="24"/>
                <w:szCs w:val="24"/>
                <w:shd w:val="clear" w:color="auto" w:fill="FFFFFF"/>
              </w:rPr>
              <w:t>vadovaujantis Lietuvos Respublikos aplinkos ministro 2011 m. birželio 28 d. įsakymu Nr. D1-508 patvirtinto Aplinkos apsaugos kriterijų taikymo, vykdant žaliuosius pirkimus, tvarkos aprašo 4.4.4.4 papunkči</w:t>
            </w:r>
            <w:r w:rsidR="00B332C3">
              <w:rPr>
                <w:rFonts w:ascii="Arial" w:eastAsia="Times New Roman" w:hAnsi="Arial" w:cs="Arial"/>
                <w:color w:val="000000"/>
                <w:sz w:val="24"/>
                <w:szCs w:val="24"/>
                <w:shd w:val="clear" w:color="auto" w:fill="FFFFFF"/>
              </w:rPr>
              <w:t>u.</w:t>
            </w:r>
          </w:p>
          <w:p w14:paraId="6293C2D1" w14:textId="77777777" w:rsidR="00B332C3" w:rsidRDefault="00B332C3" w:rsidP="00E55212">
            <w:pPr>
              <w:spacing w:after="0" w:line="240" w:lineRule="auto"/>
              <w:jc w:val="both"/>
              <w:rPr>
                <w:rFonts w:ascii="Arial" w:eastAsia="Times New Roman" w:hAnsi="Arial" w:cs="Arial"/>
                <w:color w:val="000000"/>
                <w:sz w:val="24"/>
                <w:szCs w:val="24"/>
                <w:shd w:val="clear" w:color="auto" w:fill="FFFFFF"/>
              </w:rPr>
            </w:pPr>
          </w:p>
          <w:p w14:paraId="2E7C4D2D" w14:textId="0DF886A8" w:rsidR="00B332C3" w:rsidRPr="00B332C3" w:rsidRDefault="00B332C3" w:rsidP="00B332C3">
            <w:pPr>
              <w:spacing w:after="0" w:line="240" w:lineRule="auto"/>
              <w:jc w:val="both"/>
              <w:rPr>
                <w:rFonts w:ascii="Arial" w:eastAsia="Times New Roman" w:hAnsi="Arial" w:cs="Arial"/>
                <w:color w:val="000000"/>
                <w:sz w:val="24"/>
                <w:szCs w:val="24"/>
                <w:highlight w:val="yellow"/>
                <w:shd w:val="clear" w:color="auto" w:fill="FFFFFF"/>
              </w:rPr>
            </w:pPr>
            <w:r w:rsidRPr="00B332C3">
              <w:rPr>
                <w:rFonts w:ascii="Arial" w:eastAsia="Times New Roman" w:hAnsi="Arial" w:cs="Arial"/>
                <w:color w:val="000000"/>
                <w:sz w:val="24"/>
                <w:szCs w:val="24"/>
                <w:highlight w:val="yellow"/>
                <w:shd w:val="clear" w:color="auto" w:fill="FFFFFF"/>
              </w:rPr>
              <w:t>Su perkamomis Prekėmis susiję kriterija</w:t>
            </w:r>
            <w:r>
              <w:rPr>
                <w:rFonts w:ascii="Arial" w:eastAsia="Times New Roman" w:hAnsi="Arial" w:cs="Arial"/>
                <w:color w:val="000000"/>
                <w:sz w:val="24"/>
                <w:szCs w:val="24"/>
                <w:highlight w:val="yellow"/>
                <w:shd w:val="clear" w:color="auto" w:fill="FFFFFF"/>
              </w:rPr>
              <w:t>i:</w:t>
            </w:r>
          </w:p>
          <w:p w14:paraId="42BE6948" w14:textId="55D519E6" w:rsidR="00B332C3" w:rsidRPr="003E1D97" w:rsidRDefault="00B332C3" w:rsidP="00B332C3">
            <w:pPr>
              <w:spacing w:after="0" w:line="240" w:lineRule="auto"/>
              <w:jc w:val="both"/>
              <w:rPr>
                <w:rFonts w:ascii="Arial" w:eastAsia="Times New Roman" w:hAnsi="Arial" w:cs="Arial"/>
                <w:color w:val="000000"/>
                <w:sz w:val="24"/>
                <w:szCs w:val="24"/>
                <w:shd w:val="clear" w:color="auto" w:fill="FFFFFF"/>
              </w:rPr>
            </w:pPr>
            <w:r w:rsidRPr="00B332C3">
              <w:rPr>
                <w:rFonts w:ascii="Arial" w:eastAsia="Times New Roman" w:hAnsi="Arial" w:cs="Arial"/>
                <w:color w:val="000000"/>
                <w:sz w:val="24"/>
                <w:szCs w:val="24"/>
                <w:highlight w:val="yellow"/>
                <w:shd w:val="clear" w:color="auto" w:fill="FFFFFF"/>
              </w:rPr>
              <w:t xml:space="preserve">Tiekėjas turi užtikrinti galimybę įsigyti siūlomos prekės originalias (arba joms lygiavertes) atsargines dalis (jų tiekimą rinkai) ne trumpiau kaip 5 metus  nuo prekės </w:t>
            </w:r>
            <w:r w:rsidR="000B2F64">
              <w:rPr>
                <w:rFonts w:ascii="Arial" w:eastAsia="Times New Roman" w:hAnsi="Arial" w:cs="Arial"/>
                <w:color w:val="000000"/>
                <w:sz w:val="24"/>
                <w:szCs w:val="24"/>
                <w:highlight w:val="yellow"/>
                <w:shd w:val="clear" w:color="auto" w:fill="FFFFFF"/>
              </w:rPr>
              <w:t>priėmimo-perdavimo akto dienos. Pasirašant sutartį p</w:t>
            </w:r>
            <w:r w:rsidRPr="00B332C3">
              <w:rPr>
                <w:rFonts w:ascii="Arial" w:eastAsia="Times New Roman" w:hAnsi="Arial" w:cs="Arial"/>
                <w:color w:val="000000"/>
                <w:sz w:val="24"/>
                <w:szCs w:val="24"/>
                <w:highlight w:val="yellow"/>
                <w:shd w:val="clear" w:color="auto" w:fill="FFFFFF"/>
              </w:rPr>
              <w:t xml:space="preserve">ateikiamas laisvos formos </w:t>
            </w:r>
            <w:r w:rsidRPr="000B2F64">
              <w:rPr>
                <w:rFonts w:ascii="Arial" w:eastAsia="Times New Roman" w:hAnsi="Arial" w:cs="Arial"/>
                <w:color w:val="000000"/>
                <w:sz w:val="24"/>
                <w:szCs w:val="24"/>
                <w:highlight w:val="yellow"/>
                <w:shd w:val="clear" w:color="auto" w:fill="FFFFFF"/>
              </w:rPr>
              <w:t>raštas</w:t>
            </w:r>
            <w:r w:rsidR="000B2F64" w:rsidRPr="000B2F64">
              <w:rPr>
                <w:rFonts w:ascii="Arial" w:eastAsia="Times New Roman" w:hAnsi="Arial" w:cs="Arial"/>
                <w:color w:val="000000"/>
                <w:sz w:val="24"/>
                <w:szCs w:val="24"/>
                <w:highlight w:val="yellow"/>
                <w:shd w:val="clear" w:color="auto" w:fill="FFFFFF"/>
              </w:rPr>
              <w:t>/ įsipareigojimas.</w:t>
            </w:r>
          </w:p>
        </w:tc>
      </w:tr>
      <w:tr w:rsidR="00E55212" w:rsidRPr="00F368BA" w14:paraId="3EAAF25A" w14:textId="77777777" w:rsidTr="006A7E5E">
        <w:trPr>
          <w:trHeight w:val="300"/>
        </w:trPr>
        <w:tc>
          <w:tcPr>
            <w:tcW w:w="2835" w:type="dxa"/>
          </w:tcPr>
          <w:p w14:paraId="44714DCB" w14:textId="13B18F3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E55212" w:rsidRPr="00F368BA" w:rsidRDefault="00E55212" w:rsidP="00E5521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0B66B5EF" w14:textId="77777777" w:rsidTr="006A7E5E">
        <w:trPr>
          <w:trHeight w:val="300"/>
        </w:trPr>
        <w:tc>
          <w:tcPr>
            <w:tcW w:w="2835" w:type="dxa"/>
          </w:tcPr>
          <w:p w14:paraId="3F202FC0" w14:textId="6C3D206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4A3FC4DE" w14:textId="77777777" w:rsidTr="006A7E5E">
        <w:trPr>
          <w:trHeight w:val="300"/>
        </w:trPr>
        <w:tc>
          <w:tcPr>
            <w:tcW w:w="2835" w:type="dxa"/>
          </w:tcPr>
          <w:p w14:paraId="7E5E58DA" w14:textId="51ED779C"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E55212" w:rsidRPr="00F22468" w:rsidRDefault="00E55212" w:rsidP="00E5521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106B3014" w14:textId="77777777" w:rsidTr="006A7E5E">
        <w:trPr>
          <w:trHeight w:val="300"/>
        </w:trPr>
        <w:tc>
          <w:tcPr>
            <w:tcW w:w="2835" w:type="dxa"/>
          </w:tcPr>
          <w:p w14:paraId="0B7062E6" w14:textId="44EB2522"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E55212" w:rsidRPr="00C41355" w:rsidRDefault="00E55212" w:rsidP="00E5521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E55212" w:rsidRPr="00F368BA" w14:paraId="2E5D5B64" w14:textId="77777777" w:rsidTr="006A7E5E">
        <w:trPr>
          <w:trHeight w:val="300"/>
        </w:trPr>
        <w:tc>
          <w:tcPr>
            <w:tcW w:w="9781" w:type="dxa"/>
            <w:gridSpan w:val="4"/>
          </w:tcPr>
          <w:p w14:paraId="7B201C72" w14:textId="350D2891"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E55212" w:rsidRPr="00F368BA" w14:paraId="13CE532C" w14:textId="77777777" w:rsidTr="006A7E5E">
        <w:trPr>
          <w:trHeight w:val="300"/>
        </w:trPr>
        <w:tc>
          <w:tcPr>
            <w:tcW w:w="2835" w:type="dxa"/>
          </w:tcPr>
          <w:p w14:paraId="4E87C805" w14:textId="4AA5123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658CC23F" w14:textId="77777777" w:rsidTr="006A7E5E">
        <w:trPr>
          <w:trHeight w:val="300"/>
        </w:trPr>
        <w:tc>
          <w:tcPr>
            <w:tcW w:w="2835" w:type="dxa"/>
          </w:tcPr>
          <w:p w14:paraId="3C94CB35" w14:textId="7B7D2A7C"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4DE81BEC" w14:textId="77777777" w:rsidTr="006A7E5E">
        <w:trPr>
          <w:trHeight w:val="300"/>
        </w:trPr>
        <w:tc>
          <w:tcPr>
            <w:tcW w:w="2835" w:type="dxa"/>
          </w:tcPr>
          <w:p w14:paraId="6B9C7428" w14:textId="7FB87266"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7BABC1C9" w14:textId="77777777" w:rsidTr="006A7E5E">
        <w:trPr>
          <w:trHeight w:val="300"/>
        </w:trPr>
        <w:tc>
          <w:tcPr>
            <w:tcW w:w="2835" w:type="dxa"/>
          </w:tcPr>
          <w:p w14:paraId="0C6EB51C" w14:textId="1967FC80"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61106A2E" w14:textId="77777777" w:rsidTr="006A7E5E">
        <w:trPr>
          <w:trHeight w:val="300"/>
        </w:trPr>
        <w:tc>
          <w:tcPr>
            <w:tcW w:w="2835" w:type="dxa"/>
          </w:tcPr>
          <w:p w14:paraId="6EF3F822" w14:textId="06B2AE93"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E55212" w:rsidRPr="00F368BA" w14:paraId="01094FA2" w14:textId="77777777" w:rsidTr="006A7E5E">
        <w:trPr>
          <w:trHeight w:val="300"/>
        </w:trPr>
        <w:tc>
          <w:tcPr>
            <w:tcW w:w="9781" w:type="dxa"/>
            <w:gridSpan w:val="4"/>
          </w:tcPr>
          <w:p w14:paraId="0E201D1B" w14:textId="669FA2EC"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E55212" w:rsidRPr="00F368BA" w14:paraId="5F366C5C" w14:textId="77777777" w:rsidTr="006A7E5E">
        <w:trPr>
          <w:trHeight w:val="300"/>
        </w:trPr>
        <w:tc>
          <w:tcPr>
            <w:tcW w:w="2835" w:type="dxa"/>
          </w:tcPr>
          <w:p w14:paraId="5D409D84" w14:textId="504F8D85"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E55212" w:rsidRPr="00F368BA" w14:paraId="20F0E589" w14:textId="77777777" w:rsidTr="006A7E5E">
        <w:trPr>
          <w:trHeight w:val="300"/>
        </w:trPr>
        <w:tc>
          <w:tcPr>
            <w:tcW w:w="2835" w:type="dxa"/>
          </w:tcPr>
          <w:p w14:paraId="45E7EFAC" w14:textId="5017AEC1"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E55212" w:rsidRPr="00F368BA" w:rsidRDefault="00E55212" w:rsidP="00E5521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0B2F64" w:rsidRPr="00F368BA" w14:paraId="4B9DCBC9" w14:textId="77777777" w:rsidTr="006A7E5E">
        <w:trPr>
          <w:trHeight w:val="300"/>
        </w:trPr>
        <w:tc>
          <w:tcPr>
            <w:tcW w:w="2835" w:type="dxa"/>
          </w:tcPr>
          <w:p w14:paraId="231CA228" w14:textId="78C7FCB9" w:rsidR="000B2F64" w:rsidRPr="00F368BA" w:rsidRDefault="000B2F64" w:rsidP="000B2F64">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w:t>
            </w:r>
            <w:r>
              <w:rPr>
                <w:rFonts w:ascii="Arial" w:eastAsia="Times New Roman" w:hAnsi="Arial" w:cs="Arial"/>
                <w:b/>
                <w:bCs/>
                <w:sz w:val="24"/>
                <w:szCs w:val="24"/>
              </w:rPr>
              <w:t>3</w:t>
            </w:r>
            <w:r w:rsidRPr="00F368BA">
              <w:rPr>
                <w:rFonts w:ascii="Arial" w:eastAsia="Times New Roman" w:hAnsi="Arial" w:cs="Arial"/>
                <w:b/>
                <w:bCs/>
                <w:sz w:val="24"/>
                <w:szCs w:val="24"/>
              </w:rPr>
              <w:t xml:space="preserve">. Priedas Nr. </w:t>
            </w:r>
          </w:p>
        </w:tc>
        <w:tc>
          <w:tcPr>
            <w:tcW w:w="6946" w:type="dxa"/>
            <w:gridSpan w:val="3"/>
          </w:tcPr>
          <w:p w14:paraId="1C85947A" w14:textId="4F8771AE" w:rsidR="000B2F64" w:rsidRPr="00F368BA" w:rsidRDefault="000B2F64" w:rsidP="000B2F64">
            <w:pPr>
              <w:spacing w:after="0" w:line="240" w:lineRule="auto"/>
              <w:jc w:val="both"/>
              <w:rPr>
                <w:rFonts w:ascii="Arial" w:eastAsia="Times New Roman" w:hAnsi="Arial" w:cs="Arial"/>
                <w:sz w:val="24"/>
                <w:szCs w:val="24"/>
              </w:rPr>
            </w:pPr>
            <w:r>
              <w:rPr>
                <w:rFonts w:ascii="Arial" w:eastAsia="Times New Roman" w:hAnsi="Arial" w:cs="Arial"/>
                <w:sz w:val="24"/>
                <w:szCs w:val="24"/>
              </w:rPr>
              <w:t>Prekių priėmimo perdavimo aktas</w:t>
            </w:r>
            <w:r w:rsidRPr="00F368BA">
              <w:rPr>
                <w:rFonts w:ascii="Arial" w:eastAsia="Times New Roman" w:hAnsi="Arial" w:cs="Arial"/>
                <w:sz w:val="24"/>
                <w:szCs w:val="24"/>
              </w:rPr>
              <w:t xml:space="preserve"> </w:t>
            </w:r>
          </w:p>
        </w:tc>
      </w:tr>
      <w:tr w:rsidR="000B2F64" w:rsidRPr="00F368BA" w14:paraId="0A48B52E" w14:textId="77777777" w:rsidTr="006A7E5E">
        <w:tc>
          <w:tcPr>
            <w:tcW w:w="9781" w:type="dxa"/>
            <w:gridSpan w:val="4"/>
          </w:tcPr>
          <w:p w14:paraId="36C6F8EF" w14:textId="752A87BC" w:rsidR="000B2F64" w:rsidRPr="00F368BA" w:rsidRDefault="000B2F64" w:rsidP="000B2F64">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0B2F64" w:rsidRPr="00F368BA" w14:paraId="7A23746B" w14:textId="77777777" w:rsidTr="006A7E5E">
        <w:tc>
          <w:tcPr>
            <w:tcW w:w="4928" w:type="dxa"/>
            <w:gridSpan w:val="3"/>
          </w:tcPr>
          <w:p w14:paraId="225B5CB6" w14:textId="77777777" w:rsidR="000B2F64" w:rsidRPr="00F368BA" w:rsidRDefault="000B2F64" w:rsidP="000B2F64">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0B2F64" w:rsidRPr="00F368BA" w:rsidRDefault="000B2F64" w:rsidP="000B2F64">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0B2F64" w:rsidRPr="00F368BA" w14:paraId="705CB0E4" w14:textId="77777777" w:rsidTr="006A7E5E">
        <w:tc>
          <w:tcPr>
            <w:tcW w:w="4928" w:type="dxa"/>
            <w:gridSpan w:val="3"/>
          </w:tcPr>
          <w:p w14:paraId="1486DB89" w14:textId="77777777" w:rsidR="000B2F64" w:rsidRPr="002D55E3" w:rsidRDefault="000B2F64" w:rsidP="000B2F64">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0B2F64" w:rsidRPr="002D55E3" w:rsidRDefault="000B2F64" w:rsidP="000B2F64">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0B2F64" w:rsidRPr="002D55E3" w:rsidRDefault="000B2F64" w:rsidP="000B2F64">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0B2F64" w:rsidRPr="002D55E3" w:rsidRDefault="000B2F64" w:rsidP="000B2F64">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0B2F64" w:rsidRPr="002D55E3" w:rsidRDefault="000B2F64" w:rsidP="000B2F64">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0B2F64" w:rsidRPr="002D55E3" w:rsidRDefault="000B2F64" w:rsidP="000B2F64">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0B2F64" w:rsidRDefault="000B2F64" w:rsidP="000B2F64">
            <w:pPr>
              <w:tabs>
                <w:tab w:val="left" w:pos="709"/>
              </w:tabs>
              <w:spacing w:after="0" w:line="240" w:lineRule="auto"/>
              <w:jc w:val="both"/>
              <w:rPr>
                <w:rFonts w:ascii="Arial" w:eastAsia="Times New Roman" w:hAnsi="Arial" w:cs="Arial"/>
                <w:sz w:val="24"/>
                <w:szCs w:val="24"/>
              </w:rPr>
            </w:pPr>
          </w:p>
          <w:p w14:paraId="5D43F3AD" w14:textId="77777777" w:rsidR="000B2F64" w:rsidRDefault="000B2F64" w:rsidP="000B2F64">
            <w:pPr>
              <w:tabs>
                <w:tab w:val="left" w:pos="709"/>
              </w:tabs>
              <w:spacing w:after="0" w:line="240" w:lineRule="auto"/>
              <w:jc w:val="both"/>
              <w:rPr>
                <w:rFonts w:ascii="Arial" w:eastAsia="Times New Roman" w:hAnsi="Arial" w:cs="Arial"/>
                <w:sz w:val="24"/>
                <w:szCs w:val="24"/>
              </w:rPr>
            </w:pPr>
          </w:p>
          <w:p w14:paraId="19AC0F15" w14:textId="12E828D0" w:rsidR="000B2F64" w:rsidRPr="002D55E3" w:rsidRDefault="000B2F64" w:rsidP="000B2F64">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0B2F64" w:rsidRPr="002D55E3" w:rsidRDefault="000B2F64" w:rsidP="000B2F64">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0B2F64" w:rsidRPr="002D55E3" w:rsidRDefault="000B2F64" w:rsidP="000B2F64">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0B2F64" w:rsidRPr="002D55E3" w:rsidRDefault="000B2F64" w:rsidP="000B2F64">
            <w:pPr>
              <w:tabs>
                <w:tab w:val="left" w:pos="709"/>
              </w:tabs>
              <w:spacing w:after="0" w:line="240" w:lineRule="auto"/>
              <w:jc w:val="both"/>
              <w:rPr>
                <w:rFonts w:ascii="Arial" w:eastAsia="Times New Roman" w:hAnsi="Arial" w:cs="Arial"/>
                <w:sz w:val="24"/>
                <w:szCs w:val="24"/>
              </w:rPr>
            </w:pPr>
          </w:p>
          <w:p w14:paraId="1907FF36" w14:textId="74A18ECC" w:rsidR="000B2F64" w:rsidRPr="00F22468" w:rsidRDefault="000B2F64" w:rsidP="000B2F64">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0B2F64" w:rsidRPr="00F22468" w:rsidRDefault="000B2F64" w:rsidP="000B2F64">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0B2F64" w:rsidRPr="00F22468" w:rsidRDefault="000B2F64" w:rsidP="000B2F64">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0B2F64" w:rsidRPr="00F22468" w:rsidRDefault="000B2F64" w:rsidP="000B2F64">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0B2F64" w:rsidRPr="00F22468" w:rsidRDefault="000B2F64" w:rsidP="000B2F64">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0B2F64" w:rsidRPr="00F22468" w:rsidRDefault="000B2F64" w:rsidP="000B2F64">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0B2F64" w:rsidRDefault="000B2F64" w:rsidP="000B2F64">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0B2F64" w:rsidRPr="00F22468" w:rsidRDefault="000B2F64" w:rsidP="000B2F64">
            <w:pPr>
              <w:tabs>
                <w:tab w:val="left" w:pos="709"/>
              </w:tabs>
              <w:spacing w:after="0" w:line="240" w:lineRule="auto"/>
              <w:jc w:val="both"/>
              <w:rPr>
                <w:rFonts w:ascii="Arial" w:eastAsia="Times New Roman" w:hAnsi="Arial" w:cs="Arial"/>
                <w:i/>
                <w:iCs/>
                <w:sz w:val="24"/>
                <w:szCs w:val="24"/>
              </w:rPr>
            </w:pPr>
          </w:p>
          <w:p w14:paraId="7BDE23C5" w14:textId="77777777" w:rsidR="000B2F64" w:rsidRDefault="000B2F64" w:rsidP="000B2F64">
            <w:pPr>
              <w:tabs>
                <w:tab w:val="left" w:pos="709"/>
              </w:tabs>
              <w:spacing w:after="0" w:line="240" w:lineRule="auto"/>
              <w:jc w:val="both"/>
              <w:rPr>
                <w:rFonts w:ascii="Arial" w:eastAsia="Times New Roman" w:hAnsi="Arial" w:cs="Arial"/>
                <w:sz w:val="24"/>
                <w:szCs w:val="24"/>
              </w:rPr>
            </w:pPr>
          </w:p>
          <w:p w14:paraId="1A9266DE" w14:textId="7E436DF4" w:rsidR="000B2F64" w:rsidRPr="00F22468" w:rsidRDefault="000B2F64" w:rsidP="000B2F64">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0B2F64" w:rsidRPr="00F22468" w:rsidRDefault="000B2F64" w:rsidP="000B2F64">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0B2F64" w:rsidRPr="00F22468" w:rsidRDefault="000B2F64" w:rsidP="000B2F64">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0B2F64" w:rsidRDefault="000B2F64" w:rsidP="000B2F64">
            <w:pPr>
              <w:spacing w:after="0" w:line="240" w:lineRule="auto"/>
              <w:rPr>
                <w:rFonts w:ascii="Arial" w:eastAsia="Times New Roman" w:hAnsi="Arial" w:cs="Arial"/>
                <w:sz w:val="24"/>
                <w:szCs w:val="24"/>
              </w:rPr>
            </w:pPr>
          </w:p>
          <w:p w14:paraId="7AAA3FC0" w14:textId="147FBEC3" w:rsidR="000B2F64" w:rsidRPr="00F22468" w:rsidRDefault="000B2F64" w:rsidP="000B2F64">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02579447" w14:textId="36B40FC1" w:rsidR="00E15039" w:rsidRDefault="00490C24" w:rsidP="00490C24">
      <w:pPr>
        <w:spacing w:line="259" w:lineRule="auto"/>
        <w:rPr>
          <w:rFonts w:ascii="Arial" w:eastAsia="Times New Roman" w:hAnsi="Arial" w:cs="Arial"/>
          <w:b/>
          <w:bCs/>
          <w:caps/>
          <w:color w:val="000000"/>
          <w:sz w:val="22"/>
          <w:szCs w:val="22"/>
        </w:rPr>
      </w:pPr>
      <w:r>
        <w:rPr>
          <w:rFonts w:ascii="Arial" w:eastAsia="Times New Roman" w:hAnsi="Arial" w:cs="Arial"/>
          <w:b/>
          <w:bCs/>
          <w:caps/>
          <w:color w:val="000000"/>
          <w:sz w:val="22"/>
          <w:szCs w:val="22"/>
        </w:rPr>
        <w:br w:type="page"/>
      </w: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2A71C4A8" w14:textId="69921BFF" w:rsidR="0001141A" w:rsidRDefault="0001141A">
      <w:pPr>
        <w:spacing w:line="259" w:lineRule="auto"/>
        <w:rPr>
          <w:rFonts w:ascii="Arial" w:eastAsia="Times New Roman" w:hAnsi="Arial" w:cs="Arial"/>
          <w:color w:val="000000"/>
          <w:sz w:val="24"/>
          <w:szCs w:val="24"/>
        </w:rPr>
      </w:pPr>
      <w:r>
        <w:rPr>
          <w:rFonts w:ascii="Arial" w:eastAsia="Times New Roman" w:hAnsi="Arial" w:cs="Arial"/>
          <w:color w:val="000000"/>
          <w:sz w:val="24"/>
          <w:szCs w:val="24"/>
        </w:rPr>
        <w:br w:type="page"/>
      </w:r>
    </w:p>
    <w:p w14:paraId="741C0E1F" w14:textId="42960253" w:rsidR="00D76518" w:rsidRPr="00D76518" w:rsidRDefault="00D76518" w:rsidP="00D76518">
      <w:pPr>
        <w:suppressAutoHyphens/>
        <w:autoSpaceDN w:val="0"/>
        <w:spacing w:after="0" w:line="240" w:lineRule="auto"/>
        <w:jc w:val="right"/>
        <w:rPr>
          <w:rFonts w:ascii="Arial" w:eastAsia="Calibri" w:hAnsi="Arial" w:cs="Arial"/>
          <w:bCs/>
          <w:sz w:val="24"/>
          <w:szCs w:val="24"/>
          <w:lang w:eastAsia="en-US"/>
        </w:rPr>
      </w:pPr>
      <w:r w:rsidRPr="00D76518">
        <w:rPr>
          <w:rFonts w:ascii="Arial" w:eastAsia="Calibri" w:hAnsi="Arial" w:cs="Arial"/>
          <w:bCs/>
          <w:sz w:val="24"/>
          <w:szCs w:val="24"/>
          <w:lang w:eastAsia="en-US"/>
        </w:rPr>
        <w:lastRenderedPageBreak/>
        <w:t>Sutarties 3 priedas</w:t>
      </w:r>
    </w:p>
    <w:p w14:paraId="62990802" w14:textId="77777777" w:rsidR="00D76518" w:rsidRDefault="00D76518" w:rsidP="00D76518">
      <w:pPr>
        <w:suppressAutoHyphens/>
        <w:autoSpaceDN w:val="0"/>
        <w:spacing w:after="0" w:line="240" w:lineRule="auto"/>
        <w:jc w:val="center"/>
        <w:rPr>
          <w:rFonts w:ascii="Arial" w:eastAsia="Calibri" w:hAnsi="Arial" w:cs="Arial"/>
          <w:b/>
          <w:sz w:val="24"/>
          <w:szCs w:val="24"/>
          <w:lang w:eastAsia="en-US"/>
        </w:rPr>
      </w:pPr>
    </w:p>
    <w:p w14:paraId="1F0F63AE" w14:textId="7356C38E"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PREKIŲ PRIĖMIMO–PERDAVIMO AKTAS</w:t>
      </w:r>
    </w:p>
    <w:p w14:paraId="2C6FD8AA"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proofErr w:type="spellStart"/>
      <w:r w:rsidRPr="00D76518">
        <w:rPr>
          <w:rFonts w:ascii="Arial" w:eastAsia="Calibri" w:hAnsi="Arial" w:cs="Arial"/>
          <w:b/>
          <w:sz w:val="24"/>
          <w:szCs w:val="24"/>
          <w:highlight w:val="yellow"/>
          <w:lang w:eastAsia="en-US"/>
        </w:rPr>
        <w:t>xxxx</w:t>
      </w:r>
      <w:proofErr w:type="spellEnd"/>
      <w:r w:rsidRPr="00D76518">
        <w:rPr>
          <w:rFonts w:ascii="Arial" w:eastAsia="Calibri" w:hAnsi="Arial" w:cs="Arial"/>
          <w:b/>
          <w:sz w:val="24"/>
          <w:szCs w:val="24"/>
          <w:highlight w:val="yellow"/>
          <w:lang w:eastAsia="en-US"/>
        </w:rPr>
        <w:t>-xx-xx</w:t>
      </w:r>
    </w:p>
    <w:p w14:paraId="59D7AC0D"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p w14:paraId="41F054B3"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r w:rsidRPr="00D76518">
        <w:rPr>
          <w:rFonts w:ascii="Arial" w:eastAsia="Calibri" w:hAnsi="Arial" w:cs="Arial"/>
          <w:b/>
          <w:bCs/>
          <w:sz w:val="24"/>
          <w:szCs w:val="24"/>
          <w:lang w:eastAsia="en-US"/>
        </w:rPr>
        <w:t>VŠĮ Jurbarko rajono pirminės sveikatos priežiūros centras</w:t>
      </w:r>
      <w:r w:rsidRPr="00D76518">
        <w:rPr>
          <w:rFonts w:ascii="Arial" w:eastAsia="Calibri" w:hAnsi="Arial" w:cs="Arial"/>
          <w:sz w:val="24"/>
          <w:szCs w:val="24"/>
          <w:lang w:eastAsia="en-US"/>
        </w:rPr>
        <w:t xml:space="preserve">, juridinio asmens kodas 158310677, kurios registruota buveinė yra Vydūno g. 56 D., Jurbarkas, duomenys apie įstaigą kaupiami ir saugomi Lietuvos Respublikos juridinių asmenų registre, atstovaujama tinkamus įgaliojimus turinčio asmens, veikiančio jam suteiktų įgaliojimų apimtyje (toliau – </w:t>
      </w:r>
      <w:r w:rsidRPr="00D76518">
        <w:rPr>
          <w:rFonts w:ascii="Arial" w:eastAsia="Calibri" w:hAnsi="Arial" w:cs="Arial"/>
          <w:b/>
          <w:bCs/>
          <w:sz w:val="24"/>
          <w:szCs w:val="24"/>
          <w:lang w:eastAsia="en-US"/>
        </w:rPr>
        <w:t>Perkančioji organizacija</w:t>
      </w:r>
      <w:r w:rsidRPr="00D76518">
        <w:rPr>
          <w:rFonts w:ascii="Arial" w:eastAsia="Calibri" w:hAnsi="Arial" w:cs="Arial"/>
          <w:sz w:val="24"/>
          <w:szCs w:val="24"/>
          <w:lang w:eastAsia="en-US"/>
        </w:rPr>
        <w:t>),</w:t>
      </w:r>
    </w:p>
    <w:p w14:paraId="3BEE3909"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r w:rsidRPr="00D76518">
        <w:rPr>
          <w:rFonts w:ascii="Arial" w:eastAsia="Calibri" w:hAnsi="Arial" w:cs="Arial"/>
          <w:sz w:val="24"/>
          <w:szCs w:val="24"/>
          <w:lang w:eastAsia="en-US"/>
        </w:rPr>
        <w:t>ir</w:t>
      </w:r>
    </w:p>
    <w:p w14:paraId="3D0ED839"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r w:rsidRPr="00D76518">
        <w:rPr>
          <w:rFonts w:ascii="Arial" w:eastAsia="Calibri" w:hAnsi="Arial" w:cs="Arial"/>
          <w:b/>
          <w:sz w:val="24"/>
          <w:szCs w:val="24"/>
          <w:highlight w:val="yellow"/>
          <w:lang w:eastAsia="en-US"/>
        </w:rPr>
        <w:t>Tiekėjas</w:t>
      </w:r>
      <w:r w:rsidRPr="00D76518">
        <w:rPr>
          <w:rFonts w:ascii="Arial" w:eastAsia="Calibri" w:hAnsi="Arial" w:cs="Arial"/>
          <w:sz w:val="24"/>
          <w:szCs w:val="24"/>
          <w:lang w:eastAsia="en-US"/>
        </w:rPr>
        <w:t xml:space="preserve">, juridinio asmens kodas </w:t>
      </w:r>
      <w:proofErr w:type="spellStart"/>
      <w:r w:rsidRPr="00D76518">
        <w:rPr>
          <w:rFonts w:ascii="Arial" w:eastAsia="Calibri" w:hAnsi="Arial" w:cs="Arial"/>
          <w:sz w:val="24"/>
          <w:szCs w:val="24"/>
          <w:highlight w:val="yellow"/>
          <w:lang w:eastAsia="en-US"/>
        </w:rPr>
        <w:t>xxxxxxxxx</w:t>
      </w:r>
      <w:proofErr w:type="spellEnd"/>
      <w:r w:rsidRPr="00D76518">
        <w:rPr>
          <w:rFonts w:ascii="Arial" w:eastAsia="Calibri" w:hAnsi="Arial" w:cs="Arial"/>
          <w:sz w:val="24"/>
          <w:szCs w:val="24"/>
          <w:lang w:eastAsia="en-US"/>
        </w:rPr>
        <w:t xml:space="preserve">, kurios registruota buveinė yra </w:t>
      </w:r>
      <w:r w:rsidRPr="00D76518">
        <w:rPr>
          <w:rFonts w:ascii="Arial" w:eastAsia="Calibri" w:hAnsi="Arial" w:cs="Arial"/>
          <w:sz w:val="24"/>
          <w:szCs w:val="24"/>
          <w:highlight w:val="yellow"/>
          <w:lang w:eastAsia="en-US"/>
        </w:rPr>
        <w:t>adresas</w:t>
      </w:r>
      <w:r w:rsidRPr="00D76518">
        <w:rPr>
          <w:rFonts w:ascii="Arial" w:eastAsia="Calibri" w:hAnsi="Arial" w:cs="Arial"/>
          <w:sz w:val="24"/>
          <w:szCs w:val="24"/>
          <w:lang w:eastAsia="en-US"/>
        </w:rPr>
        <w:t xml:space="preserve">, duomenys apie įstaigą kaupiami ir saugomi Lietuvos Respublikos juridinių asmenų registre, atstovaujama tinkamus įgaliojimus turinčio asmens, veikiančio jam suteiktų įgaliojimų apimtyje (toliau – </w:t>
      </w:r>
      <w:r w:rsidRPr="00D76518">
        <w:rPr>
          <w:rFonts w:ascii="Arial" w:eastAsia="Calibri" w:hAnsi="Arial" w:cs="Arial"/>
          <w:b/>
          <w:bCs/>
          <w:sz w:val="24"/>
          <w:szCs w:val="24"/>
          <w:lang w:eastAsia="en-US"/>
        </w:rPr>
        <w:t>Tiekėjas</w:t>
      </w:r>
      <w:r w:rsidRPr="00D76518">
        <w:rPr>
          <w:rFonts w:ascii="Arial" w:eastAsia="Calibri" w:hAnsi="Arial" w:cs="Arial"/>
          <w:sz w:val="24"/>
          <w:szCs w:val="24"/>
          <w:lang w:eastAsia="en-US"/>
        </w:rPr>
        <w:t>),</w:t>
      </w:r>
    </w:p>
    <w:p w14:paraId="7D89E742"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r w:rsidRPr="00D76518">
        <w:rPr>
          <w:rFonts w:ascii="Arial" w:eastAsia="Calibri" w:hAnsi="Arial" w:cs="Arial"/>
          <w:sz w:val="24"/>
          <w:szCs w:val="24"/>
          <w:lang w:eastAsia="en-US"/>
        </w:rPr>
        <w:t xml:space="preserve">Šiuo prekių priėmimo-perdavimo aktu patvirtiname, kad buvo pristatytos žemiau nurodytos prekės, nurodytos </w:t>
      </w:r>
      <w:r w:rsidRPr="00D76518">
        <w:rPr>
          <w:rFonts w:ascii="Arial" w:eastAsia="Calibri" w:hAnsi="Arial" w:cs="Arial"/>
          <w:sz w:val="24"/>
          <w:szCs w:val="24"/>
          <w:highlight w:val="yellow"/>
          <w:lang w:eastAsia="en-US"/>
        </w:rPr>
        <w:t>Sutarties sudarymo data</w:t>
      </w:r>
      <w:r w:rsidRPr="00D76518">
        <w:rPr>
          <w:rFonts w:ascii="Arial" w:eastAsia="Calibri" w:hAnsi="Arial" w:cs="Arial"/>
          <w:sz w:val="24"/>
          <w:szCs w:val="24"/>
          <w:lang w:eastAsia="en-US"/>
        </w:rPr>
        <w:t xml:space="preserve"> Viešojo pirkimo–pardavimo sutartyje Nr. </w:t>
      </w:r>
      <w:r w:rsidRPr="00D76518">
        <w:rPr>
          <w:rFonts w:ascii="Arial" w:eastAsia="Calibri" w:hAnsi="Arial" w:cs="Arial"/>
          <w:sz w:val="24"/>
          <w:szCs w:val="24"/>
          <w:highlight w:val="yellow"/>
          <w:lang w:eastAsia="en-US"/>
        </w:rPr>
        <w:t>Sutarties numeris</w:t>
      </w:r>
      <w:r w:rsidRPr="00D76518">
        <w:rPr>
          <w:rFonts w:ascii="Arial" w:eastAsia="Calibri" w:hAnsi="Arial" w:cs="Arial"/>
          <w:sz w:val="24"/>
          <w:szCs w:val="24"/>
          <w:lang w:eastAsia="en-US"/>
        </w:rPr>
        <w:t xml:space="preserve"> (toliau – </w:t>
      </w:r>
      <w:r w:rsidRPr="00D76518">
        <w:rPr>
          <w:rFonts w:ascii="Arial" w:eastAsia="Calibri" w:hAnsi="Arial" w:cs="Arial"/>
          <w:b/>
          <w:bCs/>
          <w:sz w:val="24"/>
          <w:szCs w:val="24"/>
          <w:lang w:eastAsia="en-US"/>
        </w:rPr>
        <w:t>Prekės</w:t>
      </w:r>
      <w:r w:rsidRPr="00D76518">
        <w:rPr>
          <w:rFonts w:ascii="Arial" w:eastAsia="Calibri" w:hAnsi="Arial" w:cs="Arial"/>
          <w:sz w:val="24"/>
          <w:szCs w:val="24"/>
          <w:lang w:eastAsia="en-US"/>
        </w:rPr>
        <w:t>).</w:t>
      </w:r>
    </w:p>
    <w:p w14:paraId="2E79C60A"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r w:rsidRPr="00D76518">
        <w:rPr>
          <w:rFonts w:ascii="Arial" w:eastAsia="Calibri" w:hAnsi="Arial" w:cs="Arial"/>
          <w:sz w:val="24"/>
          <w:szCs w:val="24"/>
          <w:lang w:eastAsia="en-US"/>
        </w:rPr>
        <w:t>Prekės buvo pristatytos tinkamai, pateikti visi reikalingi dokumentai ir informacija. Perkančioji organizacija dėl pristatytų Prekių pastabų ir pretenzijų neturi.</w:t>
      </w:r>
    </w:p>
    <w:p w14:paraId="10AF393D"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p w14:paraId="2D339734"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bookmarkStart w:id="47" w:name="_Hlk47889738"/>
      <w:r w:rsidRPr="00D76518">
        <w:rPr>
          <w:rFonts w:ascii="Arial" w:eastAsia="Calibri" w:hAnsi="Arial" w:cs="Arial"/>
          <w:b/>
          <w:sz w:val="24"/>
          <w:szCs w:val="24"/>
          <w:lang w:eastAsia="en-US"/>
        </w:rPr>
        <w:t>1 lentelė</w:t>
      </w:r>
      <w:r w:rsidRPr="00D76518">
        <w:rPr>
          <w:rFonts w:ascii="Arial" w:eastAsia="Calibri" w:hAnsi="Arial" w:cs="Arial"/>
          <w:sz w:val="24"/>
          <w:szCs w:val="24"/>
          <w:lang w:eastAsia="en-US"/>
        </w:rPr>
        <w:t>. Suteiktos paslaugos</w:t>
      </w:r>
    </w:p>
    <w:tbl>
      <w:tblPr>
        <w:tblW w:w="5000" w:type="pct"/>
        <w:tblCellMar>
          <w:left w:w="10" w:type="dxa"/>
          <w:right w:w="10" w:type="dxa"/>
        </w:tblCellMar>
        <w:tblLook w:val="04A0" w:firstRow="1" w:lastRow="0" w:firstColumn="1" w:lastColumn="0" w:noHBand="0" w:noVBand="1"/>
      </w:tblPr>
      <w:tblGrid>
        <w:gridCol w:w="824"/>
        <w:gridCol w:w="3114"/>
        <w:gridCol w:w="1958"/>
        <w:gridCol w:w="1866"/>
        <w:gridCol w:w="1866"/>
      </w:tblGrid>
      <w:tr w:rsidR="00D76518" w:rsidRPr="00D76518" w14:paraId="373D09F1" w14:textId="77777777" w:rsidTr="00E255E8">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C68A7"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Nr.</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7A270"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Prekės</w:t>
            </w:r>
          </w:p>
        </w:tc>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7F5F"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Įkainis be PVM, Eur</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653CE"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Šiuo aktu priimamas kiekis</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9B5B6"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Suma be PVM, Eur</w:t>
            </w:r>
          </w:p>
        </w:tc>
      </w:tr>
      <w:tr w:rsidR="00D76518" w:rsidRPr="00D76518" w14:paraId="30F82A8C" w14:textId="77777777" w:rsidTr="00E255E8">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34216"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1</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102B"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2</w:t>
            </w:r>
          </w:p>
        </w:tc>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83B14"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3</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F58F6"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4</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4C863" w14:textId="77777777" w:rsidR="00D76518" w:rsidRPr="00D76518" w:rsidRDefault="00D76518" w:rsidP="00D76518">
            <w:pPr>
              <w:suppressAutoHyphens/>
              <w:autoSpaceDN w:val="0"/>
              <w:spacing w:after="0" w:line="240" w:lineRule="auto"/>
              <w:jc w:val="center"/>
              <w:rPr>
                <w:rFonts w:ascii="Arial" w:eastAsia="Calibri" w:hAnsi="Arial" w:cs="Arial"/>
                <w:b/>
                <w:sz w:val="24"/>
                <w:szCs w:val="24"/>
                <w:lang w:eastAsia="en-US"/>
              </w:rPr>
            </w:pPr>
            <w:r w:rsidRPr="00D76518">
              <w:rPr>
                <w:rFonts w:ascii="Arial" w:eastAsia="Calibri" w:hAnsi="Arial" w:cs="Arial"/>
                <w:b/>
                <w:sz w:val="24"/>
                <w:szCs w:val="24"/>
                <w:lang w:eastAsia="en-US"/>
              </w:rPr>
              <w:t>5=3x4</w:t>
            </w:r>
          </w:p>
        </w:tc>
      </w:tr>
      <w:tr w:rsidR="00D76518" w:rsidRPr="00D76518" w14:paraId="1C7B9E13" w14:textId="77777777" w:rsidTr="00E255E8">
        <w:tc>
          <w:tcPr>
            <w:tcW w:w="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199F"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r w:rsidRPr="00D76518">
              <w:rPr>
                <w:rFonts w:ascii="Arial" w:eastAsia="Calibri" w:hAnsi="Arial" w:cs="Arial"/>
                <w:sz w:val="24"/>
                <w:szCs w:val="24"/>
                <w:lang w:eastAsia="en-US"/>
              </w:rPr>
              <w:t>1.</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BDA7"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CA828"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BD02"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EAB3A"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r>
      <w:tr w:rsidR="00D76518" w:rsidRPr="00D76518" w14:paraId="02E01293" w14:textId="77777777" w:rsidTr="00E255E8">
        <w:tc>
          <w:tcPr>
            <w:tcW w:w="824" w:type="dxa"/>
            <w:tcMar>
              <w:top w:w="0" w:type="dxa"/>
              <w:left w:w="108" w:type="dxa"/>
              <w:bottom w:w="0" w:type="dxa"/>
              <w:right w:w="108" w:type="dxa"/>
            </w:tcMar>
          </w:tcPr>
          <w:p w14:paraId="4D6BF5C0"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3114" w:type="dxa"/>
            <w:tcMar>
              <w:top w:w="0" w:type="dxa"/>
              <w:left w:w="108" w:type="dxa"/>
              <w:bottom w:w="0" w:type="dxa"/>
              <w:right w:w="108" w:type="dxa"/>
            </w:tcMar>
          </w:tcPr>
          <w:p w14:paraId="41BF9F17"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3824" w:type="dxa"/>
            <w:gridSpan w:val="2"/>
            <w:tcBorders>
              <w:right w:val="single" w:sz="4" w:space="0" w:color="000000"/>
            </w:tcBorders>
            <w:tcMar>
              <w:top w:w="0" w:type="dxa"/>
              <w:left w:w="108" w:type="dxa"/>
              <w:bottom w:w="0" w:type="dxa"/>
              <w:right w:w="108" w:type="dxa"/>
            </w:tcMar>
          </w:tcPr>
          <w:p w14:paraId="6F47151C" w14:textId="77777777" w:rsidR="00D76518" w:rsidRPr="00D76518" w:rsidRDefault="00D76518" w:rsidP="00D76518">
            <w:pPr>
              <w:suppressAutoHyphens/>
              <w:autoSpaceDN w:val="0"/>
              <w:spacing w:after="0" w:line="240" w:lineRule="auto"/>
              <w:jc w:val="right"/>
              <w:rPr>
                <w:rFonts w:ascii="Arial" w:eastAsia="Calibri" w:hAnsi="Arial" w:cs="Arial"/>
                <w:b/>
                <w:sz w:val="24"/>
                <w:szCs w:val="24"/>
                <w:lang w:eastAsia="en-US"/>
              </w:rPr>
            </w:pPr>
            <w:r w:rsidRPr="00D76518">
              <w:rPr>
                <w:rFonts w:ascii="Arial" w:eastAsia="Calibri" w:hAnsi="Arial" w:cs="Arial"/>
                <w:b/>
                <w:sz w:val="24"/>
                <w:szCs w:val="24"/>
                <w:lang w:eastAsia="en-US"/>
              </w:rPr>
              <w:t>Iš viso (be PVM):</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D89F"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r>
      <w:tr w:rsidR="00D76518" w:rsidRPr="00D76518" w14:paraId="342276C6" w14:textId="77777777" w:rsidTr="00E255E8">
        <w:tc>
          <w:tcPr>
            <w:tcW w:w="824" w:type="dxa"/>
            <w:tcMar>
              <w:top w:w="0" w:type="dxa"/>
              <w:left w:w="108" w:type="dxa"/>
              <w:bottom w:w="0" w:type="dxa"/>
              <w:right w:w="108" w:type="dxa"/>
            </w:tcMar>
          </w:tcPr>
          <w:p w14:paraId="69353777"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3114" w:type="dxa"/>
            <w:tcMar>
              <w:top w:w="0" w:type="dxa"/>
              <w:left w:w="108" w:type="dxa"/>
              <w:bottom w:w="0" w:type="dxa"/>
              <w:right w:w="108" w:type="dxa"/>
            </w:tcMar>
          </w:tcPr>
          <w:p w14:paraId="399DB490"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3824" w:type="dxa"/>
            <w:gridSpan w:val="2"/>
            <w:tcBorders>
              <w:right w:val="single" w:sz="4" w:space="0" w:color="000000"/>
            </w:tcBorders>
            <w:tcMar>
              <w:top w:w="0" w:type="dxa"/>
              <w:left w:w="108" w:type="dxa"/>
              <w:bottom w:w="0" w:type="dxa"/>
              <w:right w:w="108" w:type="dxa"/>
            </w:tcMar>
          </w:tcPr>
          <w:p w14:paraId="7224CB1B" w14:textId="77777777" w:rsidR="00D76518" w:rsidRPr="00D76518" w:rsidRDefault="00D76518" w:rsidP="00D76518">
            <w:pPr>
              <w:suppressAutoHyphens/>
              <w:autoSpaceDN w:val="0"/>
              <w:spacing w:after="0" w:line="240" w:lineRule="auto"/>
              <w:jc w:val="right"/>
              <w:rPr>
                <w:rFonts w:ascii="Arial" w:eastAsia="Calibri" w:hAnsi="Arial" w:cs="Arial"/>
                <w:b/>
                <w:sz w:val="24"/>
                <w:szCs w:val="24"/>
                <w:lang w:eastAsia="en-US"/>
              </w:rPr>
            </w:pPr>
            <w:r w:rsidRPr="00D76518">
              <w:rPr>
                <w:rFonts w:ascii="Arial" w:eastAsia="Calibri" w:hAnsi="Arial" w:cs="Arial"/>
                <w:b/>
                <w:sz w:val="24"/>
                <w:szCs w:val="24"/>
                <w:lang w:eastAsia="en-US"/>
              </w:rPr>
              <w:t>PVM:</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000"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r>
      <w:tr w:rsidR="00D76518" w:rsidRPr="00D76518" w14:paraId="568DF4D5" w14:textId="77777777" w:rsidTr="00E255E8">
        <w:tc>
          <w:tcPr>
            <w:tcW w:w="824" w:type="dxa"/>
            <w:tcMar>
              <w:top w:w="0" w:type="dxa"/>
              <w:left w:w="108" w:type="dxa"/>
              <w:bottom w:w="0" w:type="dxa"/>
              <w:right w:w="108" w:type="dxa"/>
            </w:tcMar>
          </w:tcPr>
          <w:p w14:paraId="29335B4E"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3114" w:type="dxa"/>
            <w:tcMar>
              <w:top w:w="0" w:type="dxa"/>
              <w:left w:w="108" w:type="dxa"/>
              <w:bottom w:w="0" w:type="dxa"/>
              <w:right w:w="108" w:type="dxa"/>
            </w:tcMar>
          </w:tcPr>
          <w:p w14:paraId="32427CDA"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c>
          <w:tcPr>
            <w:tcW w:w="3824" w:type="dxa"/>
            <w:gridSpan w:val="2"/>
            <w:tcBorders>
              <w:right w:val="single" w:sz="4" w:space="0" w:color="000000"/>
            </w:tcBorders>
            <w:tcMar>
              <w:top w:w="0" w:type="dxa"/>
              <w:left w:w="108" w:type="dxa"/>
              <w:bottom w:w="0" w:type="dxa"/>
              <w:right w:w="108" w:type="dxa"/>
            </w:tcMar>
          </w:tcPr>
          <w:p w14:paraId="3BBC95E8" w14:textId="77777777" w:rsidR="00D76518" w:rsidRPr="00D76518" w:rsidRDefault="00D76518" w:rsidP="00D76518">
            <w:pPr>
              <w:suppressAutoHyphens/>
              <w:autoSpaceDN w:val="0"/>
              <w:spacing w:after="0" w:line="240" w:lineRule="auto"/>
              <w:jc w:val="right"/>
              <w:rPr>
                <w:rFonts w:ascii="Arial" w:eastAsia="Calibri" w:hAnsi="Arial" w:cs="Arial"/>
                <w:b/>
                <w:sz w:val="24"/>
                <w:szCs w:val="24"/>
                <w:lang w:eastAsia="en-US"/>
              </w:rPr>
            </w:pPr>
            <w:r w:rsidRPr="00D76518">
              <w:rPr>
                <w:rFonts w:ascii="Arial" w:eastAsia="Calibri" w:hAnsi="Arial" w:cs="Arial"/>
                <w:b/>
                <w:sz w:val="24"/>
                <w:szCs w:val="24"/>
                <w:lang w:eastAsia="en-US"/>
              </w:rPr>
              <w:t>Iš viso (su PVM):</w:t>
            </w: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FAF89"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c>
      </w:tr>
    </w:tbl>
    <w:p w14:paraId="1EF675F5"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p w14:paraId="70180507"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r w:rsidRPr="00D76518">
        <w:rPr>
          <w:rFonts w:ascii="Arial" w:eastAsia="Calibri" w:hAnsi="Arial" w:cs="Arial"/>
          <w:sz w:val="24"/>
          <w:szCs w:val="24"/>
          <w:lang w:eastAsia="en-US"/>
        </w:rPr>
        <w:t xml:space="preserve">Bendra kaina: </w:t>
      </w:r>
      <w:r w:rsidRPr="00D76518">
        <w:rPr>
          <w:rFonts w:ascii="Arial" w:eastAsia="Calibri" w:hAnsi="Arial" w:cs="Arial"/>
          <w:sz w:val="24"/>
          <w:szCs w:val="24"/>
          <w:highlight w:val="yellow"/>
          <w:lang w:eastAsia="en-US"/>
        </w:rPr>
        <w:t>Žodžiais</w:t>
      </w:r>
      <w:r w:rsidRPr="00D76518">
        <w:rPr>
          <w:rFonts w:ascii="Arial" w:eastAsia="Calibri" w:hAnsi="Arial" w:cs="Arial"/>
          <w:sz w:val="24"/>
          <w:szCs w:val="24"/>
          <w:lang w:eastAsia="en-US"/>
        </w:rPr>
        <w:t xml:space="preserve"> </w:t>
      </w:r>
    </w:p>
    <w:p w14:paraId="6485D341"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p>
    <w:p w14:paraId="7D064C3C" w14:textId="77777777" w:rsidR="00D76518" w:rsidRPr="00D76518" w:rsidRDefault="00D76518" w:rsidP="00D76518">
      <w:pPr>
        <w:suppressAutoHyphens/>
        <w:autoSpaceDN w:val="0"/>
        <w:spacing w:after="0" w:line="240" w:lineRule="auto"/>
        <w:ind w:firstLine="709"/>
        <w:jc w:val="both"/>
        <w:rPr>
          <w:rFonts w:ascii="Arial" w:eastAsia="Calibri" w:hAnsi="Arial" w:cs="Arial"/>
          <w:sz w:val="24"/>
          <w:szCs w:val="24"/>
          <w:lang w:eastAsia="en-US"/>
        </w:rPr>
      </w:pPr>
      <w:r w:rsidRPr="00D76518">
        <w:rPr>
          <w:rFonts w:ascii="Arial" w:eastAsia="Calibri" w:hAnsi="Arial" w:cs="Arial"/>
          <w:sz w:val="24"/>
          <w:szCs w:val="24"/>
          <w:lang w:eastAsia="en-US"/>
        </w:rPr>
        <w:t>Pastabos: _____________________________________________</w:t>
      </w:r>
      <w:bookmarkEnd w:id="47"/>
    </w:p>
    <w:p w14:paraId="75A7A203"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p w14:paraId="3AFF55FC"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p w14:paraId="709278FD"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p w14:paraId="3E3876F3"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tbl>
      <w:tblPr>
        <w:tblW w:w="9780" w:type="dxa"/>
        <w:tblInd w:w="108" w:type="dxa"/>
        <w:tblLayout w:type="fixed"/>
        <w:tblCellMar>
          <w:left w:w="10" w:type="dxa"/>
          <w:right w:w="10" w:type="dxa"/>
        </w:tblCellMar>
        <w:tblLook w:val="04A0" w:firstRow="1" w:lastRow="0" w:firstColumn="1" w:lastColumn="0" w:noHBand="0" w:noVBand="1"/>
      </w:tblPr>
      <w:tblGrid>
        <w:gridCol w:w="5170"/>
        <w:gridCol w:w="4610"/>
      </w:tblGrid>
      <w:tr w:rsidR="00D76518" w:rsidRPr="00D76518" w14:paraId="463C614C" w14:textId="77777777" w:rsidTr="00E255E8">
        <w:trPr>
          <w:trHeight w:val="2260"/>
        </w:trPr>
        <w:tc>
          <w:tcPr>
            <w:tcW w:w="5170" w:type="dxa"/>
            <w:tcMar>
              <w:top w:w="0" w:type="dxa"/>
              <w:left w:w="108" w:type="dxa"/>
              <w:bottom w:w="0" w:type="dxa"/>
              <w:right w:w="108" w:type="dxa"/>
            </w:tcMar>
          </w:tcPr>
          <w:p w14:paraId="173817A1" w14:textId="77777777" w:rsidR="00D76518" w:rsidRPr="00D76518" w:rsidRDefault="00D76518" w:rsidP="00D76518">
            <w:pPr>
              <w:suppressAutoHyphens/>
              <w:autoSpaceDN w:val="0"/>
              <w:spacing w:after="0" w:line="240" w:lineRule="auto"/>
              <w:jc w:val="both"/>
              <w:rPr>
                <w:rFonts w:ascii="Arial" w:eastAsia="Calibri" w:hAnsi="Arial" w:cs="Arial"/>
                <w:b/>
                <w:sz w:val="24"/>
                <w:szCs w:val="24"/>
                <w:lang w:eastAsia="en-US"/>
              </w:rPr>
            </w:pPr>
            <w:r w:rsidRPr="00D76518">
              <w:rPr>
                <w:rFonts w:ascii="Arial" w:eastAsia="Calibri" w:hAnsi="Arial" w:cs="Arial"/>
                <w:b/>
                <w:sz w:val="24"/>
                <w:szCs w:val="24"/>
                <w:lang w:eastAsia="en-US"/>
              </w:rPr>
              <w:t>Perkančioji organizacija</w:t>
            </w:r>
          </w:p>
          <w:p w14:paraId="2DAC7388" w14:textId="23127534" w:rsidR="00D76518" w:rsidRPr="00BE20F2" w:rsidRDefault="00D76518" w:rsidP="00D76518">
            <w:pPr>
              <w:suppressAutoHyphens/>
              <w:autoSpaceDN w:val="0"/>
              <w:spacing w:after="0" w:line="240" w:lineRule="auto"/>
              <w:jc w:val="both"/>
              <w:rPr>
                <w:rFonts w:ascii="Arial" w:eastAsia="Calibri" w:hAnsi="Arial" w:cs="Arial"/>
                <w:sz w:val="24"/>
                <w:szCs w:val="24"/>
                <w:lang w:eastAsia="en-US"/>
              </w:rPr>
            </w:pPr>
            <w:r w:rsidRPr="00D76518">
              <w:rPr>
                <w:rFonts w:ascii="Arial" w:eastAsia="Calibri" w:hAnsi="Arial" w:cs="Arial"/>
                <w:sz w:val="24"/>
                <w:szCs w:val="24"/>
                <w:lang w:eastAsia="en-US"/>
              </w:rPr>
              <w:t xml:space="preserve">VŠĮ Jurbarko rajono pirminės sveikatos priežiūros </w:t>
            </w:r>
            <w:r w:rsidRPr="00BE20F2">
              <w:rPr>
                <w:rFonts w:ascii="Arial" w:eastAsia="Calibri" w:hAnsi="Arial" w:cs="Arial"/>
                <w:sz w:val="24"/>
                <w:szCs w:val="24"/>
                <w:lang w:val="pt-PT" w:eastAsia="en-US"/>
              </w:rPr>
              <w:t xml:space="preserve">centras </w:t>
            </w:r>
          </w:p>
          <w:p w14:paraId="4BD8FBE0" w14:textId="77777777" w:rsidR="00D76518" w:rsidRDefault="00D76518" w:rsidP="00D76518">
            <w:pPr>
              <w:suppressAutoHyphens/>
              <w:autoSpaceDN w:val="0"/>
              <w:spacing w:after="0" w:line="240" w:lineRule="auto"/>
              <w:jc w:val="both"/>
              <w:rPr>
                <w:rFonts w:ascii="Arial" w:eastAsia="Calibri" w:hAnsi="Arial" w:cs="Arial"/>
                <w:sz w:val="24"/>
                <w:szCs w:val="24"/>
                <w:lang w:eastAsia="en-US"/>
              </w:rPr>
            </w:pPr>
          </w:p>
          <w:p w14:paraId="73FC89D7" w14:textId="77777777" w:rsidR="00BE20F2" w:rsidRPr="00BE20F2" w:rsidRDefault="00BE20F2" w:rsidP="00D76518">
            <w:pPr>
              <w:suppressAutoHyphens/>
              <w:autoSpaceDN w:val="0"/>
              <w:spacing w:after="0" w:line="240" w:lineRule="auto"/>
              <w:jc w:val="both"/>
              <w:rPr>
                <w:rFonts w:ascii="Arial" w:eastAsia="Calibri" w:hAnsi="Arial" w:cs="Arial"/>
                <w:sz w:val="24"/>
                <w:szCs w:val="24"/>
                <w:lang w:eastAsia="en-US"/>
              </w:rPr>
            </w:pPr>
          </w:p>
          <w:p w14:paraId="5E43A78D"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roofErr w:type="spellStart"/>
            <w:r w:rsidRPr="00D76518">
              <w:rPr>
                <w:rFonts w:ascii="Arial" w:eastAsia="Calibri" w:hAnsi="Arial" w:cs="Arial"/>
                <w:sz w:val="24"/>
                <w:szCs w:val="24"/>
                <w:lang w:val="en-US" w:eastAsia="en-US"/>
              </w:rPr>
              <w:t>Parašas</w:t>
            </w:r>
            <w:proofErr w:type="spellEnd"/>
            <w:r w:rsidRPr="00D76518">
              <w:rPr>
                <w:rFonts w:ascii="Arial" w:eastAsia="Calibri" w:hAnsi="Arial" w:cs="Arial"/>
                <w:sz w:val="24"/>
                <w:szCs w:val="24"/>
                <w:lang w:val="en-US" w:eastAsia="en-US"/>
              </w:rPr>
              <w:t xml:space="preserve"> ...................................................</w:t>
            </w:r>
          </w:p>
          <w:p w14:paraId="647FAAA1"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
          <w:p w14:paraId="10C1DD99"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r w:rsidRPr="00D76518">
              <w:rPr>
                <w:rFonts w:ascii="Arial" w:eastAsia="Calibri" w:hAnsi="Arial" w:cs="Arial"/>
                <w:sz w:val="24"/>
                <w:szCs w:val="24"/>
                <w:lang w:val="en-US" w:eastAsia="en-US"/>
              </w:rPr>
              <w:t>Data</w:t>
            </w:r>
          </w:p>
        </w:tc>
        <w:tc>
          <w:tcPr>
            <w:tcW w:w="4610" w:type="dxa"/>
            <w:tcMar>
              <w:top w:w="0" w:type="dxa"/>
              <w:left w:w="108" w:type="dxa"/>
              <w:bottom w:w="0" w:type="dxa"/>
              <w:right w:w="108" w:type="dxa"/>
            </w:tcMar>
          </w:tcPr>
          <w:p w14:paraId="785EFAC3" w14:textId="77777777" w:rsidR="00D76518" w:rsidRPr="00D76518" w:rsidRDefault="00D76518" w:rsidP="00D76518">
            <w:pPr>
              <w:suppressAutoHyphens/>
              <w:autoSpaceDN w:val="0"/>
              <w:spacing w:after="0" w:line="240" w:lineRule="auto"/>
              <w:jc w:val="both"/>
              <w:rPr>
                <w:rFonts w:ascii="Arial" w:eastAsia="Calibri" w:hAnsi="Arial" w:cs="Arial"/>
                <w:b/>
                <w:sz w:val="24"/>
                <w:szCs w:val="24"/>
                <w:lang w:eastAsia="en-US"/>
              </w:rPr>
            </w:pPr>
            <w:r w:rsidRPr="00D76518">
              <w:rPr>
                <w:rFonts w:ascii="Arial" w:eastAsia="Calibri" w:hAnsi="Arial" w:cs="Arial"/>
                <w:b/>
                <w:sz w:val="24"/>
                <w:szCs w:val="24"/>
                <w:highlight w:val="yellow"/>
                <w:lang w:eastAsia="en-US"/>
              </w:rPr>
              <w:t>Tiekėjas</w:t>
            </w:r>
          </w:p>
          <w:p w14:paraId="6EC71647"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
          <w:p w14:paraId="66AEA358"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
          <w:p w14:paraId="54BD430E"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
          <w:p w14:paraId="7BC252FD"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
          <w:p w14:paraId="68F6AB1E"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roofErr w:type="spellStart"/>
            <w:r w:rsidRPr="00D76518">
              <w:rPr>
                <w:rFonts w:ascii="Arial" w:eastAsia="Calibri" w:hAnsi="Arial" w:cs="Arial"/>
                <w:sz w:val="24"/>
                <w:szCs w:val="24"/>
                <w:lang w:val="en-US" w:eastAsia="en-US"/>
              </w:rPr>
              <w:t>Parašas</w:t>
            </w:r>
            <w:proofErr w:type="spellEnd"/>
            <w:r w:rsidRPr="00D76518">
              <w:rPr>
                <w:rFonts w:ascii="Arial" w:eastAsia="Calibri" w:hAnsi="Arial" w:cs="Arial"/>
                <w:sz w:val="24"/>
                <w:szCs w:val="24"/>
                <w:lang w:val="en-US" w:eastAsia="en-US"/>
              </w:rPr>
              <w:t>.................................................</w:t>
            </w:r>
          </w:p>
          <w:p w14:paraId="5A0F9DCD"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
          <w:p w14:paraId="24259DA3"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r w:rsidRPr="00D76518">
              <w:rPr>
                <w:rFonts w:ascii="Arial" w:eastAsia="Calibri" w:hAnsi="Arial" w:cs="Arial"/>
                <w:sz w:val="24"/>
                <w:szCs w:val="24"/>
                <w:lang w:val="en-US" w:eastAsia="en-US"/>
              </w:rPr>
              <w:t>Data</w:t>
            </w:r>
          </w:p>
          <w:p w14:paraId="521D39B9"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val="en-US" w:eastAsia="en-US"/>
              </w:rPr>
            </w:pPr>
          </w:p>
        </w:tc>
      </w:tr>
    </w:tbl>
    <w:p w14:paraId="156D7A74" w14:textId="77777777" w:rsidR="00D76518" w:rsidRPr="00D76518" w:rsidRDefault="00D76518" w:rsidP="00D76518">
      <w:pPr>
        <w:suppressAutoHyphens/>
        <w:autoSpaceDN w:val="0"/>
        <w:spacing w:after="0" w:line="240" w:lineRule="auto"/>
        <w:jc w:val="both"/>
        <w:rPr>
          <w:rFonts w:ascii="Arial" w:eastAsia="Calibri" w:hAnsi="Arial" w:cs="Arial"/>
          <w:sz w:val="24"/>
          <w:szCs w:val="24"/>
          <w:lang w:eastAsia="en-US"/>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F711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23CE" w14:textId="77777777" w:rsidR="00B33302" w:rsidRDefault="00B33302" w:rsidP="00C93D59">
      <w:pPr>
        <w:spacing w:after="0" w:line="240" w:lineRule="auto"/>
      </w:pPr>
      <w:r>
        <w:separator/>
      </w:r>
    </w:p>
  </w:endnote>
  <w:endnote w:type="continuationSeparator" w:id="0">
    <w:p w14:paraId="6A88093E" w14:textId="77777777" w:rsidR="00B33302" w:rsidRDefault="00B33302"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89124C" w:rsidRDefault="00000000">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14140" w14:textId="77777777" w:rsidR="00B33302" w:rsidRDefault="00B33302" w:rsidP="00C93D59">
      <w:pPr>
        <w:spacing w:after="0" w:line="240" w:lineRule="auto"/>
      </w:pPr>
      <w:r>
        <w:separator/>
      </w:r>
    </w:p>
  </w:footnote>
  <w:footnote w:type="continuationSeparator" w:id="0">
    <w:p w14:paraId="0DA7EC07" w14:textId="77777777" w:rsidR="00B33302" w:rsidRDefault="00B33302"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D48"/>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527217"/>
    <w:multiLevelType w:val="hybridMultilevel"/>
    <w:tmpl w:val="7982D978"/>
    <w:lvl w:ilvl="0" w:tplc="6A547572">
      <w:start w:val="1"/>
      <w:numFmt w:val="decimal"/>
      <w:lvlText w:val="%1."/>
      <w:lvlJc w:val="left"/>
      <w:pPr>
        <w:ind w:left="384" w:hanging="360"/>
      </w:pPr>
      <w:rPr>
        <w:rFonts w:ascii="Cambria" w:eastAsia="Cambria" w:hAnsi="Cambria" w:cs="Cambria" w:hint="default"/>
        <w:b w:val="0"/>
        <w:bCs w:val="0"/>
        <w:i w:val="0"/>
        <w:iCs w:val="0"/>
        <w:spacing w:val="0"/>
        <w:w w:val="99"/>
        <w:sz w:val="20"/>
        <w:szCs w:val="20"/>
        <w:lang w:val="lt-LT" w:eastAsia="en-US" w:bidi="ar-SA"/>
      </w:rPr>
    </w:lvl>
    <w:lvl w:ilvl="1" w:tplc="2C2844EE">
      <w:numFmt w:val="bullet"/>
      <w:lvlText w:val="•"/>
      <w:lvlJc w:val="left"/>
      <w:pPr>
        <w:ind w:left="667" w:hanging="360"/>
      </w:pPr>
      <w:rPr>
        <w:rFonts w:hint="default"/>
        <w:lang w:val="lt-LT" w:eastAsia="en-US" w:bidi="ar-SA"/>
      </w:rPr>
    </w:lvl>
    <w:lvl w:ilvl="2" w:tplc="EC8419D4">
      <w:numFmt w:val="bullet"/>
      <w:lvlText w:val="•"/>
      <w:lvlJc w:val="left"/>
      <w:pPr>
        <w:ind w:left="954" w:hanging="360"/>
      </w:pPr>
      <w:rPr>
        <w:rFonts w:hint="default"/>
        <w:lang w:val="lt-LT" w:eastAsia="en-US" w:bidi="ar-SA"/>
      </w:rPr>
    </w:lvl>
    <w:lvl w:ilvl="3" w:tplc="3C760858">
      <w:numFmt w:val="bullet"/>
      <w:lvlText w:val="•"/>
      <w:lvlJc w:val="left"/>
      <w:pPr>
        <w:ind w:left="1242" w:hanging="360"/>
      </w:pPr>
      <w:rPr>
        <w:rFonts w:hint="default"/>
        <w:lang w:val="lt-LT" w:eastAsia="en-US" w:bidi="ar-SA"/>
      </w:rPr>
    </w:lvl>
    <w:lvl w:ilvl="4" w:tplc="92F2DCC2">
      <w:numFmt w:val="bullet"/>
      <w:lvlText w:val="•"/>
      <w:lvlJc w:val="left"/>
      <w:pPr>
        <w:ind w:left="1529" w:hanging="360"/>
      </w:pPr>
      <w:rPr>
        <w:rFonts w:hint="default"/>
        <w:lang w:val="lt-LT" w:eastAsia="en-US" w:bidi="ar-SA"/>
      </w:rPr>
    </w:lvl>
    <w:lvl w:ilvl="5" w:tplc="80AA6536">
      <w:numFmt w:val="bullet"/>
      <w:lvlText w:val="•"/>
      <w:lvlJc w:val="left"/>
      <w:pPr>
        <w:ind w:left="1817" w:hanging="360"/>
      </w:pPr>
      <w:rPr>
        <w:rFonts w:hint="default"/>
        <w:lang w:val="lt-LT" w:eastAsia="en-US" w:bidi="ar-SA"/>
      </w:rPr>
    </w:lvl>
    <w:lvl w:ilvl="6" w:tplc="20D29CEA">
      <w:numFmt w:val="bullet"/>
      <w:lvlText w:val="•"/>
      <w:lvlJc w:val="left"/>
      <w:pPr>
        <w:ind w:left="2104" w:hanging="360"/>
      </w:pPr>
      <w:rPr>
        <w:rFonts w:hint="default"/>
        <w:lang w:val="lt-LT" w:eastAsia="en-US" w:bidi="ar-SA"/>
      </w:rPr>
    </w:lvl>
    <w:lvl w:ilvl="7" w:tplc="6652CAA8">
      <w:numFmt w:val="bullet"/>
      <w:lvlText w:val="•"/>
      <w:lvlJc w:val="left"/>
      <w:pPr>
        <w:ind w:left="2391" w:hanging="360"/>
      </w:pPr>
      <w:rPr>
        <w:rFonts w:hint="default"/>
        <w:lang w:val="lt-LT" w:eastAsia="en-US" w:bidi="ar-SA"/>
      </w:rPr>
    </w:lvl>
    <w:lvl w:ilvl="8" w:tplc="2E12E854">
      <w:numFmt w:val="bullet"/>
      <w:lvlText w:val="•"/>
      <w:lvlJc w:val="left"/>
      <w:pPr>
        <w:ind w:left="2679" w:hanging="360"/>
      </w:pPr>
      <w:rPr>
        <w:rFonts w:hint="default"/>
        <w:lang w:val="lt-LT" w:eastAsia="en-US" w:bidi="ar-SA"/>
      </w:rPr>
    </w:lvl>
  </w:abstractNum>
  <w:abstractNum w:abstractNumId="2" w15:restartNumberingAfterBreak="0">
    <w:nsid w:val="031433A4"/>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A11976"/>
    <w:multiLevelType w:val="hybridMultilevel"/>
    <w:tmpl w:val="E5A4705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05B81473"/>
    <w:multiLevelType w:val="hybridMultilevel"/>
    <w:tmpl w:val="8E1644B2"/>
    <w:lvl w:ilvl="0" w:tplc="CBF64262">
      <w:start w:val="1"/>
      <w:numFmt w:val="decimal"/>
      <w:lvlText w:val="%1."/>
      <w:lvlJc w:val="left"/>
      <w:pPr>
        <w:ind w:left="384" w:hanging="360"/>
      </w:pPr>
      <w:rPr>
        <w:rFonts w:ascii="Cambria" w:eastAsia="Cambria" w:hAnsi="Cambria" w:cs="Cambria" w:hint="default"/>
        <w:b w:val="0"/>
        <w:bCs w:val="0"/>
        <w:i w:val="0"/>
        <w:iCs w:val="0"/>
        <w:spacing w:val="0"/>
        <w:w w:val="99"/>
        <w:sz w:val="20"/>
        <w:szCs w:val="20"/>
        <w:lang w:val="lt-LT" w:eastAsia="en-US" w:bidi="ar-SA"/>
      </w:rPr>
    </w:lvl>
    <w:lvl w:ilvl="1" w:tplc="3950454E">
      <w:numFmt w:val="bullet"/>
      <w:lvlText w:val="•"/>
      <w:lvlJc w:val="left"/>
      <w:pPr>
        <w:ind w:left="667" w:hanging="360"/>
      </w:pPr>
      <w:rPr>
        <w:rFonts w:hint="default"/>
        <w:lang w:val="lt-LT" w:eastAsia="en-US" w:bidi="ar-SA"/>
      </w:rPr>
    </w:lvl>
    <w:lvl w:ilvl="2" w:tplc="1BFAB384">
      <w:numFmt w:val="bullet"/>
      <w:lvlText w:val="•"/>
      <w:lvlJc w:val="left"/>
      <w:pPr>
        <w:ind w:left="954" w:hanging="360"/>
      </w:pPr>
      <w:rPr>
        <w:rFonts w:hint="default"/>
        <w:lang w:val="lt-LT" w:eastAsia="en-US" w:bidi="ar-SA"/>
      </w:rPr>
    </w:lvl>
    <w:lvl w:ilvl="3" w:tplc="3F2287A6">
      <w:numFmt w:val="bullet"/>
      <w:lvlText w:val="•"/>
      <w:lvlJc w:val="left"/>
      <w:pPr>
        <w:ind w:left="1242" w:hanging="360"/>
      </w:pPr>
      <w:rPr>
        <w:rFonts w:hint="default"/>
        <w:lang w:val="lt-LT" w:eastAsia="en-US" w:bidi="ar-SA"/>
      </w:rPr>
    </w:lvl>
    <w:lvl w:ilvl="4" w:tplc="8144A78A">
      <w:numFmt w:val="bullet"/>
      <w:lvlText w:val="•"/>
      <w:lvlJc w:val="left"/>
      <w:pPr>
        <w:ind w:left="1529" w:hanging="360"/>
      </w:pPr>
      <w:rPr>
        <w:rFonts w:hint="default"/>
        <w:lang w:val="lt-LT" w:eastAsia="en-US" w:bidi="ar-SA"/>
      </w:rPr>
    </w:lvl>
    <w:lvl w:ilvl="5" w:tplc="CB32F644">
      <w:numFmt w:val="bullet"/>
      <w:lvlText w:val="•"/>
      <w:lvlJc w:val="left"/>
      <w:pPr>
        <w:ind w:left="1817" w:hanging="360"/>
      </w:pPr>
      <w:rPr>
        <w:rFonts w:hint="default"/>
        <w:lang w:val="lt-LT" w:eastAsia="en-US" w:bidi="ar-SA"/>
      </w:rPr>
    </w:lvl>
    <w:lvl w:ilvl="6" w:tplc="4D1EC58C">
      <w:numFmt w:val="bullet"/>
      <w:lvlText w:val="•"/>
      <w:lvlJc w:val="left"/>
      <w:pPr>
        <w:ind w:left="2104" w:hanging="360"/>
      </w:pPr>
      <w:rPr>
        <w:rFonts w:hint="default"/>
        <w:lang w:val="lt-LT" w:eastAsia="en-US" w:bidi="ar-SA"/>
      </w:rPr>
    </w:lvl>
    <w:lvl w:ilvl="7" w:tplc="FEB4C99A">
      <w:numFmt w:val="bullet"/>
      <w:lvlText w:val="•"/>
      <w:lvlJc w:val="left"/>
      <w:pPr>
        <w:ind w:left="2391" w:hanging="360"/>
      </w:pPr>
      <w:rPr>
        <w:rFonts w:hint="default"/>
        <w:lang w:val="lt-LT" w:eastAsia="en-US" w:bidi="ar-SA"/>
      </w:rPr>
    </w:lvl>
    <w:lvl w:ilvl="8" w:tplc="D3EC9F36">
      <w:numFmt w:val="bullet"/>
      <w:lvlText w:val="•"/>
      <w:lvlJc w:val="left"/>
      <w:pPr>
        <w:ind w:left="2679" w:hanging="360"/>
      </w:pPr>
      <w:rPr>
        <w:rFonts w:hint="default"/>
        <w:lang w:val="lt-LT" w:eastAsia="en-US" w:bidi="ar-SA"/>
      </w:rPr>
    </w:lvl>
  </w:abstractNum>
  <w:abstractNum w:abstractNumId="5"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145465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F09C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7F83418"/>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20A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7F7599F"/>
    <w:multiLevelType w:val="hybridMultilevel"/>
    <w:tmpl w:val="C8BAFFD2"/>
    <w:lvl w:ilvl="0" w:tplc="AA0E5D34">
      <w:start w:val="1"/>
      <w:numFmt w:val="decimal"/>
      <w:lvlText w:val="%1."/>
      <w:lvlJc w:val="left"/>
      <w:pPr>
        <w:ind w:left="384" w:hanging="276"/>
      </w:pPr>
      <w:rPr>
        <w:rFonts w:ascii="Cambria" w:eastAsia="Cambria" w:hAnsi="Cambria" w:cs="Cambria" w:hint="default"/>
        <w:b w:val="0"/>
        <w:bCs w:val="0"/>
        <w:i w:val="0"/>
        <w:iCs w:val="0"/>
        <w:spacing w:val="0"/>
        <w:w w:val="99"/>
        <w:sz w:val="20"/>
        <w:szCs w:val="20"/>
        <w:lang w:val="lt-LT" w:eastAsia="en-US" w:bidi="ar-SA"/>
      </w:rPr>
    </w:lvl>
    <w:lvl w:ilvl="1" w:tplc="1D0496C0">
      <w:numFmt w:val="bullet"/>
      <w:lvlText w:val="•"/>
      <w:lvlJc w:val="left"/>
      <w:pPr>
        <w:ind w:left="667" w:hanging="276"/>
      </w:pPr>
      <w:rPr>
        <w:rFonts w:hint="default"/>
        <w:lang w:val="lt-LT" w:eastAsia="en-US" w:bidi="ar-SA"/>
      </w:rPr>
    </w:lvl>
    <w:lvl w:ilvl="2" w:tplc="AE825CAA">
      <w:numFmt w:val="bullet"/>
      <w:lvlText w:val="•"/>
      <w:lvlJc w:val="left"/>
      <w:pPr>
        <w:ind w:left="954" w:hanging="276"/>
      </w:pPr>
      <w:rPr>
        <w:rFonts w:hint="default"/>
        <w:lang w:val="lt-LT" w:eastAsia="en-US" w:bidi="ar-SA"/>
      </w:rPr>
    </w:lvl>
    <w:lvl w:ilvl="3" w:tplc="734CCDD0">
      <w:numFmt w:val="bullet"/>
      <w:lvlText w:val="•"/>
      <w:lvlJc w:val="left"/>
      <w:pPr>
        <w:ind w:left="1242" w:hanging="276"/>
      </w:pPr>
      <w:rPr>
        <w:rFonts w:hint="default"/>
        <w:lang w:val="lt-LT" w:eastAsia="en-US" w:bidi="ar-SA"/>
      </w:rPr>
    </w:lvl>
    <w:lvl w:ilvl="4" w:tplc="231422C6">
      <w:numFmt w:val="bullet"/>
      <w:lvlText w:val="•"/>
      <w:lvlJc w:val="left"/>
      <w:pPr>
        <w:ind w:left="1529" w:hanging="276"/>
      </w:pPr>
      <w:rPr>
        <w:rFonts w:hint="default"/>
        <w:lang w:val="lt-LT" w:eastAsia="en-US" w:bidi="ar-SA"/>
      </w:rPr>
    </w:lvl>
    <w:lvl w:ilvl="5" w:tplc="89C4A988">
      <w:numFmt w:val="bullet"/>
      <w:lvlText w:val="•"/>
      <w:lvlJc w:val="left"/>
      <w:pPr>
        <w:ind w:left="1817" w:hanging="276"/>
      </w:pPr>
      <w:rPr>
        <w:rFonts w:hint="default"/>
        <w:lang w:val="lt-LT" w:eastAsia="en-US" w:bidi="ar-SA"/>
      </w:rPr>
    </w:lvl>
    <w:lvl w:ilvl="6" w:tplc="3A0C4716">
      <w:numFmt w:val="bullet"/>
      <w:lvlText w:val="•"/>
      <w:lvlJc w:val="left"/>
      <w:pPr>
        <w:ind w:left="2104" w:hanging="276"/>
      </w:pPr>
      <w:rPr>
        <w:rFonts w:hint="default"/>
        <w:lang w:val="lt-LT" w:eastAsia="en-US" w:bidi="ar-SA"/>
      </w:rPr>
    </w:lvl>
    <w:lvl w:ilvl="7" w:tplc="A7E821AE">
      <w:numFmt w:val="bullet"/>
      <w:lvlText w:val="•"/>
      <w:lvlJc w:val="left"/>
      <w:pPr>
        <w:ind w:left="2391" w:hanging="276"/>
      </w:pPr>
      <w:rPr>
        <w:rFonts w:hint="default"/>
        <w:lang w:val="lt-LT" w:eastAsia="en-US" w:bidi="ar-SA"/>
      </w:rPr>
    </w:lvl>
    <w:lvl w:ilvl="8" w:tplc="90E4DEEE">
      <w:numFmt w:val="bullet"/>
      <w:lvlText w:val="•"/>
      <w:lvlJc w:val="left"/>
      <w:pPr>
        <w:ind w:left="2679" w:hanging="276"/>
      </w:pPr>
      <w:rPr>
        <w:rFonts w:hint="default"/>
        <w:lang w:val="lt-LT" w:eastAsia="en-US" w:bidi="ar-SA"/>
      </w:rPr>
    </w:lvl>
  </w:abstractNum>
  <w:abstractNum w:abstractNumId="15" w15:restartNumberingAfterBreak="0">
    <w:nsid w:val="293331B0"/>
    <w:multiLevelType w:val="hybridMultilevel"/>
    <w:tmpl w:val="F8AECFF2"/>
    <w:lvl w:ilvl="0" w:tplc="003E9752">
      <w:start w:val="1"/>
      <w:numFmt w:val="decimal"/>
      <w:lvlText w:val="%1."/>
      <w:lvlJc w:val="left"/>
      <w:pPr>
        <w:ind w:left="465" w:hanging="360"/>
      </w:pPr>
      <w:rPr>
        <w:rFonts w:ascii="Cambria" w:eastAsia="Cambria" w:hAnsi="Cambria" w:cs="Cambria" w:hint="default"/>
        <w:b w:val="0"/>
        <w:bCs w:val="0"/>
        <w:i w:val="0"/>
        <w:iCs w:val="0"/>
        <w:spacing w:val="0"/>
        <w:w w:val="99"/>
        <w:sz w:val="20"/>
        <w:szCs w:val="20"/>
        <w:lang w:val="lt-LT" w:eastAsia="en-US" w:bidi="ar-SA"/>
      </w:rPr>
    </w:lvl>
    <w:lvl w:ilvl="1" w:tplc="D3A60A80">
      <w:numFmt w:val="bullet"/>
      <w:lvlText w:val="•"/>
      <w:lvlJc w:val="left"/>
      <w:pPr>
        <w:ind w:left="805" w:hanging="360"/>
      </w:pPr>
      <w:rPr>
        <w:rFonts w:hint="default"/>
        <w:lang w:val="lt-LT" w:eastAsia="en-US" w:bidi="ar-SA"/>
      </w:rPr>
    </w:lvl>
    <w:lvl w:ilvl="2" w:tplc="2B0E1814">
      <w:numFmt w:val="bullet"/>
      <w:lvlText w:val="•"/>
      <w:lvlJc w:val="left"/>
      <w:pPr>
        <w:ind w:left="1150" w:hanging="360"/>
      </w:pPr>
      <w:rPr>
        <w:rFonts w:hint="default"/>
        <w:lang w:val="lt-LT" w:eastAsia="en-US" w:bidi="ar-SA"/>
      </w:rPr>
    </w:lvl>
    <w:lvl w:ilvl="3" w:tplc="FAE48AE6">
      <w:numFmt w:val="bullet"/>
      <w:lvlText w:val="•"/>
      <w:lvlJc w:val="left"/>
      <w:pPr>
        <w:ind w:left="1496" w:hanging="360"/>
      </w:pPr>
      <w:rPr>
        <w:rFonts w:hint="default"/>
        <w:lang w:val="lt-LT" w:eastAsia="en-US" w:bidi="ar-SA"/>
      </w:rPr>
    </w:lvl>
    <w:lvl w:ilvl="4" w:tplc="044AC864">
      <w:numFmt w:val="bullet"/>
      <w:lvlText w:val="•"/>
      <w:lvlJc w:val="left"/>
      <w:pPr>
        <w:ind w:left="1841" w:hanging="360"/>
      </w:pPr>
      <w:rPr>
        <w:rFonts w:hint="default"/>
        <w:lang w:val="lt-LT" w:eastAsia="en-US" w:bidi="ar-SA"/>
      </w:rPr>
    </w:lvl>
    <w:lvl w:ilvl="5" w:tplc="20AE2F6E">
      <w:numFmt w:val="bullet"/>
      <w:lvlText w:val="•"/>
      <w:lvlJc w:val="left"/>
      <w:pPr>
        <w:ind w:left="2187" w:hanging="360"/>
      </w:pPr>
      <w:rPr>
        <w:rFonts w:hint="default"/>
        <w:lang w:val="lt-LT" w:eastAsia="en-US" w:bidi="ar-SA"/>
      </w:rPr>
    </w:lvl>
    <w:lvl w:ilvl="6" w:tplc="D65C03C6">
      <w:numFmt w:val="bullet"/>
      <w:lvlText w:val="•"/>
      <w:lvlJc w:val="left"/>
      <w:pPr>
        <w:ind w:left="2532" w:hanging="360"/>
      </w:pPr>
      <w:rPr>
        <w:rFonts w:hint="default"/>
        <w:lang w:val="lt-LT" w:eastAsia="en-US" w:bidi="ar-SA"/>
      </w:rPr>
    </w:lvl>
    <w:lvl w:ilvl="7" w:tplc="36B4E67C">
      <w:numFmt w:val="bullet"/>
      <w:lvlText w:val="•"/>
      <w:lvlJc w:val="left"/>
      <w:pPr>
        <w:ind w:left="2877" w:hanging="360"/>
      </w:pPr>
      <w:rPr>
        <w:rFonts w:hint="default"/>
        <w:lang w:val="lt-LT" w:eastAsia="en-US" w:bidi="ar-SA"/>
      </w:rPr>
    </w:lvl>
    <w:lvl w:ilvl="8" w:tplc="E2BCF146">
      <w:numFmt w:val="bullet"/>
      <w:lvlText w:val="•"/>
      <w:lvlJc w:val="left"/>
      <w:pPr>
        <w:ind w:left="3223" w:hanging="360"/>
      </w:pPr>
      <w:rPr>
        <w:rFonts w:hint="default"/>
        <w:lang w:val="lt-LT" w:eastAsia="en-US" w:bidi="ar-SA"/>
      </w:rPr>
    </w:lvl>
  </w:abstractNum>
  <w:abstractNum w:abstractNumId="16"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A6220A7"/>
    <w:multiLevelType w:val="hybridMultilevel"/>
    <w:tmpl w:val="F662B198"/>
    <w:lvl w:ilvl="0" w:tplc="FFFFFFFF">
      <w:start w:val="1"/>
      <w:numFmt w:val="decimal"/>
      <w:lvlText w:val="%1."/>
      <w:lvlJc w:val="left"/>
      <w:pPr>
        <w:ind w:left="6173" w:hanging="360"/>
      </w:pPr>
    </w:lvl>
    <w:lvl w:ilvl="1" w:tplc="FFFFFFFF">
      <w:start w:val="1"/>
      <w:numFmt w:val="lowerLetter"/>
      <w:lvlText w:val="%2."/>
      <w:lvlJc w:val="left"/>
      <w:pPr>
        <w:ind w:left="6893" w:hanging="360"/>
      </w:pPr>
    </w:lvl>
    <w:lvl w:ilvl="2" w:tplc="FFFFFFFF" w:tentative="1">
      <w:start w:val="1"/>
      <w:numFmt w:val="lowerRoman"/>
      <w:lvlText w:val="%3."/>
      <w:lvlJc w:val="right"/>
      <w:pPr>
        <w:ind w:left="7613" w:hanging="180"/>
      </w:pPr>
    </w:lvl>
    <w:lvl w:ilvl="3" w:tplc="FFFFFFFF" w:tentative="1">
      <w:start w:val="1"/>
      <w:numFmt w:val="decimal"/>
      <w:lvlText w:val="%4."/>
      <w:lvlJc w:val="left"/>
      <w:pPr>
        <w:ind w:left="8333" w:hanging="360"/>
      </w:pPr>
    </w:lvl>
    <w:lvl w:ilvl="4" w:tplc="FFFFFFFF" w:tentative="1">
      <w:start w:val="1"/>
      <w:numFmt w:val="lowerLetter"/>
      <w:lvlText w:val="%5."/>
      <w:lvlJc w:val="left"/>
      <w:pPr>
        <w:ind w:left="9053" w:hanging="360"/>
      </w:pPr>
    </w:lvl>
    <w:lvl w:ilvl="5" w:tplc="FFFFFFFF" w:tentative="1">
      <w:start w:val="1"/>
      <w:numFmt w:val="lowerRoman"/>
      <w:lvlText w:val="%6."/>
      <w:lvlJc w:val="right"/>
      <w:pPr>
        <w:ind w:left="9773" w:hanging="180"/>
      </w:pPr>
    </w:lvl>
    <w:lvl w:ilvl="6" w:tplc="FFFFFFFF" w:tentative="1">
      <w:start w:val="1"/>
      <w:numFmt w:val="decimal"/>
      <w:lvlText w:val="%7."/>
      <w:lvlJc w:val="left"/>
      <w:pPr>
        <w:ind w:left="10493" w:hanging="360"/>
      </w:pPr>
    </w:lvl>
    <w:lvl w:ilvl="7" w:tplc="FFFFFFFF" w:tentative="1">
      <w:start w:val="1"/>
      <w:numFmt w:val="lowerLetter"/>
      <w:lvlText w:val="%8."/>
      <w:lvlJc w:val="left"/>
      <w:pPr>
        <w:ind w:left="11213" w:hanging="360"/>
      </w:pPr>
    </w:lvl>
    <w:lvl w:ilvl="8" w:tplc="FFFFFFFF" w:tentative="1">
      <w:start w:val="1"/>
      <w:numFmt w:val="lowerRoman"/>
      <w:lvlText w:val="%9."/>
      <w:lvlJc w:val="right"/>
      <w:pPr>
        <w:ind w:left="11933" w:hanging="180"/>
      </w:pPr>
    </w:lvl>
  </w:abstractNum>
  <w:abstractNum w:abstractNumId="18" w15:restartNumberingAfterBreak="0">
    <w:nsid w:val="2DD335A1"/>
    <w:multiLevelType w:val="multilevel"/>
    <w:tmpl w:val="551A2640"/>
    <w:lvl w:ilvl="0">
      <w:start w:val="7"/>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9"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786"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23" w15:restartNumberingAfterBreak="0">
    <w:nsid w:val="37903DF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B60146A"/>
    <w:multiLevelType w:val="hybridMultilevel"/>
    <w:tmpl w:val="B54C95F6"/>
    <w:lvl w:ilvl="0" w:tplc="6B18D8D0">
      <w:start w:val="1"/>
      <w:numFmt w:val="decimal"/>
      <w:lvlText w:val="%1."/>
      <w:lvlJc w:val="left"/>
      <w:pPr>
        <w:ind w:left="465" w:hanging="360"/>
      </w:pPr>
      <w:rPr>
        <w:rFonts w:ascii="Cambria" w:eastAsia="Cambria" w:hAnsi="Cambria" w:cs="Cambria" w:hint="default"/>
        <w:b w:val="0"/>
        <w:bCs w:val="0"/>
        <w:i w:val="0"/>
        <w:iCs w:val="0"/>
        <w:spacing w:val="0"/>
        <w:w w:val="99"/>
        <w:sz w:val="20"/>
        <w:szCs w:val="20"/>
        <w:lang w:val="lt-LT" w:eastAsia="en-US" w:bidi="ar-SA"/>
      </w:rPr>
    </w:lvl>
    <w:lvl w:ilvl="1" w:tplc="5EDE077C">
      <w:numFmt w:val="bullet"/>
      <w:lvlText w:val="•"/>
      <w:lvlJc w:val="left"/>
      <w:pPr>
        <w:ind w:left="805" w:hanging="360"/>
      </w:pPr>
      <w:rPr>
        <w:rFonts w:hint="default"/>
        <w:lang w:val="lt-LT" w:eastAsia="en-US" w:bidi="ar-SA"/>
      </w:rPr>
    </w:lvl>
    <w:lvl w:ilvl="2" w:tplc="5C6E74FC">
      <w:numFmt w:val="bullet"/>
      <w:lvlText w:val="•"/>
      <w:lvlJc w:val="left"/>
      <w:pPr>
        <w:ind w:left="1150" w:hanging="360"/>
      </w:pPr>
      <w:rPr>
        <w:rFonts w:hint="default"/>
        <w:lang w:val="lt-LT" w:eastAsia="en-US" w:bidi="ar-SA"/>
      </w:rPr>
    </w:lvl>
    <w:lvl w:ilvl="3" w:tplc="70ACD868">
      <w:numFmt w:val="bullet"/>
      <w:lvlText w:val="•"/>
      <w:lvlJc w:val="left"/>
      <w:pPr>
        <w:ind w:left="1496" w:hanging="360"/>
      </w:pPr>
      <w:rPr>
        <w:rFonts w:hint="default"/>
        <w:lang w:val="lt-LT" w:eastAsia="en-US" w:bidi="ar-SA"/>
      </w:rPr>
    </w:lvl>
    <w:lvl w:ilvl="4" w:tplc="AB6E2B42">
      <w:numFmt w:val="bullet"/>
      <w:lvlText w:val="•"/>
      <w:lvlJc w:val="left"/>
      <w:pPr>
        <w:ind w:left="1841" w:hanging="360"/>
      </w:pPr>
      <w:rPr>
        <w:rFonts w:hint="default"/>
        <w:lang w:val="lt-LT" w:eastAsia="en-US" w:bidi="ar-SA"/>
      </w:rPr>
    </w:lvl>
    <w:lvl w:ilvl="5" w:tplc="FBA0ABEE">
      <w:numFmt w:val="bullet"/>
      <w:lvlText w:val="•"/>
      <w:lvlJc w:val="left"/>
      <w:pPr>
        <w:ind w:left="2187" w:hanging="360"/>
      </w:pPr>
      <w:rPr>
        <w:rFonts w:hint="default"/>
        <w:lang w:val="lt-LT" w:eastAsia="en-US" w:bidi="ar-SA"/>
      </w:rPr>
    </w:lvl>
    <w:lvl w:ilvl="6" w:tplc="4B1241EA">
      <w:numFmt w:val="bullet"/>
      <w:lvlText w:val="•"/>
      <w:lvlJc w:val="left"/>
      <w:pPr>
        <w:ind w:left="2532" w:hanging="360"/>
      </w:pPr>
      <w:rPr>
        <w:rFonts w:hint="default"/>
        <w:lang w:val="lt-LT" w:eastAsia="en-US" w:bidi="ar-SA"/>
      </w:rPr>
    </w:lvl>
    <w:lvl w:ilvl="7" w:tplc="32E60CD6">
      <w:numFmt w:val="bullet"/>
      <w:lvlText w:val="•"/>
      <w:lvlJc w:val="left"/>
      <w:pPr>
        <w:ind w:left="2877" w:hanging="360"/>
      </w:pPr>
      <w:rPr>
        <w:rFonts w:hint="default"/>
        <w:lang w:val="lt-LT" w:eastAsia="en-US" w:bidi="ar-SA"/>
      </w:rPr>
    </w:lvl>
    <w:lvl w:ilvl="8" w:tplc="B74ED0AA">
      <w:numFmt w:val="bullet"/>
      <w:lvlText w:val="•"/>
      <w:lvlJc w:val="left"/>
      <w:pPr>
        <w:ind w:left="3223" w:hanging="360"/>
      </w:pPr>
      <w:rPr>
        <w:rFonts w:hint="default"/>
        <w:lang w:val="lt-LT" w:eastAsia="en-US" w:bidi="ar-SA"/>
      </w:rPr>
    </w:lvl>
  </w:abstractNum>
  <w:abstractNum w:abstractNumId="26"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2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32" w15:restartNumberingAfterBreak="0">
    <w:nsid w:val="44D851B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57B46E4"/>
    <w:multiLevelType w:val="hybridMultilevel"/>
    <w:tmpl w:val="BCFA7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0D2225"/>
    <w:multiLevelType w:val="hybridMultilevel"/>
    <w:tmpl w:val="25127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DE62A6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39" w15:restartNumberingAfterBreak="0">
    <w:nsid w:val="516256CD"/>
    <w:multiLevelType w:val="hybridMultilevel"/>
    <w:tmpl w:val="DAC2EAD6"/>
    <w:lvl w:ilvl="0" w:tplc="B26C73B8">
      <w:start w:val="1"/>
      <w:numFmt w:val="decimal"/>
      <w:lvlText w:val="1.%1."/>
      <w:lvlJc w:val="left"/>
      <w:pPr>
        <w:ind w:left="720" w:hanging="360"/>
      </w:pPr>
      <w:rPr>
        <w:rFonts w:ascii="Arial" w:hAnsi="Arial" w:cs="Arial"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39C5276"/>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5E16E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EC62D0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8" w15:restartNumberingAfterBreak="0">
    <w:nsid w:val="60015CA3"/>
    <w:multiLevelType w:val="hybridMultilevel"/>
    <w:tmpl w:val="F662B19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9"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0"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51"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665C370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B3516D8"/>
    <w:multiLevelType w:val="hybridMultilevel"/>
    <w:tmpl w:val="23582FB0"/>
    <w:lvl w:ilvl="0" w:tplc="EE7CD146">
      <w:start w:val="1"/>
      <w:numFmt w:val="decimal"/>
      <w:lvlText w:val="%1."/>
      <w:lvlJc w:val="left"/>
      <w:pPr>
        <w:ind w:left="465" w:hanging="360"/>
      </w:pPr>
      <w:rPr>
        <w:rFonts w:ascii="Cambria" w:eastAsia="Cambria" w:hAnsi="Cambria" w:cs="Cambria" w:hint="default"/>
        <w:b w:val="0"/>
        <w:bCs w:val="0"/>
        <w:i w:val="0"/>
        <w:iCs w:val="0"/>
        <w:spacing w:val="0"/>
        <w:w w:val="99"/>
        <w:sz w:val="20"/>
        <w:szCs w:val="20"/>
        <w:lang w:val="lt-LT" w:eastAsia="en-US" w:bidi="ar-SA"/>
      </w:rPr>
    </w:lvl>
    <w:lvl w:ilvl="1" w:tplc="ED1CE926">
      <w:numFmt w:val="bullet"/>
      <w:lvlText w:val="•"/>
      <w:lvlJc w:val="left"/>
      <w:pPr>
        <w:ind w:left="805" w:hanging="360"/>
      </w:pPr>
      <w:rPr>
        <w:rFonts w:hint="default"/>
        <w:lang w:val="lt-LT" w:eastAsia="en-US" w:bidi="ar-SA"/>
      </w:rPr>
    </w:lvl>
    <w:lvl w:ilvl="2" w:tplc="055A92C6">
      <w:numFmt w:val="bullet"/>
      <w:lvlText w:val="•"/>
      <w:lvlJc w:val="left"/>
      <w:pPr>
        <w:ind w:left="1150" w:hanging="360"/>
      </w:pPr>
      <w:rPr>
        <w:rFonts w:hint="default"/>
        <w:lang w:val="lt-LT" w:eastAsia="en-US" w:bidi="ar-SA"/>
      </w:rPr>
    </w:lvl>
    <w:lvl w:ilvl="3" w:tplc="1A8E0940">
      <w:numFmt w:val="bullet"/>
      <w:lvlText w:val="•"/>
      <w:lvlJc w:val="left"/>
      <w:pPr>
        <w:ind w:left="1496" w:hanging="360"/>
      </w:pPr>
      <w:rPr>
        <w:rFonts w:hint="default"/>
        <w:lang w:val="lt-LT" w:eastAsia="en-US" w:bidi="ar-SA"/>
      </w:rPr>
    </w:lvl>
    <w:lvl w:ilvl="4" w:tplc="5B46E080">
      <w:numFmt w:val="bullet"/>
      <w:lvlText w:val="•"/>
      <w:lvlJc w:val="left"/>
      <w:pPr>
        <w:ind w:left="1841" w:hanging="360"/>
      </w:pPr>
      <w:rPr>
        <w:rFonts w:hint="default"/>
        <w:lang w:val="lt-LT" w:eastAsia="en-US" w:bidi="ar-SA"/>
      </w:rPr>
    </w:lvl>
    <w:lvl w:ilvl="5" w:tplc="378C6446">
      <w:numFmt w:val="bullet"/>
      <w:lvlText w:val="•"/>
      <w:lvlJc w:val="left"/>
      <w:pPr>
        <w:ind w:left="2187" w:hanging="360"/>
      </w:pPr>
      <w:rPr>
        <w:rFonts w:hint="default"/>
        <w:lang w:val="lt-LT" w:eastAsia="en-US" w:bidi="ar-SA"/>
      </w:rPr>
    </w:lvl>
    <w:lvl w:ilvl="6" w:tplc="2FFA0B02">
      <w:numFmt w:val="bullet"/>
      <w:lvlText w:val="•"/>
      <w:lvlJc w:val="left"/>
      <w:pPr>
        <w:ind w:left="2532" w:hanging="360"/>
      </w:pPr>
      <w:rPr>
        <w:rFonts w:hint="default"/>
        <w:lang w:val="lt-LT" w:eastAsia="en-US" w:bidi="ar-SA"/>
      </w:rPr>
    </w:lvl>
    <w:lvl w:ilvl="7" w:tplc="9A72B1F8">
      <w:numFmt w:val="bullet"/>
      <w:lvlText w:val="•"/>
      <w:lvlJc w:val="left"/>
      <w:pPr>
        <w:ind w:left="2877" w:hanging="360"/>
      </w:pPr>
      <w:rPr>
        <w:rFonts w:hint="default"/>
        <w:lang w:val="lt-LT" w:eastAsia="en-US" w:bidi="ar-SA"/>
      </w:rPr>
    </w:lvl>
    <w:lvl w:ilvl="8" w:tplc="FA6E18D4">
      <w:numFmt w:val="bullet"/>
      <w:lvlText w:val="•"/>
      <w:lvlJc w:val="left"/>
      <w:pPr>
        <w:ind w:left="3223" w:hanging="360"/>
      </w:pPr>
      <w:rPr>
        <w:rFonts w:hint="default"/>
        <w:lang w:val="lt-LT" w:eastAsia="en-US" w:bidi="ar-SA"/>
      </w:rPr>
    </w:lvl>
  </w:abstractNum>
  <w:abstractNum w:abstractNumId="5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7"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A740CEB"/>
    <w:multiLevelType w:val="hybridMultilevel"/>
    <w:tmpl w:val="81D2E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0" w15:restartNumberingAfterBreak="0">
    <w:nsid w:val="7CDF3FD9"/>
    <w:multiLevelType w:val="hybridMultilevel"/>
    <w:tmpl w:val="44D8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19"/>
  </w:num>
  <w:num w:numId="2" w16cid:durableId="899555374">
    <w:abstractNumId w:val="12"/>
  </w:num>
  <w:num w:numId="3" w16cid:durableId="1293634820">
    <w:abstractNumId w:val="8"/>
  </w:num>
  <w:num w:numId="4" w16cid:durableId="1953705794">
    <w:abstractNumId w:val="54"/>
  </w:num>
  <w:num w:numId="5" w16cid:durableId="1524132561">
    <w:abstractNumId w:val="41"/>
  </w:num>
  <w:num w:numId="6" w16cid:durableId="1064138314">
    <w:abstractNumId w:val="16"/>
  </w:num>
  <w:num w:numId="7" w16cid:durableId="2111732777">
    <w:abstractNumId w:val="43"/>
  </w:num>
  <w:num w:numId="8" w16cid:durableId="358510387">
    <w:abstractNumId w:val="53"/>
  </w:num>
  <w:num w:numId="9" w16cid:durableId="509376816">
    <w:abstractNumId w:val="28"/>
  </w:num>
  <w:num w:numId="10" w16cid:durableId="973213634">
    <w:abstractNumId w:val="21"/>
  </w:num>
  <w:num w:numId="11" w16cid:durableId="1945073814">
    <w:abstractNumId w:val="51"/>
  </w:num>
  <w:num w:numId="12" w16cid:durableId="706837683">
    <w:abstractNumId w:val="49"/>
  </w:num>
  <w:num w:numId="13" w16cid:durableId="737705452">
    <w:abstractNumId w:val="58"/>
  </w:num>
  <w:num w:numId="14" w16cid:durableId="963848818">
    <w:abstractNumId w:val="34"/>
  </w:num>
  <w:num w:numId="15" w16cid:durableId="504134109">
    <w:abstractNumId w:val="44"/>
  </w:num>
  <w:num w:numId="16" w16cid:durableId="13775283">
    <w:abstractNumId w:val="13"/>
  </w:num>
  <w:num w:numId="17" w16cid:durableId="308557138">
    <w:abstractNumId w:val="26"/>
  </w:num>
  <w:num w:numId="18" w16cid:durableId="763038397">
    <w:abstractNumId w:val="31"/>
  </w:num>
  <w:num w:numId="19" w16cid:durableId="759375862">
    <w:abstractNumId w:val="47"/>
  </w:num>
  <w:num w:numId="20" w16cid:durableId="1445274037">
    <w:abstractNumId w:val="38"/>
  </w:num>
  <w:num w:numId="21" w16cid:durableId="1427077277">
    <w:abstractNumId w:val="6"/>
  </w:num>
  <w:num w:numId="22" w16cid:durableId="802576049">
    <w:abstractNumId w:val="22"/>
  </w:num>
  <w:num w:numId="23" w16cid:durableId="385565379">
    <w:abstractNumId w:val="46"/>
  </w:num>
  <w:num w:numId="24" w16cid:durableId="1410882911">
    <w:abstractNumId w:val="29"/>
  </w:num>
  <w:num w:numId="25" w16cid:durableId="334578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894438">
    <w:abstractNumId w:val="20"/>
  </w:num>
  <w:num w:numId="27" w16cid:durableId="144781177">
    <w:abstractNumId w:val="35"/>
  </w:num>
  <w:num w:numId="28" w16cid:durableId="1096099147">
    <w:abstractNumId w:val="39"/>
  </w:num>
  <w:num w:numId="29" w16cid:durableId="1635403064">
    <w:abstractNumId w:val="57"/>
  </w:num>
  <w:num w:numId="30" w16cid:durableId="359361627">
    <w:abstractNumId w:val="56"/>
  </w:num>
  <w:num w:numId="31" w16cid:durableId="1947955299">
    <w:abstractNumId w:val="27"/>
  </w:num>
  <w:num w:numId="32" w16cid:durableId="476529810">
    <w:abstractNumId w:val="50"/>
  </w:num>
  <w:num w:numId="33" w16cid:durableId="505747610">
    <w:abstractNumId w:val="5"/>
  </w:num>
  <w:num w:numId="34" w16cid:durableId="571934537">
    <w:abstractNumId w:val="36"/>
  </w:num>
  <w:num w:numId="35" w16cid:durableId="1084491770">
    <w:abstractNumId w:val="60"/>
  </w:num>
  <w:num w:numId="36" w16cid:durableId="1569001211">
    <w:abstractNumId w:val="48"/>
  </w:num>
  <w:num w:numId="37" w16cid:durableId="1577206552">
    <w:abstractNumId w:val="18"/>
  </w:num>
  <w:num w:numId="38" w16cid:durableId="704210813">
    <w:abstractNumId w:val="59"/>
  </w:num>
  <w:num w:numId="39" w16cid:durableId="1386877663">
    <w:abstractNumId w:val="52"/>
  </w:num>
  <w:num w:numId="40" w16cid:durableId="2013024067">
    <w:abstractNumId w:val="37"/>
  </w:num>
  <w:num w:numId="41" w16cid:durableId="1114441526">
    <w:abstractNumId w:val="7"/>
  </w:num>
  <w:num w:numId="42" w16cid:durableId="2106921805">
    <w:abstractNumId w:val="9"/>
  </w:num>
  <w:num w:numId="43" w16cid:durableId="1011685203">
    <w:abstractNumId w:val="45"/>
  </w:num>
  <w:num w:numId="44" w16cid:durableId="356931924">
    <w:abstractNumId w:val="42"/>
  </w:num>
  <w:num w:numId="45" w16cid:durableId="1049110497">
    <w:abstractNumId w:val="23"/>
  </w:num>
  <w:num w:numId="46" w16cid:durableId="1503740677">
    <w:abstractNumId w:val="17"/>
  </w:num>
  <w:num w:numId="47" w16cid:durableId="1798522844">
    <w:abstractNumId w:val="32"/>
  </w:num>
  <w:num w:numId="48" w16cid:durableId="892542465">
    <w:abstractNumId w:val="11"/>
  </w:num>
  <w:num w:numId="49" w16cid:durableId="904267994">
    <w:abstractNumId w:val="30"/>
  </w:num>
  <w:num w:numId="50" w16cid:durableId="1770927204">
    <w:abstractNumId w:val="3"/>
  </w:num>
  <w:num w:numId="51" w16cid:durableId="211695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667269">
    <w:abstractNumId w:val="0"/>
  </w:num>
  <w:num w:numId="53" w16cid:durableId="1033503552">
    <w:abstractNumId w:val="10"/>
  </w:num>
  <w:num w:numId="54" w16cid:durableId="651182676">
    <w:abstractNumId w:val="14"/>
  </w:num>
  <w:num w:numId="55" w16cid:durableId="466901113">
    <w:abstractNumId w:val="15"/>
  </w:num>
  <w:num w:numId="56" w16cid:durableId="1575775764">
    <w:abstractNumId w:val="1"/>
  </w:num>
  <w:num w:numId="57" w16cid:durableId="97142497">
    <w:abstractNumId w:val="55"/>
  </w:num>
  <w:num w:numId="58" w16cid:durableId="898899314">
    <w:abstractNumId w:val="4"/>
  </w:num>
  <w:num w:numId="59" w16cid:durableId="1966885971">
    <w:abstractNumId w:val="25"/>
  </w:num>
  <w:num w:numId="60" w16cid:durableId="1400832235">
    <w:abstractNumId w:val="2"/>
  </w:num>
  <w:num w:numId="61" w16cid:durableId="1020356932">
    <w:abstractNumId w:val="40"/>
  </w:num>
  <w:num w:numId="62" w16cid:durableId="17983299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07E6A"/>
    <w:rsid w:val="0001141A"/>
    <w:rsid w:val="00013C00"/>
    <w:rsid w:val="00014721"/>
    <w:rsid w:val="00035CE1"/>
    <w:rsid w:val="00040068"/>
    <w:rsid w:val="000413F6"/>
    <w:rsid w:val="0004174A"/>
    <w:rsid w:val="00046FED"/>
    <w:rsid w:val="00053CA2"/>
    <w:rsid w:val="00053F3D"/>
    <w:rsid w:val="00055774"/>
    <w:rsid w:val="0005690E"/>
    <w:rsid w:val="0006284B"/>
    <w:rsid w:val="00063ACF"/>
    <w:rsid w:val="00066002"/>
    <w:rsid w:val="00066734"/>
    <w:rsid w:val="000809C8"/>
    <w:rsid w:val="000835C1"/>
    <w:rsid w:val="00083D79"/>
    <w:rsid w:val="000A5648"/>
    <w:rsid w:val="000A708C"/>
    <w:rsid w:val="000B2F64"/>
    <w:rsid w:val="000C0C09"/>
    <w:rsid w:val="000C528A"/>
    <w:rsid w:val="000F2524"/>
    <w:rsid w:val="00110876"/>
    <w:rsid w:val="00127B1C"/>
    <w:rsid w:val="0013679B"/>
    <w:rsid w:val="00137C0F"/>
    <w:rsid w:val="00150853"/>
    <w:rsid w:val="001525E2"/>
    <w:rsid w:val="00160290"/>
    <w:rsid w:val="0016149B"/>
    <w:rsid w:val="00162EE7"/>
    <w:rsid w:val="00164DDD"/>
    <w:rsid w:val="00165AB2"/>
    <w:rsid w:val="00167E11"/>
    <w:rsid w:val="00171932"/>
    <w:rsid w:val="00186AC1"/>
    <w:rsid w:val="0018715D"/>
    <w:rsid w:val="00193457"/>
    <w:rsid w:val="00193745"/>
    <w:rsid w:val="00193CB7"/>
    <w:rsid w:val="00195A23"/>
    <w:rsid w:val="001A3028"/>
    <w:rsid w:val="001A7713"/>
    <w:rsid w:val="001B0856"/>
    <w:rsid w:val="001B6628"/>
    <w:rsid w:val="001C6C2D"/>
    <w:rsid w:val="001D3904"/>
    <w:rsid w:val="001D5B2A"/>
    <w:rsid w:val="001E016D"/>
    <w:rsid w:val="00203A62"/>
    <w:rsid w:val="00212F91"/>
    <w:rsid w:val="002171F1"/>
    <w:rsid w:val="00220D5B"/>
    <w:rsid w:val="00224028"/>
    <w:rsid w:val="00236C19"/>
    <w:rsid w:val="00241020"/>
    <w:rsid w:val="00242F06"/>
    <w:rsid w:val="0024524A"/>
    <w:rsid w:val="002530BA"/>
    <w:rsid w:val="00264DA2"/>
    <w:rsid w:val="00266B29"/>
    <w:rsid w:val="00280AE2"/>
    <w:rsid w:val="00281922"/>
    <w:rsid w:val="00281ED5"/>
    <w:rsid w:val="00282F09"/>
    <w:rsid w:val="00283A6F"/>
    <w:rsid w:val="0028504E"/>
    <w:rsid w:val="00285F7E"/>
    <w:rsid w:val="002A36D3"/>
    <w:rsid w:val="002B6620"/>
    <w:rsid w:val="002C16B3"/>
    <w:rsid w:val="002C5C06"/>
    <w:rsid w:val="002C6F5D"/>
    <w:rsid w:val="002D2E5B"/>
    <w:rsid w:val="002D3B02"/>
    <w:rsid w:val="002D469F"/>
    <w:rsid w:val="002D55E3"/>
    <w:rsid w:val="002F0644"/>
    <w:rsid w:val="00302CA8"/>
    <w:rsid w:val="0031539C"/>
    <w:rsid w:val="003169A9"/>
    <w:rsid w:val="00317524"/>
    <w:rsid w:val="00321D3A"/>
    <w:rsid w:val="0032238F"/>
    <w:rsid w:val="00331399"/>
    <w:rsid w:val="00336C72"/>
    <w:rsid w:val="00341252"/>
    <w:rsid w:val="00343FAF"/>
    <w:rsid w:val="00344FB9"/>
    <w:rsid w:val="003514FB"/>
    <w:rsid w:val="00361218"/>
    <w:rsid w:val="003619D1"/>
    <w:rsid w:val="00364BB8"/>
    <w:rsid w:val="003655A2"/>
    <w:rsid w:val="0036746A"/>
    <w:rsid w:val="00367689"/>
    <w:rsid w:val="00370C62"/>
    <w:rsid w:val="00382F08"/>
    <w:rsid w:val="00383E4A"/>
    <w:rsid w:val="00386B05"/>
    <w:rsid w:val="0039527F"/>
    <w:rsid w:val="00395BE7"/>
    <w:rsid w:val="003A1D0D"/>
    <w:rsid w:val="003A2472"/>
    <w:rsid w:val="003A63F6"/>
    <w:rsid w:val="003B1D72"/>
    <w:rsid w:val="003B2F25"/>
    <w:rsid w:val="003C23BF"/>
    <w:rsid w:val="003D0A2B"/>
    <w:rsid w:val="003D1F90"/>
    <w:rsid w:val="003D31C6"/>
    <w:rsid w:val="003D620B"/>
    <w:rsid w:val="003D7834"/>
    <w:rsid w:val="003E5DCA"/>
    <w:rsid w:val="003F048C"/>
    <w:rsid w:val="00404E0E"/>
    <w:rsid w:val="00410DA3"/>
    <w:rsid w:val="00413434"/>
    <w:rsid w:val="00417E3A"/>
    <w:rsid w:val="0042585A"/>
    <w:rsid w:val="004277E0"/>
    <w:rsid w:val="004309CB"/>
    <w:rsid w:val="00436026"/>
    <w:rsid w:val="004453CB"/>
    <w:rsid w:val="00453633"/>
    <w:rsid w:val="00454DBD"/>
    <w:rsid w:val="00467E56"/>
    <w:rsid w:val="00490A60"/>
    <w:rsid w:val="00490C24"/>
    <w:rsid w:val="0049182F"/>
    <w:rsid w:val="004A0B4C"/>
    <w:rsid w:val="004A3393"/>
    <w:rsid w:val="004A56AF"/>
    <w:rsid w:val="004A6D97"/>
    <w:rsid w:val="004C0F85"/>
    <w:rsid w:val="004C37BB"/>
    <w:rsid w:val="004C5851"/>
    <w:rsid w:val="004C66D1"/>
    <w:rsid w:val="004D0F3E"/>
    <w:rsid w:val="004D6D2C"/>
    <w:rsid w:val="004E7907"/>
    <w:rsid w:val="004F1B1E"/>
    <w:rsid w:val="004F54D2"/>
    <w:rsid w:val="0050798E"/>
    <w:rsid w:val="00525472"/>
    <w:rsid w:val="00527699"/>
    <w:rsid w:val="00537383"/>
    <w:rsid w:val="00541176"/>
    <w:rsid w:val="00543ED2"/>
    <w:rsid w:val="00545162"/>
    <w:rsid w:val="00550419"/>
    <w:rsid w:val="00572668"/>
    <w:rsid w:val="00576748"/>
    <w:rsid w:val="00577BA5"/>
    <w:rsid w:val="00587898"/>
    <w:rsid w:val="005919C2"/>
    <w:rsid w:val="00596697"/>
    <w:rsid w:val="00596768"/>
    <w:rsid w:val="005A0634"/>
    <w:rsid w:val="005A4246"/>
    <w:rsid w:val="005A5C5D"/>
    <w:rsid w:val="005B08FF"/>
    <w:rsid w:val="005B7E8D"/>
    <w:rsid w:val="005D55BF"/>
    <w:rsid w:val="005E7B4E"/>
    <w:rsid w:val="005F6FAF"/>
    <w:rsid w:val="00600003"/>
    <w:rsid w:val="00624ADF"/>
    <w:rsid w:val="00626DB6"/>
    <w:rsid w:val="00634348"/>
    <w:rsid w:val="00636A87"/>
    <w:rsid w:val="00650774"/>
    <w:rsid w:val="00653D04"/>
    <w:rsid w:val="00673EBA"/>
    <w:rsid w:val="00675D06"/>
    <w:rsid w:val="00677E32"/>
    <w:rsid w:val="006945F2"/>
    <w:rsid w:val="00695E48"/>
    <w:rsid w:val="006A0C58"/>
    <w:rsid w:val="006A13DB"/>
    <w:rsid w:val="006A1ADF"/>
    <w:rsid w:val="006A35A5"/>
    <w:rsid w:val="006A419E"/>
    <w:rsid w:val="006A51BB"/>
    <w:rsid w:val="006A7E5E"/>
    <w:rsid w:val="006C032E"/>
    <w:rsid w:val="006C43D8"/>
    <w:rsid w:val="006D25F2"/>
    <w:rsid w:val="006D7FAD"/>
    <w:rsid w:val="006E57E4"/>
    <w:rsid w:val="006E67A6"/>
    <w:rsid w:val="006E6E64"/>
    <w:rsid w:val="006F50A7"/>
    <w:rsid w:val="0070293E"/>
    <w:rsid w:val="00703EAC"/>
    <w:rsid w:val="0070524C"/>
    <w:rsid w:val="00713370"/>
    <w:rsid w:val="00717DE6"/>
    <w:rsid w:val="0073070F"/>
    <w:rsid w:val="0073426E"/>
    <w:rsid w:val="00737428"/>
    <w:rsid w:val="00740EFF"/>
    <w:rsid w:val="00744C03"/>
    <w:rsid w:val="00755C01"/>
    <w:rsid w:val="007606F7"/>
    <w:rsid w:val="00761173"/>
    <w:rsid w:val="007654DB"/>
    <w:rsid w:val="00771B20"/>
    <w:rsid w:val="007722C2"/>
    <w:rsid w:val="00780E6C"/>
    <w:rsid w:val="0078119A"/>
    <w:rsid w:val="00792158"/>
    <w:rsid w:val="007B0FA3"/>
    <w:rsid w:val="007B20BF"/>
    <w:rsid w:val="007C7E03"/>
    <w:rsid w:val="00800379"/>
    <w:rsid w:val="00810EAE"/>
    <w:rsid w:val="008151BE"/>
    <w:rsid w:val="00816282"/>
    <w:rsid w:val="0082107D"/>
    <w:rsid w:val="0082200A"/>
    <w:rsid w:val="0082544C"/>
    <w:rsid w:val="00831487"/>
    <w:rsid w:val="00833396"/>
    <w:rsid w:val="008415D2"/>
    <w:rsid w:val="0084516E"/>
    <w:rsid w:val="008615F6"/>
    <w:rsid w:val="00870583"/>
    <w:rsid w:val="00870935"/>
    <w:rsid w:val="00874A1F"/>
    <w:rsid w:val="00876867"/>
    <w:rsid w:val="00881A0C"/>
    <w:rsid w:val="0089124C"/>
    <w:rsid w:val="00894027"/>
    <w:rsid w:val="008942F4"/>
    <w:rsid w:val="008953C9"/>
    <w:rsid w:val="00896C68"/>
    <w:rsid w:val="008A13EF"/>
    <w:rsid w:val="008B0A0D"/>
    <w:rsid w:val="008B0C57"/>
    <w:rsid w:val="008B1484"/>
    <w:rsid w:val="008B6255"/>
    <w:rsid w:val="008B68E4"/>
    <w:rsid w:val="008C1739"/>
    <w:rsid w:val="008D015C"/>
    <w:rsid w:val="008D39E4"/>
    <w:rsid w:val="008D5C71"/>
    <w:rsid w:val="008E6448"/>
    <w:rsid w:val="008E7985"/>
    <w:rsid w:val="00907A5D"/>
    <w:rsid w:val="00910BB3"/>
    <w:rsid w:val="00912972"/>
    <w:rsid w:val="00914C1F"/>
    <w:rsid w:val="00922D2C"/>
    <w:rsid w:val="0093012A"/>
    <w:rsid w:val="00935F52"/>
    <w:rsid w:val="00943C18"/>
    <w:rsid w:val="009462EE"/>
    <w:rsid w:val="009558F8"/>
    <w:rsid w:val="00956475"/>
    <w:rsid w:val="009579C0"/>
    <w:rsid w:val="00960228"/>
    <w:rsid w:val="00962B28"/>
    <w:rsid w:val="0097034F"/>
    <w:rsid w:val="00981D98"/>
    <w:rsid w:val="00986823"/>
    <w:rsid w:val="00995B08"/>
    <w:rsid w:val="009967B2"/>
    <w:rsid w:val="009A1023"/>
    <w:rsid w:val="009A2EBF"/>
    <w:rsid w:val="009B23D7"/>
    <w:rsid w:val="009B64FF"/>
    <w:rsid w:val="009D2925"/>
    <w:rsid w:val="009D2C08"/>
    <w:rsid w:val="009D5483"/>
    <w:rsid w:val="009E0D5D"/>
    <w:rsid w:val="009E209B"/>
    <w:rsid w:val="009E3588"/>
    <w:rsid w:val="009F21ED"/>
    <w:rsid w:val="009F2DB2"/>
    <w:rsid w:val="009F50FF"/>
    <w:rsid w:val="009F7E61"/>
    <w:rsid w:val="00A0145E"/>
    <w:rsid w:val="00A02630"/>
    <w:rsid w:val="00A13033"/>
    <w:rsid w:val="00A16E1F"/>
    <w:rsid w:val="00A20EE6"/>
    <w:rsid w:val="00A271C8"/>
    <w:rsid w:val="00A27AFB"/>
    <w:rsid w:val="00A30B57"/>
    <w:rsid w:val="00A36877"/>
    <w:rsid w:val="00A46984"/>
    <w:rsid w:val="00A506A4"/>
    <w:rsid w:val="00A52A87"/>
    <w:rsid w:val="00A57CAD"/>
    <w:rsid w:val="00A6167C"/>
    <w:rsid w:val="00A700DA"/>
    <w:rsid w:val="00A8216F"/>
    <w:rsid w:val="00A8260B"/>
    <w:rsid w:val="00A83176"/>
    <w:rsid w:val="00A84586"/>
    <w:rsid w:val="00A84772"/>
    <w:rsid w:val="00A86CF4"/>
    <w:rsid w:val="00A904AA"/>
    <w:rsid w:val="00AA3750"/>
    <w:rsid w:val="00AB3B07"/>
    <w:rsid w:val="00AB4262"/>
    <w:rsid w:val="00AB674F"/>
    <w:rsid w:val="00AC211A"/>
    <w:rsid w:val="00AC2FC2"/>
    <w:rsid w:val="00AC326B"/>
    <w:rsid w:val="00AD1291"/>
    <w:rsid w:val="00AD43E6"/>
    <w:rsid w:val="00AE076C"/>
    <w:rsid w:val="00AE2D49"/>
    <w:rsid w:val="00AF04E6"/>
    <w:rsid w:val="00AF0CF5"/>
    <w:rsid w:val="00AF4970"/>
    <w:rsid w:val="00B040AF"/>
    <w:rsid w:val="00B136EB"/>
    <w:rsid w:val="00B14D3F"/>
    <w:rsid w:val="00B257DF"/>
    <w:rsid w:val="00B3056A"/>
    <w:rsid w:val="00B332C3"/>
    <w:rsid w:val="00B33302"/>
    <w:rsid w:val="00B435EC"/>
    <w:rsid w:val="00B4570A"/>
    <w:rsid w:val="00B506E6"/>
    <w:rsid w:val="00B548A7"/>
    <w:rsid w:val="00B55E52"/>
    <w:rsid w:val="00B704E3"/>
    <w:rsid w:val="00B70C7C"/>
    <w:rsid w:val="00B846C0"/>
    <w:rsid w:val="00B8557F"/>
    <w:rsid w:val="00B87EDB"/>
    <w:rsid w:val="00B91FA5"/>
    <w:rsid w:val="00B92A01"/>
    <w:rsid w:val="00BA21BC"/>
    <w:rsid w:val="00BA2E5E"/>
    <w:rsid w:val="00BA4D7F"/>
    <w:rsid w:val="00BB1A9E"/>
    <w:rsid w:val="00BB65CB"/>
    <w:rsid w:val="00BB69AD"/>
    <w:rsid w:val="00BB7A97"/>
    <w:rsid w:val="00BC3F30"/>
    <w:rsid w:val="00BD0917"/>
    <w:rsid w:val="00BE1C95"/>
    <w:rsid w:val="00BE1E35"/>
    <w:rsid w:val="00BE20F2"/>
    <w:rsid w:val="00BE2623"/>
    <w:rsid w:val="00BF16C8"/>
    <w:rsid w:val="00C00229"/>
    <w:rsid w:val="00C06581"/>
    <w:rsid w:val="00C07264"/>
    <w:rsid w:val="00C11CAE"/>
    <w:rsid w:val="00C17612"/>
    <w:rsid w:val="00C344CF"/>
    <w:rsid w:val="00C3758B"/>
    <w:rsid w:val="00C4143A"/>
    <w:rsid w:val="00C43C27"/>
    <w:rsid w:val="00C4670A"/>
    <w:rsid w:val="00C5023A"/>
    <w:rsid w:val="00C51198"/>
    <w:rsid w:val="00C521CA"/>
    <w:rsid w:val="00C54A6A"/>
    <w:rsid w:val="00C54A90"/>
    <w:rsid w:val="00C6321B"/>
    <w:rsid w:val="00C661B7"/>
    <w:rsid w:val="00C7226E"/>
    <w:rsid w:val="00C81CB7"/>
    <w:rsid w:val="00C83F76"/>
    <w:rsid w:val="00C91CEA"/>
    <w:rsid w:val="00C92B17"/>
    <w:rsid w:val="00C93D59"/>
    <w:rsid w:val="00C94ADE"/>
    <w:rsid w:val="00CA5800"/>
    <w:rsid w:val="00CA6B0D"/>
    <w:rsid w:val="00CB21B8"/>
    <w:rsid w:val="00CD527B"/>
    <w:rsid w:val="00CE14FE"/>
    <w:rsid w:val="00CE40F4"/>
    <w:rsid w:val="00CE48B8"/>
    <w:rsid w:val="00CF5855"/>
    <w:rsid w:val="00D0520D"/>
    <w:rsid w:val="00D37ABA"/>
    <w:rsid w:val="00D419D1"/>
    <w:rsid w:val="00D43314"/>
    <w:rsid w:val="00D43343"/>
    <w:rsid w:val="00D512F8"/>
    <w:rsid w:val="00D53A1D"/>
    <w:rsid w:val="00D553F2"/>
    <w:rsid w:val="00D57524"/>
    <w:rsid w:val="00D642F6"/>
    <w:rsid w:val="00D669DC"/>
    <w:rsid w:val="00D76518"/>
    <w:rsid w:val="00D86AFA"/>
    <w:rsid w:val="00D974BF"/>
    <w:rsid w:val="00DA615A"/>
    <w:rsid w:val="00DB3655"/>
    <w:rsid w:val="00DD4E13"/>
    <w:rsid w:val="00DE107C"/>
    <w:rsid w:val="00DF5353"/>
    <w:rsid w:val="00DF5ADB"/>
    <w:rsid w:val="00DF705C"/>
    <w:rsid w:val="00E13A43"/>
    <w:rsid w:val="00E15039"/>
    <w:rsid w:val="00E2103B"/>
    <w:rsid w:val="00E27244"/>
    <w:rsid w:val="00E30468"/>
    <w:rsid w:val="00E34FF7"/>
    <w:rsid w:val="00E36E59"/>
    <w:rsid w:val="00E55212"/>
    <w:rsid w:val="00E64098"/>
    <w:rsid w:val="00E64236"/>
    <w:rsid w:val="00E748E5"/>
    <w:rsid w:val="00E97B93"/>
    <w:rsid w:val="00EA6826"/>
    <w:rsid w:val="00ED5FCA"/>
    <w:rsid w:val="00ED62DE"/>
    <w:rsid w:val="00ED6794"/>
    <w:rsid w:val="00EE286E"/>
    <w:rsid w:val="00EF72AE"/>
    <w:rsid w:val="00F03100"/>
    <w:rsid w:val="00F06959"/>
    <w:rsid w:val="00F14129"/>
    <w:rsid w:val="00F14E6F"/>
    <w:rsid w:val="00F26EFC"/>
    <w:rsid w:val="00F427C9"/>
    <w:rsid w:val="00F431F2"/>
    <w:rsid w:val="00F60644"/>
    <w:rsid w:val="00F7119E"/>
    <w:rsid w:val="00F72050"/>
    <w:rsid w:val="00F86B8B"/>
    <w:rsid w:val="00F9640B"/>
    <w:rsid w:val="00FA4678"/>
    <w:rsid w:val="00FA7BB4"/>
    <w:rsid w:val="00FC5FA3"/>
    <w:rsid w:val="00FD0072"/>
    <w:rsid w:val="00FF3D1E"/>
    <w:rsid w:val="00FF613A"/>
    <w:rsid w:val="00FF7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9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p@jurbarko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60</Pages>
  <Words>92024</Words>
  <Characters>52455</Characters>
  <Application>Microsoft Office Word</Application>
  <DocSecurity>0</DocSecurity>
  <Lines>437</Lines>
  <Paragraphs>288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Jurbarko Poliklinika</cp:lastModifiedBy>
  <cp:revision>48</cp:revision>
  <dcterms:created xsi:type="dcterms:W3CDTF">2026-02-18T13:19:00Z</dcterms:created>
  <dcterms:modified xsi:type="dcterms:W3CDTF">2026-04-23T07:54:00Z</dcterms:modified>
</cp:coreProperties>
</file>