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21AC" w14:textId="4BA85F9E" w:rsidR="007A6B2A" w:rsidRPr="0044083F" w:rsidRDefault="007A6B2A" w:rsidP="00AA3C39">
      <w:pPr>
        <w:tabs>
          <w:tab w:val="left" w:pos="3132"/>
        </w:tabs>
        <w:jc w:val="right"/>
      </w:pPr>
      <w:r w:rsidRPr="0044083F">
        <w:t xml:space="preserve">Pirkimo sąlygų </w:t>
      </w:r>
      <w:r w:rsidR="003238C9" w:rsidRPr="0044083F">
        <w:t xml:space="preserve">3 </w:t>
      </w:r>
      <w:r w:rsidRPr="0044083F">
        <w:t>priedas</w:t>
      </w:r>
    </w:p>
    <w:p w14:paraId="594D8BED" w14:textId="0EFDDD3D" w:rsidR="00A2697F" w:rsidRPr="0044083F" w:rsidRDefault="00A2697F" w:rsidP="007A6B2A">
      <w:pPr>
        <w:tabs>
          <w:tab w:val="left" w:pos="3132"/>
        </w:tabs>
        <w:jc w:val="right"/>
      </w:pPr>
    </w:p>
    <w:p w14:paraId="500D85A0" w14:textId="5A98E149" w:rsidR="00A40A02" w:rsidRPr="0044083F" w:rsidRDefault="008C5F15" w:rsidP="00A40A02">
      <w:pPr>
        <w:jc w:val="center"/>
        <w:rPr>
          <w:b/>
        </w:rPr>
      </w:pPr>
      <w:r w:rsidRPr="0044083F">
        <w:rPr>
          <w:b/>
          <w:bCs/>
          <w:lang w:eastAsia="ar-SA"/>
        </w:rPr>
        <w:t xml:space="preserve">VAIKŲ IR JAUNIMO STOVYKLŲ DALYVIŲ </w:t>
      </w:r>
      <w:r w:rsidR="003238C9" w:rsidRPr="0044083F">
        <w:rPr>
          <w:b/>
          <w:bCs/>
          <w:lang w:eastAsia="ar-SA"/>
        </w:rPr>
        <w:t xml:space="preserve">MAITINIMO </w:t>
      </w:r>
      <w:r w:rsidR="00A40A02" w:rsidRPr="0044083F">
        <w:rPr>
          <w:b/>
          <w:bCs/>
          <w:lang w:eastAsia="ar-SA"/>
        </w:rPr>
        <w:t>PASLAUGŲ</w:t>
      </w:r>
      <w:r w:rsidR="00A40A02" w:rsidRPr="0044083F">
        <w:rPr>
          <w:b/>
        </w:rPr>
        <w:t xml:space="preserve"> </w:t>
      </w:r>
      <w:r w:rsidR="00A2697F" w:rsidRPr="0044083F">
        <w:rPr>
          <w:b/>
        </w:rPr>
        <w:t>SUTARTIS</w:t>
      </w:r>
      <w:r w:rsidR="00A40A02" w:rsidRPr="0044083F">
        <w:rPr>
          <w:b/>
        </w:rPr>
        <w:t xml:space="preserve"> </w:t>
      </w:r>
    </w:p>
    <w:p w14:paraId="31FD9C1D" w14:textId="2721A040" w:rsidR="00A2697F" w:rsidRPr="0044083F" w:rsidRDefault="00A2697F" w:rsidP="00A40A02">
      <w:pPr>
        <w:jc w:val="center"/>
        <w:rPr>
          <w:b/>
        </w:rPr>
      </w:pPr>
      <w:r w:rsidRPr="0044083F">
        <w:rPr>
          <w:b/>
        </w:rPr>
        <w:t>(PROJEKTAS)</w:t>
      </w:r>
    </w:p>
    <w:p w14:paraId="695ACAD1" w14:textId="77777777" w:rsidR="00A2697F" w:rsidRPr="0044083F" w:rsidRDefault="00A2697F" w:rsidP="00A2697F">
      <w:pPr>
        <w:jc w:val="center"/>
      </w:pPr>
    </w:p>
    <w:p w14:paraId="5B239C4D" w14:textId="598D49D8" w:rsidR="00A2697F" w:rsidRPr="0044083F" w:rsidRDefault="00A2697F" w:rsidP="00A2697F">
      <w:pPr>
        <w:pStyle w:val="Body2"/>
        <w:spacing w:line="276" w:lineRule="auto"/>
        <w:jc w:val="center"/>
        <w:rPr>
          <w:rFonts w:cs="Times New Roman"/>
          <w:sz w:val="24"/>
          <w:szCs w:val="24"/>
          <w:lang w:val="lt-LT"/>
        </w:rPr>
      </w:pPr>
      <w:r w:rsidRPr="0044083F">
        <w:rPr>
          <w:rFonts w:cs="Times New Roman"/>
          <w:sz w:val="24"/>
          <w:szCs w:val="24"/>
          <w:lang w:val="lt-LT"/>
        </w:rPr>
        <w:t>202</w:t>
      </w:r>
      <w:r w:rsidR="008C5F15" w:rsidRPr="0044083F">
        <w:rPr>
          <w:rFonts w:cs="Times New Roman"/>
          <w:sz w:val="24"/>
          <w:szCs w:val="24"/>
          <w:lang w:val="lt-LT"/>
        </w:rPr>
        <w:t>6</w:t>
      </w:r>
      <w:r w:rsidRPr="0044083F">
        <w:rPr>
          <w:rFonts w:cs="Times New Roman"/>
          <w:sz w:val="24"/>
          <w:szCs w:val="24"/>
          <w:lang w:val="lt-LT"/>
        </w:rPr>
        <w:t xml:space="preserve"> m. ______________d. Nr. S –______</w:t>
      </w:r>
    </w:p>
    <w:p w14:paraId="003010CA" w14:textId="77777777" w:rsidR="00A2697F" w:rsidRPr="0044083F" w:rsidRDefault="00A2697F" w:rsidP="00A2697F">
      <w:pPr>
        <w:pStyle w:val="Body2"/>
        <w:spacing w:line="276" w:lineRule="auto"/>
        <w:jc w:val="center"/>
        <w:rPr>
          <w:rFonts w:cs="Times New Roman"/>
          <w:sz w:val="24"/>
          <w:szCs w:val="24"/>
          <w:lang w:val="lt-LT"/>
        </w:rPr>
      </w:pPr>
      <w:r w:rsidRPr="0044083F">
        <w:rPr>
          <w:rFonts w:cs="Times New Roman"/>
          <w:sz w:val="24"/>
          <w:szCs w:val="24"/>
          <w:lang w:val="lt-LT"/>
        </w:rPr>
        <w:t>Kaunas</w:t>
      </w:r>
    </w:p>
    <w:p w14:paraId="4F00CE8D" w14:textId="77777777" w:rsidR="00A2697F" w:rsidRPr="0044083F" w:rsidRDefault="00A2697F" w:rsidP="00A2697F">
      <w:pPr>
        <w:pStyle w:val="Body2"/>
        <w:spacing w:after="0"/>
        <w:rPr>
          <w:rFonts w:cs="Times New Roman"/>
          <w:sz w:val="24"/>
          <w:szCs w:val="24"/>
          <w:lang w:val="lt-LT"/>
        </w:rPr>
      </w:pPr>
    </w:p>
    <w:p w14:paraId="72A9CA1E" w14:textId="593EEF75" w:rsidR="00B366F3" w:rsidRPr="0044083F" w:rsidRDefault="003238C9" w:rsidP="003238C9">
      <w:pPr>
        <w:ind w:firstLine="709"/>
        <w:jc w:val="both"/>
        <w:rPr>
          <w:bCs/>
        </w:rPr>
      </w:pPr>
      <w:r w:rsidRPr="0044083F">
        <w:rPr>
          <w:b/>
          <w:bCs/>
        </w:rPr>
        <w:t>Kauno rajono savivaldybės biudžetinė įstaiga Visuomenės sveikatos biuras</w:t>
      </w:r>
      <w:r w:rsidR="00B366F3" w:rsidRPr="0044083F">
        <w:rPr>
          <w:bCs/>
        </w:rPr>
        <w:t xml:space="preserve">, juridinio asmens kodas </w:t>
      </w:r>
      <w:r w:rsidRPr="0044083F">
        <w:rPr>
          <w:shd w:val="clear" w:color="auto" w:fill="FFFFFF"/>
        </w:rPr>
        <w:t>302351428</w:t>
      </w:r>
      <w:r w:rsidR="00B366F3" w:rsidRPr="0044083F">
        <w:rPr>
          <w:bCs/>
        </w:rPr>
        <w:t xml:space="preserve">, </w:t>
      </w:r>
      <w:r w:rsidRPr="0044083F">
        <w:t>Instituto g. 1A, 54130 Raudondvario k., Kauno r. sav.</w:t>
      </w:r>
      <w:r w:rsidR="00B366F3" w:rsidRPr="0044083F">
        <w:rPr>
          <w:bCs/>
        </w:rPr>
        <w:t>, atstovaujama direktor</w:t>
      </w:r>
      <w:r w:rsidR="005353E1" w:rsidRPr="0044083F">
        <w:rPr>
          <w:bCs/>
        </w:rPr>
        <w:t xml:space="preserve">ės Ritos </w:t>
      </w:r>
      <w:proofErr w:type="spellStart"/>
      <w:r w:rsidR="005353E1" w:rsidRPr="0044083F">
        <w:rPr>
          <w:bCs/>
        </w:rPr>
        <w:t>Gudauskienės</w:t>
      </w:r>
      <w:proofErr w:type="spellEnd"/>
      <w:r w:rsidR="00B366F3" w:rsidRPr="0044083F">
        <w:rPr>
          <w:bCs/>
        </w:rPr>
        <w:t xml:space="preserve">, (toliau – Užsakovas) </w:t>
      </w:r>
    </w:p>
    <w:p w14:paraId="76BBD243" w14:textId="0570AFA4" w:rsidR="00B366F3" w:rsidRPr="0044083F" w:rsidRDefault="00B366F3" w:rsidP="00B366F3">
      <w:pPr>
        <w:ind w:firstLine="709"/>
        <w:jc w:val="both"/>
        <w:rPr>
          <w:bCs/>
        </w:rPr>
      </w:pPr>
      <w:r w:rsidRPr="0044083F">
        <w:rPr>
          <w:bCs/>
        </w:rPr>
        <w:t xml:space="preserve">ir </w:t>
      </w:r>
      <w:r w:rsidR="003238C9" w:rsidRPr="0044083F">
        <w:rPr>
          <w:bCs/>
        </w:rPr>
        <w:t xml:space="preserve"> </w:t>
      </w:r>
    </w:p>
    <w:p w14:paraId="1E7E4DCD" w14:textId="77777777" w:rsidR="00B366F3" w:rsidRPr="0044083F" w:rsidRDefault="00B366F3" w:rsidP="00B366F3">
      <w:pPr>
        <w:ind w:firstLine="709"/>
        <w:jc w:val="both"/>
        <w:rPr>
          <w:color w:val="000000"/>
        </w:rPr>
      </w:pPr>
      <w:r w:rsidRPr="0044083F">
        <w:rPr>
          <w:b/>
          <w:i/>
          <w:iCs/>
        </w:rPr>
        <w:t xml:space="preserve">________ </w:t>
      </w:r>
      <w:r w:rsidRPr="0044083F">
        <w:rPr>
          <w:bCs/>
          <w:i/>
          <w:iCs/>
        </w:rPr>
        <w:t>(Paslaugų teikėjo pavadinimas), ________ (juridinio asmens kodas, adresas)</w:t>
      </w:r>
      <w:r w:rsidRPr="0044083F">
        <w:rPr>
          <w:i/>
          <w:iCs/>
        </w:rPr>
        <w:t xml:space="preserve">, </w:t>
      </w:r>
      <w:r w:rsidRPr="0044083F">
        <w:rPr>
          <w:bCs/>
          <w:i/>
          <w:iCs/>
        </w:rPr>
        <w:t>atstovaujamas direktoriaus ______ (vardas, pavardė)</w:t>
      </w:r>
      <w:r w:rsidRPr="0044083F">
        <w:rPr>
          <w:bCs/>
        </w:rPr>
        <w:t xml:space="preserve">, (toliau – Paslaugų teikėjas), </w:t>
      </w:r>
    </w:p>
    <w:p w14:paraId="6E7B75E1" w14:textId="77777777" w:rsidR="00B366F3" w:rsidRPr="0044083F" w:rsidRDefault="00B366F3" w:rsidP="00B366F3">
      <w:pPr>
        <w:ind w:firstLine="709"/>
        <w:jc w:val="both"/>
        <w:rPr>
          <w:bCs/>
        </w:rPr>
      </w:pPr>
      <w:r w:rsidRPr="0044083F">
        <w:rPr>
          <w:bCs/>
        </w:rPr>
        <w:t>toliau Užsakovas ir Paslaugų teikėjas kiekvienas atskirai gali būti vadinami Šalimi, o abu kartu – Šalimis,</w:t>
      </w:r>
    </w:p>
    <w:p w14:paraId="116632BA" w14:textId="2BF3663E" w:rsidR="00B366F3" w:rsidRPr="0044083F" w:rsidRDefault="00B366F3" w:rsidP="00B366F3">
      <w:pPr>
        <w:ind w:firstLine="709"/>
        <w:jc w:val="both"/>
        <w:rPr>
          <w:bCs/>
        </w:rPr>
      </w:pPr>
      <w:r w:rsidRPr="0044083F">
        <w:rPr>
          <w:bCs/>
        </w:rPr>
        <w:t>atsižvelgiant į tai, kad Užsakovas 202</w:t>
      </w:r>
      <w:r w:rsidR="008C5F15" w:rsidRPr="0044083F">
        <w:rPr>
          <w:bCs/>
        </w:rPr>
        <w:t>6</w:t>
      </w:r>
      <w:r w:rsidRPr="0044083F">
        <w:rPr>
          <w:bCs/>
        </w:rPr>
        <w:t xml:space="preserve"> m. _________ d. paskelbė </w:t>
      </w:r>
      <w:r w:rsidR="004810AE" w:rsidRPr="0044083F">
        <w:rPr>
          <w:bCs/>
        </w:rPr>
        <w:t xml:space="preserve">mažos vertės pirkimą, vykdytą skelbiamos apklausos būdu, </w:t>
      </w:r>
      <w:r w:rsidRPr="0044083F">
        <w:rPr>
          <w:bCs/>
        </w:rPr>
        <w:t>„</w:t>
      </w:r>
      <w:r w:rsidR="008C5F15" w:rsidRPr="0044083F">
        <w:rPr>
          <w:lang w:eastAsia="ar-SA"/>
        </w:rPr>
        <w:t>Vaikų ir jaunimo stovyklų dalyvių</w:t>
      </w:r>
      <w:r w:rsidR="008C5F15" w:rsidRPr="0044083F">
        <w:rPr>
          <w:b/>
          <w:bCs/>
          <w:lang w:eastAsia="ar-SA"/>
        </w:rPr>
        <w:t xml:space="preserve"> </w:t>
      </w:r>
      <w:r w:rsidR="004810AE" w:rsidRPr="0044083F">
        <w:rPr>
          <w:bCs/>
        </w:rPr>
        <w:t>maitinimo</w:t>
      </w:r>
      <w:r w:rsidR="00A40A02" w:rsidRPr="0044083F">
        <w:rPr>
          <w:bCs/>
        </w:rPr>
        <w:t xml:space="preserve"> paslaugų pirkimas</w:t>
      </w:r>
      <w:r w:rsidRPr="0044083F">
        <w:rPr>
          <w:bCs/>
        </w:rPr>
        <w:t>“ (pirkimo Nr./ID ______) (toliau – Pirkimas), o Paslaugų teikėjas 202</w:t>
      </w:r>
      <w:r w:rsidR="008C5F15" w:rsidRPr="0044083F">
        <w:rPr>
          <w:bCs/>
        </w:rPr>
        <w:t>6</w:t>
      </w:r>
      <w:r w:rsidRPr="0044083F">
        <w:rPr>
          <w:bCs/>
        </w:rPr>
        <w:t xml:space="preserve"> m. _________ d. pateikė pasiūlymą ir buvo pripažintas laimėtoju,</w:t>
      </w:r>
    </w:p>
    <w:p w14:paraId="18B4B1F6" w14:textId="33A63450" w:rsidR="00B366F3" w:rsidRPr="0044083F" w:rsidRDefault="00B366F3" w:rsidP="00B366F3">
      <w:pPr>
        <w:ind w:firstLine="709"/>
        <w:jc w:val="both"/>
        <w:rPr>
          <w:bCs/>
        </w:rPr>
      </w:pPr>
      <w:r w:rsidRPr="0044083F">
        <w:rPr>
          <w:bCs/>
        </w:rPr>
        <w:t xml:space="preserve">sudarė šią </w:t>
      </w:r>
      <w:r w:rsidR="004810AE" w:rsidRPr="0044083F">
        <w:rPr>
          <w:bCs/>
        </w:rPr>
        <w:t xml:space="preserve">stovyklos dalyvių maitinimo paslaugų </w:t>
      </w:r>
      <w:r w:rsidRPr="0044083F">
        <w:t>teikimo sutartį</w:t>
      </w:r>
      <w:r w:rsidRPr="0044083F">
        <w:rPr>
          <w:bCs/>
        </w:rPr>
        <w:t xml:space="preserve"> (toliau – Sutartis) ir susitarė dėl Sutartyje išvardintų sąlygų.  </w:t>
      </w:r>
    </w:p>
    <w:p w14:paraId="56C82BAF" w14:textId="77777777" w:rsidR="00A2697F" w:rsidRPr="0044083F" w:rsidRDefault="00A2697F" w:rsidP="00A2697F">
      <w:pPr>
        <w:pStyle w:val="Heading"/>
        <w:ind w:left="660"/>
        <w:rPr>
          <w:rFonts w:cs="Times New Roman"/>
          <w:sz w:val="24"/>
          <w:szCs w:val="24"/>
          <w:lang w:val="lt-LT"/>
        </w:rPr>
      </w:pPr>
    </w:p>
    <w:p w14:paraId="5840BE8D" w14:textId="77777777" w:rsidR="00A2697F" w:rsidRPr="0044083F" w:rsidRDefault="00A2697F">
      <w:pPr>
        <w:pStyle w:val="Heading"/>
        <w:numPr>
          <w:ilvl w:val="1"/>
          <w:numId w:val="28"/>
        </w:numPr>
        <w:jc w:val="center"/>
        <w:rPr>
          <w:rFonts w:cs="Times New Roman"/>
          <w:color w:val="auto"/>
          <w:sz w:val="24"/>
          <w:szCs w:val="24"/>
          <w:lang w:val="lt-LT"/>
        </w:rPr>
      </w:pPr>
      <w:r w:rsidRPr="0044083F">
        <w:rPr>
          <w:rFonts w:cs="Times New Roman"/>
          <w:color w:val="auto"/>
          <w:sz w:val="24"/>
          <w:szCs w:val="24"/>
          <w:lang w:val="lt-LT"/>
        </w:rPr>
        <w:t>SUTARTIES OBJEKTAS IR tERMINAI</w:t>
      </w:r>
    </w:p>
    <w:p w14:paraId="46DB093B" w14:textId="77777777" w:rsidR="00A2697F" w:rsidRPr="0044083F" w:rsidRDefault="00A2697F" w:rsidP="00A2697F">
      <w:pPr>
        <w:jc w:val="both"/>
      </w:pPr>
    </w:p>
    <w:p w14:paraId="7472923B" w14:textId="16DC8A45" w:rsidR="000A2021" w:rsidRPr="0044083F" w:rsidRDefault="000A2021" w:rsidP="00E6777E">
      <w:pPr>
        <w:numPr>
          <w:ilvl w:val="1"/>
          <w:numId w:val="31"/>
        </w:numPr>
        <w:tabs>
          <w:tab w:val="left" w:pos="426"/>
          <w:tab w:val="left" w:pos="1134"/>
        </w:tabs>
        <w:ind w:left="0" w:firstLine="851"/>
        <w:contextualSpacing/>
        <w:jc w:val="both"/>
      </w:pPr>
      <w:r w:rsidRPr="0044083F">
        <w:rPr>
          <w:rFonts w:eastAsia="Calibri"/>
        </w:rPr>
        <w:t xml:space="preserve">Šia Sutartimi </w:t>
      </w:r>
      <w:r w:rsidRPr="0044083F">
        <w:rPr>
          <w:color w:val="000000"/>
        </w:rPr>
        <w:t>Paslaugų teikėjas</w:t>
      </w:r>
      <w:r w:rsidRPr="0044083F">
        <w:rPr>
          <w:rFonts w:eastAsia="Calibri"/>
        </w:rPr>
        <w:t xml:space="preserve"> įsipareigoja, vadovaudamasis Sutartyje nustatytomis sąlygomis ir tvarka, </w:t>
      </w:r>
      <w:r w:rsidRPr="0044083F">
        <w:rPr>
          <w:rFonts w:eastAsia="Arial Unicode MS"/>
        </w:rPr>
        <w:t>laikydamasis teisės aktuose įtvirtintų reikalavimų ir geriausios praktikos</w:t>
      </w:r>
      <w:r w:rsidRPr="0044083F">
        <w:rPr>
          <w:rFonts w:eastAsia="Calibri"/>
        </w:rPr>
        <w:t xml:space="preserve">, suteikti Sutarties 1 priede pateiktoje techninėje specifikacijoje </w:t>
      </w:r>
      <w:r w:rsidRPr="0044083F">
        <w:t>nurodytas paslaugas</w:t>
      </w:r>
      <w:r w:rsidRPr="0044083F">
        <w:rPr>
          <w:rFonts w:eastAsia="Calibri"/>
        </w:rPr>
        <w:t xml:space="preserve">, o Užsakovas įsipareigoja </w:t>
      </w:r>
      <w:r w:rsidRPr="0044083F">
        <w:rPr>
          <w:bCs/>
          <w:iCs/>
        </w:rPr>
        <w:t>Sutartyje nustatytomis sąlygomis</w:t>
      </w:r>
      <w:r w:rsidRPr="0044083F">
        <w:rPr>
          <w:rFonts w:eastAsia="Calibri"/>
        </w:rPr>
        <w:t xml:space="preserve"> ir tvarka sumokėti </w:t>
      </w:r>
      <w:r w:rsidRPr="0044083F">
        <w:rPr>
          <w:color w:val="000000"/>
        </w:rPr>
        <w:t>Paslaugų teikėjui</w:t>
      </w:r>
      <w:r w:rsidRPr="0044083F">
        <w:rPr>
          <w:rFonts w:eastAsia="Calibri"/>
        </w:rPr>
        <w:t xml:space="preserve"> už tinkamai suteiktas </w:t>
      </w:r>
      <w:r w:rsidR="00E6777E" w:rsidRPr="0044083F">
        <w:rPr>
          <w:rFonts w:eastAsia="Calibri"/>
        </w:rPr>
        <w:t>p</w:t>
      </w:r>
      <w:r w:rsidRPr="0044083F">
        <w:rPr>
          <w:rFonts w:eastAsia="Calibri"/>
        </w:rPr>
        <w:t>aslaugas.</w:t>
      </w:r>
    </w:p>
    <w:p w14:paraId="64883D82" w14:textId="77777777" w:rsidR="000A2021" w:rsidRPr="0044083F" w:rsidRDefault="000A2021" w:rsidP="000A2021">
      <w:pPr>
        <w:numPr>
          <w:ilvl w:val="1"/>
          <w:numId w:val="31"/>
        </w:numPr>
        <w:tabs>
          <w:tab w:val="left" w:pos="426"/>
          <w:tab w:val="left" w:pos="1134"/>
        </w:tabs>
        <w:ind w:left="0" w:firstLine="851"/>
        <w:contextualSpacing/>
        <w:jc w:val="both"/>
      </w:pPr>
      <w:r w:rsidRPr="0044083F">
        <w:t>Paslaugų teikėjas, pasirašydamas šią Sutartį, patvirtina, kad yra tinkamai susipažinęs su Užsakovo pateikta technine specifikacija (Sutarties 1 priedas), sutinka su Užsakovo nustatytomis sąlygomis ir reikalavimais bei įsipareigoja juos tinkamai vykdyti šioje Sutartyje nustatyta tvarka.</w:t>
      </w:r>
    </w:p>
    <w:p w14:paraId="1FCBB26A" w14:textId="59F81BDC" w:rsidR="000A2021" w:rsidRPr="0044083F" w:rsidRDefault="00E6777E" w:rsidP="000A2021">
      <w:pPr>
        <w:numPr>
          <w:ilvl w:val="1"/>
          <w:numId w:val="31"/>
        </w:numPr>
        <w:tabs>
          <w:tab w:val="left" w:pos="426"/>
          <w:tab w:val="left" w:pos="1134"/>
        </w:tabs>
        <w:ind w:left="0" w:firstLine="851"/>
        <w:contextualSpacing/>
        <w:jc w:val="both"/>
      </w:pPr>
      <w:r w:rsidRPr="0044083F">
        <w:t>Sutarties objektas</w:t>
      </w:r>
      <w:r w:rsidRPr="0044083F">
        <w:rPr>
          <w:b/>
        </w:rPr>
        <w:t xml:space="preserve"> </w:t>
      </w:r>
      <w:r w:rsidRPr="0044083F">
        <w:rPr>
          <w:bCs/>
        </w:rPr>
        <w:t>–</w:t>
      </w:r>
      <w:r w:rsidRPr="0044083F">
        <w:t xml:space="preserve"> </w:t>
      </w:r>
      <w:r w:rsidR="0044083F">
        <w:t>6</w:t>
      </w:r>
      <w:r w:rsidRPr="0044083F">
        <w:t xml:space="preserve"> (</w:t>
      </w:r>
      <w:r w:rsidR="0044083F">
        <w:t>šešių</w:t>
      </w:r>
      <w:r w:rsidRPr="0044083F">
        <w:t xml:space="preserve">) stovyklų (5 dienų trukmės) dalyvių maitinimo paslaugos (toliau – Paslaugos). Perkamų Paslaugų savybės, apimtys, techniniai ir kiti reikalavimai nurodyti Sutarties 1 priede pateiktoje techninėje specifikacijoje  (toliau – Techninė specifikacija).  </w:t>
      </w:r>
    </w:p>
    <w:p w14:paraId="2A0E2EE8" w14:textId="0ADE5DF4" w:rsidR="00E20B0C" w:rsidRPr="0044083F" w:rsidRDefault="004B72AF" w:rsidP="00E20B0C">
      <w:pPr>
        <w:pStyle w:val="Sraopastraipa"/>
        <w:numPr>
          <w:ilvl w:val="1"/>
          <w:numId w:val="31"/>
        </w:numPr>
        <w:tabs>
          <w:tab w:val="left" w:pos="426"/>
          <w:tab w:val="left" w:pos="1134"/>
        </w:tabs>
        <w:ind w:left="0" w:firstLine="851"/>
        <w:jc w:val="both"/>
      </w:pPr>
      <w:bookmarkStart w:id="0" w:name="_Hlk178671580"/>
      <w:r w:rsidRPr="0044083F">
        <w:t xml:space="preserve">Paslaugų teikimo terminas </w:t>
      </w:r>
      <w:r w:rsidR="00E20B0C" w:rsidRPr="0044083F">
        <w:t xml:space="preserve">(-ai) </w:t>
      </w:r>
      <w:r w:rsidRPr="0044083F">
        <w:t>– iki 202</w:t>
      </w:r>
      <w:r w:rsidR="0044083F">
        <w:t>6</w:t>
      </w:r>
      <w:r w:rsidRPr="0044083F">
        <w:t xml:space="preserve"> m. </w:t>
      </w:r>
      <w:r w:rsidR="0044083F">
        <w:t>rugsėjo 15</w:t>
      </w:r>
      <w:r w:rsidRPr="0044083F">
        <w:t xml:space="preserve"> d. (p</w:t>
      </w:r>
      <w:r w:rsidRPr="0044083F">
        <w:rPr>
          <w:rFonts w:eastAsiaTheme="minorHAnsi"/>
        </w:rPr>
        <w:t>reliminarios stovyklų datos (kurios gali būti keičiamos atsižvelgiant  į užimtumą) nurodytos Techninėje specifikacijoje).</w:t>
      </w:r>
      <w:r w:rsidR="00E20B0C" w:rsidRPr="0044083F">
        <w:rPr>
          <w:rFonts w:eastAsiaTheme="minorHAnsi"/>
        </w:rPr>
        <w:t xml:space="preserve"> </w:t>
      </w:r>
      <w:r w:rsidR="00E20B0C" w:rsidRPr="0044083F">
        <w:t>Paslaugų suteikimo terminai yra esminė Sutarties sąlyga.</w:t>
      </w:r>
    </w:p>
    <w:p w14:paraId="2D19CA80" w14:textId="065807D9" w:rsidR="00992E25" w:rsidRPr="0044083F" w:rsidRDefault="00992E25" w:rsidP="00992E25">
      <w:pPr>
        <w:pStyle w:val="Sraopastraipa"/>
        <w:numPr>
          <w:ilvl w:val="1"/>
          <w:numId w:val="31"/>
        </w:numPr>
        <w:tabs>
          <w:tab w:val="left" w:pos="426"/>
          <w:tab w:val="left" w:pos="1134"/>
        </w:tabs>
        <w:ind w:left="0" w:firstLine="851"/>
        <w:jc w:val="both"/>
      </w:pPr>
      <w:r w:rsidRPr="0044083F">
        <w:t>Paslaugų teikimo vieta nurodyta Sutarties 2 priede „Paslaugų teikėjo pasiūlymas“.</w:t>
      </w:r>
    </w:p>
    <w:bookmarkEnd w:id="0"/>
    <w:p w14:paraId="5417F4CC" w14:textId="77777777" w:rsidR="003F1749" w:rsidRPr="0044083F" w:rsidRDefault="003F1749" w:rsidP="00A2697F">
      <w:pPr>
        <w:pStyle w:val="Body2"/>
        <w:spacing w:after="0"/>
        <w:rPr>
          <w:rFonts w:cs="Times New Roman"/>
          <w:color w:val="auto"/>
          <w:sz w:val="24"/>
          <w:szCs w:val="24"/>
          <w:lang w:val="lt-LT"/>
        </w:rPr>
      </w:pPr>
    </w:p>
    <w:p w14:paraId="4CE7D456" w14:textId="641EA475" w:rsidR="00A2697F" w:rsidRPr="0044083F" w:rsidRDefault="00DB0FF5">
      <w:pPr>
        <w:pStyle w:val="Body2"/>
        <w:numPr>
          <w:ilvl w:val="1"/>
          <w:numId w:val="28"/>
        </w:numPr>
        <w:pBdr>
          <w:top w:val="nil"/>
          <w:left w:val="nil"/>
          <w:bottom w:val="nil"/>
          <w:right w:val="nil"/>
          <w:between w:val="nil"/>
          <w:bar w:val="nil"/>
        </w:pBdr>
        <w:spacing w:after="0"/>
        <w:jc w:val="center"/>
        <w:rPr>
          <w:rFonts w:cs="Times New Roman"/>
          <w:b/>
          <w:sz w:val="24"/>
          <w:szCs w:val="24"/>
          <w:lang w:val="lt-LT"/>
        </w:rPr>
      </w:pPr>
      <w:r w:rsidRPr="0044083F">
        <w:rPr>
          <w:rFonts w:cs="Times New Roman"/>
          <w:b/>
          <w:sz w:val="24"/>
          <w:szCs w:val="24"/>
          <w:lang w:val="lt-LT"/>
        </w:rPr>
        <w:t>SUTARTIES</w:t>
      </w:r>
      <w:r w:rsidR="00A2697F" w:rsidRPr="0044083F">
        <w:rPr>
          <w:rFonts w:cs="Times New Roman"/>
          <w:b/>
          <w:sz w:val="24"/>
          <w:szCs w:val="24"/>
          <w:lang w:val="lt-LT"/>
        </w:rPr>
        <w:t xml:space="preserve"> KAINA</w:t>
      </w:r>
    </w:p>
    <w:p w14:paraId="74C9C772" w14:textId="77777777" w:rsidR="00A2697F" w:rsidRPr="0044083F" w:rsidRDefault="00A2697F" w:rsidP="00A2697F">
      <w:pPr>
        <w:pStyle w:val="Body2"/>
        <w:spacing w:after="0"/>
        <w:ind w:left="1440"/>
        <w:rPr>
          <w:rFonts w:cs="Times New Roman"/>
          <w:b/>
          <w:sz w:val="24"/>
          <w:szCs w:val="24"/>
          <w:lang w:val="lt-LT"/>
        </w:rPr>
      </w:pPr>
    </w:p>
    <w:p w14:paraId="238AE551" w14:textId="7E8048E5" w:rsidR="00050FAE" w:rsidRPr="0044083F" w:rsidRDefault="00C65A29" w:rsidP="00050FAE">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ar-SA"/>
        </w:rPr>
      </w:pPr>
      <w:r w:rsidRPr="0044083F">
        <w:rPr>
          <w:rFonts w:ascii="Times New Roman" w:hAnsi="Times New Roman"/>
          <w:sz w:val="24"/>
          <w:szCs w:val="24"/>
          <w:lang w:val="lt-LT"/>
        </w:rPr>
        <w:t xml:space="preserve">2.1. </w:t>
      </w:r>
      <w:r w:rsidR="00050FAE" w:rsidRPr="0044083F">
        <w:rPr>
          <w:rFonts w:ascii="Times New Roman" w:hAnsi="Times New Roman"/>
          <w:sz w:val="24"/>
          <w:szCs w:val="24"/>
          <w:lang w:val="lt-LT"/>
        </w:rPr>
        <w:t xml:space="preserve">Pradinė </w:t>
      </w:r>
      <w:r w:rsidR="00050FAE" w:rsidRPr="0044083F">
        <w:rPr>
          <w:rFonts w:ascii="Times New Roman" w:hAnsi="Times New Roman"/>
          <w:sz w:val="24"/>
          <w:szCs w:val="24"/>
          <w:lang w:val="lt-LT" w:eastAsia="ru-RU"/>
        </w:rPr>
        <w:t>Sutarties vertė yra</w:t>
      </w:r>
      <w:r w:rsidR="00050FAE" w:rsidRPr="0044083F">
        <w:rPr>
          <w:rFonts w:ascii="Times New Roman" w:hAnsi="Times New Roman"/>
          <w:b/>
          <w:sz w:val="24"/>
          <w:szCs w:val="24"/>
          <w:lang w:val="lt-LT" w:eastAsia="ru-RU"/>
        </w:rPr>
        <w:t xml:space="preserve"> </w:t>
      </w:r>
      <w:r w:rsidR="00050FAE" w:rsidRPr="0044083F">
        <w:rPr>
          <w:rFonts w:ascii="Times New Roman" w:hAnsi="Times New Roman"/>
          <w:bCs/>
          <w:sz w:val="24"/>
          <w:szCs w:val="24"/>
          <w:lang w:val="lt-LT" w:eastAsia="ru-RU"/>
        </w:rPr>
        <w:t>(</w:t>
      </w:r>
      <w:r w:rsidR="00050FAE" w:rsidRPr="0044083F">
        <w:rPr>
          <w:rFonts w:ascii="Times New Roman" w:hAnsi="Times New Roman"/>
          <w:bCs/>
          <w:i/>
          <w:iCs/>
          <w:sz w:val="24"/>
          <w:szCs w:val="24"/>
          <w:lang w:val="lt-LT" w:eastAsia="ru-RU"/>
        </w:rPr>
        <w:t xml:space="preserve">įrašoma </w:t>
      </w:r>
      <w:r w:rsidR="0034464D" w:rsidRPr="0044083F">
        <w:rPr>
          <w:rFonts w:ascii="Times New Roman" w:hAnsi="Times New Roman"/>
          <w:bCs/>
          <w:i/>
          <w:iCs/>
          <w:sz w:val="24"/>
          <w:szCs w:val="24"/>
          <w:lang w:val="lt-LT" w:eastAsia="ru-RU"/>
        </w:rPr>
        <w:t xml:space="preserve">laimėjusio </w:t>
      </w:r>
      <w:r w:rsidR="00050FAE" w:rsidRPr="0044083F">
        <w:rPr>
          <w:rFonts w:ascii="Times New Roman" w:hAnsi="Times New Roman"/>
          <w:bCs/>
          <w:i/>
          <w:iCs/>
          <w:sz w:val="24"/>
          <w:szCs w:val="24"/>
          <w:lang w:val="lt-LT" w:eastAsia="ru-RU"/>
        </w:rPr>
        <w:t>tiekėjo pasiūlyme nurodyta bendra pasiūlymo kaina</w:t>
      </w:r>
      <w:r w:rsidR="0034464D" w:rsidRPr="0044083F">
        <w:rPr>
          <w:rFonts w:ascii="Times New Roman" w:hAnsi="Times New Roman"/>
          <w:bCs/>
          <w:i/>
          <w:iCs/>
          <w:sz w:val="24"/>
          <w:szCs w:val="24"/>
          <w:lang w:val="lt-LT" w:eastAsia="ru-RU"/>
        </w:rPr>
        <w:t xml:space="preserve">, </w:t>
      </w:r>
      <w:r w:rsidR="0034464D" w:rsidRPr="0044083F">
        <w:rPr>
          <w:rFonts w:ascii="Times New Roman" w:hAnsi="Times New Roman"/>
          <w:i/>
          <w:iCs/>
          <w:color w:val="000000"/>
          <w:sz w:val="24"/>
          <w:szCs w:val="24"/>
        </w:rPr>
        <w:t>apskaičiuota sudauginus maksimalų Paslaugų kiekį (stovyklos dalyvių skaičių) iš tiekėjo pasiūlytų įkainių</w:t>
      </w:r>
      <w:r w:rsidR="00050FAE" w:rsidRPr="0044083F">
        <w:rPr>
          <w:rFonts w:ascii="Times New Roman" w:hAnsi="Times New Roman"/>
          <w:bCs/>
          <w:sz w:val="24"/>
          <w:szCs w:val="24"/>
          <w:lang w:val="lt-LT" w:eastAsia="ru-RU"/>
        </w:rPr>
        <w:t>)</w:t>
      </w:r>
      <w:r w:rsidR="00050FAE" w:rsidRPr="0044083F">
        <w:rPr>
          <w:rFonts w:ascii="Times New Roman" w:hAnsi="Times New Roman"/>
          <w:b/>
          <w:sz w:val="24"/>
          <w:szCs w:val="24"/>
          <w:lang w:val="lt-LT" w:eastAsia="ru-RU"/>
        </w:rPr>
        <w:t xml:space="preserve"> __________ Eur </w:t>
      </w:r>
      <w:r w:rsidR="00050FAE" w:rsidRPr="0044083F">
        <w:rPr>
          <w:rFonts w:ascii="Times New Roman" w:hAnsi="Times New Roman"/>
          <w:bCs/>
          <w:sz w:val="24"/>
          <w:szCs w:val="24"/>
          <w:lang w:val="lt-LT" w:eastAsia="ru-RU"/>
        </w:rPr>
        <w:t>(</w:t>
      </w:r>
      <w:r w:rsidR="00050FAE" w:rsidRPr="0044083F">
        <w:rPr>
          <w:rFonts w:ascii="Times New Roman" w:hAnsi="Times New Roman"/>
          <w:bCs/>
          <w:i/>
          <w:iCs/>
          <w:sz w:val="24"/>
          <w:szCs w:val="24"/>
          <w:lang w:val="lt-LT" w:eastAsia="ru-RU"/>
        </w:rPr>
        <w:t>įrašyti žodžiais</w:t>
      </w:r>
      <w:r w:rsidR="00050FAE" w:rsidRPr="0044083F">
        <w:rPr>
          <w:rFonts w:ascii="Times New Roman" w:hAnsi="Times New Roman"/>
          <w:bCs/>
          <w:sz w:val="24"/>
          <w:szCs w:val="24"/>
          <w:lang w:val="lt-LT" w:eastAsia="ru-RU"/>
        </w:rPr>
        <w:t xml:space="preserve">) </w:t>
      </w:r>
      <w:r w:rsidR="00050FAE" w:rsidRPr="0044083F">
        <w:rPr>
          <w:rFonts w:ascii="Times New Roman" w:hAnsi="Times New Roman"/>
          <w:b/>
          <w:sz w:val="24"/>
          <w:szCs w:val="24"/>
          <w:lang w:val="lt-LT" w:eastAsia="ru-RU"/>
        </w:rPr>
        <w:t>be pridėtinės vertės mokesčio</w:t>
      </w:r>
      <w:r w:rsidR="00050FAE" w:rsidRPr="0044083F">
        <w:rPr>
          <w:rFonts w:ascii="Times New Roman" w:hAnsi="Times New Roman"/>
          <w:bCs/>
          <w:sz w:val="24"/>
          <w:szCs w:val="24"/>
          <w:lang w:val="lt-LT" w:eastAsia="ru-RU"/>
        </w:rPr>
        <w:t xml:space="preserve"> (toliau – PVM), PVM sudaro – ________ Eur (</w:t>
      </w:r>
      <w:r w:rsidR="00050FAE" w:rsidRPr="0044083F">
        <w:rPr>
          <w:rFonts w:ascii="Times New Roman" w:hAnsi="Times New Roman"/>
          <w:bCs/>
          <w:i/>
          <w:iCs/>
          <w:sz w:val="24"/>
          <w:szCs w:val="24"/>
          <w:lang w:val="lt-LT" w:eastAsia="ru-RU"/>
        </w:rPr>
        <w:t>įrašyti žodžiais</w:t>
      </w:r>
      <w:r w:rsidR="00050FAE" w:rsidRPr="0044083F">
        <w:rPr>
          <w:rFonts w:ascii="Times New Roman" w:hAnsi="Times New Roman"/>
          <w:bCs/>
          <w:sz w:val="24"/>
          <w:szCs w:val="24"/>
          <w:lang w:val="lt-LT" w:eastAsia="ru-RU"/>
        </w:rPr>
        <w:t xml:space="preserve">), iš viso </w:t>
      </w:r>
      <w:r w:rsidR="00050FAE" w:rsidRPr="0044083F">
        <w:rPr>
          <w:rFonts w:ascii="Times New Roman" w:hAnsi="Times New Roman"/>
          <w:b/>
          <w:bCs/>
          <w:sz w:val="24"/>
          <w:szCs w:val="24"/>
          <w:lang w:val="lt-LT" w:eastAsia="ru-RU"/>
        </w:rPr>
        <w:t xml:space="preserve">___________ </w:t>
      </w:r>
      <w:r w:rsidR="00050FAE" w:rsidRPr="0044083F">
        <w:rPr>
          <w:rFonts w:ascii="Times New Roman" w:hAnsi="Times New Roman"/>
          <w:b/>
          <w:sz w:val="24"/>
          <w:szCs w:val="24"/>
          <w:lang w:val="lt-LT" w:eastAsia="ru-RU"/>
        </w:rPr>
        <w:t xml:space="preserve">Eur </w:t>
      </w:r>
      <w:r w:rsidR="00050FAE" w:rsidRPr="0044083F">
        <w:rPr>
          <w:rFonts w:ascii="Times New Roman" w:hAnsi="Times New Roman"/>
          <w:bCs/>
          <w:sz w:val="24"/>
          <w:szCs w:val="24"/>
          <w:lang w:val="lt-LT" w:eastAsia="ru-RU"/>
        </w:rPr>
        <w:t>(</w:t>
      </w:r>
      <w:r w:rsidR="00050FAE" w:rsidRPr="0044083F">
        <w:rPr>
          <w:rFonts w:ascii="Times New Roman" w:hAnsi="Times New Roman"/>
          <w:bCs/>
          <w:i/>
          <w:iCs/>
          <w:sz w:val="24"/>
          <w:szCs w:val="24"/>
          <w:lang w:val="lt-LT" w:eastAsia="ru-RU"/>
        </w:rPr>
        <w:t>įrašyti žodžiais</w:t>
      </w:r>
      <w:r w:rsidR="00050FAE" w:rsidRPr="0044083F">
        <w:rPr>
          <w:rFonts w:ascii="Times New Roman" w:hAnsi="Times New Roman"/>
          <w:bCs/>
          <w:sz w:val="24"/>
          <w:szCs w:val="24"/>
          <w:lang w:val="lt-LT" w:eastAsia="ru-RU"/>
        </w:rPr>
        <w:t xml:space="preserve">) </w:t>
      </w:r>
      <w:r w:rsidR="00050FAE" w:rsidRPr="0044083F">
        <w:rPr>
          <w:rFonts w:ascii="Times New Roman" w:hAnsi="Times New Roman"/>
          <w:b/>
          <w:sz w:val="24"/>
          <w:szCs w:val="24"/>
          <w:lang w:val="lt-LT" w:eastAsia="ru-RU"/>
        </w:rPr>
        <w:t>su PVM</w:t>
      </w:r>
      <w:r w:rsidR="00050FAE" w:rsidRPr="0044083F">
        <w:rPr>
          <w:rFonts w:ascii="Times New Roman" w:hAnsi="Times New Roman"/>
          <w:bCs/>
          <w:sz w:val="24"/>
          <w:szCs w:val="24"/>
          <w:lang w:val="lt-LT" w:eastAsia="ru-RU"/>
        </w:rPr>
        <w:t>.</w:t>
      </w:r>
    </w:p>
    <w:p w14:paraId="03AE7BB2" w14:textId="4E70C616" w:rsidR="00DC36C0" w:rsidRPr="0044083F" w:rsidRDefault="000C708E" w:rsidP="00DC36C0">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44083F">
        <w:rPr>
          <w:rFonts w:ascii="Times New Roman" w:hAnsi="Times New Roman"/>
          <w:sz w:val="24"/>
          <w:szCs w:val="24"/>
          <w:lang w:val="lt-LT"/>
        </w:rPr>
        <w:t>2.2.</w:t>
      </w:r>
      <w:r w:rsidRPr="0044083F">
        <w:rPr>
          <w:rFonts w:ascii="Times New Roman" w:hAnsi="Times New Roman"/>
          <w:b/>
          <w:bCs/>
          <w:sz w:val="24"/>
          <w:szCs w:val="24"/>
          <w:lang w:val="lt-LT"/>
        </w:rPr>
        <w:t xml:space="preserve"> </w:t>
      </w:r>
      <w:r w:rsidR="00DC36C0" w:rsidRPr="0044083F">
        <w:rPr>
          <w:rFonts w:ascii="Times New Roman" w:hAnsi="Times New Roman"/>
          <w:sz w:val="24"/>
          <w:szCs w:val="24"/>
          <w:lang w:val="lt-LT"/>
        </w:rPr>
        <w:t xml:space="preserve">Sutarčiai taikomos fiksuoto įkainio kainodaros taisyklės. Sutartyje nustatyti Paslaugų </w:t>
      </w:r>
      <w:r w:rsidR="00DC36C0" w:rsidRPr="0044083F">
        <w:rPr>
          <w:rFonts w:ascii="Times New Roman" w:hAnsi="Times New Roman"/>
          <w:sz w:val="24"/>
          <w:szCs w:val="24"/>
          <w:lang w:val="lt-LT"/>
        </w:rPr>
        <w:lastRenderedPageBreak/>
        <w:t xml:space="preserve">įkainiai yra esminė Sutarties sąlyga ir negali būti keičiami visą Sutarties galiojimo laikotarpį. </w:t>
      </w:r>
      <w:r w:rsidR="00DC36C0" w:rsidRPr="0044083F">
        <w:rPr>
          <w:rFonts w:ascii="Times New Roman" w:hAnsi="Times New Roman"/>
          <w:sz w:val="24"/>
          <w:szCs w:val="24"/>
          <w:lang w:val="lt-LT" w:eastAsia="ru-RU"/>
        </w:rPr>
        <w:t xml:space="preserve">Sutarties įkainiai nustatyti atlikus skelbiamos apklausos pirkimo procedūras ir vadovaujantis pirkimą laimėjusio Paslaugų teikėjo pasiūlymu (Sutarties 2 priedas). </w:t>
      </w:r>
    </w:p>
    <w:p w14:paraId="4BEA7E14" w14:textId="7A9FB892" w:rsidR="003C1A5F" w:rsidRPr="0044083F" w:rsidRDefault="00C65A29" w:rsidP="003A416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rPr>
      </w:pPr>
      <w:r w:rsidRPr="0044083F">
        <w:rPr>
          <w:rFonts w:ascii="Times New Roman" w:hAnsi="Times New Roman"/>
          <w:sz w:val="24"/>
          <w:szCs w:val="24"/>
          <w:lang w:val="lt-LT"/>
        </w:rPr>
        <w:t>2.</w:t>
      </w:r>
      <w:r w:rsidR="00FF4C31" w:rsidRPr="0044083F">
        <w:rPr>
          <w:rFonts w:ascii="Times New Roman" w:hAnsi="Times New Roman"/>
          <w:sz w:val="24"/>
          <w:szCs w:val="24"/>
          <w:lang w:val="lt-LT"/>
        </w:rPr>
        <w:t>3</w:t>
      </w:r>
      <w:r w:rsidRPr="0044083F">
        <w:rPr>
          <w:rFonts w:ascii="Times New Roman" w:hAnsi="Times New Roman"/>
          <w:sz w:val="24"/>
          <w:szCs w:val="24"/>
          <w:lang w:val="lt-LT"/>
        </w:rPr>
        <w:t xml:space="preserve">. </w:t>
      </w:r>
      <w:r w:rsidRPr="0044083F">
        <w:rPr>
          <w:rFonts w:ascii="Times New Roman" w:eastAsia="Arial Unicode MS" w:hAnsi="Times New Roman"/>
          <w:sz w:val="24"/>
          <w:szCs w:val="24"/>
          <w:lang w:val="lt-LT"/>
        </w:rPr>
        <w:t>Į Sutarties įkainius įskaičiuoti visi mokesčiai bei visos</w:t>
      </w:r>
      <w:r w:rsidRPr="0044083F">
        <w:rPr>
          <w:rFonts w:ascii="Times New Roman" w:hAnsi="Times New Roman"/>
          <w:b/>
          <w:sz w:val="24"/>
          <w:szCs w:val="24"/>
          <w:lang w:val="lt-LT"/>
        </w:rPr>
        <w:t xml:space="preserve"> </w:t>
      </w:r>
      <w:r w:rsidRPr="0044083F">
        <w:rPr>
          <w:rFonts w:ascii="Times New Roman" w:hAnsi="Times New Roman"/>
          <w:sz w:val="24"/>
          <w:szCs w:val="24"/>
          <w:lang w:val="lt-LT"/>
        </w:rPr>
        <w:t xml:space="preserve">kitos </w:t>
      </w:r>
      <w:r w:rsidR="00802E58" w:rsidRPr="0044083F">
        <w:rPr>
          <w:rFonts w:ascii="Times New Roman" w:hAnsi="Times New Roman"/>
          <w:sz w:val="24"/>
          <w:szCs w:val="24"/>
          <w:lang w:val="lt-LT"/>
        </w:rPr>
        <w:t>Paslaugų tei</w:t>
      </w:r>
      <w:r w:rsidRPr="0044083F">
        <w:rPr>
          <w:rFonts w:ascii="Times New Roman" w:hAnsi="Times New Roman"/>
          <w:sz w:val="24"/>
          <w:szCs w:val="24"/>
          <w:lang w:val="lt-LT"/>
        </w:rPr>
        <w:t>kėjo patirtos ir (ar) galimos patirti tiesioginės ir netiesioginės išlaidos ir mokesčiai</w:t>
      </w:r>
      <w:r w:rsidRPr="0044083F">
        <w:rPr>
          <w:rFonts w:ascii="Times New Roman" w:eastAsia="Arial Unicode MS" w:hAnsi="Times New Roman"/>
          <w:sz w:val="24"/>
          <w:szCs w:val="24"/>
          <w:lang w:val="lt-LT"/>
        </w:rPr>
        <w:t>, susiję su P</w:t>
      </w:r>
      <w:r w:rsidR="00802E58" w:rsidRPr="0044083F">
        <w:rPr>
          <w:rFonts w:ascii="Times New Roman" w:eastAsia="Arial Unicode MS" w:hAnsi="Times New Roman"/>
          <w:sz w:val="24"/>
          <w:szCs w:val="24"/>
          <w:lang w:val="lt-LT"/>
        </w:rPr>
        <w:t>aslaugų</w:t>
      </w:r>
      <w:r w:rsidRPr="0044083F">
        <w:rPr>
          <w:rFonts w:ascii="Times New Roman" w:eastAsia="Arial Unicode MS" w:hAnsi="Times New Roman"/>
          <w:sz w:val="24"/>
          <w:szCs w:val="24"/>
          <w:lang w:val="lt-LT"/>
        </w:rPr>
        <w:t xml:space="preserve"> t</w:t>
      </w:r>
      <w:r w:rsidR="00802E58" w:rsidRPr="0044083F">
        <w:rPr>
          <w:rFonts w:ascii="Times New Roman" w:eastAsia="Arial Unicode MS" w:hAnsi="Times New Roman"/>
          <w:sz w:val="24"/>
          <w:szCs w:val="24"/>
          <w:lang w:val="lt-LT"/>
        </w:rPr>
        <w:t>ei</w:t>
      </w:r>
      <w:r w:rsidRPr="0044083F">
        <w:rPr>
          <w:rFonts w:ascii="Times New Roman" w:eastAsia="Arial Unicode MS" w:hAnsi="Times New Roman"/>
          <w:sz w:val="24"/>
          <w:szCs w:val="24"/>
          <w:lang w:val="lt-LT"/>
        </w:rPr>
        <w:t>kimu,</w:t>
      </w:r>
      <w:r w:rsidRPr="0044083F">
        <w:rPr>
          <w:rFonts w:ascii="Times New Roman" w:hAnsi="Times New Roman"/>
          <w:color w:val="000000"/>
          <w:sz w:val="24"/>
          <w:szCs w:val="24"/>
          <w:lang w:val="lt-LT"/>
        </w:rPr>
        <w:t xml:space="preserve"> įskaitant, bet neapsiribojant </w:t>
      </w:r>
      <w:r w:rsidRPr="0044083F">
        <w:rPr>
          <w:rFonts w:ascii="Times New Roman" w:hAnsi="Times New Roman"/>
          <w:sz w:val="24"/>
          <w:szCs w:val="24"/>
          <w:lang w:val="lt-LT"/>
        </w:rPr>
        <w:t xml:space="preserve">elektroninių sąskaitų teikimo išlaidos ir kt. </w:t>
      </w:r>
    </w:p>
    <w:p w14:paraId="166323F4" w14:textId="2A7BC04C" w:rsidR="003A416C" w:rsidRPr="0044083F" w:rsidRDefault="00802E58" w:rsidP="003A416C">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44083F">
        <w:rPr>
          <w:rFonts w:ascii="Times New Roman" w:hAnsi="Times New Roman"/>
          <w:sz w:val="24"/>
          <w:szCs w:val="24"/>
          <w:lang w:val="lt-LT"/>
        </w:rPr>
        <w:t>2.</w:t>
      </w:r>
      <w:r w:rsidR="00FF4C31" w:rsidRPr="0044083F">
        <w:rPr>
          <w:rFonts w:ascii="Times New Roman" w:hAnsi="Times New Roman"/>
          <w:sz w:val="24"/>
          <w:szCs w:val="24"/>
          <w:lang w:val="lt-LT"/>
        </w:rPr>
        <w:t>4</w:t>
      </w:r>
      <w:r w:rsidRPr="0044083F">
        <w:rPr>
          <w:rFonts w:ascii="Times New Roman" w:hAnsi="Times New Roman"/>
          <w:sz w:val="24"/>
          <w:szCs w:val="24"/>
          <w:lang w:val="lt-LT"/>
        </w:rPr>
        <w:t>. Perkamų Paslaugų kiekiai</w:t>
      </w:r>
      <w:r w:rsidR="003A416C" w:rsidRPr="0044083F">
        <w:rPr>
          <w:rFonts w:ascii="Times New Roman" w:hAnsi="Times New Roman"/>
          <w:sz w:val="24"/>
          <w:szCs w:val="24"/>
          <w:lang w:val="lt-LT"/>
        </w:rPr>
        <w:t xml:space="preserve"> </w:t>
      </w:r>
      <w:r w:rsidR="003A416C" w:rsidRPr="0044083F">
        <w:rPr>
          <w:rFonts w:ascii="Times New Roman" w:hAnsi="Times New Roman"/>
          <w:sz w:val="24"/>
          <w:szCs w:val="24"/>
        </w:rPr>
        <w:t xml:space="preserve">(stovyklos dalyvių skaičius), nurodyti Techninėje specifikacijoje ir Sutarties 2 priede pateiktoje pasiūlymo formoje, yra </w:t>
      </w:r>
      <w:r w:rsidR="0034464D" w:rsidRPr="0044083F">
        <w:rPr>
          <w:rFonts w:ascii="Times New Roman" w:hAnsi="Times New Roman"/>
          <w:sz w:val="24"/>
          <w:szCs w:val="24"/>
        </w:rPr>
        <w:t xml:space="preserve">maksimalūs. </w:t>
      </w:r>
      <w:r w:rsidR="003A416C" w:rsidRPr="0044083F">
        <w:rPr>
          <w:rFonts w:ascii="Times New Roman" w:hAnsi="Times New Roman"/>
          <w:sz w:val="24"/>
          <w:szCs w:val="24"/>
        </w:rPr>
        <w:t xml:space="preserve">Užsakovas neįsipareigoja išpirkti viso nurodyto Paslaugų kiekio (stovyklos dalyvių skaičiaus). Paslaugos bus perkamos pagal Užsakovo poreikį pagal Paslaugų teikėjo įkainius, nurodytus Sutarties 2 priede. </w:t>
      </w:r>
    </w:p>
    <w:p w14:paraId="17CB701C" w14:textId="3885515F" w:rsidR="00F74C55" w:rsidRPr="0044083F" w:rsidRDefault="003A416C" w:rsidP="00F74C55">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44083F">
        <w:rPr>
          <w:rFonts w:ascii="Times New Roman" w:hAnsi="Times New Roman"/>
          <w:sz w:val="24"/>
          <w:szCs w:val="24"/>
        </w:rPr>
        <w:t xml:space="preserve">2.5. Galutinė kaina, kurią Užsakovas turės sumokėti Paslaugų teikėjui, priklausys nuo vykdant Sutartį </w:t>
      </w:r>
      <w:r w:rsidR="00F74C55" w:rsidRPr="0044083F">
        <w:rPr>
          <w:rFonts w:ascii="Times New Roman" w:hAnsi="Times New Roman"/>
          <w:sz w:val="24"/>
          <w:szCs w:val="24"/>
        </w:rPr>
        <w:t xml:space="preserve">faktiškai </w:t>
      </w:r>
      <w:r w:rsidRPr="0044083F">
        <w:rPr>
          <w:rFonts w:ascii="Times New Roman" w:hAnsi="Times New Roman"/>
          <w:sz w:val="24"/>
          <w:szCs w:val="24"/>
        </w:rPr>
        <w:t>nupirkt</w:t>
      </w:r>
      <w:r w:rsidR="00F74C55" w:rsidRPr="0044083F">
        <w:rPr>
          <w:rFonts w:ascii="Times New Roman" w:hAnsi="Times New Roman"/>
          <w:sz w:val="24"/>
          <w:szCs w:val="24"/>
        </w:rPr>
        <w:t>o</w:t>
      </w:r>
      <w:r w:rsidRPr="0044083F">
        <w:rPr>
          <w:rFonts w:ascii="Times New Roman" w:hAnsi="Times New Roman"/>
          <w:sz w:val="24"/>
          <w:szCs w:val="24"/>
        </w:rPr>
        <w:t xml:space="preserve"> Paslaugų kiekio (stovyklos dalyvių skaičiaus), </w:t>
      </w:r>
      <w:bookmarkStart w:id="1" w:name="_Hlk196292519"/>
      <w:r w:rsidR="00F74C55" w:rsidRPr="0044083F">
        <w:rPr>
          <w:rFonts w:ascii="Times New Roman" w:hAnsi="Times New Roman"/>
          <w:sz w:val="24"/>
          <w:szCs w:val="24"/>
        </w:rPr>
        <w:t xml:space="preserve">neviršijant nurodyto maksimalaus Paslaugų kiekio (stovyklos dalyvių skaičiaus). </w:t>
      </w:r>
    </w:p>
    <w:bookmarkEnd w:id="1"/>
    <w:p w14:paraId="27A42BA5" w14:textId="77777777" w:rsidR="00BC3FA7" w:rsidRPr="0044083F" w:rsidRDefault="00BC3FA7" w:rsidP="003A6760">
      <w:pPr>
        <w:pStyle w:val="Pagrindinistekstas"/>
        <w:widowControl w:val="0"/>
        <w:tabs>
          <w:tab w:val="left" w:pos="993"/>
        </w:tabs>
        <w:spacing w:before="0" w:beforeAutospacing="0" w:after="0" w:afterAutospacing="0"/>
        <w:jc w:val="both"/>
        <w:outlineLvl w:val="0"/>
        <w:rPr>
          <w:rFonts w:ascii="Times New Roman" w:hAnsi="Times New Roman"/>
          <w:sz w:val="24"/>
          <w:szCs w:val="24"/>
        </w:rPr>
      </w:pPr>
    </w:p>
    <w:p w14:paraId="165644F5" w14:textId="77777777" w:rsidR="00A2697F" w:rsidRPr="0044083F" w:rsidRDefault="00A2697F">
      <w:pPr>
        <w:pStyle w:val="Heading"/>
        <w:numPr>
          <w:ilvl w:val="1"/>
          <w:numId w:val="28"/>
        </w:numPr>
        <w:jc w:val="center"/>
        <w:rPr>
          <w:rFonts w:cs="Times New Roman"/>
          <w:color w:val="auto"/>
          <w:sz w:val="24"/>
          <w:szCs w:val="24"/>
          <w:lang w:val="lt-LT"/>
        </w:rPr>
      </w:pPr>
      <w:r w:rsidRPr="0044083F">
        <w:rPr>
          <w:rFonts w:cs="Times New Roman"/>
          <w:color w:val="auto"/>
          <w:sz w:val="24"/>
          <w:szCs w:val="24"/>
          <w:lang w:val="lt-LT"/>
        </w:rPr>
        <w:t>APMOKĖJIMO TVARKA</w:t>
      </w:r>
    </w:p>
    <w:p w14:paraId="06A0241A" w14:textId="77777777" w:rsidR="00A2697F" w:rsidRPr="0044083F" w:rsidRDefault="00A2697F" w:rsidP="00A2697F">
      <w:pPr>
        <w:pStyle w:val="Body2"/>
        <w:ind w:left="1440"/>
        <w:rPr>
          <w:rFonts w:cs="Times New Roman"/>
          <w:sz w:val="24"/>
          <w:szCs w:val="24"/>
          <w:lang w:val="lt-LT" w:eastAsia="en-US"/>
        </w:rPr>
      </w:pPr>
    </w:p>
    <w:p w14:paraId="4895BCA8" w14:textId="67FD4E59" w:rsidR="00A2697F" w:rsidRPr="0044083F" w:rsidRDefault="00A2697F" w:rsidP="00A2697F">
      <w:pPr>
        <w:pStyle w:val="Body2"/>
        <w:spacing w:after="0"/>
        <w:rPr>
          <w:rFonts w:cs="Times New Roman"/>
          <w:sz w:val="24"/>
          <w:szCs w:val="24"/>
          <w:lang w:val="lt-LT" w:eastAsia="en-US"/>
        </w:rPr>
      </w:pPr>
      <w:r w:rsidRPr="0044083F">
        <w:rPr>
          <w:rFonts w:cs="Times New Roman"/>
          <w:color w:val="auto"/>
          <w:sz w:val="24"/>
          <w:szCs w:val="24"/>
          <w:lang w:val="lt-LT"/>
        </w:rPr>
        <w:t xml:space="preserve">              3.1. </w:t>
      </w:r>
      <w:r w:rsidRPr="0044083F">
        <w:rPr>
          <w:rFonts w:cs="Times New Roman"/>
          <w:sz w:val="24"/>
          <w:szCs w:val="24"/>
          <w:lang w:val="lt-LT" w:eastAsia="en-US"/>
        </w:rPr>
        <w:t xml:space="preserve">Už tinkamai suteiktas Paslaugas Užsakovas apmoka pagal tarpusavyje suderintus suteiktų Paslaugų </w:t>
      </w:r>
      <w:r w:rsidR="00DD3681" w:rsidRPr="0044083F">
        <w:rPr>
          <w:rFonts w:cs="Times New Roman"/>
          <w:sz w:val="24"/>
          <w:szCs w:val="24"/>
          <w:lang w:val="lt-LT" w:eastAsia="en-US"/>
        </w:rPr>
        <w:t xml:space="preserve">perdavimo-priėmimo </w:t>
      </w:r>
      <w:r w:rsidRPr="0044083F">
        <w:rPr>
          <w:rFonts w:cs="Times New Roman"/>
          <w:sz w:val="24"/>
          <w:szCs w:val="24"/>
          <w:lang w:val="lt-LT" w:eastAsia="en-US"/>
        </w:rPr>
        <w:t xml:space="preserve">aktus ir jų pagrindu pateiktas PVM sąskaitas faktūras. </w:t>
      </w:r>
      <w:r w:rsidR="00DD3681" w:rsidRPr="0044083F">
        <w:rPr>
          <w:rFonts w:cs="Times New Roman"/>
          <w:sz w:val="24"/>
          <w:szCs w:val="24"/>
          <w:lang w:val="lt-LT" w:eastAsia="en-US"/>
        </w:rPr>
        <w:t xml:space="preserve"> </w:t>
      </w:r>
    </w:p>
    <w:p w14:paraId="33735040" w14:textId="7BDB687D" w:rsidR="00A2697F" w:rsidRPr="0044083F" w:rsidRDefault="00A2697F" w:rsidP="00A2697F">
      <w:pPr>
        <w:pStyle w:val="Body2"/>
        <w:spacing w:after="0"/>
        <w:ind w:firstLine="709"/>
        <w:rPr>
          <w:rFonts w:cs="Times New Roman"/>
          <w:sz w:val="24"/>
          <w:szCs w:val="24"/>
          <w:lang w:val="lt-LT" w:eastAsia="en-US"/>
        </w:rPr>
      </w:pPr>
      <w:r w:rsidRPr="0044083F">
        <w:rPr>
          <w:rFonts w:cs="Times New Roman"/>
          <w:sz w:val="24"/>
          <w:szCs w:val="24"/>
          <w:lang w:val="lt-LT" w:eastAsia="en-US"/>
        </w:rPr>
        <w:t xml:space="preserve"> 3.2. </w:t>
      </w:r>
      <w:r w:rsidRPr="0044083F">
        <w:rPr>
          <w:rFonts w:cs="Times New Roman"/>
          <w:iCs/>
          <w:sz w:val="24"/>
          <w:szCs w:val="24"/>
          <w:lang w:val="lt-LT"/>
        </w:rPr>
        <w:t xml:space="preserve">Už kokybiškai suteiktas Paslaugas Užsakovas apmoka pagal pateiktą PVM sąskaitą faktūrą ne vėliau kaip per 30 (trisdešimt) dienų nuo PVM sąskaitos faktūros </w:t>
      </w:r>
      <w:r w:rsidR="00DD3681" w:rsidRPr="0044083F">
        <w:rPr>
          <w:rFonts w:cs="Times New Roman"/>
          <w:iCs/>
          <w:sz w:val="24"/>
          <w:szCs w:val="24"/>
          <w:lang w:val="lt-LT"/>
        </w:rPr>
        <w:t>pateikimo</w:t>
      </w:r>
      <w:r w:rsidRPr="0044083F">
        <w:rPr>
          <w:rFonts w:cs="Times New Roman"/>
          <w:iCs/>
          <w:sz w:val="24"/>
          <w:szCs w:val="24"/>
          <w:lang w:val="lt-LT"/>
        </w:rPr>
        <w:t xml:space="preserve"> informacinėje sistemoje „</w:t>
      </w:r>
      <w:r w:rsidR="00DD3681" w:rsidRPr="0044083F">
        <w:rPr>
          <w:rFonts w:cs="Times New Roman"/>
          <w:iCs/>
          <w:sz w:val="24"/>
          <w:szCs w:val="24"/>
          <w:lang w:val="lt-LT"/>
        </w:rPr>
        <w:t>SABIS</w:t>
      </w:r>
      <w:r w:rsidRPr="0044083F">
        <w:rPr>
          <w:rFonts w:cs="Times New Roman"/>
          <w:iCs/>
          <w:sz w:val="24"/>
          <w:szCs w:val="24"/>
          <w:lang w:val="lt-LT"/>
        </w:rPr>
        <w:t xml:space="preserve">“ dienos. PVM </w:t>
      </w:r>
      <w:r w:rsidRPr="0044083F">
        <w:rPr>
          <w:rFonts w:cs="Times New Roman"/>
          <w:sz w:val="24"/>
          <w:szCs w:val="24"/>
          <w:lang w:val="lt-LT"/>
        </w:rPr>
        <w:t>sąskaitos faktūros turi būti teikiamos naudojantis informacinės sistemos „</w:t>
      </w:r>
      <w:r w:rsidR="00DD3681" w:rsidRPr="0044083F">
        <w:rPr>
          <w:rFonts w:cs="Times New Roman"/>
          <w:sz w:val="24"/>
          <w:szCs w:val="24"/>
          <w:lang w:val="lt-LT"/>
        </w:rPr>
        <w:t>SABIS</w:t>
      </w:r>
      <w:r w:rsidRPr="0044083F">
        <w:rPr>
          <w:rFonts w:cs="Times New Roman"/>
          <w:sz w:val="24"/>
          <w:szCs w:val="24"/>
          <w:lang w:val="lt-LT"/>
        </w:rPr>
        <w:t>“ priemonėmis.</w:t>
      </w:r>
    </w:p>
    <w:p w14:paraId="69DA6B35" w14:textId="77777777" w:rsidR="00A2697F" w:rsidRPr="0044083F" w:rsidRDefault="00A2697F" w:rsidP="00A2697F">
      <w:pPr>
        <w:pStyle w:val="Body2"/>
        <w:spacing w:after="0"/>
        <w:rPr>
          <w:rFonts w:cs="Times New Roman"/>
          <w:sz w:val="24"/>
          <w:szCs w:val="24"/>
          <w:lang w:val="lt-LT"/>
        </w:rPr>
      </w:pPr>
      <w:r w:rsidRPr="0044083F">
        <w:rPr>
          <w:rFonts w:cs="Times New Roman"/>
          <w:sz w:val="24"/>
          <w:szCs w:val="24"/>
          <w:lang w:val="lt-LT"/>
        </w:rPr>
        <w:t xml:space="preserve">            3.3. Užsakovas už tinkamai suteiktas Paslaugas visas mokėtinas sumas moka pavedimu į Sutartyje nurodytą Paslaugų teikėjo banko sąskaitą.</w:t>
      </w:r>
    </w:p>
    <w:p w14:paraId="7B4FC6CA" w14:textId="77777777" w:rsidR="00A2697F" w:rsidRPr="0044083F" w:rsidRDefault="00A2697F" w:rsidP="00A2697F">
      <w:pPr>
        <w:pStyle w:val="Body2"/>
        <w:spacing w:after="0"/>
        <w:ind w:firstLine="709"/>
        <w:rPr>
          <w:rFonts w:cs="Times New Roman"/>
          <w:color w:val="auto"/>
          <w:sz w:val="24"/>
          <w:szCs w:val="24"/>
          <w:lang w:val="lt-LT"/>
        </w:rPr>
      </w:pPr>
      <w:r w:rsidRPr="0044083F">
        <w:rPr>
          <w:rFonts w:cs="Times New Roman"/>
          <w:sz w:val="24"/>
          <w:szCs w:val="24"/>
          <w:lang w:val="lt-LT"/>
        </w:rPr>
        <w:t xml:space="preserve">3.4. Užsakovas neatlygina Paslaugų </w:t>
      </w:r>
      <w:r w:rsidRPr="0044083F">
        <w:rPr>
          <w:rFonts w:cs="Times New Roman"/>
          <w:color w:val="auto"/>
          <w:sz w:val="24"/>
          <w:szCs w:val="24"/>
          <w:lang w:val="lt-LT"/>
        </w:rPr>
        <w:t>teikėjui jokių papildomų išlaidų, susijusių su Paslaugų teikimu.</w:t>
      </w:r>
      <w:r w:rsidRPr="0044083F">
        <w:rPr>
          <w:rFonts w:cs="Times New Roman"/>
          <w:color w:val="auto"/>
          <w:sz w:val="24"/>
          <w:szCs w:val="24"/>
          <w:lang w:val="lt-LT"/>
        </w:rPr>
        <w:tab/>
      </w:r>
      <w:r w:rsidRPr="0044083F">
        <w:rPr>
          <w:rFonts w:cs="Times New Roman"/>
          <w:color w:val="auto"/>
          <w:sz w:val="24"/>
          <w:szCs w:val="24"/>
          <w:lang w:val="lt-LT"/>
        </w:rPr>
        <w:tab/>
      </w:r>
    </w:p>
    <w:p w14:paraId="3E8A1ADC" w14:textId="0CECD97A" w:rsidR="00A2697F" w:rsidRPr="0044083F" w:rsidRDefault="00A2697F" w:rsidP="00A2697F">
      <w:pPr>
        <w:tabs>
          <w:tab w:val="left" w:pos="750"/>
        </w:tabs>
        <w:autoSpaceDE w:val="0"/>
        <w:autoSpaceDN w:val="0"/>
        <w:adjustRightInd w:val="0"/>
        <w:jc w:val="both"/>
      </w:pPr>
      <w:r w:rsidRPr="0044083F">
        <w:rPr>
          <w:bCs/>
          <w:lang w:eastAsia="en-US"/>
        </w:rPr>
        <w:tab/>
        <w:t xml:space="preserve">3.5. </w:t>
      </w:r>
      <w:r w:rsidRPr="0044083F">
        <w:t xml:space="preserve">Užsakovas numato tiesioginio atsiskaitymo su subteikėjais galimybę. Pasirašius Sutartį, Užsakovas ne vėliau kaip per 3 </w:t>
      </w:r>
      <w:r w:rsidR="006E36A9" w:rsidRPr="0044083F">
        <w:t xml:space="preserve">(tris) </w:t>
      </w:r>
      <w:r w:rsidRPr="0044083F">
        <w:t xml:space="preserve">darbo dienas informuoja žinomus subteikėjus apie tokią pirkimo dokumentuose ir Sutartyje numatytą tiesioginio atsiskaitymo galimybę. Jei kiti subteikėjai paaiškėja vėliau – ši informacija jiems pateikiama per 3 </w:t>
      </w:r>
      <w:r w:rsidR="006E36A9" w:rsidRPr="0044083F">
        <w:t xml:space="preserve">(tris) </w:t>
      </w:r>
      <w:r w:rsidRPr="0044083F">
        <w:t xml:space="preserve">darbo dienas nuo informacijos apie naujo subteikėjo pasitelkimą iš Paslaugų teikėjo gavimo dienos. Subteikėjui raštu pateikus prašymą pasinaudoti tiesioginio atsiskaitymo galimybe, sudaroma trišalė sutartis tarp Užsakovo, Paslaugų teikėjo ir jo subteikėjo, nustatanti tiesioginio atsiskaitymo su subteikėju tvarką, atsižvelgiant į Pirkimo dokumentuose, Sutartyje ir </w:t>
      </w:r>
      <w:proofErr w:type="spellStart"/>
      <w:r w:rsidRPr="0044083F">
        <w:t>subteikimo</w:t>
      </w:r>
      <w:proofErr w:type="spellEnd"/>
      <w:r w:rsidRPr="0044083F">
        <w:t xml:space="preserve"> sutartyje nustatytus reikalavimus. Paslaugų teikėjas turi teisę prieštarauti nepagrįstiems mokėjimams subteikėjui trišalėje sutartyje nustatyta tvarka. Tiesioginio atsiskaitymo su subteikėjais galimybė nekeičia Paslaugų teikėjo atsakomybės dėl Sutarties įvykdymo.</w:t>
      </w:r>
    </w:p>
    <w:p w14:paraId="53353DEA" w14:textId="77777777" w:rsidR="00A2697F" w:rsidRPr="0044083F" w:rsidRDefault="00A2697F" w:rsidP="00A2697F">
      <w:pPr>
        <w:tabs>
          <w:tab w:val="left" w:pos="750"/>
        </w:tabs>
        <w:autoSpaceDE w:val="0"/>
        <w:autoSpaceDN w:val="0"/>
        <w:adjustRightInd w:val="0"/>
        <w:jc w:val="both"/>
      </w:pPr>
    </w:p>
    <w:p w14:paraId="3C952B9A" w14:textId="77777777" w:rsidR="00A2697F" w:rsidRPr="0044083F" w:rsidRDefault="00A2697F">
      <w:pPr>
        <w:pStyle w:val="Body2"/>
        <w:numPr>
          <w:ilvl w:val="1"/>
          <w:numId w:val="28"/>
        </w:numPr>
        <w:pBdr>
          <w:top w:val="nil"/>
          <w:left w:val="nil"/>
          <w:bottom w:val="nil"/>
          <w:right w:val="nil"/>
          <w:between w:val="nil"/>
          <w:bar w:val="nil"/>
        </w:pBdr>
        <w:spacing w:after="0"/>
        <w:jc w:val="center"/>
        <w:rPr>
          <w:rFonts w:cs="Times New Roman"/>
          <w:b/>
          <w:sz w:val="24"/>
          <w:szCs w:val="24"/>
          <w:lang w:val="lt-LT"/>
        </w:rPr>
      </w:pPr>
      <w:r w:rsidRPr="0044083F">
        <w:rPr>
          <w:rFonts w:cs="Times New Roman"/>
          <w:b/>
          <w:sz w:val="24"/>
          <w:szCs w:val="24"/>
          <w:lang w:val="lt-LT"/>
        </w:rPr>
        <w:t>SUSIRAŠINĖJIMAS</w:t>
      </w:r>
    </w:p>
    <w:p w14:paraId="41B67482" w14:textId="77777777" w:rsidR="00A2697F" w:rsidRPr="0044083F" w:rsidRDefault="00A2697F" w:rsidP="00A2697F">
      <w:pPr>
        <w:pStyle w:val="Body2"/>
        <w:spacing w:after="0"/>
        <w:ind w:left="1080"/>
        <w:rPr>
          <w:rFonts w:cs="Times New Roman"/>
          <w:b/>
          <w:sz w:val="24"/>
          <w:szCs w:val="24"/>
          <w:lang w:val="lt-LT"/>
        </w:rPr>
      </w:pPr>
    </w:p>
    <w:p w14:paraId="0FA07699" w14:textId="1F779C37" w:rsidR="00A2697F" w:rsidRPr="0044083F" w:rsidRDefault="00A2697F" w:rsidP="00A2697F">
      <w:pPr>
        <w:pStyle w:val="Body2"/>
        <w:spacing w:after="0"/>
        <w:rPr>
          <w:rFonts w:cs="Times New Roman"/>
          <w:sz w:val="24"/>
          <w:szCs w:val="24"/>
          <w:lang w:val="lt-LT"/>
        </w:rPr>
      </w:pPr>
      <w:r w:rsidRPr="0044083F">
        <w:rPr>
          <w:rFonts w:cs="Times New Roman"/>
          <w:sz w:val="24"/>
          <w:szCs w:val="24"/>
          <w:lang w:val="lt-LT"/>
        </w:rPr>
        <w:t xml:space="preserve">              4.1. Užsakovo ir Paslaugų teikėjo vienas kitam siunčiami pranešimai turi būti siunčiami paštu, elektroniniu paštu arba įteikiami asmeniškai Sutartyje Šalių nurodytais adresais. Jei adresatas raštu praneša kitą adresą, tai dokumentai privalo būti pristatomi naujuoju adresu.</w:t>
      </w:r>
    </w:p>
    <w:p w14:paraId="05D081D5" w14:textId="70E0619C" w:rsidR="00A2697F" w:rsidRPr="0044083F" w:rsidRDefault="00A2697F" w:rsidP="00025261">
      <w:pPr>
        <w:pStyle w:val="Body2"/>
        <w:spacing w:after="0"/>
        <w:rPr>
          <w:rFonts w:cs="Times New Roman"/>
          <w:sz w:val="24"/>
          <w:szCs w:val="24"/>
          <w:lang w:val="lt-LT"/>
        </w:rPr>
      </w:pPr>
      <w:r w:rsidRPr="0044083F">
        <w:rPr>
          <w:rFonts w:cs="Times New Roman"/>
          <w:sz w:val="24"/>
          <w:szCs w:val="24"/>
          <w:lang w:val="lt-LT"/>
        </w:rPr>
        <w:t xml:space="preserve">             4.2.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5BDD6FE" w14:textId="77777777" w:rsidR="00CE1C05" w:rsidRPr="0044083F" w:rsidRDefault="00CE1C05" w:rsidP="00025261">
      <w:pPr>
        <w:pStyle w:val="Body2"/>
        <w:spacing w:after="0"/>
        <w:rPr>
          <w:rFonts w:cs="Times New Roman"/>
          <w:sz w:val="24"/>
          <w:szCs w:val="24"/>
          <w:lang w:val="lt-LT"/>
        </w:rPr>
      </w:pPr>
    </w:p>
    <w:p w14:paraId="53AF74B9" w14:textId="77777777" w:rsidR="00CE1C05" w:rsidRPr="0044083F" w:rsidRDefault="00CE1C05" w:rsidP="00025261">
      <w:pPr>
        <w:pStyle w:val="Body2"/>
        <w:spacing w:after="0"/>
        <w:rPr>
          <w:rFonts w:cs="Times New Roman"/>
          <w:sz w:val="24"/>
          <w:szCs w:val="24"/>
          <w:lang w:val="lt-LT"/>
        </w:rPr>
      </w:pPr>
    </w:p>
    <w:p w14:paraId="2B118A3E" w14:textId="77777777" w:rsidR="00A2697F" w:rsidRPr="0044083F" w:rsidRDefault="00A2697F">
      <w:pPr>
        <w:pStyle w:val="Heading"/>
        <w:numPr>
          <w:ilvl w:val="1"/>
          <w:numId w:val="28"/>
        </w:numPr>
        <w:jc w:val="center"/>
        <w:rPr>
          <w:rFonts w:cs="Times New Roman"/>
          <w:color w:val="auto"/>
          <w:sz w:val="24"/>
          <w:szCs w:val="24"/>
          <w:lang w:val="lt-LT"/>
        </w:rPr>
      </w:pPr>
      <w:r w:rsidRPr="0044083F">
        <w:rPr>
          <w:rFonts w:cs="Times New Roman"/>
          <w:color w:val="auto"/>
          <w:sz w:val="24"/>
          <w:szCs w:val="24"/>
          <w:lang w:val="lt-LT"/>
        </w:rPr>
        <w:t>UŽSAKOVO TEISĖS IR PAREIGOS</w:t>
      </w:r>
    </w:p>
    <w:p w14:paraId="5AF13966" w14:textId="77777777" w:rsidR="00A2697F" w:rsidRPr="0044083F" w:rsidRDefault="00A2697F" w:rsidP="00A2697F">
      <w:pPr>
        <w:pStyle w:val="Body2"/>
        <w:ind w:left="1440"/>
        <w:rPr>
          <w:rFonts w:cs="Times New Roman"/>
          <w:sz w:val="24"/>
          <w:szCs w:val="24"/>
          <w:lang w:val="lt-LT" w:eastAsia="en-US"/>
        </w:rPr>
      </w:pPr>
    </w:p>
    <w:p w14:paraId="7333E5D4" w14:textId="77777777" w:rsidR="00A2697F" w:rsidRPr="0044083F" w:rsidRDefault="00A2697F" w:rsidP="00A2697F">
      <w:pPr>
        <w:pStyle w:val="Sraopastraipa"/>
        <w:ind w:left="0" w:firstLine="709"/>
        <w:jc w:val="both"/>
      </w:pPr>
      <w:r w:rsidRPr="0044083F">
        <w:t>5.1. Užsakovas bendradarbiauja su Paslaugų teikėju ir suteikia jam visą informaciją, kurios pastarasis pagrįstai prašo, kad galėtų vykdyti Sutartį. Gavus Paslaugų teikėjo prašymą, informacija pateikiama ne vėliau kaip per 3 (tris) darbo dienas. Užsakovui nesuteikus informacijos, būtinos Paslaugoms atlikti per nustatytus terminus ir dėl šios priežasties Paslaugų teikėjui vėluojant suteikti Paslaugas laiku, nebus laikoma, kad Paslaugų teikėjas nevykdo ar netinkamai vykdo Sutartį.</w:t>
      </w:r>
    </w:p>
    <w:p w14:paraId="2904E5CF" w14:textId="77777777" w:rsidR="00A2697F" w:rsidRPr="0044083F" w:rsidRDefault="00A2697F" w:rsidP="00A2697F">
      <w:pPr>
        <w:pStyle w:val="Body2"/>
        <w:spacing w:after="0"/>
        <w:rPr>
          <w:rFonts w:cs="Times New Roman"/>
          <w:sz w:val="24"/>
          <w:szCs w:val="24"/>
          <w:lang w:val="lt-LT"/>
        </w:rPr>
      </w:pPr>
      <w:r w:rsidRPr="0044083F">
        <w:rPr>
          <w:rFonts w:cs="Times New Roman"/>
          <w:sz w:val="24"/>
          <w:szCs w:val="24"/>
          <w:lang w:val="lt-LT"/>
        </w:rPr>
        <w:t xml:space="preserve">             5.2. Užsakovas turi teisę tikrinti teikiamų Paslaugų tinkamumą ir duoti nurodymus ar instrukcijas, siekdamas užtikrinti tinkamą Paslaugų teikimą.</w:t>
      </w:r>
    </w:p>
    <w:p w14:paraId="3BF11057" w14:textId="77777777" w:rsidR="00A2697F" w:rsidRPr="0044083F" w:rsidRDefault="00A2697F" w:rsidP="00A2697F">
      <w:pPr>
        <w:pStyle w:val="Body2"/>
        <w:spacing w:after="0"/>
        <w:ind w:firstLine="709"/>
        <w:rPr>
          <w:rFonts w:cs="Times New Roman"/>
          <w:sz w:val="24"/>
          <w:szCs w:val="24"/>
          <w:lang w:val="lt-LT"/>
        </w:rPr>
      </w:pPr>
      <w:r w:rsidRPr="0044083F">
        <w:rPr>
          <w:rFonts w:cs="Times New Roman"/>
          <w:sz w:val="24"/>
          <w:szCs w:val="24"/>
          <w:lang w:val="lt-LT"/>
        </w:rPr>
        <w:t>5.3. Užsakovas turi teisę reikalauti, kad Paslaugų teikėjas teiktų informaciją apie Sutarties vykdymą.</w:t>
      </w:r>
    </w:p>
    <w:p w14:paraId="0F742E6B" w14:textId="77777777" w:rsidR="00BB1931" w:rsidRPr="0044083F" w:rsidRDefault="00A2697F" w:rsidP="00BB1931">
      <w:pPr>
        <w:pStyle w:val="Body2"/>
        <w:spacing w:after="0"/>
        <w:ind w:firstLine="709"/>
        <w:rPr>
          <w:rFonts w:cs="Times New Roman"/>
          <w:sz w:val="24"/>
          <w:szCs w:val="24"/>
          <w:lang w:val="lt-LT"/>
        </w:rPr>
      </w:pPr>
      <w:r w:rsidRPr="0044083F">
        <w:rPr>
          <w:rFonts w:cs="Times New Roman"/>
          <w:sz w:val="24"/>
          <w:szCs w:val="24"/>
          <w:lang w:val="lt-LT"/>
        </w:rPr>
        <w:t>5.4. Užsakovas įsipareigoja priimti iš Paslaugų teikėjo visas Paslaugas, kurios tinkamai ir kokybiškai suteiktos pagal šią Sutartį, ir sumokėti Paslaugų teikėjui už suteiktas Paslaugas Sutarties 3.1.-3.5. punktuose nustatyta tvarka ir terminais.</w:t>
      </w:r>
    </w:p>
    <w:p w14:paraId="1B7C5364" w14:textId="3030EE21" w:rsidR="0063225A" w:rsidRPr="0044083F" w:rsidRDefault="00A2697F" w:rsidP="0063225A">
      <w:pPr>
        <w:pStyle w:val="Body2"/>
        <w:spacing w:after="0"/>
        <w:ind w:firstLine="709"/>
        <w:rPr>
          <w:rFonts w:cs="Times New Roman"/>
          <w:sz w:val="24"/>
          <w:szCs w:val="24"/>
          <w:lang w:val="lt-LT"/>
        </w:rPr>
      </w:pPr>
      <w:r w:rsidRPr="0044083F">
        <w:rPr>
          <w:rFonts w:cs="Times New Roman"/>
          <w:sz w:val="24"/>
          <w:szCs w:val="24"/>
          <w:lang w:val="lt-LT"/>
        </w:rPr>
        <w:t>5.</w:t>
      </w:r>
      <w:r w:rsidR="00DC36C0" w:rsidRPr="0044083F">
        <w:rPr>
          <w:rFonts w:cs="Times New Roman"/>
          <w:sz w:val="24"/>
          <w:szCs w:val="24"/>
          <w:lang w:val="lt-LT"/>
        </w:rPr>
        <w:t>5</w:t>
      </w:r>
      <w:r w:rsidRPr="0044083F">
        <w:rPr>
          <w:rFonts w:cs="Times New Roman"/>
          <w:sz w:val="24"/>
          <w:szCs w:val="24"/>
          <w:lang w:val="lt-LT"/>
        </w:rPr>
        <w:t>. Užsakovas turi visas Sutartyje ir Lietuvos Respublikoje teisės aktuose numatytas teises.</w:t>
      </w:r>
    </w:p>
    <w:p w14:paraId="59168C9A" w14:textId="77777777" w:rsidR="009E6A49" w:rsidRPr="0044083F" w:rsidRDefault="009E6A49" w:rsidP="009E6A49">
      <w:pPr>
        <w:pStyle w:val="Body2"/>
        <w:spacing w:after="0"/>
        <w:ind w:firstLine="709"/>
        <w:rPr>
          <w:rFonts w:cs="Times New Roman"/>
          <w:sz w:val="24"/>
          <w:szCs w:val="24"/>
          <w:lang w:val="lt-LT"/>
        </w:rPr>
      </w:pPr>
    </w:p>
    <w:p w14:paraId="1E59CA57" w14:textId="77777777" w:rsidR="00A2697F" w:rsidRPr="0044083F" w:rsidRDefault="00A2697F">
      <w:pPr>
        <w:pStyle w:val="Heading"/>
        <w:numPr>
          <w:ilvl w:val="1"/>
          <w:numId w:val="28"/>
        </w:numPr>
        <w:jc w:val="center"/>
        <w:rPr>
          <w:rFonts w:cs="Times New Roman"/>
          <w:color w:val="auto"/>
          <w:sz w:val="24"/>
          <w:szCs w:val="24"/>
          <w:lang w:val="lt-LT"/>
        </w:rPr>
      </w:pPr>
      <w:r w:rsidRPr="0044083F">
        <w:rPr>
          <w:rFonts w:cs="Times New Roman"/>
          <w:color w:val="auto"/>
          <w:sz w:val="24"/>
          <w:szCs w:val="24"/>
          <w:lang w:val="lt-LT"/>
        </w:rPr>
        <w:t>PASLAUGŲ TEIKĖJO TEISĖS IR PAREIGOS</w:t>
      </w:r>
    </w:p>
    <w:p w14:paraId="75B431E3" w14:textId="77777777" w:rsidR="00A2697F" w:rsidRPr="0044083F" w:rsidRDefault="00A2697F" w:rsidP="00A2697F">
      <w:pPr>
        <w:widowControl w:val="0"/>
        <w:tabs>
          <w:tab w:val="left" w:pos="0"/>
        </w:tabs>
        <w:autoSpaceDE w:val="0"/>
        <w:autoSpaceDN w:val="0"/>
        <w:adjustRightInd w:val="0"/>
        <w:spacing w:line="264" w:lineRule="auto"/>
        <w:ind w:left="720"/>
        <w:jc w:val="both"/>
      </w:pPr>
    </w:p>
    <w:p w14:paraId="1CEAB9D8" w14:textId="77777777" w:rsidR="00A2697F" w:rsidRPr="0044083F" w:rsidRDefault="00A2697F" w:rsidP="009D0DAB">
      <w:pPr>
        <w:widowControl w:val="0"/>
        <w:tabs>
          <w:tab w:val="left" w:pos="0"/>
        </w:tabs>
        <w:autoSpaceDE w:val="0"/>
        <w:autoSpaceDN w:val="0"/>
        <w:adjustRightInd w:val="0"/>
        <w:ind w:left="720"/>
        <w:jc w:val="both"/>
      </w:pPr>
      <w:r w:rsidRPr="0044083F">
        <w:t>6.1. Paslaugų teikėjas įsipareigoja:</w:t>
      </w:r>
    </w:p>
    <w:p w14:paraId="3BB33821" w14:textId="0780A784" w:rsidR="00B249CA" w:rsidRPr="0044083F" w:rsidRDefault="00A2697F" w:rsidP="009D0DAB">
      <w:pPr>
        <w:tabs>
          <w:tab w:val="left" w:pos="709"/>
          <w:tab w:val="left" w:pos="1260"/>
        </w:tabs>
        <w:ind w:firstLine="731"/>
        <w:jc w:val="both"/>
        <w:rPr>
          <w:rFonts w:eastAsia="Calibri"/>
        </w:rPr>
      </w:pPr>
      <w:r w:rsidRPr="0044083F">
        <w:rPr>
          <w:rFonts w:eastAsia="Calibri"/>
        </w:rPr>
        <w:t xml:space="preserve">6.1.1. </w:t>
      </w:r>
      <w:r w:rsidR="00C445AA" w:rsidRPr="0044083F">
        <w:rPr>
          <w:rFonts w:eastAsia="Calibri"/>
        </w:rPr>
        <w:t xml:space="preserve">tinkamai, laiku ir kokybiškai suteikti Paslaugas, atitinkančias </w:t>
      </w:r>
      <w:r w:rsidR="006E36A9" w:rsidRPr="0044083F">
        <w:rPr>
          <w:rFonts w:eastAsia="Calibri"/>
        </w:rPr>
        <w:t>Sutartyje</w:t>
      </w:r>
      <w:r w:rsidR="00C445AA" w:rsidRPr="0044083F">
        <w:rPr>
          <w:rFonts w:eastAsia="Calibri"/>
        </w:rPr>
        <w:t xml:space="preserve"> nustatytus reikalavimus, Sutartyje nustatytais terminais ir tvarka</w:t>
      </w:r>
      <w:r w:rsidR="00B249CA" w:rsidRPr="0044083F">
        <w:rPr>
          <w:rFonts w:eastAsia="Calibri"/>
        </w:rPr>
        <w:t>;</w:t>
      </w:r>
    </w:p>
    <w:p w14:paraId="7D27F423" w14:textId="5E476F54" w:rsidR="00B249CA" w:rsidRPr="0044083F" w:rsidRDefault="00B249CA" w:rsidP="009D0DAB">
      <w:pPr>
        <w:tabs>
          <w:tab w:val="left" w:pos="709"/>
          <w:tab w:val="left" w:pos="1260"/>
        </w:tabs>
        <w:ind w:firstLine="731"/>
        <w:jc w:val="both"/>
        <w:rPr>
          <w:rFonts w:eastAsia="Calibri"/>
        </w:rPr>
      </w:pPr>
      <w:r w:rsidRPr="0044083F">
        <w:rPr>
          <w:rFonts w:eastAsia="Calibri"/>
        </w:rPr>
        <w:t>6.1.2. veikti pagal geriausius visuotinai pripažįstamus profesinius, techninius standartus ir praktiką, panaudodamas visus turimus ar reikiamus įgūdžius, žinias ir išteklius;</w:t>
      </w:r>
    </w:p>
    <w:p w14:paraId="190B469C" w14:textId="51AA6192" w:rsidR="00C445AA" w:rsidRPr="0044083F" w:rsidRDefault="00A2697F" w:rsidP="009D0DAB">
      <w:pPr>
        <w:tabs>
          <w:tab w:val="left" w:pos="709"/>
        </w:tabs>
        <w:ind w:firstLine="731"/>
        <w:jc w:val="both"/>
        <w:rPr>
          <w:rFonts w:eastAsia="Calibri"/>
        </w:rPr>
      </w:pPr>
      <w:r w:rsidRPr="0044083F">
        <w:rPr>
          <w:rFonts w:eastAsia="Calibri"/>
        </w:rPr>
        <w:t>6.1.</w:t>
      </w:r>
      <w:r w:rsidR="00B249CA" w:rsidRPr="0044083F">
        <w:rPr>
          <w:rFonts w:eastAsia="Calibri"/>
        </w:rPr>
        <w:t>3</w:t>
      </w:r>
      <w:r w:rsidRPr="0044083F">
        <w:rPr>
          <w:rFonts w:eastAsia="Calibri"/>
        </w:rPr>
        <w:t>.</w:t>
      </w:r>
      <w:r w:rsidR="00C445AA" w:rsidRPr="0044083F">
        <w:rPr>
          <w:rFonts w:eastAsia="Calibri"/>
        </w:rPr>
        <w:t xml:space="preserve"> </w:t>
      </w:r>
      <w:r w:rsidR="00C445AA" w:rsidRPr="0044083F">
        <w:t>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p>
    <w:p w14:paraId="7ADB92A6" w14:textId="659D467A" w:rsidR="00C445AA" w:rsidRPr="0044083F" w:rsidRDefault="00A2697F" w:rsidP="009D0DAB">
      <w:pPr>
        <w:tabs>
          <w:tab w:val="left" w:pos="720"/>
        </w:tabs>
        <w:ind w:firstLine="731"/>
        <w:jc w:val="both"/>
      </w:pPr>
      <w:r w:rsidRPr="0044083F">
        <w:rPr>
          <w:rFonts w:eastAsia="Calibri"/>
        </w:rPr>
        <w:t>6.1.</w:t>
      </w:r>
      <w:r w:rsidR="00B249CA" w:rsidRPr="0044083F">
        <w:rPr>
          <w:rFonts w:eastAsia="Calibri"/>
        </w:rPr>
        <w:t>4</w:t>
      </w:r>
      <w:r w:rsidRPr="0044083F">
        <w:rPr>
          <w:rFonts w:eastAsia="Calibri"/>
        </w:rPr>
        <w:t xml:space="preserve">. </w:t>
      </w:r>
      <w:r w:rsidRPr="0044083F">
        <w:t>laikytis visų Paslaugų teikimui aktualių Lietuvos Respublikoje galiojančių įstatymų ir kitų teisės aktų nuostatų ir užtikrinti, kad jų laikytųsi ir jo darbuotojai; garantuoti Užsakovo tiesioginių nuostolių atlyginimą, jei Paslaugų teikėjas ar jo darbuotojai nesilaikytų Paslaugų teikimo veiklą reglamentuojančių įstatymų ir kitų teisės aktų ir dėl to Užsakovui būtų pateikti kokie nors reikalavimai ar pradėti procesiniai veiksmai;</w:t>
      </w:r>
    </w:p>
    <w:p w14:paraId="41F971FE" w14:textId="37A8D7C0" w:rsidR="0063225A" w:rsidRPr="0044083F" w:rsidRDefault="00A2697F" w:rsidP="009D0DAB">
      <w:pPr>
        <w:tabs>
          <w:tab w:val="left" w:pos="720"/>
        </w:tabs>
        <w:ind w:firstLine="731"/>
        <w:jc w:val="both"/>
      </w:pPr>
      <w:r w:rsidRPr="0044083F">
        <w:t>6.1.</w:t>
      </w:r>
      <w:r w:rsidR="00B249CA" w:rsidRPr="0044083F">
        <w:t>5</w:t>
      </w:r>
      <w:r w:rsidRPr="0044083F">
        <w:t xml:space="preserve">. </w:t>
      </w:r>
      <w:r w:rsidR="00C445AA" w:rsidRPr="0044083F">
        <w:t>bendradarbiauti su Užsakovu ir neatlygintinai konsultuoti jį visais su Sutarties vykdymu ir įgyvendinimu susijusiais klausimais;</w:t>
      </w:r>
    </w:p>
    <w:p w14:paraId="3AE6F718" w14:textId="69AC44EF" w:rsidR="00606DEF" w:rsidRPr="0044083F" w:rsidRDefault="0063225A" w:rsidP="009D0DAB">
      <w:pPr>
        <w:tabs>
          <w:tab w:val="left" w:pos="720"/>
        </w:tabs>
        <w:ind w:firstLine="731"/>
        <w:jc w:val="both"/>
      </w:pPr>
      <w:r w:rsidRPr="0044083F">
        <w:t>6.1.</w:t>
      </w:r>
      <w:r w:rsidR="00B249CA" w:rsidRPr="0044083F">
        <w:t>6.</w:t>
      </w:r>
      <w:r w:rsidRPr="0044083F">
        <w:t xml:space="preserve"> </w:t>
      </w:r>
      <w:r w:rsidR="00606DEF" w:rsidRPr="0044083F">
        <w:t>nedelsiant, bet ne vėliau nei per 3 (tris) darbo dienas nuo tokių aplinkybių sužinojimo momento, raštu informuoti Užsakovą apie bet kurias aplinkybes, kurios trukdo ir (ar) gali sutrukdyti Paslaugų teikėjui įvykdyti sutartinius įsipareigojimus Sutartyje nustatytais terminais bei tvarka. Toks pranešimas nepanaikina Užsakovo teisės skaičiuoti netesybas pagal Sutartį ar reikalauti atlyginti kitus nuotolius, jeigu Paslaugos nebūtų suteiktos laiku;</w:t>
      </w:r>
    </w:p>
    <w:p w14:paraId="5F9303BB" w14:textId="3E09376D" w:rsidR="00A2697F" w:rsidRPr="0044083F" w:rsidRDefault="00A2697F" w:rsidP="009D0DAB">
      <w:pPr>
        <w:ind w:firstLine="731"/>
        <w:jc w:val="both"/>
      </w:pPr>
      <w:r w:rsidRPr="0044083F">
        <w:t>6.1.</w:t>
      </w:r>
      <w:r w:rsidR="0063225A" w:rsidRPr="0044083F">
        <w:t>7</w:t>
      </w:r>
      <w:r w:rsidRPr="0044083F">
        <w:t xml:space="preserve">. </w:t>
      </w:r>
      <w:r w:rsidR="002F2F9E" w:rsidRPr="0044083F">
        <w:rPr>
          <w:lang w:eastAsia="en-US"/>
        </w:rPr>
        <w:t>jeigu Paslaugų teikėjo kvalifikacija dėl teisės verstis atitinkama veikla nebuvo tikrinama arba tikrinama ne visa apimtimi, Paslaugų teikėjas Užsakovui įsipareigoja, kad Sutartį vykdys tik tokią teisę turintys asmenys</w:t>
      </w:r>
      <w:r w:rsidRPr="0044083F">
        <w:t xml:space="preserve">; </w:t>
      </w:r>
      <w:r w:rsidR="002F2F9E" w:rsidRPr="0044083F">
        <w:t xml:space="preserve"> </w:t>
      </w:r>
    </w:p>
    <w:p w14:paraId="2603180B" w14:textId="601BC9B1" w:rsidR="00A2697F" w:rsidRPr="0044083F" w:rsidRDefault="00A2697F" w:rsidP="009D0DAB">
      <w:pPr>
        <w:ind w:firstLine="731"/>
        <w:jc w:val="both"/>
      </w:pPr>
      <w:r w:rsidRPr="0044083F">
        <w:rPr>
          <w:rFonts w:eastAsia="Calibri"/>
        </w:rPr>
        <w:t>6.1.</w:t>
      </w:r>
      <w:r w:rsidR="0063225A" w:rsidRPr="0044083F">
        <w:rPr>
          <w:rFonts w:eastAsia="Calibri"/>
        </w:rPr>
        <w:t>8</w:t>
      </w:r>
      <w:r w:rsidRPr="0044083F">
        <w:rPr>
          <w:rFonts w:eastAsia="Calibri"/>
        </w:rPr>
        <w:t xml:space="preserve">. vykdyti kitus teisėtus Užsakovo reikalavimus ir nurodymus; </w:t>
      </w:r>
      <w:r w:rsidRPr="0044083F">
        <w:t xml:space="preserve">jei Paslaugų teikėjas mano, kad Užsakovo nurodymai viršija Sutarties reikalavimus, jis apie tai praneša Užsakovui per 3 (tris) </w:t>
      </w:r>
      <w:r w:rsidR="00A10E80" w:rsidRPr="0044083F">
        <w:t>darbo</w:t>
      </w:r>
      <w:r w:rsidRPr="0044083F">
        <w:t xml:space="preserve"> dienas nuo tokio nurodymo gavimo dienos;</w:t>
      </w:r>
    </w:p>
    <w:p w14:paraId="5FBE222E" w14:textId="59608DD4" w:rsidR="00A2697F" w:rsidRPr="0044083F" w:rsidRDefault="00A2697F" w:rsidP="009D0DAB">
      <w:pPr>
        <w:ind w:firstLine="731"/>
        <w:jc w:val="both"/>
        <w:rPr>
          <w:rFonts w:eastAsia="Calibri"/>
        </w:rPr>
      </w:pPr>
      <w:r w:rsidRPr="0044083F">
        <w:rPr>
          <w:rFonts w:eastAsia="Calibri"/>
        </w:rPr>
        <w:t>6.1.</w:t>
      </w:r>
      <w:r w:rsidR="0063225A" w:rsidRPr="0044083F">
        <w:rPr>
          <w:rFonts w:eastAsia="Calibri"/>
        </w:rPr>
        <w:t>9</w:t>
      </w:r>
      <w:r w:rsidRPr="0044083F">
        <w:rPr>
          <w:rFonts w:eastAsia="Calibri"/>
        </w:rPr>
        <w:t>. Sutarties galiojimo laikotarpiu sudaryti Užsakovo įgaliotiems atstovams sąlygas susipažinti su visais Paslaugų teikėjo disponuojamais dokumentais, susijusiais su Sutarties pried</w:t>
      </w:r>
      <w:r w:rsidR="00351B6E" w:rsidRPr="0044083F">
        <w:rPr>
          <w:rFonts w:eastAsia="Calibri"/>
        </w:rPr>
        <w:t>uose</w:t>
      </w:r>
      <w:r w:rsidRPr="0044083F">
        <w:rPr>
          <w:rFonts w:eastAsia="Calibri"/>
        </w:rPr>
        <w:t xml:space="preserve"> numatytomis teikti Paslaugomis.</w:t>
      </w:r>
    </w:p>
    <w:p w14:paraId="1C3223CB" w14:textId="72B08CE4" w:rsidR="00A2697F" w:rsidRPr="0044083F" w:rsidRDefault="00A2697F" w:rsidP="009D0DAB">
      <w:pPr>
        <w:tabs>
          <w:tab w:val="left" w:pos="720"/>
        </w:tabs>
        <w:ind w:firstLine="731"/>
        <w:jc w:val="both"/>
      </w:pPr>
      <w:r w:rsidRPr="0044083F">
        <w:lastRenderedPageBreak/>
        <w:t>6.1.</w:t>
      </w:r>
      <w:r w:rsidR="0063225A" w:rsidRPr="0044083F">
        <w:t>10</w:t>
      </w:r>
      <w:r w:rsidRPr="0044083F">
        <w:t>. visus dokumentus ir informaciją, gautą pagal Sutartį, laikyti konfidencialia ir be išankstinio raštiško Užsakovo leidimo neskelbti ir neatskleisti jokių Sutarties nuostatų, išskyrus atvejus, kai tai būtina vykdant Sutartį; jei nesutariama, ar būtina skelbti ar atskleisti kokias nors Sutarties nuostatas, galutinį sprendimą priima Užsakovas;</w:t>
      </w:r>
    </w:p>
    <w:p w14:paraId="34CD1DFF" w14:textId="1D13ECD6" w:rsidR="009D0DAB" w:rsidRPr="0044083F" w:rsidRDefault="00A2697F" w:rsidP="009649B3">
      <w:pPr>
        <w:tabs>
          <w:tab w:val="left" w:pos="720"/>
        </w:tabs>
        <w:ind w:firstLine="731"/>
        <w:jc w:val="both"/>
      </w:pPr>
      <w:r w:rsidRPr="0044083F">
        <w:t>6.1.1</w:t>
      </w:r>
      <w:r w:rsidR="0063225A" w:rsidRPr="0044083F">
        <w:t>1</w:t>
      </w:r>
      <w:r w:rsidRPr="0044083F">
        <w:t>. Paslaugų teikėjui nevykdant ar netinkamai vykdant savo sutartines prievoles, Užsakovui pareikalavus, nedelsiant savo lėšomis ištaisyti bet kokius trūkumus, susijusius su Paslaugų teikimu;</w:t>
      </w:r>
    </w:p>
    <w:p w14:paraId="1E200F01" w14:textId="4F166BB8" w:rsidR="009649B3" w:rsidRPr="0044083F" w:rsidRDefault="00A2697F" w:rsidP="009649B3">
      <w:pPr>
        <w:pStyle w:val="Body2"/>
        <w:spacing w:after="0"/>
        <w:ind w:firstLine="709"/>
        <w:rPr>
          <w:rFonts w:eastAsia="Times New Roman" w:cs="Times New Roman"/>
          <w:sz w:val="24"/>
          <w:szCs w:val="24"/>
          <w:lang w:val="lt-LT" w:eastAsia="en-US"/>
        </w:rPr>
      </w:pPr>
      <w:r w:rsidRPr="0044083F">
        <w:rPr>
          <w:rFonts w:cs="Times New Roman"/>
          <w:sz w:val="24"/>
          <w:szCs w:val="24"/>
          <w:lang w:val="lt-LT"/>
        </w:rPr>
        <w:t>6.1.1</w:t>
      </w:r>
      <w:r w:rsidR="009649B3" w:rsidRPr="0044083F">
        <w:rPr>
          <w:rFonts w:cs="Times New Roman"/>
          <w:sz w:val="24"/>
          <w:szCs w:val="24"/>
          <w:lang w:val="lt-LT"/>
        </w:rPr>
        <w:t>2</w:t>
      </w:r>
      <w:r w:rsidRPr="0044083F">
        <w:rPr>
          <w:rFonts w:cs="Times New Roman"/>
          <w:sz w:val="24"/>
          <w:szCs w:val="24"/>
          <w:lang w:val="lt-LT"/>
        </w:rPr>
        <w:t xml:space="preserve">. </w:t>
      </w:r>
      <w:r w:rsidRPr="0044083F">
        <w:rPr>
          <w:rFonts w:eastAsia="Times New Roman" w:cs="Times New Roman"/>
          <w:sz w:val="24"/>
          <w:szCs w:val="24"/>
          <w:lang w:val="lt-LT" w:eastAsia="en-US"/>
        </w:rPr>
        <w:t>remtis subteikėjais, kurie nurodyti Paslaugų teikėjo pasiūlyme, jeigu vykdant Sutartį jie pasitelkiami (</w:t>
      </w:r>
      <w:r w:rsidRPr="0044083F">
        <w:rPr>
          <w:rFonts w:eastAsia="Times New Roman" w:cs="Times New Roman"/>
          <w:color w:val="auto"/>
          <w:sz w:val="24"/>
          <w:szCs w:val="24"/>
          <w:lang w:val="lt-LT" w:eastAsia="en-US"/>
        </w:rPr>
        <w:t>žr. šios Sutartis 1</w:t>
      </w:r>
      <w:r w:rsidR="001C75DC" w:rsidRPr="0044083F">
        <w:rPr>
          <w:rFonts w:eastAsia="Times New Roman" w:cs="Times New Roman"/>
          <w:color w:val="auto"/>
          <w:sz w:val="24"/>
          <w:szCs w:val="24"/>
          <w:lang w:val="lt-LT" w:eastAsia="en-US"/>
        </w:rPr>
        <w:t>0</w:t>
      </w:r>
      <w:r w:rsidRPr="0044083F">
        <w:rPr>
          <w:rFonts w:eastAsia="Times New Roman" w:cs="Times New Roman"/>
          <w:color w:val="auto"/>
          <w:sz w:val="24"/>
          <w:szCs w:val="24"/>
          <w:lang w:val="lt-LT" w:eastAsia="en-US"/>
        </w:rPr>
        <w:t>.1 punktą)</w:t>
      </w:r>
      <w:r w:rsidRPr="0044083F">
        <w:rPr>
          <w:rFonts w:eastAsia="Times New Roman" w:cs="Times New Roman"/>
          <w:i/>
          <w:color w:val="auto"/>
          <w:sz w:val="24"/>
          <w:szCs w:val="24"/>
          <w:lang w:val="lt-LT" w:eastAsia="en-US"/>
        </w:rPr>
        <w:t xml:space="preserve">; </w:t>
      </w:r>
      <w:r w:rsidRPr="0044083F">
        <w:rPr>
          <w:rFonts w:eastAsia="Times New Roman" w:cs="Times New Roman"/>
          <w:color w:val="auto"/>
          <w:sz w:val="24"/>
          <w:szCs w:val="24"/>
          <w:lang w:val="lt-LT" w:eastAsia="en-US"/>
        </w:rPr>
        <w:t xml:space="preserve">taip </w:t>
      </w:r>
      <w:r w:rsidRPr="0044083F">
        <w:rPr>
          <w:rFonts w:eastAsia="Times New Roman" w:cs="Times New Roman"/>
          <w:sz w:val="24"/>
          <w:szCs w:val="24"/>
          <w:lang w:val="lt-LT" w:eastAsia="en-US"/>
        </w:rPr>
        <w:t>pat tais subteikėjais, kurie pakeisti ar pasitelkti naujai Sutarties vykdymo metu, laikantis šios Sutarties reikalavimų</w:t>
      </w:r>
      <w:r w:rsidR="009649B3" w:rsidRPr="0044083F">
        <w:rPr>
          <w:rFonts w:eastAsia="Times New Roman" w:cs="Times New Roman"/>
          <w:sz w:val="24"/>
          <w:szCs w:val="24"/>
          <w:lang w:val="lt-LT" w:eastAsia="en-US"/>
        </w:rPr>
        <w:t>;</w:t>
      </w:r>
    </w:p>
    <w:p w14:paraId="3657C498" w14:textId="0B87745D" w:rsidR="009649B3" w:rsidRPr="0044083F" w:rsidRDefault="009649B3" w:rsidP="002D4446">
      <w:pPr>
        <w:pStyle w:val="Body2"/>
        <w:spacing w:after="0"/>
        <w:ind w:firstLine="709"/>
        <w:rPr>
          <w:rFonts w:cs="Times New Roman"/>
          <w:sz w:val="24"/>
          <w:szCs w:val="24"/>
          <w:highlight w:val="yellow"/>
          <w:lang w:val="lt-LT"/>
        </w:rPr>
      </w:pPr>
      <w:r w:rsidRPr="0044083F">
        <w:rPr>
          <w:rFonts w:eastAsia="Times New Roman" w:cs="Times New Roman"/>
          <w:sz w:val="24"/>
          <w:szCs w:val="24"/>
          <w:lang w:val="lt-LT" w:eastAsia="en-US"/>
        </w:rPr>
        <w:t xml:space="preserve">6.1.13. Paslaugų </w:t>
      </w:r>
      <w:r w:rsidRPr="0044083F">
        <w:rPr>
          <w:rFonts w:cs="Times New Roman"/>
          <w:sz w:val="24"/>
          <w:szCs w:val="24"/>
          <w:lang w:val="lt-LT"/>
        </w:rPr>
        <w:t>teikėjas įsipareigoja, kad Sutarties vykdymo metu maitinimo paslaugų teikimui naudojami maisto produktai atitinka Techninėje specifikacijoje joms nustatytus minimalius aplinkos apsaugos reikalavimus</w:t>
      </w:r>
      <w:r w:rsidR="002D4446" w:rsidRPr="0044083F">
        <w:rPr>
          <w:rFonts w:cs="Times New Roman"/>
          <w:sz w:val="24"/>
          <w:szCs w:val="24"/>
          <w:lang w:val="lt-LT"/>
        </w:rPr>
        <w:t xml:space="preserve"> (</w:t>
      </w:r>
      <w:r w:rsidR="002D4446" w:rsidRPr="0044083F">
        <w:rPr>
          <w:rFonts w:cs="Times New Roman"/>
          <w:bCs/>
          <w:spacing w:val="2"/>
          <w:sz w:val="24"/>
          <w:szCs w:val="24"/>
          <w:shd w:val="clear" w:color="auto" w:fill="FFFFFF"/>
          <w:lang w:val="lt-LT"/>
        </w:rPr>
        <w:t xml:space="preserve">pagal </w:t>
      </w:r>
      <w:r w:rsidR="002D4446" w:rsidRPr="0044083F">
        <w:rPr>
          <w:rFonts w:cs="Times New Roman"/>
          <w:sz w:val="24"/>
          <w:szCs w:val="24"/>
          <w:lang w:val="lt-LT"/>
        </w:rPr>
        <w:t>Lietuvos Respublikos aplinkos ministro 2011 m. birželio 28 d. įsakymu Nr. D1-508 patvirtinto Aplinkos apsaugos kriterijų taikymo, vykdant žaliuosius pirkimus, tvarkos aprašo (aktuali redakcija</w:t>
      </w:r>
      <w:r w:rsidR="002D4446" w:rsidRPr="0044083F">
        <w:rPr>
          <w:rFonts w:cs="Times New Roman"/>
          <w:color w:val="000000" w:themeColor="text1"/>
          <w:sz w:val="24"/>
          <w:szCs w:val="24"/>
          <w:lang w:val="lt-LT"/>
        </w:rPr>
        <w:t xml:space="preserve">) </w:t>
      </w:r>
      <w:r w:rsidR="002D4446" w:rsidRPr="0044083F">
        <w:rPr>
          <w:rFonts w:cs="Times New Roman"/>
          <w:sz w:val="24"/>
          <w:szCs w:val="24"/>
          <w:lang w:val="lt-LT"/>
        </w:rPr>
        <w:t>(toliau – Aprašas)</w:t>
      </w:r>
      <w:r w:rsidR="002D4446" w:rsidRPr="0044083F">
        <w:rPr>
          <w:rFonts w:cs="Times New Roman"/>
          <w:color w:val="000000" w:themeColor="text1"/>
          <w:sz w:val="24"/>
          <w:szCs w:val="24"/>
          <w:lang w:val="lt-LT"/>
        </w:rPr>
        <w:t xml:space="preserve"> </w:t>
      </w:r>
      <w:r w:rsidR="002D4446" w:rsidRPr="0044083F">
        <w:rPr>
          <w:rFonts w:cs="Times New Roman"/>
          <w:sz w:val="24"/>
          <w:szCs w:val="24"/>
          <w:lang w:val="lt-LT"/>
        </w:rPr>
        <w:t>4.1</w:t>
      </w:r>
      <w:r w:rsidR="002D4446" w:rsidRPr="0044083F">
        <w:rPr>
          <w:rFonts w:cs="Times New Roman"/>
          <w:i/>
          <w:sz w:val="24"/>
          <w:szCs w:val="24"/>
          <w:lang w:val="lt-LT"/>
        </w:rPr>
        <w:t xml:space="preserve"> </w:t>
      </w:r>
      <w:r w:rsidR="002D4446" w:rsidRPr="0044083F">
        <w:rPr>
          <w:rFonts w:cs="Times New Roman"/>
          <w:sz w:val="24"/>
          <w:szCs w:val="24"/>
          <w:lang w:val="lt-LT"/>
        </w:rPr>
        <w:t>punktą</w:t>
      </w:r>
      <w:r w:rsidR="002D4446" w:rsidRPr="0044083F">
        <w:rPr>
          <w:rFonts w:cs="Times New Roman"/>
          <w:b/>
          <w:bCs/>
          <w:sz w:val="24"/>
          <w:szCs w:val="24"/>
          <w:lang w:val="lt-LT"/>
        </w:rPr>
        <w:t xml:space="preserve"> </w:t>
      </w:r>
      <w:r w:rsidR="002D4446" w:rsidRPr="0044083F">
        <w:rPr>
          <w:rFonts w:cs="Times New Roman"/>
          <w:sz w:val="24"/>
          <w:szCs w:val="24"/>
          <w:lang w:val="lt-LT"/>
        </w:rPr>
        <w:t xml:space="preserve">(taikomi minimalūs aplinkos apsaugos reikalavimai pagal Aprašo </w:t>
      </w:r>
      <w:r w:rsidR="002D4446" w:rsidRPr="0044083F">
        <w:rPr>
          <w:rFonts w:cs="Times New Roman"/>
          <w:color w:val="000000" w:themeColor="text1"/>
          <w:sz w:val="24"/>
          <w:szCs w:val="24"/>
          <w:lang w:val="lt-LT"/>
        </w:rPr>
        <w:t>2 priedo VIII skyriaus „Maisto produktai ir maitinimo paslaugos“</w:t>
      </w:r>
      <w:r w:rsidR="002D4446" w:rsidRPr="0044083F">
        <w:rPr>
          <w:rFonts w:cs="Times New Roman"/>
          <w:sz w:val="24"/>
          <w:szCs w:val="24"/>
          <w:lang w:val="lt-LT"/>
        </w:rPr>
        <w:t xml:space="preserve"> reikalavimus). </w:t>
      </w:r>
      <w:r w:rsidRPr="0044083F">
        <w:rPr>
          <w:rFonts w:cs="Times New Roman"/>
          <w:sz w:val="24"/>
          <w:szCs w:val="24"/>
          <w:lang w:val="lt-LT"/>
        </w:rPr>
        <w:t xml:space="preserve">Visi maisto produktai iki maitinimo paslaugų teikimo pradžios turi būti suderinti su </w:t>
      </w:r>
      <w:r w:rsidR="002D4446" w:rsidRPr="0044083F">
        <w:rPr>
          <w:rFonts w:cs="Times New Roman"/>
          <w:sz w:val="24"/>
          <w:szCs w:val="24"/>
          <w:lang w:val="lt-LT"/>
        </w:rPr>
        <w:t>Užsakovu</w:t>
      </w:r>
      <w:r w:rsidRPr="0044083F">
        <w:rPr>
          <w:rFonts w:cs="Times New Roman"/>
          <w:sz w:val="24"/>
          <w:szCs w:val="24"/>
          <w:lang w:val="lt-LT"/>
        </w:rPr>
        <w:t xml:space="preserve">. </w:t>
      </w:r>
      <w:r w:rsidR="002D4446" w:rsidRPr="0044083F">
        <w:rPr>
          <w:rFonts w:cs="Times New Roman"/>
          <w:sz w:val="24"/>
          <w:szCs w:val="24"/>
          <w:lang w:val="lt-LT"/>
        </w:rPr>
        <w:t xml:space="preserve">Paslaugų teikėjas Užsakovui </w:t>
      </w:r>
      <w:r w:rsidRPr="0044083F">
        <w:rPr>
          <w:rFonts w:cs="Times New Roman"/>
          <w:sz w:val="24"/>
          <w:szCs w:val="24"/>
          <w:lang w:val="lt-LT"/>
        </w:rPr>
        <w:t xml:space="preserve">pateikia numatomų panaudoti aplinkos apsaugos kriterijus atitinkančių maisto produktų sąrašą ir jų kiekį, kuris turi sudaryti ne mažiau kaip 30 proc. nuo ketinamų panaudoti maisto produktų kiekio (kilogramais, litrais, vienetais) bei tų maisto produktų sertifikatus, registrų duomenų bazių duomenis ar kitus dokumentus, taip kaip nurodyta </w:t>
      </w:r>
      <w:r w:rsidR="002D4446" w:rsidRPr="0044083F">
        <w:rPr>
          <w:rFonts w:cs="Times New Roman"/>
          <w:sz w:val="24"/>
          <w:szCs w:val="24"/>
          <w:lang w:val="lt-LT"/>
        </w:rPr>
        <w:t xml:space="preserve">Techninėje specifikacijoje </w:t>
      </w:r>
      <w:r w:rsidRPr="0044083F">
        <w:rPr>
          <w:rFonts w:cs="Times New Roman"/>
          <w:sz w:val="24"/>
          <w:szCs w:val="24"/>
          <w:lang w:val="lt-LT"/>
        </w:rPr>
        <w:t xml:space="preserve">prie „atitikį reikalavimams įrodantys dokumentai“. Šių minimalių aplinkos apsaugos reikalavimų nesilaikymas laikomas esmine </w:t>
      </w:r>
      <w:r w:rsidR="002D4446" w:rsidRPr="0044083F">
        <w:rPr>
          <w:rFonts w:cs="Times New Roman"/>
          <w:sz w:val="24"/>
          <w:szCs w:val="24"/>
          <w:lang w:val="lt-LT"/>
        </w:rPr>
        <w:t>Sutarties</w:t>
      </w:r>
      <w:r w:rsidRPr="0044083F">
        <w:rPr>
          <w:rFonts w:cs="Times New Roman"/>
          <w:sz w:val="24"/>
          <w:szCs w:val="24"/>
          <w:lang w:val="lt-LT"/>
        </w:rPr>
        <w:t xml:space="preserve"> sąlyga. </w:t>
      </w:r>
      <w:r w:rsidR="002D4446" w:rsidRPr="0044083F">
        <w:rPr>
          <w:rFonts w:cs="Times New Roman"/>
          <w:sz w:val="24"/>
          <w:szCs w:val="24"/>
          <w:lang w:val="lt-LT"/>
        </w:rPr>
        <w:t xml:space="preserve"> </w:t>
      </w:r>
    </w:p>
    <w:p w14:paraId="4D43DCC5" w14:textId="77777777" w:rsidR="00A2697F" w:rsidRPr="0044083F" w:rsidRDefault="00A2697F" w:rsidP="00A2697F">
      <w:pPr>
        <w:pStyle w:val="Heading"/>
        <w:rPr>
          <w:rFonts w:cs="Times New Roman"/>
          <w:sz w:val="24"/>
          <w:szCs w:val="24"/>
          <w:lang w:val="lt-LT"/>
        </w:rPr>
      </w:pPr>
    </w:p>
    <w:p w14:paraId="3F794629" w14:textId="77777777" w:rsidR="00A2697F" w:rsidRPr="0044083F" w:rsidRDefault="00A2697F">
      <w:pPr>
        <w:pStyle w:val="Heading"/>
        <w:numPr>
          <w:ilvl w:val="1"/>
          <w:numId w:val="28"/>
        </w:numPr>
        <w:jc w:val="center"/>
        <w:rPr>
          <w:rFonts w:cs="Times New Roman"/>
          <w:color w:val="auto"/>
          <w:sz w:val="24"/>
          <w:szCs w:val="24"/>
          <w:lang w:val="lt-LT"/>
        </w:rPr>
      </w:pPr>
      <w:r w:rsidRPr="0044083F">
        <w:rPr>
          <w:rFonts w:cs="Times New Roman"/>
          <w:color w:val="auto"/>
          <w:sz w:val="24"/>
          <w:szCs w:val="24"/>
          <w:lang w:val="lt-LT"/>
        </w:rPr>
        <w:t>ŠALIŲ ATSAKOMYBĖ</w:t>
      </w:r>
    </w:p>
    <w:p w14:paraId="2A856F82" w14:textId="77777777" w:rsidR="00A2697F" w:rsidRPr="0044083F" w:rsidRDefault="00A2697F" w:rsidP="00A2697F">
      <w:pPr>
        <w:pStyle w:val="Body2"/>
        <w:spacing w:after="0"/>
        <w:rPr>
          <w:rFonts w:cs="Times New Roman"/>
          <w:sz w:val="24"/>
          <w:szCs w:val="24"/>
          <w:lang w:val="lt-LT"/>
        </w:rPr>
      </w:pPr>
    </w:p>
    <w:p w14:paraId="5C13952F" w14:textId="77777777" w:rsidR="00A2697F" w:rsidRPr="0044083F" w:rsidRDefault="00A2697F" w:rsidP="00A2697F">
      <w:pPr>
        <w:widowControl w:val="0"/>
        <w:tabs>
          <w:tab w:val="left" w:pos="709"/>
        </w:tabs>
        <w:autoSpaceDE w:val="0"/>
        <w:autoSpaceDN w:val="0"/>
        <w:adjustRightInd w:val="0"/>
        <w:jc w:val="both"/>
      </w:pPr>
      <w:r w:rsidRPr="0044083F">
        <w:tab/>
        <w:t>7.1. Šalys atsako už tai, kad Sutartyje nustatyti įsipareigojimai būtų vykdomi tinkamai ir laiku Lietuvos Respublikos įstatymų nustatyta tvarka.</w:t>
      </w:r>
      <w:r w:rsidRPr="0044083F">
        <w:tab/>
      </w:r>
    </w:p>
    <w:p w14:paraId="764F066F" w14:textId="77777777" w:rsidR="00A2697F" w:rsidRPr="0044083F" w:rsidRDefault="00A2697F" w:rsidP="00A2697F">
      <w:pPr>
        <w:widowControl w:val="0"/>
        <w:tabs>
          <w:tab w:val="left" w:pos="709"/>
        </w:tabs>
        <w:autoSpaceDE w:val="0"/>
        <w:autoSpaceDN w:val="0"/>
        <w:adjustRightInd w:val="0"/>
        <w:jc w:val="both"/>
      </w:pPr>
      <w:r w:rsidRPr="0044083F">
        <w:tab/>
        <w:t xml:space="preserve">7.2. Užsakovas, nepagrįstai uždelsęs nustatytu laiku atsiskaityti už tinkamai suteiktas Paslaugas pagal Sutartį, moka Paslaugų teikėjui 0,03 proc. sutartinės kainos dydžio delspinigius </w:t>
      </w:r>
      <w:r w:rsidRPr="0044083F">
        <w:rPr>
          <w:iCs/>
        </w:rPr>
        <w:t>nuo neapmokėtos sumos už kiekvieną uždelstą dieną.</w:t>
      </w:r>
      <w:r w:rsidRPr="0044083F">
        <w:t xml:space="preserve"> </w:t>
      </w:r>
    </w:p>
    <w:p w14:paraId="50B6D2C6" w14:textId="77777777" w:rsidR="00A2697F" w:rsidRPr="0044083F" w:rsidRDefault="00A2697F" w:rsidP="00A2697F">
      <w:pPr>
        <w:widowControl w:val="0"/>
        <w:tabs>
          <w:tab w:val="left" w:pos="709"/>
        </w:tabs>
        <w:autoSpaceDE w:val="0"/>
        <w:autoSpaceDN w:val="0"/>
        <w:adjustRightInd w:val="0"/>
        <w:jc w:val="both"/>
      </w:pPr>
      <w:r w:rsidRPr="0044083F">
        <w:tab/>
        <w:t>7.3. Paslaugų teikėjas, Sutartyje nurodytu laiku tinkamai nesuteikęs Paslaugų pagal Sutartį, moka Užsakovui 0,03 proc. dydžio nuo nesuteiktų Paslaugų kainos delspinigius už kiekvieną uždelstą dieną.</w:t>
      </w:r>
    </w:p>
    <w:p w14:paraId="41EB610A" w14:textId="73605F36" w:rsidR="00295EE9" w:rsidRPr="0044083F" w:rsidRDefault="00A2697F" w:rsidP="00A2697F">
      <w:pPr>
        <w:widowControl w:val="0"/>
        <w:tabs>
          <w:tab w:val="left" w:pos="709"/>
        </w:tabs>
        <w:autoSpaceDE w:val="0"/>
        <w:autoSpaceDN w:val="0"/>
        <w:adjustRightInd w:val="0"/>
        <w:jc w:val="both"/>
      </w:pPr>
      <w:r w:rsidRPr="0044083F">
        <w:tab/>
        <w:t>7.4.</w:t>
      </w:r>
      <w:r w:rsidR="00295EE9" w:rsidRPr="0044083F">
        <w:t xml:space="preserve"> Sutarties įvykdymo užtikrinimas – netesybos (bauda). Užsakovui nutraukus Sutartį dėl Paslaugų teikėjo kaltės – jam nesilaikant Sutarties sąlygų ir joje prisiimtų įsipareigojimų, Paslaugų teikėjas per 7 (septynias) darbo dienas turi sumokėti Užsakovui 5 (penkių) proc. baudą nuo Sutarties vertės be PVM ir Užsakovo patirtus nuostolius, tiek, kiek patirti nuostoliai viršija baudą. </w:t>
      </w:r>
      <w:r w:rsidR="00295EE9" w:rsidRPr="0044083F">
        <w:rPr>
          <w:lang w:eastAsia="en-US"/>
        </w:rPr>
        <w:t>Sutarties įvykdymo užtikrinimu garantuojama, kad Užsakovui bus atlyginti nuostoliai, atsiradę dėl to, kad Paslaugų teikėjas neįvykdė įsipareigojimų pagal Sutartį ar vykdė juos netinkamai.</w:t>
      </w:r>
    </w:p>
    <w:p w14:paraId="514E3A76" w14:textId="77777777" w:rsidR="00A2697F" w:rsidRPr="0044083F" w:rsidRDefault="00A2697F" w:rsidP="00A2697F">
      <w:pPr>
        <w:pStyle w:val="Body2"/>
        <w:spacing w:after="0"/>
        <w:ind w:firstLine="709"/>
        <w:rPr>
          <w:rFonts w:cs="Times New Roman"/>
          <w:color w:val="auto"/>
          <w:sz w:val="24"/>
          <w:szCs w:val="24"/>
          <w:lang w:val="lt-LT"/>
        </w:rPr>
      </w:pPr>
      <w:r w:rsidRPr="0044083F">
        <w:rPr>
          <w:rFonts w:cs="Times New Roman"/>
          <w:color w:val="auto"/>
          <w:sz w:val="24"/>
          <w:szCs w:val="24"/>
          <w:lang w:val="lt-LT"/>
        </w:rPr>
        <w:t>7.5. Delspinigių sumokėjimas neatleidžia Šalių nuo pareigos vykdyti šioje Sutartyje prisiimtus įsipareigojimus.</w:t>
      </w:r>
    </w:p>
    <w:p w14:paraId="41259636" w14:textId="4278F072" w:rsidR="00A2697F" w:rsidRPr="0044083F" w:rsidRDefault="00A2697F" w:rsidP="00A2697F">
      <w:pPr>
        <w:pStyle w:val="Body2"/>
        <w:spacing w:after="0"/>
        <w:rPr>
          <w:rFonts w:cs="Times New Roman"/>
          <w:color w:val="auto"/>
          <w:sz w:val="24"/>
          <w:szCs w:val="24"/>
          <w:lang w:val="lt-LT"/>
        </w:rPr>
      </w:pPr>
      <w:r w:rsidRPr="0044083F">
        <w:rPr>
          <w:rFonts w:cs="Times New Roman"/>
          <w:color w:val="auto"/>
          <w:sz w:val="24"/>
          <w:szCs w:val="24"/>
          <w:lang w:val="lt-LT"/>
        </w:rPr>
        <w:t xml:space="preserve">            7.6. Paslaugų teikėjui neatlyginama už nenumatytas paslaugas, kurias jis atliko savo iniciatyva, iš anksto nesuderinęs su Užsakovu. Užsakovui pageidaujant, Paslaugų teikėjas neatlygintinai pašalina šių paslaugų suteikimo padarinius.</w:t>
      </w:r>
    </w:p>
    <w:p w14:paraId="3E94C97E" w14:textId="77777777" w:rsidR="007E1C10" w:rsidRPr="0044083F" w:rsidRDefault="007E1C10" w:rsidP="00A2697F">
      <w:pPr>
        <w:pStyle w:val="Body2"/>
        <w:spacing w:after="0"/>
        <w:rPr>
          <w:rFonts w:cs="Times New Roman"/>
          <w:color w:val="auto"/>
          <w:sz w:val="24"/>
          <w:szCs w:val="24"/>
          <w:lang w:val="lt-LT"/>
        </w:rPr>
      </w:pPr>
    </w:p>
    <w:p w14:paraId="01EA8918" w14:textId="77777777" w:rsidR="00025261" w:rsidRPr="0044083F" w:rsidRDefault="00025261" w:rsidP="00A2697F">
      <w:pPr>
        <w:pStyle w:val="Body2"/>
        <w:spacing w:after="0"/>
        <w:rPr>
          <w:rFonts w:cs="Times New Roman"/>
          <w:color w:val="auto"/>
          <w:sz w:val="24"/>
          <w:szCs w:val="24"/>
          <w:lang w:val="lt-LT"/>
        </w:rPr>
      </w:pPr>
    </w:p>
    <w:p w14:paraId="3BEB6D52" w14:textId="77777777" w:rsidR="00025261" w:rsidRPr="0044083F" w:rsidRDefault="00025261" w:rsidP="00A2697F">
      <w:pPr>
        <w:pStyle w:val="Body2"/>
        <w:spacing w:after="0"/>
        <w:rPr>
          <w:rFonts w:cs="Times New Roman"/>
          <w:color w:val="auto"/>
          <w:sz w:val="24"/>
          <w:szCs w:val="24"/>
          <w:lang w:val="lt-LT"/>
        </w:rPr>
      </w:pPr>
    </w:p>
    <w:p w14:paraId="5B0CB234" w14:textId="77777777" w:rsidR="00025261" w:rsidRPr="0044083F" w:rsidRDefault="00025261" w:rsidP="00A2697F">
      <w:pPr>
        <w:pStyle w:val="Body2"/>
        <w:spacing w:after="0"/>
        <w:rPr>
          <w:rFonts w:cs="Times New Roman"/>
          <w:color w:val="auto"/>
          <w:sz w:val="24"/>
          <w:szCs w:val="24"/>
          <w:lang w:val="lt-LT"/>
        </w:rPr>
      </w:pPr>
    </w:p>
    <w:p w14:paraId="1C414D82" w14:textId="3BA8B44E" w:rsidR="001C75DC" w:rsidRPr="0044083F" w:rsidRDefault="001C75DC" w:rsidP="001C75DC">
      <w:pPr>
        <w:pStyle w:val="Body2"/>
        <w:numPr>
          <w:ilvl w:val="1"/>
          <w:numId w:val="28"/>
        </w:numPr>
        <w:spacing w:after="0"/>
        <w:jc w:val="center"/>
        <w:rPr>
          <w:rFonts w:cs="Times New Roman"/>
          <w:b/>
          <w:bCs/>
          <w:color w:val="auto"/>
          <w:sz w:val="24"/>
          <w:szCs w:val="24"/>
          <w:lang w:val="lt-LT"/>
        </w:rPr>
      </w:pPr>
      <w:r w:rsidRPr="0044083F">
        <w:rPr>
          <w:rFonts w:cs="Times New Roman"/>
          <w:b/>
          <w:sz w:val="24"/>
          <w:szCs w:val="24"/>
        </w:rPr>
        <w:lastRenderedPageBreak/>
        <w:t>NENUGALIMOS JĖGOS (FORCE MAJEURE) APLINKYBĖS</w:t>
      </w:r>
    </w:p>
    <w:p w14:paraId="2149FAF1" w14:textId="77777777" w:rsidR="001C75DC" w:rsidRPr="0044083F" w:rsidRDefault="001C75DC" w:rsidP="001C75DC">
      <w:pPr>
        <w:jc w:val="both"/>
        <w:rPr>
          <w:b/>
          <w:color w:val="000000"/>
          <w:lang w:eastAsia="en-US"/>
        </w:rPr>
      </w:pPr>
    </w:p>
    <w:p w14:paraId="57F0236A" w14:textId="77777777" w:rsidR="001C75DC" w:rsidRPr="0044083F" w:rsidRDefault="001C75DC" w:rsidP="001C75DC">
      <w:pPr>
        <w:ind w:firstLine="709"/>
        <w:jc w:val="both"/>
        <w:rPr>
          <w:lang w:eastAsia="en-US"/>
        </w:rPr>
      </w:pPr>
      <w:r w:rsidRPr="0044083F">
        <w:rPr>
          <w:bCs/>
          <w:color w:val="000000"/>
          <w:lang w:eastAsia="en-US"/>
        </w:rPr>
        <w:t>8.1.</w:t>
      </w:r>
      <w:r w:rsidRPr="0044083F">
        <w:rPr>
          <w:b/>
          <w:color w:val="000000"/>
          <w:lang w:eastAsia="en-US"/>
        </w:rPr>
        <w:t xml:space="preserve"> </w:t>
      </w:r>
      <w:r w:rsidRPr="0044083F">
        <w:rPr>
          <w:lang w:eastAsia="en-US"/>
        </w:rPr>
        <w:t>Šalys neatsako už sutartinių įsipareigojimų nevykdymą, jeigu šių įsipareigojimų nevykdymas yra nenugalimos jėgos (</w:t>
      </w:r>
      <w:r w:rsidRPr="0044083F">
        <w:rPr>
          <w:i/>
          <w:lang w:eastAsia="en-US"/>
        </w:rPr>
        <w:t>Force Majeure</w:t>
      </w:r>
      <w:r w:rsidRPr="0044083F">
        <w:rPr>
          <w:lang w:eastAsia="en-US"/>
        </w:rPr>
        <w:t>) aplinkybių pasekmė. Nenugalimos jėgos (</w:t>
      </w:r>
      <w:r w:rsidRPr="0044083F">
        <w:rPr>
          <w:i/>
          <w:lang w:eastAsia="en-US"/>
        </w:rPr>
        <w:t>Force Majeure</w:t>
      </w:r>
      <w:r w:rsidRPr="0044083F">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4083F">
        <w:rPr>
          <w:i/>
          <w:lang w:eastAsia="en-US"/>
        </w:rPr>
        <w:t>Force Majeure</w:t>
      </w:r>
      <w:r w:rsidRPr="0044083F">
        <w:rPr>
          <w:lang w:eastAsia="en-US"/>
        </w:rPr>
        <w:t xml:space="preserve"> aplinkybių, jų vykdymas atidedamas iki šių aplinkybių pasibaigimo.</w:t>
      </w:r>
    </w:p>
    <w:p w14:paraId="4F226680" w14:textId="6AA575FA" w:rsidR="001C75DC" w:rsidRPr="0044083F" w:rsidRDefault="001C75DC" w:rsidP="001C75DC">
      <w:pPr>
        <w:ind w:firstLine="709"/>
        <w:jc w:val="both"/>
        <w:rPr>
          <w:lang w:eastAsia="en-US"/>
        </w:rPr>
      </w:pPr>
      <w:r w:rsidRPr="0044083F">
        <w:rPr>
          <w:lang w:eastAsia="en-US"/>
        </w:rPr>
        <w:t>8.2. Šalys tą pačią dieną praneša viena kitai apie nenugalimos jėgos aplinkybių atsiradimą ir išnykimą. Nenugalimos jėgos atsiradimo aplinkybių atveju Šalys aptaria Sutarties įvykdymo sustabdymo terminus arba jos nutraukimą.</w:t>
      </w:r>
    </w:p>
    <w:p w14:paraId="23D09B4F" w14:textId="77777777" w:rsidR="006136EF" w:rsidRPr="0044083F" w:rsidRDefault="006136EF" w:rsidP="00A2697F">
      <w:pPr>
        <w:pStyle w:val="Body2"/>
        <w:rPr>
          <w:rFonts w:cs="Times New Roman"/>
          <w:sz w:val="24"/>
          <w:szCs w:val="24"/>
          <w:lang w:val="lt-LT" w:eastAsia="en-US"/>
        </w:rPr>
      </w:pPr>
    </w:p>
    <w:p w14:paraId="5D1CD48C" w14:textId="2D2230CD" w:rsidR="00A2697F" w:rsidRPr="0044083F" w:rsidRDefault="00A2697F" w:rsidP="001C75DC">
      <w:pPr>
        <w:pStyle w:val="Heading"/>
        <w:numPr>
          <w:ilvl w:val="1"/>
          <w:numId w:val="28"/>
        </w:numPr>
        <w:jc w:val="center"/>
        <w:rPr>
          <w:rFonts w:cs="Times New Roman"/>
          <w:color w:val="auto"/>
          <w:sz w:val="24"/>
          <w:szCs w:val="24"/>
          <w:lang w:val="lt-LT"/>
        </w:rPr>
      </w:pPr>
      <w:r w:rsidRPr="0044083F">
        <w:rPr>
          <w:rFonts w:cs="Times New Roman"/>
          <w:color w:val="auto"/>
          <w:sz w:val="24"/>
          <w:szCs w:val="24"/>
          <w:lang w:val="lt-LT"/>
        </w:rPr>
        <w:t>SUTARTIES GALIOJIMAS IR NUTRAUKIMAS</w:t>
      </w:r>
    </w:p>
    <w:p w14:paraId="3612DCF8" w14:textId="77777777" w:rsidR="00A2697F" w:rsidRPr="0044083F" w:rsidRDefault="00A2697F" w:rsidP="00A2697F">
      <w:pPr>
        <w:pStyle w:val="Body2"/>
        <w:spacing w:after="0"/>
        <w:rPr>
          <w:rFonts w:cs="Times New Roman"/>
          <w:sz w:val="24"/>
          <w:szCs w:val="24"/>
          <w:lang w:val="lt-LT" w:eastAsia="en-US"/>
        </w:rPr>
      </w:pPr>
    </w:p>
    <w:p w14:paraId="1A64F5EA" w14:textId="3058E221" w:rsidR="00FF4C31" w:rsidRPr="0044083F" w:rsidRDefault="00A2697F" w:rsidP="00A2697F">
      <w:pPr>
        <w:tabs>
          <w:tab w:val="left" w:pos="709"/>
        </w:tabs>
        <w:jc w:val="both"/>
      </w:pPr>
      <w:r w:rsidRPr="0044083F">
        <w:tab/>
      </w:r>
      <w:r w:rsidR="00DE0A06" w:rsidRPr="0044083F">
        <w:t>9</w:t>
      </w:r>
      <w:r w:rsidRPr="0044083F">
        <w:t>.1. Sutartis įsigalioja, kai Sutartį pasirašo abi Šalys ir galioja</w:t>
      </w:r>
      <w:r w:rsidR="001C75DC" w:rsidRPr="0044083F">
        <w:t xml:space="preserve"> iki visiško sutartinių įsipareigojimų įvykdymo</w:t>
      </w:r>
      <w:r w:rsidR="00FF4C31" w:rsidRPr="0044083F">
        <w:rPr>
          <w:lang w:eastAsia="ar-SA"/>
        </w:rPr>
        <w:t xml:space="preserve">. </w:t>
      </w:r>
    </w:p>
    <w:p w14:paraId="6ED76C2F" w14:textId="37CAF80B" w:rsidR="00A2697F" w:rsidRPr="0044083F" w:rsidRDefault="00A2697F" w:rsidP="00A2697F">
      <w:pPr>
        <w:tabs>
          <w:tab w:val="left" w:pos="709"/>
        </w:tabs>
        <w:jc w:val="both"/>
        <w:rPr>
          <w:snapToGrid w:val="0"/>
          <w:lang w:eastAsia="en-US"/>
        </w:rPr>
      </w:pPr>
      <w:r w:rsidRPr="0044083F">
        <w:rPr>
          <w:snapToGrid w:val="0"/>
          <w:lang w:eastAsia="en-US"/>
        </w:rPr>
        <w:tab/>
      </w:r>
      <w:r w:rsidR="00DE0A06" w:rsidRPr="0044083F">
        <w:rPr>
          <w:snapToGrid w:val="0"/>
          <w:lang w:eastAsia="en-US"/>
        </w:rPr>
        <w:t>9</w:t>
      </w:r>
      <w:r w:rsidRPr="0044083F">
        <w:rPr>
          <w:snapToGrid w:val="0"/>
          <w:lang w:eastAsia="en-US"/>
        </w:rPr>
        <w:t xml:space="preserve">.2. </w:t>
      </w:r>
      <w:r w:rsidRPr="0044083F">
        <w:t>Sutartis gali būti nutraukta:</w:t>
      </w:r>
    </w:p>
    <w:p w14:paraId="595E2AA7" w14:textId="423C022E" w:rsidR="00A2697F" w:rsidRPr="0044083F" w:rsidRDefault="00A2697F" w:rsidP="00A2697F">
      <w:pPr>
        <w:tabs>
          <w:tab w:val="left" w:pos="709"/>
        </w:tabs>
        <w:jc w:val="both"/>
        <w:rPr>
          <w:snapToGrid w:val="0"/>
          <w:lang w:eastAsia="en-US"/>
        </w:rPr>
      </w:pPr>
      <w:r w:rsidRPr="0044083F">
        <w:rPr>
          <w:snapToGrid w:val="0"/>
          <w:lang w:eastAsia="en-US"/>
        </w:rPr>
        <w:tab/>
      </w:r>
      <w:r w:rsidR="00DE0A06" w:rsidRPr="0044083F">
        <w:rPr>
          <w:snapToGrid w:val="0"/>
          <w:lang w:eastAsia="en-US"/>
        </w:rPr>
        <w:t>9</w:t>
      </w:r>
      <w:r w:rsidRPr="0044083F">
        <w:rPr>
          <w:snapToGrid w:val="0"/>
          <w:lang w:eastAsia="en-US"/>
        </w:rPr>
        <w:t xml:space="preserve">.2.1. </w:t>
      </w:r>
      <w:r w:rsidRPr="0044083F">
        <w:t xml:space="preserve">bet kurios iš Šalių valia apie tai prieš </w:t>
      </w:r>
      <w:r w:rsidR="001C75DC" w:rsidRPr="0044083F">
        <w:t>1</w:t>
      </w:r>
      <w:r w:rsidRPr="0044083F">
        <w:t>0 (</w:t>
      </w:r>
      <w:r w:rsidR="000E53F0" w:rsidRPr="0044083F">
        <w:t>dešimt</w:t>
      </w:r>
      <w:r w:rsidRPr="0044083F">
        <w:t xml:space="preserve">) </w:t>
      </w:r>
      <w:r w:rsidR="00DE0A06" w:rsidRPr="0044083F">
        <w:t xml:space="preserve">kalendorinių </w:t>
      </w:r>
      <w:r w:rsidRPr="0044083F">
        <w:t>dienų raštu pranešus kitai Šaliai, jeigu ji nevykdo ar netinkamai vykdo savo įsipareigojimus ir tai yra esminis Sutarties pažeidimas;</w:t>
      </w:r>
    </w:p>
    <w:p w14:paraId="0C9731F2" w14:textId="4D5EA6E8" w:rsidR="00A2697F" w:rsidRPr="0044083F" w:rsidRDefault="00A2697F" w:rsidP="00A2697F">
      <w:pPr>
        <w:tabs>
          <w:tab w:val="left" w:pos="709"/>
        </w:tabs>
        <w:jc w:val="both"/>
        <w:rPr>
          <w:snapToGrid w:val="0"/>
          <w:lang w:eastAsia="en-US"/>
        </w:rPr>
      </w:pPr>
      <w:r w:rsidRPr="0044083F">
        <w:rPr>
          <w:snapToGrid w:val="0"/>
          <w:lang w:eastAsia="en-US"/>
        </w:rPr>
        <w:tab/>
      </w:r>
      <w:r w:rsidR="00DE0A06" w:rsidRPr="0044083F">
        <w:t>9</w:t>
      </w:r>
      <w:r w:rsidRPr="0044083F">
        <w:t>.2.2. kai Paslaugų teikėjas yra likviduojamas, sustabdo ūkinę veiklą, jo atžvilgiu vykdomas bankroto procesas, arba teisės aktų nustatyta tvarka susidaro analogiška situacija Užsakovas gali vienašališkai nutraukti Sutartį;</w:t>
      </w:r>
    </w:p>
    <w:p w14:paraId="1E905449" w14:textId="77777777" w:rsidR="00DE0A06" w:rsidRPr="0044083F" w:rsidRDefault="00A2697F" w:rsidP="00DE0A06">
      <w:pPr>
        <w:tabs>
          <w:tab w:val="left" w:pos="709"/>
        </w:tabs>
        <w:jc w:val="both"/>
      </w:pPr>
      <w:r w:rsidRPr="0044083F">
        <w:rPr>
          <w:snapToGrid w:val="0"/>
          <w:lang w:eastAsia="en-US"/>
        </w:rPr>
        <w:tab/>
      </w:r>
      <w:r w:rsidR="00DE0A06" w:rsidRPr="0044083F">
        <w:t>9</w:t>
      </w:r>
      <w:r w:rsidRPr="0044083F">
        <w:t>.2.3. Šalių susitarimu</w:t>
      </w:r>
      <w:r w:rsidR="00DE0A06" w:rsidRPr="0044083F">
        <w:t xml:space="preserve"> (išskyrus, esant esminiam Sutarties pažeidimui);</w:t>
      </w:r>
    </w:p>
    <w:p w14:paraId="1EDD5C84" w14:textId="098DF083" w:rsidR="00DE0A06" w:rsidRPr="0044083F" w:rsidRDefault="00DE0A06" w:rsidP="00A2697F">
      <w:pPr>
        <w:tabs>
          <w:tab w:val="left" w:pos="709"/>
        </w:tabs>
        <w:jc w:val="both"/>
      </w:pPr>
      <w:r w:rsidRPr="0044083F">
        <w:tab/>
        <w:t xml:space="preserve">9.2.4. </w:t>
      </w:r>
      <w:r w:rsidRPr="0044083F">
        <w:rPr>
          <w:snapToGrid w:val="0"/>
        </w:rPr>
        <w:t xml:space="preserve">kitais </w:t>
      </w:r>
      <w:r w:rsidRPr="0044083F">
        <w:t xml:space="preserve">Viešųjų pirkimų įstatymo </w:t>
      </w:r>
      <w:r w:rsidRPr="0044083F">
        <w:rPr>
          <w:snapToGrid w:val="0"/>
        </w:rPr>
        <w:t>90 straipsnyje ar Lietuvos Respublikos Civiliniame kodekse nustatytais pagrindais.</w:t>
      </w:r>
    </w:p>
    <w:p w14:paraId="58A501E8" w14:textId="0EFBC585" w:rsidR="00A2697F" w:rsidRPr="0044083F" w:rsidRDefault="00DE0A06" w:rsidP="004F3297">
      <w:pPr>
        <w:tabs>
          <w:tab w:val="left" w:pos="993"/>
        </w:tabs>
        <w:ind w:firstLine="731"/>
        <w:jc w:val="both"/>
        <w:rPr>
          <w:iCs/>
          <w:color w:val="000000"/>
        </w:rPr>
      </w:pPr>
      <w:r w:rsidRPr="0044083F">
        <w:rPr>
          <w:rFonts w:eastAsia="Calibri"/>
          <w:iCs/>
          <w:color w:val="000000"/>
          <w:lang w:eastAsia="en-US"/>
        </w:rPr>
        <w:t>9</w:t>
      </w:r>
      <w:r w:rsidR="00A2697F" w:rsidRPr="0044083F">
        <w:rPr>
          <w:rFonts w:eastAsia="Calibri"/>
          <w:iCs/>
          <w:color w:val="000000"/>
          <w:lang w:eastAsia="en-US"/>
        </w:rPr>
        <w:t>.</w:t>
      </w:r>
      <w:r w:rsidRPr="0044083F">
        <w:rPr>
          <w:rFonts w:eastAsia="Calibri"/>
          <w:iCs/>
          <w:color w:val="000000"/>
          <w:lang w:eastAsia="en-US"/>
        </w:rPr>
        <w:t>3</w:t>
      </w:r>
      <w:r w:rsidR="00A2697F" w:rsidRPr="0044083F">
        <w:rPr>
          <w:rFonts w:eastAsia="Calibri"/>
          <w:iCs/>
          <w:color w:val="000000"/>
          <w:lang w:eastAsia="en-US"/>
        </w:rPr>
        <w:t xml:space="preserve">. </w:t>
      </w:r>
      <w:r w:rsidR="00A2697F" w:rsidRPr="0044083F">
        <w:rPr>
          <w:iCs/>
          <w:lang w:eastAsia="en-US"/>
        </w:rPr>
        <w:t xml:space="preserve">Laikoma, kad Paslaugų teikėjas padarė esminį Sutarties pažeidimą, jei jis atitinka Lietuvos Respublikos civilinio kodekso 6.217 straipsnio 2 dalyje įtvirtintus kriterijus. </w:t>
      </w:r>
      <w:r w:rsidR="00A2697F" w:rsidRPr="0044083F">
        <w:rPr>
          <w:rFonts w:eastAsia="Calibri"/>
          <w:iCs/>
          <w:color w:val="000000"/>
          <w:lang w:eastAsia="en-US"/>
        </w:rPr>
        <w:t xml:space="preserve">Esminiu Sutarties pažeidimu taip pat laikoma </w:t>
      </w:r>
      <w:r w:rsidRPr="0044083F">
        <w:rPr>
          <w:iCs/>
          <w:color w:val="000000"/>
        </w:rPr>
        <w:t>jeigu Paslaugos yra suteiktos netinkamai ir (ar) nekokybiškai ir (ar) neatitinka Sutartyje</w:t>
      </w:r>
      <w:r w:rsidR="001C75DC" w:rsidRPr="0044083F">
        <w:rPr>
          <w:iCs/>
          <w:color w:val="000000"/>
        </w:rPr>
        <w:t xml:space="preserve">/Techninėje specifikacijoje </w:t>
      </w:r>
      <w:r w:rsidRPr="0044083F">
        <w:rPr>
          <w:iCs/>
          <w:color w:val="000000"/>
        </w:rPr>
        <w:t>numatytų reikalavimų ir Paslaugų teikėjas neištaiso Paslaugų teikimo trūkumų per Užsakovo nurodytą (-</w:t>
      </w:r>
      <w:proofErr w:type="spellStart"/>
      <w:r w:rsidRPr="0044083F">
        <w:rPr>
          <w:iCs/>
          <w:color w:val="000000"/>
        </w:rPr>
        <w:t>us</w:t>
      </w:r>
      <w:proofErr w:type="spellEnd"/>
      <w:r w:rsidRPr="0044083F">
        <w:rPr>
          <w:iCs/>
          <w:color w:val="000000"/>
        </w:rPr>
        <w:t>) terminą (-</w:t>
      </w:r>
      <w:proofErr w:type="spellStart"/>
      <w:r w:rsidRPr="0044083F">
        <w:rPr>
          <w:iCs/>
          <w:color w:val="000000"/>
        </w:rPr>
        <w:t>us</w:t>
      </w:r>
      <w:proofErr w:type="spellEnd"/>
      <w:r w:rsidRPr="0044083F">
        <w:rPr>
          <w:iCs/>
          <w:color w:val="000000"/>
        </w:rPr>
        <w:t>)</w:t>
      </w:r>
      <w:r w:rsidR="004F3297" w:rsidRPr="0044083F">
        <w:rPr>
          <w:color w:val="000000"/>
        </w:rPr>
        <w:t xml:space="preserve">, </w:t>
      </w:r>
      <w:r w:rsidRPr="0044083F">
        <w:rPr>
          <w:lang w:eastAsia="en-US"/>
        </w:rPr>
        <w:t>arba kiti Sutartyje konkrečiai numatyti atvejai</w:t>
      </w:r>
      <w:r w:rsidRPr="0044083F">
        <w:rPr>
          <w:iCs/>
          <w:lang w:eastAsia="en-US"/>
        </w:rPr>
        <w:t xml:space="preserve">. </w:t>
      </w:r>
      <w:r w:rsidR="00A2697F" w:rsidRPr="0044083F">
        <w:rPr>
          <w:lang w:eastAsia="en-US"/>
        </w:rPr>
        <w:t xml:space="preserve">Jei iki Užsakovo pretenzijoje apie Sutarties nutraukimą nurodytos Sutarties nutraukimo datos Sutartį pažeidęs Paslaugų teikėjas pažeidimą ištaiso, Sutartis lieka galioti. </w:t>
      </w:r>
      <w:r w:rsidR="00A2697F" w:rsidRPr="0044083F">
        <w:rPr>
          <w:iCs/>
          <w:lang w:eastAsia="en-US"/>
        </w:rPr>
        <w:t xml:space="preserve">Padarius esminį Sutarties pažeidimą ir nepašalinus trūkumų per pretenzijoje nurodytą terminą, Sutartis nutraukiama vienašališkai ne teismo tvarka, </w:t>
      </w:r>
      <w:r w:rsidR="00A2697F" w:rsidRPr="0044083F">
        <w:rPr>
          <w:rFonts w:eastAsiaTheme="minorHAnsi"/>
          <w:lang w:eastAsia="en-US"/>
        </w:rPr>
        <w:t xml:space="preserve">raštu įspėjus Paslaugų teikėją prieš </w:t>
      </w:r>
      <w:r w:rsidR="001C75DC" w:rsidRPr="0044083F">
        <w:rPr>
          <w:rFonts w:eastAsiaTheme="minorHAnsi"/>
          <w:lang w:eastAsia="en-US"/>
        </w:rPr>
        <w:t>1</w:t>
      </w:r>
      <w:r w:rsidR="000E53F0" w:rsidRPr="0044083F">
        <w:rPr>
          <w:rFonts w:eastAsiaTheme="minorHAnsi"/>
          <w:lang w:eastAsia="en-US"/>
        </w:rPr>
        <w:t>0</w:t>
      </w:r>
      <w:r w:rsidR="00A2697F" w:rsidRPr="0044083F">
        <w:rPr>
          <w:rFonts w:eastAsiaTheme="minorHAnsi"/>
          <w:lang w:eastAsia="en-US"/>
        </w:rPr>
        <w:t xml:space="preserve"> (</w:t>
      </w:r>
      <w:r w:rsidR="000E53F0" w:rsidRPr="0044083F">
        <w:rPr>
          <w:rFonts w:eastAsiaTheme="minorHAnsi"/>
          <w:lang w:eastAsia="en-US"/>
        </w:rPr>
        <w:t>dešimt</w:t>
      </w:r>
      <w:r w:rsidR="00A2697F" w:rsidRPr="0044083F">
        <w:rPr>
          <w:rFonts w:eastAsiaTheme="minorHAnsi"/>
          <w:lang w:eastAsia="en-US"/>
        </w:rPr>
        <w:t xml:space="preserve">) </w:t>
      </w:r>
      <w:r w:rsidRPr="0044083F">
        <w:rPr>
          <w:rFonts w:eastAsiaTheme="minorHAnsi"/>
          <w:lang w:eastAsia="en-US"/>
        </w:rPr>
        <w:t xml:space="preserve">kalendorinių </w:t>
      </w:r>
      <w:r w:rsidR="00A2697F" w:rsidRPr="0044083F">
        <w:rPr>
          <w:rFonts w:eastAsiaTheme="minorHAnsi"/>
          <w:lang w:eastAsia="en-US"/>
        </w:rPr>
        <w:t>dienų,</w:t>
      </w:r>
      <w:r w:rsidR="00A2697F" w:rsidRPr="0044083F">
        <w:rPr>
          <w:iCs/>
          <w:lang w:eastAsia="en-US"/>
        </w:rPr>
        <w:t xml:space="preserve"> o Paslaugų teikėjas yra įrašomas į Nepatikimų tiekėjų sąrašą, skelbiamą </w:t>
      </w:r>
      <w:hyperlink r:id="rId8" w:history="1">
        <w:r w:rsidR="00A2697F" w:rsidRPr="0044083F">
          <w:rPr>
            <w:iCs/>
            <w:u w:val="single"/>
            <w:lang w:eastAsia="en-US"/>
          </w:rPr>
          <w:t>www.vpt.lt</w:t>
        </w:r>
      </w:hyperlink>
      <w:r w:rsidR="00A2697F" w:rsidRPr="0044083F">
        <w:rPr>
          <w:lang w:eastAsia="en-US"/>
        </w:rPr>
        <w:t>.</w:t>
      </w:r>
    </w:p>
    <w:p w14:paraId="72E6574A" w14:textId="473C219C" w:rsidR="00A2697F" w:rsidRPr="0044083F" w:rsidRDefault="00A2697F" w:rsidP="009B5A8B">
      <w:pPr>
        <w:pStyle w:val="Body2"/>
        <w:spacing w:after="0"/>
        <w:rPr>
          <w:rFonts w:cs="Times New Roman"/>
          <w:sz w:val="24"/>
          <w:szCs w:val="24"/>
          <w:lang w:val="lt-LT"/>
        </w:rPr>
      </w:pPr>
      <w:r w:rsidRPr="0044083F">
        <w:rPr>
          <w:rFonts w:cs="Times New Roman"/>
          <w:sz w:val="24"/>
          <w:szCs w:val="24"/>
          <w:lang w:val="lt-LT"/>
        </w:rPr>
        <w:t xml:space="preserve">             </w:t>
      </w:r>
      <w:r w:rsidR="00DE0A06" w:rsidRPr="0044083F">
        <w:rPr>
          <w:rFonts w:cs="Times New Roman"/>
          <w:sz w:val="24"/>
          <w:szCs w:val="24"/>
          <w:lang w:val="lt-LT"/>
        </w:rPr>
        <w:t>9</w:t>
      </w:r>
      <w:r w:rsidRPr="0044083F">
        <w:rPr>
          <w:rFonts w:cs="Times New Roman"/>
          <w:sz w:val="24"/>
          <w:szCs w:val="24"/>
          <w:lang w:val="lt-LT"/>
        </w:rPr>
        <w:t>.</w:t>
      </w:r>
      <w:r w:rsidR="00DE0A06" w:rsidRPr="0044083F">
        <w:rPr>
          <w:rFonts w:cs="Times New Roman"/>
          <w:sz w:val="24"/>
          <w:szCs w:val="24"/>
          <w:lang w:val="lt-LT"/>
        </w:rPr>
        <w:t>4</w:t>
      </w:r>
      <w:r w:rsidRPr="0044083F">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9AFAF64" w14:textId="7A492DAD" w:rsidR="00A2697F" w:rsidRPr="0044083F" w:rsidRDefault="00A2697F" w:rsidP="001C75DC">
      <w:pPr>
        <w:pStyle w:val="Sraopastraipa"/>
        <w:numPr>
          <w:ilvl w:val="1"/>
          <w:numId w:val="28"/>
        </w:numPr>
        <w:spacing w:before="120" w:after="120" w:line="360" w:lineRule="atLeast"/>
        <w:jc w:val="center"/>
        <w:rPr>
          <w:b/>
        </w:rPr>
      </w:pPr>
      <w:r w:rsidRPr="0044083F">
        <w:rPr>
          <w:b/>
        </w:rPr>
        <w:t>SUBTEIKĖJŲ KEITIMO PAGRINDAI IR TVARKA</w:t>
      </w:r>
    </w:p>
    <w:p w14:paraId="33E84C65" w14:textId="77777777" w:rsidR="00A2697F" w:rsidRPr="0044083F" w:rsidRDefault="00A2697F" w:rsidP="00A2697F">
      <w:pPr>
        <w:pStyle w:val="Body2"/>
        <w:spacing w:after="0"/>
        <w:ind w:firstLine="851"/>
        <w:rPr>
          <w:rFonts w:cs="Times New Roman"/>
          <w:color w:val="auto"/>
          <w:sz w:val="24"/>
          <w:szCs w:val="24"/>
          <w:lang w:val="lt-LT" w:bidi="lo-LA"/>
        </w:rPr>
      </w:pPr>
      <w:bookmarkStart w:id="2" w:name="_Ref45024033"/>
    </w:p>
    <w:bookmarkEnd w:id="2"/>
    <w:p w14:paraId="31092C70" w14:textId="77777777" w:rsidR="008235C9" w:rsidRPr="0044083F" w:rsidRDefault="009B5A8B" w:rsidP="008235C9">
      <w:pPr>
        <w:pStyle w:val="Body2"/>
        <w:pBdr>
          <w:top w:val="nil"/>
          <w:left w:val="nil"/>
          <w:bottom w:val="nil"/>
          <w:right w:val="nil"/>
          <w:between w:val="nil"/>
          <w:bar w:val="nil"/>
        </w:pBdr>
        <w:shd w:val="clear" w:color="auto" w:fill="FFFFFF" w:themeFill="background1"/>
        <w:spacing w:after="0"/>
        <w:ind w:firstLine="720"/>
        <w:rPr>
          <w:rFonts w:cs="Times New Roman"/>
          <w:sz w:val="24"/>
          <w:szCs w:val="24"/>
          <w:lang w:val="lt-LT"/>
        </w:rPr>
      </w:pPr>
      <w:r w:rsidRPr="0044083F">
        <w:rPr>
          <w:rFonts w:cs="Times New Roman"/>
          <w:color w:val="auto"/>
          <w:sz w:val="24"/>
          <w:szCs w:val="24"/>
          <w:lang w:val="lt-LT" w:bidi="lo-LA"/>
        </w:rPr>
        <w:t xml:space="preserve">10.1. </w:t>
      </w:r>
      <w:r w:rsidR="004E162F" w:rsidRPr="0044083F">
        <w:rPr>
          <w:rFonts w:cs="Times New Roman"/>
          <w:color w:val="auto"/>
          <w:sz w:val="24"/>
          <w:szCs w:val="24"/>
          <w:lang w:val="lt-LT" w:bidi="lo-LA"/>
        </w:rPr>
        <w:t xml:space="preserve">Paslaugų teikėjas patvirtina, kad Sutarties vykdymui pasitelks šiuos pasiūlyme nurodytus </w:t>
      </w:r>
      <w:r w:rsidR="004E162F" w:rsidRPr="0044083F">
        <w:rPr>
          <w:rFonts w:cs="Times New Roman"/>
          <w:b/>
          <w:bCs/>
          <w:color w:val="auto"/>
          <w:sz w:val="24"/>
          <w:szCs w:val="24"/>
          <w:lang w:val="lt-LT" w:bidi="lo-LA"/>
        </w:rPr>
        <w:t>subtiekėjus</w:t>
      </w:r>
      <w:r w:rsidR="004E162F" w:rsidRPr="0044083F">
        <w:rPr>
          <w:rFonts w:cs="Times New Roman"/>
          <w:color w:val="auto"/>
          <w:sz w:val="24"/>
          <w:szCs w:val="24"/>
          <w:lang w:val="lt-LT" w:bidi="lo-LA"/>
        </w:rPr>
        <w:t xml:space="preserve">: </w:t>
      </w:r>
      <w:r w:rsidR="004E162F" w:rsidRPr="0044083F">
        <w:rPr>
          <w:rFonts w:cs="Times New Roman"/>
          <w:i/>
          <w:iCs/>
          <w:sz w:val="24"/>
          <w:szCs w:val="24"/>
          <w:lang w:val="lt-LT"/>
        </w:rPr>
        <w:t>išvardijami žinomi subtiekėjai (subtiekėjo pavadinimas, juridinio asmens kodas, kontaktiniai duomenys ir jo atstovas, nurodoma, kurią sutarties dalį vykdys atitinkamas subtiekėjas)</w:t>
      </w:r>
      <w:r w:rsidR="000F0238" w:rsidRPr="0044083F">
        <w:rPr>
          <w:rFonts w:cs="Times New Roman"/>
          <w:i/>
          <w:iCs/>
          <w:sz w:val="24"/>
          <w:szCs w:val="24"/>
          <w:lang w:val="lt-LT"/>
        </w:rPr>
        <w:t>.</w:t>
      </w:r>
    </w:p>
    <w:p w14:paraId="4B3BE936" w14:textId="1DB1DAA2" w:rsidR="00343492" w:rsidRPr="0044083F" w:rsidRDefault="008235C9" w:rsidP="008235C9">
      <w:pPr>
        <w:pStyle w:val="Body2"/>
        <w:pBdr>
          <w:top w:val="nil"/>
          <w:left w:val="nil"/>
          <w:bottom w:val="nil"/>
          <w:right w:val="nil"/>
          <w:between w:val="nil"/>
          <w:bar w:val="nil"/>
        </w:pBdr>
        <w:shd w:val="clear" w:color="auto" w:fill="FFFFFF" w:themeFill="background1"/>
        <w:spacing w:after="0"/>
        <w:ind w:firstLine="720"/>
        <w:rPr>
          <w:rFonts w:cs="Times New Roman"/>
          <w:sz w:val="24"/>
          <w:szCs w:val="24"/>
          <w:lang w:val="lt-LT"/>
        </w:rPr>
      </w:pPr>
      <w:r w:rsidRPr="0044083F">
        <w:rPr>
          <w:rFonts w:cs="Times New Roman"/>
          <w:sz w:val="24"/>
          <w:szCs w:val="24"/>
          <w:lang w:val="lt-LT"/>
        </w:rPr>
        <w:lastRenderedPageBreak/>
        <w:t>10.</w:t>
      </w:r>
      <w:r w:rsidR="00EF0A9E" w:rsidRPr="0044083F">
        <w:rPr>
          <w:rFonts w:cs="Times New Roman"/>
          <w:sz w:val="24"/>
          <w:szCs w:val="24"/>
          <w:lang w:val="lt-LT"/>
        </w:rPr>
        <w:t>2</w:t>
      </w:r>
      <w:r w:rsidRPr="0044083F">
        <w:rPr>
          <w:rFonts w:cs="Times New Roman"/>
          <w:sz w:val="24"/>
          <w:szCs w:val="24"/>
          <w:lang w:val="lt-LT"/>
        </w:rPr>
        <w:t xml:space="preserve">. </w:t>
      </w:r>
      <w:r w:rsidR="004E162F" w:rsidRPr="0044083F">
        <w:rPr>
          <w:rFonts w:cs="Times New Roman"/>
          <w:sz w:val="24"/>
          <w:szCs w:val="24"/>
          <w:lang w:val="lt-LT"/>
        </w:rPr>
        <w:t xml:space="preserve">Paslaugų teikėjas turi teisę Sutarties vykdymui pasitelkti naujus, </w:t>
      </w:r>
      <w:r w:rsidR="004E162F" w:rsidRPr="0044083F">
        <w:rPr>
          <w:rFonts w:cs="Times New Roman"/>
          <w:color w:val="auto"/>
          <w:sz w:val="24"/>
          <w:szCs w:val="24"/>
          <w:lang w:val="lt-LT"/>
        </w:rPr>
        <w:t>1</w:t>
      </w:r>
      <w:r w:rsidR="00025261" w:rsidRPr="0044083F">
        <w:rPr>
          <w:rFonts w:cs="Times New Roman"/>
          <w:color w:val="auto"/>
          <w:sz w:val="24"/>
          <w:szCs w:val="24"/>
          <w:lang w:val="lt-LT"/>
        </w:rPr>
        <w:t>0</w:t>
      </w:r>
      <w:r w:rsidR="004E162F" w:rsidRPr="0044083F">
        <w:rPr>
          <w:rFonts w:cs="Times New Roman"/>
          <w:color w:val="auto"/>
          <w:sz w:val="24"/>
          <w:szCs w:val="24"/>
          <w:lang w:val="lt-LT"/>
        </w:rPr>
        <w:t xml:space="preserve">.1. punkte </w:t>
      </w:r>
      <w:r w:rsidR="004E162F" w:rsidRPr="0044083F">
        <w:rPr>
          <w:rFonts w:cs="Times New Roman"/>
          <w:sz w:val="24"/>
          <w:szCs w:val="24"/>
          <w:lang w:val="lt-LT"/>
        </w:rPr>
        <w:t xml:space="preserve">nenurodytus subtiekėjus. Sudarius Sutartį, Paslaugų teikėjas ne vėliau negu Sutartis pradedama vykdyti, įsipareigoja Užsakovui raštu pateikti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 </w:t>
      </w:r>
    </w:p>
    <w:p w14:paraId="2051BF64" w14:textId="433296C9" w:rsidR="00343492" w:rsidRPr="0044083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44083F">
        <w:rPr>
          <w:rFonts w:cs="Times New Roman"/>
          <w:color w:val="auto"/>
          <w:sz w:val="24"/>
          <w:szCs w:val="24"/>
          <w:lang w:val="lt-LT"/>
        </w:rPr>
        <w:t>1</w:t>
      </w:r>
      <w:r w:rsidR="008235C9" w:rsidRPr="0044083F">
        <w:rPr>
          <w:rFonts w:cs="Times New Roman"/>
          <w:color w:val="auto"/>
          <w:sz w:val="24"/>
          <w:szCs w:val="24"/>
          <w:lang w:val="lt-LT"/>
        </w:rPr>
        <w:t>0</w:t>
      </w:r>
      <w:r w:rsidRPr="0044083F">
        <w:rPr>
          <w:rFonts w:cs="Times New Roman"/>
          <w:color w:val="auto"/>
          <w:sz w:val="24"/>
          <w:szCs w:val="24"/>
          <w:lang w:val="lt-LT"/>
        </w:rPr>
        <w:t>.</w:t>
      </w:r>
      <w:r w:rsidR="00EF0A9E" w:rsidRPr="0044083F">
        <w:rPr>
          <w:rFonts w:cs="Times New Roman"/>
          <w:color w:val="auto"/>
          <w:sz w:val="24"/>
          <w:szCs w:val="24"/>
          <w:lang w:val="lt-LT"/>
        </w:rPr>
        <w:t>3</w:t>
      </w:r>
      <w:r w:rsidRPr="0044083F">
        <w:rPr>
          <w:rFonts w:cs="Times New Roman"/>
          <w:color w:val="auto"/>
          <w:sz w:val="24"/>
          <w:szCs w:val="24"/>
          <w:lang w:val="lt-LT"/>
        </w:rPr>
        <w:t xml:space="preserve">. </w:t>
      </w:r>
      <w:r w:rsidRPr="0044083F">
        <w:rPr>
          <w:rFonts w:cs="Times New Roman"/>
          <w:sz w:val="24"/>
          <w:szCs w:val="24"/>
          <w:lang w:val="lt-LT" w:eastAsia="en-US"/>
        </w:rPr>
        <w:t>Paslaugų teikėjas negali keisti Sutarties 1</w:t>
      </w:r>
      <w:r w:rsidR="00EF0A9E" w:rsidRPr="0044083F">
        <w:rPr>
          <w:rFonts w:cs="Times New Roman"/>
          <w:sz w:val="24"/>
          <w:szCs w:val="24"/>
          <w:lang w:val="lt-LT" w:eastAsia="en-US"/>
        </w:rPr>
        <w:t>0</w:t>
      </w:r>
      <w:r w:rsidRPr="0044083F">
        <w:rPr>
          <w:rFonts w:cs="Times New Roman"/>
          <w:sz w:val="24"/>
          <w:szCs w:val="24"/>
          <w:lang w:val="lt-LT" w:eastAsia="en-US"/>
        </w:rPr>
        <w:t xml:space="preserve">.1. punkte nurodyto (-ų) subtiekėjo visą Sutarties laikotarpį be raštiško Užsakovo sutikimo. </w:t>
      </w:r>
      <w:r w:rsidRPr="0044083F">
        <w:rPr>
          <w:rFonts w:cs="Times New Roman"/>
          <w:color w:val="auto"/>
          <w:sz w:val="24"/>
          <w:szCs w:val="24"/>
          <w:lang w:val="lt-LT"/>
        </w:rPr>
        <w:t>Užsakovas Sutarties vykdymo metu gali inicijuoti subtiekėjo, numatyto Sutartyje, pakeitimą, raštu nurodydamas tokio keitimo motyvus.</w:t>
      </w:r>
    </w:p>
    <w:p w14:paraId="5F0627C6" w14:textId="5DA2C387" w:rsidR="00343492" w:rsidRPr="0044083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44083F">
        <w:rPr>
          <w:rFonts w:cs="Times New Roman"/>
          <w:color w:val="auto"/>
          <w:sz w:val="24"/>
          <w:szCs w:val="24"/>
          <w:lang w:val="lt-LT"/>
        </w:rPr>
        <w:t>1</w:t>
      </w:r>
      <w:r w:rsidR="008235C9" w:rsidRPr="0044083F">
        <w:rPr>
          <w:rFonts w:cs="Times New Roman"/>
          <w:color w:val="auto"/>
          <w:sz w:val="24"/>
          <w:szCs w:val="24"/>
          <w:lang w:val="lt-LT"/>
        </w:rPr>
        <w:t>0</w:t>
      </w:r>
      <w:r w:rsidRPr="0044083F">
        <w:rPr>
          <w:rFonts w:cs="Times New Roman"/>
          <w:color w:val="auto"/>
          <w:sz w:val="24"/>
          <w:szCs w:val="24"/>
          <w:lang w:val="lt-LT"/>
        </w:rPr>
        <w:t>.</w:t>
      </w:r>
      <w:r w:rsidR="00EF0A9E" w:rsidRPr="0044083F">
        <w:rPr>
          <w:rFonts w:cs="Times New Roman"/>
          <w:color w:val="auto"/>
          <w:sz w:val="24"/>
          <w:szCs w:val="24"/>
          <w:lang w:val="lt-LT"/>
        </w:rPr>
        <w:t>4</w:t>
      </w:r>
      <w:r w:rsidRPr="0044083F">
        <w:rPr>
          <w:rFonts w:cs="Times New Roman"/>
          <w:color w:val="auto"/>
          <w:sz w:val="24"/>
          <w:szCs w:val="24"/>
          <w:lang w:val="lt-LT"/>
        </w:rPr>
        <w:t xml:space="preserve">.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44083F">
        <w:rPr>
          <w:rFonts w:cs="Times New Roman"/>
          <w:sz w:val="24"/>
          <w:szCs w:val="24"/>
          <w:lang w:val="lt-LT" w:eastAsia="en-US"/>
        </w:rPr>
        <w:t xml:space="preserve">Užsakovui sutikus su </w:t>
      </w:r>
      <w:r w:rsidRPr="0044083F">
        <w:rPr>
          <w:rFonts w:cs="Times New Roman"/>
          <w:color w:val="auto"/>
          <w:sz w:val="24"/>
          <w:szCs w:val="24"/>
          <w:lang w:val="lt-LT"/>
        </w:rPr>
        <w:t>subtiekėjo</w:t>
      </w:r>
      <w:r w:rsidRPr="0044083F">
        <w:rPr>
          <w:rFonts w:cs="Times New Roman"/>
          <w:sz w:val="24"/>
          <w:szCs w:val="24"/>
          <w:lang w:val="lt-LT" w:eastAsia="en-US"/>
        </w:rPr>
        <w:t xml:space="preserve"> pakeitimu, </w:t>
      </w:r>
      <w:r w:rsidRPr="0044083F">
        <w:rPr>
          <w:rFonts w:cs="Times New Roman"/>
          <w:sz w:val="24"/>
          <w:szCs w:val="24"/>
          <w:lang w:val="lt-LT"/>
        </w:rPr>
        <w:t>Užsakovas</w:t>
      </w:r>
      <w:r w:rsidRPr="0044083F">
        <w:rPr>
          <w:rFonts w:cs="Times New Roman"/>
          <w:sz w:val="24"/>
          <w:szCs w:val="24"/>
          <w:lang w:val="lt-LT" w:eastAsia="en-US"/>
        </w:rPr>
        <w:t xml:space="preserve"> su Paslaugų teikėju raštu sudaro susitarimą dėl </w:t>
      </w:r>
      <w:r w:rsidRPr="0044083F">
        <w:rPr>
          <w:rFonts w:cs="Times New Roman"/>
          <w:color w:val="auto"/>
          <w:sz w:val="24"/>
          <w:szCs w:val="24"/>
          <w:lang w:val="lt-LT"/>
        </w:rPr>
        <w:t>subtiekėjo</w:t>
      </w:r>
      <w:r w:rsidRPr="0044083F">
        <w:rPr>
          <w:rFonts w:cs="Times New Roman"/>
          <w:sz w:val="24"/>
          <w:szCs w:val="24"/>
          <w:lang w:val="lt-LT" w:eastAsia="en-US"/>
        </w:rPr>
        <w:t xml:space="preserve"> pakeitimo. Šis susitarimas yra neatskiriama Sutarties dalis.</w:t>
      </w:r>
    </w:p>
    <w:p w14:paraId="3FAB7149" w14:textId="0D0B3681" w:rsidR="00343492" w:rsidRPr="0044083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44083F">
        <w:rPr>
          <w:rFonts w:cs="Times New Roman"/>
          <w:color w:val="auto"/>
          <w:sz w:val="24"/>
          <w:szCs w:val="24"/>
          <w:lang w:val="lt-LT"/>
        </w:rPr>
        <w:t>1</w:t>
      </w:r>
      <w:r w:rsidR="008235C9" w:rsidRPr="0044083F">
        <w:rPr>
          <w:rFonts w:cs="Times New Roman"/>
          <w:color w:val="auto"/>
          <w:sz w:val="24"/>
          <w:szCs w:val="24"/>
          <w:lang w:val="lt-LT"/>
        </w:rPr>
        <w:t>0</w:t>
      </w:r>
      <w:r w:rsidRPr="0044083F">
        <w:rPr>
          <w:rFonts w:cs="Times New Roman"/>
          <w:color w:val="auto"/>
          <w:sz w:val="24"/>
          <w:szCs w:val="24"/>
          <w:lang w:val="lt-LT"/>
        </w:rPr>
        <w:t>.</w:t>
      </w:r>
      <w:r w:rsidR="00EF0A9E" w:rsidRPr="0044083F">
        <w:rPr>
          <w:rFonts w:cs="Times New Roman"/>
          <w:color w:val="auto"/>
          <w:sz w:val="24"/>
          <w:szCs w:val="24"/>
          <w:lang w:val="lt-LT"/>
        </w:rPr>
        <w:t>5</w:t>
      </w:r>
      <w:r w:rsidRPr="0044083F">
        <w:rPr>
          <w:rFonts w:cs="Times New Roman"/>
          <w:color w:val="auto"/>
          <w:sz w:val="24"/>
          <w:szCs w:val="24"/>
          <w:lang w:val="lt-LT"/>
        </w:rPr>
        <w:t>. Subtiekėjas</w:t>
      </w:r>
      <w:r w:rsidRPr="0044083F">
        <w:rPr>
          <w:rFonts w:cs="Times New Roman"/>
          <w:sz w:val="24"/>
          <w:szCs w:val="24"/>
          <w:lang w:val="lt-LT"/>
        </w:rPr>
        <w:t>, kurio pajėgumais (kvalifikacija) Paslaugų tiekėjas rėmėsi, kad atitiktų pirkimo dokumentuose nustatytus kvalifikacijos reikalavimus</w:t>
      </w:r>
      <w:r w:rsidR="00025261" w:rsidRPr="0044083F">
        <w:rPr>
          <w:rFonts w:cs="Times New Roman"/>
          <w:sz w:val="24"/>
          <w:szCs w:val="24"/>
          <w:lang w:val="lt-LT"/>
        </w:rPr>
        <w:t xml:space="preserve"> (jeigu buvo taikomi)</w:t>
      </w:r>
      <w:r w:rsidRPr="0044083F">
        <w:rPr>
          <w:rFonts w:cs="Times New Roman"/>
          <w:sz w:val="24"/>
          <w:szCs w:val="24"/>
          <w:lang w:val="lt-LT"/>
        </w:rPr>
        <w:t>, gali būti keičiamas tik šiais atvejais:</w:t>
      </w:r>
    </w:p>
    <w:p w14:paraId="2729BEB9" w14:textId="15F61AE3" w:rsidR="00343492" w:rsidRPr="0044083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44083F">
        <w:rPr>
          <w:rFonts w:cs="Times New Roman"/>
          <w:color w:val="auto"/>
          <w:sz w:val="24"/>
          <w:szCs w:val="24"/>
          <w:lang w:val="lt-LT"/>
        </w:rPr>
        <w:t>1</w:t>
      </w:r>
      <w:r w:rsidR="008235C9" w:rsidRPr="0044083F">
        <w:rPr>
          <w:rFonts w:cs="Times New Roman"/>
          <w:color w:val="auto"/>
          <w:sz w:val="24"/>
          <w:szCs w:val="24"/>
          <w:lang w:val="lt-LT"/>
        </w:rPr>
        <w:t>0</w:t>
      </w:r>
      <w:r w:rsidRPr="0044083F">
        <w:rPr>
          <w:rFonts w:cs="Times New Roman"/>
          <w:color w:val="auto"/>
          <w:sz w:val="24"/>
          <w:szCs w:val="24"/>
          <w:lang w:val="lt-LT"/>
        </w:rPr>
        <w:t>.</w:t>
      </w:r>
      <w:r w:rsidR="00EF0A9E" w:rsidRPr="0044083F">
        <w:rPr>
          <w:rFonts w:cs="Times New Roman"/>
          <w:color w:val="auto"/>
          <w:sz w:val="24"/>
          <w:szCs w:val="24"/>
          <w:lang w:val="lt-LT"/>
        </w:rPr>
        <w:t>5</w:t>
      </w:r>
      <w:r w:rsidRPr="0044083F">
        <w:rPr>
          <w:rFonts w:cs="Times New Roman"/>
          <w:color w:val="auto"/>
          <w:sz w:val="24"/>
          <w:szCs w:val="24"/>
          <w:lang w:val="lt-LT"/>
        </w:rPr>
        <w:t xml:space="preserve">.1. </w:t>
      </w:r>
      <w:r w:rsidRPr="0044083F">
        <w:rPr>
          <w:rFonts w:cs="Times New Roman"/>
          <w:sz w:val="24"/>
          <w:szCs w:val="24"/>
          <w:lang w:val="lt-LT"/>
        </w:rPr>
        <w:t>kai subtiekėjas bankrutuoja, yra likviduojamas ar susidaro analogiška situacija;</w:t>
      </w:r>
    </w:p>
    <w:p w14:paraId="5A3AB75F" w14:textId="436EA9CE" w:rsidR="00343492" w:rsidRPr="0044083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44083F">
        <w:rPr>
          <w:rFonts w:cs="Times New Roman"/>
          <w:color w:val="auto"/>
          <w:sz w:val="24"/>
          <w:szCs w:val="24"/>
          <w:lang w:val="lt-LT"/>
        </w:rPr>
        <w:t>1</w:t>
      </w:r>
      <w:r w:rsidR="008235C9" w:rsidRPr="0044083F">
        <w:rPr>
          <w:rFonts w:cs="Times New Roman"/>
          <w:color w:val="auto"/>
          <w:sz w:val="24"/>
          <w:szCs w:val="24"/>
          <w:lang w:val="lt-LT"/>
        </w:rPr>
        <w:t>0</w:t>
      </w:r>
      <w:r w:rsidRPr="0044083F">
        <w:rPr>
          <w:rFonts w:cs="Times New Roman"/>
          <w:color w:val="auto"/>
          <w:sz w:val="24"/>
          <w:szCs w:val="24"/>
          <w:lang w:val="lt-LT"/>
        </w:rPr>
        <w:t>.</w:t>
      </w:r>
      <w:r w:rsidR="00EF0A9E" w:rsidRPr="0044083F">
        <w:rPr>
          <w:rFonts w:cs="Times New Roman"/>
          <w:color w:val="auto"/>
          <w:sz w:val="24"/>
          <w:szCs w:val="24"/>
          <w:lang w:val="lt-LT"/>
        </w:rPr>
        <w:t>5</w:t>
      </w:r>
      <w:r w:rsidRPr="0044083F">
        <w:rPr>
          <w:rFonts w:cs="Times New Roman"/>
          <w:color w:val="auto"/>
          <w:sz w:val="24"/>
          <w:szCs w:val="24"/>
          <w:lang w:val="lt-LT"/>
        </w:rPr>
        <w:t xml:space="preserve">.2. </w:t>
      </w:r>
      <w:r w:rsidRPr="0044083F">
        <w:rPr>
          <w:rFonts w:cs="Times New Roman"/>
          <w:sz w:val="24"/>
          <w:szCs w:val="24"/>
          <w:lang w:val="lt-LT"/>
        </w:rPr>
        <w:t>kai subtiekėjas dėl objektyvių priežasčių (pavyzdžiui, subtiekėjui atsisakius vykdyti įsipareigojimus, nutrūkus teisiniams santykiams su Paslaugų teikėju ir pan.) nebegali vykdyti visų ar dalies Sutartyje numatytų įsipareigojimų.</w:t>
      </w:r>
    </w:p>
    <w:p w14:paraId="5FED7DE4" w14:textId="319617D1" w:rsidR="00343492" w:rsidRPr="0044083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44083F">
        <w:rPr>
          <w:rFonts w:cs="Times New Roman"/>
          <w:color w:val="auto"/>
          <w:sz w:val="24"/>
          <w:szCs w:val="24"/>
          <w:lang w:val="lt-LT"/>
        </w:rPr>
        <w:t>1</w:t>
      </w:r>
      <w:r w:rsidR="008235C9" w:rsidRPr="0044083F">
        <w:rPr>
          <w:rFonts w:cs="Times New Roman"/>
          <w:color w:val="auto"/>
          <w:sz w:val="24"/>
          <w:szCs w:val="24"/>
          <w:lang w:val="lt-LT"/>
        </w:rPr>
        <w:t>0</w:t>
      </w:r>
      <w:r w:rsidRPr="0044083F">
        <w:rPr>
          <w:rFonts w:cs="Times New Roman"/>
          <w:color w:val="auto"/>
          <w:sz w:val="24"/>
          <w:szCs w:val="24"/>
          <w:lang w:val="lt-LT"/>
        </w:rPr>
        <w:t>.</w:t>
      </w:r>
      <w:r w:rsidR="00EF0A9E" w:rsidRPr="0044083F">
        <w:rPr>
          <w:rFonts w:cs="Times New Roman"/>
          <w:color w:val="auto"/>
          <w:sz w:val="24"/>
          <w:szCs w:val="24"/>
          <w:lang w:val="lt-LT"/>
        </w:rPr>
        <w:t>6</w:t>
      </w:r>
      <w:r w:rsidRPr="0044083F">
        <w:rPr>
          <w:rFonts w:cs="Times New Roman"/>
          <w:color w:val="auto"/>
          <w:sz w:val="24"/>
          <w:szCs w:val="24"/>
          <w:lang w:val="lt-LT"/>
        </w:rPr>
        <w:t xml:space="preserve">. </w:t>
      </w:r>
      <w:r w:rsidRPr="0044083F">
        <w:rPr>
          <w:rFonts w:cs="Times New Roman"/>
          <w:sz w:val="24"/>
          <w:szCs w:val="24"/>
          <w:lang w:val="lt-LT"/>
        </w:rPr>
        <w:t>Jei subtiekėjui, pirkimo dokumentuose buvo keliami kvalifikacijos reikalavimai arba reikalavimai dėl pašalinimo pagrindų nebuvimo, arba Paslaugų teikėjas rėmėsi subtiekėjo pajėgumais, kad atitiktų pirkimo dokumentuose nustatytus kvalifikacijos reikalavimus, keičiamas ar naujai pasitelkiamas subtiekėjas turi atitikti atitinkamus pirkimo dokumentuose nustatytus reikalavimus. Paslaugų teikėjas privalo pateikti naujo subtiekėjo kvalifikacijos atitiktį ir (ar)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Užsakovas reikalauja, kad Paslaugų teikėjas pakeistų minėtą subtiekėją reikalavimus atitinkančiu subtiekėju.</w:t>
      </w:r>
    </w:p>
    <w:p w14:paraId="151A16D1" w14:textId="6CAD7E6E" w:rsidR="00343492" w:rsidRPr="0044083F" w:rsidRDefault="004E162F" w:rsidP="00343492">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44083F">
        <w:rPr>
          <w:rFonts w:cs="Times New Roman"/>
          <w:color w:val="auto"/>
          <w:sz w:val="24"/>
          <w:szCs w:val="24"/>
          <w:lang w:val="lt-LT"/>
        </w:rPr>
        <w:t>1</w:t>
      </w:r>
      <w:r w:rsidR="008235C9" w:rsidRPr="0044083F">
        <w:rPr>
          <w:rFonts w:cs="Times New Roman"/>
          <w:color w:val="auto"/>
          <w:sz w:val="24"/>
          <w:szCs w:val="24"/>
          <w:lang w:val="lt-LT"/>
        </w:rPr>
        <w:t>0</w:t>
      </w:r>
      <w:r w:rsidRPr="0044083F">
        <w:rPr>
          <w:rFonts w:cs="Times New Roman"/>
          <w:color w:val="auto"/>
          <w:sz w:val="24"/>
          <w:szCs w:val="24"/>
          <w:lang w:val="lt-LT"/>
        </w:rPr>
        <w:t>.</w:t>
      </w:r>
      <w:r w:rsidR="00EF0A9E" w:rsidRPr="0044083F">
        <w:rPr>
          <w:rFonts w:cs="Times New Roman"/>
          <w:color w:val="auto"/>
          <w:sz w:val="24"/>
          <w:szCs w:val="24"/>
          <w:lang w:val="lt-LT"/>
        </w:rPr>
        <w:t>7</w:t>
      </w:r>
      <w:r w:rsidRPr="0044083F">
        <w:rPr>
          <w:rFonts w:cs="Times New Roman"/>
          <w:color w:val="auto"/>
          <w:sz w:val="24"/>
          <w:szCs w:val="24"/>
          <w:lang w:val="lt-LT"/>
        </w:rPr>
        <w:t xml:space="preserve">. </w:t>
      </w:r>
      <w:r w:rsidRPr="0044083F">
        <w:rPr>
          <w:rFonts w:cs="Times New Roman"/>
          <w:sz w:val="24"/>
          <w:szCs w:val="24"/>
          <w:lang w:val="lt-LT"/>
        </w:rPr>
        <w:t>Sutarties vykdymo metu Paslaugų teikėjas gali keisti Sutartyje nurodytus ir/ar pasitelkti naujus specialistus. Keičiančiojo ar naujai pasitelkiamo specialisto kvalifikacija turi būti pakankama Sutarties užduoties įvykdymui ir negali būti žemesnė negu pirkimo dokumentuose nurodyta kvalifikacija (jeigu taikoma). Specialistas taip pat turi atitikti ir kitus pirkimo dokumentuose nustatytus reikalavimus (jeigu tokie buvo nustatyti).</w:t>
      </w:r>
      <w:r w:rsidRPr="0044083F">
        <w:rPr>
          <w:rFonts w:cs="Times New Roman"/>
          <w:color w:val="auto"/>
          <w:sz w:val="24"/>
          <w:szCs w:val="24"/>
          <w:lang w:val="lt-LT"/>
        </w:rPr>
        <w:t xml:space="preserve"> </w:t>
      </w:r>
      <w:r w:rsidRPr="0044083F">
        <w:rPr>
          <w:rFonts w:cs="Times New Roman"/>
          <w:sz w:val="24"/>
          <w:szCs w:val="24"/>
          <w:lang w:val="lt-LT"/>
        </w:rPr>
        <w:t xml:space="preserve">Apie keičiamus ir (ar) naujai pasitelkiamus specialistus Paslaugų teikėjas turi iš anksto raštu informuoti Užsakovą nurodant specialisto keitimo ir/ar pasitelkimo priežastis ir dokumentus, įrodančius specialisto kvalifikaciją. Užsakovas turi per 3 (tris) darbo dienas nuo kreipimosi gavimo dienos pritarti (tik pagrįstais atvejais turi teisę nesutikti) su specialisto pakeitimu ar naujo pasitelkimu. </w:t>
      </w:r>
      <w:r w:rsidRPr="0044083F">
        <w:rPr>
          <w:rFonts w:cs="Times New Roman"/>
          <w:sz w:val="24"/>
          <w:szCs w:val="24"/>
          <w:lang w:val="lt-LT" w:eastAsia="en-US"/>
        </w:rPr>
        <w:t xml:space="preserve">Užsakovui sutikus su </w:t>
      </w:r>
      <w:r w:rsidRPr="0044083F">
        <w:rPr>
          <w:rFonts w:cs="Times New Roman"/>
          <w:color w:val="auto"/>
          <w:sz w:val="24"/>
          <w:szCs w:val="24"/>
          <w:lang w:val="lt-LT"/>
        </w:rPr>
        <w:t>specialisto</w:t>
      </w:r>
      <w:r w:rsidRPr="0044083F">
        <w:rPr>
          <w:rFonts w:cs="Times New Roman"/>
          <w:sz w:val="24"/>
          <w:szCs w:val="24"/>
          <w:lang w:val="lt-LT" w:eastAsia="en-US"/>
        </w:rPr>
        <w:t xml:space="preserve"> pakeitimu ir/ar pasitelkimu, </w:t>
      </w:r>
      <w:r w:rsidRPr="0044083F">
        <w:rPr>
          <w:rFonts w:cs="Times New Roman"/>
          <w:sz w:val="24"/>
          <w:szCs w:val="24"/>
          <w:lang w:val="lt-LT"/>
        </w:rPr>
        <w:t>Užsakovas</w:t>
      </w:r>
      <w:r w:rsidRPr="0044083F">
        <w:rPr>
          <w:rFonts w:cs="Times New Roman"/>
          <w:sz w:val="24"/>
          <w:szCs w:val="24"/>
          <w:lang w:val="lt-LT" w:eastAsia="en-US"/>
        </w:rPr>
        <w:t xml:space="preserve"> su Paslaugų teikėjų raštu sudaro susitarimą prie Sutarties. Šis susitarimas yra neatskiriama Sutarties dalis.</w:t>
      </w:r>
    </w:p>
    <w:p w14:paraId="07F0316B" w14:textId="288565B4" w:rsidR="008235C9" w:rsidRPr="0044083F" w:rsidRDefault="004E162F" w:rsidP="00025261">
      <w:pPr>
        <w:pStyle w:val="Body2"/>
        <w:pBdr>
          <w:top w:val="nil"/>
          <w:left w:val="nil"/>
          <w:bottom w:val="nil"/>
          <w:right w:val="nil"/>
          <w:between w:val="nil"/>
          <w:bar w:val="nil"/>
        </w:pBdr>
        <w:shd w:val="clear" w:color="auto" w:fill="FFFFFF" w:themeFill="background1"/>
        <w:spacing w:after="0"/>
        <w:ind w:firstLine="851"/>
        <w:rPr>
          <w:rFonts w:cs="Times New Roman"/>
          <w:color w:val="auto"/>
          <w:sz w:val="24"/>
          <w:szCs w:val="24"/>
          <w:lang w:val="lt-LT"/>
        </w:rPr>
      </w:pPr>
      <w:r w:rsidRPr="0044083F">
        <w:rPr>
          <w:rFonts w:cs="Times New Roman"/>
          <w:color w:val="auto"/>
          <w:sz w:val="24"/>
          <w:szCs w:val="24"/>
          <w:lang w:val="lt-LT"/>
        </w:rPr>
        <w:t>1</w:t>
      </w:r>
      <w:r w:rsidR="008235C9" w:rsidRPr="0044083F">
        <w:rPr>
          <w:rFonts w:cs="Times New Roman"/>
          <w:color w:val="auto"/>
          <w:sz w:val="24"/>
          <w:szCs w:val="24"/>
          <w:lang w:val="lt-LT"/>
        </w:rPr>
        <w:t>0</w:t>
      </w:r>
      <w:r w:rsidRPr="0044083F">
        <w:rPr>
          <w:rFonts w:cs="Times New Roman"/>
          <w:color w:val="auto"/>
          <w:sz w:val="24"/>
          <w:szCs w:val="24"/>
          <w:lang w:val="lt-LT"/>
        </w:rPr>
        <w:t>.</w:t>
      </w:r>
      <w:r w:rsidR="00EF0A9E" w:rsidRPr="0044083F">
        <w:rPr>
          <w:rFonts w:cs="Times New Roman"/>
          <w:color w:val="auto"/>
          <w:sz w:val="24"/>
          <w:szCs w:val="24"/>
          <w:lang w:val="lt-LT"/>
        </w:rPr>
        <w:t>8</w:t>
      </w:r>
      <w:r w:rsidRPr="0044083F">
        <w:rPr>
          <w:rFonts w:cs="Times New Roman"/>
          <w:color w:val="auto"/>
          <w:sz w:val="24"/>
          <w:szCs w:val="24"/>
          <w:lang w:val="lt-LT"/>
        </w:rPr>
        <w:t xml:space="preserve">. </w:t>
      </w:r>
      <w:r w:rsidRPr="0044083F">
        <w:rPr>
          <w:rFonts w:cs="Times New Roman"/>
          <w:sz w:val="24"/>
          <w:szCs w:val="24"/>
          <w:lang w:val="lt-LT" w:eastAsia="en-US"/>
        </w:rPr>
        <w:t>Subtiekėjo, specialistų keitimo tvarkos pažeidimas laikomas esminiu Sutarties pažeidimu.</w:t>
      </w:r>
      <w:r w:rsidRPr="0044083F">
        <w:rPr>
          <w:rFonts w:cs="Times New Roman"/>
          <w:color w:val="auto"/>
          <w:sz w:val="24"/>
          <w:szCs w:val="24"/>
          <w:lang w:val="lt-LT"/>
        </w:rPr>
        <w:t xml:space="preserve"> </w:t>
      </w:r>
    </w:p>
    <w:p w14:paraId="561DA99D" w14:textId="77777777" w:rsidR="008235C9" w:rsidRPr="0044083F" w:rsidRDefault="008235C9" w:rsidP="001C75DC">
      <w:pPr>
        <w:pStyle w:val="Body2"/>
        <w:spacing w:after="0"/>
        <w:rPr>
          <w:rFonts w:cs="Times New Roman"/>
          <w:sz w:val="24"/>
          <w:szCs w:val="24"/>
          <w:lang w:val="lt-LT" w:eastAsia="en-US"/>
        </w:rPr>
      </w:pPr>
    </w:p>
    <w:p w14:paraId="72C8E264" w14:textId="37FF8B35" w:rsidR="00632720" w:rsidRPr="0044083F" w:rsidRDefault="00632720" w:rsidP="001C75DC">
      <w:pPr>
        <w:pStyle w:val="Body2"/>
        <w:numPr>
          <w:ilvl w:val="1"/>
          <w:numId w:val="28"/>
        </w:numPr>
        <w:spacing w:after="0"/>
        <w:jc w:val="center"/>
        <w:rPr>
          <w:rFonts w:cs="Times New Roman"/>
          <w:b/>
          <w:bCs/>
          <w:sz w:val="24"/>
          <w:szCs w:val="24"/>
          <w:lang w:val="lt-LT" w:eastAsia="en-US"/>
        </w:rPr>
      </w:pPr>
      <w:r w:rsidRPr="0044083F">
        <w:rPr>
          <w:rFonts w:cs="Times New Roman"/>
          <w:b/>
          <w:bCs/>
          <w:sz w:val="24"/>
          <w:szCs w:val="24"/>
          <w:lang w:val="lt-LT" w:eastAsia="en-US"/>
        </w:rPr>
        <w:t>ASMENS DUOMENŲ APSAUGA</w:t>
      </w:r>
    </w:p>
    <w:p w14:paraId="1FA2115D" w14:textId="77777777" w:rsidR="00632720" w:rsidRPr="0044083F" w:rsidRDefault="00632720" w:rsidP="00632720">
      <w:pPr>
        <w:pStyle w:val="Body2"/>
        <w:spacing w:after="0"/>
        <w:ind w:firstLine="851"/>
        <w:rPr>
          <w:rFonts w:cs="Times New Roman"/>
          <w:b/>
          <w:bCs/>
          <w:sz w:val="24"/>
          <w:szCs w:val="24"/>
          <w:lang w:val="lt-LT" w:eastAsia="en-US"/>
        </w:rPr>
      </w:pPr>
    </w:p>
    <w:p w14:paraId="7E6399A7" w14:textId="091E3DC1" w:rsidR="00632720" w:rsidRPr="0044083F"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sidRPr="0044083F">
        <w:rPr>
          <w:rFonts w:ascii="Times New Roman" w:hAnsi="Times New Roman"/>
          <w:sz w:val="24"/>
          <w:szCs w:val="24"/>
          <w:lang w:val="lt-LT"/>
        </w:rPr>
        <w:tab/>
        <w:t>1</w:t>
      </w:r>
      <w:r w:rsidR="00025261" w:rsidRPr="0044083F">
        <w:rPr>
          <w:rFonts w:ascii="Times New Roman" w:hAnsi="Times New Roman"/>
          <w:sz w:val="24"/>
          <w:szCs w:val="24"/>
          <w:lang w:val="lt-LT"/>
        </w:rPr>
        <w:t>1</w:t>
      </w:r>
      <w:r w:rsidRPr="0044083F">
        <w:rPr>
          <w:rFonts w:ascii="Times New Roman" w:hAnsi="Times New Roman"/>
          <w:sz w:val="24"/>
          <w:szCs w:val="24"/>
          <w:lang w:val="lt-LT"/>
        </w:rPr>
        <w:t xml:space="preserve">.1. </w:t>
      </w:r>
      <w:r w:rsidRPr="0044083F">
        <w:rPr>
          <w:rFonts w:ascii="Times New Roman" w:eastAsia="Arial" w:hAnsi="Times New Roman"/>
          <w:sz w:val="24"/>
          <w:szCs w:val="24"/>
        </w:rPr>
        <w:t>Šalys įsipareigoja užtikrinti asmens duomenų saugumą bei asmens duomenų tvarkymą vykdyti teisėtai, vadovaujantis</w:t>
      </w:r>
      <w:r w:rsidRPr="0044083F">
        <w:rPr>
          <w:rFonts w:ascii="Times New Roman" w:hAnsi="Times New Roman"/>
          <w:sz w:val="24"/>
          <w:szCs w:val="24"/>
          <w:lang w:val="lt-LT"/>
        </w:rPr>
        <w:t xml:space="preserve"> 2016 m. balandžio 27 d. Europos Parlamento ir Tarybos reglamento </w:t>
      </w:r>
      <w:r w:rsidRPr="0044083F">
        <w:rPr>
          <w:rFonts w:ascii="Times New Roman" w:hAnsi="Times New Roman"/>
          <w:sz w:val="24"/>
          <w:szCs w:val="24"/>
          <w:lang w:val="lt-LT"/>
        </w:rPr>
        <w:lastRenderedPageBreak/>
        <w:t>(ES) 2016/679 dėl fizinių asmenų apsaugos tvarkant asmens duomenis ir dėl laisvo tokių duomenų judėjimo ir kuriuo panaikinama Direktyva 95/46/EB (Bendrasis duomenų apsaugos reglamentas) ir Lietuvos Respublikos galiojančių įstatymų ir kitų teisės aktų, įskaitant Europos Sąjungos teisės aktus, tarptautines sutartis ir Lietuvoje taikomą užsienio teisę, reikalavimais ir užtikrinti, kad duomenų subjektai būtų tinkamai informuoti apie jų asmens duomenų tvarkymą.</w:t>
      </w:r>
    </w:p>
    <w:p w14:paraId="153BC0A2" w14:textId="28A857BE" w:rsidR="00632720" w:rsidRPr="0044083F"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sidRPr="0044083F">
        <w:rPr>
          <w:rFonts w:ascii="Times New Roman" w:hAnsi="Times New Roman"/>
          <w:sz w:val="24"/>
          <w:szCs w:val="24"/>
          <w:lang w:val="lt-LT"/>
        </w:rPr>
        <w:tab/>
      </w:r>
      <w:r w:rsidRPr="0044083F">
        <w:rPr>
          <w:rFonts w:ascii="Times New Roman" w:eastAsia="Calibri" w:hAnsi="Times New Roman"/>
          <w:sz w:val="24"/>
          <w:szCs w:val="24"/>
          <w:lang w:val="lt-LT"/>
        </w:rPr>
        <w:t>1</w:t>
      </w:r>
      <w:r w:rsidR="00025261" w:rsidRPr="0044083F">
        <w:rPr>
          <w:rFonts w:ascii="Times New Roman" w:eastAsia="Calibri" w:hAnsi="Times New Roman"/>
          <w:sz w:val="24"/>
          <w:szCs w:val="24"/>
          <w:lang w:val="lt-LT"/>
        </w:rPr>
        <w:t>1</w:t>
      </w:r>
      <w:r w:rsidRPr="0044083F">
        <w:rPr>
          <w:rFonts w:ascii="Times New Roman" w:eastAsia="Calibri" w:hAnsi="Times New Roman"/>
          <w:sz w:val="24"/>
          <w:szCs w:val="24"/>
          <w:lang w:val="lt-LT"/>
        </w:rPr>
        <w:t xml:space="preserve">.2. </w:t>
      </w:r>
      <w:r w:rsidRPr="0044083F">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8A1EB38" w14:textId="338B6518" w:rsidR="00632720" w:rsidRPr="0044083F" w:rsidRDefault="00632720" w:rsidP="00632720">
      <w:pPr>
        <w:pStyle w:val="Pagrindinistekstas"/>
        <w:tabs>
          <w:tab w:val="left" w:pos="0"/>
          <w:tab w:val="left" w:pos="851"/>
        </w:tabs>
        <w:spacing w:before="0" w:beforeAutospacing="0" w:after="0" w:afterAutospacing="0"/>
        <w:jc w:val="both"/>
        <w:rPr>
          <w:rFonts w:ascii="Times New Roman" w:hAnsi="Times New Roman"/>
          <w:sz w:val="24"/>
          <w:szCs w:val="24"/>
          <w:lang w:val="lt-LT"/>
        </w:rPr>
      </w:pPr>
      <w:r w:rsidRPr="0044083F">
        <w:rPr>
          <w:rFonts w:ascii="Times New Roman" w:hAnsi="Times New Roman"/>
          <w:sz w:val="24"/>
          <w:szCs w:val="24"/>
          <w:lang w:val="lt-LT"/>
        </w:rPr>
        <w:tab/>
      </w:r>
      <w:r w:rsidRPr="0044083F">
        <w:rPr>
          <w:rFonts w:ascii="Times New Roman" w:eastAsia="Calibri" w:hAnsi="Times New Roman"/>
          <w:sz w:val="24"/>
          <w:szCs w:val="24"/>
          <w:lang w:val="lt-LT"/>
        </w:rPr>
        <w:t>1</w:t>
      </w:r>
      <w:r w:rsidR="00025261" w:rsidRPr="0044083F">
        <w:rPr>
          <w:rFonts w:ascii="Times New Roman" w:eastAsia="Calibri" w:hAnsi="Times New Roman"/>
          <w:sz w:val="24"/>
          <w:szCs w:val="24"/>
          <w:lang w:val="lt-LT"/>
        </w:rPr>
        <w:t>1</w:t>
      </w:r>
      <w:r w:rsidRPr="0044083F">
        <w:rPr>
          <w:rFonts w:ascii="Times New Roman" w:eastAsia="Calibri" w:hAnsi="Times New Roman"/>
          <w:sz w:val="24"/>
          <w:szCs w:val="24"/>
          <w:lang w:val="lt-LT"/>
        </w:rPr>
        <w:t xml:space="preserve">.3. </w:t>
      </w:r>
      <w:r w:rsidRPr="0044083F">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5EB85150" w14:textId="77777777" w:rsidR="001C75DC" w:rsidRPr="0044083F" w:rsidRDefault="001C75DC" w:rsidP="001C75DC">
      <w:pPr>
        <w:pStyle w:val="Heading"/>
        <w:rPr>
          <w:rFonts w:cs="Times New Roman"/>
          <w:color w:val="auto"/>
          <w:sz w:val="24"/>
          <w:szCs w:val="24"/>
          <w:lang w:val="lt-LT"/>
        </w:rPr>
      </w:pPr>
    </w:p>
    <w:p w14:paraId="47367388" w14:textId="66BDECC3" w:rsidR="00A2697F" w:rsidRPr="0044083F" w:rsidRDefault="00A2697F" w:rsidP="00025261">
      <w:pPr>
        <w:pStyle w:val="Heading"/>
        <w:numPr>
          <w:ilvl w:val="1"/>
          <w:numId w:val="28"/>
        </w:numPr>
        <w:jc w:val="center"/>
        <w:rPr>
          <w:rFonts w:cs="Times New Roman"/>
          <w:color w:val="auto"/>
          <w:sz w:val="24"/>
          <w:szCs w:val="24"/>
          <w:lang w:val="lt-LT"/>
        </w:rPr>
      </w:pPr>
      <w:r w:rsidRPr="0044083F">
        <w:rPr>
          <w:rFonts w:cs="Times New Roman"/>
          <w:color w:val="auto"/>
          <w:sz w:val="24"/>
          <w:szCs w:val="24"/>
          <w:lang w:val="lt-LT"/>
        </w:rPr>
        <w:t>KITOS NUOSTATOS</w:t>
      </w:r>
    </w:p>
    <w:p w14:paraId="0EFB0C97" w14:textId="77777777" w:rsidR="00A2697F" w:rsidRPr="0044083F" w:rsidRDefault="00A2697F" w:rsidP="00A2697F">
      <w:pPr>
        <w:pStyle w:val="Body2"/>
        <w:rPr>
          <w:rFonts w:cs="Times New Roman"/>
          <w:sz w:val="24"/>
          <w:szCs w:val="24"/>
          <w:lang w:val="lt-LT" w:eastAsia="en-US"/>
        </w:rPr>
      </w:pPr>
    </w:p>
    <w:p w14:paraId="501EAAB6" w14:textId="0502B002" w:rsidR="00A2697F" w:rsidRPr="0044083F" w:rsidRDefault="00A2697F" w:rsidP="00A2697F">
      <w:pPr>
        <w:ind w:firstLine="851"/>
        <w:jc w:val="both"/>
        <w:rPr>
          <w:lang w:eastAsia="en-US"/>
        </w:rPr>
      </w:pPr>
      <w:r w:rsidRPr="0044083F">
        <w:rPr>
          <w:lang w:eastAsia="en-US"/>
        </w:rPr>
        <w:t>1</w:t>
      </w:r>
      <w:r w:rsidR="00025261" w:rsidRPr="0044083F">
        <w:rPr>
          <w:lang w:eastAsia="en-US"/>
        </w:rPr>
        <w:t>2</w:t>
      </w:r>
      <w:r w:rsidRPr="0044083F">
        <w:rPr>
          <w:lang w:eastAsia="en-US"/>
        </w:rPr>
        <w:t>.1. Vykdydamos šią Sutartį, Šalys vadovaujasi Lietuvos Respublikos įstatymais, kitais teisės aktais ir norminiais aktais bei šia Sutartimi.</w:t>
      </w:r>
    </w:p>
    <w:p w14:paraId="6F1400B7" w14:textId="15673FC1" w:rsidR="008E6ECB" w:rsidRPr="0044083F" w:rsidRDefault="00A2697F" w:rsidP="008E6ECB">
      <w:pPr>
        <w:ind w:firstLine="851"/>
        <w:jc w:val="both"/>
        <w:rPr>
          <w:lang w:eastAsia="en-US"/>
        </w:rPr>
      </w:pPr>
      <w:r w:rsidRPr="0044083F">
        <w:rPr>
          <w:lang w:eastAsia="en-US"/>
        </w:rPr>
        <w:t>1</w:t>
      </w:r>
      <w:r w:rsidR="00025261" w:rsidRPr="0044083F">
        <w:rPr>
          <w:lang w:eastAsia="en-US"/>
        </w:rPr>
        <w:t>2</w:t>
      </w:r>
      <w:r w:rsidRPr="0044083F">
        <w:rPr>
          <w:lang w:eastAsia="en-US"/>
        </w:rPr>
        <w:t>.</w:t>
      </w:r>
      <w:r w:rsidR="008E6ECB" w:rsidRPr="0044083F">
        <w:rPr>
          <w:lang w:eastAsia="en-US"/>
        </w:rPr>
        <w:t>2</w:t>
      </w:r>
      <w:r w:rsidRPr="0044083F">
        <w:rPr>
          <w:lang w:eastAsia="en-US"/>
        </w:rPr>
        <w:t xml:space="preserve">. </w:t>
      </w:r>
      <w:r w:rsidRPr="0044083F">
        <w:rPr>
          <w:rFonts w:eastAsia="Calibri"/>
          <w:lang w:eastAsia="en-US"/>
        </w:rPr>
        <w:t>Kiekviena Sutarties Šalis privalo atlyginti kitai Šaliai jos patirtus tiesioginius nuostolius, atsiradusius dėl netinkamai vykdytų savo įsipareigojimų pagal Sutartį.</w:t>
      </w:r>
    </w:p>
    <w:p w14:paraId="49FCE7DD" w14:textId="2E1F5BA9" w:rsidR="008E6ECB" w:rsidRPr="0044083F" w:rsidRDefault="00A2697F" w:rsidP="008E6ECB">
      <w:pPr>
        <w:ind w:firstLine="851"/>
        <w:jc w:val="both"/>
        <w:rPr>
          <w:lang w:eastAsia="en-US"/>
        </w:rPr>
      </w:pPr>
      <w:r w:rsidRPr="0044083F">
        <w:rPr>
          <w:rFonts w:eastAsia="Calibri"/>
          <w:lang w:eastAsia="en-US"/>
        </w:rPr>
        <w:t>1</w:t>
      </w:r>
      <w:r w:rsidR="00025261" w:rsidRPr="0044083F">
        <w:rPr>
          <w:rFonts w:eastAsia="Calibri"/>
          <w:lang w:eastAsia="en-US"/>
        </w:rPr>
        <w:t>2</w:t>
      </w:r>
      <w:r w:rsidRPr="0044083F">
        <w:rPr>
          <w:rFonts w:eastAsia="Calibri"/>
          <w:lang w:eastAsia="en-US"/>
        </w:rPr>
        <w:t>.</w:t>
      </w:r>
      <w:r w:rsidR="008E6ECB" w:rsidRPr="0044083F">
        <w:rPr>
          <w:rFonts w:eastAsia="Calibri"/>
          <w:lang w:eastAsia="en-US"/>
        </w:rPr>
        <w:t>3</w:t>
      </w:r>
      <w:r w:rsidRPr="0044083F">
        <w:rPr>
          <w:rFonts w:eastAsia="Calibri"/>
          <w:lang w:eastAsia="en-US"/>
        </w:rPr>
        <w:t xml:space="preserve">. </w:t>
      </w:r>
      <w:r w:rsidR="008E6ECB" w:rsidRPr="0044083F">
        <w:rPr>
          <w:rFonts w:eastAsia="Calibri"/>
          <w:color w:val="000000"/>
        </w:rPr>
        <w:t xml:space="preserve">Sutarties sąlygos Sutarties galiojimo metu gali būti keičiamos vadovaujantis Viešųjų pirkimų įstatymo 89 straipsnyje nurodytais sutarčių keitimo atvejais. Sutarties sąlygų keitimu nebus laikomas Sutarties sąlygų koregavimas joje numatytomis aplinkybėmis, </w:t>
      </w:r>
      <w:r w:rsidR="008E6ECB" w:rsidRPr="0044083F">
        <w:t>jei šios aplinkybės nustatytos aiškiai ir nedviprasmiškai bei buvo pateiktos Sutarties sąlygose.</w:t>
      </w:r>
      <w:r w:rsidR="008E6ECB" w:rsidRPr="0044083F">
        <w:rPr>
          <w:rFonts w:eastAsia="Calibri"/>
          <w:color w:val="000000"/>
        </w:rPr>
        <w:t xml:space="preserve"> Visi šios Sutarties pakeitimai sudaromi raštu ir tampa neatskiriama šios Sutarties dalimi. </w:t>
      </w:r>
    </w:p>
    <w:p w14:paraId="1E555E6C" w14:textId="61E318D3" w:rsidR="00A2697F" w:rsidRPr="0044083F" w:rsidRDefault="00A2697F" w:rsidP="00A2697F">
      <w:pPr>
        <w:ind w:firstLine="851"/>
        <w:jc w:val="both"/>
        <w:rPr>
          <w:lang w:eastAsia="en-US"/>
        </w:rPr>
      </w:pPr>
      <w:r w:rsidRPr="0044083F">
        <w:rPr>
          <w:iCs/>
          <w:lang w:eastAsia="en-US"/>
        </w:rPr>
        <w:t>1</w:t>
      </w:r>
      <w:r w:rsidR="00025261" w:rsidRPr="0044083F">
        <w:rPr>
          <w:iCs/>
          <w:lang w:eastAsia="en-US"/>
        </w:rPr>
        <w:t>2</w:t>
      </w:r>
      <w:r w:rsidRPr="0044083F">
        <w:rPr>
          <w:iCs/>
          <w:lang w:eastAsia="en-US"/>
        </w:rPr>
        <w:t>.</w:t>
      </w:r>
      <w:r w:rsidR="008E6ECB" w:rsidRPr="0044083F">
        <w:rPr>
          <w:iCs/>
          <w:lang w:eastAsia="en-US"/>
        </w:rPr>
        <w:t>4</w:t>
      </w:r>
      <w:r w:rsidRPr="0044083F">
        <w:rPr>
          <w:iCs/>
          <w:lang w:eastAsia="en-US"/>
        </w:rPr>
        <w:t>. Ginčai tarp Šalių dėl šios Sutarties sprendžiami derybų būdu, o nepavykus taip išspręsti ginčo, jis bus nagrinėjamas Lietuvos Respublikos civilinio proceso kodekso nustatyta tvarka teisme.</w:t>
      </w:r>
    </w:p>
    <w:p w14:paraId="56338233" w14:textId="02422AC0" w:rsidR="00202F1E" w:rsidRPr="0044083F" w:rsidRDefault="00A2697F" w:rsidP="00202F1E">
      <w:pPr>
        <w:ind w:firstLine="851"/>
        <w:jc w:val="both"/>
      </w:pPr>
      <w:r w:rsidRPr="0044083F">
        <w:rPr>
          <w:iCs/>
          <w:lang w:eastAsia="en-US"/>
        </w:rPr>
        <w:t>1</w:t>
      </w:r>
      <w:r w:rsidR="00025261" w:rsidRPr="0044083F">
        <w:rPr>
          <w:iCs/>
          <w:lang w:eastAsia="en-US"/>
        </w:rPr>
        <w:t>2</w:t>
      </w:r>
      <w:r w:rsidRPr="0044083F">
        <w:rPr>
          <w:iCs/>
          <w:lang w:eastAsia="en-US"/>
        </w:rPr>
        <w:t>.</w:t>
      </w:r>
      <w:r w:rsidR="008E6ECB" w:rsidRPr="0044083F">
        <w:rPr>
          <w:iCs/>
          <w:lang w:eastAsia="en-US"/>
        </w:rPr>
        <w:t>5</w:t>
      </w:r>
      <w:r w:rsidRPr="0044083F">
        <w:rPr>
          <w:iCs/>
          <w:lang w:eastAsia="en-US"/>
        </w:rPr>
        <w:t xml:space="preserve">. </w:t>
      </w:r>
      <w:r w:rsidRPr="0044083F">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71E46EB7" w14:textId="130674CB" w:rsidR="00202F1E" w:rsidRPr="0044083F" w:rsidRDefault="00A2697F" w:rsidP="00202F1E">
      <w:pPr>
        <w:ind w:firstLine="851"/>
        <w:jc w:val="both"/>
        <w:rPr>
          <w:lang w:eastAsia="en-US"/>
        </w:rPr>
      </w:pPr>
      <w:r w:rsidRPr="0044083F">
        <w:rPr>
          <w:iCs/>
          <w:lang w:eastAsia="en-US"/>
        </w:rPr>
        <w:t>1</w:t>
      </w:r>
      <w:r w:rsidR="00025261" w:rsidRPr="0044083F">
        <w:rPr>
          <w:iCs/>
          <w:lang w:eastAsia="en-US"/>
        </w:rPr>
        <w:t>2</w:t>
      </w:r>
      <w:r w:rsidRPr="0044083F">
        <w:rPr>
          <w:iCs/>
          <w:lang w:eastAsia="en-US"/>
        </w:rPr>
        <w:t>.</w:t>
      </w:r>
      <w:r w:rsidR="008E6ECB" w:rsidRPr="0044083F">
        <w:rPr>
          <w:iCs/>
          <w:lang w:eastAsia="en-US"/>
        </w:rPr>
        <w:t>6</w:t>
      </w:r>
      <w:r w:rsidRPr="0044083F">
        <w:rPr>
          <w:iCs/>
          <w:lang w:eastAsia="en-US"/>
        </w:rPr>
        <w:t xml:space="preserve">. </w:t>
      </w:r>
      <w:r w:rsidRPr="0044083F">
        <w:t xml:space="preserve">Užsakovo skiriamas asmuo, atsakingas už Sutarties vykdymą – </w:t>
      </w:r>
      <w:r w:rsidR="006C49C4" w:rsidRPr="0044083F">
        <w:t>______________.</w:t>
      </w:r>
    </w:p>
    <w:p w14:paraId="157ED693" w14:textId="2413C515" w:rsidR="006C49C4" w:rsidRPr="0044083F" w:rsidRDefault="00A2697F" w:rsidP="006C49C4">
      <w:pPr>
        <w:ind w:firstLine="851"/>
        <w:jc w:val="both"/>
        <w:rPr>
          <w:lang w:eastAsia="en-US"/>
        </w:rPr>
      </w:pPr>
      <w:r w:rsidRPr="0044083F">
        <w:t>1</w:t>
      </w:r>
      <w:r w:rsidR="00025261" w:rsidRPr="0044083F">
        <w:t>2</w:t>
      </w:r>
      <w:r w:rsidRPr="0044083F">
        <w:t>.</w:t>
      </w:r>
      <w:r w:rsidR="006C49C4" w:rsidRPr="0044083F">
        <w:t>7</w:t>
      </w:r>
      <w:r w:rsidRPr="0044083F">
        <w:t xml:space="preserve">. Paslaugų teikėjo skiriamas asmuo, atsakingas už Sutarties vykdymą – </w:t>
      </w:r>
      <w:r w:rsidR="006C49C4" w:rsidRPr="0044083F">
        <w:t>_________.</w:t>
      </w:r>
    </w:p>
    <w:p w14:paraId="29C51841" w14:textId="7D086D5E" w:rsidR="006C49C4" w:rsidRPr="0044083F" w:rsidRDefault="006C49C4" w:rsidP="006C49C4">
      <w:pPr>
        <w:ind w:firstLine="851"/>
        <w:jc w:val="both"/>
        <w:rPr>
          <w:lang w:eastAsia="en-US"/>
        </w:rPr>
      </w:pPr>
      <w:r w:rsidRPr="0044083F">
        <w:rPr>
          <w:lang w:eastAsia="en-US"/>
        </w:rPr>
        <w:t>1</w:t>
      </w:r>
      <w:r w:rsidR="00025261" w:rsidRPr="0044083F">
        <w:rPr>
          <w:lang w:eastAsia="en-US"/>
        </w:rPr>
        <w:t>2</w:t>
      </w:r>
      <w:r w:rsidRPr="0044083F">
        <w:rPr>
          <w:lang w:eastAsia="en-US"/>
        </w:rPr>
        <w:t xml:space="preserve">.8. </w:t>
      </w:r>
      <w:r w:rsidRPr="0044083F">
        <w:t>Už Sutarties ir pakeitimų paskelbimą pagal Viešųjų pirkimų įstatymo 86 straipsnio 9 dalies nuostatas atsakinga</w:t>
      </w:r>
      <w:r w:rsidR="00025261" w:rsidRPr="0044083F">
        <w:t xml:space="preserve">s ____________________ </w:t>
      </w:r>
      <w:r w:rsidRPr="0044083F">
        <w:t xml:space="preserve">. </w:t>
      </w:r>
    </w:p>
    <w:p w14:paraId="191A89A4" w14:textId="7DD69D47" w:rsidR="006C49C4" w:rsidRPr="0044083F" w:rsidRDefault="00A2697F" w:rsidP="006C49C4">
      <w:pPr>
        <w:ind w:firstLine="851"/>
        <w:jc w:val="both"/>
        <w:rPr>
          <w:lang w:eastAsia="en-US"/>
        </w:rPr>
      </w:pPr>
      <w:r w:rsidRPr="0044083F">
        <w:t>1</w:t>
      </w:r>
      <w:r w:rsidR="00025261" w:rsidRPr="0044083F">
        <w:t>2</w:t>
      </w:r>
      <w:r w:rsidRPr="0044083F">
        <w:t>.</w:t>
      </w:r>
      <w:r w:rsidR="006C49C4" w:rsidRPr="0044083F">
        <w:t>9</w:t>
      </w:r>
      <w:r w:rsidRPr="0044083F">
        <w:t xml:space="preserve">. </w:t>
      </w:r>
      <w:r w:rsidRPr="0044083F">
        <w:rPr>
          <w:iCs/>
          <w:lang w:eastAsia="en-US"/>
        </w:rPr>
        <w:t>Sutartis sudaryta dviem vienodą juridinę galią turinčiais egzemplioriais lietuvių kalba  po vieną kiekvienai Šaliai.</w:t>
      </w:r>
    </w:p>
    <w:p w14:paraId="47F2DE27" w14:textId="3AB465BA" w:rsidR="00025261" w:rsidRPr="0044083F" w:rsidRDefault="006C49C4" w:rsidP="00025261">
      <w:pPr>
        <w:ind w:firstLine="851"/>
        <w:jc w:val="both"/>
        <w:rPr>
          <w:iCs/>
          <w:lang w:eastAsia="en-US"/>
        </w:rPr>
      </w:pPr>
      <w:r w:rsidRPr="0044083F">
        <w:rPr>
          <w:lang w:eastAsia="en-US"/>
        </w:rPr>
        <w:t>1</w:t>
      </w:r>
      <w:r w:rsidR="00025261" w:rsidRPr="0044083F">
        <w:rPr>
          <w:lang w:eastAsia="en-US"/>
        </w:rPr>
        <w:t>2</w:t>
      </w:r>
      <w:r w:rsidR="00A2697F" w:rsidRPr="0044083F">
        <w:rPr>
          <w:iCs/>
          <w:lang w:eastAsia="en-US"/>
        </w:rPr>
        <w:t>.1</w:t>
      </w:r>
      <w:r w:rsidRPr="0044083F">
        <w:rPr>
          <w:iCs/>
          <w:lang w:eastAsia="en-US"/>
        </w:rPr>
        <w:t>0</w:t>
      </w:r>
      <w:r w:rsidR="00A2697F" w:rsidRPr="0044083F">
        <w:rPr>
          <w:iCs/>
          <w:lang w:eastAsia="en-US"/>
        </w:rPr>
        <w:t xml:space="preserve">. </w:t>
      </w:r>
      <w:r w:rsidR="00025261" w:rsidRPr="0044083F">
        <w:rPr>
          <w:iCs/>
          <w:lang w:eastAsia="en-US"/>
        </w:rPr>
        <w:t xml:space="preserve">Sutartis turi 2 (du) priedus, kurie yra neatskiriama Sutarties dalis: </w:t>
      </w:r>
    </w:p>
    <w:p w14:paraId="4B416AD0" w14:textId="54809525" w:rsidR="00025261" w:rsidRPr="0044083F" w:rsidRDefault="00025261" w:rsidP="00025261">
      <w:pPr>
        <w:ind w:firstLine="851"/>
        <w:jc w:val="both"/>
        <w:rPr>
          <w:lang w:eastAsia="en-US"/>
        </w:rPr>
      </w:pPr>
      <w:r w:rsidRPr="0044083F">
        <w:rPr>
          <w:iCs/>
          <w:lang w:eastAsia="en-US"/>
        </w:rPr>
        <w:t>12.10.1. Sutarties 1 priedas – Techninė specifikacija.</w:t>
      </w:r>
    </w:p>
    <w:p w14:paraId="27AB95F0" w14:textId="3C94C03E" w:rsidR="00025261" w:rsidRPr="0044083F" w:rsidRDefault="00025261" w:rsidP="00025261">
      <w:pPr>
        <w:ind w:firstLine="851"/>
        <w:jc w:val="both"/>
        <w:rPr>
          <w:lang w:eastAsia="en-US"/>
        </w:rPr>
      </w:pPr>
      <w:r w:rsidRPr="0044083F">
        <w:rPr>
          <w:iCs/>
          <w:lang w:eastAsia="en-US"/>
        </w:rPr>
        <w:t>12.10.2. Sutarties 2 priedas – Paslaugų teikėjo pasiūlymas.</w:t>
      </w:r>
    </w:p>
    <w:p w14:paraId="372600A0" w14:textId="77777777" w:rsidR="00025261" w:rsidRPr="0044083F" w:rsidRDefault="00025261" w:rsidP="008870BF">
      <w:pPr>
        <w:ind w:firstLine="851"/>
        <w:jc w:val="both"/>
        <w:rPr>
          <w:lang w:eastAsia="en-US"/>
        </w:rPr>
      </w:pPr>
    </w:p>
    <w:p w14:paraId="29D83705" w14:textId="77777777" w:rsidR="00C35406" w:rsidRPr="0044083F" w:rsidRDefault="00C35406" w:rsidP="00C35406">
      <w:pPr>
        <w:ind w:firstLine="851"/>
        <w:jc w:val="both"/>
        <w:rPr>
          <w:iCs/>
          <w:lang w:eastAsia="en-US"/>
        </w:rPr>
      </w:pPr>
    </w:p>
    <w:p w14:paraId="02CC6627" w14:textId="5BE5006D" w:rsidR="00C35406" w:rsidRPr="0044083F" w:rsidRDefault="00A2697F" w:rsidP="00025261">
      <w:pPr>
        <w:pStyle w:val="Sraopastraipa"/>
        <w:numPr>
          <w:ilvl w:val="1"/>
          <w:numId w:val="28"/>
        </w:numPr>
        <w:jc w:val="center"/>
        <w:rPr>
          <w:b/>
        </w:rPr>
      </w:pPr>
      <w:r w:rsidRPr="0044083F">
        <w:rPr>
          <w:b/>
        </w:rPr>
        <w:t>ŠALIŲ REKVIZITAI</w:t>
      </w:r>
    </w:p>
    <w:tbl>
      <w:tblPr>
        <w:tblW w:w="16432" w:type="dxa"/>
        <w:tblLook w:val="01E0" w:firstRow="1" w:lastRow="1" w:firstColumn="1" w:lastColumn="1" w:noHBand="0" w:noVBand="0"/>
      </w:tblPr>
      <w:tblGrid>
        <w:gridCol w:w="5211"/>
        <w:gridCol w:w="11221"/>
      </w:tblGrid>
      <w:tr w:rsidR="00A2697F" w:rsidRPr="0044083F" w14:paraId="7117E822" w14:textId="77777777" w:rsidTr="00E44408">
        <w:trPr>
          <w:trHeight w:val="3602"/>
        </w:trPr>
        <w:tc>
          <w:tcPr>
            <w:tcW w:w="5211" w:type="dxa"/>
          </w:tcPr>
          <w:tbl>
            <w:tblPr>
              <w:tblW w:w="0" w:type="auto"/>
              <w:tblLook w:val="04A0" w:firstRow="1" w:lastRow="0" w:firstColumn="1" w:lastColumn="0" w:noHBand="0" w:noVBand="1"/>
            </w:tblPr>
            <w:tblGrid>
              <w:gridCol w:w="4561"/>
            </w:tblGrid>
            <w:tr w:rsidR="00A2697F" w:rsidRPr="0044083F" w14:paraId="0D0CB288" w14:textId="77777777" w:rsidTr="00025261">
              <w:trPr>
                <w:trHeight w:val="57"/>
              </w:trPr>
              <w:tc>
                <w:tcPr>
                  <w:tcW w:w="4561" w:type="dxa"/>
                </w:tcPr>
                <w:p w14:paraId="70BFE6F8" w14:textId="77777777" w:rsidR="00A2697F" w:rsidRPr="0044083F" w:rsidRDefault="00A2697F" w:rsidP="00E44408">
                  <w:r w:rsidRPr="0044083F">
                    <w:rPr>
                      <w:b/>
                      <w:bCs/>
                    </w:rPr>
                    <w:lastRenderedPageBreak/>
                    <w:t>Užsakovas</w:t>
                  </w:r>
                </w:p>
              </w:tc>
            </w:tr>
            <w:tr w:rsidR="00A2697F" w:rsidRPr="0044083F" w14:paraId="06A5BFC0" w14:textId="77777777" w:rsidTr="00025261">
              <w:trPr>
                <w:trHeight w:val="2840"/>
              </w:trPr>
              <w:tc>
                <w:tcPr>
                  <w:tcW w:w="4561" w:type="dxa"/>
                </w:tcPr>
                <w:p w14:paraId="2F096BDE" w14:textId="77777777" w:rsidR="00025261" w:rsidRPr="0044083F" w:rsidRDefault="00025261" w:rsidP="00E44408">
                  <w:r w:rsidRPr="0044083F">
                    <w:rPr>
                      <w:b/>
                      <w:bCs/>
                    </w:rPr>
                    <w:t>Kauno rajono SBĮ Visuomenės sveikatos biuras</w:t>
                  </w:r>
                  <w:r w:rsidRPr="0044083F">
                    <w:t xml:space="preserve"> </w:t>
                  </w:r>
                </w:p>
                <w:p w14:paraId="4A6D42B5" w14:textId="31554373" w:rsidR="00A2697F" w:rsidRPr="0044083F" w:rsidRDefault="00025261" w:rsidP="00E44408">
                  <w:r w:rsidRPr="0044083F">
                    <w:t>Adresas</w:t>
                  </w:r>
                </w:p>
                <w:p w14:paraId="5CA4E940" w14:textId="34CC8E7B" w:rsidR="00A2697F" w:rsidRPr="0044083F" w:rsidRDefault="006C49C4" w:rsidP="00E44408">
                  <w:r w:rsidRPr="0044083F">
                    <w:t>Juridinio asmens</w:t>
                  </w:r>
                  <w:r w:rsidR="00A2697F" w:rsidRPr="0044083F">
                    <w:t xml:space="preserve"> kodas </w:t>
                  </w:r>
                </w:p>
                <w:p w14:paraId="3D9531BD" w14:textId="14D11984" w:rsidR="00A2697F" w:rsidRPr="0044083F" w:rsidRDefault="00A2697F" w:rsidP="00E44408">
                  <w:r w:rsidRPr="0044083F">
                    <w:t>A. s</w:t>
                  </w:r>
                  <w:r w:rsidR="00025261" w:rsidRPr="0044083F">
                    <w:t>.</w:t>
                  </w:r>
                </w:p>
                <w:p w14:paraId="1FA1F24F" w14:textId="2176DE51" w:rsidR="00A2697F" w:rsidRPr="0044083F" w:rsidRDefault="00025261" w:rsidP="00E44408">
                  <w:pPr>
                    <w:autoSpaceDE w:val="0"/>
                    <w:autoSpaceDN w:val="0"/>
                    <w:adjustRightInd w:val="0"/>
                    <w:jc w:val="both"/>
                  </w:pPr>
                  <w:r w:rsidRPr="0044083F">
                    <w:t>Bankas</w:t>
                  </w:r>
                </w:p>
                <w:p w14:paraId="22D98197" w14:textId="5FE4D2CB" w:rsidR="00A2697F" w:rsidRPr="0044083F" w:rsidRDefault="00A2697F" w:rsidP="00E44408">
                  <w:r w:rsidRPr="0044083F">
                    <w:t xml:space="preserve">Banko kodas  </w:t>
                  </w:r>
                </w:p>
                <w:p w14:paraId="0D4D3CE0" w14:textId="38A566A7" w:rsidR="00A2697F" w:rsidRPr="0044083F" w:rsidRDefault="00A2697F" w:rsidP="00E44408">
                  <w:r w:rsidRPr="0044083F">
                    <w:t xml:space="preserve">Tel.: </w:t>
                  </w:r>
                </w:p>
                <w:p w14:paraId="12A2BCC7" w14:textId="4A3CF14F" w:rsidR="00A2697F" w:rsidRPr="0044083F" w:rsidRDefault="00A2697F" w:rsidP="00E44408">
                  <w:r w:rsidRPr="0044083F">
                    <w:t xml:space="preserve">El. p. </w:t>
                  </w:r>
                </w:p>
                <w:p w14:paraId="0830D97D" w14:textId="77777777" w:rsidR="00A2697F" w:rsidRPr="0044083F" w:rsidRDefault="00A2697F" w:rsidP="00E44408"/>
                <w:p w14:paraId="08574C4B" w14:textId="778F29A1" w:rsidR="00A2697F" w:rsidRPr="0044083F" w:rsidRDefault="00025261" w:rsidP="00E44408">
                  <w:pPr>
                    <w:ind w:right="374"/>
                    <w:rPr>
                      <w:rFonts w:eastAsia="Calibri"/>
                      <w:lang w:eastAsia="en-US"/>
                    </w:rPr>
                  </w:pPr>
                  <w:r w:rsidRPr="0044083F">
                    <w:rPr>
                      <w:rFonts w:eastAsia="Calibri"/>
                      <w:spacing w:val="-7"/>
                      <w:lang w:eastAsia="en-US"/>
                    </w:rPr>
                    <w:t>Direktorė</w:t>
                  </w:r>
                </w:p>
                <w:p w14:paraId="18168156" w14:textId="77777777" w:rsidR="00A2697F" w:rsidRPr="0044083F" w:rsidRDefault="00A2697F" w:rsidP="00E44408">
                  <w:pPr>
                    <w:jc w:val="both"/>
                  </w:pPr>
                </w:p>
                <w:p w14:paraId="326C7A8A" w14:textId="3F18E566" w:rsidR="00A2697F" w:rsidRPr="0044083F" w:rsidRDefault="00A2697F" w:rsidP="00E44408"/>
              </w:tc>
            </w:tr>
          </w:tbl>
          <w:p w14:paraId="1FB9E465" w14:textId="77777777" w:rsidR="00A2697F" w:rsidRPr="0044083F" w:rsidRDefault="00A2697F" w:rsidP="00E44408">
            <w:pPr>
              <w:jc w:val="both"/>
            </w:pPr>
          </w:p>
        </w:tc>
        <w:tc>
          <w:tcPr>
            <w:tcW w:w="11221" w:type="dxa"/>
          </w:tcPr>
          <w:p w14:paraId="397BC0A5" w14:textId="77777777" w:rsidR="00A2697F" w:rsidRPr="0044083F" w:rsidRDefault="00A2697F" w:rsidP="00E44408">
            <w:pPr>
              <w:ind w:left="317"/>
              <w:jc w:val="both"/>
              <w:rPr>
                <w:b/>
              </w:rPr>
            </w:pPr>
            <w:r w:rsidRPr="0044083F">
              <w:rPr>
                <w:b/>
              </w:rPr>
              <w:t>Paslaugų teikėjas</w:t>
            </w:r>
          </w:p>
          <w:p w14:paraId="5B9A5E7E" w14:textId="77777777" w:rsidR="00A2697F" w:rsidRPr="0044083F" w:rsidRDefault="00A2697F" w:rsidP="00E44408">
            <w:pPr>
              <w:ind w:firstLine="320"/>
              <w:jc w:val="both"/>
              <w:rPr>
                <w:bCs/>
                <w:iCs/>
              </w:rPr>
            </w:pPr>
            <w:r w:rsidRPr="0044083F">
              <w:rPr>
                <w:bCs/>
                <w:iCs/>
              </w:rPr>
              <w:t>Pavadinimas</w:t>
            </w:r>
          </w:p>
          <w:p w14:paraId="4C27FED6" w14:textId="77777777" w:rsidR="00A2697F" w:rsidRPr="0044083F" w:rsidRDefault="00A2697F" w:rsidP="00E44408">
            <w:pPr>
              <w:ind w:firstLine="320"/>
              <w:jc w:val="both"/>
              <w:rPr>
                <w:iCs/>
              </w:rPr>
            </w:pPr>
            <w:r w:rsidRPr="0044083F">
              <w:rPr>
                <w:iCs/>
              </w:rPr>
              <w:t>Adresas</w:t>
            </w:r>
          </w:p>
          <w:p w14:paraId="35682345" w14:textId="678D9269" w:rsidR="00A2697F" w:rsidRPr="0044083F" w:rsidRDefault="006C49C4" w:rsidP="00E44408">
            <w:pPr>
              <w:ind w:firstLine="320"/>
              <w:jc w:val="both"/>
              <w:rPr>
                <w:iCs/>
              </w:rPr>
            </w:pPr>
            <w:r w:rsidRPr="0044083F">
              <w:rPr>
                <w:iCs/>
              </w:rPr>
              <w:t>Juridinio asmens</w:t>
            </w:r>
            <w:r w:rsidR="00A2697F" w:rsidRPr="0044083F">
              <w:rPr>
                <w:iCs/>
              </w:rPr>
              <w:t xml:space="preserve"> kodas </w:t>
            </w:r>
          </w:p>
          <w:p w14:paraId="771DEB80" w14:textId="77777777" w:rsidR="00A2697F" w:rsidRPr="0044083F" w:rsidRDefault="00A2697F" w:rsidP="00E44408">
            <w:pPr>
              <w:ind w:firstLine="317"/>
              <w:jc w:val="both"/>
              <w:rPr>
                <w:iCs/>
              </w:rPr>
            </w:pPr>
            <w:r w:rsidRPr="0044083F">
              <w:rPr>
                <w:iCs/>
              </w:rPr>
              <w:t xml:space="preserve">PVM mokėtojo kodas </w:t>
            </w:r>
          </w:p>
          <w:p w14:paraId="51E07ABF" w14:textId="77777777" w:rsidR="00A2697F" w:rsidRPr="0044083F" w:rsidRDefault="00A2697F">
            <w:pPr>
              <w:numPr>
                <w:ilvl w:val="0"/>
                <w:numId w:val="29"/>
              </w:numPr>
              <w:jc w:val="both"/>
              <w:rPr>
                <w:iCs/>
              </w:rPr>
            </w:pPr>
            <w:r w:rsidRPr="0044083F">
              <w:rPr>
                <w:iCs/>
              </w:rPr>
              <w:t xml:space="preserve">s. </w:t>
            </w:r>
          </w:p>
          <w:p w14:paraId="2BD1C4EF" w14:textId="77777777" w:rsidR="00A2697F" w:rsidRPr="0044083F" w:rsidRDefault="00A2697F" w:rsidP="00E44408">
            <w:pPr>
              <w:rPr>
                <w:iCs/>
              </w:rPr>
            </w:pPr>
            <w:r w:rsidRPr="0044083F">
              <w:rPr>
                <w:bCs/>
                <w:iCs/>
              </w:rPr>
              <w:t xml:space="preserve">      Bankas</w:t>
            </w:r>
          </w:p>
          <w:p w14:paraId="297CCC9B" w14:textId="77777777" w:rsidR="00A2697F" w:rsidRPr="0044083F" w:rsidRDefault="00A2697F" w:rsidP="00E44408">
            <w:pPr>
              <w:rPr>
                <w:bCs/>
                <w:iCs/>
              </w:rPr>
            </w:pPr>
            <w:r w:rsidRPr="0044083F">
              <w:rPr>
                <w:bCs/>
                <w:iCs/>
              </w:rPr>
              <w:t xml:space="preserve">      Banko kodas</w:t>
            </w:r>
          </w:p>
          <w:p w14:paraId="33C23099" w14:textId="5DDE250B" w:rsidR="00A2697F" w:rsidRPr="0044083F" w:rsidRDefault="00A2697F" w:rsidP="00E44408">
            <w:pPr>
              <w:ind w:firstLine="317"/>
              <w:jc w:val="both"/>
              <w:rPr>
                <w:iCs/>
              </w:rPr>
            </w:pPr>
            <w:r w:rsidRPr="0044083F">
              <w:rPr>
                <w:iCs/>
              </w:rPr>
              <w:t>Tel.</w:t>
            </w:r>
          </w:p>
          <w:p w14:paraId="3BCF32B3" w14:textId="77777777" w:rsidR="00A2697F" w:rsidRPr="0044083F" w:rsidRDefault="00A2697F" w:rsidP="00E44408">
            <w:pPr>
              <w:ind w:firstLine="317"/>
              <w:jc w:val="both"/>
              <w:rPr>
                <w:iCs/>
                <w:color w:val="FF0000"/>
              </w:rPr>
            </w:pPr>
            <w:r w:rsidRPr="0044083F">
              <w:rPr>
                <w:iCs/>
              </w:rPr>
              <w:t>El. p.</w:t>
            </w:r>
          </w:p>
          <w:p w14:paraId="16D8E40E" w14:textId="77777777" w:rsidR="00A2697F" w:rsidRPr="0044083F" w:rsidRDefault="00A2697F" w:rsidP="00E44408">
            <w:pPr>
              <w:ind w:firstLine="317"/>
              <w:jc w:val="both"/>
              <w:rPr>
                <w:iCs/>
                <w:color w:val="FF0000"/>
              </w:rPr>
            </w:pPr>
          </w:p>
          <w:p w14:paraId="52C1F3EF" w14:textId="77777777" w:rsidR="00A2697F" w:rsidRPr="0044083F" w:rsidRDefault="00A2697F" w:rsidP="00E44408">
            <w:pPr>
              <w:ind w:firstLine="321"/>
              <w:rPr>
                <w:color w:val="000000"/>
              </w:rPr>
            </w:pPr>
          </w:p>
          <w:p w14:paraId="75B8019F" w14:textId="77777777" w:rsidR="00A2697F" w:rsidRPr="0044083F" w:rsidRDefault="00A2697F" w:rsidP="00E44408">
            <w:pPr>
              <w:ind w:firstLine="321"/>
              <w:rPr>
                <w:color w:val="000000"/>
              </w:rPr>
            </w:pPr>
            <w:r w:rsidRPr="0044083F">
              <w:rPr>
                <w:color w:val="000000"/>
              </w:rPr>
              <w:t xml:space="preserve">                                           </w:t>
            </w:r>
          </w:p>
          <w:p w14:paraId="2F231CE2" w14:textId="3925541F" w:rsidR="00A2697F" w:rsidRPr="0044083F" w:rsidRDefault="00A2697F" w:rsidP="00E44408"/>
        </w:tc>
      </w:tr>
      <w:tr w:rsidR="009F4533" w:rsidRPr="0044083F" w14:paraId="4D89EB68" w14:textId="77777777" w:rsidTr="00E44408">
        <w:trPr>
          <w:trHeight w:val="3602"/>
        </w:trPr>
        <w:tc>
          <w:tcPr>
            <w:tcW w:w="5211" w:type="dxa"/>
          </w:tcPr>
          <w:p w14:paraId="542DB146" w14:textId="77777777" w:rsidR="009F4533" w:rsidRPr="0044083F" w:rsidRDefault="009F4533" w:rsidP="00E44408">
            <w:pPr>
              <w:rPr>
                <w:b/>
                <w:bCs/>
              </w:rPr>
            </w:pPr>
          </w:p>
        </w:tc>
        <w:tc>
          <w:tcPr>
            <w:tcW w:w="11221" w:type="dxa"/>
          </w:tcPr>
          <w:p w14:paraId="77F6AE4E" w14:textId="77777777" w:rsidR="009F4533" w:rsidRPr="0044083F" w:rsidRDefault="009F4533" w:rsidP="00E44408">
            <w:pPr>
              <w:ind w:left="317"/>
              <w:jc w:val="both"/>
              <w:rPr>
                <w:b/>
              </w:rPr>
            </w:pPr>
          </w:p>
        </w:tc>
      </w:tr>
    </w:tbl>
    <w:p w14:paraId="3C1D3458" w14:textId="77777777" w:rsidR="00A2697F" w:rsidRPr="0044083F" w:rsidRDefault="00A2697F" w:rsidP="00701293">
      <w:pPr>
        <w:tabs>
          <w:tab w:val="left" w:pos="3132"/>
        </w:tabs>
      </w:pPr>
    </w:p>
    <w:sectPr w:rsidR="00A2697F" w:rsidRPr="0044083F" w:rsidSect="009540C4">
      <w:headerReference w:type="default" r:id="rId9"/>
      <w:footerReference w:type="default" r:id="rId10"/>
      <w:pgSz w:w="12240" w:h="15840" w:code="1"/>
      <w:pgMar w:top="1134" w:right="1134" w:bottom="113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79C7" w14:textId="77777777" w:rsidR="0088726E" w:rsidRDefault="0088726E" w:rsidP="00AE428C">
      <w:r>
        <w:separator/>
      </w:r>
    </w:p>
  </w:endnote>
  <w:endnote w:type="continuationSeparator" w:id="0">
    <w:p w14:paraId="33D44C20" w14:textId="77777777" w:rsidR="0088726E" w:rsidRDefault="0088726E" w:rsidP="00AE4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A545" w14:textId="77777777" w:rsidR="00DA08E4" w:rsidRDefault="00DA08E4">
    <w:pPr>
      <w:pStyle w:val="Porat"/>
      <w:jc w:val="right"/>
    </w:pPr>
    <w:r>
      <w:fldChar w:fldCharType="begin"/>
    </w:r>
    <w:r>
      <w:instrText>PAGE   \* MERGEFORMAT</w:instrText>
    </w:r>
    <w:r>
      <w:fldChar w:fldCharType="separate"/>
    </w:r>
    <w:r>
      <w:rPr>
        <w:noProof/>
      </w:rPr>
      <w:t>1</w:t>
    </w:r>
    <w:r>
      <w:rPr>
        <w:noProof/>
      </w:rPr>
      <w:t>6</w:t>
    </w:r>
    <w:r>
      <w:fldChar w:fldCharType="end"/>
    </w:r>
  </w:p>
  <w:p w14:paraId="29154A5E" w14:textId="77777777" w:rsidR="00DA08E4" w:rsidRDefault="00DA08E4" w:rsidP="00180B34">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08069" w14:textId="77777777" w:rsidR="0088726E" w:rsidRDefault="0088726E" w:rsidP="00AE428C">
      <w:r>
        <w:separator/>
      </w:r>
    </w:p>
  </w:footnote>
  <w:footnote w:type="continuationSeparator" w:id="0">
    <w:p w14:paraId="34B068EA" w14:textId="77777777" w:rsidR="0088726E" w:rsidRDefault="0088726E" w:rsidP="00AE4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0DC3" w14:textId="77777777" w:rsidR="00DA08E4" w:rsidRDefault="00DA08E4" w:rsidP="00180B34">
    <w:pPr>
      <w:pStyle w:val="Antrats"/>
      <w:jc w:val="center"/>
      <w:rPr>
        <w:sz w:val="18"/>
        <w:szCs w:val="18"/>
        <w:lang w:val="it-IT"/>
      </w:rPr>
    </w:pPr>
  </w:p>
  <w:p w14:paraId="404FAFBB" w14:textId="77777777" w:rsidR="00DA08E4" w:rsidRPr="00D832B0" w:rsidRDefault="00DA08E4" w:rsidP="00180B3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708177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59256B2"/>
    <w:multiLevelType w:val="hybridMultilevel"/>
    <w:tmpl w:val="F3F0F6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D7D05"/>
    <w:multiLevelType w:val="hybridMultilevel"/>
    <w:tmpl w:val="F71ECBAC"/>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6621D0"/>
    <w:multiLevelType w:val="multilevel"/>
    <w:tmpl w:val="9398A870"/>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6" w15:restartNumberingAfterBreak="0">
    <w:nsid w:val="0B196F88"/>
    <w:multiLevelType w:val="multilevel"/>
    <w:tmpl w:val="5F4ED15A"/>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C3733"/>
    <w:multiLevelType w:val="hybridMultilevel"/>
    <w:tmpl w:val="9B581192"/>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CE6248"/>
    <w:multiLevelType w:val="multilevel"/>
    <w:tmpl w:val="6250F688"/>
    <w:lvl w:ilvl="0">
      <w:start w:val="1"/>
      <w:numFmt w:val="decimal"/>
      <w:lvlText w:val="6.%1."/>
      <w:lvlJc w:val="left"/>
      <w:pPr>
        <w:ind w:left="360"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F21CC3"/>
    <w:multiLevelType w:val="multilevel"/>
    <w:tmpl w:val="518CD8EE"/>
    <w:lvl w:ilvl="0">
      <w:start w:val="37"/>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4"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9A413CC"/>
    <w:multiLevelType w:val="multilevel"/>
    <w:tmpl w:val="83BAED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0" w15:restartNumberingAfterBreak="0">
    <w:nsid w:val="411C1CD2"/>
    <w:multiLevelType w:val="hybridMultilevel"/>
    <w:tmpl w:val="7BD64546"/>
    <w:lvl w:ilvl="0" w:tplc="530EB404">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BE40D6"/>
    <w:multiLevelType w:val="hybridMultilevel"/>
    <w:tmpl w:val="2F5E8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52810"/>
    <w:multiLevelType w:val="hybridMultilevel"/>
    <w:tmpl w:val="B8E474B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520"/>
    <w:multiLevelType w:val="hybridMultilevel"/>
    <w:tmpl w:val="51A81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E27FFD"/>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02A7E7B"/>
    <w:multiLevelType w:val="hybridMultilevel"/>
    <w:tmpl w:val="F9026DA8"/>
    <w:lvl w:ilvl="0" w:tplc="AC5A92C2">
      <w:start w:val="1"/>
      <w:numFmt w:val="decimal"/>
      <w:lvlText w:val="%1."/>
      <w:lvlJc w:val="left"/>
      <w:pPr>
        <w:tabs>
          <w:tab w:val="num" w:pos="1440"/>
        </w:tabs>
        <w:ind w:left="144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AF3161"/>
    <w:multiLevelType w:val="hybridMultilevel"/>
    <w:tmpl w:val="5518E986"/>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2D54274"/>
    <w:multiLevelType w:val="hybridMultilevel"/>
    <w:tmpl w:val="983CBA8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2D7279C"/>
    <w:multiLevelType w:val="hybridMultilevel"/>
    <w:tmpl w:val="767A811A"/>
    <w:lvl w:ilvl="0" w:tplc="411406C8">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64CD5B52"/>
    <w:multiLevelType w:val="hybridMultilevel"/>
    <w:tmpl w:val="839C854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10016" w:hanging="660"/>
      </w:pPr>
      <w:rPr>
        <w:rFonts w:eastAsiaTheme="minorHAnsi" w:cstheme="minorHAnsi" w:hint="default"/>
        <w:b w:val="0"/>
        <w:bCs w:val="0"/>
      </w:rPr>
    </w:lvl>
    <w:lvl w:ilvl="2">
      <w:start w:val="1"/>
      <w:numFmt w:val="decimal"/>
      <w:lvlText w:val="%1.%2.%3."/>
      <w:lvlJc w:val="left"/>
      <w:pPr>
        <w:ind w:left="1146"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9"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6BDE6CC9"/>
    <w:multiLevelType w:val="multilevel"/>
    <w:tmpl w:val="E9F613B2"/>
    <w:lvl w:ilvl="0">
      <w:start w:val="1"/>
      <w:numFmt w:val="decimal"/>
      <w:lvlText w:val="%1."/>
      <w:lvlJc w:val="left"/>
      <w:pPr>
        <w:ind w:left="3054" w:hanging="360"/>
      </w:pPr>
    </w:lvl>
    <w:lvl w:ilvl="1">
      <w:start w:val="1"/>
      <w:numFmt w:val="decimal"/>
      <w:lvlText w:val="%1.%2."/>
      <w:lvlJc w:val="left"/>
      <w:pPr>
        <w:ind w:left="715" w:hanging="432"/>
      </w:pPr>
    </w:lvl>
    <w:lvl w:ilvl="2">
      <w:start w:val="1"/>
      <w:numFmt w:val="decimal"/>
      <w:lvlText w:val="%1.%2.%3."/>
      <w:lvlJc w:val="left"/>
      <w:pPr>
        <w:ind w:left="1639" w:hanging="504"/>
      </w:pPr>
      <w:rPr>
        <w:b w:val="0"/>
        <w:bCs/>
        <w:color w:val="auto"/>
      </w:rPr>
    </w:lvl>
    <w:lvl w:ilvl="3">
      <w:start w:val="1"/>
      <w:numFmt w:val="decimal"/>
      <w:lvlText w:val="%1.%2.%3.%4."/>
      <w:lvlJc w:val="left"/>
      <w:pPr>
        <w:ind w:left="1216" w:hanging="648"/>
      </w:pPr>
    </w:lvl>
    <w:lvl w:ilvl="4">
      <w:start w:val="1"/>
      <w:numFmt w:val="decimal"/>
      <w:lvlText w:val="%1.%2.%3.%4.%5."/>
      <w:lvlJc w:val="left"/>
      <w:pPr>
        <w:ind w:left="6487" w:hanging="792"/>
      </w:pPr>
    </w:lvl>
    <w:lvl w:ilvl="5">
      <w:start w:val="1"/>
      <w:numFmt w:val="decimal"/>
      <w:lvlText w:val="%1.%2.%3.%4.%5.%6."/>
      <w:lvlJc w:val="left"/>
      <w:pPr>
        <w:ind w:left="6991" w:hanging="936"/>
      </w:pPr>
    </w:lvl>
    <w:lvl w:ilvl="6">
      <w:start w:val="1"/>
      <w:numFmt w:val="decimal"/>
      <w:lvlText w:val="%1.%2.%3.%4.%5.%6.%7."/>
      <w:lvlJc w:val="left"/>
      <w:pPr>
        <w:ind w:left="7495" w:hanging="1080"/>
      </w:pPr>
    </w:lvl>
    <w:lvl w:ilvl="7">
      <w:start w:val="1"/>
      <w:numFmt w:val="decimal"/>
      <w:lvlText w:val="%1.%2.%3.%4.%5.%6.%7.%8."/>
      <w:lvlJc w:val="left"/>
      <w:pPr>
        <w:ind w:left="7999" w:hanging="1224"/>
      </w:pPr>
    </w:lvl>
    <w:lvl w:ilvl="8">
      <w:start w:val="1"/>
      <w:numFmt w:val="decimal"/>
      <w:lvlText w:val="%1.%2.%3.%4.%5.%6.%7.%8.%9."/>
      <w:lvlJc w:val="left"/>
      <w:pPr>
        <w:ind w:left="8575" w:hanging="1440"/>
      </w:p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5"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66969EE"/>
    <w:multiLevelType w:val="multilevel"/>
    <w:tmpl w:val="95161B8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C36FBE"/>
    <w:multiLevelType w:val="multilevel"/>
    <w:tmpl w:val="52620DF4"/>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524BE9"/>
    <w:multiLevelType w:val="multilevel"/>
    <w:tmpl w:val="FBACBA82"/>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97B4416"/>
    <w:multiLevelType w:val="multilevel"/>
    <w:tmpl w:val="58ECBB6E"/>
    <w:lvl w:ilvl="0">
      <w:start w:val="1"/>
      <w:numFmt w:val="decimal"/>
      <w:pStyle w:val="Turinys1"/>
      <w:lvlText w:val="%1."/>
      <w:lvlJc w:val="left"/>
      <w:pPr>
        <w:ind w:left="720" w:hanging="360"/>
      </w:pPr>
      <w:rPr>
        <w:rFonts w:hint="default"/>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803157181">
    <w:abstractNumId w:val="16"/>
  </w:num>
  <w:num w:numId="2" w16cid:durableId="478420635">
    <w:abstractNumId w:val="14"/>
  </w:num>
  <w:num w:numId="3" w16cid:durableId="1297108276">
    <w:abstractNumId w:val="22"/>
  </w:num>
  <w:num w:numId="4" w16cid:durableId="1291210395">
    <w:abstractNumId w:val="2"/>
  </w:num>
  <w:num w:numId="5" w16cid:durableId="23405370">
    <w:abstractNumId w:val="27"/>
  </w:num>
  <w:num w:numId="6" w16cid:durableId="1234975540">
    <w:abstractNumId w:val="45"/>
  </w:num>
  <w:num w:numId="7" w16cid:durableId="1799495266">
    <w:abstractNumId w:val="3"/>
  </w:num>
  <w:num w:numId="8" w16cid:durableId="1155224994">
    <w:abstractNumId w:val="40"/>
  </w:num>
  <w:num w:numId="9" w16cid:durableId="1112897640">
    <w:abstractNumId w:val="15"/>
  </w:num>
  <w:num w:numId="10" w16cid:durableId="1751271404">
    <w:abstractNumId w:val="32"/>
  </w:num>
  <w:num w:numId="11" w16cid:durableId="905916278">
    <w:abstractNumId w:val="7"/>
  </w:num>
  <w:num w:numId="12" w16cid:durableId="227572404">
    <w:abstractNumId w:val="42"/>
  </w:num>
  <w:num w:numId="13" w16cid:durableId="598634702">
    <w:abstractNumId w:val="49"/>
  </w:num>
  <w:num w:numId="14" w16cid:durableId="1707096159">
    <w:abstractNumId w:val="39"/>
  </w:num>
  <w:num w:numId="15" w16cid:durableId="550731407">
    <w:abstractNumId w:val="0"/>
  </w:num>
  <w:num w:numId="16" w16cid:durableId="1427581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029299">
    <w:abstractNumId w:val="6"/>
  </w:num>
  <w:num w:numId="18" w16cid:durableId="731658029">
    <w:abstractNumId w:val="23"/>
  </w:num>
  <w:num w:numId="19" w16cid:durableId="1291013487">
    <w:abstractNumId w:val="9"/>
  </w:num>
  <w:num w:numId="20" w16cid:durableId="620065312">
    <w:abstractNumId w:val="21"/>
  </w:num>
  <w:num w:numId="21" w16cid:durableId="102967181">
    <w:abstractNumId w:val="12"/>
  </w:num>
  <w:num w:numId="22" w16cid:durableId="1400322995">
    <w:abstractNumId w:val="46"/>
  </w:num>
  <w:num w:numId="23" w16cid:durableId="377970556">
    <w:abstractNumId w:val="50"/>
  </w:num>
  <w:num w:numId="24" w16cid:durableId="987051955">
    <w:abstractNumId w:val="44"/>
  </w:num>
  <w:num w:numId="25" w16cid:durableId="1178932303">
    <w:abstractNumId w:val="17"/>
  </w:num>
  <w:num w:numId="26" w16cid:durableId="1549757733">
    <w:abstractNumId w:val="18"/>
  </w:num>
  <w:num w:numId="27" w16cid:durableId="1601257336">
    <w:abstractNumId w:val="41"/>
  </w:num>
  <w:num w:numId="28" w16cid:durableId="2491941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225347">
    <w:abstractNumId w:val="19"/>
  </w:num>
  <w:num w:numId="30" w16cid:durableId="740756491">
    <w:abstractNumId w:val="34"/>
  </w:num>
  <w:num w:numId="31" w16cid:durableId="432558146">
    <w:abstractNumId w:val="5"/>
  </w:num>
  <w:num w:numId="32" w16cid:durableId="1829977951">
    <w:abstractNumId w:val="43"/>
  </w:num>
  <w:num w:numId="33" w16cid:durableId="1575624855">
    <w:abstractNumId w:val="51"/>
  </w:num>
  <w:num w:numId="34" w16cid:durableId="1554657234">
    <w:abstractNumId w:val="48"/>
  </w:num>
  <w:num w:numId="35" w16cid:durableId="1011566785">
    <w:abstractNumId w:val="11"/>
  </w:num>
  <w:num w:numId="36" w16cid:durableId="537815698">
    <w:abstractNumId w:val="1"/>
  </w:num>
  <w:num w:numId="37" w16cid:durableId="2120224579">
    <w:abstractNumId w:val="29"/>
  </w:num>
  <w:num w:numId="38" w16cid:durableId="449931115">
    <w:abstractNumId w:val="38"/>
  </w:num>
  <w:num w:numId="39" w16cid:durableId="1352802234">
    <w:abstractNumId w:val="24"/>
  </w:num>
  <w:num w:numId="40" w16cid:durableId="1712337174">
    <w:abstractNumId w:val="28"/>
  </w:num>
  <w:num w:numId="41" w16cid:durableId="621379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5839689">
    <w:abstractNumId w:val="31"/>
  </w:num>
  <w:num w:numId="43" w16cid:durableId="7876892">
    <w:abstractNumId w:val="20"/>
  </w:num>
  <w:num w:numId="44" w16cid:durableId="1800999444">
    <w:abstractNumId w:val="13"/>
  </w:num>
  <w:num w:numId="45" w16cid:durableId="1583947029">
    <w:abstractNumId w:val="47"/>
  </w:num>
  <w:num w:numId="46" w16cid:durableId="1787193016">
    <w:abstractNumId w:val="10"/>
  </w:num>
  <w:num w:numId="47" w16cid:durableId="1398552587">
    <w:abstractNumId w:val="30"/>
  </w:num>
  <w:num w:numId="48" w16cid:durableId="1578590995">
    <w:abstractNumId w:val="4"/>
  </w:num>
  <w:num w:numId="49" w16cid:durableId="480390424">
    <w:abstractNumId w:val="8"/>
  </w:num>
  <w:num w:numId="50" w16cid:durableId="344484592">
    <w:abstractNumId w:val="35"/>
  </w:num>
  <w:num w:numId="51" w16cid:durableId="491802668">
    <w:abstractNumId w:val="25"/>
  </w:num>
  <w:num w:numId="52" w16cid:durableId="2112627251">
    <w:abstractNumId w:val="37"/>
  </w:num>
  <w:num w:numId="53" w16cid:durableId="156344118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25AE"/>
    <w:rsid w:val="0000270F"/>
    <w:rsid w:val="00003E9D"/>
    <w:rsid w:val="00003ED2"/>
    <w:rsid w:val="00005835"/>
    <w:rsid w:val="00005BA4"/>
    <w:rsid w:val="00006AF9"/>
    <w:rsid w:val="00006FA7"/>
    <w:rsid w:val="00010D43"/>
    <w:rsid w:val="000111D2"/>
    <w:rsid w:val="000114ED"/>
    <w:rsid w:val="000126B8"/>
    <w:rsid w:val="000126E8"/>
    <w:rsid w:val="00012865"/>
    <w:rsid w:val="000165D3"/>
    <w:rsid w:val="000201BE"/>
    <w:rsid w:val="0002100D"/>
    <w:rsid w:val="00023495"/>
    <w:rsid w:val="00023AB4"/>
    <w:rsid w:val="00025261"/>
    <w:rsid w:val="0002751F"/>
    <w:rsid w:val="00027B31"/>
    <w:rsid w:val="00030E2D"/>
    <w:rsid w:val="000317AA"/>
    <w:rsid w:val="00031936"/>
    <w:rsid w:val="00032D60"/>
    <w:rsid w:val="00033328"/>
    <w:rsid w:val="00033337"/>
    <w:rsid w:val="000334E1"/>
    <w:rsid w:val="00034926"/>
    <w:rsid w:val="000349D5"/>
    <w:rsid w:val="00035C0C"/>
    <w:rsid w:val="00035C48"/>
    <w:rsid w:val="0004035B"/>
    <w:rsid w:val="00042BB0"/>
    <w:rsid w:val="00044237"/>
    <w:rsid w:val="0004567D"/>
    <w:rsid w:val="00046170"/>
    <w:rsid w:val="00047101"/>
    <w:rsid w:val="00047A7A"/>
    <w:rsid w:val="000504A6"/>
    <w:rsid w:val="000507E4"/>
    <w:rsid w:val="00050FAE"/>
    <w:rsid w:val="00051011"/>
    <w:rsid w:val="00052D69"/>
    <w:rsid w:val="00054965"/>
    <w:rsid w:val="00055483"/>
    <w:rsid w:val="00060DCB"/>
    <w:rsid w:val="00062E84"/>
    <w:rsid w:val="00070919"/>
    <w:rsid w:val="00070A85"/>
    <w:rsid w:val="00072055"/>
    <w:rsid w:val="00072D59"/>
    <w:rsid w:val="00073B83"/>
    <w:rsid w:val="0007419D"/>
    <w:rsid w:val="0007459C"/>
    <w:rsid w:val="00074CA9"/>
    <w:rsid w:val="0007681B"/>
    <w:rsid w:val="00076C5B"/>
    <w:rsid w:val="000810EE"/>
    <w:rsid w:val="0008151C"/>
    <w:rsid w:val="00081A02"/>
    <w:rsid w:val="00082B18"/>
    <w:rsid w:val="0008425B"/>
    <w:rsid w:val="000843BD"/>
    <w:rsid w:val="00084A28"/>
    <w:rsid w:val="000851FD"/>
    <w:rsid w:val="000868CC"/>
    <w:rsid w:val="00090088"/>
    <w:rsid w:val="00090A10"/>
    <w:rsid w:val="00092E73"/>
    <w:rsid w:val="00093C3A"/>
    <w:rsid w:val="00094C2D"/>
    <w:rsid w:val="000954D1"/>
    <w:rsid w:val="0009569A"/>
    <w:rsid w:val="00095C0F"/>
    <w:rsid w:val="00096D43"/>
    <w:rsid w:val="000A0D77"/>
    <w:rsid w:val="000A2021"/>
    <w:rsid w:val="000A21BE"/>
    <w:rsid w:val="000A29EF"/>
    <w:rsid w:val="000A33C6"/>
    <w:rsid w:val="000A33DF"/>
    <w:rsid w:val="000A5994"/>
    <w:rsid w:val="000B02BB"/>
    <w:rsid w:val="000B0A93"/>
    <w:rsid w:val="000B0D82"/>
    <w:rsid w:val="000B0F33"/>
    <w:rsid w:val="000B10D2"/>
    <w:rsid w:val="000B1C83"/>
    <w:rsid w:val="000B2099"/>
    <w:rsid w:val="000B4DFD"/>
    <w:rsid w:val="000B4E31"/>
    <w:rsid w:val="000B6016"/>
    <w:rsid w:val="000B60DE"/>
    <w:rsid w:val="000B64B0"/>
    <w:rsid w:val="000B64B6"/>
    <w:rsid w:val="000B6ADD"/>
    <w:rsid w:val="000C0313"/>
    <w:rsid w:val="000C0DEF"/>
    <w:rsid w:val="000C2D84"/>
    <w:rsid w:val="000C4C58"/>
    <w:rsid w:val="000C4D76"/>
    <w:rsid w:val="000C708E"/>
    <w:rsid w:val="000C7341"/>
    <w:rsid w:val="000C7758"/>
    <w:rsid w:val="000D0D2D"/>
    <w:rsid w:val="000D16A2"/>
    <w:rsid w:val="000D1B5B"/>
    <w:rsid w:val="000D2CE6"/>
    <w:rsid w:val="000D2F92"/>
    <w:rsid w:val="000D3563"/>
    <w:rsid w:val="000D4A04"/>
    <w:rsid w:val="000D4AA2"/>
    <w:rsid w:val="000D63AA"/>
    <w:rsid w:val="000D6C8C"/>
    <w:rsid w:val="000D754A"/>
    <w:rsid w:val="000D79A9"/>
    <w:rsid w:val="000D7D91"/>
    <w:rsid w:val="000D7FD7"/>
    <w:rsid w:val="000E0EAF"/>
    <w:rsid w:val="000E0F73"/>
    <w:rsid w:val="000E2EBE"/>
    <w:rsid w:val="000E3434"/>
    <w:rsid w:val="000E4050"/>
    <w:rsid w:val="000E532C"/>
    <w:rsid w:val="000E53F0"/>
    <w:rsid w:val="000E5494"/>
    <w:rsid w:val="000E56E7"/>
    <w:rsid w:val="000E5ADC"/>
    <w:rsid w:val="000E6F4B"/>
    <w:rsid w:val="000F0238"/>
    <w:rsid w:val="000F23EE"/>
    <w:rsid w:val="000F2837"/>
    <w:rsid w:val="000F395F"/>
    <w:rsid w:val="000F6C71"/>
    <w:rsid w:val="000F6CB8"/>
    <w:rsid w:val="00101A1F"/>
    <w:rsid w:val="00102A8E"/>
    <w:rsid w:val="001040EA"/>
    <w:rsid w:val="001102F2"/>
    <w:rsid w:val="00110E5C"/>
    <w:rsid w:val="00112124"/>
    <w:rsid w:val="00112576"/>
    <w:rsid w:val="001149B7"/>
    <w:rsid w:val="00114F2A"/>
    <w:rsid w:val="0011650A"/>
    <w:rsid w:val="00117F41"/>
    <w:rsid w:val="00120931"/>
    <w:rsid w:val="001210B6"/>
    <w:rsid w:val="0012126A"/>
    <w:rsid w:val="001222A6"/>
    <w:rsid w:val="00122AF8"/>
    <w:rsid w:val="001251E4"/>
    <w:rsid w:val="00126224"/>
    <w:rsid w:val="0013118C"/>
    <w:rsid w:val="00132152"/>
    <w:rsid w:val="00132365"/>
    <w:rsid w:val="001334B8"/>
    <w:rsid w:val="00133A8F"/>
    <w:rsid w:val="001346CE"/>
    <w:rsid w:val="00134738"/>
    <w:rsid w:val="00134F6C"/>
    <w:rsid w:val="001359D4"/>
    <w:rsid w:val="0013652B"/>
    <w:rsid w:val="00136E05"/>
    <w:rsid w:val="00142CA8"/>
    <w:rsid w:val="001432EB"/>
    <w:rsid w:val="00144F40"/>
    <w:rsid w:val="001453CF"/>
    <w:rsid w:val="001460C6"/>
    <w:rsid w:val="00146A7B"/>
    <w:rsid w:val="00150F76"/>
    <w:rsid w:val="0015174C"/>
    <w:rsid w:val="0015597F"/>
    <w:rsid w:val="00155FA1"/>
    <w:rsid w:val="001562D2"/>
    <w:rsid w:val="00156447"/>
    <w:rsid w:val="00156554"/>
    <w:rsid w:val="00156897"/>
    <w:rsid w:val="001578AD"/>
    <w:rsid w:val="00157DC4"/>
    <w:rsid w:val="001600B7"/>
    <w:rsid w:val="00161668"/>
    <w:rsid w:val="00161C37"/>
    <w:rsid w:val="00162918"/>
    <w:rsid w:val="00163F70"/>
    <w:rsid w:val="00165BC0"/>
    <w:rsid w:val="001671D6"/>
    <w:rsid w:val="0016754A"/>
    <w:rsid w:val="001704D5"/>
    <w:rsid w:val="00170EDB"/>
    <w:rsid w:val="00172509"/>
    <w:rsid w:val="00174BAA"/>
    <w:rsid w:val="00175D38"/>
    <w:rsid w:val="00180302"/>
    <w:rsid w:val="00180B34"/>
    <w:rsid w:val="0018371A"/>
    <w:rsid w:val="0018406F"/>
    <w:rsid w:val="0018482D"/>
    <w:rsid w:val="00184D86"/>
    <w:rsid w:val="001854D2"/>
    <w:rsid w:val="00185AD0"/>
    <w:rsid w:val="00186172"/>
    <w:rsid w:val="00186BD2"/>
    <w:rsid w:val="00187ADB"/>
    <w:rsid w:val="00187CAB"/>
    <w:rsid w:val="001937E2"/>
    <w:rsid w:val="0019445A"/>
    <w:rsid w:val="00194AF8"/>
    <w:rsid w:val="00196658"/>
    <w:rsid w:val="001A18DE"/>
    <w:rsid w:val="001A2606"/>
    <w:rsid w:val="001A27A6"/>
    <w:rsid w:val="001A2B30"/>
    <w:rsid w:val="001A318C"/>
    <w:rsid w:val="001A3E5E"/>
    <w:rsid w:val="001A4332"/>
    <w:rsid w:val="001A47A8"/>
    <w:rsid w:val="001A4AB3"/>
    <w:rsid w:val="001A6798"/>
    <w:rsid w:val="001A6B2A"/>
    <w:rsid w:val="001A6CD3"/>
    <w:rsid w:val="001A7000"/>
    <w:rsid w:val="001A751A"/>
    <w:rsid w:val="001B5AD3"/>
    <w:rsid w:val="001B5C3E"/>
    <w:rsid w:val="001B6618"/>
    <w:rsid w:val="001B7972"/>
    <w:rsid w:val="001B7B53"/>
    <w:rsid w:val="001B7BE3"/>
    <w:rsid w:val="001C01AF"/>
    <w:rsid w:val="001C09F8"/>
    <w:rsid w:val="001C1785"/>
    <w:rsid w:val="001C1CDE"/>
    <w:rsid w:val="001C271B"/>
    <w:rsid w:val="001C4DA7"/>
    <w:rsid w:val="001C64AF"/>
    <w:rsid w:val="001C6DB9"/>
    <w:rsid w:val="001C75DC"/>
    <w:rsid w:val="001D0E4C"/>
    <w:rsid w:val="001D3099"/>
    <w:rsid w:val="001D3634"/>
    <w:rsid w:val="001D36A4"/>
    <w:rsid w:val="001D3DCE"/>
    <w:rsid w:val="001D4E33"/>
    <w:rsid w:val="001D58F1"/>
    <w:rsid w:val="001D656C"/>
    <w:rsid w:val="001D6872"/>
    <w:rsid w:val="001D70FD"/>
    <w:rsid w:val="001D7650"/>
    <w:rsid w:val="001D7971"/>
    <w:rsid w:val="001E0DA0"/>
    <w:rsid w:val="001E16C2"/>
    <w:rsid w:val="001E1EF9"/>
    <w:rsid w:val="001E3AF8"/>
    <w:rsid w:val="001E4FA6"/>
    <w:rsid w:val="001E5CBD"/>
    <w:rsid w:val="001F226C"/>
    <w:rsid w:val="001F31A6"/>
    <w:rsid w:val="001F3E32"/>
    <w:rsid w:val="001F5DA3"/>
    <w:rsid w:val="001F5F14"/>
    <w:rsid w:val="001F6559"/>
    <w:rsid w:val="001F75CE"/>
    <w:rsid w:val="001F7741"/>
    <w:rsid w:val="001F79F3"/>
    <w:rsid w:val="002000CB"/>
    <w:rsid w:val="002001D4"/>
    <w:rsid w:val="00200385"/>
    <w:rsid w:val="002006EF"/>
    <w:rsid w:val="002028D6"/>
    <w:rsid w:val="00202F1E"/>
    <w:rsid w:val="00203A1F"/>
    <w:rsid w:val="00204027"/>
    <w:rsid w:val="00204804"/>
    <w:rsid w:val="002058CF"/>
    <w:rsid w:val="00206C7D"/>
    <w:rsid w:val="00207C81"/>
    <w:rsid w:val="002104E9"/>
    <w:rsid w:val="002140E0"/>
    <w:rsid w:val="002142FE"/>
    <w:rsid w:val="0021485E"/>
    <w:rsid w:val="00214E92"/>
    <w:rsid w:val="0021508B"/>
    <w:rsid w:val="0021558E"/>
    <w:rsid w:val="002160D6"/>
    <w:rsid w:val="00216FF7"/>
    <w:rsid w:val="0021713C"/>
    <w:rsid w:val="002175D4"/>
    <w:rsid w:val="002211E3"/>
    <w:rsid w:val="00223635"/>
    <w:rsid w:val="00225E90"/>
    <w:rsid w:val="002267B0"/>
    <w:rsid w:val="00226C92"/>
    <w:rsid w:val="002274B0"/>
    <w:rsid w:val="00227542"/>
    <w:rsid w:val="00230157"/>
    <w:rsid w:val="00230AD2"/>
    <w:rsid w:val="00230F44"/>
    <w:rsid w:val="00231F85"/>
    <w:rsid w:val="00232BF1"/>
    <w:rsid w:val="002343EA"/>
    <w:rsid w:val="00236C69"/>
    <w:rsid w:val="00237D7D"/>
    <w:rsid w:val="00240408"/>
    <w:rsid w:val="002414E9"/>
    <w:rsid w:val="00241FFA"/>
    <w:rsid w:val="00242377"/>
    <w:rsid w:val="00244811"/>
    <w:rsid w:val="00244AEA"/>
    <w:rsid w:val="002466F4"/>
    <w:rsid w:val="00246DD9"/>
    <w:rsid w:val="00246E36"/>
    <w:rsid w:val="00246FD4"/>
    <w:rsid w:val="00250CC6"/>
    <w:rsid w:val="0025232D"/>
    <w:rsid w:val="00254730"/>
    <w:rsid w:val="00254E02"/>
    <w:rsid w:val="00255D27"/>
    <w:rsid w:val="002562D6"/>
    <w:rsid w:val="0025686D"/>
    <w:rsid w:val="002575F2"/>
    <w:rsid w:val="002635C1"/>
    <w:rsid w:val="00264005"/>
    <w:rsid w:val="00264447"/>
    <w:rsid w:val="00264704"/>
    <w:rsid w:val="0026604F"/>
    <w:rsid w:val="00266FB4"/>
    <w:rsid w:val="00267F97"/>
    <w:rsid w:val="00270094"/>
    <w:rsid w:val="002706EE"/>
    <w:rsid w:val="00270DC6"/>
    <w:rsid w:val="002720A0"/>
    <w:rsid w:val="00274218"/>
    <w:rsid w:val="00275187"/>
    <w:rsid w:val="00277B62"/>
    <w:rsid w:val="00282075"/>
    <w:rsid w:val="00284AAA"/>
    <w:rsid w:val="00285C83"/>
    <w:rsid w:val="00285ED7"/>
    <w:rsid w:val="0029117E"/>
    <w:rsid w:val="00291738"/>
    <w:rsid w:val="00291E47"/>
    <w:rsid w:val="00292067"/>
    <w:rsid w:val="002927E3"/>
    <w:rsid w:val="00294D79"/>
    <w:rsid w:val="00295460"/>
    <w:rsid w:val="00295EE9"/>
    <w:rsid w:val="00296AC1"/>
    <w:rsid w:val="002977CF"/>
    <w:rsid w:val="002A0C60"/>
    <w:rsid w:val="002A13C7"/>
    <w:rsid w:val="002A183B"/>
    <w:rsid w:val="002A1EE3"/>
    <w:rsid w:val="002A2586"/>
    <w:rsid w:val="002A26DD"/>
    <w:rsid w:val="002A275A"/>
    <w:rsid w:val="002A2B63"/>
    <w:rsid w:val="002A3237"/>
    <w:rsid w:val="002A3355"/>
    <w:rsid w:val="002A45E4"/>
    <w:rsid w:val="002A476E"/>
    <w:rsid w:val="002A4D56"/>
    <w:rsid w:val="002A506F"/>
    <w:rsid w:val="002A596E"/>
    <w:rsid w:val="002A7297"/>
    <w:rsid w:val="002A73CF"/>
    <w:rsid w:val="002A77C9"/>
    <w:rsid w:val="002B0413"/>
    <w:rsid w:val="002B0A89"/>
    <w:rsid w:val="002B120F"/>
    <w:rsid w:val="002B3133"/>
    <w:rsid w:val="002B3B9E"/>
    <w:rsid w:val="002B4526"/>
    <w:rsid w:val="002B47AC"/>
    <w:rsid w:val="002B6393"/>
    <w:rsid w:val="002B69B0"/>
    <w:rsid w:val="002C0C3E"/>
    <w:rsid w:val="002C1416"/>
    <w:rsid w:val="002C24A5"/>
    <w:rsid w:val="002C2A8E"/>
    <w:rsid w:val="002C3954"/>
    <w:rsid w:val="002C4BA2"/>
    <w:rsid w:val="002C5429"/>
    <w:rsid w:val="002C5A13"/>
    <w:rsid w:val="002C5C42"/>
    <w:rsid w:val="002D089D"/>
    <w:rsid w:val="002D1227"/>
    <w:rsid w:val="002D23E4"/>
    <w:rsid w:val="002D3E75"/>
    <w:rsid w:val="002D415E"/>
    <w:rsid w:val="002D4446"/>
    <w:rsid w:val="002D4637"/>
    <w:rsid w:val="002D718B"/>
    <w:rsid w:val="002D74A2"/>
    <w:rsid w:val="002D74C6"/>
    <w:rsid w:val="002D7745"/>
    <w:rsid w:val="002E00D2"/>
    <w:rsid w:val="002E105A"/>
    <w:rsid w:val="002E3332"/>
    <w:rsid w:val="002E514D"/>
    <w:rsid w:val="002E6449"/>
    <w:rsid w:val="002E76BF"/>
    <w:rsid w:val="002F0381"/>
    <w:rsid w:val="002F08CE"/>
    <w:rsid w:val="002F0905"/>
    <w:rsid w:val="002F0A24"/>
    <w:rsid w:val="002F2021"/>
    <w:rsid w:val="002F2F9E"/>
    <w:rsid w:val="002F3880"/>
    <w:rsid w:val="002F4866"/>
    <w:rsid w:val="002F4926"/>
    <w:rsid w:val="002F627C"/>
    <w:rsid w:val="002F6E02"/>
    <w:rsid w:val="002F784D"/>
    <w:rsid w:val="002F79DF"/>
    <w:rsid w:val="00300344"/>
    <w:rsid w:val="003033BC"/>
    <w:rsid w:val="00303766"/>
    <w:rsid w:val="003039B0"/>
    <w:rsid w:val="00303BCA"/>
    <w:rsid w:val="00303D9B"/>
    <w:rsid w:val="00304339"/>
    <w:rsid w:val="0030473C"/>
    <w:rsid w:val="00305CB5"/>
    <w:rsid w:val="00311BAD"/>
    <w:rsid w:val="003121D3"/>
    <w:rsid w:val="003124F0"/>
    <w:rsid w:val="00312D45"/>
    <w:rsid w:val="00313986"/>
    <w:rsid w:val="00313D18"/>
    <w:rsid w:val="00314CAB"/>
    <w:rsid w:val="0031603B"/>
    <w:rsid w:val="0031619D"/>
    <w:rsid w:val="003206EC"/>
    <w:rsid w:val="00321715"/>
    <w:rsid w:val="00321EC9"/>
    <w:rsid w:val="00322B3A"/>
    <w:rsid w:val="003238C9"/>
    <w:rsid w:val="00323EEE"/>
    <w:rsid w:val="00324070"/>
    <w:rsid w:val="00324FB6"/>
    <w:rsid w:val="00325434"/>
    <w:rsid w:val="00325B39"/>
    <w:rsid w:val="00325C8B"/>
    <w:rsid w:val="00326AD7"/>
    <w:rsid w:val="0032768F"/>
    <w:rsid w:val="003309B8"/>
    <w:rsid w:val="00330B84"/>
    <w:rsid w:val="003312F3"/>
    <w:rsid w:val="0033188C"/>
    <w:rsid w:val="00332316"/>
    <w:rsid w:val="00332C24"/>
    <w:rsid w:val="00334671"/>
    <w:rsid w:val="003347DB"/>
    <w:rsid w:val="003352A0"/>
    <w:rsid w:val="0033555A"/>
    <w:rsid w:val="00337EAF"/>
    <w:rsid w:val="003404E2"/>
    <w:rsid w:val="003404FE"/>
    <w:rsid w:val="00343105"/>
    <w:rsid w:val="00343492"/>
    <w:rsid w:val="0034464D"/>
    <w:rsid w:val="00344716"/>
    <w:rsid w:val="00344C8C"/>
    <w:rsid w:val="003459A7"/>
    <w:rsid w:val="00345C15"/>
    <w:rsid w:val="00347560"/>
    <w:rsid w:val="00351B6E"/>
    <w:rsid w:val="0035214F"/>
    <w:rsid w:val="00352A0D"/>
    <w:rsid w:val="00352F0E"/>
    <w:rsid w:val="00356488"/>
    <w:rsid w:val="003609D5"/>
    <w:rsid w:val="00361474"/>
    <w:rsid w:val="003621E9"/>
    <w:rsid w:val="003637B1"/>
    <w:rsid w:val="00365ADA"/>
    <w:rsid w:val="00366AB3"/>
    <w:rsid w:val="003703F3"/>
    <w:rsid w:val="00371D07"/>
    <w:rsid w:val="00371FCF"/>
    <w:rsid w:val="00372CA6"/>
    <w:rsid w:val="00373260"/>
    <w:rsid w:val="003750FD"/>
    <w:rsid w:val="0037571C"/>
    <w:rsid w:val="0037623F"/>
    <w:rsid w:val="00376BA5"/>
    <w:rsid w:val="003779E9"/>
    <w:rsid w:val="00377ABF"/>
    <w:rsid w:val="003802A1"/>
    <w:rsid w:val="003810DB"/>
    <w:rsid w:val="003816A2"/>
    <w:rsid w:val="0038214E"/>
    <w:rsid w:val="00382B5E"/>
    <w:rsid w:val="00382F99"/>
    <w:rsid w:val="00386515"/>
    <w:rsid w:val="0038734B"/>
    <w:rsid w:val="003903B3"/>
    <w:rsid w:val="003905A7"/>
    <w:rsid w:val="00390E30"/>
    <w:rsid w:val="0039186B"/>
    <w:rsid w:val="00393132"/>
    <w:rsid w:val="00393710"/>
    <w:rsid w:val="003939DA"/>
    <w:rsid w:val="0039410E"/>
    <w:rsid w:val="0039467C"/>
    <w:rsid w:val="00394BB3"/>
    <w:rsid w:val="003956C7"/>
    <w:rsid w:val="003963D9"/>
    <w:rsid w:val="00396BDD"/>
    <w:rsid w:val="003A07ED"/>
    <w:rsid w:val="003A1AAE"/>
    <w:rsid w:val="003A2209"/>
    <w:rsid w:val="003A3449"/>
    <w:rsid w:val="003A416C"/>
    <w:rsid w:val="003A49F8"/>
    <w:rsid w:val="003A4B7D"/>
    <w:rsid w:val="003A4C02"/>
    <w:rsid w:val="003A6760"/>
    <w:rsid w:val="003A6AC5"/>
    <w:rsid w:val="003A72E9"/>
    <w:rsid w:val="003B04FF"/>
    <w:rsid w:val="003B11CA"/>
    <w:rsid w:val="003B1234"/>
    <w:rsid w:val="003B16D8"/>
    <w:rsid w:val="003B1C89"/>
    <w:rsid w:val="003B403B"/>
    <w:rsid w:val="003B57CE"/>
    <w:rsid w:val="003B6AEF"/>
    <w:rsid w:val="003B6C07"/>
    <w:rsid w:val="003B7399"/>
    <w:rsid w:val="003B7D58"/>
    <w:rsid w:val="003C0345"/>
    <w:rsid w:val="003C109D"/>
    <w:rsid w:val="003C1A5F"/>
    <w:rsid w:val="003C218D"/>
    <w:rsid w:val="003C3D10"/>
    <w:rsid w:val="003C5212"/>
    <w:rsid w:val="003C5DE7"/>
    <w:rsid w:val="003D077A"/>
    <w:rsid w:val="003D1831"/>
    <w:rsid w:val="003D288E"/>
    <w:rsid w:val="003D3F53"/>
    <w:rsid w:val="003D4E4A"/>
    <w:rsid w:val="003D5EAF"/>
    <w:rsid w:val="003D708F"/>
    <w:rsid w:val="003D70E5"/>
    <w:rsid w:val="003D7E88"/>
    <w:rsid w:val="003D7FDB"/>
    <w:rsid w:val="003E0D11"/>
    <w:rsid w:val="003E2CC9"/>
    <w:rsid w:val="003E31DF"/>
    <w:rsid w:val="003E3ABF"/>
    <w:rsid w:val="003E3FD7"/>
    <w:rsid w:val="003E4DD6"/>
    <w:rsid w:val="003F1749"/>
    <w:rsid w:val="003F23B5"/>
    <w:rsid w:val="003F3205"/>
    <w:rsid w:val="003F4FDC"/>
    <w:rsid w:val="003F57CC"/>
    <w:rsid w:val="003F61A4"/>
    <w:rsid w:val="003F68C4"/>
    <w:rsid w:val="003F69E9"/>
    <w:rsid w:val="003F7BF4"/>
    <w:rsid w:val="0040219A"/>
    <w:rsid w:val="00402AF3"/>
    <w:rsid w:val="004039F1"/>
    <w:rsid w:val="00404A30"/>
    <w:rsid w:val="00405959"/>
    <w:rsid w:val="00406D59"/>
    <w:rsid w:val="00407430"/>
    <w:rsid w:val="004111C6"/>
    <w:rsid w:val="00413C2E"/>
    <w:rsid w:val="004142B8"/>
    <w:rsid w:val="00415AA4"/>
    <w:rsid w:val="00416981"/>
    <w:rsid w:val="00416F3B"/>
    <w:rsid w:val="00422CA7"/>
    <w:rsid w:val="00424580"/>
    <w:rsid w:val="00425C3E"/>
    <w:rsid w:val="00427D8D"/>
    <w:rsid w:val="00430248"/>
    <w:rsid w:val="004321D0"/>
    <w:rsid w:val="00432DDB"/>
    <w:rsid w:val="004334CA"/>
    <w:rsid w:val="00433551"/>
    <w:rsid w:val="0043485E"/>
    <w:rsid w:val="00434C0C"/>
    <w:rsid w:val="004355D1"/>
    <w:rsid w:val="0043593B"/>
    <w:rsid w:val="00436F36"/>
    <w:rsid w:val="0043729B"/>
    <w:rsid w:val="004378BA"/>
    <w:rsid w:val="00437B57"/>
    <w:rsid w:val="00440834"/>
    <w:rsid w:val="0044083F"/>
    <w:rsid w:val="004409CB"/>
    <w:rsid w:val="00441B88"/>
    <w:rsid w:val="0044214E"/>
    <w:rsid w:val="004422F1"/>
    <w:rsid w:val="00443000"/>
    <w:rsid w:val="00443F21"/>
    <w:rsid w:val="00444F4D"/>
    <w:rsid w:val="0044588F"/>
    <w:rsid w:val="00446E39"/>
    <w:rsid w:val="00447B6B"/>
    <w:rsid w:val="004500C8"/>
    <w:rsid w:val="004519E3"/>
    <w:rsid w:val="00451D86"/>
    <w:rsid w:val="00451E67"/>
    <w:rsid w:val="00452C71"/>
    <w:rsid w:val="00454003"/>
    <w:rsid w:val="0045428C"/>
    <w:rsid w:val="00454526"/>
    <w:rsid w:val="0045486A"/>
    <w:rsid w:val="004561AC"/>
    <w:rsid w:val="00457081"/>
    <w:rsid w:val="004606C6"/>
    <w:rsid w:val="00461DC3"/>
    <w:rsid w:val="004622B8"/>
    <w:rsid w:val="004635E2"/>
    <w:rsid w:val="00464488"/>
    <w:rsid w:val="004658F6"/>
    <w:rsid w:val="00466CA5"/>
    <w:rsid w:val="00467D97"/>
    <w:rsid w:val="00471765"/>
    <w:rsid w:val="00471ED2"/>
    <w:rsid w:val="00472254"/>
    <w:rsid w:val="004722A3"/>
    <w:rsid w:val="0047345F"/>
    <w:rsid w:val="004740B2"/>
    <w:rsid w:val="00474329"/>
    <w:rsid w:val="00474799"/>
    <w:rsid w:val="00474E1A"/>
    <w:rsid w:val="00474ED2"/>
    <w:rsid w:val="00475ACC"/>
    <w:rsid w:val="0047751A"/>
    <w:rsid w:val="00480322"/>
    <w:rsid w:val="00480613"/>
    <w:rsid w:val="00480B8E"/>
    <w:rsid w:val="004810AE"/>
    <w:rsid w:val="004845B7"/>
    <w:rsid w:val="00484A0A"/>
    <w:rsid w:val="0048614F"/>
    <w:rsid w:val="00486467"/>
    <w:rsid w:val="00486C68"/>
    <w:rsid w:val="00486F97"/>
    <w:rsid w:val="004871D0"/>
    <w:rsid w:val="00487EE5"/>
    <w:rsid w:val="004912B8"/>
    <w:rsid w:val="004915B0"/>
    <w:rsid w:val="00491882"/>
    <w:rsid w:val="0049221B"/>
    <w:rsid w:val="00492B93"/>
    <w:rsid w:val="0049378D"/>
    <w:rsid w:val="0049521B"/>
    <w:rsid w:val="0049628C"/>
    <w:rsid w:val="00497349"/>
    <w:rsid w:val="004A04CE"/>
    <w:rsid w:val="004A0904"/>
    <w:rsid w:val="004A0B35"/>
    <w:rsid w:val="004A10C9"/>
    <w:rsid w:val="004A2844"/>
    <w:rsid w:val="004A3ACD"/>
    <w:rsid w:val="004A4084"/>
    <w:rsid w:val="004A433C"/>
    <w:rsid w:val="004A4A73"/>
    <w:rsid w:val="004A5C95"/>
    <w:rsid w:val="004A6CFD"/>
    <w:rsid w:val="004B0310"/>
    <w:rsid w:val="004B0B6C"/>
    <w:rsid w:val="004B1EFD"/>
    <w:rsid w:val="004B2F43"/>
    <w:rsid w:val="004B2FE7"/>
    <w:rsid w:val="004B384F"/>
    <w:rsid w:val="004B48A1"/>
    <w:rsid w:val="004B48CE"/>
    <w:rsid w:val="004B61F8"/>
    <w:rsid w:val="004B68F6"/>
    <w:rsid w:val="004B72AF"/>
    <w:rsid w:val="004B733B"/>
    <w:rsid w:val="004C04CA"/>
    <w:rsid w:val="004C08E9"/>
    <w:rsid w:val="004C0BAE"/>
    <w:rsid w:val="004C24E5"/>
    <w:rsid w:val="004C3ADF"/>
    <w:rsid w:val="004C4520"/>
    <w:rsid w:val="004C4DA0"/>
    <w:rsid w:val="004C5421"/>
    <w:rsid w:val="004C5BB3"/>
    <w:rsid w:val="004C7215"/>
    <w:rsid w:val="004C75FF"/>
    <w:rsid w:val="004D0D13"/>
    <w:rsid w:val="004D0F39"/>
    <w:rsid w:val="004D15DA"/>
    <w:rsid w:val="004D1840"/>
    <w:rsid w:val="004D1C1C"/>
    <w:rsid w:val="004D20A9"/>
    <w:rsid w:val="004D3FDE"/>
    <w:rsid w:val="004D43AC"/>
    <w:rsid w:val="004D4B92"/>
    <w:rsid w:val="004D4DF7"/>
    <w:rsid w:val="004E065D"/>
    <w:rsid w:val="004E0830"/>
    <w:rsid w:val="004E0CDA"/>
    <w:rsid w:val="004E162F"/>
    <w:rsid w:val="004E2531"/>
    <w:rsid w:val="004E4705"/>
    <w:rsid w:val="004E479D"/>
    <w:rsid w:val="004E4D68"/>
    <w:rsid w:val="004E4E2A"/>
    <w:rsid w:val="004E62E2"/>
    <w:rsid w:val="004E7CAE"/>
    <w:rsid w:val="004F0CE1"/>
    <w:rsid w:val="004F3297"/>
    <w:rsid w:val="004F4852"/>
    <w:rsid w:val="004F4BBF"/>
    <w:rsid w:val="004F4CE1"/>
    <w:rsid w:val="004F5076"/>
    <w:rsid w:val="004F5C08"/>
    <w:rsid w:val="004F68CB"/>
    <w:rsid w:val="004F7A84"/>
    <w:rsid w:val="004F7CC7"/>
    <w:rsid w:val="00500D35"/>
    <w:rsid w:val="00501424"/>
    <w:rsid w:val="0050397F"/>
    <w:rsid w:val="00503AEF"/>
    <w:rsid w:val="00504FE1"/>
    <w:rsid w:val="005070C5"/>
    <w:rsid w:val="00507B15"/>
    <w:rsid w:val="0051083A"/>
    <w:rsid w:val="00511A08"/>
    <w:rsid w:val="00514177"/>
    <w:rsid w:val="00514922"/>
    <w:rsid w:val="005153A6"/>
    <w:rsid w:val="00516A11"/>
    <w:rsid w:val="00517EEA"/>
    <w:rsid w:val="00520F0C"/>
    <w:rsid w:val="00521042"/>
    <w:rsid w:val="00521A02"/>
    <w:rsid w:val="00522B5B"/>
    <w:rsid w:val="0052413A"/>
    <w:rsid w:val="00524952"/>
    <w:rsid w:val="005250BA"/>
    <w:rsid w:val="005264BD"/>
    <w:rsid w:val="00526E60"/>
    <w:rsid w:val="00527629"/>
    <w:rsid w:val="005278AA"/>
    <w:rsid w:val="00527957"/>
    <w:rsid w:val="005301BC"/>
    <w:rsid w:val="00531392"/>
    <w:rsid w:val="005318E0"/>
    <w:rsid w:val="00532407"/>
    <w:rsid w:val="005331D3"/>
    <w:rsid w:val="00533237"/>
    <w:rsid w:val="0053393E"/>
    <w:rsid w:val="005353E1"/>
    <w:rsid w:val="00535995"/>
    <w:rsid w:val="00535A8F"/>
    <w:rsid w:val="00535DDB"/>
    <w:rsid w:val="0053631C"/>
    <w:rsid w:val="00537264"/>
    <w:rsid w:val="005376D2"/>
    <w:rsid w:val="005402FB"/>
    <w:rsid w:val="00541899"/>
    <w:rsid w:val="0054216A"/>
    <w:rsid w:val="005426FE"/>
    <w:rsid w:val="00542AC2"/>
    <w:rsid w:val="005434C7"/>
    <w:rsid w:val="005435F0"/>
    <w:rsid w:val="0054548C"/>
    <w:rsid w:val="00546C92"/>
    <w:rsid w:val="005501BE"/>
    <w:rsid w:val="005503F4"/>
    <w:rsid w:val="00551BA6"/>
    <w:rsid w:val="005526C7"/>
    <w:rsid w:val="00553CE5"/>
    <w:rsid w:val="00555797"/>
    <w:rsid w:val="005560A3"/>
    <w:rsid w:val="00556F4A"/>
    <w:rsid w:val="00557092"/>
    <w:rsid w:val="005571A3"/>
    <w:rsid w:val="00560493"/>
    <w:rsid w:val="00560DC0"/>
    <w:rsid w:val="00560E4E"/>
    <w:rsid w:val="005621E7"/>
    <w:rsid w:val="00562442"/>
    <w:rsid w:val="0056321B"/>
    <w:rsid w:val="005638D4"/>
    <w:rsid w:val="00566F76"/>
    <w:rsid w:val="005677FC"/>
    <w:rsid w:val="00567A7F"/>
    <w:rsid w:val="00571E55"/>
    <w:rsid w:val="00572119"/>
    <w:rsid w:val="00574431"/>
    <w:rsid w:val="00575522"/>
    <w:rsid w:val="005760EB"/>
    <w:rsid w:val="00576456"/>
    <w:rsid w:val="00580CED"/>
    <w:rsid w:val="005836CA"/>
    <w:rsid w:val="0058499B"/>
    <w:rsid w:val="00584DB5"/>
    <w:rsid w:val="0058541D"/>
    <w:rsid w:val="00585C7A"/>
    <w:rsid w:val="00586196"/>
    <w:rsid w:val="00586CF5"/>
    <w:rsid w:val="00587651"/>
    <w:rsid w:val="005911EF"/>
    <w:rsid w:val="00595835"/>
    <w:rsid w:val="005978B3"/>
    <w:rsid w:val="005A078E"/>
    <w:rsid w:val="005A0EC1"/>
    <w:rsid w:val="005A1843"/>
    <w:rsid w:val="005A4216"/>
    <w:rsid w:val="005A4CC9"/>
    <w:rsid w:val="005A6792"/>
    <w:rsid w:val="005B079B"/>
    <w:rsid w:val="005B17C8"/>
    <w:rsid w:val="005B1DB2"/>
    <w:rsid w:val="005B1E2E"/>
    <w:rsid w:val="005B477B"/>
    <w:rsid w:val="005B56DD"/>
    <w:rsid w:val="005B6490"/>
    <w:rsid w:val="005B71F4"/>
    <w:rsid w:val="005C17B9"/>
    <w:rsid w:val="005C3A11"/>
    <w:rsid w:val="005C40B8"/>
    <w:rsid w:val="005C5053"/>
    <w:rsid w:val="005C5B6E"/>
    <w:rsid w:val="005C5E58"/>
    <w:rsid w:val="005C6AA5"/>
    <w:rsid w:val="005D076F"/>
    <w:rsid w:val="005D0ED5"/>
    <w:rsid w:val="005D12A0"/>
    <w:rsid w:val="005D28DE"/>
    <w:rsid w:val="005D3418"/>
    <w:rsid w:val="005D3D78"/>
    <w:rsid w:val="005D511A"/>
    <w:rsid w:val="005D7176"/>
    <w:rsid w:val="005D7660"/>
    <w:rsid w:val="005E05B4"/>
    <w:rsid w:val="005E0845"/>
    <w:rsid w:val="005E1FDC"/>
    <w:rsid w:val="005E296F"/>
    <w:rsid w:val="005E437A"/>
    <w:rsid w:val="005E539C"/>
    <w:rsid w:val="005E5AE6"/>
    <w:rsid w:val="005E62F8"/>
    <w:rsid w:val="005E686C"/>
    <w:rsid w:val="005E71D7"/>
    <w:rsid w:val="005E7A92"/>
    <w:rsid w:val="005F13B2"/>
    <w:rsid w:val="005F1EA5"/>
    <w:rsid w:val="005F399D"/>
    <w:rsid w:val="005F3AE5"/>
    <w:rsid w:val="005F47B4"/>
    <w:rsid w:val="005F58A3"/>
    <w:rsid w:val="005F6640"/>
    <w:rsid w:val="005F67A4"/>
    <w:rsid w:val="005F6B05"/>
    <w:rsid w:val="0060033B"/>
    <w:rsid w:val="00601B4A"/>
    <w:rsid w:val="00601DAE"/>
    <w:rsid w:val="00603791"/>
    <w:rsid w:val="00604130"/>
    <w:rsid w:val="00604267"/>
    <w:rsid w:val="00604ADD"/>
    <w:rsid w:val="0060520B"/>
    <w:rsid w:val="00606947"/>
    <w:rsid w:val="00606DEF"/>
    <w:rsid w:val="00607F1E"/>
    <w:rsid w:val="00610843"/>
    <w:rsid w:val="00612268"/>
    <w:rsid w:val="00612893"/>
    <w:rsid w:val="006136EF"/>
    <w:rsid w:val="00615144"/>
    <w:rsid w:val="006152F0"/>
    <w:rsid w:val="00615FEF"/>
    <w:rsid w:val="00616A32"/>
    <w:rsid w:val="00616B75"/>
    <w:rsid w:val="00617595"/>
    <w:rsid w:val="00617614"/>
    <w:rsid w:val="0062080F"/>
    <w:rsid w:val="00621908"/>
    <w:rsid w:val="00621D66"/>
    <w:rsid w:val="00622BD7"/>
    <w:rsid w:val="00622F72"/>
    <w:rsid w:val="00626517"/>
    <w:rsid w:val="006274AF"/>
    <w:rsid w:val="006278E4"/>
    <w:rsid w:val="00627B26"/>
    <w:rsid w:val="00631983"/>
    <w:rsid w:val="00632053"/>
    <w:rsid w:val="0063225A"/>
    <w:rsid w:val="00632720"/>
    <w:rsid w:val="006342EC"/>
    <w:rsid w:val="0063488C"/>
    <w:rsid w:val="006356FA"/>
    <w:rsid w:val="00642429"/>
    <w:rsid w:val="00642E7A"/>
    <w:rsid w:val="00643493"/>
    <w:rsid w:val="00643E13"/>
    <w:rsid w:val="006443C2"/>
    <w:rsid w:val="00644EFF"/>
    <w:rsid w:val="006458B6"/>
    <w:rsid w:val="00645E53"/>
    <w:rsid w:val="00647E80"/>
    <w:rsid w:val="00650022"/>
    <w:rsid w:val="00650D2E"/>
    <w:rsid w:val="006514FF"/>
    <w:rsid w:val="00651682"/>
    <w:rsid w:val="0065216C"/>
    <w:rsid w:val="00653234"/>
    <w:rsid w:val="00653C04"/>
    <w:rsid w:val="00654438"/>
    <w:rsid w:val="00654A5A"/>
    <w:rsid w:val="00656609"/>
    <w:rsid w:val="00656C1B"/>
    <w:rsid w:val="00656E5D"/>
    <w:rsid w:val="006606E6"/>
    <w:rsid w:val="00662213"/>
    <w:rsid w:val="00663094"/>
    <w:rsid w:val="006645BC"/>
    <w:rsid w:val="00672C08"/>
    <w:rsid w:val="00672C17"/>
    <w:rsid w:val="00672C7E"/>
    <w:rsid w:val="00673C2B"/>
    <w:rsid w:val="00676232"/>
    <w:rsid w:val="006763C9"/>
    <w:rsid w:val="006807BF"/>
    <w:rsid w:val="00680DB6"/>
    <w:rsid w:val="00681953"/>
    <w:rsid w:val="00681B6E"/>
    <w:rsid w:val="006827C0"/>
    <w:rsid w:val="006832DF"/>
    <w:rsid w:val="00684C83"/>
    <w:rsid w:val="0068515E"/>
    <w:rsid w:val="00687DF8"/>
    <w:rsid w:val="00690235"/>
    <w:rsid w:val="00690621"/>
    <w:rsid w:val="0069099D"/>
    <w:rsid w:val="006923EA"/>
    <w:rsid w:val="00692B11"/>
    <w:rsid w:val="00694686"/>
    <w:rsid w:val="00695071"/>
    <w:rsid w:val="00695DB3"/>
    <w:rsid w:val="00696314"/>
    <w:rsid w:val="006971C7"/>
    <w:rsid w:val="006A1FDE"/>
    <w:rsid w:val="006A31FB"/>
    <w:rsid w:val="006A370F"/>
    <w:rsid w:val="006A603C"/>
    <w:rsid w:val="006A7943"/>
    <w:rsid w:val="006A7B2B"/>
    <w:rsid w:val="006A7FEE"/>
    <w:rsid w:val="006B0854"/>
    <w:rsid w:val="006B0C5B"/>
    <w:rsid w:val="006B151F"/>
    <w:rsid w:val="006B1E89"/>
    <w:rsid w:val="006B24B2"/>
    <w:rsid w:val="006B5A87"/>
    <w:rsid w:val="006B664B"/>
    <w:rsid w:val="006B66D3"/>
    <w:rsid w:val="006B6A22"/>
    <w:rsid w:val="006C1B45"/>
    <w:rsid w:val="006C21EE"/>
    <w:rsid w:val="006C2320"/>
    <w:rsid w:val="006C38F2"/>
    <w:rsid w:val="006C3CA9"/>
    <w:rsid w:val="006C49C4"/>
    <w:rsid w:val="006C56F1"/>
    <w:rsid w:val="006C5AA6"/>
    <w:rsid w:val="006C5D3E"/>
    <w:rsid w:val="006C6690"/>
    <w:rsid w:val="006D1157"/>
    <w:rsid w:val="006D2374"/>
    <w:rsid w:val="006D37A7"/>
    <w:rsid w:val="006D5725"/>
    <w:rsid w:val="006D593C"/>
    <w:rsid w:val="006D601A"/>
    <w:rsid w:val="006D624B"/>
    <w:rsid w:val="006D7F22"/>
    <w:rsid w:val="006E020D"/>
    <w:rsid w:val="006E02B6"/>
    <w:rsid w:val="006E02D5"/>
    <w:rsid w:val="006E0B99"/>
    <w:rsid w:val="006E1192"/>
    <w:rsid w:val="006E20B2"/>
    <w:rsid w:val="006E247A"/>
    <w:rsid w:val="006E36A9"/>
    <w:rsid w:val="006E443A"/>
    <w:rsid w:val="006E67C4"/>
    <w:rsid w:val="006E6C45"/>
    <w:rsid w:val="006E7F56"/>
    <w:rsid w:val="006F1660"/>
    <w:rsid w:val="006F42D3"/>
    <w:rsid w:val="006F6417"/>
    <w:rsid w:val="006F7186"/>
    <w:rsid w:val="006F7F07"/>
    <w:rsid w:val="00701293"/>
    <w:rsid w:val="00701411"/>
    <w:rsid w:val="00701E76"/>
    <w:rsid w:val="00703A56"/>
    <w:rsid w:val="00703A91"/>
    <w:rsid w:val="00705119"/>
    <w:rsid w:val="00706802"/>
    <w:rsid w:val="00706A47"/>
    <w:rsid w:val="00707DF2"/>
    <w:rsid w:val="007122DE"/>
    <w:rsid w:val="0071253E"/>
    <w:rsid w:val="007129B3"/>
    <w:rsid w:val="00714AE4"/>
    <w:rsid w:val="0071533D"/>
    <w:rsid w:val="00715574"/>
    <w:rsid w:val="00717DCB"/>
    <w:rsid w:val="00720122"/>
    <w:rsid w:val="00720582"/>
    <w:rsid w:val="00720CF9"/>
    <w:rsid w:val="00721589"/>
    <w:rsid w:val="00722AEB"/>
    <w:rsid w:val="007243CA"/>
    <w:rsid w:val="00726A03"/>
    <w:rsid w:val="007279C6"/>
    <w:rsid w:val="0073062F"/>
    <w:rsid w:val="007317E0"/>
    <w:rsid w:val="00732527"/>
    <w:rsid w:val="0073283E"/>
    <w:rsid w:val="00732BAA"/>
    <w:rsid w:val="0073352F"/>
    <w:rsid w:val="00733595"/>
    <w:rsid w:val="007353C3"/>
    <w:rsid w:val="00736BA4"/>
    <w:rsid w:val="00736E0C"/>
    <w:rsid w:val="00737E7D"/>
    <w:rsid w:val="00741B98"/>
    <w:rsid w:val="00743306"/>
    <w:rsid w:val="0074360D"/>
    <w:rsid w:val="007437B0"/>
    <w:rsid w:val="00744FD8"/>
    <w:rsid w:val="00745675"/>
    <w:rsid w:val="00745BF1"/>
    <w:rsid w:val="00745D77"/>
    <w:rsid w:val="007507DF"/>
    <w:rsid w:val="00750C9F"/>
    <w:rsid w:val="007510EE"/>
    <w:rsid w:val="00752CBD"/>
    <w:rsid w:val="00753D24"/>
    <w:rsid w:val="00755A6B"/>
    <w:rsid w:val="00755F6A"/>
    <w:rsid w:val="0075626F"/>
    <w:rsid w:val="00756827"/>
    <w:rsid w:val="0075755C"/>
    <w:rsid w:val="00761079"/>
    <w:rsid w:val="00762121"/>
    <w:rsid w:val="0076229F"/>
    <w:rsid w:val="007635FD"/>
    <w:rsid w:val="0076366C"/>
    <w:rsid w:val="00763BBA"/>
    <w:rsid w:val="00764FE2"/>
    <w:rsid w:val="0076527E"/>
    <w:rsid w:val="00765DB4"/>
    <w:rsid w:val="00767592"/>
    <w:rsid w:val="00767B34"/>
    <w:rsid w:val="00767DD5"/>
    <w:rsid w:val="0077056D"/>
    <w:rsid w:val="007705DC"/>
    <w:rsid w:val="007715D2"/>
    <w:rsid w:val="0077341C"/>
    <w:rsid w:val="00773CFE"/>
    <w:rsid w:val="00775FD4"/>
    <w:rsid w:val="00776A00"/>
    <w:rsid w:val="00777166"/>
    <w:rsid w:val="00780D6F"/>
    <w:rsid w:val="007812EC"/>
    <w:rsid w:val="00782485"/>
    <w:rsid w:val="007833E0"/>
    <w:rsid w:val="0078495D"/>
    <w:rsid w:val="007867FE"/>
    <w:rsid w:val="00786E2A"/>
    <w:rsid w:val="007871C5"/>
    <w:rsid w:val="007876D8"/>
    <w:rsid w:val="00790407"/>
    <w:rsid w:val="007909CD"/>
    <w:rsid w:val="0079200E"/>
    <w:rsid w:val="00792DED"/>
    <w:rsid w:val="00793776"/>
    <w:rsid w:val="00794241"/>
    <w:rsid w:val="00795A60"/>
    <w:rsid w:val="00797ACA"/>
    <w:rsid w:val="00797EDA"/>
    <w:rsid w:val="007A0414"/>
    <w:rsid w:val="007A043B"/>
    <w:rsid w:val="007A04CB"/>
    <w:rsid w:val="007A0BE7"/>
    <w:rsid w:val="007A1723"/>
    <w:rsid w:val="007A34AD"/>
    <w:rsid w:val="007A50E1"/>
    <w:rsid w:val="007A5112"/>
    <w:rsid w:val="007A6109"/>
    <w:rsid w:val="007A6B2A"/>
    <w:rsid w:val="007A6BF7"/>
    <w:rsid w:val="007A6CA9"/>
    <w:rsid w:val="007A774F"/>
    <w:rsid w:val="007B1F82"/>
    <w:rsid w:val="007B2753"/>
    <w:rsid w:val="007B30DF"/>
    <w:rsid w:val="007B7D0F"/>
    <w:rsid w:val="007C0724"/>
    <w:rsid w:val="007C0910"/>
    <w:rsid w:val="007C10B6"/>
    <w:rsid w:val="007C16C7"/>
    <w:rsid w:val="007C3409"/>
    <w:rsid w:val="007C3F07"/>
    <w:rsid w:val="007C498C"/>
    <w:rsid w:val="007C55C2"/>
    <w:rsid w:val="007C73E5"/>
    <w:rsid w:val="007D0E6F"/>
    <w:rsid w:val="007D2CDD"/>
    <w:rsid w:val="007D6186"/>
    <w:rsid w:val="007D765C"/>
    <w:rsid w:val="007E09BC"/>
    <w:rsid w:val="007E1C10"/>
    <w:rsid w:val="007E20BC"/>
    <w:rsid w:val="007E305D"/>
    <w:rsid w:val="007E4109"/>
    <w:rsid w:val="007E4A65"/>
    <w:rsid w:val="007E56F0"/>
    <w:rsid w:val="007E58B4"/>
    <w:rsid w:val="007E6680"/>
    <w:rsid w:val="007F03FB"/>
    <w:rsid w:val="007F0B71"/>
    <w:rsid w:val="007F1437"/>
    <w:rsid w:val="007F350E"/>
    <w:rsid w:val="007F374B"/>
    <w:rsid w:val="007F38F8"/>
    <w:rsid w:val="007F5413"/>
    <w:rsid w:val="007F56A2"/>
    <w:rsid w:val="007F5912"/>
    <w:rsid w:val="007F614E"/>
    <w:rsid w:val="007F788B"/>
    <w:rsid w:val="00802A3C"/>
    <w:rsid w:val="00802E58"/>
    <w:rsid w:val="008036FB"/>
    <w:rsid w:val="0080559A"/>
    <w:rsid w:val="0080572E"/>
    <w:rsid w:val="008063F4"/>
    <w:rsid w:val="00806791"/>
    <w:rsid w:val="008102E8"/>
    <w:rsid w:val="00811042"/>
    <w:rsid w:val="00811662"/>
    <w:rsid w:val="008134EC"/>
    <w:rsid w:val="00814E7F"/>
    <w:rsid w:val="00815546"/>
    <w:rsid w:val="00815D27"/>
    <w:rsid w:val="00816887"/>
    <w:rsid w:val="00817B3D"/>
    <w:rsid w:val="008203A0"/>
    <w:rsid w:val="008213C3"/>
    <w:rsid w:val="00821512"/>
    <w:rsid w:val="008217DB"/>
    <w:rsid w:val="00821A68"/>
    <w:rsid w:val="00821AC6"/>
    <w:rsid w:val="008235C9"/>
    <w:rsid w:val="0082378D"/>
    <w:rsid w:val="00823D2D"/>
    <w:rsid w:val="00827A10"/>
    <w:rsid w:val="00830DF7"/>
    <w:rsid w:val="00831204"/>
    <w:rsid w:val="00831CDA"/>
    <w:rsid w:val="008336D4"/>
    <w:rsid w:val="00833E3D"/>
    <w:rsid w:val="00835AEF"/>
    <w:rsid w:val="00840AAB"/>
    <w:rsid w:val="00840E8A"/>
    <w:rsid w:val="008418ED"/>
    <w:rsid w:val="00842476"/>
    <w:rsid w:val="00843031"/>
    <w:rsid w:val="00844ADF"/>
    <w:rsid w:val="00844EC1"/>
    <w:rsid w:val="00846175"/>
    <w:rsid w:val="00846D12"/>
    <w:rsid w:val="00847DEA"/>
    <w:rsid w:val="0085012C"/>
    <w:rsid w:val="00850898"/>
    <w:rsid w:val="0085222C"/>
    <w:rsid w:val="008529E4"/>
    <w:rsid w:val="00852C63"/>
    <w:rsid w:val="00852D1C"/>
    <w:rsid w:val="00852F01"/>
    <w:rsid w:val="00855EC1"/>
    <w:rsid w:val="008566F0"/>
    <w:rsid w:val="008574E2"/>
    <w:rsid w:val="00857F2A"/>
    <w:rsid w:val="00860148"/>
    <w:rsid w:val="008610DC"/>
    <w:rsid w:val="00863480"/>
    <w:rsid w:val="008644B5"/>
    <w:rsid w:val="00865539"/>
    <w:rsid w:val="0086615E"/>
    <w:rsid w:val="00866B34"/>
    <w:rsid w:val="00867AF5"/>
    <w:rsid w:val="00867F7B"/>
    <w:rsid w:val="00871034"/>
    <w:rsid w:val="00871824"/>
    <w:rsid w:val="00871CF8"/>
    <w:rsid w:val="008737EE"/>
    <w:rsid w:val="00875AB4"/>
    <w:rsid w:val="00876078"/>
    <w:rsid w:val="00876940"/>
    <w:rsid w:val="00880521"/>
    <w:rsid w:val="00880DD1"/>
    <w:rsid w:val="00881F40"/>
    <w:rsid w:val="00883B48"/>
    <w:rsid w:val="00883DFB"/>
    <w:rsid w:val="00884069"/>
    <w:rsid w:val="008864FE"/>
    <w:rsid w:val="008870BF"/>
    <w:rsid w:val="0088726E"/>
    <w:rsid w:val="00887EE9"/>
    <w:rsid w:val="00887F08"/>
    <w:rsid w:val="00892288"/>
    <w:rsid w:val="00893354"/>
    <w:rsid w:val="00894B8D"/>
    <w:rsid w:val="00895380"/>
    <w:rsid w:val="00895ECF"/>
    <w:rsid w:val="008965D5"/>
    <w:rsid w:val="00897432"/>
    <w:rsid w:val="00897D96"/>
    <w:rsid w:val="008A054A"/>
    <w:rsid w:val="008A19E7"/>
    <w:rsid w:val="008A1A28"/>
    <w:rsid w:val="008A38A7"/>
    <w:rsid w:val="008A3BE1"/>
    <w:rsid w:val="008A5AC9"/>
    <w:rsid w:val="008A5B2F"/>
    <w:rsid w:val="008A6004"/>
    <w:rsid w:val="008A6739"/>
    <w:rsid w:val="008A6AD8"/>
    <w:rsid w:val="008B038E"/>
    <w:rsid w:val="008B15FA"/>
    <w:rsid w:val="008B19CB"/>
    <w:rsid w:val="008B28C4"/>
    <w:rsid w:val="008B4F46"/>
    <w:rsid w:val="008B5D21"/>
    <w:rsid w:val="008B5E7C"/>
    <w:rsid w:val="008C0054"/>
    <w:rsid w:val="008C0ACE"/>
    <w:rsid w:val="008C2698"/>
    <w:rsid w:val="008C3B50"/>
    <w:rsid w:val="008C4CEF"/>
    <w:rsid w:val="008C5C45"/>
    <w:rsid w:val="008C5F15"/>
    <w:rsid w:val="008C7555"/>
    <w:rsid w:val="008D07C6"/>
    <w:rsid w:val="008D0B34"/>
    <w:rsid w:val="008D283D"/>
    <w:rsid w:val="008D3B77"/>
    <w:rsid w:val="008D3DB6"/>
    <w:rsid w:val="008D460B"/>
    <w:rsid w:val="008D528B"/>
    <w:rsid w:val="008D65D5"/>
    <w:rsid w:val="008D6B3D"/>
    <w:rsid w:val="008E0628"/>
    <w:rsid w:val="008E0A51"/>
    <w:rsid w:val="008E0C94"/>
    <w:rsid w:val="008E127A"/>
    <w:rsid w:val="008E28D7"/>
    <w:rsid w:val="008E2A49"/>
    <w:rsid w:val="008E41AE"/>
    <w:rsid w:val="008E5403"/>
    <w:rsid w:val="008E6ECB"/>
    <w:rsid w:val="008F2191"/>
    <w:rsid w:val="008F21E2"/>
    <w:rsid w:val="008F2DF7"/>
    <w:rsid w:val="008F74AC"/>
    <w:rsid w:val="008F7715"/>
    <w:rsid w:val="008F77FB"/>
    <w:rsid w:val="008F7C4C"/>
    <w:rsid w:val="00900095"/>
    <w:rsid w:val="009000DF"/>
    <w:rsid w:val="009003DB"/>
    <w:rsid w:val="00900D4B"/>
    <w:rsid w:val="00902134"/>
    <w:rsid w:val="00903037"/>
    <w:rsid w:val="009031A1"/>
    <w:rsid w:val="00903B12"/>
    <w:rsid w:val="009050E7"/>
    <w:rsid w:val="0090731E"/>
    <w:rsid w:val="00907D5C"/>
    <w:rsid w:val="0091089C"/>
    <w:rsid w:val="00911229"/>
    <w:rsid w:val="009120DA"/>
    <w:rsid w:val="00912DC3"/>
    <w:rsid w:val="00915D65"/>
    <w:rsid w:val="00916380"/>
    <w:rsid w:val="009163A2"/>
    <w:rsid w:val="00916FAA"/>
    <w:rsid w:val="009177E1"/>
    <w:rsid w:val="009178C8"/>
    <w:rsid w:val="00917A7A"/>
    <w:rsid w:val="00920EE1"/>
    <w:rsid w:val="00921233"/>
    <w:rsid w:val="009214DA"/>
    <w:rsid w:val="00921971"/>
    <w:rsid w:val="00922107"/>
    <w:rsid w:val="00926FCF"/>
    <w:rsid w:val="00927A52"/>
    <w:rsid w:val="00927D7C"/>
    <w:rsid w:val="0093048E"/>
    <w:rsid w:val="009313F3"/>
    <w:rsid w:val="00932F25"/>
    <w:rsid w:val="009338AD"/>
    <w:rsid w:val="00933D2E"/>
    <w:rsid w:val="00934D50"/>
    <w:rsid w:val="00935DD7"/>
    <w:rsid w:val="00937145"/>
    <w:rsid w:val="0093796B"/>
    <w:rsid w:val="00940103"/>
    <w:rsid w:val="009439FE"/>
    <w:rsid w:val="00943BCE"/>
    <w:rsid w:val="009447F7"/>
    <w:rsid w:val="0094554A"/>
    <w:rsid w:val="009506F3"/>
    <w:rsid w:val="009510E7"/>
    <w:rsid w:val="0095128A"/>
    <w:rsid w:val="009516FD"/>
    <w:rsid w:val="00951AC0"/>
    <w:rsid w:val="00952EAF"/>
    <w:rsid w:val="0095310B"/>
    <w:rsid w:val="009540C4"/>
    <w:rsid w:val="00955E78"/>
    <w:rsid w:val="00957EF3"/>
    <w:rsid w:val="009600B4"/>
    <w:rsid w:val="00962512"/>
    <w:rsid w:val="00963D15"/>
    <w:rsid w:val="00963FC8"/>
    <w:rsid w:val="00964044"/>
    <w:rsid w:val="009649B3"/>
    <w:rsid w:val="00965CAD"/>
    <w:rsid w:val="00966056"/>
    <w:rsid w:val="00970212"/>
    <w:rsid w:val="009703D9"/>
    <w:rsid w:val="0097188B"/>
    <w:rsid w:val="00972350"/>
    <w:rsid w:val="009728C4"/>
    <w:rsid w:val="00973B48"/>
    <w:rsid w:val="00975EF2"/>
    <w:rsid w:val="00976DC9"/>
    <w:rsid w:val="0097710C"/>
    <w:rsid w:val="00981440"/>
    <w:rsid w:val="00982029"/>
    <w:rsid w:val="0098207E"/>
    <w:rsid w:val="0098400A"/>
    <w:rsid w:val="00984D85"/>
    <w:rsid w:val="0098559C"/>
    <w:rsid w:val="00986B2D"/>
    <w:rsid w:val="009873EF"/>
    <w:rsid w:val="00987581"/>
    <w:rsid w:val="00987923"/>
    <w:rsid w:val="009907A5"/>
    <w:rsid w:val="009915CE"/>
    <w:rsid w:val="00992E25"/>
    <w:rsid w:val="00992E8D"/>
    <w:rsid w:val="00993C51"/>
    <w:rsid w:val="009946C2"/>
    <w:rsid w:val="009960F1"/>
    <w:rsid w:val="0099647C"/>
    <w:rsid w:val="0099739B"/>
    <w:rsid w:val="00997937"/>
    <w:rsid w:val="00997C8D"/>
    <w:rsid w:val="009A16AD"/>
    <w:rsid w:val="009A1AAC"/>
    <w:rsid w:val="009A28B7"/>
    <w:rsid w:val="009A34D6"/>
    <w:rsid w:val="009A4BB0"/>
    <w:rsid w:val="009A6F8F"/>
    <w:rsid w:val="009B2413"/>
    <w:rsid w:val="009B378E"/>
    <w:rsid w:val="009B49C6"/>
    <w:rsid w:val="009B4A04"/>
    <w:rsid w:val="009B508F"/>
    <w:rsid w:val="009B5A8B"/>
    <w:rsid w:val="009B5F95"/>
    <w:rsid w:val="009B6FE4"/>
    <w:rsid w:val="009C1E5A"/>
    <w:rsid w:val="009C24A9"/>
    <w:rsid w:val="009C2E09"/>
    <w:rsid w:val="009C3543"/>
    <w:rsid w:val="009C3E27"/>
    <w:rsid w:val="009C7BB2"/>
    <w:rsid w:val="009D0353"/>
    <w:rsid w:val="009D0DAB"/>
    <w:rsid w:val="009D3B44"/>
    <w:rsid w:val="009D3CCA"/>
    <w:rsid w:val="009D4AA8"/>
    <w:rsid w:val="009D6587"/>
    <w:rsid w:val="009E0792"/>
    <w:rsid w:val="009E1441"/>
    <w:rsid w:val="009E1F0E"/>
    <w:rsid w:val="009E35C7"/>
    <w:rsid w:val="009E4C55"/>
    <w:rsid w:val="009E504E"/>
    <w:rsid w:val="009E57F0"/>
    <w:rsid w:val="009E65D7"/>
    <w:rsid w:val="009E6A49"/>
    <w:rsid w:val="009E7B88"/>
    <w:rsid w:val="009F0B45"/>
    <w:rsid w:val="009F12B2"/>
    <w:rsid w:val="009F356C"/>
    <w:rsid w:val="009F4015"/>
    <w:rsid w:val="009F4533"/>
    <w:rsid w:val="009F63C4"/>
    <w:rsid w:val="009F6A43"/>
    <w:rsid w:val="00A00D58"/>
    <w:rsid w:val="00A01255"/>
    <w:rsid w:val="00A0386A"/>
    <w:rsid w:val="00A05699"/>
    <w:rsid w:val="00A059FE"/>
    <w:rsid w:val="00A10E80"/>
    <w:rsid w:val="00A11D25"/>
    <w:rsid w:val="00A12392"/>
    <w:rsid w:val="00A14109"/>
    <w:rsid w:val="00A14987"/>
    <w:rsid w:val="00A17595"/>
    <w:rsid w:val="00A17826"/>
    <w:rsid w:val="00A201D2"/>
    <w:rsid w:val="00A20D81"/>
    <w:rsid w:val="00A223D8"/>
    <w:rsid w:val="00A22BBF"/>
    <w:rsid w:val="00A248BE"/>
    <w:rsid w:val="00A2697F"/>
    <w:rsid w:val="00A27F63"/>
    <w:rsid w:val="00A307E5"/>
    <w:rsid w:val="00A33BE4"/>
    <w:rsid w:val="00A33E12"/>
    <w:rsid w:val="00A3449D"/>
    <w:rsid w:val="00A353BA"/>
    <w:rsid w:val="00A35EC1"/>
    <w:rsid w:val="00A36311"/>
    <w:rsid w:val="00A36B02"/>
    <w:rsid w:val="00A3750C"/>
    <w:rsid w:val="00A375D2"/>
    <w:rsid w:val="00A378EF"/>
    <w:rsid w:val="00A401FF"/>
    <w:rsid w:val="00A40A02"/>
    <w:rsid w:val="00A4129F"/>
    <w:rsid w:val="00A440AC"/>
    <w:rsid w:val="00A4469D"/>
    <w:rsid w:val="00A4513F"/>
    <w:rsid w:val="00A45642"/>
    <w:rsid w:val="00A46AE0"/>
    <w:rsid w:val="00A51019"/>
    <w:rsid w:val="00A514CF"/>
    <w:rsid w:val="00A51C92"/>
    <w:rsid w:val="00A52359"/>
    <w:rsid w:val="00A535DD"/>
    <w:rsid w:val="00A55161"/>
    <w:rsid w:val="00A56956"/>
    <w:rsid w:val="00A56E8A"/>
    <w:rsid w:val="00A57234"/>
    <w:rsid w:val="00A57CB2"/>
    <w:rsid w:val="00A621C1"/>
    <w:rsid w:val="00A67CCD"/>
    <w:rsid w:val="00A7035F"/>
    <w:rsid w:val="00A70A96"/>
    <w:rsid w:val="00A70D5D"/>
    <w:rsid w:val="00A71439"/>
    <w:rsid w:val="00A72614"/>
    <w:rsid w:val="00A75913"/>
    <w:rsid w:val="00A77724"/>
    <w:rsid w:val="00A820EB"/>
    <w:rsid w:val="00A831AD"/>
    <w:rsid w:val="00A84877"/>
    <w:rsid w:val="00A859C5"/>
    <w:rsid w:val="00A874E5"/>
    <w:rsid w:val="00A879EC"/>
    <w:rsid w:val="00A87B0D"/>
    <w:rsid w:val="00A87EA7"/>
    <w:rsid w:val="00A91268"/>
    <w:rsid w:val="00A91DD7"/>
    <w:rsid w:val="00A91F67"/>
    <w:rsid w:val="00A924D1"/>
    <w:rsid w:val="00A92B82"/>
    <w:rsid w:val="00A936B5"/>
    <w:rsid w:val="00A94444"/>
    <w:rsid w:val="00A95221"/>
    <w:rsid w:val="00A95A49"/>
    <w:rsid w:val="00A965C8"/>
    <w:rsid w:val="00AA2BB8"/>
    <w:rsid w:val="00AA30CA"/>
    <w:rsid w:val="00AA3B4B"/>
    <w:rsid w:val="00AA3C39"/>
    <w:rsid w:val="00AA534D"/>
    <w:rsid w:val="00AA620C"/>
    <w:rsid w:val="00AA6E64"/>
    <w:rsid w:val="00AA71DD"/>
    <w:rsid w:val="00AB499F"/>
    <w:rsid w:val="00AB4A9D"/>
    <w:rsid w:val="00AB56CB"/>
    <w:rsid w:val="00AB7CD4"/>
    <w:rsid w:val="00AB7E14"/>
    <w:rsid w:val="00AC0527"/>
    <w:rsid w:val="00AC1173"/>
    <w:rsid w:val="00AC1488"/>
    <w:rsid w:val="00AC1E18"/>
    <w:rsid w:val="00AC2688"/>
    <w:rsid w:val="00AC3492"/>
    <w:rsid w:val="00AC3600"/>
    <w:rsid w:val="00AC3FA5"/>
    <w:rsid w:val="00AC4581"/>
    <w:rsid w:val="00AC4CDE"/>
    <w:rsid w:val="00AC589D"/>
    <w:rsid w:val="00AC6041"/>
    <w:rsid w:val="00AC6ECF"/>
    <w:rsid w:val="00AC7275"/>
    <w:rsid w:val="00AC7B6A"/>
    <w:rsid w:val="00AD17F8"/>
    <w:rsid w:val="00AD34D2"/>
    <w:rsid w:val="00AD56EA"/>
    <w:rsid w:val="00AD7036"/>
    <w:rsid w:val="00AE0790"/>
    <w:rsid w:val="00AE119A"/>
    <w:rsid w:val="00AE1609"/>
    <w:rsid w:val="00AE16A3"/>
    <w:rsid w:val="00AE17C9"/>
    <w:rsid w:val="00AE315A"/>
    <w:rsid w:val="00AE428C"/>
    <w:rsid w:val="00AE4E7B"/>
    <w:rsid w:val="00AE4EFA"/>
    <w:rsid w:val="00AE4F74"/>
    <w:rsid w:val="00AE5A30"/>
    <w:rsid w:val="00AE6E1C"/>
    <w:rsid w:val="00AF023A"/>
    <w:rsid w:val="00AF254D"/>
    <w:rsid w:val="00AF2794"/>
    <w:rsid w:val="00AF387C"/>
    <w:rsid w:val="00AF3A97"/>
    <w:rsid w:val="00AF5C31"/>
    <w:rsid w:val="00AF6861"/>
    <w:rsid w:val="00AF69CF"/>
    <w:rsid w:val="00AF6D3E"/>
    <w:rsid w:val="00AF7E10"/>
    <w:rsid w:val="00B00165"/>
    <w:rsid w:val="00B02F61"/>
    <w:rsid w:val="00B032D8"/>
    <w:rsid w:val="00B044D9"/>
    <w:rsid w:val="00B04D13"/>
    <w:rsid w:val="00B069A8"/>
    <w:rsid w:val="00B07BCC"/>
    <w:rsid w:val="00B1035C"/>
    <w:rsid w:val="00B11BBE"/>
    <w:rsid w:val="00B1661D"/>
    <w:rsid w:val="00B174E6"/>
    <w:rsid w:val="00B226B9"/>
    <w:rsid w:val="00B2473B"/>
    <w:rsid w:val="00B249CA"/>
    <w:rsid w:val="00B24FF7"/>
    <w:rsid w:val="00B26D44"/>
    <w:rsid w:val="00B26EF0"/>
    <w:rsid w:val="00B3092B"/>
    <w:rsid w:val="00B310FD"/>
    <w:rsid w:val="00B311A6"/>
    <w:rsid w:val="00B31393"/>
    <w:rsid w:val="00B33B0B"/>
    <w:rsid w:val="00B341CB"/>
    <w:rsid w:val="00B3573B"/>
    <w:rsid w:val="00B3628F"/>
    <w:rsid w:val="00B366F3"/>
    <w:rsid w:val="00B36F3D"/>
    <w:rsid w:val="00B370BC"/>
    <w:rsid w:val="00B37DBF"/>
    <w:rsid w:val="00B401AC"/>
    <w:rsid w:val="00B40F3D"/>
    <w:rsid w:val="00B4126F"/>
    <w:rsid w:val="00B42FD5"/>
    <w:rsid w:val="00B43442"/>
    <w:rsid w:val="00B43DAF"/>
    <w:rsid w:val="00B44738"/>
    <w:rsid w:val="00B4486D"/>
    <w:rsid w:val="00B448AF"/>
    <w:rsid w:val="00B468FF"/>
    <w:rsid w:val="00B47426"/>
    <w:rsid w:val="00B47DDF"/>
    <w:rsid w:val="00B50F8D"/>
    <w:rsid w:val="00B51389"/>
    <w:rsid w:val="00B52585"/>
    <w:rsid w:val="00B52657"/>
    <w:rsid w:val="00B527C5"/>
    <w:rsid w:val="00B53012"/>
    <w:rsid w:val="00B55075"/>
    <w:rsid w:val="00B56DDC"/>
    <w:rsid w:val="00B60428"/>
    <w:rsid w:val="00B60789"/>
    <w:rsid w:val="00B60930"/>
    <w:rsid w:val="00B615E3"/>
    <w:rsid w:val="00B62184"/>
    <w:rsid w:val="00B623F2"/>
    <w:rsid w:val="00B62ABC"/>
    <w:rsid w:val="00B63397"/>
    <w:rsid w:val="00B634A5"/>
    <w:rsid w:val="00B63806"/>
    <w:rsid w:val="00B6418E"/>
    <w:rsid w:val="00B645FC"/>
    <w:rsid w:val="00B6469F"/>
    <w:rsid w:val="00B64AC0"/>
    <w:rsid w:val="00B66E2E"/>
    <w:rsid w:val="00B66F80"/>
    <w:rsid w:val="00B702F4"/>
    <w:rsid w:val="00B70ED1"/>
    <w:rsid w:val="00B715FE"/>
    <w:rsid w:val="00B718AF"/>
    <w:rsid w:val="00B71AC0"/>
    <w:rsid w:val="00B71B0A"/>
    <w:rsid w:val="00B726B6"/>
    <w:rsid w:val="00B73D71"/>
    <w:rsid w:val="00B75044"/>
    <w:rsid w:val="00B7584E"/>
    <w:rsid w:val="00B760E6"/>
    <w:rsid w:val="00B776BD"/>
    <w:rsid w:val="00B77F94"/>
    <w:rsid w:val="00B806C5"/>
    <w:rsid w:val="00B81056"/>
    <w:rsid w:val="00B83FC0"/>
    <w:rsid w:val="00B84646"/>
    <w:rsid w:val="00B87D9C"/>
    <w:rsid w:val="00B923A2"/>
    <w:rsid w:val="00B93BFD"/>
    <w:rsid w:val="00B93F01"/>
    <w:rsid w:val="00B956BA"/>
    <w:rsid w:val="00B95AEC"/>
    <w:rsid w:val="00B95E68"/>
    <w:rsid w:val="00B97587"/>
    <w:rsid w:val="00B97B10"/>
    <w:rsid w:val="00BA0768"/>
    <w:rsid w:val="00BA3CC7"/>
    <w:rsid w:val="00BA4A5D"/>
    <w:rsid w:val="00BA7D5E"/>
    <w:rsid w:val="00BB000F"/>
    <w:rsid w:val="00BB0578"/>
    <w:rsid w:val="00BB0895"/>
    <w:rsid w:val="00BB0AC1"/>
    <w:rsid w:val="00BB1931"/>
    <w:rsid w:val="00BB1FFB"/>
    <w:rsid w:val="00BB2A6E"/>
    <w:rsid w:val="00BB35C3"/>
    <w:rsid w:val="00BB3B75"/>
    <w:rsid w:val="00BB44F5"/>
    <w:rsid w:val="00BB527D"/>
    <w:rsid w:val="00BB5475"/>
    <w:rsid w:val="00BB590A"/>
    <w:rsid w:val="00BB5A98"/>
    <w:rsid w:val="00BB6DFB"/>
    <w:rsid w:val="00BB7533"/>
    <w:rsid w:val="00BC09B3"/>
    <w:rsid w:val="00BC1CA1"/>
    <w:rsid w:val="00BC2301"/>
    <w:rsid w:val="00BC2973"/>
    <w:rsid w:val="00BC2D93"/>
    <w:rsid w:val="00BC31D5"/>
    <w:rsid w:val="00BC3FA7"/>
    <w:rsid w:val="00BC428D"/>
    <w:rsid w:val="00BC6B51"/>
    <w:rsid w:val="00BC6D44"/>
    <w:rsid w:val="00BC792F"/>
    <w:rsid w:val="00BD1423"/>
    <w:rsid w:val="00BD3705"/>
    <w:rsid w:val="00BD4428"/>
    <w:rsid w:val="00BD4B72"/>
    <w:rsid w:val="00BD4F67"/>
    <w:rsid w:val="00BD5F06"/>
    <w:rsid w:val="00BD751D"/>
    <w:rsid w:val="00BD7D22"/>
    <w:rsid w:val="00BD7E98"/>
    <w:rsid w:val="00BE0136"/>
    <w:rsid w:val="00BE01CE"/>
    <w:rsid w:val="00BE251D"/>
    <w:rsid w:val="00BE2DB1"/>
    <w:rsid w:val="00BE3096"/>
    <w:rsid w:val="00BE44FD"/>
    <w:rsid w:val="00BE45CB"/>
    <w:rsid w:val="00BE478A"/>
    <w:rsid w:val="00BE4AE6"/>
    <w:rsid w:val="00BE5159"/>
    <w:rsid w:val="00BE666F"/>
    <w:rsid w:val="00BE674E"/>
    <w:rsid w:val="00BE707A"/>
    <w:rsid w:val="00BE7577"/>
    <w:rsid w:val="00BF0A81"/>
    <w:rsid w:val="00BF2DE5"/>
    <w:rsid w:val="00BF4557"/>
    <w:rsid w:val="00BF4638"/>
    <w:rsid w:val="00BF5245"/>
    <w:rsid w:val="00BF5964"/>
    <w:rsid w:val="00BF732E"/>
    <w:rsid w:val="00BF7622"/>
    <w:rsid w:val="00BF7B8E"/>
    <w:rsid w:val="00C00863"/>
    <w:rsid w:val="00C0088B"/>
    <w:rsid w:val="00C020BB"/>
    <w:rsid w:val="00C02ADD"/>
    <w:rsid w:val="00C031AA"/>
    <w:rsid w:val="00C03C32"/>
    <w:rsid w:val="00C0502F"/>
    <w:rsid w:val="00C0670F"/>
    <w:rsid w:val="00C0793E"/>
    <w:rsid w:val="00C102D9"/>
    <w:rsid w:val="00C104E3"/>
    <w:rsid w:val="00C10917"/>
    <w:rsid w:val="00C10ED2"/>
    <w:rsid w:val="00C112CA"/>
    <w:rsid w:val="00C11C4C"/>
    <w:rsid w:val="00C1273C"/>
    <w:rsid w:val="00C138F7"/>
    <w:rsid w:val="00C1489A"/>
    <w:rsid w:val="00C204B1"/>
    <w:rsid w:val="00C20705"/>
    <w:rsid w:val="00C2271C"/>
    <w:rsid w:val="00C237DB"/>
    <w:rsid w:val="00C24EFD"/>
    <w:rsid w:val="00C25308"/>
    <w:rsid w:val="00C25CA2"/>
    <w:rsid w:val="00C2645B"/>
    <w:rsid w:val="00C26A3A"/>
    <w:rsid w:val="00C274A5"/>
    <w:rsid w:val="00C3287E"/>
    <w:rsid w:val="00C32DA9"/>
    <w:rsid w:val="00C33AB6"/>
    <w:rsid w:val="00C3465D"/>
    <w:rsid w:val="00C347EA"/>
    <w:rsid w:val="00C35210"/>
    <w:rsid w:val="00C35406"/>
    <w:rsid w:val="00C35914"/>
    <w:rsid w:val="00C35CAC"/>
    <w:rsid w:val="00C3662B"/>
    <w:rsid w:val="00C3695A"/>
    <w:rsid w:val="00C36BFE"/>
    <w:rsid w:val="00C37DF7"/>
    <w:rsid w:val="00C404C3"/>
    <w:rsid w:val="00C41649"/>
    <w:rsid w:val="00C417E9"/>
    <w:rsid w:val="00C43383"/>
    <w:rsid w:val="00C445AA"/>
    <w:rsid w:val="00C467A8"/>
    <w:rsid w:val="00C47AD8"/>
    <w:rsid w:val="00C506C2"/>
    <w:rsid w:val="00C516B7"/>
    <w:rsid w:val="00C54A1F"/>
    <w:rsid w:val="00C5505F"/>
    <w:rsid w:val="00C56CD4"/>
    <w:rsid w:val="00C57F5C"/>
    <w:rsid w:val="00C61368"/>
    <w:rsid w:val="00C617C9"/>
    <w:rsid w:val="00C61999"/>
    <w:rsid w:val="00C62F6C"/>
    <w:rsid w:val="00C63A8E"/>
    <w:rsid w:val="00C63C1B"/>
    <w:rsid w:val="00C63F0C"/>
    <w:rsid w:val="00C65757"/>
    <w:rsid w:val="00C65A29"/>
    <w:rsid w:val="00C6798C"/>
    <w:rsid w:val="00C706F7"/>
    <w:rsid w:val="00C71C5B"/>
    <w:rsid w:val="00C7320F"/>
    <w:rsid w:val="00C743D7"/>
    <w:rsid w:val="00C77215"/>
    <w:rsid w:val="00C80F8E"/>
    <w:rsid w:val="00C80FCA"/>
    <w:rsid w:val="00C81DCD"/>
    <w:rsid w:val="00C81F88"/>
    <w:rsid w:val="00C84460"/>
    <w:rsid w:val="00C84995"/>
    <w:rsid w:val="00C84B59"/>
    <w:rsid w:val="00C86EE0"/>
    <w:rsid w:val="00C905C1"/>
    <w:rsid w:val="00C906CE"/>
    <w:rsid w:val="00C92857"/>
    <w:rsid w:val="00C9289D"/>
    <w:rsid w:val="00C931B3"/>
    <w:rsid w:val="00C9458D"/>
    <w:rsid w:val="00C9590C"/>
    <w:rsid w:val="00C95934"/>
    <w:rsid w:val="00C95B62"/>
    <w:rsid w:val="00C9694A"/>
    <w:rsid w:val="00CA00BD"/>
    <w:rsid w:val="00CA3E83"/>
    <w:rsid w:val="00CA4DC4"/>
    <w:rsid w:val="00CA4FED"/>
    <w:rsid w:val="00CA5107"/>
    <w:rsid w:val="00CA51D2"/>
    <w:rsid w:val="00CA54E2"/>
    <w:rsid w:val="00CA5930"/>
    <w:rsid w:val="00CB1503"/>
    <w:rsid w:val="00CB1BB1"/>
    <w:rsid w:val="00CB25CC"/>
    <w:rsid w:val="00CB2C80"/>
    <w:rsid w:val="00CB4D61"/>
    <w:rsid w:val="00CB4E3E"/>
    <w:rsid w:val="00CB5B9F"/>
    <w:rsid w:val="00CB5D58"/>
    <w:rsid w:val="00CB6AAA"/>
    <w:rsid w:val="00CC0068"/>
    <w:rsid w:val="00CC0365"/>
    <w:rsid w:val="00CC03E4"/>
    <w:rsid w:val="00CC13D2"/>
    <w:rsid w:val="00CC18A7"/>
    <w:rsid w:val="00CC26FB"/>
    <w:rsid w:val="00CC2A60"/>
    <w:rsid w:val="00CC3AE7"/>
    <w:rsid w:val="00CC4DDF"/>
    <w:rsid w:val="00CC74BA"/>
    <w:rsid w:val="00CC76CF"/>
    <w:rsid w:val="00CC7974"/>
    <w:rsid w:val="00CC7F5B"/>
    <w:rsid w:val="00CD0109"/>
    <w:rsid w:val="00CD0C85"/>
    <w:rsid w:val="00CD13E0"/>
    <w:rsid w:val="00CD3269"/>
    <w:rsid w:val="00CD4237"/>
    <w:rsid w:val="00CD556C"/>
    <w:rsid w:val="00CD6386"/>
    <w:rsid w:val="00CE0113"/>
    <w:rsid w:val="00CE15A2"/>
    <w:rsid w:val="00CE1917"/>
    <w:rsid w:val="00CE1C05"/>
    <w:rsid w:val="00CE2D9E"/>
    <w:rsid w:val="00CE4019"/>
    <w:rsid w:val="00CE5A32"/>
    <w:rsid w:val="00CE5CF5"/>
    <w:rsid w:val="00CE6BA0"/>
    <w:rsid w:val="00CE7FDE"/>
    <w:rsid w:val="00CF3172"/>
    <w:rsid w:val="00CF5CE3"/>
    <w:rsid w:val="00CF62EE"/>
    <w:rsid w:val="00D00B62"/>
    <w:rsid w:val="00D01C42"/>
    <w:rsid w:val="00D01C55"/>
    <w:rsid w:val="00D02CA9"/>
    <w:rsid w:val="00D033A4"/>
    <w:rsid w:val="00D03527"/>
    <w:rsid w:val="00D059F9"/>
    <w:rsid w:val="00D05A2B"/>
    <w:rsid w:val="00D05F3E"/>
    <w:rsid w:val="00D06381"/>
    <w:rsid w:val="00D079E3"/>
    <w:rsid w:val="00D1056D"/>
    <w:rsid w:val="00D1089D"/>
    <w:rsid w:val="00D10D32"/>
    <w:rsid w:val="00D11E07"/>
    <w:rsid w:val="00D122F8"/>
    <w:rsid w:val="00D1321A"/>
    <w:rsid w:val="00D13250"/>
    <w:rsid w:val="00D14395"/>
    <w:rsid w:val="00D14E71"/>
    <w:rsid w:val="00D14EDF"/>
    <w:rsid w:val="00D151BB"/>
    <w:rsid w:val="00D1584A"/>
    <w:rsid w:val="00D159AE"/>
    <w:rsid w:val="00D15A21"/>
    <w:rsid w:val="00D15BBD"/>
    <w:rsid w:val="00D16600"/>
    <w:rsid w:val="00D20055"/>
    <w:rsid w:val="00D23E8E"/>
    <w:rsid w:val="00D2498F"/>
    <w:rsid w:val="00D261DD"/>
    <w:rsid w:val="00D26E85"/>
    <w:rsid w:val="00D27086"/>
    <w:rsid w:val="00D32E2B"/>
    <w:rsid w:val="00D32F37"/>
    <w:rsid w:val="00D33AFD"/>
    <w:rsid w:val="00D35ADC"/>
    <w:rsid w:val="00D36A4B"/>
    <w:rsid w:val="00D37306"/>
    <w:rsid w:val="00D4120D"/>
    <w:rsid w:val="00D4140E"/>
    <w:rsid w:val="00D41E29"/>
    <w:rsid w:val="00D424D2"/>
    <w:rsid w:val="00D428F8"/>
    <w:rsid w:val="00D43379"/>
    <w:rsid w:val="00D43E73"/>
    <w:rsid w:val="00D45480"/>
    <w:rsid w:val="00D45EA4"/>
    <w:rsid w:val="00D501D0"/>
    <w:rsid w:val="00D523A1"/>
    <w:rsid w:val="00D533D6"/>
    <w:rsid w:val="00D54814"/>
    <w:rsid w:val="00D54B7C"/>
    <w:rsid w:val="00D569AB"/>
    <w:rsid w:val="00D57000"/>
    <w:rsid w:val="00D575BA"/>
    <w:rsid w:val="00D5778A"/>
    <w:rsid w:val="00D57E7C"/>
    <w:rsid w:val="00D6064D"/>
    <w:rsid w:val="00D606A9"/>
    <w:rsid w:val="00D606B8"/>
    <w:rsid w:val="00D608ED"/>
    <w:rsid w:val="00D6092D"/>
    <w:rsid w:val="00D619B1"/>
    <w:rsid w:val="00D621C6"/>
    <w:rsid w:val="00D63BBD"/>
    <w:rsid w:val="00D66CAA"/>
    <w:rsid w:val="00D7250C"/>
    <w:rsid w:val="00D725B5"/>
    <w:rsid w:val="00D73AE5"/>
    <w:rsid w:val="00D73C13"/>
    <w:rsid w:val="00D74622"/>
    <w:rsid w:val="00D75796"/>
    <w:rsid w:val="00D76978"/>
    <w:rsid w:val="00D77719"/>
    <w:rsid w:val="00D8022C"/>
    <w:rsid w:val="00D8128F"/>
    <w:rsid w:val="00D81F3A"/>
    <w:rsid w:val="00D84FCF"/>
    <w:rsid w:val="00D86B91"/>
    <w:rsid w:val="00D86B99"/>
    <w:rsid w:val="00D86BF8"/>
    <w:rsid w:val="00D871E1"/>
    <w:rsid w:val="00D87504"/>
    <w:rsid w:val="00D903DA"/>
    <w:rsid w:val="00D90DB0"/>
    <w:rsid w:val="00D91222"/>
    <w:rsid w:val="00D916C0"/>
    <w:rsid w:val="00D91F9A"/>
    <w:rsid w:val="00D9223B"/>
    <w:rsid w:val="00D92332"/>
    <w:rsid w:val="00D931A4"/>
    <w:rsid w:val="00D93256"/>
    <w:rsid w:val="00D936B4"/>
    <w:rsid w:val="00D94B25"/>
    <w:rsid w:val="00D94CA2"/>
    <w:rsid w:val="00D94FB8"/>
    <w:rsid w:val="00D950A5"/>
    <w:rsid w:val="00D95F91"/>
    <w:rsid w:val="00D96C42"/>
    <w:rsid w:val="00DA02CE"/>
    <w:rsid w:val="00DA08E4"/>
    <w:rsid w:val="00DA0DC4"/>
    <w:rsid w:val="00DA22C6"/>
    <w:rsid w:val="00DA334B"/>
    <w:rsid w:val="00DA722F"/>
    <w:rsid w:val="00DB077B"/>
    <w:rsid w:val="00DB0FF5"/>
    <w:rsid w:val="00DB1E4C"/>
    <w:rsid w:val="00DB3E26"/>
    <w:rsid w:val="00DB421C"/>
    <w:rsid w:val="00DB66C6"/>
    <w:rsid w:val="00DB6D35"/>
    <w:rsid w:val="00DB6E37"/>
    <w:rsid w:val="00DB72DB"/>
    <w:rsid w:val="00DB7D49"/>
    <w:rsid w:val="00DC2936"/>
    <w:rsid w:val="00DC3186"/>
    <w:rsid w:val="00DC348D"/>
    <w:rsid w:val="00DC36C0"/>
    <w:rsid w:val="00DC6592"/>
    <w:rsid w:val="00DD1052"/>
    <w:rsid w:val="00DD1EFF"/>
    <w:rsid w:val="00DD20A6"/>
    <w:rsid w:val="00DD3681"/>
    <w:rsid w:val="00DD409E"/>
    <w:rsid w:val="00DD64B6"/>
    <w:rsid w:val="00DD6A3A"/>
    <w:rsid w:val="00DD6CF3"/>
    <w:rsid w:val="00DD7186"/>
    <w:rsid w:val="00DD7DCF"/>
    <w:rsid w:val="00DE0A06"/>
    <w:rsid w:val="00DE3637"/>
    <w:rsid w:val="00DE5560"/>
    <w:rsid w:val="00DE5EA8"/>
    <w:rsid w:val="00DE6AC7"/>
    <w:rsid w:val="00DE6D71"/>
    <w:rsid w:val="00DE7325"/>
    <w:rsid w:val="00DE7D0C"/>
    <w:rsid w:val="00DF1338"/>
    <w:rsid w:val="00DF2495"/>
    <w:rsid w:val="00DF2813"/>
    <w:rsid w:val="00DF59C8"/>
    <w:rsid w:val="00DF679C"/>
    <w:rsid w:val="00DF6AB6"/>
    <w:rsid w:val="00E00183"/>
    <w:rsid w:val="00E009F3"/>
    <w:rsid w:val="00E00C95"/>
    <w:rsid w:val="00E0150D"/>
    <w:rsid w:val="00E017A2"/>
    <w:rsid w:val="00E02000"/>
    <w:rsid w:val="00E02316"/>
    <w:rsid w:val="00E025EF"/>
    <w:rsid w:val="00E03029"/>
    <w:rsid w:val="00E07884"/>
    <w:rsid w:val="00E07F89"/>
    <w:rsid w:val="00E11DDD"/>
    <w:rsid w:val="00E1324C"/>
    <w:rsid w:val="00E14212"/>
    <w:rsid w:val="00E1425B"/>
    <w:rsid w:val="00E1592C"/>
    <w:rsid w:val="00E15EBC"/>
    <w:rsid w:val="00E1638A"/>
    <w:rsid w:val="00E17713"/>
    <w:rsid w:val="00E17AA6"/>
    <w:rsid w:val="00E17EDC"/>
    <w:rsid w:val="00E20070"/>
    <w:rsid w:val="00E20976"/>
    <w:rsid w:val="00E20B0C"/>
    <w:rsid w:val="00E2102B"/>
    <w:rsid w:val="00E21C6E"/>
    <w:rsid w:val="00E23520"/>
    <w:rsid w:val="00E23749"/>
    <w:rsid w:val="00E23CDD"/>
    <w:rsid w:val="00E25DD8"/>
    <w:rsid w:val="00E26116"/>
    <w:rsid w:val="00E272E4"/>
    <w:rsid w:val="00E30039"/>
    <w:rsid w:val="00E300D5"/>
    <w:rsid w:val="00E3024B"/>
    <w:rsid w:val="00E30433"/>
    <w:rsid w:val="00E3560A"/>
    <w:rsid w:val="00E3686C"/>
    <w:rsid w:val="00E37717"/>
    <w:rsid w:val="00E37A86"/>
    <w:rsid w:val="00E4050A"/>
    <w:rsid w:val="00E40FB5"/>
    <w:rsid w:val="00E43105"/>
    <w:rsid w:val="00E43301"/>
    <w:rsid w:val="00E43424"/>
    <w:rsid w:val="00E450CF"/>
    <w:rsid w:val="00E45984"/>
    <w:rsid w:val="00E45E74"/>
    <w:rsid w:val="00E45F4C"/>
    <w:rsid w:val="00E47CD5"/>
    <w:rsid w:val="00E50240"/>
    <w:rsid w:val="00E511B6"/>
    <w:rsid w:val="00E548BB"/>
    <w:rsid w:val="00E565B9"/>
    <w:rsid w:val="00E56C1D"/>
    <w:rsid w:val="00E573E9"/>
    <w:rsid w:val="00E606F2"/>
    <w:rsid w:val="00E61B39"/>
    <w:rsid w:val="00E62C66"/>
    <w:rsid w:val="00E639B1"/>
    <w:rsid w:val="00E65D6F"/>
    <w:rsid w:val="00E6777E"/>
    <w:rsid w:val="00E701C4"/>
    <w:rsid w:val="00E70602"/>
    <w:rsid w:val="00E70E31"/>
    <w:rsid w:val="00E715BE"/>
    <w:rsid w:val="00E72A44"/>
    <w:rsid w:val="00E73851"/>
    <w:rsid w:val="00E759E0"/>
    <w:rsid w:val="00E75B0E"/>
    <w:rsid w:val="00E76068"/>
    <w:rsid w:val="00E766C4"/>
    <w:rsid w:val="00E80430"/>
    <w:rsid w:val="00E80795"/>
    <w:rsid w:val="00E80818"/>
    <w:rsid w:val="00E82EB9"/>
    <w:rsid w:val="00E834DF"/>
    <w:rsid w:val="00E83ED8"/>
    <w:rsid w:val="00E846A3"/>
    <w:rsid w:val="00E8562E"/>
    <w:rsid w:val="00E85BE6"/>
    <w:rsid w:val="00E860AB"/>
    <w:rsid w:val="00E86DE5"/>
    <w:rsid w:val="00E87D56"/>
    <w:rsid w:val="00E90D26"/>
    <w:rsid w:val="00E91730"/>
    <w:rsid w:val="00E925D5"/>
    <w:rsid w:val="00E92726"/>
    <w:rsid w:val="00E92FF5"/>
    <w:rsid w:val="00E931C4"/>
    <w:rsid w:val="00E94C8D"/>
    <w:rsid w:val="00E94D07"/>
    <w:rsid w:val="00E95206"/>
    <w:rsid w:val="00E969A2"/>
    <w:rsid w:val="00EA1B53"/>
    <w:rsid w:val="00EA21AC"/>
    <w:rsid w:val="00EA31C4"/>
    <w:rsid w:val="00EA54F0"/>
    <w:rsid w:val="00EA63E4"/>
    <w:rsid w:val="00EA6AAA"/>
    <w:rsid w:val="00EB0A6C"/>
    <w:rsid w:val="00EB279C"/>
    <w:rsid w:val="00EB4FDE"/>
    <w:rsid w:val="00EB5E20"/>
    <w:rsid w:val="00EB70E2"/>
    <w:rsid w:val="00EC1CEF"/>
    <w:rsid w:val="00EC5204"/>
    <w:rsid w:val="00EC5619"/>
    <w:rsid w:val="00EC60A2"/>
    <w:rsid w:val="00EC7C50"/>
    <w:rsid w:val="00ED120C"/>
    <w:rsid w:val="00ED1847"/>
    <w:rsid w:val="00ED2237"/>
    <w:rsid w:val="00ED52F5"/>
    <w:rsid w:val="00ED581A"/>
    <w:rsid w:val="00ED5920"/>
    <w:rsid w:val="00ED6564"/>
    <w:rsid w:val="00ED6618"/>
    <w:rsid w:val="00ED7546"/>
    <w:rsid w:val="00EE2339"/>
    <w:rsid w:val="00EE3407"/>
    <w:rsid w:val="00EE3664"/>
    <w:rsid w:val="00EE44CF"/>
    <w:rsid w:val="00EE4FA8"/>
    <w:rsid w:val="00EE6868"/>
    <w:rsid w:val="00EE6B8C"/>
    <w:rsid w:val="00EE7D3B"/>
    <w:rsid w:val="00EF0005"/>
    <w:rsid w:val="00EF0098"/>
    <w:rsid w:val="00EF08EB"/>
    <w:rsid w:val="00EF0A9E"/>
    <w:rsid w:val="00EF1939"/>
    <w:rsid w:val="00EF24DB"/>
    <w:rsid w:val="00EF358E"/>
    <w:rsid w:val="00EF37B6"/>
    <w:rsid w:val="00EF442F"/>
    <w:rsid w:val="00EF5306"/>
    <w:rsid w:val="00EF5E01"/>
    <w:rsid w:val="00EF7D25"/>
    <w:rsid w:val="00EF7D88"/>
    <w:rsid w:val="00F01771"/>
    <w:rsid w:val="00F01D52"/>
    <w:rsid w:val="00F03D03"/>
    <w:rsid w:val="00F03D34"/>
    <w:rsid w:val="00F04819"/>
    <w:rsid w:val="00F0546B"/>
    <w:rsid w:val="00F06B44"/>
    <w:rsid w:val="00F06FE0"/>
    <w:rsid w:val="00F07801"/>
    <w:rsid w:val="00F11454"/>
    <w:rsid w:val="00F11CEF"/>
    <w:rsid w:val="00F1249E"/>
    <w:rsid w:val="00F130F1"/>
    <w:rsid w:val="00F13A4F"/>
    <w:rsid w:val="00F13F7E"/>
    <w:rsid w:val="00F1523C"/>
    <w:rsid w:val="00F1549C"/>
    <w:rsid w:val="00F169F4"/>
    <w:rsid w:val="00F174C8"/>
    <w:rsid w:val="00F204C7"/>
    <w:rsid w:val="00F20921"/>
    <w:rsid w:val="00F2234C"/>
    <w:rsid w:val="00F22F1F"/>
    <w:rsid w:val="00F237A5"/>
    <w:rsid w:val="00F23F02"/>
    <w:rsid w:val="00F2426B"/>
    <w:rsid w:val="00F24B5C"/>
    <w:rsid w:val="00F24D15"/>
    <w:rsid w:val="00F255C8"/>
    <w:rsid w:val="00F2620C"/>
    <w:rsid w:val="00F26303"/>
    <w:rsid w:val="00F267AE"/>
    <w:rsid w:val="00F27062"/>
    <w:rsid w:val="00F27292"/>
    <w:rsid w:val="00F273F8"/>
    <w:rsid w:val="00F27F4D"/>
    <w:rsid w:val="00F303B7"/>
    <w:rsid w:val="00F30F11"/>
    <w:rsid w:val="00F31058"/>
    <w:rsid w:val="00F31076"/>
    <w:rsid w:val="00F3281E"/>
    <w:rsid w:val="00F32BC4"/>
    <w:rsid w:val="00F33808"/>
    <w:rsid w:val="00F36312"/>
    <w:rsid w:val="00F37867"/>
    <w:rsid w:val="00F37FC3"/>
    <w:rsid w:val="00F4062E"/>
    <w:rsid w:val="00F41163"/>
    <w:rsid w:val="00F4146F"/>
    <w:rsid w:val="00F41C7E"/>
    <w:rsid w:val="00F4227E"/>
    <w:rsid w:val="00F4268D"/>
    <w:rsid w:val="00F43734"/>
    <w:rsid w:val="00F43B52"/>
    <w:rsid w:val="00F447DE"/>
    <w:rsid w:val="00F44A55"/>
    <w:rsid w:val="00F44AD3"/>
    <w:rsid w:val="00F453C4"/>
    <w:rsid w:val="00F45E46"/>
    <w:rsid w:val="00F46FBA"/>
    <w:rsid w:val="00F47148"/>
    <w:rsid w:val="00F47F84"/>
    <w:rsid w:val="00F5082B"/>
    <w:rsid w:val="00F53C9D"/>
    <w:rsid w:val="00F60458"/>
    <w:rsid w:val="00F60B3C"/>
    <w:rsid w:val="00F618D5"/>
    <w:rsid w:val="00F61B93"/>
    <w:rsid w:val="00F62128"/>
    <w:rsid w:val="00F62DF4"/>
    <w:rsid w:val="00F631AD"/>
    <w:rsid w:val="00F64598"/>
    <w:rsid w:val="00F64865"/>
    <w:rsid w:val="00F65673"/>
    <w:rsid w:val="00F660A3"/>
    <w:rsid w:val="00F667BE"/>
    <w:rsid w:val="00F66D70"/>
    <w:rsid w:val="00F70124"/>
    <w:rsid w:val="00F705C7"/>
    <w:rsid w:val="00F7378D"/>
    <w:rsid w:val="00F73BB3"/>
    <w:rsid w:val="00F74C55"/>
    <w:rsid w:val="00F75D3F"/>
    <w:rsid w:val="00F8409B"/>
    <w:rsid w:val="00F84825"/>
    <w:rsid w:val="00F8494B"/>
    <w:rsid w:val="00F85DA3"/>
    <w:rsid w:val="00F87C04"/>
    <w:rsid w:val="00F9058D"/>
    <w:rsid w:val="00F90D65"/>
    <w:rsid w:val="00F90F4D"/>
    <w:rsid w:val="00F91BA0"/>
    <w:rsid w:val="00F91E46"/>
    <w:rsid w:val="00F92507"/>
    <w:rsid w:val="00F939DE"/>
    <w:rsid w:val="00F94167"/>
    <w:rsid w:val="00F946B9"/>
    <w:rsid w:val="00F94833"/>
    <w:rsid w:val="00F95832"/>
    <w:rsid w:val="00F95B6B"/>
    <w:rsid w:val="00F9680B"/>
    <w:rsid w:val="00F97410"/>
    <w:rsid w:val="00FA00B9"/>
    <w:rsid w:val="00FA1E7A"/>
    <w:rsid w:val="00FA2557"/>
    <w:rsid w:val="00FA404B"/>
    <w:rsid w:val="00FA4BE3"/>
    <w:rsid w:val="00FA5B6B"/>
    <w:rsid w:val="00FA5EBE"/>
    <w:rsid w:val="00FA64B9"/>
    <w:rsid w:val="00FA6FDA"/>
    <w:rsid w:val="00FB0D05"/>
    <w:rsid w:val="00FB146F"/>
    <w:rsid w:val="00FB200E"/>
    <w:rsid w:val="00FB3CC7"/>
    <w:rsid w:val="00FB4363"/>
    <w:rsid w:val="00FB70C7"/>
    <w:rsid w:val="00FB71BB"/>
    <w:rsid w:val="00FC0657"/>
    <w:rsid w:val="00FC1692"/>
    <w:rsid w:val="00FC1884"/>
    <w:rsid w:val="00FC23AE"/>
    <w:rsid w:val="00FC275F"/>
    <w:rsid w:val="00FC3769"/>
    <w:rsid w:val="00FC40EB"/>
    <w:rsid w:val="00FC5BF3"/>
    <w:rsid w:val="00FC5CB7"/>
    <w:rsid w:val="00FC6921"/>
    <w:rsid w:val="00FC6CD6"/>
    <w:rsid w:val="00FC7384"/>
    <w:rsid w:val="00FD13C2"/>
    <w:rsid w:val="00FD1D5F"/>
    <w:rsid w:val="00FD3355"/>
    <w:rsid w:val="00FD380C"/>
    <w:rsid w:val="00FD3F2B"/>
    <w:rsid w:val="00FD5647"/>
    <w:rsid w:val="00FD571A"/>
    <w:rsid w:val="00FD5F59"/>
    <w:rsid w:val="00FD637C"/>
    <w:rsid w:val="00FD7497"/>
    <w:rsid w:val="00FD7797"/>
    <w:rsid w:val="00FE16B2"/>
    <w:rsid w:val="00FE28C4"/>
    <w:rsid w:val="00FE5685"/>
    <w:rsid w:val="00FE5B9D"/>
    <w:rsid w:val="00FE6358"/>
    <w:rsid w:val="00FE665F"/>
    <w:rsid w:val="00FE7FBD"/>
    <w:rsid w:val="00FF16B7"/>
    <w:rsid w:val="00FF242D"/>
    <w:rsid w:val="00FF263F"/>
    <w:rsid w:val="00FF318C"/>
    <w:rsid w:val="00FF3CF4"/>
    <w:rsid w:val="00FF4C31"/>
    <w:rsid w:val="00FF5E39"/>
    <w:rsid w:val="00FF6692"/>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81012"/>
  <w15:docId w15:val="{804F1907-69EF-4B05-AC1A-CE64CC27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uiPriority w:val="9"/>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uiPriority w:val="9"/>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uiPriority w:val="99"/>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iPriority w:val="99"/>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uiPriority w:val="99"/>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uiPriority w:val="9"/>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en-US"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5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uiPriority w:val="9"/>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en-US"/>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en-US" w:eastAsia="en-US"/>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Numbered List,Lentele"/>
    <w:basedOn w:val="prastasis"/>
    <w:link w:val="SraopastraipaDiagrama"/>
    <w:uiPriority w:val="34"/>
    <w:qFormat/>
    <w:rsid w:val="00AE428C"/>
    <w:pPr>
      <w:ind w:left="720"/>
      <w:contextualSpacing/>
    </w:pPr>
    <w:rPr>
      <w:rFonts w:eastAsia="Calibri"/>
      <w:lang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cs="Courier New"/>
      <w:sz w:val="20"/>
      <w:szCs w:val="20"/>
      <w:lang w:eastAsia="en-US"/>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006AF9"/>
    <w:pPr>
      <w:numPr>
        <w:numId w:val="13"/>
      </w:numPr>
      <w:tabs>
        <w:tab w:val="right" w:pos="709"/>
      </w:tabs>
    </w:pPr>
    <w:rPr>
      <w:noProof/>
      <w:szCs w:val="20"/>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eastAsia="Calibri" w:hAnsi="Times New Roman" w:cs="Times New Roman Bold"/>
      <w:lang w:val="lt-LT"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rPr>
  </w:style>
  <w:style w:type="paragraph" w:styleId="Sraassuenkleliais3">
    <w:name w:val="List Bullet 3"/>
    <w:basedOn w:val="prastasis"/>
    <w:uiPriority w:val="99"/>
    <w:semiHidden/>
    <w:unhideWhenUsed/>
    <w:rsid w:val="00246DD9"/>
    <w:pPr>
      <w:numPr>
        <w:numId w:val="15"/>
      </w:numPr>
      <w:contextualSpacing/>
    </w:pPr>
  </w:style>
  <w:style w:type="paragraph" w:styleId="Dokumentoinaostekstas">
    <w:name w:val="endnote text"/>
    <w:basedOn w:val="prastasis"/>
    <w:link w:val="DokumentoinaostekstasDiagrama"/>
    <w:uiPriority w:val="99"/>
    <w:semiHidden/>
    <w:unhideWhenUsed/>
    <w:rsid w:val="00786E2A"/>
    <w:rPr>
      <w:sz w:val="20"/>
      <w:szCs w:val="20"/>
    </w:rPr>
  </w:style>
  <w:style w:type="character" w:customStyle="1" w:styleId="DokumentoinaostekstasDiagrama">
    <w:name w:val="Dokumento išnašos tekstas Diagrama"/>
    <w:link w:val="Dokumentoinaostekstas"/>
    <w:uiPriority w:val="99"/>
    <w:semiHidden/>
    <w:rsid w:val="00786E2A"/>
    <w:rPr>
      <w:rFonts w:ascii="Times New Roman" w:eastAsia="Times New Roman" w:hAnsi="Times New Roman"/>
    </w:rPr>
  </w:style>
  <w:style w:type="character" w:styleId="Dokumentoinaosnumeris">
    <w:name w:val="endnote reference"/>
    <w:uiPriority w:val="99"/>
    <w:semiHidden/>
    <w:unhideWhenUsed/>
    <w:rsid w:val="00786E2A"/>
    <w:rPr>
      <w:vertAlign w:val="superscript"/>
    </w:rPr>
  </w:style>
  <w:style w:type="character" w:styleId="Perirtashipersaitas">
    <w:name w:val="FollowedHyperlink"/>
    <w:basedOn w:val="Numatytasispastraiposriftas"/>
    <w:uiPriority w:val="99"/>
    <w:semiHidden/>
    <w:unhideWhenUsed/>
    <w:rsid w:val="00672C7E"/>
    <w:rPr>
      <w:color w:val="800080" w:themeColor="followedHyperlink"/>
      <w:u w:val="single"/>
    </w:rPr>
  </w:style>
  <w:style w:type="character" w:styleId="Neapdorotaspaminjimas">
    <w:name w:val="Unresolved Mention"/>
    <w:basedOn w:val="Numatytasispastraiposriftas"/>
    <w:uiPriority w:val="99"/>
    <w:semiHidden/>
    <w:unhideWhenUsed/>
    <w:rsid w:val="00672C7E"/>
    <w:rPr>
      <w:color w:val="605E5C"/>
      <w:shd w:val="clear" w:color="auto" w:fill="E1DFDD"/>
    </w:rPr>
  </w:style>
  <w:style w:type="paragraph" w:customStyle="1" w:styleId="Body2">
    <w:name w:val="Body 2"/>
    <w:qFormat/>
    <w:rsid w:val="004658F6"/>
    <w:pPr>
      <w:suppressAutoHyphens/>
      <w:spacing w:after="40"/>
      <w:jc w:val="both"/>
    </w:pPr>
    <w:rPr>
      <w:rFonts w:ascii="Times New Roman" w:eastAsia="Arial Unicode MS" w:hAnsi="Times New Roman" w:cs="Arial Unicode MS"/>
      <w:color w:val="000000"/>
      <w:sz w:val="22"/>
      <w:szCs w:val="22"/>
      <w:lang w:val="en-US"/>
    </w:rPr>
  </w:style>
  <w:style w:type="paragraph" w:customStyle="1" w:styleId="3lyg">
    <w:name w:val="3 lyg"/>
    <w:basedOn w:val="prastasis"/>
    <w:link w:val="3lygDiagrama"/>
    <w:qFormat/>
    <w:rsid w:val="00D569AB"/>
    <w:pPr>
      <w:tabs>
        <w:tab w:val="num" w:pos="1843"/>
        <w:tab w:val="left" w:pos="1985"/>
      </w:tabs>
      <w:ind w:firstLine="851"/>
      <w:jc w:val="both"/>
      <w:outlineLvl w:val="2"/>
    </w:pPr>
    <w:rPr>
      <w:bCs/>
    </w:rPr>
  </w:style>
  <w:style w:type="character" w:customStyle="1" w:styleId="3lygDiagrama">
    <w:name w:val="3 lyg Diagrama"/>
    <w:link w:val="3lyg"/>
    <w:rsid w:val="00D569AB"/>
    <w:rPr>
      <w:rFonts w:ascii="Times New Roman" w:eastAsia="Times New Roman" w:hAnsi="Times New Roman"/>
      <w:bCs/>
      <w:sz w:val="24"/>
      <w:szCs w:val="24"/>
    </w:rPr>
  </w:style>
  <w:style w:type="character" w:customStyle="1" w:styleId="Lentelsuraas2">
    <w:name w:val="Lentelės u˛raas (2)"/>
    <w:rsid w:val="002028D6"/>
    <w:rPr>
      <w:rFonts w:ascii="Times New Roman" w:hAnsi="Times New Roman" w:cs="Times New Roman"/>
      <w:spacing w:val="0"/>
      <w:sz w:val="22"/>
      <w:szCs w:val="22"/>
    </w:rPr>
  </w:style>
  <w:style w:type="paragraph" w:customStyle="1" w:styleId="Heading">
    <w:name w:val="Heading"/>
    <w:next w:val="Body2"/>
    <w:rsid w:val="00A2697F"/>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customStyle="1" w:styleId="fontstyle01">
    <w:name w:val="fontstyle01"/>
    <w:basedOn w:val="Numatytasispastraiposriftas"/>
    <w:rsid w:val="0026604F"/>
    <w:rPr>
      <w:rFonts w:ascii="TimesNewRomanPSMT" w:hAnsi="TimesNewRomanPSMT" w:hint="default"/>
      <w:b w:val="0"/>
      <w:bCs w:val="0"/>
      <w:i w:val="0"/>
      <w:iCs w:val="0"/>
      <w:color w:val="6D5700"/>
      <w:sz w:val="24"/>
      <w:szCs w:val="24"/>
    </w:rPr>
  </w:style>
  <w:style w:type="paragraph" w:customStyle="1" w:styleId="yiv8253229093msonormal">
    <w:name w:val="yiv8253229093msonormal"/>
    <w:basedOn w:val="prastasis"/>
    <w:rsid w:val="00750C9F"/>
    <w:pPr>
      <w:spacing w:before="100" w:beforeAutospacing="1" w:after="100" w:afterAutospacing="1"/>
    </w:pPr>
  </w:style>
  <w:style w:type="paragraph" w:customStyle="1" w:styleId="yiv7227068944msonormal">
    <w:name w:val="yiv7227068944msonormal"/>
    <w:basedOn w:val="prastasis"/>
    <w:rsid w:val="00750C9F"/>
    <w:pPr>
      <w:spacing w:before="100" w:beforeAutospacing="1" w:after="100" w:afterAutospacing="1"/>
    </w:pPr>
  </w:style>
  <w:style w:type="character" w:customStyle="1" w:styleId="a">
    <w:name w:val="_"/>
    <w:basedOn w:val="Numatytasispastraiposriftas"/>
    <w:rsid w:val="00750C9F"/>
  </w:style>
  <w:style w:type="character" w:customStyle="1" w:styleId="pg-1ff1">
    <w:name w:val="pg-1ff1"/>
    <w:basedOn w:val="Numatytasispastraiposriftas"/>
    <w:rsid w:val="00750C9F"/>
  </w:style>
  <w:style w:type="character" w:customStyle="1" w:styleId="pg-1ff3">
    <w:name w:val="pg-1ff3"/>
    <w:basedOn w:val="Numatytasispastraiposriftas"/>
    <w:rsid w:val="00750C9F"/>
  </w:style>
  <w:style w:type="character" w:customStyle="1" w:styleId="pg-1ff4">
    <w:name w:val="pg-1ff4"/>
    <w:basedOn w:val="Numatytasispastraiposriftas"/>
    <w:rsid w:val="00750C9F"/>
  </w:style>
  <w:style w:type="paragraph" w:customStyle="1" w:styleId="yiv3715690839msonormal">
    <w:name w:val="yiv3715690839msonormal"/>
    <w:basedOn w:val="prastasis"/>
    <w:rsid w:val="00750C9F"/>
    <w:pPr>
      <w:spacing w:before="100" w:beforeAutospacing="1" w:after="100" w:afterAutospacing="1"/>
    </w:pPr>
  </w:style>
  <w:style w:type="paragraph" w:customStyle="1" w:styleId="BodyText11">
    <w:name w:val="Body Text11"/>
    <w:rsid w:val="005B1E2E"/>
    <w:pPr>
      <w:suppressAutoHyphens/>
      <w:autoSpaceDE w:val="0"/>
      <w:ind w:firstLine="312"/>
      <w:jc w:val="both"/>
    </w:pPr>
    <w:rPr>
      <w:rFonts w:ascii="TimesLT" w:eastAsia="Times New Roman"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6130">
      <w:bodyDiv w:val="1"/>
      <w:marLeft w:val="0"/>
      <w:marRight w:val="0"/>
      <w:marTop w:val="0"/>
      <w:marBottom w:val="0"/>
      <w:divBdr>
        <w:top w:val="none" w:sz="0" w:space="0" w:color="auto"/>
        <w:left w:val="none" w:sz="0" w:space="0" w:color="auto"/>
        <w:bottom w:val="none" w:sz="0" w:space="0" w:color="auto"/>
        <w:right w:val="none" w:sz="0" w:space="0" w:color="auto"/>
      </w:divBdr>
    </w:div>
    <w:div w:id="197010433">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74220529">
      <w:bodyDiv w:val="1"/>
      <w:marLeft w:val="0"/>
      <w:marRight w:val="0"/>
      <w:marTop w:val="0"/>
      <w:marBottom w:val="0"/>
      <w:divBdr>
        <w:top w:val="none" w:sz="0" w:space="0" w:color="auto"/>
        <w:left w:val="none" w:sz="0" w:space="0" w:color="auto"/>
        <w:bottom w:val="none" w:sz="0" w:space="0" w:color="auto"/>
        <w:right w:val="none" w:sz="0" w:space="0" w:color="auto"/>
      </w:divBdr>
      <w:divsChild>
        <w:div w:id="385646360">
          <w:marLeft w:val="0"/>
          <w:marRight w:val="0"/>
          <w:marTop w:val="0"/>
          <w:marBottom w:val="0"/>
          <w:divBdr>
            <w:top w:val="none" w:sz="0" w:space="0" w:color="auto"/>
            <w:left w:val="none" w:sz="0" w:space="0" w:color="auto"/>
            <w:bottom w:val="none" w:sz="0" w:space="0" w:color="auto"/>
            <w:right w:val="none" w:sz="0" w:space="0" w:color="auto"/>
          </w:divBdr>
        </w:div>
        <w:div w:id="1521239375">
          <w:marLeft w:val="0"/>
          <w:marRight w:val="0"/>
          <w:marTop w:val="0"/>
          <w:marBottom w:val="0"/>
          <w:divBdr>
            <w:top w:val="none" w:sz="0" w:space="0" w:color="auto"/>
            <w:left w:val="none" w:sz="0" w:space="0" w:color="auto"/>
            <w:bottom w:val="none" w:sz="0" w:space="0" w:color="auto"/>
            <w:right w:val="none" w:sz="0" w:space="0" w:color="auto"/>
          </w:divBdr>
        </w:div>
      </w:divsChild>
    </w:div>
    <w:div w:id="327561054">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773138444">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087582410">
      <w:bodyDiv w:val="1"/>
      <w:marLeft w:val="0"/>
      <w:marRight w:val="0"/>
      <w:marTop w:val="0"/>
      <w:marBottom w:val="0"/>
      <w:divBdr>
        <w:top w:val="none" w:sz="0" w:space="0" w:color="auto"/>
        <w:left w:val="none" w:sz="0" w:space="0" w:color="auto"/>
        <w:bottom w:val="none" w:sz="0" w:space="0" w:color="auto"/>
        <w:right w:val="none" w:sz="0" w:space="0" w:color="auto"/>
      </w:divBdr>
    </w:div>
    <w:div w:id="1167942485">
      <w:bodyDiv w:val="1"/>
      <w:marLeft w:val="0"/>
      <w:marRight w:val="0"/>
      <w:marTop w:val="0"/>
      <w:marBottom w:val="0"/>
      <w:divBdr>
        <w:top w:val="none" w:sz="0" w:space="0" w:color="auto"/>
        <w:left w:val="none" w:sz="0" w:space="0" w:color="auto"/>
        <w:bottom w:val="none" w:sz="0" w:space="0" w:color="auto"/>
        <w:right w:val="none" w:sz="0" w:space="0" w:color="auto"/>
      </w:divBdr>
    </w:div>
    <w:div w:id="1255018381">
      <w:bodyDiv w:val="1"/>
      <w:marLeft w:val="0"/>
      <w:marRight w:val="0"/>
      <w:marTop w:val="0"/>
      <w:marBottom w:val="0"/>
      <w:divBdr>
        <w:top w:val="none" w:sz="0" w:space="0" w:color="auto"/>
        <w:left w:val="none" w:sz="0" w:space="0" w:color="auto"/>
        <w:bottom w:val="none" w:sz="0" w:space="0" w:color="auto"/>
        <w:right w:val="none" w:sz="0" w:space="0" w:color="auto"/>
      </w:divBdr>
    </w:div>
    <w:div w:id="1318614284">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3535453">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1977832096">
      <w:bodyDiv w:val="1"/>
      <w:marLeft w:val="0"/>
      <w:marRight w:val="0"/>
      <w:marTop w:val="0"/>
      <w:marBottom w:val="0"/>
      <w:divBdr>
        <w:top w:val="none" w:sz="0" w:space="0" w:color="auto"/>
        <w:left w:val="none" w:sz="0" w:space="0" w:color="auto"/>
        <w:bottom w:val="none" w:sz="0" w:space="0" w:color="auto"/>
        <w:right w:val="none" w:sz="0" w:space="0" w:color="auto"/>
      </w:divBdr>
      <w:divsChild>
        <w:div w:id="386612703">
          <w:marLeft w:val="0"/>
          <w:marRight w:val="0"/>
          <w:marTop w:val="0"/>
          <w:marBottom w:val="0"/>
          <w:divBdr>
            <w:top w:val="none" w:sz="0" w:space="0" w:color="auto"/>
            <w:left w:val="none" w:sz="0" w:space="0" w:color="auto"/>
            <w:bottom w:val="none" w:sz="0" w:space="0" w:color="auto"/>
            <w:right w:val="none" w:sz="0" w:space="0" w:color="auto"/>
          </w:divBdr>
        </w:div>
        <w:div w:id="770199841">
          <w:marLeft w:val="0"/>
          <w:marRight w:val="0"/>
          <w:marTop w:val="0"/>
          <w:marBottom w:val="0"/>
          <w:divBdr>
            <w:top w:val="none" w:sz="0" w:space="0" w:color="auto"/>
            <w:left w:val="none" w:sz="0" w:space="0" w:color="auto"/>
            <w:bottom w:val="none" w:sz="0" w:space="0" w:color="auto"/>
            <w:right w:val="none" w:sz="0" w:space="0" w:color="auto"/>
          </w:divBdr>
        </w:div>
      </w:divsChild>
    </w:div>
    <w:div w:id="1979408646">
      <w:bodyDiv w:val="1"/>
      <w:marLeft w:val="0"/>
      <w:marRight w:val="0"/>
      <w:marTop w:val="0"/>
      <w:marBottom w:val="0"/>
      <w:divBdr>
        <w:top w:val="none" w:sz="0" w:space="0" w:color="auto"/>
        <w:left w:val="none" w:sz="0" w:space="0" w:color="auto"/>
        <w:bottom w:val="none" w:sz="0" w:space="0" w:color="auto"/>
        <w:right w:val="none" w:sz="0" w:space="0" w:color="auto"/>
      </w:divBdr>
    </w:div>
    <w:div w:id="1986159270">
      <w:bodyDiv w:val="1"/>
      <w:marLeft w:val="0"/>
      <w:marRight w:val="0"/>
      <w:marTop w:val="0"/>
      <w:marBottom w:val="0"/>
      <w:divBdr>
        <w:top w:val="none" w:sz="0" w:space="0" w:color="auto"/>
        <w:left w:val="none" w:sz="0" w:space="0" w:color="auto"/>
        <w:bottom w:val="none" w:sz="0" w:space="0" w:color="auto"/>
        <w:right w:val="none" w:sz="0" w:space="0" w:color="auto"/>
      </w:divBdr>
    </w:div>
    <w:div w:id="203013573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 w:id="2145586764">
      <w:bodyDiv w:val="1"/>
      <w:marLeft w:val="0"/>
      <w:marRight w:val="0"/>
      <w:marTop w:val="0"/>
      <w:marBottom w:val="0"/>
      <w:divBdr>
        <w:top w:val="none" w:sz="0" w:space="0" w:color="auto"/>
        <w:left w:val="none" w:sz="0" w:space="0" w:color="auto"/>
        <w:bottom w:val="none" w:sz="0" w:space="0" w:color="auto"/>
        <w:right w:val="none" w:sz="0" w:space="0" w:color="auto"/>
      </w:divBdr>
      <w:divsChild>
        <w:div w:id="895160232">
          <w:marLeft w:val="0"/>
          <w:marRight w:val="0"/>
          <w:marTop w:val="0"/>
          <w:marBottom w:val="0"/>
          <w:divBdr>
            <w:top w:val="none" w:sz="0" w:space="0" w:color="auto"/>
            <w:left w:val="none" w:sz="0" w:space="0" w:color="auto"/>
            <w:bottom w:val="none" w:sz="0" w:space="0" w:color="auto"/>
            <w:right w:val="none" w:sz="0" w:space="0" w:color="auto"/>
          </w:divBdr>
        </w:div>
        <w:div w:id="820460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6C1D-708A-4ACC-99D2-0F0D11E2C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15552</Words>
  <Characters>8866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24370</CharactersWithSpaces>
  <SharedDoc>false</SharedDoc>
  <HLinks>
    <vt:vector size="54" baseType="variant">
      <vt:variant>
        <vt:i4>6946938</vt:i4>
      </vt:variant>
      <vt:variant>
        <vt:i4>27</vt:i4>
      </vt:variant>
      <vt:variant>
        <vt:i4>0</vt:i4>
      </vt:variant>
      <vt:variant>
        <vt:i4>5</vt:i4>
      </vt:variant>
      <vt:variant>
        <vt:lpwstr>http://www.vpt.lt/</vt:lpwstr>
      </vt:variant>
      <vt:variant>
        <vt:lpwstr/>
      </vt:variant>
      <vt:variant>
        <vt:i4>7340064</vt:i4>
      </vt:variant>
      <vt:variant>
        <vt:i4>24</vt:i4>
      </vt:variant>
      <vt:variant>
        <vt:i4>0</vt:i4>
      </vt:variant>
      <vt:variant>
        <vt:i4>5</vt:i4>
      </vt:variant>
      <vt:variant>
        <vt:lpwstr>http://www.vpt.ltv.lt/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3670111</vt:i4>
      </vt:variant>
      <vt:variant>
        <vt:i4>15</vt:i4>
      </vt:variant>
      <vt:variant>
        <vt:i4>0</vt:i4>
      </vt:variant>
      <vt:variant>
        <vt:i4>5</vt:i4>
      </vt:variant>
      <vt:variant>
        <vt:lpwstr>mailto:egle.garsviene@krs.lt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eglega</dc:creator>
  <cp:lastModifiedBy>Daiva Buziene</cp:lastModifiedBy>
  <cp:revision>2</cp:revision>
  <cp:lastPrinted>2023-02-21T12:11:00Z</cp:lastPrinted>
  <dcterms:created xsi:type="dcterms:W3CDTF">2026-04-23T05:29:00Z</dcterms:created>
  <dcterms:modified xsi:type="dcterms:W3CDTF">2026-04-23T05:29:00Z</dcterms:modified>
</cp:coreProperties>
</file>