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75A7" w14:textId="276E3575" w:rsidR="00531DEB" w:rsidRDefault="00531DEB" w:rsidP="00531DEB">
      <w:pPr>
        <w:tabs>
          <w:tab w:val="left" w:pos="567"/>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Pr="00315F74">
        <w:rPr>
          <w:rFonts w:ascii="Times New Roman" w:eastAsia="Calibri" w:hAnsi="Times New Roman" w:cs="Times New Roman"/>
          <w:sz w:val="24"/>
          <w:szCs w:val="24"/>
          <w:lang w:eastAsia="en-US"/>
        </w:rPr>
        <w:t xml:space="preserve">Renginių organizavimo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sidRPr="00315F74">
        <w:rPr>
          <w:rFonts w:ascii="Times New Roman" w:eastAsia="Calibri" w:hAnsi="Times New Roman" w:cs="Times New Roman"/>
          <w:sz w:val="24"/>
          <w:szCs w:val="24"/>
          <w:lang w:eastAsia="en-US"/>
        </w:rPr>
        <w:t xml:space="preserve">paslaugų atviro konkurso sąlygų </w:t>
      </w:r>
      <w:r>
        <w:rPr>
          <w:rFonts w:ascii="Times New Roman" w:eastAsia="Calibri" w:hAnsi="Times New Roman" w:cs="Times New Roman"/>
          <w:sz w:val="24"/>
          <w:szCs w:val="24"/>
          <w:lang w:eastAsia="en-US"/>
        </w:rPr>
        <w:t xml:space="preserve"> </w:t>
      </w:r>
    </w:p>
    <w:p w14:paraId="7FC43419" w14:textId="53CE6A5B" w:rsidR="00531DEB" w:rsidRPr="00315F74" w:rsidRDefault="00531DEB" w:rsidP="00531DEB">
      <w:pPr>
        <w:tabs>
          <w:tab w:val="left" w:pos="567"/>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rPr>
        <w:t>3</w:t>
      </w:r>
      <w:r w:rsidRPr="00315F74">
        <w:rPr>
          <w:rFonts w:ascii="Times New Roman" w:eastAsia="Calibri" w:hAnsi="Times New Roman" w:cs="Times New Roman"/>
          <w:sz w:val="24"/>
          <w:szCs w:val="24"/>
        </w:rPr>
        <w:t xml:space="preserve"> priedas</w:t>
      </w:r>
    </w:p>
    <w:p w14:paraId="32ECE598" w14:textId="77777777" w:rsidR="002F0D84" w:rsidRPr="007F0AF9" w:rsidRDefault="002F0D84" w:rsidP="002F0D84">
      <w:pPr>
        <w:rPr>
          <w:rFonts w:ascii="Times New Roman" w:hAnsi="Times New Roman" w:cs="Times New Roman"/>
          <w:b/>
          <w:bCs/>
          <w:smallCaps/>
          <w:sz w:val="24"/>
          <w:szCs w:val="24"/>
        </w:rPr>
      </w:pPr>
    </w:p>
    <w:p w14:paraId="4530B8CF" w14:textId="0827D64C" w:rsidR="002F0D84" w:rsidRDefault="002F0D84" w:rsidP="002F0D84">
      <w:pPr>
        <w:spacing w:after="0" w:line="240" w:lineRule="auto"/>
        <w:ind w:firstLine="567"/>
        <w:jc w:val="center"/>
        <w:rPr>
          <w:rFonts w:ascii="Times New Roman" w:eastAsia="Arial" w:hAnsi="Times New Roman" w:cs="Times New Roman"/>
          <w:b/>
          <w:smallCaps/>
          <w:color w:val="404040"/>
          <w:sz w:val="24"/>
          <w:szCs w:val="24"/>
        </w:rPr>
      </w:pPr>
      <w:r w:rsidRPr="00C9252D">
        <w:rPr>
          <w:rFonts w:ascii="Times New Roman" w:eastAsia="Arial" w:hAnsi="Times New Roman" w:cs="Times New Roman"/>
          <w:b/>
          <w:smallCaps/>
          <w:color w:val="404040"/>
          <w:sz w:val="24"/>
          <w:szCs w:val="24"/>
        </w:rPr>
        <w:t>TIEKĖJŲ KVALIFIKACIJOS REIKALAVIMAI</w:t>
      </w:r>
    </w:p>
    <w:p w14:paraId="279EFF4B" w14:textId="77777777" w:rsidR="00531DEB" w:rsidRDefault="00531DEB" w:rsidP="002F0D84">
      <w:pPr>
        <w:spacing w:after="0" w:line="240" w:lineRule="auto"/>
        <w:ind w:firstLine="567"/>
        <w:jc w:val="center"/>
        <w:rPr>
          <w:rFonts w:ascii="Times New Roman" w:eastAsia="Arial" w:hAnsi="Times New Roman" w:cs="Times New Roman"/>
          <w:b/>
          <w:smallCaps/>
          <w:color w:val="404040"/>
          <w:sz w:val="24"/>
          <w:szCs w:val="24"/>
        </w:rPr>
      </w:pPr>
    </w:p>
    <w:p w14:paraId="426B3129" w14:textId="77777777" w:rsidR="00531DEB" w:rsidRDefault="00531DEB" w:rsidP="002F0D84">
      <w:pPr>
        <w:spacing w:after="0" w:line="240" w:lineRule="auto"/>
        <w:ind w:firstLine="567"/>
        <w:jc w:val="center"/>
        <w:rPr>
          <w:rFonts w:ascii="Times New Roman" w:eastAsia="Arial" w:hAnsi="Times New Roman" w:cs="Times New Roman"/>
          <w:b/>
          <w:smallCaps/>
          <w:color w:val="404040"/>
          <w:sz w:val="24"/>
          <w:szCs w:val="24"/>
        </w:rPr>
      </w:pPr>
    </w:p>
    <w:tbl>
      <w:tblPr>
        <w:tblW w:w="9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1"/>
        <w:gridCol w:w="4642"/>
      </w:tblGrid>
      <w:tr w:rsidR="00E86343" w:rsidRPr="00E86343" w14:paraId="1BFD3E18" w14:textId="77777777" w:rsidTr="00707A2C">
        <w:tc>
          <w:tcPr>
            <w:tcW w:w="9885" w:type="dxa"/>
            <w:gridSpan w:val="3"/>
            <w:tcBorders>
              <w:top w:val="single" w:sz="4" w:space="0" w:color="auto"/>
              <w:left w:val="single" w:sz="4" w:space="0" w:color="auto"/>
              <w:bottom w:val="single" w:sz="4" w:space="0" w:color="auto"/>
              <w:right w:val="single" w:sz="4" w:space="0" w:color="auto"/>
            </w:tcBorders>
            <w:hideMark/>
          </w:tcPr>
          <w:p w14:paraId="73F869BC" w14:textId="77777777" w:rsidR="00E86343" w:rsidRPr="00E86343" w:rsidRDefault="00E86343" w:rsidP="00707A2C">
            <w:pPr>
              <w:rPr>
                <w:rFonts w:ascii="Times New Roman" w:hAnsi="Times New Roman" w:cs="Times New Roman"/>
                <w:b/>
                <w:sz w:val="24"/>
                <w:szCs w:val="24"/>
              </w:rPr>
            </w:pPr>
            <w:r w:rsidRPr="00E86343">
              <w:rPr>
                <w:rFonts w:ascii="Times New Roman" w:hAnsi="Times New Roman" w:cs="Times New Roman"/>
                <w:b/>
                <w:bCs/>
                <w:sz w:val="24"/>
                <w:szCs w:val="24"/>
              </w:rPr>
              <w:t>Techninis ir profesinis pajėgumas</w:t>
            </w:r>
          </w:p>
        </w:tc>
      </w:tr>
      <w:tr w:rsidR="00E86343" w:rsidRPr="00E86343" w14:paraId="0D8BCC3B" w14:textId="77777777" w:rsidTr="00707A2C">
        <w:tc>
          <w:tcPr>
            <w:tcW w:w="992" w:type="dxa"/>
            <w:tcBorders>
              <w:top w:val="single" w:sz="4" w:space="0" w:color="auto"/>
              <w:left w:val="single" w:sz="4" w:space="0" w:color="auto"/>
              <w:bottom w:val="single" w:sz="4" w:space="0" w:color="auto"/>
              <w:right w:val="single" w:sz="4" w:space="0" w:color="auto"/>
            </w:tcBorders>
            <w:hideMark/>
          </w:tcPr>
          <w:p w14:paraId="5D43EEAA" w14:textId="1A8B2ED6"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1.</w:t>
            </w:r>
          </w:p>
        </w:tc>
        <w:tc>
          <w:tcPr>
            <w:tcW w:w="4251" w:type="dxa"/>
            <w:tcBorders>
              <w:top w:val="single" w:sz="4" w:space="0" w:color="auto"/>
              <w:left w:val="single" w:sz="4" w:space="0" w:color="auto"/>
              <w:bottom w:val="single" w:sz="4" w:space="0" w:color="auto"/>
              <w:right w:val="single" w:sz="4" w:space="0" w:color="auto"/>
            </w:tcBorders>
          </w:tcPr>
          <w:p w14:paraId="1227E8B2" w14:textId="4EC718AD"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Tiekėjas per pastaruosius 3 metus (skaičiuojant nuo pasiūlymų pateikimo termino pabaigos), arba per laiką nuo tiekėjo įregistravimo dienos, jeigu tiekėjas vykdė veiklą mažiau nei 3 metus, turi būti sėkmingai įvykdęs bent 2 (dvi) renginių organizavimo sutartis, kai sutarties vertė ne mažesnė nei 56 000 (penkiasdešimt šešis tūkstančius eurų) Eur be PVM</w:t>
            </w:r>
            <w:r w:rsidR="00F30972">
              <w:rPr>
                <w:rFonts w:ascii="Times New Roman" w:hAnsi="Times New Roman" w:cs="Times New Roman"/>
                <w:sz w:val="24"/>
                <w:szCs w:val="24"/>
              </w:rPr>
              <w:t xml:space="preserve">. </w:t>
            </w:r>
            <w:r w:rsidRPr="00E86343">
              <w:rPr>
                <w:rFonts w:ascii="Times New Roman" w:hAnsi="Times New Roman" w:cs="Times New Roman"/>
                <w:sz w:val="24"/>
                <w:szCs w:val="24"/>
              </w:rPr>
              <w:t>Jei tiekėjas teikia informaciją apie vykdomą sutartį, laikoma, kad jo patirtis atitinka keliamą reikalavimą, jei vykdomos sutarties įvykdyta dalis yra ne mažesnė kaip 56 000 (penkiasdešimt šeši tūkstančiai eurų) Eur be PVM.</w:t>
            </w:r>
          </w:p>
          <w:p w14:paraId="2016AE96" w14:textId="77777777" w:rsidR="00E86343" w:rsidRPr="00E86343" w:rsidRDefault="00E86343" w:rsidP="00707A2C">
            <w:pPr>
              <w:rPr>
                <w:rFonts w:ascii="Times New Roman" w:hAnsi="Times New Roman" w:cs="Times New Roman"/>
                <w:sz w:val="24"/>
                <w:szCs w:val="24"/>
              </w:rPr>
            </w:pPr>
          </w:p>
          <w:p w14:paraId="213473A1" w14:textId="77777777" w:rsidR="00E86343" w:rsidRPr="00E86343" w:rsidRDefault="00E86343" w:rsidP="00707A2C">
            <w:pPr>
              <w:rPr>
                <w:rFonts w:ascii="Times New Roman" w:hAnsi="Times New Roman" w:cs="Times New Roman"/>
                <w:sz w:val="24"/>
                <w:szCs w:val="24"/>
              </w:rPr>
            </w:pPr>
          </w:p>
        </w:tc>
        <w:tc>
          <w:tcPr>
            <w:tcW w:w="4642" w:type="dxa"/>
            <w:tcBorders>
              <w:top w:val="single" w:sz="4" w:space="0" w:color="auto"/>
              <w:left w:val="single" w:sz="4" w:space="0" w:color="auto"/>
              <w:bottom w:val="single" w:sz="4" w:space="0" w:color="auto"/>
              <w:right w:val="single" w:sz="4" w:space="0" w:color="auto"/>
            </w:tcBorders>
            <w:hideMark/>
          </w:tcPr>
          <w:p w14:paraId="7444B7BC" w14:textId="2966D30D"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 xml:space="preserve">Pateikiamas per paskutinius 3 metus (jei tiekėjas veikia trumpiau nei 3 metus, tai nuo jo įregistravimo dienos) suteiktų paslaugų sąrašas, parengtas pagal konkurso sąlygų </w:t>
            </w:r>
            <w:r w:rsidR="008C2122">
              <w:rPr>
                <w:rFonts w:ascii="Times New Roman" w:hAnsi="Times New Roman" w:cs="Times New Roman"/>
                <w:sz w:val="24"/>
                <w:szCs w:val="24"/>
              </w:rPr>
              <w:t>4</w:t>
            </w:r>
            <w:r w:rsidRPr="00E86343">
              <w:rPr>
                <w:rFonts w:ascii="Times New Roman" w:hAnsi="Times New Roman" w:cs="Times New Roman"/>
                <w:sz w:val="24"/>
                <w:szCs w:val="24"/>
              </w:rPr>
              <w:t xml:space="preserve"> priede pateiktą formą „Informacijos apie tiekėjo suteiktas paslaugas pagal įvykdytas arba vykdomas sutartis forma“ (toliau – </w:t>
            </w:r>
            <w:r w:rsidR="005D5B2D">
              <w:rPr>
                <w:rFonts w:ascii="Times New Roman" w:hAnsi="Times New Roman" w:cs="Times New Roman"/>
                <w:sz w:val="24"/>
                <w:szCs w:val="24"/>
              </w:rPr>
              <w:t>4</w:t>
            </w:r>
            <w:r w:rsidRPr="00E86343">
              <w:rPr>
                <w:rFonts w:ascii="Times New Roman" w:hAnsi="Times New Roman" w:cs="Times New Roman"/>
                <w:sz w:val="24"/>
                <w:szCs w:val="24"/>
              </w:rPr>
              <w:t xml:space="preserve"> priedas). </w:t>
            </w:r>
          </w:p>
          <w:p w14:paraId="0B4995BF" w14:textId="77777777"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Jei pasiūlymą teikia tiekėjų grupė, šį kvalifikacijos reikalavimą turi atitikti visi tiekėjai kartu.</w:t>
            </w:r>
          </w:p>
          <w:p w14:paraId="210269F9" w14:textId="57E6FADA" w:rsidR="00E86343" w:rsidRPr="001F4C6F" w:rsidRDefault="00E86343" w:rsidP="00BB5CA6">
            <w:pPr>
              <w:jc w:val="both"/>
              <w:rPr>
                <w:rFonts w:ascii="Times New Roman" w:hAnsi="Times New Roman" w:cs="Times New Roman"/>
                <w:b/>
                <w:bCs/>
                <w:sz w:val="24"/>
                <w:szCs w:val="24"/>
              </w:rPr>
            </w:pPr>
            <w:r w:rsidRPr="001F4C6F">
              <w:rPr>
                <w:rFonts w:ascii="Times New Roman" w:hAnsi="Times New Roman" w:cs="Times New Roman"/>
                <w:b/>
                <w:bCs/>
                <w:sz w:val="24"/>
                <w:szCs w:val="24"/>
              </w:rPr>
              <w:t xml:space="preserve">Taip pat tiekėjas turi pateikti ir užsakovų (paslaugų gavėjų), kuriems buvo suteiktos ar teikiamos paslaugos pagal </w:t>
            </w:r>
            <w:r w:rsidR="005D5B2D" w:rsidRPr="001F4C6F">
              <w:rPr>
                <w:rFonts w:ascii="Times New Roman" w:hAnsi="Times New Roman" w:cs="Times New Roman"/>
                <w:b/>
                <w:bCs/>
                <w:sz w:val="24"/>
                <w:szCs w:val="24"/>
              </w:rPr>
              <w:t>4</w:t>
            </w:r>
            <w:r w:rsidRPr="001F4C6F">
              <w:rPr>
                <w:rFonts w:ascii="Times New Roman" w:hAnsi="Times New Roman" w:cs="Times New Roman"/>
                <w:b/>
                <w:bCs/>
                <w:sz w:val="24"/>
                <w:szCs w:val="24"/>
              </w:rPr>
              <w:t xml:space="preserve"> priede nurodytas sutartis, atsiliepimus apie tinkamai įvykdytas ar vykdomas sutartis</w:t>
            </w:r>
            <w:r w:rsidR="00763999" w:rsidRPr="001F4C6F">
              <w:rPr>
                <w:rFonts w:ascii="Times New Roman" w:hAnsi="Times New Roman" w:cs="Times New Roman"/>
                <w:b/>
                <w:bCs/>
                <w:sz w:val="24"/>
                <w:szCs w:val="24"/>
              </w:rPr>
              <w:t xml:space="preserve">, </w:t>
            </w:r>
            <w:r w:rsidR="00A64450" w:rsidRPr="001F4C6F">
              <w:rPr>
                <w:rFonts w:ascii="Times New Roman" w:hAnsi="Times New Roman" w:cs="Times New Roman"/>
                <w:b/>
                <w:bCs/>
                <w:sz w:val="24"/>
                <w:szCs w:val="24"/>
              </w:rPr>
              <w:t xml:space="preserve">kuriuose turi būti nurodyta: </w:t>
            </w:r>
            <w:r w:rsidR="00B4677A" w:rsidRPr="001F4C6F">
              <w:rPr>
                <w:rFonts w:ascii="Times New Roman" w:hAnsi="Times New Roman" w:cs="Times New Roman"/>
                <w:b/>
                <w:bCs/>
                <w:sz w:val="24"/>
                <w:szCs w:val="24"/>
              </w:rPr>
              <w:t xml:space="preserve">sutarties pavadinimas, </w:t>
            </w:r>
            <w:r w:rsidR="00BB5CA6" w:rsidRPr="001F4C6F">
              <w:rPr>
                <w:rFonts w:ascii="Times New Roman" w:hAnsi="Times New Roman" w:cs="Times New Roman"/>
                <w:b/>
                <w:bCs/>
                <w:sz w:val="24"/>
                <w:szCs w:val="24"/>
              </w:rPr>
              <w:t>s</w:t>
            </w:r>
            <w:r w:rsidR="002B4D85" w:rsidRPr="001F4C6F">
              <w:rPr>
                <w:rFonts w:ascii="Times New Roman" w:hAnsi="Times New Roman" w:cs="Times New Roman"/>
                <w:b/>
                <w:bCs/>
                <w:sz w:val="24"/>
                <w:szCs w:val="24"/>
              </w:rPr>
              <w:t xml:space="preserve">utarties sudarymo data, galiojimo data ir Nr., </w:t>
            </w:r>
            <w:r w:rsidR="00BB5CA6" w:rsidRPr="001F4C6F">
              <w:rPr>
                <w:rFonts w:ascii="Times New Roman" w:hAnsi="Times New Roman" w:cs="Times New Roman"/>
                <w:b/>
                <w:bCs/>
                <w:sz w:val="24"/>
                <w:szCs w:val="24"/>
              </w:rPr>
              <w:t>b</w:t>
            </w:r>
            <w:r w:rsidR="00CC62F9" w:rsidRPr="001F4C6F">
              <w:rPr>
                <w:rFonts w:ascii="Times New Roman" w:hAnsi="Times New Roman" w:cs="Times New Roman"/>
                <w:b/>
                <w:bCs/>
                <w:sz w:val="24"/>
                <w:szCs w:val="24"/>
              </w:rPr>
              <w:t xml:space="preserve">endra sutarties vertė Eur be PVM, </w:t>
            </w:r>
            <w:r w:rsidR="003B0AB0" w:rsidRPr="001F4C6F">
              <w:rPr>
                <w:rFonts w:ascii="Times New Roman" w:hAnsi="Times New Roman" w:cs="Times New Roman"/>
                <w:b/>
                <w:bCs/>
                <w:sz w:val="24"/>
                <w:szCs w:val="24"/>
              </w:rPr>
              <w:t>į</w:t>
            </w:r>
            <w:r w:rsidR="000D4FA4" w:rsidRPr="001F4C6F">
              <w:rPr>
                <w:rFonts w:ascii="Times New Roman" w:hAnsi="Times New Roman" w:cs="Times New Roman"/>
                <w:b/>
                <w:bCs/>
                <w:sz w:val="24"/>
                <w:szCs w:val="24"/>
              </w:rPr>
              <w:t xml:space="preserve">vykdytos sutarties suteiktų paslaugų vertė Eur be PVM </w:t>
            </w:r>
            <w:r w:rsidR="000D4FA4" w:rsidRPr="001F4C6F">
              <w:rPr>
                <w:rFonts w:ascii="Times New Roman" w:hAnsi="Times New Roman" w:cs="Times New Roman"/>
                <w:b/>
                <w:bCs/>
                <w:iCs/>
                <w:sz w:val="24"/>
                <w:szCs w:val="24"/>
              </w:rPr>
              <w:t xml:space="preserve">arba </w:t>
            </w:r>
            <w:r w:rsidR="003B0AB0" w:rsidRPr="001F4C6F">
              <w:rPr>
                <w:rFonts w:ascii="Times New Roman" w:hAnsi="Times New Roman" w:cs="Times New Roman"/>
                <w:b/>
                <w:bCs/>
                <w:sz w:val="24"/>
                <w:szCs w:val="24"/>
              </w:rPr>
              <w:t>v</w:t>
            </w:r>
            <w:r w:rsidR="000D4FA4" w:rsidRPr="001F4C6F">
              <w:rPr>
                <w:rFonts w:ascii="Times New Roman" w:hAnsi="Times New Roman" w:cs="Times New Roman"/>
                <w:b/>
                <w:bCs/>
                <w:sz w:val="24"/>
                <w:szCs w:val="24"/>
              </w:rPr>
              <w:t xml:space="preserve">ykdomos sutarties suteiktų paslaugų vertė be PVM, taip pat </w:t>
            </w:r>
            <w:r w:rsidR="003B0AB0" w:rsidRPr="001F4C6F">
              <w:rPr>
                <w:rFonts w:ascii="Times New Roman" w:hAnsi="Times New Roman" w:cs="Times New Roman"/>
                <w:b/>
                <w:bCs/>
                <w:sz w:val="24"/>
                <w:szCs w:val="24"/>
              </w:rPr>
              <w:t>nurodyt</w:t>
            </w:r>
            <w:r w:rsidR="00626217" w:rsidRPr="001F4C6F">
              <w:rPr>
                <w:rFonts w:ascii="Times New Roman" w:hAnsi="Times New Roman" w:cs="Times New Roman"/>
                <w:b/>
                <w:bCs/>
                <w:sz w:val="24"/>
                <w:szCs w:val="24"/>
              </w:rPr>
              <w:t>a</w:t>
            </w:r>
            <w:r w:rsidR="003B0AB0" w:rsidRPr="001F4C6F">
              <w:rPr>
                <w:rFonts w:ascii="Times New Roman" w:hAnsi="Times New Roman" w:cs="Times New Roman"/>
                <w:b/>
                <w:bCs/>
                <w:sz w:val="24"/>
                <w:szCs w:val="24"/>
              </w:rPr>
              <w:t>, a</w:t>
            </w:r>
            <w:r w:rsidR="00BB5CA6" w:rsidRPr="001F4C6F">
              <w:rPr>
                <w:rFonts w:ascii="Times New Roman" w:hAnsi="Times New Roman" w:cs="Times New Roman"/>
                <w:b/>
                <w:bCs/>
                <w:sz w:val="24"/>
                <w:szCs w:val="24"/>
              </w:rPr>
              <w:t xml:space="preserve">r tiekėjas laiku, kokybiškai ir tinkamai suteikė paslaugas, įvykdė įsipareigojimus prisiimtus nurodyta sutartimi, </w:t>
            </w:r>
            <w:r w:rsidR="003B0AB0" w:rsidRPr="001F4C6F">
              <w:rPr>
                <w:rFonts w:ascii="Times New Roman" w:hAnsi="Times New Roman" w:cs="Times New Roman"/>
                <w:b/>
                <w:bCs/>
                <w:sz w:val="24"/>
                <w:szCs w:val="24"/>
              </w:rPr>
              <w:t>a</w:t>
            </w:r>
            <w:r w:rsidR="00BB5CA6" w:rsidRPr="001F4C6F">
              <w:rPr>
                <w:rFonts w:ascii="Times New Roman" w:hAnsi="Times New Roman" w:cs="Times New Roman"/>
                <w:b/>
                <w:bCs/>
                <w:sz w:val="24"/>
                <w:szCs w:val="24"/>
              </w:rPr>
              <w:t xml:space="preserve">r tiekėjo suteiktos paslaugos tenkino </w:t>
            </w:r>
            <w:r w:rsidR="00606AF8" w:rsidRPr="001F4C6F">
              <w:rPr>
                <w:rFonts w:ascii="Times New Roman" w:hAnsi="Times New Roman" w:cs="Times New Roman"/>
                <w:b/>
                <w:bCs/>
                <w:sz w:val="24"/>
                <w:szCs w:val="24"/>
              </w:rPr>
              <w:t>u</w:t>
            </w:r>
            <w:r w:rsidR="00BB5CA6" w:rsidRPr="001F4C6F">
              <w:rPr>
                <w:rFonts w:ascii="Times New Roman" w:hAnsi="Times New Roman" w:cs="Times New Roman"/>
                <w:b/>
                <w:bCs/>
                <w:sz w:val="24"/>
                <w:szCs w:val="24"/>
              </w:rPr>
              <w:t>žsakovo lūkesčius, atitiko techninę specifikaciją</w:t>
            </w:r>
            <w:r w:rsidR="003B0AB0" w:rsidRPr="001F4C6F">
              <w:rPr>
                <w:rFonts w:ascii="Times New Roman" w:hAnsi="Times New Roman" w:cs="Times New Roman"/>
                <w:b/>
                <w:bCs/>
                <w:sz w:val="24"/>
                <w:szCs w:val="24"/>
              </w:rPr>
              <w:t xml:space="preserve"> ir k</w:t>
            </w:r>
            <w:r w:rsidR="00BB5CA6" w:rsidRPr="001F4C6F">
              <w:rPr>
                <w:rFonts w:ascii="Times New Roman" w:hAnsi="Times New Roman" w:cs="Times New Roman"/>
                <w:b/>
                <w:bCs/>
                <w:sz w:val="24"/>
                <w:szCs w:val="24"/>
              </w:rPr>
              <w:t xml:space="preserve">aip </w:t>
            </w:r>
            <w:r w:rsidR="00606AF8" w:rsidRPr="001F4C6F">
              <w:rPr>
                <w:rFonts w:ascii="Times New Roman" w:hAnsi="Times New Roman" w:cs="Times New Roman"/>
                <w:b/>
                <w:bCs/>
                <w:sz w:val="24"/>
                <w:szCs w:val="24"/>
              </w:rPr>
              <w:t>u</w:t>
            </w:r>
            <w:r w:rsidR="00BB5CA6" w:rsidRPr="001F4C6F">
              <w:rPr>
                <w:rFonts w:ascii="Times New Roman" w:hAnsi="Times New Roman" w:cs="Times New Roman"/>
                <w:b/>
                <w:bCs/>
                <w:sz w:val="24"/>
                <w:szCs w:val="24"/>
              </w:rPr>
              <w:t>žsakovas vertina paslaugų teikėjo suteiktų paslaugų kokybę.</w:t>
            </w:r>
          </w:p>
          <w:p w14:paraId="74A84806" w14:textId="7701387D"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 xml:space="preserve">Perkančioji organizacija, norėdama įsitikinti arba siekdama pasitikslinti </w:t>
            </w:r>
            <w:r w:rsidR="005D5B2D">
              <w:rPr>
                <w:rFonts w:ascii="Times New Roman" w:hAnsi="Times New Roman" w:cs="Times New Roman"/>
                <w:sz w:val="24"/>
                <w:szCs w:val="24"/>
              </w:rPr>
              <w:t>4</w:t>
            </w:r>
            <w:r w:rsidRPr="00E86343">
              <w:rPr>
                <w:rFonts w:ascii="Times New Roman" w:hAnsi="Times New Roman" w:cs="Times New Roman"/>
                <w:sz w:val="24"/>
                <w:szCs w:val="24"/>
              </w:rPr>
              <w:t xml:space="preserve"> priede pateiktą informaciją apie tiekėjo suteiktas paslaugas, pasilieka teisę be išankstinio įspėjimo </w:t>
            </w:r>
            <w:r w:rsidRPr="00E86343">
              <w:rPr>
                <w:rFonts w:ascii="Times New Roman" w:hAnsi="Times New Roman" w:cs="Times New Roman"/>
                <w:sz w:val="24"/>
                <w:szCs w:val="24"/>
              </w:rPr>
              <w:lastRenderedPageBreak/>
              <w:t>susisiekti su tiekėjo nurodytu užsakovo atstovu, prašyti pateikti įvykdytų arba vykdomų sutarčių kopijas arba išrašus iš sutarčių bei sutarties objektą apibūdinančius dokumentus (pvz., techninę specifikaciją, paslaugų perdavimo-priėmimo aktus).</w:t>
            </w:r>
          </w:p>
          <w:p w14:paraId="76E014D3" w14:textId="77777777" w:rsidR="00E86343" w:rsidRPr="00E86343" w:rsidRDefault="00E86343" w:rsidP="00707A2C">
            <w:pPr>
              <w:rPr>
                <w:rFonts w:ascii="Times New Roman" w:hAnsi="Times New Roman" w:cs="Times New Roman"/>
                <w:i/>
                <w:sz w:val="24"/>
                <w:szCs w:val="24"/>
              </w:rPr>
            </w:pPr>
            <w:r w:rsidRPr="00E86343">
              <w:rPr>
                <w:rFonts w:ascii="Times New Roman" w:hAnsi="Times New Roman" w:cs="Times New Roman"/>
                <w:i/>
                <w:sz w:val="24"/>
                <w:szCs w:val="24"/>
              </w:rPr>
              <w:t>Pateikiama skaitmeninė dokumento kopija.</w:t>
            </w:r>
          </w:p>
        </w:tc>
      </w:tr>
      <w:tr w:rsidR="00E86343" w:rsidRPr="00E86343" w14:paraId="5E4ADBA6" w14:textId="77777777" w:rsidTr="00AD4FD2">
        <w:trPr>
          <w:trHeight w:val="3534"/>
        </w:trPr>
        <w:tc>
          <w:tcPr>
            <w:tcW w:w="992" w:type="dxa"/>
            <w:tcBorders>
              <w:top w:val="single" w:sz="4" w:space="0" w:color="auto"/>
              <w:left w:val="single" w:sz="4" w:space="0" w:color="auto"/>
              <w:bottom w:val="single" w:sz="4" w:space="0" w:color="auto"/>
              <w:right w:val="single" w:sz="4" w:space="0" w:color="auto"/>
            </w:tcBorders>
            <w:hideMark/>
          </w:tcPr>
          <w:p w14:paraId="4726A45D" w14:textId="68909691"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lastRenderedPageBreak/>
              <w:t>2.</w:t>
            </w:r>
          </w:p>
        </w:tc>
        <w:tc>
          <w:tcPr>
            <w:tcW w:w="4251" w:type="dxa"/>
            <w:tcBorders>
              <w:top w:val="single" w:sz="4" w:space="0" w:color="auto"/>
              <w:left w:val="single" w:sz="4" w:space="0" w:color="auto"/>
              <w:bottom w:val="single" w:sz="4" w:space="0" w:color="auto"/>
              <w:right w:val="single" w:sz="4" w:space="0" w:color="auto"/>
            </w:tcBorders>
            <w:hideMark/>
          </w:tcPr>
          <w:p w14:paraId="307C4EB7" w14:textId="77777777" w:rsidR="00E86343" w:rsidRPr="00E86343" w:rsidRDefault="00E86343" w:rsidP="00707A2C">
            <w:pPr>
              <w:rPr>
                <w:rFonts w:ascii="Times New Roman" w:hAnsi="Times New Roman" w:cs="Times New Roman"/>
                <w:b/>
                <w:sz w:val="24"/>
                <w:szCs w:val="24"/>
                <w:u w:val="single"/>
              </w:rPr>
            </w:pPr>
            <w:r w:rsidRPr="00E86343">
              <w:rPr>
                <w:rFonts w:ascii="Times New Roman" w:hAnsi="Times New Roman" w:cs="Times New Roman"/>
                <w:b/>
                <w:sz w:val="24"/>
                <w:szCs w:val="24"/>
                <w:u w:val="single"/>
              </w:rPr>
              <w:t>Projekto vadovas:</w:t>
            </w:r>
          </w:p>
          <w:p w14:paraId="2BE48E89" w14:textId="77777777"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1. per paskutinius 5 metus turi ne trumpesnę kaip 3 metų vadovavimo patirtį renginių organizavimo ir įgyvendinimo paslaugų srityje;</w:t>
            </w:r>
          </w:p>
          <w:p w14:paraId="7A3CDF41" w14:textId="04E103F5"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2. per pastaruosius 3 metus suorganizavo ir įgyvendino ne mažiau kaip 1 (vieną) renginį, kuriame dalyvavo ne mažiau kaip 150</w:t>
            </w:r>
            <w:r w:rsidR="005D5B2D">
              <w:rPr>
                <w:rFonts w:ascii="Times New Roman" w:hAnsi="Times New Roman" w:cs="Times New Roman"/>
                <w:sz w:val="24"/>
                <w:szCs w:val="24"/>
              </w:rPr>
              <w:t xml:space="preserve"> </w:t>
            </w:r>
            <w:r w:rsidRPr="00E86343">
              <w:rPr>
                <w:rFonts w:ascii="Times New Roman" w:hAnsi="Times New Roman" w:cs="Times New Roman"/>
                <w:sz w:val="24"/>
                <w:szCs w:val="24"/>
              </w:rPr>
              <w:t>(vienas šimtas penkiasdešimt) dalyvių.</w:t>
            </w:r>
          </w:p>
        </w:tc>
        <w:tc>
          <w:tcPr>
            <w:tcW w:w="4642" w:type="dxa"/>
            <w:tcBorders>
              <w:top w:val="single" w:sz="4" w:space="0" w:color="auto"/>
              <w:left w:val="single" w:sz="4" w:space="0" w:color="auto"/>
              <w:bottom w:val="single" w:sz="4" w:space="0" w:color="auto"/>
              <w:right w:val="single" w:sz="4" w:space="0" w:color="auto"/>
            </w:tcBorders>
          </w:tcPr>
          <w:p w14:paraId="0C4DB761" w14:textId="77777777" w:rsidR="00E86343" w:rsidRPr="00E86343" w:rsidRDefault="00E86343" w:rsidP="00707A2C">
            <w:pPr>
              <w:rPr>
                <w:rFonts w:ascii="Times New Roman" w:hAnsi="Times New Roman" w:cs="Times New Roman"/>
                <w:sz w:val="24"/>
                <w:szCs w:val="24"/>
              </w:rPr>
            </w:pPr>
          </w:p>
          <w:p w14:paraId="1C80B3F8" w14:textId="77777777"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 xml:space="preserve">1. Pateikiamas gyvenimo aprašymas. </w:t>
            </w:r>
          </w:p>
          <w:p w14:paraId="1084FF9F" w14:textId="77777777" w:rsidR="00E86343" w:rsidRPr="00E86343" w:rsidRDefault="00E86343" w:rsidP="00707A2C">
            <w:pPr>
              <w:rPr>
                <w:rFonts w:ascii="Times New Roman" w:hAnsi="Times New Roman" w:cs="Times New Roman"/>
                <w:sz w:val="24"/>
                <w:szCs w:val="24"/>
              </w:rPr>
            </w:pPr>
          </w:p>
          <w:p w14:paraId="594F3806" w14:textId="77777777" w:rsidR="00E86343" w:rsidRPr="00E86343" w:rsidRDefault="00E86343" w:rsidP="00707A2C">
            <w:pPr>
              <w:rPr>
                <w:rFonts w:ascii="Times New Roman" w:hAnsi="Times New Roman" w:cs="Times New Roman"/>
                <w:sz w:val="24"/>
                <w:szCs w:val="24"/>
              </w:rPr>
            </w:pPr>
          </w:p>
          <w:p w14:paraId="4F252009" w14:textId="77777777" w:rsidR="00E86343" w:rsidRPr="00E86343" w:rsidRDefault="00E86343" w:rsidP="00707A2C">
            <w:pPr>
              <w:rPr>
                <w:rFonts w:ascii="Times New Roman" w:hAnsi="Times New Roman" w:cs="Times New Roman"/>
                <w:sz w:val="24"/>
                <w:szCs w:val="24"/>
              </w:rPr>
            </w:pPr>
            <w:r w:rsidRPr="00E86343">
              <w:rPr>
                <w:rFonts w:ascii="Times New Roman" w:hAnsi="Times New Roman" w:cs="Times New Roman"/>
                <w:sz w:val="24"/>
                <w:szCs w:val="24"/>
              </w:rPr>
              <w:t>2. Pateikiami renginio dalyvių skaičių įrodantys dokumentai, pavyzdžiui: trečiųjų šalių pažyma apie įvykdytą renginį,  aprašant renginį ir nurodant dalyvių skaičių.</w:t>
            </w:r>
          </w:p>
        </w:tc>
      </w:tr>
    </w:tbl>
    <w:p w14:paraId="1A02E984" w14:textId="77777777" w:rsidR="00531DEB" w:rsidRDefault="00531DEB" w:rsidP="00531DEB">
      <w:pPr>
        <w:spacing w:after="0" w:line="240" w:lineRule="auto"/>
        <w:ind w:firstLine="567"/>
        <w:rPr>
          <w:rFonts w:ascii="Times New Roman" w:eastAsia="Arial" w:hAnsi="Times New Roman" w:cs="Times New Roman"/>
          <w:b/>
          <w:smallCaps/>
          <w:color w:val="404040"/>
          <w:sz w:val="24"/>
          <w:szCs w:val="24"/>
        </w:rPr>
      </w:pPr>
    </w:p>
    <w:p w14:paraId="6B9C5DAB" w14:textId="1290CF19" w:rsidR="00AD4FD2" w:rsidRDefault="00AD4FD2" w:rsidP="00AD4FD2">
      <w:pPr>
        <w:spacing w:after="0" w:line="240" w:lineRule="auto"/>
        <w:ind w:firstLine="567"/>
        <w:jc w:val="center"/>
        <w:rPr>
          <w:rFonts w:ascii="Times New Roman" w:eastAsia="Arial" w:hAnsi="Times New Roman" w:cs="Times New Roman"/>
          <w:b/>
          <w:smallCaps/>
          <w:color w:val="404040"/>
          <w:sz w:val="24"/>
          <w:szCs w:val="24"/>
        </w:rPr>
      </w:pPr>
      <w:r>
        <w:rPr>
          <w:rFonts w:ascii="Times New Roman" w:eastAsia="Arial" w:hAnsi="Times New Roman" w:cs="Times New Roman"/>
          <w:b/>
          <w:smallCaps/>
          <w:color w:val="404040"/>
          <w:sz w:val="24"/>
          <w:szCs w:val="24"/>
        </w:rPr>
        <w:t>________________________</w:t>
      </w:r>
    </w:p>
    <w:p w14:paraId="5F5D6AF9" w14:textId="77777777" w:rsidR="00212464" w:rsidRDefault="00212464"/>
    <w:p w14:paraId="27BDC7A9" w14:textId="77777777" w:rsidR="002F0D84" w:rsidRDefault="002F0D84"/>
    <w:sectPr w:rsidR="002F0D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84"/>
    <w:rsid w:val="000958F9"/>
    <w:rsid w:val="000D4FA4"/>
    <w:rsid w:val="000E69C5"/>
    <w:rsid w:val="00114231"/>
    <w:rsid w:val="001B7238"/>
    <w:rsid w:val="001F4C6F"/>
    <w:rsid w:val="00212464"/>
    <w:rsid w:val="002B4D85"/>
    <w:rsid w:val="002D6CC6"/>
    <w:rsid w:val="002F0D84"/>
    <w:rsid w:val="00376548"/>
    <w:rsid w:val="003A403D"/>
    <w:rsid w:val="003B0AB0"/>
    <w:rsid w:val="00463554"/>
    <w:rsid w:val="00531DEB"/>
    <w:rsid w:val="00575557"/>
    <w:rsid w:val="005C59DB"/>
    <w:rsid w:val="005D5B2D"/>
    <w:rsid w:val="00606AF8"/>
    <w:rsid w:val="006115CD"/>
    <w:rsid w:val="00626217"/>
    <w:rsid w:val="006573FC"/>
    <w:rsid w:val="006F53E4"/>
    <w:rsid w:val="00763999"/>
    <w:rsid w:val="007E27CA"/>
    <w:rsid w:val="008C2122"/>
    <w:rsid w:val="008F4FCA"/>
    <w:rsid w:val="009838C4"/>
    <w:rsid w:val="00A64450"/>
    <w:rsid w:val="00AD4FD2"/>
    <w:rsid w:val="00AE37EF"/>
    <w:rsid w:val="00B4677A"/>
    <w:rsid w:val="00B97052"/>
    <w:rsid w:val="00BB5CA6"/>
    <w:rsid w:val="00C76676"/>
    <w:rsid w:val="00C85407"/>
    <w:rsid w:val="00C9637D"/>
    <w:rsid w:val="00CC62F9"/>
    <w:rsid w:val="00DA07C8"/>
    <w:rsid w:val="00DA2C56"/>
    <w:rsid w:val="00E86343"/>
    <w:rsid w:val="00E95DCD"/>
    <w:rsid w:val="00ED5027"/>
    <w:rsid w:val="00EE5F93"/>
    <w:rsid w:val="00F30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58AE"/>
  <w15:chartTrackingRefBased/>
  <w15:docId w15:val="{051560B1-54BF-4F23-B79B-D4C9B0A8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F0D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F0D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F0D8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F0D8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2F0D8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2F0D8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2F0D8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2F0D8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2F0D8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0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0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0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0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0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0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0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0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0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0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F0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0D8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F0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0D8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2F0D84"/>
    <w:rPr>
      <w:i/>
      <w:iCs/>
      <w:color w:val="404040" w:themeColor="text1" w:themeTint="BF"/>
    </w:rPr>
  </w:style>
  <w:style w:type="paragraph" w:styleId="Sraopastraipa">
    <w:name w:val="List Paragraph"/>
    <w:basedOn w:val="prastasis"/>
    <w:uiPriority w:val="34"/>
    <w:qFormat/>
    <w:rsid w:val="002F0D84"/>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2F0D84"/>
    <w:rPr>
      <w:i/>
      <w:iCs/>
      <w:color w:val="0F4761" w:themeColor="accent1" w:themeShade="BF"/>
    </w:rPr>
  </w:style>
  <w:style w:type="paragraph" w:styleId="Iskirtacitata">
    <w:name w:val="Intense Quote"/>
    <w:basedOn w:val="prastasis"/>
    <w:next w:val="prastasis"/>
    <w:link w:val="IskirtacitataDiagrama"/>
    <w:uiPriority w:val="30"/>
    <w:qFormat/>
    <w:rsid w:val="002F0D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2F0D84"/>
    <w:rPr>
      <w:i/>
      <w:iCs/>
      <w:color w:val="0F4761" w:themeColor="accent1" w:themeShade="BF"/>
    </w:rPr>
  </w:style>
  <w:style w:type="character" w:styleId="Rykinuoroda">
    <w:name w:val="Intense Reference"/>
    <w:basedOn w:val="Numatytasispastraiposriftas"/>
    <w:uiPriority w:val="32"/>
    <w:qFormat/>
    <w:rsid w:val="002F0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374</Words>
  <Characters>2498</Characters>
  <Application>Microsoft Office Word</Application>
  <DocSecurity>0</DocSecurity>
  <Lines>90</Lines>
  <Paragraphs>18</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dc:description/>
  <cp:lastModifiedBy>Rolandas Rutkauskas</cp:lastModifiedBy>
  <cp:revision>35</cp:revision>
  <dcterms:created xsi:type="dcterms:W3CDTF">2026-03-18T08:34:00Z</dcterms:created>
  <dcterms:modified xsi:type="dcterms:W3CDTF">2026-04-09T08:33:00Z</dcterms:modified>
</cp:coreProperties>
</file>