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2DF8" w14:textId="77777777" w:rsidR="000B5FF2" w:rsidRPr="00586D4F" w:rsidRDefault="005D499A" w:rsidP="005D499A">
      <w:pPr>
        <w:pStyle w:val="Title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586D4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Kvietimas suteikti rinkos konsultaciją </w:t>
      </w:r>
    </w:p>
    <w:p w14:paraId="23BBFCDC" w14:textId="582C2463" w:rsidR="00F801FB" w:rsidRPr="00586D4F" w:rsidRDefault="00D8410F" w:rsidP="005D499A">
      <w:pPr>
        <w:pStyle w:val="Title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586D4F">
        <w:rPr>
          <w:rFonts w:ascii="Times New Roman" w:hAnsi="Times New Roman"/>
          <w:color w:val="2E74B5" w:themeColor="accent1" w:themeShade="BF"/>
          <w:sz w:val="32"/>
          <w:szCs w:val="32"/>
        </w:rPr>
        <w:t>“</w:t>
      </w:r>
      <w:r w:rsidR="00611E71" w:rsidRPr="00611E71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VIEŠŲJŲ PIRKIMŲ PLANAVIMO IR VALDYMO PROGRAMINĖS ĮRANGOS SISTEMOS LICENCIJŲ NUOMos SU PRIEŽIŪROS PASLAUGOMIS</w:t>
      </w:r>
      <w:r w:rsidR="00611E71" w:rsidRPr="00586D4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 </w:t>
      </w:r>
      <w:proofErr w:type="gramStart"/>
      <w:r w:rsidR="005D499A" w:rsidRPr="00586D4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“ viešajame</w:t>
      </w:r>
      <w:proofErr w:type="gramEnd"/>
      <w:r w:rsidR="005D499A" w:rsidRPr="00586D4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 pirkime</w:t>
      </w:r>
    </w:p>
    <w:p w14:paraId="767A34F2" w14:textId="77777777" w:rsidR="009342AF" w:rsidRPr="005D499A" w:rsidRDefault="009342AF" w:rsidP="005D499A">
      <w:pPr>
        <w:spacing w:after="0"/>
        <w:ind w:firstLine="720"/>
        <w:jc w:val="both"/>
      </w:pPr>
    </w:p>
    <w:p w14:paraId="597F99E3" w14:textId="14BCACF9" w:rsidR="003237BB" w:rsidRPr="007539C3" w:rsidRDefault="003237BB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3F6CF0" w14:textId="56DC6139" w:rsidR="003237BB" w:rsidRPr="00225AD5" w:rsidRDefault="00611E71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Vytauto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Didžiojo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universitetas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>toliau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>Pirkėjas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>numato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>pirkti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planavimo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programinės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licencijų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nuomos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paslaugomis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>toliau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>Licencijos</w:t>
      </w:r>
      <w:proofErr w:type="spellEnd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="001079B8" w:rsidRPr="009C3286">
        <w:rPr>
          <w:rFonts w:ascii="Times New Roman" w:hAnsi="Times New Roman" w:cs="Times New Roman"/>
          <w:color w:val="auto"/>
          <w:sz w:val="24"/>
          <w:szCs w:val="24"/>
        </w:rPr>
        <w:t>nuomą</w:t>
      </w:r>
      <w:proofErr w:type="spellEnd"/>
      <w:r w:rsidR="001079B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079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079B8">
        <w:rPr>
          <w:rFonts w:ascii="Times New Roman" w:eastAsia="Times New Roman" w:hAnsi="Times New Roman" w:cs="Times New Roman"/>
          <w:color w:val="auto"/>
          <w:sz w:val="24"/>
          <w:szCs w:val="24"/>
        </w:rPr>
        <w:t>Pirkimo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preliminari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techninė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specifikacija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pateikiama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priede</w:t>
      </w:r>
      <w:proofErr w:type="spellEnd"/>
      <w:r w:rsidR="003237BB" w:rsidRPr="00225AD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B473F3B" w14:textId="179410B4" w:rsidR="001D2F60" w:rsidRPr="005D499A" w:rsidRDefault="001D2F60" w:rsidP="003C1A70">
      <w:pPr>
        <w:pStyle w:val="Heading1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</w:p>
    <w:p w14:paraId="5E1425B9" w14:textId="7A534F68" w:rsidR="001D2F60" w:rsidRDefault="008A30A9" w:rsidP="008A30A9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 w:rsidR="009414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iekiame p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 w:rsidR="00F62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 w:rsidR="005C417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 w:rsidR="00C659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perkančiajai organizacijai 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jos </w:t>
      </w:r>
      <w:r w:rsidR="00F502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poreikius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56484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paslaugą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efektyviausiu ir 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racionaliausiu būdu</w:t>
      </w:r>
      <w:r w:rsidR="006F6C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5DBAF929" w14:textId="1E0FADC6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DA05D3B" w14:textId="77777777" w:rsidR="001D2F60" w:rsidRPr="005D499A" w:rsidRDefault="001D2F60" w:rsidP="003C1A70">
      <w:pPr>
        <w:pStyle w:val="Heading1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</w:rPr>
      </w:pPr>
      <w:r w:rsidRPr="005D499A">
        <w:rPr>
          <w:rStyle w:val="SubtitleChar"/>
          <w:rFonts w:ascii="Times New Roman" w:hAnsi="Times New Roman" w:cs="Times New Roman"/>
          <w:b/>
          <w:bCs w:val="0"/>
        </w:rPr>
        <w:t>Konsultacijos būdas:</w:t>
      </w:r>
      <w:r w:rsidRPr="005D499A">
        <w:rPr>
          <w:rFonts w:ascii="Times New Roman" w:hAnsi="Times New Roman" w:cs="Times New Roman"/>
          <w:color w:val="5B9BD5" w:themeColor="accent1"/>
        </w:rPr>
        <w:t xml:space="preserve"> </w:t>
      </w:r>
    </w:p>
    <w:p w14:paraId="2C81A967" w14:textId="0BD0356E" w:rsidR="004E6A22" w:rsidRPr="00F7756E" w:rsidRDefault="003F7D8F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onsultacija vykdoma Centrinės viešųjų pirkimų informacinės sistemos priemonėmis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(CVP IS) 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Viešųjų pirkimų tarnybos nustatyta tvarka. Rinkos dalyviai kviečiami ne vėliau kaip </w:t>
      </w:r>
      <w:r w:rsidR="001D2F60" w:rsidRPr="008C36E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</w:t>
      </w:r>
      <w:r w:rsidR="0076371E" w:rsidRPr="00611E7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</w:t>
      </w:r>
      <w:r w:rsidR="00EC71F3" w:rsidRPr="00611E7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1D2F60" w:rsidRPr="008C36E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611E7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balandžio</w:t>
      </w:r>
      <w:r w:rsidR="009710A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2</w:t>
      </w:r>
      <w:r w:rsidR="0003115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9</w:t>
      </w:r>
      <w:r w:rsidR="001D2F60" w:rsidRPr="008C36E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104FD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(imtinai)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pateikti atsakymus į </w:t>
      </w:r>
      <w:r w:rsidR="00C94CD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žemiau 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pateiktus klausimus, savo siūlymus ir rekomendacijas.</w:t>
      </w:r>
      <w:r w:rsidR="0087479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Ri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nkos konsultaciją prašome pateikti 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pasinaudojant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CVP IS susirašinėjimo 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funkcija: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siųs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 pranešimą </w:t>
      </w:r>
      <w:r w:rsidR="009550B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su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priseg</w:t>
      </w:r>
      <w:r w:rsidR="009550B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ta žemiau pateikiamos formos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le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nte</w:t>
      </w:r>
      <w:r w:rsidR="009550B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le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su atsakymais.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02AC50F0" w14:textId="77777777" w:rsidR="00180D77" w:rsidRPr="00611E71" w:rsidRDefault="004E6A22" w:rsidP="00180D7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pateikti nuomonę dėl susitikimų </w:t>
      </w:r>
      <w:r w:rsidR="009B585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su rinkos dalyviais 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reikalingumo </w:t>
      </w:r>
      <w:r w:rsidR="009B585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nurodant ar efektyvesni individualūs, ar bendri susitikimai</w:t>
      </w:r>
      <w:r w:rsidR="009B585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Atsižvelgiant į gautus atsakymus, siūlymus ir rekomendacijas, perkančioji organizacija gali organizuoti susitikimus su potencialiais tiekėjais dėl rinkos konsultacijų. </w:t>
      </w:r>
      <w:r w:rsidR="001D2F60" w:rsidRPr="00611E7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Apie organizuojamus susitikimus informuosime tuos tiekėjus, kurie pateiks atsakymus į šioje rinkos konsultacijoje suformuluotus klausimus.</w:t>
      </w:r>
      <w:r w:rsidR="00BE7B75" w:rsidRPr="00611E7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07550406" w14:textId="77777777" w:rsidR="004C67DD" w:rsidRPr="00611E71" w:rsidRDefault="004C67DD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p w14:paraId="3B28E418" w14:textId="5E83F4D9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GridTable4-Accent1"/>
        <w:tblW w:w="13462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04"/>
        <w:gridCol w:w="6662"/>
        <w:gridCol w:w="4518"/>
        <w:gridCol w:w="1578"/>
      </w:tblGrid>
      <w:tr w:rsidR="00225AD5" w:rsidRPr="007539C3" w14:paraId="4E64127C" w14:textId="5631A82D" w:rsidTr="00A24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0CCCA1" w14:textId="77777777" w:rsidR="00225AD5" w:rsidRDefault="00771B1A" w:rsidP="002E2BB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Eil. </w:t>
            </w:r>
          </w:p>
          <w:p w14:paraId="4A1CC2BE" w14:textId="34823A8C" w:rsidR="00771B1A" w:rsidRPr="00A75FB5" w:rsidRDefault="00771B1A" w:rsidP="002E2BB8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6662" w:type="dxa"/>
          </w:tcPr>
          <w:p w14:paraId="4C67DA76" w14:textId="77777777" w:rsidR="00771B1A" w:rsidRPr="00A75FB5" w:rsidRDefault="00771B1A" w:rsidP="002E2BB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518" w:type="dxa"/>
          </w:tcPr>
          <w:p w14:paraId="4734C486" w14:textId="476759B5" w:rsidR="00771B1A" w:rsidRPr="00A75FB5" w:rsidRDefault="00771B1A" w:rsidP="002E2BB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578" w:type="dxa"/>
          </w:tcPr>
          <w:p w14:paraId="4A0DB790" w14:textId="3C4F2ACD" w:rsidR="00771B1A" w:rsidRPr="00A75FB5" w:rsidRDefault="00771B1A" w:rsidP="00225AD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</w:t>
            </w:r>
            <w:r w:rsidR="00225A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dencialu</w:t>
            </w:r>
            <w:proofErr w:type="spellEnd"/>
          </w:p>
        </w:tc>
      </w:tr>
      <w:tr w:rsidR="00225AD5" w:rsidRPr="007539C3" w14:paraId="2CB35D88" w14:textId="0B47FAC3" w:rsidTr="00A2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92155D" w14:textId="77777777" w:rsidR="00771B1A" w:rsidRPr="007539C3" w:rsidRDefault="00771B1A" w:rsidP="00222A7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574A672D" w14:textId="59187062" w:rsidR="00771B1A" w:rsidRPr="005746EB" w:rsidRDefault="00771B1A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18" w:type="dxa"/>
          </w:tcPr>
          <w:p w14:paraId="5C6513BF" w14:textId="2532110C" w:rsidR="00771B1A" w:rsidRPr="007539C3" w:rsidRDefault="00771B1A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906A4D3" w14:textId="66F408E8" w:rsidR="00771B1A" w:rsidRDefault="00000000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636BD072" w14:textId="0E1565C1" w:rsidR="00225AD5" w:rsidRDefault="00000000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FB6F6C" w:rsidRPr="007539C3" w14:paraId="4EB469C7" w14:textId="3A289BCD" w:rsidTr="00A248AC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02AA50" w14:textId="77777777" w:rsidR="00771B1A" w:rsidRPr="007539C3" w:rsidRDefault="00771B1A" w:rsidP="00222A7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02856D5F" w14:textId="4166BF9B" w:rsidR="00771B1A" w:rsidRDefault="00771B1A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1DD166F7" w14:textId="5CC48915" w:rsidR="006B76F4" w:rsidRPr="006B76F4" w:rsidRDefault="006B76F4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Ar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Techninėje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specifikacijoje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aiškiai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suformuluotas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apibrėžtas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pirkimo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objektas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544CBD8A" w14:textId="28AF1EA5" w:rsidR="00771B1A" w:rsidRPr="00465F2F" w:rsidRDefault="00771B1A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18" w:type="dxa"/>
          </w:tcPr>
          <w:p w14:paraId="1F10485A" w14:textId="5A1807A6" w:rsidR="00771B1A" w:rsidRPr="007539C3" w:rsidRDefault="00771B1A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14:paraId="2988C371" w14:textId="5E9FE4C8" w:rsidR="00225AD5" w:rsidRDefault="00225AD5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42EDE103" w14:textId="2384A926" w:rsidR="00771B1A" w:rsidRDefault="00225AD5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225AD5" w:rsidRPr="00F12565" w14:paraId="75D92E23" w14:textId="57D34071" w:rsidTr="00A2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B73CF1" w14:textId="77777777" w:rsidR="00771B1A" w:rsidRPr="007539C3" w:rsidRDefault="00771B1A" w:rsidP="00222A7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6B17A895" w14:textId="21D9D333" w:rsidR="00771B1A" w:rsidRDefault="00771B1A" w:rsidP="008973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Numatoma sutarties kainodara ir apmokėjimo tvarka:</w:t>
            </w:r>
          </w:p>
          <w:p w14:paraId="235A0A02" w14:textId="1C7902BF" w:rsidR="00771B1A" w:rsidRPr="00072903" w:rsidRDefault="003A3FDA" w:rsidP="00072903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ind w:left="323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Licencijų nuomai </w:t>
            </w:r>
            <w:proofErr w:type="spellStart"/>
            <w:r>
              <w:rPr>
                <w:rFonts w:cs="Times New Roman"/>
                <w:b w:val="0"/>
              </w:rPr>
              <w:t>nuomatoma</w:t>
            </w:r>
            <w:proofErr w:type="spellEnd"/>
            <w:r>
              <w:rPr>
                <w:rFonts w:cs="Times New Roman"/>
                <w:b w:val="0"/>
              </w:rPr>
              <w:t xml:space="preserve"> taikyti</w:t>
            </w:r>
            <w:r w:rsidR="00D87E9A">
              <w:rPr>
                <w:rFonts w:cs="Times New Roman"/>
                <w:b w:val="0"/>
              </w:rPr>
              <w:t xml:space="preserve"> </w:t>
            </w:r>
            <w:r w:rsidR="00771B1A" w:rsidRPr="00072903">
              <w:rPr>
                <w:rFonts w:cs="Times New Roman"/>
                <w:b w:val="0"/>
              </w:rPr>
              <w:t>fiksuoto įkainio su peržiūra</w:t>
            </w:r>
            <w:r>
              <w:rPr>
                <w:rFonts w:cs="Times New Roman"/>
                <w:b w:val="0"/>
              </w:rPr>
              <w:t xml:space="preserve"> kainodarą</w:t>
            </w:r>
            <w:r w:rsidR="00771B1A" w:rsidRPr="00072903">
              <w:rPr>
                <w:rFonts w:cs="Times New Roman"/>
                <w:b w:val="0"/>
              </w:rPr>
              <w:t xml:space="preserve">. </w:t>
            </w:r>
          </w:p>
          <w:p w14:paraId="0D79281D" w14:textId="4F45ADBD" w:rsidR="00771B1A" w:rsidRDefault="00771B1A" w:rsidP="000729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0E3182">
              <w:rPr>
                <w:b w:val="0"/>
              </w:rPr>
              <w:t>Su tiekėju už laiku</w:t>
            </w:r>
            <w:r>
              <w:rPr>
                <w:b w:val="0"/>
              </w:rPr>
              <w:t xml:space="preserve"> suteiktas</w:t>
            </w:r>
            <w:r w:rsidRPr="000E3182">
              <w:rPr>
                <w:b w:val="0"/>
              </w:rPr>
              <w:t xml:space="preserve"> ir sutart</w:t>
            </w:r>
            <w:r>
              <w:rPr>
                <w:b w:val="0"/>
              </w:rPr>
              <w:t xml:space="preserve">ies reikalavimus atitinkančias </w:t>
            </w:r>
            <w:r w:rsidR="003A3FDA">
              <w:rPr>
                <w:b w:val="0"/>
              </w:rPr>
              <w:t>prekes</w:t>
            </w:r>
            <w:r w:rsidR="003A3FDA" w:rsidRPr="000E3182">
              <w:rPr>
                <w:b w:val="0"/>
              </w:rPr>
              <w:t xml:space="preserve"> </w:t>
            </w:r>
            <w:r w:rsidRPr="000E3182">
              <w:rPr>
                <w:b w:val="0"/>
              </w:rPr>
              <w:t>atsiskaitoma ne vėliau kaip per 30 (trisdešimt) dienų</w:t>
            </w:r>
            <w:r w:rsidRPr="000E3182">
              <w:rPr>
                <w:b w:val="0"/>
                <w:i/>
              </w:rPr>
              <w:t xml:space="preserve"> </w:t>
            </w:r>
            <w:r w:rsidRPr="000E3182">
              <w:rPr>
                <w:b w:val="0"/>
              </w:rPr>
              <w:t xml:space="preserve">nuo </w:t>
            </w:r>
            <w:r w:rsidR="003A3FDA">
              <w:rPr>
                <w:b w:val="0"/>
              </w:rPr>
              <w:t>prekių</w:t>
            </w:r>
            <w:r w:rsidR="003A3FDA" w:rsidRPr="000E3182">
              <w:rPr>
                <w:b w:val="0"/>
              </w:rPr>
              <w:t xml:space="preserve"> </w:t>
            </w:r>
            <w:r w:rsidRPr="000E3182">
              <w:rPr>
                <w:b w:val="0"/>
              </w:rPr>
              <w:t>perdavimo–priėmimo akto pasirašymo ir PVM sąskaitos-faktūros pateikimo dienos</w:t>
            </w:r>
            <w:r w:rsidRPr="000E3182">
              <w:rPr>
                <w:rFonts w:cs="Times New Roman"/>
                <w:b w:val="0"/>
              </w:rPr>
              <w:t>.</w:t>
            </w:r>
          </w:p>
          <w:p w14:paraId="410A7866" w14:textId="6D432904" w:rsidR="00771B1A" w:rsidRPr="008973EE" w:rsidRDefault="00F64D0F" w:rsidP="008973E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973E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tinkama sutarties kainodara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bei apmokėjimo tvarka</w:t>
            </w:r>
            <w:r w:rsidRPr="008973E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 Jei ne – prašome pateikt</w:t>
            </w:r>
            <w:r w:rsidRPr="00611E71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>i pasiūlymų</w:t>
            </w:r>
            <w:r w:rsidR="00771B1A" w:rsidRPr="00611E71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>.</w:t>
            </w:r>
          </w:p>
        </w:tc>
        <w:tc>
          <w:tcPr>
            <w:tcW w:w="4518" w:type="dxa"/>
          </w:tcPr>
          <w:p w14:paraId="49B9BECA" w14:textId="77777777" w:rsidR="00771B1A" w:rsidRPr="00F12565" w:rsidRDefault="00771B1A" w:rsidP="00903A1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578" w:type="dxa"/>
          </w:tcPr>
          <w:p w14:paraId="4738A257" w14:textId="77777777" w:rsidR="00225AD5" w:rsidRDefault="00000000" w:rsidP="00225A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673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5E5C0870" w14:textId="62B8C802" w:rsidR="00771B1A" w:rsidRPr="00F12565" w:rsidRDefault="00000000" w:rsidP="00225A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899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FB6F6C" w:rsidRPr="00F12565" w14:paraId="7B1ECF9D" w14:textId="0BBCA548" w:rsidTr="00A248AC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CBDDFE" w14:textId="77777777" w:rsidR="00771B1A" w:rsidRPr="007539C3" w:rsidRDefault="00771B1A" w:rsidP="00225AD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2111938F" w14:textId="77777777" w:rsidR="003A3FDA" w:rsidRDefault="00F520B9" w:rsidP="009A2EC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 numato pasiūlymus vertinti </w:t>
            </w:r>
            <w:r w:rsidR="00267C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pagal </w:t>
            </w:r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mažiausios kainos kriterijų. </w:t>
            </w:r>
          </w:p>
          <w:p w14:paraId="5F4CB0D7" w14:textId="6D8B7B37" w:rsidR="00267C82" w:rsidRPr="00F12565" w:rsidRDefault="00267C82" w:rsidP="009A2EC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67C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</w:t>
            </w:r>
            <w:r w:rsidR="00A93C2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turėtumėte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pasiūlymų dėl </w:t>
            </w:r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Perkančiosios organizacijos pasirinkto pasiūlymų vertinimo kriterijaus</w:t>
            </w:r>
            <w:r w:rsidR="00333EC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4518" w:type="dxa"/>
          </w:tcPr>
          <w:p w14:paraId="1C292490" w14:textId="06FE64A1" w:rsidR="00771B1A" w:rsidRPr="00F12565" w:rsidRDefault="00771B1A" w:rsidP="00903A1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578" w:type="dxa"/>
          </w:tcPr>
          <w:p w14:paraId="1F35DF4B" w14:textId="77777777" w:rsidR="00267C82" w:rsidRDefault="00000000" w:rsidP="00267C8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3564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C8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67C82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5F1D608B" w14:textId="70C3FE22" w:rsidR="00771B1A" w:rsidRPr="00F12565" w:rsidRDefault="00000000" w:rsidP="00267C8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458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C8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67C82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225AD5" w:rsidRPr="00F12565" w14:paraId="66EE9103" w14:textId="050DA6D7" w:rsidTr="00A2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0FA2B5" w14:textId="77777777" w:rsidR="00771B1A" w:rsidRPr="007539C3" w:rsidRDefault="00771B1A" w:rsidP="00225AD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379FDE1F" w14:textId="6BD3C5ED" w:rsidR="00771B1A" w:rsidRDefault="00771B1A" w:rsidP="00C03B5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2557D1B1" w14:textId="11006C7E" w:rsidR="00771B1A" w:rsidRDefault="00771B1A" w:rsidP="003A3F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11E71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 xml:space="preserve">Preliminari </w:t>
            </w:r>
            <w:r w:rsidR="003A3FDA" w:rsidRPr="00611E71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>licencijų kaina (užpildyti lentelę Nr. 1)</w:t>
            </w:r>
          </w:p>
          <w:p w14:paraId="0D763F54" w14:textId="77777777" w:rsidR="00771B1A" w:rsidRDefault="00771B1A" w:rsidP="00C03B5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3AE1F084" w14:textId="6C6AD01D" w:rsidR="00771B1A" w:rsidRPr="00F12565" w:rsidRDefault="00771B1A" w:rsidP="00C03B5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022B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lt-LT"/>
              </w:rPr>
              <w:t>* lentelė</w:t>
            </w:r>
            <w:r w:rsidR="003A3FD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lt-LT"/>
              </w:rPr>
              <w:t>je Nr. 1</w:t>
            </w:r>
            <w:r w:rsidR="00611E71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lt-LT"/>
              </w:rPr>
              <w:t xml:space="preserve"> </w:t>
            </w:r>
            <w:r w:rsidRPr="006022B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lt-LT"/>
              </w:rPr>
              <w:t>pateikti įkainiai nelaikytini pasiūlymu ir bus naudojami tik rinkos tyrimo tikslais, siekiant tinkamai pasirengti būsimam pirkimui.</w:t>
            </w:r>
          </w:p>
        </w:tc>
        <w:tc>
          <w:tcPr>
            <w:tcW w:w="4518" w:type="dxa"/>
          </w:tcPr>
          <w:p w14:paraId="680D9F17" w14:textId="1F44095D" w:rsidR="00771B1A" w:rsidRPr="00611E71" w:rsidRDefault="00771B1A" w:rsidP="00C03B5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08D4CDF9" w14:textId="37E7375A" w:rsidR="00771B1A" w:rsidRPr="00F12565" w:rsidRDefault="00771B1A" w:rsidP="003A3F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578" w:type="dxa"/>
          </w:tcPr>
          <w:p w14:paraId="68C5F487" w14:textId="77777777" w:rsidR="00225AD5" w:rsidRDefault="00000000" w:rsidP="00225A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087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77C6409F" w14:textId="0D42CE77" w:rsidR="00771B1A" w:rsidDel="009A2EC7" w:rsidRDefault="00000000" w:rsidP="00225A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9894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FB6F6C" w:rsidRPr="007539C3" w14:paraId="0B0DEDB7" w14:textId="0BAA0EA6" w:rsidTr="00A248A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3E0BD6" w14:textId="77777777" w:rsidR="00771B1A" w:rsidRPr="007539C3" w:rsidRDefault="00771B1A" w:rsidP="00225AD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0C58F23A" w14:textId="09D69C34" w:rsidR="00771B1A" w:rsidRPr="00465F2F" w:rsidRDefault="00771B1A" w:rsidP="00903A1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12565">
              <w:rPr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18" w:type="dxa"/>
          </w:tcPr>
          <w:p w14:paraId="4B515A9C" w14:textId="77777777" w:rsidR="00771B1A" w:rsidRPr="007539C3" w:rsidRDefault="00771B1A" w:rsidP="00903A1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600A596" w14:textId="77777777" w:rsidR="00771B1A" w:rsidRPr="007539C3" w:rsidRDefault="00771B1A" w:rsidP="00903A1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442116" w14:textId="2C9EC56E" w:rsidR="00D14453" w:rsidRDefault="00D14453" w:rsidP="005D499A">
      <w:pPr>
        <w:tabs>
          <w:tab w:val="left" w:pos="5535"/>
        </w:tabs>
        <w:rPr>
          <w:lang w:val="lt-LT"/>
        </w:rPr>
      </w:pPr>
    </w:p>
    <w:p w14:paraId="0FE4C2F1" w14:textId="77777777" w:rsidR="009710A6" w:rsidRDefault="009710A6" w:rsidP="005D499A">
      <w:pPr>
        <w:tabs>
          <w:tab w:val="left" w:pos="5535"/>
        </w:tabs>
        <w:rPr>
          <w:lang w:val="lt-LT"/>
        </w:rPr>
      </w:pPr>
    </w:p>
    <w:p w14:paraId="564FE118" w14:textId="77777777" w:rsidR="009710A6" w:rsidRDefault="009710A6" w:rsidP="005D499A">
      <w:pPr>
        <w:tabs>
          <w:tab w:val="left" w:pos="5535"/>
        </w:tabs>
        <w:rPr>
          <w:lang w:val="lt-LT"/>
        </w:rPr>
      </w:pPr>
    </w:p>
    <w:p w14:paraId="7F12C4A6" w14:textId="77777777" w:rsidR="009710A6" w:rsidRDefault="009710A6" w:rsidP="005D499A">
      <w:pPr>
        <w:tabs>
          <w:tab w:val="left" w:pos="5535"/>
        </w:tabs>
        <w:rPr>
          <w:lang w:val="lt-LT"/>
        </w:rPr>
      </w:pPr>
    </w:p>
    <w:p w14:paraId="75CBB75D" w14:textId="77777777" w:rsidR="009710A6" w:rsidRDefault="009710A6" w:rsidP="005D499A">
      <w:pPr>
        <w:tabs>
          <w:tab w:val="left" w:pos="5535"/>
        </w:tabs>
        <w:rPr>
          <w:lang w:val="lt-LT"/>
        </w:rPr>
      </w:pPr>
    </w:p>
    <w:p w14:paraId="5EF0A42D" w14:textId="77777777" w:rsidR="009710A6" w:rsidRDefault="009710A6" w:rsidP="005D499A">
      <w:pPr>
        <w:tabs>
          <w:tab w:val="left" w:pos="5535"/>
        </w:tabs>
        <w:rPr>
          <w:lang w:val="lt-LT"/>
        </w:rPr>
      </w:pPr>
    </w:p>
    <w:p w14:paraId="6C760033" w14:textId="77777777" w:rsidR="009710A6" w:rsidRDefault="009710A6" w:rsidP="005D499A">
      <w:pPr>
        <w:tabs>
          <w:tab w:val="left" w:pos="5535"/>
        </w:tabs>
        <w:rPr>
          <w:lang w:val="lt-LT"/>
        </w:rPr>
      </w:pPr>
    </w:p>
    <w:p w14:paraId="6208DF4E" w14:textId="2FE33837" w:rsidR="003A3FDA" w:rsidRPr="009C3286" w:rsidRDefault="003A3FDA" w:rsidP="009C3286">
      <w:pPr>
        <w:tabs>
          <w:tab w:val="left" w:pos="5535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C3286">
        <w:rPr>
          <w:rFonts w:ascii="Times New Roman" w:hAnsi="Times New Roman" w:cs="Times New Roman"/>
          <w:sz w:val="22"/>
          <w:szCs w:val="22"/>
          <w:lang w:val="lt-LT"/>
        </w:rPr>
        <w:lastRenderedPageBreak/>
        <w:t xml:space="preserve">Lentelė Nr. </w:t>
      </w:r>
      <w:r w:rsidRPr="009C3286">
        <w:rPr>
          <w:rFonts w:ascii="Times New Roman" w:hAnsi="Times New Roman" w:cs="Times New Roman"/>
          <w:sz w:val="22"/>
          <w:szCs w:val="22"/>
        </w:rPr>
        <w:t>1</w:t>
      </w:r>
    </w:p>
    <w:tbl>
      <w:tblPr>
        <w:tblW w:w="114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368"/>
        <w:gridCol w:w="2268"/>
      </w:tblGrid>
      <w:tr w:rsidR="008B3893" w:rsidRPr="00A248AC" w14:paraId="0581C2E1" w14:textId="59CA43A4" w:rsidTr="009710A6">
        <w:trPr>
          <w:trHeight w:val="54"/>
        </w:trPr>
        <w:tc>
          <w:tcPr>
            <w:tcW w:w="846" w:type="dxa"/>
          </w:tcPr>
          <w:p w14:paraId="1C8946B3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368" w:type="dxa"/>
          </w:tcPr>
          <w:p w14:paraId="596A0390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Prekės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pavadinimas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317908A" w14:textId="5F8AB028" w:rsidR="008B3893" w:rsidRPr="00862A86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Žemiau</w:t>
            </w:r>
            <w:proofErr w:type="spellEnd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pateikiamų</w:t>
            </w:r>
            <w:proofErr w:type="spellEnd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licencijų</w:t>
            </w:r>
            <w:proofErr w:type="spellEnd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nuomos</w:t>
            </w:r>
            <w:proofErr w:type="spellEnd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terminas</w:t>
            </w:r>
            <w:proofErr w:type="spellEnd"/>
            <w:r w:rsidRPr="00862A8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  <w:r w:rsidRPr="00A248AC">
              <w:rPr>
                <w:rStyle w:val="FootnoteReference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</w:tcPr>
          <w:p w14:paraId="3F91E34A" w14:textId="2A653AED" w:rsidR="008B3893" w:rsidRPr="00A248AC" w:rsidRDefault="008B3893" w:rsidP="00586D4F">
            <w:pPr>
              <w:tabs>
                <w:tab w:val="left" w:pos="2552"/>
                <w:tab w:val="left" w:pos="269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="006A46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</w:t>
            </w: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nt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862A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gramEnd"/>
            <w:r w:rsidR="00862A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val./</w:t>
            </w:r>
            <w:proofErr w:type="spellStart"/>
            <w:r w:rsidR="00862A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metai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A46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uomos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į</w:t>
            </w: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kainis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A46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 PVM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3893" w:rsidRPr="00A248AC" w14:paraId="3AE3D088" w14:textId="5AC95942" w:rsidTr="009710A6">
        <w:trPr>
          <w:trHeight w:val="54"/>
        </w:trPr>
        <w:tc>
          <w:tcPr>
            <w:tcW w:w="846" w:type="dxa"/>
          </w:tcPr>
          <w:p w14:paraId="5E1DEC2E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8" w:type="dxa"/>
          </w:tcPr>
          <w:p w14:paraId="3CFA94A0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79722ED6" w14:textId="77777777" w:rsidR="008B3893" w:rsidRPr="00A248AC" w:rsidRDefault="008B3893" w:rsidP="00586D4F">
            <w:pPr>
              <w:tabs>
                <w:tab w:val="left" w:pos="2552"/>
                <w:tab w:val="left" w:pos="269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</w:tr>
      <w:tr w:rsidR="009710A6" w:rsidRPr="00611E71" w14:paraId="7E9E15F8" w14:textId="2C7BBD3B" w:rsidTr="009710A6">
        <w:tc>
          <w:tcPr>
            <w:tcW w:w="846" w:type="dxa"/>
          </w:tcPr>
          <w:p w14:paraId="50C3CEFE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bookmarkStart w:id="0" w:name="_Hlk6209508"/>
          </w:p>
        </w:tc>
        <w:tc>
          <w:tcPr>
            <w:tcW w:w="8368" w:type="dxa"/>
            <w:vAlign w:val="center"/>
          </w:tcPr>
          <w:p w14:paraId="02E8BB19" w14:textId="39BC604C" w:rsidR="009710A6" w:rsidRPr="009710A6" w:rsidRDefault="009710A6" w:rsidP="00971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arbo </w:t>
            </w:r>
            <w:proofErr w:type="spellStart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vietos</w:t>
            </w:r>
            <w:proofErr w:type="spellEnd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Planavim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Vykdym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Sutarčių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Biudžeto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echninės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spec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3.1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p.)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268" w:type="dxa"/>
          </w:tcPr>
          <w:p w14:paraId="22175315" w14:textId="77777777" w:rsidR="009710A6" w:rsidRPr="00611E71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9710A6" w:rsidRPr="00611E71" w14:paraId="39CC3EFB" w14:textId="73DB0D84" w:rsidTr="009710A6">
        <w:tc>
          <w:tcPr>
            <w:tcW w:w="846" w:type="dxa"/>
          </w:tcPr>
          <w:p w14:paraId="11BDBD96" w14:textId="77777777" w:rsidR="009710A6" w:rsidRPr="00611E71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368" w:type="dxa"/>
            <w:vAlign w:val="center"/>
          </w:tcPr>
          <w:p w14:paraId="371EEBF3" w14:textId="6AEDA413" w:rsidR="009710A6" w:rsidRPr="009710A6" w:rsidRDefault="009710A6" w:rsidP="009710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A8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Konkurencinė licencija 36 mėn. </w:t>
            </w:r>
            <w:r w:rsidRPr="00862A86">
              <w:rPr>
                <w:rFonts w:ascii="Times New Roman" w:hAnsi="Times New Roman"/>
                <w:sz w:val="24"/>
                <w:szCs w:val="24"/>
                <w:lang w:val="it-IT"/>
              </w:rPr>
              <w:t>(Planavimas, Vykdymas,  Sutarčių valdymas, Biudžeto valdymas))</w:t>
            </w:r>
            <w:r w:rsidRPr="00862A8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Pr="00862A86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(Techninės spec. 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p.)</w:t>
            </w:r>
          </w:p>
        </w:tc>
        <w:tc>
          <w:tcPr>
            <w:tcW w:w="2268" w:type="dxa"/>
          </w:tcPr>
          <w:p w14:paraId="35A26655" w14:textId="77777777" w:rsidR="009710A6" w:rsidRPr="00611E71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9710A6" w:rsidRPr="00A248AC" w14:paraId="0A0C9196" w14:textId="323C9B94" w:rsidTr="009710A6">
        <w:tc>
          <w:tcPr>
            <w:tcW w:w="846" w:type="dxa"/>
          </w:tcPr>
          <w:p w14:paraId="6B98E737" w14:textId="77777777" w:rsidR="009710A6" w:rsidRPr="00611E71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368" w:type="dxa"/>
            <w:vAlign w:val="center"/>
          </w:tcPr>
          <w:p w14:paraId="63EB267C" w14:textId="032CDB81" w:rsidR="009710A6" w:rsidRPr="009710A6" w:rsidRDefault="009710A6" w:rsidP="00971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62A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Papildoma darbo vietos licencija 24 mėn. </w:t>
            </w:r>
            <w:r w:rsidRPr="00862A8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(Planavimas, Vykdymas, Sutarčių valdymas, Biudžeto valdymas)</w:t>
            </w:r>
            <w:r w:rsidRPr="00862A8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it-IT"/>
                <w14:ligatures w14:val="standardContextual"/>
              </w:rPr>
              <w:t xml:space="preserve"> </w:t>
            </w:r>
            <w:r w:rsidRPr="00862A8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it-IT"/>
                <w14:ligatures w14:val="standardContextual"/>
              </w:rPr>
              <w:t xml:space="preserve">(Techninės spec. 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3.1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p.)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268" w:type="dxa"/>
          </w:tcPr>
          <w:p w14:paraId="5A29484B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bookmarkEnd w:id="0"/>
      <w:tr w:rsidR="009710A6" w:rsidRPr="00A248AC" w14:paraId="52267B2E" w14:textId="7CC742AE" w:rsidTr="009710A6">
        <w:tc>
          <w:tcPr>
            <w:tcW w:w="846" w:type="dxa"/>
          </w:tcPr>
          <w:p w14:paraId="1F39E41D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0AF0DDFE" w14:textId="5B4F1030" w:rsidR="009710A6" w:rsidRPr="009710A6" w:rsidRDefault="009710A6" w:rsidP="009710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>onkurencinė</w:t>
            </w:r>
            <w:proofErr w:type="spellEnd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>licencija</w:t>
            </w:r>
            <w:proofErr w:type="spellEnd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Planavim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5DC2">
              <w:rPr>
                <w:rFonts w:ascii="Times New Roman" w:hAnsi="Times New Roman"/>
                <w:sz w:val="24"/>
                <w:szCs w:val="24"/>
              </w:rPr>
              <w:t>Vykdym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Sutarčių</w:t>
            </w:r>
            <w:proofErr w:type="spellEnd"/>
            <w:proofErr w:type="gram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valdyma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Biudžeto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valdyma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>)</w:t>
            </w:r>
            <w:r w:rsidRPr="00C53AEE">
              <w:rPr>
                <w:rFonts w:ascii="Times New Roman" w:hAnsi="Times New Roman"/>
                <w:sz w:val="24"/>
                <w:szCs w:val="24"/>
              </w:rPr>
              <w:t>)</w:t>
            </w:r>
            <w:r w:rsidRPr="00C5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Techninės</w:t>
            </w:r>
            <w:proofErr w:type="spellEnd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spec. 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p.)</w:t>
            </w:r>
          </w:p>
        </w:tc>
        <w:tc>
          <w:tcPr>
            <w:tcW w:w="2268" w:type="dxa"/>
          </w:tcPr>
          <w:p w14:paraId="0355FA76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3DBA145E" w14:textId="14762E0D" w:rsidTr="009710A6">
        <w:tc>
          <w:tcPr>
            <w:tcW w:w="846" w:type="dxa"/>
          </w:tcPr>
          <w:p w14:paraId="29507E30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1005AF30" w14:textId="29DB40BB" w:rsidR="009710A6" w:rsidRPr="009710A6" w:rsidRDefault="009710A6" w:rsidP="00971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arbo</w:t>
            </w:r>
            <w:proofErr w:type="spellEnd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vietos</w:t>
            </w:r>
            <w:proofErr w:type="spellEnd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Planavim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Vykdym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Sutarčių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Biudžeto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echninės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spec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3.1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p.)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268" w:type="dxa"/>
          </w:tcPr>
          <w:p w14:paraId="14D17082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026FA1E8" w14:textId="41D5DF27" w:rsidTr="009710A6">
        <w:tc>
          <w:tcPr>
            <w:tcW w:w="846" w:type="dxa"/>
          </w:tcPr>
          <w:p w14:paraId="26AC3DBB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38C8F1C5" w14:textId="785D2ED9" w:rsidR="009710A6" w:rsidRPr="009710A6" w:rsidRDefault="009710A6" w:rsidP="009710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>onkurencinė</w:t>
            </w:r>
            <w:proofErr w:type="spellEnd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>licencija</w:t>
            </w:r>
            <w:proofErr w:type="spellEnd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Planavim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5DC2">
              <w:rPr>
                <w:rFonts w:ascii="Times New Roman" w:hAnsi="Times New Roman"/>
                <w:sz w:val="24"/>
                <w:szCs w:val="24"/>
              </w:rPr>
              <w:t>Vykdym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Sutarčių</w:t>
            </w:r>
            <w:proofErr w:type="spellEnd"/>
            <w:proofErr w:type="gram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valdyma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Biudžeto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valdyma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>)</w:t>
            </w:r>
            <w:r w:rsidRPr="00C53AEE">
              <w:rPr>
                <w:rFonts w:ascii="Times New Roman" w:hAnsi="Times New Roman"/>
                <w:sz w:val="24"/>
                <w:szCs w:val="24"/>
              </w:rPr>
              <w:t>)</w:t>
            </w:r>
            <w:r w:rsidRPr="00C5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Techninės</w:t>
            </w:r>
            <w:proofErr w:type="spellEnd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spec. 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p.)</w:t>
            </w:r>
          </w:p>
        </w:tc>
        <w:tc>
          <w:tcPr>
            <w:tcW w:w="2268" w:type="dxa"/>
          </w:tcPr>
          <w:p w14:paraId="44DEB049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4F03CC9C" w14:textId="2E1DC78C" w:rsidTr="009710A6">
        <w:tc>
          <w:tcPr>
            <w:tcW w:w="846" w:type="dxa"/>
          </w:tcPr>
          <w:p w14:paraId="0FA2E939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77D9DC10" w14:textId="41370F92" w:rsidR="009710A6" w:rsidRPr="009710A6" w:rsidRDefault="009710A6" w:rsidP="00971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arbo</w:t>
            </w:r>
            <w:proofErr w:type="spellEnd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vietos</w:t>
            </w:r>
            <w:proofErr w:type="spellEnd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D2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Planavim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Vykdym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Sutarčių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Biudžeto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echninės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spec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3.1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p.)</w:t>
            </w:r>
          </w:p>
        </w:tc>
        <w:tc>
          <w:tcPr>
            <w:tcW w:w="2268" w:type="dxa"/>
          </w:tcPr>
          <w:p w14:paraId="477D1655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1A985462" w14:textId="24CE97DE" w:rsidTr="009710A6">
        <w:tc>
          <w:tcPr>
            <w:tcW w:w="846" w:type="dxa"/>
          </w:tcPr>
          <w:p w14:paraId="5FCD5C81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6462A6EA" w14:textId="3774B3BA" w:rsidR="009710A6" w:rsidRPr="009710A6" w:rsidRDefault="009710A6" w:rsidP="009710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>onkurencinė</w:t>
            </w:r>
            <w:proofErr w:type="spellEnd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>licencija</w:t>
            </w:r>
            <w:proofErr w:type="spellEnd"/>
            <w:r w:rsidRPr="0050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Planavim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5DC2">
              <w:rPr>
                <w:rFonts w:ascii="Times New Roman" w:hAnsi="Times New Roman"/>
                <w:sz w:val="24"/>
                <w:szCs w:val="24"/>
              </w:rPr>
              <w:t>Vykdym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Sutarčių</w:t>
            </w:r>
            <w:proofErr w:type="spellEnd"/>
            <w:proofErr w:type="gram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valdyma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Biudžeto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valdyma</w:t>
            </w:r>
            <w:r w:rsidRPr="00505DC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>)</w:t>
            </w:r>
            <w:r w:rsidRPr="00C53AEE">
              <w:rPr>
                <w:rFonts w:ascii="Times New Roman" w:hAnsi="Times New Roman"/>
                <w:sz w:val="24"/>
                <w:szCs w:val="24"/>
              </w:rPr>
              <w:t>)</w:t>
            </w:r>
            <w:r w:rsidRPr="00C5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Techninės</w:t>
            </w:r>
            <w:proofErr w:type="spellEnd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spec. 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p.)</w:t>
            </w:r>
          </w:p>
        </w:tc>
        <w:tc>
          <w:tcPr>
            <w:tcW w:w="2268" w:type="dxa"/>
          </w:tcPr>
          <w:p w14:paraId="24A4E316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44E0BD00" w14:textId="64A888C0" w:rsidTr="009710A6">
        <w:tc>
          <w:tcPr>
            <w:tcW w:w="846" w:type="dxa"/>
          </w:tcPr>
          <w:p w14:paraId="60E9F22A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09FC28CD" w14:textId="5EE81695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51027126"/>
            <w:proofErr w:type="spellStart"/>
            <w:r w:rsidRPr="00D22325">
              <w:rPr>
                <w:rFonts w:ascii="Times New Roman" w:hAnsi="Times New Roman"/>
                <w:b/>
                <w:bCs/>
                <w:sz w:val="24"/>
                <w:szCs w:val="24"/>
              </w:rPr>
              <w:t>Papildomos</w:t>
            </w:r>
            <w:proofErr w:type="spellEnd"/>
            <w:r w:rsidRPr="00D223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2325">
              <w:rPr>
                <w:rFonts w:ascii="Times New Roman" w:hAnsi="Times New Roman"/>
                <w:b/>
                <w:bCs/>
                <w:sz w:val="24"/>
                <w:szCs w:val="24"/>
              </w:rPr>
              <w:t>paslaugos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4E25">
              <w:rPr>
                <w:rFonts w:ascii="Times New Roman" w:hAnsi="Times New Roman"/>
                <w:b/>
                <w:bCs/>
                <w:sz w:val="24"/>
                <w:szCs w:val="24"/>
              </w:rPr>
              <w:t>pagal</w:t>
            </w:r>
            <w:proofErr w:type="spellEnd"/>
            <w:r w:rsidRPr="0092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4E25">
              <w:rPr>
                <w:rFonts w:ascii="Times New Roman" w:hAnsi="Times New Roman"/>
                <w:b/>
                <w:bCs/>
                <w:sz w:val="24"/>
                <w:szCs w:val="24"/>
              </w:rPr>
              <w:t>poreikį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sistemos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techninės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paramos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paslaugos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negarantiniams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sutrikimams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šalinti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papildomi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programavimo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darbai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vartotojų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specifinių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sudėtingų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funkcijų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DC2">
              <w:rPr>
                <w:rFonts w:ascii="Times New Roman" w:hAnsi="Times New Roman"/>
                <w:sz w:val="24"/>
                <w:szCs w:val="24"/>
              </w:rPr>
              <w:t>išpildymas</w:t>
            </w:r>
            <w:proofErr w:type="spellEnd"/>
            <w:r w:rsidRPr="00505DC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505D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End w:id="1"/>
            <w:r w:rsidRPr="00C53AE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C5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Techninės</w:t>
            </w:r>
            <w:proofErr w:type="spellEnd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spec. 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p.)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0930BB6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1E850669" w14:textId="1435166B" w:rsidTr="009710A6">
        <w:tc>
          <w:tcPr>
            <w:tcW w:w="846" w:type="dxa"/>
          </w:tcPr>
          <w:p w14:paraId="7CBF84A2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5A5040AC" w14:textId="08B74D3D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64CCA">
              <w:rPr>
                <w:rFonts w:ascii="Times New Roman" w:hAnsi="Times New Roman"/>
                <w:sz w:val="24"/>
                <w:szCs w:val="24"/>
              </w:rPr>
              <w:t>Pasirašymo</w:t>
            </w:r>
            <w:proofErr w:type="spellEnd"/>
            <w:r w:rsidRPr="00164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4CCA">
              <w:rPr>
                <w:rFonts w:ascii="Times New Roman" w:hAnsi="Times New Roman"/>
                <w:sz w:val="24"/>
                <w:szCs w:val="24"/>
              </w:rPr>
              <w:t>kvalifikuotu</w:t>
            </w:r>
            <w:proofErr w:type="spellEnd"/>
            <w:r w:rsidRPr="00164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4CCA">
              <w:rPr>
                <w:rFonts w:ascii="Times New Roman" w:hAnsi="Times New Roman"/>
                <w:sz w:val="24"/>
                <w:szCs w:val="24"/>
              </w:rPr>
              <w:t>elektroniniu</w:t>
            </w:r>
            <w:proofErr w:type="spellEnd"/>
            <w:r w:rsidRPr="00164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4CCA">
              <w:rPr>
                <w:rFonts w:ascii="Times New Roman" w:hAnsi="Times New Roman"/>
                <w:sz w:val="24"/>
                <w:szCs w:val="24"/>
              </w:rPr>
              <w:t>parašu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4CCA">
              <w:rPr>
                <w:rFonts w:ascii="Times New Roman" w:hAnsi="Times New Roman"/>
                <w:sz w:val="24"/>
                <w:szCs w:val="24"/>
              </w:rPr>
              <w:t>funkcij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įdiegimas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Techninės</w:t>
            </w:r>
            <w:proofErr w:type="spellEnd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spec. 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p.)</w:t>
            </w:r>
          </w:p>
        </w:tc>
        <w:tc>
          <w:tcPr>
            <w:tcW w:w="2268" w:type="dxa"/>
          </w:tcPr>
          <w:p w14:paraId="53A9BD6B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23CAFE03" w14:textId="31D494B4" w:rsidTr="009710A6">
        <w:tc>
          <w:tcPr>
            <w:tcW w:w="846" w:type="dxa"/>
          </w:tcPr>
          <w:p w14:paraId="7053A5DC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540EE035" w14:textId="7B1AE15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Duomenų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analitikos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(Data cube)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funkcionalumo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įdiegimas</w:t>
            </w:r>
            <w:proofErr w:type="spellEnd"/>
            <w:r w:rsidRPr="00C53AEE">
              <w:rPr>
                <w:rFonts w:ascii="Times New Roman" w:hAnsi="Times New Roman"/>
                <w:sz w:val="24"/>
                <w:szCs w:val="24"/>
              </w:rPr>
              <w:t>)</w:t>
            </w:r>
            <w:r w:rsidRPr="00C5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>Techninės</w:t>
            </w:r>
            <w:proofErr w:type="spellEnd"/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spec. 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C53AEE">
              <w:rPr>
                <w:rFonts w:ascii="Times New Roman" w:hAnsi="Times New Roman"/>
                <w:bCs/>
                <w:sz w:val="24"/>
                <w:szCs w:val="24"/>
              </w:rPr>
              <w:t xml:space="preserve"> p.)</w:t>
            </w:r>
          </w:p>
        </w:tc>
        <w:tc>
          <w:tcPr>
            <w:tcW w:w="2268" w:type="dxa"/>
          </w:tcPr>
          <w:p w14:paraId="43598745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862A86" w14:paraId="65AC79FD" w14:textId="5CA73FA7" w:rsidTr="009710A6">
        <w:tc>
          <w:tcPr>
            <w:tcW w:w="846" w:type="dxa"/>
          </w:tcPr>
          <w:p w14:paraId="3D7F8119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5F8864E9" w14:textId="4EA3C2D9" w:rsidR="009710A6" w:rsidRPr="00201D5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862A8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Automatizuoto sutarčių viešinimo funkcionalumo diegimas. </w:t>
            </w:r>
            <w:r w:rsidRPr="00DA0D4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Iki 500 sutarčių per 12 mėn. </w:t>
            </w:r>
            <w:r w:rsidRPr="00DA0D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  <w:r w:rsidRPr="00DA0D4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it-IT"/>
                <w14:ligatures w14:val="standardContextual"/>
              </w:rPr>
              <w:t xml:space="preserve"> </w:t>
            </w:r>
            <w:r w:rsidRPr="00DA0D4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it-IT"/>
                <w14:ligatures w14:val="standardContextual"/>
              </w:rPr>
              <w:t xml:space="preserve">(Techninės spec. 3.6 p.) </w:t>
            </w:r>
            <w:r w:rsidR="00862A86" w:rsidRPr="00DA0D4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it-IT"/>
                <w14:ligatures w14:val="standardContextual"/>
              </w:rPr>
              <w:t>3 meta</w:t>
            </w:r>
            <w:r w:rsidR="00862A8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it-IT"/>
                <w14:ligatures w14:val="standardContextual"/>
              </w:rPr>
              <w:t>ms</w:t>
            </w:r>
          </w:p>
        </w:tc>
        <w:tc>
          <w:tcPr>
            <w:tcW w:w="2268" w:type="dxa"/>
          </w:tcPr>
          <w:p w14:paraId="1741BE7D" w14:textId="77777777" w:rsidR="009710A6" w:rsidRPr="00201D5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</w:tr>
      <w:tr w:rsidR="009710A6" w:rsidRPr="00A248AC" w14:paraId="102BE94F" w14:textId="50358C90" w:rsidTr="009710A6">
        <w:tc>
          <w:tcPr>
            <w:tcW w:w="846" w:type="dxa"/>
          </w:tcPr>
          <w:p w14:paraId="24D0CB2F" w14:textId="77777777" w:rsidR="009710A6" w:rsidRPr="00201D5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368" w:type="dxa"/>
            <w:vAlign w:val="center"/>
          </w:tcPr>
          <w:p w14:paraId="790F8F9B" w14:textId="79DED2AB" w:rsidR="009710A6" w:rsidRPr="009710A6" w:rsidRDefault="009710A6" w:rsidP="0097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A9E">
              <w:rPr>
                <w:rFonts w:ascii="Times New Roman" w:hAnsi="Times New Roman"/>
                <w:sz w:val="24"/>
                <w:szCs w:val="24"/>
              </w:rPr>
              <w:t>Integracija</w:t>
            </w:r>
            <w:proofErr w:type="spellEnd"/>
            <w:r w:rsidRPr="0014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A9E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14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3A9E">
              <w:rPr>
                <w:rFonts w:ascii="Times New Roman" w:hAnsi="Times New Roman"/>
                <w:sz w:val="24"/>
                <w:szCs w:val="24"/>
              </w:rPr>
              <w:t>Fabis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echninės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spec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3.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7.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p.)</w:t>
            </w:r>
          </w:p>
        </w:tc>
        <w:tc>
          <w:tcPr>
            <w:tcW w:w="2268" w:type="dxa"/>
          </w:tcPr>
          <w:p w14:paraId="315E5145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0FC6777B" w14:textId="0A609F8F" w:rsidTr="009710A6">
        <w:tc>
          <w:tcPr>
            <w:tcW w:w="846" w:type="dxa"/>
          </w:tcPr>
          <w:p w14:paraId="7FA23816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0D4EB3A2" w14:textId="7444D125" w:rsidR="009710A6" w:rsidRPr="009710A6" w:rsidRDefault="009710A6" w:rsidP="00971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F03BF">
              <w:rPr>
                <w:rFonts w:ascii="Times New Roman" w:hAnsi="Times New Roman"/>
                <w:sz w:val="24"/>
                <w:szCs w:val="24"/>
              </w:rPr>
              <w:t>Integracija</w:t>
            </w:r>
            <w:proofErr w:type="spellEnd"/>
            <w:r w:rsidRPr="005F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3BF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5F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03BF">
              <w:rPr>
                <w:rFonts w:ascii="Times New Roman" w:hAnsi="Times New Roman"/>
                <w:sz w:val="24"/>
                <w:szCs w:val="24"/>
              </w:rPr>
              <w:t>Sabis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echninės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spec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3.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8.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p.)</w:t>
            </w:r>
          </w:p>
        </w:tc>
        <w:tc>
          <w:tcPr>
            <w:tcW w:w="2268" w:type="dxa"/>
          </w:tcPr>
          <w:p w14:paraId="37D5DC1C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10A6" w:rsidRPr="00A248AC" w14:paraId="56FC93DA" w14:textId="2269E9A0" w:rsidTr="009710A6">
        <w:tc>
          <w:tcPr>
            <w:tcW w:w="846" w:type="dxa"/>
          </w:tcPr>
          <w:p w14:paraId="4BE2743D" w14:textId="77777777" w:rsidR="009710A6" w:rsidRPr="00A248AC" w:rsidRDefault="009710A6" w:rsidP="009710A6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8" w:type="dxa"/>
            <w:vAlign w:val="center"/>
          </w:tcPr>
          <w:p w14:paraId="499217BC" w14:textId="0F186F5B" w:rsidR="009710A6" w:rsidRPr="009710A6" w:rsidRDefault="009710A6" w:rsidP="0097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9EA">
              <w:rPr>
                <w:rFonts w:ascii="Times New Roman" w:hAnsi="Times New Roman"/>
                <w:sz w:val="24"/>
                <w:szCs w:val="24"/>
              </w:rPr>
              <w:t>Integracija</w:t>
            </w:r>
            <w:proofErr w:type="spellEnd"/>
            <w:r w:rsidRPr="00344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9EA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3449EA">
              <w:rPr>
                <w:rFonts w:ascii="Times New Roman" w:hAnsi="Times New Roman"/>
                <w:sz w:val="24"/>
                <w:szCs w:val="24"/>
              </w:rPr>
              <w:t xml:space="preserve"> VDU ŽID </w:t>
            </w:r>
            <w:proofErr w:type="spellStart"/>
            <w:r w:rsidRPr="003449EA">
              <w:rPr>
                <w:rFonts w:ascii="Times New Roman" w:hAnsi="Times New Roman"/>
                <w:sz w:val="24"/>
                <w:szCs w:val="24"/>
              </w:rPr>
              <w:t>informacin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9EA">
              <w:rPr>
                <w:rFonts w:ascii="Times New Roman" w:hAnsi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3449EA">
              <w:rPr>
                <w:rFonts w:ascii="Times New Roman" w:hAnsi="Times New Roman"/>
                <w:sz w:val="24"/>
                <w:szCs w:val="24"/>
              </w:rPr>
              <w:t xml:space="preserve"> Profit </w:t>
            </w:r>
            <w:proofErr w:type="gramStart"/>
            <w:r w:rsidRPr="00E13541">
              <w:rPr>
                <w:rFonts w:ascii="Times New Roman" w:hAnsi="Times New Roman"/>
                <w:sz w:val="24"/>
                <w:szCs w:val="24"/>
              </w:rPr>
              <w:t xml:space="preserve">Web </w:t>
            </w:r>
            <w:r w:rsidRPr="000D2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echninės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spec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3.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9.</w:t>
            </w:r>
            <w:r w:rsidRPr="00C53A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p.)</w:t>
            </w:r>
          </w:p>
        </w:tc>
        <w:tc>
          <w:tcPr>
            <w:tcW w:w="2268" w:type="dxa"/>
          </w:tcPr>
          <w:p w14:paraId="54347597" w14:textId="77777777" w:rsidR="009710A6" w:rsidRPr="00A248AC" w:rsidRDefault="009710A6" w:rsidP="009710A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65F7B21" w14:textId="79E438AD" w:rsidR="00072903" w:rsidRDefault="00FB6F6C" w:rsidP="00FB6F6C">
      <w:pPr>
        <w:pStyle w:val="NoSpacing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FB6F6C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</w:t>
      </w:r>
      <w:r>
        <w:rPr>
          <w:rFonts w:ascii="Times New Roman" w:hAnsi="Times New Roman" w:cs="Times New Roman"/>
          <w:i/>
          <w:sz w:val="22"/>
          <w:szCs w:val="22"/>
          <w:lang w:val="lt-LT"/>
        </w:rPr>
        <w:t>ny</w:t>
      </w:r>
      <w:r w:rsidRPr="00FB6F6C">
        <w:rPr>
          <w:rFonts w:ascii="Times New Roman" w:hAnsi="Times New Roman" w:cs="Times New Roman"/>
          <w:i/>
          <w:sz w:val="22"/>
          <w:szCs w:val="22"/>
          <w:lang w:val="lt-LT"/>
        </w:rPr>
        <w:t>s bei konsultacijos metu pateikta informacija / duomenys, kurie nurodyti kaip konfidencialūs, nebus viešinami, skelbiami ar atskleidžiami tretiesiems asmenims</w:t>
      </w:r>
      <w:r>
        <w:rPr>
          <w:rFonts w:ascii="Times New Roman" w:hAnsi="Times New Roman" w:cs="Times New Roman"/>
          <w:i/>
          <w:sz w:val="22"/>
          <w:szCs w:val="22"/>
          <w:lang w:val="lt-LT"/>
        </w:rPr>
        <w:t>.</w:t>
      </w:r>
    </w:p>
    <w:p w14:paraId="754E6B98" w14:textId="77777777" w:rsidR="00E442E4" w:rsidRDefault="00E442E4" w:rsidP="00FB6F6C">
      <w:pPr>
        <w:pStyle w:val="NoSpacing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14:paraId="56691CFE" w14:textId="77777777" w:rsidR="00E442E4" w:rsidRDefault="00E442E4" w:rsidP="00FB6F6C">
      <w:pPr>
        <w:pStyle w:val="NoSpacing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14:paraId="6306169E" w14:textId="77777777" w:rsidR="00E442E4" w:rsidRDefault="00E442E4" w:rsidP="00FB6F6C">
      <w:pPr>
        <w:pStyle w:val="NoSpacing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14:paraId="08561140" w14:textId="77777777" w:rsidR="00E442E4" w:rsidRPr="00E442E4" w:rsidRDefault="00E442E4" w:rsidP="00E442E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E442E4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PRIDEDAMA. </w:t>
      </w:r>
    </w:p>
    <w:p w14:paraId="68E07AA5" w14:textId="2C913F83" w:rsidR="00E442E4" w:rsidRPr="00E442E4" w:rsidRDefault="00E442E4" w:rsidP="00E442E4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E442E4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Techninės specifikacijos projektas, sutarties projektas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5682B2F0" w14:textId="77777777" w:rsidR="00E442E4" w:rsidRPr="00E442E4" w:rsidRDefault="00E442E4" w:rsidP="00E442E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p w14:paraId="6F17958C" w14:textId="77777777" w:rsidR="00E442E4" w:rsidRDefault="00E442E4" w:rsidP="00E442E4">
      <w:pPr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p w14:paraId="7F7B9D9C" w14:textId="77777777" w:rsidR="006D3A0D" w:rsidRPr="00E442E4" w:rsidRDefault="006D3A0D" w:rsidP="00E442E4">
      <w:pPr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4219"/>
        <w:gridCol w:w="2410"/>
        <w:gridCol w:w="3213"/>
      </w:tblGrid>
      <w:tr w:rsidR="00E442E4" w:rsidRPr="00E442E4" w14:paraId="7BCC40E8" w14:textId="77777777" w:rsidTr="00403F26">
        <w:tc>
          <w:tcPr>
            <w:tcW w:w="4219" w:type="dxa"/>
          </w:tcPr>
          <w:p w14:paraId="76D11F6E" w14:textId="77777777" w:rsidR="00E442E4" w:rsidRPr="00E442E4" w:rsidRDefault="00E442E4" w:rsidP="00E442E4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eastAsia="en-US"/>
              </w:rPr>
            </w:pPr>
            <w:r w:rsidRPr="00E442E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eastAsia="en-US"/>
              </w:rPr>
              <w:t>Viešųjų pirkimų departamento direktorė</w:t>
            </w:r>
          </w:p>
        </w:tc>
        <w:tc>
          <w:tcPr>
            <w:tcW w:w="2410" w:type="dxa"/>
          </w:tcPr>
          <w:p w14:paraId="4FAFBDAA" w14:textId="77777777" w:rsidR="00E442E4" w:rsidRPr="00E442E4" w:rsidRDefault="00E442E4" w:rsidP="00E442E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 w:eastAsia="en-US"/>
              </w:rPr>
            </w:pPr>
          </w:p>
        </w:tc>
        <w:tc>
          <w:tcPr>
            <w:tcW w:w="3213" w:type="dxa"/>
          </w:tcPr>
          <w:p w14:paraId="240C0298" w14:textId="77777777" w:rsidR="00E442E4" w:rsidRPr="00E442E4" w:rsidRDefault="00E442E4" w:rsidP="00E442E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 w:eastAsia="en-US"/>
              </w:rPr>
            </w:pPr>
            <w:r w:rsidRPr="00E44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 w:eastAsia="en-US"/>
              </w:rPr>
              <w:t>Vilma Pavlovienė</w:t>
            </w:r>
          </w:p>
        </w:tc>
      </w:tr>
    </w:tbl>
    <w:p w14:paraId="4AE5FE2C" w14:textId="77777777" w:rsidR="00E442E4" w:rsidRPr="00E442E4" w:rsidRDefault="00E442E4" w:rsidP="00E442E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0"/>
          <w:szCs w:val="24"/>
          <w:lang w:val="lt-LT" w:eastAsia="en-US"/>
        </w:rPr>
      </w:pPr>
    </w:p>
    <w:p w14:paraId="7454CB60" w14:textId="77777777" w:rsidR="00E442E4" w:rsidRPr="00E442E4" w:rsidRDefault="00E442E4" w:rsidP="00E442E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0"/>
          <w:szCs w:val="24"/>
          <w:lang w:val="lt-LT" w:eastAsia="en-US"/>
        </w:rPr>
      </w:pPr>
    </w:p>
    <w:p w14:paraId="0D97EDBF" w14:textId="77777777" w:rsidR="00E442E4" w:rsidRPr="00FB6F6C" w:rsidRDefault="00E442E4" w:rsidP="00FB6F6C">
      <w:pPr>
        <w:pStyle w:val="NoSpacing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</w:p>
    <w:sectPr w:rsidR="00E442E4" w:rsidRPr="00FB6F6C" w:rsidSect="00104FD5">
      <w:footerReference w:type="default" r:id="rId11"/>
      <w:headerReference w:type="first" r:id="rId12"/>
      <w:pgSz w:w="15840" w:h="12240" w:orient="landscape" w:code="1"/>
      <w:pgMar w:top="1134" w:right="1134" w:bottom="1134" w:left="1134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BB7C" w14:textId="77777777" w:rsidR="00817817" w:rsidRDefault="00817817">
      <w:pPr>
        <w:spacing w:after="0" w:line="240" w:lineRule="auto"/>
      </w:pPr>
      <w:r>
        <w:separator/>
      </w:r>
    </w:p>
  </w:endnote>
  <w:endnote w:type="continuationSeparator" w:id="0">
    <w:p w14:paraId="0584C35A" w14:textId="77777777" w:rsidR="00817817" w:rsidRDefault="008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3BBFD64" w14:textId="77777777" w:rsidR="00DD156F" w:rsidRPr="00DD156F" w:rsidRDefault="00DD156F" w:rsidP="00DD156F">
        <w:pPr>
          <w:pStyle w:val="Footer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49763E">
          <w:rPr>
            <w:rFonts w:ascii="Calibri" w:hAnsi="Calibri"/>
          </w:rPr>
          <w:t>3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23BBFD65" w14:textId="0509A9FB" w:rsidR="00AB400D" w:rsidRDefault="00AB400D" w:rsidP="005D499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CF82" w14:textId="77777777" w:rsidR="00817817" w:rsidRDefault="00817817">
      <w:pPr>
        <w:spacing w:after="0" w:line="240" w:lineRule="auto"/>
      </w:pPr>
      <w:r>
        <w:separator/>
      </w:r>
    </w:p>
  </w:footnote>
  <w:footnote w:type="continuationSeparator" w:id="0">
    <w:p w14:paraId="090FC501" w14:textId="77777777" w:rsidR="00817817" w:rsidRDefault="00817817">
      <w:pPr>
        <w:spacing w:after="0" w:line="240" w:lineRule="auto"/>
      </w:pPr>
      <w:r>
        <w:continuationSeparator/>
      </w:r>
    </w:p>
  </w:footnote>
  <w:footnote w:id="1">
    <w:p w14:paraId="1070D23E" w14:textId="615B8EBC" w:rsidR="008B3893" w:rsidRPr="00813DBD" w:rsidRDefault="008B3893" w:rsidP="003A3FDA">
      <w:pPr>
        <w:pStyle w:val="FootnoteText"/>
        <w:rPr>
          <w:lang w:val="lt-LT"/>
        </w:rPr>
      </w:pPr>
      <w:r w:rsidRPr="00615303">
        <w:rPr>
          <w:rStyle w:val="FootnoteReference"/>
          <w:rFonts w:eastAsia="Calibri"/>
        </w:rPr>
        <w:footnoteRef/>
      </w:r>
      <w:r w:rsidRPr="00615303">
        <w:t xml:space="preserve"> </w:t>
      </w:r>
      <w:r w:rsidRPr="00615303">
        <w:rPr>
          <w:lang w:val="lt-LT"/>
        </w:rPr>
        <w:t xml:space="preserve">Šioje lentelėje pateikiami metiniai preliminarūs kiekiai licencijų, kurių galiojimo terminas yra 12 mėn., tačiau </w:t>
      </w:r>
      <w:r>
        <w:rPr>
          <w:lang w:val="lt-LT"/>
        </w:rPr>
        <w:t>perkančioji</w:t>
      </w:r>
      <w:r w:rsidR="00611E71">
        <w:rPr>
          <w:lang w:val="lt-LT"/>
        </w:rPr>
        <w:t xml:space="preserve"> </w:t>
      </w:r>
      <w:r w:rsidRPr="00615303">
        <w:rPr>
          <w:lang w:val="lt-LT"/>
        </w:rPr>
        <w:t xml:space="preserve">organizacija, atsižvelgdama į faktinius savo poreikius, galės užsakyti licencijas </w:t>
      </w:r>
      <w:r w:rsidR="00611E71">
        <w:rPr>
          <w:lang w:val="lt-LT"/>
        </w:rPr>
        <w:t xml:space="preserve">žr. į sutarties projekto specialiųjų sutarties sąlygų </w:t>
      </w:r>
      <w:r w:rsidR="00EB5946">
        <w:rPr>
          <w:lang w:val="lt-LT"/>
        </w:rPr>
        <w:t>4.3.4.</w:t>
      </w:r>
      <w:r w:rsidR="00611E71">
        <w:rPr>
          <w:lang w:val="lt-LT"/>
        </w:rPr>
        <w:t xml:space="preserve"> punktą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2C4704" w14:textId="6A13D1D2" w:rsidR="00F1506A" w:rsidRDefault="00F1506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91784A" w14:textId="77777777" w:rsidR="00F1506A" w:rsidRDefault="00F15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177"/>
    <w:multiLevelType w:val="hybridMultilevel"/>
    <w:tmpl w:val="186EA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4D66940"/>
    <w:multiLevelType w:val="hybridMultilevel"/>
    <w:tmpl w:val="630AF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10629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9045145">
    <w:abstractNumId w:val="0"/>
  </w:num>
  <w:num w:numId="2" w16cid:durableId="714624602">
    <w:abstractNumId w:val="9"/>
  </w:num>
  <w:num w:numId="3" w16cid:durableId="1238368297">
    <w:abstractNumId w:val="9"/>
    <w:lvlOverride w:ilvl="0">
      <w:startOverride w:val="1"/>
    </w:lvlOverride>
  </w:num>
  <w:num w:numId="4" w16cid:durableId="1844316075">
    <w:abstractNumId w:val="2"/>
  </w:num>
  <w:num w:numId="5" w16cid:durableId="1446583794">
    <w:abstractNumId w:val="4"/>
  </w:num>
  <w:num w:numId="6" w16cid:durableId="1467352337">
    <w:abstractNumId w:val="7"/>
  </w:num>
  <w:num w:numId="7" w16cid:durableId="907766643">
    <w:abstractNumId w:val="10"/>
  </w:num>
  <w:num w:numId="8" w16cid:durableId="538857649">
    <w:abstractNumId w:val="1"/>
  </w:num>
  <w:num w:numId="9" w16cid:durableId="1018852403">
    <w:abstractNumId w:val="3"/>
  </w:num>
  <w:num w:numId="10" w16cid:durableId="1802964476">
    <w:abstractNumId w:val="8"/>
  </w:num>
  <w:num w:numId="11" w16cid:durableId="679233506">
    <w:abstractNumId w:val="5"/>
  </w:num>
  <w:num w:numId="12" w16cid:durableId="1287538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D4"/>
    <w:rsid w:val="0000067F"/>
    <w:rsid w:val="00027670"/>
    <w:rsid w:val="00031156"/>
    <w:rsid w:val="00036F2C"/>
    <w:rsid w:val="000371D6"/>
    <w:rsid w:val="000372B7"/>
    <w:rsid w:val="0004057F"/>
    <w:rsid w:val="0005384A"/>
    <w:rsid w:val="00072903"/>
    <w:rsid w:val="00075AAF"/>
    <w:rsid w:val="00077815"/>
    <w:rsid w:val="000B5FF2"/>
    <w:rsid w:val="000C22ED"/>
    <w:rsid w:val="000D0447"/>
    <w:rsid w:val="000F6C21"/>
    <w:rsid w:val="000F7AA0"/>
    <w:rsid w:val="00101323"/>
    <w:rsid w:val="00104FD5"/>
    <w:rsid w:val="001079B8"/>
    <w:rsid w:val="001100CB"/>
    <w:rsid w:val="00122331"/>
    <w:rsid w:val="00130A4D"/>
    <w:rsid w:val="00152817"/>
    <w:rsid w:val="00154015"/>
    <w:rsid w:val="001729F7"/>
    <w:rsid w:val="00180D77"/>
    <w:rsid w:val="001829AF"/>
    <w:rsid w:val="001924EA"/>
    <w:rsid w:val="001B4D1D"/>
    <w:rsid w:val="001C795D"/>
    <w:rsid w:val="001D2F60"/>
    <w:rsid w:val="001E3F74"/>
    <w:rsid w:val="00201D5C"/>
    <w:rsid w:val="0022163B"/>
    <w:rsid w:val="00222A7B"/>
    <w:rsid w:val="00225AD5"/>
    <w:rsid w:val="00245D0E"/>
    <w:rsid w:val="00250519"/>
    <w:rsid w:val="002570CF"/>
    <w:rsid w:val="002629E1"/>
    <w:rsid w:val="00267C82"/>
    <w:rsid w:val="002966D0"/>
    <w:rsid w:val="002B696C"/>
    <w:rsid w:val="002C1D50"/>
    <w:rsid w:val="002E2BB8"/>
    <w:rsid w:val="00302E7E"/>
    <w:rsid w:val="003141A6"/>
    <w:rsid w:val="003237BB"/>
    <w:rsid w:val="003339E6"/>
    <w:rsid w:val="00333ECF"/>
    <w:rsid w:val="003430E3"/>
    <w:rsid w:val="003470F6"/>
    <w:rsid w:val="00353125"/>
    <w:rsid w:val="003540C4"/>
    <w:rsid w:val="0035772F"/>
    <w:rsid w:val="003607B2"/>
    <w:rsid w:val="0037318B"/>
    <w:rsid w:val="00384F26"/>
    <w:rsid w:val="003A007D"/>
    <w:rsid w:val="003A30F0"/>
    <w:rsid w:val="003A3FDA"/>
    <w:rsid w:val="003B3671"/>
    <w:rsid w:val="003B4B23"/>
    <w:rsid w:val="003C1A70"/>
    <w:rsid w:val="003D176E"/>
    <w:rsid w:val="003D7E34"/>
    <w:rsid w:val="003E138B"/>
    <w:rsid w:val="003E68E6"/>
    <w:rsid w:val="003F7D8F"/>
    <w:rsid w:val="004041D2"/>
    <w:rsid w:val="00426EB5"/>
    <w:rsid w:val="00436FE0"/>
    <w:rsid w:val="004519D4"/>
    <w:rsid w:val="00465F2F"/>
    <w:rsid w:val="00466BE6"/>
    <w:rsid w:val="00467099"/>
    <w:rsid w:val="00480E64"/>
    <w:rsid w:val="0049763E"/>
    <w:rsid w:val="00497A82"/>
    <w:rsid w:val="004C67DD"/>
    <w:rsid w:val="004D072F"/>
    <w:rsid w:val="004D3E24"/>
    <w:rsid w:val="004E40B1"/>
    <w:rsid w:val="004E6A22"/>
    <w:rsid w:val="004E6D06"/>
    <w:rsid w:val="004E74A9"/>
    <w:rsid w:val="00512DD8"/>
    <w:rsid w:val="005423D6"/>
    <w:rsid w:val="00551681"/>
    <w:rsid w:val="0056484F"/>
    <w:rsid w:val="005746EB"/>
    <w:rsid w:val="00586D4F"/>
    <w:rsid w:val="005969ED"/>
    <w:rsid w:val="00597D2B"/>
    <w:rsid w:val="005A04C6"/>
    <w:rsid w:val="005A0EC6"/>
    <w:rsid w:val="005C4175"/>
    <w:rsid w:val="005C737F"/>
    <w:rsid w:val="005C7F72"/>
    <w:rsid w:val="005D499A"/>
    <w:rsid w:val="005D4D1C"/>
    <w:rsid w:val="00611E71"/>
    <w:rsid w:val="0061487C"/>
    <w:rsid w:val="0062467D"/>
    <w:rsid w:val="00642AD7"/>
    <w:rsid w:val="00685CF6"/>
    <w:rsid w:val="006906F3"/>
    <w:rsid w:val="00695053"/>
    <w:rsid w:val="00696129"/>
    <w:rsid w:val="006A3BEF"/>
    <w:rsid w:val="006A4673"/>
    <w:rsid w:val="006B1FB9"/>
    <w:rsid w:val="006B76F4"/>
    <w:rsid w:val="006D3647"/>
    <w:rsid w:val="006D3A0D"/>
    <w:rsid w:val="006F67DA"/>
    <w:rsid w:val="006F6CD9"/>
    <w:rsid w:val="00702865"/>
    <w:rsid w:val="007539C3"/>
    <w:rsid w:val="0076371E"/>
    <w:rsid w:val="00763E3E"/>
    <w:rsid w:val="00771B1A"/>
    <w:rsid w:val="007A067A"/>
    <w:rsid w:val="007A748D"/>
    <w:rsid w:val="007E34D5"/>
    <w:rsid w:val="007F5931"/>
    <w:rsid w:val="007F64C8"/>
    <w:rsid w:val="0080588A"/>
    <w:rsid w:val="0081102C"/>
    <w:rsid w:val="00817817"/>
    <w:rsid w:val="00823184"/>
    <w:rsid w:val="008317F6"/>
    <w:rsid w:val="008538D2"/>
    <w:rsid w:val="00862A86"/>
    <w:rsid w:val="00870552"/>
    <w:rsid w:val="008732E1"/>
    <w:rsid w:val="00874799"/>
    <w:rsid w:val="008754CF"/>
    <w:rsid w:val="008973EE"/>
    <w:rsid w:val="008A0CE1"/>
    <w:rsid w:val="008A30A9"/>
    <w:rsid w:val="008A5838"/>
    <w:rsid w:val="008B3893"/>
    <w:rsid w:val="008C2171"/>
    <w:rsid w:val="008C36E4"/>
    <w:rsid w:val="009001B0"/>
    <w:rsid w:val="0090284A"/>
    <w:rsid w:val="00903A12"/>
    <w:rsid w:val="009074EF"/>
    <w:rsid w:val="00921766"/>
    <w:rsid w:val="00924EE9"/>
    <w:rsid w:val="00925848"/>
    <w:rsid w:val="00927EE8"/>
    <w:rsid w:val="009334D8"/>
    <w:rsid w:val="009342AF"/>
    <w:rsid w:val="00941490"/>
    <w:rsid w:val="009550B9"/>
    <w:rsid w:val="009664FF"/>
    <w:rsid w:val="009710A6"/>
    <w:rsid w:val="00980C64"/>
    <w:rsid w:val="009924FB"/>
    <w:rsid w:val="009A2EC7"/>
    <w:rsid w:val="009A4F20"/>
    <w:rsid w:val="009B5856"/>
    <w:rsid w:val="009C3286"/>
    <w:rsid w:val="009C51DD"/>
    <w:rsid w:val="009C7600"/>
    <w:rsid w:val="009E7C81"/>
    <w:rsid w:val="009F2C0D"/>
    <w:rsid w:val="009F5431"/>
    <w:rsid w:val="009F7998"/>
    <w:rsid w:val="00A248AC"/>
    <w:rsid w:val="00A260E2"/>
    <w:rsid w:val="00A34902"/>
    <w:rsid w:val="00A36DC5"/>
    <w:rsid w:val="00A75FB5"/>
    <w:rsid w:val="00A83304"/>
    <w:rsid w:val="00A8635A"/>
    <w:rsid w:val="00A93C2F"/>
    <w:rsid w:val="00A94F7C"/>
    <w:rsid w:val="00AB400D"/>
    <w:rsid w:val="00AD1F4E"/>
    <w:rsid w:val="00AD7006"/>
    <w:rsid w:val="00AE24FB"/>
    <w:rsid w:val="00AE5EDE"/>
    <w:rsid w:val="00B043C5"/>
    <w:rsid w:val="00B124FE"/>
    <w:rsid w:val="00B13740"/>
    <w:rsid w:val="00B14AF9"/>
    <w:rsid w:val="00B15919"/>
    <w:rsid w:val="00B33587"/>
    <w:rsid w:val="00B37BBB"/>
    <w:rsid w:val="00B47FB2"/>
    <w:rsid w:val="00B52798"/>
    <w:rsid w:val="00B66337"/>
    <w:rsid w:val="00BB6688"/>
    <w:rsid w:val="00BD6A9D"/>
    <w:rsid w:val="00BE259F"/>
    <w:rsid w:val="00BE7B75"/>
    <w:rsid w:val="00BE7DE6"/>
    <w:rsid w:val="00C0108F"/>
    <w:rsid w:val="00C026B4"/>
    <w:rsid w:val="00C03041"/>
    <w:rsid w:val="00C03B56"/>
    <w:rsid w:val="00C12525"/>
    <w:rsid w:val="00C131B6"/>
    <w:rsid w:val="00C26AB1"/>
    <w:rsid w:val="00C356B0"/>
    <w:rsid w:val="00C53E8F"/>
    <w:rsid w:val="00C54217"/>
    <w:rsid w:val="00C62F84"/>
    <w:rsid w:val="00C65911"/>
    <w:rsid w:val="00C833CE"/>
    <w:rsid w:val="00C94CD6"/>
    <w:rsid w:val="00C973CF"/>
    <w:rsid w:val="00C978AA"/>
    <w:rsid w:val="00CA3D74"/>
    <w:rsid w:val="00CA3F7C"/>
    <w:rsid w:val="00CA73EA"/>
    <w:rsid w:val="00CD0431"/>
    <w:rsid w:val="00CD2AEB"/>
    <w:rsid w:val="00CE3004"/>
    <w:rsid w:val="00D14453"/>
    <w:rsid w:val="00D16862"/>
    <w:rsid w:val="00D17919"/>
    <w:rsid w:val="00D22952"/>
    <w:rsid w:val="00D457ED"/>
    <w:rsid w:val="00D55821"/>
    <w:rsid w:val="00D614D3"/>
    <w:rsid w:val="00D6511B"/>
    <w:rsid w:val="00D65DD1"/>
    <w:rsid w:val="00D671EF"/>
    <w:rsid w:val="00D8410F"/>
    <w:rsid w:val="00D862F5"/>
    <w:rsid w:val="00D87E9A"/>
    <w:rsid w:val="00DA0D4E"/>
    <w:rsid w:val="00DB1C0F"/>
    <w:rsid w:val="00DD156F"/>
    <w:rsid w:val="00DD7AC7"/>
    <w:rsid w:val="00E0000D"/>
    <w:rsid w:val="00E04A0E"/>
    <w:rsid w:val="00E13154"/>
    <w:rsid w:val="00E36D54"/>
    <w:rsid w:val="00E442E4"/>
    <w:rsid w:val="00E7731A"/>
    <w:rsid w:val="00E77425"/>
    <w:rsid w:val="00E84A9F"/>
    <w:rsid w:val="00E84BCC"/>
    <w:rsid w:val="00E904C7"/>
    <w:rsid w:val="00EB5946"/>
    <w:rsid w:val="00EB603E"/>
    <w:rsid w:val="00EC10EE"/>
    <w:rsid w:val="00EC1F32"/>
    <w:rsid w:val="00EC71F3"/>
    <w:rsid w:val="00EE10FB"/>
    <w:rsid w:val="00EE5453"/>
    <w:rsid w:val="00EE7BD3"/>
    <w:rsid w:val="00EF3720"/>
    <w:rsid w:val="00F01419"/>
    <w:rsid w:val="00F06FDD"/>
    <w:rsid w:val="00F10E34"/>
    <w:rsid w:val="00F12565"/>
    <w:rsid w:val="00F1506A"/>
    <w:rsid w:val="00F24A26"/>
    <w:rsid w:val="00F453DF"/>
    <w:rsid w:val="00F502E2"/>
    <w:rsid w:val="00F520B9"/>
    <w:rsid w:val="00F522BC"/>
    <w:rsid w:val="00F6213C"/>
    <w:rsid w:val="00F64D0F"/>
    <w:rsid w:val="00F67E0F"/>
    <w:rsid w:val="00F72011"/>
    <w:rsid w:val="00F7756E"/>
    <w:rsid w:val="00F801FB"/>
    <w:rsid w:val="00F802CF"/>
    <w:rsid w:val="00F84F99"/>
    <w:rsid w:val="00F90374"/>
    <w:rsid w:val="00F95A09"/>
    <w:rsid w:val="00FB2F4A"/>
    <w:rsid w:val="00FB6F6C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BFCD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aliases w:val="Footnote,Footnote Text Char Char,Fußnotentextf"/>
    <w:basedOn w:val="Normal"/>
    <w:link w:val="FootnoteTextChar"/>
    <w:uiPriority w:val="99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uiPriority w:val="99"/>
    <w:rPr>
      <w:i/>
      <w:iCs/>
      <w:sz w:val="14"/>
    </w:rPr>
  </w:style>
  <w:style w:type="paragraph" w:styleId="NormalWeb">
    <w:name w:val="Normal (Web)"/>
    <w:basedOn w:val="Normal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0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3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374"/>
    <w:rPr>
      <w:rFonts w:ascii="Calibri" w:hAnsi="Calibr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374"/>
    <w:rPr>
      <w:rFonts w:ascii="Calibri" w:hAnsi="Calibri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74"/>
    <w:rPr>
      <w:rFonts w:ascii="Segoe UI" w:hAnsi="Segoe UI" w:cs="Segoe UI"/>
      <w:szCs w:val="18"/>
    </w:rPr>
  </w:style>
  <w:style w:type="character" w:customStyle="1" w:styleId="cf01">
    <w:name w:val="cf01"/>
    <w:basedOn w:val="DefaultParagraphFont"/>
    <w:rsid w:val="006B76F4"/>
    <w:rPr>
      <w:rFonts w:ascii="Segoe UI" w:hAnsi="Segoe UI" w:cs="Segoe UI" w:hint="default"/>
      <w:color w:val="404040"/>
      <w:sz w:val="18"/>
      <w:szCs w:val="18"/>
    </w:rPr>
  </w:style>
  <w:style w:type="paragraph" w:styleId="Revision">
    <w:name w:val="Revision"/>
    <w:hidden/>
    <w:uiPriority w:val="99"/>
    <w:semiHidden/>
    <w:rsid w:val="001079B8"/>
    <w:pPr>
      <w:spacing w:after="0" w:line="240" w:lineRule="auto"/>
    </w:pPr>
    <w:rPr>
      <w:rFonts w:ascii="Calibri" w:hAnsi="Calibri"/>
    </w:rPr>
  </w:style>
  <w:style w:type="character" w:styleId="FootnoteReference">
    <w:name w:val="footnote reference"/>
    <w:uiPriority w:val="99"/>
    <w:rsid w:val="003A3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A425C-D6F1-4E5C-A38E-FCED0064C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2</TotalTime>
  <Pages>4</Pages>
  <Words>3393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Irena Simonaitienė</cp:lastModifiedBy>
  <cp:revision>3</cp:revision>
  <cp:lastPrinted>2026-04-24T06:00:00Z</cp:lastPrinted>
  <dcterms:created xsi:type="dcterms:W3CDTF">2026-04-24T06:00:00Z</dcterms:created>
  <dcterms:modified xsi:type="dcterms:W3CDTF">2026-04-24T06:01:00Z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