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36A5" w14:textId="77777777" w:rsidR="002A28EE" w:rsidRPr="00A45A92" w:rsidRDefault="002A28EE" w:rsidP="002A28EE">
      <w:pPr>
        <w:jc w:val="right"/>
        <w:rPr>
          <w:rFonts w:ascii="Times New Roman" w:hAnsi="Times New Roman" w:cs="Times New Roman"/>
          <w:bCs/>
          <w:color w:val="0070C0"/>
          <w:lang w:val="it-IT"/>
        </w:rPr>
      </w:pPr>
      <w:r w:rsidRPr="00A45A92">
        <w:rPr>
          <w:rFonts w:ascii="Times New Roman" w:hAnsi="Times New Roman" w:cs="Times New Roman"/>
          <w:bCs/>
          <w:color w:val="0070C0"/>
          <w:lang w:val="it-IT"/>
        </w:rPr>
        <w:t>Pirkimo sąlygų 2 priedas Techninė specifikacija”</w:t>
      </w:r>
    </w:p>
    <w:p w14:paraId="37ADE374" w14:textId="6C6F065F" w:rsidR="002A28EE" w:rsidRDefault="002A28EE" w:rsidP="003729BE">
      <w:pPr>
        <w:jc w:val="center"/>
        <w:rPr>
          <w:rFonts w:ascii="Times New Roman" w:hAnsi="Times New Roman" w:cs="Times New Roman"/>
          <w:b/>
          <w:bCs/>
        </w:rPr>
      </w:pPr>
      <w:r>
        <w:rPr>
          <w:rFonts w:ascii="Times New Roman" w:hAnsi="Times New Roman" w:cs="Times New Roman"/>
          <w:b/>
          <w:bCs/>
        </w:rPr>
        <w:t>TECHNINĖ SPECIFIKACIJA</w:t>
      </w:r>
    </w:p>
    <w:p w14:paraId="6E07D837" w14:textId="2465D10F" w:rsidR="00E06DFE" w:rsidRPr="00F00242" w:rsidRDefault="00E06DFE" w:rsidP="003729BE">
      <w:pPr>
        <w:jc w:val="center"/>
        <w:rPr>
          <w:rFonts w:ascii="Times New Roman" w:hAnsi="Times New Roman" w:cs="Times New Roman"/>
          <w:b/>
          <w:bCs/>
        </w:rPr>
      </w:pPr>
      <w:r w:rsidRPr="00F00242">
        <w:rPr>
          <w:rFonts w:ascii="Times New Roman" w:hAnsi="Times New Roman" w:cs="Times New Roman"/>
          <w:b/>
          <w:bCs/>
        </w:rPr>
        <w:t>II PIRKIM</w:t>
      </w:r>
      <w:r w:rsidR="002A28EE">
        <w:rPr>
          <w:rFonts w:ascii="Times New Roman" w:hAnsi="Times New Roman" w:cs="Times New Roman"/>
          <w:b/>
          <w:bCs/>
        </w:rPr>
        <w:t>O OBJEKTO</w:t>
      </w:r>
      <w:r w:rsidRPr="00F00242">
        <w:rPr>
          <w:rFonts w:ascii="Times New Roman" w:hAnsi="Times New Roman" w:cs="Times New Roman"/>
          <w:b/>
          <w:bCs/>
        </w:rPr>
        <w:t xml:space="preserve"> DALIS</w:t>
      </w:r>
    </w:p>
    <w:p w14:paraId="6AB7CDD2" w14:textId="00EB2CE1" w:rsidR="00F01652" w:rsidRPr="00F00242" w:rsidRDefault="00F01652" w:rsidP="00911399">
      <w:pPr>
        <w:pStyle w:val="Sraopastraipa"/>
        <w:numPr>
          <w:ilvl w:val="0"/>
          <w:numId w:val="17"/>
        </w:numPr>
        <w:jc w:val="center"/>
        <w:rPr>
          <w:b/>
          <w:bCs/>
          <w:sz w:val="22"/>
          <w:szCs w:val="22"/>
        </w:rPr>
      </w:pPr>
      <w:r w:rsidRPr="00F00242">
        <w:rPr>
          <w:b/>
          <w:bCs/>
          <w:sz w:val="22"/>
          <w:szCs w:val="22"/>
        </w:rPr>
        <w:t>INŽINERINIŲ SISTEMŲ TECHNIN</w:t>
      </w:r>
      <w:r w:rsidR="00C54BB7" w:rsidRPr="00F00242">
        <w:rPr>
          <w:b/>
          <w:bCs/>
          <w:sz w:val="22"/>
          <w:szCs w:val="22"/>
        </w:rPr>
        <w:t>IO APT</w:t>
      </w:r>
      <w:r w:rsidR="00590F7E" w:rsidRPr="00F00242">
        <w:rPr>
          <w:b/>
          <w:bCs/>
          <w:sz w:val="22"/>
          <w:szCs w:val="22"/>
        </w:rPr>
        <w:t>AR</w:t>
      </w:r>
      <w:r w:rsidR="00C54BB7" w:rsidRPr="00F00242">
        <w:rPr>
          <w:b/>
          <w:bCs/>
          <w:sz w:val="22"/>
          <w:szCs w:val="22"/>
        </w:rPr>
        <w:t>NAVIMO</w:t>
      </w:r>
      <w:r w:rsidRPr="00F00242">
        <w:rPr>
          <w:b/>
          <w:bCs/>
          <w:sz w:val="22"/>
          <w:szCs w:val="22"/>
        </w:rPr>
        <w:t xml:space="preserve"> IR REM</w:t>
      </w:r>
      <w:r w:rsidR="00325F0B" w:rsidRPr="00F00242">
        <w:rPr>
          <w:b/>
          <w:bCs/>
          <w:sz w:val="22"/>
          <w:szCs w:val="22"/>
        </w:rPr>
        <w:t>O</w:t>
      </w:r>
      <w:r w:rsidRPr="00F00242">
        <w:rPr>
          <w:b/>
          <w:bCs/>
          <w:sz w:val="22"/>
          <w:szCs w:val="22"/>
        </w:rPr>
        <w:t>NTO</w:t>
      </w:r>
      <w:r w:rsidR="00325F0B" w:rsidRPr="00F00242">
        <w:rPr>
          <w:b/>
          <w:bCs/>
          <w:sz w:val="22"/>
          <w:szCs w:val="22"/>
        </w:rPr>
        <w:t xml:space="preserve"> </w:t>
      </w:r>
      <w:r w:rsidR="00C54BB7" w:rsidRPr="00F00242">
        <w:rPr>
          <w:b/>
          <w:bCs/>
          <w:sz w:val="22"/>
          <w:szCs w:val="22"/>
        </w:rPr>
        <w:t xml:space="preserve">PASLAUGŲ </w:t>
      </w:r>
      <w:r w:rsidRPr="00F00242">
        <w:rPr>
          <w:b/>
          <w:bCs/>
          <w:sz w:val="22"/>
          <w:szCs w:val="22"/>
        </w:rPr>
        <w:t>SPECIFIKACIJA</w:t>
      </w:r>
    </w:p>
    <w:p w14:paraId="1515AF03" w14:textId="786726B1" w:rsidR="00F01652" w:rsidRPr="00F00242" w:rsidRDefault="00F01652" w:rsidP="002A28EE">
      <w:pPr>
        <w:pStyle w:val="Pagrtekstas"/>
        <w:numPr>
          <w:ilvl w:val="0"/>
          <w:numId w:val="1"/>
        </w:numPr>
        <w:ind w:left="0" w:firstLine="567"/>
        <w:rPr>
          <w:rFonts w:cs="Times New Roman"/>
          <w:sz w:val="22"/>
        </w:rPr>
      </w:pPr>
      <w:r w:rsidRPr="00F00242">
        <w:rPr>
          <w:rFonts w:cs="Times New Roman"/>
          <w:sz w:val="22"/>
        </w:rPr>
        <w:t xml:space="preserve">Lietuvos nacionalinis dailės muziejus, juridinio asmens kodas 190756087 adresas Didžioji g. 4, Vilnius (toliau – </w:t>
      </w:r>
      <w:r w:rsidR="002A28EE">
        <w:rPr>
          <w:rFonts w:cs="Times New Roman"/>
          <w:sz w:val="22"/>
        </w:rPr>
        <w:t>Pirkėjas</w:t>
      </w:r>
      <w:r w:rsidRPr="00F00242">
        <w:rPr>
          <w:rFonts w:cs="Times New Roman"/>
          <w:sz w:val="22"/>
        </w:rPr>
        <w:t xml:space="preserve">), vykdydama šį viešąjį pirkimą numato įsigyti </w:t>
      </w:r>
      <w:r w:rsidRPr="00F00242">
        <w:rPr>
          <w:rFonts w:cs="Times New Roman"/>
          <w:b/>
          <w:bCs/>
          <w:sz w:val="22"/>
        </w:rPr>
        <w:t>Pastatų inžinerinių sistemų techninio aptarnavimo ir remonto paslaugas.</w:t>
      </w:r>
    </w:p>
    <w:p w14:paraId="6674AA40" w14:textId="0C05FE1D" w:rsidR="003D25FE" w:rsidRPr="00F00242" w:rsidRDefault="003D25FE" w:rsidP="002A28EE">
      <w:pPr>
        <w:pStyle w:val="Sraopastraipa"/>
        <w:numPr>
          <w:ilvl w:val="0"/>
          <w:numId w:val="1"/>
        </w:numPr>
        <w:ind w:left="0" w:firstLine="567"/>
        <w:jc w:val="both"/>
        <w:rPr>
          <w:b/>
          <w:bCs/>
          <w:sz w:val="22"/>
          <w:szCs w:val="22"/>
        </w:rPr>
      </w:pPr>
      <w:r w:rsidRPr="00F00242">
        <w:rPr>
          <w:b/>
          <w:bCs/>
          <w:sz w:val="22"/>
          <w:szCs w:val="22"/>
        </w:rPr>
        <w:t>Objektas</w:t>
      </w:r>
      <w:r w:rsidRPr="00F00242">
        <w:rPr>
          <w:sz w:val="22"/>
          <w:szCs w:val="22"/>
        </w:rPr>
        <w:t xml:space="preserve"> – </w:t>
      </w:r>
      <w:bookmarkStart w:id="0" w:name="_Hlk226101693"/>
      <w:bookmarkStart w:id="1" w:name="_Hlk226101749"/>
      <w:r w:rsidRPr="00F00242">
        <w:rPr>
          <w:b/>
          <w:sz w:val="22"/>
          <w:szCs w:val="22"/>
        </w:rPr>
        <w:t xml:space="preserve">Radvilų rūmų </w:t>
      </w:r>
      <w:r w:rsidR="00D215F6" w:rsidRPr="00F00242">
        <w:rPr>
          <w:b/>
          <w:sz w:val="22"/>
          <w:szCs w:val="22"/>
        </w:rPr>
        <w:t>dailės</w:t>
      </w:r>
      <w:bookmarkEnd w:id="0"/>
      <w:r w:rsidR="00D215F6" w:rsidRPr="00F00242">
        <w:rPr>
          <w:b/>
          <w:sz w:val="22"/>
          <w:szCs w:val="22"/>
        </w:rPr>
        <w:t xml:space="preserve"> </w:t>
      </w:r>
      <w:r w:rsidRPr="00F00242">
        <w:rPr>
          <w:b/>
          <w:sz w:val="22"/>
          <w:szCs w:val="22"/>
        </w:rPr>
        <w:t>muziejus</w:t>
      </w:r>
      <w:bookmarkEnd w:id="1"/>
      <w:r w:rsidRPr="00F00242">
        <w:rPr>
          <w:sz w:val="22"/>
          <w:szCs w:val="22"/>
        </w:rPr>
        <w:t xml:space="preserve">, esantis adresu Vilniaus g. 24, LT-01120, Vilnius. Unikalus pastato </w:t>
      </w:r>
      <w:r w:rsidR="00177C1D" w:rsidRPr="00F00242">
        <w:rPr>
          <w:sz w:val="22"/>
          <w:szCs w:val="22"/>
        </w:rPr>
        <w:t>–</w:t>
      </w:r>
      <w:r w:rsidRPr="00F00242">
        <w:rPr>
          <w:sz w:val="22"/>
          <w:szCs w:val="22"/>
        </w:rPr>
        <w:t xml:space="preserve"> muziejaus Nr. 1094-0192-5017</w:t>
      </w:r>
      <w:r w:rsidR="00911399" w:rsidRPr="00F00242">
        <w:rPr>
          <w:sz w:val="22"/>
          <w:szCs w:val="22"/>
        </w:rPr>
        <w:t xml:space="preserve">. </w:t>
      </w:r>
      <w:bookmarkStart w:id="2" w:name="_Hlk226108351"/>
      <w:r w:rsidR="00F902BA" w:rsidRPr="00F00242">
        <w:rPr>
          <w:b/>
          <w:bCs/>
          <w:sz w:val="22"/>
          <w:szCs w:val="22"/>
        </w:rPr>
        <w:t>Pastat</w:t>
      </w:r>
      <w:r w:rsidR="00586725" w:rsidRPr="00F00242">
        <w:rPr>
          <w:b/>
          <w:bCs/>
          <w:sz w:val="22"/>
          <w:szCs w:val="22"/>
        </w:rPr>
        <w:t>o</w:t>
      </w:r>
      <w:r w:rsidR="00911399" w:rsidRPr="00F00242">
        <w:rPr>
          <w:rFonts w:eastAsia="Calibri"/>
          <w:b/>
          <w:bCs/>
          <w:sz w:val="22"/>
          <w:szCs w:val="22"/>
        </w:rPr>
        <w:t xml:space="preserve"> kapitali</w:t>
      </w:r>
      <w:r w:rsidR="007275AF" w:rsidRPr="00F00242">
        <w:rPr>
          <w:rFonts w:eastAsia="Calibri"/>
          <w:b/>
          <w:bCs/>
          <w:sz w:val="22"/>
          <w:szCs w:val="22"/>
        </w:rPr>
        <w:t>nio</w:t>
      </w:r>
      <w:r w:rsidR="00911399" w:rsidRPr="00F00242">
        <w:rPr>
          <w:rFonts w:eastAsia="Calibri"/>
          <w:b/>
          <w:bCs/>
          <w:sz w:val="22"/>
          <w:szCs w:val="22"/>
        </w:rPr>
        <w:t xml:space="preserve"> remont</w:t>
      </w:r>
      <w:r w:rsidR="007275AF" w:rsidRPr="00F00242">
        <w:rPr>
          <w:rFonts w:eastAsia="Calibri"/>
          <w:b/>
          <w:bCs/>
          <w:sz w:val="22"/>
          <w:szCs w:val="22"/>
        </w:rPr>
        <w:t>o pabaiga</w:t>
      </w:r>
      <w:r w:rsidR="00911399" w:rsidRPr="00F00242">
        <w:rPr>
          <w:rFonts w:eastAsia="Calibri"/>
          <w:b/>
          <w:bCs/>
          <w:sz w:val="22"/>
          <w:szCs w:val="22"/>
        </w:rPr>
        <w:t xml:space="preserve"> 202</w:t>
      </w:r>
      <w:r w:rsidR="007275AF" w:rsidRPr="00F00242">
        <w:rPr>
          <w:rFonts w:eastAsia="Calibri"/>
          <w:b/>
          <w:bCs/>
          <w:sz w:val="22"/>
          <w:szCs w:val="22"/>
        </w:rPr>
        <w:t>2</w:t>
      </w:r>
      <w:r w:rsidR="00911399" w:rsidRPr="00F00242">
        <w:rPr>
          <w:rFonts w:eastAsia="Calibri"/>
          <w:b/>
          <w:bCs/>
          <w:sz w:val="22"/>
          <w:szCs w:val="22"/>
        </w:rPr>
        <w:t xml:space="preserve"> m.</w:t>
      </w:r>
      <w:bookmarkEnd w:id="2"/>
    </w:p>
    <w:p w14:paraId="4A4F9F93" w14:textId="412AB347" w:rsidR="004E45B7" w:rsidRPr="00E456CE" w:rsidRDefault="004E45B7" w:rsidP="00E456CE">
      <w:pPr>
        <w:pStyle w:val="Pagrtekstas"/>
        <w:numPr>
          <w:ilvl w:val="0"/>
          <w:numId w:val="1"/>
        </w:numPr>
        <w:ind w:left="0" w:firstLine="567"/>
        <w:rPr>
          <w:rFonts w:cs="Times New Roman"/>
          <w:sz w:val="22"/>
        </w:rPr>
      </w:pPr>
      <w:r w:rsidRPr="00E456CE">
        <w:rPr>
          <w:rFonts w:eastAsia="Calibri" w:cs="Times New Roman"/>
          <w:sz w:val="22"/>
        </w:rPr>
        <w:t>Techninėje specifikacijoje vartojamos sąvokos:</w:t>
      </w:r>
    </w:p>
    <w:p w14:paraId="5D03BAAB" w14:textId="55901724" w:rsidR="003D25FE" w:rsidRPr="00E456CE" w:rsidRDefault="00363FBD" w:rsidP="00E456CE">
      <w:pPr>
        <w:pStyle w:val="Sraopastraipa"/>
        <w:numPr>
          <w:ilvl w:val="1"/>
          <w:numId w:val="18"/>
        </w:numPr>
        <w:ind w:left="0" w:firstLine="567"/>
        <w:jc w:val="both"/>
        <w:rPr>
          <w:b/>
          <w:sz w:val="22"/>
          <w:szCs w:val="22"/>
        </w:rPr>
      </w:pPr>
      <w:r w:rsidRPr="00E456CE">
        <w:rPr>
          <w:b/>
          <w:sz w:val="22"/>
          <w:szCs w:val="22"/>
        </w:rPr>
        <w:t>a</w:t>
      </w:r>
      <w:r w:rsidR="003D25FE" w:rsidRPr="00E456CE">
        <w:rPr>
          <w:b/>
          <w:sz w:val="22"/>
          <w:szCs w:val="22"/>
        </w:rPr>
        <w:t xml:space="preserve">ptarnavimas </w:t>
      </w:r>
      <w:r w:rsidR="00177C1D" w:rsidRPr="00E456CE">
        <w:rPr>
          <w:bCs/>
          <w:sz w:val="22"/>
          <w:szCs w:val="22"/>
        </w:rPr>
        <w:t>–</w:t>
      </w:r>
      <w:r w:rsidR="003D25FE" w:rsidRPr="00E456CE">
        <w:rPr>
          <w:bCs/>
          <w:sz w:val="22"/>
          <w:szCs w:val="22"/>
        </w:rPr>
        <w:t xml:space="preserve"> gamintojo rekomenduojami profilaktinės diagnostikos, apžiūros, patikrinimo ir smulkūs remonto darbai, skirti gedimų prevencijai ir įrenginių patikimam darbui užtikrinti. Priežiūros teisinių aktų ir sistemų įrenginių techninių dokumentų numatyti ir nustatyta tvarka bei periodais atliekami tikrinimai, apžiūros, bandymai, tyrimai - tam, kad būtų palaikomi ir</w:t>
      </w:r>
      <w:r w:rsidR="00177C1D" w:rsidRPr="00E456CE">
        <w:rPr>
          <w:bCs/>
          <w:sz w:val="22"/>
          <w:szCs w:val="22"/>
        </w:rPr>
        <w:t xml:space="preserve"> (</w:t>
      </w:r>
      <w:r w:rsidR="003D25FE" w:rsidRPr="00E456CE">
        <w:rPr>
          <w:bCs/>
          <w:sz w:val="22"/>
          <w:szCs w:val="22"/>
        </w:rPr>
        <w:t>ar</w:t>
      </w:r>
      <w:r w:rsidR="00177C1D" w:rsidRPr="00E456CE">
        <w:rPr>
          <w:bCs/>
          <w:sz w:val="22"/>
          <w:szCs w:val="22"/>
        </w:rPr>
        <w:t>)</w:t>
      </w:r>
      <w:r w:rsidR="003D25FE" w:rsidRPr="00E456CE">
        <w:rPr>
          <w:bCs/>
          <w:sz w:val="22"/>
          <w:szCs w:val="22"/>
        </w:rPr>
        <w:t xml:space="preserve"> atstatomi sistemų techniniai parametrai, darbo režimai ir naudojimas būtų patikimas ir saugus</w:t>
      </w:r>
      <w:r w:rsidRPr="00E456CE">
        <w:rPr>
          <w:bCs/>
          <w:sz w:val="22"/>
          <w:szCs w:val="22"/>
        </w:rPr>
        <w:t>;</w:t>
      </w:r>
    </w:p>
    <w:p w14:paraId="085DC700" w14:textId="6E3D56A6" w:rsidR="00D10E46" w:rsidRPr="00E456CE" w:rsidRDefault="00363FBD" w:rsidP="00E456CE">
      <w:pPr>
        <w:pStyle w:val="Sraopastraipa"/>
        <w:numPr>
          <w:ilvl w:val="1"/>
          <w:numId w:val="18"/>
        </w:numPr>
        <w:ind w:left="0" w:firstLine="567"/>
        <w:jc w:val="both"/>
        <w:rPr>
          <w:b/>
          <w:sz w:val="22"/>
          <w:szCs w:val="22"/>
        </w:rPr>
      </w:pPr>
      <w:r w:rsidRPr="00E456CE">
        <w:rPr>
          <w:b/>
          <w:sz w:val="22"/>
          <w:szCs w:val="22"/>
        </w:rPr>
        <w:t>a</w:t>
      </w:r>
      <w:r w:rsidR="003D25FE" w:rsidRPr="00E456CE">
        <w:rPr>
          <w:b/>
          <w:sz w:val="22"/>
          <w:szCs w:val="22"/>
        </w:rPr>
        <w:t xml:space="preserve">varija </w:t>
      </w:r>
      <w:r w:rsidR="00177C1D" w:rsidRPr="00E456CE">
        <w:rPr>
          <w:bCs/>
          <w:sz w:val="22"/>
          <w:szCs w:val="22"/>
        </w:rPr>
        <w:t>–</w:t>
      </w:r>
      <w:r w:rsidR="003D25FE" w:rsidRPr="00E456CE">
        <w:rPr>
          <w:bCs/>
          <w:sz w:val="22"/>
          <w:szCs w:val="22"/>
        </w:rPr>
        <w:t xml:space="preserve"> aplinkybių visuma, kelianti grėsmę nenutrūkstamam įrenginio (inžinierinės sistemos) darbui arba sukėlusi įrenginio (inžinierinės sistemos) gedimą, arba įrenginio (inžinierinės sistemos) sulūžimas, griuvimas, sprogimas, užsidegimas ir pan., sukėlęs pavojų žmonių sveikatai, turtui ar aplinkai arba padaręs žalą žmonių sveikatai, turtui ir aplinkai</w:t>
      </w:r>
      <w:r w:rsidRPr="00E456CE">
        <w:rPr>
          <w:bCs/>
          <w:sz w:val="22"/>
          <w:szCs w:val="22"/>
        </w:rPr>
        <w:t>;</w:t>
      </w:r>
    </w:p>
    <w:p w14:paraId="0FD78F1D" w14:textId="184833CD" w:rsidR="00D10E46" w:rsidRPr="00E456CE" w:rsidRDefault="00363FBD" w:rsidP="00E456CE">
      <w:pPr>
        <w:pStyle w:val="Sraopastraipa"/>
        <w:numPr>
          <w:ilvl w:val="1"/>
          <w:numId w:val="18"/>
        </w:numPr>
        <w:ind w:left="0" w:firstLine="567"/>
        <w:jc w:val="both"/>
        <w:rPr>
          <w:b/>
          <w:sz w:val="22"/>
          <w:szCs w:val="22"/>
        </w:rPr>
      </w:pPr>
      <w:r w:rsidRPr="00E456CE">
        <w:rPr>
          <w:b/>
          <w:bCs/>
          <w:sz w:val="22"/>
          <w:szCs w:val="22"/>
        </w:rPr>
        <w:t>p</w:t>
      </w:r>
      <w:r w:rsidR="00C8350D" w:rsidRPr="00E456CE">
        <w:rPr>
          <w:b/>
          <w:bCs/>
          <w:sz w:val="22"/>
          <w:szCs w:val="22"/>
        </w:rPr>
        <w:t xml:space="preserve">aslaugos </w:t>
      </w:r>
      <w:r w:rsidR="00C8350D" w:rsidRPr="00E456CE">
        <w:rPr>
          <w:sz w:val="22"/>
          <w:szCs w:val="22"/>
        </w:rPr>
        <w:t xml:space="preserve">– </w:t>
      </w:r>
      <w:r w:rsidR="00A839FB" w:rsidRPr="00E456CE">
        <w:rPr>
          <w:sz w:val="22"/>
          <w:szCs w:val="22"/>
        </w:rPr>
        <w:t>visos šioje techninėje specifikacijoje išvardintos</w:t>
      </w:r>
      <w:r w:rsidR="004E45B7" w:rsidRPr="00E456CE">
        <w:rPr>
          <w:sz w:val="22"/>
          <w:szCs w:val="22"/>
        </w:rPr>
        <w:t xml:space="preserve"> statinių</w:t>
      </w:r>
      <w:r w:rsidR="00A839FB" w:rsidRPr="00E456CE">
        <w:rPr>
          <w:sz w:val="22"/>
          <w:szCs w:val="22"/>
        </w:rPr>
        <w:t xml:space="preserve"> </w:t>
      </w:r>
      <w:r w:rsidR="004E607E" w:rsidRPr="00E456CE">
        <w:rPr>
          <w:sz w:val="22"/>
          <w:szCs w:val="22"/>
        </w:rPr>
        <w:t>inžinerinių sistemų techninio</w:t>
      </w:r>
      <w:r w:rsidR="00B25FFF" w:rsidRPr="00E456CE">
        <w:rPr>
          <w:sz w:val="22"/>
          <w:szCs w:val="22"/>
        </w:rPr>
        <w:t xml:space="preserve"> </w:t>
      </w:r>
      <w:r w:rsidR="004E607E" w:rsidRPr="00E456CE">
        <w:rPr>
          <w:sz w:val="22"/>
          <w:szCs w:val="22"/>
        </w:rPr>
        <w:t>aptarnavimo</w:t>
      </w:r>
      <w:r w:rsidR="00B90AB7" w:rsidRPr="00E456CE">
        <w:rPr>
          <w:sz w:val="22"/>
          <w:szCs w:val="22"/>
        </w:rPr>
        <w:t>, priežiūros</w:t>
      </w:r>
      <w:r w:rsidR="003D688C" w:rsidRPr="00E456CE">
        <w:rPr>
          <w:sz w:val="22"/>
          <w:szCs w:val="22"/>
        </w:rPr>
        <w:t xml:space="preserve"> ir remonto</w:t>
      </w:r>
      <w:r w:rsidR="004E607E" w:rsidRPr="00E456CE">
        <w:rPr>
          <w:sz w:val="22"/>
          <w:szCs w:val="22"/>
        </w:rPr>
        <w:t xml:space="preserve"> paslaugos</w:t>
      </w:r>
      <w:r w:rsidRPr="00E456CE">
        <w:rPr>
          <w:sz w:val="22"/>
          <w:szCs w:val="22"/>
        </w:rPr>
        <w:t>;</w:t>
      </w:r>
    </w:p>
    <w:p w14:paraId="132FFB7A" w14:textId="289A471D" w:rsidR="00D10E46" w:rsidRPr="00E456CE" w:rsidRDefault="00363FBD" w:rsidP="00E456CE">
      <w:pPr>
        <w:pStyle w:val="Sraopastraipa"/>
        <w:numPr>
          <w:ilvl w:val="1"/>
          <w:numId w:val="18"/>
        </w:numPr>
        <w:ind w:left="0" w:firstLine="567"/>
        <w:jc w:val="both"/>
        <w:rPr>
          <w:b/>
          <w:sz w:val="22"/>
          <w:szCs w:val="22"/>
        </w:rPr>
      </w:pPr>
      <w:r w:rsidRPr="00E456CE">
        <w:rPr>
          <w:rFonts w:eastAsia="Calibri"/>
          <w:b/>
          <w:sz w:val="22"/>
          <w:szCs w:val="22"/>
        </w:rPr>
        <w:t>r</w:t>
      </w:r>
      <w:r w:rsidR="001A34EC" w:rsidRPr="00E456CE">
        <w:rPr>
          <w:rFonts w:eastAsia="Calibri"/>
          <w:b/>
          <w:sz w:val="22"/>
          <w:szCs w:val="22"/>
        </w:rPr>
        <w:t xml:space="preserve">emontas </w:t>
      </w:r>
      <w:r w:rsidR="001A34EC" w:rsidRPr="00E456CE">
        <w:rPr>
          <w:rFonts w:eastAsia="Calibri"/>
          <w:sz w:val="22"/>
          <w:szCs w:val="22"/>
        </w:rPr>
        <w:t>– veikla iš dalies arba visiškai atkurianti sistemos ar jos sudėtinės dalies pradinę būklę (savybes), apibrėžiamą normatyviniuose dokumentuose ir</w:t>
      </w:r>
      <w:r w:rsidR="00177C1D" w:rsidRPr="00E456CE">
        <w:rPr>
          <w:rFonts w:eastAsia="Calibri"/>
          <w:sz w:val="22"/>
          <w:szCs w:val="22"/>
        </w:rPr>
        <w:t xml:space="preserve"> (</w:t>
      </w:r>
      <w:r w:rsidR="001A34EC" w:rsidRPr="00E456CE">
        <w:rPr>
          <w:rFonts w:eastAsia="Calibri"/>
          <w:sz w:val="22"/>
          <w:szCs w:val="22"/>
        </w:rPr>
        <w:t>ar</w:t>
      </w:r>
      <w:r w:rsidR="00177C1D" w:rsidRPr="00E456CE">
        <w:rPr>
          <w:rFonts w:eastAsia="Calibri"/>
          <w:sz w:val="22"/>
          <w:szCs w:val="22"/>
        </w:rPr>
        <w:t>)</w:t>
      </w:r>
      <w:r w:rsidR="001A34EC" w:rsidRPr="00E456CE">
        <w:rPr>
          <w:rFonts w:eastAsia="Calibri"/>
          <w:sz w:val="22"/>
          <w:szCs w:val="22"/>
        </w:rPr>
        <w:t xml:space="preserve"> sistemos techniniuose dokumentuose, siekiant išlaikyti savybes tolimesniam naudojimui</w:t>
      </w:r>
      <w:r w:rsidRPr="00E456CE">
        <w:rPr>
          <w:rFonts w:eastAsia="Calibri"/>
          <w:sz w:val="22"/>
          <w:szCs w:val="22"/>
        </w:rPr>
        <w:t>;</w:t>
      </w:r>
    </w:p>
    <w:p w14:paraId="32D66F14" w14:textId="7458B0CC" w:rsidR="00D10E46" w:rsidRPr="00F00242" w:rsidRDefault="00C8350D" w:rsidP="00E456CE">
      <w:pPr>
        <w:pStyle w:val="Sraopastraipa"/>
        <w:numPr>
          <w:ilvl w:val="1"/>
          <w:numId w:val="18"/>
        </w:numPr>
        <w:ind w:left="0" w:firstLine="567"/>
        <w:jc w:val="both"/>
        <w:rPr>
          <w:b/>
          <w:sz w:val="22"/>
          <w:szCs w:val="22"/>
        </w:rPr>
      </w:pPr>
      <w:r w:rsidRPr="00E456CE">
        <w:rPr>
          <w:b/>
          <w:bCs/>
          <w:sz w:val="22"/>
          <w:szCs w:val="22"/>
        </w:rPr>
        <w:t xml:space="preserve"> </w:t>
      </w:r>
      <w:r w:rsidR="00363FBD" w:rsidRPr="00E456CE">
        <w:rPr>
          <w:b/>
          <w:bCs/>
          <w:sz w:val="22"/>
          <w:szCs w:val="22"/>
        </w:rPr>
        <w:t>s</w:t>
      </w:r>
      <w:r w:rsidRPr="00E456CE">
        <w:rPr>
          <w:b/>
          <w:bCs/>
          <w:sz w:val="22"/>
          <w:szCs w:val="22"/>
        </w:rPr>
        <w:t>istem</w:t>
      </w:r>
      <w:r w:rsidR="00510D2E" w:rsidRPr="00E456CE">
        <w:rPr>
          <w:b/>
          <w:bCs/>
          <w:sz w:val="22"/>
          <w:szCs w:val="22"/>
        </w:rPr>
        <w:t>a</w:t>
      </w:r>
      <w:r w:rsidRPr="00E456CE">
        <w:rPr>
          <w:b/>
          <w:bCs/>
          <w:sz w:val="22"/>
          <w:szCs w:val="22"/>
        </w:rPr>
        <w:t xml:space="preserve"> </w:t>
      </w:r>
      <w:r w:rsidR="00735BC9" w:rsidRPr="00E456CE">
        <w:rPr>
          <w:b/>
          <w:bCs/>
          <w:sz w:val="22"/>
          <w:szCs w:val="22"/>
        </w:rPr>
        <w:t xml:space="preserve">- </w:t>
      </w:r>
      <w:r w:rsidRPr="00E456CE">
        <w:rPr>
          <w:sz w:val="22"/>
          <w:szCs w:val="22"/>
        </w:rPr>
        <w:t xml:space="preserve">statinio inžinerinės sistemos (jų dalys, </w:t>
      </w:r>
      <w:r w:rsidR="00AE183D" w:rsidRPr="00E456CE">
        <w:rPr>
          <w:sz w:val="22"/>
          <w:szCs w:val="22"/>
        </w:rPr>
        <w:t xml:space="preserve">įrenginiai, </w:t>
      </w:r>
      <w:r w:rsidRPr="00E456CE">
        <w:rPr>
          <w:sz w:val="22"/>
          <w:szCs w:val="22"/>
        </w:rPr>
        <w:t>stovai</w:t>
      </w:r>
      <w:r w:rsidR="00DA78CC" w:rsidRPr="00E456CE">
        <w:rPr>
          <w:sz w:val="22"/>
          <w:szCs w:val="22"/>
        </w:rPr>
        <w:t xml:space="preserve"> ir visos sudedamosios </w:t>
      </w:r>
      <w:r w:rsidR="00944820" w:rsidRPr="00E456CE">
        <w:rPr>
          <w:sz w:val="22"/>
          <w:szCs w:val="22"/>
        </w:rPr>
        <w:t>medžiagos</w:t>
      </w:r>
      <w:r w:rsidRPr="00E456CE">
        <w:rPr>
          <w:sz w:val="22"/>
          <w:szCs w:val="22"/>
        </w:rPr>
        <w:t xml:space="preserve">), skirtos statinio naudojimo ir priežiūros tikslams, statinyje dirbančių ar jį kitaip naudojančių žmonių poreikiams tenkinti: </w:t>
      </w:r>
      <w:r w:rsidR="00836F85" w:rsidRPr="00E456CE">
        <w:rPr>
          <w:sz w:val="22"/>
          <w:szCs w:val="22"/>
        </w:rPr>
        <w:t>vėdinimo ir kondicionavimo, šilumos</w:t>
      </w:r>
      <w:r w:rsidR="00836F85" w:rsidRPr="00F00242">
        <w:rPr>
          <w:sz w:val="22"/>
          <w:szCs w:val="22"/>
        </w:rPr>
        <w:t xml:space="preserve"> punkto, šildymo ir karšto vandens ruošimo, žemos įtampos elektros ir apšvietimo, elektroninių ryšių, apsauginės signalizacijos, gaisro aptikimo ir signalizavimo, vandentiekio ir nuotekų</w:t>
      </w:r>
      <w:r w:rsidR="00D40AFA" w:rsidRPr="00F00242">
        <w:rPr>
          <w:sz w:val="22"/>
          <w:szCs w:val="22"/>
        </w:rPr>
        <w:t xml:space="preserve"> sistemos, bei</w:t>
      </w:r>
      <w:r w:rsidR="00836F85" w:rsidRPr="00F00242">
        <w:rPr>
          <w:sz w:val="22"/>
          <w:szCs w:val="22"/>
        </w:rPr>
        <w:t xml:space="preserve"> dyzelin</w:t>
      </w:r>
      <w:r w:rsidR="00D40AFA" w:rsidRPr="00F00242">
        <w:rPr>
          <w:sz w:val="22"/>
          <w:szCs w:val="22"/>
        </w:rPr>
        <w:t>is</w:t>
      </w:r>
      <w:r w:rsidR="00836F85" w:rsidRPr="00F00242">
        <w:rPr>
          <w:sz w:val="22"/>
          <w:szCs w:val="22"/>
        </w:rPr>
        <w:t xml:space="preserve"> generatori</w:t>
      </w:r>
      <w:r w:rsidR="00D40AFA" w:rsidRPr="00F00242">
        <w:rPr>
          <w:sz w:val="22"/>
          <w:szCs w:val="22"/>
        </w:rPr>
        <w:t>us</w:t>
      </w:r>
      <w:r w:rsidR="00363FBD" w:rsidRPr="00F00242">
        <w:rPr>
          <w:b/>
          <w:bCs/>
          <w:sz w:val="22"/>
          <w:szCs w:val="22"/>
        </w:rPr>
        <w:t>;</w:t>
      </w:r>
    </w:p>
    <w:p w14:paraId="37D5362B" w14:textId="66905143" w:rsidR="003D25FE" w:rsidRPr="00F00242" w:rsidRDefault="00251F08" w:rsidP="00E456CE">
      <w:pPr>
        <w:pStyle w:val="Sraopastraipa"/>
        <w:numPr>
          <w:ilvl w:val="1"/>
          <w:numId w:val="18"/>
        </w:numPr>
        <w:ind w:left="0" w:firstLine="567"/>
        <w:jc w:val="both"/>
        <w:rPr>
          <w:b/>
          <w:sz w:val="22"/>
          <w:szCs w:val="22"/>
        </w:rPr>
      </w:pPr>
      <w:r w:rsidRPr="00F00242">
        <w:rPr>
          <w:b/>
          <w:sz w:val="22"/>
          <w:szCs w:val="22"/>
        </w:rPr>
        <w:t>Ti</w:t>
      </w:r>
      <w:r w:rsidR="002A28EE">
        <w:rPr>
          <w:b/>
          <w:sz w:val="22"/>
          <w:szCs w:val="22"/>
        </w:rPr>
        <w:t>e</w:t>
      </w:r>
      <w:r w:rsidR="003D25FE" w:rsidRPr="00F00242">
        <w:rPr>
          <w:b/>
          <w:sz w:val="22"/>
          <w:szCs w:val="22"/>
        </w:rPr>
        <w:t>kėjas</w:t>
      </w:r>
      <w:r w:rsidR="003D25FE" w:rsidRPr="00F00242">
        <w:rPr>
          <w:sz w:val="22"/>
          <w:szCs w:val="22"/>
        </w:rPr>
        <w:t xml:space="preserve"> – ūkio subjektas – fizinis asmuo, privatusis juridinis asmuo, viešasis juridinis asmuo, kitos organizacijos ir jų padaliniai ar tokiu asmenų grupė, su kuriuo </w:t>
      </w:r>
      <w:r w:rsidR="002A28EE">
        <w:rPr>
          <w:sz w:val="22"/>
          <w:szCs w:val="22"/>
        </w:rPr>
        <w:t>Pirkėjas</w:t>
      </w:r>
      <w:r w:rsidR="003D25FE" w:rsidRPr="00F00242">
        <w:rPr>
          <w:sz w:val="22"/>
          <w:szCs w:val="22"/>
        </w:rPr>
        <w:t xml:space="preserve"> sudaro Sutartį</w:t>
      </w:r>
      <w:r w:rsidR="004A3579" w:rsidRPr="00F00242">
        <w:rPr>
          <w:sz w:val="22"/>
          <w:szCs w:val="22"/>
        </w:rPr>
        <w:t>.</w:t>
      </w:r>
    </w:p>
    <w:p w14:paraId="782F9CC7" w14:textId="788B8A93" w:rsidR="00C54BB7" w:rsidRPr="00F00242" w:rsidRDefault="00C54BB7" w:rsidP="00E456CE">
      <w:pPr>
        <w:pStyle w:val="Pagrtekstas"/>
        <w:numPr>
          <w:ilvl w:val="0"/>
          <w:numId w:val="1"/>
        </w:numPr>
        <w:ind w:left="0" w:firstLine="567"/>
        <w:rPr>
          <w:rFonts w:cs="Times New Roman"/>
          <w:sz w:val="22"/>
        </w:rPr>
      </w:pPr>
      <w:r w:rsidRPr="00F00242">
        <w:rPr>
          <w:rFonts w:cs="Times New Roman"/>
          <w:sz w:val="22"/>
        </w:rPr>
        <w:t xml:space="preserve">Inžinerinių sistemų </w:t>
      </w:r>
      <w:r w:rsidR="00FC5579" w:rsidRPr="00F00242">
        <w:rPr>
          <w:rFonts w:cs="Times New Roman"/>
          <w:sz w:val="22"/>
        </w:rPr>
        <w:t>techninio apt</w:t>
      </w:r>
      <w:r w:rsidR="00263D77" w:rsidRPr="00F00242">
        <w:rPr>
          <w:rFonts w:cs="Times New Roman"/>
          <w:sz w:val="22"/>
        </w:rPr>
        <w:t>ar</w:t>
      </w:r>
      <w:r w:rsidR="00FC5579" w:rsidRPr="00F00242">
        <w:rPr>
          <w:rFonts w:cs="Times New Roman"/>
          <w:sz w:val="22"/>
        </w:rPr>
        <w:t>navimo</w:t>
      </w:r>
      <w:r w:rsidRPr="00F00242">
        <w:rPr>
          <w:rFonts w:cs="Times New Roman"/>
          <w:sz w:val="22"/>
        </w:rPr>
        <w:t xml:space="preserve"> ir remonto paslaugos apima:</w:t>
      </w:r>
    </w:p>
    <w:p w14:paraId="40746E8D" w14:textId="5979F55D"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periodinę sistemų apžiūrą, sistemų būklės įvertinimą ir defektų, gedimų nustatymą;</w:t>
      </w:r>
    </w:p>
    <w:p w14:paraId="0E5BA62D" w14:textId="058B3559"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periodinį sistemų techninį aptarnavimą ir profilaktiką;</w:t>
      </w:r>
    </w:p>
    <w:p w14:paraId="77DCDDD5" w14:textId="77777777"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sistemų reguliavimą, derinimą;</w:t>
      </w:r>
    </w:p>
    <w:p w14:paraId="500C58CE" w14:textId="77777777"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periodinius sistemų bandymus;</w:t>
      </w:r>
    </w:p>
    <w:p w14:paraId="3D29DB5E" w14:textId="6BC0098C"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 xml:space="preserve">gavus </w:t>
      </w:r>
      <w:r w:rsidR="002A28EE">
        <w:rPr>
          <w:rFonts w:cs="Times New Roman"/>
          <w:sz w:val="22"/>
        </w:rPr>
        <w:t>Pirkėjo</w:t>
      </w:r>
      <w:r w:rsidRPr="00F00242">
        <w:rPr>
          <w:rFonts w:cs="Times New Roman"/>
          <w:sz w:val="22"/>
        </w:rPr>
        <w:t xml:space="preserve"> pranešimą apie netinkamą sistemų veikimą ar gedimą, sistemų patikrą, gedimų</w:t>
      </w:r>
      <w:r w:rsidR="004A3579" w:rsidRPr="00F00242">
        <w:rPr>
          <w:rFonts w:cs="Times New Roman"/>
          <w:sz w:val="22"/>
        </w:rPr>
        <w:t xml:space="preserve"> </w:t>
      </w:r>
      <w:r w:rsidRPr="00F00242">
        <w:rPr>
          <w:rFonts w:cs="Times New Roman"/>
          <w:sz w:val="22"/>
        </w:rPr>
        <w:t>nustatymą ir gedimų šalinimą;</w:t>
      </w:r>
    </w:p>
    <w:p w14:paraId="15648EE7" w14:textId="754F7E57" w:rsidR="004A3579" w:rsidRPr="00F00242" w:rsidRDefault="00F76847" w:rsidP="00E456CE">
      <w:pPr>
        <w:pStyle w:val="Pagrtekstas"/>
        <w:numPr>
          <w:ilvl w:val="1"/>
          <w:numId w:val="19"/>
        </w:numPr>
        <w:ind w:left="0" w:firstLine="567"/>
        <w:rPr>
          <w:rFonts w:cs="Times New Roman"/>
          <w:sz w:val="22"/>
        </w:rPr>
      </w:pPr>
      <w:r w:rsidRPr="00F00242">
        <w:rPr>
          <w:rFonts w:cs="Times New Roman"/>
          <w:sz w:val="22"/>
        </w:rPr>
        <w:t xml:space="preserve">aptarnavimo </w:t>
      </w:r>
      <w:r w:rsidR="00C54BB7" w:rsidRPr="00F00242">
        <w:rPr>
          <w:rFonts w:cs="Times New Roman"/>
          <w:sz w:val="22"/>
        </w:rPr>
        <w:t>eigoje fiziškai nusidėvėjusių įrengimų dalinį arba pilną pakeitimą;</w:t>
      </w:r>
    </w:p>
    <w:p w14:paraId="55C11F61" w14:textId="77777777"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mechaniškai pažeistų ar sulaužytų įrengimų pilną ar dalinį atstatymą arba pakeitimą;</w:t>
      </w:r>
    </w:p>
    <w:p w14:paraId="0017EC9D" w14:textId="705C4822" w:rsidR="004A3579" w:rsidRPr="00F00242" w:rsidRDefault="00C54BB7" w:rsidP="00E456CE">
      <w:pPr>
        <w:pStyle w:val="Pagrtekstas"/>
        <w:numPr>
          <w:ilvl w:val="1"/>
          <w:numId w:val="19"/>
        </w:numPr>
        <w:ind w:left="0" w:firstLine="567"/>
        <w:rPr>
          <w:rFonts w:cs="Times New Roman"/>
          <w:sz w:val="22"/>
        </w:rPr>
      </w:pPr>
      <w:r w:rsidRPr="00F00242">
        <w:rPr>
          <w:rFonts w:cs="Times New Roman"/>
          <w:sz w:val="22"/>
        </w:rPr>
        <w:t>sistemų</w:t>
      </w:r>
      <w:r w:rsidR="00E91EBF">
        <w:rPr>
          <w:rFonts w:cs="Times New Roman"/>
          <w:sz w:val="22"/>
        </w:rPr>
        <w:t xml:space="preserve"> (</w:t>
      </w:r>
      <w:r w:rsidRPr="00F00242">
        <w:rPr>
          <w:rFonts w:cs="Times New Roman"/>
          <w:sz w:val="22"/>
        </w:rPr>
        <w:t>įrenginių</w:t>
      </w:r>
      <w:r w:rsidR="00E91EBF">
        <w:rPr>
          <w:rFonts w:cs="Times New Roman"/>
          <w:sz w:val="22"/>
        </w:rPr>
        <w:t>)</w:t>
      </w:r>
      <w:r w:rsidRPr="00F00242">
        <w:rPr>
          <w:rFonts w:cs="Times New Roman"/>
          <w:sz w:val="22"/>
        </w:rPr>
        <w:t xml:space="preserve"> sudedamųjų dalių gedimų bei defektų šalinimą;</w:t>
      </w:r>
    </w:p>
    <w:p w14:paraId="7F36318B" w14:textId="037A2632" w:rsidR="00C54BB7" w:rsidRPr="00F00242" w:rsidRDefault="00C54BB7" w:rsidP="00E456CE">
      <w:pPr>
        <w:pStyle w:val="Pagrtekstas"/>
        <w:numPr>
          <w:ilvl w:val="1"/>
          <w:numId w:val="19"/>
        </w:numPr>
        <w:ind w:left="0" w:firstLine="567"/>
        <w:rPr>
          <w:rFonts w:cs="Times New Roman"/>
          <w:sz w:val="22"/>
        </w:rPr>
      </w:pPr>
      <w:r w:rsidRPr="00F00242">
        <w:rPr>
          <w:rFonts w:cs="Times New Roman"/>
          <w:sz w:val="22"/>
        </w:rPr>
        <w:t>privalomos dokumentacijos pildymą</w:t>
      </w:r>
      <w:r w:rsidR="00E77578" w:rsidRPr="00F00242">
        <w:rPr>
          <w:rFonts w:cs="Times New Roman"/>
          <w:sz w:val="22"/>
        </w:rPr>
        <w:t>, pildyti įrangos eksploatacijos žurnalus (turėti savo), jei reikia pateikti darbų išpildomąją dokumentaciją.</w:t>
      </w:r>
    </w:p>
    <w:p w14:paraId="2E83DA17" w14:textId="4CB2B9EB" w:rsidR="00C54BB7" w:rsidRPr="00F00242" w:rsidRDefault="00C54BB7" w:rsidP="00E456CE">
      <w:pPr>
        <w:pStyle w:val="Pagrtekstas"/>
        <w:numPr>
          <w:ilvl w:val="0"/>
          <w:numId w:val="19"/>
        </w:numPr>
        <w:ind w:left="0" w:firstLine="567"/>
        <w:rPr>
          <w:rFonts w:cs="Times New Roman"/>
          <w:sz w:val="22"/>
        </w:rPr>
      </w:pPr>
      <w:r w:rsidRPr="00F00242">
        <w:rPr>
          <w:rFonts w:cs="Times New Roman"/>
          <w:sz w:val="22"/>
        </w:rPr>
        <w:t xml:space="preserve">Inžinerinių sistemų </w:t>
      </w:r>
      <w:r w:rsidR="00811917" w:rsidRPr="00F00242">
        <w:rPr>
          <w:rFonts w:cs="Times New Roman"/>
          <w:sz w:val="22"/>
        </w:rPr>
        <w:t>techninio aptarnavimo</w:t>
      </w:r>
      <w:r w:rsidRPr="00F00242">
        <w:rPr>
          <w:rFonts w:cs="Times New Roman"/>
          <w:sz w:val="22"/>
        </w:rPr>
        <w:t xml:space="preserve"> ir remonto paslaugos turi būti teikiamos laikantis galiojančių teisės aktų reikalavimų, kompetentingų institucijų ir gamintojų rekomendacijų ir instrukcijų</w:t>
      </w:r>
      <w:r w:rsidR="00C94841" w:rsidRPr="00F00242">
        <w:rPr>
          <w:rFonts w:cs="Times New Roman"/>
          <w:sz w:val="22"/>
        </w:rPr>
        <w:t>, ir</w:t>
      </w:r>
      <w:r w:rsidR="00177C1D" w:rsidRPr="00F00242">
        <w:rPr>
          <w:rFonts w:cs="Times New Roman"/>
          <w:sz w:val="22"/>
        </w:rPr>
        <w:t xml:space="preserve"> (</w:t>
      </w:r>
      <w:r w:rsidR="00C94841" w:rsidRPr="00F00242">
        <w:rPr>
          <w:rFonts w:cs="Times New Roman"/>
          <w:sz w:val="22"/>
        </w:rPr>
        <w:t>ar</w:t>
      </w:r>
      <w:r w:rsidR="00177C1D" w:rsidRPr="00F00242">
        <w:rPr>
          <w:rFonts w:cs="Times New Roman"/>
          <w:sz w:val="22"/>
        </w:rPr>
        <w:t>)</w:t>
      </w:r>
      <w:r w:rsidR="00C94841" w:rsidRPr="00F00242">
        <w:rPr>
          <w:rFonts w:cs="Times New Roman"/>
          <w:sz w:val="22"/>
        </w:rPr>
        <w:t xml:space="preserve"> pagal </w:t>
      </w:r>
      <w:r w:rsidR="002A28EE">
        <w:rPr>
          <w:rFonts w:cs="Times New Roman"/>
          <w:sz w:val="22"/>
        </w:rPr>
        <w:t>Pirkėjo</w:t>
      </w:r>
      <w:r w:rsidR="00C94841" w:rsidRPr="00F00242">
        <w:rPr>
          <w:rFonts w:cs="Times New Roman"/>
          <w:sz w:val="22"/>
        </w:rPr>
        <w:t xml:space="preserve"> poreikį.</w:t>
      </w:r>
    </w:p>
    <w:p w14:paraId="1D7C1DF0" w14:textId="5E109893" w:rsidR="007375F2" w:rsidRPr="00F00242" w:rsidRDefault="007375F2" w:rsidP="00E456CE">
      <w:pPr>
        <w:pStyle w:val="Pagrtekstas"/>
        <w:numPr>
          <w:ilvl w:val="0"/>
          <w:numId w:val="19"/>
        </w:numPr>
        <w:ind w:left="0" w:firstLine="567"/>
        <w:rPr>
          <w:rFonts w:cs="Times New Roman"/>
          <w:sz w:val="22"/>
        </w:rPr>
      </w:pPr>
      <w:r w:rsidRPr="00F00242">
        <w:rPr>
          <w:rFonts w:cs="Times New Roman"/>
          <w:sz w:val="22"/>
        </w:rPr>
        <w:t>T</w:t>
      </w:r>
      <w:r w:rsidR="00251F08" w:rsidRPr="00F00242">
        <w:rPr>
          <w:rFonts w:cs="Times New Roman"/>
          <w:sz w:val="22"/>
        </w:rPr>
        <w:t>i</w:t>
      </w:r>
      <w:r w:rsidR="002A28EE">
        <w:rPr>
          <w:rFonts w:cs="Times New Roman"/>
          <w:sz w:val="22"/>
        </w:rPr>
        <w:t>e</w:t>
      </w:r>
      <w:r w:rsidRPr="00F00242">
        <w:rPr>
          <w:rFonts w:cs="Times New Roman"/>
          <w:sz w:val="22"/>
        </w:rPr>
        <w:t>kėjo įsipareigojimai:</w:t>
      </w:r>
    </w:p>
    <w:p w14:paraId="2B981F38" w14:textId="0F3D1134" w:rsidR="00673BE2" w:rsidRPr="00F00242" w:rsidRDefault="007375F2" w:rsidP="00E456CE">
      <w:pPr>
        <w:pStyle w:val="Pagrtekstas"/>
        <w:numPr>
          <w:ilvl w:val="1"/>
          <w:numId w:val="19"/>
        </w:numPr>
        <w:ind w:left="0" w:firstLine="567"/>
        <w:rPr>
          <w:rFonts w:cs="Times New Roman"/>
          <w:sz w:val="22"/>
        </w:rPr>
      </w:pPr>
      <w:r w:rsidRPr="00F00242">
        <w:rPr>
          <w:rFonts w:cs="Times New Roman"/>
          <w:sz w:val="22"/>
        </w:rPr>
        <w:t xml:space="preserve">per 5 (penkias) darbo dienas po sutarties pasirašymo pateikti visam sutartiniam laikotarpiui suderintus su </w:t>
      </w:r>
      <w:r w:rsidR="00D8754F" w:rsidRPr="00F00242">
        <w:rPr>
          <w:rFonts w:cs="Times New Roman"/>
          <w:sz w:val="22"/>
        </w:rPr>
        <w:t>P</w:t>
      </w:r>
      <w:r w:rsidR="0093395C">
        <w:rPr>
          <w:rFonts w:cs="Times New Roman"/>
          <w:sz w:val="22"/>
        </w:rPr>
        <w:t>irkėju</w:t>
      </w:r>
      <w:r w:rsidRPr="00F00242">
        <w:rPr>
          <w:rFonts w:cs="Times New Roman"/>
          <w:sz w:val="22"/>
        </w:rPr>
        <w:t xml:space="preserve"> įrenginių technin</w:t>
      </w:r>
      <w:r w:rsidR="00673BE2" w:rsidRPr="00F00242">
        <w:rPr>
          <w:rFonts w:cs="Times New Roman"/>
          <w:sz w:val="22"/>
        </w:rPr>
        <w:t>io apt</w:t>
      </w:r>
      <w:r w:rsidR="009275D8" w:rsidRPr="00F00242">
        <w:rPr>
          <w:rFonts w:cs="Times New Roman"/>
          <w:sz w:val="22"/>
        </w:rPr>
        <w:t>ar</w:t>
      </w:r>
      <w:r w:rsidR="00673BE2" w:rsidRPr="00F00242">
        <w:rPr>
          <w:rFonts w:cs="Times New Roman"/>
          <w:sz w:val="22"/>
        </w:rPr>
        <w:t xml:space="preserve">navimo </w:t>
      </w:r>
      <w:r w:rsidRPr="00F00242">
        <w:rPr>
          <w:rFonts w:cs="Times New Roman"/>
          <w:sz w:val="22"/>
        </w:rPr>
        <w:t>grafikus, nurodant konkrečias datas, išsamų privalomų atlikti priežiūros paslaugų (darbų) sąrašą pagal kiekvieną įrenginį ar jų grupes atskirai</w:t>
      </w:r>
      <w:r w:rsidR="005265DC" w:rsidRPr="00F00242">
        <w:rPr>
          <w:rFonts w:cs="Times New Roman"/>
          <w:sz w:val="22"/>
        </w:rPr>
        <w:t>;</w:t>
      </w:r>
    </w:p>
    <w:p w14:paraId="0367092E" w14:textId="2530BA96" w:rsidR="006C3FA3" w:rsidRDefault="007375F2" w:rsidP="00E456CE">
      <w:pPr>
        <w:pStyle w:val="Pagrtekstas"/>
        <w:numPr>
          <w:ilvl w:val="1"/>
          <w:numId w:val="19"/>
        </w:numPr>
        <w:ind w:left="0" w:firstLine="567"/>
        <w:rPr>
          <w:rFonts w:cs="Times New Roman"/>
          <w:sz w:val="22"/>
        </w:rPr>
      </w:pPr>
      <w:r w:rsidRPr="00F00242">
        <w:rPr>
          <w:rFonts w:cs="Times New Roman"/>
          <w:sz w:val="22"/>
        </w:rPr>
        <w:t xml:space="preserve">tinkamai ir laiku atlikti sistemų </w:t>
      </w:r>
      <w:r w:rsidR="006C3FA3" w:rsidRPr="00F00242">
        <w:rPr>
          <w:rFonts w:cs="Times New Roman"/>
          <w:sz w:val="22"/>
        </w:rPr>
        <w:t>techninį apt</w:t>
      </w:r>
      <w:r w:rsidR="00AE18E4" w:rsidRPr="00F00242">
        <w:rPr>
          <w:rFonts w:cs="Times New Roman"/>
          <w:sz w:val="22"/>
        </w:rPr>
        <w:t>ar</w:t>
      </w:r>
      <w:r w:rsidR="006C3FA3" w:rsidRPr="00F00242">
        <w:rPr>
          <w:rFonts w:cs="Times New Roman"/>
          <w:sz w:val="22"/>
        </w:rPr>
        <w:t>navimą</w:t>
      </w:r>
      <w:r w:rsidR="005265DC" w:rsidRPr="00F00242">
        <w:rPr>
          <w:rFonts w:cs="Times New Roman"/>
          <w:sz w:val="22"/>
        </w:rPr>
        <w:t>;</w:t>
      </w:r>
    </w:p>
    <w:p w14:paraId="5AF29D47" w14:textId="77777777" w:rsidR="002A28EE" w:rsidRPr="002A28EE" w:rsidRDefault="002A28EE" w:rsidP="002A28EE">
      <w:pPr>
        <w:jc w:val="right"/>
      </w:pPr>
    </w:p>
    <w:p w14:paraId="74376417" w14:textId="2F4F10CF" w:rsidR="006C3FA3" w:rsidRPr="00F00242" w:rsidRDefault="0093395C" w:rsidP="00E456CE">
      <w:pPr>
        <w:pStyle w:val="Pagrtekstas"/>
        <w:numPr>
          <w:ilvl w:val="1"/>
          <w:numId w:val="19"/>
        </w:numPr>
        <w:ind w:left="0" w:firstLine="567"/>
        <w:rPr>
          <w:rFonts w:cs="Times New Roman"/>
          <w:sz w:val="22"/>
        </w:rPr>
      </w:pPr>
      <w:r>
        <w:rPr>
          <w:rFonts w:cs="Times New Roman"/>
          <w:sz w:val="22"/>
        </w:rPr>
        <w:lastRenderedPageBreak/>
        <w:t>maksimalus atvykimo į objektą laikas A kategorijos (kritinio) gedimo atveju ir maksimalus laikino gedimo suvaldymo laikas A kategorijos (kritinio) gedimo atveju nurodomas Tiekėjo pasiūlyme ir Sutarties sąlygose</w:t>
      </w:r>
      <w:r w:rsidR="00F8266E" w:rsidRPr="00F00242">
        <w:rPr>
          <w:rFonts w:cs="Times New Roman"/>
          <w:sz w:val="22"/>
        </w:rPr>
        <w:t>;</w:t>
      </w:r>
    </w:p>
    <w:p w14:paraId="05108618" w14:textId="77777777" w:rsidR="00CB6D7F" w:rsidRPr="00F00242" w:rsidRDefault="00FE2AAA" w:rsidP="00E456CE">
      <w:pPr>
        <w:pStyle w:val="Pagrtekstas"/>
        <w:numPr>
          <w:ilvl w:val="1"/>
          <w:numId w:val="19"/>
        </w:numPr>
        <w:ind w:left="0" w:firstLine="567"/>
        <w:rPr>
          <w:rFonts w:cs="Times New Roman"/>
          <w:sz w:val="22"/>
        </w:rPr>
      </w:pPr>
      <w:r w:rsidRPr="00F00242">
        <w:rPr>
          <w:rFonts w:cs="Times New Roman"/>
          <w:sz w:val="22"/>
        </w:rPr>
        <w:t>įvertinus nepertraukiamo veikimo būtinumą, avarines remonto paslaugas atlikti bet kuriuo paros metu, savaitgaliais ar švenčių dienomis</w:t>
      </w:r>
      <w:r w:rsidR="00CB6D7F" w:rsidRPr="00F00242">
        <w:rPr>
          <w:rFonts w:cs="Times New Roman"/>
          <w:sz w:val="22"/>
        </w:rPr>
        <w:t>;</w:t>
      </w:r>
    </w:p>
    <w:p w14:paraId="42686181" w14:textId="33E0FC98" w:rsidR="0077733C" w:rsidRPr="00F00242" w:rsidRDefault="00E6413A" w:rsidP="00E456CE">
      <w:pPr>
        <w:pStyle w:val="Pagrtekstas"/>
        <w:numPr>
          <w:ilvl w:val="1"/>
          <w:numId w:val="19"/>
        </w:numPr>
        <w:ind w:left="0" w:firstLine="567"/>
        <w:rPr>
          <w:rFonts w:cs="Times New Roman"/>
          <w:sz w:val="22"/>
        </w:rPr>
      </w:pPr>
      <w:r w:rsidRPr="00F00242">
        <w:rPr>
          <w:rFonts w:cs="Times New Roman"/>
          <w:sz w:val="22"/>
        </w:rPr>
        <w:t xml:space="preserve">su </w:t>
      </w:r>
      <w:r w:rsidR="002A28EE">
        <w:rPr>
          <w:rFonts w:cs="Times New Roman"/>
          <w:sz w:val="22"/>
        </w:rPr>
        <w:t>Pirkėjo</w:t>
      </w:r>
      <w:r w:rsidR="00A3153A" w:rsidRPr="00F00242">
        <w:rPr>
          <w:rFonts w:cs="Times New Roman"/>
          <w:sz w:val="22"/>
        </w:rPr>
        <w:t xml:space="preserve"> </w:t>
      </w:r>
      <w:r w:rsidRPr="00F00242">
        <w:rPr>
          <w:rFonts w:cs="Times New Roman"/>
          <w:sz w:val="22"/>
        </w:rPr>
        <w:t>įgaliotu atstovu derinti Paslaugų atlikimo laiką ir trukmę</w:t>
      </w:r>
      <w:r w:rsidR="00F8266E" w:rsidRPr="00F00242">
        <w:rPr>
          <w:rFonts w:cs="Times New Roman"/>
          <w:sz w:val="22"/>
        </w:rPr>
        <w:t>;</w:t>
      </w:r>
    </w:p>
    <w:p w14:paraId="09CC4241" w14:textId="720C585E" w:rsidR="0077733C" w:rsidRPr="00F00242" w:rsidRDefault="00A3153A" w:rsidP="00E456CE">
      <w:pPr>
        <w:pStyle w:val="Pagrtekstas"/>
        <w:numPr>
          <w:ilvl w:val="1"/>
          <w:numId w:val="19"/>
        </w:numPr>
        <w:ind w:left="0" w:firstLine="567"/>
        <w:rPr>
          <w:rFonts w:cs="Times New Roman"/>
          <w:sz w:val="22"/>
        </w:rPr>
      </w:pPr>
      <w:r w:rsidRPr="00F00242">
        <w:rPr>
          <w:rFonts w:cs="Times New Roman"/>
          <w:sz w:val="22"/>
        </w:rPr>
        <w:t xml:space="preserve">instruktuoti </w:t>
      </w:r>
      <w:r w:rsidR="002A28EE">
        <w:rPr>
          <w:rFonts w:cs="Times New Roman"/>
          <w:sz w:val="22"/>
        </w:rPr>
        <w:t>Pirkėjo</w:t>
      </w:r>
      <w:r w:rsidRPr="00F00242">
        <w:rPr>
          <w:rFonts w:cs="Times New Roman"/>
          <w:sz w:val="22"/>
        </w:rPr>
        <w:t xml:space="preserve"> atsakingus darbuotojus apie tinkamą sistemų ir įrenginių </w:t>
      </w:r>
      <w:r w:rsidR="00F8266E" w:rsidRPr="00F00242">
        <w:rPr>
          <w:rFonts w:cs="Times New Roman"/>
          <w:sz w:val="22"/>
        </w:rPr>
        <w:t>techninį aptarnavimą</w:t>
      </w:r>
      <w:r w:rsidRPr="00F00242">
        <w:rPr>
          <w:rFonts w:cs="Times New Roman"/>
          <w:sz w:val="22"/>
        </w:rPr>
        <w:t>;</w:t>
      </w:r>
    </w:p>
    <w:p w14:paraId="02D8507C" w14:textId="1FED0400" w:rsidR="0077733C" w:rsidRPr="00F00242" w:rsidRDefault="00A3153A" w:rsidP="00E456CE">
      <w:pPr>
        <w:pStyle w:val="Pagrtekstas"/>
        <w:numPr>
          <w:ilvl w:val="1"/>
          <w:numId w:val="19"/>
        </w:numPr>
        <w:ind w:left="0" w:firstLine="567"/>
        <w:rPr>
          <w:rFonts w:cs="Times New Roman"/>
          <w:sz w:val="22"/>
        </w:rPr>
      </w:pPr>
      <w:r w:rsidRPr="00F00242">
        <w:rPr>
          <w:rFonts w:cs="Times New Roman"/>
          <w:sz w:val="22"/>
        </w:rPr>
        <w:t xml:space="preserve">pranešti atsakingam </w:t>
      </w:r>
      <w:r w:rsidR="002A28EE">
        <w:rPr>
          <w:rFonts w:cs="Times New Roman"/>
          <w:sz w:val="22"/>
        </w:rPr>
        <w:t>Pirkėjo</w:t>
      </w:r>
      <w:r w:rsidRPr="00F00242">
        <w:rPr>
          <w:rFonts w:cs="Times New Roman"/>
          <w:sz w:val="22"/>
        </w:rPr>
        <w:t xml:space="preserve"> darbuotojui apie savo atvykimą į objektą</w:t>
      </w:r>
      <w:r w:rsidR="00F8266E" w:rsidRPr="00F00242">
        <w:rPr>
          <w:rFonts w:cs="Times New Roman"/>
          <w:sz w:val="22"/>
        </w:rPr>
        <w:t>;</w:t>
      </w:r>
    </w:p>
    <w:p w14:paraId="5EF2A2EA" w14:textId="77777777" w:rsidR="00467099" w:rsidRPr="00F00242" w:rsidRDefault="00AF3735" w:rsidP="00E456CE">
      <w:pPr>
        <w:pStyle w:val="Pagrtekstas"/>
        <w:numPr>
          <w:ilvl w:val="1"/>
          <w:numId w:val="19"/>
        </w:numPr>
        <w:ind w:left="0" w:firstLine="567"/>
        <w:rPr>
          <w:rFonts w:cs="Times New Roman"/>
          <w:sz w:val="22"/>
        </w:rPr>
      </w:pPr>
      <w:r w:rsidRPr="00F00242">
        <w:rPr>
          <w:rFonts w:cs="Times New Roman"/>
          <w:sz w:val="22"/>
        </w:rPr>
        <w:t>tinkamai vykdyti kitus įsipareigojimus, numatytus sutartyje ir galiojančiuose Lietuvos Respublikos teisės aktuose</w:t>
      </w:r>
      <w:r w:rsidR="008406C5" w:rsidRPr="00F00242">
        <w:rPr>
          <w:rFonts w:cs="Times New Roman"/>
          <w:sz w:val="22"/>
        </w:rPr>
        <w:t>;</w:t>
      </w:r>
    </w:p>
    <w:p w14:paraId="4E2B0646" w14:textId="29E2749E" w:rsidR="00D96CD9" w:rsidRPr="00F00242" w:rsidRDefault="00E93E82" w:rsidP="00E456CE">
      <w:pPr>
        <w:pStyle w:val="Pagrtekstas"/>
        <w:numPr>
          <w:ilvl w:val="1"/>
          <w:numId w:val="19"/>
        </w:numPr>
        <w:ind w:left="0" w:firstLine="567"/>
        <w:rPr>
          <w:rFonts w:cs="Times New Roman"/>
          <w:sz w:val="22"/>
        </w:rPr>
      </w:pPr>
      <w:r w:rsidRPr="00F00242">
        <w:rPr>
          <w:rFonts w:cs="Times New Roman"/>
          <w:sz w:val="22"/>
        </w:rPr>
        <w:t>s</w:t>
      </w:r>
      <w:r w:rsidR="002727E8" w:rsidRPr="00F00242">
        <w:rPr>
          <w:rFonts w:cs="Times New Roman"/>
          <w:sz w:val="22"/>
        </w:rPr>
        <w:t xml:space="preserve">istemų </w:t>
      </w:r>
      <w:r w:rsidR="007964EF" w:rsidRPr="00F00242">
        <w:rPr>
          <w:rFonts w:cs="Times New Roman"/>
          <w:sz w:val="22"/>
        </w:rPr>
        <w:t>techninio aptarnavimo</w:t>
      </w:r>
      <w:r w:rsidR="002727E8" w:rsidRPr="00F00242">
        <w:rPr>
          <w:rFonts w:cs="Times New Roman"/>
          <w:sz w:val="22"/>
        </w:rPr>
        <w:t xml:space="preserve"> ir remonto paslaugų suteikimas kiekvieną kartą turi būti įforminamas perdavimo</w:t>
      </w:r>
      <w:r w:rsidR="002A28EE">
        <w:rPr>
          <w:rFonts w:cs="Times New Roman"/>
          <w:sz w:val="22"/>
        </w:rPr>
        <w:t>–priėmimo</w:t>
      </w:r>
      <w:r w:rsidR="002727E8" w:rsidRPr="00F00242">
        <w:rPr>
          <w:rFonts w:cs="Times New Roman"/>
          <w:sz w:val="22"/>
        </w:rPr>
        <w:t xml:space="preserve"> aktais. Sistemų </w:t>
      </w:r>
      <w:r w:rsidR="007E7F31" w:rsidRPr="00F00242">
        <w:rPr>
          <w:rFonts w:cs="Times New Roman"/>
          <w:sz w:val="22"/>
        </w:rPr>
        <w:t>techninio aptarnavimo</w:t>
      </w:r>
      <w:r w:rsidR="002727E8" w:rsidRPr="00F00242">
        <w:rPr>
          <w:rFonts w:cs="Times New Roman"/>
          <w:sz w:val="22"/>
        </w:rPr>
        <w:t xml:space="preserve"> ir remonto paslaugas T</w:t>
      </w:r>
      <w:r w:rsidR="00251F08" w:rsidRPr="00F00242">
        <w:rPr>
          <w:rFonts w:cs="Times New Roman"/>
          <w:sz w:val="22"/>
        </w:rPr>
        <w:t>i</w:t>
      </w:r>
      <w:r w:rsidR="002A28EE">
        <w:rPr>
          <w:rFonts w:cs="Times New Roman"/>
          <w:sz w:val="22"/>
        </w:rPr>
        <w:t>e</w:t>
      </w:r>
      <w:r w:rsidR="002727E8" w:rsidRPr="00F00242">
        <w:rPr>
          <w:rFonts w:cs="Times New Roman"/>
          <w:sz w:val="22"/>
        </w:rPr>
        <w:t xml:space="preserve">kėjo darbuotojai gali teikti tik dalyvaujant </w:t>
      </w:r>
      <w:r w:rsidR="002A28EE">
        <w:rPr>
          <w:rFonts w:cs="Times New Roman"/>
          <w:sz w:val="22"/>
        </w:rPr>
        <w:t>Pirkėjo</w:t>
      </w:r>
      <w:r w:rsidR="002727E8" w:rsidRPr="00F00242">
        <w:rPr>
          <w:rFonts w:cs="Times New Roman"/>
          <w:sz w:val="22"/>
        </w:rPr>
        <w:t xml:space="preserve"> atstovui</w:t>
      </w:r>
      <w:r w:rsidRPr="00F00242">
        <w:rPr>
          <w:rFonts w:cs="Times New Roman"/>
          <w:sz w:val="22"/>
        </w:rPr>
        <w:t>;</w:t>
      </w:r>
    </w:p>
    <w:p w14:paraId="3CAD7EFA" w14:textId="639C94C7" w:rsidR="00672AD3" w:rsidRPr="00F00242" w:rsidRDefault="00E93E82" w:rsidP="00E456CE">
      <w:pPr>
        <w:pStyle w:val="Pagrtekstas"/>
        <w:numPr>
          <w:ilvl w:val="1"/>
          <w:numId w:val="19"/>
        </w:numPr>
        <w:ind w:left="0" w:firstLine="567"/>
        <w:rPr>
          <w:rStyle w:val="Grietas"/>
          <w:rFonts w:cs="Times New Roman"/>
          <w:b w:val="0"/>
          <w:bCs w:val="0"/>
          <w:sz w:val="22"/>
        </w:rPr>
      </w:pPr>
      <w:r w:rsidRPr="00F00242">
        <w:rPr>
          <w:rStyle w:val="Grietas"/>
          <w:rFonts w:cs="Times New Roman"/>
          <w:b w:val="0"/>
          <w:bCs w:val="0"/>
          <w:sz w:val="22"/>
        </w:rPr>
        <w:t>t</w:t>
      </w:r>
      <w:r w:rsidR="00081208" w:rsidRPr="00F00242">
        <w:rPr>
          <w:rStyle w:val="Grietas"/>
          <w:rFonts w:cs="Times New Roman"/>
          <w:b w:val="0"/>
          <w:bCs w:val="0"/>
          <w:sz w:val="22"/>
        </w:rPr>
        <w:t xml:space="preserve">uri būti užtikrintas, Objekto inžinierinių </w:t>
      </w:r>
      <w:r w:rsidRPr="00F00242">
        <w:rPr>
          <w:rStyle w:val="Grietas"/>
          <w:rFonts w:cs="Times New Roman"/>
          <w:b w:val="0"/>
          <w:bCs w:val="0"/>
          <w:sz w:val="22"/>
        </w:rPr>
        <w:t>sistemų</w:t>
      </w:r>
      <w:r w:rsidR="00081208" w:rsidRPr="00F00242">
        <w:rPr>
          <w:rStyle w:val="Grietas"/>
          <w:rFonts w:cs="Times New Roman"/>
          <w:b w:val="0"/>
          <w:bCs w:val="0"/>
          <w:sz w:val="22"/>
        </w:rPr>
        <w:t xml:space="preserve"> ir įrenginių bei sistemų techninės priežiūros darbus vykdančio, budinčio personalo (avarinės tarnybos), pasiekiamumas 24 valandas per parą, septynių kalendorinių dienų savaitėje, 365 dienas per metus. </w:t>
      </w:r>
      <w:r w:rsidR="002132EC" w:rsidRPr="00F00242">
        <w:rPr>
          <w:rStyle w:val="Grietas"/>
          <w:rFonts w:cs="Times New Roman"/>
          <w:b w:val="0"/>
          <w:bCs w:val="0"/>
          <w:sz w:val="22"/>
        </w:rPr>
        <w:t>Avarinės tarnybos</w:t>
      </w:r>
      <w:r w:rsidR="00081208" w:rsidRPr="00F00242">
        <w:rPr>
          <w:rStyle w:val="Grietas"/>
          <w:rFonts w:cs="Times New Roman"/>
          <w:b w:val="0"/>
          <w:bCs w:val="0"/>
          <w:sz w:val="22"/>
        </w:rPr>
        <w:t xml:space="preserve"> personalas turi turėti pakankamą kvalifikaciją inžinierinių įrenginių bei sistemų avarijų lokalizavimui ir kritiškai svarbios įrangos gedimų šalinimui.</w:t>
      </w:r>
    </w:p>
    <w:p w14:paraId="545D2859" w14:textId="62F2E5F6" w:rsidR="00014EAE" w:rsidRPr="00F00242" w:rsidRDefault="00014EAE" w:rsidP="00E456CE">
      <w:pPr>
        <w:pStyle w:val="Pagrtekstas"/>
        <w:numPr>
          <w:ilvl w:val="0"/>
          <w:numId w:val="19"/>
        </w:numPr>
        <w:ind w:left="0" w:firstLine="567"/>
        <w:rPr>
          <w:rStyle w:val="Grietas"/>
          <w:rFonts w:cs="Times New Roman"/>
          <w:sz w:val="22"/>
        </w:rPr>
      </w:pPr>
      <w:r w:rsidRPr="00F00242">
        <w:rPr>
          <w:rStyle w:val="Grietas"/>
          <w:rFonts w:cs="Times New Roman"/>
          <w:b w:val="0"/>
          <w:bCs w:val="0"/>
          <w:sz w:val="22"/>
        </w:rPr>
        <w:t>Remontui privaloma naudoti tik naujas, kokybiškas, įrengimų gamintojų tiekiamas originalias atsargines detales, išskyrus serijines detales, tinkančias visiems tokios paskirties įrengimams, kurios taip pat turi būti naujos.</w:t>
      </w:r>
      <w:r w:rsidR="00E93E82" w:rsidRPr="00F00242">
        <w:rPr>
          <w:rStyle w:val="Grietas"/>
          <w:rFonts w:cs="Times New Roman"/>
          <w:b w:val="0"/>
          <w:bCs w:val="0"/>
          <w:sz w:val="22"/>
        </w:rPr>
        <w:t xml:space="preserve"> </w:t>
      </w:r>
      <w:r w:rsidR="00E93E82" w:rsidRPr="00F00242">
        <w:rPr>
          <w:rStyle w:val="Grietas"/>
          <w:rFonts w:cs="Times New Roman"/>
          <w:sz w:val="22"/>
        </w:rPr>
        <w:t xml:space="preserve">Visos </w:t>
      </w:r>
      <w:r w:rsidR="0079607C" w:rsidRPr="00F00242">
        <w:rPr>
          <w:rStyle w:val="Grietas"/>
          <w:rFonts w:cs="Times New Roman"/>
          <w:sz w:val="22"/>
        </w:rPr>
        <w:t xml:space="preserve">remontui </w:t>
      </w:r>
      <w:r w:rsidR="00E93E82" w:rsidRPr="00F00242">
        <w:rPr>
          <w:rStyle w:val="Grietas"/>
          <w:rFonts w:cs="Times New Roman"/>
          <w:sz w:val="22"/>
        </w:rPr>
        <w:t>reikalingos medžiagos, detalės</w:t>
      </w:r>
      <w:r w:rsidR="00830F08" w:rsidRPr="00F00242">
        <w:rPr>
          <w:rStyle w:val="Grietas"/>
          <w:rFonts w:cs="Times New Roman"/>
          <w:sz w:val="22"/>
        </w:rPr>
        <w:t>,</w:t>
      </w:r>
      <w:r w:rsidR="00E93E82" w:rsidRPr="00F00242">
        <w:rPr>
          <w:rStyle w:val="Grietas"/>
          <w:rFonts w:cs="Times New Roman"/>
          <w:sz w:val="22"/>
        </w:rPr>
        <w:t xml:space="preserve"> </w:t>
      </w:r>
      <w:r w:rsidR="00830F08" w:rsidRPr="00F00242">
        <w:rPr>
          <w:rStyle w:val="Grietas"/>
          <w:rFonts w:cs="Times New Roman"/>
          <w:sz w:val="22"/>
        </w:rPr>
        <w:t xml:space="preserve">prieš jas sumontuojant </w:t>
      </w:r>
      <w:r w:rsidR="00E93E82" w:rsidRPr="00F00242">
        <w:rPr>
          <w:rStyle w:val="Grietas"/>
          <w:rFonts w:cs="Times New Roman"/>
          <w:sz w:val="22"/>
        </w:rPr>
        <w:t xml:space="preserve">turi būti suderintos su </w:t>
      </w:r>
      <w:r w:rsidR="00D8754F" w:rsidRPr="00F00242">
        <w:rPr>
          <w:rStyle w:val="Grietas"/>
          <w:rFonts w:cs="Times New Roman"/>
          <w:sz w:val="22"/>
        </w:rPr>
        <w:t>P</w:t>
      </w:r>
      <w:r w:rsidR="0093395C">
        <w:rPr>
          <w:rStyle w:val="Grietas"/>
          <w:rFonts w:cs="Times New Roman"/>
          <w:sz w:val="22"/>
        </w:rPr>
        <w:t>irkėju</w:t>
      </w:r>
      <w:r w:rsidR="00E93E82" w:rsidRPr="00F00242">
        <w:rPr>
          <w:rStyle w:val="Grietas"/>
          <w:rFonts w:cs="Times New Roman"/>
          <w:sz w:val="22"/>
        </w:rPr>
        <w:t xml:space="preserve"> raštu</w:t>
      </w:r>
      <w:r w:rsidR="0062634F" w:rsidRPr="00F00242">
        <w:rPr>
          <w:rStyle w:val="Grietas"/>
          <w:rFonts w:cs="Times New Roman"/>
          <w:sz w:val="22"/>
        </w:rPr>
        <w:t>. Įrengimams, kurie dirba nepertraukiamu režimu, tai vėdinimo ir tikslios kontrolės kondicionavimo sistemos, iš anksto turėti atsarginių dalių rezervą, kurios turi būti keičiamos periodiškai ar dažnai susidėvi ar sugenda (tokios, kaip drėkintuvų bakeliai ir kt.).</w:t>
      </w:r>
      <w:r w:rsidR="002A13D0" w:rsidRPr="00F00242">
        <w:rPr>
          <w:rFonts w:cs="Times New Roman"/>
          <w:sz w:val="22"/>
        </w:rPr>
        <w:t xml:space="preserve"> </w:t>
      </w:r>
      <w:r w:rsidR="002A13D0" w:rsidRPr="00F00242">
        <w:rPr>
          <w:rStyle w:val="Grietas"/>
          <w:rFonts w:cs="Times New Roman"/>
          <w:sz w:val="22"/>
        </w:rPr>
        <w:t>T</w:t>
      </w:r>
      <w:r w:rsidR="00251F08" w:rsidRPr="00F00242">
        <w:rPr>
          <w:rStyle w:val="Grietas"/>
          <w:rFonts w:cs="Times New Roman"/>
          <w:sz w:val="22"/>
        </w:rPr>
        <w:t>i</w:t>
      </w:r>
      <w:r w:rsidR="002A28EE">
        <w:rPr>
          <w:rStyle w:val="Grietas"/>
          <w:rFonts w:cs="Times New Roman"/>
          <w:sz w:val="22"/>
        </w:rPr>
        <w:t>e</w:t>
      </w:r>
      <w:r w:rsidR="002A13D0" w:rsidRPr="00F00242">
        <w:rPr>
          <w:rStyle w:val="Grietas"/>
          <w:rFonts w:cs="Times New Roman"/>
          <w:sz w:val="22"/>
        </w:rPr>
        <w:t>kėjas turi sandėliuoti  AHU-2 ir visų tikslios kontrolės kondicionavimo sistemų drėkintuvų bakelius bent po vieną tam tikro modelio bakelį</w:t>
      </w:r>
      <w:r w:rsidR="002763DF" w:rsidRPr="00F00242">
        <w:rPr>
          <w:rStyle w:val="Grietas"/>
          <w:rFonts w:cs="Times New Roman"/>
          <w:sz w:val="22"/>
        </w:rPr>
        <w:t>.</w:t>
      </w:r>
    </w:p>
    <w:p w14:paraId="67F58897" w14:textId="7B815E12" w:rsidR="00B20795" w:rsidRPr="00F00242" w:rsidRDefault="00672AD3" w:rsidP="00E456CE">
      <w:pPr>
        <w:pStyle w:val="Pagrtekstas"/>
        <w:numPr>
          <w:ilvl w:val="0"/>
          <w:numId w:val="19"/>
        </w:numPr>
        <w:ind w:left="0" w:firstLine="567"/>
        <w:rPr>
          <w:rStyle w:val="Grietas"/>
          <w:rFonts w:cs="Times New Roman"/>
          <w:b w:val="0"/>
          <w:bCs w:val="0"/>
          <w:sz w:val="22"/>
        </w:rPr>
      </w:pPr>
      <w:r w:rsidRPr="00F00242">
        <w:rPr>
          <w:rStyle w:val="Grietas"/>
          <w:rFonts w:cs="Times New Roman"/>
          <w:b w:val="0"/>
          <w:bCs w:val="0"/>
          <w:sz w:val="22"/>
        </w:rPr>
        <w:t>Pakeistoms sistemų detalėms ir įrenginiams turi būti taikoma ne mažiau nei dviejų metų garantija. Jeigu gamintojas nustato ilgesnį garantijos terminą, taikomas gamintojo nustatytas garantijos terminas. Tais atvejais, kai gamintojas pagrįstai taiko trumpesnį garantijos terminą, suteikiama gamintojo nustatyta</w:t>
      </w:r>
      <w:r w:rsidR="00B20795" w:rsidRPr="00F00242">
        <w:rPr>
          <w:rStyle w:val="Grietas"/>
          <w:rFonts w:cs="Times New Roman"/>
          <w:b w:val="0"/>
          <w:bCs w:val="0"/>
          <w:sz w:val="22"/>
        </w:rPr>
        <w:t xml:space="preserve"> </w:t>
      </w:r>
      <w:r w:rsidRPr="00F00242">
        <w:rPr>
          <w:rStyle w:val="Grietas"/>
          <w:rFonts w:cs="Times New Roman"/>
          <w:b w:val="0"/>
          <w:bCs w:val="0"/>
          <w:sz w:val="22"/>
        </w:rPr>
        <w:t xml:space="preserve">garantija. </w:t>
      </w:r>
      <w:r w:rsidR="00B20795" w:rsidRPr="00F00242">
        <w:rPr>
          <w:rStyle w:val="Grietas"/>
          <w:rFonts w:cs="Times New Roman"/>
          <w:b w:val="0"/>
          <w:bCs w:val="0"/>
          <w:sz w:val="22"/>
        </w:rPr>
        <w:t xml:space="preserve">Suteiktoms remonto paslaugoms taikoma vienerių metų garantija. Garantijos terminai pradedami skaičiuoti nuo atitinkamų detalių, įrenginių pakeitimo, remonto paslaugų suteikimo, kuris patvirtinamas pasirašant </w:t>
      </w:r>
      <w:r w:rsidR="002A28EE">
        <w:rPr>
          <w:rStyle w:val="Grietas"/>
          <w:rFonts w:cs="Times New Roman"/>
          <w:b w:val="0"/>
          <w:bCs w:val="0"/>
          <w:sz w:val="22"/>
        </w:rPr>
        <w:t>perdavimo–</w:t>
      </w:r>
      <w:r w:rsidR="00B20795" w:rsidRPr="00F00242">
        <w:rPr>
          <w:rStyle w:val="Grietas"/>
          <w:rFonts w:cs="Times New Roman"/>
          <w:b w:val="0"/>
          <w:bCs w:val="0"/>
          <w:sz w:val="22"/>
        </w:rPr>
        <w:t xml:space="preserve">priėmimo aktą. Garantija negalioja, jei gedimai įvyko dėl </w:t>
      </w:r>
      <w:r w:rsidR="002A28EE">
        <w:rPr>
          <w:rStyle w:val="Grietas"/>
          <w:rFonts w:cs="Times New Roman"/>
          <w:b w:val="0"/>
          <w:bCs w:val="0"/>
          <w:sz w:val="22"/>
        </w:rPr>
        <w:t>Pirkėjo</w:t>
      </w:r>
      <w:r w:rsidR="00B20795" w:rsidRPr="00F00242">
        <w:rPr>
          <w:rStyle w:val="Grietas"/>
          <w:rFonts w:cs="Times New Roman"/>
          <w:b w:val="0"/>
          <w:bCs w:val="0"/>
          <w:sz w:val="22"/>
        </w:rPr>
        <w:t xml:space="preserve"> kaltės (sistemos elementai mechaniškai sugadinti, netvarkinga elektros instaliacija ir pan.). T</w:t>
      </w:r>
      <w:r w:rsidR="00251F08" w:rsidRPr="00F00242">
        <w:rPr>
          <w:rStyle w:val="Grietas"/>
          <w:rFonts w:cs="Times New Roman"/>
          <w:b w:val="0"/>
          <w:bCs w:val="0"/>
          <w:sz w:val="22"/>
        </w:rPr>
        <w:t>i</w:t>
      </w:r>
      <w:r w:rsidR="002A28EE">
        <w:rPr>
          <w:rStyle w:val="Grietas"/>
          <w:rFonts w:cs="Times New Roman"/>
          <w:b w:val="0"/>
          <w:bCs w:val="0"/>
          <w:sz w:val="22"/>
        </w:rPr>
        <w:t>e</w:t>
      </w:r>
      <w:r w:rsidR="00B20795" w:rsidRPr="00F00242">
        <w:rPr>
          <w:rStyle w:val="Grietas"/>
          <w:rFonts w:cs="Times New Roman"/>
          <w:b w:val="0"/>
          <w:bCs w:val="0"/>
          <w:sz w:val="22"/>
        </w:rPr>
        <w:t xml:space="preserve">kėjas neatsako dėl gedimų susijusių su elektros tinklo, vandens tiekimo parametrų svyravimų ir pagalbinių sistemų sutrikimų, galinčių pakenkti ar pakenkusiems aptarnaujamos sistemos darbui arba dėl to atsiradusiems aptarnaujamos sistemos gedimams. Gedimų priežastis nustato </w:t>
      </w:r>
      <w:r w:rsidR="00251F08" w:rsidRPr="00F00242">
        <w:rPr>
          <w:rStyle w:val="Grietas"/>
          <w:rFonts w:cs="Times New Roman"/>
          <w:b w:val="0"/>
          <w:bCs w:val="0"/>
          <w:sz w:val="22"/>
        </w:rPr>
        <w:t>Ti</w:t>
      </w:r>
      <w:r w:rsidR="002A28EE">
        <w:rPr>
          <w:rStyle w:val="Grietas"/>
          <w:rFonts w:cs="Times New Roman"/>
          <w:b w:val="0"/>
          <w:bCs w:val="0"/>
          <w:sz w:val="22"/>
        </w:rPr>
        <w:t>e</w:t>
      </w:r>
      <w:r w:rsidR="00B20795" w:rsidRPr="00F00242">
        <w:rPr>
          <w:rStyle w:val="Grietas"/>
          <w:rFonts w:cs="Times New Roman"/>
          <w:b w:val="0"/>
          <w:bCs w:val="0"/>
          <w:sz w:val="22"/>
        </w:rPr>
        <w:t xml:space="preserve">kėjo ir </w:t>
      </w:r>
      <w:r w:rsidR="002A28EE">
        <w:rPr>
          <w:rStyle w:val="Grietas"/>
          <w:rFonts w:cs="Times New Roman"/>
          <w:b w:val="0"/>
          <w:bCs w:val="0"/>
          <w:sz w:val="22"/>
        </w:rPr>
        <w:t>Pirkėjo</w:t>
      </w:r>
      <w:r w:rsidR="00B20795" w:rsidRPr="00F00242">
        <w:rPr>
          <w:rStyle w:val="Grietas"/>
          <w:rFonts w:cs="Times New Roman"/>
          <w:b w:val="0"/>
          <w:bCs w:val="0"/>
          <w:sz w:val="22"/>
        </w:rPr>
        <w:t xml:space="preserve"> atstovai bendru sutarimu. Kilus ginčui dėl gedimo, kviečiamas nepriklausomas ekspertas</w:t>
      </w:r>
      <w:r w:rsidR="00A80E0F" w:rsidRPr="00F00242">
        <w:rPr>
          <w:rStyle w:val="Grietas"/>
          <w:rFonts w:cs="Times New Roman"/>
          <w:b w:val="0"/>
          <w:bCs w:val="0"/>
          <w:sz w:val="22"/>
        </w:rPr>
        <w:t>.</w:t>
      </w:r>
    </w:p>
    <w:p w14:paraId="6876C556" w14:textId="2A87A0E7" w:rsidR="00014EAE" w:rsidRPr="00F00242" w:rsidRDefault="00014EAE" w:rsidP="00E456CE">
      <w:pPr>
        <w:pStyle w:val="Sraopastraipa"/>
        <w:numPr>
          <w:ilvl w:val="0"/>
          <w:numId w:val="19"/>
        </w:numPr>
        <w:ind w:left="0" w:firstLine="567"/>
        <w:jc w:val="both"/>
        <w:rPr>
          <w:rStyle w:val="Grietas"/>
          <w:b w:val="0"/>
          <w:bCs w:val="0"/>
          <w:sz w:val="22"/>
          <w:szCs w:val="22"/>
        </w:rPr>
      </w:pPr>
      <w:r w:rsidRPr="00F00242">
        <w:rPr>
          <w:rStyle w:val="Grietas"/>
          <w:b w:val="0"/>
          <w:bCs w:val="0"/>
          <w:sz w:val="22"/>
          <w:szCs w:val="22"/>
        </w:rPr>
        <w:t>Numačius keisti Sistemas, būtina įvertinti, kokią įtaką būsimi nauji technologiniai procesai ar būsima aplinka darys esamoms konstrukcijoms.</w:t>
      </w:r>
    </w:p>
    <w:p w14:paraId="508B1205" w14:textId="66EA174A" w:rsidR="00081208" w:rsidRPr="00F00242" w:rsidRDefault="00A46FB4" w:rsidP="00E456CE">
      <w:pPr>
        <w:pStyle w:val="Sraopastraipa"/>
        <w:numPr>
          <w:ilvl w:val="0"/>
          <w:numId w:val="19"/>
        </w:numPr>
        <w:ind w:left="0" w:firstLine="567"/>
        <w:jc w:val="both"/>
        <w:rPr>
          <w:rStyle w:val="Grietas"/>
          <w:b w:val="0"/>
          <w:bCs w:val="0"/>
          <w:sz w:val="22"/>
          <w:szCs w:val="22"/>
        </w:rPr>
      </w:pPr>
      <w:r w:rsidRPr="00F00242">
        <w:rPr>
          <w:rStyle w:val="Grietas"/>
          <w:b w:val="0"/>
          <w:bCs w:val="0"/>
          <w:sz w:val="22"/>
          <w:szCs w:val="22"/>
        </w:rPr>
        <w:t>T</w:t>
      </w:r>
      <w:r w:rsidR="00251F08" w:rsidRPr="00F00242">
        <w:rPr>
          <w:rStyle w:val="Grietas"/>
          <w:b w:val="0"/>
          <w:bCs w:val="0"/>
          <w:sz w:val="22"/>
          <w:szCs w:val="22"/>
        </w:rPr>
        <w:t>i</w:t>
      </w:r>
      <w:r w:rsidR="002A28EE">
        <w:rPr>
          <w:rStyle w:val="Grietas"/>
          <w:b w:val="0"/>
          <w:bCs w:val="0"/>
          <w:sz w:val="22"/>
          <w:szCs w:val="22"/>
        </w:rPr>
        <w:t>e</w:t>
      </w:r>
      <w:r w:rsidR="009902E6" w:rsidRPr="00F00242">
        <w:rPr>
          <w:rStyle w:val="Grietas"/>
          <w:b w:val="0"/>
          <w:bCs w:val="0"/>
          <w:sz w:val="22"/>
          <w:szCs w:val="22"/>
        </w:rPr>
        <w:t xml:space="preserve">kėjas Paslaugas turės suteikti naudodamasis savais ištekliais, darbuotojais, medžiagomis, infrastruktūra ir įranga. </w:t>
      </w:r>
    </w:p>
    <w:p w14:paraId="1E5846F3" w14:textId="2459BB6C" w:rsidR="009902E6" w:rsidRPr="00F00242" w:rsidRDefault="009902E6" w:rsidP="00E456CE">
      <w:pPr>
        <w:pStyle w:val="Sraopastraipa"/>
        <w:numPr>
          <w:ilvl w:val="0"/>
          <w:numId w:val="19"/>
        </w:numPr>
        <w:ind w:left="0" w:firstLine="567"/>
        <w:jc w:val="both"/>
        <w:rPr>
          <w:rStyle w:val="Grietas"/>
          <w:b w:val="0"/>
          <w:bCs w:val="0"/>
          <w:sz w:val="22"/>
          <w:szCs w:val="22"/>
        </w:rPr>
      </w:pPr>
      <w:r w:rsidRPr="00F00242">
        <w:rPr>
          <w:rStyle w:val="Grietas"/>
          <w:b w:val="0"/>
          <w:bCs w:val="0"/>
          <w:sz w:val="22"/>
          <w:szCs w:val="22"/>
        </w:rPr>
        <w:t xml:space="preserve"> </w:t>
      </w:r>
      <w:r w:rsidR="00081208" w:rsidRPr="00F00242">
        <w:rPr>
          <w:rStyle w:val="Grietas"/>
          <w:b w:val="0"/>
          <w:bCs w:val="0"/>
          <w:sz w:val="22"/>
          <w:szCs w:val="22"/>
        </w:rPr>
        <w:t>Švaros ir tvarkos palaikymas techninėse patalpose, įrenginiuose, sistemose, esant poreikiui valymas.</w:t>
      </w:r>
    </w:p>
    <w:p w14:paraId="6DE3E5B7" w14:textId="7DFE161C" w:rsidR="006E0C50" w:rsidRPr="00F00242" w:rsidRDefault="00F55D13" w:rsidP="00E456CE">
      <w:pPr>
        <w:pStyle w:val="Sraopastraipa"/>
        <w:numPr>
          <w:ilvl w:val="0"/>
          <w:numId w:val="19"/>
        </w:numPr>
        <w:ind w:left="0" w:firstLine="567"/>
        <w:jc w:val="both"/>
        <w:rPr>
          <w:sz w:val="22"/>
          <w:szCs w:val="22"/>
        </w:rPr>
      </w:pPr>
      <w:r w:rsidRPr="00F00242">
        <w:rPr>
          <w:sz w:val="22"/>
          <w:szCs w:val="22"/>
        </w:rPr>
        <w:t xml:space="preserve"> </w:t>
      </w:r>
      <w:r w:rsidR="002A28EE">
        <w:rPr>
          <w:sz w:val="22"/>
          <w:szCs w:val="22"/>
        </w:rPr>
        <w:t>Pirkėjas</w:t>
      </w:r>
      <w:r w:rsidRPr="00F00242">
        <w:rPr>
          <w:sz w:val="22"/>
          <w:szCs w:val="22"/>
        </w:rPr>
        <w:t xml:space="preserve"> neįsipareigoja užsakyti maksimalų Paslaugų kiekį</w:t>
      </w:r>
      <w:r w:rsidR="00B779D4" w:rsidRPr="00F00242">
        <w:rPr>
          <w:sz w:val="22"/>
          <w:szCs w:val="22"/>
        </w:rPr>
        <w:t xml:space="preserve"> (nurodytas Pasiūlymo formoje)</w:t>
      </w:r>
      <w:r w:rsidR="00A46FB4" w:rsidRPr="00F00242">
        <w:rPr>
          <w:sz w:val="22"/>
          <w:szCs w:val="22"/>
        </w:rPr>
        <w:t xml:space="preserve">. </w:t>
      </w:r>
      <w:r w:rsidRPr="00F00242">
        <w:rPr>
          <w:sz w:val="22"/>
          <w:szCs w:val="22"/>
        </w:rPr>
        <w:t>Mokėtina suma už suteiktas Paslaugas apskaičiuojama</w:t>
      </w:r>
      <w:r w:rsidR="00AA1DF7" w:rsidRPr="00F00242">
        <w:rPr>
          <w:sz w:val="22"/>
          <w:szCs w:val="22"/>
        </w:rPr>
        <w:t xml:space="preserve"> pagal</w:t>
      </w:r>
      <w:r w:rsidRPr="00F00242">
        <w:rPr>
          <w:sz w:val="22"/>
          <w:szCs w:val="22"/>
        </w:rPr>
        <w:t xml:space="preserve"> faktiškai suteiktų Paslaugų kiekį</w:t>
      </w:r>
      <w:r w:rsidR="00426771" w:rsidRPr="00F00242">
        <w:rPr>
          <w:sz w:val="22"/>
          <w:szCs w:val="22"/>
        </w:rPr>
        <w:t>, nepriklausomai nuo dirbtų žmonių skaičiaus</w:t>
      </w:r>
      <w:r w:rsidR="00AA1DF7" w:rsidRPr="00F00242">
        <w:rPr>
          <w:sz w:val="22"/>
          <w:szCs w:val="22"/>
        </w:rPr>
        <w:t>.</w:t>
      </w:r>
      <w:r w:rsidRPr="00F00242">
        <w:rPr>
          <w:sz w:val="22"/>
          <w:szCs w:val="22"/>
        </w:rPr>
        <w:t xml:space="preserve"> Į Paslaugos įkainį neįeina panaudotų remontui dalių, medžiagų kaina. </w:t>
      </w:r>
    </w:p>
    <w:p w14:paraId="39F0D1D7" w14:textId="25B2F237" w:rsidR="00F80E5A" w:rsidRPr="00F00242" w:rsidRDefault="00F80E5A" w:rsidP="00F80E5A">
      <w:pPr>
        <w:pStyle w:val="Sraopastraipa"/>
        <w:ind w:left="360"/>
        <w:jc w:val="both"/>
        <w:rPr>
          <w:sz w:val="22"/>
          <w:szCs w:val="22"/>
        </w:rPr>
      </w:pPr>
    </w:p>
    <w:p w14:paraId="75F94FF5" w14:textId="77777777" w:rsidR="00911399" w:rsidRPr="00F00242" w:rsidRDefault="00911399" w:rsidP="00911399">
      <w:pPr>
        <w:spacing w:after="0" w:line="240" w:lineRule="auto"/>
        <w:jc w:val="center"/>
        <w:rPr>
          <w:rFonts w:ascii="Times New Roman" w:eastAsia="Calibri" w:hAnsi="Times New Roman" w:cs="Times New Roman"/>
          <w:b/>
          <w:caps/>
        </w:rPr>
      </w:pPr>
      <w:r w:rsidRPr="00F00242">
        <w:rPr>
          <w:rFonts w:ascii="Times New Roman" w:eastAsia="Calibri" w:hAnsi="Times New Roman" w:cs="Times New Roman"/>
          <w:b/>
          <w:caps/>
        </w:rPr>
        <w:t>II. PRELIMINARUS PRIŽIŪRIMŲ SISTEMŲ IR ĮRENGINIŲ APRAŠAS</w:t>
      </w:r>
    </w:p>
    <w:p w14:paraId="787D51DA" w14:textId="77777777" w:rsidR="00911399" w:rsidRPr="00F00242" w:rsidRDefault="00911399" w:rsidP="00911399">
      <w:pPr>
        <w:spacing w:after="0" w:line="240" w:lineRule="auto"/>
        <w:ind w:firstLine="720"/>
        <w:jc w:val="both"/>
        <w:rPr>
          <w:rFonts w:ascii="Times New Roman" w:eastAsia="Calibri" w:hAnsi="Times New Roman" w:cs="Times New Roman"/>
        </w:rPr>
      </w:pPr>
      <w:bookmarkStart w:id="3" w:name="_Hlk226129567"/>
    </w:p>
    <w:p w14:paraId="7ABA0F1A" w14:textId="1915A11E"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1. </w:t>
      </w:r>
      <w:r w:rsidR="00FB5683" w:rsidRPr="00F00242">
        <w:rPr>
          <w:rFonts w:ascii="Times New Roman" w:hAnsi="Times New Roman" w:cs="Times New Roman"/>
          <w:b/>
        </w:rPr>
        <w:t>Radvilų rūmų dailės muziejaus</w:t>
      </w:r>
      <w:r w:rsidR="00FB5683" w:rsidRPr="00F00242">
        <w:rPr>
          <w:rFonts w:ascii="Times New Roman" w:eastAsia="Calibri" w:hAnsi="Times New Roman" w:cs="Times New Roman"/>
        </w:rPr>
        <w:t xml:space="preserve"> pastatas </w:t>
      </w:r>
      <w:r w:rsidR="00D8583A" w:rsidRPr="00F00242">
        <w:rPr>
          <w:rFonts w:ascii="Times New Roman" w:eastAsia="Calibri" w:hAnsi="Times New Roman" w:cs="Times New Roman"/>
        </w:rPr>
        <w:t xml:space="preserve">yra </w:t>
      </w:r>
      <w:r w:rsidRPr="00F00242">
        <w:rPr>
          <w:rFonts w:ascii="Times New Roman" w:eastAsia="Calibri" w:hAnsi="Times New Roman" w:cs="Times New Roman"/>
        </w:rPr>
        <w:t xml:space="preserve">trijų aukštų su rūsiu ir pastoge, </w:t>
      </w:r>
      <w:r w:rsidR="00FB5683" w:rsidRPr="00F00242">
        <w:rPr>
          <w:rFonts w:ascii="Times New Roman" w:eastAsia="Calibri" w:hAnsi="Times New Roman" w:cs="Times New Roman"/>
        </w:rPr>
        <w:t>pastato</w:t>
      </w:r>
      <w:r w:rsidRPr="00F00242">
        <w:rPr>
          <w:rFonts w:ascii="Times New Roman" w:eastAsia="Calibri" w:hAnsi="Times New Roman" w:cs="Times New Roman"/>
        </w:rPr>
        <w:t xml:space="preserve"> bendras plotas – apie 1850 kv. m., tūris – apie 11800 kub. m. </w:t>
      </w:r>
    </w:p>
    <w:bookmarkEnd w:id="3"/>
    <w:p w14:paraId="4EE262D6" w14:textId="0ACE25C9"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2. </w:t>
      </w:r>
      <w:r w:rsidR="00FB5683" w:rsidRPr="00F00242">
        <w:rPr>
          <w:rFonts w:ascii="Times New Roman" w:hAnsi="Times New Roman" w:cs="Times New Roman"/>
          <w:b/>
        </w:rPr>
        <w:t>Radvilų rūmų dailės muziejuje</w:t>
      </w:r>
      <w:r w:rsidRPr="00F00242">
        <w:rPr>
          <w:rFonts w:ascii="Times New Roman" w:eastAsia="Calibri" w:hAnsi="Times New Roman" w:cs="Times New Roman"/>
        </w:rPr>
        <w:t xml:space="preserve"> suprojektuotos kintamo šaltnešio tūrio (VRV), tikslios kontrolės sistema ir „split“ tipo vėsinimo sistemos su vidiniais sieniniais oro kondicionieriais ir išoriniais blokais, statomais specialiai jiems numatytose techninėse zonose ant stogo, pastato fasado ar šalia pastato ant žemės. Gaisro atveju laiptinėse įrengtos viršslėgio sudarymo sistemos. </w:t>
      </w:r>
    </w:p>
    <w:p w14:paraId="5DF69876"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Vėdinimo Infrastruktūra yra pilnai automatizuota, valdymas numatomas per valdymo sistemą. Detalūs vėdinimo ir oro kondicionavimo dalies darbo projekto sprendiniai pateikiami prieduose.</w:t>
      </w:r>
    </w:p>
    <w:p w14:paraId="5843D636" w14:textId="7A639AA8"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3. Tiekėjas, prieš pateikdamas pasiūlymą, </w:t>
      </w:r>
      <w:r w:rsidR="00FB5683" w:rsidRPr="00F00242">
        <w:rPr>
          <w:rFonts w:ascii="Times New Roman" w:hAnsi="Times New Roman" w:cs="Times New Roman"/>
          <w:b/>
        </w:rPr>
        <w:t xml:space="preserve">Radvilų rūmų dailės muziejų </w:t>
      </w:r>
      <w:r w:rsidRPr="00F00242">
        <w:rPr>
          <w:rFonts w:ascii="Times New Roman" w:eastAsia="Calibri" w:hAnsi="Times New Roman" w:cs="Times New Roman"/>
        </w:rPr>
        <w:t xml:space="preserve">ir </w:t>
      </w:r>
      <w:r w:rsidR="00FB5683" w:rsidRPr="00F00242">
        <w:rPr>
          <w:rFonts w:ascii="Times New Roman" w:eastAsia="Calibri" w:hAnsi="Times New Roman" w:cs="Times New Roman"/>
        </w:rPr>
        <w:t>v</w:t>
      </w:r>
      <w:r w:rsidRPr="00F00242">
        <w:rPr>
          <w:rFonts w:ascii="Times New Roman" w:eastAsia="Calibri" w:hAnsi="Times New Roman" w:cs="Times New Roman"/>
        </w:rPr>
        <w:t xml:space="preserve">isą </w:t>
      </w:r>
      <w:r w:rsidR="00FB5683" w:rsidRPr="00F00242">
        <w:rPr>
          <w:rFonts w:ascii="Times New Roman" w:eastAsia="Calibri" w:hAnsi="Times New Roman" w:cs="Times New Roman"/>
        </w:rPr>
        <w:t>i</w:t>
      </w:r>
      <w:r w:rsidRPr="00F00242">
        <w:rPr>
          <w:rFonts w:ascii="Times New Roman" w:eastAsia="Calibri" w:hAnsi="Times New Roman" w:cs="Times New Roman"/>
        </w:rPr>
        <w:t>nfrastruktūrą gali apžiūrėti vietoje (</w:t>
      </w:r>
      <w:r w:rsidR="0093395C">
        <w:rPr>
          <w:rFonts w:ascii="Times New Roman" w:eastAsia="Calibri" w:hAnsi="Times New Roman" w:cs="Times New Roman"/>
          <w:b/>
        </w:rPr>
        <w:t>Pirkėjas</w:t>
      </w:r>
      <w:r w:rsidRPr="00F00242">
        <w:rPr>
          <w:rFonts w:ascii="Times New Roman" w:eastAsia="Calibri" w:hAnsi="Times New Roman" w:cs="Times New Roman"/>
          <w:b/>
        </w:rPr>
        <w:t xml:space="preserve"> rekomenduoja tai padaryti dėl objekto specifiškumo</w:t>
      </w:r>
      <w:r w:rsidRPr="00F00242">
        <w:rPr>
          <w:rFonts w:ascii="Times New Roman" w:eastAsia="Calibri" w:hAnsi="Times New Roman" w:cs="Times New Roman"/>
        </w:rPr>
        <w:t>) ir įsivertinti visas galimas rizikas ir faktines Paslaugų apimtis.</w:t>
      </w:r>
    </w:p>
    <w:p w14:paraId="3D7DAC4F" w14:textId="60BA0381"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 Tiekėjas, prieš pateikdamas pasiūlymą, privalo atsakingai ir rūpestingai susipažinti su pateikta projektine dokumentacija ir pasiūlyti Paslaugą, apimančią visą projekte nurodytą ir </w:t>
      </w:r>
      <w:r w:rsidR="00FB5683" w:rsidRPr="00F00242">
        <w:rPr>
          <w:rFonts w:ascii="Times New Roman" w:eastAsia="Calibri" w:hAnsi="Times New Roman" w:cs="Times New Roman"/>
        </w:rPr>
        <w:t>pastate</w:t>
      </w:r>
      <w:r w:rsidRPr="00F00242">
        <w:rPr>
          <w:rFonts w:ascii="Times New Roman" w:eastAsia="Calibri" w:hAnsi="Times New Roman" w:cs="Times New Roman"/>
        </w:rPr>
        <w:t xml:space="preserve"> sumontuotą Vėdinimo infrastruktūrą, įskaitant, bet neapsiribojant specializuota Vėdinimo Infrastruktūra:</w:t>
      </w:r>
    </w:p>
    <w:p w14:paraId="1948329C" w14:textId="5F63A740"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4.1. </w:t>
      </w:r>
      <w:r w:rsidRPr="00F00242">
        <w:rPr>
          <w:rFonts w:ascii="Times New Roman" w:eastAsia="Calibri" w:hAnsi="Times New Roman" w:cs="Times New Roman"/>
          <w:b/>
          <w:bCs/>
        </w:rPr>
        <w:t xml:space="preserve">Spintinio tipo tikslios kontrolės kondicionieriai TKK </w:t>
      </w:r>
      <w:r w:rsidRPr="00F00242">
        <w:rPr>
          <w:rFonts w:ascii="Times New Roman" w:eastAsia="Calibri" w:hAnsi="Times New Roman" w:cs="Times New Roman"/>
        </w:rPr>
        <w:t>su vėsinimo, šildymo, drėkinimo, sausinimo, oro filtracijos bei šviežio oro padavimo funkcijomis. Gamintojas – Vertiv (Emerson), modelis – S0FOA, šaldymo galia – &gt; 4,5 kW, recirkuliuojamo oro kiekis – &gt; 1600 m</w:t>
      </w:r>
      <w:r w:rsidRPr="00F00242">
        <w:rPr>
          <w:rFonts w:ascii="Times New Roman" w:eastAsia="Calibri" w:hAnsi="Times New Roman" w:cs="Times New Roman"/>
          <w:vertAlign w:val="superscript"/>
        </w:rPr>
        <w:t>3</w:t>
      </w:r>
      <w:r w:rsidRPr="00F00242">
        <w:rPr>
          <w:rFonts w:ascii="Times New Roman" w:eastAsia="Calibri" w:hAnsi="Times New Roman" w:cs="Times New Roman"/>
        </w:rPr>
        <w:t>.</w:t>
      </w:r>
      <w:r w:rsidR="00842D73" w:rsidRPr="00F00242">
        <w:rPr>
          <w:rFonts w:ascii="Times New Roman" w:eastAsia="Calibri" w:hAnsi="Times New Roman" w:cs="Times New Roman"/>
        </w:rPr>
        <w:t xml:space="preserve"> Įrenginių kiekis – 2 vnt.</w:t>
      </w:r>
    </w:p>
    <w:p w14:paraId="01CA5155" w14:textId="22197F25"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4.2. </w:t>
      </w:r>
      <w:r w:rsidRPr="00F00242">
        <w:rPr>
          <w:rFonts w:ascii="Times New Roman" w:eastAsia="Calibri" w:hAnsi="Times New Roman" w:cs="Times New Roman"/>
          <w:b/>
          <w:bCs/>
        </w:rPr>
        <w:t>Spintinio tipo tikslios kontrolės kondicionieriai TKK</w:t>
      </w:r>
      <w:r w:rsidRPr="00F00242">
        <w:rPr>
          <w:rFonts w:ascii="Times New Roman" w:eastAsia="Calibri" w:hAnsi="Times New Roman" w:cs="Times New Roman"/>
        </w:rPr>
        <w:t xml:space="preserve"> su vėsinimo, šildymo, drėkinimo, sausinimo, oro filtracijos bei šviežio oro padavimo funkcijomis. Gamintojas – Vertiv (Emerson), modelis – S1DOA, šaldymo galia – &gt; 9,5 kW, recirkuliuojamo oro kiekis – &gt; 2800 m</w:t>
      </w:r>
      <w:r w:rsidRPr="00F00242">
        <w:rPr>
          <w:rFonts w:ascii="Times New Roman" w:eastAsia="Calibri" w:hAnsi="Times New Roman" w:cs="Times New Roman"/>
          <w:vertAlign w:val="superscript"/>
        </w:rPr>
        <w:t>3</w:t>
      </w:r>
      <w:r w:rsidRPr="00F00242">
        <w:rPr>
          <w:rFonts w:ascii="Times New Roman" w:eastAsia="Calibri" w:hAnsi="Times New Roman" w:cs="Times New Roman"/>
        </w:rPr>
        <w:t>.</w:t>
      </w:r>
      <w:r w:rsidR="00842D73" w:rsidRPr="00F00242">
        <w:rPr>
          <w:rFonts w:ascii="Times New Roman" w:eastAsia="Calibri" w:hAnsi="Times New Roman" w:cs="Times New Roman"/>
        </w:rPr>
        <w:t xml:space="preserve"> Įrenginių kiekis – 5 vnt.</w:t>
      </w:r>
    </w:p>
    <w:p w14:paraId="499EE85E" w14:textId="00B53293"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4.3. </w:t>
      </w:r>
      <w:r w:rsidRPr="00F00242">
        <w:rPr>
          <w:rFonts w:ascii="Times New Roman" w:eastAsia="Calibri" w:hAnsi="Times New Roman" w:cs="Times New Roman"/>
          <w:b/>
          <w:bCs/>
        </w:rPr>
        <w:t>Spintinio tipo tikslios kontrolės kondicionieriai TKK</w:t>
      </w:r>
      <w:r w:rsidRPr="00F00242">
        <w:rPr>
          <w:rFonts w:ascii="Times New Roman" w:eastAsia="Calibri" w:hAnsi="Times New Roman" w:cs="Times New Roman"/>
        </w:rPr>
        <w:t xml:space="preserve"> su vėsinimo, šildymo, drėkinimo, sausinimo, oro filtracijos bei šviežio oro padavimo funkcijomis. Gamintojas – Vertiv (Emerson), modelis – S1GOA, šaldymo galia – &gt; 16 kW, recirkuliuojamo oro kiekis – &gt; 6100 m</w:t>
      </w:r>
      <w:r w:rsidRPr="00F00242">
        <w:rPr>
          <w:rFonts w:ascii="Times New Roman" w:eastAsia="Calibri" w:hAnsi="Times New Roman" w:cs="Times New Roman"/>
          <w:vertAlign w:val="superscript"/>
        </w:rPr>
        <w:t>3</w:t>
      </w:r>
      <w:r w:rsidRPr="00F00242">
        <w:rPr>
          <w:rFonts w:ascii="Times New Roman" w:eastAsia="Calibri" w:hAnsi="Times New Roman" w:cs="Times New Roman"/>
        </w:rPr>
        <w:t>.</w:t>
      </w:r>
      <w:r w:rsidR="00842D73" w:rsidRPr="00F00242">
        <w:rPr>
          <w:rFonts w:ascii="Times New Roman" w:eastAsia="Calibri" w:hAnsi="Times New Roman" w:cs="Times New Roman"/>
        </w:rPr>
        <w:t xml:space="preserve"> Įrenginių kiekis – 1 vnt.</w:t>
      </w:r>
    </w:p>
    <w:p w14:paraId="70454AB8" w14:textId="40E11A0D"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4.4. </w:t>
      </w:r>
      <w:r w:rsidRPr="00F00242">
        <w:rPr>
          <w:rFonts w:ascii="Times New Roman" w:eastAsia="Calibri" w:hAnsi="Times New Roman" w:cs="Times New Roman"/>
          <w:b/>
          <w:bCs/>
        </w:rPr>
        <w:t>Spintinio tipo tikslios kontrolės kondicionieriai</w:t>
      </w:r>
      <w:r w:rsidRPr="00F00242">
        <w:rPr>
          <w:rFonts w:ascii="Times New Roman" w:eastAsia="Calibri" w:hAnsi="Times New Roman" w:cs="Times New Roman"/>
        </w:rPr>
        <w:t xml:space="preserve"> </w:t>
      </w:r>
      <w:r w:rsidRPr="00F00242">
        <w:rPr>
          <w:rFonts w:ascii="Times New Roman" w:eastAsia="Calibri" w:hAnsi="Times New Roman" w:cs="Times New Roman"/>
          <w:b/>
          <w:bCs/>
        </w:rPr>
        <w:t>TKK</w:t>
      </w:r>
      <w:r w:rsidRPr="00F00242">
        <w:rPr>
          <w:rFonts w:ascii="Times New Roman" w:eastAsia="Calibri" w:hAnsi="Times New Roman" w:cs="Times New Roman"/>
        </w:rPr>
        <w:t xml:space="preserve"> su vėsinimo, šildymo, drėkinimo, sausinimo, oro filtracijos bei šviežio oro padavimo funkcijomis. Gamintojas – Vertiv (Emerson), modelis – S2GOA, šaldymo galia – &gt; 21,5 kW, recirkuliuojamo oro kiekis – &gt; 6700 m</w:t>
      </w:r>
      <w:r w:rsidRPr="00F00242">
        <w:rPr>
          <w:rFonts w:ascii="Times New Roman" w:eastAsia="Calibri" w:hAnsi="Times New Roman" w:cs="Times New Roman"/>
          <w:vertAlign w:val="superscript"/>
        </w:rPr>
        <w:t>3</w:t>
      </w:r>
      <w:r w:rsidRPr="00F00242">
        <w:rPr>
          <w:rFonts w:ascii="Times New Roman" w:eastAsia="Calibri" w:hAnsi="Times New Roman" w:cs="Times New Roman"/>
        </w:rPr>
        <w:t>.</w:t>
      </w:r>
      <w:r w:rsidR="00842D73" w:rsidRPr="00F00242">
        <w:rPr>
          <w:rFonts w:ascii="Times New Roman" w:eastAsia="Calibri" w:hAnsi="Times New Roman" w:cs="Times New Roman"/>
        </w:rPr>
        <w:t xml:space="preserve"> Įrenginių kiekis – 1 vnt.</w:t>
      </w:r>
    </w:p>
    <w:p w14:paraId="2D506D41"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4.5. </w:t>
      </w:r>
      <w:r w:rsidRPr="00F00242">
        <w:rPr>
          <w:rFonts w:ascii="Times New Roman" w:eastAsia="Calibri" w:hAnsi="Times New Roman" w:cs="Times New Roman"/>
          <w:b/>
          <w:bCs/>
        </w:rPr>
        <w:t>Išoriniai freoniniais oru aušinami kondicionieriai</w:t>
      </w:r>
      <w:r w:rsidRPr="00F00242">
        <w:rPr>
          <w:rFonts w:ascii="Times New Roman" w:eastAsia="Calibri" w:hAnsi="Times New Roman" w:cs="Times New Roman"/>
        </w:rPr>
        <w:t>, pritaikyti dirbti prie žemų lauko oro temperatūrų nepertraukiamai ištisus metus, recirkuliuojamo oro kiekis – &gt; 13000 m</w:t>
      </w:r>
      <w:r w:rsidRPr="00F00242">
        <w:rPr>
          <w:rFonts w:ascii="Times New Roman" w:eastAsia="Calibri" w:hAnsi="Times New Roman" w:cs="Times New Roman"/>
          <w:vertAlign w:val="superscript"/>
        </w:rPr>
        <w:t>3</w:t>
      </w:r>
      <w:r w:rsidRPr="00F00242">
        <w:rPr>
          <w:rFonts w:ascii="Times New Roman" w:eastAsia="Calibri" w:hAnsi="Times New Roman" w:cs="Times New Roman"/>
        </w:rPr>
        <w:t>.</w:t>
      </w:r>
    </w:p>
    <w:p w14:paraId="017C2C8F"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4.6. </w:t>
      </w:r>
      <w:r w:rsidRPr="00F00242">
        <w:rPr>
          <w:rFonts w:ascii="Times New Roman" w:eastAsia="Calibri" w:hAnsi="Times New Roman" w:cs="Times New Roman"/>
          <w:b/>
          <w:bCs/>
        </w:rPr>
        <w:t>Oro skirstytuvai, skirstymo dėžės, triukšmo slopintuvai</w:t>
      </w:r>
      <w:r w:rsidRPr="00F00242">
        <w:rPr>
          <w:rFonts w:ascii="Times New Roman" w:eastAsia="Calibri" w:hAnsi="Times New Roman" w:cs="Times New Roman"/>
        </w:rPr>
        <w:t xml:space="preserve"> (gamintojas – Lindab), izoliuoti oro tiekimo ir šalinimo įrenginiai su filtrais, rekuperatoriais ir šildymo kaloriferiais (gamintojas – Ventservice), vėsinimo sekcijų išorės blokai (gamintojas – Gree Electric Appliances Inc. of Zhuhai), elektrodiniai garų drėkintuvai (gamintojas – driSteem), ugnies vožtuvai ir pan.</w:t>
      </w:r>
    </w:p>
    <w:p w14:paraId="13C62A8A"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4.7. Vidiniai agregatai yra sukomplektuoti su mikroprocesoriniais patalpų oro temperatūros reguliatoriais ir sujungti į centrinį valdymo pultą (kompiuterį), iš kurio yra valdoma visa sistema.</w:t>
      </w:r>
    </w:p>
    <w:p w14:paraId="345AB9A4" w14:textId="14AB35FD"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5. </w:t>
      </w:r>
      <w:r w:rsidR="00FB5683" w:rsidRPr="00F00242">
        <w:rPr>
          <w:rFonts w:ascii="Times New Roman" w:hAnsi="Times New Roman" w:cs="Times New Roman"/>
          <w:b/>
        </w:rPr>
        <w:t>Radvilų rūmų dailės muziejaus</w:t>
      </w:r>
      <w:r w:rsidR="00FB5683" w:rsidRPr="00F00242">
        <w:rPr>
          <w:rFonts w:ascii="Times New Roman" w:eastAsia="Calibri" w:hAnsi="Times New Roman" w:cs="Times New Roman"/>
        </w:rPr>
        <w:t xml:space="preserve"> </w:t>
      </w:r>
      <w:r w:rsidRPr="00F00242">
        <w:rPr>
          <w:rFonts w:ascii="Times New Roman" w:eastAsia="Calibri" w:hAnsi="Times New Roman" w:cs="Times New Roman"/>
          <w:b/>
          <w:bCs/>
        </w:rPr>
        <w:t>Šildymo Infrastruktūrai šiluma tiekiama iš miesto šilumos tinklų.</w:t>
      </w:r>
      <w:r w:rsidRPr="00F00242">
        <w:rPr>
          <w:rFonts w:ascii="Times New Roman" w:eastAsia="Calibri" w:hAnsi="Times New Roman" w:cs="Times New Roman"/>
        </w:rPr>
        <w:t xml:space="preserve"> Šilumos punktas yra prijungtas prie naujai įrengto šilumos tiekimo tinklų įvado. Šilumos</w:t>
      </w:r>
      <w:r w:rsidR="00E91EBF">
        <w:rPr>
          <w:rFonts w:ascii="Times New Roman" w:eastAsia="Calibri" w:hAnsi="Times New Roman" w:cs="Times New Roman"/>
        </w:rPr>
        <w:t xml:space="preserve"> (</w:t>
      </w:r>
      <w:r w:rsidRPr="00F00242">
        <w:rPr>
          <w:rFonts w:ascii="Times New Roman" w:eastAsia="Calibri" w:hAnsi="Times New Roman" w:cs="Times New Roman"/>
        </w:rPr>
        <w:t>šalčio</w:t>
      </w:r>
      <w:r w:rsidR="00E91EBF">
        <w:rPr>
          <w:rFonts w:ascii="Times New Roman" w:eastAsia="Calibri" w:hAnsi="Times New Roman" w:cs="Times New Roman"/>
        </w:rPr>
        <w:t>)</w:t>
      </w:r>
      <w:r w:rsidRPr="00F00242">
        <w:rPr>
          <w:rFonts w:ascii="Times New Roman" w:eastAsia="Calibri" w:hAnsi="Times New Roman" w:cs="Times New Roman"/>
        </w:rPr>
        <w:t xml:space="preserve"> gamybos valdymui numatytas skydas su programuojamu loginiu valdikliu, kuris reguliuoja šilumos darbą, atsižvelgiant į lauko oro temperatūrą, matuojamą lauko temperatūros jutikliu. Valdiklis prijungtas prie pastato valdymo sistemos. </w:t>
      </w:r>
    </w:p>
    <w:p w14:paraId="17908ED4" w14:textId="2D0B91A6" w:rsidR="00911399" w:rsidRPr="00F00242" w:rsidRDefault="00FB5683"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P</w:t>
      </w:r>
      <w:r w:rsidR="00911399" w:rsidRPr="00F00242">
        <w:rPr>
          <w:rFonts w:ascii="Times New Roman" w:eastAsia="Calibri" w:hAnsi="Times New Roman" w:cs="Times New Roman"/>
        </w:rPr>
        <w:t xml:space="preserve">atalpų šildymui įrengta dvivamzdė apatinio paskirstymo kolektorinė ir stovinė šildymo sistema. Dalyje patalpų įrengtos šildomos grindys. Ties įėjimais į </w:t>
      </w:r>
      <w:r w:rsidRPr="00F00242">
        <w:rPr>
          <w:rFonts w:ascii="Times New Roman" w:eastAsia="Calibri" w:hAnsi="Times New Roman" w:cs="Times New Roman"/>
        </w:rPr>
        <w:t>pastatą</w:t>
      </w:r>
      <w:r w:rsidR="00911399" w:rsidRPr="00F00242">
        <w:rPr>
          <w:rFonts w:ascii="Times New Roman" w:eastAsia="Calibri" w:hAnsi="Times New Roman" w:cs="Times New Roman"/>
        </w:rPr>
        <w:t>, suprojektuotos vandeniu šildomos oro užtvaros, jų veikimas susietas su durų atidarymu.</w:t>
      </w:r>
    </w:p>
    <w:p w14:paraId="1FC4065D" w14:textId="7CD60C6D"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Vėdinimo kamerų kaloriferiams, oro užtvaroms, radiatori</w:t>
      </w:r>
      <w:r w:rsidR="00F00242">
        <w:rPr>
          <w:rFonts w:ascii="Times New Roman" w:eastAsia="Calibri" w:hAnsi="Times New Roman" w:cs="Times New Roman"/>
        </w:rPr>
        <w:t>ams</w:t>
      </w:r>
      <w:r w:rsidRPr="00F00242">
        <w:rPr>
          <w:rFonts w:ascii="Times New Roman" w:eastAsia="Calibri" w:hAnsi="Times New Roman" w:cs="Times New Roman"/>
        </w:rPr>
        <w:t>, rūsio aukšto grindiniam šildymui numatytos atskiros atšakos iš šilumos punkto.</w:t>
      </w:r>
    </w:p>
    <w:p w14:paraId="3E34E77A" w14:textId="09EF5630"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6. </w:t>
      </w:r>
      <w:r w:rsidR="00FB5683" w:rsidRPr="00F00242">
        <w:rPr>
          <w:rFonts w:ascii="Times New Roman" w:hAnsi="Times New Roman" w:cs="Times New Roman"/>
          <w:b/>
        </w:rPr>
        <w:t>Radvilų rūmų dailės muziejaus</w:t>
      </w:r>
      <w:r w:rsidR="00FB5683" w:rsidRPr="00F00242">
        <w:rPr>
          <w:rFonts w:ascii="Times New Roman" w:eastAsia="Calibri" w:hAnsi="Times New Roman" w:cs="Times New Roman"/>
        </w:rPr>
        <w:t xml:space="preserve"> </w:t>
      </w:r>
      <w:r w:rsidRPr="00F00242">
        <w:rPr>
          <w:rFonts w:ascii="Times New Roman" w:eastAsia="Calibri" w:hAnsi="Times New Roman" w:cs="Times New Roman"/>
          <w:b/>
          <w:bCs/>
        </w:rPr>
        <w:t>Elektros Infrastruktūros leistina naudoti elektros galia – 165 Kw,</w:t>
      </w:r>
      <w:r w:rsidRPr="00F00242">
        <w:rPr>
          <w:rFonts w:ascii="Times New Roman" w:eastAsia="Calibri" w:hAnsi="Times New Roman" w:cs="Times New Roman"/>
        </w:rPr>
        <w:t xml:space="preserve"> kurią sudaro 2 skirtingi įvadai: 20 kW III patikimumo kategorijos ir 145 kW III patikimumo kategorijos. Nuo vieno įvadinio paskirstymo skydo maitinami pastato III kategorijos paskirstymo, apšvietimo ir jėgos skydai. Nuo šių skydų prijungimai pastato imtuvai. Nuo kito įvadinio paskirstymo skydo per automatinio rezervavimo įrenginį maitinami gaisrinės saugos sistemų imtuvai, avarinio apšvietimo, serverinės skydai ir liftas. Trečias įvadas numatomas iš konteinerinės dyzelinės stoties, kuri įrengta lauke. Gaisro metu numatytas automatinis įrenginių, kurių apsaugos klasė mažesnė negu IPX4 ir kurie nenaudojami gaisro gesinimo reikmėms, atjungimas, išskyrus serverinės įrangą.</w:t>
      </w:r>
    </w:p>
    <w:p w14:paraId="0EA112AB"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b/>
          <w:bCs/>
        </w:rPr>
        <w:t>Patalpų ir fasadų apšvietimui</w:t>
      </w:r>
      <w:r w:rsidRPr="00F00242">
        <w:rPr>
          <w:rFonts w:ascii="Times New Roman" w:eastAsia="Calibri" w:hAnsi="Times New Roman" w:cs="Times New Roman"/>
        </w:rPr>
        <w:t xml:space="preserve"> numatomi šviestuvai su liuminescencinių lempų ir LED šviesos šaltiniu. Bendro naudojimo patalpų apšvietimas valdomas jungiklių pagalba, parodų salių – per DALI komunikacinę sąsają iš valdymo pultų. Numatyti DALI komutatoriai jungiami prie pastato valdymo sistemos.</w:t>
      </w:r>
    </w:p>
    <w:p w14:paraId="5455F619" w14:textId="5191B5C6" w:rsidR="00911399" w:rsidRPr="00F00242" w:rsidRDefault="00FB5683"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Pastato</w:t>
      </w:r>
      <w:r w:rsidR="00911399" w:rsidRPr="00F00242">
        <w:rPr>
          <w:rFonts w:ascii="Times New Roman" w:eastAsia="Calibri" w:hAnsi="Times New Roman" w:cs="Times New Roman"/>
          <w:b/>
          <w:bCs/>
        </w:rPr>
        <w:t xml:space="preserve"> apsaugai nuo žaibo smūgių</w:t>
      </w:r>
      <w:r w:rsidR="00911399" w:rsidRPr="00F00242">
        <w:rPr>
          <w:rFonts w:ascii="Times New Roman" w:eastAsia="Calibri" w:hAnsi="Times New Roman" w:cs="Times New Roman"/>
        </w:rPr>
        <w:t xml:space="preserve"> įrengtas 1 klasės pasyvios žaibosaugos tinklas. Tam ant stogo kraigo įrengti 2 m aukščio pasyvieji žaibo priėmikliai ir 1 m papildomi pasyvieji žaibo priėmikliai šalia kaminų.</w:t>
      </w:r>
    </w:p>
    <w:p w14:paraId="00CEFDF8" w14:textId="7566F472"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7. </w:t>
      </w:r>
      <w:r w:rsidR="00FB5683" w:rsidRPr="00F00242">
        <w:rPr>
          <w:rFonts w:ascii="Times New Roman" w:hAnsi="Times New Roman" w:cs="Times New Roman"/>
          <w:b/>
        </w:rPr>
        <w:t>Radvilų rūmų dailės muziejaus</w:t>
      </w:r>
      <w:r w:rsidR="00FB5683" w:rsidRPr="00F00242">
        <w:rPr>
          <w:rFonts w:ascii="Times New Roman" w:eastAsia="Calibri" w:hAnsi="Times New Roman" w:cs="Times New Roman"/>
        </w:rPr>
        <w:t xml:space="preserve"> </w:t>
      </w:r>
      <w:r w:rsidRPr="00F00242">
        <w:rPr>
          <w:rFonts w:ascii="Times New Roman" w:eastAsia="Calibri" w:hAnsi="Times New Roman" w:cs="Times New Roman"/>
        </w:rPr>
        <w:t xml:space="preserve">inžinerinių sistemų valdymui sumontuota atviro protokolo (BACnet/LON) lanksti ir lengvai integruojama </w:t>
      </w:r>
      <w:r w:rsidRPr="00F00242">
        <w:rPr>
          <w:rFonts w:ascii="Times New Roman" w:eastAsia="Calibri" w:hAnsi="Times New Roman" w:cs="Times New Roman"/>
          <w:b/>
          <w:bCs/>
        </w:rPr>
        <w:t>tinklinė pastato valdymo sistema</w:t>
      </w:r>
      <w:r w:rsidRPr="00F00242">
        <w:rPr>
          <w:rFonts w:ascii="Times New Roman" w:eastAsia="Calibri" w:hAnsi="Times New Roman" w:cs="Times New Roman"/>
        </w:rPr>
        <w:t xml:space="preserve">. Prie pastato valdymo sistemos prijungti: šilumos mazgas, vėdinimo sistemos (komplektuojamos su gamykline automatika) ir tikslios kontrolės kondicionieriai (komplektuojami su gamykline automatika). Autonomiškai veikiančios sistemos yra: lifto valdymo, viršslėgio, gaisrinio vandentiekio ir dyzelinio generatoriaus sistemos. </w:t>
      </w:r>
    </w:p>
    <w:p w14:paraId="1FF1C140" w14:textId="3FB39DE5" w:rsidR="00911399" w:rsidRPr="00F00242" w:rsidRDefault="00FB5683"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Pastat</w:t>
      </w:r>
      <w:r w:rsidR="00911399" w:rsidRPr="00F00242">
        <w:rPr>
          <w:rFonts w:ascii="Times New Roman" w:eastAsia="Calibri" w:hAnsi="Times New Roman" w:cs="Times New Roman"/>
        </w:rPr>
        <w:t xml:space="preserve">e yra </w:t>
      </w:r>
      <w:r w:rsidR="00911399" w:rsidRPr="00F00242">
        <w:rPr>
          <w:rFonts w:ascii="Times New Roman" w:eastAsia="Calibri" w:hAnsi="Times New Roman" w:cs="Times New Roman"/>
          <w:b/>
          <w:bCs/>
        </w:rPr>
        <w:t>įrengtas kompiuterinis tinklas</w:t>
      </w:r>
      <w:r w:rsidR="00911399" w:rsidRPr="00F00242">
        <w:rPr>
          <w:rFonts w:ascii="Times New Roman" w:eastAsia="Calibri" w:hAnsi="Times New Roman" w:cs="Times New Roman"/>
        </w:rPr>
        <w:t xml:space="preserve"> su pasyviniais įrenginiais, atitinkantis 6E kategorijos reikalavimus. Rūsyje, ryšių įvado patalpoje, sumontuotos dvi 42U komutacinės spintos. Kompiuterinio tinklo taškų skaičius – 134 vnt., bevielio tinklo taškų skaičius – 11 vnt.</w:t>
      </w:r>
    </w:p>
    <w:p w14:paraId="188F89E6" w14:textId="1B56058F"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b/>
          <w:bCs/>
        </w:rPr>
        <w:t>Apsauginės signalizacijos sistemos</w:t>
      </w:r>
      <w:r w:rsidRPr="00F00242">
        <w:rPr>
          <w:rFonts w:ascii="Times New Roman" w:eastAsia="Calibri" w:hAnsi="Times New Roman" w:cs="Times New Roman"/>
        </w:rPr>
        <w:t xml:space="preserve"> centrinis pultas – centralė įrengta serverinėje. Apsauginės signalizacijos jutikliai yra projektuojami saugomose patalpose. Patalpų tūris saugomas PIR spindulių judesio jutikliais, patalpų, turinčių langus, perimetras saugomas dvigubais judesio</w:t>
      </w:r>
      <w:r w:rsidR="00E91EBF">
        <w:rPr>
          <w:rFonts w:ascii="Times New Roman" w:eastAsia="Calibri" w:hAnsi="Times New Roman" w:cs="Times New Roman"/>
        </w:rPr>
        <w:t xml:space="preserve"> (</w:t>
      </w:r>
      <w:r w:rsidRPr="00F00242">
        <w:rPr>
          <w:rFonts w:ascii="Times New Roman" w:eastAsia="Calibri" w:hAnsi="Times New Roman" w:cs="Times New Roman"/>
        </w:rPr>
        <w:t>stiklo dūžio</w:t>
      </w:r>
      <w:r w:rsidR="00E91EBF">
        <w:rPr>
          <w:rFonts w:ascii="Times New Roman" w:eastAsia="Calibri" w:hAnsi="Times New Roman" w:cs="Times New Roman"/>
        </w:rPr>
        <w:t>)</w:t>
      </w:r>
      <w:r w:rsidRPr="00F00242">
        <w:rPr>
          <w:rFonts w:ascii="Times New Roman" w:eastAsia="Calibri" w:hAnsi="Times New Roman" w:cs="Times New Roman"/>
        </w:rPr>
        <w:t xml:space="preserve"> jutikliais. Įėjimo durys bei langai blokuojamos magnetiniais kontaktais. Sistemai valdyti (įjungti </w:t>
      </w:r>
      <w:r w:rsidR="00E91EBF">
        <w:rPr>
          <w:rFonts w:ascii="Times New Roman" w:eastAsia="Calibri" w:hAnsi="Times New Roman" w:cs="Times New Roman"/>
        </w:rPr>
        <w:t>ar</w:t>
      </w:r>
      <w:r w:rsidRPr="00F00242">
        <w:rPr>
          <w:rFonts w:ascii="Times New Roman" w:eastAsia="Calibri" w:hAnsi="Times New Roman" w:cs="Times New Roman"/>
        </w:rPr>
        <w:t xml:space="preserve"> išjungti) numatyti valdymo pulteliai – klaviatūros, sumontuoti prie įėjimų į atskiras </w:t>
      </w:r>
      <w:r w:rsidR="00FB5683" w:rsidRPr="00F00242">
        <w:rPr>
          <w:rFonts w:ascii="Times New Roman" w:eastAsia="Calibri" w:hAnsi="Times New Roman" w:cs="Times New Roman"/>
        </w:rPr>
        <w:t>pastato</w:t>
      </w:r>
      <w:r w:rsidRPr="00F00242">
        <w:rPr>
          <w:rFonts w:ascii="Times New Roman" w:eastAsia="Calibri" w:hAnsi="Times New Roman" w:cs="Times New Roman"/>
        </w:rPr>
        <w:t xml:space="preserve"> zonas. Apsauginė signalizacija maitinama nuo 230 V tinklo, o, dingus įtampai tinkle, – nuo autonominių maitinimo šaltinių.</w:t>
      </w:r>
    </w:p>
    <w:p w14:paraId="55A9ECC5" w14:textId="7574925A" w:rsidR="00911399" w:rsidRPr="00F00242" w:rsidRDefault="00FB5683" w:rsidP="002A28EE">
      <w:pPr>
        <w:spacing w:after="0" w:line="240" w:lineRule="auto"/>
        <w:ind w:firstLine="567"/>
        <w:jc w:val="both"/>
        <w:rPr>
          <w:rFonts w:ascii="Times New Roman" w:eastAsia="Calibri" w:hAnsi="Times New Roman" w:cs="Times New Roman"/>
        </w:rPr>
      </w:pPr>
      <w:r w:rsidRPr="00F00242">
        <w:rPr>
          <w:rFonts w:ascii="Times New Roman" w:hAnsi="Times New Roman" w:cs="Times New Roman"/>
          <w:b/>
        </w:rPr>
        <w:t>Radvilų rūmų dailės muziejuje</w:t>
      </w:r>
      <w:r w:rsidRPr="00F00242">
        <w:rPr>
          <w:rFonts w:ascii="Times New Roman" w:eastAsia="Calibri" w:hAnsi="Times New Roman" w:cs="Times New Roman"/>
        </w:rPr>
        <w:t xml:space="preserve"> </w:t>
      </w:r>
      <w:r w:rsidR="00911399" w:rsidRPr="00F00242">
        <w:rPr>
          <w:rFonts w:ascii="Times New Roman" w:eastAsia="Calibri" w:hAnsi="Times New Roman" w:cs="Times New Roman"/>
        </w:rPr>
        <w:t xml:space="preserve">įrengta </w:t>
      </w:r>
      <w:r w:rsidR="00911399" w:rsidRPr="00F00242">
        <w:rPr>
          <w:rFonts w:ascii="Times New Roman" w:eastAsia="Calibri" w:hAnsi="Times New Roman" w:cs="Times New Roman"/>
          <w:b/>
          <w:bCs/>
        </w:rPr>
        <w:t>praėjimo kontrolės sistema.</w:t>
      </w:r>
      <w:r w:rsidR="00911399" w:rsidRPr="00F00242">
        <w:rPr>
          <w:rFonts w:ascii="Times New Roman" w:eastAsia="Calibri" w:hAnsi="Times New Roman" w:cs="Times New Roman"/>
        </w:rPr>
        <w:t xml:space="preserve"> Praėjimo kontrolės sistemos integracijai su apsaugine signalizacija numatytas centrinis valdiklis, kur susijungiama su apsaugos centrale. Sistemoje nuolat turi būti galima daryti pakeitimus: keisti kortelių galiojimo laiką, suteikti naujus kodus ar pan. Visa sistema yra centralizuota ir veikia kaip viena visuma. Esant poreikiui sistemą galima plėsti ir pritaikyti naujai iškilusiems reikalavimams.</w:t>
      </w:r>
    </w:p>
    <w:p w14:paraId="72ED2A33" w14:textId="52B85C15"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 </w:t>
      </w:r>
      <w:r w:rsidR="00FB5683" w:rsidRPr="00F00242">
        <w:rPr>
          <w:rFonts w:ascii="Times New Roman" w:hAnsi="Times New Roman" w:cs="Times New Roman"/>
          <w:b/>
        </w:rPr>
        <w:t>Radvilų rūmų dailės muziejuje</w:t>
      </w:r>
      <w:r w:rsidR="00FB5683" w:rsidRPr="00F00242">
        <w:rPr>
          <w:rFonts w:ascii="Times New Roman" w:eastAsia="Calibri" w:hAnsi="Times New Roman" w:cs="Times New Roman"/>
        </w:rPr>
        <w:t xml:space="preserve"> </w:t>
      </w:r>
      <w:r w:rsidRPr="00F00242">
        <w:rPr>
          <w:rFonts w:ascii="Times New Roman" w:eastAsia="Calibri" w:hAnsi="Times New Roman" w:cs="Times New Roman"/>
          <w:b/>
          <w:bCs/>
        </w:rPr>
        <w:t>centralizuota vaizdo stebėjimo sistema.</w:t>
      </w:r>
      <w:r w:rsidRPr="00F00242">
        <w:rPr>
          <w:rFonts w:ascii="Times New Roman" w:eastAsia="Calibri" w:hAnsi="Times New Roman" w:cs="Times New Roman"/>
        </w:rPr>
        <w:t xml:space="preserve"> Veikia IP vaizdo stebėjimo kameros. Sumontuotos 73 vaizdo kameros – 13 lauke ant Muziejaus sienų ir 60 – Muzejaus viduje.</w:t>
      </w:r>
    </w:p>
    <w:p w14:paraId="0F78ECF4" w14:textId="07F01642" w:rsidR="00911399" w:rsidRPr="00F00242" w:rsidRDefault="00FB5683" w:rsidP="002A28EE">
      <w:pPr>
        <w:spacing w:after="0" w:line="240" w:lineRule="auto"/>
        <w:ind w:firstLine="567"/>
        <w:jc w:val="both"/>
        <w:rPr>
          <w:rFonts w:ascii="Times New Roman" w:eastAsia="Calibri" w:hAnsi="Times New Roman" w:cs="Times New Roman"/>
        </w:rPr>
      </w:pPr>
      <w:r w:rsidRPr="00F00242">
        <w:rPr>
          <w:rFonts w:ascii="Times New Roman" w:hAnsi="Times New Roman" w:cs="Times New Roman"/>
          <w:b/>
        </w:rPr>
        <w:t>Radvilų rūmų dailės muziejuje</w:t>
      </w:r>
      <w:r w:rsidR="00911399" w:rsidRPr="00F00242">
        <w:rPr>
          <w:rFonts w:ascii="Times New Roman" w:eastAsia="Calibri" w:hAnsi="Times New Roman" w:cs="Times New Roman"/>
        </w:rPr>
        <w:t xml:space="preserve"> sumontuota </w:t>
      </w:r>
      <w:r w:rsidR="00911399" w:rsidRPr="00F00242">
        <w:rPr>
          <w:rFonts w:ascii="Times New Roman" w:eastAsia="Calibri" w:hAnsi="Times New Roman" w:cs="Times New Roman"/>
          <w:b/>
          <w:bCs/>
        </w:rPr>
        <w:t>adresinė A tipo gaisro aptikimo sistema</w:t>
      </w:r>
      <w:r w:rsidR="00911399" w:rsidRPr="00F00242">
        <w:rPr>
          <w:rFonts w:ascii="Times New Roman" w:eastAsia="Calibri" w:hAnsi="Times New Roman" w:cs="Times New Roman"/>
        </w:rPr>
        <w:t xml:space="preserve">, kuri įrengta visose patalpose, išskyrus patalpas su žemu gaisro kilimo pavojumi (sanitarinės patalpos ir pan.). Patalpose sumontuoti adresiniai optiniai dūminiai arba temperatūriniai gaisriniai detektoriai. Ranka valdomi pavojaus signalizavimo įtaisai numatyti prie evakuacinių išėjimų. </w:t>
      </w:r>
    </w:p>
    <w:p w14:paraId="2D26FB06"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Gaisro metu valdomiems įrenginiams valdyti į gaisro aptikimo ir signalizavimo sistemos kilpas jungiami išėjimo moduliai. Gaisro metu atjungiami vėdinimo įrenginiai, elektros įrenginiai mažesnio kaip IP44 apsaugos laipsnio. Įrengta 3 tipo (ne kalbinė) pranešimo apie gaisrą ir evakuacijos valdymo sistema yra integruota į gaisro aptikimo ir signalizavimo sistemą.</w:t>
      </w:r>
    </w:p>
    <w:p w14:paraId="4B78D95D" w14:textId="3A22F68B"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8. </w:t>
      </w:r>
      <w:r w:rsidR="00D8583A" w:rsidRPr="00F00242">
        <w:rPr>
          <w:rFonts w:ascii="Times New Roman" w:hAnsi="Times New Roman" w:cs="Times New Roman"/>
          <w:b/>
        </w:rPr>
        <w:t>Radvilų rūmų dailės muziejuje</w:t>
      </w:r>
      <w:r w:rsidR="00D8583A" w:rsidRPr="00F00242">
        <w:rPr>
          <w:rFonts w:ascii="Times New Roman" w:eastAsia="Calibri" w:hAnsi="Times New Roman" w:cs="Times New Roman"/>
        </w:rPr>
        <w:t xml:space="preserve"> </w:t>
      </w:r>
      <w:r w:rsidRPr="00F00242">
        <w:rPr>
          <w:rFonts w:ascii="Times New Roman" w:eastAsia="Calibri" w:hAnsi="Times New Roman" w:cs="Times New Roman"/>
        </w:rPr>
        <w:t xml:space="preserve">įrengtas naujas </w:t>
      </w:r>
      <w:r w:rsidRPr="00F00242">
        <w:rPr>
          <w:rFonts w:ascii="Times New Roman" w:eastAsia="Calibri" w:hAnsi="Times New Roman" w:cs="Times New Roman"/>
          <w:b/>
          <w:bCs/>
        </w:rPr>
        <w:t>vandens įvadas</w:t>
      </w:r>
      <w:r w:rsidRPr="00F00242">
        <w:rPr>
          <w:rFonts w:ascii="Times New Roman" w:eastAsia="Calibri" w:hAnsi="Times New Roman" w:cs="Times New Roman"/>
        </w:rPr>
        <w:t>. Vanduo tiekiamas dviem vamzdžiais (įrengta daugiau kaip 12 gaisrinių čiaupų). Slėgio kėlimo įranga nenumatyta. Į dalį patalpų vanduo vamzdynais rūsio palube tiekiamas magistraliniu tinklu iki stovų ir jais kyla iki paskutinio aukšto. Privedimai prie prietaisų atlikti sienoje, nuleidžiant atšakas nuo magistralinio tinklo. Karštas vanduo ruošiamas boileriais.</w:t>
      </w:r>
    </w:p>
    <w:p w14:paraId="7637A9DC" w14:textId="0364DBBD"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b/>
          <w:bCs/>
        </w:rPr>
        <w:t>Gaisrų gesinimui įrengta</w:t>
      </w:r>
      <w:r w:rsidRPr="00F00242">
        <w:rPr>
          <w:rFonts w:ascii="Times New Roman" w:eastAsia="Calibri" w:hAnsi="Times New Roman" w:cs="Times New Roman"/>
        </w:rPr>
        <w:t xml:space="preserve"> sausa žiedinė vandentiekio sistema iš standžių ričių. </w:t>
      </w:r>
      <w:r w:rsidR="00D8583A" w:rsidRPr="00F00242">
        <w:rPr>
          <w:rFonts w:ascii="Times New Roman" w:eastAsia="Calibri" w:hAnsi="Times New Roman" w:cs="Times New Roman"/>
        </w:rPr>
        <w:t>Pastat</w:t>
      </w:r>
      <w:r w:rsidRPr="00F00242">
        <w:rPr>
          <w:rFonts w:ascii="Times New Roman" w:eastAsia="Calibri" w:hAnsi="Times New Roman" w:cs="Times New Roman"/>
        </w:rPr>
        <w:t>e yra 21 gaisrinis čiaupas.</w:t>
      </w:r>
    </w:p>
    <w:p w14:paraId="507C5E66" w14:textId="77777777"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Rūsyje, po grindimis, įrengta </w:t>
      </w:r>
      <w:r w:rsidRPr="00F00242">
        <w:rPr>
          <w:rFonts w:ascii="Times New Roman" w:eastAsia="Calibri" w:hAnsi="Times New Roman" w:cs="Times New Roman"/>
          <w:b/>
          <w:bCs/>
        </w:rPr>
        <w:t>buitinių nuotekų siurblinė</w:t>
      </w:r>
      <w:r w:rsidRPr="00F00242">
        <w:rPr>
          <w:rFonts w:ascii="Times New Roman" w:eastAsia="Calibri" w:hAnsi="Times New Roman" w:cs="Times New Roman"/>
        </w:rPr>
        <w:t>, siurblinės našumas q = 5,5 l/s. Liejyklos gatvėje yra srovės gesinimo šulinys. Lietaus surinkimui nuo stogų numatytas paviršinių (lietaus) nuotekų tinklas. Lietaus vanduo surenkamas išoriniais lietvamzdžiais, kurie pajungti į kiemo lietaus tinklus.</w:t>
      </w:r>
    </w:p>
    <w:p w14:paraId="4E3E4419" w14:textId="27DD4B5E" w:rsidR="00911399" w:rsidRPr="00F00242" w:rsidRDefault="00911399" w:rsidP="002A28EE">
      <w:pPr>
        <w:spacing w:after="0" w:line="240" w:lineRule="auto"/>
        <w:ind w:firstLine="567"/>
        <w:jc w:val="both"/>
        <w:rPr>
          <w:rFonts w:ascii="Times New Roman" w:eastAsia="Calibri" w:hAnsi="Times New Roman" w:cs="Times New Roman"/>
        </w:rPr>
      </w:pPr>
      <w:r w:rsidRPr="00F00242">
        <w:rPr>
          <w:rFonts w:ascii="Times New Roman" w:eastAsia="Calibri" w:hAnsi="Times New Roman" w:cs="Times New Roman"/>
        </w:rPr>
        <w:t xml:space="preserve">9. </w:t>
      </w:r>
      <w:r w:rsidR="00D8583A" w:rsidRPr="00F00242">
        <w:rPr>
          <w:rFonts w:ascii="Times New Roman" w:hAnsi="Times New Roman" w:cs="Times New Roman"/>
          <w:b/>
        </w:rPr>
        <w:t>Radvilų rūmų dailės muziejaus</w:t>
      </w:r>
      <w:r w:rsidR="00D8583A" w:rsidRPr="00F00242">
        <w:rPr>
          <w:rFonts w:ascii="Times New Roman" w:eastAsia="Calibri" w:hAnsi="Times New Roman" w:cs="Times New Roman"/>
        </w:rPr>
        <w:t xml:space="preserve"> </w:t>
      </w:r>
      <w:r w:rsidRPr="00F00242">
        <w:rPr>
          <w:rFonts w:ascii="Times New Roman" w:eastAsia="Calibri" w:hAnsi="Times New Roman" w:cs="Times New Roman"/>
        </w:rPr>
        <w:t xml:space="preserve">kieme </w:t>
      </w:r>
      <w:r w:rsidR="00D8583A" w:rsidRPr="00F00242">
        <w:rPr>
          <w:rFonts w:ascii="Times New Roman" w:eastAsia="Calibri" w:hAnsi="Times New Roman" w:cs="Times New Roman"/>
        </w:rPr>
        <w:t>įreng</w:t>
      </w:r>
      <w:r w:rsidRPr="00F00242">
        <w:rPr>
          <w:rFonts w:ascii="Times New Roman" w:eastAsia="Calibri" w:hAnsi="Times New Roman" w:cs="Times New Roman"/>
        </w:rPr>
        <w:t xml:space="preserve">tas </w:t>
      </w:r>
      <w:r w:rsidRPr="00F00242">
        <w:rPr>
          <w:rFonts w:ascii="Times New Roman" w:eastAsia="Calibri" w:hAnsi="Times New Roman" w:cs="Times New Roman"/>
          <w:b/>
          <w:bCs/>
        </w:rPr>
        <w:t>26 kW galios dyzelinis generatorius</w:t>
      </w:r>
      <w:r w:rsidRPr="00F00242">
        <w:rPr>
          <w:rFonts w:ascii="Times New Roman" w:eastAsia="Calibri" w:hAnsi="Times New Roman" w:cs="Times New Roman"/>
        </w:rPr>
        <w:t xml:space="preserve"> su išorinio žadinimo generatoriumi.</w:t>
      </w:r>
    </w:p>
    <w:p w14:paraId="5D02F48E" w14:textId="77777777" w:rsidR="00911399" w:rsidRPr="00F00242" w:rsidRDefault="00911399" w:rsidP="00F80E5A">
      <w:pPr>
        <w:pStyle w:val="Sraopastraipa"/>
        <w:ind w:left="360"/>
        <w:jc w:val="both"/>
        <w:rPr>
          <w:sz w:val="22"/>
          <w:szCs w:val="22"/>
        </w:rPr>
      </w:pPr>
    </w:p>
    <w:p w14:paraId="6F2F5C94" w14:textId="10FAE0D1" w:rsidR="006E0C50" w:rsidRPr="00F00242" w:rsidRDefault="00C36FA7" w:rsidP="00B350B6">
      <w:pPr>
        <w:jc w:val="center"/>
        <w:rPr>
          <w:rFonts w:ascii="Times New Roman" w:hAnsi="Times New Roman" w:cs="Times New Roman"/>
          <w:b/>
          <w:bCs/>
        </w:rPr>
      </w:pPr>
      <w:r w:rsidRPr="00F00242">
        <w:rPr>
          <w:rFonts w:ascii="Times New Roman" w:hAnsi="Times New Roman" w:cs="Times New Roman"/>
          <w:b/>
          <w:bCs/>
        </w:rPr>
        <w:t>TECHNINIO APTARNAVIMO</w:t>
      </w:r>
      <w:r w:rsidR="00B350B6" w:rsidRPr="00F00242">
        <w:rPr>
          <w:rFonts w:ascii="Times New Roman" w:hAnsi="Times New Roman" w:cs="Times New Roman"/>
          <w:b/>
          <w:bCs/>
        </w:rPr>
        <w:t xml:space="preserve"> IR REMONTO PASLAUGŲ APIMTYS</w:t>
      </w:r>
    </w:p>
    <w:p w14:paraId="59706352" w14:textId="623A51BF" w:rsidR="00B6552F" w:rsidRPr="00F00242" w:rsidRDefault="00F80088" w:rsidP="002A28EE">
      <w:pPr>
        <w:pStyle w:val="Sraopastraipa"/>
        <w:numPr>
          <w:ilvl w:val="0"/>
          <w:numId w:val="12"/>
        </w:numPr>
        <w:ind w:left="0" w:firstLine="567"/>
        <w:jc w:val="both"/>
        <w:rPr>
          <w:b/>
          <w:bCs/>
          <w:sz w:val="22"/>
          <w:szCs w:val="22"/>
        </w:rPr>
      </w:pPr>
      <w:r w:rsidRPr="00F00242">
        <w:rPr>
          <w:b/>
          <w:bCs/>
          <w:sz w:val="22"/>
          <w:szCs w:val="22"/>
        </w:rPr>
        <w:t>Radvilų rūmų muziejus,</w:t>
      </w:r>
      <w:r w:rsidR="00B350B6" w:rsidRPr="00F00242">
        <w:rPr>
          <w:b/>
          <w:bCs/>
          <w:sz w:val="22"/>
          <w:szCs w:val="22"/>
        </w:rPr>
        <w:t xml:space="preserve"> adresu Vilniaus g. 24, Vilnius </w:t>
      </w:r>
      <w:r w:rsidR="004B54E0" w:rsidRPr="00F00242">
        <w:rPr>
          <w:b/>
          <w:bCs/>
          <w:sz w:val="22"/>
          <w:szCs w:val="22"/>
        </w:rPr>
        <w:t>oro kondicionavimo ir vėdinimo</w:t>
      </w:r>
      <w:r w:rsidR="00B90AB7" w:rsidRPr="00F00242">
        <w:rPr>
          <w:b/>
          <w:bCs/>
          <w:sz w:val="22"/>
          <w:szCs w:val="22"/>
        </w:rPr>
        <w:t xml:space="preserve">, </w:t>
      </w:r>
      <w:r w:rsidR="004B54E0" w:rsidRPr="00F00242">
        <w:rPr>
          <w:b/>
          <w:bCs/>
          <w:sz w:val="22"/>
          <w:szCs w:val="22"/>
        </w:rPr>
        <w:t>procesų valdymo</w:t>
      </w:r>
      <w:r w:rsidR="00C36FA7" w:rsidRPr="00F00242">
        <w:rPr>
          <w:b/>
          <w:bCs/>
          <w:sz w:val="22"/>
          <w:szCs w:val="22"/>
        </w:rPr>
        <w:t xml:space="preserve"> </w:t>
      </w:r>
      <w:r w:rsidR="004B54E0" w:rsidRPr="00F00242">
        <w:rPr>
          <w:b/>
          <w:bCs/>
          <w:sz w:val="22"/>
          <w:szCs w:val="22"/>
        </w:rPr>
        <w:t xml:space="preserve">ir automatikos sistemų </w:t>
      </w:r>
      <w:r w:rsidR="00051CB5" w:rsidRPr="00F00242">
        <w:rPr>
          <w:b/>
          <w:bCs/>
          <w:sz w:val="22"/>
          <w:szCs w:val="22"/>
        </w:rPr>
        <w:t>techninio aptarnavimo</w:t>
      </w:r>
      <w:r w:rsidR="004B54E0" w:rsidRPr="00F00242">
        <w:rPr>
          <w:b/>
          <w:bCs/>
          <w:sz w:val="22"/>
          <w:szCs w:val="22"/>
        </w:rPr>
        <w:t xml:space="preserve"> paslaugų apimtys:</w:t>
      </w:r>
    </w:p>
    <w:p w14:paraId="0B53700E" w14:textId="5F0D7A18" w:rsidR="00140727" w:rsidRPr="00F00242" w:rsidRDefault="008C3CD2" w:rsidP="002A28EE">
      <w:pPr>
        <w:pStyle w:val="Sraopastraipa"/>
        <w:ind w:left="0" w:firstLine="567"/>
        <w:jc w:val="both"/>
        <w:rPr>
          <w:sz w:val="22"/>
          <w:szCs w:val="22"/>
        </w:rPr>
      </w:pPr>
      <w:r w:rsidRPr="00F00242">
        <w:rPr>
          <w:sz w:val="22"/>
          <w:szCs w:val="22"/>
        </w:rPr>
        <w:t xml:space="preserve">1 </w:t>
      </w:r>
      <w:r w:rsidR="00BB7606" w:rsidRPr="00F00242">
        <w:rPr>
          <w:sz w:val="22"/>
          <w:szCs w:val="22"/>
        </w:rPr>
        <w:t>l</w:t>
      </w:r>
      <w:r w:rsidR="00140727" w:rsidRPr="00F00242">
        <w:rPr>
          <w:sz w:val="22"/>
          <w:szCs w:val="22"/>
        </w:rPr>
        <w:t xml:space="preserve">entelė </w:t>
      </w:r>
    </w:p>
    <w:tbl>
      <w:tblPr>
        <w:tblW w:w="105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97"/>
        <w:gridCol w:w="4933"/>
        <w:gridCol w:w="2154"/>
        <w:gridCol w:w="317"/>
      </w:tblGrid>
      <w:tr w:rsidR="00F00242" w:rsidRPr="00F00242" w14:paraId="436D76B1" w14:textId="77777777" w:rsidTr="00962E51">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7591DEB5" w14:textId="77777777" w:rsidR="00B940F5" w:rsidRPr="00F00242" w:rsidRDefault="00B940F5" w:rsidP="00B6552F">
            <w:pPr>
              <w:spacing w:after="0"/>
              <w:jc w:val="center"/>
              <w:rPr>
                <w:rFonts w:ascii="Times New Roman" w:hAnsi="Times New Roman" w:cs="Times New Roman"/>
              </w:rPr>
            </w:pPr>
            <w:r w:rsidRPr="00F00242">
              <w:rPr>
                <w:rFonts w:ascii="Times New Roman" w:hAnsi="Times New Roman" w:cs="Times New Roman"/>
              </w:rPr>
              <w:t>Eil.</w:t>
            </w:r>
          </w:p>
          <w:p w14:paraId="7819C355" w14:textId="07A130FA" w:rsidR="00B940F5" w:rsidRPr="00F00242" w:rsidRDefault="00B940F5" w:rsidP="00B6552F">
            <w:pPr>
              <w:spacing w:after="0"/>
              <w:jc w:val="center"/>
              <w:rPr>
                <w:rFonts w:ascii="Times New Roman" w:hAnsi="Times New Roman" w:cs="Times New Roman"/>
              </w:rPr>
            </w:pPr>
            <w:r w:rsidRPr="00F00242">
              <w:rPr>
                <w:rFonts w:ascii="Times New Roman" w:hAnsi="Times New Roman" w:cs="Times New Roman"/>
              </w:rPr>
              <w:t>Nr</w:t>
            </w:r>
            <w:r w:rsidR="00B6552F" w:rsidRPr="00F00242">
              <w:rPr>
                <w:rFonts w:ascii="Times New Roman" w:hAnsi="Times New Roman" w:cs="Times New Roman"/>
              </w:rPr>
              <w:t>.</w:t>
            </w:r>
          </w:p>
        </w:tc>
        <w:tc>
          <w:tcPr>
            <w:tcW w:w="2297" w:type="dxa"/>
            <w:tcBorders>
              <w:top w:val="single" w:sz="4" w:space="0" w:color="auto"/>
              <w:left w:val="single" w:sz="4" w:space="0" w:color="auto"/>
              <w:bottom w:val="single" w:sz="4" w:space="0" w:color="auto"/>
              <w:right w:val="single" w:sz="4" w:space="0" w:color="auto"/>
            </w:tcBorders>
            <w:vAlign w:val="center"/>
          </w:tcPr>
          <w:p w14:paraId="28074F03" w14:textId="709B70C2" w:rsidR="00B940F5" w:rsidRPr="00F00242" w:rsidRDefault="00B6552F" w:rsidP="00B6552F">
            <w:pPr>
              <w:spacing w:after="0"/>
              <w:jc w:val="center"/>
              <w:rPr>
                <w:rFonts w:ascii="Times New Roman" w:hAnsi="Times New Roman" w:cs="Times New Roman"/>
              </w:rPr>
            </w:pPr>
            <w:r w:rsidRPr="00F00242">
              <w:rPr>
                <w:rFonts w:ascii="Times New Roman" w:hAnsi="Times New Roman" w:cs="Times New Roman"/>
              </w:rPr>
              <w:t>Sistem</w:t>
            </w:r>
            <w:r w:rsidR="0094133D" w:rsidRPr="00F00242">
              <w:rPr>
                <w:rFonts w:ascii="Times New Roman" w:hAnsi="Times New Roman" w:cs="Times New Roman"/>
              </w:rPr>
              <w:t>a</w:t>
            </w:r>
          </w:p>
        </w:tc>
        <w:tc>
          <w:tcPr>
            <w:tcW w:w="4933" w:type="dxa"/>
            <w:tcBorders>
              <w:top w:val="single" w:sz="4" w:space="0" w:color="auto"/>
              <w:left w:val="single" w:sz="4" w:space="0" w:color="auto"/>
              <w:bottom w:val="single" w:sz="4" w:space="0" w:color="auto"/>
              <w:right w:val="single" w:sz="4" w:space="0" w:color="auto"/>
            </w:tcBorders>
            <w:vAlign w:val="center"/>
          </w:tcPr>
          <w:p w14:paraId="0F677E35" w14:textId="7EFF6D0C" w:rsidR="00B940F5" w:rsidRPr="00F00242" w:rsidRDefault="00B940F5" w:rsidP="000C2DEA">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154" w:type="dxa"/>
            <w:tcBorders>
              <w:top w:val="single" w:sz="4" w:space="0" w:color="auto"/>
              <w:left w:val="single" w:sz="4" w:space="0" w:color="auto"/>
              <w:bottom w:val="single" w:sz="4" w:space="0" w:color="auto"/>
              <w:right w:val="single" w:sz="4" w:space="0" w:color="auto"/>
            </w:tcBorders>
            <w:vAlign w:val="center"/>
          </w:tcPr>
          <w:p w14:paraId="10616124" w14:textId="77777777" w:rsidR="00B940F5" w:rsidRPr="00F00242" w:rsidRDefault="00B940F5" w:rsidP="00B6552F">
            <w:pPr>
              <w:spacing w:after="0"/>
              <w:jc w:val="center"/>
              <w:rPr>
                <w:rFonts w:ascii="Times New Roman" w:hAnsi="Times New Roman" w:cs="Times New Roman"/>
              </w:rPr>
            </w:pPr>
            <w:r w:rsidRPr="00F00242">
              <w:rPr>
                <w:rFonts w:ascii="Times New Roman" w:hAnsi="Times New Roman" w:cs="Times New Roman"/>
              </w:rPr>
              <w:t>Darbų periodiškumas</w:t>
            </w:r>
          </w:p>
        </w:tc>
        <w:tc>
          <w:tcPr>
            <w:tcW w:w="317" w:type="dxa"/>
            <w:vMerge w:val="restart"/>
            <w:tcBorders>
              <w:top w:val="nil"/>
              <w:left w:val="single" w:sz="4" w:space="0" w:color="auto"/>
              <w:bottom w:val="nil"/>
              <w:right w:val="nil"/>
            </w:tcBorders>
            <w:vAlign w:val="center"/>
          </w:tcPr>
          <w:p w14:paraId="02D86A2A" w14:textId="4E5AA207" w:rsidR="00B940F5" w:rsidRPr="00F00242" w:rsidRDefault="00B940F5" w:rsidP="00B6552F">
            <w:pPr>
              <w:spacing w:after="0"/>
              <w:rPr>
                <w:rFonts w:ascii="Times New Roman" w:hAnsi="Times New Roman" w:cs="Times New Roman"/>
              </w:rPr>
            </w:pPr>
          </w:p>
        </w:tc>
      </w:tr>
      <w:tr w:rsidR="00F00242" w:rsidRPr="00F00242" w14:paraId="7F0B5BD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96F4F4D" w14:textId="77777777" w:rsidR="00B940F5" w:rsidRPr="00F00242" w:rsidRDefault="00B940F5" w:rsidP="00B6552F">
            <w:pPr>
              <w:spacing w:after="0"/>
              <w:jc w:val="center"/>
              <w:rPr>
                <w:rFonts w:ascii="Times New Roman" w:hAnsi="Times New Roman" w:cs="Times New Roman"/>
              </w:rPr>
            </w:pPr>
            <w:r w:rsidRPr="00F00242">
              <w:rPr>
                <w:rFonts w:ascii="Times New Roman" w:hAnsi="Times New Roman" w:cs="Times New Roman"/>
              </w:rPr>
              <w:t>1</w:t>
            </w:r>
          </w:p>
        </w:tc>
        <w:tc>
          <w:tcPr>
            <w:tcW w:w="2297" w:type="dxa"/>
            <w:tcBorders>
              <w:top w:val="single" w:sz="4" w:space="0" w:color="auto"/>
              <w:left w:val="single" w:sz="4" w:space="0" w:color="auto"/>
              <w:bottom w:val="single" w:sz="4" w:space="0" w:color="auto"/>
              <w:right w:val="single" w:sz="4" w:space="0" w:color="auto"/>
            </w:tcBorders>
          </w:tcPr>
          <w:p w14:paraId="2749D997" w14:textId="42AF6ABD" w:rsidR="00B940F5" w:rsidRPr="00F00242" w:rsidRDefault="00B6552F" w:rsidP="00B6552F">
            <w:pPr>
              <w:spacing w:after="0"/>
              <w:jc w:val="center"/>
              <w:rPr>
                <w:rFonts w:ascii="Times New Roman" w:hAnsi="Times New Roman" w:cs="Times New Roman"/>
              </w:rPr>
            </w:pPr>
            <w:r w:rsidRPr="00F00242">
              <w:rPr>
                <w:rFonts w:ascii="Times New Roman" w:hAnsi="Times New Roman" w:cs="Times New Roman"/>
              </w:rPr>
              <w:t>2</w:t>
            </w:r>
          </w:p>
        </w:tc>
        <w:tc>
          <w:tcPr>
            <w:tcW w:w="4933" w:type="dxa"/>
            <w:tcBorders>
              <w:top w:val="single" w:sz="4" w:space="0" w:color="auto"/>
              <w:left w:val="single" w:sz="4" w:space="0" w:color="auto"/>
              <w:bottom w:val="single" w:sz="4" w:space="0" w:color="auto"/>
              <w:right w:val="single" w:sz="4" w:space="0" w:color="auto"/>
            </w:tcBorders>
          </w:tcPr>
          <w:p w14:paraId="1E421624" w14:textId="08771D94" w:rsidR="00B940F5" w:rsidRPr="00F00242" w:rsidRDefault="00B6552F" w:rsidP="000C2DEA">
            <w:pPr>
              <w:spacing w:after="0"/>
              <w:jc w:val="center"/>
              <w:rPr>
                <w:rFonts w:ascii="Times New Roman" w:hAnsi="Times New Roman" w:cs="Times New Roman"/>
              </w:rPr>
            </w:pPr>
            <w:r w:rsidRPr="00F00242">
              <w:rPr>
                <w:rFonts w:ascii="Times New Roman" w:hAnsi="Times New Roman" w:cs="Times New Roman"/>
              </w:rPr>
              <w:t>3</w:t>
            </w:r>
          </w:p>
        </w:tc>
        <w:tc>
          <w:tcPr>
            <w:tcW w:w="2154" w:type="dxa"/>
            <w:tcBorders>
              <w:top w:val="single" w:sz="4" w:space="0" w:color="auto"/>
              <w:left w:val="single" w:sz="4" w:space="0" w:color="auto"/>
              <w:bottom w:val="single" w:sz="4" w:space="0" w:color="auto"/>
              <w:right w:val="single" w:sz="4" w:space="0" w:color="auto"/>
            </w:tcBorders>
            <w:vAlign w:val="center"/>
          </w:tcPr>
          <w:p w14:paraId="68581C65" w14:textId="5D83D948" w:rsidR="00B940F5" w:rsidRPr="00F00242" w:rsidRDefault="00B6552F" w:rsidP="00B6552F">
            <w:pPr>
              <w:spacing w:after="0"/>
              <w:jc w:val="center"/>
              <w:rPr>
                <w:rFonts w:ascii="Times New Roman" w:hAnsi="Times New Roman" w:cs="Times New Roman"/>
              </w:rPr>
            </w:pPr>
            <w:r w:rsidRPr="00F00242">
              <w:rPr>
                <w:rFonts w:ascii="Times New Roman" w:hAnsi="Times New Roman" w:cs="Times New Roman"/>
              </w:rPr>
              <w:t>4</w:t>
            </w:r>
          </w:p>
        </w:tc>
        <w:tc>
          <w:tcPr>
            <w:tcW w:w="317" w:type="dxa"/>
            <w:vMerge/>
            <w:tcBorders>
              <w:top w:val="nil"/>
              <w:left w:val="single" w:sz="4" w:space="0" w:color="auto"/>
              <w:bottom w:val="nil"/>
              <w:right w:val="nil"/>
            </w:tcBorders>
          </w:tcPr>
          <w:p w14:paraId="17464D2C" w14:textId="77777777" w:rsidR="00B940F5" w:rsidRPr="00F00242" w:rsidRDefault="00B940F5" w:rsidP="00B6552F">
            <w:pPr>
              <w:spacing w:after="0"/>
              <w:rPr>
                <w:rFonts w:ascii="Times New Roman" w:hAnsi="Times New Roman" w:cs="Times New Roman"/>
              </w:rPr>
            </w:pPr>
          </w:p>
        </w:tc>
      </w:tr>
      <w:tr w:rsidR="00F00242" w:rsidRPr="00F00242" w14:paraId="70C5935A"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71CF0C30" w14:textId="059BAD1F" w:rsidR="00B940F5" w:rsidRPr="00F00242" w:rsidRDefault="00B940F5" w:rsidP="00D86682">
            <w:pPr>
              <w:spacing w:after="0"/>
              <w:rPr>
                <w:rFonts w:ascii="Times New Roman" w:hAnsi="Times New Roman" w:cs="Times New Roman"/>
              </w:rPr>
            </w:pPr>
            <w:r w:rsidRPr="00F00242">
              <w:rPr>
                <w:rFonts w:ascii="Times New Roman" w:hAnsi="Times New Roman" w:cs="Times New Roman"/>
              </w:rPr>
              <w:t>1.</w:t>
            </w:r>
            <w:r w:rsidR="00140727" w:rsidRPr="00F00242">
              <w:rPr>
                <w:rFonts w:ascii="Times New Roman" w:hAnsi="Times New Roman" w:cs="Times New Roman"/>
              </w:rPr>
              <w:t>1</w:t>
            </w:r>
          </w:p>
        </w:tc>
        <w:tc>
          <w:tcPr>
            <w:tcW w:w="2297" w:type="dxa"/>
            <w:tcBorders>
              <w:top w:val="single" w:sz="4" w:space="0" w:color="auto"/>
              <w:bottom w:val="single" w:sz="4" w:space="0" w:color="auto"/>
              <w:right w:val="single" w:sz="4" w:space="0" w:color="auto"/>
            </w:tcBorders>
          </w:tcPr>
          <w:p w14:paraId="7DB68F98" w14:textId="0B02F305" w:rsidR="00B940F5" w:rsidRPr="00F00242" w:rsidRDefault="00842D73" w:rsidP="00D86682">
            <w:pPr>
              <w:spacing w:after="0"/>
              <w:rPr>
                <w:rFonts w:ascii="Times New Roman" w:hAnsi="Times New Roman" w:cs="Times New Roman"/>
                <w:b/>
                <w:bCs/>
              </w:rPr>
            </w:pPr>
            <w:r w:rsidRPr="00F00242">
              <w:rPr>
                <w:rFonts w:ascii="Times New Roman" w:hAnsi="Times New Roman" w:cs="Times New Roman"/>
                <w:b/>
                <w:bCs/>
              </w:rPr>
              <w:t>V</w:t>
            </w:r>
            <w:r w:rsidR="00B940F5" w:rsidRPr="00F00242">
              <w:rPr>
                <w:rFonts w:ascii="Times New Roman" w:hAnsi="Times New Roman" w:cs="Times New Roman"/>
                <w:b/>
                <w:bCs/>
              </w:rPr>
              <w:t xml:space="preserve">ėdinimo ir kondicionavimo </w:t>
            </w:r>
            <w:r w:rsidR="00B6552F" w:rsidRPr="00F00242">
              <w:rPr>
                <w:rFonts w:ascii="Times New Roman" w:hAnsi="Times New Roman" w:cs="Times New Roman"/>
                <w:b/>
                <w:bCs/>
              </w:rPr>
              <w:t>sistema</w:t>
            </w:r>
          </w:p>
        </w:tc>
        <w:tc>
          <w:tcPr>
            <w:tcW w:w="4933" w:type="dxa"/>
            <w:tcBorders>
              <w:top w:val="single" w:sz="4" w:space="0" w:color="auto"/>
              <w:left w:val="single" w:sz="4" w:space="0" w:color="auto"/>
              <w:bottom w:val="single" w:sz="4" w:space="0" w:color="auto"/>
              <w:right w:val="single" w:sz="4" w:space="0" w:color="auto"/>
            </w:tcBorders>
          </w:tcPr>
          <w:p w14:paraId="2F13798F" w14:textId="404D36AF" w:rsidR="00B940F5" w:rsidRPr="00F00242" w:rsidRDefault="00FD4D47" w:rsidP="000C2DEA">
            <w:pPr>
              <w:spacing w:after="0"/>
              <w:rPr>
                <w:rFonts w:ascii="Times New Roman" w:hAnsi="Times New Roman" w:cs="Times New Roman"/>
              </w:rPr>
            </w:pPr>
            <w:r w:rsidRPr="00F00242">
              <w:rPr>
                <w:rFonts w:ascii="Times New Roman" w:hAnsi="Times New Roman" w:cs="Times New Roman"/>
              </w:rPr>
              <w:t>skiriamas atsakingas, kvalifikuotas ir atestuotas specialistas atsakingas už vėdinimo, kondicionavimo, vėsinimo ir dūmų šalinimo sistemų priežiūrą. Tai gali būti tas pats asmuo visoms vėdinimo, kondicionavimo, vėsinimo ir dūmų šalinimo sistemoms</w:t>
            </w:r>
            <w:r w:rsidR="00140727"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192B40FD" w14:textId="5D8E2CBC" w:rsidR="00B940F5" w:rsidRPr="00F00242" w:rsidRDefault="00B940F5" w:rsidP="00D86682">
            <w:pPr>
              <w:spacing w:after="0"/>
              <w:rPr>
                <w:rFonts w:ascii="Times New Roman" w:hAnsi="Times New Roman" w:cs="Times New Roman"/>
              </w:rPr>
            </w:pPr>
          </w:p>
        </w:tc>
        <w:tc>
          <w:tcPr>
            <w:tcW w:w="317" w:type="dxa"/>
            <w:vMerge/>
            <w:tcBorders>
              <w:top w:val="nil"/>
              <w:left w:val="single" w:sz="4" w:space="0" w:color="auto"/>
              <w:bottom w:val="nil"/>
              <w:right w:val="nil"/>
            </w:tcBorders>
          </w:tcPr>
          <w:p w14:paraId="2B68DBD0" w14:textId="77777777" w:rsidR="00B940F5" w:rsidRPr="00F00242" w:rsidRDefault="00B940F5" w:rsidP="00D86682">
            <w:pPr>
              <w:spacing w:after="0"/>
              <w:rPr>
                <w:rFonts w:ascii="Times New Roman" w:hAnsi="Times New Roman" w:cs="Times New Roman"/>
              </w:rPr>
            </w:pPr>
          </w:p>
        </w:tc>
      </w:tr>
      <w:tr w:rsidR="00F00242" w:rsidRPr="00F00242" w14:paraId="16E5F699"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5E3989B6" w14:textId="51616F52" w:rsidR="00FD4D47" w:rsidRPr="00F00242" w:rsidRDefault="00936473" w:rsidP="00D86682">
            <w:pPr>
              <w:spacing w:after="0"/>
              <w:rPr>
                <w:rFonts w:ascii="Times New Roman" w:hAnsi="Times New Roman" w:cs="Times New Roman"/>
              </w:rPr>
            </w:pPr>
            <w:r w:rsidRPr="00F00242">
              <w:rPr>
                <w:rFonts w:ascii="Times New Roman" w:hAnsi="Times New Roman" w:cs="Times New Roman"/>
              </w:rPr>
              <w:t>1.1.1</w:t>
            </w:r>
          </w:p>
        </w:tc>
        <w:tc>
          <w:tcPr>
            <w:tcW w:w="2297" w:type="dxa"/>
            <w:tcBorders>
              <w:top w:val="single" w:sz="4" w:space="0" w:color="auto"/>
              <w:bottom w:val="single" w:sz="4" w:space="0" w:color="auto"/>
              <w:right w:val="single" w:sz="4" w:space="0" w:color="auto"/>
            </w:tcBorders>
          </w:tcPr>
          <w:p w14:paraId="6064E99A" w14:textId="77777777" w:rsidR="00FD4D47" w:rsidRPr="00F00242" w:rsidRDefault="00FD4D47" w:rsidP="00D86682">
            <w:pPr>
              <w:spacing w:after="0"/>
              <w:rPr>
                <w:rFonts w:ascii="Times New Roman" w:hAnsi="Times New Roman" w:cs="Times New Roman"/>
                <w:b/>
                <w:bCs/>
              </w:rPr>
            </w:pPr>
          </w:p>
        </w:tc>
        <w:tc>
          <w:tcPr>
            <w:tcW w:w="4933" w:type="dxa"/>
            <w:tcBorders>
              <w:top w:val="single" w:sz="4" w:space="0" w:color="auto"/>
              <w:left w:val="single" w:sz="4" w:space="0" w:color="auto"/>
              <w:bottom w:val="single" w:sz="4" w:space="0" w:color="auto"/>
              <w:right w:val="single" w:sz="4" w:space="0" w:color="auto"/>
            </w:tcBorders>
          </w:tcPr>
          <w:p w14:paraId="1A6294A9" w14:textId="24415451" w:rsidR="00FD4D47" w:rsidRPr="00F00242" w:rsidRDefault="00FD4D47" w:rsidP="000C2DEA">
            <w:pPr>
              <w:spacing w:after="0"/>
              <w:rPr>
                <w:rFonts w:ascii="Times New Roman" w:hAnsi="Times New Roman" w:cs="Times New Roman"/>
              </w:rPr>
            </w:pPr>
            <w:r w:rsidRPr="00F00242">
              <w:rPr>
                <w:rFonts w:ascii="Times New Roman" w:hAnsi="Times New Roman" w:cs="Times New Roman"/>
              </w:rPr>
              <w:t>sistemų priežiūra ir eksploatacija pagal gamintojų pateiktas priežiūros instrukcijas, galiojančius teisės aktus ir normatyvinius dokumentus;</w:t>
            </w:r>
          </w:p>
        </w:tc>
        <w:tc>
          <w:tcPr>
            <w:tcW w:w="2154" w:type="dxa"/>
            <w:tcBorders>
              <w:top w:val="single" w:sz="4" w:space="0" w:color="auto"/>
              <w:bottom w:val="single" w:sz="4" w:space="0" w:color="auto"/>
              <w:right w:val="single" w:sz="4" w:space="0" w:color="auto"/>
            </w:tcBorders>
            <w:vAlign w:val="center"/>
          </w:tcPr>
          <w:p w14:paraId="52EDD775" w14:textId="24E3E90A" w:rsidR="00FD4D47" w:rsidRPr="00F00242" w:rsidRDefault="00FD4D47" w:rsidP="00D86682">
            <w:pPr>
              <w:spacing w:after="0"/>
              <w:rPr>
                <w:rFonts w:ascii="Times New Roman" w:hAnsi="Times New Roman" w:cs="Times New Roman"/>
              </w:rPr>
            </w:pPr>
            <w:r w:rsidRPr="00F00242">
              <w:rPr>
                <w:rFonts w:ascii="Times New Roman" w:hAnsi="Times New Roman" w:cs="Times New Roman"/>
              </w:rPr>
              <w:t>nuol</w:t>
            </w:r>
            <w:r w:rsidR="00842D73" w:rsidRPr="00F00242">
              <w:rPr>
                <w:rFonts w:ascii="Times New Roman" w:hAnsi="Times New Roman" w:cs="Times New Roman"/>
              </w:rPr>
              <w:t>atos</w:t>
            </w:r>
          </w:p>
        </w:tc>
        <w:tc>
          <w:tcPr>
            <w:tcW w:w="317" w:type="dxa"/>
            <w:vMerge/>
            <w:tcBorders>
              <w:top w:val="nil"/>
              <w:left w:val="single" w:sz="4" w:space="0" w:color="auto"/>
              <w:bottom w:val="nil"/>
              <w:right w:val="nil"/>
            </w:tcBorders>
          </w:tcPr>
          <w:p w14:paraId="096F88F6" w14:textId="77777777" w:rsidR="00FD4D47" w:rsidRPr="00F00242" w:rsidRDefault="00FD4D47" w:rsidP="00D86682">
            <w:pPr>
              <w:spacing w:after="0"/>
              <w:rPr>
                <w:rFonts w:ascii="Times New Roman" w:hAnsi="Times New Roman" w:cs="Times New Roman"/>
              </w:rPr>
            </w:pPr>
          </w:p>
        </w:tc>
      </w:tr>
      <w:tr w:rsidR="00F00242" w:rsidRPr="00F00242" w14:paraId="222E7802"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12CEB660" w14:textId="396FF9E1" w:rsidR="00FD4D47" w:rsidRPr="00F00242" w:rsidRDefault="00936473" w:rsidP="00D86682">
            <w:pPr>
              <w:spacing w:after="0"/>
              <w:rPr>
                <w:rFonts w:ascii="Times New Roman" w:hAnsi="Times New Roman" w:cs="Times New Roman"/>
              </w:rPr>
            </w:pPr>
            <w:r w:rsidRPr="00F00242">
              <w:rPr>
                <w:rFonts w:ascii="Times New Roman" w:hAnsi="Times New Roman" w:cs="Times New Roman"/>
              </w:rPr>
              <w:t>1.1.2</w:t>
            </w:r>
          </w:p>
        </w:tc>
        <w:tc>
          <w:tcPr>
            <w:tcW w:w="2297" w:type="dxa"/>
            <w:tcBorders>
              <w:top w:val="single" w:sz="4" w:space="0" w:color="auto"/>
              <w:bottom w:val="single" w:sz="4" w:space="0" w:color="auto"/>
              <w:right w:val="single" w:sz="4" w:space="0" w:color="auto"/>
            </w:tcBorders>
          </w:tcPr>
          <w:p w14:paraId="1F37479C" w14:textId="77777777" w:rsidR="00FD4D47" w:rsidRPr="00F00242" w:rsidRDefault="00FD4D47" w:rsidP="00D86682">
            <w:pPr>
              <w:spacing w:after="0"/>
              <w:rPr>
                <w:rFonts w:ascii="Times New Roman" w:hAnsi="Times New Roman" w:cs="Times New Roman"/>
                <w:b/>
                <w:bCs/>
              </w:rPr>
            </w:pPr>
          </w:p>
        </w:tc>
        <w:tc>
          <w:tcPr>
            <w:tcW w:w="4933" w:type="dxa"/>
            <w:tcBorders>
              <w:top w:val="single" w:sz="4" w:space="0" w:color="auto"/>
              <w:left w:val="single" w:sz="4" w:space="0" w:color="auto"/>
              <w:bottom w:val="single" w:sz="4" w:space="0" w:color="auto"/>
              <w:right w:val="single" w:sz="4" w:space="0" w:color="auto"/>
            </w:tcBorders>
          </w:tcPr>
          <w:p w14:paraId="26C2F122" w14:textId="07C99F9A" w:rsidR="00FD4D47" w:rsidRPr="00F00242" w:rsidRDefault="00936473" w:rsidP="000C2DEA">
            <w:pPr>
              <w:spacing w:after="0"/>
              <w:rPr>
                <w:rFonts w:ascii="Times New Roman" w:hAnsi="Times New Roman" w:cs="Times New Roman"/>
              </w:rPr>
            </w:pPr>
            <w:r w:rsidRPr="00F00242">
              <w:rPr>
                <w:rFonts w:ascii="Times New Roman" w:hAnsi="Times New Roman" w:cs="Times New Roman"/>
              </w:rPr>
              <w:t>į</w:t>
            </w:r>
            <w:r w:rsidR="00FD4D47" w:rsidRPr="00F00242">
              <w:rPr>
                <w:rFonts w:ascii="Times New Roman" w:hAnsi="Times New Roman" w:cs="Times New Roman"/>
              </w:rPr>
              <w:t>rengini</w:t>
            </w:r>
            <w:r w:rsidR="009B711A" w:rsidRPr="00F00242">
              <w:rPr>
                <w:rFonts w:ascii="Times New Roman" w:hAnsi="Times New Roman" w:cs="Times New Roman"/>
              </w:rPr>
              <w:t>ų</w:t>
            </w:r>
            <w:r w:rsidR="00FD4D47" w:rsidRPr="00F00242">
              <w:rPr>
                <w:rFonts w:ascii="Times New Roman" w:hAnsi="Times New Roman" w:cs="Times New Roman"/>
              </w:rPr>
              <w:t xml:space="preserve"> valymas, </w:t>
            </w:r>
            <w:r w:rsidR="00FD4D47" w:rsidRPr="00F00242">
              <w:rPr>
                <w:rFonts w:ascii="Times New Roman" w:hAnsi="Times New Roman" w:cs="Times New Roman"/>
                <w:bCs/>
              </w:rPr>
              <w:t>vidinio ir išorinių blokų priežiūra ir valymas</w:t>
            </w:r>
            <w:r w:rsidR="000C2DEA" w:rsidRPr="00F00242">
              <w:rPr>
                <w:rFonts w:ascii="Times New Roman" w:hAnsi="Times New Roman" w:cs="Times New Roman"/>
                <w:bCs/>
              </w:rPr>
              <w:t>;</w:t>
            </w:r>
          </w:p>
        </w:tc>
        <w:tc>
          <w:tcPr>
            <w:tcW w:w="2154" w:type="dxa"/>
            <w:tcBorders>
              <w:top w:val="single" w:sz="4" w:space="0" w:color="auto"/>
              <w:bottom w:val="single" w:sz="4" w:space="0" w:color="auto"/>
              <w:right w:val="single" w:sz="4" w:space="0" w:color="auto"/>
            </w:tcBorders>
            <w:vAlign w:val="center"/>
          </w:tcPr>
          <w:p w14:paraId="1FA96771" w14:textId="5F59673E" w:rsidR="00FD4D47"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FD4D47" w:rsidRPr="00F00242">
              <w:rPr>
                <w:rFonts w:ascii="Times New Roman" w:hAnsi="Times New Roman" w:cs="Times New Roman"/>
              </w:rPr>
              <w:t xml:space="preserve"> kartą per ketvirtį</w:t>
            </w:r>
          </w:p>
        </w:tc>
        <w:tc>
          <w:tcPr>
            <w:tcW w:w="317" w:type="dxa"/>
            <w:vMerge/>
            <w:tcBorders>
              <w:top w:val="nil"/>
              <w:left w:val="single" w:sz="4" w:space="0" w:color="auto"/>
              <w:bottom w:val="nil"/>
              <w:right w:val="nil"/>
            </w:tcBorders>
          </w:tcPr>
          <w:p w14:paraId="40F21578" w14:textId="77777777" w:rsidR="00FD4D47" w:rsidRPr="00F00242" w:rsidRDefault="00FD4D47" w:rsidP="00D86682">
            <w:pPr>
              <w:spacing w:after="0"/>
              <w:rPr>
                <w:rFonts w:ascii="Times New Roman" w:hAnsi="Times New Roman" w:cs="Times New Roman"/>
              </w:rPr>
            </w:pPr>
          </w:p>
        </w:tc>
      </w:tr>
      <w:tr w:rsidR="00F00242" w:rsidRPr="00F00242" w14:paraId="6CB21369"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707"/>
        </w:trPr>
        <w:tc>
          <w:tcPr>
            <w:tcW w:w="880" w:type="dxa"/>
            <w:tcBorders>
              <w:top w:val="single" w:sz="4" w:space="0" w:color="auto"/>
              <w:left w:val="single" w:sz="4" w:space="0" w:color="auto"/>
              <w:right w:val="single" w:sz="4" w:space="0" w:color="auto"/>
            </w:tcBorders>
          </w:tcPr>
          <w:p w14:paraId="66B2C6E6" w14:textId="2EC74B34"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1.1.3</w:t>
            </w:r>
          </w:p>
        </w:tc>
        <w:tc>
          <w:tcPr>
            <w:tcW w:w="2297" w:type="dxa"/>
            <w:tcBorders>
              <w:top w:val="single" w:sz="4" w:space="0" w:color="auto"/>
              <w:bottom w:val="single" w:sz="4" w:space="0" w:color="auto"/>
              <w:right w:val="single" w:sz="4" w:space="0" w:color="auto"/>
            </w:tcBorders>
          </w:tcPr>
          <w:p w14:paraId="74478AB4" w14:textId="77777777" w:rsidR="00B940F5" w:rsidRPr="00F00242" w:rsidRDefault="00B940F5" w:rsidP="00D86682">
            <w:pPr>
              <w:spacing w:after="0"/>
              <w:rPr>
                <w:rFonts w:ascii="Times New Roman" w:hAnsi="Times New Roman" w:cs="Times New Roman"/>
                <w:bCs/>
              </w:rPr>
            </w:pPr>
          </w:p>
        </w:tc>
        <w:tc>
          <w:tcPr>
            <w:tcW w:w="4933" w:type="dxa"/>
            <w:tcBorders>
              <w:top w:val="single" w:sz="4" w:space="0" w:color="auto"/>
              <w:left w:val="single" w:sz="4" w:space="0" w:color="auto"/>
              <w:right w:val="single" w:sz="4" w:space="0" w:color="auto"/>
            </w:tcBorders>
          </w:tcPr>
          <w:p w14:paraId="73855246" w14:textId="4DF2CB66" w:rsidR="00B940F5" w:rsidRPr="00F00242" w:rsidRDefault="000C2DEA" w:rsidP="000C2DEA">
            <w:pPr>
              <w:spacing w:after="0"/>
              <w:rPr>
                <w:rFonts w:ascii="Times New Roman" w:hAnsi="Times New Roman" w:cs="Times New Roman"/>
              </w:rPr>
            </w:pPr>
            <w:r w:rsidRPr="00F00242">
              <w:rPr>
                <w:rFonts w:ascii="Times New Roman" w:hAnsi="Times New Roman" w:cs="Times New Roman"/>
                <w:bCs/>
              </w:rPr>
              <w:t>v</w:t>
            </w:r>
            <w:r w:rsidR="00B940F5" w:rsidRPr="00F00242">
              <w:rPr>
                <w:rFonts w:ascii="Times New Roman" w:hAnsi="Times New Roman" w:cs="Times New Roman"/>
                <w:bCs/>
              </w:rPr>
              <w:t>idini</w:t>
            </w:r>
            <w:r w:rsidR="009B711A" w:rsidRPr="00F00242">
              <w:rPr>
                <w:rFonts w:ascii="Times New Roman" w:hAnsi="Times New Roman" w:cs="Times New Roman"/>
                <w:bCs/>
              </w:rPr>
              <w:t>ų</w:t>
            </w:r>
            <w:r w:rsidR="00B940F5" w:rsidRPr="00F00242">
              <w:rPr>
                <w:rFonts w:ascii="Times New Roman" w:hAnsi="Times New Roman" w:cs="Times New Roman"/>
                <w:bCs/>
              </w:rPr>
              <w:t xml:space="preserve"> ir išorinių blokų ventiliatorių tvirtinimo priežiūra, vibracijos atveju v</w:t>
            </w:r>
            <w:r w:rsidR="00B940F5" w:rsidRPr="00F00242">
              <w:rPr>
                <w:rFonts w:ascii="Times New Roman" w:hAnsi="Times New Roman" w:cs="Times New Roman"/>
              </w:rPr>
              <w:t>entiliatorių menčių valymas ir patikrinimas ar neišsibalansav</w:t>
            </w:r>
            <w:r w:rsidR="009B711A" w:rsidRPr="00F00242">
              <w:rPr>
                <w:rFonts w:ascii="Times New Roman" w:hAnsi="Times New Roman" w:cs="Times New Roman"/>
              </w:rPr>
              <w:t>ę</w:t>
            </w:r>
            <w:r w:rsidR="00B940F5" w:rsidRPr="00F00242">
              <w:rPr>
                <w:rFonts w:ascii="Times New Roman" w:hAnsi="Times New Roman" w:cs="Times New Roman"/>
              </w:rPr>
              <w:t>s darbo ratas</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5CB236C6" w14:textId="566FF781" w:rsidR="00B940F5"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842D73" w:rsidRPr="00F00242">
              <w:rPr>
                <w:rFonts w:ascii="Times New Roman" w:hAnsi="Times New Roman" w:cs="Times New Roman"/>
              </w:rPr>
              <w:t xml:space="preserve"> </w:t>
            </w:r>
            <w:r w:rsidR="00B940F5" w:rsidRPr="00F00242">
              <w:rPr>
                <w:rFonts w:ascii="Times New Roman" w:hAnsi="Times New Roman" w:cs="Times New Roman"/>
              </w:rPr>
              <w:t>kartą per ketvirtį</w:t>
            </w:r>
          </w:p>
        </w:tc>
        <w:tc>
          <w:tcPr>
            <w:tcW w:w="317" w:type="dxa"/>
            <w:vMerge/>
            <w:tcBorders>
              <w:top w:val="nil"/>
              <w:left w:val="single" w:sz="4" w:space="0" w:color="auto"/>
              <w:bottom w:val="nil"/>
              <w:right w:val="nil"/>
            </w:tcBorders>
          </w:tcPr>
          <w:p w14:paraId="3BEC20C6" w14:textId="77777777" w:rsidR="00B940F5" w:rsidRPr="00F00242" w:rsidRDefault="00B940F5" w:rsidP="00D86682">
            <w:pPr>
              <w:spacing w:after="0"/>
              <w:rPr>
                <w:rFonts w:ascii="Times New Roman" w:hAnsi="Times New Roman" w:cs="Times New Roman"/>
              </w:rPr>
            </w:pPr>
          </w:p>
        </w:tc>
      </w:tr>
      <w:tr w:rsidR="00F00242" w:rsidRPr="00F00242" w14:paraId="3C59E082"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76"/>
        </w:trPr>
        <w:tc>
          <w:tcPr>
            <w:tcW w:w="880" w:type="dxa"/>
            <w:tcBorders>
              <w:top w:val="single" w:sz="4" w:space="0" w:color="auto"/>
              <w:left w:val="single" w:sz="4" w:space="0" w:color="auto"/>
              <w:bottom w:val="single" w:sz="4" w:space="0" w:color="auto"/>
              <w:right w:val="single" w:sz="4" w:space="0" w:color="auto"/>
            </w:tcBorders>
          </w:tcPr>
          <w:p w14:paraId="069F87ED" w14:textId="5755294A"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1.1.4</w:t>
            </w:r>
          </w:p>
        </w:tc>
        <w:tc>
          <w:tcPr>
            <w:tcW w:w="2297" w:type="dxa"/>
            <w:tcBorders>
              <w:top w:val="single" w:sz="4" w:space="0" w:color="auto"/>
              <w:bottom w:val="single" w:sz="4" w:space="0" w:color="auto"/>
              <w:right w:val="single" w:sz="4" w:space="0" w:color="auto"/>
            </w:tcBorders>
          </w:tcPr>
          <w:p w14:paraId="769EB6B9"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12E4E6A" w14:textId="78502FE4" w:rsidR="00B940F5" w:rsidRPr="00F00242" w:rsidRDefault="00842D73" w:rsidP="000C2DEA">
            <w:pPr>
              <w:spacing w:after="0"/>
              <w:rPr>
                <w:rFonts w:ascii="Times New Roman" w:hAnsi="Times New Roman" w:cs="Times New Roman"/>
              </w:rPr>
            </w:pPr>
            <w:r w:rsidRPr="00F00242">
              <w:rPr>
                <w:rFonts w:ascii="Times New Roman" w:hAnsi="Times New Roman" w:cs="Times New Roman"/>
              </w:rPr>
              <w:t xml:space="preserve">filtrų būklės patikrinimas ir keitimas, tikrinant užterštumą, sandarumą, tvirtinimą ir teisingą sumontavimą, neleidžiant oro apėjimo pro filtrus </w:t>
            </w:r>
            <w:r w:rsidRPr="00F00242">
              <w:rPr>
                <w:rFonts w:ascii="Times New Roman" w:hAnsi="Times New Roman" w:cs="Times New Roman"/>
                <w:b/>
                <w:bCs/>
              </w:rPr>
              <w:t>(filtrų kaina įeina į mėnesinį mokestį)</w:t>
            </w:r>
          </w:p>
        </w:tc>
        <w:tc>
          <w:tcPr>
            <w:tcW w:w="2154" w:type="dxa"/>
            <w:tcBorders>
              <w:top w:val="single" w:sz="4" w:space="0" w:color="auto"/>
              <w:bottom w:val="single" w:sz="4" w:space="0" w:color="auto"/>
              <w:right w:val="single" w:sz="4" w:space="0" w:color="auto"/>
            </w:tcBorders>
            <w:vAlign w:val="center"/>
          </w:tcPr>
          <w:p w14:paraId="5882FEA4" w14:textId="54792BE3" w:rsidR="00B940F5"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B940F5" w:rsidRPr="00F00242">
              <w:rPr>
                <w:rFonts w:ascii="Times New Roman" w:hAnsi="Times New Roman" w:cs="Times New Roman"/>
              </w:rPr>
              <w:t xml:space="preserve"> kartą per </w:t>
            </w:r>
            <w:r w:rsidR="00FE6339" w:rsidRPr="00F00242">
              <w:rPr>
                <w:rFonts w:ascii="Times New Roman" w:hAnsi="Times New Roman" w:cs="Times New Roman"/>
              </w:rPr>
              <w:t>6 mėnesius</w:t>
            </w:r>
          </w:p>
        </w:tc>
        <w:tc>
          <w:tcPr>
            <w:tcW w:w="317" w:type="dxa"/>
            <w:vMerge/>
            <w:tcBorders>
              <w:top w:val="nil"/>
              <w:left w:val="single" w:sz="4" w:space="0" w:color="auto"/>
              <w:bottom w:val="nil"/>
              <w:right w:val="nil"/>
            </w:tcBorders>
          </w:tcPr>
          <w:p w14:paraId="346FB405" w14:textId="77777777" w:rsidR="00B940F5" w:rsidRPr="00F00242" w:rsidRDefault="00B940F5" w:rsidP="00D86682">
            <w:pPr>
              <w:spacing w:after="0"/>
              <w:rPr>
                <w:rFonts w:ascii="Times New Roman" w:hAnsi="Times New Roman" w:cs="Times New Roman"/>
              </w:rPr>
            </w:pPr>
          </w:p>
        </w:tc>
      </w:tr>
      <w:tr w:rsidR="00F00242" w:rsidRPr="00F00242" w14:paraId="5FBF7EEE"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189"/>
        </w:trPr>
        <w:tc>
          <w:tcPr>
            <w:tcW w:w="880" w:type="dxa"/>
            <w:tcBorders>
              <w:top w:val="single" w:sz="4" w:space="0" w:color="auto"/>
              <w:left w:val="single" w:sz="4" w:space="0" w:color="auto"/>
              <w:bottom w:val="single" w:sz="4" w:space="0" w:color="auto"/>
              <w:right w:val="single" w:sz="4" w:space="0" w:color="auto"/>
            </w:tcBorders>
          </w:tcPr>
          <w:p w14:paraId="5F06BA02" w14:textId="79134CAB"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1.1.5</w:t>
            </w:r>
          </w:p>
        </w:tc>
        <w:tc>
          <w:tcPr>
            <w:tcW w:w="2297" w:type="dxa"/>
            <w:tcBorders>
              <w:top w:val="single" w:sz="4" w:space="0" w:color="auto"/>
              <w:bottom w:val="single" w:sz="4" w:space="0" w:color="auto"/>
              <w:right w:val="single" w:sz="4" w:space="0" w:color="auto"/>
            </w:tcBorders>
          </w:tcPr>
          <w:p w14:paraId="1E1C2019"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201AD650" w14:textId="22190466"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k</w:t>
            </w:r>
            <w:r w:rsidR="00B940F5" w:rsidRPr="00F00242">
              <w:rPr>
                <w:rFonts w:ascii="Times New Roman" w:hAnsi="Times New Roman" w:cs="Times New Roman"/>
              </w:rPr>
              <w:t xml:space="preserve">ondensato trasos </w:t>
            </w:r>
            <w:r w:rsidR="009B711A" w:rsidRPr="00F00242">
              <w:rPr>
                <w:rFonts w:ascii="Times New Roman" w:hAnsi="Times New Roman" w:cs="Times New Roman"/>
              </w:rPr>
              <w:t>apžiūra, valymas esant poreikiui</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409C9101" w14:textId="5A714B05" w:rsidR="00B940F5"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B940F5" w:rsidRPr="00F00242">
              <w:rPr>
                <w:rFonts w:ascii="Times New Roman" w:hAnsi="Times New Roman" w:cs="Times New Roman"/>
              </w:rPr>
              <w:t xml:space="preserve"> kartą per ketvirtį</w:t>
            </w:r>
          </w:p>
        </w:tc>
        <w:tc>
          <w:tcPr>
            <w:tcW w:w="317" w:type="dxa"/>
            <w:vMerge/>
            <w:tcBorders>
              <w:top w:val="nil"/>
              <w:left w:val="single" w:sz="4" w:space="0" w:color="auto"/>
              <w:bottom w:val="nil"/>
              <w:right w:val="nil"/>
            </w:tcBorders>
          </w:tcPr>
          <w:p w14:paraId="5173BA50" w14:textId="77777777" w:rsidR="00B940F5" w:rsidRPr="00F00242" w:rsidRDefault="00B940F5" w:rsidP="00D86682">
            <w:pPr>
              <w:spacing w:after="0"/>
              <w:rPr>
                <w:rFonts w:ascii="Times New Roman" w:hAnsi="Times New Roman" w:cs="Times New Roman"/>
              </w:rPr>
            </w:pPr>
          </w:p>
        </w:tc>
      </w:tr>
      <w:tr w:rsidR="00F00242" w:rsidRPr="00F00242" w14:paraId="2C0C8D5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40"/>
        </w:trPr>
        <w:tc>
          <w:tcPr>
            <w:tcW w:w="880" w:type="dxa"/>
            <w:tcBorders>
              <w:top w:val="single" w:sz="4" w:space="0" w:color="auto"/>
              <w:left w:val="single" w:sz="4" w:space="0" w:color="auto"/>
              <w:bottom w:val="single" w:sz="4" w:space="0" w:color="auto"/>
              <w:right w:val="single" w:sz="4" w:space="0" w:color="auto"/>
            </w:tcBorders>
          </w:tcPr>
          <w:p w14:paraId="50755191" w14:textId="74340DCB"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1.1.6</w:t>
            </w:r>
          </w:p>
        </w:tc>
        <w:tc>
          <w:tcPr>
            <w:tcW w:w="2297" w:type="dxa"/>
            <w:tcBorders>
              <w:top w:val="single" w:sz="4" w:space="0" w:color="auto"/>
              <w:bottom w:val="single" w:sz="4" w:space="0" w:color="auto"/>
              <w:right w:val="single" w:sz="4" w:space="0" w:color="auto"/>
            </w:tcBorders>
          </w:tcPr>
          <w:p w14:paraId="2DB63055"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FC7111A" w14:textId="30815F0A"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e</w:t>
            </w:r>
            <w:r w:rsidR="00B940F5" w:rsidRPr="00F00242">
              <w:rPr>
                <w:rFonts w:ascii="Times New Roman" w:hAnsi="Times New Roman" w:cs="Times New Roman"/>
              </w:rPr>
              <w:t>lektrinių parametrų (</w:t>
            </w:r>
            <w:r w:rsidR="00B940F5" w:rsidRPr="00F00242">
              <w:rPr>
                <w:rFonts w:ascii="Times New Roman" w:hAnsi="Times New Roman" w:cs="Times New Roman"/>
                <w:bCs/>
              </w:rPr>
              <w:t>elektros jėgos kabelių kontaktų ir valdymo kabelių)</w:t>
            </w:r>
            <w:r w:rsidR="00B940F5" w:rsidRPr="00F00242">
              <w:rPr>
                <w:rFonts w:ascii="Times New Roman" w:hAnsi="Times New Roman" w:cs="Times New Roman"/>
              </w:rPr>
              <w:t xml:space="preserve"> tikrinimas ir koregavimas</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52E7DBB9" w14:textId="2B842CFA" w:rsidR="00B940F5"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B940F5" w:rsidRPr="00F00242">
              <w:rPr>
                <w:rFonts w:ascii="Times New Roman" w:hAnsi="Times New Roman" w:cs="Times New Roman"/>
              </w:rPr>
              <w:t xml:space="preserve"> kartą per ketvirtį</w:t>
            </w:r>
          </w:p>
        </w:tc>
        <w:tc>
          <w:tcPr>
            <w:tcW w:w="317" w:type="dxa"/>
            <w:vMerge/>
            <w:tcBorders>
              <w:top w:val="nil"/>
              <w:left w:val="single" w:sz="4" w:space="0" w:color="auto"/>
              <w:bottom w:val="nil"/>
              <w:right w:val="nil"/>
            </w:tcBorders>
          </w:tcPr>
          <w:p w14:paraId="23E53AC6" w14:textId="77777777" w:rsidR="00B940F5" w:rsidRPr="00F00242" w:rsidRDefault="00B940F5" w:rsidP="00D86682">
            <w:pPr>
              <w:spacing w:after="0"/>
              <w:rPr>
                <w:rFonts w:ascii="Times New Roman" w:hAnsi="Times New Roman" w:cs="Times New Roman"/>
              </w:rPr>
            </w:pPr>
          </w:p>
        </w:tc>
      </w:tr>
      <w:tr w:rsidR="00F00242" w:rsidRPr="00F00242" w14:paraId="1E68820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76"/>
        </w:trPr>
        <w:tc>
          <w:tcPr>
            <w:tcW w:w="880" w:type="dxa"/>
            <w:tcBorders>
              <w:top w:val="single" w:sz="4" w:space="0" w:color="auto"/>
              <w:left w:val="single" w:sz="4" w:space="0" w:color="auto"/>
              <w:bottom w:val="single" w:sz="4" w:space="0" w:color="auto"/>
              <w:right w:val="single" w:sz="4" w:space="0" w:color="auto"/>
            </w:tcBorders>
          </w:tcPr>
          <w:p w14:paraId="7897A436" w14:textId="05E3F835"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1.1.7</w:t>
            </w:r>
          </w:p>
        </w:tc>
        <w:tc>
          <w:tcPr>
            <w:tcW w:w="2297" w:type="dxa"/>
            <w:tcBorders>
              <w:top w:val="single" w:sz="4" w:space="0" w:color="auto"/>
              <w:bottom w:val="single" w:sz="4" w:space="0" w:color="auto"/>
              <w:right w:val="single" w:sz="4" w:space="0" w:color="auto"/>
            </w:tcBorders>
          </w:tcPr>
          <w:p w14:paraId="71C11A37"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6C83A8BF" w14:textId="06176F9D"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g</w:t>
            </w:r>
            <w:r w:rsidR="00B940F5" w:rsidRPr="00F00242">
              <w:rPr>
                <w:rFonts w:ascii="Times New Roman" w:hAnsi="Times New Roman" w:cs="Times New Roman"/>
              </w:rPr>
              <w:t>uolių ir diržų tikrinimas</w:t>
            </w:r>
            <w:r w:rsidR="009B711A" w:rsidRPr="00F00242">
              <w:rPr>
                <w:rFonts w:ascii="Times New Roman" w:hAnsi="Times New Roman" w:cs="Times New Roman"/>
              </w:rPr>
              <w:t>, paveržimas</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11ED8E6B" w14:textId="03820FC2" w:rsidR="00B940F5"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B940F5" w:rsidRPr="00F00242">
              <w:rPr>
                <w:rFonts w:ascii="Times New Roman" w:hAnsi="Times New Roman" w:cs="Times New Roman"/>
              </w:rPr>
              <w:t xml:space="preserve"> kartą per ketvirtį</w:t>
            </w:r>
          </w:p>
        </w:tc>
        <w:tc>
          <w:tcPr>
            <w:tcW w:w="317" w:type="dxa"/>
            <w:vMerge/>
            <w:tcBorders>
              <w:top w:val="nil"/>
              <w:left w:val="single" w:sz="4" w:space="0" w:color="auto"/>
              <w:bottom w:val="nil"/>
              <w:right w:val="nil"/>
            </w:tcBorders>
          </w:tcPr>
          <w:p w14:paraId="617D490E" w14:textId="77777777" w:rsidR="00B940F5" w:rsidRPr="00F00242" w:rsidRDefault="00B940F5" w:rsidP="00D86682">
            <w:pPr>
              <w:spacing w:after="0"/>
              <w:rPr>
                <w:rFonts w:ascii="Times New Roman" w:hAnsi="Times New Roman" w:cs="Times New Roman"/>
              </w:rPr>
            </w:pPr>
          </w:p>
        </w:tc>
      </w:tr>
      <w:tr w:rsidR="00F00242" w:rsidRPr="00F00242" w14:paraId="4B1E61F3"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40"/>
        </w:trPr>
        <w:tc>
          <w:tcPr>
            <w:tcW w:w="880" w:type="dxa"/>
            <w:tcBorders>
              <w:top w:val="single" w:sz="4" w:space="0" w:color="auto"/>
              <w:left w:val="single" w:sz="4" w:space="0" w:color="auto"/>
              <w:bottom w:val="single" w:sz="4" w:space="0" w:color="auto"/>
              <w:right w:val="single" w:sz="4" w:space="0" w:color="auto"/>
            </w:tcBorders>
          </w:tcPr>
          <w:p w14:paraId="1789A33F" w14:textId="0AF63815"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1.1.8</w:t>
            </w:r>
          </w:p>
        </w:tc>
        <w:tc>
          <w:tcPr>
            <w:tcW w:w="2297" w:type="dxa"/>
            <w:tcBorders>
              <w:top w:val="single" w:sz="4" w:space="0" w:color="auto"/>
              <w:bottom w:val="single" w:sz="4" w:space="0" w:color="auto"/>
              <w:right w:val="single" w:sz="4" w:space="0" w:color="auto"/>
            </w:tcBorders>
          </w:tcPr>
          <w:p w14:paraId="5F80E4DA"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16485778" w14:textId="3D58B69C"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į</w:t>
            </w:r>
            <w:r w:rsidR="00B940F5" w:rsidRPr="00F00242">
              <w:rPr>
                <w:rFonts w:ascii="Times New Roman" w:hAnsi="Times New Roman" w:cs="Times New Roman"/>
              </w:rPr>
              <w:t>rengimų paruošimas vasaros – žiemos periodams</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7050572E" w14:textId="56C35A7C" w:rsidR="00FE6339" w:rsidRPr="00F00242" w:rsidRDefault="00F607B4" w:rsidP="00D86682">
            <w:pPr>
              <w:spacing w:after="0"/>
              <w:rPr>
                <w:rFonts w:ascii="Times New Roman" w:hAnsi="Times New Roman" w:cs="Times New Roman"/>
              </w:rPr>
            </w:pPr>
            <w:r w:rsidRPr="00F00242">
              <w:rPr>
                <w:rFonts w:ascii="Times New Roman" w:hAnsi="Times New Roman" w:cs="Times New Roman"/>
              </w:rPr>
              <w:t>1 kartą per 6 mėnesius</w:t>
            </w:r>
          </w:p>
        </w:tc>
        <w:tc>
          <w:tcPr>
            <w:tcW w:w="317" w:type="dxa"/>
            <w:vMerge w:val="restart"/>
            <w:tcBorders>
              <w:top w:val="nil"/>
              <w:left w:val="single" w:sz="4" w:space="0" w:color="auto"/>
              <w:bottom w:val="nil"/>
              <w:right w:val="nil"/>
            </w:tcBorders>
          </w:tcPr>
          <w:p w14:paraId="552D6F94" w14:textId="77777777" w:rsidR="00B940F5" w:rsidRPr="00F00242" w:rsidRDefault="00B940F5" w:rsidP="00D86682">
            <w:pPr>
              <w:spacing w:after="0"/>
              <w:rPr>
                <w:rFonts w:ascii="Times New Roman" w:hAnsi="Times New Roman" w:cs="Times New Roman"/>
              </w:rPr>
            </w:pPr>
          </w:p>
        </w:tc>
      </w:tr>
      <w:tr w:rsidR="00F00242" w:rsidRPr="00F00242" w14:paraId="5A7F4755"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315"/>
        </w:trPr>
        <w:tc>
          <w:tcPr>
            <w:tcW w:w="880" w:type="dxa"/>
            <w:tcBorders>
              <w:top w:val="single" w:sz="4" w:space="0" w:color="auto"/>
              <w:left w:val="single" w:sz="4" w:space="0" w:color="auto"/>
              <w:bottom w:val="single" w:sz="4" w:space="0" w:color="auto"/>
              <w:right w:val="single" w:sz="4" w:space="0" w:color="auto"/>
            </w:tcBorders>
          </w:tcPr>
          <w:p w14:paraId="67A0714E" w14:textId="3ED804F7"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1.1.9</w:t>
            </w:r>
          </w:p>
        </w:tc>
        <w:tc>
          <w:tcPr>
            <w:tcW w:w="2297" w:type="dxa"/>
            <w:tcBorders>
              <w:top w:val="single" w:sz="4" w:space="0" w:color="auto"/>
              <w:bottom w:val="single" w:sz="4" w:space="0" w:color="auto"/>
              <w:right w:val="single" w:sz="4" w:space="0" w:color="auto"/>
            </w:tcBorders>
          </w:tcPr>
          <w:p w14:paraId="7E15D1D7"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1127A8DC" w14:textId="764FE86E"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p</w:t>
            </w:r>
            <w:r w:rsidR="00B940F5" w:rsidRPr="00F00242">
              <w:rPr>
                <w:rFonts w:ascii="Times New Roman" w:hAnsi="Times New Roman" w:cs="Times New Roman"/>
              </w:rPr>
              <w:t>riešužšalimo apsaugų tikrinimas</w:t>
            </w:r>
            <w:r w:rsidR="00FE6339" w:rsidRPr="00F00242">
              <w:rPr>
                <w:rFonts w:ascii="Times New Roman" w:hAnsi="Times New Roman" w:cs="Times New Roman"/>
              </w:rPr>
              <w:t xml:space="preserve"> prieš žiemos sezoną</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3985CC80" w14:textId="292B0386" w:rsidR="00B940F5" w:rsidRPr="00F00242" w:rsidRDefault="00FE6339" w:rsidP="00D86682">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c>
          <w:tcPr>
            <w:tcW w:w="317" w:type="dxa"/>
            <w:vMerge/>
            <w:tcBorders>
              <w:top w:val="nil"/>
              <w:left w:val="single" w:sz="4" w:space="0" w:color="auto"/>
              <w:bottom w:val="nil"/>
              <w:right w:val="nil"/>
            </w:tcBorders>
          </w:tcPr>
          <w:p w14:paraId="5D031667" w14:textId="77777777" w:rsidR="00B940F5" w:rsidRPr="00F00242" w:rsidRDefault="00B940F5" w:rsidP="00D86682">
            <w:pPr>
              <w:spacing w:after="0"/>
              <w:rPr>
                <w:rFonts w:ascii="Times New Roman" w:hAnsi="Times New Roman" w:cs="Times New Roman"/>
              </w:rPr>
            </w:pPr>
          </w:p>
        </w:tc>
      </w:tr>
      <w:tr w:rsidR="00F00242" w:rsidRPr="00F00242" w14:paraId="16C7A804"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5FE06084" w14:textId="76E3AF73" w:rsidR="00B940F5" w:rsidRPr="00F00242" w:rsidRDefault="00936473" w:rsidP="00D86682">
            <w:pPr>
              <w:spacing w:after="0"/>
              <w:rPr>
                <w:rFonts w:ascii="Times New Roman" w:hAnsi="Times New Roman" w:cs="Times New Roman"/>
              </w:rPr>
            </w:pPr>
            <w:r w:rsidRPr="00F00242">
              <w:rPr>
                <w:rFonts w:ascii="Times New Roman" w:hAnsi="Times New Roman" w:cs="Times New Roman"/>
              </w:rPr>
              <w:t>1.1.10</w:t>
            </w:r>
          </w:p>
        </w:tc>
        <w:tc>
          <w:tcPr>
            <w:tcW w:w="2297" w:type="dxa"/>
            <w:tcBorders>
              <w:top w:val="single" w:sz="4" w:space="0" w:color="auto"/>
              <w:bottom w:val="single" w:sz="4" w:space="0" w:color="auto"/>
              <w:right w:val="single" w:sz="4" w:space="0" w:color="auto"/>
            </w:tcBorders>
          </w:tcPr>
          <w:p w14:paraId="3BE206D3" w14:textId="77777777" w:rsidR="00B940F5" w:rsidRPr="00F00242" w:rsidRDefault="00B940F5"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DE3A396" w14:textId="66924C60" w:rsidR="00B940F5" w:rsidRPr="00F00242" w:rsidRDefault="00A62810" w:rsidP="000C2DEA">
            <w:pPr>
              <w:spacing w:after="0"/>
              <w:rPr>
                <w:rFonts w:ascii="Times New Roman" w:hAnsi="Times New Roman" w:cs="Times New Roman"/>
              </w:rPr>
            </w:pPr>
            <w:r w:rsidRPr="00F00242">
              <w:rPr>
                <w:rFonts w:ascii="Times New Roman" w:hAnsi="Times New Roman" w:cs="Times New Roman"/>
              </w:rPr>
              <w:t>a</w:t>
            </w:r>
            <w:r w:rsidR="00B940F5" w:rsidRPr="00F00242">
              <w:rPr>
                <w:rFonts w:ascii="Times New Roman" w:hAnsi="Times New Roman" w:cs="Times New Roman"/>
              </w:rPr>
              <w:t>ušintuvų plovimas-valymas</w:t>
            </w:r>
            <w:r w:rsidR="00FE6339" w:rsidRPr="00F00242">
              <w:rPr>
                <w:rFonts w:ascii="Times New Roman" w:hAnsi="Times New Roman" w:cs="Times New Roman"/>
              </w:rPr>
              <w:t xml:space="preserve"> prieš vasaros periodą ir vasaros sezono metu</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61078017" w14:textId="40DA1487" w:rsidR="00B940F5" w:rsidRPr="00F00242" w:rsidRDefault="00B940F5" w:rsidP="00D86682">
            <w:pPr>
              <w:spacing w:after="0"/>
              <w:rPr>
                <w:rFonts w:ascii="Times New Roman" w:hAnsi="Times New Roman" w:cs="Times New Roman"/>
              </w:rPr>
            </w:pPr>
            <w:r w:rsidRPr="00F00242">
              <w:rPr>
                <w:rFonts w:ascii="Times New Roman" w:hAnsi="Times New Roman" w:cs="Times New Roman"/>
              </w:rPr>
              <w:t>1 kartą per mėnesį</w:t>
            </w:r>
          </w:p>
        </w:tc>
        <w:tc>
          <w:tcPr>
            <w:tcW w:w="317" w:type="dxa"/>
            <w:vMerge/>
            <w:tcBorders>
              <w:top w:val="nil"/>
              <w:left w:val="single" w:sz="4" w:space="0" w:color="auto"/>
              <w:bottom w:val="nil"/>
              <w:right w:val="nil"/>
            </w:tcBorders>
          </w:tcPr>
          <w:p w14:paraId="77C9E0F2" w14:textId="77777777" w:rsidR="00B940F5" w:rsidRPr="00F00242" w:rsidRDefault="00B940F5" w:rsidP="00D86682">
            <w:pPr>
              <w:spacing w:after="0"/>
              <w:rPr>
                <w:rFonts w:ascii="Times New Roman" w:hAnsi="Times New Roman" w:cs="Times New Roman"/>
              </w:rPr>
            </w:pPr>
          </w:p>
        </w:tc>
      </w:tr>
      <w:tr w:rsidR="00F00242" w:rsidRPr="00F00242" w14:paraId="5827EA03"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3332563C" w14:textId="5CAA78B8" w:rsidR="00C02767" w:rsidRPr="00F00242" w:rsidRDefault="00936473" w:rsidP="00D86682">
            <w:pPr>
              <w:spacing w:after="0"/>
              <w:rPr>
                <w:rFonts w:ascii="Times New Roman" w:hAnsi="Times New Roman" w:cs="Times New Roman"/>
              </w:rPr>
            </w:pPr>
            <w:r w:rsidRPr="00F00242">
              <w:rPr>
                <w:rFonts w:ascii="Times New Roman" w:hAnsi="Times New Roman" w:cs="Times New Roman"/>
              </w:rPr>
              <w:t>1.1.11</w:t>
            </w:r>
          </w:p>
        </w:tc>
        <w:tc>
          <w:tcPr>
            <w:tcW w:w="2297" w:type="dxa"/>
            <w:tcBorders>
              <w:top w:val="single" w:sz="4" w:space="0" w:color="auto"/>
              <w:bottom w:val="single" w:sz="4" w:space="0" w:color="auto"/>
              <w:right w:val="single" w:sz="4" w:space="0" w:color="auto"/>
            </w:tcBorders>
          </w:tcPr>
          <w:p w14:paraId="2D22FE56" w14:textId="77777777" w:rsidR="00C02767" w:rsidRPr="00F00242" w:rsidRDefault="00C02767"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283E81C" w14:textId="329ADFE9" w:rsidR="00C02767" w:rsidRPr="00F00242" w:rsidRDefault="00A62810" w:rsidP="000C2DEA">
            <w:pPr>
              <w:spacing w:after="0"/>
              <w:rPr>
                <w:rFonts w:ascii="Times New Roman" w:hAnsi="Times New Roman" w:cs="Times New Roman"/>
              </w:rPr>
            </w:pPr>
            <w:r w:rsidRPr="00F00242">
              <w:rPr>
                <w:rFonts w:ascii="Times New Roman" w:hAnsi="Times New Roman" w:cs="Times New Roman"/>
              </w:rPr>
              <w:t>d</w:t>
            </w:r>
            <w:r w:rsidR="00C02767" w:rsidRPr="00F00242">
              <w:rPr>
                <w:rFonts w:ascii="Times New Roman" w:hAnsi="Times New Roman" w:cs="Times New Roman"/>
              </w:rPr>
              <w:t>rėkintuvo techninis aptarnavimas ir profilaktika</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096C3CDD" w14:textId="2276A9B4" w:rsidR="00C02767" w:rsidRPr="00F00242" w:rsidRDefault="006B70DB" w:rsidP="00D86682">
            <w:pPr>
              <w:spacing w:after="0"/>
              <w:rPr>
                <w:rFonts w:ascii="Times New Roman" w:hAnsi="Times New Roman" w:cs="Times New Roman"/>
              </w:rPr>
            </w:pPr>
            <w:r w:rsidRPr="00F00242">
              <w:rPr>
                <w:rFonts w:ascii="Times New Roman" w:hAnsi="Times New Roman" w:cs="Times New Roman"/>
              </w:rPr>
              <w:t>1</w:t>
            </w:r>
            <w:r w:rsidR="00C02767" w:rsidRPr="00F00242">
              <w:rPr>
                <w:rFonts w:ascii="Times New Roman" w:hAnsi="Times New Roman" w:cs="Times New Roman"/>
              </w:rPr>
              <w:t xml:space="preserve"> kartą per </w:t>
            </w:r>
            <w:r w:rsidR="000A396B" w:rsidRPr="00F00242">
              <w:rPr>
                <w:rFonts w:ascii="Times New Roman" w:hAnsi="Times New Roman" w:cs="Times New Roman"/>
              </w:rPr>
              <w:t>ketvirtį</w:t>
            </w:r>
          </w:p>
        </w:tc>
        <w:tc>
          <w:tcPr>
            <w:tcW w:w="317" w:type="dxa"/>
            <w:vMerge/>
            <w:tcBorders>
              <w:top w:val="nil"/>
              <w:left w:val="single" w:sz="4" w:space="0" w:color="auto"/>
              <w:bottom w:val="nil"/>
              <w:right w:val="nil"/>
            </w:tcBorders>
          </w:tcPr>
          <w:p w14:paraId="186790BA" w14:textId="77777777" w:rsidR="00C02767" w:rsidRPr="00F00242" w:rsidRDefault="00C02767" w:rsidP="00D86682">
            <w:pPr>
              <w:spacing w:after="0"/>
              <w:rPr>
                <w:rFonts w:ascii="Times New Roman" w:hAnsi="Times New Roman" w:cs="Times New Roman"/>
              </w:rPr>
            </w:pPr>
          </w:p>
        </w:tc>
      </w:tr>
      <w:tr w:rsidR="00F00242" w:rsidRPr="00F00242" w14:paraId="28FD8C4C"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72BFB64B" w14:textId="64C88E7D" w:rsidR="000A396B" w:rsidRPr="00F00242" w:rsidRDefault="00936473" w:rsidP="00D86682">
            <w:pPr>
              <w:spacing w:after="0"/>
              <w:rPr>
                <w:rFonts w:ascii="Times New Roman" w:hAnsi="Times New Roman" w:cs="Times New Roman"/>
              </w:rPr>
            </w:pPr>
            <w:r w:rsidRPr="00F00242">
              <w:rPr>
                <w:rFonts w:ascii="Times New Roman" w:hAnsi="Times New Roman" w:cs="Times New Roman"/>
              </w:rPr>
              <w:t>1.1.12</w:t>
            </w:r>
          </w:p>
        </w:tc>
        <w:tc>
          <w:tcPr>
            <w:tcW w:w="2297" w:type="dxa"/>
            <w:tcBorders>
              <w:top w:val="single" w:sz="4" w:space="0" w:color="auto"/>
              <w:bottom w:val="single" w:sz="4" w:space="0" w:color="auto"/>
              <w:right w:val="single" w:sz="4" w:space="0" w:color="auto"/>
            </w:tcBorders>
          </w:tcPr>
          <w:p w14:paraId="3FC15202" w14:textId="77777777" w:rsidR="000A396B" w:rsidRPr="00F00242" w:rsidRDefault="000A396B" w:rsidP="00D8668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7673ECD1" w14:textId="3F760D6D" w:rsidR="000A396B" w:rsidRPr="00F00242" w:rsidRDefault="00F43DD2" w:rsidP="000C2DEA">
            <w:pPr>
              <w:spacing w:after="0"/>
              <w:rPr>
                <w:rFonts w:ascii="Times New Roman" w:hAnsi="Times New Roman" w:cs="Times New Roman"/>
              </w:rPr>
            </w:pPr>
            <w:r w:rsidRPr="00F00242">
              <w:rPr>
                <w:rFonts w:ascii="Times New Roman" w:hAnsi="Times New Roman" w:cs="Times New Roman"/>
              </w:rPr>
              <w:t>d</w:t>
            </w:r>
            <w:r w:rsidR="006B70DB" w:rsidRPr="00F00242">
              <w:rPr>
                <w:rFonts w:ascii="Times New Roman" w:hAnsi="Times New Roman" w:cs="Times New Roman"/>
              </w:rPr>
              <w:t>rėkinimo sistemos bakel</w:t>
            </w:r>
            <w:r w:rsidR="00BF5475" w:rsidRPr="00F00242">
              <w:rPr>
                <w:rFonts w:ascii="Times New Roman" w:hAnsi="Times New Roman" w:cs="Times New Roman"/>
              </w:rPr>
              <w:t xml:space="preserve">ių, </w:t>
            </w:r>
            <w:r w:rsidR="009B711A" w:rsidRPr="00F00242">
              <w:rPr>
                <w:rFonts w:ascii="Times New Roman" w:hAnsi="Times New Roman" w:cs="Times New Roman"/>
              </w:rPr>
              <w:t xml:space="preserve">valymas </w:t>
            </w:r>
            <w:r w:rsidR="00BF5475" w:rsidRPr="00F00242">
              <w:rPr>
                <w:rFonts w:ascii="Times New Roman" w:hAnsi="Times New Roman" w:cs="Times New Roman"/>
              </w:rPr>
              <w:t>ir praplovimas</w:t>
            </w:r>
            <w:r w:rsidRPr="00F00242">
              <w:rPr>
                <w:rFonts w:ascii="Times New Roman" w:hAnsi="Times New Roman" w:cs="Times New Roman"/>
              </w:rPr>
              <w:t xml:space="preserve">, </w:t>
            </w:r>
            <w:r w:rsidR="00BF5475" w:rsidRPr="00F00242">
              <w:rPr>
                <w:rFonts w:ascii="Times New Roman" w:hAnsi="Times New Roman" w:cs="Times New Roman"/>
              </w:rPr>
              <w:t>užpildymo ir nubėgimo vožtuvų valymas ir praplovimas</w:t>
            </w:r>
            <w:r w:rsidR="00FE3575" w:rsidRPr="00F00242">
              <w:rPr>
                <w:rFonts w:ascii="Times New Roman" w:hAnsi="Times New Roman" w:cs="Times New Roman"/>
              </w:rPr>
              <w:t>; drėkintuvų nubėgimo</w:t>
            </w:r>
            <w:r w:rsidR="00FE6339" w:rsidRPr="00F00242">
              <w:rPr>
                <w:rFonts w:ascii="Times New Roman" w:hAnsi="Times New Roman" w:cs="Times New Roman"/>
              </w:rPr>
              <w:t xml:space="preserve"> </w:t>
            </w:r>
            <w:r w:rsidR="00FE3575" w:rsidRPr="00F00242">
              <w:rPr>
                <w:rFonts w:ascii="Times New Roman" w:hAnsi="Times New Roman" w:cs="Times New Roman"/>
              </w:rPr>
              <w:t>(nuotekų) trasos valymas ir priežiūra</w:t>
            </w:r>
          </w:p>
        </w:tc>
        <w:tc>
          <w:tcPr>
            <w:tcW w:w="2154" w:type="dxa"/>
            <w:tcBorders>
              <w:top w:val="single" w:sz="4" w:space="0" w:color="auto"/>
              <w:bottom w:val="single" w:sz="4" w:space="0" w:color="auto"/>
              <w:right w:val="single" w:sz="4" w:space="0" w:color="auto"/>
            </w:tcBorders>
            <w:vAlign w:val="center"/>
          </w:tcPr>
          <w:p w14:paraId="585102D0" w14:textId="6548487D" w:rsidR="000A396B" w:rsidRPr="00F00242" w:rsidRDefault="006B70DB" w:rsidP="00D86682">
            <w:pPr>
              <w:spacing w:after="0"/>
              <w:rPr>
                <w:rFonts w:ascii="Times New Roman" w:hAnsi="Times New Roman" w:cs="Times New Roman"/>
              </w:rPr>
            </w:pPr>
            <w:r w:rsidRPr="00F00242">
              <w:rPr>
                <w:rFonts w:ascii="Times New Roman" w:hAnsi="Times New Roman" w:cs="Times New Roman"/>
              </w:rPr>
              <w:t>1 kartą per mėnesį</w:t>
            </w:r>
          </w:p>
        </w:tc>
        <w:tc>
          <w:tcPr>
            <w:tcW w:w="317" w:type="dxa"/>
            <w:vMerge/>
            <w:tcBorders>
              <w:top w:val="nil"/>
              <w:left w:val="single" w:sz="4" w:space="0" w:color="auto"/>
              <w:bottom w:val="nil"/>
              <w:right w:val="nil"/>
            </w:tcBorders>
          </w:tcPr>
          <w:p w14:paraId="36E5CD30" w14:textId="77777777" w:rsidR="000A396B" w:rsidRPr="00F00242" w:rsidRDefault="000A396B" w:rsidP="00D86682">
            <w:pPr>
              <w:spacing w:after="0"/>
              <w:rPr>
                <w:rFonts w:ascii="Times New Roman" w:hAnsi="Times New Roman" w:cs="Times New Roman"/>
              </w:rPr>
            </w:pPr>
          </w:p>
        </w:tc>
      </w:tr>
      <w:tr w:rsidR="00F00242" w:rsidRPr="00F00242" w14:paraId="7BA1D524"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2803D33B" w14:textId="0B8E18D1"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1.1.13</w:t>
            </w:r>
          </w:p>
        </w:tc>
        <w:tc>
          <w:tcPr>
            <w:tcW w:w="2297" w:type="dxa"/>
            <w:tcBorders>
              <w:top w:val="single" w:sz="4" w:space="0" w:color="auto"/>
              <w:bottom w:val="single" w:sz="4" w:space="0" w:color="auto"/>
              <w:right w:val="single" w:sz="4" w:space="0" w:color="auto"/>
            </w:tcBorders>
          </w:tcPr>
          <w:p w14:paraId="35CB33C9"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4F8E6615" w14:textId="137A4F82"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drėkinimo sistemos bakelių keitimas (</w:t>
            </w:r>
            <w:r w:rsidRPr="00F00242">
              <w:rPr>
                <w:rFonts w:ascii="Times New Roman" w:hAnsi="Times New Roman" w:cs="Times New Roman"/>
                <w:b/>
                <w:bCs/>
              </w:rPr>
              <w:t>bakelių kaina neįeina į mėnesinį mokestį</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24EF1915" w14:textId="6D15C8C4"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 kartą per 6 mėn</w:t>
            </w:r>
            <w:r w:rsidR="00FE6339" w:rsidRPr="00F00242">
              <w:rPr>
                <w:rFonts w:ascii="Times New Roman" w:hAnsi="Times New Roman" w:cs="Times New Roman"/>
              </w:rPr>
              <w:t>esius</w:t>
            </w:r>
            <w:r w:rsidRPr="00F00242">
              <w:rPr>
                <w:rFonts w:ascii="Times New Roman" w:hAnsi="Times New Roman" w:cs="Times New Roman"/>
              </w:rPr>
              <w:t xml:space="preserve"> </w:t>
            </w:r>
          </w:p>
        </w:tc>
        <w:tc>
          <w:tcPr>
            <w:tcW w:w="317" w:type="dxa"/>
            <w:vMerge/>
            <w:tcBorders>
              <w:top w:val="nil"/>
              <w:left w:val="single" w:sz="4" w:space="0" w:color="auto"/>
              <w:bottom w:val="nil"/>
              <w:right w:val="nil"/>
            </w:tcBorders>
          </w:tcPr>
          <w:p w14:paraId="03A21239" w14:textId="77777777" w:rsidR="00F43DD2" w:rsidRPr="00F00242" w:rsidRDefault="00F43DD2" w:rsidP="00F43DD2">
            <w:pPr>
              <w:spacing w:after="0"/>
              <w:rPr>
                <w:rFonts w:ascii="Times New Roman" w:hAnsi="Times New Roman" w:cs="Times New Roman"/>
              </w:rPr>
            </w:pPr>
          </w:p>
        </w:tc>
      </w:tr>
      <w:tr w:rsidR="00F00242" w:rsidRPr="00F00242" w14:paraId="0E31E93E"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45A1434C" w14:textId="6599A4A8"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1.1.14</w:t>
            </w:r>
          </w:p>
        </w:tc>
        <w:tc>
          <w:tcPr>
            <w:tcW w:w="2297" w:type="dxa"/>
            <w:tcBorders>
              <w:top w:val="single" w:sz="4" w:space="0" w:color="auto"/>
              <w:bottom w:val="single" w:sz="4" w:space="0" w:color="auto"/>
              <w:right w:val="single" w:sz="4" w:space="0" w:color="auto"/>
            </w:tcBorders>
          </w:tcPr>
          <w:p w14:paraId="569F82EA"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406E2FB6" w14:textId="45FF9396"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oro drėkintuvo programavimas, derinimas,</w:t>
            </w:r>
            <w:r w:rsidR="00FE6339" w:rsidRPr="00F00242">
              <w:rPr>
                <w:rFonts w:ascii="Times New Roman" w:hAnsi="Times New Roman" w:cs="Times New Roman"/>
              </w:rPr>
              <w:t xml:space="preserve"> </w:t>
            </w:r>
            <w:r w:rsidRPr="00F00242">
              <w:rPr>
                <w:rFonts w:ascii="Times New Roman" w:hAnsi="Times New Roman" w:cs="Times New Roman"/>
              </w:rPr>
              <w:t>aptarnavimas ir smulkus remontas;</w:t>
            </w:r>
          </w:p>
        </w:tc>
        <w:tc>
          <w:tcPr>
            <w:tcW w:w="2154" w:type="dxa"/>
            <w:tcBorders>
              <w:top w:val="single" w:sz="4" w:space="0" w:color="auto"/>
              <w:bottom w:val="single" w:sz="4" w:space="0" w:color="auto"/>
              <w:right w:val="single" w:sz="4" w:space="0" w:color="auto"/>
            </w:tcBorders>
            <w:vAlign w:val="center"/>
          </w:tcPr>
          <w:p w14:paraId="5E2937C0" w14:textId="7728A29F"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pagal poreikį</w:t>
            </w:r>
          </w:p>
        </w:tc>
        <w:tc>
          <w:tcPr>
            <w:tcW w:w="317" w:type="dxa"/>
            <w:vMerge/>
            <w:tcBorders>
              <w:top w:val="nil"/>
              <w:left w:val="single" w:sz="4" w:space="0" w:color="auto"/>
              <w:bottom w:val="nil"/>
              <w:right w:val="nil"/>
            </w:tcBorders>
          </w:tcPr>
          <w:p w14:paraId="6E4CAA65" w14:textId="77777777" w:rsidR="00F43DD2" w:rsidRPr="00F00242" w:rsidRDefault="00F43DD2" w:rsidP="00F43DD2">
            <w:pPr>
              <w:spacing w:after="0"/>
              <w:rPr>
                <w:rFonts w:ascii="Times New Roman" w:hAnsi="Times New Roman" w:cs="Times New Roman"/>
              </w:rPr>
            </w:pPr>
          </w:p>
        </w:tc>
      </w:tr>
      <w:tr w:rsidR="00F00242" w:rsidRPr="00F00242" w14:paraId="3A065615"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180"/>
        </w:trPr>
        <w:tc>
          <w:tcPr>
            <w:tcW w:w="880" w:type="dxa"/>
            <w:tcBorders>
              <w:top w:val="single" w:sz="4" w:space="0" w:color="auto"/>
              <w:left w:val="single" w:sz="4" w:space="0" w:color="auto"/>
              <w:bottom w:val="single" w:sz="4" w:space="0" w:color="auto"/>
              <w:right w:val="single" w:sz="4" w:space="0" w:color="auto"/>
            </w:tcBorders>
          </w:tcPr>
          <w:p w14:paraId="0EDDBA1E" w14:textId="2F558F21"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1.1.15</w:t>
            </w:r>
          </w:p>
        </w:tc>
        <w:tc>
          <w:tcPr>
            <w:tcW w:w="2297" w:type="dxa"/>
            <w:tcBorders>
              <w:top w:val="single" w:sz="4" w:space="0" w:color="auto"/>
              <w:bottom w:val="single" w:sz="4" w:space="0" w:color="auto"/>
              <w:right w:val="single" w:sz="4" w:space="0" w:color="auto"/>
            </w:tcBorders>
          </w:tcPr>
          <w:p w14:paraId="6F5CFD09"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6B39C62C" w14:textId="01725F5F"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matavimo prietaisų, temperatūros sensorių patikrinimas, kuriems reikalinga metrologinė patikra, išmontavimo ir sumontavimo darbai prieš ir po patikros;</w:t>
            </w:r>
          </w:p>
        </w:tc>
        <w:tc>
          <w:tcPr>
            <w:tcW w:w="2154" w:type="dxa"/>
            <w:tcBorders>
              <w:top w:val="single" w:sz="4" w:space="0" w:color="auto"/>
              <w:bottom w:val="single" w:sz="4" w:space="0" w:color="auto"/>
              <w:right w:val="single" w:sz="4" w:space="0" w:color="auto"/>
            </w:tcBorders>
            <w:vAlign w:val="center"/>
          </w:tcPr>
          <w:p w14:paraId="00734154" w14:textId="77777777" w:rsidR="00F43DD2" w:rsidRPr="00F00242" w:rsidRDefault="00FE6339" w:rsidP="00F43DD2">
            <w:pPr>
              <w:spacing w:after="0"/>
              <w:rPr>
                <w:rFonts w:ascii="Times New Roman" w:hAnsi="Times New Roman" w:cs="Times New Roman"/>
              </w:rPr>
            </w:pPr>
            <w:r w:rsidRPr="00F00242">
              <w:rPr>
                <w:rFonts w:ascii="Times New Roman" w:hAnsi="Times New Roman" w:cs="Times New Roman"/>
              </w:rPr>
              <w:t>1 kartą per 12 mėnesių</w:t>
            </w:r>
          </w:p>
          <w:p w14:paraId="22746572" w14:textId="352C52DA" w:rsidR="00FE6339" w:rsidRPr="00F00242" w:rsidRDefault="00FE6339" w:rsidP="00F43DD2">
            <w:pPr>
              <w:spacing w:after="0"/>
              <w:rPr>
                <w:rFonts w:ascii="Times New Roman" w:hAnsi="Times New Roman" w:cs="Times New Roman"/>
              </w:rPr>
            </w:pPr>
          </w:p>
        </w:tc>
        <w:tc>
          <w:tcPr>
            <w:tcW w:w="317" w:type="dxa"/>
            <w:vMerge w:val="restart"/>
            <w:tcBorders>
              <w:top w:val="nil"/>
              <w:left w:val="single" w:sz="4" w:space="0" w:color="auto"/>
              <w:bottom w:val="nil"/>
              <w:right w:val="nil"/>
            </w:tcBorders>
          </w:tcPr>
          <w:p w14:paraId="666489C6" w14:textId="77777777" w:rsidR="00F43DD2" w:rsidRPr="00F00242" w:rsidRDefault="00F43DD2" w:rsidP="00F43DD2">
            <w:pPr>
              <w:spacing w:after="0"/>
              <w:rPr>
                <w:rFonts w:ascii="Times New Roman" w:hAnsi="Times New Roman" w:cs="Times New Roman"/>
              </w:rPr>
            </w:pPr>
          </w:p>
        </w:tc>
      </w:tr>
      <w:tr w:rsidR="00F00242" w:rsidRPr="00F00242" w14:paraId="3F4F5042"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202145B6" w14:textId="193DEB6F"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1.1.16</w:t>
            </w:r>
          </w:p>
        </w:tc>
        <w:tc>
          <w:tcPr>
            <w:tcW w:w="2297" w:type="dxa"/>
            <w:tcBorders>
              <w:top w:val="single" w:sz="4" w:space="0" w:color="auto"/>
              <w:bottom w:val="single" w:sz="4" w:space="0" w:color="auto"/>
              <w:right w:val="single" w:sz="4" w:space="0" w:color="auto"/>
            </w:tcBorders>
          </w:tcPr>
          <w:p w14:paraId="687CA31E"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77C280A" w14:textId="7CB19F52"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oro sklendžių bei pavarų patikrinimas;</w:t>
            </w:r>
          </w:p>
        </w:tc>
        <w:tc>
          <w:tcPr>
            <w:tcW w:w="2154" w:type="dxa"/>
            <w:tcBorders>
              <w:top w:val="single" w:sz="4" w:space="0" w:color="auto"/>
              <w:bottom w:val="single" w:sz="4" w:space="0" w:color="auto"/>
              <w:right w:val="single" w:sz="4" w:space="0" w:color="auto"/>
            </w:tcBorders>
            <w:vAlign w:val="center"/>
          </w:tcPr>
          <w:p w14:paraId="3118E811" w14:textId="02BAA974" w:rsidR="00F43DD2" w:rsidRPr="00F00242" w:rsidRDefault="00FE6339" w:rsidP="00F43DD2">
            <w:pPr>
              <w:spacing w:after="0"/>
              <w:rPr>
                <w:rFonts w:ascii="Times New Roman" w:hAnsi="Times New Roman" w:cs="Times New Roman"/>
              </w:rPr>
            </w:pPr>
            <w:r w:rsidRPr="00F00242">
              <w:rPr>
                <w:rFonts w:ascii="Times New Roman" w:hAnsi="Times New Roman" w:cs="Times New Roman"/>
              </w:rPr>
              <w:t>1 kartą per 6 mėnesius</w:t>
            </w:r>
          </w:p>
        </w:tc>
        <w:tc>
          <w:tcPr>
            <w:tcW w:w="317" w:type="dxa"/>
            <w:vMerge/>
            <w:tcBorders>
              <w:top w:val="nil"/>
              <w:left w:val="single" w:sz="4" w:space="0" w:color="auto"/>
              <w:bottom w:val="nil"/>
              <w:right w:val="nil"/>
            </w:tcBorders>
          </w:tcPr>
          <w:p w14:paraId="238BA540" w14:textId="77777777" w:rsidR="00F43DD2" w:rsidRPr="00F00242" w:rsidRDefault="00F43DD2" w:rsidP="00F43DD2">
            <w:pPr>
              <w:spacing w:after="0"/>
              <w:rPr>
                <w:rFonts w:ascii="Times New Roman" w:hAnsi="Times New Roman" w:cs="Times New Roman"/>
              </w:rPr>
            </w:pPr>
          </w:p>
        </w:tc>
      </w:tr>
      <w:tr w:rsidR="00F00242" w:rsidRPr="00F00242" w14:paraId="22D25FF9"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1C5052F9" w14:textId="2931A0E9"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w:t>
            </w:r>
            <w:r w:rsidR="004D3D35" w:rsidRPr="00F00242">
              <w:rPr>
                <w:rFonts w:ascii="Times New Roman" w:hAnsi="Times New Roman" w:cs="Times New Roman"/>
              </w:rPr>
              <w:t>7</w:t>
            </w:r>
          </w:p>
        </w:tc>
        <w:tc>
          <w:tcPr>
            <w:tcW w:w="2297" w:type="dxa"/>
            <w:tcBorders>
              <w:top w:val="single" w:sz="4" w:space="0" w:color="auto"/>
              <w:bottom w:val="single" w:sz="4" w:space="0" w:color="auto"/>
              <w:right w:val="single" w:sz="4" w:space="0" w:color="auto"/>
            </w:tcBorders>
          </w:tcPr>
          <w:p w14:paraId="508BE1DD"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2164B919" w14:textId="328D4DFB"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Difuzorių, lauko</w:t>
            </w:r>
            <w:r w:rsidR="00E91EBF">
              <w:rPr>
                <w:rFonts w:ascii="Times New Roman" w:hAnsi="Times New Roman" w:cs="Times New Roman"/>
              </w:rPr>
              <w:t xml:space="preserve"> (</w:t>
            </w:r>
            <w:r w:rsidRPr="00F00242">
              <w:rPr>
                <w:rFonts w:ascii="Times New Roman" w:hAnsi="Times New Roman" w:cs="Times New Roman"/>
              </w:rPr>
              <w:t>vidaus</w:t>
            </w:r>
            <w:r w:rsidR="00E91EBF">
              <w:rPr>
                <w:rFonts w:ascii="Times New Roman" w:hAnsi="Times New Roman" w:cs="Times New Roman"/>
              </w:rPr>
              <w:t>)</w:t>
            </w:r>
            <w:r w:rsidRPr="00F00242">
              <w:rPr>
                <w:rFonts w:ascii="Times New Roman" w:hAnsi="Times New Roman" w:cs="Times New Roman"/>
              </w:rPr>
              <w:t xml:space="preserve"> grotelių valymas nuo nešvarumų;</w:t>
            </w:r>
          </w:p>
        </w:tc>
        <w:tc>
          <w:tcPr>
            <w:tcW w:w="2154" w:type="dxa"/>
            <w:tcBorders>
              <w:top w:val="single" w:sz="4" w:space="0" w:color="auto"/>
              <w:bottom w:val="single" w:sz="4" w:space="0" w:color="auto"/>
              <w:right w:val="single" w:sz="4" w:space="0" w:color="auto"/>
            </w:tcBorders>
            <w:vAlign w:val="center"/>
          </w:tcPr>
          <w:p w14:paraId="301DB772" w14:textId="3232F440"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c>
          <w:tcPr>
            <w:tcW w:w="317" w:type="dxa"/>
            <w:vMerge/>
            <w:tcBorders>
              <w:top w:val="nil"/>
              <w:left w:val="single" w:sz="4" w:space="0" w:color="auto"/>
              <w:bottom w:val="nil"/>
              <w:right w:val="nil"/>
            </w:tcBorders>
          </w:tcPr>
          <w:p w14:paraId="7F134F33" w14:textId="77777777" w:rsidR="00F43DD2" w:rsidRPr="00F00242" w:rsidRDefault="00F43DD2" w:rsidP="00F43DD2">
            <w:pPr>
              <w:spacing w:after="0"/>
              <w:rPr>
                <w:rFonts w:ascii="Times New Roman" w:hAnsi="Times New Roman" w:cs="Times New Roman"/>
              </w:rPr>
            </w:pPr>
          </w:p>
        </w:tc>
      </w:tr>
      <w:tr w:rsidR="00F00242" w:rsidRPr="00F00242" w14:paraId="797274A3"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60C6BCCE" w14:textId="6BAE517A"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1.1.1</w:t>
            </w:r>
            <w:r w:rsidR="004D3D35" w:rsidRPr="00F00242">
              <w:rPr>
                <w:rFonts w:ascii="Times New Roman" w:hAnsi="Times New Roman" w:cs="Times New Roman"/>
              </w:rPr>
              <w:t>8</w:t>
            </w:r>
          </w:p>
        </w:tc>
        <w:tc>
          <w:tcPr>
            <w:tcW w:w="2297" w:type="dxa"/>
            <w:tcBorders>
              <w:top w:val="single" w:sz="4" w:space="0" w:color="auto"/>
              <w:bottom w:val="single" w:sz="4" w:space="0" w:color="auto"/>
              <w:right w:val="single" w:sz="4" w:space="0" w:color="auto"/>
            </w:tcBorders>
          </w:tcPr>
          <w:p w14:paraId="2F29324A" w14:textId="77777777" w:rsidR="00F43DD2" w:rsidRPr="00F00242" w:rsidRDefault="00F43DD2" w:rsidP="00F43DD2">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432164F" w14:textId="34052FC6" w:rsidR="00F43DD2" w:rsidRPr="00F00242" w:rsidRDefault="00F43DD2" w:rsidP="00F43DD2">
            <w:pPr>
              <w:spacing w:after="0" w:line="240" w:lineRule="auto"/>
              <w:rPr>
                <w:rFonts w:ascii="Times New Roman" w:hAnsi="Times New Roman" w:cs="Times New Roman"/>
              </w:rPr>
            </w:pPr>
            <w:r w:rsidRPr="00F00242">
              <w:rPr>
                <w:rFonts w:ascii="Times New Roman" w:hAnsi="Times New Roman" w:cs="Times New Roman"/>
              </w:rPr>
              <w:t>netinkamos naudoti, pažeistos izoliacijos</w:t>
            </w:r>
          </w:p>
          <w:p w14:paraId="008EAEC4" w14:textId="77777777" w:rsidR="00F43DD2" w:rsidRPr="00F00242" w:rsidRDefault="00F43DD2" w:rsidP="00F43DD2">
            <w:pPr>
              <w:spacing w:after="0" w:line="240" w:lineRule="auto"/>
              <w:rPr>
                <w:rFonts w:ascii="Times New Roman" w:hAnsi="Times New Roman" w:cs="Times New Roman"/>
              </w:rPr>
            </w:pPr>
            <w:r w:rsidRPr="00F00242">
              <w:rPr>
                <w:rFonts w:ascii="Times New Roman" w:hAnsi="Times New Roman" w:cs="Times New Roman"/>
              </w:rPr>
              <w:t>pakeitimas ar atsilaisvinusios izoliacijos</w:t>
            </w:r>
          </w:p>
          <w:p w14:paraId="434619F4" w14:textId="7CD3556A" w:rsidR="00F43DD2" w:rsidRPr="00F00242" w:rsidRDefault="00F43DD2" w:rsidP="00F43DD2">
            <w:pPr>
              <w:spacing w:after="0" w:line="240" w:lineRule="auto"/>
              <w:rPr>
                <w:rFonts w:ascii="Times New Roman" w:hAnsi="Times New Roman" w:cs="Times New Roman"/>
              </w:rPr>
            </w:pPr>
            <w:r w:rsidRPr="00F00242">
              <w:rPr>
                <w:rFonts w:ascii="Times New Roman" w:hAnsi="Times New Roman" w:cs="Times New Roman"/>
              </w:rPr>
              <w:t>pritvirtinimas</w:t>
            </w:r>
          </w:p>
        </w:tc>
        <w:tc>
          <w:tcPr>
            <w:tcW w:w="2154" w:type="dxa"/>
            <w:tcBorders>
              <w:top w:val="single" w:sz="4" w:space="0" w:color="auto"/>
              <w:bottom w:val="single" w:sz="4" w:space="0" w:color="auto"/>
              <w:right w:val="single" w:sz="4" w:space="0" w:color="auto"/>
            </w:tcBorders>
            <w:vAlign w:val="center"/>
          </w:tcPr>
          <w:p w14:paraId="735E8DCA" w14:textId="043CA4F8" w:rsidR="00F43DD2" w:rsidRPr="00F00242" w:rsidRDefault="00F43DD2" w:rsidP="00F43DD2">
            <w:pPr>
              <w:spacing w:after="0"/>
              <w:rPr>
                <w:rFonts w:ascii="Times New Roman" w:hAnsi="Times New Roman" w:cs="Times New Roman"/>
              </w:rPr>
            </w:pPr>
            <w:r w:rsidRPr="00F00242">
              <w:rPr>
                <w:rFonts w:ascii="Times New Roman" w:hAnsi="Times New Roman" w:cs="Times New Roman"/>
              </w:rPr>
              <w:t>pagal poreikį</w:t>
            </w:r>
          </w:p>
        </w:tc>
        <w:tc>
          <w:tcPr>
            <w:tcW w:w="317" w:type="dxa"/>
            <w:vMerge/>
            <w:tcBorders>
              <w:top w:val="nil"/>
              <w:left w:val="single" w:sz="4" w:space="0" w:color="auto"/>
              <w:bottom w:val="nil"/>
              <w:right w:val="nil"/>
            </w:tcBorders>
          </w:tcPr>
          <w:p w14:paraId="0D726AA8" w14:textId="77777777" w:rsidR="00F43DD2" w:rsidRPr="00F00242" w:rsidRDefault="00F43DD2" w:rsidP="00F43DD2">
            <w:pPr>
              <w:spacing w:after="0"/>
              <w:rPr>
                <w:rFonts w:ascii="Times New Roman" w:hAnsi="Times New Roman" w:cs="Times New Roman"/>
              </w:rPr>
            </w:pPr>
          </w:p>
        </w:tc>
      </w:tr>
      <w:tr w:rsidR="00F00242" w:rsidRPr="00F00242" w14:paraId="33A59E88"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36F1879A" w14:textId="1CF32A74" w:rsidR="004D3D35" w:rsidRPr="00F00242" w:rsidRDefault="007B6124" w:rsidP="004D3D35">
            <w:pPr>
              <w:spacing w:after="0"/>
              <w:rPr>
                <w:rFonts w:ascii="Times New Roman" w:hAnsi="Times New Roman" w:cs="Times New Roman"/>
              </w:rPr>
            </w:pPr>
            <w:r w:rsidRPr="00F00242">
              <w:rPr>
                <w:rFonts w:ascii="Times New Roman" w:hAnsi="Times New Roman" w:cs="Times New Roman"/>
              </w:rPr>
              <w:t>1</w:t>
            </w:r>
            <w:r w:rsidR="004D3D35" w:rsidRPr="00F00242">
              <w:rPr>
                <w:rFonts w:ascii="Times New Roman" w:hAnsi="Times New Roman" w:cs="Times New Roman"/>
              </w:rPr>
              <w:t>.1.19</w:t>
            </w:r>
          </w:p>
        </w:tc>
        <w:tc>
          <w:tcPr>
            <w:tcW w:w="2297" w:type="dxa"/>
            <w:tcBorders>
              <w:top w:val="single" w:sz="4" w:space="0" w:color="auto"/>
              <w:bottom w:val="single" w:sz="4" w:space="0" w:color="auto"/>
              <w:right w:val="single" w:sz="4" w:space="0" w:color="auto"/>
            </w:tcBorders>
          </w:tcPr>
          <w:p w14:paraId="3E94EA33"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6AEBF87B" w14:textId="222A5329"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teikti duomenis apie Sistemos įrangą ir ataskaitas vadovaujantis Aplinkos ministro 2010 m. sausio 7 d. įsakymu Nr. D1-12;</w:t>
            </w:r>
          </w:p>
        </w:tc>
        <w:tc>
          <w:tcPr>
            <w:tcW w:w="2154" w:type="dxa"/>
            <w:tcBorders>
              <w:top w:val="single" w:sz="4" w:space="0" w:color="auto"/>
              <w:bottom w:val="single" w:sz="4" w:space="0" w:color="auto"/>
              <w:right w:val="single" w:sz="4" w:space="0" w:color="auto"/>
            </w:tcBorders>
            <w:vAlign w:val="center"/>
          </w:tcPr>
          <w:p w14:paraId="79A88935" w14:textId="1EC8D7D7"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c>
          <w:tcPr>
            <w:tcW w:w="317" w:type="dxa"/>
            <w:vMerge/>
            <w:tcBorders>
              <w:top w:val="nil"/>
              <w:left w:val="single" w:sz="4" w:space="0" w:color="auto"/>
              <w:bottom w:val="nil"/>
              <w:right w:val="nil"/>
            </w:tcBorders>
          </w:tcPr>
          <w:p w14:paraId="51A4A047" w14:textId="77777777" w:rsidR="004D3D35" w:rsidRPr="00F00242" w:rsidRDefault="004D3D35" w:rsidP="004D3D35">
            <w:pPr>
              <w:spacing w:after="0"/>
              <w:rPr>
                <w:rFonts w:ascii="Times New Roman" w:hAnsi="Times New Roman" w:cs="Times New Roman"/>
              </w:rPr>
            </w:pPr>
          </w:p>
        </w:tc>
      </w:tr>
      <w:tr w:rsidR="00F00242" w:rsidRPr="00F00242" w14:paraId="669F68BF"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851"/>
        </w:trPr>
        <w:tc>
          <w:tcPr>
            <w:tcW w:w="880" w:type="dxa"/>
            <w:tcBorders>
              <w:top w:val="single" w:sz="4" w:space="0" w:color="auto"/>
              <w:left w:val="single" w:sz="4" w:space="0" w:color="auto"/>
              <w:bottom w:val="single" w:sz="4" w:space="0" w:color="auto"/>
              <w:right w:val="single" w:sz="4" w:space="0" w:color="auto"/>
            </w:tcBorders>
          </w:tcPr>
          <w:p w14:paraId="73BF9FF8" w14:textId="74B7E80F"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1.1.20</w:t>
            </w:r>
          </w:p>
        </w:tc>
        <w:tc>
          <w:tcPr>
            <w:tcW w:w="2297" w:type="dxa"/>
            <w:tcBorders>
              <w:top w:val="single" w:sz="4" w:space="0" w:color="auto"/>
              <w:bottom w:val="single" w:sz="4" w:space="0" w:color="auto"/>
              <w:right w:val="single" w:sz="4" w:space="0" w:color="auto"/>
            </w:tcBorders>
          </w:tcPr>
          <w:p w14:paraId="263C0455"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1968E1C3" w14:textId="4CC5071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šalčio mašinų vamzdynų, uždarymo ir reguliavimo armatūros, vandens filtrų, kontrolės prietaisų techninės būklės revizija ir reguliavimas;</w:t>
            </w:r>
          </w:p>
        </w:tc>
        <w:tc>
          <w:tcPr>
            <w:tcW w:w="2154" w:type="dxa"/>
            <w:tcBorders>
              <w:top w:val="single" w:sz="4" w:space="0" w:color="auto"/>
              <w:bottom w:val="single" w:sz="4" w:space="0" w:color="auto"/>
              <w:right w:val="single" w:sz="4" w:space="0" w:color="auto"/>
            </w:tcBorders>
            <w:vAlign w:val="center"/>
          </w:tcPr>
          <w:p w14:paraId="67A9A245" w14:textId="1B4F4C8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vMerge/>
            <w:tcBorders>
              <w:top w:val="nil"/>
              <w:left w:val="single" w:sz="4" w:space="0" w:color="auto"/>
              <w:bottom w:val="nil"/>
              <w:right w:val="nil"/>
            </w:tcBorders>
          </w:tcPr>
          <w:p w14:paraId="71C32640" w14:textId="77777777" w:rsidR="004D3D35" w:rsidRPr="00F00242" w:rsidRDefault="004D3D35" w:rsidP="004D3D35">
            <w:pPr>
              <w:spacing w:after="0"/>
              <w:rPr>
                <w:rFonts w:ascii="Times New Roman" w:hAnsi="Times New Roman" w:cs="Times New Roman"/>
              </w:rPr>
            </w:pPr>
          </w:p>
        </w:tc>
      </w:tr>
      <w:tr w:rsidR="00F00242" w:rsidRPr="00F00242" w14:paraId="4E7A7430"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0C825F33" w14:textId="34DC6D3F"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1.1.21</w:t>
            </w:r>
          </w:p>
        </w:tc>
        <w:tc>
          <w:tcPr>
            <w:tcW w:w="2297" w:type="dxa"/>
            <w:tcBorders>
              <w:top w:val="single" w:sz="4" w:space="0" w:color="auto"/>
              <w:bottom w:val="single" w:sz="4" w:space="0" w:color="auto"/>
              <w:right w:val="single" w:sz="4" w:space="0" w:color="auto"/>
            </w:tcBorders>
          </w:tcPr>
          <w:p w14:paraId="0A8F82C9"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08AEC04" w14:textId="4AE71AE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valdymo automatikos darbo rėžimo patikrinimas, koregavimas;</w:t>
            </w:r>
          </w:p>
        </w:tc>
        <w:tc>
          <w:tcPr>
            <w:tcW w:w="2154" w:type="dxa"/>
            <w:tcBorders>
              <w:top w:val="single" w:sz="4" w:space="0" w:color="auto"/>
              <w:bottom w:val="single" w:sz="4" w:space="0" w:color="auto"/>
              <w:right w:val="single" w:sz="4" w:space="0" w:color="auto"/>
            </w:tcBorders>
            <w:vAlign w:val="center"/>
          </w:tcPr>
          <w:p w14:paraId="6C8D09AD" w14:textId="48925A2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pagal poreikį</w:t>
            </w:r>
          </w:p>
        </w:tc>
        <w:tc>
          <w:tcPr>
            <w:tcW w:w="317" w:type="dxa"/>
            <w:vMerge/>
            <w:tcBorders>
              <w:top w:val="nil"/>
              <w:left w:val="single" w:sz="4" w:space="0" w:color="auto"/>
              <w:bottom w:val="nil"/>
              <w:right w:val="nil"/>
            </w:tcBorders>
          </w:tcPr>
          <w:p w14:paraId="79B922D6" w14:textId="77777777" w:rsidR="004D3D35" w:rsidRPr="00F00242" w:rsidRDefault="004D3D35" w:rsidP="004D3D35">
            <w:pPr>
              <w:spacing w:after="0"/>
              <w:rPr>
                <w:rFonts w:ascii="Times New Roman" w:hAnsi="Times New Roman" w:cs="Times New Roman"/>
              </w:rPr>
            </w:pPr>
          </w:p>
        </w:tc>
      </w:tr>
      <w:tr w:rsidR="00F00242" w:rsidRPr="00F00242" w14:paraId="47F412CF"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8633285" w14:textId="4DF3F457"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1.1.22</w:t>
            </w:r>
          </w:p>
        </w:tc>
        <w:tc>
          <w:tcPr>
            <w:tcW w:w="2297" w:type="dxa"/>
            <w:tcBorders>
              <w:top w:val="single" w:sz="4" w:space="0" w:color="auto"/>
              <w:bottom w:val="single" w:sz="4" w:space="0" w:color="auto"/>
              <w:right w:val="single" w:sz="4" w:space="0" w:color="auto"/>
            </w:tcBorders>
          </w:tcPr>
          <w:p w14:paraId="70960BDA"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4751ADD8" w14:textId="6CE7E0D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vėdinimų sistemų oro srautų matavimas</w:t>
            </w:r>
            <w:r w:rsidR="00E91EBF">
              <w:rPr>
                <w:rFonts w:ascii="Times New Roman" w:hAnsi="Times New Roman" w:cs="Times New Roman"/>
              </w:rPr>
              <w:t xml:space="preserve"> (</w:t>
            </w:r>
            <w:r w:rsidRPr="00F00242">
              <w:rPr>
                <w:rFonts w:ascii="Times New Roman" w:hAnsi="Times New Roman" w:cs="Times New Roman"/>
              </w:rPr>
              <w:t>balansavimas</w:t>
            </w:r>
            <w:r w:rsidR="00E91EBF">
              <w:rPr>
                <w:rFonts w:ascii="Times New Roman" w:hAnsi="Times New Roman" w:cs="Times New Roman"/>
              </w:rPr>
              <w:t>)</w:t>
            </w:r>
            <w:r w:rsidRPr="00F00242">
              <w:rPr>
                <w:rFonts w:ascii="Times New Roman" w:hAnsi="Times New Roman" w:cs="Times New Roman"/>
              </w:rPr>
              <w:t>, pasų sudarymas;</w:t>
            </w:r>
          </w:p>
        </w:tc>
        <w:tc>
          <w:tcPr>
            <w:tcW w:w="2154" w:type="dxa"/>
            <w:tcBorders>
              <w:top w:val="single" w:sz="4" w:space="0" w:color="auto"/>
              <w:bottom w:val="single" w:sz="4" w:space="0" w:color="auto"/>
              <w:right w:val="single" w:sz="4" w:space="0" w:color="auto"/>
            </w:tcBorders>
            <w:vAlign w:val="center"/>
          </w:tcPr>
          <w:p w14:paraId="238716DB" w14:textId="68B3E050"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c>
          <w:tcPr>
            <w:tcW w:w="317" w:type="dxa"/>
            <w:tcBorders>
              <w:top w:val="nil"/>
              <w:left w:val="single" w:sz="4" w:space="0" w:color="auto"/>
              <w:bottom w:val="nil"/>
              <w:right w:val="nil"/>
            </w:tcBorders>
          </w:tcPr>
          <w:p w14:paraId="10848BCE" w14:textId="77777777" w:rsidR="004D3D35" w:rsidRPr="00F00242" w:rsidRDefault="004D3D35" w:rsidP="004D3D35">
            <w:pPr>
              <w:spacing w:after="0"/>
              <w:rPr>
                <w:rFonts w:ascii="Times New Roman" w:hAnsi="Times New Roman" w:cs="Times New Roman"/>
              </w:rPr>
            </w:pPr>
          </w:p>
        </w:tc>
      </w:tr>
      <w:tr w:rsidR="00F00242" w:rsidRPr="00F00242" w14:paraId="5F0812FE"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4AC8266F" w14:textId="2A752917"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1.1.23</w:t>
            </w:r>
          </w:p>
        </w:tc>
        <w:tc>
          <w:tcPr>
            <w:tcW w:w="2297" w:type="dxa"/>
            <w:tcBorders>
              <w:top w:val="single" w:sz="4" w:space="0" w:color="auto"/>
              <w:bottom w:val="single" w:sz="4" w:space="0" w:color="auto"/>
              <w:right w:val="single" w:sz="4" w:space="0" w:color="auto"/>
            </w:tcBorders>
          </w:tcPr>
          <w:p w14:paraId="10C632B5" w14:textId="77777777" w:rsidR="004D3D35" w:rsidRPr="00F00242" w:rsidRDefault="004D3D35" w:rsidP="004D3D35">
            <w:pPr>
              <w:spacing w:after="0"/>
              <w:rPr>
                <w:rFonts w:ascii="Times New Roman" w:hAnsi="Times New Roman" w:cs="Times New Roman"/>
                <w:bCs/>
              </w:rPr>
            </w:pPr>
          </w:p>
        </w:tc>
        <w:tc>
          <w:tcPr>
            <w:tcW w:w="4933" w:type="dxa"/>
            <w:tcBorders>
              <w:top w:val="single" w:sz="4" w:space="0" w:color="auto"/>
              <w:left w:val="single" w:sz="4" w:space="0" w:color="auto"/>
              <w:bottom w:val="single" w:sz="4" w:space="0" w:color="auto"/>
              <w:right w:val="single" w:sz="4" w:space="0" w:color="auto"/>
            </w:tcBorders>
          </w:tcPr>
          <w:p w14:paraId="7B7757B9" w14:textId="7F424508" w:rsidR="004D3D35" w:rsidRPr="00F00242" w:rsidRDefault="004D3D35" w:rsidP="004D3D35">
            <w:pPr>
              <w:spacing w:after="0"/>
              <w:rPr>
                <w:rFonts w:ascii="Times New Roman" w:hAnsi="Times New Roman" w:cs="Times New Roman"/>
              </w:rPr>
            </w:pPr>
            <w:r w:rsidRPr="00F00242">
              <w:rPr>
                <w:rFonts w:ascii="Times New Roman" w:hAnsi="Times New Roman" w:cs="Times New Roman"/>
                <w:bCs/>
              </w:rPr>
              <w:t xml:space="preserve">tepalo ir šaltnešio lygio patikrinimas, šaltnešio papildymas, </w:t>
            </w:r>
            <w:r w:rsidRPr="00F00242">
              <w:rPr>
                <w:rFonts w:ascii="Times New Roman" w:hAnsi="Times New Roman" w:cs="Times New Roman"/>
              </w:rPr>
              <w:t>kompresoriaus suspaudimo slėgio patikrinimas;</w:t>
            </w:r>
          </w:p>
        </w:tc>
        <w:tc>
          <w:tcPr>
            <w:tcW w:w="2154" w:type="dxa"/>
            <w:tcBorders>
              <w:top w:val="single" w:sz="4" w:space="0" w:color="auto"/>
              <w:bottom w:val="single" w:sz="4" w:space="0" w:color="auto"/>
              <w:right w:val="single" w:sz="4" w:space="0" w:color="auto"/>
            </w:tcBorders>
            <w:vAlign w:val="center"/>
          </w:tcPr>
          <w:p w14:paraId="2C6D4786" w14:textId="2DA4039C"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top w:val="nil"/>
              <w:left w:val="single" w:sz="4" w:space="0" w:color="auto"/>
            </w:tcBorders>
          </w:tcPr>
          <w:p w14:paraId="775DA822" w14:textId="77777777" w:rsidR="004D3D35" w:rsidRPr="00F00242" w:rsidRDefault="004D3D35" w:rsidP="004D3D35">
            <w:pPr>
              <w:spacing w:after="0"/>
              <w:rPr>
                <w:rFonts w:ascii="Times New Roman" w:hAnsi="Times New Roman" w:cs="Times New Roman"/>
              </w:rPr>
            </w:pPr>
          </w:p>
        </w:tc>
      </w:tr>
      <w:tr w:rsidR="00F00242" w:rsidRPr="00F00242" w14:paraId="5B42C123"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3CD70D1" w14:textId="472B411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1.1.24</w:t>
            </w:r>
          </w:p>
        </w:tc>
        <w:tc>
          <w:tcPr>
            <w:tcW w:w="2297" w:type="dxa"/>
            <w:tcBorders>
              <w:top w:val="single" w:sz="4" w:space="0" w:color="auto"/>
              <w:bottom w:val="single" w:sz="4" w:space="0" w:color="auto"/>
              <w:right w:val="single" w:sz="4" w:space="0" w:color="auto"/>
            </w:tcBorders>
          </w:tcPr>
          <w:p w14:paraId="30C236F3"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B6DD3E7" w14:textId="1171D0A1" w:rsidR="004D3D35" w:rsidRPr="00F00242" w:rsidRDefault="004D3D35" w:rsidP="004D3D35">
            <w:pPr>
              <w:spacing w:after="0"/>
              <w:rPr>
                <w:rFonts w:ascii="Times New Roman" w:hAnsi="Times New Roman" w:cs="Times New Roman"/>
                <w:bCs/>
              </w:rPr>
            </w:pPr>
            <w:r w:rsidRPr="00F00242">
              <w:rPr>
                <w:rFonts w:ascii="Times New Roman" w:hAnsi="Times New Roman" w:cs="Times New Roman"/>
              </w:rPr>
              <w:t>nepertraukiamo darbo įrangos gedimo atveju, remonto paslaugos;</w:t>
            </w:r>
          </w:p>
        </w:tc>
        <w:tc>
          <w:tcPr>
            <w:tcW w:w="2154" w:type="dxa"/>
            <w:tcBorders>
              <w:top w:val="single" w:sz="4" w:space="0" w:color="auto"/>
              <w:bottom w:val="single" w:sz="4" w:space="0" w:color="auto"/>
              <w:right w:val="single" w:sz="4" w:space="0" w:color="auto"/>
            </w:tcBorders>
            <w:vAlign w:val="center"/>
          </w:tcPr>
          <w:p w14:paraId="0F66ED75" w14:textId="7F5911FA"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bet kuriuo paros metu darbo dienomis, savaitgaliais ar švenčių dienomis</w:t>
            </w:r>
          </w:p>
        </w:tc>
        <w:tc>
          <w:tcPr>
            <w:tcW w:w="317" w:type="dxa"/>
            <w:tcBorders>
              <w:left w:val="single" w:sz="4" w:space="0" w:color="auto"/>
            </w:tcBorders>
          </w:tcPr>
          <w:p w14:paraId="7AB05F3E" w14:textId="77777777" w:rsidR="004D3D35" w:rsidRPr="00F00242" w:rsidRDefault="004D3D35" w:rsidP="004D3D35">
            <w:pPr>
              <w:spacing w:after="0"/>
              <w:rPr>
                <w:rFonts w:ascii="Times New Roman" w:hAnsi="Times New Roman" w:cs="Times New Roman"/>
              </w:rPr>
            </w:pPr>
          </w:p>
        </w:tc>
      </w:tr>
      <w:tr w:rsidR="00F00242" w:rsidRPr="00F00242" w14:paraId="03ABF758"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BB1EC5E" w14:textId="3E8DCAC2"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1.1.25</w:t>
            </w:r>
          </w:p>
        </w:tc>
        <w:tc>
          <w:tcPr>
            <w:tcW w:w="2297" w:type="dxa"/>
            <w:tcBorders>
              <w:top w:val="single" w:sz="4" w:space="0" w:color="auto"/>
              <w:bottom w:val="single" w:sz="4" w:space="0" w:color="auto"/>
              <w:right w:val="single" w:sz="4" w:space="0" w:color="auto"/>
            </w:tcBorders>
          </w:tcPr>
          <w:p w14:paraId="73C5D39F"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754762C" w14:textId="3BA5ECF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dūmų šalinimo sistemų automatikos ir valdymo techninė patikra;</w:t>
            </w:r>
          </w:p>
        </w:tc>
        <w:tc>
          <w:tcPr>
            <w:tcW w:w="2154" w:type="dxa"/>
            <w:tcBorders>
              <w:top w:val="single" w:sz="4" w:space="0" w:color="auto"/>
              <w:bottom w:val="single" w:sz="4" w:space="0" w:color="auto"/>
              <w:right w:val="single" w:sz="4" w:space="0" w:color="auto"/>
            </w:tcBorders>
            <w:vAlign w:val="center"/>
          </w:tcPr>
          <w:p w14:paraId="4E462FC1" w14:textId="1EE2855E"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1 kartą </w:t>
            </w:r>
            <w:r w:rsidR="00F607B4" w:rsidRPr="00F00242">
              <w:rPr>
                <w:rFonts w:ascii="Times New Roman" w:hAnsi="Times New Roman" w:cs="Times New Roman"/>
              </w:rPr>
              <w:t>per 12 mėnesių</w:t>
            </w:r>
          </w:p>
        </w:tc>
        <w:tc>
          <w:tcPr>
            <w:tcW w:w="317" w:type="dxa"/>
            <w:tcBorders>
              <w:left w:val="single" w:sz="4" w:space="0" w:color="auto"/>
            </w:tcBorders>
          </w:tcPr>
          <w:p w14:paraId="75A2DAAC" w14:textId="77777777" w:rsidR="004D3D35" w:rsidRPr="00F00242" w:rsidRDefault="004D3D35" w:rsidP="004D3D35">
            <w:pPr>
              <w:spacing w:after="0"/>
              <w:rPr>
                <w:rFonts w:ascii="Times New Roman" w:hAnsi="Times New Roman" w:cs="Times New Roman"/>
              </w:rPr>
            </w:pPr>
          </w:p>
        </w:tc>
      </w:tr>
      <w:tr w:rsidR="00F00242" w:rsidRPr="00F00242" w14:paraId="2F3120DC"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A43D2A3" w14:textId="3141E89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1.1.26</w:t>
            </w:r>
          </w:p>
        </w:tc>
        <w:tc>
          <w:tcPr>
            <w:tcW w:w="2297" w:type="dxa"/>
            <w:tcBorders>
              <w:top w:val="single" w:sz="4" w:space="0" w:color="auto"/>
              <w:bottom w:val="single" w:sz="4" w:space="0" w:color="auto"/>
              <w:right w:val="single" w:sz="4" w:space="0" w:color="auto"/>
            </w:tcBorders>
          </w:tcPr>
          <w:p w14:paraId="06F48FA2"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6F36FA36" w14:textId="6F6CCFD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dūmų šalinimo sistemų automatikos ir valdymo techninė priežiūra;</w:t>
            </w:r>
          </w:p>
        </w:tc>
        <w:tc>
          <w:tcPr>
            <w:tcW w:w="2154" w:type="dxa"/>
            <w:tcBorders>
              <w:top w:val="single" w:sz="4" w:space="0" w:color="auto"/>
              <w:bottom w:val="single" w:sz="4" w:space="0" w:color="auto"/>
              <w:right w:val="single" w:sz="4" w:space="0" w:color="auto"/>
            </w:tcBorders>
            <w:vAlign w:val="center"/>
          </w:tcPr>
          <w:p w14:paraId="2B29EAF2" w14:textId="721330C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6 mėnesius</w:t>
            </w:r>
          </w:p>
        </w:tc>
        <w:tc>
          <w:tcPr>
            <w:tcW w:w="317" w:type="dxa"/>
            <w:tcBorders>
              <w:left w:val="single" w:sz="4" w:space="0" w:color="auto"/>
            </w:tcBorders>
          </w:tcPr>
          <w:p w14:paraId="02270D2D" w14:textId="3E04B7AA" w:rsidR="004D3D35" w:rsidRPr="00F00242" w:rsidRDefault="004D3D35" w:rsidP="004D3D35">
            <w:pPr>
              <w:spacing w:after="0"/>
              <w:rPr>
                <w:rFonts w:ascii="Times New Roman" w:hAnsi="Times New Roman" w:cs="Times New Roman"/>
              </w:rPr>
            </w:pPr>
          </w:p>
        </w:tc>
      </w:tr>
      <w:tr w:rsidR="00F00242" w:rsidRPr="00F00242" w14:paraId="5B76B6E7"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4D5E0B4" w14:textId="1F719CF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1.1.27</w:t>
            </w:r>
          </w:p>
        </w:tc>
        <w:tc>
          <w:tcPr>
            <w:tcW w:w="2297" w:type="dxa"/>
            <w:tcBorders>
              <w:top w:val="single" w:sz="4" w:space="0" w:color="auto"/>
              <w:bottom w:val="single" w:sz="4" w:space="0" w:color="auto"/>
              <w:right w:val="single" w:sz="4" w:space="0" w:color="auto"/>
            </w:tcBorders>
          </w:tcPr>
          <w:p w14:paraId="4C1A547F"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292876C3" w14:textId="56E2F2B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sistemos elementų funkcionavimo patikrinimas, derinimas pagal gamintojų pateiktas priežiūros instrukcijas ir nustatytas reglamentines normas;</w:t>
            </w:r>
          </w:p>
        </w:tc>
        <w:tc>
          <w:tcPr>
            <w:tcW w:w="2154" w:type="dxa"/>
            <w:tcBorders>
              <w:top w:val="single" w:sz="4" w:space="0" w:color="auto"/>
              <w:bottom w:val="single" w:sz="4" w:space="0" w:color="auto"/>
              <w:right w:val="single" w:sz="4" w:space="0" w:color="auto"/>
            </w:tcBorders>
            <w:vAlign w:val="center"/>
          </w:tcPr>
          <w:p w14:paraId="1060DC87" w14:textId="35E6DF6A"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nuolat</w:t>
            </w:r>
            <w:r w:rsidR="005539DD" w:rsidRPr="00F00242">
              <w:rPr>
                <w:rFonts w:ascii="Times New Roman" w:hAnsi="Times New Roman" w:cs="Times New Roman"/>
              </w:rPr>
              <w:t>os</w:t>
            </w:r>
          </w:p>
        </w:tc>
        <w:tc>
          <w:tcPr>
            <w:tcW w:w="317" w:type="dxa"/>
            <w:tcBorders>
              <w:left w:val="single" w:sz="4" w:space="0" w:color="auto"/>
            </w:tcBorders>
          </w:tcPr>
          <w:p w14:paraId="6EF8D7AB" w14:textId="77777777" w:rsidR="004D3D35" w:rsidRPr="00F00242" w:rsidRDefault="004D3D35" w:rsidP="004D3D35">
            <w:pPr>
              <w:spacing w:after="0"/>
              <w:rPr>
                <w:rFonts w:ascii="Times New Roman" w:hAnsi="Times New Roman" w:cs="Times New Roman"/>
              </w:rPr>
            </w:pPr>
          </w:p>
        </w:tc>
      </w:tr>
      <w:tr w:rsidR="00F00242" w:rsidRPr="00F00242" w14:paraId="530BCCA9"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357DBAD2" w14:textId="43AA5B5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1.1.28</w:t>
            </w:r>
          </w:p>
        </w:tc>
        <w:tc>
          <w:tcPr>
            <w:tcW w:w="2297" w:type="dxa"/>
            <w:tcBorders>
              <w:top w:val="single" w:sz="4" w:space="0" w:color="auto"/>
              <w:bottom w:val="single" w:sz="4" w:space="0" w:color="auto"/>
              <w:right w:val="single" w:sz="4" w:space="0" w:color="auto"/>
            </w:tcBorders>
          </w:tcPr>
          <w:p w14:paraId="3374E6FA"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26CDD2BF" w14:textId="5C1220F5"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tvirtinimo konstrukcijų patikrinimas;</w:t>
            </w:r>
          </w:p>
        </w:tc>
        <w:tc>
          <w:tcPr>
            <w:tcW w:w="2154" w:type="dxa"/>
            <w:tcBorders>
              <w:top w:val="single" w:sz="4" w:space="0" w:color="auto"/>
              <w:bottom w:val="single" w:sz="4" w:space="0" w:color="auto"/>
              <w:right w:val="single" w:sz="4" w:space="0" w:color="auto"/>
            </w:tcBorders>
            <w:vAlign w:val="center"/>
          </w:tcPr>
          <w:p w14:paraId="411ABFA1" w14:textId="1D53349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3A365FF3" w14:textId="77777777" w:rsidR="004D3D35" w:rsidRPr="00F00242" w:rsidRDefault="004D3D35" w:rsidP="004D3D35">
            <w:pPr>
              <w:spacing w:after="0"/>
              <w:rPr>
                <w:rFonts w:ascii="Times New Roman" w:hAnsi="Times New Roman" w:cs="Times New Roman"/>
              </w:rPr>
            </w:pPr>
          </w:p>
        </w:tc>
      </w:tr>
      <w:tr w:rsidR="00F00242" w:rsidRPr="00F00242" w14:paraId="6F3CFA01"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5BA6E8F" w14:textId="7F73969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1.1.29</w:t>
            </w:r>
          </w:p>
        </w:tc>
        <w:tc>
          <w:tcPr>
            <w:tcW w:w="2297" w:type="dxa"/>
            <w:tcBorders>
              <w:top w:val="single" w:sz="4" w:space="0" w:color="auto"/>
              <w:bottom w:val="single" w:sz="4" w:space="0" w:color="auto"/>
              <w:right w:val="single" w:sz="4" w:space="0" w:color="auto"/>
            </w:tcBorders>
          </w:tcPr>
          <w:p w14:paraId="0C305EAF"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6AD276E" w14:textId="16D5AA0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sujungimų varžtais, jungėmis bei riebokšlinių sandarinimų suveržimas;</w:t>
            </w:r>
          </w:p>
        </w:tc>
        <w:tc>
          <w:tcPr>
            <w:tcW w:w="2154" w:type="dxa"/>
            <w:tcBorders>
              <w:top w:val="single" w:sz="4" w:space="0" w:color="auto"/>
              <w:bottom w:val="single" w:sz="4" w:space="0" w:color="auto"/>
              <w:right w:val="single" w:sz="4" w:space="0" w:color="auto"/>
            </w:tcBorders>
            <w:vAlign w:val="center"/>
          </w:tcPr>
          <w:p w14:paraId="2BCE8838" w14:textId="6192721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pagal poreikį</w:t>
            </w:r>
          </w:p>
        </w:tc>
        <w:tc>
          <w:tcPr>
            <w:tcW w:w="317" w:type="dxa"/>
            <w:tcBorders>
              <w:left w:val="single" w:sz="4" w:space="0" w:color="auto"/>
            </w:tcBorders>
          </w:tcPr>
          <w:p w14:paraId="2D4C9D58" w14:textId="77777777" w:rsidR="004D3D35" w:rsidRPr="00F00242" w:rsidRDefault="004D3D35" w:rsidP="004D3D35">
            <w:pPr>
              <w:spacing w:after="0"/>
              <w:rPr>
                <w:rFonts w:ascii="Times New Roman" w:hAnsi="Times New Roman" w:cs="Times New Roman"/>
              </w:rPr>
            </w:pPr>
          </w:p>
        </w:tc>
      </w:tr>
      <w:tr w:rsidR="00F00242" w:rsidRPr="00F00242" w14:paraId="21413838"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1562081" w14:textId="02458DE9"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1.1.30</w:t>
            </w:r>
          </w:p>
        </w:tc>
        <w:tc>
          <w:tcPr>
            <w:tcW w:w="2297" w:type="dxa"/>
            <w:tcBorders>
              <w:top w:val="single" w:sz="4" w:space="0" w:color="auto"/>
              <w:bottom w:val="single" w:sz="4" w:space="0" w:color="auto"/>
              <w:right w:val="single" w:sz="4" w:space="0" w:color="auto"/>
            </w:tcBorders>
          </w:tcPr>
          <w:p w14:paraId="0029A905"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5945C21D" w14:textId="13B6578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atlikti rekuperatorių, kaloriferių ir šildymo kontūro hidraulinius bandymus, patikrinti purvo gaudytuvus ir atlikti jų praplovimą;</w:t>
            </w:r>
          </w:p>
        </w:tc>
        <w:tc>
          <w:tcPr>
            <w:tcW w:w="2154" w:type="dxa"/>
            <w:tcBorders>
              <w:top w:val="single" w:sz="4" w:space="0" w:color="auto"/>
              <w:bottom w:val="single" w:sz="4" w:space="0" w:color="auto"/>
              <w:right w:val="single" w:sz="4" w:space="0" w:color="auto"/>
            </w:tcBorders>
            <w:vAlign w:val="center"/>
          </w:tcPr>
          <w:p w14:paraId="6434AD33" w14:textId="33900E72"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c>
          <w:tcPr>
            <w:tcW w:w="317" w:type="dxa"/>
            <w:tcBorders>
              <w:left w:val="single" w:sz="4" w:space="0" w:color="auto"/>
            </w:tcBorders>
          </w:tcPr>
          <w:p w14:paraId="53E55D82" w14:textId="77777777" w:rsidR="004D3D35" w:rsidRPr="00F00242" w:rsidRDefault="004D3D35" w:rsidP="004D3D35">
            <w:pPr>
              <w:spacing w:after="0"/>
              <w:rPr>
                <w:rFonts w:ascii="Times New Roman" w:hAnsi="Times New Roman" w:cs="Times New Roman"/>
              </w:rPr>
            </w:pPr>
          </w:p>
        </w:tc>
      </w:tr>
      <w:tr w:rsidR="00F00242" w:rsidRPr="00F00242" w14:paraId="5D4551CC"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9303DDB" w14:textId="06C4500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1.1.3</w:t>
            </w:r>
            <w:r w:rsidR="007B6124" w:rsidRPr="00F00242">
              <w:rPr>
                <w:rFonts w:ascii="Times New Roman" w:hAnsi="Times New Roman" w:cs="Times New Roman"/>
              </w:rPr>
              <w:t>1</w:t>
            </w:r>
          </w:p>
        </w:tc>
        <w:tc>
          <w:tcPr>
            <w:tcW w:w="2297" w:type="dxa"/>
            <w:tcBorders>
              <w:top w:val="single" w:sz="4" w:space="0" w:color="auto"/>
              <w:bottom w:val="single" w:sz="4" w:space="0" w:color="auto"/>
              <w:right w:val="single" w:sz="4" w:space="0" w:color="auto"/>
            </w:tcBorders>
          </w:tcPr>
          <w:p w14:paraId="3AC1CBA2"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7ADCDDC" w14:textId="0456277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užduotų parametrų patalpose palaikymas ir reguliavimas pagal </w:t>
            </w:r>
            <w:r w:rsidR="002A28EE">
              <w:rPr>
                <w:rFonts w:ascii="Times New Roman" w:hAnsi="Times New Roman" w:cs="Times New Roman"/>
              </w:rPr>
              <w:t>Pirkėjo</w:t>
            </w:r>
            <w:r w:rsidRPr="00F00242">
              <w:rPr>
                <w:rFonts w:ascii="Times New Roman" w:hAnsi="Times New Roman" w:cs="Times New Roman"/>
              </w:rPr>
              <w:t xml:space="preserve"> pageidavimą;</w:t>
            </w:r>
          </w:p>
        </w:tc>
        <w:tc>
          <w:tcPr>
            <w:tcW w:w="2154" w:type="dxa"/>
            <w:tcBorders>
              <w:top w:val="single" w:sz="4" w:space="0" w:color="auto"/>
              <w:bottom w:val="single" w:sz="4" w:space="0" w:color="auto"/>
              <w:right w:val="single" w:sz="4" w:space="0" w:color="auto"/>
            </w:tcBorders>
            <w:vAlign w:val="center"/>
          </w:tcPr>
          <w:p w14:paraId="21BF39C1" w14:textId="6436D80E"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pagal poreikį</w:t>
            </w:r>
          </w:p>
        </w:tc>
        <w:tc>
          <w:tcPr>
            <w:tcW w:w="317" w:type="dxa"/>
            <w:tcBorders>
              <w:left w:val="single" w:sz="4" w:space="0" w:color="auto"/>
            </w:tcBorders>
          </w:tcPr>
          <w:p w14:paraId="401769DE" w14:textId="77777777" w:rsidR="004D3D35" w:rsidRPr="00F00242" w:rsidRDefault="004D3D35" w:rsidP="004D3D35">
            <w:pPr>
              <w:spacing w:after="0"/>
              <w:rPr>
                <w:rFonts w:ascii="Times New Roman" w:hAnsi="Times New Roman" w:cs="Times New Roman"/>
              </w:rPr>
            </w:pPr>
          </w:p>
        </w:tc>
      </w:tr>
      <w:tr w:rsidR="00F00242" w:rsidRPr="00F00242" w14:paraId="1F53F590"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2CB31E3" w14:textId="002E3397"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1.1.3</w:t>
            </w:r>
            <w:r w:rsidR="007B6124" w:rsidRPr="00F00242">
              <w:rPr>
                <w:rFonts w:ascii="Times New Roman" w:hAnsi="Times New Roman" w:cs="Times New Roman"/>
              </w:rPr>
              <w:t>2</w:t>
            </w:r>
          </w:p>
        </w:tc>
        <w:tc>
          <w:tcPr>
            <w:tcW w:w="2297" w:type="dxa"/>
            <w:tcBorders>
              <w:top w:val="single" w:sz="4" w:space="0" w:color="auto"/>
              <w:bottom w:val="single" w:sz="4" w:space="0" w:color="auto"/>
              <w:right w:val="single" w:sz="4" w:space="0" w:color="auto"/>
            </w:tcBorders>
          </w:tcPr>
          <w:p w14:paraId="5845B57E"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5508F6C" w14:textId="6EFCD17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techninė priežiūra pagal gamintojų pateiktų įrenginių eksploatacijos, techninės priežiūros instrukcijas ir kitus reikalavimus;</w:t>
            </w:r>
          </w:p>
        </w:tc>
        <w:tc>
          <w:tcPr>
            <w:tcW w:w="2154" w:type="dxa"/>
            <w:tcBorders>
              <w:top w:val="single" w:sz="4" w:space="0" w:color="auto"/>
              <w:bottom w:val="single" w:sz="4" w:space="0" w:color="auto"/>
              <w:right w:val="single" w:sz="4" w:space="0" w:color="auto"/>
            </w:tcBorders>
            <w:vAlign w:val="center"/>
          </w:tcPr>
          <w:p w14:paraId="7E9AE43E" w14:textId="30D34FE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nuolatos</w:t>
            </w:r>
          </w:p>
        </w:tc>
        <w:tc>
          <w:tcPr>
            <w:tcW w:w="317" w:type="dxa"/>
            <w:tcBorders>
              <w:left w:val="single" w:sz="4" w:space="0" w:color="auto"/>
            </w:tcBorders>
          </w:tcPr>
          <w:p w14:paraId="17331FB4" w14:textId="77777777" w:rsidR="004D3D35" w:rsidRPr="00F00242" w:rsidRDefault="004D3D35" w:rsidP="004D3D35">
            <w:pPr>
              <w:spacing w:after="0"/>
              <w:rPr>
                <w:rFonts w:ascii="Times New Roman" w:hAnsi="Times New Roman" w:cs="Times New Roman"/>
              </w:rPr>
            </w:pPr>
          </w:p>
        </w:tc>
      </w:tr>
      <w:tr w:rsidR="00F00242" w:rsidRPr="00F00242" w14:paraId="1E3ACD30"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956"/>
        </w:trPr>
        <w:tc>
          <w:tcPr>
            <w:tcW w:w="880" w:type="dxa"/>
            <w:tcBorders>
              <w:top w:val="single" w:sz="4" w:space="0" w:color="auto"/>
              <w:left w:val="single" w:sz="4" w:space="0" w:color="auto"/>
              <w:bottom w:val="single" w:sz="4" w:space="0" w:color="auto"/>
              <w:right w:val="single" w:sz="4" w:space="0" w:color="auto"/>
            </w:tcBorders>
          </w:tcPr>
          <w:p w14:paraId="4466D6B6" w14:textId="4DBC8829"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w:t>
            </w:r>
          </w:p>
        </w:tc>
        <w:tc>
          <w:tcPr>
            <w:tcW w:w="2297" w:type="dxa"/>
            <w:tcBorders>
              <w:top w:val="single" w:sz="4" w:space="0" w:color="auto"/>
              <w:bottom w:val="single" w:sz="4" w:space="0" w:color="auto"/>
              <w:right w:val="single" w:sz="4" w:space="0" w:color="auto"/>
            </w:tcBorders>
          </w:tcPr>
          <w:p w14:paraId="3847D68A" w14:textId="55BD051B" w:rsidR="004D3D35" w:rsidRPr="00F00242" w:rsidRDefault="004D3D35" w:rsidP="004D3D35">
            <w:pPr>
              <w:spacing w:after="0"/>
              <w:rPr>
                <w:rFonts w:ascii="Times New Roman" w:hAnsi="Times New Roman" w:cs="Times New Roman"/>
                <w:b/>
                <w:bCs/>
              </w:rPr>
            </w:pPr>
            <w:r w:rsidRPr="00F00242">
              <w:rPr>
                <w:rFonts w:ascii="Times New Roman" w:hAnsi="Times New Roman" w:cs="Times New Roman"/>
                <w:b/>
                <w:bCs/>
              </w:rPr>
              <w:t>tikslios kontrolės kondicionieriai</w:t>
            </w:r>
          </w:p>
        </w:tc>
        <w:tc>
          <w:tcPr>
            <w:tcW w:w="4933" w:type="dxa"/>
            <w:tcBorders>
              <w:top w:val="single" w:sz="4" w:space="0" w:color="auto"/>
              <w:left w:val="single" w:sz="4" w:space="0" w:color="auto"/>
              <w:bottom w:val="single" w:sz="4" w:space="0" w:color="auto"/>
              <w:right w:val="single" w:sz="4" w:space="0" w:color="auto"/>
            </w:tcBorders>
          </w:tcPr>
          <w:p w14:paraId="36FE3E7B" w14:textId="32985AE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filtrų keitimas, agregato profilaktika (</w:t>
            </w:r>
            <w:r w:rsidRPr="00F00242">
              <w:rPr>
                <w:rFonts w:ascii="Times New Roman" w:hAnsi="Times New Roman" w:cs="Times New Roman"/>
                <w:b/>
                <w:bCs/>
              </w:rPr>
              <w:t>filtrų kaina įeina į mėnesinį mokestį</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52AFC010" w14:textId="6613E1F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6 mėn</w:t>
            </w:r>
            <w:r w:rsidR="00F607B4" w:rsidRPr="00F00242">
              <w:rPr>
                <w:rFonts w:ascii="Times New Roman" w:hAnsi="Times New Roman" w:cs="Times New Roman"/>
              </w:rPr>
              <w:t>esius</w:t>
            </w:r>
          </w:p>
        </w:tc>
        <w:tc>
          <w:tcPr>
            <w:tcW w:w="317" w:type="dxa"/>
            <w:tcBorders>
              <w:left w:val="single" w:sz="4" w:space="0" w:color="auto"/>
            </w:tcBorders>
          </w:tcPr>
          <w:p w14:paraId="3B67F550" w14:textId="77777777" w:rsidR="004D3D35" w:rsidRPr="00F00242" w:rsidRDefault="004D3D35" w:rsidP="004D3D35">
            <w:pPr>
              <w:spacing w:after="0"/>
              <w:rPr>
                <w:rFonts w:ascii="Times New Roman" w:hAnsi="Times New Roman" w:cs="Times New Roman"/>
              </w:rPr>
            </w:pPr>
          </w:p>
        </w:tc>
      </w:tr>
      <w:tr w:rsidR="00F00242" w:rsidRPr="00F00242" w14:paraId="194835E4"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F0037F7" w14:textId="77777777"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1.2.1</w:t>
            </w:r>
          </w:p>
          <w:p w14:paraId="485719AC" w14:textId="453BB79F" w:rsidR="004D3D35" w:rsidRPr="00F00242" w:rsidRDefault="004D3D35" w:rsidP="004D3D35">
            <w:pPr>
              <w:spacing w:after="0"/>
              <w:rPr>
                <w:rFonts w:ascii="Times New Roman" w:hAnsi="Times New Roman" w:cs="Times New Roman"/>
              </w:rPr>
            </w:pPr>
          </w:p>
        </w:tc>
        <w:tc>
          <w:tcPr>
            <w:tcW w:w="2297" w:type="dxa"/>
            <w:tcBorders>
              <w:top w:val="single" w:sz="4" w:space="0" w:color="auto"/>
              <w:bottom w:val="single" w:sz="4" w:space="0" w:color="auto"/>
              <w:right w:val="single" w:sz="4" w:space="0" w:color="auto"/>
            </w:tcBorders>
          </w:tcPr>
          <w:p w14:paraId="5080A4FD"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72465F04" w14:textId="206C9F4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tepalo ir </w:t>
            </w:r>
            <w:r w:rsidRPr="00F00242">
              <w:rPr>
                <w:rFonts w:ascii="Times New Roman" w:hAnsi="Times New Roman" w:cs="Times New Roman"/>
                <w:bCs/>
              </w:rPr>
              <w:t>šaltnešio</w:t>
            </w:r>
            <w:r w:rsidRPr="00F00242">
              <w:rPr>
                <w:rFonts w:ascii="Times New Roman" w:hAnsi="Times New Roman" w:cs="Times New Roman"/>
              </w:rPr>
              <w:t xml:space="preserve"> slėgio tikrinimas, </w:t>
            </w:r>
            <w:r w:rsidRPr="00F00242">
              <w:rPr>
                <w:rFonts w:ascii="Times New Roman" w:hAnsi="Times New Roman" w:cs="Times New Roman"/>
                <w:bCs/>
              </w:rPr>
              <w:t>šaltnešio</w:t>
            </w:r>
            <w:r w:rsidRPr="00F00242">
              <w:rPr>
                <w:rFonts w:ascii="Times New Roman" w:hAnsi="Times New Roman" w:cs="Times New Roman"/>
              </w:rPr>
              <w:t xml:space="preserve"> papildymas (</w:t>
            </w:r>
            <w:r w:rsidRPr="00F00242">
              <w:rPr>
                <w:rFonts w:ascii="Times New Roman" w:hAnsi="Times New Roman" w:cs="Times New Roman"/>
                <w:b/>
              </w:rPr>
              <w:t>šaltnešio</w:t>
            </w:r>
            <w:r w:rsidRPr="00F00242">
              <w:rPr>
                <w:rFonts w:ascii="Times New Roman" w:hAnsi="Times New Roman" w:cs="Times New Roman"/>
                <w:b/>
                <w:bCs/>
              </w:rPr>
              <w:t xml:space="preserve"> kaina neįeina į mėnesinį mokestį</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10B805E1" w14:textId="02919CB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7EC65217" w14:textId="77777777" w:rsidR="004D3D35" w:rsidRPr="00F00242" w:rsidRDefault="004D3D35" w:rsidP="004D3D35">
            <w:pPr>
              <w:spacing w:after="0"/>
              <w:rPr>
                <w:rFonts w:ascii="Times New Roman" w:hAnsi="Times New Roman" w:cs="Times New Roman"/>
              </w:rPr>
            </w:pPr>
          </w:p>
        </w:tc>
      </w:tr>
      <w:tr w:rsidR="00F00242" w:rsidRPr="00F00242" w14:paraId="41CB85D2"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56A6172" w14:textId="2C83204A"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1.2.2</w:t>
            </w:r>
          </w:p>
        </w:tc>
        <w:tc>
          <w:tcPr>
            <w:tcW w:w="2297" w:type="dxa"/>
            <w:tcBorders>
              <w:top w:val="single" w:sz="4" w:space="0" w:color="auto"/>
              <w:bottom w:val="single" w:sz="4" w:space="0" w:color="auto"/>
              <w:right w:val="single" w:sz="4" w:space="0" w:color="auto"/>
            </w:tcBorders>
          </w:tcPr>
          <w:p w14:paraId="2D291F11"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1D99A20D" w14:textId="4AEC813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drėkintuvo bakelių, užpildymo ir nubėgimo vožtuvų valymas ir praplovimas;</w:t>
            </w:r>
          </w:p>
        </w:tc>
        <w:tc>
          <w:tcPr>
            <w:tcW w:w="2154" w:type="dxa"/>
            <w:tcBorders>
              <w:top w:val="single" w:sz="4" w:space="0" w:color="auto"/>
              <w:bottom w:val="single" w:sz="4" w:space="0" w:color="auto"/>
              <w:right w:val="single" w:sz="4" w:space="0" w:color="auto"/>
            </w:tcBorders>
            <w:vAlign w:val="center"/>
          </w:tcPr>
          <w:p w14:paraId="29EA7C27" w14:textId="2D2339E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mėn</w:t>
            </w:r>
            <w:r w:rsidR="00F607B4" w:rsidRPr="00F00242">
              <w:rPr>
                <w:rFonts w:ascii="Times New Roman" w:hAnsi="Times New Roman" w:cs="Times New Roman"/>
              </w:rPr>
              <w:t>esį</w:t>
            </w:r>
          </w:p>
        </w:tc>
        <w:tc>
          <w:tcPr>
            <w:tcW w:w="317" w:type="dxa"/>
            <w:tcBorders>
              <w:left w:val="single" w:sz="4" w:space="0" w:color="auto"/>
            </w:tcBorders>
          </w:tcPr>
          <w:p w14:paraId="23A9BD2F" w14:textId="77777777" w:rsidR="004D3D35" w:rsidRPr="00F00242" w:rsidRDefault="004D3D35" w:rsidP="004D3D35">
            <w:pPr>
              <w:spacing w:after="0"/>
              <w:rPr>
                <w:rFonts w:ascii="Times New Roman" w:hAnsi="Times New Roman" w:cs="Times New Roman"/>
              </w:rPr>
            </w:pPr>
          </w:p>
        </w:tc>
      </w:tr>
      <w:tr w:rsidR="00F00242" w:rsidRPr="00F00242" w14:paraId="78F713B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0A280FA2" w14:textId="1383535D"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1.2.3</w:t>
            </w:r>
          </w:p>
        </w:tc>
        <w:tc>
          <w:tcPr>
            <w:tcW w:w="2297" w:type="dxa"/>
            <w:tcBorders>
              <w:top w:val="single" w:sz="4" w:space="0" w:color="auto"/>
              <w:bottom w:val="single" w:sz="4" w:space="0" w:color="auto"/>
              <w:right w:val="single" w:sz="4" w:space="0" w:color="auto"/>
            </w:tcBorders>
          </w:tcPr>
          <w:p w14:paraId="3DEC78CB"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33E2CD67" w14:textId="62480880"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drėkintuvo bakelių keitimas (</w:t>
            </w:r>
            <w:r w:rsidRPr="00F00242">
              <w:rPr>
                <w:rFonts w:ascii="Times New Roman" w:hAnsi="Times New Roman" w:cs="Times New Roman"/>
                <w:b/>
                <w:bCs/>
              </w:rPr>
              <w:t>bakelių kaina neįeina į mėnesinį mokestį</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1EEEB11A" w14:textId="1849E66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6 mėn</w:t>
            </w:r>
            <w:r w:rsidR="00F607B4" w:rsidRPr="00F00242">
              <w:rPr>
                <w:rFonts w:ascii="Times New Roman" w:hAnsi="Times New Roman" w:cs="Times New Roman"/>
              </w:rPr>
              <w:t>esius</w:t>
            </w:r>
            <w:r w:rsidRPr="00F00242">
              <w:rPr>
                <w:rFonts w:ascii="Times New Roman" w:hAnsi="Times New Roman" w:cs="Times New Roman"/>
              </w:rPr>
              <w:t xml:space="preserve"> </w:t>
            </w:r>
          </w:p>
        </w:tc>
        <w:tc>
          <w:tcPr>
            <w:tcW w:w="317" w:type="dxa"/>
            <w:tcBorders>
              <w:left w:val="single" w:sz="4" w:space="0" w:color="auto"/>
            </w:tcBorders>
          </w:tcPr>
          <w:p w14:paraId="460CED44" w14:textId="77777777" w:rsidR="004D3D35" w:rsidRPr="00F00242" w:rsidRDefault="004D3D35" w:rsidP="004D3D35">
            <w:pPr>
              <w:spacing w:after="0"/>
              <w:rPr>
                <w:rFonts w:ascii="Times New Roman" w:hAnsi="Times New Roman" w:cs="Times New Roman"/>
              </w:rPr>
            </w:pPr>
          </w:p>
        </w:tc>
      </w:tr>
      <w:tr w:rsidR="00F00242" w:rsidRPr="00F00242" w14:paraId="225F14C3"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20E5E3B" w14:textId="1BD7C3D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1.2.4</w:t>
            </w:r>
          </w:p>
        </w:tc>
        <w:tc>
          <w:tcPr>
            <w:tcW w:w="2297" w:type="dxa"/>
            <w:tcBorders>
              <w:top w:val="single" w:sz="4" w:space="0" w:color="auto"/>
              <w:bottom w:val="single" w:sz="4" w:space="0" w:color="auto"/>
              <w:right w:val="single" w:sz="4" w:space="0" w:color="auto"/>
            </w:tcBorders>
          </w:tcPr>
          <w:p w14:paraId="2C41E510"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76FD5261" w14:textId="3A7E403A"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darbo rėžimų patikrinimas;</w:t>
            </w:r>
          </w:p>
        </w:tc>
        <w:tc>
          <w:tcPr>
            <w:tcW w:w="2154" w:type="dxa"/>
            <w:tcBorders>
              <w:top w:val="single" w:sz="4" w:space="0" w:color="auto"/>
              <w:bottom w:val="single" w:sz="4" w:space="0" w:color="auto"/>
              <w:right w:val="single" w:sz="4" w:space="0" w:color="auto"/>
            </w:tcBorders>
            <w:vAlign w:val="center"/>
          </w:tcPr>
          <w:p w14:paraId="6F4E3C96" w14:textId="67E112F6"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27772F52" w14:textId="77777777" w:rsidR="004D3D35" w:rsidRPr="00F00242" w:rsidRDefault="004D3D35" w:rsidP="004D3D35">
            <w:pPr>
              <w:spacing w:after="0"/>
              <w:rPr>
                <w:rFonts w:ascii="Times New Roman" w:hAnsi="Times New Roman" w:cs="Times New Roman"/>
              </w:rPr>
            </w:pPr>
          </w:p>
        </w:tc>
      </w:tr>
      <w:tr w:rsidR="00F00242" w:rsidRPr="00F00242" w14:paraId="759F85F4"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DCF8C5A" w14:textId="3669CE0C"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1.2.5</w:t>
            </w:r>
          </w:p>
        </w:tc>
        <w:tc>
          <w:tcPr>
            <w:tcW w:w="2297" w:type="dxa"/>
            <w:tcBorders>
              <w:top w:val="single" w:sz="4" w:space="0" w:color="auto"/>
              <w:bottom w:val="single" w:sz="4" w:space="0" w:color="auto"/>
              <w:right w:val="single" w:sz="4" w:space="0" w:color="auto"/>
            </w:tcBorders>
          </w:tcPr>
          <w:p w14:paraId="0E481910"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right w:val="single" w:sz="4" w:space="0" w:color="auto"/>
            </w:tcBorders>
          </w:tcPr>
          <w:p w14:paraId="7EF62F69" w14:textId="4EDCEFB1" w:rsidR="004D3D35" w:rsidRPr="00F00242" w:rsidRDefault="004D3D35" w:rsidP="004D3D35">
            <w:pPr>
              <w:spacing w:after="0"/>
              <w:rPr>
                <w:rFonts w:ascii="Times New Roman" w:hAnsi="Times New Roman" w:cs="Times New Roman"/>
              </w:rPr>
            </w:pPr>
            <w:r w:rsidRPr="00F00242">
              <w:rPr>
                <w:rFonts w:ascii="Times New Roman" w:hAnsi="Times New Roman" w:cs="Times New Roman"/>
                <w:bCs/>
              </w:rPr>
              <w:t>vidinio ir išorinių blokų ventiliatorių tvirtinimo priežiūra, vibracijos atveju v</w:t>
            </w:r>
            <w:r w:rsidRPr="00F00242">
              <w:rPr>
                <w:rFonts w:ascii="Times New Roman" w:hAnsi="Times New Roman" w:cs="Times New Roman"/>
              </w:rPr>
              <w:t>entiliatorių menčių valymas ir patikrinimas ar neišsibalansavęs darbo ratas;</w:t>
            </w:r>
          </w:p>
        </w:tc>
        <w:tc>
          <w:tcPr>
            <w:tcW w:w="2154" w:type="dxa"/>
            <w:tcBorders>
              <w:top w:val="single" w:sz="4" w:space="0" w:color="auto"/>
              <w:bottom w:val="single" w:sz="4" w:space="0" w:color="auto"/>
              <w:right w:val="single" w:sz="4" w:space="0" w:color="auto"/>
            </w:tcBorders>
            <w:vAlign w:val="center"/>
          </w:tcPr>
          <w:p w14:paraId="4585BC9D" w14:textId="19E6AF6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36A1BB69" w14:textId="77777777" w:rsidR="004D3D35" w:rsidRPr="00F00242" w:rsidRDefault="004D3D35" w:rsidP="004D3D35">
            <w:pPr>
              <w:spacing w:after="0"/>
              <w:rPr>
                <w:rFonts w:ascii="Times New Roman" w:hAnsi="Times New Roman" w:cs="Times New Roman"/>
              </w:rPr>
            </w:pPr>
          </w:p>
        </w:tc>
      </w:tr>
      <w:tr w:rsidR="00F00242" w:rsidRPr="00F00242" w14:paraId="17FA0B3A"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6C6B9B0A" w14:textId="24BA9C1F"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1.2.6</w:t>
            </w:r>
          </w:p>
        </w:tc>
        <w:tc>
          <w:tcPr>
            <w:tcW w:w="2297" w:type="dxa"/>
            <w:tcBorders>
              <w:top w:val="single" w:sz="4" w:space="0" w:color="auto"/>
              <w:bottom w:val="single" w:sz="4" w:space="0" w:color="auto"/>
              <w:right w:val="single" w:sz="4" w:space="0" w:color="auto"/>
            </w:tcBorders>
          </w:tcPr>
          <w:p w14:paraId="7727C5D7"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4BDDC902" w14:textId="61A7A040"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užduotų parametrų patalpose palaikymas ir reguliavimas pagal </w:t>
            </w:r>
            <w:r w:rsidR="002A28EE">
              <w:rPr>
                <w:rFonts w:ascii="Times New Roman" w:hAnsi="Times New Roman" w:cs="Times New Roman"/>
              </w:rPr>
              <w:t>Pirkėjo</w:t>
            </w:r>
            <w:r w:rsidRPr="00F00242">
              <w:rPr>
                <w:rFonts w:ascii="Times New Roman" w:hAnsi="Times New Roman" w:cs="Times New Roman"/>
              </w:rPr>
              <w:t xml:space="preserve"> pageidavimą;</w:t>
            </w:r>
          </w:p>
        </w:tc>
        <w:tc>
          <w:tcPr>
            <w:tcW w:w="2154" w:type="dxa"/>
            <w:tcBorders>
              <w:top w:val="single" w:sz="4" w:space="0" w:color="auto"/>
              <w:bottom w:val="single" w:sz="4" w:space="0" w:color="auto"/>
              <w:right w:val="single" w:sz="4" w:space="0" w:color="auto"/>
            </w:tcBorders>
            <w:vAlign w:val="center"/>
          </w:tcPr>
          <w:p w14:paraId="16752DF7" w14:textId="249515BD"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pagal poreikį</w:t>
            </w:r>
          </w:p>
        </w:tc>
        <w:tc>
          <w:tcPr>
            <w:tcW w:w="317" w:type="dxa"/>
            <w:tcBorders>
              <w:left w:val="single" w:sz="4" w:space="0" w:color="auto"/>
            </w:tcBorders>
          </w:tcPr>
          <w:p w14:paraId="28712736" w14:textId="77777777" w:rsidR="004D3D35" w:rsidRPr="00F00242" w:rsidRDefault="004D3D35" w:rsidP="004D3D35">
            <w:pPr>
              <w:spacing w:after="0"/>
              <w:rPr>
                <w:rFonts w:ascii="Times New Roman" w:hAnsi="Times New Roman" w:cs="Times New Roman"/>
              </w:rPr>
            </w:pPr>
          </w:p>
        </w:tc>
      </w:tr>
      <w:tr w:rsidR="00F00242" w:rsidRPr="00F00242" w14:paraId="6585F341"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4A235DC" w14:textId="089D3A21"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1.2.7</w:t>
            </w:r>
          </w:p>
        </w:tc>
        <w:tc>
          <w:tcPr>
            <w:tcW w:w="2297" w:type="dxa"/>
            <w:tcBorders>
              <w:top w:val="single" w:sz="4" w:space="0" w:color="auto"/>
              <w:bottom w:val="single" w:sz="4" w:space="0" w:color="auto"/>
              <w:right w:val="single" w:sz="4" w:space="0" w:color="auto"/>
            </w:tcBorders>
          </w:tcPr>
          <w:p w14:paraId="2DF8FD1C"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4412D9E3" w14:textId="43951630"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kondensato trasos priežiūra, valymas;</w:t>
            </w:r>
          </w:p>
        </w:tc>
        <w:tc>
          <w:tcPr>
            <w:tcW w:w="2154" w:type="dxa"/>
            <w:tcBorders>
              <w:top w:val="single" w:sz="4" w:space="0" w:color="auto"/>
              <w:bottom w:val="single" w:sz="4" w:space="0" w:color="auto"/>
              <w:right w:val="single" w:sz="4" w:space="0" w:color="auto"/>
            </w:tcBorders>
            <w:vAlign w:val="center"/>
          </w:tcPr>
          <w:p w14:paraId="223DB494" w14:textId="10B72AC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344566CF" w14:textId="77777777" w:rsidR="004D3D35" w:rsidRPr="00F00242" w:rsidRDefault="004D3D35" w:rsidP="004D3D35">
            <w:pPr>
              <w:spacing w:after="0"/>
              <w:rPr>
                <w:rFonts w:ascii="Times New Roman" w:hAnsi="Times New Roman" w:cs="Times New Roman"/>
              </w:rPr>
            </w:pPr>
          </w:p>
        </w:tc>
      </w:tr>
      <w:tr w:rsidR="00F00242" w:rsidRPr="00F00242" w14:paraId="615D8D6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6260F0F2" w14:textId="2E1EACD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1.2.8</w:t>
            </w:r>
          </w:p>
        </w:tc>
        <w:tc>
          <w:tcPr>
            <w:tcW w:w="2297" w:type="dxa"/>
            <w:tcBorders>
              <w:top w:val="single" w:sz="4" w:space="0" w:color="auto"/>
              <w:bottom w:val="single" w:sz="4" w:space="0" w:color="auto"/>
              <w:right w:val="single" w:sz="4" w:space="0" w:color="auto"/>
            </w:tcBorders>
          </w:tcPr>
          <w:p w14:paraId="3C085B64"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27A6DF40" w14:textId="46E161FF"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elektrinių parametrų (</w:t>
            </w:r>
            <w:r w:rsidRPr="00F00242">
              <w:rPr>
                <w:rFonts w:ascii="Times New Roman" w:hAnsi="Times New Roman" w:cs="Times New Roman"/>
                <w:bCs/>
              </w:rPr>
              <w:t>elektros jėgos kabelių kontaktų ir valdymo kabelių)</w:t>
            </w:r>
            <w:r w:rsidRPr="00F00242">
              <w:rPr>
                <w:rFonts w:ascii="Times New Roman" w:hAnsi="Times New Roman" w:cs="Times New Roman"/>
              </w:rPr>
              <w:t xml:space="preserve"> tikrinimas ir koregavimas;</w:t>
            </w:r>
          </w:p>
        </w:tc>
        <w:tc>
          <w:tcPr>
            <w:tcW w:w="2154" w:type="dxa"/>
            <w:tcBorders>
              <w:top w:val="single" w:sz="4" w:space="0" w:color="auto"/>
              <w:bottom w:val="single" w:sz="4" w:space="0" w:color="auto"/>
              <w:right w:val="single" w:sz="4" w:space="0" w:color="auto"/>
            </w:tcBorders>
            <w:vAlign w:val="center"/>
          </w:tcPr>
          <w:p w14:paraId="47CF5E82" w14:textId="0A8E16B4"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79698D45" w14:textId="77777777" w:rsidR="004D3D35" w:rsidRPr="00F00242" w:rsidRDefault="004D3D35" w:rsidP="004D3D35">
            <w:pPr>
              <w:spacing w:after="0"/>
              <w:rPr>
                <w:rFonts w:ascii="Times New Roman" w:hAnsi="Times New Roman" w:cs="Times New Roman"/>
              </w:rPr>
            </w:pPr>
          </w:p>
        </w:tc>
      </w:tr>
      <w:tr w:rsidR="00F00242" w:rsidRPr="00F00242" w14:paraId="03C665B7"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4C92D5EA" w14:textId="4028D9FA"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1.2.9</w:t>
            </w:r>
          </w:p>
        </w:tc>
        <w:tc>
          <w:tcPr>
            <w:tcW w:w="2297" w:type="dxa"/>
            <w:tcBorders>
              <w:top w:val="single" w:sz="4" w:space="0" w:color="auto"/>
              <w:bottom w:val="single" w:sz="4" w:space="0" w:color="auto"/>
              <w:right w:val="single" w:sz="4" w:space="0" w:color="auto"/>
            </w:tcBorders>
          </w:tcPr>
          <w:p w14:paraId="382553F1"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B12078A" w14:textId="30A2524B"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priešužšalimo apsaugų tikrinimas</w:t>
            </w:r>
            <w:r w:rsidR="005539DD" w:rsidRPr="00F00242">
              <w:rPr>
                <w:rFonts w:ascii="Times New Roman" w:hAnsi="Times New Roman" w:cs="Times New Roman"/>
              </w:rPr>
              <w:t xml:space="preserve"> prieš žiemos sezoną ir žiemos metu</w:t>
            </w:r>
            <w:r w:rsidRPr="00F00242">
              <w:rPr>
                <w:rFonts w:ascii="Times New Roman" w:hAnsi="Times New Roman" w:cs="Times New Roman"/>
              </w:rPr>
              <w:t>;</w:t>
            </w:r>
          </w:p>
        </w:tc>
        <w:tc>
          <w:tcPr>
            <w:tcW w:w="2154" w:type="dxa"/>
            <w:tcBorders>
              <w:top w:val="single" w:sz="4" w:space="0" w:color="auto"/>
              <w:bottom w:val="single" w:sz="4" w:space="0" w:color="auto"/>
              <w:right w:val="single" w:sz="4" w:space="0" w:color="auto"/>
            </w:tcBorders>
            <w:vAlign w:val="center"/>
          </w:tcPr>
          <w:p w14:paraId="4DB7FB72" w14:textId="0F8E2A83"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 kartą per savaitę</w:t>
            </w:r>
          </w:p>
        </w:tc>
        <w:tc>
          <w:tcPr>
            <w:tcW w:w="317" w:type="dxa"/>
            <w:tcBorders>
              <w:left w:val="single" w:sz="4" w:space="0" w:color="auto"/>
            </w:tcBorders>
          </w:tcPr>
          <w:p w14:paraId="263614BD" w14:textId="77777777" w:rsidR="004D3D35" w:rsidRPr="00F00242" w:rsidRDefault="004D3D35" w:rsidP="004D3D35">
            <w:pPr>
              <w:spacing w:after="0"/>
              <w:rPr>
                <w:rFonts w:ascii="Times New Roman" w:hAnsi="Times New Roman" w:cs="Times New Roman"/>
              </w:rPr>
            </w:pPr>
          </w:p>
        </w:tc>
      </w:tr>
      <w:tr w:rsidR="00F00242" w:rsidRPr="00F00242" w14:paraId="14DB1CD4"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DEB99C4" w14:textId="61AECBEC"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1.2.10</w:t>
            </w:r>
          </w:p>
        </w:tc>
        <w:tc>
          <w:tcPr>
            <w:tcW w:w="2297" w:type="dxa"/>
            <w:tcBorders>
              <w:top w:val="single" w:sz="4" w:space="0" w:color="auto"/>
              <w:bottom w:val="single" w:sz="4" w:space="0" w:color="auto"/>
              <w:right w:val="single" w:sz="4" w:space="0" w:color="auto"/>
            </w:tcBorders>
          </w:tcPr>
          <w:p w14:paraId="7276BBAB"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500A835F" w14:textId="08099F08"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 xml:space="preserve">išorinių blokų valymas nuo sniego, lapų ir kt.; </w:t>
            </w:r>
          </w:p>
        </w:tc>
        <w:tc>
          <w:tcPr>
            <w:tcW w:w="2154" w:type="dxa"/>
            <w:tcBorders>
              <w:top w:val="single" w:sz="4" w:space="0" w:color="auto"/>
              <w:bottom w:val="single" w:sz="4" w:space="0" w:color="auto"/>
              <w:right w:val="single" w:sz="4" w:space="0" w:color="auto"/>
            </w:tcBorders>
            <w:vAlign w:val="center"/>
          </w:tcPr>
          <w:p w14:paraId="3E5EB97D" w14:textId="65BE4582"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pagal poreikį</w:t>
            </w:r>
          </w:p>
        </w:tc>
        <w:tc>
          <w:tcPr>
            <w:tcW w:w="317" w:type="dxa"/>
            <w:tcBorders>
              <w:left w:val="single" w:sz="4" w:space="0" w:color="auto"/>
            </w:tcBorders>
          </w:tcPr>
          <w:p w14:paraId="52FED26A" w14:textId="77777777" w:rsidR="004D3D35" w:rsidRPr="00F00242" w:rsidRDefault="004D3D35" w:rsidP="004D3D35">
            <w:pPr>
              <w:spacing w:after="0"/>
              <w:rPr>
                <w:rFonts w:ascii="Times New Roman" w:hAnsi="Times New Roman" w:cs="Times New Roman"/>
              </w:rPr>
            </w:pPr>
          </w:p>
        </w:tc>
      </w:tr>
      <w:tr w:rsidR="00F00242" w:rsidRPr="00F00242" w14:paraId="1A603657"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69286C2" w14:textId="57C1ED81"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1.2.11</w:t>
            </w:r>
          </w:p>
        </w:tc>
        <w:tc>
          <w:tcPr>
            <w:tcW w:w="2297" w:type="dxa"/>
            <w:tcBorders>
              <w:top w:val="single" w:sz="4" w:space="0" w:color="auto"/>
              <w:bottom w:val="single" w:sz="4" w:space="0" w:color="auto"/>
              <w:right w:val="single" w:sz="4" w:space="0" w:color="auto"/>
            </w:tcBorders>
          </w:tcPr>
          <w:p w14:paraId="0E488A96" w14:textId="77777777" w:rsidR="004D3D35" w:rsidRPr="00F00242" w:rsidRDefault="004D3D35" w:rsidP="004D3D35">
            <w:pPr>
              <w:spacing w:after="0"/>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14:paraId="0FF94242" w14:textId="0EA41CE6" w:rsidR="004D3D35" w:rsidRPr="00F00242" w:rsidRDefault="004D3D35" w:rsidP="004D3D35">
            <w:pPr>
              <w:tabs>
                <w:tab w:val="left" w:pos="329"/>
              </w:tabs>
              <w:spacing w:after="0"/>
              <w:contextualSpacing/>
              <w:rPr>
                <w:rFonts w:ascii="Times New Roman" w:eastAsia="Calibri" w:hAnsi="Times New Roman" w:cs="Times New Roman"/>
              </w:rPr>
            </w:pPr>
            <w:r w:rsidRPr="00F00242">
              <w:rPr>
                <w:rFonts w:ascii="Times New Roman" w:eastAsia="Calibri" w:hAnsi="Times New Roman" w:cs="Times New Roman"/>
              </w:rPr>
              <w:t>techninė priežiūra pagal gamintojų pateiktų įrenginių eksploatacijos, techninės priežiūros instrukcijų ir kitus reikalavimus;</w:t>
            </w:r>
          </w:p>
        </w:tc>
        <w:tc>
          <w:tcPr>
            <w:tcW w:w="2154" w:type="dxa"/>
            <w:tcBorders>
              <w:top w:val="single" w:sz="4" w:space="0" w:color="auto"/>
              <w:bottom w:val="single" w:sz="4" w:space="0" w:color="auto"/>
              <w:right w:val="single" w:sz="4" w:space="0" w:color="auto"/>
            </w:tcBorders>
            <w:vAlign w:val="center"/>
          </w:tcPr>
          <w:p w14:paraId="686FA66E" w14:textId="68BD5739" w:rsidR="004D3D35" w:rsidRPr="00F00242" w:rsidRDefault="004D3D35" w:rsidP="004D3D35">
            <w:pPr>
              <w:spacing w:after="0"/>
              <w:rPr>
                <w:rFonts w:ascii="Times New Roman" w:hAnsi="Times New Roman" w:cs="Times New Roman"/>
              </w:rPr>
            </w:pPr>
            <w:r w:rsidRPr="00F00242">
              <w:rPr>
                <w:rFonts w:ascii="Times New Roman" w:hAnsi="Times New Roman" w:cs="Times New Roman"/>
              </w:rPr>
              <w:t>nuolatos</w:t>
            </w:r>
          </w:p>
        </w:tc>
        <w:tc>
          <w:tcPr>
            <w:tcW w:w="317" w:type="dxa"/>
            <w:tcBorders>
              <w:left w:val="single" w:sz="4" w:space="0" w:color="auto"/>
            </w:tcBorders>
          </w:tcPr>
          <w:p w14:paraId="1E50BC9B" w14:textId="77777777" w:rsidR="004D3D35" w:rsidRPr="00F00242" w:rsidRDefault="004D3D35" w:rsidP="004D3D35">
            <w:pPr>
              <w:spacing w:after="0"/>
              <w:rPr>
                <w:rFonts w:ascii="Times New Roman" w:hAnsi="Times New Roman" w:cs="Times New Roman"/>
              </w:rPr>
            </w:pPr>
          </w:p>
        </w:tc>
      </w:tr>
      <w:tr w:rsidR="00F00242" w:rsidRPr="00F00242" w14:paraId="0D1699B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DD5674C" w14:textId="7FE0A3CA"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w:t>
            </w:r>
          </w:p>
        </w:tc>
        <w:tc>
          <w:tcPr>
            <w:tcW w:w="2297" w:type="dxa"/>
            <w:tcBorders>
              <w:top w:val="single" w:sz="4" w:space="0" w:color="auto"/>
              <w:bottom w:val="single" w:sz="4" w:space="0" w:color="auto"/>
              <w:right w:val="single" w:sz="4" w:space="0" w:color="auto"/>
            </w:tcBorders>
          </w:tcPr>
          <w:p w14:paraId="1EE88456" w14:textId="6EA83EF8" w:rsidR="005539DD" w:rsidRPr="00F00242" w:rsidRDefault="005539DD" w:rsidP="005539DD">
            <w:pPr>
              <w:spacing w:after="0"/>
              <w:rPr>
                <w:rFonts w:ascii="Times New Roman" w:hAnsi="Times New Roman" w:cs="Times New Roman"/>
                <w:b/>
                <w:bCs/>
              </w:rPr>
            </w:pPr>
            <w:r w:rsidRPr="00F00242">
              <w:rPr>
                <w:rFonts w:ascii="Times New Roman" w:hAnsi="Times New Roman" w:cs="Times New Roman"/>
                <w:b/>
                <w:bCs/>
              </w:rPr>
              <w:t>BMS valdymo sistema</w:t>
            </w:r>
          </w:p>
        </w:tc>
        <w:tc>
          <w:tcPr>
            <w:tcW w:w="4933" w:type="dxa"/>
            <w:tcBorders>
              <w:top w:val="single" w:sz="4" w:space="0" w:color="auto"/>
              <w:left w:val="single" w:sz="4" w:space="0" w:color="auto"/>
              <w:bottom w:val="single" w:sz="4" w:space="0" w:color="auto"/>
              <w:right w:val="single" w:sz="4" w:space="0" w:color="auto"/>
            </w:tcBorders>
            <w:vAlign w:val="center"/>
          </w:tcPr>
          <w:p w14:paraId="592993C8" w14:textId="5F5A7C25"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Pastato valdymo sistemos (BMS – Building Management System) priežiūra, nepertraukiamo veikimo užtikrinimas, reagavimas į gedimus, gedimų ir aliarmų analizė, sistemos ataskaitų rengimas ir teikimas.</w:t>
            </w:r>
          </w:p>
        </w:tc>
        <w:tc>
          <w:tcPr>
            <w:tcW w:w="2154" w:type="dxa"/>
            <w:tcBorders>
              <w:top w:val="single" w:sz="4" w:space="0" w:color="auto"/>
              <w:left w:val="nil"/>
              <w:bottom w:val="single" w:sz="4" w:space="0" w:color="auto"/>
              <w:right w:val="single" w:sz="4" w:space="0" w:color="auto"/>
            </w:tcBorders>
            <w:vAlign w:val="center"/>
          </w:tcPr>
          <w:p w14:paraId="2B1756DE" w14:textId="2D5970E8"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nuolatos</w:t>
            </w:r>
          </w:p>
        </w:tc>
        <w:tc>
          <w:tcPr>
            <w:tcW w:w="317" w:type="dxa"/>
            <w:tcBorders>
              <w:left w:val="single" w:sz="4" w:space="0" w:color="auto"/>
            </w:tcBorders>
          </w:tcPr>
          <w:p w14:paraId="396C5C1D" w14:textId="77777777" w:rsidR="005539DD" w:rsidRPr="00F00242" w:rsidRDefault="005539DD" w:rsidP="005539DD">
            <w:pPr>
              <w:spacing w:after="0"/>
              <w:rPr>
                <w:rFonts w:ascii="Times New Roman" w:hAnsi="Times New Roman" w:cs="Times New Roman"/>
              </w:rPr>
            </w:pPr>
          </w:p>
        </w:tc>
      </w:tr>
      <w:tr w:rsidR="00F00242" w:rsidRPr="00F00242" w14:paraId="4A1C9CE9"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AD0551D" w14:textId="2347011E"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1.3.1</w:t>
            </w:r>
          </w:p>
        </w:tc>
        <w:tc>
          <w:tcPr>
            <w:tcW w:w="2297" w:type="dxa"/>
            <w:tcBorders>
              <w:top w:val="single" w:sz="4" w:space="0" w:color="auto"/>
              <w:bottom w:val="single" w:sz="4" w:space="0" w:color="auto"/>
              <w:right w:val="single" w:sz="4" w:space="0" w:color="auto"/>
            </w:tcBorders>
          </w:tcPr>
          <w:p w14:paraId="055E2E5A" w14:textId="77777777" w:rsidR="005539DD" w:rsidRPr="00F00242" w:rsidRDefault="005539DD" w:rsidP="005539DD">
            <w:pPr>
              <w:spacing w:after="0"/>
              <w:rPr>
                <w:rFonts w:ascii="Times New Roman" w:hAnsi="Times New Roman" w:cs="Times New Roman"/>
              </w:rPr>
            </w:pPr>
          </w:p>
        </w:tc>
        <w:tc>
          <w:tcPr>
            <w:tcW w:w="4933" w:type="dxa"/>
            <w:tcBorders>
              <w:top w:val="nil"/>
              <w:left w:val="single" w:sz="4" w:space="0" w:color="auto"/>
              <w:bottom w:val="single" w:sz="4" w:space="0" w:color="auto"/>
              <w:right w:val="single" w:sz="4" w:space="0" w:color="auto"/>
            </w:tcBorders>
            <w:vAlign w:val="center"/>
          </w:tcPr>
          <w:p w14:paraId="0924ECFE" w14:textId="5B4D4979"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BMS sistemos duomenų atsarginių kopijų sudarymas ir saugojimas. Atsarginės kopijos sudaromos ne rečiau kaip 1 kartą per ketvirtį ir po kiekvieno sistemos konfigūracijos, programavimo ar nustatymų pakeitimo.</w:t>
            </w:r>
          </w:p>
        </w:tc>
        <w:tc>
          <w:tcPr>
            <w:tcW w:w="2154" w:type="dxa"/>
            <w:tcBorders>
              <w:top w:val="nil"/>
              <w:left w:val="nil"/>
              <w:bottom w:val="single" w:sz="4" w:space="0" w:color="auto"/>
              <w:right w:val="single" w:sz="4" w:space="0" w:color="auto"/>
            </w:tcBorders>
            <w:vAlign w:val="center"/>
          </w:tcPr>
          <w:p w14:paraId="68A48BE3" w14:textId="3F0894F4"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0B976579" w14:textId="77777777" w:rsidR="005539DD" w:rsidRPr="00F00242" w:rsidRDefault="005539DD" w:rsidP="005539DD">
            <w:pPr>
              <w:spacing w:after="0"/>
              <w:rPr>
                <w:rFonts w:ascii="Times New Roman" w:hAnsi="Times New Roman" w:cs="Times New Roman"/>
              </w:rPr>
            </w:pPr>
          </w:p>
        </w:tc>
      </w:tr>
      <w:tr w:rsidR="00F00242" w:rsidRPr="00F00242" w14:paraId="27DFDB8B"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7DC2EA8" w14:textId="00BEFE74"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1.3.2</w:t>
            </w:r>
          </w:p>
        </w:tc>
        <w:tc>
          <w:tcPr>
            <w:tcW w:w="2297" w:type="dxa"/>
            <w:tcBorders>
              <w:top w:val="single" w:sz="4" w:space="0" w:color="auto"/>
              <w:bottom w:val="single" w:sz="4" w:space="0" w:color="auto"/>
              <w:right w:val="single" w:sz="4" w:space="0" w:color="auto"/>
            </w:tcBorders>
          </w:tcPr>
          <w:p w14:paraId="44F6AE69" w14:textId="77777777" w:rsidR="005539DD" w:rsidRPr="00F00242" w:rsidRDefault="005539DD" w:rsidP="005539DD">
            <w:pPr>
              <w:spacing w:after="0"/>
              <w:rPr>
                <w:rFonts w:ascii="Times New Roman" w:hAnsi="Times New Roman" w:cs="Times New Roman"/>
              </w:rPr>
            </w:pPr>
          </w:p>
        </w:tc>
        <w:tc>
          <w:tcPr>
            <w:tcW w:w="4933" w:type="dxa"/>
            <w:tcBorders>
              <w:top w:val="nil"/>
              <w:left w:val="single" w:sz="4" w:space="0" w:color="auto"/>
              <w:bottom w:val="single" w:sz="4" w:space="0" w:color="auto"/>
              <w:right w:val="single" w:sz="4" w:space="0" w:color="auto"/>
            </w:tcBorders>
            <w:vAlign w:val="center"/>
          </w:tcPr>
          <w:p w14:paraId="468DC1A5" w14:textId="474720FE"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BMS sistemos duomenų atsarginių kopijų atkūrimo testavimas, siekiant patikrinti atsarginių kopijų tinkamumą naudoti ir duomenų atkūrimo galimybę.</w:t>
            </w:r>
          </w:p>
        </w:tc>
        <w:tc>
          <w:tcPr>
            <w:tcW w:w="2154" w:type="dxa"/>
            <w:tcBorders>
              <w:top w:val="nil"/>
              <w:left w:val="nil"/>
              <w:bottom w:val="single" w:sz="4" w:space="0" w:color="auto"/>
              <w:right w:val="single" w:sz="4" w:space="0" w:color="auto"/>
            </w:tcBorders>
            <w:vAlign w:val="center"/>
          </w:tcPr>
          <w:p w14:paraId="474AA611" w14:textId="0EC98DA3"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 kartą per ketvirtį</w:t>
            </w:r>
          </w:p>
        </w:tc>
        <w:tc>
          <w:tcPr>
            <w:tcW w:w="317" w:type="dxa"/>
            <w:tcBorders>
              <w:left w:val="single" w:sz="4" w:space="0" w:color="auto"/>
            </w:tcBorders>
          </w:tcPr>
          <w:p w14:paraId="15D1ACD3" w14:textId="77777777" w:rsidR="005539DD" w:rsidRPr="00F00242" w:rsidRDefault="005539DD" w:rsidP="005539DD">
            <w:pPr>
              <w:spacing w:after="0"/>
              <w:rPr>
                <w:rFonts w:ascii="Times New Roman" w:hAnsi="Times New Roman" w:cs="Times New Roman"/>
              </w:rPr>
            </w:pPr>
          </w:p>
        </w:tc>
      </w:tr>
      <w:tr w:rsidR="00F00242" w:rsidRPr="00F00242" w14:paraId="2FC9A7DE"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692"/>
        </w:trPr>
        <w:tc>
          <w:tcPr>
            <w:tcW w:w="880" w:type="dxa"/>
            <w:tcBorders>
              <w:top w:val="single" w:sz="4" w:space="0" w:color="auto"/>
              <w:left w:val="single" w:sz="4" w:space="0" w:color="auto"/>
              <w:bottom w:val="single" w:sz="4" w:space="0" w:color="auto"/>
              <w:right w:val="single" w:sz="4" w:space="0" w:color="auto"/>
            </w:tcBorders>
          </w:tcPr>
          <w:p w14:paraId="78EA685D" w14:textId="2D628FC5"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1.3.3</w:t>
            </w:r>
          </w:p>
        </w:tc>
        <w:tc>
          <w:tcPr>
            <w:tcW w:w="2297" w:type="dxa"/>
            <w:tcBorders>
              <w:top w:val="single" w:sz="4" w:space="0" w:color="auto"/>
              <w:bottom w:val="single" w:sz="4" w:space="0" w:color="auto"/>
              <w:right w:val="single" w:sz="4" w:space="0" w:color="auto"/>
            </w:tcBorders>
          </w:tcPr>
          <w:p w14:paraId="57519AFA" w14:textId="77777777" w:rsidR="005539DD" w:rsidRPr="00F00242" w:rsidRDefault="005539DD" w:rsidP="005539DD">
            <w:pPr>
              <w:spacing w:after="0"/>
              <w:rPr>
                <w:rFonts w:ascii="Times New Roman" w:hAnsi="Times New Roman" w:cs="Times New Roman"/>
              </w:rPr>
            </w:pPr>
          </w:p>
        </w:tc>
        <w:tc>
          <w:tcPr>
            <w:tcW w:w="4933" w:type="dxa"/>
            <w:tcBorders>
              <w:top w:val="nil"/>
              <w:left w:val="single" w:sz="4" w:space="0" w:color="auto"/>
              <w:bottom w:val="single" w:sz="4" w:space="0" w:color="auto"/>
              <w:right w:val="single" w:sz="4" w:space="0" w:color="auto"/>
            </w:tcBorders>
            <w:vAlign w:val="center"/>
          </w:tcPr>
          <w:p w14:paraId="53B2B8E3" w14:textId="654B6620"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Darbai pagal įrangos gamintojų instrukcijas.</w:t>
            </w:r>
          </w:p>
        </w:tc>
        <w:tc>
          <w:tcPr>
            <w:tcW w:w="2154" w:type="dxa"/>
            <w:tcBorders>
              <w:top w:val="nil"/>
              <w:left w:val="nil"/>
              <w:bottom w:val="single" w:sz="4" w:space="0" w:color="auto"/>
              <w:right w:val="single" w:sz="4" w:space="0" w:color="auto"/>
            </w:tcBorders>
            <w:vAlign w:val="center"/>
          </w:tcPr>
          <w:p w14:paraId="0A6BB51C" w14:textId="1899D782"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nuolatos</w:t>
            </w:r>
          </w:p>
        </w:tc>
        <w:tc>
          <w:tcPr>
            <w:tcW w:w="317" w:type="dxa"/>
            <w:tcBorders>
              <w:left w:val="single" w:sz="4" w:space="0" w:color="auto"/>
            </w:tcBorders>
          </w:tcPr>
          <w:p w14:paraId="610FA213" w14:textId="37461EDB" w:rsidR="005539DD" w:rsidRPr="00F00242" w:rsidRDefault="005539DD" w:rsidP="005539DD">
            <w:pPr>
              <w:spacing w:after="0"/>
              <w:rPr>
                <w:rFonts w:ascii="Times New Roman" w:hAnsi="Times New Roman" w:cs="Times New Roman"/>
              </w:rPr>
            </w:pPr>
          </w:p>
        </w:tc>
      </w:tr>
      <w:tr w:rsidR="00F00242" w:rsidRPr="00F00242" w14:paraId="529A780A"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716"/>
        </w:trPr>
        <w:tc>
          <w:tcPr>
            <w:tcW w:w="880" w:type="dxa"/>
            <w:tcBorders>
              <w:top w:val="single" w:sz="4" w:space="0" w:color="auto"/>
              <w:left w:val="single" w:sz="4" w:space="0" w:color="auto"/>
              <w:bottom w:val="single" w:sz="4" w:space="0" w:color="auto"/>
              <w:right w:val="single" w:sz="4" w:space="0" w:color="auto"/>
            </w:tcBorders>
          </w:tcPr>
          <w:p w14:paraId="1B717656" w14:textId="7F866FA9"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1.3.4</w:t>
            </w:r>
          </w:p>
        </w:tc>
        <w:tc>
          <w:tcPr>
            <w:tcW w:w="2297" w:type="dxa"/>
            <w:tcBorders>
              <w:top w:val="single" w:sz="4" w:space="0" w:color="auto"/>
              <w:bottom w:val="single" w:sz="4" w:space="0" w:color="auto"/>
              <w:right w:val="single" w:sz="4" w:space="0" w:color="auto"/>
            </w:tcBorders>
          </w:tcPr>
          <w:p w14:paraId="6AD57012" w14:textId="77777777" w:rsidR="005539DD" w:rsidRPr="00F00242" w:rsidRDefault="005539DD" w:rsidP="005539DD">
            <w:pPr>
              <w:spacing w:after="0"/>
              <w:rPr>
                <w:rFonts w:ascii="Times New Roman" w:hAnsi="Times New Roman" w:cs="Times New Roman"/>
              </w:rPr>
            </w:pPr>
          </w:p>
        </w:tc>
        <w:tc>
          <w:tcPr>
            <w:tcW w:w="4933" w:type="dxa"/>
            <w:tcBorders>
              <w:top w:val="nil"/>
              <w:left w:val="single" w:sz="4" w:space="0" w:color="auto"/>
              <w:bottom w:val="single" w:sz="4" w:space="0" w:color="auto"/>
              <w:right w:val="single" w:sz="4" w:space="0" w:color="auto"/>
            </w:tcBorders>
            <w:vAlign w:val="center"/>
          </w:tcPr>
          <w:p w14:paraId="19395089" w14:textId="60ED4FB2"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Sistemos testavimas ir programavimo patikrinimas.</w:t>
            </w:r>
          </w:p>
        </w:tc>
        <w:tc>
          <w:tcPr>
            <w:tcW w:w="2154" w:type="dxa"/>
            <w:tcBorders>
              <w:top w:val="nil"/>
              <w:left w:val="nil"/>
              <w:bottom w:val="single" w:sz="4" w:space="0" w:color="auto"/>
              <w:right w:val="single" w:sz="4" w:space="0" w:color="auto"/>
            </w:tcBorders>
            <w:vAlign w:val="center"/>
          </w:tcPr>
          <w:p w14:paraId="46D3641F" w14:textId="0B1745B8"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 kartą per 12 mėnesių</w:t>
            </w:r>
          </w:p>
        </w:tc>
        <w:tc>
          <w:tcPr>
            <w:tcW w:w="317" w:type="dxa"/>
            <w:tcBorders>
              <w:left w:val="single" w:sz="4" w:space="0" w:color="auto"/>
              <w:bottom w:val="nil"/>
            </w:tcBorders>
          </w:tcPr>
          <w:p w14:paraId="36B4D6A0" w14:textId="77777777" w:rsidR="005539DD" w:rsidRPr="00F00242" w:rsidRDefault="005539DD" w:rsidP="005539DD">
            <w:pPr>
              <w:spacing w:after="0"/>
              <w:rPr>
                <w:rFonts w:ascii="Times New Roman" w:hAnsi="Times New Roman" w:cs="Times New Roman"/>
              </w:rPr>
            </w:pPr>
          </w:p>
        </w:tc>
      </w:tr>
      <w:tr w:rsidR="00F00242" w:rsidRPr="00F00242" w14:paraId="5098EDFC" w14:textId="77777777" w:rsidTr="00962E51">
        <w:tblPrEx>
          <w:tblBorders>
            <w:top w:val="none" w:sz="0" w:space="0" w:color="auto"/>
            <w:bottom w:val="none" w:sz="0" w:space="0" w:color="auto"/>
            <w:right w:val="none" w:sz="0" w:space="0" w:color="auto"/>
            <w:insideH w:val="none" w:sz="0" w:space="0" w:color="auto"/>
            <w:insideV w:val="none" w:sz="0" w:space="0" w:color="auto"/>
          </w:tblBorders>
        </w:tblPrEx>
        <w:trPr>
          <w:cantSplit/>
          <w:trHeight w:val="1339"/>
        </w:trPr>
        <w:tc>
          <w:tcPr>
            <w:tcW w:w="880" w:type="dxa"/>
            <w:tcBorders>
              <w:top w:val="single" w:sz="4" w:space="0" w:color="auto"/>
              <w:left w:val="single" w:sz="4" w:space="0" w:color="auto"/>
              <w:bottom w:val="single" w:sz="4" w:space="0" w:color="auto"/>
              <w:right w:val="single" w:sz="4" w:space="0" w:color="auto"/>
            </w:tcBorders>
          </w:tcPr>
          <w:p w14:paraId="2DEF1D51" w14:textId="2F5A69A5"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1.3.5</w:t>
            </w:r>
          </w:p>
        </w:tc>
        <w:tc>
          <w:tcPr>
            <w:tcW w:w="2297" w:type="dxa"/>
            <w:tcBorders>
              <w:top w:val="single" w:sz="4" w:space="0" w:color="auto"/>
              <w:bottom w:val="single" w:sz="4" w:space="0" w:color="auto"/>
              <w:right w:val="single" w:sz="4" w:space="0" w:color="auto"/>
            </w:tcBorders>
          </w:tcPr>
          <w:p w14:paraId="49447661" w14:textId="77777777" w:rsidR="005539DD" w:rsidRPr="00F00242" w:rsidRDefault="005539DD" w:rsidP="005539DD">
            <w:pPr>
              <w:spacing w:after="0"/>
              <w:rPr>
                <w:rFonts w:ascii="Times New Roman" w:hAnsi="Times New Roman" w:cs="Times New Roman"/>
              </w:rPr>
            </w:pPr>
          </w:p>
        </w:tc>
        <w:tc>
          <w:tcPr>
            <w:tcW w:w="4933" w:type="dxa"/>
            <w:tcBorders>
              <w:top w:val="nil"/>
              <w:left w:val="single" w:sz="4" w:space="0" w:color="auto"/>
              <w:bottom w:val="single" w:sz="4" w:space="0" w:color="auto"/>
              <w:right w:val="single" w:sz="4" w:space="0" w:color="auto"/>
            </w:tcBorders>
            <w:vAlign w:val="center"/>
          </w:tcPr>
          <w:p w14:paraId="627E4BCA" w14:textId="16DA6675"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 normatyviniuose dokumentuose) priežiūros ir aptarnavimo paslaugos.</w:t>
            </w:r>
          </w:p>
        </w:tc>
        <w:tc>
          <w:tcPr>
            <w:tcW w:w="2154" w:type="dxa"/>
            <w:tcBorders>
              <w:top w:val="nil"/>
              <w:left w:val="nil"/>
              <w:bottom w:val="single" w:sz="4" w:space="0" w:color="auto"/>
              <w:right w:val="single" w:sz="4" w:space="0" w:color="auto"/>
            </w:tcBorders>
            <w:vAlign w:val="center"/>
          </w:tcPr>
          <w:p w14:paraId="222E7B72" w14:textId="53995C56" w:rsidR="005539DD" w:rsidRPr="00F00242" w:rsidRDefault="005539DD" w:rsidP="005539DD">
            <w:pPr>
              <w:spacing w:after="0"/>
              <w:rPr>
                <w:rFonts w:ascii="Times New Roman" w:hAnsi="Times New Roman" w:cs="Times New Roman"/>
              </w:rPr>
            </w:pPr>
            <w:r w:rsidRPr="00F00242">
              <w:rPr>
                <w:rFonts w:ascii="Times New Roman" w:hAnsi="Times New Roman" w:cs="Times New Roman"/>
              </w:rPr>
              <w:t>nuolatos</w:t>
            </w:r>
          </w:p>
        </w:tc>
        <w:tc>
          <w:tcPr>
            <w:tcW w:w="317" w:type="dxa"/>
            <w:tcBorders>
              <w:left w:val="single" w:sz="4" w:space="0" w:color="auto"/>
              <w:bottom w:val="nil"/>
            </w:tcBorders>
          </w:tcPr>
          <w:p w14:paraId="6C428FF0" w14:textId="77777777" w:rsidR="005539DD" w:rsidRPr="00F00242" w:rsidRDefault="005539DD" w:rsidP="005539DD">
            <w:pPr>
              <w:spacing w:after="0"/>
              <w:rPr>
                <w:rFonts w:ascii="Times New Roman" w:hAnsi="Times New Roman" w:cs="Times New Roman"/>
              </w:rPr>
            </w:pPr>
          </w:p>
        </w:tc>
      </w:tr>
    </w:tbl>
    <w:p w14:paraId="31896FA9" w14:textId="77777777" w:rsidR="009370C1" w:rsidRPr="00F00242" w:rsidRDefault="009370C1" w:rsidP="00E6413A">
      <w:pPr>
        <w:pStyle w:val="Sraopastraipa"/>
        <w:ind w:left="357"/>
        <w:jc w:val="both"/>
        <w:rPr>
          <w:sz w:val="22"/>
          <w:szCs w:val="22"/>
        </w:rPr>
      </w:pPr>
    </w:p>
    <w:p w14:paraId="1B023ADA" w14:textId="3D25239E" w:rsidR="00260A9B" w:rsidRPr="00F00242" w:rsidRDefault="00E6413A" w:rsidP="002A28EE">
      <w:pPr>
        <w:pStyle w:val="Sraopastraipa"/>
        <w:numPr>
          <w:ilvl w:val="1"/>
          <w:numId w:val="12"/>
        </w:numPr>
        <w:ind w:left="0" w:firstLine="567"/>
        <w:jc w:val="both"/>
        <w:rPr>
          <w:sz w:val="22"/>
          <w:szCs w:val="22"/>
        </w:rPr>
      </w:pPr>
      <w:r w:rsidRPr="00F00242">
        <w:rPr>
          <w:sz w:val="22"/>
          <w:szCs w:val="22"/>
        </w:rPr>
        <w:t xml:space="preserve">Išjungti vėsinimo sistemas </w:t>
      </w:r>
      <w:r w:rsidR="00E26B84" w:rsidRPr="00F00242">
        <w:rPr>
          <w:sz w:val="22"/>
          <w:szCs w:val="22"/>
        </w:rPr>
        <w:t>techniniam aptarnavimui</w:t>
      </w:r>
      <w:r w:rsidR="006360D9" w:rsidRPr="00F00242">
        <w:rPr>
          <w:sz w:val="22"/>
          <w:szCs w:val="22"/>
        </w:rPr>
        <w:t>,</w:t>
      </w:r>
      <w:r w:rsidRPr="00F00242">
        <w:rPr>
          <w:sz w:val="22"/>
          <w:szCs w:val="22"/>
        </w:rPr>
        <w:t xml:space="preserve"> tik gavus </w:t>
      </w:r>
      <w:r w:rsidR="002A28EE">
        <w:rPr>
          <w:sz w:val="22"/>
          <w:szCs w:val="22"/>
        </w:rPr>
        <w:t>Pirkėjo</w:t>
      </w:r>
      <w:r w:rsidRPr="00F00242">
        <w:rPr>
          <w:sz w:val="22"/>
          <w:szCs w:val="22"/>
        </w:rPr>
        <w:t xml:space="preserve"> įgalioto atstovo leidimą</w:t>
      </w:r>
      <w:r w:rsidR="006360D9" w:rsidRPr="00F00242">
        <w:rPr>
          <w:sz w:val="22"/>
          <w:szCs w:val="22"/>
        </w:rPr>
        <w:t>.</w:t>
      </w:r>
    </w:p>
    <w:p w14:paraId="3B0545B5" w14:textId="6F83C363" w:rsidR="00007D7A" w:rsidRPr="00F00242" w:rsidRDefault="0083569D" w:rsidP="002A28EE">
      <w:pPr>
        <w:pStyle w:val="Sraopastraipa"/>
        <w:numPr>
          <w:ilvl w:val="1"/>
          <w:numId w:val="12"/>
        </w:numPr>
        <w:ind w:left="0" w:firstLine="567"/>
        <w:jc w:val="both"/>
        <w:rPr>
          <w:sz w:val="22"/>
          <w:szCs w:val="22"/>
        </w:rPr>
      </w:pPr>
      <w:r w:rsidRPr="00F00242">
        <w:rPr>
          <w:bCs/>
          <w:sz w:val="22"/>
          <w:szCs w:val="22"/>
        </w:rPr>
        <w:t>T</w:t>
      </w:r>
      <w:r w:rsidR="00251F08" w:rsidRPr="00F00242">
        <w:rPr>
          <w:bCs/>
          <w:sz w:val="22"/>
          <w:szCs w:val="22"/>
        </w:rPr>
        <w:t>i</w:t>
      </w:r>
      <w:r w:rsidR="002A28EE">
        <w:rPr>
          <w:bCs/>
          <w:sz w:val="22"/>
          <w:szCs w:val="22"/>
        </w:rPr>
        <w:t>e</w:t>
      </w:r>
      <w:r w:rsidR="00531326" w:rsidRPr="00F00242">
        <w:rPr>
          <w:bCs/>
          <w:sz w:val="22"/>
          <w:szCs w:val="22"/>
        </w:rPr>
        <w:t>kėjas turi užtikrinti oro kondicionierių, vėsinimo, vėdinimo ir oro drėkinimo sistemų elektros įrenginių, prietaisų saugų eksploatavimą bei patalpų vėdinimo ir kondicionavimo sistemų veikimą pagal parametrus, nustatytus įrangos instrukcijose, palaikant reikiamą patalpų kondicionavimo ir vėdinimo, darbo vietų, salių mikroklimato sąlygas pagal higienos normas.</w:t>
      </w:r>
    </w:p>
    <w:p w14:paraId="31B772EB" w14:textId="44E5B2B3" w:rsidR="00B3522E" w:rsidRPr="00F00242" w:rsidRDefault="006C76E6" w:rsidP="002A28EE">
      <w:pPr>
        <w:pStyle w:val="Sraopastraipa"/>
        <w:numPr>
          <w:ilvl w:val="1"/>
          <w:numId w:val="12"/>
        </w:numPr>
        <w:ind w:left="0" w:firstLine="567"/>
        <w:jc w:val="both"/>
        <w:rPr>
          <w:sz w:val="22"/>
          <w:szCs w:val="22"/>
        </w:rPr>
      </w:pPr>
      <w:r w:rsidRPr="00F00242">
        <w:rPr>
          <w:bCs/>
          <w:sz w:val="22"/>
          <w:szCs w:val="22"/>
        </w:rPr>
        <w:t>Techniniai reikalavimai ir periodiškumas dūmų šalinimo ir priešdūminio vėdinimo (viršslėgio) sistemų techninei priežiūrai atlikti:</w:t>
      </w:r>
    </w:p>
    <w:p w14:paraId="5F09AE1A" w14:textId="550A9AD2" w:rsidR="006C76E6" w:rsidRPr="00F00242" w:rsidRDefault="00685188" w:rsidP="002A28EE">
      <w:pPr>
        <w:spacing w:after="0" w:line="240" w:lineRule="auto"/>
        <w:ind w:firstLine="567"/>
        <w:jc w:val="both"/>
        <w:rPr>
          <w:rFonts w:ascii="Times New Roman" w:hAnsi="Times New Roman" w:cs="Times New Roman"/>
          <w:b/>
          <w:iCs/>
        </w:rPr>
      </w:pPr>
      <w:r w:rsidRPr="00F00242">
        <w:rPr>
          <w:rFonts w:ascii="Times New Roman" w:hAnsi="Times New Roman" w:cs="Times New Roman"/>
          <w:b/>
          <w:iCs/>
        </w:rPr>
        <w:t xml:space="preserve">1.6.1 </w:t>
      </w:r>
      <w:r w:rsidR="006C76E6" w:rsidRPr="00F00242">
        <w:rPr>
          <w:rFonts w:ascii="Times New Roman" w:hAnsi="Times New Roman" w:cs="Times New Roman"/>
          <w:b/>
          <w:iCs/>
        </w:rPr>
        <w:t>1 kartą per šešis mėnesius:</w:t>
      </w:r>
    </w:p>
    <w:p w14:paraId="55E9D4F4" w14:textId="2896A3EF" w:rsidR="006C76E6" w:rsidRPr="00F00242" w:rsidRDefault="00685188"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1.6.1.1</w:t>
      </w:r>
      <w:r w:rsidR="00A472E9" w:rsidRPr="00F00242">
        <w:rPr>
          <w:rFonts w:ascii="Times New Roman" w:hAnsi="Times New Roman" w:cs="Times New Roman"/>
          <w:bCs/>
        </w:rPr>
        <w:t xml:space="preserve"> </w:t>
      </w:r>
      <w:r w:rsidR="006C76E6" w:rsidRPr="00F00242">
        <w:rPr>
          <w:rFonts w:ascii="Times New Roman" w:hAnsi="Times New Roman" w:cs="Times New Roman"/>
          <w:bCs/>
        </w:rPr>
        <w:t>atlikti valdymo ir indikacijos pultų, ventiliatorių, stoglangių, dūmų šalinimo, oro pritekėjimo vožtuvų, dūmų užuolaidų, priešgaisrinių durų, kabelinių linijų ir ranka valdomų pavojaus signalizavimo įtaisų apžiūrą;</w:t>
      </w:r>
    </w:p>
    <w:p w14:paraId="069B832A" w14:textId="3D4B1B8A" w:rsidR="006C76E6" w:rsidRPr="00F00242" w:rsidRDefault="00685188"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1.6.1.2 </w:t>
      </w:r>
      <w:r w:rsidR="006C76E6" w:rsidRPr="00F00242">
        <w:rPr>
          <w:rFonts w:ascii="Times New Roman" w:hAnsi="Times New Roman" w:cs="Times New Roman"/>
          <w:bCs/>
        </w:rPr>
        <w:t>prasidedant žiemos sezonui imtis priemonių, padedančių išvengti dūmams šalinti skirtų stoglangių ir liukų užšalimo;</w:t>
      </w:r>
    </w:p>
    <w:p w14:paraId="170392AA" w14:textId="1D17CB2C" w:rsidR="006C76E6" w:rsidRPr="00F00242" w:rsidRDefault="00685188"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1.6.1.3 </w:t>
      </w:r>
      <w:r w:rsidR="006C76E6" w:rsidRPr="00F00242">
        <w:rPr>
          <w:rFonts w:ascii="Times New Roman" w:hAnsi="Times New Roman" w:cs="Times New Roman"/>
          <w:bCs/>
        </w:rPr>
        <w:t>tikrinti valdymo pultų ar švieslenčių šviesinę ir garsinę indikaciją gaisro, gedimo ir atjungimo režimų metu;</w:t>
      </w:r>
    </w:p>
    <w:p w14:paraId="45D912C3" w14:textId="53ABD958" w:rsidR="006C76E6" w:rsidRPr="00F00242" w:rsidRDefault="00685188"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1.6.1.4 </w:t>
      </w:r>
      <w:r w:rsidR="006C76E6" w:rsidRPr="00F00242">
        <w:rPr>
          <w:rFonts w:ascii="Times New Roman" w:hAnsi="Times New Roman" w:cs="Times New Roman"/>
          <w:bCs/>
        </w:rPr>
        <w:t>tikrinti, ar valdymo pavaros ir kabelinės linijos mechaniškai nepažeistos; imituojant gaisrą išbandyti, kaip atsidaro bent vienas dūmų šalinimo vožtuvas, stoglangis, dūmų šalinimo liukas;</w:t>
      </w:r>
    </w:p>
    <w:p w14:paraId="53628BFE" w14:textId="69325A34" w:rsidR="006C76E6" w:rsidRPr="00F00242" w:rsidRDefault="00685188" w:rsidP="002A28EE">
      <w:pPr>
        <w:spacing w:after="0" w:line="240" w:lineRule="auto"/>
        <w:ind w:firstLine="567"/>
        <w:jc w:val="both"/>
        <w:rPr>
          <w:rFonts w:ascii="Times New Roman" w:hAnsi="Times New Roman" w:cs="Times New Roman"/>
          <w:b/>
        </w:rPr>
      </w:pPr>
      <w:r w:rsidRPr="00F00242">
        <w:rPr>
          <w:rFonts w:ascii="Times New Roman" w:hAnsi="Times New Roman" w:cs="Times New Roman"/>
          <w:b/>
        </w:rPr>
        <w:t xml:space="preserve">1.6.2 </w:t>
      </w:r>
      <w:r w:rsidR="00B328C3" w:rsidRPr="00F00242">
        <w:rPr>
          <w:rFonts w:ascii="Times New Roman" w:hAnsi="Times New Roman" w:cs="Times New Roman"/>
          <w:b/>
        </w:rPr>
        <w:t xml:space="preserve">1 </w:t>
      </w:r>
      <w:r w:rsidR="006C76E6" w:rsidRPr="00F00242">
        <w:rPr>
          <w:rFonts w:ascii="Times New Roman" w:hAnsi="Times New Roman" w:cs="Times New Roman"/>
          <w:b/>
        </w:rPr>
        <w:t>kartą per metus:</w:t>
      </w:r>
    </w:p>
    <w:p w14:paraId="06A16CA3" w14:textId="4EB0F0FB" w:rsidR="006C76E6" w:rsidRPr="00F00242" w:rsidRDefault="008C6F54"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1.6.2.1 </w:t>
      </w:r>
      <w:r w:rsidR="006C76E6" w:rsidRPr="00F00242">
        <w:rPr>
          <w:rFonts w:ascii="Times New Roman" w:hAnsi="Times New Roman" w:cs="Times New Roman"/>
          <w:bCs/>
        </w:rPr>
        <w:t>įjungus viršslėgio ir dūmų šalinimo sistemas atlikti sudaromo oro slėgio matavimus (ne anksčiau kaip praėjus 15 minučių po ventiliatoriaus įjungimo. Rezultatus įforminti schemose, kuriose nurodoma, kuriose vietose matuota);</w:t>
      </w:r>
    </w:p>
    <w:p w14:paraId="79D16920" w14:textId="414AEE5E" w:rsidR="006C76E6" w:rsidRPr="00F00242" w:rsidRDefault="008C6F54"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1.6.2.2 </w:t>
      </w:r>
      <w:r w:rsidR="006C76E6" w:rsidRPr="00F00242">
        <w:rPr>
          <w:rFonts w:ascii="Times New Roman" w:hAnsi="Times New Roman" w:cs="Times New Roman"/>
          <w:bCs/>
        </w:rPr>
        <w:t>imituojant gaisrą, kompleksiškai išbandyti, kaip atsidaro dūmų, oro pritekėjimo vožtuvai ir (ar) dūmų šalinimo stoglangiai, kaip nusileidžia liukų, dūmų užuolaidos ir (ar) kaip veikia dūmų ištraukiamoji ventiliacija, kaip užsidaro ugnį sulaikantys vožtuvai, kaip atidaromi dūmų vožtuvai;</w:t>
      </w:r>
    </w:p>
    <w:p w14:paraId="71BAEE80" w14:textId="667F81E8" w:rsidR="006C76E6" w:rsidRPr="00F00242" w:rsidRDefault="008C6F54"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1.6.2.3 </w:t>
      </w:r>
      <w:r w:rsidR="006C76E6" w:rsidRPr="00F00242">
        <w:rPr>
          <w:rFonts w:ascii="Times New Roman" w:hAnsi="Times New Roman" w:cs="Times New Roman"/>
          <w:bCs/>
        </w:rPr>
        <w:t>patikrinti, ar automatiškai išsijungia patalpų vėdinimo sistemos (išskyrus oro tiekimo į Asg ir Bsg kategorijų pagal sprogimo ir gaisro pavojų patalpų priešgaisrinius šliuzus ir dūmų kontrolės sistemas);</w:t>
      </w:r>
    </w:p>
    <w:p w14:paraId="2B5CAAB3" w14:textId="004E7E98" w:rsidR="006C76E6" w:rsidRPr="00F00242" w:rsidRDefault="008C6F54"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1.6.2.4 </w:t>
      </w:r>
      <w:r w:rsidR="006C76E6" w:rsidRPr="00F00242">
        <w:rPr>
          <w:rFonts w:ascii="Times New Roman" w:hAnsi="Times New Roman" w:cs="Times New Roman"/>
          <w:bCs/>
        </w:rPr>
        <w:t>sutepti mazgus (guolius, turinčius specialius tepimo taškus ir pan.), suveržti jungtis, atlikti sausąjį ir šlapiąjį valymus;</w:t>
      </w:r>
    </w:p>
    <w:p w14:paraId="1D0D54CB" w14:textId="1695BF83" w:rsidR="006C76E6" w:rsidRPr="00F00242" w:rsidRDefault="00BA6A19"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1.6.2.5 </w:t>
      </w:r>
      <w:r w:rsidR="006C76E6" w:rsidRPr="00F00242">
        <w:rPr>
          <w:rFonts w:ascii="Times New Roman" w:hAnsi="Times New Roman" w:cs="Times New Roman"/>
          <w:bCs/>
        </w:rPr>
        <w:t>tikslinti, ar neatliktas patalpų perplanavimas, ar nepakito veiklos pobūdis, ar neatsirado kitų sąlygų, galinčių turėti įtakos dūmų ir šilumos kontrolės sistemoms;</w:t>
      </w:r>
    </w:p>
    <w:p w14:paraId="237AB954" w14:textId="2F936C79" w:rsidR="006C76E6" w:rsidRPr="00F00242" w:rsidRDefault="00BA6A19"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1.6.2.6 į</w:t>
      </w:r>
      <w:r w:rsidR="006C76E6" w:rsidRPr="00F00242">
        <w:rPr>
          <w:rFonts w:ascii="Times New Roman" w:hAnsi="Times New Roman" w:cs="Times New Roman"/>
          <w:bCs/>
        </w:rPr>
        <w:t>forminti bandymą priežiūros žurnale. Atlikti detalius įrašus priežiūros ir gedimų registracijos žurnale;</w:t>
      </w:r>
    </w:p>
    <w:p w14:paraId="36248D3B" w14:textId="5F2F6F9C" w:rsidR="006C76E6" w:rsidRPr="00F00242" w:rsidRDefault="00BA6A19"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1.6.2.7 p</w:t>
      </w:r>
      <w:r w:rsidR="006C76E6" w:rsidRPr="00F00242">
        <w:rPr>
          <w:rFonts w:ascii="Times New Roman" w:hAnsi="Times New Roman" w:cs="Times New Roman"/>
          <w:bCs/>
        </w:rPr>
        <w:t>atikrinti ar sistemos veikia automatiniu rėžimu</w:t>
      </w:r>
      <w:r w:rsidRPr="00F00242">
        <w:rPr>
          <w:rFonts w:ascii="Times New Roman" w:hAnsi="Times New Roman" w:cs="Times New Roman"/>
          <w:bCs/>
        </w:rPr>
        <w:t>.</w:t>
      </w:r>
    </w:p>
    <w:p w14:paraId="53102CD3" w14:textId="5CDB3C22" w:rsidR="006C76E6" w:rsidRPr="00F00242" w:rsidRDefault="008A61DC"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1.7 </w:t>
      </w:r>
      <w:r w:rsidR="00CA491B" w:rsidRPr="00F00242">
        <w:rPr>
          <w:rFonts w:ascii="Times New Roman" w:hAnsi="Times New Roman" w:cs="Times New Roman"/>
          <w:bCs/>
        </w:rPr>
        <w:t xml:space="preserve">Medžiagų sąrašas, kurių </w:t>
      </w:r>
      <w:r w:rsidR="00CA491B" w:rsidRPr="00F00242">
        <w:rPr>
          <w:rFonts w:ascii="Times New Roman" w:hAnsi="Times New Roman" w:cs="Times New Roman"/>
          <w:b/>
        </w:rPr>
        <w:t>kaina įeina į abonentinį mokestį:</w:t>
      </w:r>
    </w:p>
    <w:p w14:paraId="161C2537" w14:textId="5E8721D0" w:rsidR="000754C8" w:rsidRPr="00F00242" w:rsidRDefault="008C3CD2" w:rsidP="002A28EE">
      <w:pPr>
        <w:spacing w:after="0" w:line="240" w:lineRule="auto"/>
        <w:ind w:firstLine="567"/>
        <w:jc w:val="both"/>
        <w:rPr>
          <w:rFonts w:ascii="Times New Roman" w:hAnsi="Times New Roman" w:cs="Times New Roman"/>
          <w:bCs/>
        </w:rPr>
      </w:pPr>
      <w:r w:rsidRPr="00F00242">
        <w:rPr>
          <w:rFonts w:ascii="Times New Roman" w:hAnsi="Times New Roman" w:cs="Times New Roman"/>
          <w:bCs/>
        </w:rPr>
        <w:t xml:space="preserve">2 </w:t>
      </w:r>
      <w:r w:rsidR="007316C6" w:rsidRPr="00F00242">
        <w:rPr>
          <w:rFonts w:ascii="Times New Roman" w:hAnsi="Times New Roman" w:cs="Times New Roman"/>
          <w:bCs/>
        </w:rPr>
        <w:t>l</w:t>
      </w:r>
      <w:r w:rsidR="000754C8" w:rsidRPr="00F00242">
        <w:rPr>
          <w:rFonts w:ascii="Times New Roman" w:hAnsi="Times New Roman" w:cs="Times New Roman"/>
          <w:bCs/>
        </w:rPr>
        <w:t>entelė</w:t>
      </w:r>
    </w:p>
    <w:tbl>
      <w:tblPr>
        <w:tblStyle w:val="Lentelstinklelis"/>
        <w:tblW w:w="0" w:type="auto"/>
        <w:tblLook w:val="04A0" w:firstRow="1" w:lastRow="0" w:firstColumn="1" w:lastColumn="0" w:noHBand="0" w:noVBand="1"/>
      </w:tblPr>
      <w:tblGrid>
        <w:gridCol w:w="654"/>
        <w:gridCol w:w="2433"/>
        <w:gridCol w:w="1303"/>
        <w:gridCol w:w="2080"/>
        <w:gridCol w:w="1708"/>
        <w:gridCol w:w="1996"/>
      </w:tblGrid>
      <w:tr w:rsidR="00F00242" w:rsidRPr="00F00242" w14:paraId="2BDA1660" w14:textId="77777777" w:rsidTr="00962E51">
        <w:tc>
          <w:tcPr>
            <w:tcW w:w="654" w:type="dxa"/>
            <w:vAlign w:val="center"/>
          </w:tcPr>
          <w:p w14:paraId="7E0E1BF7" w14:textId="213EFA26" w:rsidR="00A24AB3" w:rsidRPr="00F00242" w:rsidRDefault="00A24AB3" w:rsidP="00241221">
            <w:pPr>
              <w:jc w:val="center"/>
              <w:rPr>
                <w:rFonts w:ascii="Times New Roman" w:hAnsi="Times New Roman" w:cs="Times New Roman"/>
                <w:bCs/>
              </w:rPr>
            </w:pPr>
            <w:r w:rsidRPr="00F00242">
              <w:rPr>
                <w:rFonts w:ascii="Times New Roman" w:hAnsi="Times New Roman" w:cs="Times New Roman"/>
                <w:bCs/>
              </w:rPr>
              <w:t xml:space="preserve">Eil. </w:t>
            </w:r>
            <w:r w:rsidR="00C57438" w:rsidRPr="00F00242">
              <w:rPr>
                <w:rFonts w:ascii="Times New Roman" w:hAnsi="Times New Roman" w:cs="Times New Roman"/>
                <w:bCs/>
              </w:rPr>
              <w:t>N</w:t>
            </w:r>
            <w:r w:rsidRPr="00F00242">
              <w:rPr>
                <w:rFonts w:ascii="Times New Roman" w:hAnsi="Times New Roman" w:cs="Times New Roman"/>
                <w:bCs/>
              </w:rPr>
              <w:t>r.</w:t>
            </w:r>
          </w:p>
        </w:tc>
        <w:tc>
          <w:tcPr>
            <w:tcW w:w="2433" w:type="dxa"/>
            <w:vAlign w:val="center"/>
          </w:tcPr>
          <w:p w14:paraId="7E53DFD1" w14:textId="6905CB10" w:rsidR="00A24AB3" w:rsidRPr="00F00242" w:rsidRDefault="00021D63" w:rsidP="00241221">
            <w:pPr>
              <w:jc w:val="center"/>
              <w:rPr>
                <w:rFonts w:ascii="Times New Roman" w:hAnsi="Times New Roman" w:cs="Times New Roman"/>
                <w:bCs/>
              </w:rPr>
            </w:pPr>
            <w:r w:rsidRPr="00F00242">
              <w:rPr>
                <w:rFonts w:ascii="Times New Roman" w:hAnsi="Times New Roman" w:cs="Times New Roman"/>
                <w:bCs/>
              </w:rPr>
              <w:t>Sistemos pavadinimas ir medžiagos</w:t>
            </w:r>
          </w:p>
        </w:tc>
        <w:tc>
          <w:tcPr>
            <w:tcW w:w="1303" w:type="dxa"/>
            <w:vAlign w:val="center"/>
          </w:tcPr>
          <w:p w14:paraId="72BE5653" w14:textId="3D7F8424" w:rsidR="00A24AB3" w:rsidRPr="00F00242" w:rsidRDefault="00A24AB3" w:rsidP="00241221">
            <w:pPr>
              <w:jc w:val="center"/>
              <w:rPr>
                <w:rFonts w:ascii="Times New Roman" w:hAnsi="Times New Roman" w:cs="Times New Roman"/>
                <w:bCs/>
              </w:rPr>
            </w:pPr>
            <w:r w:rsidRPr="00F00242">
              <w:rPr>
                <w:rFonts w:ascii="Times New Roman" w:hAnsi="Times New Roman" w:cs="Times New Roman"/>
                <w:bCs/>
              </w:rPr>
              <w:t>Kiekis</w:t>
            </w:r>
            <w:r w:rsidR="00433BA8" w:rsidRPr="00F00242">
              <w:rPr>
                <w:rFonts w:ascii="Times New Roman" w:hAnsi="Times New Roman" w:cs="Times New Roman"/>
                <w:bCs/>
              </w:rPr>
              <w:t>, vnt.</w:t>
            </w:r>
          </w:p>
        </w:tc>
        <w:tc>
          <w:tcPr>
            <w:tcW w:w="2080" w:type="dxa"/>
            <w:vAlign w:val="center"/>
          </w:tcPr>
          <w:p w14:paraId="215CEB2A" w14:textId="5F18C18E" w:rsidR="00A24AB3" w:rsidRPr="00F00242" w:rsidRDefault="00A24AB3" w:rsidP="00241221">
            <w:pPr>
              <w:jc w:val="center"/>
              <w:rPr>
                <w:rFonts w:ascii="Times New Roman" w:hAnsi="Times New Roman" w:cs="Times New Roman"/>
                <w:bCs/>
              </w:rPr>
            </w:pPr>
            <w:r w:rsidRPr="00F00242">
              <w:rPr>
                <w:rFonts w:ascii="Times New Roman" w:hAnsi="Times New Roman" w:cs="Times New Roman"/>
                <w:bCs/>
              </w:rPr>
              <w:t>Vieno apt</w:t>
            </w:r>
            <w:r w:rsidR="00B737C8" w:rsidRPr="00F00242">
              <w:rPr>
                <w:rFonts w:ascii="Times New Roman" w:hAnsi="Times New Roman" w:cs="Times New Roman"/>
                <w:bCs/>
              </w:rPr>
              <w:t>ar</w:t>
            </w:r>
            <w:r w:rsidRPr="00F00242">
              <w:rPr>
                <w:rFonts w:ascii="Times New Roman" w:hAnsi="Times New Roman" w:cs="Times New Roman"/>
                <w:bCs/>
              </w:rPr>
              <w:t>navimo filtrų kiekis</w:t>
            </w:r>
          </w:p>
        </w:tc>
        <w:tc>
          <w:tcPr>
            <w:tcW w:w="1708" w:type="dxa"/>
            <w:vAlign w:val="center"/>
          </w:tcPr>
          <w:p w14:paraId="0B02A2AB" w14:textId="351D1BFC" w:rsidR="00A24AB3" w:rsidRPr="00F00242" w:rsidRDefault="00A24AB3" w:rsidP="00241221">
            <w:pPr>
              <w:jc w:val="center"/>
              <w:rPr>
                <w:rFonts w:ascii="Times New Roman" w:hAnsi="Times New Roman" w:cs="Times New Roman"/>
                <w:bCs/>
              </w:rPr>
            </w:pPr>
            <w:r w:rsidRPr="00F00242">
              <w:rPr>
                <w:rFonts w:ascii="Times New Roman" w:hAnsi="Times New Roman" w:cs="Times New Roman"/>
                <w:bCs/>
              </w:rPr>
              <w:t>Filtrų kiekis per metus</w:t>
            </w:r>
          </w:p>
        </w:tc>
        <w:tc>
          <w:tcPr>
            <w:tcW w:w="1996" w:type="dxa"/>
            <w:vAlign w:val="center"/>
          </w:tcPr>
          <w:p w14:paraId="7F273EFA" w14:textId="39D1414E" w:rsidR="00A24AB3" w:rsidRPr="00F00242" w:rsidRDefault="00A24AB3" w:rsidP="00241221">
            <w:pPr>
              <w:jc w:val="center"/>
              <w:rPr>
                <w:rFonts w:ascii="Times New Roman" w:hAnsi="Times New Roman" w:cs="Times New Roman"/>
                <w:bCs/>
              </w:rPr>
            </w:pPr>
            <w:r w:rsidRPr="00F00242">
              <w:rPr>
                <w:rFonts w:ascii="Times New Roman" w:hAnsi="Times New Roman" w:cs="Times New Roman"/>
                <w:bCs/>
              </w:rPr>
              <w:t xml:space="preserve">Filtrų kiekis per visą </w:t>
            </w:r>
            <w:r w:rsidR="005A3CC6" w:rsidRPr="00F00242">
              <w:rPr>
                <w:rFonts w:ascii="Times New Roman" w:hAnsi="Times New Roman" w:cs="Times New Roman"/>
                <w:bCs/>
              </w:rPr>
              <w:t>paslaugų teikimo</w:t>
            </w:r>
            <w:r w:rsidRPr="00F00242">
              <w:rPr>
                <w:rFonts w:ascii="Times New Roman" w:hAnsi="Times New Roman" w:cs="Times New Roman"/>
                <w:bCs/>
              </w:rPr>
              <w:t xml:space="preserve"> laikotarpį</w:t>
            </w:r>
          </w:p>
        </w:tc>
      </w:tr>
      <w:tr w:rsidR="00F00242" w:rsidRPr="00F00242" w14:paraId="2E325A5E" w14:textId="77777777" w:rsidTr="00A24AB3">
        <w:tc>
          <w:tcPr>
            <w:tcW w:w="654" w:type="dxa"/>
          </w:tcPr>
          <w:p w14:paraId="18E9BF68" w14:textId="5CC180DE"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1</w:t>
            </w:r>
          </w:p>
        </w:tc>
        <w:tc>
          <w:tcPr>
            <w:tcW w:w="2433" w:type="dxa"/>
          </w:tcPr>
          <w:p w14:paraId="5A60AF41" w14:textId="0679B1BF"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2</w:t>
            </w:r>
          </w:p>
        </w:tc>
        <w:tc>
          <w:tcPr>
            <w:tcW w:w="1303" w:type="dxa"/>
          </w:tcPr>
          <w:p w14:paraId="4A302C7A" w14:textId="05A4B1D9"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3</w:t>
            </w:r>
          </w:p>
        </w:tc>
        <w:tc>
          <w:tcPr>
            <w:tcW w:w="2080" w:type="dxa"/>
          </w:tcPr>
          <w:p w14:paraId="35271252" w14:textId="1A4793EC"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4</w:t>
            </w:r>
          </w:p>
        </w:tc>
        <w:tc>
          <w:tcPr>
            <w:tcW w:w="1708" w:type="dxa"/>
          </w:tcPr>
          <w:p w14:paraId="36F6B100" w14:textId="47028027"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5</w:t>
            </w:r>
          </w:p>
        </w:tc>
        <w:tc>
          <w:tcPr>
            <w:tcW w:w="1996" w:type="dxa"/>
          </w:tcPr>
          <w:p w14:paraId="30F12557" w14:textId="45FB3395" w:rsidR="00C57438" w:rsidRPr="00F00242" w:rsidRDefault="00C57438" w:rsidP="00C57438">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4CEB1807" w14:textId="77777777" w:rsidTr="00962E51">
        <w:trPr>
          <w:trHeight w:val="499"/>
        </w:trPr>
        <w:tc>
          <w:tcPr>
            <w:tcW w:w="10174" w:type="dxa"/>
            <w:gridSpan w:val="6"/>
            <w:vAlign w:val="center"/>
          </w:tcPr>
          <w:p w14:paraId="34416C78" w14:textId="13E3624E" w:rsidR="008A61DC" w:rsidRPr="00F00242" w:rsidRDefault="008A61DC" w:rsidP="00B3522E">
            <w:pPr>
              <w:rPr>
                <w:rFonts w:ascii="Times New Roman" w:hAnsi="Times New Roman" w:cs="Times New Roman"/>
                <w:b/>
              </w:rPr>
            </w:pPr>
            <w:r w:rsidRPr="00F00242">
              <w:rPr>
                <w:rFonts w:ascii="Times New Roman" w:hAnsi="Times New Roman" w:cs="Times New Roman"/>
                <w:b/>
              </w:rPr>
              <w:t>Vėdinimo sistemos</w:t>
            </w:r>
            <w:r w:rsidR="005539DD" w:rsidRPr="00F00242">
              <w:rPr>
                <w:rFonts w:ascii="Times New Roman" w:hAnsi="Times New Roman" w:cs="Times New Roman"/>
                <w:b/>
              </w:rPr>
              <w:t>. Filtrų keitimas kas 6 mėn.</w:t>
            </w:r>
          </w:p>
        </w:tc>
      </w:tr>
      <w:tr w:rsidR="00F00242" w:rsidRPr="00F00242" w14:paraId="6D33881F" w14:textId="77777777" w:rsidTr="00EB35A4">
        <w:tc>
          <w:tcPr>
            <w:tcW w:w="654" w:type="dxa"/>
          </w:tcPr>
          <w:p w14:paraId="4336E454" w14:textId="1C1B98BA" w:rsidR="004334FE" w:rsidRPr="00F00242" w:rsidRDefault="004334FE" w:rsidP="00B3522E">
            <w:pPr>
              <w:rPr>
                <w:rFonts w:ascii="Times New Roman" w:hAnsi="Times New Roman" w:cs="Times New Roman"/>
                <w:bCs/>
              </w:rPr>
            </w:pPr>
            <w:r w:rsidRPr="00F00242">
              <w:rPr>
                <w:rFonts w:ascii="Times New Roman" w:hAnsi="Times New Roman" w:cs="Times New Roman"/>
                <w:bCs/>
              </w:rPr>
              <w:t>1.</w:t>
            </w:r>
          </w:p>
        </w:tc>
        <w:tc>
          <w:tcPr>
            <w:tcW w:w="9520" w:type="dxa"/>
            <w:gridSpan w:val="5"/>
          </w:tcPr>
          <w:p w14:paraId="274DC2B6" w14:textId="2F61A7CC" w:rsidR="004334FE" w:rsidRPr="00F00242" w:rsidRDefault="004334FE" w:rsidP="00B3522E">
            <w:pPr>
              <w:rPr>
                <w:rFonts w:ascii="Times New Roman" w:hAnsi="Times New Roman" w:cs="Times New Roman"/>
                <w:bCs/>
              </w:rPr>
            </w:pPr>
            <w:r w:rsidRPr="00F00242">
              <w:rPr>
                <w:rFonts w:ascii="Times New Roman" w:hAnsi="Times New Roman" w:cs="Times New Roman"/>
                <w:bCs/>
              </w:rPr>
              <w:t>AHU -1 Ventservice</w:t>
            </w:r>
            <w:r w:rsidR="00687351" w:rsidRPr="00F00242">
              <w:rPr>
                <w:rFonts w:ascii="Times New Roman" w:hAnsi="Times New Roman" w:cs="Times New Roman"/>
                <w:bCs/>
              </w:rPr>
              <w:t xml:space="preserve"> </w:t>
            </w:r>
            <w:r w:rsidRPr="00F00242">
              <w:rPr>
                <w:rFonts w:ascii="Times New Roman" w:hAnsi="Times New Roman" w:cs="Times New Roman"/>
                <w:bCs/>
              </w:rPr>
              <w:t>GreenSTR-10</w:t>
            </w:r>
          </w:p>
        </w:tc>
      </w:tr>
      <w:tr w:rsidR="00F00242" w:rsidRPr="00F00242" w14:paraId="70E4C82C" w14:textId="77777777" w:rsidTr="005539DD">
        <w:tc>
          <w:tcPr>
            <w:tcW w:w="654" w:type="dxa"/>
          </w:tcPr>
          <w:p w14:paraId="01F4C05D" w14:textId="690EE13E" w:rsidR="009F35B2" w:rsidRPr="00F00242" w:rsidRDefault="00D83D64" w:rsidP="00B3522E">
            <w:pPr>
              <w:rPr>
                <w:rFonts w:ascii="Times New Roman" w:hAnsi="Times New Roman" w:cs="Times New Roman"/>
                <w:bCs/>
              </w:rPr>
            </w:pPr>
            <w:r w:rsidRPr="00F00242">
              <w:rPr>
                <w:rFonts w:ascii="Times New Roman" w:hAnsi="Times New Roman" w:cs="Times New Roman"/>
                <w:bCs/>
              </w:rPr>
              <w:t>1.1</w:t>
            </w:r>
          </w:p>
        </w:tc>
        <w:tc>
          <w:tcPr>
            <w:tcW w:w="2433" w:type="dxa"/>
          </w:tcPr>
          <w:p w14:paraId="25846044" w14:textId="3460FB4C" w:rsidR="009F35B2" w:rsidRPr="00F00242" w:rsidRDefault="009051DD" w:rsidP="00B3522E">
            <w:pPr>
              <w:rPr>
                <w:rFonts w:ascii="Times New Roman" w:hAnsi="Times New Roman" w:cs="Times New Roman"/>
                <w:bCs/>
              </w:rPr>
            </w:pPr>
            <w:r w:rsidRPr="00F00242">
              <w:rPr>
                <w:rFonts w:ascii="Times New Roman" w:hAnsi="Times New Roman" w:cs="Times New Roman"/>
                <w:bCs/>
              </w:rPr>
              <w:t xml:space="preserve">Kišeninis filtras </w:t>
            </w:r>
            <w:r w:rsidR="004334FE" w:rsidRPr="00F00242">
              <w:rPr>
                <w:rFonts w:ascii="Times New Roman" w:hAnsi="Times New Roman" w:cs="Times New Roman"/>
                <w:bCs/>
              </w:rPr>
              <w:t xml:space="preserve">M5 592x592x600/6 </w:t>
            </w:r>
            <w:r w:rsidRPr="00F00242">
              <w:rPr>
                <w:rFonts w:ascii="Times New Roman" w:hAnsi="Times New Roman" w:cs="Times New Roman"/>
                <w:bCs/>
              </w:rPr>
              <w:t>mm</w:t>
            </w:r>
          </w:p>
        </w:tc>
        <w:tc>
          <w:tcPr>
            <w:tcW w:w="1303" w:type="dxa"/>
            <w:vAlign w:val="center"/>
          </w:tcPr>
          <w:p w14:paraId="626DD82F" w14:textId="78CD3743" w:rsidR="009F35B2" w:rsidRPr="00F00242" w:rsidRDefault="004334FE" w:rsidP="005539DD">
            <w:pPr>
              <w:jc w:val="center"/>
              <w:rPr>
                <w:rFonts w:ascii="Times New Roman" w:hAnsi="Times New Roman" w:cs="Times New Roman"/>
                <w:bCs/>
              </w:rPr>
            </w:pPr>
            <w:r w:rsidRPr="00F00242">
              <w:rPr>
                <w:rFonts w:ascii="Times New Roman" w:hAnsi="Times New Roman" w:cs="Times New Roman"/>
                <w:bCs/>
              </w:rPr>
              <w:t>2</w:t>
            </w:r>
          </w:p>
        </w:tc>
        <w:tc>
          <w:tcPr>
            <w:tcW w:w="2080" w:type="dxa"/>
            <w:vAlign w:val="center"/>
          </w:tcPr>
          <w:p w14:paraId="2B0B7EDB" w14:textId="020ACD6B" w:rsidR="009F35B2" w:rsidRPr="00F00242" w:rsidRDefault="001E03F6" w:rsidP="005539DD">
            <w:pPr>
              <w:jc w:val="center"/>
              <w:rPr>
                <w:rFonts w:ascii="Times New Roman" w:hAnsi="Times New Roman" w:cs="Times New Roman"/>
                <w:bCs/>
              </w:rPr>
            </w:pPr>
            <w:r w:rsidRPr="00F00242">
              <w:rPr>
                <w:rFonts w:ascii="Times New Roman" w:hAnsi="Times New Roman" w:cs="Times New Roman"/>
                <w:bCs/>
              </w:rPr>
              <w:t>2</w:t>
            </w:r>
          </w:p>
        </w:tc>
        <w:tc>
          <w:tcPr>
            <w:tcW w:w="1708" w:type="dxa"/>
            <w:vAlign w:val="center"/>
          </w:tcPr>
          <w:p w14:paraId="730E7418" w14:textId="2E0615F1" w:rsidR="009F35B2" w:rsidRPr="00F00242" w:rsidRDefault="005539DD" w:rsidP="005539DD">
            <w:pPr>
              <w:jc w:val="center"/>
              <w:rPr>
                <w:rFonts w:ascii="Times New Roman" w:hAnsi="Times New Roman" w:cs="Times New Roman"/>
                <w:bCs/>
              </w:rPr>
            </w:pPr>
            <w:r w:rsidRPr="00F00242">
              <w:rPr>
                <w:rFonts w:ascii="Times New Roman" w:hAnsi="Times New Roman" w:cs="Times New Roman"/>
                <w:bCs/>
              </w:rPr>
              <w:t>4</w:t>
            </w:r>
          </w:p>
        </w:tc>
        <w:tc>
          <w:tcPr>
            <w:tcW w:w="1996" w:type="dxa"/>
            <w:vAlign w:val="center"/>
          </w:tcPr>
          <w:p w14:paraId="0C88A313" w14:textId="40C69CC7" w:rsidR="009F35B2" w:rsidRPr="00F00242" w:rsidRDefault="005539DD" w:rsidP="005539DD">
            <w:pPr>
              <w:jc w:val="center"/>
              <w:rPr>
                <w:rFonts w:ascii="Times New Roman" w:hAnsi="Times New Roman" w:cs="Times New Roman"/>
                <w:bCs/>
              </w:rPr>
            </w:pPr>
            <w:r w:rsidRPr="00F00242">
              <w:rPr>
                <w:rFonts w:ascii="Times New Roman" w:hAnsi="Times New Roman" w:cs="Times New Roman"/>
                <w:bCs/>
              </w:rPr>
              <w:t>12</w:t>
            </w:r>
          </w:p>
        </w:tc>
      </w:tr>
      <w:tr w:rsidR="00F00242" w:rsidRPr="00F00242" w14:paraId="1EAAB866" w14:textId="77777777" w:rsidTr="005539DD">
        <w:tc>
          <w:tcPr>
            <w:tcW w:w="654" w:type="dxa"/>
          </w:tcPr>
          <w:p w14:paraId="698251B2" w14:textId="48DFCFB2" w:rsidR="009F35B2" w:rsidRPr="00F00242" w:rsidRDefault="00D83D64" w:rsidP="00B3522E">
            <w:pPr>
              <w:rPr>
                <w:rFonts w:ascii="Times New Roman" w:hAnsi="Times New Roman" w:cs="Times New Roman"/>
                <w:bCs/>
              </w:rPr>
            </w:pPr>
            <w:r w:rsidRPr="00F00242">
              <w:rPr>
                <w:rFonts w:ascii="Times New Roman" w:hAnsi="Times New Roman" w:cs="Times New Roman"/>
                <w:bCs/>
              </w:rPr>
              <w:t>1.2</w:t>
            </w:r>
          </w:p>
        </w:tc>
        <w:tc>
          <w:tcPr>
            <w:tcW w:w="2433" w:type="dxa"/>
          </w:tcPr>
          <w:p w14:paraId="47851A17" w14:textId="2B78E0CB" w:rsidR="009F35B2" w:rsidRPr="00F00242" w:rsidRDefault="009051DD" w:rsidP="00B3522E">
            <w:pPr>
              <w:rPr>
                <w:rFonts w:ascii="Times New Roman" w:hAnsi="Times New Roman" w:cs="Times New Roman"/>
                <w:bCs/>
              </w:rPr>
            </w:pPr>
            <w:r w:rsidRPr="00F00242">
              <w:rPr>
                <w:rFonts w:ascii="Times New Roman" w:hAnsi="Times New Roman" w:cs="Times New Roman"/>
                <w:bCs/>
              </w:rPr>
              <w:t xml:space="preserve">Kišeninis filtras </w:t>
            </w:r>
            <w:r w:rsidR="004334FE" w:rsidRPr="00F00242">
              <w:rPr>
                <w:rFonts w:ascii="Times New Roman" w:hAnsi="Times New Roman" w:cs="Times New Roman"/>
                <w:bCs/>
              </w:rPr>
              <w:t>F</w:t>
            </w:r>
            <w:r w:rsidR="001E03F6" w:rsidRPr="00F00242">
              <w:rPr>
                <w:rFonts w:ascii="Times New Roman" w:hAnsi="Times New Roman" w:cs="Times New Roman"/>
                <w:bCs/>
              </w:rPr>
              <w:t>7</w:t>
            </w:r>
            <w:r w:rsidR="004334FE" w:rsidRPr="00F00242">
              <w:rPr>
                <w:rFonts w:ascii="Times New Roman" w:hAnsi="Times New Roman" w:cs="Times New Roman"/>
                <w:bCs/>
              </w:rPr>
              <w:t xml:space="preserve"> 592x592x600/6</w:t>
            </w:r>
            <w:r w:rsidRPr="00F00242">
              <w:rPr>
                <w:rFonts w:ascii="Times New Roman" w:hAnsi="Times New Roman" w:cs="Times New Roman"/>
                <w:bCs/>
              </w:rPr>
              <w:t xml:space="preserve"> mm</w:t>
            </w:r>
          </w:p>
        </w:tc>
        <w:tc>
          <w:tcPr>
            <w:tcW w:w="1303" w:type="dxa"/>
            <w:vAlign w:val="center"/>
          </w:tcPr>
          <w:p w14:paraId="5846CAEE" w14:textId="73CDFE7F" w:rsidR="009F35B2" w:rsidRPr="00F00242" w:rsidRDefault="004334FE" w:rsidP="005539DD">
            <w:pPr>
              <w:jc w:val="center"/>
              <w:rPr>
                <w:rFonts w:ascii="Times New Roman" w:hAnsi="Times New Roman" w:cs="Times New Roman"/>
                <w:bCs/>
              </w:rPr>
            </w:pPr>
            <w:r w:rsidRPr="00F00242">
              <w:rPr>
                <w:rFonts w:ascii="Times New Roman" w:hAnsi="Times New Roman" w:cs="Times New Roman"/>
                <w:bCs/>
              </w:rPr>
              <w:t>2</w:t>
            </w:r>
          </w:p>
        </w:tc>
        <w:tc>
          <w:tcPr>
            <w:tcW w:w="2080" w:type="dxa"/>
            <w:vAlign w:val="center"/>
          </w:tcPr>
          <w:p w14:paraId="2EE3FFDA" w14:textId="737737F7" w:rsidR="009F35B2" w:rsidRPr="00F00242" w:rsidRDefault="001E03F6" w:rsidP="005539DD">
            <w:pPr>
              <w:jc w:val="center"/>
              <w:rPr>
                <w:rFonts w:ascii="Times New Roman" w:hAnsi="Times New Roman" w:cs="Times New Roman"/>
                <w:bCs/>
              </w:rPr>
            </w:pPr>
            <w:r w:rsidRPr="00F00242">
              <w:rPr>
                <w:rFonts w:ascii="Times New Roman" w:hAnsi="Times New Roman" w:cs="Times New Roman"/>
                <w:bCs/>
              </w:rPr>
              <w:t>2</w:t>
            </w:r>
          </w:p>
        </w:tc>
        <w:tc>
          <w:tcPr>
            <w:tcW w:w="1708" w:type="dxa"/>
            <w:vAlign w:val="center"/>
          </w:tcPr>
          <w:p w14:paraId="7BDB1D8B" w14:textId="32254BC8" w:rsidR="009F35B2" w:rsidRPr="00F00242" w:rsidRDefault="005539DD" w:rsidP="005539DD">
            <w:pPr>
              <w:jc w:val="center"/>
              <w:rPr>
                <w:rFonts w:ascii="Times New Roman" w:hAnsi="Times New Roman" w:cs="Times New Roman"/>
                <w:bCs/>
              </w:rPr>
            </w:pPr>
            <w:r w:rsidRPr="00F00242">
              <w:rPr>
                <w:rFonts w:ascii="Times New Roman" w:hAnsi="Times New Roman" w:cs="Times New Roman"/>
                <w:bCs/>
              </w:rPr>
              <w:t>4</w:t>
            </w:r>
          </w:p>
        </w:tc>
        <w:tc>
          <w:tcPr>
            <w:tcW w:w="1996" w:type="dxa"/>
            <w:vAlign w:val="center"/>
          </w:tcPr>
          <w:p w14:paraId="2009450D" w14:textId="5E3C7863" w:rsidR="009F35B2" w:rsidRPr="00F00242" w:rsidRDefault="005539DD" w:rsidP="005539DD">
            <w:pPr>
              <w:jc w:val="center"/>
              <w:rPr>
                <w:rFonts w:ascii="Times New Roman" w:hAnsi="Times New Roman" w:cs="Times New Roman"/>
                <w:bCs/>
              </w:rPr>
            </w:pPr>
            <w:r w:rsidRPr="00F00242">
              <w:rPr>
                <w:rFonts w:ascii="Times New Roman" w:hAnsi="Times New Roman" w:cs="Times New Roman"/>
                <w:bCs/>
              </w:rPr>
              <w:t>12</w:t>
            </w:r>
          </w:p>
        </w:tc>
      </w:tr>
      <w:tr w:rsidR="00F00242" w:rsidRPr="00F00242" w14:paraId="70928005" w14:textId="77777777" w:rsidTr="00EB35A4">
        <w:tc>
          <w:tcPr>
            <w:tcW w:w="654" w:type="dxa"/>
          </w:tcPr>
          <w:p w14:paraId="689918FF" w14:textId="5C5FE4E7" w:rsidR="004334FE" w:rsidRPr="00F00242" w:rsidRDefault="004334FE" w:rsidP="00B3522E">
            <w:pPr>
              <w:rPr>
                <w:rFonts w:ascii="Times New Roman" w:hAnsi="Times New Roman" w:cs="Times New Roman"/>
                <w:bCs/>
              </w:rPr>
            </w:pPr>
            <w:bookmarkStart w:id="4" w:name="_Hlk226051924"/>
            <w:r w:rsidRPr="00F00242">
              <w:rPr>
                <w:rFonts w:ascii="Times New Roman" w:hAnsi="Times New Roman" w:cs="Times New Roman"/>
                <w:bCs/>
              </w:rPr>
              <w:t>2.</w:t>
            </w:r>
          </w:p>
        </w:tc>
        <w:tc>
          <w:tcPr>
            <w:tcW w:w="9520" w:type="dxa"/>
            <w:gridSpan w:val="5"/>
          </w:tcPr>
          <w:p w14:paraId="5FB24B0D" w14:textId="4C3E4E96" w:rsidR="004334FE" w:rsidRPr="00F00242" w:rsidRDefault="004334FE" w:rsidP="00B3522E">
            <w:pPr>
              <w:rPr>
                <w:rFonts w:ascii="Times New Roman" w:hAnsi="Times New Roman" w:cs="Times New Roman"/>
                <w:bCs/>
              </w:rPr>
            </w:pPr>
            <w:r w:rsidRPr="00F00242">
              <w:rPr>
                <w:rFonts w:ascii="Times New Roman" w:hAnsi="Times New Roman" w:cs="Times New Roman"/>
                <w:bCs/>
              </w:rPr>
              <w:t>AHU-2</w:t>
            </w:r>
            <w:r w:rsidR="00687351" w:rsidRPr="00F00242">
              <w:rPr>
                <w:rFonts w:ascii="Times New Roman" w:hAnsi="Times New Roman" w:cs="Times New Roman"/>
                <w:bCs/>
              </w:rPr>
              <w:t xml:space="preserve"> </w:t>
            </w:r>
            <w:r w:rsidRPr="00F00242">
              <w:rPr>
                <w:rFonts w:ascii="Times New Roman" w:hAnsi="Times New Roman" w:cs="Times New Roman"/>
                <w:bCs/>
              </w:rPr>
              <w:t>Aerostar GreenSTR-5</w:t>
            </w:r>
          </w:p>
        </w:tc>
      </w:tr>
      <w:bookmarkEnd w:id="4"/>
      <w:tr w:rsidR="00F00242" w:rsidRPr="00F00242" w14:paraId="785DB2B3" w14:textId="77777777" w:rsidTr="005539DD">
        <w:tc>
          <w:tcPr>
            <w:tcW w:w="654" w:type="dxa"/>
          </w:tcPr>
          <w:p w14:paraId="0EDAB786" w14:textId="51B934D4" w:rsidR="001E03F6" w:rsidRPr="00F00242" w:rsidRDefault="00D83D64" w:rsidP="00EB35A4">
            <w:pPr>
              <w:rPr>
                <w:rFonts w:ascii="Times New Roman" w:hAnsi="Times New Roman" w:cs="Times New Roman"/>
                <w:bCs/>
              </w:rPr>
            </w:pPr>
            <w:r w:rsidRPr="00F00242">
              <w:rPr>
                <w:rFonts w:ascii="Times New Roman" w:hAnsi="Times New Roman" w:cs="Times New Roman"/>
                <w:bCs/>
              </w:rPr>
              <w:t>2.1</w:t>
            </w:r>
          </w:p>
        </w:tc>
        <w:tc>
          <w:tcPr>
            <w:tcW w:w="2433" w:type="dxa"/>
          </w:tcPr>
          <w:p w14:paraId="77BF3AAF" w14:textId="29A4E2A4" w:rsidR="001E03F6" w:rsidRPr="00F00242" w:rsidRDefault="009051DD" w:rsidP="00EB35A4">
            <w:pPr>
              <w:rPr>
                <w:rFonts w:ascii="Times New Roman" w:hAnsi="Times New Roman" w:cs="Times New Roman"/>
                <w:bCs/>
              </w:rPr>
            </w:pPr>
            <w:r w:rsidRPr="00F00242">
              <w:rPr>
                <w:rFonts w:ascii="Times New Roman" w:hAnsi="Times New Roman" w:cs="Times New Roman"/>
                <w:bCs/>
              </w:rPr>
              <w:t xml:space="preserve">Kišeninis filtras </w:t>
            </w:r>
            <w:r w:rsidR="001E03F6" w:rsidRPr="00F00242">
              <w:rPr>
                <w:rFonts w:ascii="Times New Roman" w:hAnsi="Times New Roman" w:cs="Times New Roman"/>
                <w:bCs/>
              </w:rPr>
              <w:t>M5 287x287x360 mm</w:t>
            </w:r>
          </w:p>
        </w:tc>
        <w:tc>
          <w:tcPr>
            <w:tcW w:w="1303" w:type="dxa"/>
            <w:vAlign w:val="center"/>
          </w:tcPr>
          <w:p w14:paraId="7E3B55D0" w14:textId="6881CAF3" w:rsidR="001E03F6" w:rsidRPr="00F00242" w:rsidRDefault="001E03F6" w:rsidP="005539DD">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455811B6" w14:textId="52809BA4" w:rsidR="001E03F6" w:rsidRPr="00F00242" w:rsidRDefault="001E03F6" w:rsidP="005539DD">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5EAC446A" w14:textId="3D9F14F8" w:rsidR="001E03F6" w:rsidRPr="00F00242" w:rsidRDefault="005539DD" w:rsidP="005539DD">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11C9736C" w14:textId="03C083D8" w:rsidR="001E03F6" w:rsidRPr="00F00242" w:rsidRDefault="005539DD" w:rsidP="005539DD">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6223D7EB" w14:textId="77777777" w:rsidTr="005539DD">
        <w:tc>
          <w:tcPr>
            <w:tcW w:w="654" w:type="dxa"/>
          </w:tcPr>
          <w:p w14:paraId="3D9D6D45" w14:textId="75157C22" w:rsidR="005539DD" w:rsidRPr="00F00242" w:rsidRDefault="005539DD" w:rsidP="005539DD">
            <w:pPr>
              <w:rPr>
                <w:rFonts w:ascii="Times New Roman" w:hAnsi="Times New Roman" w:cs="Times New Roman"/>
                <w:bCs/>
              </w:rPr>
            </w:pPr>
            <w:r w:rsidRPr="00F00242">
              <w:rPr>
                <w:rFonts w:ascii="Times New Roman" w:hAnsi="Times New Roman" w:cs="Times New Roman"/>
                <w:bCs/>
              </w:rPr>
              <w:t>2.2</w:t>
            </w:r>
          </w:p>
        </w:tc>
        <w:tc>
          <w:tcPr>
            <w:tcW w:w="2433" w:type="dxa"/>
          </w:tcPr>
          <w:p w14:paraId="5B75CDCD" w14:textId="3597809A" w:rsidR="005539DD" w:rsidRPr="00F00242" w:rsidRDefault="005539DD" w:rsidP="005539DD">
            <w:pPr>
              <w:rPr>
                <w:rFonts w:ascii="Times New Roman" w:hAnsi="Times New Roman" w:cs="Times New Roman"/>
                <w:bCs/>
              </w:rPr>
            </w:pPr>
            <w:r w:rsidRPr="00F00242">
              <w:rPr>
                <w:rFonts w:ascii="Times New Roman" w:hAnsi="Times New Roman" w:cs="Times New Roman"/>
                <w:bCs/>
              </w:rPr>
              <w:t>Kišeninis filtras M5 435x287x360mm</w:t>
            </w:r>
          </w:p>
        </w:tc>
        <w:tc>
          <w:tcPr>
            <w:tcW w:w="1303" w:type="dxa"/>
            <w:vAlign w:val="center"/>
          </w:tcPr>
          <w:p w14:paraId="5165143A" w14:textId="5653B27A"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2DC5DE59" w14:textId="2ADFCF27"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1AEFB7AE" w14:textId="02B229DF"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79663C4A" w14:textId="07FD0A89"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4CE80E5B" w14:textId="77777777" w:rsidTr="005539DD">
        <w:tc>
          <w:tcPr>
            <w:tcW w:w="654" w:type="dxa"/>
          </w:tcPr>
          <w:p w14:paraId="3DFF1FFE" w14:textId="0C4984E4" w:rsidR="005539DD" w:rsidRPr="00F00242" w:rsidRDefault="005539DD" w:rsidP="005539DD">
            <w:pPr>
              <w:rPr>
                <w:rFonts w:ascii="Times New Roman" w:hAnsi="Times New Roman" w:cs="Times New Roman"/>
                <w:bCs/>
              </w:rPr>
            </w:pPr>
            <w:r w:rsidRPr="00F00242">
              <w:rPr>
                <w:rFonts w:ascii="Times New Roman" w:hAnsi="Times New Roman" w:cs="Times New Roman"/>
                <w:bCs/>
              </w:rPr>
              <w:t>2.3</w:t>
            </w:r>
          </w:p>
        </w:tc>
        <w:tc>
          <w:tcPr>
            <w:tcW w:w="2433" w:type="dxa"/>
          </w:tcPr>
          <w:p w14:paraId="7F7B229E" w14:textId="102D5151" w:rsidR="005539DD" w:rsidRPr="00F00242" w:rsidRDefault="005539DD" w:rsidP="005539DD">
            <w:pPr>
              <w:rPr>
                <w:rFonts w:ascii="Times New Roman" w:hAnsi="Times New Roman" w:cs="Times New Roman"/>
                <w:bCs/>
              </w:rPr>
            </w:pPr>
            <w:r w:rsidRPr="00F00242">
              <w:rPr>
                <w:rFonts w:ascii="Times New Roman" w:hAnsi="Times New Roman" w:cs="Times New Roman"/>
                <w:bCs/>
              </w:rPr>
              <w:t>Kišeninis filtras F7 287x287x360 mm</w:t>
            </w:r>
          </w:p>
        </w:tc>
        <w:tc>
          <w:tcPr>
            <w:tcW w:w="1303" w:type="dxa"/>
            <w:vAlign w:val="center"/>
          </w:tcPr>
          <w:p w14:paraId="31EC1550" w14:textId="63F2E93B"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48FA791A" w14:textId="671AC636"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4C04A885" w14:textId="748F6E53"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69C1DA7E" w14:textId="3D886874"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49279069" w14:textId="77777777" w:rsidTr="005539DD">
        <w:tc>
          <w:tcPr>
            <w:tcW w:w="654" w:type="dxa"/>
          </w:tcPr>
          <w:p w14:paraId="2CF3DCE5" w14:textId="54005992" w:rsidR="005539DD" w:rsidRPr="00F00242" w:rsidRDefault="005539DD" w:rsidP="005539DD">
            <w:pPr>
              <w:rPr>
                <w:rFonts w:ascii="Times New Roman" w:hAnsi="Times New Roman" w:cs="Times New Roman"/>
                <w:bCs/>
              </w:rPr>
            </w:pPr>
            <w:r w:rsidRPr="00F00242">
              <w:rPr>
                <w:rFonts w:ascii="Times New Roman" w:hAnsi="Times New Roman" w:cs="Times New Roman"/>
                <w:bCs/>
              </w:rPr>
              <w:t>2.4</w:t>
            </w:r>
          </w:p>
        </w:tc>
        <w:tc>
          <w:tcPr>
            <w:tcW w:w="2433" w:type="dxa"/>
          </w:tcPr>
          <w:p w14:paraId="226DFED5" w14:textId="35953AD6" w:rsidR="005539DD" w:rsidRPr="00F00242" w:rsidRDefault="005539DD" w:rsidP="005539DD">
            <w:pPr>
              <w:rPr>
                <w:rFonts w:ascii="Times New Roman" w:hAnsi="Times New Roman" w:cs="Times New Roman"/>
                <w:bCs/>
              </w:rPr>
            </w:pPr>
            <w:r w:rsidRPr="00F00242">
              <w:rPr>
                <w:rFonts w:ascii="Times New Roman" w:hAnsi="Times New Roman" w:cs="Times New Roman"/>
                <w:bCs/>
              </w:rPr>
              <w:t>Kišeninis filtras F7 435x287x360mm</w:t>
            </w:r>
          </w:p>
        </w:tc>
        <w:tc>
          <w:tcPr>
            <w:tcW w:w="1303" w:type="dxa"/>
            <w:vAlign w:val="center"/>
          </w:tcPr>
          <w:p w14:paraId="70D5E959" w14:textId="78EA6063"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5965EF78" w14:textId="0932E48E"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36A0BD6A" w14:textId="1E77B401"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4F8F57C9" w14:textId="71413E70"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61CABBB7" w14:textId="77777777" w:rsidTr="00407268">
        <w:tc>
          <w:tcPr>
            <w:tcW w:w="654" w:type="dxa"/>
          </w:tcPr>
          <w:p w14:paraId="3931CDAF" w14:textId="6EC460A7" w:rsidR="007B6124" w:rsidRPr="00F00242" w:rsidRDefault="007B6124" w:rsidP="00407268">
            <w:pPr>
              <w:rPr>
                <w:rFonts w:ascii="Times New Roman" w:hAnsi="Times New Roman" w:cs="Times New Roman"/>
                <w:bCs/>
              </w:rPr>
            </w:pPr>
            <w:r w:rsidRPr="00F00242">
              <w:rPr>
                <w:rFonts w:ascii="Times New Roman" w:hAnsi="Times New Roman" w:cs="Times New Roman"/>
                <w:bCs/>
              </w:rPr>
              <w:t>3.</w:t>
            </w:r>
          </w:p>
        </w:tc>
        <w:tc>
          <w:tcPr>
            <w:tcW w:w="9520" w:type="dxa"/>
            <w:gridSpan w:val="5"/>
          </w:tcPr>
          <w:p w14:paraId="46AC79D5" w14:textId="0CB4FB26" w:rsidR="007B6124" w:rsidRPr="00F00242" w:rsidRDefault="007B6124" w:rsidP="00407268">
            <w:pPr>
              <w:rPr>
                <w:rFonts w:ascii="Times New Roman" w:hAnsi="Times New Roman" w:cs="Times New Roman"/>
                <w:bCs/>
              </w:rPr>
            </w:pPr>
            <w:r w:rsidRPr="00F00242">
              <w:rPr>
                <w:rFonts w:ascii="Times New Roman" w:hAnsi="Times New Roman" w:cs="Times New Roman"/>
                <w:bCs/>
              </w:rPr>
              <w:t>Ortakiuose</w:t>
            </w:r>
          </w:p>
        </w:tc>
      </w:tr>
      <w:tr w:rsidR="00F00242" w:rsidRPr="00F00242" w14:paraId="7F94D922" w14:textId="77777777" w:rsidTr="005539DD">
        <w:tc>
          <w:tcPr>
            <w:tcW w:w="654" w:type="dxa"/>
          </w:tcPr>
          <w:p w14:paraId="69FA82C1" w14:textId="668DC777" w:rsidR="005539DD" w:rsidRPr="00F00242" w:rsidRDefault="005539DD" w:rsidP="005539DD">
            <w:pPr>
              <w:rPr>
                <w:rFonts w:ascii="Times New Roman" w:hAnsi="Times New Roman" w:cs="Times New Roman"/>
                <w:bCs/>
              </w:rPr>
            </w:pPr>
            <w:r w:rsidRPr="00F00242">
              <w:rPr>
                <w:rFonts w:ascii="Times New Roman" w:hAnsi="Times New Roman" w:cs="Times New Roman"/>
                <w:bCs/>
              </w:rPr>
              <w:t>3.1</w:t>
            </w:r>
          </w:p>
        </w:tc>
        <w:tc>
          <w:tcPr>
            <w:tcW w:w="2433" w:type="dxa"/>
          </w:tcPr>
          <w:p w14:paraId="4A771562" w14:textId="3EBE005A" w:rsidR="005539DD" w:rsidRPr="00F00242" w:rsidRDefault="005539DD" w:rsidP="005539DD">
            <w:pPr>
              <w:rPr>
                <w:rFonts w:ascii="Times New Roman" w:hAnsi="Times New Roman" w:cs="Times New Roman"/>
                <w:bCs/>
              </w:rPr>
            </w:pPr>
            <w:r w:rsidRPr="00F00242">
              <w:rPr>
                <w:rFonts w:ascii="Times New Roman" w:hAnsi="Times New Roman" w:cs="Times New Roman"/>
                <w:bCs/>
              </w:rPr>
              <w:t>Kišeninis filtras M5 692x592x96 mm</w:t>
            </w:r>
          </w:p>
        </w:tc>
        <w:tc>
          <w:tcPr>
            <w:tcW w:w="1303" w:type="dxa"/>
            <w:vAlign w:val="center"/>
          </w:tcPr>
          <w:p w14:paraId="557C2053" w14:textId="14F6C8E6"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3</w:t>
            </w:r>
          </w:p>
        </w:tc>
        <w:tc>
          <w:tcPr>
            <w:tcW w:w="2080" w:type="dxa"/>
            <w:vAlign w:val="center"/>
          </w:tcPr>
          <w:p w14:paraId="15F0F42F" w14:textId="0076D463"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3</w:t>
            </w:r>
          </w:p>
        </w:tc>
        <w:tc>
          <w:tcPr>
            <w:tcW w:w="1708" w:type="dxa"/>
            <w:vAlign w:val="center"/>
          </w:tcPr>
          <w:p w14:paraId="57D4755B" w14:textId="2B60AA3D"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6</w:t>
            </w:r>
          </w:p>
        </w:tc>
        <w:tc>
          <w:tcPr>
            <w:tcW w:w="1996" w:type="dxa"/>
            <w:vAlign w:val="center"/>
          </w:tcPr>
          <w:p w14:paraId="0CA70C70" w14:textId="10CA5D9D" w:rsidR="005539DD" w:rsidRPr="00F00242" w:rsidRDefault="005539DD" w:rsidP="005539DD">
            <w:pPr>
              <w:jc w:val="center"/>
              <w:rPr>
                <w:rFonts w:ascii="Times New Roman" w:hAnsi="Times New Roman" w:cs="Times New Roman"/>
                <w:bCs/>
              </w:rPr>
            </w:pPr>
            <w:r w:rsidRPr="00F00242">
              <w:rPr>
                <w:rFonts w:ascii="Times New Roman" w:hAnsi="Times New Roman" w:cs="Times New Roman"/>
                <w:bCs/>
              </w:rPr>
              <w:t>18</w:t>
            </w:r>
          </w:p>
        </w:tc>
      </w:tr>
      <w:tr w:rsidR="00F00242" w:rsidRPr="00F00242" w14:paraId="68D3D533" w14:textId="77777777" w:rsidTr="00962E51">
        <w:trPr>
          <w:trHeight w:val="436"/>
        </w:trPr>
        <w:tc>
          <w:tcPr>
            <w:tcW w:w="10174" w:type="dxa"/>
            <w:gridSpan w:val="6"/>
            <w:vAlign w:val="center"/>
          </w:tcPr>
          <w:p w14:paraId="244AE8DB" w14:textId="2A034CC7" w:rsidR="005539DD" w:rsidRPr="00F00242" w:rsidRDefault="005539DD" w:rsidP="005539DD">
            <w:pPr>
              <w:rPr>
                <w:rFonts w:ascii="Times New Roman" w:hAnsi="Times New Roman" w:cs="Times New Roman"/>
                <w:bCs/>
              </w:rPr>
            </w:pPr>
            <w:r w:rsidRPr="00F00242">
              <w:rPr>
                <w:rFonts w:ascii="Times New Roman" w:hAnsi="Times New Roman" w:cs="Times New Roman"/>
                <w:b/>
              </w:rPr>
              <w:t>Tiksli kontrolė</w:t>
            </w:r>
            <w:r w:rsidR="00241221" w:rsidRPr="00F00242">
              <w:rPr>
                <w:rFonts w:ascii="Times New Roman" w:hAnsi="Times New Roman" w:cs="Times New Roman"/>
                <w:b/>
              </w:rPr>
              <w:t>s kondicionieriai TKK</w:t>
            </w:r>
          </w:p>
        </w:tc>
      </w:tr>
      <w:tr w:rsidR="00F00242" w:rsidRPr="00F00242" w14:paraId="77829B8B" w14:textId="77777777" w:rsidTr="00241221">
        <w:tc>
          <w:tcPr>
            <w:tcW w:w="654" w:type="dxa"/>
          </w:tcPr>
          <w:p w14:paraId="35568F9F" w14:textId="53318B11" w:rsidR="005539DD" w:rsidRPr="00F00242" w:rsidRDefault="005539DD" w:rsidP="005539DD">
            <w:pPr>
              <w:rPr>
                <w:rFonts w:ascii="Times New Roman" w:hAnsi="Times New Roman" w:cs="Times New Roman"/>
                <w:bCs/>
              </w:rPr>
            </w:pPr>
            <w:r w:rsidRPr="00F00242">
              <w:rPr>
                <w:rFonts w:ascii="Times New Roman" w:hAnsi="Times New Roman" w:cs="Times New Roman"/>
                <w:bCs/>
              </w:rPr>
              <w:t>1.</w:t>
            </w:r>
          </w:p>
        </w:tc>
        <w:tc>
          <w:tcPr>
            <w:tcW w:w="2433" w:type="dxa"/>
          </w:tcPr>
          <w:p w14:paraId="54D0A16D" w14:textId="161390E9" w:rsidR="005539DD" w:rsidRPr="00F00242" w:rsidRDefault="005539DD" w:rsidP="005539DD">
            <w:pPr>
              <w:rPr>
                <w:rFonts w:ascii="Times New Roman" w:hAnsi="Times New Roman" w:cs="Times New Roman"/>
                <w:bCs/>
              </w:rPr>
            </w:pPr>
            <w:r w:rsidRPr="00F00242">
              <w:rPr>
                <w:rFonts w:ascii="Times New Roman" w:hAnsi="Times New Roman" w:cs="Times New Roman"/>
                <w:bCs/>
              </w:rPr>
              <w:t>Vertiv-Emerson” (Italija-JAV) Modelis S0FOA (arba lygiavertis)</w:t>
            </w:r>
          </w:p>
        </w:tc>
        <w:tc>
          <w:tcPr>
            <w:tcW w:w="7087" w:type="dxa"/>
            <w:gridSpan w:val="4"/>
            <w:vAlign w:val="center"/>
          </w:tcPr>
          <w:p w14:paraId="686EA37B" w14:textId="0028B7BA"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 xml:space="preserve">2 </w:t>
            </w:r>
            <w:r w:rsidR="00241221" w:rsidRPr="00F00242">
              <w:rPr>
                <w:rFonts w:ascii="Times New Roman" w:hAnsi="Times New Roman" w:cs="Times New Roman"/>
                <w:bCs/>
              </w:rPr>
              <w:t>įrenginiai</w:t>
            </w:r>
          </w:p>
        </w:tc>
      </w:tr>
      <w:tr w:rsidR="00F00242" w:rsidRPr="00F00242" w14:paraId="249D09B1" w14:textId="77777777" w:rsidTr="00241221">
        <w:tc>
          <w:tcPr>
            <w:tcW w:w="654" w:type="dxa"/>
          </w:tcPr>
          <w:p w14:paraId="0BCC84C1" w14:textId="09575CCA" w:rsidR="005539DD" w:rsidRPr="00F00242" w:rsidRDefault="005539DD" w:rsidP="005539DD">
            <w:pPr>
              <w:rPr>
                <w:rFonts w:ascii="Times New Roman" w:hAnsi="Times New Roman" w:cs="Times New Roman"/>
                <w:bCs/>
              </w:rPr>
            </w:pPr>
            <w:r w:rsidRPr="00F00242">
              <w:rPr>
                <w:rFonts w:ascii="Times New Roman" w:hAnsi="Times New Roman" w:cs="Times New Roman"/>
                <w:bCs/>
              </w:rPr>
              <w:t>1.1</w:t>
            </w:r>
          </w:p>
        </w:tc>
        <w:tc>
          <w:tcPr>
            <w:tcW w:w="2433" w:type="dxa"/>
          </w:tcPr>
          <w:p w14:paraId="400DA619" w14:textId="7D170DB5" w:rsidR="005539DD" w:rsidRPr="00F00242" w:rsidRDefault="005539DD" w:rsidP="005539DD">
            <w:pPr>
              <w:rPr>
                <w:rFonts w:ascii="Times New Roman" w:hAnsi="Times New Roman" w:cs="Times New Roman"/>
                <w:bCs/>
              </w:rPr>
            </w:pPr>
            <w:r w:rsidRPr="00F00242">
              <w:rPr>
                <w:rFonts w:ascii="Times New Roman" w:hAnsi="Times New Roman" w:cs="Times New Roman"/>
                <w:bCs/>
              </w:rPr>
              <w:t>Kasetinis filtras M5 650x480x100 mm</w:t>
            </w:r>
          </w:p>
        </w:tc>
        <w:tc>
          <w:tcPr>
            <w:tcW w:w="1303" w:type="dxa"/>
            <w:vAlign w:val="center"/>
          </w:tcPr>
          <w:p w14:paraId="66A9D995" w14:textId="35E8B68C"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1D0D146E" w14:textId="691E01C4"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2</w:t>
            </w:r>
          </w:p>
        </w:tc>
        <w:tc>
          <w:tcPr>
            <w:tcW w:w="1708" w:type="dxa"/>
            <w:vAlign w:val="center"/>
          </w:tcPr>
          <w:p w14:paraId="19D577A3" w14:textId="6F327E0C" w:rsidR="005539DD" w:rsidRPr="00F00242" w:rsidRDefault="00241221" w:rsidP="00241221">
            <w:pPr>
              <w:jc w:val="center"/>
              <w:rPr>
                <w:rFonts w:ascii="Times New Roman" w:hAnsi="Times New Roman" w:cs="Times New Roman"/>
                <w:bCs/>
              </w:rPr>
            </w:pPr>
            <w:r w:rsidRPr="00F00242">
              <w:rPr>
                <w:rFonts w:ascii="Times New Roman" w:hAnsi="Times New Roman" w:cs="Times New Roman"/>
                <w:bCs/>
              </w:rPr>
              <w:t>4</w:t>
            </w:r>
          </w:p>
        </w:tc>
        <w:tc>
          <w:tcPr>
            <w:tcW w:w="1996" w:type="dxa"/>
            <w:vAlign w:val="center"/>
          </w:tcPr>
          <w:p w14:paraId="2D5B5A1E" w14:textId="455C8DE6" w:rsidR="005539DD" w:rsidRPr="00F00242" w:rsidRDefault="00241221" w:rsidP="00241221">
            <w:pPr>
              <w:jc w:val="center"/>
              <w:rPr>
                <w:rFonts w:ascii="Times New Roman" w:hAnsi="Times New Roman" w:cs="Times New Roman"/>
                <w:bCs/>
              </w:rPr>
            </w:pPr>
            <w:r w:rsidRPr="00F00242">
              <w:rPr>
                <w:rFonts w:ascii="Times New Roman" w:hAnsi="Times New Roman" w:cs="Times New Roman"/>
                <w:bCs/>
              </w:rPr>
              <w:t>12</w:t>
            </w:r>
          </w:p>
        </w:tc>
      </w:tr>
      <w:tr w:rsidR="00F00242" w:rsidRPr="00F00242" w14:paraId="463DA206" w14:textId="77777777" w:rsidTr="00241221">
        <w:tc>
          <w:tcPr>
            <w:tcW w:w="654" w:type="dxa"/>
          </w:tcPr>
          <w:p w14:paraId="7F96D842" w14:textId="32E78D8A" w:rsidR="005539DD" w:rsidRPr="00F00242" w:rsidRDefault="005539DD" w:rsidP="005539DD">
            <w:pPr>
              <w:rPr>
                <w:rFonts w:ascii="Times New Roman" w:hAnsi="Times New Roman" w:cs="Times New Roman"/>
                <w:bCs/>
              </w:rPr>
            </w:pPr>
            <w:r w:rsidRPr="00F00242">
              <w:rPr>
                <w:rFonts w:ascii="Times New Roman" w:hAnsi="Times New Roman" w:cs="Times New Roman"/>
                <w:bCs/>
              </w:rPr>
              <w:t>2.</w:t>
            </w:r>
          </w:p>
        </w:tc>
        <w:tc>
          <w:tcPr>
            <w:tcW w:w="2433" w:type="dxa"/>
          </w:tcPr>
          <w:p w14:paraId="58F35E6D" w14:textId="3D910A58" w:rsidR="005539DD" w:rsidRPr="00F00242" w:rsidRDefault="005539DD" w:rsidP="005539DD">
            <w:pPr>
              <w:rPr>
                <w:rFonts w:ascii="Times New Roman" w:hAnsi="Times New Roman" w:cs="Times New Roman"/>
                <w:bCs/>
              </w:rPr>
            </w:pPr>
            <w:r w:rsidRPr="00F00242">
              <w:rPr>
                <w:rFonts w:ascii="Times New Roman" w:hAnsi="Times New Roman" w:cs="Times New Roman"/>
                <w:bCs/>
              </w:rPr>
              <w:t>“Vertiv-Emerson” (Italija-JAV) Modelis S1DOA (arba lygiavertis)</w:t>
            </w:r>
          </w:p>
        </w:tc>
        <w:tc>
          <w:tcPr>
            <w:tcW w:w="7087" w:type="dxa"/>
            <w:gridSpan w:val="4"/>
            <w:vAlign w:val="center"/>
          </w:tcPr>
          <w:p w14:paraId="5FFE9F99" w14:textId="2C9940AA"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 xml:space="preserve">5 </w:t>
            </w:r>
            <w:r w:rsidR="00241221" w:rsidRPr="00F00242">
              <w:rPr>
                <w:rFonts w:ascii="Times New Roman" w:hAnsi="Times New Roman" w:cs="Times New Roman"/>
                <w:bCs/>
              </w:rPr>
              <w:t>įrenginiai</w:t>
            </w:r>
          </w:p>
        </w:tc>
      </w:tr>
      <w:tr w:rsidR="00F00242" w:rsidRPr="00F00242" w14:paraId="2202EE51" w14:textId="77777777" w:rsidTr="00241221">
        <w:tc>
          <w:tcPr>
            <w:tcW w:w="654" w:type="dxa"/>
          </w:tcPr>
          <w:p w14:paraId="70CB2109" w14:textId="52894229" w:rsidR="005539DD" w:rsidRPr="00F00242" w:rsidRDefault="005539DD" w:rsidP="005539DD">
            <w:pPr>
              <w:rPr>
                <w:rFonts w:ascii="Times New Roman" w:hAnsi="Times New Roman" w:cs="Times New Roman"/>
                <w:bCs/>
              </w:rPr>
            </w:pPr>
            <w:r w:rsidRPr="00F00242">
              <w:rPr>
                <w:rFonts w:ascii="Times New Roman" w:hAnsi="Times New Roman" w:cs="Times New Roman"/>
                <w:bCs/>
              </w:rPr>
              <w:t>2.1</w:t>
            </w:r>
          </w:p>
        </w:tc>
        <w:tc>
          <w:tcPr>
            <w:tcW w:w="2433" w:type="dxa"/>
          </w:tcPr>
          <w:p w14:paraId="3BBF46D0" w14:textId="67C356B5" w:rsidR="005539DD" w:rsidRPr="00F00242" w:rsidRDefault="005539DD" w:rsidP="005539DD">
            <w:pPr>
              <w:rPr>
                <w:rFonts w:ascii="Times New Roman" w:hAnsi="Times New Roman" w:cs="Times New Roman"/>
                <w:bCs/>
              </w:rPr>
            </w:pPr>
            <w:r w:rsidRPr="00F00242">
              <w:rPr>
                <w:rFonts w:ascii="Times New Roman" w:hAnsi="Times New Roman" w:cs="Times New Roman"/>
                <w:bCs/>
              </w:rPr>
              <w:t>Kasetinis filtras M5 650x480x100 mm</w:t>
            </w:r>
          </w:p>
        </w:tc>
        <w:tc>
          <w:tcPr>
            <w:tcW w:w="1303" w:type="dxa"/>
            <w:vAlign w:val="center"/>
          </w:tcPr>
          <w:p w14:paraId="340C6CCF" w14:textId="444D3B2C"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5BB71378" w14:textId="61E3DF66"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5</w:t>
            </w:r>
          </w:p>
        </w:tc>
        <w:tc>
          <w:tcPr>
            <w:tcW w:w="1708" w:type="dxa"/>
            <w:vAlign w:val="center"/>
          </w:tcPr>
          <w:p w14:paraId="1972CD5F" w14:textId="171A904E"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10</w:t>
            </w:r>
          </w:p>
        </w:tc>
        <w:tc>
          <w:tcPr>
            <w:tcW w:w="1996" w:type="dxa"/>
            <w:vAlign w:val="center"/>
          </w:tcPr>
          <w:p w14:paraId="643D62C4" w14:textId="6F590608"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30</w:t>
            </w:r>
          </w:p>
        </w:tc>
      </w:tr>
      <w:tr w:rsidR="00F00242" w:rsidRPr="00F00242" w14:paraId="677D1495" w14:textId="77777777" w:rsidTr="00241221">
        <w:tc>
          <w:tcPr>
            <w:tcW w:w="654" w:type="dxa"/>
          </w:tcPr>
          <w:p w14:paraId="194A237A" w14:textId="0A65AF44" w:rsidR="005539DD" w:rsidRPr="00F00242" w:rsidRDefault="005539DD" w:rsidP="005539DD">
            <w:pPr>
              <w:rPr>
                <w:rFonts w:ascii="Times New Roman" w:hAnsi="Times New Roman" w:cs="Times New Roman"/>
                <w:bCs/>
              </w:rPr>
            </w:pPr>
            <w:r w:rsidRPr="00F00242">
              <w:rPr>
                <w:rFonts w:ascii="Times New Roman" w:hAnsi="Times New Roman" w:cs="Times New Roman"/>
                <w:bCs/>
              </w:rPr>
              <w:t>3.</w:t>
            </w:r>
          </w:p>
        </w:tc>
        <w:tc>
          <w:tcPr>
            <w:tcW w:w="2433" w:type="dxa"/>
          </w:tcPr>
          <w:p w14:paraId="4C3FB305" w14:textId="145E6D21" w:rsidR="005539DD" w:rsidRPr="00F00242" w:rsidRDefault="005539DD" w:rsidP="005539DD">
            <w:pPr>
              <w:rPr>
                <w:rFonts w:ascii="Times New Roman" w:hAnsi="Times New Roman" w:cs="Times New Roman"/>
                <w:bCs/>
              </w:rPr>
            </w:pPr>
            <w:r w:rsidRPr="00F00242">
              <w:rPr>
                <w:rFonts w:ascii="Times New Roman" w:hAnsi="Times New Roman" w:cs="Times New Roman"/>
                <w:bCs/>
              </w:rPr>
              <w:t>“Vertiv-Emerson” (Italija-JAV) Modelis S1GOA (arba lygiavertis)</w:t>
            </w:r>
          </w:p>
        </w:tc>
        <w:tc>
          <w:tcPr>
            <w:tcW w:w="7087" w:type="dxa"/>
            <w:gridSpan w:val="4"/>
            <w:vAlign w:val="center"/>
          </w:tcPr>
          <w:p w14:paraId="74A7E159" w14:textId="00AAE405"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 xml:space="preserve">1 </w:t>
            </w:r>
            <w:r w:rsidR="00241221" w:rsidRPr="00F00242">
              <w:rPr>
                <w:rFonts w:ascii="Times New Roman" w:hAnsi="Times New Roman" w:cs="Times New Roman"/>
                <w:bCs/>
              </w:rPr>
              <w:t>įrenginys</w:t>
            </w:r>
          </w:p>
        </w:tc>
      </w:tr>
      <w:tr w:rsidR="00F00242" w:rsidRPr="00F00242" w14:paraId="46122C42" w14:textId="77777777" w:rsidTr="00241221">
        <w:tc>
          <w:tcPr>
            <w:tcW w:w="654" w:type="dxa"/>
          </w:tcPr>
          <w:p w14:paraId="5D9C1972" w14:textId="7C8009C3" w:rsidR="005539DD" w:rsidRPr="00F00242" w:rsidRDefault="005539DD" w:rsidP="005539DD">
            <w:pPr>
              <w:rPr>
                <w:rFonts w:ascii="Times New Roman" w:hAnsi="Times New Roman" w:cs="Times New Roman"/>
                <w:bCs/>
              </w:rPr>
            </w:pPr>
            <w:r w:rsidRPr="00F00242">
              <w:rPr>
                <w:rFonts w:ascii="Times New Roman" w:hAnsi="Times New Roman" w:cs="Times New Roman"/>
                <w:bCs/>
              </w:rPr>
              <w:t>3.1</w:t>
            </w:r>
          </w:p>
        </w:tc>
        <w:tc>
          <w:tcPr>
            <w:tcW w:w="2433" w:type="dxa"/>
          </w:tcPr>
          <w:p w14:paraId="48890CCB" w14:textId="1191ADAF" w:rsidR="005539DD" w:rsidRPr="00F00242" w:rsidRDefault="005539DD" w:rsidP="005539DD">
            <w:pPr>
              <w:rPr>
                <w:rFonts w:ascii="Times New Roman" w:hAnsi="Times New Roman" w:cs="Times New Roman"/>
                <w:bCs/>
              </w:rPr>
            </w:pPr>
            <w:r w:rsidRPr="00F00242">
              <w:rPr>
                <w:rFonts w:ascii="Times New Roman" w:hAnsi="Times New Roman" w:cs="Times New Roman"/>
                <w:bCs/>
              </w:rPr>
              <w:t>Kasetinis filtras M5 650x480x100 mm</w:t>
            </w:r>
          </w:p>
        </w:tc>
        <w:tc>
          <w:tcPr>
            <w:tcW w:w="1303" w:type="dxa"/>
            <w:vAlign w:val="center"/>
          </w:tcPr>
          <w:p w14:paraId="4CBCB48B" w14:textId="58F079A6"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7E670871" w14:textId="35CDE8E8"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51BBCFFC" w14:textId="3A7E4463"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2D26D6FB" w14:textId="19124DC7"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4313E656" w14:textId="77777777" w:rsidTr="00241221">
        <w:tc>
          <w:tcPr>
            <w:tcW w:w="654" w:type="dxa"/>
          </w:tcPr>
          <w:p w14:paraId="04FB02A6" w14:textId="28091192" w:rsidR="005539DD" w:rsidRPr="00F00242" w:rsidRDefault="005539DD" w:rsidP="005539DD">
            <w:pPr>
              <w:rPr>
                <w:rFonts w:ascii="Times New Roman" w:hAnsi="Times New Roman" w:cs="Times New Roman"/>
                <w:bCs/>
              </w:rPr>
            </w:pPr>
            <w:r w:rsidRPr="00F00242">
              <w:rPr>
                <w:rFonts w:ascii="Times New Roman" w:hAnsi="Times New Roman" w:cs="Times New Roman"/>
                <w:bCs/>
              </w:rPr>
              <w:t>4.</w:t>
            </w:r>
          </w:p>
        </w:tc>
        <w:tc>
          <w:tcPr>
            <w:tcW w:w="2433" w:type="dxa"/>
          </w:tcPr>
          <w:p w14:paraId="2CA13C06" w14:textId="1009C017" w:rsidR="005539DD" w:rsidRPr="00F00242" w:rsidRDefault="005539DD" w:rsidP="005539DD">
            <w:pPr>
              <w:rPr>
                <w:rFonts w:ascii="Times New Roman" w:hAnsi="Times New Roman" w:cs="Times New Roman"/>
                <w:bCs/>
              </w:rPr>
            </w:pPr>
            <w:r w:rsidRPr="00F00242">
              <w:rPr>
                <w:rFonts w:ascii="Times New Roman" w:hAnsi="Times New Roman" w:cs="Times New Roman"/>
                <w:bCs/>
              </w:rPr>
              <w:t>“Vertiv-Emerson” (Italija-JAV) Modelis S2GOA (arba lygiavertis)</w:t>
            </w:r>
          </w:p>
        </w:tc>
        <w:tc>
          <w:tcPr>
            <w:tcW w:w="7087" w:type="dxa"/>
            <w:gridSpan w:val="4"/>
            <w:vAlign w:val="center"/>
          </w:tcPr>
          <w:p w14:paraId="3068E487" w14:textId="23781F2E"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 xml:space="preserve">1 </w:t>
            </w:r>
            <w:r w:rsidR="00241221" w:rsidRPr="00F00242">
              <w:rPr>
                <w:rFonts w:ascii="Times New Roman" w:hAnsi="Times New Roman" w:cs="Times New Roman"/>
                <w:bCs/>
              </w:rPr>
              <w:t>įrenginys</w:t>
            </w:r>
          </w:p>
        </w:tc>
      </w:tr>
      <w:tr w:rsidR="005539DD" w:rsidRPr="00F00242" w14:paraId="48133BE7" w14:textId="77777777" w:rsidTr="00241221">
        <w:tc>
          <w:tcPr>
            <w:tcW w:w="654" w:type="dxa"/>
          </w:tcPr>
          <w:p w14:paraId="62DC26DA" w14:textId="39E1EF0D" w:rsidR="005539DD" w:rsidRPr="00F00242" w:rsidRDefault="005539DD" w:rsidP="005539DD">
            <w:pPr>
              <w:rPr>
                <w:rFonts w:ascii="Times New Roman" w:hAnsi="Times New Roman" w:cs="Times New Roman"/>
                <w:bCs/>
              </w:rPr>
            </w:pPr>
            <w:r w:rsidRPr="00F00242">
              <w:rPr>
                <w:rFonts w:ascii="Times New Roman" w:hAnsi="Times New Roman" w:cs="Times New Roman"/>
                <w:bCs/>
              </w:rPr>
              <w:t>4.1</w:t>
            </w:r>
          </w:p>
        </w:tc>
        <w:tc>
          <w:tcPr>
            <w:tcW w:w="2433" w:type="dxa"/>
          </w:tcPr>
          <w:p w14:paraId="32CB54FC" w14:textId="242FCEFD" w:rsidR="005539DD" w:rsidRPr="00F00242" w:rsidRDefault="005539DD" w:rsidP="005539DD">
            <w:pPr>
              <w:rPr>
                <w:rFonts w:ascii="Times New Roman" w:hAnsi="Times New Roman" w:cs="Times New Roman"/>
                <w:bCs/>
              </w:rPr>
            </w:pPr>
            <w:r w:rsidRPr="00F00242">
              <w:rPr>
                <w:rFonts w:ascii="Times New Roman" w:hAnsi="Times New Roman" w:cs="Times New Roman"/>
                <w:bCs/>
              </w:rPr>
              <w:t>Kasetinis filtras M5 650x480x100 mm</w:t>
            </w:r>
          </w:p>
        </w:tc>
        <w:tc>
          <w:tcPr>
            <w:tcW w:w="1303" w:type="dxa"/>
            <w:vAlign w:val="center"/>
          </w:tcPr>
          <w:p w14:paraId="3D880E94" w14:textId="08950BC0"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2080" w:type="dxa"/>
            <w:vAlign w:val="center"/>
          </w:tcPr>
          <w:p w14:paraId="27A42519" w14:textId="511A891C"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1</w:t>
            </w:r>
          </w:p>
        </w:tc>
        <w:tc>
          <w:tcPr>
            <w:tcW w:w="1708" w:type="dxa"/>
            <w:vAlign w:val="center"/>
          </w:tcPr>
          <w:p w14:paraId="5F30080C" w14:textId="018A15FD"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2</w:t>
            </w:r>
          </w:p>
        </w:tc>
        <w:tc>
          <w:tcPr>
            <w:tcW w:w="1996" w:type="dxa"/>
            <w:vAlign w:val="center"/>
          </w:tcPr>
          <w:p w14:paraId="50B197A3" w14:textId="52A80316" w:rsidR="005539DD" w:rsidRPr="00F00242" w:rsidRDefault="005539DD" w:rsidP="00241221">
            <w:pPr>
              <w:jc w:val="center"/>
              <w:rPr>
                <w:rFonts w:ascii="Times New Roman" w:hAnsi="Times New Roman" w:cs="Times New Roman"/>
                <w:bCs/>
              </w:rPr>
            </w:pPr>
            <w:r w:rsidRPr="00F00242">
              <w:rPr>
                <w:rFonts w:ascii="Times New Roman" w:hAnsi="Times New Roman" w:cs="Times New Roman"/>
                <w:bCs/>
              </w:rPr>
              <w:t>6</w:t>
            </w:r>
          </w:p>
        </w:tc>
      </w:tr>
    </w:tbl>
    <w:p w14:paraId="0F2CEA3B" w14:textId="77777777" w:rsidR="00C447FE" w:rsidRPr="00F00242" w:rsidRDefault="00C447FE" w:rsidP="00B771D7">
      <w:pPr>
        <w:rPr>
          <w:rFonts w:ascii="Times New Roman" w:hAnsi="Times New Roman" w:cs="Times New Roman"/>
        </w:rPr>
      </w:pPr>
    </w:p>
    <w:p w14:paraId="1546F510" w14:textId="59DE3EF4" w:rsidR="004D454B" w:rsidRPr="00F00242" w:rsidRDefault="0094651F" w:rsidP="002A28EE">
      <w:pPr>
        <w:pStyle w:val="Sraopastraipa"/>
        <w:numPr>
          <w:ilvl w:val="0"/>
          <w:numId w:val="12"/>
        </w:numPr>
        <w:ind w:left="0" w:firstLine="567"/>
        <w:jc w:val="both"/>
        <w:rPr>
          <w:b/>
          <w:bCs/>
          <w:sz w:val="22"/>
          <w:szCs w:val="22"/>
        </w:rPr>
      </w:pPr>
      <w:r w:rsidRPr="00F00242">
        <w:rPr>
          <w:b/>
          <w:bCs/>
          <w:sz w:val="22"/>
          <w:szCs w:val="22"/>
        </w:rPr>
        <w:t>Radvilų rūmų</w:t>
      </w:r>
      <w:r w:rsidR="00D8583A" w:rsidRPr="00F00242">
        <w:rPr>
          <w:b/>
          <w:bCs/>
          <w:sz w:val="22"/>
          <w:szCs w:val="22"/>
        </w:rPr>
        <w:t xml:space="preserve"> dailės</w:t>
      </w:r>
      <w:r w:rsidRPr="00F00242">
        <w:rPr>
          <w:b/>
          <w:bCs/>
          <w:sz w:val="22"/>
          <w:szCs w:val="22"/>
        </w:rPr>
        <w:t xml:space="preserve"> muziejus</w:t>
      </w:r>
      <w:r w:rsidR="00881345" w:rsidRPr="00F00242">
        <w:rPr>
          <w:b/>
          <w:bCs/>
          <w:sz w:val="22"/>
          <w:szCs w:val="22"/>
        </w:rPr>
        <w:t>,</w:t>
      </w:r>
      <w:r w:rsidR="007F3236" w:rsidRPr="00F00242">
        <w:rPr>
          <w:b/>
          <w:bCs/>
          <w:sz w:val="22"/>
          <w:szCs w:val="22"/>
        </w:rPr>
        <w:t xml:space="preserve"> </w:t>
      </w:r>
      <w:r w:rsidR="00881345" w:rsidRPr="00F00242">
        <w:rPr>
          <w:b/>
          <w:bCs/>
          <w:sz w:val="22"/>
          <w:szCs w:val="22"/>
        </w:rPr>
        <w:t xml:space="preserve">adresu Vilniaus g. 24, Vilnius, </w:t>
      </w:r>
      <w:r w:rsidR="004D454B" w:rsidRPr="00F00242">
        <w:rPr>
          <w:b/>
          <w:bCs/>
          <w:sz w:val="22"/>
          <w:szCs w:val="22"/>
        </w:rPr>
        <w:t>šilumos punkto, šildymo ir karšto vandens ruošimo</w:t>
      </w:r>
      <w:r w:rsidR="00881345" w:rsidRPr="00F00242">
        <w:rPr>
          <w:b/>
          <w:bCs/>
          <w:sz w:val="22"/>
          <w:szCs w:val="22"/>
        </w:rPr>
        <w:t xml:space="preserve"> </w:t>
      </w:r>
      <w:bookmarkStart w:id="5" w:name="_Hlk122504830"/>
      <w:r w:rsidR="007F3236" w:rsidRPr="00F00242">
        <w:rPr>
          <w:b/>
          <w:bCs/>
          <w:sz w:val="22"/>
          <w:szCs w:val="22"/>
        </w:rPr>
        <w:t xml:space="preserve">sistemų techninio aptarnavimo paslaugų </w:t>
      </w:r>
      <w:bookmarkEnd w:id="5"/>
      <w:r w:rsidR="007F3236" w:rsidRPr="00F00242">
        <w:rPr>
          <w:b/>
          <w:bCs/>
          <w:sz w:val="22"/>
          <w:szCs w:val="22"/>
        </w:rPr>
        <w:t>apimtys:</w:t>
      </w:r>
    </w:p>
    <w:p w14:paraId="5B1A6B80" w14:textId="7CD2D0D5" w:rsidR="00FC7BB1" w:rsidRPr="00F00242" w:rsidRDefault="008C3CD2" w:rsidP="002A28EE">
      <w:pPr>
        <w:spacing w:after="0"/>
        <w:ind w:firstLine="567"/>
        <w:jc w:val="both"/>
        <w:rPr>
          <w:rFonts w:ascii="Times New Roman" w:hAnsi="Times New Roman" w:cs="Times New Roman"/>
          <w:bCs/>
        </w:rPr>
      </w:pPr>
      <w:r w:rsidRPr="00F00242">
        <w:rPr>
          <w:rFonts w:ascii="Times New Roman" w:hAnsi="Times New Roman" w:cs="Times New Roman"/>
          <w:bCs/>
        </w:rPr>
        <w:t xml:space="preserve">3 </w:t>
      </w:r>
      <w:r w:rsidR="007316C6" w:rsidRPr="00F00242">
        <w:rPr>
          <w:rFonts w:ascii="Times New Roman" w:hAnsi="Times New Roman" w:cs="Times New Roman"/>
          <w:bCs/>
        </w:rPr>
        <w:t>l</w:t>
      </w:r>
      <w:r w:rsidR="00FC7BB1" w:rsidRPr="00F00242">
        <w:rPr>
          <w:rFonts w:ascii="Times New Roman" w:hAnsi="Times New Roman" w:cs="Times New Roman"/>
          <w:bCs/>
        </w:rPr>
        <w:t xml:space="preserve">entelė </w:t>
      </w:r>
    </w:p>
    <w:tbl>
      <w:tblPr>
        <w:tblW w:w="105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931"/>
        <w:gridCol w:w="4973"/>
        <w:gridCol w:w="2779"/>
      </w:tblGrid>
      <w:tr w:rsidR="00F00242" w:rsidRPr="00F00242" w14:paraId="62941EDE" w14:textId="77777777" w:rsidTr="00962E51">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68DB71B3" w14:textId="77777777" w:rsidR="004D454B" w:rsidRPr="00F00242" w:rsidRDefault="004D454B" w:rsidP="001D0F78">
            <w:pPr>
              <w:spacing w:after="0"/>
              <w:jc w:val="center"/>
              <w:rPr>
                <w:rFonts w:ascii="Times New Roman" w:hAnsi="Times New Roman" w:cs="Times New Roman"/>
              </w:rPr>
            </w:pPr>
            <w:r w:rsidRPr="00F00242">
              <w:rPr>
                <w:rFonts w:ascii="Times New Roman" w:hAnsi="Times New Roman" w:cs="Times New Roman"/>
              </w:rPr>
              <w:t>Eil.</w:t>
            </w:r>
          </w:p>
          <w:p w14:paraId="45A5CBED" w14:textId="1D3A9AA0" w:rsidR="004D454B" w:rsidRPr="00F00242" w:rsidRDefault="004D454B" w:rsidP="001D0F78">
            <w:pPr>
              <w:spacing w:after="0"/>
              <w:jc w:val="center"/>
              <w:rPr>
                <w:rFonts w:ascii="Times New Roman" w:hAnsi="Times New Roman" w:cs="Times New Roman"/>
              </w:rPr>
            </w:pPr>
            <w:r w:rsidRPr="00F00242">
              <w:rPr>
                <w:rFonts w:ascii="Times New Roman" w:hAnsi="Times New Roman" w:cs="Times New Roman"/>
              </w:rPr>
              <w:t>Nr</w:t>
            </w:r>
            <w:r w:rsidR="00510D2E" w:rsidRPr="00F00242">
              <w:rPr>
                <w:rFonts w:ascii="Times New Roman" w:hAnsi="Times New Roman" w:cs="Times New Roman"/>
              </w:rPr>
              <w:t>.</w:t>
            </w:r>
          </w:p>
        </w:tc>
        <w:tc>
          <w:tcPr>
            <w:tcW w:w="1931" w:type="dxa"/>
            <w:tcBorders>
              <w:top w:val="single" w:sz="4" w:space="0" w:color="auto"/>
              <w:left w:val="single" w:sz="4" w:space="0" w:color="auto"/>
              <w:bottom w:val="single" w:sz="4" w:space="0" w:color="auto"/>
              <w:right w:val="single" w:sz="4" w:space="0" w:color="auto"/>
            </w:tcBorders>
            <w:vAlign w:val="center"/>
          </w:tcPr>
          <w:p w14:paraId="048D0C28" w14:textId="7144ED59" w:rsidR="004D454B" w:rsidRPr="00F00242" w:rsidRDefault="0094133D" w:rsidP="001D0F78">
            <w:pPr>
              <w:spacing w:after="0"/>
              <w:jc w:val="center"/>
              <w:rPr>
                <w:rFonts w:ascii="Times New Roman" w:hAnsi="Times New Roman" w:cs="Times New Roman"/>
              </w:rPr>
            </w:pPr>
            <w:r w:rsidRPr="00F00242">
              <w:rPr>
                <w:rFonts w:ascii="Times New Roman" w:hAnsi="Times New Roman" w:cs="Times New Roman"/>
              </w:rPr>
              <w:t>Sistema</w:t>
            </w:r>
          </w:p>
        </w:tc>
        <w:tc>
          <w:tcPr>
            <w:tcW w:w="4973" w:type="dxa"/>
            <w:tcBorders>
              <w:top w:val="single" w:sz="4" w:space="0" w:color="auto"/>
              <w:left w:val="single" w:sz="4" w:space="0" w:color="auto"/>
              <w:bottom w:val="single" w:sz="4" w:space="0" w:color="auto"/>
              <w:right w:val="single" w:sz="4" w:space="0" w:color="auto"/>
            </w:tcBorders>
            <w:vAlign w:val="center"/>
          </w:tcPr>
          <w:p w14:paraId="321811D4" w14:textId="77777777" w:rsidR="004D454B" w:rsidRPr="00F00242" w:rsidRDefault="004D454B" w:rsidP="001D0F78">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779" w:type="dxa"/>
            <w:tcBorders>
              <w:top w:val="single" w:sz="4" w:space="0" w:color="auto"/>
              <w:left w:val="single" w:sz="4" w:space="0" w:color="auto"/>
              <w:bottom w:val="single" w:sz="4" w:space="0" w:color="auto"/>
              <w:right w:val="single" w:sz="4" w:space="0" w:color="auto"/>
            </w:tcBorders>
            <w:vAlign w:val="center"/>
          </w:tcPr>
          <w:p w14:paraId="6070CDCD" w14:textId="77777777" w:rsidR="004D454B" w:rsidRPr="00F00242" w:rsidRDefault="004D454B" w:rsidP="001D0F78">
            <w:pPr>
              <w:spacing w:after="0"/>
              <w:jc w:val="center"/>
              <w:rPr>
                <w:rFonts w:ascii="Times New Roman" w:hAnsi="Times New Roman" w:cs="Times New Roman"/>
              </w:rPr>
            </w:pPr>
            <w:r w:rsidRPr="00F00242">
              <w:rPr>
                <w:rFonts w:ascii="Times New Roman" w:hAnsi="Times New Roman" w:cs="Times New Roman"/>
              </w:rPr>
              <w:t>Darbų periodiškumas</w:t>
            </w:r>
          </w:p>
        </w:tc>
      </w:tr>
      <w:tr w:rsidR="00F00242" w:rsidRPr="00F00242" w14:paraId="295E448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7710BFA" w14:textId="77777777" w:rsidR="004D454B" w:rsidRPr="00F00242" w:rsidRDefault="004D454B" w:rsidP="001D0F78">
            <w:pPr>
              <w:spacing w:after="0"/>
              <w:jc w:val="center"/>
              <w:rPr>
                <w:rFonts w:ascii="Times New Roman" w:hAnsi="Times New Roman" w:cs="Times New Roman"/>
              </w:rPr>
            </w:pPr>
            <w:r w:rsidRPr="00F00242">
              <w:rPr>
                <w:rFonts w:ascii="Times New Roman" w:hAnsi="Times New Roman" w:cs="Times New Roman"/>
              </w:rPr>
              <w:t>1</w:t>
            </w:r>
          </w:p>
        </w:tc>
        <w:tc>
          <w:tcPr>
            <w:tcW w:w="1931" w:type="dxa"/>
            <w:tcBorders>
              <w:top w:val="single" w:sz="4" w:space="0" w:color="auto"/>
              <w:left w:val="single" w:sz="4" w:space="0" w:color="auto"/>
              <w:bottom w:val="single" w:sz="4" w:space="0" w:color="auto"/>
              <w:right w:val="single" w:sz="4" w:space="0" w:color="auto"/>
            </w:tcBorders>
          </w:tcPr>
          <w:p w14:paraId="76E57425" w14:textId="68B963D0" w:rsidR="004D454B" w:rsidRPr="00F00242" w:rsidRDefault="00510D2E" w:rsidP="001D0F78">
            <w:pPr>
              <w:spacing w:after="0"/>
              <w:jc w:val="center"/>
              <w:rPr>
                <w:rFonts w:ascii="Times New Roman" w:hAnsi="Times New Roman" w:cs="Times New Roman"/>
              </w:rPr>
            </w:pPr>
            <w:r w:rsidRPr="00F00242">
              <w:rPr>
                <w:rFonts w:ascii="Times New Roman" w:hAnsi="Times New Roman" w:cs="Times New Roman"/>
              </w:rPr>
              <w:t>2</w:t>
            </w:r>
          </w:p>
        </w:tc>
        <w:tc>
          <w:tcPr>
            <w:tcW w:w="4973" w:type="dxa"/>
            <w:tcBorders>
              <w:top w:val="single" w:sz="4" w:space="0" w:color="auto"/>
              <w:left w:val="single" w:sz="4" w:space="0" w:color="auto"/>
              <w:bottom w:val="single" w:sz="4" w:space="0" w:color="auto"/>
              <w:right w:val="single" w:sz="4" w:space="0" w:color="auto"/>
            </w:tcBorders>
          </w:tcPr>
          <w:p w14:paraId="5BA5B915" w14:textId="60D6104D" w:rsidR="004D454B" w:rsidRPr="00F00242" w:rsidRDefault="00510D2E" w:rsidP="001D0F78">
            <w:pPr>
              <w:spacing w:after="0"/>
              <w:jc w:val="center"/>
              <w:rPr>
                <w:rFonts w:ascii="Times New Roman" w:hAnsi="Times New Roman" w:cs="Times New Roman"/>
              </w:rPr>
            </w:pPr>
            <w:r w:rsidRPr="00F00242">
              <w:rPr>
                <w:rFonts w:ascii="Times New Roman" w:hAnsi="Times New Roman" w:cs="Times New Roman"/>
              </w:rPr>
              <w:t>3</w:t>
            </w:r>
          </w:p>
        </w:tc>
        <w:tc>
          <w:tcPr>
            <w:tcW w:w="2779" w:type="dxa"/>
            <w:tcBorders>
              <w:top w:val="single" w:sz="4" w:space="0" w:color="auto"/>
              <w:left w:val="single" w:sz="4" w:space="0" w:color="auto"/>
              <w:bottom w:val="single" w:sz="4" w:space="0" w:color="auto"/>
              <w:right w:val="single" w:sz="4" w:space="0" w:color="auto"/>
            </w:tcBorders>
            <w:vAlign w:val="center"/>
          </w:tcPr>
          <w:p w14:paraId="7FBA4E64" w14:textId="0F3C517D" w:rsidR="004D454B" w:rsidRPr="00F00242" w:rsidRDefault="00510D2E" w:rsidP="001D0F78">
            <w:pPr>
              <w:spacing w:after="0"/>
              <w:jc w:val="center"/>
              <w:rPr>
                <w:rFonts w:ascii="Times New Roman" w:hAnsi="Times New Roman" w:cs="Times New Roman"/>
              </w:rPr>
            </w:pPr>
            <w:r w:rsidRPr="00F00242">
              <w:rPr>
                <w:rFonts w:ascii="Times New Roman" w:hAnsi="Times New Roman" w:cs="Times New Roman"/>
              </w:rPr>
              <w:t>4</w:t>
            </w:r>
          </w:p>
        </w:tc>
      </w:tr>
      <w:tr w:rsidR="00F00242" w:rsidRPr="00F00242" w14:paraId="1A87F75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8A90038" w14:textId="587FD0FF" w:rsidR="00376D62" w:rsidRPr="00F00242" w:rsidRDefault="00CB7F77" w:rsidP="001D0F78">
            <w:pPr>
              <w:spacing w:after="0"/>
              <w:jc w:val="center"/>
              <w:rPr>
                <w:rFonts w:ascii="Times New Roman" w:hAnsi="Times New Roman" w:cs="Times New Roman"/>
              </w:rPr>
            </w:pPr>
            <w:r w:rsidRPr="00F00242">
              <w:rPr>
                <w:rFonts w:ascii="Times New Roman" w:hAnsi="Times New Roman" w:cs="Times New Roman"/>
              </w:rPr>
              <w:t>2.1</w:t>
            </w:r>
          </w:p>
        </w:tc>
        <w:tc>
          <w:tcPr>
            <w:tcW w:w="1931" w:type="dxa"/>
            <w:tcBorders>
              <w:top w:val="single" w:sz="4" w:space="0" w:color="auto"/>
              <w:left w:val="single" w:sz="4" w:space="0" w:color="auto"/>
              <w:bottom w:val="single" w:sz="4" w:space="0" w:color="auto"/>
              <w:right w:val="single" w:sz="4" w:space="0" w:color="auto"/>
            </w:tcBorders>
          </w:tcPr>
          <w:p w14:paraId="067A56EA" w14:textId="23A76DF4" w:rsidR="00376D62" w:rsidRPr="00F00242" w:rsidRDefault="00510D2E" w:rsidP="001D0F78">
            <w:pPr>
              <w:spacing w:after="0"/>
              <w:rPr>
                <w:rFonts w:ascii="Times New Roman" w:hAnsi="Times New Roman" w:cs="Times New Roman"/>
                <w:b/>
                <w:bCs/>
              </w:rPr>
            </w:pPr>
            <w:r w:rsidRPr="00F00242">
              <w:rPr>
                <w:rFonts w:ascii="Times New Roman" w:hAnsi="Times New Roman" w:cs="Times New Roman"/>
                <w:b/>
                <w:bCs/>
              </w:rPr>
              <w:t>šilumos punkto, šildymo ir karšto vandens ruošimo sistema</w:t>
            </w:r>
          </w:p>
        </w:tc>
        <w:tc>
          <w:tcPr>
            <w:tcW w:w="4973" w:type="dxa"/>
            <w:tcBorders>
              <w:top w:val="single" w:sz="4" w:space="0" w:color="auto"/>
              <w:left w:val="single" w:sz="4" w:space="0" w:color="auto"/>
              <w:bottom w:val="single" w:sz="4" w:space="0" w:color="auto"/>
              <w:right w:val="single" w:sz="4" w:space="0" w:color="auto"/>
            </w:tcBorders>
          </w:tcPr>
          <w:p w14:paraId="1E64F825" w14:textId="1D0C27D1" w:rsidR="00376D62" w:rsidRPr="00F00242" w:rsidRDefault="009A1099" w:rsidP="001D0F78">
            <w:pPr>
              <w:spacing w:after="0"/>
              <w:rPr>
                <w:rFonts w:ascii="Times New Roman" w:hAnsi="Times New Roman" w:cs="Times New Roman"/>
              </w:rPr>
            </w:pPr>
            <w:r w:rsidRPr="00F00242">
              <w:rPr>
                <w:rFonts w:ascii="Times New Roman" w:hAnsi="Times New Roman" w:cs="Times New Roman"/>
              </w:rPr>
              <w:t>skiriamas atsakingas, kvalifikuotas ir atestuotas specialistas atsakingas už šilumos ūkį ir atsakingas</w:t>
            </w:r>
            <w:r w:rsidR="00613752" w:rsidRPr="00F00242">
              <w:rPr>
                <w:rFonts w:ascii="Times New Roman" w:hAnsi="Times New Roman" w:cs="Times New Roman"/>
              </w:rPr>
              <w:t xml:space="preserve"> </w:t>
            </w:r>
            <w:r w:rsidRPr="00F00242">
              <w:rPr>
                <w:rFonts w:ascii="Times New Roman" w:hAnsi="Times New Roman" w:cs="Times New Roman"/>
              </w:rPr>
              <w:t>už šilumos ūkio priežiūrą (gali būti vienas asmuo)</w:t>
            </w:r>
            <w:r w:rsidR="008B694A" w:rsidRPr="00F00242">
              <w:rPr>
                <w:rFonts w:ascii="Times New Roman" w:hAnsi="Times New Roman" w:cs="Times New Roman"/>
              </w:rPr>
              <w:t>;</w:t>
            </w:r>
            <w:r w:rsidRPr="00F00242">
              <w:rPr>
                <w:rFonts w:ascii="Times New Roman" w:hAnsi="Times New Roman" w:cs="Times New Roman"/>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14:paraId="22907291" w14:textId="77777777" w:rsidR="00376D62" w:rsidRPr="00F00242" w:rsidRDefault="00376D62" w:rsidP="001D0F78">
            <w:pPr>
              <w:spacing w:after="0"/>
              <w:jc w:val="center"/>
              <w:rPr>
                <w:rFonts w:ascii="Times New Roman" w:hAnsi="Times New Roman" w:cs="Times New Roman"/>
              </w:rPr>
            </w:pPr>
          </w:p>
        </w:tc>
      </w:tr>
      <w:tr w:rsidR="00F00242" w:rsidRPr="00F00242" w14:paraId="0D464F2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99EAC31" w14:textId="77134B51" w:rsidR="009A1099" w:rsidRPr="00F00242" w:rsidRDefault="00CB7F77" w:rsidP="001D0F78">
            <w:pPr>
              <w:spacing w:after="0"/>
              <w:jc w:val="center"/>
              <w:rPr>
                <w:rFonts w:ascii="Times New Roman" w:hAnsi="Times New Roman" w:cs="Times New Roman"/>
              </w:rPr>
            </w:pPr>
            <w:r w:rsidRPr="00F00242">
              <w:rPr>
                <w:rFonts w:ascii="Times New Roman" w:hAnsi="Times New Roman" w:cs="Times New Roman"/>
              </w:rPr>
              <w:t>2.1.1</w:t>
            </w:r>
          </w:p>
        </w:tc>
        <w:tc>
          <w:tcPr>
            <w:tcW w:w="1931" w:type="dxa"/>
            <w:tcBorders>
              <w:top w:val="single" w:sz="4" w:space="0" w:color="auto"/>
              <w:left w:val="single" w:sz="4" w:space="0" w:color="auto"/>
              <w:bottom w:val="single" w:sz="4" w:space="0" w:color="auto"/>
              <w:right w:val="single" w:sz="4" w:space="0" w:color="auto"/>
            </w:tcBorders>
          </w:tcPr>
          <w:p w14:paraId="1740A194" w14:textId="77777777" w:rsidR="009A1099" w:rsidRPr="00F00242" w:rsidRDefault="009A1099" w:rsidP="001D0F78">
            <w:pPr>
              <w:spacing w:after="0"/>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25837313" w14:textId="553F8864" w:rsidR="009A1099" w:rsidRPr="00F00242" w:rsidRDefault="009A1099" w:rsidP="001D0F78">
            <w:pPr>
              <w:spacing w:after="0"/>
              <w:rPr>
                <w:rFonts w:ascii="Times New Roman" w:hAnsi="Times New Roman" w:cs="Times New Roman"/>
              </w:rPr>
            </w:pPr>
            <w:r w:rsidRPr="00F00242">
              <w:rPr>
                <w:rFonts w:ascii="Times New Roman" w:hAnsi="Times New Roman" w:cs="Times New Roman"/>
              </w:rPr>
              <w:t>sistemų priežiūra ir eksploatacija pagal gamintojų pateiktas priežiūros instrukcijas, galiojančius teisės aktus ir normatyvinius dokumentus;</w:t>
            </w:r>
          </w:p>
        </w:tc>
        <w:tc>
          <w:tcPr>
            <w:tcW w:w="2779" w:type="dxa"/>
            <w:tcBorders>
              <w:top w:val="single" w:sz="4" w:space="0" w:color="auto"/>
              <w:left w:val="single" w:sz="4" w:space="0" w:color="auto"/>
              <w:bottom w:val="single" w:sz="4" w:space="0" w:color="auto"/>
              <w:right w:val="single" w:sz="4" w:space="0" w:color="auto"/>
            </w:tcBorders>
            <w:vAlign w:val="center"/>
          </w:tcPr>
          <w:p w14:paraId="3EE25E3E" w14:textId="0681E93F" w:rsidR="009A1099" w:rsidRPr="00F00242" w:rsidRDefault="00613752" w:rsidP="001D0F78">
            <w:pPr>
              <w:spacing w:after="0"/>
              <w:rPr>
                <w:rFonts w:ascii="Times New Roman" w:hAnsi="Times New Roman" w:cs="Times New Roman"/>
              </w:rPr>
            </w:pPr>
            <w:r w:rsidRPr="00F00242">
              <w:rPr>
                <w:rFonts w:ascii="Times New Roman" w:hAnsi="Times New Roman" w:cs="Times New Roman"/>
              </w:rPr>
              <w:t>nuolat</w:t>
            </w:r>
            <w:r w:rsidR="00241221" w:rsidRPr="00F00242">
              <w:rPr>
                <w:rFonts w:ascii="Times New Roman" w:hAnsi="Times New Roman" w:cs="Times New Roman"/>
              </w:rPr>
              <w:t>os</w:t>
            </w:r>
          </w:p>
        </w:tc>
      </w:tr>
      <w:tr w:rsidR="00F00242" w:rsidRPr="00F00242" w14:paraId="73E76D5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C5275CE" w14:textId="21532AE1" w:rsidR="00CA7B63" w:rsidRPr="00F00242" w:rsidRDefault="000669A9" w:rsidP="001D0F78">
            <w:pPr>
              <w:spacing w:after="0"/>
              <w:rPr>
                <w:rFonts w:ascii="Times New Roman" w:hAnsi="Times New Roman" w:cs="Times New Roman"/>
              </w:rPr>
            </w:pPr>
            <w:r w:rsidRPr="00F00242">
              <w:rPr>
                <w:rFonts w:ascii="Times New Roman" w:hAnsi="Times New Roman" w:cs="Times New Roman"/>
              </w:rPr>
              <w:t>2.1.2</w:t>
            </w:r>
          </w:p>
        </w:tc>
        <w:tc>
          <w:tcPr>
            <w:tcW w:w="1931" w:type="dxa"/>
            <w:tcBorders>
              <w:top w:val="single" w:sz="4" w:space="0" w:color="auto"/>
              <w:left w:val="single" w:sz="4" w:space="0" w:color="auto"/>
              <w:bottom w:val="single" w:sz="4" w:space="0" w:color="auto"/>
              <w:right w:val="single" w:sz="4" w:space="0" w:color="auto"/>
            </w:tcBorders>
          </w:tcPr>
          <w:p w14:paraId="427E3148" w14:textId="438F5BF8" w:rsidR="00CA7B63" w:rsidRPr="00F00242" w:rsidRDefault="00CA7B63" w:rsidP="001D0F78">
            <w:pPr>
              <w:spacing w:after="0"/>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7E358200" w14:textId="065CE6F1" w:rsidR="00CA7B63" w:rsidRPr="00F00242" w:rsidRDefault="00C35678" w:rsidP="001D0F78">
            <w:pPr>
              <w:spacing w:after="0"/>
              <w:rPr>
                <w:rFonts w:ascii="Times New Roman" w:hAnsi="Times New Roman" w:cs="Times New Roman"/>
              </w:rPr>
            </w:pPr>
            <w:r w:rsidRPr="00F00242">
              <w:rPr>
                <w:rFonts w:ascii="Times New Roman" w:hAnsi="Times New Roman" w:cs="Times New Roman"/>
              </w:rPr>
              <w:t>šilumos punktų įrenginių darbo parametrų kontrolė, jų režimo keitimas esant reikalui, gedimo pobūdžio nustatymas;</w:t>
            </w:r>
          </w:p>
        </w:tc>
        <w:tc>
          <w:tcPr>
            <w:tcW w:w="2779" w:type="dxa"/>
            <w:tcBorders>
              <w:top w:val="single" w:sz="4" w:space="0" w:color="auto"/>
              <w:left w:val="single" w:sz="4" w:space="0" w:color="auto"/>
              <w:bottom w:val="single" w:sz="4" w:space="0" w:color="auto"/>
              <w:right w:val="single" w:sz="4" w:space="0" w:color="auto"/>
            </w:tcBorders>
            <w:vAlign w:val="center"/>
          </w:tcPr>
          <w:p w14:paraId="65C93AF3" w14:textId="7192E34C" w:rsidR="00CA7B63" w:rsidRPr="00F00242" w:rsidRDefault="00C7357C" w:rsidP="001D0F78">
            <w:pPr>
              <w:spacing w:after="0"/>
              <w:rPr>
                <w:rFonts w:ascii="Times New Roman" w:hAnsi="Times New Roman" w:cs="Times New Roman"/>
              </w:rPr>
            </w:pPr>
            <w:r w:rsidRPr="00F00242">
              <w:rPr>
                <w:rFonts w:ascii="Times New Roman" w:hAnsi="Times New Roman" w:cs="Times New Roman"/>
              </w:rPr>
              <w:t>1</w:t>
            </w:r>
            <w:r w:rsidR="00540918" w:rsidRPr="00F00242">
              <w:rPr>
                <w:rFonts w:ascii="Times New Roman" w:hAnsi="Times New Roman" w:cs="Times New Roman"/>
              </w:rPr>
              <w:t xml:space="preserve"> kartą per mėnesį</w:t>
            </w:r>
          </w:p>
        </w:tc>
      </w:tr>
      <w:tr w:rsidR="00F00242" w:rsidRPr="00F00242" w14:paraId="4993AE1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49A9AE0" w14:textId="457C6EAD" w:rsidR="00C35678" w:rsidRPr="00F00242" w:rsidRDefault="000669A9" w:rsidP="001D0F78">
            <w:pPr>
              <w:spacing w:after="0"/>
              <w:rPr>
                <w:rFonts w:ascii="Times New Roman" w:hAnsi="Times New Roman" w:cs="Times New Roman"/>
              </w:rPr>
            </w:pPr>
            <w:r w:rsidRPr="00F00242">
              <w:rPr>
                <w:rFonts w:ascii="Times New Roman" w:hAnsi="Times New Roman" w:cs="Times New Roman"/>
              </w:rPr>
              <w:t>2.1.3</w:t>
            </w:r>
          </w:p>
        </w:tc>
        <w:tc>
          <w:tcPr>
            <w:tcW w:w="1931" w:type="dxa"/>
            <w:tcBorders>
              <w:top w:val="single" w:sz="4" w:space="0" w:color="auto"/>
              <w:left w:val="single" w:sz="4" w:space="0" w:color="auto"/>
              <w:bottom w:val="single" w:sz="4" w:space="0" w:color="auto"/>
              <w:right w:val="single" w:sz="4" w:space="0" w:color="auto"/>
            </w:tcBorders>
          </w:tcPr>
          <w:p w14:paraId="0A343CD9" w14:textId="77777777" w:rsidR="00C35678" w:rsidRPr="00F00242" w:rsidRDefault="00C35678" w:rsidP="001D0F78">
            <w:pPr>
              <w:spacing w:after="0"/>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110F1086" w14:textId="3394FFC9" w:rsidR="00C35678" w:rsidRPr="00F00242" w:rsidRDefault="00C35678" w:rsidP="001D0F78">
            <w:pPr>
              <w:pStyle w:val="Standard"/>
              <w:jc w:val="both"/>
              <w:rPr>
                <w:rFonts w:cs="Times New Roman"/>
                <w:sz w:val="22"/>
                <w:szCs w:val="22"/>
                <w:lang w:val="lt-LT"/>
              </w:rPr>
            </w:pPr>
            <w:r w:rsidRPr="00F00242">
              <w:rPr>
                <w:rFonts w:cs="Times New Roman"/>
                <w:sz w:val="22"/>
                <w:szCs w:val="22"/>
                <w:lang w:val="lt-LT"/>
              </w:rPr>
              <w:t>šilumos punktų hidraulinių bandymų atlikimas</w:t>
            </w:r>
            <w:r w:rsidR="006E3891" w:rsidRPr="00F00242">
              <w:rPr>
                <w:rFonts w:cs="Times New Roman"/>
                <w:sz w:val="22"/>
                <w:szCs w:val="22"/>
                <w:lang w:val="lt-LT"/>
              </w:rPr>
              <w:t>, nustatytų gedimų šalinimas, dokumentacijos pateikimas atsakingoms institucijoms;</w:t>
            </w:r>
          </w:p>
        </w:tc>
        <w:tc>
          <w:tcPr>
            <w:tcW w:w="2779" w:type="dxa"/>
            <w:tcBorders>
              <w:top w:val="single" w:sz="4" w:space="0" w:color="auto"/>
              <w:left w:val="single" w:sz="4" w:space="0" w:color="auto"/>
              <w:bottom w:val="single" w:sz="4" w:space="0" w:color="auto"/>
              <w:right w:val="single" w:sz="4" w:space="0" w:color="auto"/>
            </w:tcBorders>
            <w:vAlign w:val="center"/>
          </w:tcPr>
          <w:p w14:paraId="09F9A74B" w14:textId="090D69C9" w:rsidR="00C35678" w:rsidRPr="00F00242" w:rsidRDefault="00C7357C" w:rsidP="001D0F78">
            <w:pPr>
              <w:spacing w:after="0"/>
              <w:rPr>
                <w:rFonts w:ascii="Times New Roman" w:hAnsi="Times New Roman" w:cs="Times New Roman"/>
              </w:rPr>
            </w:pPr>
            <w:r w:rsidRPr="00F00242">
              <w:rPr>
                <w:rFonts w:ascii="Times New Roman" w:hAnsi="Times New Roman" w:cs="Times New Roman"/>
              </w:rPr>
              <w:t xml:space="preserve">1 </w:t>
            </w:r>
            <w:r w:rsidR="00540918" w:rsidRPr="00F00242">
              <w:rPr>
                <w:rFonts w:ascii="Times New Roman" w:hAnsi="Times New Roman" w:cs="Times New Roman"/>
              </w:rPr>
              <w:t xml:space="preserve">kartą per </w:t>
            </w:r>
            <w:r w:rsidR="00F607B4" w:rsidRPr="00F00242">
              <w:rPr>
                <w:rFonts w:ascii="Times New Roman" w:hAnsi="Times New Roman" w:cs="Times New Roman"/>
              </w:rPr>
              <w:t>12 mėnesių</w:t>
            </w:r>
          </w:p>
        </w:tc>
      </w:tr>
      <w:tr w:rsidR="00F00242" w:rsidRPr="00F00242" w14:paraId="3D93EC6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A533003" w14:textId="3697DC53" w:rsidR="00AD7762" w:rsidRPr="00F00242" w:rsidRDefault="00C70C83" w:rsidP="001D0F78">
            <w:pPr>
              <w:spacing w:after="0"/>
              <w:rPr>
                <w:rFonts w:ascii="Times New Roman" w:hAnsi="Times New Roman" w:cs="Times New Roman"/>
              </w:rPr>
            </w:pPr>
            <w:r w:rsidRPr="00F00242">
              <w:rPr>
                <w:rFonts w:ascii="Times New Roman" w:hAnsi="Times New Roman" w:cs="Times New Roman"/>
              </w:rPr>
              <w:t>2.1.4</w:t>
            </w:r>
          </w:p>
        </w:tc>
        <w:tc>
          <w:tcPr>
            <w:tcW w:w="1931" w:type="dxa"/>
            <w:tcBorders>
              <w:top w:val="single" w:sz="4" w:space="0" w:color="auto"/>
              <w:left w:val="single" w:sz="4" w:space="0" w:color="auto"/>
              <w:bottom w:val="single" w:sz="4" w:space="0" w:color="auto"/>
              <w:right w:val="single" w:sz="4" w:space="0" w:color="auto"/>
            </w:tcBorders>
          </w:tcPr>
          <w:p w14:paraId="0465AB40" w14:textId="77777777" w:rsidR="00AD7762" w:rsidRPr="00F00242" w:rsidRDefault="00AD7762"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4B6766A7" w14:textId="78640A56" w:rsidR="00AD7762" w:rsidRPr="00F00242" w:rsidRDefault="00C35678" w:rsidP="001D0F78">
            <w:pPr>
              <w:spacing w:after="0"/>
              <w:rPr>
                <w:rFonts w:ascii="Times New Roman" w:hAnsi="Times New Roman" w:cs="Times New Roman"/>
              </w:rPr>
            </w:pPr>
            <w:r w:rsidRPr="00F00242">
              <w:rPr>
                <w:rFonts w:ascii="Times New Roman" w:hAnsi="Times New Roman" w:cs="Times New Roman"/>
              </w:rPr>
              <w:t>šilumos punktų ruošimas šildymo sezonui;</w:t>
            </w:r>
          </w:p>
        </w:tc>
        <w:tc>
          <w:tcPr>
            <w:tcW w:w="2779" w:type="dxa"/>
            <w:tcBorders>
              <w:top w:val="single" w:sz="4" w:space="0" w:color="auto"/>
              <w:left w:val="single" w:sz="4" w:space="0" w:color="auto"/>
              <w:bottom w:val="single" w:sz="4" w:space="0" w:color="auto"/>
              <w:right w:val="single" w:sz="4" w:space="0" w:color="auto"/>
            </w:tcBorders>
            <w:vAlign w:val="center"/>
          </w:tcPr>
          <w:p w14:paraId="58D9FB8B" w14:textId="11B0DF01" w:rsidR="00AD7762" w:rsidRPr="00F00242" w:rsidRDefault="00C70C83" w:rsidP="001D0F78">
            <w:pPr>
              <w:spacing w:after="0"/>
              <w:rPr>
                <w:rFonts w:ascii="Times New Roman" w:hAnsi="Times New Roman" w:cs="Times New Roman"/>
              </w:rPr>
            </w:pPr>
            <w:r w:rsidRPr="00F00242">
              <w:rPr>
                <w:rFonts w:ascii="Times New Roman" w:hAnsi="Times New Roman" w:cs="Times New Roman"/>
              </w:rPr>
              <w:t xml:space="preserve">1 </w:t>
            </w:r>
            <w:r w:rsidR="00540918" w:rsidRPr="00F00242">
              <w:rPr>
                <w:rFonts w:ascii="Times New Roman" w:hAnsi="Times New Roman" w:cs="Times New Roman"/>
              </w:rPr>
              <w:t xml:space="preserve">kartą per </w:t>
            </w:r>
            <w:r w:rsidR="00241221" w:rsidRPr="00F00242">
              <w:rPr>
                <w:rFonts w:ascii="Times New Roman" w:hAnsi="Times New Roman" w:cs="Times New Roman"/>
              </w:rPr>
              <w:t>12 mėnesių</w:t>
            </w:r>
          </w:p>
        </w:tc>
      </w:tr>
      <w:tr w:rsidR="00F00242" w:rsidRPr="00F00242" w14:paraId="578F569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34301D8" w14:textId="5534BF13" w:rsidR="00540918" w:rsidRPr="00F00242" w:rsidRDefault="008B694A" w:rsidP="001D0F78">
            <w:pPr>
              <w:spacing w:after="0"/>
              <w:rPr>
                <w:rFonts w:ascii="Times New Roman" w:hAnsi="Times New Roman" w:cs="Times New Roman"/>
              </w:rPr>
            </w:pPr>
            <w:r w:rsidRPr="00F00242">
              <w:rPr>
                <w:rFonts w:ascii="Times New Roman" w:hAnsi="Times New Roman" w:cs="Times New Roman"/>
              </w:rPr>
              <w:t>2.1.5</w:t>
            </w:r>
          </w:p>
        </w:tc>
        <w:tc>
          <w:tcPr>
            <w:tcW w:w="1931" w:type="dxa"/>
            <w:tcBorders>
              <w:top w:val="single" w:sz="4" w:space="0" w:color="auto"/>
              <w:left w:val="single" w:sz="4" w:space="0" w:color="auto"/>
              <w:bottom w:val="single" w:sz="4" w:space="0" w:color="auto"/>
              <w:right w:val="single" w:sz="4" w:space="0" w:color="auto"/>
            </w:tcBorders>
          </w:tcPr>
          <w:p w14:paraId="7CAA929B" w14:textId="77777777" w:rsidR="00540918" w:rsidRPr="00F00242" w:rsidRDefault="00540918"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36C74E07" w14:textId="459ADC18" w:rsidR="00540918" w:rsidRPr="00F00242" w:rsidRDefault="00540918" w:rsidP="001D0F78">
            <w:pPr>
              <w:spacing w:after="0"/>
              <w:rPr>
                <w:rFonts w:ascii="Times New Roman" w:hAnsi="Times New Roman" w:cs="Times New Roman"/>
              </w:rPr>
            </w:pPr>
            <w:r w:rsidRPr="00F00242">
              <w:rPr>
                <w:rFonts w:ascii="Times New Roman" w:hAnsi="Times New Roman" w:cs="Times New Roman"/>
              </w:rPr>
              <w:t>šilumos punktų</w:t>
            </w:r>
            <w:r w:rsidR="00604FFE" w:rsidRPr="00F00242">
              <w:rPr>
                <w:rFonts w:ascii="Times New Roman" w:hAnsi="Times New Roman" w:cs="Times New Roman"/>
              </w:rPr>
              <w:t>, šildymo ir karšto vandens sistemų plovimas, šilumokaičių valymas</w:t>
            </w:r>
            <w:r w:rsidR="00E91EBF">
              <w:rPr>
                <w:rFonts w:ascii="Times New Roman" w:hAnsi="Times New Roman" w:cs="Times New Roman"/>
              </w:rPr>
              <w:t xml:space="preserve"> (</w:t>
            </w:r>
            <w:r w:rsidR="00604FFE" w:rsidRPr="00F00242">
              <w:rPr>
                <w:rFonts w:ascii="Times New Roman" w:hAnsi="Times New Roman" w:cs="Times New Roman"/>
              </w:rPr>
              <w:t>praplovimas</w:t>
            </w:r>
            <w:r w:rsidR="00E91EBF">
              <w:rPr>
                <w:rFonts w:ascii="Times New Roman" w:hAnsi="Times New Roman" w:cs="Times New Roman"/>
              </w:rPr>
              <w:t>)</w:t>
            </w:r>
            <w:r w:rsidR="00604FFE" w:rsidRPr="00F00242">
              <w:rPr>
                <w:rFonts w:ascii="Times New Roman" w:hAnsi="Times New Roman" w:cs="Times New Roman"/>
              </w:rPr>
              <w:t xml:space="preserve"> cheminiu būdu</w:t>
            </w:r>
            <w:r w:rsidR="008B694A"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70936FD" w14:textId="237BDA31" w:rsidR="00540918" w:rsidRPr="00F00242" w:rsidRDefault="00540918" w:rsidP="001D0F78">
            <w:pPr>
              <w:spacing w:after="0"/>
              <w:rPr>
                <w:rFonts w:ascii="Times New Roman" w:hAnsi="Times New Roman" w:cs="Times New Roman"/>
              </w:rPr>
            </w:pPr>
            <w:r w:rsidRPr="00F00242">
              <w:rPr>
                <w:rFonts w:ascii="Times New Roman" w:hAnsi="Times New Roman" w:cs="Times New Roman"/>
              </w:rPr>
              <w:t xml:space="preserve">1 kartą per </w:t>
            </w:r>
            <w:r w:rsidR="00241221" w:rsidRPr="00F00242">
              <w:rPr>
                <w:rFonts w:ascii="Times New Roman" w:hAnsi="Times New Roman" w:cs="Times New Roman"/>
              </w:rPr>
              <w:t>36 mėnesius</w:t>
            </w:r>
          </w:p>
        </w:tc>
      </w:tr>
      <w:tr w:rsidR="00F00242" w:rsidRPr="00F00242" w14:paraId="43659EC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EB81287" w14:textId="5BDC0852" w:rsidR="00C35678" w:rsidRPr="00F00242" w:rsidRDefault="008B694A" w:rsidP="001D0F78">
            <w:pPr>
              <w:spacing w:after="0"/>
              <w:rPr>
                <w:rFonts w:ascii="Times New Roman" w:hAnsi="Times New Roman" w:cs="Times New Roman"/>
              </w:rPr>
            </w:pPr>
            <w:r w:rsidRPr="00F00242">
              <w:rPr>
                <w:rFonts w:ascii="Times New Roman" w:hAnsi="Times New Roman" w:cs="Times New Roman"/>
              </w:rPr>
              <w:t>2.1.6</w:t>
            </w:r>
          </w:p>
        </w:tc>
        <w:tc>
          <w:tcPr>
            <w:tcW w:w="1931" w:type="dxa"/>
            <w:tcBorders>
              <w:top w:val="single" w:sz="4" w:space="0" w:color="auto"/>
              <w:left w:val="single" w:sz="4" w:space="0" w:color="auto"/>
              <w:bottom w:val="single" w:sz="4" w:space="0" w:color="auto"/>
              <w:right w:val="single" w:sz="4" w:space="0" w:color="auto"/>
            </w:tcBorders>
          </w:tcPr>
          <w:p w14:paraId="56ABB3DC" w14:textId="77777777" w:rsidR="00C35678" w:rsidRPr="00F00242" w:rsidRDefault="00C35678"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141FF191" w14:textId="4DEDB9C2" w:rsidR="00C35678" w:rsidRPr="00F00242" w:rsidRDefault="008B694A" w:rsidP="001D0F78">
            <w:pPr>
              <w:spacing w:after="0"/>
              <w:rPr>
                <w:rFonts w:ascii="Times New Roman" w:hAnsi="Times New Roman" w:cs="Times New Roman"/>
              </w:rPr>
            </w:pPr>
            <w:r w:rsidRPr="00F00242">
              <w:rPr>
                <w:rFonts w:ascii="Times New Roman" w:hAnsi="Times New Roman" w:cs="Times New Roman"/>
              </w:rPr>
              <w:t>š</w:t>
            </w:r>
            <w:r w:rsidR="00C35678" w:rsidRPr="00F00242">
              <w:rPr>
                <w:rFonts w:ascii="Times New Roman" w:hAnsi="Times New Roman" w:cs="Times New Roman"/>
              </w:rPr>
              <w:t>ildymo sistemos paleidimas</w:t>
            </w:r>
            <w:r w:rsidR="00E91EBF">
              <w:rPr>
                <w:rFonts w:ascii="Times New Roman" w:hAnsi="Times New Roman" w:cs="Times New Roman"/>
              </w:rPr>
              <w:t xml:space="preserve"> (</w:t>
            </w:r>
            <w:r w:rsidR="00C35678" w:rsidRPr="00F00242">
              <w:rPr>
                <w:rFonts w:ascii="Times New Roman" w:hAnsi="Times New Roman" w:cs="Times New Roman"/>
              </w:rPr>
              <w:t>stabdymas</w:t>
            </w:r>
            <w:r w:rsidR="00E91EBF">
              <w:rPr>
                <w:rFonts w:ascii="Times New Roman" w:hAnsi="Times New Roman" w:cs="Times New Roman"/>
              </w:rPr>
              <w:t>)</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882F7B5" w14:textId="63B91978" w:rsidR="00C35678" w:rsidRPr="00F00242" w:rsidRDefault="00241221" w:rsidP="001D0F78">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6C4B9308"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6045898" w14:textId="081FDF55"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2.1.7</w:t>
            </w:r>
          </w:p>
        </w:tc>
        <w:tc>
          <w:tcPr>
            <w:tcW w:w="1931" w:type="dxa"/>
            <w:tcBorders>
              <w:top w:val="single" w:sz="4" w:space="0" w:color="auto"/>
              <w:left w:val="single" w:sz="4" w:space="0" w:color="auto"/>
              <w:bottom w:val="single" w:sz="4" w:space="0" w:color="auto"/>
              <w:right w:val="single" w:sz="4" w:space="0" w:color="auto"/>
            </w:tcBorders>
          </w:tcPr>
          <w:p w14:paraId="4FC7BD53"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3CB6E787" w14:textId="032BCDF1" w:rsidR="008917A1" w:rsidRPr="00F00242" w:rsidRDefault="00C35678" w:rsidP="001D0F78">
            <w:pPr>
              <w:spacing w:after="0"/>
              <w:rPr>
                <w:rFonts w:ascii="Times New Roman" w:hAnsi="Times New Roman" w:cs="Times New Roman"/>
              </w:rPr>
            </w:pPr>
            <w:r w:rsidRPr="00F00242">
              <w:rPr>
                <w:rFonts w:ascii="Times New Roman" w:hAnsi="Times New Roman" w:cs="Times New Roman"/>
              </w:rPr>
              <w:t>šilumos punktų kontrolės-matavimo prietaisų priežiūra ir patikra;</w:t>
            </w:r>
          </w:p>
        </w:tc>
        <w:tc>
          <w:tcPr>
            <w:tcW w:w="2779" w:type="dxa"/>
            <w:tcBorders>
              <w:top w:val="single" w:sz="4" w:space="0" w:color="auto"/>
              <w:left w:val="single" w:sz="4" w:space="0" w:color="auto"/>
              <w:bottom w:val="single" w:sz="4" w:space="0" w:color="auto"/>
              <w:right w:val="single" w:sz="4" w:space="0" w:color="auto"/>
            </w:tcBorders>
            <w:vAlign w:val="center"/>
          </w:tcPr>
          <w:p w14:paraId="4FDCFFBB" w14:textId="03FA9755"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1</w:t>
            </w:r>
            <w:r w:rsidR="00540918" w:rsidRPr="00F00242">
              <w:rPr>
                <w:rFonts w:ascii="Times New Roman" w:hAnsi="Times New Roman" w:cs="Times New Roman"/>
              </w:rPr>
              <w:t xml:space="preserve"> kartą per mėnesį</w:t>
            </w:r>
          </w:p>
        </w:tc>
      </w:tr>
      <w:tr w:rsidR="00F00242" w:rsidRPr="00F00242" w14:paraId="2D7225D2"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7E327A2" w14:textId="5CD1BB8B"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2.1.8</w:t>
            </w:r>
          </w:p>
        </w:tc>
        <w:tc>
          <w:tcPr>
            <w:tcW w:w="1931" w:type="dxa"/>
            <w:tcBorders>
              <w:top w:val="single" w:sz="4" w:space="0" w:color="auto"/>
              <w:left w:val="single" w:sz="4" w:space="0" w:color="auto"/>
              <w:bottom w:val="single" w:sz="4" w:space="0" w:color="auto"/>
              <w:right w:val="single" w:sz="4" w:space="0" w:color="auto"/>
            </w:tcBorders>
          </w:tcPr>
          <w:p w14:paraId="4074604C"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4B9F1368" w14:textId="3F8C4EBA" w:rsidR="008917A1" w:rsidRPr="00F00242" w:rsidRDefault="00C35678" w:rsidP="001D0F78">
            <w:pPr>
              <w:spacing w:after="0"/>
              <w:rPr>
                <w:rFonts w:ascii="Times New Roman" w:hAnsi="Times New Roman" w:cs="Times New Roman"/>
              </w:rPr>
            </w:pPr>
            <w:r w:rsidRPr="00F00242">
              <w:rPr>
                <w:rFonts w:ascii="Times New Roman" w:hAnsi="Times New Roman" w:cs="Times New Roman"/>
              </w:rPr>
              <w:t>šilumos punktuose įrengtų cirkuliacinių siurblių techninis aptarnavimas</w:t>
            </w:r>
            <w:r w:rsidR="008B694A"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0B867C8" w14:textId="1886EE2F"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 xml:space="preserve">1 kartą </w:t>
            </w:r>
            <w:r w:rsidR="00540918" w:rsidRPr="00F00242">
              <w:rPr>
                <w:rFonts w:ascii="Times New Roman" w:hAnsi="Times New Roman" w:cs="Times New Roman"/>
              </w:rPr>
              <w:t>per</w:t>
            </w:r>
            <w:r w:rsidR="00604FFE" w:rsidRPr="00F00242">
              <w:rPr>
                <w:rFonts w:ascii="Times New Roman" w:hAnsi="Times New Roman" w:cs="Times New Roman"/>
              </w:rPr>
              <w:t xml:space="preserve"> 6  mėnesius </w:t>
            </w:r>
          </w:p>
        </w:tc>
      </w:tr>
      <w:tr w:rsidR="00F00242" w:rsidRPr="00F00242" w14:paraId="581556D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508F7F3" w14:textId="188A9A9F"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2.1.9</w:t>
            </w:r>
          </w:p>
        </w:tc>
        <w:tc>
          <w:tcPr>
            <w:tcW w:w="1931" w:type="dxa"/>
            <w:tcBorders>
              <w:top w:val="single" w:sz="4" w:space="0" w:color="auto"/>
              <w:left w:val="single" w:sz="4" w:space="0" w:color="auto"/>
              <w:bottom w:val="single" w:sz="4" w:space="0" w:color="auto"/>
              <w:right w:val="single" w:sz="4" w:space="0" w:color="auto"/>
            </w:tcBorders>
          </w:tcPr>
          <w:p w14:paraId="441CCFB0"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20586570" w14:textId="1E624DDA" w:rsidR="008917A1" w:rsidRPr="00F00242" w:rsidRDefault="00C35678" w:rsidP="001D0F78">
            <w:pPr>
              <w:spacing w:after="0"/>
              <w:rPr>
                <w:rFonts w:ascii="Times New Roman" w:hAnsi="Times New Roman" w:cs="Times New Roman"/>
              </w:rPr>
            </w:pPr>
            <w:r w:rsidRPr="00F00242">
              <w:rPr>
                <w:rFonts w:ascii="Times New Roman" w:hAnsi="Times New Roman" w:cs="Times New Roman"/>
              </w:rPr>
              <w:t>šilumos punktų filtrų ir purvo rinktuvų valymas;</w:t>
            </w:r>
          </w:p>
        </w:tc>
        <w:tc>
          <w:tcPr>
            <w:tcW w:w="2779" w:type="dxa"/>
            <w:tcBorders>
              <w:top w:val="single" w:sz="4" w:space="0" w:color="auto"/>
              <w:left w:val="single" w:sz="4" w:space="0" w:color="auto"/>
              <w:bottom w:val="single" w:sz="4" w:space="0" w:color="auto"/>
              <w:right w:val="single" w:sz="4" w:space="0" w:color="auto"/>
            </w:tcBorders>
            <w:vAlign w:val="center"/>
          </w:tcPr>
          <w:p w14:paraId="7A382CA3" w14:textId="0CC39747" w:rsidR="008917A1" w:rsidRPr="00F00242" w:rsidRDefault="008B694A" w:rsidP="001D0F78">
            <w:pPr>
              <w:spacing w:after="0"/>
              <w:rPr>
                <w:rFonts w:ascii="Times New Roman" w:hAnsi="Times New Roman" w:cs="Times New Roman"/>
              </w:rPr>
            </w:pPr>
            <w:r w:rsidRPr="00F00242">
              <w:rPr>
                <w:rFonts w:ascii="Times New Roman" w:hAnsi="Times New Roman" w:cs="Times New Roman"/>
              </w:rPr>
              <w:t>1</w:t>
            </w:r>
            <w:r w:rsidR="00540918" w:rsidRPr="00F00242">
              <w:rPr>
                <w:rFonts w:ascii="Times New Roman" w:hAnsi="Times New Roman" w:cs="Times New Roman"/>
              </w:rPr>
              <w:t xml:space="preserve"> kartą per </w:t>
            </w:r>
            <w:r w:rsidR="00F607B4" w:rsidRPr="00F00242">
              <w:rPr>
                <w:rFonts w:ascii="Times New Roman" w:hAnsi="Times New Roman" w:cs="Times New Roman"/>
              </w:rPr>
              <w:t>12 mėnesių</w:t>
            </w:r>
          </w:p>
        </w:tc>
      </w:tr>
      <w:tr w:rsidR="00F00242" w:rsidRPr="00F00242" w14:paraId="62EBBED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9165327" w14:textId="7D3791E7" w:rsidR="00C74F11" w:rsidRPr="00F00242" w:rsidRDefault="008B694A" w:rsidP="001D0F78">
            <w:pPr>
              <w:spacing w:after="0"/>
              <w:rPr>
                <w:rFonts w:ascii="Times New Roman" w:hAnsi="Times New Roman" w:cs="Times New Roman"/>
              </w:rPr>
            </w:pPr>
            <w:r w:rsidRPr="00F00242">
              <w:rPr>
                <w:rFonts w:ascii="Times New Roman" w:hAnsi="Times New Roman" w:cs="Times New Roman"/>
              </w:rPr>
              <w:t>2.1.10</w:t>
            </w:r>
          </w:p>
        </w:tc>
        <w:tc>
          <w:tcPr>
            <w:tcW w:w="1931" w:type="dxa"/>
            <w:tcBorders>
              <w:top w:val="single" w:sz="4" w:space="0" w:color="auto"/>
              <w:left w:val="single" w:sz="4" w:space="0" w:color="auto"/>
              <w:bottom w:val="single" w:sz="4" w:space="0" w:color="auto"/>
              <w:right w:val="single" w:sz="4" w:space="0" w:color="auto"/>
            </w:tcBorders>
          </w:tcPr>
          <w:p w14:paraId="3880C3A7" w14:textId="77777777" w:rsidR="00C74F11" w:rsidRPr="00F00242" w:rsidRDefault="00C74F1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3EDEB842" w14:textId="4A53126F" w:rsidR="00C74F11" w:rsidRPr="00F00242" w:rsidRDefault="000611E8" w:rsidP="001D0F78">
            <w:pPr>
              <w:spacing w:after="0"/>
              <w:rPr>
                <w:rFonts w:ascii="Times New Roman" w:hAnsi="Times New Roman" w:cs="Times New Roman"/>
              </w:rPr>
            </w:pPr>
            <w:r w:rsidRPr="00F00242">
              <w:rPr>
                <w:rFonts w:ascii="Times New Roman" w:hAnsi="Times New Roman" w:cs="Times New Roman"/>
              </w:rPr>
              <w:t>s</w:t>
            </w:r>
            <w:r w:rsidR="00C74F11" w:rsidRPr="00F00242">
              <w:rPr>
                <w:rFonts w:ascii="Times New Roman" w:hAnsi="Times New Roman" w:cs="Times New Roman"/>
              </w:rPr>
              <w:t>lėginių indų patikra</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14F869C" w14:textId="301F59A1" w:rsidR="00C74F11" w:rsidRPr="00F00242" w:rsidRDefault="00241221" w:rsidP="001D0F78">
            <w:pPr>
              <w:spacing w:after="0"/>
              <w:rPr>
                <w:rFonts w:ascii="Times New Roman" w:hAnsi="Times New Roman" w:cs="Times New Roman"/>
              </w:rPr>
            </w:pPr>
            <w:r w:rsidRPr="00F00242">
              <w:rPr>
                <w:rFonts w:ascii="Times New Roman" w:hAnsi="Times New Roman" w:cs="Times New Roman"/>
              </w:rPr>
              <w:t>1 kartą per 12 mėnesių</w:t>
            </w:r>
          </w:p>
        </w:tc>
      </w:tr>
      <w:tr w:rsidR="00F00242" w:rsidRPr="00F00242" w14:paraId="72A3477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3121C42" w14:textId="14132DAE" w:rsidR="00604FFE" w:rsidRPr="00F00242" w:rsidRDefault="00B806C3" w:rsidP="001D0F78">
            <w:pPr>
              <w:spacing w:after="0"/>
              <w:rPr>
                <w:rFonts w:ascii="Times New Roman" w:hAnsi="Times New Roman" w:cs="Times New Roman"/>
              </w:rPr>
            </w:pPr>
            <w:r w:rsidRPr="00F00242">
              <w:rPr>
                <w:rFonts w:ascii="Times New Roman" w:hAnsi="Times New Roman" w:cs="Times New Roman"/>
              </w:rPr>
              <w:t>2.1.11</w:t>
            </w:r>
          </w:p>
        </w:tc>
        <w:tc>
          <w:tcPr>
            <w:tcW w:w="1931" w:type="dxa"/>
            <w:tcBorders>
              <w:top w:val="single" w:sz="4" w:space="0" w:color="auto"/>
              <w:left w:val="single" w:sz="4" w:space="0" w:color="auto"/>
              <w:bottom w:val="single" w:sz="4" w:space="0" w:color="auto"/>
              <w:right w:val="single" w:sz="4" w:space="0" w:color="auto"/>
            </w:tcBorders>
          </w:tcPr>
          <w:p w14:paraId="18D2FB20" w14:textId="77777777" w:rsidR="00604FFE" w:rsidRPr="00F00242" w:rsidRDefault="00604FFE"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70F8CADF" w14:textId="09DE8DA8" w:rsidR="00604FFE" w:rsidRPr="00F00242" w:rsidRDefault="00604FFE" w:rsidP="001D0F78">
            <w:pPr>
              <w:spacing w:after="0"/>
              <w:jc w:val="both"/>
              <w:rPr>
                <w:rFonts w:ascii="Times New Roman" w:hAnsi="Times New Roman" w:cs="Times New Roman"/>
              </w:rPr>
            </w:pPr>
            <w:r w:rsidRPr="00F00242">
              <w:rPr>
                <w:rFonts w:ascii="Times New Roman" w:hAnsi="Times New Roman" w:cs="Times New Roman"/>
              </w:rPr>
              <w:t>Šilumokaičių aptarnavimas (nesandarumo šalinimas veržiant tarpines, tarpinių keitimas, kiaurų vamzdelių galų užaklinimas, mechaninis užkalkėjusių vamzdelių pravalymas, sandarumo išbandymas)</w:t>
            </w:r>
            <w:r w:rsidR="000611E8"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38BBB76" w14:textId="4B0CF61C" w:rsidR="00604FFE" w:rsidRPr="00F00242" w:rsidRDefault="00241221" w:rsidP="001D0F78">
            <w:pPr>
              <w:spacing w:after="0"/>
              <w:rPr>
                <w:rFonts w:ascii="Times New Roman" w:hAnsi="Times New Roman" w:cs="Times New Roman"/>
              </w:rPr>
            </w:pPr>
            <w:r w:rsidRPr="00F00242">
              <w:rPr>
                <w:rFonts w:ascii="Times New Roman" w:hAnsi="Times New Roman" w:cs="Times New Roman"/>
              </w:rPr>
              <w:t>1 kartą per 12 mėnesių</w:t>
            </w:r>
          </w:p>
        </w:tc>
      </w:tr>
      <w:tr w:rsidR="00F00242" w:rsidRPr="00F00242" w14:paraId="28FE885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6CE8C54" w14:textId="3408521C" w:rsidR="002D77E5" w:rsidRPr="00F00242" w:rsidRDefault="00B806C3" w:rsidP="001D0F78">
            <w:pPr>
              <w:spacing w:after="0"/>
              <w:rPr>
                <w:rFonts w:ascii="Times New Roman" w:hAnsi="Times New Roman" w:cs="Times New Roman"/>
              </w:rPr>
            </w:pPr>
            <w:r w:rsidRPr="00F00242">
              <w:rPr>
                <w:rFonts w:ascii="Times New Roman" w:hAnsi="Times New Roman" w:cs="Times New Roman"/>
              </w:rPr>
              <w:t>2.1.12</w:t>
            </w:r>
          </w:p>
        </w:tc>
        <w:tc>
          <w:tcPr>
            <w:tcW w:w="1931" w:type="dxa"/>
            <w:tcBorders>
              <w:top w:val="single" w:sz="4" w:space="0" w:color="auto"/>
              <w:left w:val="single" w:sz="4" w:space="0" w:color="auto"/>
              <w:bottom w:val="single" w:sz="4" w:space="0" w:color="auto"/>
              <w:right w:val="single" w:sz="4" w:space="0" w:color="auto"/>
            </w:tcBorders>
          </w:tcPr>
          <w:p w14:paraId="0CEA258C" w14:textId="77777777" w:rsidR="002D77E5" w:rsidRPr="00F00242" w:rsidRDefault="002D77E5"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0DAF13BA" w14:textId="6C847382" w:rsidR="002D77E5" w:rsidRPr="00F00242" w:rsidRDefault="000611E8" w:rsidP="001D0F78">
            <w:pPr>
              <w:spacing w:after="0"/>
              <w:rPr>
                <w:rFonts w:ascii="Times New Roman" w:hAnsi="Times New Roman" w:cs="Times New Roman"/>
              </w:rPr>
            </w:pPr>
            <w:r w:rsidRPr="00F00242">
              <w:rPr>
                <w:rFonts w:ascii="Times New Roman" w:hAnsi="Times New Roman" w:cs="Times New Roman"/>
              </w:rPr>
              <w:t>r</w:t>
            </w:r>
            <w:r w:rsidR="002D77E5" w:rsidRPr="00F00242">
              <w:rPr>
                <w:rFonts w:ascii="Times New Roman" w:hAnsi="Times New Roman" w:cs="Times New Roman"/>
              </w:rPr>
              <w:t>eguliavimo armatūros veiksmingumo kontrolė, perjungiant į kitus režimus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0946BF6" w14:textId="434A5B81" w:rsidR="002D77E5" w:rsidRPr="00F00242" w:rsidRDefault="000611E8" w:rsidP="001D0F78">
            <w:pPr>
              <w:spacing w:after="0"/>
              <w:rPr>
                <w:rFonts w:ascii="Times New Roman" w:hAnsi="Times New Roman" w:cs="Times New Roman"/>
              </w:rPr>
            </w:pPr>
            <w:r w:rsidRPr="00F00242">
              <w:rPr>
                <w:rFonts w:ascii="Times New Roman" w:hAnsi="Times New Roman" w:cs="Times New Roman"/>
              </w:rPr>
              <w:t>1</w:t>
            </w:r>
            <w:r w:rsidR="007D056A" w:rsidRPr="00F00242">
              <w:rPr>
                <w:rFonts w:ascii="Times New Roman" w:hAnsi="Times New Roman" w:cs="Times New Roman"/>
              </w:rPr>
              <w:t xml:space="preserve"> kartą per mėnesį</w:t>
            </w:r>
          </w:p>
        </w:tc>
      </w:tr>
      <w:tr w:rsidR="00F00242" w:rsidRPr="00F00242" w14:paraId="0086F59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9475F89" w14:textId="146217BE" w:rsidR="003B4A2E" w:rsidRPr="00F00242" w:rsidRDefault="00B806C3" w:rsidP="001D0F78">
            <w:pPr>
              <w:spacing w:after="0"/>
              <w:rPr>
                <w:rFonts w:ascii="Times New Roman" w:hAnsi="Times New Roman" w:cs="Times New Roman"/>
              </w:rPr>
            </w:pPr>
            <w:r w:rsidRPr="00F00242">
              <w:rPr>
                <w:rFonts w:ascii="Times New Roman" w:hAnsi="Times New Roman" w:cs="Times New Roman"/>
              </w:rPr>
              <w:t>2.1.13</w:t>
            </w:r>
          </w:p>
        </w:tc>
        <w:tc>
          <w:tcPr>
            <w:tcW w:w="1931" w:type="dxa"/>
            <w:tcBorders>
              <w:top w:val="single" w:sz="4" w:space="0" w:color="auto"/>
              <w:left w:val="single" w:sz="4" w:space="0" w:color="auto"/>
              <w:bottom w:val="single" w:sz="4" w:space="0" w:color="auto"/>
              <w:right w:val="single" w:sz="4" w:space="0" w:color="auto"/>
            </w:tcBorders>
          </w:tcPr>
          <w:p w14:paraId="7228FD55" w14:textId="77777777" w:rsidR="003B4A2E" w:rsidRPr="00F00242" w:rsidRDefault="003B4A2E"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298B9BAB" w14:textId="5F3AB573" w:rsidR="003B4A2E" w:rsidRPr="00F00242" w:rsidRDefault="000611E8" w:rsidP="001D0F78">
            <w:pPr>
              <w:spacing w:after="0"/>
              <w:rPr>
                <w:rFonts w:ascii="Times New Roman" w:hAnsi="Times New Roman" w:cs="Times New Roman"/>
              </w:rPr>
            </w:pPr>
            <w:r w:rsidRPr="00F00242">
              <w:rPr>
                <w:rFonts w:ascii="Times New Roman" w:hAnsi="Times New Roman" w:cs="Times New Roman"/>
              </w:rPr>
              <w:t>p</w:t>
            </w:r>
            <w:r w:rsidR="003B4A2E" w:rsidRPr="00F00242">
              <w:rPr>
                <w:rFonts w:ascii="Times New Roman" w:hAnsi="Times New Roman" w:cs="Times New Roman"/>
              </w:rPr>
              <w:t>astato šil</w:t>
            </w:r>
            <w:r w:rsidR="006B25B0" w:rsidRPr="00F00242">
              <w:rPr>
                <w:rFonts w:ascii="Times New Roman" w:hAnsi="Times New Roman" w:cs="Times New Roman"/>
              </w:rPr>
              <w:t>dymo</w:t>
            </w:r>
            <w:r w:rsidR="003B4A2E" w:rsidRPr="00F00242">
              <w:rPr>
                <w:rFonts w:ascii="Times New Roman" w:hAnsi="Times New Roman" w:cs="Times New Roman"/>
              </w:rPr>
              <w:t xml:space="preserve"> prietaisų</w:t>
            </w:r>
            <w:r w:rsidR="006B25B0" w:rsidRPr="00F00242">
              <w:rPr>
                <w:rFonts w:ascii="Times New Roman" w:hAnsi="Times New Roman" w:cs="Times New Roman"/>
              </w:rPr>
              <w:t xml:space="preserve"> vizualinė</w:t>
            </w:r>
            <w:r w:rsidR="003B4A2E" w:rsidRPr="00F00242">
              <w:rPr>
                <w:rFonts w:ascii="Times New Roman" w:hAnsi="Times New Roman" w:cs="Times New Roman"/>
              </w:rPr>
              <w:t xml:space="preserve"> patikra, ar nėra nesandarumų</w:t>
            </w:r>
            <w:r w:rsidR="00E56752" w:rsidRPr="00F00242">
              <w:rPr>
                <w:rFonts w:ascii="Times New Roman" w:hAnsi="Times New Roman" w:cs="Times New Roman"/>
              </w:rPr>
              <w:t>, išorinių pažeidimų</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BDFB746" w14:textId="1C0639FF" w:rsidR="003B4A2E" w:rsidRPr="00F00242" w:rsidRDefault="000611E8" w:rsidP="001D0F78">
            <w:pPr>
              <w:spacing w:after="0"/>
              <w:rPr>
                <w:rFonts w:ascii="Times New Roman" w:hAnsi="Times New Roman" w:cs="Times New Roman"/>
              </w:rPr>
            </w:pPr>
            <w:r w:rsidRPr="00F00242">
              <w:rPr>
                <w:rFonts w:ascii="Times New Roman" w:hAnsi="Times New Roman" w:cs="Times New Roman"/>
              </w:rPr>
              <w:t>1</w:t>
            </w:r>
            <w:r w:rsidR="003B4A2E" w:rsidRPr="00F00242">
              <w:rPr>
                <w:rFonts w:ascii="Times New Roman" w:hAnsi="Times New Roman" w:cs="Times New Roman"/>
              </w:rPr>
              <w:t xml:space="preserve"> kartą per mėnesį</w:t>
            </w:r>
          </w:p>
        </w:tc>
      </w:tr>
      <w:tr w:rsidR="00F00242" w:rsidRPr="00F00242" w14:paraId="3D2645E8"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8887781" w14:textId="733CE9AE" w:rsidR="008917A1" w:rsidRPr="00F00242" w:rsidRDefault="00B806C3" w:rsidP="001D0F78">
            <w:pPr>
              <w:spacing w:after="0"/>
              <w:rPr>
                <w:rFonts w:ascii="Times New Roman" w:hAnsi="Times New Roman" w:cs="Times New Roman"/>
              </w:rPr>
            </w:pPr>
            <w:r w:rsidRPr="00F00242">
              <w:rPr>
                <w:rFonts w:ascii="Times New Roman" w:hAnsi="Times New Roman" w:cs="Times New Roman"/>
              </w:rPr>
              <w:t>2.1.14</w:t>
            </w:r>
          </w:p>
        </w:tc>
        <w:tc>
          <w:tcPr>
            <w:tcW w:w="1931" w:type="dxa"/>
            <w:tcBorders>
              <w:top w:val="single" w:sz="4" w:space="0" w:color="auto"/>
              <w:left w:val="single" w:sz="4" w:space="0" w:color="auto"/>
              <w:bottom w:val="single" w:sz="4" w:space="0" w:color="auto"/>
              <w:right w:val="single" w:sz="4" w:space="0" w:color="auto"/>
            </w:tcBorders>
          </w:tcPr>
          <w:p w14:paraId="465D3E05"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02211B77" w14:textId="30134CC8" w:rsidR="008917A1" w:rsidRPr="00F00242" w:rsidRDefault="00C35678" w:rsidP="001D0F78">
            <w:pPr>
              <w:spacing w:after="0"/>
              <w:rPr>
                <w:rFonts w:ascii="Times New Roman" w:hAnsi="Times New Roman" w:cs="Times New Roman"/>
              </w:rPr>
            </w:pPr>
            <w:r w:rsidRPr="00F00242">
              <w:rPr>
                <w:rFonts w:ascii="Times New Roman" w:hAnsi="Times New Roman" w:cs="Times New Roman"/>
              </w:rPr>
              <w:t>objektų įvadinio šilumos energijos apskaitos ir karšto vandens prietaisų veikimo kontrolė, apskaitos prietaisų rodymų įrašymas šilumos punktų žurnaluose;</w:t>
            </w:r>
          </w:p>
        </w:tc>
        <w:tc>
          <w:tcPr>
            <w:tcW w:w="2779" w:type="dxa"/>
            <w:tcBorders>
              <w:top w:val="single" w:sz="4" w:space="0" w:color="auto"/>
              <w:left w:val="single" w:sz="4" w:space="0" w:color="auto"/>
              <w:bottom w:val="single" w:sz="4" w:space="0" w:color="auto"/>
              <w:right w:val="single" w:sz="4" w:space="0" w:color="auto"/>
            </w:tcBorders>
            <w:vAlign w:val="center"/>
          </w:tcPr>
          <w:p w14:paraId="4B2748F2" w14:textId="79620B51" w:rsidR="008917A1" w:rsidRPr="00F00242" w:rsidRDefault="0027187A" w:rsidP="001D0F78">
            <w:pPr>
              <w:spacing w:after="0"/>
              <w:rPr>
                <w:rFonts w:ascii="Times New Roman" w:hAnsi="Times New Roman" w:cs="Times New Roman"/>
              </w:rPr>
            </w:pPr>
            <w:r w:rsidRPr="00F00242">
              <w:rPr>
                <w:rFonts w:ascii="Times New Roman" w:hAnsi="Times New Roman" w:cs="Times New Roman"/>
              </w:rPr>
              <w:t>1</w:t>
            </w:r>
            <w:r w:rsidR="00540918" w:rsidRPr="00F00242">
              <w:rPr>
                <w:rFonts w:ascii="Times New Roman" w:hAnsi="Times New Roman" w:cs="Times New Roman"/>
              </w:rPr>
              <w:t xml:space="preserve"> kartą per </w:t>
            </w:r>
            <w:r w:rsidR="00241221" w:rsidRPr="00F00242">
              <w:rPr>
                <w:rFonts w:ascii="Times New Roman" w:hAnsi="Times New Roman" w:cs="Times New Roman"/>
              </w:rPr>
              <w:t>mėnesį</w:t>
            </w:r>
          </w:p>
        </w:tc>
      </w:tr>
      <w:tr w:rsidR="00F00242" w:rsidRPr="00F00242" w14:paraId="45E8710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E501D57" w14:textId="618C1AA9" w:rsidR="006453D6" w:rsidRPr="00F00242" w:rsidRDefault="00B806C3" w:rsidP="001D0F78">
            <w:pPr>
              <w:spacing w:after="0"/>
              <w:rPr>
                <w:rFonts w:ascii="Times New Roman" w:hAnsi="Times New Roman" w:cs="Times New Roman"/>
              </w:rPr>
            </w:pPr>
            <w:r w:rsidRPr="00F00242">
              <w:rPr>
                <w:rFonts w:ascii="Times New Roman" w:hAnsi="Times New Roman" w:cs="Times New Roman"/>
              </w:rPr>
              <w:t>2.1.15</w:t>
            </w:r>
          </w:p>
        </w:tc>
        <w:tc>
          <w:tcPr>
            <w:tcW w:w="1931" w:type="dxa"/>
            <w:tcBorders>
              <w:top w:val="single" w:sz="4" w:space="0" w:color="auto"/>
              <w:left w:val="single" w:sz="4" w:space="0" w:color="auto"/>
              <w:bottom w:val="single" w:sz="4" w:space="0" w:color="auto"/>
              <w:right w:val="single" w:sz="4" w:space="0" w:color="auto"/>
            </w:tcBorders>
          </w:tcPr>
          <w:p w14:paraId="62829AC0" w14:textId="77777777" w:rsidR="006453D6" w:rsidRPr="00F00242" w:rsidRDefault="006453D6"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4777933D" w14:textId="58035214" w:rsidR="006453D6" w:rsidRPr="00F00242" w:rsidRDefault="00B806C3" w:rsidP="001D0F78">
            <w:pPr>
              <w:spacing w:after="0"/>
              <w:rPr>
                <w:rFonts w:ascii="Times New Roman" w:hAnsi="Times New Roman" w:cs="Times New Roman"/>
              </w:rPr>
            </w:pPr>
            <w:r w:rsidRPr="00F00242">
              <w:rPr>
                <w:rFonts w:ascii="Times New Roman" w:hAnsi="Times New Roman" w:cs="Times New Roman"/>
              </w:rPr>
              <w:t>r</w:t>
            </w:r>
            <w:r w:rsidR="006453D6" w:rsidRPr="00F00242">
              <w:rPr>
                <w:rFonts w:ascii="Times New Roman" w:hAnsi="Times New Roman" w:cs="Times New Roman"/>
              </w:rPr>
              <w:t>eikiamos dokumentacijos ( principinė schema, šilumos punkto aprašymas, instrukcijos žurnalai ir kt.) atnaujinimas ir pildymas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1585CAE" w14:textId="05875BFC" w:rsidR="006453D6" w:rsidRPr="00F00242" w:rsidRDefault="00B806C3" w:rsidP="001D0F78">
            <w:pPr>
              <w:spacing w:after="0"/>
              <w:rPr>
                <w:rFonts w:ascii="Times New Roman" w:hAnsi="Times New Roman" w:cs="Times New Roman"/>
              </w:rPr>
            </w:pPr>
            <w:r w:rsidRPr="00F00242">
              <w:rPr>
                <w:rFonts w:ascii="Times New Roman" w:hAnsi="Times New Roman" w:cs="Times New Roman"/>
              </w:rPr>
              <w:t>p</w:t>
            </w:r>
            <w:r w:rsidR="006453D6" w:rsidRPr="00F00242">
              <w:rPr>
                <w:rFonts w:ascii="Times New Roman" w:hAnsi="Times New Roman" w:cs="Times New Roman"/>
              </w:rPr>
              <w:t>agal poreikį</w:t>
            </w:r>
          </w:p>
        </w:tc>
      </w:tr>
      <w:tr w:rsidR="00F00242" w:rsidRPr="00F00242" w14:paraId="716DD528"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53E9343" w14:textId="0451E74F" w:rsidR="008917A1" w:rsidRPr="00F00242" w:rsidRDefault="00B806C3" w:rsidP="001D0F78">
            <w:pPr>
              <w:spacing w:after="0"/>
              <w:rPr>
                <w:rFonts w:ascii="Times New Roman" w:hAnsi="Times New Roman" w:cs="Times New Roman"/>
              </w:rPr>
            </w:pPr>
            <w:r w:rsidRPr="00F00242">
              <w:rPr>
                <w:rFonts w:ascii="Times New Roman" w:hAnsi="Times New Roman" w:cs="Times New Roman"/>
              </w:rPr>
              <w:t>2.1.16</w:t>
            </w:r>
          </w:p>
        </w:tc>
        <w:tc>
          <w:tcPr>
            <w:tcW w:w="1931" w:type="dxa"/>
            <w:tcBorders>
              <w:top w:val="single" w:sz="4" w:space="0" w:color="auto"/>
              <w:left w:val="single" w:sz="4" w:space="0" w:color="auto"/>
              <w:bottom w:val="single" w:sz="4" w:space="0" w:color="auto"/>
              <w:right w:val="single" w:sz="4" w:space="0" w:color="auto"/>
            </w:tcBorders>
          </w:tcPr>
          <w:p w14:paraId="6CA42856"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70AC5184" w14:textId="78588956" w:rsidR="008917A1" w:rsidRPr="00F00242" w:rsidRDefault="00C35678" w:rsidP="001D0F78">
            <w:pPr>
              <w:spacing w:after="0"/>
              <w:rPr>
                <w:rFonts w:ascii="Times New Roman" w:hAnsi="Times New Roman" w:cs="Times New Roman"/>
              </w:rPr>
            </w:pPr>
            <w:r w:rsidRPr="00F00242">
              <w:rPr>
                <w:rFonts w:ascii="Times New Roman" w:hAnsi="Times New Roman" w:cs="Times New Roman"/>
              </w:rPr>
              <w:t>kitos privalomos periodinės šilumos punktų eksploatacijos paslaugos</w:t>
            </w:r>
            <w:r w:rsidR="00B806C3"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DC032E9" w14:textId="25C4575E" w:rsidR="008917A1" w:rsidRPr="00F00242" w:rsidRDefault="00B806C3" w:rsidP="001D0F78">
            <w:pPr>
              <w:spacing w:after="0"/>
              <w:rPr>
                <w:rFonts w:ascii="Times New Roman" w:hAnsi="Times New Roman" w:cs="Times New Roman"/>
              </w:rPr>
            </w:pPr>
            <w:r w:rsidRPr="00F00242">
              <w:rPr>
                <w:rFonts w:ascii="Times New Roman" w:hAnsi="Times New Roman" w:cs="Times New Roman"/>
              </w:rPr>
              <w:t>p</w:t>
            </w:r>
            <w:r w:rsidR="00540918" w:rsidRPr="00F00242">
              <w:rPr>
                <w:rFonts w:ascii="Times New Roman" w:hAnsi="Times New Roman" w:cs="Times New Roman"/>
              </w:rPr>
              <w:t>agal poreikį</w:t>
            </w:r>
          </w:p>
        </w:tc>
      </w:tr>
      <w:tr w:rsidR="00F00242" w:rsidRPr="00F00242" w14:paraId="675D530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964A16B" w14:textId="17548A93" w:rsidR="008917A1" w:rsidRPr="00F00242" w:rsidRDefault="00B806C3" w:rsidP="001D0F78">
            <w:pPr>
              <w:spacing w:after="0"/>
              <w:rPr>
                <w:rFonts w:ascii="Times New Roman" w:hAnsi="Times New Roman" w:cs="Times New Roman"/>
              </w:rPr>
            </w:pPr>
            <w:r w:rsidRPr="00F00242">
              <w:rPr>
                <w:rFonts w:ascii="Times New Roman" w:hAnsi="Times New Roman" w:cs="Times New Roman"/>
              </w:rPr>
              <w:t>2.1.17</w:t>
            </w:r>
          </w:p>
        </w:tc>
        <w:tc>
          <w:tcPr>
            <w:tcW w:w="1931" w:type="dxa"/>
            <w:tcBorders>
              <w:top w:val="single" w:sz="4" w:space="0" w:color="auto"/>
              <w:left w:val="single" w:sz="4" w:space="0" w:color="auto"/>
              <w:bottom w:val="single" w:sz="4" w:space="0" w:color="auto"/>
              <w:right w:val="single" w:sz="4" w:space="0" w:color="auto"/>
            </w:tcBorders>
          </w:tcPr>
          <w:p w14:paraId="34915D17" w14:textId="77777777" w:rsidR="008917A1" w:rsidRPr="00F00242" w:rsidRDefault="008917A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47ACFF51" w14:textId="620CE36C" w:rsidR="008917A1" w:rsidRPr="00F00242" w:rsidRDefault="00B806C3" w:rsidP="001D0F78">
            <w:pPr>
              <w:tabs>
                <w:tab w:val="left" w:pos="329"/>
              </w:tabs>
              <w:spacing w:after="0"/>
              <w:contextualSpacing/>
              <w:jc w:val="both"/>
              <w:rPr>
                <w:rFonts w:ascii="Times New Roman" w:eastAsia="Calibri" w:hAnsi="Times New Roman" w:cs="Times New Roman"/>
                <w:lang w:eastAsia="ko-KR"/>
              </w:rPr>
            </w:pPr>
            <w:r w:rsidRPr="00F00242">
              <w:rPr>
                <w:rFonts w:ascii="Times New Roman" w:eastAsia="Calibri" w:hAnsi="Times New Roman" w:cs="Times New Roman"/>
                <w:lang w:eastAsia="ko-KR"/>
              </w:rPr>
              <w:t>š</w:t>
            </w:r>
            <w:r w:rsidR="00161757" w:rsidRPr="00F00242">
              <w:rPr>
                <w:rFonts w:ascii="Times New Roman" w:eastAsia="Calibri" w:hAnsi="Times New Roman" w:cs="Times New Roman"/>
                <w:lang w:eastAsia="ko-KR"/>
              </w:rPr>
              <w:t>ilumos sistemų balansavimas, derinimas, programavimas pagal poreikį</w:t>
            </w:r>
            <w:r w:rsidRPr="00F00242">
              <w:rPr>
                <w:rFonts w:ascii="Times New Roman" w:eastAsia="Calibri" w:hAnsi="Times New Roman" w:cs="Times New Roman"/>
                <w:lang w:eastAsia="ko-KR"/>
              </w:rPr>
              <w:t>;</w:t>
            </w:r>
          </w:p>
        </w:tc>
        <w:tc>
          <w:tcPr>
            <w:tcW w:w="2779" w:type="dxa"/>
            <w:tcBorders>
              <w:top w:val="single" w:sz="4" w:space="0" w:color="auto"/>
              <w:left w:val="single" w:sz="4" w:space="0" w:color="auto"/>
              <w:bottom w:val="single" w:sz="4" w:space="0" w:color="auto"/>
              <w:right w:val="single" w:sz="4" w:space="0" w:color="auto"/>
            </w:tcBorders>
            <w:vAlign w:val="center"/>
          </w:tcPr>
          <w:p w14:paraId="52CB9699" w14:textId="320D6DF2" w:rsidR="008917A1" w:rsidRPr="00F00242" w:rsidRDefault="00B806C3" w:rsidP="001D0F78">
            <w:pPr>
              <w:spacing w:after="0"/>
              <w:rPr>
                <w:rFonts w:ascii="Times New Roman" w:hAnsi="Times New Roman" w:cs="Times New Roman"/>
              </w:rPr>
            </w:pPr>
            <w:r w:rsidRPr="00F00242">
              <w:rPr>
                <w:rFonts w:ascii="Times New Roman" w:hAnsi="Times New Roman" w:cs="Times New Roman"/>
              </w:rPr>
              <w:t>p</w:t>
            </w:r>
            <w:r w:rsidR="00540918" w:rsidRPr="00F00242">
              <w:rPr>
                <w:rFonts w:ascii="Times New Roman" w:hAnsi="Times New Roman" w:cs="Times New Roman"/>
              </w:rPr>
              <w:t>agal poreikį</w:t>
            </w:r>
          </w:p>
        </w:tc>
      </w:tr>
      <w:tr w:rsidR="00F00242" w:rsidRPr="00F00242" w14:paraId="63996DF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785D36B" w14:textId="0038B808" w:rsidR="00AD7762" w:rsidRPr="00F00242" w:rsidRDefault="00B806C3" w:rsidP="001D0F78">
            <w:pPr>
              <w:spacing w:after="0"/>
              <w:rPr>
                <w:rFonts w:ascii="Times New Roman" w:hAnsi="Times New Roman" w:cs="Times New Roman"/>
              </w:rPr>
            </w:pPr>
            <w:r w:rsidRPr="00F00242">
              <w:rPr>
                <w:rFonts w:ascii="Times New Roman" w:hAnsi="Times New Roman" w:cs="Times New Roman"/>
              </w:rPr>
              <w:t>2.1.18</w:t>
            </w:r>
          </w:p>
        </w:tc>
        <w:tc>
          <w:tcPr>
            <w:tcW w:w="1931" w:type="dxa"/>
            <w:tcBorders>
              <w:top w:val="single" w:sz="4" w:space="0" w:color="auto"/>
              <w:left w:val="single" w:sz="4" w:space="0" w:color="auto"/>
              <w:bottom w:val="single" w:sz="4" w:space="0" w:color="auto"/>
              <w:right w:val="single" w:sz="4" w:space="0" w:color="auto"/>
            </w:tcBorders>
          </w:tcPr>
          <w:p w14:paraId="540C7E8B" w14:textId="77777777" w:rsidR="00AD7762" w:rsidRPr="00F00242" w:rsidRDefault="00AD7762"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7E5F900E" w14:textId="754FC899" w:rsidR="00AD7762" w:rsidRPr="00F00242" w:rsidRDefault="00B806C3" w:rsidP="001D0F78">
            <w:pPr>
              <w:tabs>
                <w:tab w:val="left" w:pos="329"/>
              </w:tabs>
              <w:spacing w:after="0"/>
              <w:contextualSpacing/>
              <w:jc w:val="both"/>
              <w:rPr>
                <w:rFonts w:ascii="Times New Roman" w:eastAsia="Calibri" w:hAnsi="Times New Roman" w:cs="Times New Roman"/>
              </w:rPr>
            </w:pPr>
            <w:r w:rsidRPr="00F00242">
              <w:rPr>
                <w:rFonts w:ascii="Times New Roman" w:eastAsia="Calibri" w:hAnsi="Times New Roman" w:cs="Times New Roman"/>
              </w:rPr>
              <w:t>k</w:t>
            </w:r>
            <w:r w:rsidR="00161757" w:rsidRPr="00F00242">
              <w:rPr>
                <w:rFonts w:ascii="Times New Roman" w:eastAsia="Calibri" w:hAnsi="Times New Roman" w:cs="Times New Roman"/>
              </w:rPr>
              <w:t>iti darbai reikalingi normaliam sistemų darbui garantuoti</w:t>
            </w:r>
            <w:r w:rsidRPr="00F00242">
              <w:rPr>
                <w:rFonts w:ascii="Times New Roman" w:eastAsia="Calibri"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3266911" w14:textId="1A8CBCB2" w:rsidR="00AD7762" w:rsidRPr="00F00242" w:rsidRDefault="00B806C3" w:rsidP="001D0F78">
            <w:pPr>
              <w:spacing w:after="0"/>
              <w:rPr>
                <w:rFonts w:ascii="Times New Roman" w:hAnsi="Times New Roman" w:cs="Times New Roman"/>
              </w:rPr>
            </w:pPr>
            <w:r w:rsidRPr="00F00242">
              <w:rPr>
                <w:rFonts w:ascii="Times New Roman" w:hAnsi="Times New Roman" w:cs="Times New Roman"/>
              </w:rPr>
              <w:t>p</w:t>
            </w:r>
            <w:r w:rsidR="00540918" w:rsidRPr="00F00242">
              <w:rPr>
                <w:rFonts w:ascii="Times New Roman" w:hAnsi="Times New Roman" w:cs="Times New Roman"/>
              </w:rPr>
              <w:t>agal poreikį</w:t>
            </w:r>
          </w:p>
        </w:tc>
      </w:tr>
      <w:tr w:rsidR="00F00242" w:rsidRPr="00F00242" w14:paraId="5733CBE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A308B5C" w14:textId="24AF9228" w:rsidR="00584776" w:rsidRPr="00F00242" w:rsidRDefault="00B806C3" w:rsidP="001D0F78">
            <w:pPr>
              <w:spacing w:after="0"/>
              <w:rPr>
                <w:rFonts w:ascii="Times New Roman" w:hAnsi="Times New Roman" w:cs="Times New Roman"/>
              </w:rPr>
            </w:pPr>
            <w:r w:rsidRPr="00F00242">
              <w:rPr>
                <w:rFonts w:ascii="Times New Roman" w:hAnsi="Times New Roman" w:cs="Times New Roman"/>
              </w:rPr>
              <w:t>2.1.19</w:t>
            </w:r>
          </w:p>
        </w:tc>
        <w:tc>
          <w:tcPr>
            <w:tcW w:w="1931" w:type="dxa"/>
            <w:tcBorders>
              <w:top w:val="single" w:sz="4" w:space="0" w:color="auto"/>
              <w:left w:val="single" w:sz="4" w:space="0" w:color="auto"/>
              <w:bottom w:val="single" w:sz="4" w:space="0" w:color="auto"/>
              <w:right w:val="single" w:sz="4" w:space="0" w:color="auto"/>
            </w:tcBorders>
          </w:tcPr>
          <w:p w14:paraId="635F32E5" w14:textId="77777777" w:rsidR="00584776" w:rsidRPr="00F00242" w:rsidRDefault="00584776"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5630594D" w14:textId="289BA085" w:rsidR="00584776" w:rsidRPr="00F00242" w:rsidRDefault="00B806C3" w:rsidP="001D0F78">
            <w:pPr>
              <w:tabs>
                <w:tab w:val="left" w:pos="329"/>
              </w:tabs>
              <w:spacing w:after="0"/>
              <w:contextualSpacing/>
              <w:jc w:val="both"/>
              <w:rPr>
                <w:rFonts w:ascii="Times New Roman" w:eastAsia="Calibri" w:hAnsi="Times New Roman" w:cs="Times New Roman"/>
              </w:rPr>
            </w:pPr>
            <w:r w:rsidRPr="00F00242">
              <w:rPr>
                <w:rFonts w:ascii="Times New Roman" w:eastAsia="Calibri" w:hAnsi="Times New Roman" w:cs="Times New Roman"/>
              </w:rPr>
              <w:t>o</w:t>
            </w:r>
            <w:r w:rsidR="00584776" w:rsidRPr="00F00242">
              <w:rPr>
                <w:rFonts w:ascii="Times New Roman" w:eastAsia="Calibri" w:hAnsi="Times New Roman" w:cs="Times New Roman"/>
              </w:rPr>
              <w:t>ro užu</w:t>
            </w:r>
            <w:r w:rsidRPr="00F00242">
              <w:rPr>
                <w:rFonts w:ascii="Times New Roman" w:eastAsia="Calibri" w:hAnsi="Times New Roman" w:cs="Times New Roman"/>
              </w:rPr>
              <w:t>o</w:t>
            </w:r>
            <w:r w:rsidR="00584776" w:rsidRPr="00F00242">
              <w:rPr>
                <w:rFonts w:ascii="Times New Roman" w:eastAsia="Calibri" w:hAnsi="Times New Roman" w:cs="Times New Roman"/>
              </w:rPr>
              <w:t>laidų techninė patikra, valymas</w:t>
            </w:r>
            <w:r w:rsidRPr="00F00242">
              <w:rPr>
                <w:rFonts w:ascii="Times New Roman" w:eastAsia="Calibri" w:hAnsi="Times New Roman" w:cs="Times New Roman"/>
              </w:rPr>
              <w:t>;</w:t>
            </w:r>
            <w:r w:rsidR="00584776" w:rsidRPr="00F00242">
              <w:rPr>
                <w:rFonts w:ascii="Times New Roman" w:eastAsia="Calibri" w:hAnsi="Times New Roman" w:cs="Times New Roman"/>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14:paraId="17DEBE36" w14:textId="5A2B7DCC" w:rsidR="00584776" w:rsidRPr="00F00242" w:rsidRDefault="00B806C3" w:rsidP="001D0F78">
            <w:pPr>
              <w:spacing w:after="0"/>
              <w:rPr>
                <w:rFonts w:ascii="Times New Roman" w:hAnsi="Times New Roman" w:cs="Times New Roman"/>
              </w:rPr>
            </w:pPr>
            <w:r w:rsidRPr="00F00242">
              <w:rPr>
                <w:rFonts w:ascii="Times New Roman" w:hAnsi="Times New Roman" w:cs="Times New Roman"/>
              </w:rPr>
              <w:t>1</w:t>
            </w:r>
            <w:r w:rsidR="00584776" w:rsidRPr="00F00242">
              <w:rPr>
                <w:rFonts w:ascii="Times New Roman" w:hAnsi="Times New Roman" w:cs="Times New Roman"/>
              </w:rPr>
              <w:t xml:space="preserve"> kartą per</w:t>
            </w:r>
            <w:r w:rsidR="00241221" w:rsidRPr="00F00242">
              <w:rPr>
                <w:rFonts w:ascii="Times New Roman" w:hAnsi="Times New Roman" w:cs="Times New Roman"/>
              </w:rPr>
              <w:t xml:space="preserve"> 12 mėnesių</w:t>
            </w:r>
          </w:p>
        </w:tc>
      </w:tr>
      <w:tr w:rsidR="00F00242" w:rsidRPr="00F00242" w14:paraId="15D6E78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F730772" w14:textId="4F0F09A3" w:rsidR="00D92161" w:rsidRPr="00F00242" w:rsidRDefault="00B806C3" w:rsidP="001D0F78">
            <w:pPr>
              <w:spacing w:after="0"/>
              <w:rPr>
                <w:rFonts w:ascii="Times New Roman" w:hAnsi="Times New Roman" w:cs="Times New Roman"/>
              </w:rPr>
            </w:pPr>
            <w:r w:rsidRPr="00F00242">
              <w:rPr>
                <w:rFonts w:ascii="Times New Roman" w:hAnsi="Times New Roman" w:cs="Times New Roman"/>
              </w:rPr>
              <w:t>2.1.20</w:t>
            </w:r>
          </w:p>
        </w:tc>
        <w:tc>
          <w:tcPr>
            <w:tcW w:w="1931" w:type="dxa"/>
            <w:tcBorders>
              <w:top w:val="single" w:sz="4" w:space="0" w:color="auto"/>
              <w:left w:val="single" w:sz="4" w:space="0" w:color="auto"/>
              <w:bottom w:val="single" w:sz="4" w:space="0" w:color="auto"/>
              <w:right w:val="single" w:sz="4" w:space="0" w:color="auto"/>
            </w:tcBorders>
          </w:tcPr>
          <w:p w14:paraId="2AF19A53" w14:textId="77777777" w:rsidR="00D92161" w:rsidRPr="00F00242" w:rsidRDefault="00D92161" w:rsidP="001D0F78">
            <w:pPr>
              <w:spacing w:after="0"/>
              <w:jc w:val="cente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11BA2A03" w14:textId="6C1B79A7" w:rsidR="00D92161" w:rsidRPr="00F00242" w:rsidRDefault="00D92161" w:rsidP="001D0F78">
            <w:pPr>
              <w:tabs>
                <w:tab w:val="left" w:pos="329"/>
              </w:tabs>
              <w:spacing w:after="0"/>
              <w:contextualSpacing/>
              <w:jc w:val="both"/>
              <w:rPr>
                <w:rFonts w:ascii="Times New Roman" w:eastAsia="Calibri" w:hAnsi="Times New Roman" w:cs="Times New Roman"/>
              </w:rPr>
            </w:pPr>
            <w:r w:rsidRPr="00F00242">
              <w:rPr>
                <w:rFonts w:ascii="Times New Roman" w:eastAsia="Calibri" w:hAnsi="Times New Roman" w:cs="Times New Roman"/>
              </w:rPr>
              <w:t>kitos nepaminėtos (gamintojų pateiktose priežiūros instrukcijose, galiojančiuose teisės aktuose ir</w:t>
            </w:r>
            <w:r w:rsidR="00B806C3" w:rsidRPr="00F00242">
              <w:rPr>
                <w:rFonts w:ascii="Times New Roman" w:eastAsia="Calibri" w:hAnsi="Times New Roman" w:cs="Times New Roman"/>
              </w:rPr>
              <w:t xml:space="preserve"> </w:t>
            </w:r>
            <w:r w:rsidRPr="00F00242">
              <w:rPr>
                <w:rFonts w:ascii="Times New Roman" w:eastAsia="Calibri" w:hAnsi="Times New Roman" w:cs="Times New Roman"/>
              </w:rPr>
              <w:t>normatyviniuose dokumentuose) priežiūros ir aptarnavimo paslaugos.</w:t>
            </w:r>
          </w:p>
        </w:tc>
        <w:tc>
          <w:tcPr>
            <w:tcW w:w="2779" w:type="dxa"/>
            <w:tcBorders>
              <w:top w:val="single" w:sz="4" w:space="0" w:color="auto"/>
              <w:left w:val="single" w:sz="4" w:space="0" w:color="auto"/>
              <w:bottom w:val="single" w:sz="4" w:space="0" w:color="auto"/>
              <w:right w:val="single" w:sz="4" w:space="0" w:color="auto"/>
            </w:tcBorders>
            <w:vAlign w:val="center"/>
          </w:tcPr>
          <w:p w14:paraId="2DEA6FFC" w14:textId="7A669EED" w:rsidR="00D92161" w:rsidRPr="00F00242" w:rsidRDefault="00B806C3" w:rsidP="001D0F78">
            <w:pPr>
              <w:spacing w:after="0"/>
              <w:rPr>
                <w:rFonts w:ascii="Times New Roman" w:hAnsi="Times New Roman" w:cs="Times New Roman"/>
              </w:rPr>
            </w:pPr>
            <w:r w:rsidRPr="00F00242">
              <w:rPr>
                <w:rFonts w:ascii="Times New Roman" w:hAnsi="Times New Roman" w:cs="Times New Roman"/>
              </w:rPr>
              <w:t>p</w:t>
            </w:r>
            <w:r w:rsidR="00D92161" w:rsidRPr="00F00242">
              <w:rPr>
                <w:rFonts w:ascii="Times New Roman" w:hAnsi="Times New Roman" w:cs="Times New Roman"/>
              </w:rPr>
              <w:t>agal poreikį</w:t>
            </w:r>
          </w:p>
        </w:tc>
      </w:tr>
    </w:tbl>
    <w:p w14:paraId="25C5FDF0" w14:textId="77777777" w:rsidR="004D454B" w:rsidRPr="00F00242" w:rsidRDefault="004D454B" w:rsidP="00F01652">
      <w:pPr>
        <w:jc w:val="center"/>
        <w:rPr>
          <w:rFonts w:ascii="Times New Roman" w:hAnsi="Times New Roman" w:cs="Times New Roman"/>
        </w:rPr>
      </w:pPr>
    </w:p>
    <w:p w14:paraId="30E06A22" w14:textId="0967761D" w:rsidR="004D454B" w:rsidRPr="00F00242" w:rsidRDefault="007316C6" w:rsidP="002A28EE">
      <w:pPr>
        <w:pStyle w:val="Pagrtekstas"/>
        <w:numPr>
          <w:ilvl w:val="0"/>
          <w:numId w:val="12"/>
        </w:numPr>
        <w:ind w:left="0" w:firstLine="567"/>
        <w:rPr>
          <w:rFonts w:cs="Times New Roman"/>
          <w:b/>
          <w:bCs/>
          <w:sz w:val="22"/>
        </w:rPr>
      </w:pPr>
      <w:r w:rsidRPr="00F00242">
        <w:rPr>
          <w:rFonts w:cs="Times New Roman"/>
          <w:b/>
          <w:bCs/>
          <w:sz w:val="22"/>
        </w:rPr>
        <w:t>Radvilų rūmų</w:t>
      </w:r>
      <w:r w:rsidR="00D8583A" w:rsidRPr="00F00242">
        <w:rPr>
          <w:rFonts w:cs="Times New Roman"/>
          <w:b/>
          <w:bCs/>
          <w:sz w:val="22"/>
        </w:rPr>
        <w:t xml:space="preserve"> dailės</w:t>
      </w:r>
      <w:r w:rsidRPr="00F00242">
        <w:rPr>
          <w:rFonts w:cs="Times New Roman"/>
          <w:b/>
          <w:bCs/>
          <w:sz w:val="22"/>
        </w:rPr>
        <w:t xml:space="preserve"> muziejus</w:t>
      </w:r>
      <w:r w:rsidR="000A7FFE" w:rsidRPr="00F00242">
        <w:rPr>
          <w:rFonts w:cs="Times New Roman"/>
          <w:b/>
          <w:bCs/>
          <w:sz w:val="22"/>
        </w:rPr>
        <w:t>, adresu Vilniaus g. 24, Vilnius, žemos įtampos elektros</w:t>
      </w:r>
      <w:r w:rsidRPr="00F00242">
        <w:rPr>
          <w:rFonts w:cs="Times New Roman"/>
          <w:b/>
          <w:bCs/>
          <w:sz w:val="22"/>
        </w:rPr>
        <w:t>,</w:t>
      </w:r>
      <w:r w:rsidR="000A7FFE" w:rsidRPr="00F00242">
        <w:rPr>
          <w:rFonts w:cs="Times New Roman"/>
          <w:b/>
          <w:bCs/>
          <w:sz w:val="22"/>
        </w:rPr>
        <w:t xml:space="preserve"> apšvietimo ir valdymo </w:t>
      </w:r>
      <w:bookmarkStart w:id="6" w:name="_Hlk122505552"/>
      <w:r w:rsidRPr="00F00242">
        <w:rPr>
          <w:rFonts w:cs="Times New Roman"/>
          <w:b/>
          <w:bCs/>
          <w:sz w:val="22"/>
        </w:rPr>
        <w:t xml:space="preserve">sistemų techninio aptarnavimo paslaugų </w:t>
      </w:r>
      <w:r w:rsidR="000A7FFE" w:rsidRPr="00F00242">
        <w:rPr>
          <w:rFonts w:cs="Times New Roman"/>
          <w:b/>
          <w:bCs/>
          <w:sz w:val="22"/>
        </w:rPr>
        <w:t>apimtys</w:t>
      </w:r>
      <w:bookmarkEnd w:id="6"/>
      <w:r w:rsidRPr="00F00242">
        <w:rPr>
          <w:rFonts w:cs="Times New Roman"/>
          <w:b/>
          <w:bCs/>
          <w:sz w:val="22"/>
        </w:rPr>
        <w:t>:</w:t>
      </w:r>
    </w:p>
    <w:p w14:paraId="5832DCCF" w14:textId="40C77E6B" w:rsidR="00C74F11" w:rsidRPr="00F00242" w:rsidRDefault="008C3CD2" w:rsidP="002A28EE">
      <w:pPr>
        <w:ind w:firstLine="567"/>
        <w:jc w:val="both"/>
        <w:rPr>
          <w:rFonts w:ascii="Times New Roman" w:hAnsi="Times New Roman" w:cs="Times New Roman"/>
          <w:bCs/>
        </w:rPr>
      </w:pPr>
      <w:r w:rsidRPr="00F00242">
        <w:rPr>
          <w:rFonts w:ascii="Times New Roman" w:hAnsi="Times New Roman" w:cs="Times New Roman"/>
          <w:bCs/>
        </w:rPr>
        <w:t xml:space="preserve">4 </w:t>
      </w:r>
      <w:r w:rsidR="00284120" w:rsidRPr="00F00242">
        <w:rPr>
          <w:rFonts w:ascii="Times New Roman" w:hAnsi="Times New Roman" w:cs="Times New Roman"/>
          <w:bCs/>
        </w:rPr>
        <w:t>l</w:t>
      </w:r>
      <w:r w:rsidR="007316C6" w:rsidRPr="00F00242">
        <w:rPr>
          <w:rFonts w:ascii="Times New Roman" w:hAnsi="Times New Roman" w:cs="Times New Roman"/>
          <w:bCs/>
        </w:rPr>
        <w:t xml:space="preserve">entelė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7"/>
        <w:gridCol w:w="4819"/>
        <w:gridCol w:w="2693"/>
      </w:tblGrid>
      <w:tr w:rsidR="00F00242" w:rsidRPr="00F00242" w14:paraId="7512450A" w14:textId="77777777" w:rsidTr="00962E51">
        <w:trPr>
          <w:cantSplit/>
          <w:trHeight w:val="540"/>
        </w:trPr>
        <w:tc>
          <w:tcPr>
            <w:tcW w:w="851" w:type="dxa"/>
            <w:tcBorders>
              <w:top w:val="single" w:sz="4" w:space="0" w:color="auto"/>
              <w:left w:val="single" w:sz="4" w:space="0" w:color="auto"/>
              <w:bottom w:val="single" w:sz="4" w:space="0" w:color="auto"/>
              <w:right w:val="single" w:sz="4" w:space="0" w:color="auto"/>
            </w:tcBorders>
            <w:vAlign w:val="center"/>
          </w:tcPr>
          <w:p w14:paraId="38780A8B" w14:textId="77777777" w:rsidR="009F5945" w:rsidRPr="00F00242" w:rsidRDefault="009F5945" w:rsidP="001D0F78">
            <w:pPr>
              <w:spacing w:after="0"/>
              <w:jc w:val="center"/>
              <w:rPr>
                <w:rFonts w:ascii="Times New Roman" w:hAnsi="Times New Roman" w:cs="Times New Roman"/>
              </w:rPr>
            </w:pPr>
            <w:r w:rsidRPr="00F00242">
              <w:rPr>
                <w:rFonts w:ascii="Times New Roman" w:hAnsi="Times New Roman" w:cs="Times New Roman"/>
              </w:rPr>
              <w:t>Eil.</w:t>
            </w:r>
          </w:p>
          <w:p w14:paraId="70393908" w14:textId="5FEBE346" w:rsidR="009F5945" w:rsidRPr="00F00242" w:rsidRDefault="009F5945" w:rsidP="001D0F78">
            <w:pPr>
              <w:spacing w:after="0"/>
              <w:jc w:val="center"/>
              <w:rPr>
                <w:rFonts w:ascii="Times New Roman" w:hAnsi="Times New Roman" w:cs="Times New Roman"/>
              </w:rPr>
            </w:pPr>
            <w:r w:rsidRPr="00F00242">
              <w:rPr>
                <w:rFonts w:ascii="Times New Roman" w:hAnsi="Times New Roman" w:cs="Times New Roman"/>
              </w:rPr>
              <w:t>Nr</w:t>
            </w:r>
            <w:r w:rsidR="007949E3" w:rsidRPr="00F00242">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vAlign w:val="center"/>
          </w:tcPr>
          <w:p w14:paraId="5E4DCD22" w14:textId="2DE3A73A" w:rsidR="009F5945" w:rsidRPr="00F00242" w:rsidRDefault="007949E3" w:rsidP="001D0F78">
            <w:pPr>
              <w:spacing w:after="0"/>
              <w:jc w:val="center"/>
              <w:rPr>
                <w:rFonts w:ascii="Times New Roman" w:hAnsi="Times New Roman" w:cs="Times New Roman"/>
              </w:rPr>
            </w:pPr>
            <w:r w:rsidRPr="00F00242">
              <w:rPr>
                <w:rFonts w:ascii="Times New Roman" w:hAnsi="Times New Roman" w:cs="Times New Roman"/>
              </w:rPr>
              <w:t>Sistema</w:t>
            </w:r>
          </w:p>
        </w:tc>
        <w:tc>
          <w:tcPr>
            <w:tcW w:w="4819" w:type="dxa"/>
            <w:tcBorders>
              <w:top w:val="single" w:sz="4" w:space="0" w:color="auto"/>
              <w:left w:val="single" w:sz="4" w:space="0" w:color="auto"/>
              <w:bottom w:val="single" w:sz="4" w:space="0" w:color="auto"/>
              <w:right w:val="single" w:sz="4" w:space="0" w:color="auto"/>
            </w:tcBorders>
            <w:vAlign w:val="center"/>
          </w:tcPr>
          <w:p w14:paraId="69C37A79" w14:textId="77777777" w:rsidR="009F5945" w:rsidRPr="00F00242" w:rsidRDefault="009F5945" w:rsidP="001D0F78">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693" w:type="dxa"/>
            <w:tcBorders>
              <w:top w:val="single" w:sz="4" w:space="0" w:color="auto"/>
              <w:left w:val="single" w:sz="4" w:space="0" w:color="auto"/>
              <w:bottom w:val="single" w:sz="4" w:space="0" w:color="auto"/>
              <w:right w:val="single" w:sz="4" w:space="0" w:color="auto"/>
            </w:tcBorders>
            <w:vAlign w:val="center"/>
          </w:tcPr>
          <w:p w14:paraId="0B3E6E18" w14:textId="77777777" w:rsidR="009F5945" w:rsidRPr="00F00242" w:rsidRDefault="009F5945" w:rsidP="001D0F78">
            <w:pPr>
              <w:spacing w:after="0"/>
              <w:jc w:val="center"/>
              <w:rPr>
                <w:rFonts w:ascii="Times New Roman" w:hAnsi="Times New Roman" w:cs="Times New Roman"/>
              </w:rPr>
            </w:pPr>
            <w:r w:rsidRPr="00F00242">
              <w:rPr>
                <w:rFonts w:ascii="Times New Roman" w:hAnsi="Times New Roman" w:cs="Times New Roman"/>
              </w:rPr>
              <w:t>Darbų periodiškumas</w:t>
            </w:r>
          </w:p>
        </w:tc>
      </w:tr>
      <w:tr w:rsidR="00F00242" w:rsidRPr="00F00242" w14:paraId="170FA37C"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58EF84EC" w14:textId="77777777" w:rsidR="009F5945" w:rsidRPr="00F00242" w:rsidRDefault="009F5945" w:rsidP="001D0F78">
            <w:pPr>
              <w:spacing w:after="0"/>
              <w:jc w:val="center"/>
              <w:rPr>
                <w:rFonts w:ascii="Times New Roman" w:hAnsi="Times New Roman" w:cs="Times New Roman"/>
              </w:rPr>
            </w:pPr>
            <w:r w:rsidRPr="00F00242">
              <w:rPr>
                <w:rFonts w:ascii="Times New Roman"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tcPr>
          <w:p w14:paraId="77CB27F9" w14:textId="11931FBC" w:rsidR="009F5945" w:rsidRPr="00F00242" w:rsidRDefault="007949E3" w:rsidP="001D0F78">
            <w:pPr>
              <w:spacing w:after="0"/>
              <w:jc w:val="center"/>
              <w:rPr>
                <w:rFonts w:ascii="Times New Roman" w:hAnsi="Times New Roman" w:cs="Times New Roman"/>
              </w:rPr>
            </w:pPr>
            <w:r w:rsidRPr="00F00242">
              <w:rPr>
                <w:rFonts w:ascii="Times New Roman" w:hAnsi="Times New Roman" w:cs="Times New Roman"/>
              </w:rPr>
              <w:t>2</w:t>
            </w:r>
          </w:p>
        </w:tc>
        <w:tc>
          <w:tcPr>
            <w:tcW w:w="4819" w:type="dxa"/>
            <w:tcBorders>
              <w:top w:val="single" w:sz="4" w:space="0" w:color="auto"/>
              <w:left w:val="single" w:sz="4" w:space="0" w:color="auto"/>
              <w:bottom w:val="single" w:sz="4" w:space="0" w:color="auto"/>
              <w:right w:val="single" w:sz="4" w:space="0" w:color="auto"/>
            </w:tcBorders>
          </w:tcPr>
          <w:p w14:paraId="47C97E48" w14:textId="15A3762F" w:rsidR="009F5945" w:rsidRPr="00F00242" w:rsidRDefault="007949E3" w:rsidP="001D0F78">
            <w:pPr>
              <w:spacing w:after="0"/>
              <w:jc w:val="center"/>
              <w:rPr>
                <w:rFonts w:ascii="Times New Roman" w:hAnsi="Times New Roman" w:cs="Times New Roman"/>
              </w:rPr>
            </w:pPr>
            <w:r w:rsidRPr="00F0024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vAlign w:val="center"/>
          </w:tcPr>
          <w:p w14:paraId="17FE6FB1" w14:textId="13DB0BB3" w:rsidR="009F5945" w:rsidRPr="00F00242" w:rsidRDefault="007949E3" w:rsidP="001D0F78">
            <w:pPr>
              <w:spacing w:after="0"/>
              <w:jc w:val="center"/>
              <w:rPr>
                <w:rFonts w:ascii="Times New Roman" w:hAnsi="Times New Roman" w:cs="Times New Roman"/>
              </w:rPr>
            </w:pPr>
            <w:r w:rsidRPr="00F00242">
              <w:rPr>
                <w:rFonts w:ascii="Times New Roman" w:hAnsi="Times New Roman" w:cs="Times New Roman"/>
              </w:rPr>
              <w:t>4</w:t>
            </w:r>
          </w:p>
        </w:tc>
      </w:tr>
      <w:tr w:rsidR="00F00242" w:rsidRPr="00F00242" w14:paraId="4FB90D03"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15955BAB" w14:textId="02D2A048" w:rsidR="0009238F" w:rsidRPr="00F00242" w:rsidRDefault="001919A3" w:rsidP="001D0F78">
            <w:pPr>
              <w:spacing w:after="0"/>
              <w:jc w:val="center"/>
              <w:rPr>
                <w:rFonts w:ascii="Times New Roman" w:hAnsi="Times New Roman" w:cs="Times New Roman"/>
              </w:rPr>
            </w:pPr>
            <w:r w:rsidRPr="00F00242">
              <w:rPr>
                <w:rFonts w:ascii="Times New Roman" w:hAnsi="Times New Roman" w:cs="Times New Roman"/>
              </w:rPr>
              <w:t>3.1</w:t>
            </w:r>
          </w:p>
        </w:tc>
        <w:tc>
          <w:tcPr>
            <w:tcW w:w="2127" w:type="dxa"/>
            <w:tcBorders>
              <w:top w:val="single" w:sz="4" w:space="0" w:color="auto"/>
              <w:left w:val="single" w:sz="4" w:space="0" w:color="auto"/>
              <w:bottom w:val="single" w:sz="4" w:space="0" w:color="auto"/>
              <w:right w:val="single" w:sz="4" w:space="0" w:color="auto"/>
            </w:tcBorders>
          </w:tcPr>
          <w:p w14:paraId="1DEA78EE" w14:textId="3E83E73B" w:rsidR="0009238F" w:rsidRPr="00F00242" w:rsidRDefault="001919A3" w:rsidP="001D0F78">
            <w:pPr>
              <w:spacing w:after="0"/>
              <w:rPr>
                <w:rFonts w:ascii="Times New Roman" w:hAnsi="Times New Roman" w:cs="Times New Roman"/>
              </w:rPr>
            </w:pPr>
            <w:r w:rsidRPr="00F00242">
              <w:rPr>
                <w:rFonts w:ascii="Times New Roman" w:hAnsi="Times New Roman" w:cs="Times New Roman"/>
                <w:b/>
                <w:bCs/>
              </w:rPr>
              <w:t>žemos įtampos elektros, apšvietimo ir valdymo sistema</w:t>
            </w:r>
          </w:p>
        </w:tc>
        <w:tc>
          <w:tcPr>
            <w:tcW w:w="4819" w:type="dxa"/>
            <w:tcBorders>
              <w:top w:val="single" w:sz="4" w:space="0" w:color="auto"/>
              <w:left w:val="single" w:sz="4" w:space="0" w:color="auto"/>
              <w:bottom w:val="single" w:sz="4" w:space="0" w:color="auto"/>
              <w:right w:val="single" w:sz="4" w:space="0" w:color="auto"/>
            </w:tcBorders>
          </w:tcPr>
          <w:p w14:paraId="472DF2B7" w14:textId="617376B6" w:rsidR="0009238F" w:rsidRPr="00F00242" w:rsidRDefault="0009238F" w:rsidP="001D0F78">
            <w:pPr>
              <w:spacing w:after="0"/>
              <w:rPr>
                <w:rFonts w:ascii="Times New Roman" w:hAnsi="Times New Roman" w:cs="Times New Roman"/>
              </w:rPr>
            </w:pPr>
            <w:r w:rsidRPr="00F00242">
              <w:rPr>
                <w:rFonts w:ascii="Times New Roman" w:hAnsi="Times New Roman" w:cs="Times New Roman"/>
              </w:rPr>
              <w:t>skiriamas kvalifikuotas ir atestuotas specialistas atsakingas už elektros ūkio priežiūrą</w:t>
            </w:r>
            <w:r w:rsidR="004B46F5"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8C52F6C" w14:textId="77777777" w:rsidR="0009238F" w:rsidRPr="00F00242" w:rsidRDefault="0009238F" w:rsidP="001D0F78">
            <w:pPr>
              <w:spacing w:after="0"/>
              <w:rPr>
                <w:rFonts w:ascii="Times New Roman" w:hAnsi="Times New Roman" w:cs="Times New Roman"/>
              </w:rPr>
            </w:pPr>
          </w:p>
        </w:tc>
      </w:tr>
      <w:tr w:rsidR="00F00242" w:rsidRPr="00F00242" w14:paraId="1360434F"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6330FD8C" w14:textId="1771C11A" w:rsidR="0009238F" w:rsidRPr="00F00242" w:rsidRDefault="001919A3" w:rsidP="001D0F78">
            <w:pPr>
              <w:spacing w:after="0"/>
              <w:jc w:val="center"/>
              <w:rPr>
                <w:rFonts w:ascii="Times New Roman" w:hAnsi="Times New Roman" w:cs="Times New Roman"/>
              </w:rPr>
            </w:pPr>
            <w:r w:rsidRPr="00F00242">
              <w:rPr>
                <w:rFonts w:ascii="Times New Roman" w:hAnsi="Times New Roman" w:cs="Times New Roman"/>
              </w:rPr>
              <w:t>3.1.1</w:t>
            </w:r>
          </w:p>
        </w:tc>
        <w:tc>
          <w:tcPr>
            <w:tcW w:w="2127" w:type="dxa"/>
            <w:tcBorders>
              <w:top w:val="single" w:sz="4" w:space="0" w:color="auto"/>
              <w:left w:val="single" w:sz="4" w:space="0" w:color="auto"/>
              <w:bottom w:val="single" w:sz="4" w:space="0" w:color="auto"/>
              <w:right w:val="single" w:sz="4" w:space="0" w:color="auto"/>
            </w:tcBorders>
          </w:tcPr>
          <w:p w14:paraId="697BD393" w14:textId="77777777" w:rsidR="0009238F" w:rsidRPr="00F00242" w:rsidRDefault="0009238F"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E70A7EF" w14:textId="703C5FB8" w:rsidR="0009238F" w:rsidRPr="00F00242" w:rsidRDefault="000A171F" w:rsidP="001D0F78">
            <w:pPr>
              <w:spacing w:after="0"/>
              <w:rPr>
                <w:rFonts w:ascii="Times New Roman" w:hAnsi="Times New Roman" w:cs="Times New Roman"/>
              </w:rPr>
            </w:pPr>
            <w:r w:rsidRPr="00F00242">
              <w:rPr>
                <w:rFonts w:ascii="Times New Roman" w:hAnsi="Times New Roman" w:cs="Times New Roman"/>
              </w:rPr>
              <w:t>elektros skydinių ir kitų elektros įrenginių priežiūra pagal saugos taisykles eksploatuojant elektros įrenginius ir kitus galiojančius teisės aktus ir normatyvinius dokumentus;</w:t>
            </w:r>
          </w:p>
        </w:tc>
        <w:tc>
          <w:tcPr>
            <w:tcW w:w="2693" w:type="dxa"/>
            <w:tcBorders>
              <w:top w:val="single" w:sz="4" w:space="0" w:color="auto"/>
              <w:left w:val="single" w:sz="4" w:space="0" w:color="auto"/>
              <w:bottom w:val="single" w:sz="4" w:space="0" w:color="auto"/>
              <w:right w:val="single" w:sz="4" w:space="0" w:color="auto"/>
            </w:tcBorders>
            <w:vAlign w:val="center"/>
          </w:tcPr>
          <w:p w14:paraId="52E76D7D" w14:textId="62590AC5" w:rsidR="0009238F" w:rsidRPr="00F00242" w:rsidRDefault="000A171F" w:rsidP="001D0F78">
            <w:pPr>
              <w:spacing w:after="0"/>
              <w:rPr>
                <w:rFonts w:ascii="Times New Roman" w:hAnsi="Times New Roman" w:cs="Times New Roman"/>
              </w:rPr>
            </w:pPr>
            <w:r w:rsidRPr="00F00242">
              <w:rPr>
                <w:rFonts w:ascii="Times New Roman" w:hAnsi="Times New Roman" w:cs="Times New Roman"/>
              </w:rPr>
              <w:t>nuolat</w:t>
            </w:r>
            <w:r w:rsidR="00674BEE" w:rsidRPr="00F00242">
              <w:rPr>
                <w:rFonts w:ascii="Times New Roman" w:hAnsi="Times New Roman" w:cs="Times New Roman"/>
              </w:rPr>
              <w:t>os</w:t>
            </w:r>
          </w:p>
        </w:tc>
      </w:tr>
      <w:tr w:rsidR="00F00242" w:rsidRPr="00F00242" w14:paraId="096E9DE4"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4DFF78C7" w14:textId="2E64A9A9" w:rsidR="009F5945" w:rsidRPr="00F00242" w:rsidRDefault="00325ADB" w:rsidP="001D0F78">
            <w:pPr>
              <w:spacing w:after="0"/>
              <w:rPr>
                <w:rFonts w:ascii="Times New Roman" w:hAnsi="Times New Roman" w:cs="Times New Roman"/>
              </w:rPr>
            </w:pPr>
            <w:r w:rsidRPr="00F00242">
              <w:rPr>
                <w:rFonts w:ascii="Times New Roman" w:hAnsi="Times New Roman" w:cs="Times New Roman"/>
              </w:rPr>
              <w:t>3.1.2</w:t>
            </w:r>
          </w:p>
        </w:tc>
        <w:tc>
          <w:tcPr>
            <w:tcW w:w="2127" w:type="dxa"/>
            <w:tcBorders>
              <w:top w:val="single" w:sz="4" w:space="0" w:color="auto"/>
              <w:left w:val="single" w:sz="4" w:space="0" w:color="auto"/>
              <w:bottom w:val="single" w:sz="4" w:space="0" w:color="auto"/>
              <w:right w:val="single" w:sz="4" w:space="0" w:color="auto"/>
            </w:tcBorders>
          </w:tcPr>
          <w:p w14:paraId="5CC954FD" w14:textId="29B98C29" w:rsidR="009F5945" w:rsidRPr="00F00242" w:rsidRDefault="009F5945"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2CE60ED" w14:textId="53EC3097" w:rsidR="009F5945" w:rsidRPr="00F00242" w:rsidRDefault="00161477" w:rsidP="001D0F78">
            <w:pPr>
              <w:spacing w:after="0"/>
              <w:rPr>
                <w:rFonts w:ascii="Times New Roman" w:hAnsi="Times New Roman" w:cs="Times New Roman"/>
              </w:rPr>
            </w:pPr>
            <w:r w:rsidRPr="00F00242">
              <w:rPr>
                <w:rFonts w:ascii="Times New Roman" w:hAnsi="Times New Roman" w:cs="Times New Roman"/>
              </w:rPr>
              <w:t>įvadinių apskaitos skydų (srovės transformatorių, šynų, saugiklių, relių elektros apskaitos prietaisų, ir kt.) apžiūra</w:t>
            </w:r>
            <w:r w:rsidR="00325ADB"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26936F8" w14:textId="65965949" w:rsidR="009F5945" w:rsidRPr="00F00242" w:rsidRDefault="00325ADB" w:rsidP="001D0F78">
            <w:pPr>
              <w:spacing w:after="0"/>
              <w:rPr>
                <w:rFonts w:ascii="Times New Roman" w:hAnsi="Times New Roman" w:cs="Times New Roman"/>
              </w:rPr>
            </w:pPr>
            <w:r w:rsidRPr="00F00242">
              <w:rPr>
                <w:rFonts w:ascii="Times New Roman" w:hAnsi="Times New Roman" w:cs="Times New Roman"/>
              </w:rPr>
              <w:t>1</w:t>
            </w:r>
            <w:r w:rsidR="009F5945" w:rsidRPr="00F00242">
              <w:rPr>
                <w:rFonts w:ascii="Times New Roman" w:hAnsi="Times New Roman" w:cs="Times New Roman"/>
              </w:rPr>
              <w:t xml:space="preserve"> kartą per mėnesį</w:t>
            </w:r>
          </w:p>
        </w:tc>
      </w:tr>
      <w:tr w:rsidR="00F00242" w:rsidRPr="00F00242" w14:paraId="44978181"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6E0FD083" w14:textId="1DE361F8" w:rsidR="00161477" w:rsidRPr="00F00242" w:rsidRDefault="00325ADB" w:rsidP="001D0F78">
            <w:pPr>
              <w:spacing w:after="0"/>
              <w:rPr>
                <w:rFonts w:ascii="Times New Roman" w:hAnsi="Times New Roman" w:cs="Times New Roman"/>
              </w:rPr>
            </w:pPr>
            <w:r w:rsidRPr="00F00242">
              <w:rPr>
                <w:rFonts w:ascii="Times New Roman" w:hAnsi="Times New Roman" w:cs="Times New Roman"/>
              </w:rPr>
              <w:t>3.1.3</w:t>
            </w:r>
          </w:p>
        </w:tc>
        <w:tc>
          <w:tcPr>
            <w:tcW w:w="2127" w:type="dxa"/>
            <w:tcBorders>
              <w:top w:val="single" w:sz="4" w:space="0" w:color="auto"/>
              <w:left w:val="single" w:sz="4" w:space="0" w:color="auto"/>
              <w:bottom w:val="single" w:sz="4" w:space="0" w:color="auto"/>
              <w:right w:val="single" w:sz="4" w:space="0" w:color="auto"/>
            </w:tcBorders>
          </w:tcPr>
          <w:p w14:paraId="6FBF33AA" w14:textId="77777777" w:rsidR="00161477" w:rsidRPr="00F00242" w:rsidRDefault="0016147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52DE730" w14:textId="7D6036C9"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b</w:t>
            </w:r>
            <w:r w:rsidR="00161477" w:rsidRPr="00F00242">
              <w:rPr>
                <w:rFonts w:ascii="Times New Roman" w:hAnsi="Times New Roman" w:cs="Times New Roman"/>
              </w:rPr>
              <w:t>endros paskirties paskirstymo skydų apžiūra</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D0ADB9B" w14:textId="51E1EA6B"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1</w:t>
            </w:r>
            <w:r w:rsidR="00161477" w:rsidRPr="00F00242">
              <w:rPr>
                <w:rFonts w:ascii="Times New Roman" w:hAnsi="Times New Roman" w:cs="Times New Roman"/>
              </w:rPr>
              <w:t xml:space="preserve"> kartą per mėnesį</w:t>
            </w:r>
          </w:p>
        </w:tc>
      </w:tr>
      <w:tr w:rsidR="00F00242" w:rsidRPr="00F00242" w14:paraId="75585869"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0C54BCAF" w14:textId="6284D2FE" w:rsidR="00161477" w:rsidRPr="00F00242" w:rsidRDefault="00FF768A" w:rsidP="001D0F78">
            <w:pPr>
              <w:spacing w:after="0"/>
              <w:rPr>
                <w:rFonts w:ascii="Times New Roman" w:hAnsi="Times New Roman" w:cs="Times New Roman"/>
              </w:rPr>
            </w:pPr>
            <w:r w:rsidRPr="00F00242">
              <w:rPr>
                <w:rFonts w:ascii="Times New Roman" w:hAnsi="Times New Roman" w:cs="Times New Roman"/>
              </w:rPr>
              <w:t>3.1.4</w:t>
            </w:r>
          </w:p>
        </w:tc>
        <w:tc>
          <w:tcPr>
            <w:tcW w:w="2127" w:type="dxa"/>
            <w:tcBorders>
              <w:top w:val="single" w:sz="4" w:space="0" w:color="auto"/>
              <w:left w:val="single" w:sz="4" w:space="0" w:color="auto"/>
              <w:bottom w:val="single" w:sz="4" w:space="0" w:color="auto"/>
              <w:right w:val="single" w:sz="4" w:space="0" w:color="auto"/>
            </w:tcBorders>
          </w:tcPr>
          <w:p w14:paraId="29D74D95" w14:textId="77777777" w:rsidR="00161477" w:rsidRPr="00F00242" w:rsidRDefault="0016147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3C815F6" w14:textId="688355AE"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ž</w:t>
            </w:r>
            <w:r w:rsidR="00161477" w:rsidRPr="00F00242">
              <w:rPr>
                <w:rFonts w:ascii="Times New Roman" w:hAnsi="Times New Roman" w:cs="Times New Roman"/>
              </w:rPr>
              <w:t>emos įtampos elektros sistemų techninė priežiūra (paskirstymo skydelių, el. lizdų, elektros instaliacijos) apžiūra</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DFF471F" w14:textId="706CFF99"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 xml:space="preserve">1 </w:t>
            </w:r>
            <w:r w:rsidR="00161477" w:rsidRPr="00F00242">
              <w:rPr>
                <w:rFonts w:ascii="Times New Roman" w:hAnsi="Times New Roman" w:cs="Times New Roman"/>
              </w:rPr>
              <w:t>kartą per mėnesį</w:t>
            </w:r>
          </w:p>
        </w:tc>
      </w:tr>
      <w:tr w:rsidR="00F00242" w:rsidRPr="00F00242" w14:paraId="16218012"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53A95E46" w14:textId="7B952C33" w:rsidR="00161477" w:rsidRPr="00F00242" w:rsidRDefault="00FF768A" w:rsidP="001D0F78">
            <w:pPr>
              <w:spacing w:after="0"/>
              <w:rPr>
                <w:rFonts w:ascii="Times New Roman" w:hAnsi="Times New Roman" w:cs="Times New Roman"/>
              </w:rPr>
            </w:pPr>
            <w:r w:rsidRPr="00F00242">
              <w:rPr>
                <w:rFonts w:ascii="Times New Roman" w:hAnsi="Times New Roman" w:cs="Times New Roman"/>
              </w:rPr>
              <w:t>3.1.5</w:t>
            </w:r>
          </w:p>
        </w:tc>
        <w:tc>
          <w:tcPr>
            <w:tcW w:w="2127" w:type="dxa"/>
            <w:tcBorders>
              <w:top w:val="single" w:sz="4" w:space="0" w:color="auto"/>
              <w:left w:val="single" w:sz="4" w:space="0" w:color="auto"/>
              <w:bottom w:val="single" w:sz="4" w:space="0" w:color="auto"/>
              <w:right w:val="single" w:sz="4" w:space="0" w:color="auto"/>
            </w:tcBorders>
          </w:tcPr>
          <w:p w14:paraId="23927B19" w14:textId="77777777" w:rsidR="00161477" w:rsidRPr="00F00242" w:rsidRDefault="0016147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589357D" w14:textId="46663503" w:rsidR="00161477" w:rsidRPr="00F00242" w:rsidRDefault="00D61C77" w:rsidP="001D0F78">
            <w:pPr>
              <w:spacing w:after="0"/>
              <w:rPr>
                <w:rFonts w:ascii="Times New Roman" w:hAnsi="Times New Roman" w:cs="Times New Roman"/>
              </w:rPr>
            </w:pPr>
            <w:r w:rsidRPr="00F00242">
              <w:rPr>
                <w:rFonts w:ascii="Times New Roman" w:hAnsi="Times New Roman" w:cs="Times New Roman"/>
              </w:rPr>
              <w:t>ž</w:t>
            </w:r>
            <w:r w:rsidR="00161477" w:rsidRPr="00F00242">
              <w:rPr>
                <w:rFonts w:ascii="Times New Roman" w:hAnsi="Times New Roman" w:cs="Times New Roman"/>
              </w:rPr>
              <w:t>aibosaugos įrengimų apžiūra</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BD5DA39" w14:textId="1A83D328"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1</w:t>
            </w:r>
            <w:r w:rsidR="009E129F" w:rsidRPr="00F00242">
              <w:rPr>
                <w:rFonts w:ascii="Times New Roman" w:hAnsi="Times New Roman" w:cs="Times New Roman"/>
              </w:rPr>
              <w:t xml:space="preserve"> kartą per mėnesį</w:t>
            </w:r>
          </w:p>
        </w:tc>
      </w:tr>
      <w:tr w:rsidR="00F00242" w:rsidRPr="00F00242" w14:paraId="791102B9"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2096B600" w14:textId="2591B341" w:rsidR="00161477" w:rsidRPr="00F00242" w:rsidRDefault="00FF768A" w:rsidP="001D0F78">
            <w:pPr>
              <w:spacing w:after="0"/>
              <w:rPr>
                <w:rFonts w:ascii="Times New Roman" w:hAnsi="Times New Roman" w:cs="Times New Roman"/>
              </w:rPr>
            </w:pPr>
            <w:r w:rsidRPr="00F00242">
              <w:rPr>
                <w:rFonts w:ascii="Times New Roman" w:hAnsi="Times New Roman" w:cs="Times New Roman"/>
              </w:rPr>
              <w:t>3.1.6</w:t>
            </w:r>
          </w:p>
        </w:tc>
        <w:tc>
          <w:tcPr>
            <w:tcW w:w="2127" w:type="dxa"/>
            <w:tcBorders>
              <w:top w:val="single" w:sz="4" w:space="0" w:color="auto"/>
              <w:left w:val="single" w:sz="4" w:space="0" w:color="auto"/>
              <w:bottom w:val="single" w:sz="4" w:space="0" w:color="auto"/>
              <w:right w:val="single" w:sz="4" w:space="0" w:color="auto"/>
            </w:tcBorders>
          </w:tcPr>
          <w:p w14:paraId="50D0E901" w14:textId="77777777" w:rsidR="00161477" w:rsidRPr="00F00242" w:rsidRDefault="0016147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9879E61" w14:textId="5A0C83E3" w:rsidR="00161477" w:rsidRPr="00F00242" w:rsidRDefault="0009238F" w:rsidP="001D0F78">
            <w:pPr>
              <w:spacing w:after="0"/>
              <w:rPr>
                <w:rFonts w:ascii="Times New Roman" w:hAnsi="Times New Roman" w:cs="Times New Roman"/>
              </w:rPr>
            </w:pPr>
            <w:r w:rsidRPr="00F00242">
              <w:rPr>
                <w:rFonts w:ascii="Times New Roman" w:hAnsi="Times New Roman" w:cs="Times New Roman"/>
              </w:rPr>
              <w:t>lauko ir vidaus apšvietimo prietaisų priežiūra ir eksploatacija</w:t>
            </w:r>
            <w:r w:rsidR="00D61C77"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2D3F954" w14:textId="14B9FAD9" w:rsidR="00161477" w:rsidRPr="00F00242" w:rsidRDefault="001A1579" w:rsidP="001D0F78">
            <w:pPr>
              <w:spacing w:after="0"/>
              <w:rPr>
                <w:rFonts w:ascii="Times New Roman" w:hAnsi="Times New Roman" w:cs="Times New Roman"/>
              </w:rPr>
            </w:pPr>
            <w:r w:rsidRPr="00F00242">
              <w:rPr>
                <w:rFonts w:ascii="Times New Roman" w:hAnsi="Times New Roman" w:cs="Times New Roman"/>
              </w:rPr>
              <w:t xml:space="preserve">1 </w:t>
            </w:r>
            <w:r w:rsidR="001369A9" w:rsidRPr="00F00242">
              <w:rPr>
                <w:rFonts w:ascii="Times New Roman" w:hAnsi="Times New Roman" w:cs="Times New Roman"/>
              </w:rPr>
              <w:t>kartą per mėnesį</w:t>
            </w:r>
          </w:p>
        </w:tc>
      </w:tr>
      <w:tr w:rsidR="00F00242" w:rsidRPr="00F00242" w14:paraId="110A952F"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1E73BDEB" w14:textId="40B47021"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3.1.7</w:t>
            </w:r>
          </w:p>
        </w:tc>
        <w:tc>
          <w:tcPr>
            <w:tcW w:w="2127" w:type="dxa"/>
            <w:tcBorders>
              <w:top w:val="single" w:sz="4" w:space="0" w:color="auto"/>
              <w:left w:val="single" w:sz="4" w:space="0" w:color="auto"/>
              <w:bottom w:val="single" w:sz="4" w:space="0" w:color="auto"/>
              <w:right w:val="single" w:sz="4" w:space="0" w:color="auto"/>
            </w:tcBorders>
          </w:tcPr>
          <w:p w14:paraId="5949B0C5" w14:textId="77777777" w:rsidR="00EA2F2E" w:rsidRPr="00F00242" w:rsidRDefault="00EA2F2E" w:rsidP="00EA2F2E">
            <w:pPr>
              <w:spacing w:after="0"/>
              <w:rPr>
                <w:rFonts w:ascii="Times New Roman" w:hAnsi="Times New Roman" w:cs="Times New Roman"/>
              </w:rPr>
            </w:pPr>
          </w:p>
        </w:tc>
        <w:tc>
          <w:tcPr>
            <w:tcW w:w="4819" w:type="dxa"/>
            <w:tcBorders>
              <w:top w:val="nil"/>
              <w:left w:val="nil"/>
              <w:bottom w:val="nil"/>
              <w:right w:val="nil"/>
            </w:tcBorders>
            <w:vAlign w:val="bottom"/>
          </w:tcPr>
          <w:p w14:paraId="074C9846" w14:textId="77777777" w:rsidR="0079453F" w:rsidRPr="00F00242" w:rsidRDefault="007E66A7" w:rsidP="00EA2F2E">
            <w:pPr>
              <w:spacing w:after="0"/>
              <w:rPr>
                <w:rFonts w:ascii="Times New Roman" w:hAnsi="Times New Roman" w:cs="Times New Roman"/>
              </w:rPr>
            </w:pPr>
            <w:r w:rsidRPr="00F00242">
              <w:rPr>
                <w:rFonts w:ascii="Times New Roman" w:hAnsi="Times New Roman" w:cs="Times New Roman"/>
                <w:b/>
                <w:bCs/>
              </w:rPr>
              <w:t>I-os pastato apsaugos kategorijos ž</w:t>
            </w:r>
            <w:r w:rsidR="00EA2F2E" w:rsidRPr="00F00242">
              <w:rPr>
                <w:rFonts w:ascii="Times New Roman" w:hAnsi="Times New Roman" w:cs="Times New Roman"/>
                <w:b/>
                <w:bCs/>
              </w:rPr>
              <w:t>aibosaugos</w:t>
            </w:r>
            <w:r w:rsidR="00EA2F2E" w:rsidRPr="00F00242">
              <w:rPr>
                <w:rFonts w:ascii="Times New Roman" w:hAnsi="Times New Roman" w:cs="Times New Roman"/>
              </w:rPr>
              <w:t xml:space="preserve"> įrenginių apžiūrų, patikrų, matavimų ir bandymų atlikimas pagal galiojančių teisės aktų, normatyvinių dokumentų, gamintojų reikalavimų ir taikytinų bandymų normų nustatytą apimtį ir periodiškumą, surašant matavimų ir bandymų protokolus</w:t>
            </w:r>
            <w:r w:rsidR="0079453F" w:rsidRPr="00F00242">
              <w:rPr>
                <w:rFonts w:ascii="Times New Roman" w:hAnsi="Times New Roman" w:cs="Times New Roman"/>
              </w:rPr>
              <w:t xml:space="preserve"> – </w:t>
            </w:r>
            <w:r w:rsidR="0079453F" w:rsidRPr="00F00242">
              <w:rPr>
                <w:rFonts w:ascii="Times New Roman" w:hAnsi="Times New Roman" w:cs="Times New Roman"/>
                <w:b/>
                <w:bCs/>
              </w:rPr>
              <w:t>apmokama atskirai</w:t>
            </w:r>
            <w:r w:rsidR="00EA2F2E" w:rsidRPr="00F00242">
              <w:rPr>
                <w:rFonts w:ascii="Times New Roman" w:hAnsi="Times New Roman" w:cs="Times New Roman"/>
              </w:rPr>
              <w:t>.</w:t>
            </w:r>
          </w:p>
          <w:p w14:paraId="7B0F4B95" w14:textId="5A6F9FA6"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br/>
            </w:r>
            <w:r w:rsidRPr="00F00242">
              <w:rPr>
                <w:rFonts w:ascii="Times New Roman" w:hAnsi="Times New Roman" w:cs="Times New Roman"/>
                <w:b/>
                <w:bCs/>
              </w:rPr>
              <w:t>Papildomai tie patys matavimai po remonto, rekonstrukcijos, gedimo, žaibo išlydžio poveikio bei kitais privalomais atvejais, surašant patikrų, matavimų ir bandymų protokolus.</w:t>
            </w:r>
          </w:p>
        </w:tc>
        <w:tc>
          <w:tcPr>
            <w:tcW w:w="2693" w:type="dxa"/>
            <w:tcBorders>
              <w:top w:val="single" w:sz="4" w:space="0" w:color="auto"/>
              <w:left w:val="single" w:sz="4" w:space="0" w:color="auto"/>
              <w:bottom w:val="single" w:sz="4" w:space="0" w:color="auto"/>
              <w:right w:val="single" w:sz="4" w:space="0" w:color="auto"/>
            </w:tcBorders>
            <w:vAlign w:val="center"/>
          </w:tcPr>
          <w:p w14:paraId="14D3810D" w14:textId="771CE885" w:rsidR="00EA2F2E" w:rsidRPr="00F00242" w:rsidRDefault="007E66A7" w:rsidP="00EA2F2E">
            <w:pPr>
              <w:spacing w:after="0"/>
              <w:rPr>
                <w:rFonts w:ascii="Times New Roman" w:hAnsi="Times New Roman" w:cs="Times New Roman"/>
              </w:rPr>
            </w:pPr>
            <w:r w:rsidRPr="00F00242">
              <w:rPr>
                <w:rFonts w:ascii="Times New Roman" w:hAnsi="Times New Roman" w:cs="Times New Roman"/>
              </w:rPr>
              <w:t>2</w:t>
            </w:r>
            <w:r w:rsidR="00EA2F2E" w:rsidRPr="00F00242">
              <w:rPr>
                <w:rFonts w:ascii="Times New Roman" w:hAnsi="Times New Roman" w:cs="Times New Roman"/>
              </w:rPr>
              <w:t xml:space="preserve"> kart</w:t>
            </w:r>
            <w:r w:rsidRPr="00F00242">
              <w:rPr>
                <w:rFonts w:ascii="Times New Roman" w:hAnsi="Times New Roman" w:cs="Times New Roman"/>
              </w:rPr>
              <w:t>us</w:t>
            </w:r>
            <w:r w:rsidR="00EA2F2E" w:rsidRPr="00F00242">
              <w:rPr>
                <w:rFonts w:ascii="Times New Roman" w:hAnsi="Times New Roman" w:cs="Times New Roman"/>
              </w:rPr>
              <w:t xml:space="preserve"> per 36 mėnesius</w:t>
            </w:r>
          </w:p>
        </w:tc>
      </w:tr>
      <w:tr w:rsidR="00F00242" w:rsidRPr="00F00242" w14:paraId="37AD0D29"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0151DAD5" w14:textId="6AC1B437"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3.1.8</w:t>
            </w:r>
          </w:p>
        </w:tc>
        <w:tc>
          <w:tcPr>
            <w:tcW w:w="2127" w:type="dxa"/>
            <w:tcBorders>
              <w:top w:val="single" w:sz="4" w:space="0" w:color="auto"/>
              <w:left w:val="single" w:sz="4" w:space="0" w:color="auto"/>
              <w:bottom w:val="single" w:sz="4" w:space="0" w:color="auto"/>
              <w:right w:val="single" w:sz="4" w:space="0" w:color="auto"/>
            </w:tcBorders>
          </w:tcPr>
          <w:p w14:paraId="3C44C278"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4E54C10" w14:textId="3E3E348F"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automatinio rezervo įjungimo bloko vakuuminis valymas;</w:t>
            </w:r>
          </w:p>
        </w:tc>
        <w:tc>
          <w:tcPr>
            <w:tcW w:w="2693" w:type="dxa"/>
            <w:tcBorders>
              <w:top w:val="single" w:sz="4" w:space="0" w:color="auto"/>
              <w:left w:val="single" w:sz="4" w:space="0" w:color="auto"/>
              <w:bottom w:val="single" w:sz="4" w:space="0" w:color="auto"/>
              <w:right w:val="single" w:sz="4" w:space="0" w:color="auto"/>
            </w:tcBorders>
            <w:vAlign w:val="center"/>
          </w:tcPr>
          <w:p w14:paraId="5BA3D847" w14:textId="771B6F06"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BAA1A40"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7F891492" w14:textId="41A28B2D"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3.1.9</w:t>
            </w:r>
          </w:p>
        </w:tc>
        <w:tc>
          <w:tcPr>
            <w:tcW w:w="2127" w:type="dxa"/>
            <w:tcBorders>
              <w:top w:val="single" w:sz="4" w:space="0" w:color="auto"/>
              <w:left w:val="single" w:sz="4" w:space="0" w:color="auto"/>
              <w:bottom w:val="single" w:sz="4" w:space="0" w:color="auto"/>
              <w:right w:val="single" w:sz="4" w:space="0" w:color="auto"/>
            </w:tcBorders>
          </w:tcPr>
          <w:p w14:paraId="48E72923"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6722068B" w14:textId="6A65C5F2"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automatinio rezervo įjungimo bloko kontaktų sujungimo ir patik</w:t>
            </w:r>
            <w:r w:rsidR="004B7630" w:rsidRPr="00F00242">
              <w:rPr>
                <w:rFonts w:ascii="Times New Roman" w:hAnsi="Times New Roman" w:cs="Times New Roman"/>
              </w:rPr>
              <w:t>i</w:t>
            </w:r>
            <w:r w:rsidRPr="00F00242">
              <w:rPr>
                <w:rFonts w:ascii="Times New Roman" w:hAnsi="Times New Roman" w:cs="Times New Roman"/>
              </w:rPr>
              <w:t>mumo tikrinimas;</w:t>
            </w:r>
          </w:p>
        </w:tc>
        <w:tc>
          <w:tcPr>
            <w:tcW w:w="2693" w:type="dxa"/>
            <w:tcBorders>
              <w:top w:val="single" w:sz="4" w:space="0" w:color="auto"/>
              <w:left w:val="single" w:sz="4" w:space="0" w:color="auto"/>
              <w:bottom w:val="single" w:sz="4" w:space="0" w:color="auto"/>
              <w:right w:val="single" w:sz="4" w:space="0" w:color="auto"/>
            </w:tcBorders>
            <w:vAlign w:val="center"/>
          </w:tcPr>
          <w:p w14:paraId="1F61F2BE" w14:textId="092996B7"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CF42B1C"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75037701" w14:textId="0A502611"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3.1.10</w:t>
            </w:r>
          </w:p>
        </w:tc>
        <w:tc>
          <w:tcPr>
            <w:tcW w:w="2127" w:type="dxa"/>
            <w:tcBorders>
              <w:top w:val="single" w:sz="4" w:space="0" w:color="auto"/>
              <w:left w:val="single" w:sz="4" w:space="0" w:color="auto"/>
              <w:bottom w:val="single" w:sz="4" w:space="0" w:color="auto"/>
              <w:right w:val="single" w:sz="4" w:space="0" w:color="auto"/>
            </w:tcBorders>
          </w:tcPr>
          <w:p w14:paraId="20F94625"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604B8C2" w14:textId="0F6CF4F2"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automatinio rezervo įjungimo bloko automatikos darbo tikrinimas,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4E30B09C" w14:textId="64F24F28"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48027E6"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76F363EF" w14:textId="53928CF3"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3.1.11</w:t>
            </w:r>
          </w:p>
        </w:tc>
        <w:tc>
          <w:tcPr>
            <w:tcW w:w="2127" w:type="dxa"/>
            <w:tcBorders>
              <w:top w:val="single" w:sz="4" w:space="0" w:color="auto"/>
              <w:left w:val="single" w:sz="4" w:space="0" w:color="auto"/>
              <w:bottom w:val="single" w:sz="4" w:space="0" w:color="auto"/>
              <w:right w:val="single" w:sz="4" w:space="0" w:color="auto"/>
            </w:tcBorders>
          </w:tcPr>
          <w:p w14:paraId="724DBD16"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B5BD92C" w14:textId="7E9D88C0"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automatinio rezervo įjungimo bloko komutacinių aparatų darbo patikra;</w:t>
            </w:r>
          </w:p>
        </w:tc>
        <w:tc>
          <w:tcPr>
            <w:tcW w:w="2693" w:type="dxa"/>
            <w:tcBorders>
              <w:top w:val="single" w:sz="4" w:space="0" w:color="auto"/>
              <w:left w:val="single" w:sz="4" w:space="0" w:color="auto"/>
              <w:bottom w:val="single" w:sz="4" w:space="0" w:color="auto"/>
              <w:right w:val="single" w:sz="4" w:space="0" w:color="auto"/>
            </w:tcBorders>
            <w:vAlign w:val="center"/>
          </w:tcPr>
          <w:p w14:paraId="7DA74146" w14:textId="6306140B"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1B0AD48"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4EA71800" w14:textId="2A2B151C"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3.1.12</w:t>
            </w:r>
          </w:p>
        </w:tc>
        <w:tc>
          <w:tcPr>
            <w:tcW w:w="2127" w:type="dxa"/>
            <w:tcBorders>
              <w:top w:val="single" w:sz="4" w:space="0" w:color="auto"/>
              <w:left w:val="single" w:sz="4" w:space="0" w:color="auto"/>
              <w:bottom w:val="single" w:sz="4" w:space="0" w:color="auto"/>
              <w:right w:val="single" w:sz="4" w:space="0" w:color="auto"/>
            </w:tcBorders>
          </w:tcPr>
          <w:p w14:paraId="7B50A9AA"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vAlign w:val="center"/>
          </w:tcPr>
          <w:p w14:paraId="138A08C6" w14:textId="77777777" w:rsidR="0079453F" w:rsidRPr="00F00242" w:rsidRDefault="00EA2F2E" w:rsidP="00EA2F2E">
            <w:pPr>
              <w:spacing w:after="0"/>
              <w:rPr>
                <w:rFonts w:ascii="Times New Roman" w:hAnsi="Times New Roman" w:cs="Times New Roman"/>
                <w:bCs/>
              </w:rPr>
            </w:pPr>
            <w:r w:rsidRPr="00F00242">
              <w:rPr>
                <w:rFonts w:ascii="Times New Roman" w:hAnsi="Times New Roman" w:cs="Times New Roman"/>
                <w:bCs/>
              </w:rPr>
              <w:t>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r w:rsidR="0079453F" w:rsidRPr="00F00242">
              <w:rPr>
                <w:rFonts w:ascii="Times New Roman" w:hAnsi="Times New Roman" w:cs="Times New Roman"/>
              </w:rPr>
              <w:t xml:space="preserve">– </w:t>
            </w:r>
            <w:r w:rsidR="0079453F" w:rsidRPr="00F00242">
              <w:rPr>
                <w:rFonts w:ascii="Times New Roman" w:hAnsi="Times New Roman" w:cs="Times New Roman"/>
                <w:b/>
                <w:bCs/>
              </w:rPr>
              <w:t>apmokama atskirai</w:t>
            </w:r>
            <w:r w:rsidR="0079453F" w:rsidRPr="00F00242">
              <w:rPr>
                <w:rFonts w:ascii="Times New Roman" w:hAnsi="Times New Roman" w:cs="Times New Roman"/>
              </w:rPr>
              <w:t>.</w:t>
            </w:r>
          </w:p>
          <w:p w14:paraId="6089CDA6" w14:textId="1FD39864" w:rsidR="00EA2F2E" w:rsidRPr="00F00242" w:rsidRDefault="00EA2F2E" w:rsidP="00EA2F2E">
            <w:pPr>
              <w:spacing w:after="0"/>
              <w:rPr>
                <w:rFonts w:ascii="Times New Roman" w:hAnsi="Times New Roman" w:cs="Times New Roman"/>
              </w:rPr>
            </w:pPr>
            <w:r w:rsidRPr="00F00242">
              <w:rPr>
                <w:rFonts w:ascii="Times New Roman" w:hAnsi="Times New Roman" w:cs="Times New Roman"/>
                <w:bCs/>
              </w:rPr>
              <w:br/>
            </w:r>
            <w:r w:rsidRPr="00F00242">
              <w:rPr>
                <w:rFonts w:ascii="Times New Roman" w:hAnsi="Times New Roman" w:cs="Times New Roman"/>
                <w:b/>
                <w:bCs/>
              </w:rPr>
              <w:t>Papildomai tie patys matavimai po remonto, rekonstrukcijos, gedimo bei kitais privalomais atvejais, surašant matavimų ir bandymų protokolus.</w:t>
            </w:r>
          </w:p>
        </w:tc>
        <w:tc>
          <w:tcPr>
            <w:tcW w:w="2693" w:type="dxa"/>
            <w:tcBorders>
              <w:top w:val="single" w:sz="4" w:space="0" w:color="auto"/>
              <w:left w:val="nil"/>
              <w:bottom w:val="single" w:sz="4" w:space="0" w:color="auto"/>
              <w:right w:val="single" w:sz="4" w:space="0" w:color="auto"/>
            </w:tcBorders>
            <w:vAlign w:val="center"/>
          </w:tcPr>
          <w:p w14:paraId="21A352EA" w14:textId="4FC82A38"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36 mėnesius</w:t>
            </w:r>
          </w:p>
        </w:tc>
      </w:tr>
      <w:tr w:rsidR="00F00242" w:rsidRPr="00F00242" w14:paraId="72425BE0"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26157495" w14:textId="6DFBCA7B"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3.1.13</w:t>
            </w:r>
          </w:p>
        </w:tc>
        <w:tc>
          <w:tcPr>
            <w:tcW w:w="2127" w:type="dxa"/>
            <w:tcBorders>
              <w:top w:val="single" w:sz="4" w:space="0" w:color="auto"/>
              <w:left w:val="single" w:sz="4" w:space="0" w:color="auto"/>
              <w:bottom w:val="single" w:sz="4" w:space="0" w:color="auto"/>
              <w:right w:val="single" w:sz="4" w:space="0" w:color="auto"/>
            </w:tcBorders>
          </w:tcPr>
          <w:p w14:paraId="2026429C"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6D62346" w14:textId="513B62FA"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kontaktų paveržimas;</w:t>
            </w:r>
          </w:p>
        </w:tc>
        <w:tc>
          <w:tcPr>
            <w:tcW w:w="2693" w:type="dxa"/>
            <w:tcBorders>
              <w:top w:val="single" w:sz="4" w:space="0" w:color="auto"/>
              <w:left w:val="single" w:sz="4" w:space="0" w:color="auto"/>
              <w:bottom w:val="single" w:sz="4" w:space="0" w:color="auto"/>
              <w:right w:val="single" w:sz="4" w:space="0" w:color="auto"/>
            </w:tcBorders>
            <w:vAlign w:val="center"/>
          </w:tcPr>
          <w:p w14:paraId="10143503" w14:textId="1CB9FA36"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5F4EEA96"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0805CFCF" w14:textId="6EE81568"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3.1.14</w:t>
            </w:r>
          </w:p>
        </w:tc>
        <w:tc>
          <w:tcPr>
            <w:tcW w:w="2127" w:type="dxa"/>
            <w:tcBorders>
              <w:top w:val="single" w:sz="4" w:space="0" w:color="auto"/>
              <w:left w:val="single" w:sz="4" w:space="0" w:color="auto"/>
              <w:bottom w:val="single" w:sz="4" w:space="0" w:color="auto"/>
              <w:right w:val="single" w:sz="4" w:space="0" w:color="auto"/>
            </w:tcBorders>
          </w:tcPr>
          <w:p w14:paraId="6201E47B"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DA729EE" w14:textId="6E50E6C3"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elektros ūkyje atsiradusių gedimų identifikavimas;</w:t>
            </w:r>
          </w:p>
        </w:tc>
        <w:tc>
          <w:tcPr>
            <w:tcW w:w="2693" w:type="dxa"/>
            <w:tcBorders>
              <w:top w:val="single" w:sz="4" w:space="0" w:color="auto"/>
              <w:left w:val="single" w:sz="4" w:space="0" w:color="auto"/>
              <w:bottom w:val="single" w:sz="4" w:space="0" w:color="auto"/>
              <w:right w:val="single" w:sz="4" w:space="0" w:color="auto"/>
            </w:tcBorders>
            <w:vAlign w:val="center"/>
          </w:tcPr>
          <w:p w14:paraId="11009B35" w14:textId="6B069FFD"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1D762E0C"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155D77AD" w14:textId="103538BF"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3.1.15</w:t>
            </w:r>
          </w:p>
        </w:tc>
        <w:tc>
          <w:tcPr>
            <w:tcW w:w="2127" w:type="dxa"/>
            <w:tcBorders>
              <w:top w:val="single" w:sz="4" w:space="0" w:color="auto"/>
              <w:left w:val="single" w:sz="4" w:space="0" w:color="auto"/>
              <w:bottom w:val="single" w:sz="4" w:space="0" w:color="auto"/>
              <w:right w:val="single" w:sz="4" w:space="0" w:color="auto"/>
            </w:tcBorders>
          </w:tcPr>
          <w:p w14:paraId="3DC4DC00"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438AFA9" w14:textId="5EE64E19"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perdegusių lempų ir starterių keitimą patalpose, panaudotų apšvietimo lempų surinkimas ir pridavimas teisės aktų nustatyta tvarka;</w:t>
            </w:r>
          </w:p>
        </w:tc>
        <w:tc>
          <w:tcPr>
            <w:tcW w:w="2693" w:type="dxa"/>
            <w:tcBorders>
              <w:top w:val="single" w:sz="4" w:space="0" w:color="auto"/>
              <w:left w:val="single" w:sz="4" w:space="0" w:color="auto"/>
              <w:bottom w:val="single" w:sz="4" w:space="0" w:color="auto"/>
              <w:right w:val="single" w:sz="4" w:space="0" w:color="auto"/>
            </w:tcBorders>
            <w:vAlign w:val="center"/>
          </w:tcPr>
          <w:p w14:paraId="4DB7C10F" w14:textId="172A0B90"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3240C651"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123444E8" w14:textId="43CA0A62"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3.1.16</w:t>
            </w:r>
          </w:p>
        </w:tc>
        <w:tc>
          <w:tcPr>
            <w:tcW w:w="2127" w:type="dxa"/>
            <w:tcBorders>
              <w:top w:val="single" w:sz="4" w:space="0" w:color="auto"/>
              <w:left w:val="single" w:sz="4" w:space="0" w:color="auto"/>
              <w:bottom w:val="single" w:sz="4" w:space="0" w:color="auto"/>
              <w:right w:val="single" w:sz="4" w:space="0" w:color="auto"/>
            </w:tcBorders>
          </w:tcPr>
          <w:p w14:paraId="7A443D83" w14:textId="77777777" w:rsidR="00EA2F2E" w:rsidRPr="00F00242" w:rsidRDefault="00EA2F2E" w:rsidP="00EA2F2E">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6F8C480" w14:textId="50EB6123"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elektros jėgos, apšvietimo ir kitų elektros įrenginių, prietaisų, įžeminimo sistemos techninis aptarnavimas (patikra);</w:t>
            </w:r>
          </w:p>
        </w:tc>
        <w:tc>
          <w:tcPr>
            <w:tcW w:w="2693" w:type="dxa"/>
            <w:tcBorders>
              <w:top w:val="single" w:sz="4" w:space="0" w:color="auto"/>
              <w:left w:val="single" w:sz="4" w:space="0" w:color="auto"/>
              <w:bottom w:val="single" w:sz="4" w:space="0" w:color="auto"/>
              <w:right w:val="single" w:sz="4" w:space="0" w:color="auto"/>
            </w:tcBorders>
            <w:vAlign w:val="center"/>
          </w:tcPr>
          <w:p w14:paraId="30972A5C" w14:textId="190485A9" w:rsidR="00EA2F2E" w:rsidRPr="00F00242" w:rsidRDefault="00EA2F2E" w:rsidP="00EA2F2E">
            <w:pPr>
              <w:spacing w:after="0"/>
              <w:rPr>
                <w:rFonts w:ascii="Times New Roman" w:hAnsi="Times New Roman" w:cs="Times New Roman"/>
              </w:rPr>
            </w:pPr>
            <w:r w:rsidRPr="00F00242">
              <w:rPr>
                <w:rFonts w:ascii="Times New Roman" w:hAnsi="Times New Roman" w:cs="Times New Roman"/>
              </w:rPr>
              <w:t>1 kartą per mėnesį</w:t>
            </w:r>
          </w:p>
        </w:tc>
      </w:tr>
      <w:tr w:rsidR="00723141" w:rsidRPr="00F00242" w14:paraId="7AB9241B"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2D691906" w14:textId="5C5BC689"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3.1.17</w:t>
            </w:r>
          </w:p>
        </w:tc>
        <w:tc>
          <w:tcPr>
            <w:tcW w:w="2127" w:type="dxa"/>
            <w:tcBorders>
              <w:top w:val="single" w:sz="4" w:space="0" w:color="auto"/>
              <w:left w:val="single" w:sz="4" w:space="0" w:color="auto"/>
              <w:bottom w:val="single" w:sz="4" w:space="0" w:color="auto"/>
              <w:right w:val="single" w:sz="4" w:space="0" w:color="auto"/>
            </w:tcBorders>
          </w:tcPr>
          <w:p w14:paraId="33F1BA32" w14:textId="77777777" w:rsidR="00723141" w:rsidRPr="00F00242" w:rsidRDefault="00723141" w:rsidP="00723141">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B80E0C9" w14:textId="6A44EE55" w:rsidR="00723141" w:rsidRPr="00F00242" w:rsidRDefault="00723141" w:rsidP="00723141">
            <w:pPr>
              <w:spacing w:after="0"/>
              <w:rPr>
                <w:rFonts w:ascii="Times New Roman" w:hAnsi="Times New Roman" w:cs="Times New Roman"/>
              </w:rPr>
            </w:pPr>
            <w:bookmarkStart w:id="7" w:name="_Hlk227247142"/>
            <w:r w:rsidRPr="00723141">
              <w:rPr>
                <w:rFonts w:ascii="Times New Roman" w:hAnsi="Times New Roman" w:cs="Times New Roman"/>
              </w:rPr>
              <w:t xml:space="preserve">pakeliamo elektrinio užtvaro </w:t>
            </w:r>
            <w:r w:rsidR="0020393A">
              <w:rPr>
                <w:rFonts w:ascii="Times New Roman" w:hAnsi="Times New Roman" w:cs="Times New Roman"/>
              </w:rPr>
              <w:t xml:space="preserve">elektrinės, mechaninės pavaros </w:t>
            </w:r>
            <w:r w:rsidRPr="00723141">
              <w:rPr>
                <w:rFonts w:ascii="Times New Roman" w:hAnsi="Times New Roman" w:cs="Times New Roman"/>
              </w:rPr>
              <w:t xml:space="preserve">veikimo </w:t>
            </w:r>
            <w:r w:rsidR="0020393A">
              <w:rPr>
                <w:rFonts w:ascii="Times New Roman" w:hAnsi="Times New Roman" w:cs="Times New Roman"/>
              </w:rPr>
              <w:t xml:space="preserve">ir GSM įrenginio </w:t>
            </w:r>
            <w:r w:rsidRPr="00723141">
              <w:rPr>
                <w:rFonts w:ascii="Times New Roman" w:hAnsi="Times New Roman" w:cs="Times New Roman"/>
              </w:rPr>
              <w:t>patikrinimas</w:t>
            </w:r>
            <w:bookmarkEnd w:id="7"/>
          </w:p>
        </w:tc>
        <w:tc>
          <w:tcPr>
            <w:tcW w:w="2693" w:type="dxa"/>
            <w:tcBorders>
              <w:top w:val="single" w:sz="4" w:space="0" w:color="auto"/>
              <w:left w:val="single" w:sz="4" w:space="0" w:color="auto"/>
              <w:bottom w:val="single" w:sz="4" w:space="0" w:color="auto"/>
              <w:right w:val="single" w:sz="4" w:space="0" w:color="auto"/>
            </w:tcBorders>
            <w:vAlign w:val="center"/>
          </w:tcPr>
          <w:p w14:paraId="7A3C69F0" w14:textId="250679F7" w:rsidR="00723141" w:rsidRPr="00F00242" w:rsidRDefault="0020393A" w:rsidP="00723141">
            <w:pPr>
              <w:spacing w:after="0"/>
              <w:rPr>
                <w:rFonts w:ascii="Times New Roman" w:hAnsi="Times New Roman" w:cs="Times New Roman"/>
              </w:rPr>
            </w:pPr>
            <w:r w:rsidRPr="0020393A">
              <w:rPr>
                <w:rFonts w:ascii="Times New Roman" w:hAnsi="Times New Roman" w:cs="Times New Roman"/>
              </w:rPr>
              <w:t>1 kartą per mėnesį</w:t>
            </w:r>
          </w:p>
        </w:tc>
      </w:tr>
      <w:tr w:rsidR="00723141" w:rsidRPr="00F00242" w14:paraId="61A7A907"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4B66C1CD" w14:textId="47DC64BD"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3.1.18</w:t>
            </w:r>
          </w:p>
        </w:tc>
        <w:tc>
          <w:tcPr>
            <w:tcW w:w="2127" w:type="dxa"/>
            <w:tcBorders>
              <w:top w:val="single" w:sz="4" w:space="0" w:color="auto"/>
              <w:left w:val="single" w:sz="4" w:space="0" w:color="auto"/>
              <w:bottom w:val="single" w:sz="4" w:space="0" w:color="auto"/>
              <w:right w:val="single" w:sz="4" w:space="0" w:color="auto"/>
            </w:tcBorders>
          </w:tcPr>
          <w:p w14:paraId="4025C15F" w14:textId="77777777" w:rsidR="00723141" w:rsidRPr="00F00242" w:rsidRDefault="00723141" w:rsidP="00723141">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3782292" w14:textId="33C3E442"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kontrolės ir matavimo prietaisų parodymų patikrinimas, operatyvinės dokumentacijos pildymas, parametrų analizė;</w:t>
            </w:r>
          </w:p>
        </w:tc>
        <w:tc>
          <w:tcPr>
            <w:tcW w:w="2693" w:type="dxa"/>
            <w:tcBorders>
              <w:top w:val="single" w:sz="4" w:space="0" w:color="auto"/>
              <w:left w:val="single" w:sz="4" w:space="0" w:color="auto"/>
              <w:bottom w:val="single" w:sz="4" w:space="0" w:color="auto"/>
              <w:right w:val="single" w:sz="4" w:space="0" w:color="auto"/>
            </w:tcBorders>
            <w:vAlign w:val="center"/>
          </w:tcPr>
          <w:p w14:paraId="32D2F256" w14:textId="5061F21C"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1 kartą per mėnesį</w:t>
            </w:r>
          </w:p>
        </w:tc>
      </w:tr>
      <w:tr w:rsidR="00723141" w:rsidRPr="00F00242" w14:paraId="5E580CC7"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1DC2E66E" w14:textId="6D1180DF"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3.1.19</w:t>
            </w:r>
          </w:p>
        </w:tc>
        <w:tc>
          <w:tcPr>
            <w:tcW w:w="2127" w:type="dxa"/>
            <w:tcBorders>
              <w:top w:val="single" w:sz="4" w:space="0" w:color="auto"/>
              <w:left w:val="single" w:sz="4" w:space="0" w:color="auto"/>
              <w:bottom w:val="single" w:sz="4" w:space="0" w:color="auto"/>
              <w:right w:val="single" w:sz="4" w:space="0" w:color="auto"/>
            </w:tcBorders>
          </w:tcPr>
          <w:p w14:paraId="590EC29B" w14:textId="77777777" w:rsidR="00723141" w:rsidRPr="00F00242" w:rsidRDefault="00723141" w:rsidP="00723141">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64C9A70" w14:textId="7D18908A"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elektros tinklo schemų ir išpildomosios dokumentacijos tikslinimą ir koregavimą pagal esamą situaciją, automatinių išjungiklių žymėjimą pagal paskirtį (esant poreikiui);</w:t>
            </w:r>
          </w:p>
        </w:tc>
        <w:tc>
          <w:tcPr>
            <w:tcW w:w="2693" w:type="dxa"/>
            <w:tcBorders>
              <w:top w:val="single" w:sz="4" w:space="0" w:color="auto"/>
              <w:left w:val="single" w:sz="4" w:space="0" w:color="auto"/>
              <w:bottom w:val="single" w:sz="4" w:space="0" w:color="auto"/>
              <w:right w:val="single" w:sz="4" w:space="0" w:color="auto"/>
            </w:tcBorders>
            <w:vAlign w:val="center"/>
          </w:tcPr>
          <w:p w14:paraId="63CD8444" w14:textId="018F9D9E"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pagal poreikį</w:t>
            </w:r>
          </w:p>
        </w:tc>
      </w:tr>
      <w:tr w:rsidR="00723141" w:rsidRPr="00F00242" w14:paraId="4F73CF10" w14:textId="77777777" w:rsidTr="00962E51">
        <w:trPr>
          <w:trHeight w:val="287"/>
        </w:trPr>
        <w:tc>
          <w:tcPr>
            <w:tcW w:w="851" w:type="dxa"/>
            <w:tcBorders>
              <w:top w:val="single" w:sz="4" w:space="0" w:color="auto"/>
              <w:left w:val="single" w:sz="4" w:space="0" w:color="auto"/>
              <w:bottom w:val="single" w:sz="4" w:space="0" w:color="auto"/>
              <w:right w:val="single" w:sz="4" w:space="0" w:color="auto"/>
            </w:tcBorders>
          </w:tcPr>
          <w:p w14:paraId="2736B3CC" w14:textId="180600AC" w:rsidR="00723141" w:rsidRPr="00F00242" w:rsidRDefault="00723141" w:rsidP="00723141">
            <w:pPr>
              <w:spacing w:after="0"/>
              <w:rPr>
                <w:rFonts w:ascii="Times New Roman" w:hAnsi="Times New Roman" w:cs="Times New Roman"/>
              </w:rPr>
            </w:pPr>
            <w:r>
              <w:rPr>
                <w:rFonts w:ascii="Times New Roman" w:hAnsi="Times New Roman" w:cs="Times New Roman"/>
              </w:rPr>
              <w:t>3.1.20</w:t>
            </w:r>
          </w:p>
        </w:tc>
        <w:tc>
          <w:tcPr>
            <w:tcW w:w="2127" w:type="dxa"/>
            <w:tcBorders>
              <w:top w:val="single" w:sz="4" w:space="0" w:color="auto"/>
              <w:left w:val="single" w:sz="4" w:space="0" w:color="auto"/>
              <w:bottom w:val="single" w:sz="4" w:space="0" w:color="auto"/>
              <w:right w:val="single" w:sz="4" w:space="0" w:color="auto"/>
            </w:tcBorders>
          </w:tcPr>
          <w:p w14:paraId="789C65E8" w14:textId="77777777" w:rsidR="00723141" w:rsidRPr="00F00242" w:rsidRDefault="00723141" w:rsidP="00723141">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2FE7C74" w14:textId="326DF2CC"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 normatyviniuose dokumentuose) priežiūros ir aptarnavimo paslaugos.</w:t>
            </w:r>
          </w:p>
        </w:tc>
        <w:tc>
          <w:tcPr>
            <w:tcW w:w="2693" w:type="dxa"/>
            <w:tcBorders>
              <w:top w:val="single" w:sz="4" w:space="0" w:color="auto"/>
              <w:left w:val="single" w:sz="4" w:space="0" w:color="auto"/>
              <w:bottom w:val="single" w:sz="4" w:space="0" w:color="auto"/>
              <w:right w:val="single" w:sz="4" w:space="0" w:color="auto"/>
            </w:tcBorders>
            <w:vAlign w:val="center"/>
          </w:tcPr>
          <w:p w14:paraId="17F93BB2" w14:textId="165A70B0" w:rsidR="00723141" w:rsidRPr="00F00242" w:rsidRDefault="00723141" w:rsidP="00723141">
            <w:pPr>
              <w:spacing w:after="0"/>
              <w:rPr>
                <w:rFonts w:ascii="Times New Roman" w:hAnsi="Times New Roman" w:cs="Times New Roman"/>
              </w:rPr>
            </w:pPr>
            <w:r w:rsidRPr="00F00242">
              <w:rPr>
                <w:rFonts w:ascii="Times New Roman" w:hAnsi="Times New Roman" w:cs="Times New Roman"/>
              </w:rPr>
              <w:t>pagal poreikį</w:t>
            </w:r>
          </w:p>
        </w:tc>
      </w:tr>
    </w:tbl>
    <w:p w14:paraId="03C74BD5" w14:textId="77777777" w:rsidR="00C74F11" w:rsidRPr="00F00242" w:rsidRDefault="00C74F11" w:rsidP="00FE578E">
      <w:pPr>
        <w:pStyle w:val="Pagrtekstas"/>
        <w:ind w:firstLine="0"/>
        <w:rPr>
          <w:rFonts w:cs="Times New Roman"/>
          <w:sz w:val="22"/>
        </w:rPr>
      </w:pPr>
    </w:p>
    <w:p w14:paraId="7714B91E" w14:textId="72A79862" w:rsidR="008612E8" w:rsidRPr="00F00242" w:rsidRDefault="00284120" w:rsidP="002A28EE">
      <w:pPr>
        <w:pStyle w:val="Pagrtekstas"/>
        <w:numPr>
          <w:ilvl w:val="0"/>
          <w:numId w:val="12"/>
        </w:numPr>
        <w:ind w:left="0" w:firstLine="567"/>
        <w:rPr>
          <w:rFonts w:cs="Times New Roman"/>
          <w:b/>
          <w:bCs/>
          <w:sz w:val="22"/>
        </w:rPr>
      </w:pPr>
      <w:r w:rsidRPr="00F00242">
        <w:rPr>
          <w:rFonts w:cs="Times New Roman"/>
          <w:b/>
          <w:bCs/>
          <w:sz w:val="22"/>
        </w:rPr>
        <w:t>Radvilų rūmų</w:t>
      </w:r>
      <w:r w:rsidR="00D8583A" w:rsidRPr="00F00242">
        <w:rPr>
          <w:rFonts w:cs="Times New Roman"/>
          <w:b/>
          <w:bCs/>
          <w:sz w:val="22"/>
        </w:rPr>
        <w:t xml:space="preserve"> dailės</w:t>
      </w:r>
      <w:r w:rsidRPr="00F00242">
        <w:rPr>
          <w:rFonts w:cs="Times New Roman"/>
          <w:b/>
          <w:bCs/>
          <w:sz w:val="22"/>
        </w:rPr>
        <w:t xml:space="preserve"> muziejus</w:t>
      </w:r>
      <w:r w:rsidR="00D51271" w:rsidRPr="00F00242">
        <w:rPr>
          <w:rFonts w:cs="Times New Roman"/>
          <w:b/>
          <w:bCs/>
          <w:sz w:val="22"/>
        </w:rPr>
        <w:t xml:space="preserve">, adresu Vilniaus g. 24, Vilnius, elektroninių ryšių, apsauginės signalizacijos, gaisro aptikimo ir signalizavimo </w:t>
      </w:r>
      <w:r w:rsidRPr="00F00242">
        <w:rPr>
          <w:rFonts w:cs="Times New Roman"/>
          <w:b/>
          <w:bCs/>
          <w:sz w:val="22"/>
        </w:rPr>
        <w:t>sistemų techninio aptarnavimo paslaugų apimtys:</w:t>
      </w:r>
      <w:r w:rsidR="004D454B" w:rsidRPr="00F00242">
        <w:rPr>
          <w:rFonts w:cs="Times New Roman"/>
          <w:b/>
          <w:bCs/>
          <w:sz w:val="22"/>
        </w:rPr>
        <w:t xml:space="preserve"> </w:t>
      </w:r>
    </w:p>
    <w:p w14:paraId="582C48B7" w14:textId="303E94F0" w:rsidR="008612E8" w:rsidRPr="00F00242" w:rsidRDefault="008C3CD2" w:rsidP="002A28EE">
      <w:pPr>
        <w:pStyle w:val="Pagrtekstas"/>
        <w:ind w:firstLine="567"/>
        <w:rPr>
          <w:rFonts w:cs="Times New Roman"/>
          <w:sz w:val="22"/>
        </w:rPr>
      </w:pPr>
      <w:r w:rsidRPr="00F00242">
        <w:rPr>
          <w:rFonts w:cs="Times New Roman"/>
          <w:sz w:val="22"/>
        </w:rPr>
        <w:t xml:space="preserve">5 </w:t>
      </w:r>
      <w:r w:rsidR="00C31813" w:rsidRPr="00F00242">
        <w:rPr>
          <w:rFonts w:cs="Times New Roman"/>
          <w:sz w:val="22"/>
        </w:rPr>
        <w:t>lentelė</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985"/>
        <w:gridCol w:w="4819"/>
        <w:gridCol w:w="2693"/>
      </w:tblGrid>
      <w:tr w:rsidR="00F00242" w:rsidRPr="00F00242" w14:paraId="7E93CBF6" w14:textId="77777777" w:rsidTr="00962E51">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11ACBB28" w14:textId="77777777"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Eil.</w:t>
            </w:r>
          </w:p>
          <w:p w14:paraId="414EB96F" w14:textId="2A94A1C2"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Nr.</w:t>
            </w:r>
          </w:p>
        </w:tc>
        <w:tc>
          <w:tcPr>
            <w:tcW w:w="1985" w:type="dxa"/>
            <w:tcBorders>
              <w:top w:val="single" w:sz="4" w:space="0" w:color="auto"/>
              <w:left w:val="single" w:sz="4" w:space="0" w:color="auto"/>
              <w:bottom w:val="single" w:sz="4" w:space="0" w:color="auto"/>
              <w:right w:val="single" w:sz="4" w:space="0" w:color="auto"/>
            </w:tcBorders>
            <w:vAlign w:val="center"/>
          </w:tcPr>
          <w:p w14:paraId="042CB510" w14:textId="78A39459"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Sistema</w:t>
            </w:r>
          </w:p>
        </w:tc>
        <w:tc>
          <w:tcPr>
            <w:tcW w:w="4819" w:type="dxa"/>
            <w:tcBorders>
              <w:top w:val="single" w:sz="4" w:space="0" w:color="auto"/>
              <w:left w:val="single" w:sz="4" w:space="0" w:color="auto"/>
              <w:bottom w:val="single" w:sz="4" w:space="0" w:color="auto"/>
              <w:right w:val="single" w:sz="4" w:space="0" w:color="auto"/>
            </w:tcBorders>
            <w:vAlign w:val="center"/>
          </w:tcPr>
          <w:p w14:paraId="422AE334" w14:textId="43FBF92C"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693" w:type="dxa"/>
            <w:tcBorders>
              <w:top w:val="single" w:sz="4" w:space="0" w:color="auto"/>
              <w:left w:val="single" w:sz="4" w:space="0" w:color="auto"/>
              <w:bottom w:val="single" w:sz="4" w:space="0" w:color="auto"/>
              <w:right w:val="single" w:sz="4" w:space="0" w:color="auto"/>
            </w:tcBorders>
            <w:vAlign w:val="center"/>
          </w:tcPr>
          <w:p w14:paraId="025B2B2B" w14:textId="008EB6C5"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Darbų periodiškumas</w:t>
            </w:r>
          </w:p>
        </w:tc>
      </w:tr>
      <w:tr w:rsidR="00F00242" w:rsidRPr="00F00242" w14:paraId="589E7B9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704972E" w14:textId="55F25F66"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56287F06" w14:textId="4E42B0D5"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2</w:t>
            </w:r>
          </w:p>
        </w:tc>
        <w:tc>
          <w:tcPr>
            <w:tcW w:w="4819" w:type="dxa"/>
            <w:tcBorders>
              <w:top w:val="single" w:sz="4" w:space="0" w:color="auto"/>
              <w:left w:val="single" w:sz="4" w:space="0" w:color="auto"/>
              <w:bottom w:val="single" w:sz="4" w:space="0" w:color="auto"/>
              <w:right w:val="single" w:sz="4" w:space="0" w:color="auto"/>
            </w:tcBorders>
          </w:tcPr>
          <w:p w14:paraId="6A9DF5AC" w14:textId="1FA642B7"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vAlign w:val="center"/>
          </w:tcPr>
          <w:p w14:paraId="48E6C849" w14:textId="445A9566" w:rsidR="00063283" w:rsidRPr="00F00242" w:rsidRDefault="00063283" w:rsidP="001D0F78">
            <w:pPr>
              <w:spacing w:after="0"/>
              <w:jc w:val="center"/>
              <w:rPr>
                <w:rFonts w:ascii="Times New Roman" w:hAnsi="Times New Roman" w:cs="Times New Roman"/>
              </w:rPr>
            </w:pPr>
            <w:r w:rsidRPr="00F00242">
              <w:rPr>
                <w:rFonts w:ascii="Times New Roman" w:hAnsi="Times New Roman" w:cs="Times New Roman"/>
              </w:rPr>
              <w:t>4</w:t>
            </w:r>
          </w:p>
        </w:tc>
      </w:tr>
      <w:tr w:rsidR="00F00242" w:rsidRPr="00F00242" w14:paraId="23B4698B"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2F79530" w14:textId="7F273289" w:rsidR="001C451E" w:rsidRPr="00F00242" w:rsidRDefault="001E2E9D" w:rsidP="001D0F78">
            <w:pPr>
              <w:spacing w:after="0"/>
              <w:rPr>
                <w:rFonts w:ascii="Times New Roman" w:hAnsi="Times New Roman" w:cs="Times New Roman"/>
              </w:rPr>
            </w:pPr>
            <w:r w:rsidRPr="00F00242">
              <w:rPr>
                <w:rFonts w:ascii="Times New Roman" w:hAnsi="Times New Roman" w:cs="Times New Roman"/>
              </w:rPr>
              <w:t>4.1</w:t>
            </w:r>
          </w:p>
        </w:tc>
        <w:tc>
          <w:tcPr>
            <w:tcW w:w="1985" w:type="dxa"/>
            <w:tcBorders>
              <w:top w:val="single" w:sz="4" w:space="0" w:color="auto"/>
              <w:left w:val="single" w:sz="4" w:space="0" w:color="auto"/>
              <w:bottom w:val="single" w:sz="4" w:space="0" w:color="auto"/>
              <w:right w:val="single" w:sz="4" w:space="0" w:color="auto"/>
            </w:tcBorders>
          </w:tcPr>
          <w:p w14:paraId="7F2323A8" w14:textId="3AE08429" w:rsidR="001C451E" w:rsidRPr="00F00242" w:rsidRDefault="001E2E9D" w:rsidP="001D0F78">
            <w:pPr>
              <w:spacing w:after="0"/>
              <w:rPr>
                <w:rFonts w:ascii="Times New Roman" w:hAnsi="Times New Roman" w:cs="Times New Roman"/>
                <w:b/>
                <w:bCs/>
              </w:rPr>
            </w:pPr>
            <w:r w:rsidRPr="00F00242">
              <w:rPr>
                <w:rFonts w:ascii="Times New Roman" w:hAnsi="Times New Roman" w:cs="Times New Roman"/>
                <w:b/>
                <w:bCs/>
              </w:rPr>
              <w:t>gaisro aptikimo ir signalizavimo sistemos</w:t>
            </w:r>
          </w:p>
        </w:tc>
        <w:tc>
          <w:tcPr>
            <w:tcW w:w="4819" w:type="dxa"/>
            <w:tcBorders>
              <w:top w:val="single" w:sz="4" w:space="0" w:color="auto"/>
              <w:left w:val="single" w:sz="4" w:space="0" w:color="auto"/>
              <w:bottom w:val="single" w:sz="4" w:space="0" w:color="auto"/>
              <w:right w:val="single" w:sz="4" w:space="0" w:color="auto"/>
            </w:tcBorders>
          </w:tcPr>
          <w:p w14:paraId="021BE057" w14:textId="2238237A" w:rsidR="001C451E" w:rsidRPr="00F00242" w:rsidRDefault="007E52A7" w:rsidP="001D0F78">
            <w:pPr>
              <w:spacing w:after="0"/>
              <w:rPr>
                <w:rFonts w:ascii="Times New Roman" w:hAnsi="Times New Roman" w:cs="Times New Roman"/>
              </w:rPr>
            </w:pPr>
            <w:r w:rsidRPr="00F00242">
              <w:rPr>
                <w:rFonts w:ascii="Times New Roman" w:hAnsi="Times New Roman" w:cs="Times New Roman"/>
              </w:rPr>
              <w:t>skiriamas kvalifikuotas ir atestuotas specialistas atsakingas už elektroninių ryšių, apsauginės signalizacijos, gaisro aptikimo ir signalizavimo įrenginių priežiūrą</w:t>
            </w:r>
            <w:r w:rsidR="00E842F3"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027A2A46" w14:textId="1CD51DC9" w:rsidR="001C451E" w:rsidRPr="00F00242" w:rsidRDefault="001C451E" w:rsidP="001D0F78">
            <w:pPr>
              <w:spacing w:after="0"/>
              <w:jc w:val="center"/>
              <w:rPr>
                <w:rFonts w:ascii="Times New Roman" w:hAnsi="Times New Roman" w:cs="Times New Roman"/>
              </w:rPr>
            </w:pPr>
          </w:p>
        </w:tc>
      </w:tr>
      <w:tr w:rsidR="00F00242" w:rsidRPr="00F00242" w14:paraId="4D35557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ACC6F43" w14:textId="539D97F5" w:rsidR="007E52A7" w:rsidRPr="00F00242" w:rsidRDefault="00E842F3" w:rsidP="001D0F78">
            <w:pPr>
              <w:spacing w:after="0"/>
              <w:rPr>
                <w:rFonts w:ascii="Times New Roman" w:hAnsi="Times New Roman" w:cs="Times New Roman"/>
              </w:rPr>
            </w:pPr>
            <w:r w:rsidRPr="00F00242">
              <w:rPr>
                <w:rFonts w:ascii="Times New Roman" w:hAnsi="Times New Roman" w:cs="Times New Roman"/>
              </w:rPr>
              <w:t>4.1.1</w:t>
            </w:r>
          </w:p>
        </w:tc>
        <w:tc>
          <w:tcPr>
            <w:tcW w:w="1985" w:type="dxa"/>
            <w:tcBorders>
              <w:top w:val="single" w:sz="4" w:space="0" w:color="auto"/>
              <w:left w:val="single" w:sz="4" w:space="0" w:color="auto"/>
              <w:bottom w:val="single" w:sz="4" w:space="0" w:color="auto"/>
              <w:right w:val="single" w:sz="4" w:space="0" w:color="auto"/>
            </w:tcBorders>
          </w:tcPr>
          <w:p w14:paraId="0FD55108" w14:textId="675904E3" w:rsidR="007E52A7" w:rsidRPr="00F00242" w:rsidRDefault="007E52A7" w:rsidP="001D0F78">
            <w:pPr>
              <w:spacing w:after="0"/>
              <w:rPr>
                <w:rFonts w:ascii="Times New Roman" w:hAnsi="Times New Roman" w:cs="Times New Roman"/>
                <w:b/>
                <w:bCs/>
              </w:rPr>
            </w:pPr>
          </w:p>
        </w:tc>
        <w:tc>
          <w:tcPr>
            <w:tcW w:w="4819" w:type="dxa"/>
            <w:tcBorders>
              <w:top w:val="single" w:sz="4" w:space="0" w:color="auto"/>
              <w:left w:val="single" w:sz="4" w:space="0" w:color="auto"/>
              <w:bottom w:val="single" w:sz="4" w:space="0" w:color="auto"/>
              <w:right w:val="single" w:sz="4" w:space="0" w:color="auto"/>
            </w:tcBorders>
          </w:tcPr>
          <w:p w14:paraId="059264C5" w14:textId="7A7FCCF7" w:rsidR="007E52A7" w:rsidRPr="00F00242" w:rsidRDefault="007E52A7" w:rsidP="001D0F78">
            <w:pPr>
              <w:spacing w:after="0"/>
              <w:rPr>
                <w:rFonts w:ascii="Times New Roman" w:hAnsi="Times New Roman" w:cs="Times New Roman"/>
              </w:rPr>
            </w:pPr>
            <w:r w:rsidRPr="00F00242">
              <w:rPr>
                <w:rFonts w:ascii="Times New Roman" w:hAnsi="Times New Roman" w:cs="Times New Roman"/>
              </w:rPr>
              <w:t>sistemų priežiūra ir eksploatacija pagal gamintojų pateiktas priežiūros instrukcijas, galiojančius teisės aktus ir normatyvinius dokumentu</w:t>
            </w:r>
            <w:r w:rsidR="00D6055D" w:rsidRPr="00F00242">
              <w:rPr>
                <w:rFonts w:ascii="Times New Roman" w:hAnsi="Times New Roman" w:cs="Times New Roman"/>
              </w:rPr>
              <w:t>s;</w:t>
            </w:r>
          </w:p>
        </w:tc>
        <w:tc>
          <w:tcPr>
            <w:tcW w:w="2693" w:type="dxa"/>
            <w:tcBorders>
              <w:top w:val="single" w:sz="4" w:space="0" w:color="auto"/>
              <w:left w:val="single" w:sz="4" w:space="0" w:color="auto"/>
              <w:bottom w:val="single" w:sz="4" w:space="0" w:color="auto"/>
              <w:right w:val="single" w:sz="4" w:space="0" w:color="auto"/>
            </w:tcBorders>
            <w:vAlign w:val="center"/>
          </w:tcPr>
          <w:p w14:paraId="5C308A45" w14:textId="1F84ED58" w:rsidR="007E52A7" w:rsidRPr="00F00242" w:rsidRDefault="007E52A7" w:rsidP="001D0F78">
            <w:pPr>
              <w:spacing w:after="0"/>
              <w:rPr>
                <w:rFonts w:ascii="Times New Roman" w:hAnsi="Times New Roman" w:cs="Times New Roman"/>
              </w:rPr>
            </w:pPr>
            <w:r w:rsidRPr="00F00242">
              <w:rPr>
                <w:rFonts w:ascii="Times New Roman" w:hAnsi="Times New Roman" w:cs="Times New Roman"/>
              </w:rPr>
              <w:t>nuolat</w:t>
            </w:r>
            <w:r w:rsidR="00F607B4" w:rsidRPr="00F00242">
              <w:rPr>
                <w:rFonts w:ascii="Times New Roman" w:hAnsi="Times New Roman" w:cs="Times New Roman"/>
              </w:rPr>
              <w:t>os</w:t>
            </w:r>
          </w:p>
        </w:tc>
      </w:tr>
      <w:tr w:rsidR="00F00242" w:rsidRPr="00F00242" w14:paraId="14AC1864" w14:textId="77777777" w:rsidTr="00962E51">
        <w:trPr>
          <w:trHeight w:val="814"/>
        </w:trPr>
        <w:tc>
          <w:tcPr>
            <w:tcW w:w="880" w:type="dxa"/>
            <w:tcBorders>
              <w:top w:val="single" w:sz="4" w:space="0" w:color="auto"/>
              <w:left w:val="single" w:sz="4" w:space="0" w:color="auto"/>
              <w:bottom w:val="single" w:sz="4" w:space="0" w:color="auto"/>
              <w:right w:val="single" w:sz="4" w:space="0" w:color="auto"/>
            </w:tcBorders>
          </w:tcPr>
          <w:p w14:paraId="7BFBE12D" w14:textId="6686E64F" w:rsidR="007E52A7" w:rsidRPr="00F00242" w:rsidRDefault="00E23A37" w:rsidP="001D0F78">
            <w:pPr>
              <w:spacing w:after="0"/>
              <w:rPr>
                <w:rFonts w:ascii="Times New Roman" w:hAnsi="Times New Roman" w:cs="Times New Roman"/>
              </w:rPr>
            </w:pPr>
            <w:r w:rsidRPr="00F00242">
              <w:rPr>
                <w:rFonts w:ascii="Times New Roman" w:hAnsi="Times New Roman" w:cs="Times New Roman"/>
              </w:rPr>
              <w:t>4.1.2</w:t>
            </w:r>
          </w:p>
        </w:tc>
        <w:tc>
          <w:tcPr>
            <w:tcW w:w="1985" w:type="dxa"/>
            <w:tcBorders>
              <w:top w:val="single" w:sz="4" w:space="0" w:color="auto"/>
              <w:left w:val="single" w:sz="4" w:space="0" w:color="auto"/>
              <w:bottom w:val="single" w:sz="4" w:space="0" w:color="auto"/>
              <w:right w:val="single" w:sz="4" w:space="0" w:color="auto"/>
            </w:tcBorders>
          </w:tcPr>
          <w:p w14:paraId="08FA6453" w14:textId="3BCED098"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8E78A10" w14:textId="6CD1DAB5" w:rsidR="007E52A7" w:rsidRPr="00F00242" w:rsidRDefault="00D6055D" w:rsidP="001D0F78">
            <w:pPr>
              <w:spacing w:after="0"/>
              <w:rPr>
                <w:rFonts w:ascii="Times New Roman" w:hAnsi="Times New Roman" w:cs="Times New Roman"/>
              </w:rPr>
            </w:pPr>
            <w:r w:rsidRPr="00F00242">
              <w:rPr>
                <w:rFonts w:ascii="Times New Roman" w:hAnsi="Times New Roman" w:cs="Times New Roman"/>
              </w:rPr>
              <w:t>i</w:t>
            </w:r>
            <w:r w:rsidR="007E52A7" w:rsidRPr="00F00242">
              <w:rPr>
                <w:rFonts w:ascii="Times New Roman" w:hAnsi="Times New Roman" w:cs="Times New Roman"/>
              </w:rPr>
              <w:t>šorinė gaisro aptikimo ir signalizavimo sistemos įrenginių sudedamųjų dalių apžiūra, komplektacijos patikra</w:t>
            </w:r>
            <w:r w:rsidRPr="00F00242">
              <w:rPr>
                <w:rFonts w:ascii="Times New Roman" w:hAnsi="Times New Roman" w:cs="Times New Roman"/>
              </w:rPr>
              <w:t>,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35A84D59" w14:textId="3197540F" w:rsidR="007E52A7" w:rsidRPr="00F00242" w:rsidRDefault="00A323A4" w:rsidP="00A323A4">
            <w:pPr>
              <w:spacing w:after="0"/>
              <w:rPr>
                <w:rFonts w:ascii="Times New Roman" w:hAnsi="Times New Roman" w:cs="Times New Roman"/>
              </w:rPr>
            </w:pPr>
            <w:r w:rsidRPr="00F00242">
              <w:rPr>
                <w:rFonts w:ascii="Times New Roman" w:hAnsi="Times New Roman" w:cs="Times New Roman"/>
              </w:rPr>
              <w:t xml:space="preserve">1 </w:t>
            </w:r>
            <w:r w:rsidR="007E52A7" w:rsidRPr="00F00242">
              <w:rPr>
                <w:rFonts w:ascii="Times New Roman" w:hAnsi="Times New Roman" w:cs="Times New Roman"/>
              </w:rPr>
              <w:t>kartą per mėnesį</w:t>
            </w:r>
          </w:p>
        </w:tc>
      </w:tr>
      <w:tr w:rsidR="00F00242" w:rsidRPr="00F00242" w14:paraId="7AEDFED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6C4284A" w14:textId="53E2CCE6" w:rsidR="00CE354E" w:rsidRPr="00F00242" w:rsidRDefault="00E23A37" w:rsidP="001D0F78">
            <w:pPr>
              <w:spacing w:after="0"/>
              <w:rPr>
                <w:rFonts w:ascii="Times New Roman" w:hAnsi="Times New Roman" w:cs="Times New Roman"/>
              </w:rPr>
            </w:pPr>
            <w:r w:rsidRPr="00F00242">
              <w:rPr>
                <w:rFonts w:ascii="Times New Roman" w:hAnsi="Times New Roman" w:cs="Times New Roman"/>
              </w:rPr>
              <w:t>4.1.3</w:t>
            </w:r>
          </w:p>
        </w:tc>
        <w:tc>
          <w:tcPr>
            <w:tcW w:w="1985" w:type="dxa"/>
            <w:tcBorders>
              <w:top w:val="single" w:sz="4" w:space="0" w:color="auto"/>
              <w:left w:val="single" w:sz="4" w:space="0" w:color="auto"/>
              <w:bottom w:val="single" w:sz="4" w:space="0" w:color="auto"/>
              <w:right w:val="single" w:sz="4" w:space="0" w:color="auto"/>
            </w:tcBorders>
          </w:tcPr>
          <w:p w14:paraId="0E4A846A" w14:textId="77777777" w:rsidR="00CE354E" w:rsidRPr="00F00242" w:rsidRDefault="00CE354E"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BC68EB4" w14:textId="29010DB9" w:rsidR="00CE354E" w:rsidRPr="00F00242" w:rsidRDefault="00E23A37" w:rsidP="001D0F78">
            <w:pPr>
              <w:spacing w:after="0"/>
              <w:rPr>
                <w:rFonts w:ascii="Times New Roman" w:hAnsi="Times New Roman" w:cs="Times New Roman"/>
              </w:rPr>
            </w:pPr>
            <w:r w:rsidRPr="00F00242">
              <w:rPr>
                <w:rFonts w:ascii="Times New Roman" w:hAnsi="Times New Roman" w:cs="Times New Roman"/>
              </w:rPr>
              <w:t>p</w:t>
            </w:r>
            <w:r w:rsidR="00CE354E" w:rsidRPr="00F00242">
              <w:rPr>
                <w:rFonts w:ascii="Times New Roman" w:hAnsi="Times New Roman" w:cs="Times New Roman"/>
              </w:rPr>
              <w:t>agrindinio ir rezervinio maitinimo šaltinio kontrolė, automatinio maitinimo šaltinio persijungimo iš įvado į rezervinį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B5D7212" w14:textId="419B2415" w:rsidR="00CE354E" w:rsidRPr="00F00242" w:rsidRDefault="00A323A4" w:rsidP="00A323A4">
            <w:pPr>
              <w:spacing w:after="0"/>
              <w:rPr>
                <w:rFonts w:ascii="Times New Roman" w:hAnsi="Times New Roman" w:cs="Times New Roman"/>
              </w:rPr>
            </w:pPr>
            <w:r w:rsidRPr="00F00242">
              <w:rPr>
                <w:rFonts w:ascii="Times New Roman" w:hAnsi="Times New Roman" w:cs="Times New Roman"/>
              </w:rPr>
              <w:t xml:space="preserve">1 </w:t>
            </w:r>
            <w:r w:rsidR="00CE354E" w:rsidRPr="00F00242">
              <w:rPr>
                <w:rFonts w:ascii="Times New Roman" w:hAnsi="Times New Roman" w:cs="Times New Roman"/>
              </w:rPr>
              <w:t>kartą per mėnesį</w:t>
            </w:r>
          </w:p>
        </w:tc>
      </w:tr>
      <w:tr w:rsidR="00F00242" w:rsidRPr="00F00242" w14:paraId="16E92B6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3684D1E" w14:textId="261387AF" w:rsidR="00CE354E" w:rsidRPr="00F00242" w:rsidRDefault="00E23A37" w:rsidP="001D0F78">
            <w:pPr>
              <w:spacing w:after="0"/>
              <w:rPr>
                <w:rFonts w:ascii="Times New Roman" w:hAnsi="Times New Roman" w:cs="Times New Roman"/>
              </w:rPr>
            </w:pPr>
            <w:r w:rsidRPr="00F00242">
              <w:rPr>
                <w:rFonts w:ascii="Times New Roman" w:hAnsi="Times New Roman" w:cs="Times New Roman"/>
              </w:rPr>
              <w:t>4.1.4</w:t>
            </w:r>
          </w:p>
        </w:tc>
        <w:tc>
          <w:tcPr>
            <w:tcW w:w="1985" w:type="dxa"/>
            <w:tcBorders>
              <w:top w:val="single" w:sz="4" w:space="0" w:color="auto"/>
              <w:left w:val="single" w:sz="4" w:space="0" w:color="auto"/>
              <w:bottom w:val="single" w:sz="4" w:space="0" w:color="auto"/>
              <w:right w:val="single" w:sz="4" w:space="0" w:color="auto"/>
            </w:tcBorders>
          </w:tcPr>
          <w:p w14:paraId="6363631E" w14:textId="77777777" w:rsidR="00CE354E" w:rsidRPr="00F00242" w:rsidRDefault="00CE354E"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6DE7353" w14:textId="14DA3F3E" w:rsidR="00CE354E" w:rsidRPr="00F00242" w:rsidRDefault="00E23A37" w:rsidP="001D0F78">
            <w:pPr>
              <w:spacing w:after="0"/>
              <w:rPr>
                <w:rFonts w:ascii="Times New Roman" w:hAnsi="Times New Roman" w:cs="Times New Roman"/>
              </w:rPr>
            </w:pPr>
            <w:r w:rsidRPr="00F00242">
              <w:rPr>
                <w:rFonts w:ascii="Times New Roman" w:hAnsi="Times New Roman" w:cs="Times New Roman"/>
              </w:rPr>
              <w:t>į</w:t>
            </w:r>
            <w:r w:rsidR="00CE354E" w:rsidRPr="00F00242">
              <w:rPr>
                <w:rFonts w:ascii="Times New Roman" w:hAnsi="Times New Roman" w:cs="Times New Roman"/>
              </w:rPr>
              <w:t>renginių patikrinimas rankiniu vietiniu ir distanciniu automatiniu režimais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EFB39E7" w14:textId="4E9B3687" w:rsidR="00CE354E" w:rsidRPr="00F00242" w:rsidRDefault="00A323A4" w:rsidP="00A323A4">
            <w:pPr>
              <w:spacing w:after="0"/>
              <w:rPr>
                <w:rFonts w:ascii="Times New Roman" w:hAnsi="Times New Roman" w:cs="Times New Roman"/>
              </w:rPr>
            </w:pPr>
            <w:r w:rsidRPr="00F00242">
              <w:rPr>
                <w:rFonts w:ascii="Times New Roman" w:hAnsi="Times New Roman" w:cs="Times New Roman"/>
              </w:rPr>
              <w:t>1</w:t>
            </w:r>
            <w:r w:rsidR="00CE354E" w:rsidRPr="00F00242">
              <w:rPr>
                <w:rFonts w:ascii="Times New Roman" w:hAnsi="Times New Roman" w:cs="Times New Roman"/>
              </w:rPr>
              <w:t xml:space="preserve"> kartą per mėnesį</w:t>
            </w:r>
          </w:p>
        </w:tc>
      </w:tr>
      <w:tr w:rsidR="00F00242" w:rsidRPr="00F00242" w14:paraId="204DD5C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83462C7" w14:textId="37FB3EE5" w:rsidR="007E52A7" w:rsidRPr="00F00242" w:rsidRDefault="00E23A37" w:rsidP="001D0F78">
            <w:pPr>
              <w:spacing w:after="0"/>
              <w:rPr>
                <w:rFonts w:ascii="Times New Roman" w:hAnsi="Times New Roman" w:cs="Times New Roman"/>
              </w:rPr>
            </w:pPr>
            <w:r w:rsidRPr="00F00242">
              <w:rPr>
                <w:rFonts w:ascii="Times New Roman" w:hAnsi="Times New Roman" w:cs="Times New Roman"/>
              </w:rPr>
              <w:t>4.1.5</w:t>
            </w:r>
          </w:p>
        </w:tc>
        <w:tc>
          <w:tcPr>
            <w:tcW w:w="1985" w:type="dxa"/>
            <w:tcBorders>
              <w:top w:val="single" w:sz="4" w:space="0" w:color="auto"/>
              <w:left w:val="single" w:sz="4" w:space="0" w:color="auto"/>
              <w:bottom w:val="single" w:sz="4" w:space="0" w:color="auto"/>
              <w:right w:val="single" w:sz="4" w:space="0" w:color="auto"/>
            </w:tcBorders>
          </w:tcPr>
          <w:p w14:paraId="2CBE2790" w14:textId="77777777"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600984B" w14:textId="6571A2B7" w:rsidR="007E52A7" w:rsidRPr="00F00242" w:rsidRDefault="00E23A37" w:rsidP="001D0F78">
            <w:pPr>
              <w:spacing w:after="0"/>
              <w:rPr>
                <w:rFonts w:ascii="Times New Roman" w:hAnsi="Times New Roman" w:cs="Times New Roman"/>
              </w:rPr>
            </w:pPr>
            <w:r w:rsidRPr="00F00242">
              <w:rPr>
                <w:rFonts w:ascii="Times New Roman" w:hAnsi="Times New Roman" w:cs="Times New Roman"/>
              </w:rPr>
              <w:t>d</w:t>
            </w:r>
            <w:r w:rsidR="007E52A7" w:rsidRPr="00F00242">
              <w:rPr>
                <w:rFonts w:ascii="Times New Roman" w:hAnsi="Times New Roman" w:cs="Times New Roman"/>
              </w:rPr>
              <w:t>augkartinio veikimo dūminių ir šiluminių detektorių patikrinimas naudojant kilnojamą bandymo prietaisą – šilumos šaltinį ir dūmų imitatorių</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FDF3054" w14:textId="764F443D" w:rsidR="007E52A7" w:rsidRPr="00F00242" w:rsidRDefault="00A323A4" w:rsidP="00A323A4">
            <w:pPr>
              <w:spacing w:after="0"/>
              <w:rPr>
                <w:rFonts w:ascii="Times New Roman" w:hAnsi="Times New Roman" w:cs="Times New Roman"/>
              </w:rPr>
            </w:pPr>
            <w:r w:rsidRPr="00F00242">
              <w:rPr>
                <w:rFonts w:ascii="Times New Roman" w:hAnsi="Times New Roman" w:cs="Times New Roman"/>
              </w:rPr>
              <w:t xml:space="preserve">1 </w:t>
            </w:r>
            <w:r w:rsidR="00E17B19" w:rsidRPr="00F00242">
              <w:rPr>
                <w:rFonts w:ascii="Times New Roman" w:hAnsi="Times New Roman" w:cs="Times New Roman"/>
              </w:rPr>
              <w:t>kartą per mėnesį</w:t>
            </w:r>
          </w:p>
        </w:tc>
      </w:tr>
      <w:tr w:rsidR="00F00242" w:rsidRPr="00F00242" w14:paraId="5C1E0BA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4D05CB4" w14:textId="5C949417"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4.1.6</w:t>
            </w:r>
          </w:p>
        </w:tc>
        <w:tc>
          <w:tcPr>
            <w:tcW w:w="1985" w:type="dxa"/>
            <w:tcBorders>
              <w:top w:val="single" w:sz="4" w:space="0" w:color="auto"/>
              <w:left w:val="single" w:sz="4" w:space="0" w:color="auto"/>
              <w:bottom w:val="single" w:sz="4" w:space="0" w:color="auto"/>
              <w:right w:val="single" w:sz="4" w:space="0" w:color="auto"/>
            </w:tcBorders>
          </w:tcPr>
          <w:p w14:paraId="18812BFA"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E80CD58" w14:textId="14B71FA5"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r</w:t>
            </w:r>
            <w:r w:rsidR="00A323A4" w:rsidRPr="00F00242">
              <w:rPr>
                <w:rFonts w:ascii="Times New Roman" w:hAnsi="Times New Roman" w:cs="Times New Roman"/>
              </w:rPr>
              <w:t>ankinių gaisro signalizatorių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E52734D" w14:textId="08089D46"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5F50DB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3CC0514" w14:textId="286DC8C3"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4.1.7</w:t>
            </w:r>
          </w:p>
        </w:tc>
        <w:tc>
          <w:tcPr>
            <w:tcW w:w="1985" w:type="dxa"/>
            <w:tcBorders>
              <w:top w:val="single" w:sz="4" w:space="0" w:color="auto"/>
              <w:left w:val="single" w:sz="4" w:space="0" w:color="auto"/>
              <w:bottom w:val="single" w:sz="4" w:space="0" w:color="auto"/>
              <w:right w:val="single" w:sz="4" w:space="0" w:color="auto"/>
            </w:tcBorders>
          </w:tcPr>
          <w:p w14:paraId="64EB896F"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B0457DE" w14:textId="4EBE92D2"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a</w:t>
            </w:r>
            <w:r w:rsidR="00A323A4" w:rsidRPr="00F00242">
              <w:rPr>
                <w:rFonts w:ascii="Times New Roman" w:hAnsi="Times New Roman" w:cs="Times New Roman"/>
              </w:rPr>
              <w:t>kumuliatorių talpo</w:t>
            </w:r>
            <w:r w:rsidR="00F00242">
              <w:rPr>
                <w:rFonts w:ascii="Times New Roman" w:hAnsi="Times New Roman" w:cs="Times New Roman"/>
              </w:rPr>
              <w:t>s</w:t>
            </w:r>
            <w:r w:rsidR="00A323A4" w:rsidRPr="00F00242">
              <w:rPr>
                <w:rFonts w:ascii="Times New Roman" w:hAnsi="Times New Roman" w:cs="Times New Roman"/>
              </w:rPr>
              <w:t xml:space="preserve">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0ABB2BF" w14:textId="33C6CFAB"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681631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C1F572D" w14:textId="050EB6D0"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4.1.8</w:t>
            </w:r>
          </w:p>
        </w:tc>
        <w:tc>
          <w:tcPr>
            <w:tcW w:w="1985" w:type="dxa"/>
            <w:tcBorders>
              <w:top w:val="single" w:sz="4" w:space="0" w:color="auto"/>
              <w:left w:val="single" w:sz="4" w:space="0" w:color="auto"/>
              <w:bottom w:val="single" w:sz="4" w:space="0" w:color="auto"/>
              <w:right w:val="single" w:sz="4" w:space="0" w:color="auto"/>
            </w:tcBorders>
          </w:tcPr>
          <w:p w14:paraId="596049F7"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E0262DE" w14:textId="4917875E"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o</w:t>
            </w:r>
            <w:r w:rsidR="00A323A4" w:rsidRPr="00F00242">
              <w:rPr>
                <w:rFonts w:ascii="Times New Roman" w:hAnsi="Times New Roman" w:cs="Times New Roman"/>
              </w:rPr>
              <w:t>ptinių dūmų barjerų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C97CC32" w14:textId="0927B7EB"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EB9AEB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A9FD927" w14:textId="557D2962"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4.1.9</w:t>
            </w:r>
          </w:p>
        </w:tc>
        <w:tc>
          <w:tcPr>
            <w:tcW w:w="1985" w:type="dxa"/>
            <w:tcBorders>
              <w:top w:val="single" w:sz="4" w:space="0" w:color="auto"/>
              <w:left w:val="single" w:sz="4" w:space="0" w:color="auto"/>
              <w:bottom w:val="single" w:sz="4" w:space="0" w:color="auto"/>
              <w:right w:val="single" w:sz="4" w:space="0" w:color="auto"/>
            </w:tcBorders>
          </w:tcPr>
          <w:p w14:paraId="015A710F"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5AFEF4B" w14:textId="66483472"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d</w:t>
            </w:r>
            <w:r w:rsidR="00A323A4" w:rsidRPr="00F00242">
              <w:rPr>
                <w:rFonts w:ascii="Times New Roman" w:hAnsi="Times New Roman" w:cs="Times New Roman"/>
              </w:rPr>
              <w:t>ūmų analizatorių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97BD57B" w14:textId="2521F5EB"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517485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1195891" w14:textId="123A0221"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4.1.10</w:t>
            </w:r>
          </w:p>
        </w:tc>
        <w:tc>
          <w:tcPr>
            <w:tcW w:w="1985" w:type="dxa"/>
            <w:tcBorders>
              <w:top w:val="single" w:sz="4" w:space="0" w:color="auto"/>
              <w:left w:val="single" w:sz="4" w:space="0" w:color="auto"/>
              <w:bottom w:val="single" w:sz="4" w:space="0" w:color="auto"/>
              <w:right w:val="single" w:sz="4" w:space="0" w:color="auto"/>
            </w:tcBorders>
          </w:tcPr>
          <w:p w14:paraId="24678BD8"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36C96CA" w14:textId="00136FFD"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v</w:t>
            </w:r>
            <w:r w:rsidR="00A323A4" w:rsidRPr="00F00242">
              <w:rPr>
                <w:rFonts w:ascii="Times New Roman" w:hAnsi="Times New Roman" w:cs="Times New Roman"/>
              </w:rPr>
              <w:t>idinių ir išorinių sirenų veikimo išbandymas</w:t>
            </w:r>
            <w:r w:rsidRPr="00F00242">
              <w:rPr>
                <w:rFonts w:ascii="Times New Roman" w:hAnsi="Times New Roman" w:cs="Times New Roman"/>
              </w:rPr>
              <w:t>,</w:t>
            </w:r>
            <w:r w:rsidR="00F00242">
              <w:rPr>
                <w:rFonts w:ascii="Times New Roman" w:hAnsi="Times New Roman" w:cs="Times New Roman"/>
              </w:rPr>
              <w:t xml:space="preserve"> </w:t>
            </w:r>
            <w:r w:rsidRPr="00F00242">
              <w:rPr>
                <w:rFonts w:ascii="Times New Roman" w:hAnsi="Times New Roman" w:cs="Times New Roman"/>
              </w:rPr>
              <w:t>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67E19B7F" w14:textId="1F095C6B"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FBA6772"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91F1EB6" w14:textId="00DAF0EF"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4.1.11</w:t>
            </w:r>
          </w:p>
        </w:tc>
        <w:tc>
          <w:tcPr>
            <w:tcW w:w="1985" w:type="dxa"/>
            <w:tcBorders>
              <w:top w:val="single" w:sz="4" w:space="0" w:color="auto"/>
              <w:left w:val="single" w:sz="4" w:space="0" w:color="auto"/>
              <w:bottom w:val="single" w:sz="4" w:space="0" w:color="auto"/>
              <w:right w:val="single" w:sz="4" w:space="0" w:color="auto"/>
            </w:tcBorders>
          </w:tcPr>
          <w:p w14:paraId="19EA024A"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1668003" w14:textId="2F12B0F9" w:rsidR="00A323A4" w:rsidRPr="00F00242" w:rsidRDefault="00D957CE" w:rsidP="00A323A4">
            <w:pPr>
              <w:spacing w:after="0"/>
              <w:rPr>
                <w:rFonts w:ascii="Times New Roman" w:hAnsi="Times New Roman" w:cs="Times New Roman"/>
              </w:rPr>
            </w:pPr>
            <w:r w:rsidRPr="00F00242">
              <w:rPr>
                <w:rFonts w:ascii="Times New Roman" w:hAnsi="Times New Roman" w:cs="Times New Roman"/>
              </w:rPr>
              <w:t>m</w:t>
            </w:r>
            <w:r w:rsidR="00A323A4" w:rsidRPr="00F00242">
              <w:rPr>
                <w:rFonts w:ascii="Times New Roman" w:hAnsi="Times New Roman" w:cs="Times New Roman"/>
              </w:rPr>
              <w:t>aitinimo šaltinių 24</w:t>
            </w:r>
            <w:r w:rsidR="006B4D0F" w:rsidRPr="00F00242">
              <w:rPr>
                <w:rFonts w:ascii="Times New Roman" w:hAnsi="Times New Roman" w:cs="Times New Roman"/>
              </w:rPr>
              <w:t>V</w:t>
            </w:r>
            <w:r w:rsidR="00A323A4" w:rsidRPr="00F00242">
              <w:rPr>
                <w:rFonts w:ascii="Times New Roman" w:hAnsi="Times New Roman" w:cs="Times New Roman"/>
              </w:rPr>
              <w:t xml:space="preserve">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449D699" w14:textId="2492262D"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C58E6BD"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FD8B38A" w14:textId="0D612B6B"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4.1.12</w:t>
            </w:r>
          </w:p>
        </w:tc>
        <w:tc>
          <w:tcPr>
            <w:tcW w:w="1985" w:type="dxa"/>
            <w:tcBorders>
              <w:top w:val="single" w:sz="4" w:space="0" w:color="auto"/>
              <w:left w:val="single" w:sz="4" w:space="0" w:color="auto"/>
              <w:bottom w:val="single" w:sz="4" w:space="0" w:color="auto"/>
              <w:right w:val="single" w:sz="4" w:space="0" w:color="auto"/>
            </w:tcBorders>
          </w:tcPr>
          <w:p w14:paraId="276C8635"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9656743" w14:textId="1586EC71" w:rsidR="00A323A4" w:rsidRPr="00F00242" w:rsidRDefault="00D957CE" w:rsidP="00A323A4">
            <w:pPr>
              <w:pBdr>
                <w:top w:val="nil"/>
                <w:left w:val="nil"/>
                <w:bottom w:val="nil"/>
                <w:right w:val="nil"/>
                <w:between w:val="nil"/>
              </w:pBdr>
              <w:spacing w:after="0" w:line="240" w:lineRule="auto"/>
              <w:rPr>
                <w:rFonts w:ascii="Times New Roman" w:hAnsi="Times New Roman" w:cs="Times New Roman"/>
              </w:rPr>
            </w:pPr>
            <w:r w:rsidRPr="00F00242">
              <w:rPr>
                <w:rFonts w:ascii="Times New Roman" w:hAnsi="Times New Roman" w:cs="Times New Roman"/>
              </w:rPr>
              <w:t>p</w:t>
            </w:r>
            <w:r w:rsidR="00A323A4" w:rsidRPr="00F00242">
              <w:rPr>
                <w:rFonts w:ascii="Times New Roman" w:hAnsi="Times New Roman" w:cs="Times New Roman"/>
              </w:rPr>
              <w:t>rograminės įrangos ir serverių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2373E2C" w14:textId="4F8D5CBF"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F68DA3D"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42A7DE8" w14:textId="0BD832DE" w:rsidR="00A323A4" w:rsidRPr="00F00242" w:rsidRDefault="00E23A37" w:rsidP="00A323A4">
            <w:pPr>
              <w:spacing w:after="0"/>
              <w:rPr>
                <w:rFonts w:ascii="Times New Roman" w:hAnsi="Times New Roman" w:cs="Times New Roman"/>
              </w:rPr>
            </w:pPr>
            <w:r w:rsidRPr="00F00242">
              <w:rPr>
                <w:rFonts w:ascii="Times New Roman" w:hAnsi="Times New Roman" w:cs="Times New Roman"/>
              </w:rPr>
              <w:t>4.1.13</w:t>
            </w:r>
          </w:p>
        </w:tc>
        <w:tc>
          <w:tcPr>
            <w:tcW w:w="1985" w:type="dxa"/>
            <w:tcBorders>
              <w:top w:val="single" w:sz="4" w:space="0" w:color="auto"/>
              <w:left w:val="single" w:sz="4" w:space="0" w:color="auto"/>
              <w:bottom w:val="single" w:sz="4" w:space="0" w:color="auto"/>
              <w:right w:val="single" w:sz="4" w:space="0" w:color="auto"/>
            </w:tcBorders>
          </w:tcPr>
          <w:p w14:paraId="1D2D106A"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64DB71F8" w14:textId="515CEBB8" w:rsidR="00A323A4" w:rsidRPr="00F00242" w:rsidRDefault="00D957CE" w:rsidP="00A323A4">
            <w:pPr>
              <w:spacing w:after="0"/>
              <w:rPr>
                <w:rFonts w:ascii="Times New Roman" w:hAnsi="Times New Roman" w:cs="Times New Roman"/>
              </w:rPr>
            </w:pPr>
            <w:r w:rsidRPr="00F00242">
              <w:rPr>
                <w:rFonts w:ascii="Times New Roman" w:hAnsi="Times New Roman" w:cs="Times New Roman"/>
              </w:rPr>
              <w:t>g</w:t>
            </w:r>
            <w:r w:rsidR="00A323A4" w:rsidRPr="00F00242">
              <w:rPr>
                <w:rFonts w:ascii="Times New Roman" w:hAnsi="Times New Roman" w:cs="Times New Roman"/>
              </w:rPr>
              <w:t>aisrinės signalizacijos įrenginių profilaktinės apžiūros rezultatai įrašomi į gaisrinės signalizacijos įrenginio darbo patikrinimų apskaitos žurnalą</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1B03187" w14:textId="1BCB884B"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1DA57F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46E4BEB" w14:textId="086892D5" w:rsidR="00306A50" w:rsidRPr="00F00242" w:rsidRDefault="00E23A37" w:rsidP="001D0F78">
            <w:pPr>
              <w:spacing w:after="0"/>
              <w:rPr>
                <w:rFonts w:ascii="Times New Roman" w:hAnsi="Times New Roman" w:cs="Times New Roman"/>
              </w:rPr>
            </w:pPr>
            <w:r w:rsidRPr="00F00242">
              <w:rPr>
                <w:rFonts w:ascii="Times New Roman" w:hAnsi="Times New Roman" w:cs="Times New Roman"/>
              </w:rPr>
              <w:t>4.1.14</w:t>
            </w:r>
          </w:p>
        </w:tc>
        <w:tc>
          <w:tcPr>
            <w:tcW w:w="1985" w:type="dxa"/>
            <w:tcBorders>
              <w:top w:val="single" w:sz="4" w:space="0" w:color="auto"/>
              <w:left w:val="single" w:sz="4" w:space="0" w:color="auto"/>
              <w:bottom w:val="single" w:sz="4" w:space="0" w:color="auto"/>
              <w:right w:val="single" w:sz="4" w:space="0" w:color="auto"/>
            </w:tcBorders>
          </w:tcPr>
          <w:p w14:paraId="76635A66" w14:textId="77777777" w:rsidR="00306A50" w:rsidRPr="00F00242" w:rsidRDefault="00306A50"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C8FE7B3" w14:textId="0C992EB1" w:rsidR="00306A50" w:rsidRPr="00F00242" w:rsidRDefault="00D957CE" w:rsidP="001D0F78">
            <w:pPr>
              <w:spacing w:after="0"/>
              <w:rPr>
                <w:rFonts w:ascii="Times New Roman" w:hAnsi="Times New Roman" w:cs="Times New Roman"/>
              </w:rPr>
            </w:pPr>
            <w:r w:rsidRPr="00F00242">
              <w:rPr>
                <w:rFonts w:ascii="Times New Roman" w:hAnsi="Times New Roman" w:cs="Times New Roman"/>
              </w:rPr>
              <w:t>t</w:t>
            </w:r>
            <w:r w:rsidR="00306A50" w:rsidRPr="00F00242">
              <w:rPr>
                <w:rFonts w:ascii="Times New Roman" w:hAnsi="Times New Roman" w:cs="Times New Roman"/>
              </w:rPr>
              <w:t>echnologinės ir signalinės įrenginių dalies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7B8A68E" w14:textId="32472B53" w:rsidR="00306A50" w:rsidRPr="00F00242" w:rsidRDefault="00A323A4" w:rsidP="00A323A4">
            <w:pPr>
              <w:spacing w:after="0"/>
              <w:rPr>
                <w:rFonts w:ascii="Times New Roman" w:hAnsi="Times New Roman" w:cs="Times New Roman"/>
              </w:rPr>
            </w:pPr>
            <w:r w:rsidRPr="00F00242">
              <w:rPr>
                <w:rFonts w:ascii="Times New Roman" w:hAnsi="Times New Roman" w:cs="Times New Roman"/>
              </w:rPr>
              <w:t xml:space="preserve">1 </w:t>
            </w:r>
            <w:r w:rsidR="00306A50" w:rsidRPr="00F00242">
              <w:rPr>
                <w:rFonts w:ascii="Times New Roman" w:hAnsi="Times New Roman" w:cs="Times New Roman"/>
              </w:rPr>
              <w:t>kartą per mėnesį</w:t>
            </w:r>
          </w:p>
        </w:tc>
      </w:tr>
      <w:tr w:rsidR="00F00242" w:rsidRPr="00F00242" w14:paraId="08897A5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E2AE9E5" w14:textId="53FB4DC8" w:rsidR="005B2FFA" w:rsidRPr="00F00242" w:rsidRDefault="00E23A37" w:rsidP="001D0F78">
            <w:pPr>
              <w:spacing w:after="0"/>
              <w:rPr>
                <w:rFonts w:ascii="Times New Roman" w:hAnsi="Times New Roman" w:cs="Times New Roman"/>
              </w:rPr>
            </w:pPr>
            <w:r w:rsidRPr="00F00242">
              <w:rPr>
                <w:rFonts w:ascii="Times New Roman" w:hAnsi="Times New Roman" w:cs="Times New Roman"/>
              </w:rPr>
              <w:t>4.1.15</w:t>
            </w:r>
          </w:p>
        </w:tc>
        <w:tc>
          <w:tcPr>
            <w:tcW w:w="1985" w:type="dxa"/>
            <w:tcBorders>
              <w:top w:val="single" w:sz="4" w:space="0" w:color="auto"/>
              <w:left w:val="single" w:sz="4" w:space="0" w:color="auto"/>
              <w:bottom w:val="single" w:sz="4" w:space="0" w:color="auto"/>
              <w:right w:val="single" w:sz="4" w:space="0" w:color="auto"/>
            </w:tcBorders>
          </w:tcPr>
          <w:p w14:paraId="4F5BDFD7" w14:textId="77777777" w:rsidR="005B2FFA" w:rsidRPr="00F00242" w:rsidRDefault="005B2FFA"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2A71971" w14:textId="2802FAD2" w:rsidR="005B2FFA" w:rsidRPr="00F00242" w:rsidRDefault="00377461" w:rsidP="001D0F78">
            <w:pPr>
              <w:spacing w:after="0"/>
              <w:rPr>
                <w:rFonts w:ascii="Times New Roman" w:hAnsi="Times New Roman" w:cs="Times New Roman"/>
              </w:rPr>
            </w:pPr>
            <w:r w:rsidRPr="00F00242">
              <w:rPr>
                <w:rFonts w:ascii="Times New Roman" w:hAnsi="Times New Roman" w:cs="Times New Roman"/>
              </w:rPr>
              <w:t>g</w:t>
            </w:r>
            <w:r w:rsidR="005B2FFA" w:rsidRPr="00F00242">
              <w:rPr>
                <w:rFonts w:ascii="Times New Roman" w:hAnsi="Times New Roman" w:cs="Times New Roman"/>
              </w:rPr>
              <w:t>aisro aptikimo, signalizavimo ir gaisro gesinimo įrenginių išbandymas</w:t>
            </w:r>
            <w:r w:rsidRPr="00F00242">
              <w:rPr>
                <w:rFonts w:ascii="Times New Roman" w:hAnsi="Times New Roman" w:cs="Times New Roman"/>
              </w:rPr>
              <w:t>,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2F87D1D4" w14:textId="099573E2" w:rsidR="005B2FFA" w:rsidRPr="00F00242" w:rsidRDefault="00A323A4" w:rsidP="00A323A4">
            <w:pPr>
              <w:spacing w:after="0"/>
              <w:rPr>
                <w:rFonts w:ascii="Times New Roman" w:hAnsi="Times New Roman" w:cs="Times New Roman"/>
              </w:rPr>
            </w:pPr>
            <w:r w:rsidRPr="00F00242">
              <w:rPr>
                <w:rFonts w:ascii="Times New Roman" w:hAnsi="Times New Roman" w:cs="Times New Roman"/>
              </w:rPr>
              <w:t>1</w:t>
            </w:r>
            <w:r w:rsidR="005B2FFA" w:rsidRPr="00F00242">
              <w:rPr>
                <w:rFonts w:ascii="Times New Roman" w:hAnsi="Times New Roman" w:cs="Times New Roman"/>
              </w:rPr>
              <w:t xml:space="preserve"> kartą per </w:t>
            </w:r>
            <w:r w:rsidR="00EA2F2E" w:rsidRPr="00F00242">
              <w:rPr>
                <w:rFonts w:ascii="Times New Roman" w:hAnsi="Times New Roman" w:cs="Times New Roman"/>
              </w:rPr>
              <w:t>12 mėnesių</w:t>
            </w:r>
          </w:p>
        </w:tc>
      </w:tr>
      <w:tr w:rsidR="00F00242" w:rsidRPr="00F00242" w14:paraId="2B2DE06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92CEE1F" w14:textId="0E4AB202" w:rsidR="00DE7B81" w:rsidRPr="00F00242" w:rsidRDefault="00E23A37" w:rsidP="001D0F78">
            <w:pPr>
              <w:spacing w:after="0"/>
              <w:rPr>
                <w:rFonts w:ascii="Times New Roman" w:hAnsi="Times New Roman" w:cs="Times New Roman"/>
              </w:rPr>
            </w:pPr>
            <w:r w:rsidRPr="00F00242">
              <w:rPr>
                <w:rFonts w:ascii="Times New Roman" w:hAnsi="Times New Roman" w:cs="Times New Roman"/>
              </w:rPr>
              <w:t>4.1.1</w:t>
            </w:r>
            <w:r w:rsidR="00EA2F2E" w:rsidRPr="00F00242">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tcPr>
          <w:p w14:paraId="0BB7E19F" w14:textId="77777777" w:rsidR="00DE7B81" w:rsidRPr="00F00242" w:rsidRDefault="00DE7B81"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85759BE" w14:textId="29CA562A" w:rsidR="00DE7B81" w:rsidRPr="00F00242" w:rsidRDefault="00DE7B81" w:rsidP="001D0F78">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 normatyviniuose dokumentuose) priežiūros ir aptarnavimo paslaugos</w:t>
            </w:r>
            <w:r w:rsidR="00377461"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A1AA4B7" w14:textId="31C4D62F" w:rsidR="00DE7B81" w:rsidRPr="00F00242" w:rsidRDefault="00A323A4" w:rsidP="00A323A4">
            <w:pPr>
              <w:spacing w:after="0"/>
              <w:rPr>
                <w:rFonts w:ascii="Times New Roman" w:hAnsi="Times New Roman" w:cs="Times New Roman"/>
              </w:rPr>
            </w:pPr>
            <w:r w:rsidRPr="00F00242">
              <w:rPr>
                <w:rFonts w:ascii="Times New Roman" w:hAnsi="Times New Roman" w:cs="Times New Roman"/>
              </w:rPr>
              <w:t>p</w:t>
            </w:r>
            <w:r w:rsidR="00DE7B81" w:rsidRPr="00F00242">
              <w:rPr>
                <w:rFonts w:ascii="Times New Roman" w:hAnsi="Times New Roman" w:cs="Times New Roman"/>
              </w:rPr>
              <w:t>agal poreikį</w:t>
            </w:r>
          </w:p>
        </w:tc>
      </w:tr>
      <w:tr w:rsidR="00F00242" w:rsidRPr="00F00242" w14:paraId="4CB0636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949180E" w14:textId="3F65F951" w:rsidR="00306A50" w:rsidRPr="00F00242" w:rsidRDefault="00377461" w:rsidP="001D0F78">
            <w:pPr>
              <w:spacing w:after="0"/>
              <w:rPr>
                <w:rFonts w:ascii="Times New Roman" w:hAnsi="Times New Roman" w:cs="Times New Roman"/>
              </w:rPr>
            </w:pPr>
            <w:r w:rsidRPr="00F00242">
              <w:rPr>
                <w:rFonts w:ascii="Times New Roman" w:hAnsi="Times New Roman" w:cs="Times New Roman"/>
              </w:rPr>
              <w:t>4.2</w:t>
            </w:r>
          </w:p>
        </w:tc>
        <w:tc>
          <w:tcPr>
            <w:tcW w:w="1985" w:type="dxa"/>
            <w:tcBorders>
              <w:top w:val="single" w:sz="4" w:space="0" w:color="auto"/>
              <w:left w:val="single" w:sz="4" w:space="0" w:color="auto"/>
              <w:bottom w:val="single" w:sz="4" w:space="0" w:color="auto"/>
              <w:right w:val="single" w:sz="4" w:space="0" w:color="auto"/>
            </w:tcBorders>
          </w:tcPr>
          <w:p w14:paraId="542C7919" w14:textId="56730C1A" w:rsidR="00306A50" w:rsidRPr="00F00242" w:rsidRDefault="00377461" w:rsidP="001D0F78">
            <w:pPr>
              <w:spacing w:after="0"/>
              <w:rPr>
                <w:rFonts w:ascii="Times New Roman" w:hAnsi="Times New Roman" w:cs="Times New Roman"/>
                <w:b/>
                <w:bCs/>
              </w:rPr>
            </w:pPr>
            <w:r w:rsidRPr="00F00242">
              <w:rPr>
                <w:rFonts w:ascii="Times New Roman" w:hAnsi="Times New Roman" w:cs="Times New Roman"/>
                <w:b/>
                <w:bCs/>
              </w:rPr>
              <w:t>a</w:t>
            </w:r>
            <w:r w:rsidR="00306A50" w:rsidRPr="00F00242">
              <w:rPr>
                <w:rFonts w:ascii="Times New Roman" w:hAnsi="Times New Roman" w:cs="Times New Roman"/>
                <w:b/>
                <w:bCs/>
              </w:rPr>
              <w:t>psauginės signalizacijos</w:t>
            </w:r>
            <w:r w:rsidRPr="00F00242">
              <w:rPr>
                <w:rFonts w:ascii="Times New Roman" w:hAnsi="Times New Roman" w:cs="Times New Roman"/>
                <w:b/>
                <w:bCs/>
              </w:rPr>
              <w:t xml:space="preserve"> sistem</w:t>
            </w:r>
            <w:r w:rsidR="009E4D34" w:rsidRPr="00F00242">
              <w:rPr>
                <w:rFonts w:ascii="Times New Roman" w:hAnsi="Times New Roman" w:cs="Times New Roman"/>
                <w:b/>
                <w:bCs/>
              </w:rPr>
              <w:t>a</w:t>
            </w:r>
          </w:p>
        </w:tc>
        <w:tc>
          <w:tcPr>
            <w:tcW w:w="4819" w:type="dxa"/>
            <w:tcBorders>
              <w:top w:val="single" w:sz="4" w:space="0" w:color="auto"/>
              <w:left w:val="single" w:sz="4" w:space="0" w:color="auto"/>
              <w:bottom w:val="single" w:sz="4" w:space="0" w:color="auto"/>
              <w:right w:val="single" w:sz="4" w:space="0" w:color="auto"/>
            </w:tcBorders>
          </w:tcPr>
          <w:p w14:paraId="492E8DC5" w14:textId="35E8998A" w:rsidR="00306A50" w:rsidRPr="00F00242" w:rsidRDefault="00306A50" w:rsidP="00D917B5">
            <w:pPr>
              <w:spacing w:after="0" w:line="240" w:lineRule="auto"/>
              <w:rPr>
                <w:rFonts w:ascii="Times New Roman" w:hAnsi="Times New Roman" w:cs="Times New Roman"/>
              </w:rPr>
            </w:pPr>
            <w:r w:rsidRPr="00F00242">
              <w:rPr>
                <w:rFonts w:ascii="Times New Roman" w:hAnsi="Times New Roman" w:cs="Times New Roman"/>
              </w:rPr>
              <w:t xml:space="preserve">įrenginių išorinė apžiūra, veikimo išbandymas, </w:t>
            </w:r>
            <w:r w:rsidR="00DE7B81" w:rsidRPr="00F00242">
              <w:rPr>
                <w:rFonts w:ascii="Times New Roman" w:hAnsi="Times New Roman" w:cs="Times New Roman"/>
              </w:rPr>
              <w:t>m</w:t>
            </w:r>
            <w:r w:rsidRPr="00F00242">
              <w:rPr>
                <w:rFonts w:ascii="Times New Roman" w:hAnsi="Times New Roman" w:cs="Times New Roman"/>
              </w:rPr>
              <w:t>aitinimo šaltinio veikimo patikrinimas</w:t>
            </w:r>
            <w:r w:rsidR="00D917B5" w:rsidRPr="00F00242">
              <w:rPr>
                <w:rFonts w:ascii="Times New Roman" w:hAnsi="Times New Roman" w:cs="Times New Roman"/>
              </w:rPr>
              <w:t>,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1A01A8AB" w14:textId="44A8837B" w:rsidR="00306A50" w:rsidRPr="00F00242" w:rsidRDefault="00A323A4" w:rsidP="00A323A4">
            <w:pPr>
              <w:spacing w:after="0"/>
              <w:rPr>
                <w:rFonts w:ascii="Times New Roman" w:hAnsi="Times New Roman" w:cs="Times New Roman"/>
              </w:rPr>
            </w:pPr>
            <w:r w:rsidRPr="00F00242">
              <w:rPr>
                <w:rFonts w:ascii="Times New Roman" w:hAnsi="Times New Roman" w:cs="Times New Roman"/>
              </w:rPr>
              <w:t>1</w:t>
            </w:r>
            <w:r w:rsidR="00306A50" w:rsidRPr="00F00242">
              <w:rPr>
                <w:rFonts w:ascii="Times New Roman" w:hAnsi="Times New Roman" w:cs="Times New Roman"/>
              </w:rPr>
              <w:t xml:space="preserve"> kartą per mėnesį</w:t>
            </w:r>
          </w:p>
        </w:tc>
      </w:tr>
      <w:tr w:rsidR="00F00242" w:rsidRPr="00F00242" w14:paraId="30CD57C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0CE723C" w14:textId="7B26ED5C" w:rsidR="00306A50" w:rsidRPr="00F00242" w:rsidRDefault="00D917B5" w:rsidP="001D0F78">
            <w:pPr>
              <w:spacing w:after="0"/>
              <w:rPr>
                <w:rFonts w:ascii="Times New Roman" w:hAnsi="Times New Roman" w:cs="Times New Roman"/>
              </w:rPr>
            </w:pPr>
            <w:r w:rsidRPr="00F00242">
              <w:rPr>
                <w:rFonts w:ascii="Times New Roman" w:hAnsi="Times New Roman" w:cs="Times New Roman"/>
              </w:rPr>
              <w:t>4.2.1</w:t>
            </w:r>
          </w:p>
        </w:tc>
        <w:tc>
          <w:tcPr>
            <w:tcW w:w="1985" w:type="dxa"/>
            <w:tcBorders>
              <w:top w:val="single" w:sz="4" w:space="0" w:color="auto"/>
              <w:left w:val="single" w:sz="4" w:space="0" w:color="auto"/>
              <w:bottom w:val="single" w:sz="4" w:space="0" w:color="auto"/>
              <w:right w:val="single" w:sz="4" w:space="0" w:color="auto"/>
            </w:tcBorders>
          </w:tcPr>
          <w:p w14:paraId="0B01240B" w14:textId="77777777" w:rsidR="00306A50" w:rsidRPr="00F00242" w:rsidRDefault="00306A50"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5D06EF9" w14:textId="21C10DFF" w:rsidR="00306A50" w:rsidRPr="00F00242" w:rsidRDefault="00D917B5" w:rsidP="001D0F78">
            <w:pPr>
              <w:spacing w:after="0"/>
              <w:rPr>
                <w:rFonts w:ascii="Times New Roman" w:hAnsi="Times New Roman" w:cs="Times New Roman"/>
              </w:rPr>
            </w:pPr>
            <w:r w:rsidRPr="00F00242">
              <w:rPr>
                <w:rFonts w:ascii="Times New Roman" w:hAnsi="Times New Roman" w:cs="Times New Roman"/>
              </w:rPr>
              <w:t>i</w:t>
            </w:r>
            <w:r w:rsidR="00306A50" w:rsidRPr="00F00242">
              <w:rPr>
                <w:rFonts w:ascii="Times New Roman" w:hAnsi="Times New Roman" w:cs="Times New Roman"/>
              </w:rPr>
              <w:t>nfraraudonųjų spindulių judesio detektorių patikra: jautrumas (paderinamas detektoriaus jautrumas bei kryptis), veikimo zona (ar patikimai fiksuojamas judesys labiausiai nutolusiuose taškuose)</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83E158B" w14:textId="49DAB420" w:rsidR="00306A50" w:rsidRPr="00F00242" w:rsidRDefault="00A323A4" w:rsidP="00A323A4">
            <w:pPr>
              <w:spacing w:after="0"/>
              <w:rPr>
                <w:rFonts w:ascii="Times New Roman" w:hAnsi="Times New Roman" w:cs="Times New Roman"/>
              </w:rPr>
            </w:pPr>
            <w:r w:rsidRPr="00F00242">
              <w:rPr>
                <w:rFonts w:ascii="Times New Roman" w:hAnsi="Times New Roman" w:cs="Times New Roman"/>
              </w:rPr>
              <w:t>1</w:t>
            </w:r>
            <w:r w:rsidR="00306A50" w:rsidRPr="00F00242">
              <w:rPr>
                <w:rFonts w:ascii="Times New Roman" w:hAnsi="Times New Roman" w:cs="Times New Roman"/>
              </w:rPr>
              <w:t xml:space="preserve"> kartą per mėnesį</w:t>
            </w:r>
          </w:p>
        </w:tc>
      </w:tr>
      <w:tr w:rsidR="00F00242" w:rsidRPr="00F00242" w14:paraId="4CED68F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BA3BCEE" w14:textId="6EE54598"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4.2.2</w:t>
            </w:r>
          </w:p>
        </w:tc>
        <w:tc>
          <w:tcPr>
            <w:tcW w:w="1985" w:type="dxa"/>
            <w:tcBorders>
              <w:top w:val="single" w:sz="4" w:space="0" w:color="auto"/>
              <w:left w:val="single" w:sz="4" w:space="0" w:color="auto"/>
              <w:bottom w:val="single" w:sz="4" w:space="0" w:color="auto"/>
              <w:right w:val="single" w:sz="4" w:space="0" w:color="auto"/>
            </w:tcBorders>
          </w:tcPr>
          <w:p w14:paraId="6393D1B9"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8E18930" w14:textId="3832935B"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s</w:t>
            </w:r>
            <w:r w:rsidR="00A323A4" w:rsidRPr="00F00242">
              <w:rPr>
                <w:rFonts w:ascii="Times New Roman" w:hAnsi="Times New Roman" w:cs="Times New Roman"/>
              </w:rPr>
              <w:t>tiklo dūžio detektorių patikra: jautrumas (testavimo režime), signalinės relės suveikimas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F58CE41" w14:textId="2C7D0E44"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66B63D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1DCD7C0" w14:textId="4B05940B"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4.2.3</w:t>
            </w:r>
          </w:p>
        </w:tc>
        <w:tc>
          <w:tcPr>
            <w:tcW w:w="1985" w:type="dxa"/>
            <w:tcBorders>
              <w:top w:val="single" w:sz="4" w:space="0" w:color="auto"/>
              <w:left w:val="single" w:sz="4" w:space="0" w:color="auto"/>
              <w:bottom w:val="single" w:sz="4" w:space="0" w:color="auto"/>
              <w:right w:val="single" w:sz="4" w:space="0" w:color="auto"/>
            </w:tcBorders>
          </w:tcPr>
          <w:p w14:paraId="604DA71B"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E10A628" w14:textId="5DCE4CDB"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b</w:t>
            </w:r>
            <w:r w:rsidR="00A323A4" w:rsidRPr="00F00242">
              <w:rPr>
                <w:rFonts w:ascii="Times New Roman" w:hAnsi="Times New Roman" w:cs="Times New Roman"/>
              </w:rPr>
              <w:t>arjerų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FC2FCDB" w14:textId="0F7FBD52"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DA70F3D"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9DD06A3" w14:textId="061E8F5E"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4.2.4</w:t>
            </w:r>
          </w:p>
        </w:tc>
        <w:tc>
          <w:tcPr>
            <w:tcW w:w="1985" w:type="dxa"/>
            <w:tcBorders>
              <w:top w:val="single" w:sz="4" w:space="0" w:color="auto"/>
              <w:left w:val="single" w:sz="4" w:space="0" w:color="auto"/>
              <w:bottom w:val="single" w:sz="4" w:space="0" w:color="auto"/>
              <w:right w:val="single" w:sz="4" w:space="0" w:color="auto"/>
            </w:tcBorders>
          </w:tcPr>
          <w:p w14:paraId="2F54950D"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5AE6D4AF" w14:textId="201DAC4C"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a</w:t>
            </w:r>
            <w:r w:rsidR="00A323A4" w:rsidRPr="00F00242">
              <w:rPr>
                <w:rFonts w:ascii="Times New Roman" w:hAnsi="Times New Roman" w:cs="Times New Roman"/>
              </w:rPr>
              <w:t>kumuliatorių talp</w:t>
            </w:r>
            <w:r w:rsidRPr="00F00242">
              <w:rPr>
                <w:rFonts w:ascii="Times New Roman" w:hAnsi="Times New Roman" w:cs="Times New Roman"/>
              </w:rPr>
              <w:t>os</w:t>
            </w:r>
            <w:r w:rsidR="00A323A4" w:rsidRPr="00F00242">
              <w:rPr>
                <w:rFonts w:ascii="Times New Roman" w:hAnsi="Times New Roman" w:cs="Times New Roman"/>
              </w:rPr>
              <w:t xml:space="preserve">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47A29EB" w14:textId="26CC6206"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4F70BA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B80A436" w14:textId="7EA149B0"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4.2.5</w:t>
            </w:r>
          </w:p>
        </w:tc>
        <w:tc>
          <w:tcPr>
            <w:tcW w:w="1985" w:type="dxa"/>
            <w:tcBorders>
              <w:top w:val="single" w:sz="4" w:space="0" w:color="auto"/>
              <w:left w:val="single" w:sz="4" w:space="0" w:color="auto"/>
              <w:bottom w:val="single" w:sz="4" w:space="0" w:color="auto"/>
              <w:right w:val="single" w:sz="4" w:space="0" w:color="auto"/>
            </w:tcBorders>
          </w:tcPr>
          <w:p w14:paraId="7128A1ED"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ED8FA08" w14:textId="5D6130E4"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s</w:t>
            </w:r>
            <w:r w:rsidR="00A323A4" w:rsidRPr="00F00242">
              <w:rPr>
                <w:rFonts w:ascii="Times New Roman" w:hAnsi="Times New Roman" w:cs="Times New Roman"/>
              </w:rPr>
              <w:t>kaitytuvų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4FCE557" w14:textId="6CFE616F"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988F482"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6C22320" w14:textId="472D2791"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4.2.6</w:t>
            </w:r>
          </w:p>
        </w:tc>
        <w:tc>
          <w:tcPr>
            <w:tcW w:w="1985" w:type="dxa"/>
            <w:tcBorders>
              <w:top w:val="single" w:sz="4" w:space="0" w:color="auto"/>
              <w:left w:val="single" w:sz="4" w:space="0" w:color="auto"/>
              <w:bottom w:val="single" w:sz="4" w:space="0" w:color="auto"/>
              <w:right w:val="single" w:sz="4" w:space="0" w:color="auto"/>
            </w:tcBorders>
          </w:tcPr>
          <w:p w14:paraId="70CA751D"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1FBC85B" w14:textId="749D958F"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e</w:t>
            </w:r>
            <w:r w:rsidR="00A323A4" w:rsidRPr="00F00242">
              <w:rPr>
                <w:rFonts w:ascii="Times New Roman" w:hAnsi="Times New Roman" w:cs="Times New Roman"/>
              </w:rPr>
              <w:t>lektromagnetinių sklendžių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3421769" w14:textId="1814D4BA"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B8745A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078DE67" w14:textId="69A4DF99"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4.2.7</w:t>
            </w:r>
          </w:p>
        </w:tc>
        <w:tc>
          <w:tcPr>
            <w:tcW w:w="1985" w:type="dxa"/>
            <w:tcBorders>
              <w:top w:val="single" w:sz="4" w:space="0" w:color="auto"/>
              <w:left w:val="single" w:sz="4" w:space="0" w:color="auto"/>
              <w:bottom w:val="single" w:sz="4" w:space="0" w:color="auto"/>
              <w:right w:val="single" w:sz="4" w:space="0" w:color="auto"/>
            </w:tcBorders>
          </w:tcPr>
          <w:p w14:paraId="47F8E883"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2FCD44A" w14:textId="753783D2"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v</w:t>
            </w:r>
            <w:r w:rsidR="00A323A4" w:rsidRPr="00F00242">
              <w:rPr>
                <w:rFonts w:ascii="Times New Roman" w:hAnsi="Times New Roman" w:cs="Times New Roman"/>
              </w:rPr>
              <w:t>aldymo klaviatūros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868E789" w14:textId="734E7B19"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D7C35F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23A7F97" w14:textId="555FE483"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4.2.8</w:t>
            </w:r>
          </w:p>
        </w:tc>
        <w:tc>
          <w:tcPr>
            <w:tcW w:w="1985" w:type="dxa"/>
            <w:tcBorders>
              <w:top w:val="single" w:sz="4" w:space="0" w:color="auto"/>
              <w:left w:val="single" w:sz="4" w:space="0" w:color="auto"/>
              <w:bottom w:val="single" w:sz="4" w:space="0" w:color="auto"/>
              <w:right w:val="single" w:sz="4" w:space="0" w:color="auto"/>
            </w:tcBorders>
          </w:tcPr>
          <w:p w14:paraId="293DA5CA"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D0DF95F" w14:textId="28EC9A58"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i</w:t>
            </w:r>
            <w:r w:rsidR="00A323A4" w:rsidRPr="00F00242">
              <w:rPr>
                <w:rFonts w:ascii="Times New Roman" w:hAnsi="Times New Roman" w:cs="Times New Roman"/>
              </w:rPr>
              <w:t>mituojant sistemos suveikimą, patikrinamas sirenų funkcionavimas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C2473D2" w14:textId="294B4B69"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CC6DEE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DEE6DDC" w14:textId="3C140F3B"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4.2.9</w:t>
            </w:r>
          </w:p>
        </w:tc>
        <w:tc>
          <w:tcPr>
            <w:tcW w:w="1985" w:type="dxa"/>
            <w:tcBorders>
              <w:top w:val="single" w:sz="4" w:space="0" w:color="auto"/>
              <w:left w:val="single" w:sz="4" w:space="0" w:color="auto"/>
              <w:bottom w:val="single" w:sz="4" w:space="0" w:color="auto"/>
              <w:right w:val="single" w:sz="4" w:space="0" w:color="auto"/>
            </w:tcBorders>
          </w:tcPr>
          <w:p w14:paraId="7EF972B3"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2B23ECE" w14:textId="05CD0D1E"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atlikti sistemos centralės atminties ir programavimo nuskaitymą ir peržiūrėjimą, atlikti sutrikimų analizę (melagingi suveikimai, maitinimo sutrikimai, zonų varžos nestabilumai, ryšio su AKP sutrikimai ir pan.)</w:t>
            </w:r>
            <w:r w:rsidR="00F73540"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B202F64" w14:textId="24D476E9"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0CCB5A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B8DC5AA" w14:textId="1D79C876"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4.2.10</w:t>
            </w:r>
          </w:p>
        </w:tc>
        <w:tc>
          <w:tcPr>
            <w:tcW w:w="1985" w:type="dxa"/>
            <w:tcBorders>
              <w:top w:val="single" w:sz="4" w:space="0" w:color="auto"/>
              <w:left w:val="single" w:sz="4" w:space="0" w:color="auto"/>
              <w:bottom w:val="single" w:sz="4" w:space="0" w:color="auto"/>
              <w:right w:val="single" w:sz="4" w:space="0" w:color="auto"/>
            </w:tcBorders>
          </w:tcPr>
          <w:p w14:paraId="18E4F5A5"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2B085DF" w14:textId="353974E2"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d</w:t>
            </w:r>
            <w:r w:rsidR="00A323A4" w:rsidRPr="00F00242">
              <w:rPr>
                <w:rFonts w:ascii="Times New Roman" w:hAnsi="Times New Roman" w:cs="Times New Roman"/>
              </w:rPr>
              <w:t>etaliai patikrinamos zonos, kuriose įtariami melagingi suveikimai, atkreipiant dėmesį į kabelių komutacijos kokybę, matuojant laidų varžą bei nuotėkius (tame tarpe kabelių ekranų), tikrinant ir derinant daviklius. Tikrinant daviklius atsižvelgiama į dažną melagingų suveikimų priežastį</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90C8810" w14:textId="6ECD7E2B" w:rsidR="00F607B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DC6084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145F94A" w14:textId="4DC3AC0E"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4.2.11</w:t>
            </w:r>
          </w:p>
        </w:tc>
        <w:tc>
          <w:tcPr>
            <w:tcW w:w="1985" w:type="dxa"/>
            <w:tcBorders>
              <w:top w:val="single" w:sz="4" w:space="0" w:color="auto"/>
              <w:left w:val="single" w:sz="4" w:space="0" w:color="auto"/>
              <w:bottom w:val="single" w:sz="4" w:space="0" w:color="auto"/>
              <w:right w:val="single" w:sz="4" w:space="0" w:color="auto"/>
            </w:tcBorders>
          </w:tcPr>
          <w:p w14:paraId="147956F7"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E09F55C" w14:textId="5CC1A99F" w:rsidR="00A323A4" w:rsidRPr="00F00242" w:rsidRDefault="00F73540" w:rsidP="00A323A4">
            <w:pPr>
              <w:spacing w:after="0"/>
              <w:rPr>
                <w:rFonts w:ascii="Times New Roman" w:hAnsi="Times New Roman" w:cs="Times New Roman"/>
              </w:rPr>
            </w:pPr>
            <w:r w:rsidRPr="00F00242">
              <w:rPr>
                <w:rFonts w:ascii="Times New Roman" w:hAnsi="Times New Roman" w:cs="Times New Roman"/>
              </w:rPr>
              <w:t>p</w:t>
            </w:r>
            <w:r w:rsidR="00A323A4" w:rsidRPr="00F00242">
              <w:rPr>
                <w:rFonts w:ascii="Times New Roman" w:hAnsi="Times New Roman" w:cs="Times New Roman"/>
              </w:rPr>
              <w:t>atikrinamas kiekvienos zonos suveikimas ją įjungus į testavimo režimą arba į apsaugos režimą iššaukiant visų detektorių suveikimą. Paderinti, jei reikia, tikrinti zonos detektorius, atkreipiant dėmesį į parametrus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F1683AB" w14:textId="5304C282"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E7E1B0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29E5198" w14:textId="3A96194D" w:rsidR="00A323A4" w:rsidRPr="00F00242" w:rsidRDefault="00D917B5" w:rsidP="00A323A4">
            <w:pPr>
              <w:spacing w:after="0"/>
              <w:rPr>
                <w:rFonts w:ascii="Times New Roman" w:hAnsi="Times New Roman" w:cs="Times New Roman"/>
              </w:rPr>
            </w:pPr>
            <w:r w:rsidRPr="00F00242">
              <w:rPr>
                <w:rFonts w:ascii="Times New Roman" w:hAnsi="Times New Roman" w:cs="Times New Roman"/>
              </w:rPr>
              <w:t>4.2.12</w:t>
            </w:r>
          </w:p>
        </w:tc>
        <w:tc>
          <w:tcPr>
            <w:tcW w:w="1985" w:type="dxa"/>
            <w:tcBorders>
              <w:top w:val="single" w:sz="4" w:space="0" w:color="auto"/>
              <w:left w:val="single" w:sz="4" w:space="0" w:color="auto"/>
              <w:bottom w:val="single" w:sz="4" w:space="0" w:color="auto"/>
              <w:right w:val="single" w:sz="4" w:space="0" w:color="auto"/>
            </w:tcBorders>
          </w:tcPr>
          <w:p w14:paraId="7EACF6D4" w14:textId="77777777" w:rsidR="00A323A4" w:rsidRPr="00F00242" w:rsidRDefault="00A323A4"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C860F36" w14:textId="39C30DED" w:rsidR="00A323A4" w:rsidRPr="00F00242" w:rsidRDefault="009D3DC8" w:rsidP="00A323A4">
            <w:pPr>
              <w:pBdr>
                <w:top w:val="nil"/>
                <w:left w:val="nil"/>
                <w:bottom w:val="nil"/>
                <w:right w:val="nil"/>
                <w:between w:val="nil"/>
              </w:pBdr>
              <w:spacing w:after="0" w:line="240" w:lineRule="auto"/>
              <w:rPr>
                <w:rFonts w:ascii="Times New Roman" w:hAnsi="Times New Roman" w:cs="Times New Roman"/>
              </w:rPr>
            </w:pPr>
            <w:r w:rsidRPr="00F00242">
              <w:rPr>
                <w:rFonts w:ascii="Times New Roman" w:hAnsi="Times New Roman" w:cs="Times New Roman"/>
              </w:rPr>
              <w:t>Programinės įrangos ir serverių veikimo patikrinimas, nustatytų gedimų šalinimas, taip pat signalizacijos sistemos programinės įrangos, konfigūracinių duomenų ir serveriuose saugomų duomenų atsarginių kopijų sudarymas ir saugojimas.</w:t>
            </w:r>
          </w:p>
        </w:tc>
        <w:tc>
          <w:tcPr>
            <w:tcW w:w="2693" w:type="dxa"/>
            <w:tcBorders>
              <w:top w:val="single" w:sz="4" w:space="0" w:color="auto"/>
              <w:left w:val="single" w:sz="4" w:space="0" w:color="auto"/>
              <w:bottom w:val="single" w:sz="4" w:space="0" w:color="auto"/>
              <w:right w:val="single" w:sz="4" w:space="0" w:color="auto"/>
            </w:tcBorders>
            <w:vAlign w:val="center"/>
          </w:tcPr>
          <w:p w14:paraId="4E026F8C" w14:textId="07AB7249" w:rsidR="00A323A4" w:rsidRPr="00F00242" w:rsidRDefault="00A323A4" w:rsidP="00A323A4">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60E519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A2BB5CB" w14:textId="100299ED" w:rsidR="009D3DC8" w:rsidRPr="00F00242" w:rsidRDefault="00DD4E6E" w:rsidP="00A323A4">
            <w:pPr>
              <w:spacing w:after="0"/>
              <w:rPr>
                <w:rFonts w:ascii="Times New Roman" w:hAnsi="Times New Roman" w:cs="Times New Roman"/>
              </w:rPr>
            </w:pPr>
            <w:r w:rsidRPr="00F00242">
              <w:rPr>
                <w:rFonts w:ascii="Times New Roman" w:hAnsi="Times New Roman" w:cs="Times New Roman"/>
              </w:rPr>
              <w:t>4.2.13</w:t>
            </w:r>
          </w:p>
        </w:tc>
        <w:tc>
          <w:tcPr>
            <w:tcW w:w="1985" w:type="dxa"/>
            <w:tcBorders>
              <w:top w:val="single" w:sz="4" w:space="0" w:color="auto"/>
              <w:left w:val="single" w:sz="4" w:space="0" w:color="auto"/>
              <w:bottom w:val="single" w:sz="4" w:space="0" w:color="auto"/>
              <w:right w:val="single" w:sz="4" w:space="0" w:color="auto"/>
            </w:tcBorders>
          </w:tcPr>
          <w:p w14:paraId="79EA3423" w14:textId="77777777" w:rsidR="009D3DC8" w:rsidRPr="00F00242" w:rsidRDefault="009D3DC8" w:rsidP="00A323A4">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8DF2B9C" w14:textId="01411FE8" w:rsidR="009D3DC8" w:rsidRPr="00F00242" w:rsidRDefault="009D3DC8" w:rsidP="00A323A4">
            <w:pPr>
              <w:pBdr>
                <w:top w:val="nil"/>
                <w:left w:val="nil"/>
                <w:bottom w:val="nil"/>
                <w:right w:val="nil"/>
                <w:between w:val="nil"/>
              </w:pBdr>
              <w:spacing w:after="0" w:line="240" w:lineRule="auto"/>
              <w:rPr>
                <w:rFonts w:ascii="Times New Roman" w:hAnsi="Times New Roman" w:cs="Times New Roman"/>
              </w:rPr>
            </w:pPr>
            <w:r w:rsidRPr="00F00242">
              <w:rPr>
                <w:rFonts w:ascii="Times New Roman" w:hAnsi="Times New Roman" w:cs="Times New Roman"/>
              </w:rPr>
              <w:t>Signalizacijos sistemos programinės įrangos, konfigūracinių duomenų ir serveriuose saugomų duomenų atsarginių kopijų atkūrimo testavimas.</w:t>
            </w:r>
          </w:p>
        </w:tc>
        <w:tc>
          <w:tcPr>
            <w:tcW w:w="2693" w:type="dxa"/>
            <w:tcBorders>
              <w:top w:val="single" w:sz="4" w:space="0" w:color="auto"/>
              <w:left w:val="single" w:sz="4" w:space="0" w:color="auto"/>
              <w:bottom w:val="single" w:sz="4" w:space="0" w:color="auto"/>
              <w:right w:val="single" w:sz="4" w:space="0" w:color="auto"/>
            </w:tcBorders>
            <w:vAlign w:val="center"/>
          </w:tcPr>
          <w:p w14:paraId="1498D41E" w14:textId="284092D6" w:rsidR="009D3DC8" w:rsidRPr="00F00242" w:rsidRDefault="009D3DC8" w:rsidP="00A323A4">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1474C05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6C71BC0" w14:textId="53182B06" w:rsidR="007E52A7" w:rsidRPr="00F00242" w:rsidRDefault="00D917B5" w:rsidP="001D0F78">
            <w:pPr>
              <w:spacing w:after="0"/>
              <w:rPr>
                <w:rFonts w:ascii="Times New Roman" w:hAnsi="Times New Roman" w:cs="Times New Roman"/>
              </w:rPr>
            </w:pPr>
            <w:r w:rsidRPr="00F00242">
              <w:rPr>
                <w:rFonts w:ascii="Times New Roman" w:hAnsi="Times New Roman" w:cs="Times New Roman"/>
              </w:rPr>
              <w:t>4.3</w:t>
            </w:r>
          </w:p>
        </w:tc>
        <w:tc>
          <w:tcPr>
            <w:tcW w:w="1985" w:type="dxa"/>
            <w:tcBorders>
              <w:top w:val="single" w:sz="4" w:space="0" w:color="auto"/>
              <w:left w:val="single" w:sz="4" w:space="0" w:color="auto"/>
              <w:bottom w:val="single" w:sz="4" w:space="0" w:color="auto"/>
              <w:right w:val="single" w:sz="4" w:space="0" w:color="auto"/>
            </w:tcBorders>
          </w:tcPr>
          <w:p w14:paraId="2F8075DC" w14:textId="602D1C51" w:rsidR="007E52A7" w:rsidRPr="00F00242" w:rsidRDefault="009E4D34" w:rsidP="001D0F78">
            <w:pPr>
              <w:spacing w:after="0"/>
              <w:rPr>
                <w:rFonts w:ascii="Times New Roman" w:hAnsi="Times New Roman" w:cs="Times New Roman"/>
                <w:iCs/>
              </w:rPr>
            </w:pPr>
            <w:r w:rsidRPr="00F00242">
              <w:rPr>
                <w:rFonts w:ascii="Times New Roman" w:hAnsi="Times New Roman" w:cs="Times New Roman"/>
                <w:b/>
                <w:iCs/>
              </w:rPr>
              <w:t>v</w:t>
            </w:r>
            <w:r w:rsidR="007E52A7" w:rsidRPr="00F00242">
              <w:rPr>
                <w:rFonts w:ascii="Times New Roman" w:hAnsi="Times New Roman" w:cs="Times New Roman"/>
                <w:b/>
                <w:iCs/>
              </w:rPr>
              <w:t>aizdo kamerų stebėjimo sistema</w:t>
            </w:r>
          </w:p>
        </w:tc>
        <w:tc>
          <w:tcPr>
            <w:tcW w:w="4819" w:type="dxa"/>
            <w:tcBorders>
              <w:top w:val="single" w:sz="4" w:space="0" w:color="auto"/>
              <w:left w:val="single" w:sz="4" w:space="0" w:color="auto"/>
              <w:bottom w:val="single" w:sz="4" w:space="0" w:color="auto"/>
              <w:right w:val="single" w:sz="4" w:space="0" w:color="auto"/>
            </w:tcBorders>
          </w:tcPr>
          <w:p w14:paraId="6E363BFB" w14:textId="238E9BA5" w:rsidR="007E52A7" w:rsidRPr="00F00242" w:rsidRDefault="009E4D34" w:rsidP="001D0F78">
            <w:pPr>
              <w:spacing w:after="0"/>
              <w:rPr>
                <w:rFonts w:ascii="Times New Roman" w:hAnsi="Times New Roman" w:cs="Times New Roman"/>
              </w:rPr>
            </w:pPr>
            <w:r w:rsidRPr="00F00242">
              <w:rPr>
                <w:rFonts w:ascii="Times New Roman" w:hAnsi="Times New Roman" w:cs="Times New Roman"/>
              </w:rPr>
              <w:t>v</w:t>
            </w:r>
            <w:r w:rsidR="007E52A7" w:rsidRPr="00F00242">
              <w:rPr>
                <w:rFonts w:ascii="Times New Roman" w:hAnsi="Times New Roman" w:cs="Times New Roman"/>
              </w:rPr>
              <w:t>isų įrengimų išorinė apžiūra, bendras veikimo patikrinimas</w:t>
            </w:r>
            <w:r w:rsidR="00F73540" w:rsidRPr="00F00242">
              <w:rPr>
                <w:rFonts w:ascii="Times New Roman" w:hAnsi="Times New Roman" w:cs="Times New Roman"/>
              </w:rPr>
              <w:t>,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31A7FBD4" w14:textId="57E0170E" w:rsidR="007E52A7" w:rsidRPr="00F00242" w:rsidRDefault="009D3DC8" w:rsidP="00F73540">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2FE3285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8AFC0FD" w14:textId="641126D2" w:rsidR="007E52A7" w:rsidRPr="00F00242" w:rsidRDefault="009E4D34" w:rsidP="001D0F78">
            <w:pPr>
              <w:spacing w:after="0"/>
              <w:rPr>
                <w:rFonts w:ascii="Times New Roman" w:hAnsi="Times New Roman" w:cs="Times New Roman"/>
              </w:rPr>
            </w:pPr>
            <w:r w:rsidRPr="00F00242">
              <w:rPr>
                <w:rFonts w:ascii="Times New Roman" w:hAnsi="Times New Roman" w:cs="Times New Roman"/>
              </w:rPr>
              <w:t>4.3.1</w:t>
            </w:r>
          </w:p>
        </w:tc>
        <w:tc>
          <w:tcPr>
            <w:tcW w:w="1985" w:type="dxa"/>
            <w:tcBorders>
              <w:top w:val="single" w:sz="4" w:space="0" w:color="auto"/>
              <w:left w:val="single" w:sz="4" w:space="0" w:color="auto"/>
              <w:bottom w:val="single" w:sz="4" w:space="0" w:color="auto"/>
              <w:right w:val="single" w:sz="4" w:space="0" w:color="auto"/>
            </w:tcBorders>
          </w:tcPr>
          <w:p w14:paraId="698B9F19" w14:textId="77777777"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C635F38" w14:textId="44558FDB" w:rsidR="007E52A7" w:rsidRPr="00F00242" w:rsidRDefault="007127BD" w:rsidP="001D0F78">
            <w:pPr>
              <w:spacing w:after="0"/>
              <w:rPr>
                <w:rFonts w:ascii="Times New Roman" w:hAnsi="Times New Roman" w:cs="Times New Roman"/>
              </w:rPr>
            </w:pPr>
            <w:r w:rsidRPr="00F00242">
              <w:rPr>
                <w:rFonts w:ascii="Times New Roman" w:hAnsi="Times New Roman" w:cs="Times New Roman"/>
              </w:rPr>
              <w:t>v</w:t>
            </w:r>
            <w:r w:rsidR="007E52A7" w:rsidRPr="00F00242">
              <w:rPr>
                <w:rFonts w:ascii="Times New Roman" w:hAnsi="Times New Roman" w:cs="Times New Roman"/>
              </w:rPr>
              <w:t>ideokamerų orientavimo ir fokusavimo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B48B8B6" w14:textId="4AE14ED3" w:rsidR="007E52A7"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0F7EA53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4C1D296" w14:textId="72A2683D" w:rsidR="007E52A7" w:rsidRPr="00F00242" w:rsidRDefault="007127BD" w:rsidP="001D0F78">
            <w:pPr>
              <w:spacing w:after="0"/>
              <w:rPr>
                <w:rFonts w:ascii="Times New Roman" w:hAnsi="Times New Roman" w:cs="Times New Roman"/>
              </w:rPr>
            </w:pPr>
            <w:r w:rsidRPr="00F00242">
              <w:rPr>
                <w:rFonts w:ascii="Times New Roman" w:hAnsi="Times New Roman" w:cs="Times New Roman"/>
              </w:rPr>
              <w:t>4.3.2</w:t>
            </w:r>
          </w:p>
        </w:tc>
        <w:tc>
          <w:tcPr>
            <w:tcW w:w="1985" w:type="dxa"/>
            <w:tcBorders>
              <w:top w:val="single" w:sz="4" w:space="0" w:color="auto"/>
              <w:left w:val="single" w:sz="4" w:space="0" w:color="auto"/>
              <w:bottom w:val="single" w:sz="4" w:space="0" w:color="auto"/>
              <w:right w:val="single" w:sz="4" w:space="0" w:color="auto"/>
            </w:tcBorders>
          </w:tcPr>
          <w:p w14:paraId="1AB86CCE" w14:textId="77777777"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032EA09" w14:textId="37D38367" w:rsidR="007E52A7" w:rsidRPr="00F00242" w:rsidRDefault="007127BD" w:rsidP="001D0F78">
            <w:pPr>
              <w:spacing w:after="0"/>
              <w:rPr>
                <w:rFonts w:ascii="Times New Roman" w:hAnsi="Times New Roman" w:cs="Times New Roman"/>
              </w:rPr>
            </w:pPr>
            <w:r w:rsidRPr="00F00242">
              <w:rPr>
                <w:rFonts w:ascii="Times New Roman" w:hAnsi="Times New Roman" w:cs="Times New Roman"/>
              </w:rPr>
              <w:t>o</w:t>
            </w:r>
            <w:r w:rsidR="007E52A7" w:rsidRPr="00F00242">
              <w:rPr>
                <w:rFonts w:ascii="Times New Roman" w:hAnsi="Times New Roman" w:cs="Times New Roman"/>
              </w:rPr>
              <w:t>bjektyvų valymas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C4934E3" w14:textId="4099CD38" w:rsidR="007E52A7"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3C1BDA2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901D804" w14:textId="56FD613F" w:rsidR="007E52A7" w:rsidRPr="00F00242" w:rsidRDefault="007127BD" w:rsidP="001D0F78">
            <w:pPr>
              <w:spacing w:after="0"/>
              <w:rPr>
                <w:rFonts w:ascii="Times New Roman" w:hAnsi="Times New Roman" w:cs="Times New Roman"/>
              </w:rPr>
            </w:pPr>
            <w:r w:rsidRPr="00F00242">
              <w:rPr>
                <w:rFonts w:ascii="Times New Roman" w:hAnsi="Times New Roman" w:cs="Times New Roman"/>
              </w:rPr>
              <w:t>4.3.3</w:t>
            </w:r>
          </w:p>
        </w:tc>
        <w:tc>
          <w:tcPr>
            <w:tcW w:w="1985" w:type="dxa"/>
            <w:tcBorders>
              <w:top w:val="single" w:sz="4" w:space="0" w:color="auto"/>
              <w:left w:val="single" w:sz="4" w:space="0" w:color="auto"/>
              <w:bottom w:val="single" w:sz="4" w:space="0" w:color="auto"/>
              <w:right w:val="single" w:sz="4" w:space="0" w:color="auto"/>
            </w:tcBorders>
          </w:tcPr>
          <w:p w14:paraId="26C8B558" w14:textId="77777777"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CE1CB07" w14:textId="2DC1B117" w:rsidR="007E52A7" w:rsidRPr="00F00242" w:rsidRDefault="007127BD" w:rsidP="001D0F78">
            <w:pPr>
              <w:pBdr>
                <w:top w:val="nil"/>
                <w:left w:val="nil"/>
                <w:bottom w:val="nil"/>
                <w:right w:val="nil"/>
                <w:between w:val="nil"/>
              </w:pBdr>
              <w:spacing w:after="0" w:line="240" w:lineRule="auto"/>
              <w:rPr>
                <w:rFonts w:ascii="Times New Roman" w:hAnsi="Times New Roman" w:cs="Times New Roman"/>
              </w:rPr>
            </w:pPr>
            <w:r w:rsidRPr="00F00242">
              <w:rPr>
                <w:rFonts w:ascii="Times New Roman" w:hAnsi="Times New Roman" w:cs="Times New Roman"/>
              </w:rPr>
              <w:t>s</w:t>
            </w:r>
            <w:r w:rsidR="007E52A7" w:rsidRPr="00F00242">
              <w:rPr>
                <w:rFonts w:ascii="Times New Roman" w:hAnsi="Times New Roman" w:cs="Times New Roman"/>
              </w:rPr>
              <w:t>kaitmeninio ir analoginiai įrašymo įrenginiai veikimo ir programos patikrinimas</w:t>
            </w:r>
            <w:r w:rsidRPr="00F00242">
              <w:rPr>
                <w:rFonts w:ascii="Times New Roman" w:hAnsi="Times New Roman" w:cs="Times New Roman"/>
              </w:rPr>
              <w:t>,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7D36D87B" w14:textId="6762ABA4" w:rsidR="007E52A7"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110F908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1EEE427" w14:textId="221BC81D" w:rsidR="007E52A7" w:rsidRPr="00F00242" w:rsidRDefault="00C3700E" w:rsidP="001D0F78">
            <w:pPr>
              <w:spacing w:after="0"/>
              <w:rPr>
                <w:rFonts w:ascii="Times New Roman" w:hAnsi="Times New Roman" w:cs="Times New Roman"/>
              </w:rPr>
            </w:pPr>
            <w:r w:rsidRPr="00F00242">
              <w:rPr>
                <w:rFonts w:ascii="Times New Roman" w:hAnsi="Times New Roman" w:cs="Times New Roman"/>
              </w:rPr>
              <w:t>4.3.4</w:t>
            </w:r>
          </w:p>
        </w:tc>
        <w:tc>
          <w:tcPr>
            <w:tcW w:w="1985" w:type="dxa"/>
            <w:tcBorders>
              <w:top w:val="single" w:sz="4" w:space="0" w:color="auto"/>
              <w:left w:val="single" w:sz="4" w:space="0" w:color="auto"/>
              <w:bottom w:val="single" w:sz="4" w:space="0" w:color="auto"/>
              <w:right w:val="single" w:sz="4" w:space="0" w:color="auto"/>
            </w:tcBorders>
          </w:tcPr>
          <w:p w14:paraId="34B37CB8" w14:textId="77777777" w:rsidR="007E52A7" w:rsidRPr="00F00242" w:rsidRDefault="007E52A7" w:rsidP="001D0F78">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64C45C6F" w14:textId="15F066E0" w:rsidR="007E52A7" w:rsidRPr="00F00242" w:rsidRDefault="008E514D" w:rsidP="001D0F78">
            <w:pPr>
              <w:spacing w:after="0"/>
              <w:rPr>
                <w:rFonts w:ascii="Times New Roman" w:hAnsi="Times New Roman" w:cs="Times New Roman"/>
              </w:rPr>
            </w:pPr>
            <w:r w:rsidRPr="00F00242">
              <w:rPr>
                <w:rFonts w:ascii="Times New Roman" w:hAnsi="Times New Roman" w:cs="Times New Roman"/>
              </w:rPr>
              <w:t>m</w:t>
            </w:r>
            <w:r w:rsidR="007E52A7" w:rsidRPr="00F00242">
              <w:rPr>
                <w:rFonts w:ascii="Times New Roman" w:hAnsi="Times New Roman" w:cs="Times New Roman"/>
              </w:rPr>
              <w:t>onitoriaus derinimas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C1AF400" w14:textId="4F5FABA9" w:rsidR="007E52A7"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76F069B8"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ECAE3FF" w14:textId="00A8F8D5" w:rsidR="007127BD" w:rsidRPr="00F00242" w:rsidRDefault="00C3700E" w:rsidP="007127BD">
            <w:pPr>
              <w:spacing w:after="0"/>
              <w:rPr>
                <w:rFonts w:ascii="Times New Roman" w:hAnsi="Times New Roman" w:cs="Times New Roman"/>
              </w:rPr>
            </w:pPr>
            <w:r w:rsidRPr="00F00242">
              <w:rPr>
                <w:rFonts w:ascii="Times New Roman" w:hAnsi="Times New Roman" w:cs="Times New Roman"/>
              </w:rPr>
              <w:t>4.3.5</w:t>
            </w:r>
          </w:p>
        </w:tc>
        <w:tc>
          <w:tcPr>
            <w:tcW w:w="1985" w:type="dxa"/>
            <w:tcBorders>
              <w:top w:val="single" w:sz="4" w:space="0" w:color="auto"/>
              <w:left w:val="single" w:sz="4" w:space="0" w:color="auto"/>
              <w:bottom w:val="single" w:sz="4" w:space="0" w:color="auto"/>
              <w:right w:val="single" w:sz="4" w:space="0" w:color="auto"/>
            </w:tcBorders>
          </w:tcPr>
          <w:p w14:paraId="5899909E" w14:textId="77777777" w:rsidR="007127BD" w:rsidRPr="00F00242" w:rsidRDefault="007127BD" w:rsidP="007127BD">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64DD538" w14:textId="06F9131D" w:rsidR="007127BD" w:rsidRPr="00F00242" w:rsidRDefault="008E514D" w:rsidP="007127BD">
            <w:pPr>
              <w:spacing w:after="0"/>
              <w:rPr>
                <w:rFonts w:ascii="Times New Roman" w:hAnsi="Times New Roman" w:cs="Times New Roman"/>
              </w:rPr>
            </w:pPr>
            <w:r w:rsidRPr="00F00242">
              <w:rPr>
                <w:rFonts w:ascii="Times New Roman" w:hAnsi="Times New Roman" w:cs="Times New Roman"/>
              </w:rPr>
              <w:t>t</w:t>
            </w:r>
            <w:r w:rsidR="007127BD" w:rsidRPr="00F00242">
              <w:rPr>
                <w:rFonts w:ascii="Times New Roman" w:hAnsi="Times New Roman" w:cs="Times New Roman"/>
              </w:rPr>
              <w:t>inklo komutatori</w:t>
            </w:r>
            <w:r w:rsidR="00524530" w:rsidRPr="00F00242">
              <w:rPr>
                <w:rFonts w:ascii="Times New Roman" w:hAnsi="Times New Roman" w:cs="Times New Roman"/>
              </w:rPr>
              <w:t>a</w:t>
            </w:r>
            <w:r w:rsidR="007127BD" w:rsidRPr="00F00242">
              <w:rPr>
                <w:rFonts w:ascii="Times New Roman" w:hAnsi="Times New Roman" w:cs="Times New Roman"/>
              </w:rPr>
              <w:t>us veikimo patikrinimas</w:t>
            </w:r>
            <w:r w:rsidRPr="00F00242">
              <w:rPr>
                <w:rFonts w:ascii="Times New Roman" w:hAnsi="Times New Roman" w:cs="Times New Roman"/>
              </w:rPr>
              <w:t>;</w:t>
            </w:r>
            <w:r w:rsidR="007127BD" w:rsidRPr="00F00242">
              <w:rPr>
                <w:rFonts w:ascii="Times New Roman" w:hAnsi="Times New Roman" w:cs="Times New Roman"/>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2F97453" w14:textId="2449609E" w:rsidR="007127BD"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5DB353A2"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B5E6DC7" w14:textId="3FAEDE85" w:rsidR="007127BD" w:rsidRPr="00F00242" w:rsidRDefault="008E514D" w:rsidP="007127BD">
            <w:pPr>
              <w:spacing w:after="0"/>
              <w:rPr>
                <w:rFonts w:ascii="Times New Roman" w:hAnsi="Times New Roman" w:cs="Times New Roman"/>
              </w:rPr>
            </w:pPr>
            <w:r w:rsidRPr="00F00242">
              <w:rPr>
                <w:rFonts w:ascii="Times New Roman" w:hAnsi="Times New Roman" w:cs="Times New Roman"/>
              </w:rPr>
              <w:t>4.3.6</w:t>
            </w:r>
          </w:p>
        </w:tc>
        <w:tc>
          <w:tcPr>
            <w:tcW w:w="1985" w:type="dxa"/>
            <w:tcBorders>
              <w:top w:val="single" w:sz="4" w:space="0" w:color="auto"/>
              <w:left w:val="single" w:sz="4" w:space="0" w:color="auto"/>
              <w:bottom w:val="single" w:sz="4" w:space="0" w:color="auto"/>
              <w:right w:val="single" w:sz="4" w:space="0" w:color="auto"/>
            </w:tcBorders>
          </w:tcPr>
          <w:p w14:paraId="70A67622" w14:textId="77777777" w:rsidR="007127BD" w:rsidRPr="00F00242" w:rsidRDefault="007127BD" w:rsidP="007127BD">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3D0EE685" w14:textId="74D13F3A" w:rsidR="007127BD" w:rsidRPr="00F00242" w:rsidRDefault="008E514D" w:rsidP="007127BD">
            <w:pPr>
              <w:spacing w:after="0"/>
              <w:rPr>
                <w:rFonts w:ascii="Times New Roman" w:hAnsi="Times New Roman" w:cs="Times New Roman"/>
              </w:rPr>
            </w:pPr>
            <w:r w:rsidRPr="00F00242">
              <w:rPr>
                <w:rFonts w:ascii="Times New Roman" w:hAnsi="Times New Roman" w:cs="Times New Roman"/>
              </w:rPr>
              <w:t>s</w:t>
            </w:r>
            <w:r w:rsidR="007127BD" w:rsidRPr="00F00242">
              <w:rPr>
                <w:rFonts w:ascii="Times New Roman" w:hAnsi="Times New Roman" w:cs="Times New Roman"/>
              </w:rPr>
              <w:t>erverio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FAE5301" w14:textId="2E0C484B" w:rsidR="007127BD"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1831021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3D05771" w14:textId="4E047A7D" w:rsidR="007127BD" w:rsidRPr="00F00242" w:rsidRDefault="008E514D" w:rsidP="007127BD">
            <w:pPr>
              <w:spacing w:after="0"/>
              <w:rPr>
                <w:rFonts w:ascii="Times New Roman" w:hAnsi="Times New Roman" w:cs="Times New Roman"/>
              </w:rPr>
            </w:pPr>
            <w:r w:rsidRPr="00F00242">
              <w:rPr>
                <w:rFonts w:ascii="Times New Roman" w:hAnsi="Times New Roman" w:cs="Times New Roman"/>
              </w:rPr>
              <w:t>4.3.7</w:t>
            </w:r>
          </w:p>
        </w:tc>
        <w:tc>
          <w:tcPr>
            <w:tcW w:w="1985" w:type="dxa"/>
            <w:tcBorders>
              <w:top w:val="single" w:sz="4" w:space="0" w:color="auto"/>
              <w:left w:val="single" w:sz="4" w:space="0" w:color="auto"/>
              <w:bottom w:val="single" w:sz="4" w:space="0" w:color="auto"/>
              <w:right w:val="single" w:sz="4" w:space="0" w:color="auto"/>
            </w:tcBorders>
          </w:tcPr>
          <w:p w14:paraId="5AB76503" w14:textId="77777777" w:rsidR="007127BD" w:rsidRPr="00F00242" w:rsidRDefault="007127BD" w:rsidP="007127BD">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8AB118F" w14:textId="74BF8475" w:rsidR="007127BD" w:rsidRPr="00F00242" w:rsidRDefault="00AE492B" w:rsidP="007127BD">
            <w:pPr>
              <w:spacing w:after="0"/>
              <w:rPr>
                <w:rFonts w:ascii="Times New Roman" w:hAnsi="Times New Roman" w:cs="Times New Roman"/>
              </w:rPr>
            </w:pPr>
            <w:r w:rsidRPr="00F00242">
              <w:rPr>
                <w:rFonts w:ascii="Times New Roman" w:hAnsi="Times New Roman" w:cs="Times New Roman"/>
              </w:rPr>
              <w:t>v</w:t>
            </w:r>
            <w:r w:rsidR="007127BD" w:rsidRPr="00F00242">
              <w:rPr>
                <w:rFonts w:ascii="Times New Roman" w:hAnsi="Times New Roman" w:cs="Times New Roman"/>
              </w:rPr>
              <w:t>aldymo klaviatūr</w:t>
            </w:r>
            <w:r w:rsidR="00524530" w:rsidRPr="00F00242">
              <w:rPr>
                <w:rFonts w:ascii="Times New Roman" w:hAnsi="Times New Roman" w:cs="Times New Roman"/>
              </w:rPr>
              <w:t>os</w:t>
            </w:r>
            <w:r w:rsidR="007127BD" w:rsidRPr="00F00242">
              <w:rPr>
                <w:rFonts w:ascii="Times New Roman" w:hAnsi="Times New Roman" w:cs="Times New Roman"/>
              </w:rPr>
              <w:t xml:space="preserve"> veikimo patikrinimas</w:t>
            </w:r>
            <w:r w:rsidRPr="00F00242">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5CD833F" w14:textId="283E363F" w:rsidR="007127BD" w:rsidRPr="00F00242" w:rsidRDefault="009D3DC8" w:rsidP="007127BD">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59AE6F42"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9B89148" w14:textId="669CDBD6"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4.3.8</w:t>
            </w:r>
          </w:p>
        </w:tc>
        <w:tc>
          <w:tcPr>
            <w:tcW w:w="1985" w:type="dxa"/>
            <w:tcBorders>
              <w:top w:val="single" w:sz="4" w:space="0" w:color="auto"/>
              <w:left w:val="single" w:sz="4" w:space="0" w:color="auto"/>
              <w:bottom w:val="single" w:sz="4" w:space="0" w:color="auto"/>
              <w:right w:val="single" w:sz="4" w:space="0" w:color="auto"/>
            </w:tcBorders>
          </w:tcPr>
          <w:p w14:paraId="38AA757C" w14:textId="77777777" w:rsidR="00A27626" w:rsidRPr="00F00242" w:rsidRDefault="00A27626" w:rsidP="00A27626">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vAlign w:val="center"/>
          </w:tcPr>
          <w:p w14:paraId="7E69F979" w14:textId="27CBA4FD"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Vaizdo stebėjimo sistemos vaizdo perdavimo, įrašymo, peržiūros ir aliarmų funkcijų patikrinimas, įvertinant kiekvienos kameros vaizdo kokybę, įrašymo tęstinumą ir sistemos reakciją į nustatytus įvykius</w:t>
            </w:r>
          </w:p>
        </w:tc>
        <w:tc>
          <w:tcPr>
            <w:tcW w:w="2693" w:type="dxa"/>
            <w:tcBorders>
              <w:top w:val="single" w:sz="4" w:space="0" w:color="auto"/>
              <w:left w:val="nil"/>
              <w:bottom w:val="single" w:sz="4" w:space="0" w:color="auto"/>
              <w:right w:val="single" w:sz="4" w:space="0" w:color="auto"/>
            </w:tcBorders>
            <w:vAlign w:val="center"/>
          </w:tcPr>
          <w:p w14:paraId="42949895" w14:textId="4A8543E5"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9F8EC2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311299B" w14:textId="6072CE83" w:rsidR="00A27626" w:rsidRPr="00F00242" w:rsidRDefault="007B6124" w:rsidP="00A27626">
            <w:pPr>
              <w:spacing w:after="0"/>
              <w:rPr>
                <w:rFonts w:ascii="Times New Roman" w:hAnsi="Times New Roman" w:cs="Times New Roman"/>
              </w:rPr>
            </w:pPr>
            <w:r w:rsidRPr="00F00242">
              <w:rPr>
                <w:rFonts w:ascii="Times New Roman" w:hAnsi="Times New Roman" w:cs="Times New Roman"/>
              </w:rPr>
              <w:t>4.3.9</w:t>
            </w:r>
          </w:p>
        </w:tc>
        <w:tc>
          <w:tcPr>
            <w:tcW w:w="1985" w:type="dxa"/>
            <w:tcBorders>
              <w:top w:val="single" w:sz="4" w:space="0" w:color="auto"/>
              <w:left w:val="single" w:sz="4" w:space="0" w:color="auto"/>
              <w:bottom w:val="single" w:sz="4" w:space="0" w:color="auto"/>
              <w:right w:val="single" w:sz="4" w:space="0" w:color="auto"/>
            </w:tcBorders>
          </w:tcPr>
          <w:p w14:paraId="0475E871" w14:textId="77777777" w:rsidR="00A27626" w:rsidRPr="00F00242" w:rsidRDefault="00A27626" w:rsidP="00A27626">
            <w:pPr>
              <w:spacing w:after="0"/>
              <w:rPr>
                <w:rFonts w:ascii="Times New Roman" w:hAnsi="Times New Roman" w:cs="Times New Roman"/>
              </w:rPr>
            </w:pPr>
          </w:p>
        </w:tc>
        <w:tc>
          <w:tcPr>
            <w:tcW w:w="4819" w:type="dxa"/>
            <w:tcBorders>
              <w:top w:val="nil"/>
              <w:left w:val="single" w:sz="4" w:space="0" w:color="auto"/>
              <w:bottom w:val="single" w:sz="4" w:space="0" w:color="auto"/>
              <w:right w:val="single" w:sz="4" w:space="0" w:color="auto"/>
            </w:tcBorders>
            <w:vAlign w:val="center"/>
          </w:tcPr>
          <w:p w14:paraId="3A62F551" w14:textId="758A74B1"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Vaizdo stebėjimo sistemos serverio, įrašymo įrenginių, programinės įrangos ir konfigūracinių duomenų atsarginių kopijų sudarymas ir saugojimas. Atsarginės kopijos sudaromos po programinės įrangos atnaujinimų, konfigūracijos pakeitimų ir ne rečiau kaip nustatytu periodiškumu.</w:t>
            </w:r>
          </w:p>
        </w:tc>
        <w:tc>
          <w:tcPr>
            <w:tcW w:w="2693" w:type="dxa"/>
            <w:tcBorders>
              <w:top w:val="nil"/>
              <w:left w:val="nil"/>
              <w:bottom w:val="single" w:sz="4" w:space="0" w:color="auto"/>
              <w:right w:val="single" w:sz="4" w:space="0" w:color="auto"/>
            </w:tcBorders>
            <w:vAlign w:val="center"/>
          </w:tcPr>
          <w:p w14:paraId="0169FC19" w14:textId="5BAB959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665C51C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F2560CC" w14:textId="1448868E" w:rsidR="00A27626" w:rsidRPr="00F00242" w:rsidRDefault="007B6124" w:rsidP="00A27626">
            <w:pPr>
              <w:spacing w:after="0"/>
              <w:rPr>
                <w:rFonts w:ascii="Times New Roman" w:hAnsi="Times New Roman" w:cs="Times New Roman"/>
              </w:rPr>
            </w:pPr>
            <w:r w:rsidRPr="00F00242">
              <w:rPr>
                <w:rFonts w:ascii="Times New Roman" w:hAnsi="Times New Roman" w:cs="Times New Roman"/>
              </w:rPr>
              <w:t>4.3.10</w:t>
            </w:r>
          </w:p>
        </w:tc>
        <w:tc>
          <w:tcPr>
            <w:tcW w:w="1985" w:type="dxa"/>
            <w:tcBorders>
              <w:top w:val="single" w:sz="4" w:space="0" w:color="auto"/>
              <w:left w:val="single" w:sz="4" w:space="0" w:color="auto"/>
              <w:bottom w:val="single" w:sz="4" w:space="0" w:color="auto"/>
              <w:right w:val="single" w:sz="4" w:space="0" w:color="auto"/>
            </w:tcBorders>
          </w:tcPr>
          <w:p w14:paraId="17FF4CDA" w14:textId="77777777" w:rsidR="00A27626" w:rsidRPr="00F00242" w:rsidRDefault="00A27626" w:rsidP="00A27626">
            <w:pPr>
              <w:spacing w:after="0"/>
              <w:rPr>
                <w:rFonts w:ascii="Times New Roman" w:hAnsi="Times New Roman" w:cs="Times New Roman"/>
              </w:rPr>
            </w:pPr>
          </w:p>
        </w:tc>
        <w:tc>
          <w:tcPr>
            <w:tcW w:w="4819" w:type="dxa"/>
            <w:tcBorders>
              <w:top w:val="nil"/>
              <w:left w:val="single" w:sz="4" w:space="0" w:color="auto"/>
              <w:bottom w:val="single" w:sz="4" w:space="0" w:color="auto"/>
              <w:right w:val="single" w:sz="4" w:space="0" w:color="auto"/>
            </w:tcBorders>
            <w:vAlign w:val="center"/>
          </w:tcPr>
          <w:p w14:paraId="3833F966" w14:textId="6096EC9E"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Vaizdo stebėjimo sistemos serverio, įrašymo įrenginių, programinės įrangos ir konfigūracinių duomenų atsarginių kopijų atkūrimo testavimas.</w:t>
            </w:r>
          </w:p>
        </w:tc>
        <w:tc>
          <w:tcPr>
            <w:tcW w:w="2693" w:type="dxa"/>
            <w:tcBorders>
              <w:top w:val="nil"/>
              <w:left w:val="nil"/>
              <w:bottom w:val="single" w:sz="4" w:space="0" w:color="auto"/>
              <w:right w:val="single" w:sz="4" w:space="0" w:color="auto"/>
            </w:tcBorders>
            <w:vAlign w:val="center"/>
          </w:tcPr>
          <w:p w14:paraId="3CF38C5B" w14:textId="190041AB"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6 mėnesius</w:t>
            </w:r>
          </w:p>
        </w:tc>
      </w:tr>
      <w:tr w:rsidR="00F00242" w:rsidRPr="00F00242" w14:paraId="109F7E6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61AA7B8" w14:textId="051691F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4.4</w:t>
            </w:r>
          </w:p>
        </w:tc>
        <w:tc>
          <w:tcPr>
            <w:tcW w:w="1985" w:type="dxa"/>
            <w:tcBorders>
              <w:top w:val="single" w:sz="4" w:space="0" w:color="auto"/>
              <w:left w:val="single" w:sz="4" w:space="0" w:color="auto"/>
              <w:bottom w:val="single" w:sz="4" w:space="0" w:color="auto"/>
              <w:right w:val="single" w:sz="4" w:space="0" w:color="auto"/>
            </w:tcBorders>
          </w:tcPr>
          <w:p w14:paraId="27A13CC6" w14:textId="47F437CD" w:rsidR="00A27626" w:rsidRPr="00F00242" w:rsidRDefault="00A27626" w:rsidP="00A27626">
            <w:pPr>
              <w:spacing w:after="0"/>
              <w:rPr>
                <w:rFonts w:ascii="Times New Roman" w:hAnsi="Times New Roman" w:cs="Times New Roman"/>
                <w:b/>
                <w:bCs/>
              </w:rPr>
            </w:pPr>
            <w:r w:rsidRPr="00F00242">
              <w:rPr>
                <w:rFonts w:ascii="Times New Roman" w:hAnsi="Times New Roman" w:cs="Times New Roman"/>
                <w:b/>
                <w:bCs/>
              </w:rPr>
              <w:t>praėjimo kontrolės sistema</w:t>
            </w:r>
          </w:p>
        </w:tc>
        <w:tc>
          <w:tcPr>
            <w:tcW w:w="4819" w:type="dxa"/>
            <w:tcBorders>
              <w:top w:val="single" w:sz="4" w:space="0" w:color="auto"/>
              <w:left w:val="single" w:sz="4" w:space="0" w:color="auto"/>
              <w:bottom w:val="single" w:sz="4" w:space="0" w:color="auto"/>
              <w:right w:val="single" w:sz="4" w:space="0" w:color="auto"/>
            </w:tcBorders>
          </w:tcPr>
          <w:p w14:paraId="4A2CFFF0" w14:textId="04BBED65"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identifikacinių priemonių, skaitytuvų, valdiklių, centralės,</w:t>
            </w:r>
            <w:r w:rsidR="00F00242">
              <w:rPr>
                <w:rFonts w:ascii="Times New Roman" w:hAnsi="Times New Roman" w:cs="Times New Roman"/>
              </w:rPr>
              <w:t xml:space="preserve"> </w:t>
            </w:r>
            <w:r w:rsidRPr="00F00242">
              <w:rPr>
                <w:rFonts w:ascii="Times New Roman" w:hAnsi="Times New Roman" w:cs="Times New Roman"/>
              </w:rPr>
              <w:t>durų užraktų, komutaciniai kabelių,</w:t>
            </w:r>
          </w:p>
          <w:p w14:paraId="6FA5463A" w14:textId="514C388E"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duomenų kaupimo ir perdavimo įrangos vizualinė ir techninė patikra,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32841828" w14:textId="04056BC2"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9A0602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3D168CF" w14:textId="77CCFFEF"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4.4.1</w:t>
            </w:r>
          </w:p>
        </w:tc>
        <w:tc>
          <w:tcPr>
            <w:tcW w:w="1985" w:type="dxa"/>
            <w:tcBorders>
              <w:top w:val="single" w:sz="4" w:space="0" w:color="auto"/>
              <w:left w:val="single" w:sz="4" w:space="0" w:color="auto"/>
              <w:bottom w:val="single" w:sz="4" w:space="0" w:color="auto"/>
              <w:right w:val="single" w:sz="4" w:space="0" w:color="auto"/>
            </w:tcBorders>
          </w:tcPr>
          <w:p w14:paraId="73AEBF3D" w14:textId="77777777" w:rsidR="00A27626" w:rsidRPr="00F00242" w:rsidRDefault="00A27626" w:rsidP="00A27626">
            <w:pPr>
              <w:spacing w:after="0"/>
              <w:rPr>
                <w:rFonts w:ascii="Times New Roman" w:hAnsi="Times New Roman" w:cs="Times New Roman"/>
                <w:b/>
                <w:bCs/>
              </w:rPr>
            </w:pPr>
          </w:p>
        </w:tc>
        <w:tc>
          <w:tcPr>
            <w:tcW w:w="4819" w:type="dxa"/>
            <w:tcBorders>
              <w:top w:val="single" w:sz="4" w:space="0" w:color="auto"/>
              <w:left w:val="single" w:sz="4" w:space="0" w:color="auto"/>
              <w:bottom w:val="single" w:sz="4" w:space="0" w:color="auto"/>
              <w:right w:val="single" w:sz="4" w:space="0" w:color="auto"/>
            </w:tcBorders>
          </w:tcPr>
          <w:p w14:paraId="11EB7289" w14:textId="673379D7"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identifikacinių priemonių duomenų bazės tvarkymas ir pačių priemonių tiekimas esant poreikiu;</w:t>
            </w:r>
          </w:p>
        </w:tc>
        <w:tc>
          <w:tcPr>
            <w:tcW w:w="2693" w:type="dxa"/>
            <w:tcBorders>
              <w:top w:val="single" w:sz="4" w:space="0" w:color="auto"/>
              <w:left w:val="single" w:sz="4" w:space="0" w:color="auto"/>
              <w:bottom w:val="single" w:sz="4" w:space="0" w:color="auto"/>
              <w:right w:val="single" w:sz="4" w:space="0" w:color="auto"/>
            </w:tcBorders>
            <w:vAlign w:val="center"/>
          </w:tcPr>
          <w:p w14:paraId="1095B07D" w14:textId="6A79522E"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2FF9E67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E2CCBCE" w14:textId="611C156C"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4.4.2</w:t>
            </w:r>
          </w:p>
        </w:tc>
        <w:tc>
          <w:tcPr>
            <w:tcW w:w="1985" w:type="dxa"/>
            <w:tcBorders>
              <w:top w:val="single" w:sz="4" w:space="0" w:color="auto"/>
              <w:left w:val="single" w:sz="4" w:space="0" w:color="auto"/>
              <w:bottom w:val="single" w:sz="4" w:space="0" w:color="auto"/>
              <w:right w:val="single" w:sz="4" w:space="0" w:color="auto"/>
            </w:tcBorders>
          </w:tcPr>
          <w:p w14:paraId="07936A91" w14:textId="77777777" w:rsidR="00A27626" w:rsidRPr="00F00242" w:rsidRDefault="00A27626" w:rsidP="00A27626">
            <w:pPr>
              <w:spacing w:after="0"/>
              <w:rPr>
                <w:rFonts w:ascii="Times New Roman" w:hAnsi="Times New Roman" w:cs="Times New Roman"/>
                <w:b/>
                <w:bCs/>
              </w:rPr>
            </w:pPr>
          </w:p>
        </w:tc>
        <w:tc>
          <w:tcPr>
            <w:tcW w:w="4819" w:type="dxa"/>
            <w:tcBorders>
              <w:top w:val="single" w:sz="4" w:space="0" w:color="auto"/>
              <w:left w:val="single" w:sz="4" w:space="0" w:color="auto"/>
              <w:bottom w:val="single" w:sz="4" w:space="0" w:color="auto"/>
              <w:right w:val="single" w:sz="4" w:space="0" w:color="auto"/>
            </w:tcBorders>
          </w:tcPr>
          <w:p w14:paraId="3D6BF027" w14:textId="3652138C"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automatikos ir valdymo techninė priežiūra;</w:t>
            </w:r>
          </w:p>
        </w:tc>
        <w:tc>
          <w:tcPr>
            <w:tcW w:w="2693" w:type="dxa"/>
            <w:tcBorders>
              <w:top w:val="single" w:sz="4" w:space="0" w:color="auto"/>
              <w:left w:val="single" w:sz="4" w:space="0" w:color="auto"/>
              <w:bottom w:val="single" w:sz="4" w:space="0" w:color="auto"/>
              <w:right w:val="single" w:sz="4" w:space="0" w:color="auto"/>
            </w:tcBorders>
            <w:vAlign w:val="center"/>
          </w:tcPr>
          <w:p w14:paraId="70E8D9D6" w14:textId="11C1FEFD"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60E9C2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A661501" w14:textId="759878F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4.4.3</w:t>
            </w:r>
          </w:p>
        </w:tc>
        <w:tc>
          <w:tcPr>
            <w:tcW w:w="1985" w:type="dxa"/>
            <w:tcBorders>
              <w:top w:val="single" w:sz="4" w:space="0" w:color="auto"/>
              <w:left w:val="single" w:sz="4" w:space="0" w:color="auto"/>
              <w:bottom w:val="single" w:sz="4" w:space="0" w:color="auto"/>
              <w:right w:val="single" w:sz="4" w:space="0" w:color="auto"/>
            </w:tcBorders>
          </w:tcPr>
          <w:p w14:paraId="3940B330" w14:textId="77777777" w:rsidR="00A27626" w:rsidRPr="00F00242" w:rsidRDefault="00A27626" w:rsidP="00A27626">
            <w:pPr>
              <w:spacing w:after="0"/>
              <w:rPr>
                <w:rFonts w:ascii="Times New Roman" w:hAnsi="Times New Roman" w:cs="Times New Roman"/>
                <w:b/>
                <w:bCs/>
              </w:rPr>
            </w:pPr>
          </w:p>
        </w:tc>
        <w:tc>
          <w:tcPr>
            <w:tcW w:w="4819" w:type="dxa"/>
            <w:tcBorders>
              <w:top w:val="single" w:sz="4" w:space="0" w:color="auto"/>
              <w:left w:val="single" w:sz="4" w:space="0" w:color="auto"/>
              <w:bottom w:val="single" w:sz="4" w:space="0" w:color="auto"/>
              <w:right w:val="single" w:sz="4" w:space="0" w:color="auto"/>
            </w:tcBorders>
            <w:vAlign w:val="center"/>
          </w:tcPr>
          <w:p w14:paraId="0226FA9A" w14:textId="633739C3"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Praėjimo kontrolės sistemos veikimo patikrinimas, įskaitant skaitytuvų, valdiklių, durų užraktų, identifikacinių priemonių nuskaitymo, įvykių registravimo ir valdymo funkcijų patikrą</w:t>
            </w:r>
          </w:p>
        </w:tc>
        <w:tc>
          <w:tcPr>
            <w:tcW w:w="2693" w:type="dxa"/>
            <w:tcBorders>
              <w:top w:val="single" w:sz="4" w:space="0" w:color="auto"/>
              <w:left w:val="nil"/>
              <w:bottom w:val="single" w:sz="4" w:space="0" w:color="auto"/>
              <w:right w:val="single" w:sz="4" w:space="0" w:color="auto"/>
            </w:tcBorders>
            <w:vAlign w:val="center"/>
          </w:tcPr>
          <w:p w14:paraId="2C68A855" w14:textId="58AFE8B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E0A6CA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6A3E20B" w14:textId="40525476" w:rsidR="00A27626" w:rsidRPr="00F00242" w:rsidRDefault="007B6124" w:rsidP="00A27626">
            <w:pPr>
              <w:spacing w:after="0"/>
              <w:rPr>
                <w:rFonts w:ascii="Times New Roman" w:hAnsi="Times New Roman" w:cs="Times New Roman"/>
              </w:rPr>
            </w:pPr>
            <w:r w:rsidRPr="00F00242">
              <w:rPr>
                <w:rFonts w:ascii="Times New Roman" w:hAnsi="Times New Roman" w:cs="Times New Roman"/>
              </w:rPr>
              <w:t>4.4.4</w:t>
            </w:r>
          </w:p>
        </w:tc>
        <w:tc>
          <w:tcPr>
            <w:tcW w:w="1985" w:type="dxa"/>
            <w:tcBorders>
              <w:top w:val="single" w:sz="4" w:space="0" w:color="auto"/>
              <w:left w:val="single" w:sz="4" w:space="0" w:color="auto"/>
              <w:bottom w:val="single" w:sz="4" w:space="0" w:color="auto"/>
              <w:right w:val="single" w:sz="4" w:space="0" w:color="auto"/>
            </w:tcBorders>
          </w:tcPr>
          <w:p w14:paraId="58236A7B" w14:textId="77777777" w:rsidR="00A27626" w:rsidRPr="00F00242" w:rsidRDefault="00A27626" w:rsidP="00A27626">
            <w:pPr>
              <w:spacing w:after="0"/>
              <w:rPr>
                <w:rFonts w:ascii="Times New Roman" w:hAnsi="Times New Roman" w:cs="Times New Roman"/>
                <w:b/>
                <w:bCs/>
              </w:rPr>
            </w:pPr>
          </w:p>
        </w:tc>
        <w:tc>
          <w:tcPr>
            <w:tcW w:w="4819" w:type="dxa"/>
            <w:tcBorders>
              <w:top w:val="nil"/>
              <w:left w:val="single" w:sz="4" w:space="0" w:color="auto"/>
              <w:bottom w:val="single" w:sz="4" w:space="0" w:color="auto"/>
              <w:right w:val="single" w:sz="4" w:space="0" w:color="auto"/>
            </w:tcBorders>
            <w:vAlign w:val="center"/>
          </w:tcPr>
          <w:p w14:paraId="61B8CA25" w14:textId="6F7FD6D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Praėjimo kontrolės sistemos programinės įrangos, konfigūracinių duomenų, naudotojų ir identifikacinių priemonių duomenų bazės, taip pat serveriuose ar valdikliuose saugomų duomenų atsarginių kopijų sudarymas ir saugojimas. Atsarginės kopijos sudaromos po programinės įrangos atnaujinimų, konfigūracijos pakeitimų ir ne rečiau kaip nustatytu periodiškumu.</w:t>
            </w:r>
          </w:p>
        </w:tc>
        <w:tc>
          <w:tcPr>
            <w:tcW w:w="2693" w:type="dxa"/>
            <w:tcBorders>
              <w:top w:val="nil"/>
              <w:left w:val="nil"/>
              <w:bottom w:val="single" w:sz="4" w:space="0" w:color="auto"/>
              <w:right w:val="single" w:sz="4" w:space="0" w:color="auto"/>
            </w:tcBorders>
            <w:vAlign w:val="center"/>
          </w:tcPr>
          <w:p w14:paraId="092FE900" w14:textId="16623447"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ketvirtį</w:t>
            </w:r>
          </w:p>
        </w:tc>
      </w:tr>
      <w:tr w:rsidR="00F00242" w:rsidRPr="00F00242" w14:paraId="01A0F10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24213A5" w14:textId="453881CE" w:rsidR="00A27626" w:rsidRPr="00F00242" w:rsidRDefault="007B6124" w:rsidP="00A27626">
            <w:pPr>
              <w:spacing w:after="0"/>
              <w:rPr>
                <w:rFonts w:ascii="Times New Roman" w:hAnsi="Times New Roman" w:cs="Times New Roman"/>
              </w:rPr>
            </w:pPr>
            <w:r w:rsidRPr="00F00242">
              <w:rPr>
                <w:rFonts w:ascii="Times New Roman" w:hAnsi="Times New Roman" w:cs="Times New Roman"/>
              </w:rPr>
              <w:t>4.4.5</w:t>
            </w:r>
          </w:p>
        </w:tc>
        <w:tc>
          <w:tcPr>
            <w:tcW w:w="1985" w:type="dxa"/>
            <w:tcBorders>
              <w:top w:val="single" w:sz="4" w:space="0" w:color="auto"/>
              <w:left w:val="single" w:sz="4" w:space="0" w:color="auto"/>
              <w:bottom w:val="single" w:sz="4" w:space="0" w:color="auto"/>
              <w:right w:val="single" w:sz="4" w:space="0" w:color="auto"/>
            </w:tcBorders>
          </w:tcPr>
          <w:p w14:paraId="6BF8948E" w14:textId="77777777" w:rsidR="00A27626" w:rsidRPr="00F00242" w:rsidRDefault="00A27626" w:rsidP="00A27626">
            <w:pPr>
              <w:spacing w:after="0"/>
              <w:rPr>
                <w:rFonts w:ascii="Times New Roman" w:hAnsi="Times New Roman" w:cs="Times New Roman"/>
                <w:b/>
                <w:bCs/>
              </w:rPr>
            </w:pPr>
          </w:p>
        </w:tc>
        <w:tc>
          <w:tcPr>
            <w:tcW w:w="4819" w:type="dxa"/>
            <w:tcBorders>
              <w:top w:val="nil"/>
              <w:left w:val="single" w:sz="4" w:space="0" w:color="auto"/>
              <w:bottom w:val="single" w:sz="4" w:space="0" w:color="auto"/>
              <w:right w:val="single" w:sz="4" w:space="0" w:color="auto"/>
            </w:tcBorders>
            <w:vAlign w:val="center"/>
          </w:tcPr>
          <w:p w14:paraId="3A67EFEA" w14:textId="507C3B91"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Praėjimo kontrolės sistemos programinės įrangos, konfigūracinių duomenų, naudotojų ir identifikacinių priemonių duomenų bazės, taip pat serveriuose ar valdikliuose saugomų duomenų atsarginių kopijų atkūrimo testavimas.</w:t>
            </w:r>
          </w:p>
        </w:tc>
        <w:tc>
          <w:tcPr>
            <w:tcW w:w="2693" w:type="dxa"/>
            <w:tcBorders>
              <w:top w:val="nil"/>
              <w:left w:val="nil"/>
              <w:bottom w:val="single" w:sz="4" w:space="0" w:color="auto"/>
              <w:right w:val="single" w:sz="4" w:space="0" w:color="auto"/>
            </w:tcBorders>
            <w:vAlign w:val="center"/>
          </w:tcPr>
          <w:p w14:paraId="406BC63D" w14:textId="49061739" w:rsidR="00A27626" w:rsidRPr="00F00242" w:rsidRDefault="00A27626" w:rsidP="00A27626">
            <w:pPr>
              <w:spacing w:after="0"/>
              <w:rPr>
                <w:rFonts w:ascii="Times New Roman" w:hAnsi="Times New Roman" w:cs="Times New Roman"/>
              </w:rPr>
            </w:pPr>
            <w:r w:rsidRPr="00F00242">
              <w:rPr>
                <w:rFonts w:ascii="Times New Roman" w:hAnsi="Times New Roman" w:cs="Times New Roman"/>
              </w:rPr>
              <w:t>1 kartą per 6 mėnesius</w:t>
            </w:r>
          </w:p>
        </w:tc>
      </w:tr>
    </w:tbl>
    <w:p w14:paraId="4D0D20D2" w14:textId="0BB10790" w:rsidR="008612E8" w:rsidRPr="00F00242" w:rsidRDefault="008612E8" w:rsidP="001D0F78">
      <w:pPr>
        <w:pStyle w:val="Pagrtekstas"/>
        <w:ind w:firstLine="0"/>
        <w:rPr>
          <w:rFonts w:cs="Times New Roman"/>
          <w:sz w:val="22"/>
        </w:rPr>
      </w:pPr>
    </w:p>
    <w:p w14:paraId="3BF23064" w14:textId="50756D75" w:rsidR="004D454B" w:rsidRPr="00F00242" w:rsidRDefault="004D454B" w:rsidP="002A28EE">
      <w:pPr>
        <w:pStyle w:val="Pagrtekstas"/>
        <w:numPr>
          <w:ilvl w:val="0"/>
          <w:numId w:val="12"/>
        </w:numPr>
        <w:ind w:left="0" w:firstLine="567"/>
        <w:rPr>
          <w:rFonts w:cs="Times New Roman"/>
          <w:b/>
          <w:bCs/>
          <w:sz w:val="22"/>
        </w:rPr>
      </w:pPr>
      <w:r w:rsidRPr="00F00242">
        <w:rPr>
          <w:rFonts w:cs="Times New Roman"/>
          <w:sz w:val="22"/>
        </w:rPr>
        <w:t xml:space="preserve"> </w:t>
      </w:r>
      <w:r w:rsidR="00BD61D0" w:rsidRPr="00F00242">
        <w:rPr>
          <w:rFonts w:cs="Times New Roman"/>
          <w:b/>
          <w:bCs/>
          <w:sz w:val="22"/>
        </w:rPr>
        <w:t xml:space="preserve">Radvilų rūmų </w:t>
      </w:r>
      <w:r w:rsidR="00FB5683" w:rsidRPr="00F00242">
        <w:rPr>
          <w:rFonts w:cs="Times New Roman"/>
          <w:b/>
          <w:bCs/>
          <w:sz w:val="22"/>
        </w:rPr>
        <w:t xml:space="preserve">dailės </w:t>
      </w:r>
      <w:r w:rsidR="00BD61D0" w:rsidRPr="00F00242">
        <w:rPr>
          <w:rFonts w:cs="Times New Roman"/>
          <w:b/>
          <w:bCs/>
          <w:sz w:val="22"/>
        </w:rPr>
        <w:t>muziejus</w:t>
      </w:r>
      <w:r w:rsidR="00574099" w:rsidRPr="00F00242">
        <w:rPr>
          <w:rFonts w:cs="Times New Roman"/>
          <w:b/>
          <w:bCs/>
          <w:sz w:val="22"/>
        </w:rPr>
        <w:t xml:space="preserve">, adresu Vilniaus g. 24, Vilnius, </w:t>
      </w:r>
      <w:r w:rsidR="00EB342E" w:rsidRPr="00F00242">
        <w:rPr>
          <w:rFonts w:cs="Times New Roman"/>
          <w:b/>
          <w:bCs/>
          <w:sz w:val="22"/>
        </w:rPr>
        <w:t>vandentiekio ir nuotekų sistemų</w:t>
      </w:r>
      <w:r w:rsidR="00574099" w:rsidRPr="00F00242">
        <w:rPr>
          <w:rFonts w:cs="Times New Roman"/>
          <w:b/>
          <w:bCs/>
          <w:sz w:val="22"/>
        </w:rPr>
        <w:t xml:space="preserve"> </w:t>
      </w:r>
      <w:r w:rsidR="00C0404C" w:rsidRPr="00F00242">
        <w:rPr>
          <w:rFonts w:cs="Times New Roman"/>
          <w:b/>
          <w:bCs/>
          <w:sz w:val="22"/>
        </w:rPr>
        <w:t>techninio aptarnavimo paslaugų apimtys</w:t>
      </w:r>
      <w:r w:rsidR="005B6021" w:rsidRPr="00F00242">
        <w:rPr>
          <w:rFonts w:cs="Times New Roman"/>
          <w:b/>
          <w:bCs/>
          <w:sz w:val="22"/>
        </w:rPr>
        <w:t>:</w:t>
      </w:r>
    </w:p>
    <w:p w14:paraId="20673FB4" w14:textId="620ACC3E" w:rsidR="009933AB" w:rsidRPr="00F00242" w:rsidRDefault="008C3CD2" w:rsidP="002A28EE">
      <w:pPr>
        <w:pStyle w:val="Pagrtekstas"/>
        <w:ind w:firstLine="567"/>
        <w:rPr>
          <w:rFonts w:cs="Times New Roman"/>
          <w:sz w:val="22"/>
        </w:rPr>
      </w:pPr>
      <w:r w:rsidRPr="00F00242">
        <w:rPr>
          <w:rFonts w:cs="Times New Roman"/>
          <w:sz w:val="22"/>
        </w:rPr>
        <w:t xml:space="preserve">6 </w:t>
      </w:r>
      <w:r w:rsidR="00C0404C" w:rsidRPr="00F00242">
        <w:rPr>
          <w:rFonts w:cs="Times New Roman"/>
          <w:sz w:val="22"/>
        </w:rPr>
        <w:t xml:space="preserve">lentelė </w:t>
      </w:r>
    </w:p>
    <w:tbl>
      <w:tblPr>
        <w:tblW w:w="10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89"/>
        <w:gridCol w:w="5157"/>
        <w:gridCol w:w="2595"/>
      </w:tblGrid>
      <w:tr w:rsidR="00F00242" w:rsidRPr="00F00242" w14:paraId="7B9B6F4F" w14:textId="77777777" w:rsidTr="00962E51">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25265F03" w14:textId="77777777"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Eil.</w:t>
            </w:r>
          </w:p>
          <w:p w14:paraId="6F06EDBB" w14:textId="4C17C30A"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Nr.</w:t>
            </w:r>
          </w:p>
        </w:tc>
        <w:tc>
          <w:tcPr>
            <w:tcW w:w="1789" w:type="dxa"/>
            <w:tcBorders>
              <w:top w:val="single" w:sz="4" w:space="0" w:color="auto"/>
              <w:left w:val="single" w:sz="4" w:space="0" w:color="auto"/>
              <w:bottom w:val="single" w:sz="4" w:space="0" w:color="auto"/>
              <w:right w:val="single" w:sz="4" w:space="0" w:color="auto"/>
            </w:tcBorders>
            <w:vAlign w:val="center"/>
          </w:tcPr>
          <w:p w14:paraId="77DB1B89" w14:textId="5A4C5F8C"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Sistema</w:t>
            </w:r>
          </w:p>
        </w:tc>
        <w:tc>
          <w:tcPr>
            <w:tcW w:w="5157" w:type="dxa"/>
            <w:tcBorders>
              <w:top w:val="single" w:sz="4" w:space="0" w:color="auto"/>
              <w:left w:val="single" w:sz="4" w:space="0" w:color="auto"/>
              <w:bottom w:val="single" w:sz="4" w:space="0" w:color="auto"/>
              <w:right w:val="single" w:sz="4" w:space="0" w:color="auto"/>
            </w:tcBorders>
            <w:vAlign w:val="center"/>
          </w:tcPr>
          <w:p w14:paraId="2BBC59AC" w14:textId="251D1E8A"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595" w:type="dxa"/>
            <w:tcBorders>
              <w:top w:val="single" w:sz="4" w:space="0" w:color="auto"/>
              <w:left w:val="single" w:sz="4" w:space="0" w:color="auto"/>
              <w:bottom w:val="single" w:sz="4" w:space="0" w:color="auto"/>
              <w:right w:val="single" w:sz="4" w:space="0" w:color="auto"/>
            </w:tcBorders>
            <w:vAlign w:val="center"/>
          </w:tcPr>
          <w:p w14:paraId="73C8DB8C" w14:textId="6FCC9BEB"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Darbų periodiškumas</w:t>
            </w:r>
          </w:p>
        </w:tc>
      </w:tr>
      <w:tr w:rsidR="00F00242" w:rsidRPr="00F00242" w14:paraId="0691372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50A27CE" w14:textId="1DC8F3E1"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1</w:t>
            </w:r>
          </w:p>
        </w:tc>
        <w:tc>
          <w:tcPr>
            <w:tcW w:w="1789" w:type="dxa"/>
            <w:tcBorders>
              <w:top w:val="single" w:sz="4" w:space="0" w:color="auto"/>
              <w:left w:val="single" w:sz="4" w:space="0" w:color="auto"/>
              <w:bottom w:val="single" w:sz="4" w:space="0" w:color="auto"/>
              <w:right w:val="single" w:sz="4" w:space="0" w:color="auto"/>
            </w:tcBorders>
          </w:tcPr>
          <w:p w14:paraId="41A5D849" w14:textId="4140CA1E"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2</w:t>
            </w:r>
          </w:p>
        </w:tc>
        <w:tc>
          <w:tcPr>
            <w:tcW w:w="5157" w:type="dxa"/>
            <w:tcBorders>
              <w:top w:val="single" w:sz="4" w:space="0" w:color="auto"/>
              <w:left w:val="single" w:sz="4" w:space="0" w:color="auto"/>
              <w:bottom w:val="single" w:sz="4" w:space="0" w:color="auto"/>
              <w:right w:val="single" w:sz="4" w:space="0" w:color="auto"/>
            </w:tcBorders>
          </w:tcPr>
          <w:p w14:paraId="1267492E" w14:textId="48FA082E"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3</w:t>
            </w:r>
          </w:p>
        </w:tc>
        <w:tc>
          <w:tcPr>
            <w:tcW w:w="2595" w:type="dxa"/>
            <w:tcBorders>
              <w:top w:val="single" w:sz="4" w:space="0" w:color="auto"/>
              <w:left w:val="single" w:sz="4" w:space="0" w:color="auto"/>
              <w:bottom w:val="single" w:sz="4" w:space="0" w:color="auto"/>
              <w:right w:val="single" w:sz="4" w:space="0" w:color="auto"/>
            </w:tcBorders>
            <w:vAlign w:val="center"/>
          </w:tcPr>
          <w:p w14:paraId="1F6F2954" w14:textId="3AA64D4F" w:rsidR="00063283" w:rsidRPr="00F00242" w:rsidRDefault="00063283" w:rsidP="000C373C">
            <w:pPr>
              <w:spacing w:after="0"/>
              <w:jc w:val="center"/>
              <w:rPr>
                <w:rFonts w:ascii="Times New Roman" w:hAnsi="Times New Roman" w:cs="Times New Roman"/>
              </w:rPr>
            </w:pPr>
            <w:r w:rsidRPr="00F00242">
              <w:rPr>
                <w:rFonts w:ascii="Times New Roman" w:hAnsi="Times New Roman" w:cs="Times New Roman"/>
              </w:rPr>
              <w:t>4</w:t>
            </w:r>
          </w:p>
        </w:tc>
      </w:tr>
      <w:tr w:rsidR="00F00242" w:rsidRPr="00F00242" w14:paraId="52757AF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BFDE9DA" w14:textId="142C0F0F" w:rsidR="006A6926" w:rsidRPr="00F00242" w:rsidRDefault="00810058" w:rsidP="000C373C">
            <w:pPr>
              <w:spacing w:after="0"/>
              <w:rPr>
                <w:rFonts w:ascii="Times New Roman" w:hAnsi="Times New Roman" w:cs="Times New Roman"/>
              </w:rPr>
            </w:pPr>
            <w:r w:rsidRPr="00F00242">
              <w:rPr>
                <w:rFonts w:ascii="Times New Roman" w:hAnsi="Times New Roman" w:cs="Times New Roman"/>
              </w:rPr>
              <w:t>5.1</w:t>
            </w:r>
          </w:p>
        </w:tc>
        <w:tc>
          <w:tcPr>
            <w:tcW w:w="1789" w:type="dxa"/>
            <w:tcBorders>
              <w:top w:val="single" w:sz="4" w:space="0" w:color="auto"/>
              <w:left w:val="single" w:sz="4" w:space="0" w:color="auto"/>
              <w:bottom w:val="single" w:sz="4" w:space="0" w:color="auto"/>
              <w:right w:val="single" w:sz="4" w:space="0" w:color="auto"/>
            </w:tcBorders>
          </w:tcPr>
          <w:p w14:paraId="27010E63" w14:textId="0F8FCA56" w:rsidR="006A6926" w:rsidRPr="00F00242" w:rsidRDefault="00235657" w:rsidP="000C373C">
            <w:pPr>
              <w:spacing w:after="0"/>
              <w:rPr>
                <w:rFonts w:ascii="Times New Roman" w:hAnsi="Times New Roman" w:cs="Times New Roman"/>
                <w:b/>
                <w:bCs/>
              </w:rPr>
            </w:pPr>
            <w:r w:rsidRPr="00F00242">
              <w:rPr>
                <w:rFonts w:ascii="Times New Roman" w:hAnsi="Times New Roman" w:cs="Times New Roman"/>
                <w:b/>
                <w:bCs/>
              </w:rPr>
              <w:t>vandentiekio ir nuotekų šalinimo sistemos</w:t>
            </w:r>
          </w:p>
        </w:tc>
        <w:tc>
          <w:tcPr>
            <w:tcW w:w="5157" w:type="dxa"/>
            <w:tcBorders>
              <w:top w:val="single" w:sz="4" w:space="0" w:color="auto"/>
              <w:left w:val="single" w:sz="4" w:space="0" w:color="auto"/>
              <w:bottom w:val="single" w:sz="4" w:space="0" w:color="auto"/>
              <w:right w:val="single" w:sz="4" w:space="0" w:color="auto"/>
            </w:tcBorders>
          </w:tcPr>
          <w:p w14:paraId="6E91BCA9" w14:textId="794A6D1D" w:rsidR="006A6926" w:rsidRPr="00F00242" w:rsidRDefault="00F31298" w:rsidP="000C373C">
            <w:pPr>
              <w:spacing w:after="0"/>
              <w:rPr>
                <w:rFonts w:ascii="Times New Roman" w:hAnsi="Times New Roman" w:cs="Times New Roman"/>
              </w:rPr>
            </w:pPr>
            <w:r w:rsidRPr="00F00242">
              <w:rPr>
                <w:rFonts w:ascii="Times New Roman" w:hAnsi="Times New Roman" w:cs="Times New Roman"/>
              </w:rPr>
              <w:t>skiriamas atsakingas, kvalifikuotas ir atestuotas specialistas atsakingas už vandentiekio, nuotekų</w:t>
            </w:r>
            <w:r w:rsidR="004A6C0C" w:rsidRPr="00F00242">
              <w:rPr>
                <w:rFonts w:ascii="Times New Roman" w:hAnsi="Times New Roman" w:cs="Times New Roman"/>
              </w:rPr>
              <w:t xml:space="preserve"> </w:t>
            </w:r>
            <w:r w:rsidRPr="00F00242">
              <w:rPr>
                <w:rFonts w:ascii="Times New Roman" w:hAnsi="Times New Roman" w:cs="Times New Roman"/>
              </w:rPr>
              <w:t>šalinimo ir priešgaisrinio vandentiekio sistemų techninę priežiūrą</w:t>
            </w:r>
            <w:r w:rsidR="00810058"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7FF9149" w14:textId="3A719299" w:rsidR="006A6926" w:rsidRPr="00F00242" w:rsidRDefault="006A6926" w:rsidP="000C373C">
            <w:pPr>
              <w:spacing w:after="0"/>
              <w:jc w:val="center"/>
              <w:rPr>
                <w:rFonts w:ascii="Times New Roman" w:hAnsi="Times New Roman" w:cs="Times New Roman"/>
              </w:rPr>
            </w:pPr>
          </w:p>
        </w:tc>
      </w:tr>
      <w:tr w:rsidR="00F00242" w:rsidRPr="00F00242" w14:paraId="22B3F65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5F21A59" w14:textId="6B1E14D6" w:rsidR="00F31298" w:rsidRPr="00F00242" w:rsidRDefault="00810058" w:rsidP="000C373C">
            <w:pPr>
              <w:spacing w:after="0"/>
              <w:rPr>
                <w:rFonts w:ascii="Times New Roman" w:hAnsi="Times New Roman" w:cs="Times New Roman"/>
              </w:rPr>
            </w:pPr>
            <w:r w:rsidRPr="00F00242">
              <w:rPr>
                <w:rFonts w:ascii="Times New Roman" w:hAnsi="Times New Roman" w:cs="Times New Roman"/>
              </w:rPr>
              <w:t>5.1.1</w:t>
            </w:r>
          </w:p>
        </w:tc>
        <w:tc>
          <w:tcPr>
            <w:tcW w:w="1789" w:type="dxa"/>
            <w:tcBorders>
              <w:top w:val="single" w:sz="4" w:space="0" w:color="auto"/>
              <w:left w:val="single" w:sz="4" w:space="0" w:color="auto"/>
              <w:bottom w:val="single" w:sz="4" w:space="0" w:color="auto"/>
              <w:right w:val="single" w:sz="4" w:space="0" w:color="auto"/>
            </w:tcBorders>
          </w:tcPr>
          <w:p w14:paraId="63E9C59C" w14:textId="77777777" w:rsidR="00F31298" w:rsidRPr="00F00242" w:rsidRDefault="00F31298" w:rsidP="000C373C">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1A4EE67D" w14:textId="181C8320" w:rsidR="00F31298" w:rsidRPr="00F00242" w:rsidRDefault="00F31298" w:rsidP="000C373C">
            <w:pPr>
              <w:spacing w:after="0"/>
              <w:rPr>
                <w:rFonts w:ascii="Times New Roman" w:hAnsi="Times New Roman" w:cs="Times New Roman"/>
              </w:rPr>
            </w:pPr>
            <w:r w:rsidRPr="00F00242">
              <w:rPr>
                <w:rFonts w:ascii="Times New Roman" w:hAnsi="Times New Roman" w:cs="Times New Roman"/>
              </w:rPr>
              <w:t>sistemų priežiūra ir eksploatacija pagal gamintojų pateiktas priežiūros instrukcijas, galiojančius</w:t>
            </w:r>
            <w:r w:rsidR="004A6C0C" w:rsidRPr="00F00242">
              <w:rPr>
                <w:rFonts w:ascii="Times New Roman" w:hAnsi="Times New Roman" w:cs="Times New Roman"/>
              </w:rPr>
              <w:t xml:space="preserve"> </w:t>
            </w:r>
            <w:r w:rsidRPr="00F00242">
              <w:rPr>
                <w:rFonts w:ascii="Times New Roman" w:hAnsi="Times New Roman" w:cs="Times New Roman"/>
              </w:rPr>
              <w:t>teisės aktus ir normatyvinius dokumentus;</w:t>
            </w:r>
          </w:p>
        </w:tc>
        <w:tc>
          <w:tcPr>
            <w:tcW w:w="2595" w:type="dxa"/>
            <w:tcBorders>
              <w:top w:val="single" w:sz="4" w:space="0" w:color="auto"/>
              <w:left w:val="single" w:sz="4" w:space="0" w:color="auto"/>
              <w:bottom w:val="single" w:sz="4" w:space="0" w:color="auto"/>
              <w:right w:val="single" w:sz="4" w:space="0" w:color="auto"/>
            </w:tcBorders>
            <w:vAlign w:val="center"/>
          </w:tcPr>
          <w:p w14:paraId="5FED03B4" w14:textId="30B70FAD" w:rsidR="00F31298" w:rsidRPr="00F00242" w:rsidRDefault="009C743B" w:rsidP="000C373C">
            <w:pPr>
              <w:spacing w:after="0"/>
              <w:rPr>
                <w:rFonts w:ascii="Times New Roman" w:hAnsi="Times New Roman" w:cs="Times New Roman"/>
              </w:rPr>
            </w:pPr>
            <w:r w:rsidRPr="00F00242">
              <w:rPr>
                <w:rFonts w:ascii="Times New Roman" w:hAnsi="Times New Roman" w:cs="Times New Roman"/>
              </w:rPr>
              <w:t>nuolat</w:t>
            </w:r>
            <w:r w:rsidR="00A27626" w:rsidRPr="00F00242">
              <w:rPr>
                <w:rFonts w:ascii="Times New Roman" w:hAnsi="Times New Roman" w:cs="Times New Roman"/>
              </w:rPr>
              <w:t>os</w:t>
            </w:r>
          </w:p>
        </w:tc>
      </w:tr>
      <w:tr w:rsidR="00F00242" w:rsidRPr="00F00242" w14:paraId="297CE60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C1E396A" w14:textId="43A88E01" w:rsidR="00237A79" w:rsidRPr="00F00242" w:rsidRDefault="00ED6920" w:rsidP="000C373C">
            <w:pPr>
              <w:spacing w:after="0"/>
              <w:rPr>
                <w:rFonts w:ascii="Times New Roman" w:hAnsi="Times New Roman" w:cs="Times New Roman"/>
              </w:rPr>
            </w:pPr>
            <w:r w:rsidRPr="00F00242">
              <w:rPr>
                <w:rFonts w:ascii="Times New Roman" w:hAnsi="Times New Roman" w:cs="Times New Roman"/>
              </w:rPr>
              <w:t>5.1.2</w:t>
            </w:r>
          </w:p>
        </w:tc>
        <w:tc>
          <w:tcPr>
            <w:tcW w:w="1789" w:type="dxa"/>
            <w:tcBorders>
              <w:top w:val="single" w:sz="4" w:space="0" w:color="auto"/>
              <w:left w:val="single" w:sz="4" w:space="0" w:color="auto"/>
              <w:bottom w:val="single" w:sz="4" w:space="0" w:color="auto"/>
              <w:right w:val="single" w:sz="4" w:space="0" w:color="auto"/>
            </w:tcBorders>
          </w:tcPr>
          <w:p w14:paraId="4E8D63EF" w14:textId="77777777" w:rsidR="00237A79" w:rsidRPr="00F00242" w:rsidRDefault="00237A79" w:rsidP="000C373C">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213FAC28" w14:textId="345C9D8C" w:rsidR="00237A79" w:rsidRPr="00F00242" w:rsidRDefault="00237A79" w:rsidP="000C373C">
            <w:pPr>
              <w:spacing w:after="0"/>
              <w:rPr>
                <w:rFonts w:ascii="Times New Roman" w:hAnsi="Times New Roman" w:cs="Times New Roman"/>
              </w:rPr>
            </w:pPr>
            <w:r w:rsidRPr="00F00242">
              <w:rPr>
                <w:rFonts w:ascii="Times New Roman" w:hAnsi="Times New Roman" w:cs="Times New Roman"/>
              </w:rPr>
              <w:t>vandens įvadų eksploatavimas ir techninė priežiūra</w:t>
            </w:r>
            <w:r w:rsidR="00ED6920"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22BC3653" w14:textId="57F29495" w:rsidR="00237A79" w:rsidRPr="00F00242" w:rsidRDefault="00810058" w:rsidP="000C373C">
            <w:pPr>
              <w:spacing w:after="0"/>
              <w:rPr>
                <w:rFonts w:ascii="Times New Roman" w:hAnsi="Times New Roman" w:cs="Times New Roman"/>
              </w:rPr>
            </w:pPr>
            <w:r w:rsidRPr="00F00242">
              <w:rPr>
                <w:rFonts w:ascii="Times New Roman" w:hAnsi="Times New Roman" w:cs="Times New Roman"/>
              </w:rPr>
              <w:t>1</w:t>
            </w:r>
            <w:r w:rsidR="00237A79" w:rsidRPr="00F00242">
              <w:rPr>
                <w:rFonts w:ascii="Times New Roman" w:hAnsi="Times New Roman" w:cs="Times New Roman"/>
              </w:rPr>
              <w:t xml:space="preserve"> kartą per mėnesį</w:t>
            </w:r>
          </w:p>
        </w:tc>
      </w:tr>
      <w:tr w:rsidR="00F00242" w:rsidRPr="00F00242" w14:paraId="5DCF50C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42B0B8C" w14:textId="192B68FD"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5.1.3</w:t>
            </w:r>
          </w:p>
        </w:tc>
        <w:tc>
          <w:tcPr>
            <w:tcW w:w="1789" w:type="dxa"/>
            <w:tcBorders>
              <w:top w:val="single" w:sz="4" w:space="0" w:color="auto"/>
              <w:left w:val="single" w:sz="4" w:space="0" w:color="auto"/>
              <w:bottom w:val="single" w:sz="4" w:space="0" w:color="auto"/>
              <w:right w:val="single" w:sz="4" w:space="0" w:color="auto"/>
            </w:tcBorders>
          </w:tcPr>
          <w:p w14:paraId="2266CBD5"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5CA67947" w14:textId="19DD8277"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į</w:t>
            </w:r>
            <w:r w:rsidR="00810058" w:rsidRPr="00F00242">
              <w:rPr>
                <w:rFonts w:ascii="Times New Roman" w:hAnsi="Times New Roman" w:cs="Times New Roman"/>
              </w:rPr>
              <w:t>vadinių vandens skaitiklių plombavimo tikrinimas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79877CE5" w14:textId="63A7A029"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9C4634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14C7ACA" w14:textId="1DD637A0"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5.1.4</w:t>
            </w:r>
          </w:p>
        </w:tc>
        <w:tc>
          <w:tcPr>
            <w:tcW w:w="1789" w:type="dxa"/>
            <w:tcBorders>
              <w:top w:val="single" w:sz="4" w:space="0" w:color="auto"/>
              <w:left w:val="single" w:sz="4" w:space="0" w:color="auto"/>
              <w:bottom w:val="single" w:sz="4" w:space="0" w:color="auto"/>
              <w:right w:val="single" w:sz="4" w:space="0" w:color="auto"/>
            </w:tcBorders>
          </w:tcPr>
          <w:p w14:paraId="6E0F4CCE"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5C02683B" w14:textId="499CC249"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v</w:t>
            </w:r>
            <w:r w:rsidR="00810058" w:rsidRPr="00F00242">
              <w:rPr>
                <w:rFonts w:ascii="Times New Roman" w:hAnsi="Times New Roman" w:cs="Times New Roman"/>
              </w:rPr>
              <w:t xml:space="preserve">andens filtrų valymas, darbo kontrolė, </w:t>
            </w:r>
            <w:r w:rsidRPr="00F00242">
              <w:rPr>
                <w:rFonts w:ascii="Times New Roman" w:hAnsi="Times New Roman" w:cs="Times New Roman"/>
              </w:rPr>
              <w:t xml:space="preserve">smulkus </w:t>
            </w:r>
            <w:r w:rsidR="00810058" w:rsidRPr="00F00242">
              <w:rPr>
                <w:rFonts w:ascii="Times New Roman" w:hAnsi="Times New Roman" w:cs="Times New Roman"/>
              </w:rPr>
              <w:t>remontas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3658C4D" w14:textId="25994047"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CE89DCB"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E445557" w14:textId="0569D3B3"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5.1.5</w:t>
            </w:r>
          </w:p>
        </w:tc>
        <w:tc>
          <w:tcPr>
            <w:tcW w:w="1789" w:type="dxa"/>
            <w:tcBorders>
              <w:top w:val="single" w:sz="4" w:space="0" w:color="auto"/>
              <w:left w:val="single" w:sz="4" w:space="0" w:color="auto"/>
              <w:bottom w:val="single" w:sz="4" w:space="0" w:color="auto"/>
              <w:right w:val="single" w:sz="4" w:space="0" w:color="auto"/>
            </w:tcBorders>
          </w:tcPr>
          <w:p w14:paraId="0E8AC8DE"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7D48B374" w14:textId="09E9FC19" w:rsidR="00810058" w:rsidRPr="00F00242" w:rsidRDefault="006A3514" w:rsidP="00810058">
            <w:pPr>
              <w:spacing w:after="0"/>
              <w:rPr>
                <w:rFonts w:ascii="Times New Roman" w:hAnsi="Times New Roman" w:cs="Times New Roman"/>
              </w:rPr>
            </w:pPr>
            <w:r w:rsidRPr="00F00242">
              <w:rPr>
                <w:rFonts w:ascii="Times New Roman" w:hAnsi="Times New Roman" w:cs="Times New Roman"/>
              </w:rPr>
              <w:t>s</w:t>
            </w:r>
            <w:r w:rsidR="00810058" w:rsidRPr="00F00242">
              <w:rPr>
                <w:rFonts w:ascii="Times New Roman" w:hAnsi="Times New Roman" w:cs="Times New Roman"/>
              </w:rPr>
              <w:t>istemos siurblių, sklendžių, ventilių, riebokšlių sujungimų sandarumo patikrinimas ir profilaktinis remontas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9195BEE" w14:textId="55032D3C"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9885D5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D9C0D59" w14:textId="24741D14"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5.1.6</w:t>
            </w:r>
          </w:p>
        </w:tc>
        <w:tc>
          <w:tcPr>
            <w:tcW w:w="1789" w:type="dxa"/>
            <w:tcBorders>
              <w:top w:val="single" w:sz="4" w:space="0" w:color="auto"/>
              <w:left w:val="single" w:sz="4" w:space="0" w:color="auto"/>
              <w:bottom w:val="single" w:sz="4" w:space="0" w:color="auto"/>
              <w:right w:val="single" w:sz="4" w:space="0" w:color="auto"/>
            </w:tcBorders>
          </w:tcPr>
          <w:p w14:paraId="46B8FC5A"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41B5ED8D" w14:textId="2FF772F7" w:rsidR="00810058" w:rsidRPr="00F00242" w:rsidRDefault="006A3514" w:rsidP="00810058">
            <w:pPr>
              <w:spacing w:after="0"/>
              <w:rPr>
                <w:rFonts w:ascii="Times New Roman" w:hAnsi="Times New Roman" w:cs="Times New Roman"/>
              </w:rPr>
            </w:pPr>
            <w:r w:rsidRPr="00F00242">
              <w:rPr>
                <w:rFonts w:ascii="Times New Roman" w:hAnsi="Times New Roman" w:cs="Times New Roman"/>
              </w:rPr>
              <w:t>b</w:t>
            </w:r>
            <w:r w:rsidR="00810058" w:rsidRPr="00F00242">
              <w:rPr>
                <w:rFonts w:ascii="Times New Roman" w:hAnsi="Times New Roman" w:cs="Times New Roman"/>
              </w:rPr>
              <w:t>endrojo ir vidaus vandentiekio ir kanalizacijos (tame tarpe ir lietaus nuotakyno) tinklų ir įrenginių eksploatacija ir techninė priežiūra</w:t>
            </w:r>
            <w:r w:rsidRPr="00F00242">
              <w:rPr>
                <w:rFonts w:ascii="Times New Roman" w:hAnsi="Times New Roman" w:cs="Times New Roman"/>
              </w:rPr>
              <w:t>, nustatytų gedimų šalinimas;</w:t>
            </w:r>
          </w:p>
        </w:tc>
        <w:tc>
          <w:tcPr>
            <w:tcW w:w="2595" w:type="dxa"/>
            <w:tcBorders>
              <w:top w:val="single" w:sz="4" w:space="0" w:color="auto"/>
              <w:left w:val="single" w:sz="4" w:space="0" w:color="auto"/>
              <w:bottom w:val="single" w:sz="4" w:space="0" w:color="auto"/>
              <w:right w:val="single" w:sz="4" w:space="0" w:color="auto"/>
            </w:tcBorders>
            <w:vAlign w:val="center"/>
          </w:tcPr>
          <w:p w14:paraId="7B67006D" w14:textId="15DFAA5C"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80E8B1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8B999A2" w14:textId="454EDAF9"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5.1.7</w:t>
            </w:r>
          </w:p>
        </w:tc>
        <w:tc>
          <w:tcPr>
            <w:tcW w:w="1789" w:type="dxa"/>
            <w:tcBorders>
              <w:top w:val="single" w:sz="4" w:space="0" w:color="auto"/>
              <w:left w:val="single" w:sz="4" w:space="0" w:color="auto"/>
              <w:bottom w:val="single" w:sz="4" w:space="0" w:color="auto"/>
              <w:right w:val="single" w:sz="4" w:space="0" w:color="auto"/>
            </w:tcBorders>
          </w:tcPr>
          <w:p w14:paraId="23479C38"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0D40C4F2" w14:textId="41F53E66" w:rsidR="00810058" w:rsidRPr="00F00242" w:rsidRDefault="006A3514" w:rsidP="00810058">
            <w:pPr>
              <w:spacing w:after="0"/>
              <w:rPr>
                <w:rFonts w:ascii="Times New Roman" w:hAnsi="Times New Roman" w:cs="Times New Roman"/>
              </w:rPr>
            </w:pPr>
            <w:r w:rsidRPr="00F00242">
              <w:rPr>
                <w:rFonts w:ascii="Times New Roman" w:hAnsi="Times New Roman" w:cs="Times New Roman"/>
              </w:rPr>
              <w:t>n</w:t>
            </w:r>
            <w:r w:rsidR="00810058" w:rsidRPr="00F00242">
              <w:rPr>
                <w:rFonts w:ascii="Times New Roman" w:hAnsi="Times New Roman" w:cs="Times New Roman"/>
              </w:rPr>
              <w:t>uotekų šalinimo sistemų revizija, patikra</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8D03F06" w14:textId="4FE101E8"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7A9546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96169A5" w14:textId="35C4C8A7"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5.1.8</w:t>
            </w:r>
          </w:p>
        </w:tc>
        <w:tc>
          <w:tcPr>
            <w:tcW w:w="1789" w:type="dxa"/>
            <w:tcBorders>
              <w:top w:val="single" w:sz="4" w:space="0" w:color="auto"/>
              <w:left w:val="single" w:sz="4" w:space="0" w:color="auto"/>
              <w:bottom w:val="single" w:sz="4" w:space="0" w:color="auto"/>
              <w:right w:val="single" w:sz="4" w:space="0" w:color="auto"/>
            </w:tcBorders>
          </w:tcPr>
          <w:p w14:paraId="091EB1AA"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79928E9C" w14:textId="517648C3" w:rsidR="00810058" w:rsidRPr="00F00242" w:rsidRDefault="008B32CD" w:rsidP="00810058">
            <w:pPr>
              <w:spacing w:after="0"/>
              <w:rPr>
                <w:rFonts w:ascii="Times New Roman" w:hAnsi="Times New Roman" w:cs="Times New Roman"/>
              </w:rPr>
            </w:pPr>
            <w:r w:rsidRPr="00F00242">
              <w:rPr>
                <w:rFonts w:ascii="Times New Roman" w:hAnsi="Times New Roman" w:cs="Times New Roman"/>
              </w:rPr>
              <w:t>n</w:t>
            </w:r>
            <w:r w:rsidR="00810058" w:rsidRPr="00F00242">
              <w:rPr>
                <w:rFonts w:ascii="Times New Roman" w:hAnsi="Times New Roman" w:cs="Times New Roman"/>
              </w:rPr>
              <w:t>uotekų šalinimo atbulinių vožtuvų, patikra</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675FE4C" w14:textId="2480002C"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D53F5D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47775E0" w14:textId="4EF26D66"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5.1.9</w:t>
            </w:r>
          </w:p>
        </w:tc>
        <w:tc>
          <w:tcPr>
            <w:tcW w:w="1789" w:type="dxa"/>
            <w:tcBorders>
              <w:top w:val="single" w:sz="4" w:space="0" w:color="auto"/>
              <w:left w:val="single" w:sz="4" w:space="0" w:color="auto"/>
              <w:bottom w:val="single" w:sz="4" w:space="0" w:color="auto"/>
              <w:right w:val="single" w:sz="4" w:space="0" w:color="auto"/>
            </w:tcBorders>
          </w:tcPr>
          <w:p w14:paraId="65F1D67C"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09BE3129" w14:textId="4B48E6EA" w:rsidR="00810058" w:rsidRPr="00F00242" w:rsidRDefault="008B32CD" w:rsidP="00810058">
            <w:pPr>
              <w:spacing w:after="0"/>
              <w:rPr>
                <w:rFonts w:ascii="Times New Roman" w:hAnsi="Times New Roman" w:cs="Times New Roman"/>
              </w:rPr>
            </w:pPr>
            <w:r w:rsidRPr="00F00242">
              <w:rPr>
                <w:rFonts w:ascii="Times New Roman" w:hAnsi="Times New Roman" w:cs="Times New Roman"/>
              </w:rPr>
              <w:t>v</w:t>
            </w:r>
            <w:r w:rsidR="00810058" w:rsidRPr="00F00242">
              <w:rPr>
                <w:rFonts w:ascii="Times New Roman" w:hAnsi="Times New Roman" w:cs="Times New Roman"/>
              </w:rPr>
              <w:t>idaus nuotekų tinklų pravalymas, naudojant specialius valymo įrenginius ir priemones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070AAC3" w14:textId="09BA043C" w:rsidR="00810058" w:rsidRPr="00F00242" w:rsidRDefault="008B32CD" w:rsidP="00810058">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547765E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DCFA7E6" w14:textId="4352DA3C"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5.1.10</w:t>
            </w:r>
          </w:p>
        </w:tc>
        <w:tc>
          <w:tcPr>
            <w:tcW w:w="1789" w:type="dxa"/>
            <w:tcBorders>
              <w:top w:val="single" w:sz="4" w:space="0" w:color="auto"/>
              <w:left w:val="single" w:sz="4" w:space="0" w:color="auto"/>
              <w:bottom w:val="single" w:sz="4" w:space="0" w:color="auto"/>
              <w:right w:val="single" w:sz="4" w:space="0" w:color="auto"/>
            </w:tcBorders>
          </w:tcPr>
          <w:p w14:paraId="626903E2"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71C6F36E" w14:textId="75EB2170" w:rsidR="00810058" w:rsidRPr="00F00242" w:rsidRDefault="006002B0" w:rsidP="00810058">
            <w:pPr>
              <w:spacing w:after="0"/>
              <w:rPr>
                <w:rFonts w:ascii="Times New Roman" w:hAnsi="Times New Roman" w:cs="Times New Roman"/>
              </w:rPr>
            </w:pPr>
            <w:r w:rsidRPr="00F00242">
              <w:rPr>
                <w:rFonts w:ascii="Times New Roman" w:hAnsi="Times New Roman" w:cs="Times New Roman"/>
              </w:rPr>
              <w:t>n</w:t>
            </w:r>
            <w:r w:rsidR="00810058" w:rsidRPr="00F00242">
              <w:rPr>
                <w:rFonts w:ascii="Times New Roman" w:hAnsi="Times New Roman" w:cs="Times New Roman"/>
              </w:rPr>
              <w:t>uotekų dangčių revizija bei jų guminių tarpiklių keitimas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7875A63D" w14:textId="100F8576"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C3ADB5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26CDC11" w14:textId="3A62AB9C"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5.1.11</w:t>
            </w:r>
          </w:p>
        </w:tc>
        <w:tc>
          <w:tcPr>
            <w:tcW w:w="1789" w:type="dxa"/>
            <w:tcBorders>
              <w:top w:val="single" w:sz="4" w:space="0" w:color="auto"/>
              <w:left w:val="single" w:sz="4" w:space="0" w:color="auto"/>
              <w:bottom w:val="single" w:sz="4" w:space="0" w:color="auto"/>
              <w:right w:val="single" w:sz="4" w:space="0" w:color="auto"/>
            </w:tcBorders>
          </w:tcPr>
          <w:p w14:paraId="0543626E"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0523C445" w14:textId="05348740" w:rsidR="00810058" w:rsidRPr="00F00242" w:rsidRDefault="006002B0" w:rsidP="00810058">
            <w:pPr>
              <w:spacing w:after="0"/>
              <w:rPr>
                <w:rFonts w:ascii="Times New Roman" w:hAnsi="Times New Roman" w:cs="Times New Roman"/>
              </w:rPr>
            </w:pPr>
            <w:r w:rsidRPr="00F00242">
              <w:rPr>
                <w:rFonts w:ascii="Times New Roman" w:hAnsi="Times New Roman" w:cs="Times New Roman"/>
              </w:rPr>
              <w:t>v</w:t>
            </w:r>
            <w:r w:rsidR="00810058" w:rsidRPr="00F00242">
              <w:rPr>
                <w:rFonts w:ascii="Times New Roman" w:hAnsi="Times New Roman" w:cs="Times New Roman"/>
              </w:rPr>
              <w:t>amzdynų sujungimų, izoliacijos būklės priežiūra</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482D4848" w14:textId="47A4FF63"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F64F06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9A7F469" w14:textId="33E2D884"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5.1.12</w:t>
            </w:r>
          </w:p>
        </w:tc>
        <w:tc>
          <w:tcPr>
            <w:tcW w:w="1789" w:type="dxa"/>
            <w:tcBorders>
              <w:top w:val="single" w:sz="4" w:space="0" w:color="auto"/>
              <w:left w:val="single" w:sz="4" w:space="0" w:color="auto"/>
              <w:bottom w:val="single" w:sz="4" w:space="0" w:color="auto"/>
              <w:right w:val="single" w:sz="4" w:space="0" w:color="auto"/>
            </w:tcBorders>
          </w:tcPr>
          <w:p w14:paraId="3B58491F"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44F9F02B" w14:textId="74397162" w:rsidR="00810058" w:rsidRPr="00F00242" w:rsidRDefault="006002B0" w:rsidP="00810058">
            <w:pPr>
              <w:spacing w:after="0"/>
              <w:rPr>
                <w:rFonts w:ascii="Times New Roman" w:hAnsi="Times New Roman" w:cs="Times New Roman"/>
              </w:rPr>
            </w:pPr>
            <w:r w:rsidRPr="00F00242">
              <w:rPr>
                <w:rFonts w:ascii="Times New Roman" w:hAnsi="Times New Roman" w:cs="Times New Roman"/>
              </w:rPr>
              <w:t>s</w:t>
            </w:r>
            <w:r w:rsidR="00810058" w:rsidRPr="00F00242">
              <w:rPr>
                <w:rFonts w:ascii="Times New Roman" w:hAnsi="Times New Roman" w:cs="Times New Roman"/>
              </w:rPr>
              <w:t>anitarinių prietaisų vizualinė apžiūra</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437F8D85" w14:textId="60686D00"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42A8B6D"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CFEBE51" w14:textId="00D8471C"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5.1.13</w:t>
            </w:r>
          </w:p>
        </w:tc>
        <w:tc>
          <w:tcPr>
            <w:tcW w:w="1789" w:type="dxa"/>
            <w:tcBorders>
              <w:top w:val="single" w:sz="4" w:space="0" w:color="auto"/>
              <w:left w:val="single" w:sz="4" w:space="0" w:color="auto"/>
              <w:bottom w:val="single" w:sz="4" w:space="0" w:color="auto"/>
              <w:right w:val="single" w:sz="4" w:space="0" w:color="auto"/>
            </w:tcBorders>
          </w:tcPr>
          <w:p w14:paraId="53D82EB9"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4F885423" w14:textId="0D984C76" w:rsidR="00810058" w:rsidRPr="00F00242" w:rsidRDefault="006002B0" w:rsidP="00810058">
            <w:pPr>
              <w:spacing w:after="0"/>
              <w:rPr>
                <w:rFonts w:ascii="Times New Roman" w:hAnsi="Times New Roman" w:cs="Times New Roman"/>
              </w:rPr>
            </w:pPr>
            <w:r w:rsidRPr="00F00242">
              <w:rPr>
                <w:rFonts w:ascii="Times New Roman" w:hAnsi="Times New Roman" w:cs="Times New Roman"/>
              </w:rPr>
              <w:t>k</w:t>
            </w:r>
            <w:r w:rsidR="00810058" w:rsidRPr="00F00242">
              <w:rPr>
                <w:rFonts w:ascii="Times New Roman" w:hAnsi="Times New Roman" w:cs="Times New Roman"/>
              </w:rPr>
              <w:t>it</w:t>
            </w:r>
            <w:r w:rsidRPr="00F00242">
              <w:rPr>
                <w:rFonts w:ascii="Times New Roman" w:hAnsi="Times New Roman" w:cs="Times New Roman"/>
              </w:rPr>
              <w:t>os</w:t>
            </w:r>
            <w:r w:rsidR="00810058" w:rsidRPr="00F00242">
              <w:rPr>
                <w:rFonts w:ascii="Times New Roman" w:hAnsi="Times New Roman" w:cs="Times New Roman"/>
              </w:rPr>
              <w:t xml:space="preserve"> nedetalizuot</w:t>
            </w:r>
            <w:r w:rsidRPr="00F00242">
              <w:rPr>
                <w:rFonts w:ascii="Times New Roman" w:hAnsi="Times New Roman" w:cs="Times New Roman"/>
              </w:rPr>
              <w:t>os</w:t>
            </w:r>
            <w:r w:rsidR="00810058" w:rsidRPr="00F00242">
              <w:rPr>
                <w:rFonts w:ascii="Times New Roman" w:hAnsi="Times New Roman" w:cs="Times New Roman"/>
              </w:rPr>
              <w:t xml:space="preserve"> vandentiekio ir kanalizacijos</w:t>
            </w:r>
          </w:p>
          <w:p w14:paraId="27854E71" w14:textId="188BFB90"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tinklų įrang</w:t>
            </w:r>
            <w:r w:rsidR="006002B0" w:rsidRPr="00F00242">
              <w:rPr>
                <w:rFonts w:ascii="Times New Roman" w:hAnsi="Times New Roman" w:cs="Times New Roman"/>
              </w:rPr>
              <w:t>os</w:t>
            </w:r>
            <w:r w:rsidRPr="00F00242">
              <w:rPr>
                <w:rFonts w:ascii="Times New Roman" w:hAnsi="Times New Roman" w:cs="Times New Roman"/>
              </w:rPr>
              <w:t xml:space="preserve"> ir santechnin</w:t>
            </w:r>
            <w:r w:rsidR="006002B0" w:rsidRPr="00F00242">
              <w:rPr>
                <w:rFonts w:ascii="Times New Roman" w:hAnsi="Times New Roman" w:cs="Times New Roman"/>
              </w:rPr>
              <w:t>ių</w:t>
            </w:r>
            <w:r w:rsidRPr="00F00242">
              <w:rPr>
                <w:rFonts w:ascii="Times New Roman" w:hAnsi="Times New Roman" w:cs="Times New Roman"/>
              </w:rPr>
              <w:t xml:space="preserve"> prietais</w:t>
            </w:r>
            <w:r w:rsidR="006002B0" w:rsidRPr="00F00242">
              <w:rPr>
                <w:rFonts w:ascii="Times New Roman" w:hAnsi="Times New Roman" w:cs="Times New Roman"/>
              </w:rPr>
              <w:t>ų techninė patikra;</w:t>
            </w:r>
          </w:p>
        </w:tc>
        <w:tc>
          <w:tcPr>
            <w:tcW w:w="2595" w:type="dxa"/>
            <w:tcBorders>
              <w:top w:val="single" w:sz="4" w:space="0" w:color="auto"/>
              <w:left w:val="single" w:sz="4" w:space="0" w:color="auto"/>
              <w:bottom w:val="single" w:sz="4" w:space="0" w:color="auto"/>
              <w:right w:val="single" w:sz="4" w:space="0" w:color="auto"/>
            </w:tcBorders>
            <w:vAlign w:val="center"/>
          </w:tcPr>
          <w:p w14:paraId="401F19B8" w14:textId="7686FCA0"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936AFF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BAAE977" w14:textId="3E65E1F7"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5.1.14</w:t>
            </w:r>
          </w:p>
        </w:tc>
        <w:tc>
          <w:tcPr>
            <w:tcW w:w="1789" w:type="dxa"/>
            <w:tcBorders>
              <w:top w:val="single" w:sz="4" w:space="0" w:color="auto"/>
              <w:left w:val="single" w:sz="4" w:space="0" w:color="auto"/>
              <w:bottom w:val="single" w:sz="4" w:space="0" w:color="auto"/>
              <w:right w:val="single" w:sz="4" w:space="0" w:color="auto"/>
            </w:tcBorders>
          </w:tcPr>
          <w:p w14:paraId="26CB59FE"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62481DFE" w14:textId="2F3EAEDB"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pratekėjimų per vamzdžių sujungimus likvidavimas bei sandarumo patikrinimas;</w:t>
            </w:r>
          </w:p>
        </w:tc>
        <w:tc>
          <w:tcPr>
            <w:tcW w:w="2595" w:type="dxa"/>
            <w:tcBorders>
              <w:top w:val="single" w:sz="4" w:space="0" w:color="auto"/>
              <w:left w:val="single" w:sz="4" w:space="0" w:color="auto"/>
              <w:bottom w:val="single" w:sz="4" w:space="0" w:color="auto"/>
              <w:right w:val="single" w:sz="4" w:space="0" w:color="auto"/>
            </w:tcBorders>
            <w:vAlign w:val="center"/>
          </w:tcPr>
          <w:p w14:paraId="03B3865F" w14:textId="61D67171" w:rsidR="00810058" w:rsidRPr="00F00242" w:rsidRDefault="00997E31" w:rsidP="00810058">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3B3C207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DAE109D" w14:textId="0AE3166E"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5.1.15</w:t>
            </w:r>
          </w:p>
        </w:tc>
        <w:tc>
          <w:tcPr>
            <w:tcW w:w="1789" w:type="dxa"/>
            <w:tcBorders>
              <w:top w:val="single" w:sz="4" w:space="0" w:color="auto"/>
              <w:left w:val="single" w:sz="4" w:space="0" w:color="auto"/>
              <w:bottom w:val="single" w:sz="4" w:space="0" w:color="auto"/>
              <w:right w:val="single" w:sz="4" w:space="0" w:color="auto"/>
            </w:tcBorders>
          </w:tcPr>
          <w:p w14:paraId="69C001BE"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060FC466" w14:textId="182E772B"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vamzdynų paviršiaus izoliacijos taisymas;</w:t>
            </w:r>
          </w:p>
        </w:tc>
        <w:tc>
          <w:tcPr>
            <w:tcW w:w="2595" w:type="dxa"/>
            <w:tcBorders>
              <w:top w:val="single" w:sz="4" w:space="0" w:color="auto"/>
              <w:left w:val="single" w:sz="4" w:space="0" w:color="auto"/>
              <w:bottom w:val="single" w:sz="4" w:space="0" w:color="auto"/>
              <w:right w:val="single" w:sz="4" w:space="0" w:color="auto"/>
            </w:tcBorders>
            <w:vAlign w:val="center"/>
          </w:tcPr>
          <w:p w14:paraId="25EE1F86" w14:textId="5926EF05" w:rsidR="00810058" w:rsidRPr="00F00242" w:rsidRDefault="00125678" w:rsidP="00810058">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02B5C10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BD6A141" w14:textId="5E428361"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5.1.16</w:t>
            </w:r>
          </w:p>
        </w:tc>
        <w:tc>
          <w:tcPr>
            <w:tcW w:w="1789" w:type="dxa"/>
            <w:tcBorders>
              <w:top w:val="single" w:sz="4" w:space="0" w:color="auto"/>
              <w:left w:val="single" w:sz="4" w:space="0" w:color="auto"/>
              <w:bottom w:val="single" w:sz="4" w:space="0" w:color="auto"/>
              <w:right w:val="single" w:sz="4" w:space="0" w:color="auto"/>
            </w:tcBorders>
          </w:tcPr>
          <w:p w14:paraId="33F50265"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5969B6FB" w14:textId="45AC6C5B"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lietaus nuotekų valymo įrenginių eksploatacija, priežiūra ir valymas</w:t>
            </w:r>
            <w:r w:rsidR="00125678"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479D904D" w14:textId="0C82B758"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5B4C3F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B1660F5" w14:textId="691EC557"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5.1.17</w:t>
            </w:r>
          </w:p>
        </w:tc>
        <w:tc>
          <w:tcPr>
            <w:tcW w:w="1789" w:type="dxa"/>
            <w:tcBorders>
              <w:top w:val="single" w:sz="4" w:space="0" w:color="auto"/>
              <w:left w:val="single" w:sz="4" w:space="0" w:color="auto"/>
              <w:bottom w:val="single" w:sz="4" w:space="0" w:color="auto"/>
              <w:right w:val="single" w:sz="4" w:space="0" w:color="auto"/>
            </w:tcBorders>
          </w:tcPr>
          <w:p w14:paraId="2492981B"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3814F944" w14:textId="77777777"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lietaus vandens surinkimo trapų (lauko teritorijoje) priežiūra, valymas, tinkamos būklės</w:t>
            </w:r>
          </w:p>
          <w:p w14:paraId="26E21C73" w14:textId="209FE103"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užtikrinimas</w:t>
            </w:r>
            <w:r w:rsidR="00B94C87"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4B6A3D0C" w14:textId="7FD7791B"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E2DC26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8A7FF34" w14:textId="5134552D" w:rsidR="00810058" w:rsidRPr="00F00242" w:rsidRDefault="00ED6920" w:rsidP="00810058">
            <w:pPr>
              <w:spacing w:after="0"/>
              <w:rPr>
                <w:rFonts w:ascii="Times New Roman" w:hAnsi="Times New Roman" w:cs="Times New Roman"/>
              </w:rPr>
            </w:pPr>
            <w:r w:rsidRPr="00F00242">
              <w:rPr>
                <w:rFonts w:ascii="Times New Roman" w:hAnsi="Times New Roman" w:cs="Times New Roman"/>
              </w:rPr>
              <w:t>5.1.18</w:t>
            </w:r>
          </w:p>
        </w:tc>
        <w:tc>
          <w:tcPr>
            <w:tcW w:w="1789" w:type="dxa"/>
            <w:tcBorders>
              <w:top w:val="single" w:sz="4" w:space="0" w:color="auto"/>
              <w:left w:val="single" w:sz="4" w:space="0" w:color="auto"/>
              <w:bottom w:val="single" w:sz="4" w:space="0" w:color="auto"/>
              <w:right w:val="single" w:sz="4" w:space="0" w:color="auto"/>
            </w:tcBorders>
          </w:tcPr>
          <w:p w14:paraId="6FF65690" w14:textId="77777777" w:rsidR="00810058" w:rsidRPr="00F00242" w:rsidRDefault="00810058" w:rsidP="0081005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5863C8FF" w14:textId="464EC732"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nuotekų sistemų traukos patikrinimas;</w:t>
            </w:r>
          </w:p>
        </w:tc>
        <w:tc>
          <w:tcPr>
            <w:tcW w:w="2595" w:type="dxa"/>
            <w:tcBorders>
              <w:top w:val="single" w:sz="4" w:space="0" w:color="auto"/>
              <w:left w:val="single" w:sz="4" w:space="0" w:color="auto"/>
              <w:bottom w:val="single" w:sz="4" w:space="0" w:color="auto"/>
              <w:right w:val="single" w:sz="4" w:space="0" w:color="auto"/>
            </w:tcBorders>
            <w:vAlign w:val="center"/>
          </w:tcPr>
          <w:p w14:paraId="0722D40E" w14:textId="345733C3" w:rsidR="00810058" w:rsidRPr="00F00242" w:rsidRDefault="00810058" w:rsidP="0081005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5462E8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5CD8516" w14:textId="2E88A26B" w:rsidR="00C83F3A" w:rsidRPr="00F00242" w:rsidRDefault="00ED6920" w:rsidP="000C373C">
            <w:pPr>
              <w:spacing w:after="0"/>
              <w:rPr>
                <w:rFonts w:ascii="Times New Roman" w:hAnsi="Times New Roman" w:cs="Times New Roman"/>
              </w:rPr>
            </w:pPr>
            <w:r w:rsidRPr="00F00242">
              <w:rPr>
                <w:rFonts w:ascii="Times New Roman" w:hAnsi="Times New Roman" w:cs="Times New Roman"/>
              </w:rPr>
              <w:t>5.1.19</w:t>
            </w:r>
          </w:p>
        </w:tc>
        <w:tc>
          <w:tcPr>
            <w:tcW w:w="1789" w:type="dxa"/>
            <w:tcBorders>
              <w:top w:val="single" w:sz="4" w:space="0" w:color="auto"/>
              <w:left w:val="single" w:sz="4" w:space="0" w:color="auto"/>
              <w:bottom w:val="single" w:sz="4" w:space="0" w:color="auto"/>
              <w:right w:val="single" w:sz="4" w:space="0" w:color="auto"/>
            </w:tcBorders>
          </w:tcPr>
          <w:p w14:paraId="78777FF8" w14:textId="77777777" w:rsidR="00C83F3A" w:rsidRPr="00F00242" w:rsidRDefault="00C83F3A" w:rsidP="000C373C">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1B754B47" w14:textId="0C636A54" w:rsidR="00C83F3A" w:rsidRPr="00F00242" w:rsidRDefault="00C83F3A" w:rsidP="000C373C">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w:t>
            </w:r>
            <w:r w:rsidR="00AF50D9" w:rsidRPr="00F00242">
              <w:rPr>
                <w:rFonts w:ascii="Times New Roman" w:hAnsi="Times New Roman" w:cs="Times New Roman"/>
              </w:rPr>
              <w:t xml:space="preserve">r </w:t>
            </w:r>
            <w:r w:rsidRPr="00F00242">
              <w:rPr>
                <w:rFonts w:ascii="Times New Roman" w:hAnsi="Times New Roman" w:cs="Times New Roman"/>
              </w:rPr>
              <w:t>normatyviniuose dokumentuose) priežiūros ir aptarnavimo paslaugos</w:t>
            </w:r>
            <w:r w:rsidR="00B94C87"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7DD591C5" w14:textId="6A2F5971" w:rsidR="00C83F3A" w:rsidRPr="00F00242" w:rsidRDefault="00B94C87" w:rsidP="000C373C">
            <w:pPr>
              <w:spacing w:after="0"/>
              <w:rPr>
                <w:rFonts w:ascii="Times New Roman" w:hAnsi="Times New Roman" w:cs="Times New Roman"/>
              </w:rPr>
            </w:pPr>
            <w:r w:rsidRPr="00F00242">
              <w:rPr>
                <w:rFonts w:ascii="Times New Roman" w:hAnsi="Times New Roman" w:cs="Times New Roman"/>
              </w:rPr>
              <w:t>p</w:t>
            </w:r>
            <w:r w:rsidR="00AF50D9" w:rsidRPr="00F00242">
              <w:rPr>
                <w:rFonts w:ascii="Times New Roman" w:hAnsi="Times New Roman" w:cs="Times New Roman"/>
              </w:rPr>
              <w:t>agal poreikį</w:t>
            </w:r>
          </w:p>
        </w:tc>
      </w:tr>
      <w:tr w:rsidR="00F00242" w:rsidRPr="00F00242" w14:paraId="2DD9A27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FE8C20F" w14:textId="26B43B06"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5.2</w:t>
            </w:r>
          </w:p>
        </w:tc>
        <w:tc>
          <w:tcPr>
            <w:tcW w:w="1789" w:type="dxa"/>
            <w:tcBorders>
              <w:top w:val="single" w:sz="4" w:space="0" w:color="auto"/>
              <w:left w:val="single" w:sz="4" w:space="0" w:color="auto"/>
              <w:bottom w:val="single" w:sz="4" w:space="0" w:color="auto"/>
              <w:right w:val="single" w:sz="4" w:space="0" w:color="auto"/>
            </w:tcBorders>
          </w:tcPr>
          <w:p w14:paraId="6F69723E" w14:textId="246CE756" w:rsidR="004B5908" w:rsidRPr="00F00242" w:rsidRDefault="004B5908" w:rsidP="004B5908">
            <w:pPr>
              <w:spacing w:after="0"/>
              <w:rPr>
                <w:rFonts w:ascii="Times New Roman" w:hAnsi="Times New Roman" w:cs="Times New Roman"/>
              </w:rPr>
            </w:pPr>
            <w:r w:rsidRPr="00F00242">
              <w:rPr>
                <w:rFonts w:ascii="Times New Roman" w:hAnsi="Times New Roman" w:cs="Times New Roman"/>
                <w:b/>
              </w:rPr>
              <w:t>gaisrinio vandentiekio sistema</w:t>
            </w:r>
          </w:p>
        </w:tc>
        <w:tc>
          <w:tcPr>
            <w:tcW w:w="5157" w:type="dxa"/>
            <w:tcBorders>
              <w:top w:val="single" w:sz="4" w:space="0" w:color="auto"/>
              <w:left w:val="single" w:sz="4" w:space="0" w:color="auto"/>
              <w:bottom w:val="single" w:sz="4" w:space="0" w:color="auto"/>
              <w:right w:val="single" w:sz="4" w:space="0" w:color="auto"/>
            </w:tcBorders>
          </w:tcPr>
          <w:p w14:paraId="3B50A897" w14:textId="74D58D9B"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automatinio gesinimo vandeniu sistemų priežiūra (patikra) vykdoma pagal gamintojų pateiktas priežiūros instrukcijas ir bendrąsias priešgaisrinės saugos taisykles;</w:t>
            </w:r>
          </w:p>
        </w:tc>
        <w:tc>
          <w:tcPr>
            <w:tcW w:w="2595" w:type="dxa"/>
            <w:tcBorders>
              <w:top w:val="single" w:sz="4" w:space="0" w:color="auto"/>
              <w:left w:val="single" w:sz="4" w:space="0" w:color="auto"/>
              <w:bottom w:val="single" w:sz="4" w:space="0" w:color="auto"/>
              <w:right w:val="single" w:sz="4" w:space="0" w:color="auto"/>
            </w:tcBorders>
            <w:vAlign w:val="center"/>
          </w:tcPr>
          <w:p w14:paraId="20606A45" w14:textId="329F25F3"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73A9F3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F24FD38" w14:textId="70D7015E"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5.2.1</w:t>
            </w:r>
          </w:p>
        </w:tc>
        <w:tc>
          <w:tcPr>
            <w:tcW w:w="1789" w:type="dxa"/>
            <w:tcBorders>
              <w:top w:val="single" w:sz="4" w:space="0" w:color="auto"/>
              <w:left w:val="single" w:sz="4" w:space="0" w:color="auto"/>
              <w:bottom w:val="single" w:sz="4" w:space="0" w:color="auto"/>
              <w:right w:val="single" w:sz="4" w:space="0" w:color="auto"/>
            </w:tcBorders>
          </w:tcPr>
          <w:p w14:paraId="29132A08"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5F4042D5" w14:textId="64316CAA"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vidinio priešgaisrinio vandentiekio bandymo organizavimas –paleisti vandenį iš kiekvieno čiaupo, įsitikinti, kad jie neužrūdiję, gaisrines žarnas perkantuoti, susukti į dvigubą ritę; patikrinti elektrifikuotų sklendžių veikimą</w:t>
            </w:r>
            <w:r w:rsidR="00535BDB"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3F50BB9F" w14:textId="25233D06"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 xml:space="preserve">1 kartą per </w:t>
            </w:r>
            <w:r w:rsidR="00F22CDA" w:rsidRPr="00F00242">
              <w:rPr>
                <w:rFonts w:ascii="Times New Roman" w:hAnsi="Times New Roman" w:cs="Times New Roman"/>
              </w:rPr>
              <w:t>12 mėnesių</w:t>
            </w:r>
          </w:p>
        </w:tc>
      </w:tr>
      <w:tr w:rsidR="00F00242" w:rsidRPr="00F00242" w14:paraId="4CEF618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180480D" w14:textId="3CDF589E"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2</w:t>
            </w:r>
          </w:p>
        </w:tc>
        <w:tc>
          <w:tcPr>
            <w:tcW w:w="1789" w:type="dxa"/>
            <w:tcBorders>
              <w:top w:val="single" w:sz="4" w:space="0" w:color="auto"/>
              <w:left w:val="single" w:sz="4" w:space="0" w:color="auto"/>
              <w:bottom w:val="single" w:sz="4" w:space="0" w:color="auto"/>
              <w:right w:val="single" w:sz="4" w:space="0" w:color="auto"/>
            </w:tcBorders>
          </w:tcPr>
          <w:p w14:paraId="7158EE57"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7BBC74B7" w14:textId="226C95C5"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kontrolės matavimo ir automatikos prietaisų priežiūra</w:t>
            </w:r>
            <w:r w:rsidR="007028B4"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7D68D17" w14:textId="1900A9C2"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5BDFA9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FFACFE2" w14:textId="386BD358"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3</w:t>
            </w:r>
          </w:p>
        </w:tc>
        <w:tc>
          <w:tcPr>
            <w:tcW w:w="1789" w:type="dxa"/>
            <w:tcBorders>
              <w:top w:val="single" w:sz="4" w:space="0" w:color="auto"/>
              <w:left w:val="single" w:sz="4" w:space="0" w:color="auto"/>
              <w:bottom w:val="single" w:sz="4" w:space="0" w:color="auto"/>
              <w:right w:val="single" w:sz="4" w:space="0" w:color="auto"/>
            </w:tcBorders>
          </w:tcPr>
          <w:p w14:paraId="54060ADC" w14:textId="23D085C4" w:rsidR="004B5908" w:rsidRPr="00F00242" w:rsidRDefault="004B5908" w:rsidP="004B5908">
            <w:pPr>
              <w:spacing w:after="0"/>
              <w:rPr>
                <w:rFonts w:ascii="Times New Roman" w:hAnsi="Times New Roman" w:cs="Times New Roman"/>
              </w:rPr>
            </w:pPr>
          </w:p>
        </w:tc>
        <w:tc>
          <w:tcPr>
            <w:tcW w:w="5157" w:type="dxa"/>
            <w:tcBorders>
              <w:top w:val="single" w:sz="4" w:space="0" w:color="auto"/>
              <w:left w:val="single" w:sz="4" w:space="0" w:color="auto"/>
              <w:bottom w:val="single" w:sz="4" w:space="0" w:color="auto"/>
              <w:right w:val="single" w:sz="4" w:space="0" w:color="auto"/>
            </w:tcBorders>
          </w:tcPr>
          <w:p w14:paraId="06DB7A35" w14:textId="28011F90" w:rsidR="004B5908" w:rsidRPr="00F00242" w:rsidRDefault="007028B4" w:rsidP="004B5908">
            <w:pPr>
              <w:spacing w:after="0"/>
              <w:rPr>
                <w:rFonts w:ascii="Times New Roman" w:hAnsi="Times New Roman" w:cs="Times New Roman"/>
              </w:rPr>
            </w:pPr>
            <w:r w:rsidRPr="00F00242">
              <w:rPr>
                <w:rFonts w:ascii="Times New Roman" w:eastAsia="Times New Roman" w:hAnsi="Times New Roman" w:cs="Times New Roman"/>
                <w:lang w:eastAsia="lt-LT"/>
              </w:rPr>
              <w:t>i</w:t>
            </w:r>
            <w:r w:rsidR="004B5908" w:rsidRPr="00F00242">
              <w:rPr>
                <w:rFonts w:ascii="Times New Roman" w:eastAsia="Times New Roman" w:hAnsi="Times New Roman" w:cs="Times New Roman"/>
                <w:lang w:eastAsia="lt-LT"/>
              </w:rPr>
              <w:t>šorinė gesinimo ir gaisrinio vandentiekio sistemos įrenginių sudėtinių dalių apžiūra</w:t>
            </w:r>
            <w:r w:rsidRPr="00F00242">
              <w:rPr>
                <w:rFonts w:ascii="Times New Roman" w:eastAsia="Times New Roman" w:hAnsi="Times New Roman" w:cs="Times New Roman"/>
                <w:lang w:eastAsia="lt-LT"/>
              </w:rPr>
              <w:t>;</w:t>
            </w:r>
          </w:p>
        </w:tc>
        <w:tc>
          <w:tcPr>
            <w:tcW w:w="2595" w:type="dxa"/>
            <w:tcBorders>
              <w:top w:val="single" w:sz="4" w:space="0" w:color="auto"/>
              <w:left w:val="single" w:sz="4" w:space="0" w:color="auto"/>
              <w:bottom w:val="single" w:sz="4" w:space="0" w:color="auto"/>
              <w:right w:val="single" w:sz="4" w:space="0" w:color="auto"/>
            </w:tcBorders>
            <w:vAlign w:val="center"/>
          </w:tcPr>
          <w:p w14:paraId="2CEC0664" w14:textId="66637095"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A6A3CF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3507BC4" w14:textId="2575263A"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4</w:t>
            </w:r>
          </w:p>
        </w:tc>
        <w:tc>
          <w:tcPr>
            <w:tcW w:w="1789" w:type="dxa"/>
            <w:tcBorders>
              <w:top w:val="single" w:sz="4" w:space="0" w:color="auto"/>
              <w:left w:val="single" w:sz="4" w:space="0" w:color="auto"/>
              <w:bottom w:val="single" w:sz="4" w:space="0" w:color="auto"/>
              <w:right w:val="single" w:sz="4" w:space="0" w:color="auto"/>
            </w:tcBorders>
          </w:tcPr>
          <w:p w14:paraId="61A8D0D0"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245FA7C3" w14:textId="5EA12F97" w:rsidR="004B5908" w:rsidRPr="00F00242" w:rsidRDefault="007028B4" w:rsidP="004B5908">
            <w:pPr>
              <w:spacing w:after="0"/>
              <w:rPr>
                <w:rFonts w:ascii="Times New Roman" w:hAnsi="Times New Roman" w:cs="Times New Roman"/>
              </w:rPr>
            </w:pPr>
            <w:r w:rsidRPr="00F00242">
              <w:rPr>
                <w:rFonts w:ascii="Times New Roman" w:hAnsi="Times New Roman" w:cs="Times New Roman"/>
              </w:rPr>
              <w:t>s</w:t>
            </w:r>
            <w:r w:rsidR="004B5908" w:rsidRPr="00F00242">
              <w:rPr>
                <w:rFonts w:ascii="Times New Roman" w:hAnsi="Times New Roman" w:cs="Times New Roman"/>
              </w:rPr>
              <w:t>lėgio, vandens lygio, tvirtinimo armatūros darbinės padėties kontrolė ir pan.</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4B3A269" w14:textId="0D87037A"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68258D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50252DD" w14:textId="615FF8A8"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5</w:t>
            </w:r>
          </w:p>
        </w:tc>
        <w:tc>
          <w:tcPr>
            <w:tcW w:w="1789" w:type="dxa"/>
            <w:tcBorders>
              <w:top w:val="single" w:sz="4" w:space="0" w:color="auto"/>
              <w:left w:val="single" w:sz="4" w:space="0" w:color="auto"/>
              <w:bottom w:val="single" w:sz="4" w:space="0" w:color="auto"/>
              <w:right w:val="single" w:sz="4" w:space="0" w:color="auto"/>
            </w:tcBorders>
          </w:tcPr>
          <w:p w14:paraId="6531BD2D"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40335FD5" w14:textId="1523FB22" w:rsidR="004B5908" w:rsidRPr="00F00242" w:rsidRDefault="007028B4" w:rsidP="004B5908">
            <w:pPr>
              <w:spacing w:after="0"/>
              <w:rPr>
                <w:rFonts w:ascii="Times New Roman" w:hAnsi="Times New Roman" w:cs="Times New Roman"/>
              </w:rPr>
            </w:pPr>
            <w:r w:rsidRPr="00F00242">
              <w:rPr>
                <w:rFonts w:ascii="Times New Roman" w:hAnsi="Times New Roman" w:cs="Times New Roman"/>
              </w:rPr>
              <w:t>s</w:t>
            </w:r>
            <w:r w:rsidR="004B5908" w:rsidRPr="00F00242">
              <w:rPr>
                <w:rFonts w:ascii="Times New Roman" w:hAnsi="Times New Roman" w:cs="Times New Roman"/>
              </w:rPr>
              <w:t>iurblio patikrinimas rankiniu vietiniu ir automatiniu režimais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DF04B38" w14:textId="17687379"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B83658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6467094" w14:textId="7453F72C"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6</w:t>
            </w:r>
          </w:p>
        </w:tc>
        <w:tc>
          <w:tcPr>
            <w:tcW w:w="1789" w:type="dxa"/>
            <w:tcBorders>
              <w:top w:val="single" w:sz="4" w:space="0" w:color="auto"/>
              <w:left w:val="single" w:sz="4" w:space="0" w:color="auto"/>
              <w:bottom w:val="single" w:sz="4" w:space="0" w:color="auto"/>
              <w:right w:val="single" w:sz="4" w:space="0" w:color="auto"/>
            </w:tcBorders>
          </w:tcPr>
          <w:p w14:paraId="4759A459"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5502C837" w14:textId="34707DCA" w:rsidR="004B5908" w:rsidRPr="00F00242" w:rsidRDefault="007028B4" w:rsidP="004B5908">
            <w:pPr>
              <w:spacing w:after="0"/>
              <w:rPr>
                <w:rFonts w:ascii="Times New Roman" w:hAnsi="Times New Roman" w:cs="Times New Roman"/>
              </w:rPr>
            </w:pPr>
            <w:r w:rsidRPr="00F00242">
              <w:rPr>
                <w:rFonts w:ascii="Times New Roman" w:hAnsi="Times New Roman" w:cs="Times New Roman"/>
              </w:rPr>
              <w:t>e</w:t>
            </w:r>
            <w:r w:rsidR="004B5908" w:rsidRPr="00F00242">
              <w:rPr>
                <w:rFonts w:ascii="Times New Roman" w:hAnsi="Times New Roman" w:cs="Times New Roman"/>
              </w:rPr>
              <w:t>lektrinių sklendžių patikrinimas rankiniu ir automatiniu režimais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6C7D6AC" w14:textId="57F430A9"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81F446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A4B6BD7" w14:textId="72BFF026" w:rsidR="004B5908" w:rsidRPr="00F00242" w:rsidRDefault="00535BDB" w:rsidP="004B5908">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7</w:t>
            </w:r>
          </w:p>
        </w:tc>
        <w:tc>
          <w:tcPr>
            <w:tcW w:w="1789" w:type="dxa"/>
            <w:tcBorders>
              <w:top w:val="single" w:sz="4" w:space="0" w:color="auto"/>
              <w:left w:val="single" w:sz="4" w:space="0" w:color="auto"/>
              <w:bottom w:val="single" w:sz="4" w:space="0" w:color="auto"/>
              <w:right w:val="single" w:sz="4" w:space="0" w:color="auto"/>
            </w:tcBorders>
          </w:tcPr>
          <w:p w14:paraId="1A74F272" w14:textId="77777777" w:rsidR="004B5908" w:rsidRPr="00F00242" w:rsidRDefault="004B5908" w:rsidP="004B5908">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1385C301" w14:textId="46C257D7" w:rsidR="004B5908" w:rsidRPr="00F00242" w:rsidRDefault="007028B4" w:rsidP="004B5908">
            <w:pPr>
              <w:spacing w:after="0"/>
              <w:rPr>
                <w:rFonts w:ascii="Times New Roman" w:hAnsi="Times New Roman" w:cs="Times New Roman"/>
              </w:rPr>
            </w:pPr>
            <w:r w:rsidRPr="00F00242">
              <w:rPr>
                <w:rFonts w:ascii="Times New Roman" w:hAnsi="Times New Roman" w:cs="Times New Roman"/>
              </w:rPr>
              <w:t>t</w:t>
            </w:r>
            <w:r w:rsidR="004B5908" w:rsidRPr="00F00242">
              <w:rPr>
                <w:rFonts w:ascii="Times New Roman" w:hAnsi="Times New Roman" w:cs="Times New Roman"/>
              </w:rPr>
              <w:t>echnologinės ir signalinės įrenginių dalies patikrinimas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D96AAB3" w14:textId="4CA8ABFB" w:rsidR="004B5908" w:rsidRPr="00F00242" w:rsidRDefault="004B5908" w:rsidP="004B5908">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EC8D9C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5B90948" w14:textId="13276410" w:rsidR="006A6926" w:rsidRPr="00F00242" w:rsidRDefault="00535BDB" w:rsidP="000C373C">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8</w:t>
            </w:r>
          </w:p>
        </w:tc>
        <w:tc>
          <w:tcPr>
            <w:tcW w:w="1789" w:type="dxa"/>
            <w:tcBorders>
              <w:top w:val="single" w:sz="4" w:space="0" w:color="auto"/>
              <w:left w:val="single" w:sz="4" w:space="0" w:color="auto"/>
              <w:bottom w:val="single" w:sz="4" w:space="0" w:color="auto"/>
              <w:right w:val="single" w:sz="4" w:space="0" w:color="auto"/>
            </w:tcBorders>
          </w:tcPr>
          <w:p w14:paraId="06A609F8" w14:textId="77777777" w:rsidR="006A6926" w:rsidRPr="00F00242" w:rsidRDefault="006A6926"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2AD91768" w14:textId="790139EC" w:rsidR="006A6926" w:rsidRPr="00F00242" w:rsidRDefault="007028B4" w:rsidP="000C373C">
            <w:pPr>
              <w:spacing w:after="0"/>
              <w:rPr>
                <w:rFonts w:ascii="Times New Roman" w:hAnsi="Times New Roman" w:cs="Times New Roman"/>
              </w:rPr>
            </w:pPr>
            <w:r w:rsidRPr="00F00242">
              <w:rPr>
                <w:rFonts w:ascii="Times New Roman" w:hAnsi="Times New Roman" w:cs="Times New Roman"/>
              </w:rPr>
              <w:t>k</w:t>
            </w:r>
            <w:r w:rsidR="009B349E" w:rsidRPr="00F00242">
              <w:rPr>
                <w:rFonts w:ascii="Times New Roman" w:hAnsi="Times New Roman" w:cs="Times New Roman"/>
              </w:rPr>
              <w:t>ontrolinių matavimo prietaisų metrologinė patikra</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563BFFA" w14:textId="00860DA1" w:rsidR="006A6926" w:rsidRPr="00F00242" w:rsidRDefault="007028B4" w:rsidP="007028B4">
            <w:pPr>
              <w:spacing w:after="0"/>
              <w:rPr>
                <w:rFonts w:ascii="Times New Roman" w:hAnsi="Times New Roman" w:cs="Times New Roman"/>
              </w:rPr>
            </w:pPr>
            <w:r w:rsidRPr="00F00242">
              <w:rPr>
                <w:rFonts w:ascii="Times New Roman" w:hAnsi="Times New Roman" w:cs="Times New Roman"/>
              </w:rPr>
              <w:t>1</w:t>
            </w:r>
            <w:r w:rsidR="009B349E" w:rsidRPr="00F00242">
              <w:rPr>
                <w:rFonts w:ascii="Times New Roman" w:hAnsi="Times New Roman" w:cs="Times New Roman"/>
              </w:rPr>
              <w:t xml:space="preserve"> kartą per </w:t>
            </w:r>
            <w:r w:rsidR="00F607B4" w:rsidRPr="00F00242">
              <w:rPr>
                <w:rFonts w:ascii="Times New Roman" w:hAnsi="Times New Roman" w:cs="Times New Roman"/>
              </w:rPr>
              <w:t>12 mėnesių</w:t>
            </w:r>
          </w:p>
        </w:tc>
      </w:tr>
      <w:tr w:rsidR="00F00242" w:rsidRPr="00F00242" w14:paraId="6D93951D"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5B8C028D" w14:textId="3A1560E5" w:rsidR="009B349E" w:rsidRPr="00F00242" w:rsidRDefault="00535BDB" w:rsidP="000C373C">
            <w:pPr>
              <w:spacing w:after="0"/>
              <w:rPr>
                <w:rFonts w:ascii="Times New Roman" w:hAnsi="Times New Roman" w:cs="Times New Roman"/>
              </w:rPr>
            </w:pPr>
            <w:r w:rsidRPr="00F00242">
              <w:rPr>
                <w:rFonts w:ascii="Times New Roman" w:hAnsi="Times New Roman" w:cs="Times New Roman"/>
              </w:rPr>
              <w:t>5.2.</w:t>
            </w:r>
            <w:r w:rsidR="0049295A" w:rsidRPr="00F00242">
              <w:rPr>
                <w:rFonts w:ascii="Times New Roman" w:hAnsi="Times New Roman" w:cs="Times New Roman"/>
              </w:rPr>
              <w:t>9</w:t>
            </w:r>
          </w:p>
        </w:tc>
        <w:tc>
          <w:tcPr>
            <w:tcW w:w="1789" w:type="dxa"/>
            <w:tcBorders>
              <w:top w:val="single" w:sz="4" w:space="0" w:color="auto"/>
              <w:left w:val="single" w:sz="4" w:space="0" w:color="auto"/>
              <w:bottom w:val="single" w:sz="4" w:space="0" w:color="auto"/>
              <w:right w:val="single" w:sz="4" w:space="0" w:color="auto"/>
            </w:tcBorders>
          </w:tcPr>
          <w:p w14:paraId="254AB523" w14:textId="77777777" w:rsidR="009B349E" w:rsidRPr="00F00242" w:rsidRDefault="009B349E"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3E13D85B" w14:textId="4A2D902A" w:rsidR="009B349E" w:rsidRPr="00F00242" w:rsidRDefault="00CE5464" w:rsidP="000C373C">
            <w:pPr>
              <w:spacing w:after="0"/>
              <w:rPr>
                <w:rFonts w:ascii="Times New Roman" w:hAnsi="Times New Roman" w:cs="Times New Roman"/>
              </w:rPr>
            </w:pPr>
            <w:r w:rsidRPr="00F00242">
              <w:rPr>
                <w:rFonts w:ascii="Times New Roman" w:hAnsi="Times New Roman" w:cs="Times New Roman"/>
              </w:rPr>
              <w:t>v</w:t>
            </w:r>
            <w:r w:rsidR="009B349E" w:rsidRPr="00F00242">
              <w:rPr>
                <w:rFonts w:ascii="Times New Roman" w:hAnsi="Times New Roman" w:cs="Times New Roman"/>
              </w:rPr>
              <w:t>amzdynų praplovimas</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1A5FF054" w14:textId="0C6FD68D" w:rsidR="009B349E" w:rsidRPr="00F00242" w:rsidRDefault="007028B4" w:rsidP="007028B4">
            <w:pPr>
              <w:spacing w:after="0"/>
              <w:rPr>
                <w:rFonts w:ascii="Times New Roman" w:hAnsi="Times New Roman" w:cs="Times New Roman"/>
              </w:rPr>
            </w:pPr>
            <w:r w:rsidRPr="00F00242">
              <w:rPr>
                <w:rFonts w:ascii="Times New Roman" w:hAnsi="Times New Roman" w:cs="Times New Roman"/>
              </w:rPr>
              <w:t>1</w:t>
            </w:r>
            <w:r w:rsidR="00B11E82" w:rsidRPr="00F00242">
              <w:rPr>
                <w:rFonts w:ascii="Times New Roman" w:hAnsi="Times New Roman" w:cs="Times New Roman"/>
              </w:rPr>
              <w:t xml:space="preserve"> kartą per </w:t>
            </w:r>
            <w:r w:rsidR="00F22CDA" w:rsidRPr="00F00242">
              <w:rPr>
                <w:rFonts w:ascii="Times New Roman" w:hAnsi="Times New Roman" w:cs="Times New Roman"/>
              </w:rPr>
              <w:t>12 mėnesių</w:t>
            </w:r>
          </w:p>
        </w:tc>
      </w:tr>
      <w:tr w:rsidR="00F00242" w:rsidRPr="00F00242" w14:paraId="2C2F36D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61460CB" w14:textId="7FB67281" w:rsidR="009B349E" w:rsidRPr="00F00242" w:rsidRDefault="002F69B2" w:rsidP="000C373C">
            <w:pPr>
              <w:spacing w:after="0"/>
              <w:rPr>
                <w:rFonts w:ascii="Times New Roman" w:hAnsi="Times New Roman" w:cs="Times New Roman"/>
              </w:rPr>
            </w:pPr>
            <w:r w:rsidRPr="00F00242">
              <w:rPr>
                <w:rFonts w:ascii="Times New Roman" w:hAnsi="Times New Roman" w:cs="Times New Roman"/>
              </w:rPr>
              <w:t>5.2.1</w:t>
            </w:r>
            <w:r w:rsidR="0049295A" w:rsidRPr="00F00242">
              <w:rPr>
                <w:rFonts w:ascii="Times New Roman" w:hAnsi="Times New Roman" w:cs="Times New Roman"/>
              </w:rPr>
              <w:t>0</w:t>
            </w:r>
          </w:p>
        </w:tc>
        <w:tc>
          <w:tcPr>
            <w:tcW w:w="1789" w:type="dxa"/>
            <w:tcBorders>
              <w:top w:val="single" w:sz="4" w:space="0" w:color="auto"/>
              <w:left w:val="single" w:sz="4" w:space="0" w:color="auto"/>
              <w:bottom w:val="single" w:sz="4" w:space="0" w:color="auto"/>
              <w:right w:val="single" w:sz="4" w:space="0" w:color="auto"/>
            </w:tcBorders>
          </w:tcPr>
          <w:p w14:paraId="26D20DAF" w14:textId="77777777" w:rsidR="009B349E" w:rsidRPr="00F00242" w:rsidRDefault="009B349E"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6363C66B" w14:textId="5BD092A1" w:rsidR="009B349E" w:rsidRPr="00F00242" w:rsidRDefault="0042304A" w:rsidP="000C373C">
            <w:pPr>
              <w:spacing w:after="0"/>
              <w:rPr>
                <w:rFonts w:ascii="Times New Roman" w:hAnsi="Times New Roman" w:cs="Times New Roman"/>
              </w:rPr>
            </w:pPr>
            <w:r w:rsidRPr="00F00242">
              <w:rPr>
                <w:rFonts w:ascii="Times New Roman" w:hAnsi="Times New Roman" w:cs="Times New Roman"/>
              </w:rPr>
              <w:t>h</w:t>
            </w:r>
            <w:r w:rsidR="009B349E" w:rsidRPr="00F00242">
              <w:rPr>
                <w:rFonts w:ascii="Times New Roman" w:hAnsi="Times New Roman" w:cs="Times New Roman"/>
              </w:rPr>
              <w:t>idrauliniai ir pneumatiniai visų vamzdynų hermetiškumo ir patvarumo bandymai</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5BFDA88" w14:textId="05796070" w:rsidR="009B349E" w:rsidRPr="00F00242" w:rsidRDefault="00E012E4" w:rsidP="00E012E4">
            <w:pPr>
              <w:spacing w:after="0"/>
              <w:rPr>
                <w:rFonts w:ascii="Times New Roman" w:hAnsi="Times New Roman" w:cs="Times New Roman"/>
              </w:rPr>
            </w:pPr>
            <w:r w:rsidRPr="00F00242">
              <w:rPr>
                <w:rFonts w:ascii="Times New Roman" w:hAnsi="Times New Roman" w:cs="Times New Roman"/>
              </w:rPr>
              <w:t>1</w:t>
            </w:r>
            <w:r w:rsidR="002F09A9" w:rsidRPr="00F00242">
              <w:rPr>
                <w:rFonts w:ascii="Times New Roman" w:hAnsi="Times New Roman" w:cs="Times New Roman"/>
              </w:rPr>
              <w:t xml:space="preserve"> kartą per </w:t>
            </w:r>
            <w:r w:rsidR="00F607B4" w:rsidRPr="00F00242">
              <w:rPr>
                <w:rFonts w:ascii="Times New Roman" w:hAnsi="Times New Roman" w:cs="Times New Roman"/>
              </w:rPr>
              <w:t>12 mėnesių</w:t>
            </w:r>
          </w:p>
        </w:tc>
      </w:tr>
      <w:tr w:rsidR="00F00242" w:rsidRPr="00F00242" w14:paraId="76DE6C5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A161CE0" w14:textId="47BC0D99" w:rsidR="009B349E" w:rsidRPr="00F00242" w:rsidRDefault="00CE5464" w:rsidP="000C373C">
            <w:pPr>
              <w:spacing w:after="0"/>
              <w:rPr>
                <w:rFonts w:ascii="Times New Roman" w:hAnsi="Times New Roman" w:cs="Times New Roman"/>
              </w:rPr>
            </w:pPr>
            <w:r w:rsidRPr="00F00242">
              <w:rPr>
                <w:rFonts w:ascii="Times New Roman" w:hAnsi="Times New Roman" w:cs="Times New Roman"/>
              </w:rPr>
              <w:t>5.2.1</w:t>
            </w:r>
            <w:r w:rsidR="0049295A" w:rsidRPr="00F00242">
              <w:rPr>
                <w:rFonts w:ascii="Times New Roman" w:hAnsi="Times New Roman" w:cs="Times New Roman"/>
              </w:rPr>
              <w:t>1</w:t>
            </w:r>
          </w:p>
        </w:tc>
        <w:tc>
          <w:tcPr>
            <w:tcW w:w="1789" w:type="dxa"/>
            <w:tcBorders>
              <w:top w:val="single" w:sz="4" w:space="0" w:color="auto"/>
              <w:left w:val="single" w:sz="4" w:space="0" w:color="auto"/>
              <w:bottom w:val="single" w:sz="4" w:space="0" w:color="auto"/>
              <w:right w:val="single" w:sz="4" w:space="0" w:color="auto"/>
            </w:tcBorders>
          </w:tcPr>
          <w:p w14:paraId="6D5EB0B0" w14:textId="77777777" w:rsidR="009B349E" w:rsidRPr="00F00242" w:rsidRDefault="009B349E"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64AD3EAE" w14:textId="23A8B93B" w:rsidR="009B349E" w:rsidRPr="00F00242" w:rsidRDefault="0042304A" w:rsidP="000C373C">
            <w:pPr>
              <w:spacing w:after="0"/>
              <w:rPr>
                <w:rFonts w:ascii="Times New Roman" w:hAnsi="Times New Roman" w:cs="Times New Roman"/>
              </w:rPr>
            </w:pPr>
            <w:r w:rsidRPr="00F00242">
              <w:rPr>
                <w:rFonts w:ascii="Times New Roman" w:hAnsi="Times New Roman" w:cs="Times New Roman"/>
              </w:rPr>
              <w:t>g</w:t>
            </w:r>
            <w:r w:rsidR="009B349E" w:rsidRPr="00F00242">
              <w:rPr>
                <w:rFonts w:ascii="Times New Roman" w:hAnsi="Times New Roman" w:cs="Times New Roman"/>
              </w:rPr>
              <w:t>aisrinės stoties patikra rezultatai fiksuojami įrašant į gaisrinės stoties darbo patikrinimų apskaitos žurnalą</w:t>
            </w:r>
            <w:r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654A8508" w14:textId="6EF954FD" w:rsidR="009B349E" w:rsidRPr="00F00242" w:rsidRDefault="0042304A" w:rsidP="0042304A">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5B38319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ABCE5E3" w14:textId="2027F4F4" w:rsidR="00B125F8" w:rsidRPr="00F00242" w:rsidRDefault="0042304A" w:rsidP="000C373C">
            <w:pPr>
              <w:spacing w:after="0"/>
              <w:rPr>
                <w:rFonts w:ascii="Times New Roman" w:hAnsi="Times New Roman" w:cs="Times New Roman"/>
              </w:rPr>
            </w:pPr>
            <w:r w:rsidRPr="00F00242">
              <w:rPr>
                <w:rFonts w:ascii="Times New Roman" w:hAnsi="Times New Roman" w:cs="Times New Roman"/>
              </w:rPr>
              <w:t>5.2.1</w:t>
            </w:r>
            <w:r w:rsidR="0049295A" w:rsidRPr="00F00242">
              <w:rPr>
                <w:rFonts w:ascii="Times New Roman" w:hAnsi="Times New Roman" w:cs="Times New Roman"/>
              </w:rPr>
              <w:t>2</w:t>
            </w:r>
          </w:p>
        </w:tc>
        <w:tc>
          <w:tcPr>
            <w:tcW w:w="1789" w:type="dxa"/>
            <w:tcBorders>
              <w:top w:val="single" w:sz="4" w:space="0" w:color="auto"/>
              <w:left w:val="single" w:sz="4" w:space="0" w:color="auto"/>
              <w:bottom w:val="single" w:sz="4" w:space="0" w:color="auto"/>
              <w:right w:val="single" w:sz="4" w:space="0" w:color="auto"/>
            </w:tcBorders>
          </w:tcPr>
          <w:p w14:paraId="5BCBFB26" w14:textId="77777777" w:rsidR="00B125F8" w:rsidRPr="00F00242" w:rsidRDefault="00B125F8"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3B6EB7CC" w14:textId="3F7A0011" w:rsidR="00B125F8" w:rsidRPr="00F00242" w:rsidRDefault="00B125F8" w:rsidP="000C373C">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w:t>
            </w:r>
            <w:r w:rsidR="002F09A9" w:rsidRPr="00F00242">
              <w:rPr>
                <w:rFonts w:ascii="Times New Roman" w:hAnsi="Times New Roman" w:cs="Times New Roman"/>
              </w:rPr>
              <w:t xml:space="preserve"> </w:t>
            </w:r>
            <w:r w:rsidRPr="00F00242">
              <w:rPr>
                <w:rFonts w:ascii="Times New Roman" w:hAnsi="Times New Roman" w:cs="Times New Roman"/>
              </w:rPr>
              <w:t>normatyviniuose dokumentuose) priežiūros ir aptarnavimo paslaugos</w:t>
            </w:r>
            <w:r w:rsidR="00255B71"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218DE288" w14:textId="22F50938" w:rsidR="00B125F8" w:rsidRPr="00F00242" w:rsidRDefault="00255B71" w:rsidP="00255B71">
            <w:pPr>
              <w:spacing w:after="0"/>
              <w:rPr>
                <w:rFonts w:ascii="Times New Roman" w:hAnsi="Times New Roman" w:cs="Times New Roman"/>
              </w:rPr>
            </w:pPr>
            <w:r w:rsidRPr="00F00242">
              <w:rPr>
                <w:rFonts w:ascii="Times New Roman" w:hAnsi="Times New Roman" w:cs="Times New Roman"/>
              </w:rPr>
              <w:t>p</w:t>
            </w:r>
            <w:r w:rsidR="002F09A9" w:rsidRPr="00F00242">
              <w:rPr>
                <w:rFonts w:ascii="Times New Roman" w:hAnsi="Times New Roman" w:cs="Times New Roman"/>
              </w:rPr>
              <w:t>agal poreikį</w:t>
            </w:r>
          </w:p>
        </w:tc>
      </w:tr>
      <w:tr w:rsidR="00F00242" w:rsidRPr="00F00242" w14:paraId="62CD6BE8"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975B873" w14:textId="17ABAE5A" w:rsidR="00670396" w:rsidRPr="00F00242" w:rsidRDefault="00255B71" w:rsidP="000C373C">
            <w:pPr>
              <w:spacing w:after="0"/>
              <w:rPr>
                <w:rFonts w:ascii="Times New Roman" w:hAnsi="Times New Roman" w:cs="Times New Roman"/>
              </w:rPr>
            </w:pPr>
            <w:r w:rsidRPr="00F00242">
              <w:rPr>
                <w:rFonts w:ascii="Times New Roman" w:hAnsi="Times New Roman" w:cs="Times New Roman"/>
              </w:rPr>
              <w:t>5.3</w:t>
            </w:r>
          </w:p>
        </w:tc>
        <w:tc>
          <w:tcPr>
            <w:tcW w:w="1789" w:type="dxa"/>
            <w:tcBorders>
              <w:top w:val="single" w:sz="4" w:space="0" w:color="auto"/>
              <w:left w:val="single" w:sz="4" w:space="0" w:color="auto"/>
              <w:bottom w:val="single" w:sz="4" w:space="0" w:color="auto"/>
              <w:right w:val="single" w:sz="4" w:space="0" w:color="auto"/>
            </w:tcBorders>
          </w:tcPr>
          <w:p w14:paraId="5431C2D5" w14:textId="2F3CAFD7" w:rsidR="00670396" w:rsidRPr="00F00242" w:rsidRDefault="00887C46" w:rsidP="000C373C">
            <w:pPr>
              <w:spacing w:after="0"/>
              <w:rPr>
                <w:rFonts w:ascii="Times New Roman" w:hAnsi="Times New Roman" w:cs="Times New Roman"/>
                <w:b/>
              </w:rPr>
            </w:pPr>
            <w:r w:rsidRPr="00F00242">
              <w:rPr>
                <w:rFonts w:ascii="Times New Roman" w:hAnsi="Times New Roman" w:cs="Times New Roman"/>
                <w:b/>
              </w:rPr>
              <w:t>n</w:t>
            </w:r>
            <w:r w:rsidR="0058251F" w:rsidRPr="00F00242">
              <w:rPr>
                <w:rFonts w:ascii="Times New Roman" w:hAnsi="Times New Roman" w:cs="Times New Roman"/>
                <w:b/>
              </w:rPr>
              <w:t>uotekų pakėlimo siurblinė</w:t>
            </w:r>
            <w:r w:rsidRPr="00F00242">
              <w:rPr>
                <w:rFonts w:ascii="Times New Roman" w:hAnsi="Times New Roman" w:cs="Times New Roman"/>
                <w:b/>
              </w:rPr>
              <w:t>s sistema</w:t>
            </w:r>
          </w:p>
        </w:tc>
        <w:tc>
          <w:tcPr>
            <w:tcW w:w="5157" w:type="dxa"/>
            <w:tcBorders>
              <w:top w:val="single" w:sz="4" w:space="0" w:color="auto"/>
              <w:left w:val="single" w:sz="4" w:space="0" w:color="auto"/>
              <w:bottom w:val="single" w:sz="4" w:space="0" w:color="auto"/>
              <w:right w:val="single" w:sz="4" w:space="0" w:color="auto"/>
            </w:tcBorders>
          </w:tcPr>
          <w:p w14:paraId="140C41EB" w14:textId="7A0D1654" w:rsidR="00670396" w:rsidRPr="00F00242" w:rsidRDefault="0058251F" w:rsidP="000C373C">
            <w:pPr>
              <w:spacing w:after="0"/>
              <w:rPr>
                <w:rFonts w:ascii="Times New Roman" w:hAnsi="Times New Roman" w:cs="Times New Roman"/>
              </w:rPr>
            </w:pPr>
            <w:r w:rsidRPr="00F00242">
              <w:rPr>
                <w:rFonts w:ascii="Times New Roman" w:hAnsi="Times New Roman" w:cs="Times New Roman"/>
              </w:rPr>
              <w:t>Nuotekų kėlimo siurblinės techninė patikra, siurblio vizu</w:t>
            </w:r>
            <w:r w:rsidR="00F22CDA" w:rsidRPr="00F00242">
              <w:rPr>
                <w:rFonts w:ascii="Times New Roman" w:hAnsi="Times New Roman" w:cs="Times New Roman"/>
              </w:rPr>
              <w:t>a</w:t>
            </w:r>
            <w:r w:rsidRPr="00F00242">
              <w:rPr>
                <w:rFonts w:ascii="Times New Roman" w:hAnsi="Times New Roman" w:cs="Times New Roman"/>
              </w:rPr>
              <w:t>linė apžiūra</w:t>
            </w:r>
            <w:r w:rsidR="00887C46" w:rsidRPr="00F00242">
              <w:rPr>
                <w:rFonts w:ascii="Times New Roman" w:hAnsi="Times New Roman" w:cs="Times New Roman"/>
              </w:rPr>
              <w:t>, nustatytų gedimų šalinimas;</w:t>
            </w:r>
          </w:p>
        </w:tc>
        <w:tc>
          <w:tcPr>
            <w:tcW w:w="2595" w:type="dxa"/>
            <w:tcBorders>
              <w:top w:val="single" w:sz="4" w:space="0" w:color="auto"/>
              <w:left w:val="single" w:sz="4" w:space="0" w:color="auto"/>
              <w:bottom w:val="single" w:sz="4" w:space="0" w:color="auto"/>
              <w:right w:val="single" w:sz="4" w:space="0" w:color="auto"/>
            </w:tcBorders>
            <w:vAlign w:val="center"/>
          </w:tcPr>
          <w:p w14:paraId="3549945C" w14:textId="5118FD7C" w:rsidR="00670396" w:rsidRPr="00F00242" w:rsidRDefault="00887C46" w:rsidP="00887C46">
            <w:pPr>
              <w:spacing w:after="0"/>
              <w:rPr>
                <w:rFonts w:ascii="Times New Roman" w:hAnsi="Times New Roman" w:cs="Times New Roman"/>
              </w:rPr>
            </w:pPr>
            <w:r w:rsidRPr="00F00242">
              <w:rPr>
                <w:rFonts w:ascii="Times New Roman" w:hAnsi="Times New Roman" w:cs="Times New Roman"/>
              </w:rPr>
              <w:t xml:space="preserve">1 </w:t>
            </w:r>
            <w:r w:rsidR="008C5E5E" w:rsidRPr="00F00242">
              <w:rPr>
                <w:rFonts w:ascii="Times New Roman" w:hAnsi="Times New Roman" w:cs="Times New Roman"/>
              </w:rPr>
              <w:t>kartą per mėnesį</w:t>
            </w:r>
          </w:p>
        </w:tc>
      </w:tr>
      <w:tr w:rsidR="00F00242" w:rsidRPr="00F00242" w14:paraId="7289711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D56EC7B" w14:textId="1B90FEBF" w:rsidR="00A93401" w:rsidRPr="00F00242" w:rsidRDefault="00887C46" w:rsidP="000C373C">
            <w:pPr>
              <w:spacing w:after="0"/>
              <w:rPr>
                <w:rFonts w:ascii="Times New Roman" w:hAnsi="Times New Roman" w:cs="Times New Roman"/>
              </w:rPr>
            </w:pPr>
            <w:r w:rsidRPr="00F00242">
              <w:rPr>
                <w:rFonts w:ascii="Times New Roman" w:hAnsi="Times New Roman" w:cs="Times New Roman"/>
              </w:rPr>
              <w:t>5.3.1</w:t>
            </w:r>
          </w:p>
        </w:tc>
        <w:tc>
          <w:tcPr>
            <w:tcW w:w="1789" w:type="dxa"/>
            <w:tcBorders>
              <w:top w:val="single" w:sz="4" w:space="0" w:color="auto"/>
              <w:left w:val="single" w:sz="4" w:space="0" w:color="auto"/>
              <w:bottom w:val="single" w:sz="4" w:space="0" w:color="auto"/>
              <w:right w:val="single" w:sz="4" w:space="0" w:color="auto"/>
            </w:tcBorders>
          </w:tcPr>
          <w:p w14:paraId="3ABB29D6" w14:textId="77777777" w:rsidR="00A93401" w:rsidRPr="00F00242" w:rsidRDefault="00A93401" w:rsidP="000C373C">
            <w:pPr>
              <w:spacing w:after="0"/>
              <w:rPr>
                <w:rFonts w:ascii="Times New Roman" w:hAnsi="Times New Roman" w:cs="Times New Roman"/>
                <w:b/>
              </w:rPr>
            </w:pPr>
          </w:p>
        </w:tc>
        <w:tc>
          <w:tcPr>
            <w:tcW w:w="5157" w:type="dxa"/>
            <w:tcBorders>
              <w:top w:val="single" w:sz="4" w:space="0" w:color="auto"/>
              <w:left w:val="single" w:sz="4" w:space="0" w:color="auto"/>
              <w:bottom w:val="single" w:sz="4" w:space="0" w:color="auto"/>
              <w:right w:val="single" w:sz="4" w:space="0" w:color="auto"/>
            </w:tcBorders>
          </w:tcPr>
          <w:p w14:paraId="3940DA06" w14:textId="2489ABF9" w:rsidR="00A93401" w:rsidRPr="00F00242" w:rsidRDefault="00A93401" w:rsidP="000C373C">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 normatyviniuose dokumentuose) priežiūros ir aptarnavimo paslaugos</w:t>
            </w:r>
            <w:r w:rsidR="00887C46" w:rsidRPr="00F00242">
              <w:rPr>
                <w:rFonts w:ascii="Times New Roman" w:hAnsi="Times New Roman" w:cs="Times New Roman"/>
              </w:rPr>
              <w:t>.</w:t>
            </w:r>
          </w:p>
        </w:tc>
        <w:tc>
          <w:tcPr>
            <w:tcW w:w="2595" w:type="dxa"/>
            <w:tcBorders>
              <w:top w:val="single" w:sz="4" w:space="0" w:color="auto"/>
              <w:left w:val="single" w:sz="4" w:space="0" w:color="auto"/>
              <w:bottom w:val="single" w:sz="4" w:space="0" w:color="auto"/>
              <w:right w:val="single" w:sz="4" w:space="0" w:color="auto"/>
            </w:tcBorders>
            <w:vAlign w:val="center"/>
          </w:tcPr>
          <w:p w14:paraId="07F8E582" w14:textId="0097E530" w:rsidR="00A93401" w:rsidRPr="00F00242" w:rsidRDefault="00887C46" w:rsidP="00887C46">
            <w:pPr>
              <w:spacing w:after="0"/>
              <w:rPr>
                <w:rFonts w:ascii="Times New Roman" w:hAnsi="Times New Roman" w:cs="Times New Roman"/>
              </w:rPr>
            </w:pPr>
            <w:r w:rsidRPr="00F00242">
              <w:rPr>
                <w:rFonts w:ascii="Times New Roman" w:hAnsi="Times New Roman" w:cs="Times New Roman"/>
              </w:rPr>
              <w:t>p</w:t>
            </w:r>
            <w:r w:rsidR="00A93401" w:rsidRPr="00F00242">
              <w:rPr>
                <w:rFonts w:ascii="Times New Roman" w:hAnsi="Times New Roman" w:cs="Times New Roman"/>
              </w:rPr>
              <w:t>agal poreikį</w:t>
            </w:r>
          </w:p>
        </w:tc>
      </w:tr>
    </w:tbl>
    <w:p w14:paraId="0A2B6CDF" w14:textId="3C1ABE75" w:rsidR="009933AB" w:rsidRPr="00F00242" w:rsidRDefault="009933AB" w:rsidP="004D454B">
      <w:pPr>
        <w:pStyle w:val="Pagrtekstas"/>
        <w:rPr>
          <w:rFonts w:cs="Times New Roman"/>
          <w:sz w:val="22"/>
        </w:rPr>
      </w:pPr>
    </w:p>
    <w:p w14:paraId="6909602C" w14:textId="27BB77BD" w:rsidR="00C51834" w:rsidRPr="00F00242" w:rsidRDefault="00C51834" w:rsidP="004D454B">
      <w:pPr>
        <w:pStyle w:val="Pagrtekstas"/>
        <w:rPr>
          <w:rFonts w:cs="Times New Roman"/>
          <w:sz w:val="22"/>
        </w:rPr>
      </w:pPr>
    </w:p>
    <w:p w14:paraId="240C1BA2" w14:textId="77777777" w:rsidR="00C51834" w:rsidRPr="00F00242" w:rsidRDefault="00C51834" w:rsidP="004D454B">
      <w:pPr>
        <w:pStyle w:val="Pagrtekstas"/>
        <w:rPr>
          <w:rFonts w:cs="Times New Roman"/>
          <w:sz w:val="22"/>
        </w:rPr>
      </w:pPr>
    </w:p>
    <w:p w14:paraId="779FDE75" w14:textId="1BD4FFAB" w:rsidR="00B85C07" w:rsidRPr="00F00242" w:rsidRDefault="005B6021" w:rsidP="002A28EE">
      <w:pPr>
        <w:pStyle w:val="Pagrtekstas"/>
        <w:numPr>
          <w:ilvl w:val="0"/>
          <w:numId w:val="12"/>
        </w:numPr>
        <w:ind w:left="0" w:firstLine="567"/>
        <w:rPr>
          <w:rFonts w:cs="Times New Roman"/>
          <w:b/>
          <w:bCs/>
          <w:sz w:val="22"/>
        </w:rPr>
      </w:pPr>
      <w:r w:rsidRPr="00F00242">
        <w:rPr>
          <w:rFonts w:cs="Times New Roman"/>
          <w:b/>
          <w:bCs/>
          <w:sz w:val="22"/>
        </w:rPr>
        <w:t>Radvilų rūmų</w:t>
      </w:r>
      <w:r w:rsidR="00FB5683" w:rsidRPr="00F00242">
        <w:rPr>
          <w:rFonts w:cs="Times New Roman"/>
          <w:b/>
          <w:bCs/>
          <w:sz w:val="22"/>
        </w:rPr>
        <w:t xml:space="preserve"> dailės</w:t>
      </w:r>
      <w:r w:rsidRPr="00F00242">
        <w:rPr>
          <w:rFonts w:cs="Times New Roman"/>
          <w:b/>
          <w:bCs/>
          <w:sz w:val="22"/>
        </w:rPr>
        <w:t xml:space="preserve"> muziejus</w:t>
      </w:r>
      <w:r w:rsidR="00B85C07" w:rsidRPr="00F00242">
        <w:rPr>
          <w:rFonts w:cs="Times New Roman"/>
          <w:b/>
          <w:bCs/>
          <w:sz w:val="22"/>
        </w:rPr>
        <w:t xml:space="preserve">, </w:t>
      </w:r>
      <w:r w:rsidR="0094651F" w:rsidRPr="00F00242">
        <w:rPr>
          <w:rFonts w:cs="Times New Roman"/>
          <w:b/>
          <w:bCs/>
          <w:sz w:val="22"/>
        </w:rPr>
        <w:t xml:space="preserve">esantis </w:t>
      </w:r>
      <w:r w:rsidR="00B85C07" w:rsidRPr="00F00242">
        <w:rPr>
          <w:rFonts w:cs="Times New Roman"/>
          <w:b/>
          <w:bCs/>
          <w:sz w:val="22"/>
        </w:rPr>
        <w:t xml:space="preserve">adresu Vilniaus g. 24, Vilnius, dyzelinio generatoriaus </w:t>
      </w:r>
      <w:r w:rsidRPr="00F00242">
        <w:rPr>
          <w:rFonts w:cs="Times New Roman"/>
          <w:b/>
          <w:bCs/>
          <w:sz w:val="22"/>
        </w:rPr>
        <w:t>techninio aptarnavimo paslaugų apimtys</w:t>
      </w:r>
      <w:r w:rsidR="00B85C07" w:rsidRPr="00F00242">
        <w:rPr>
          <w:rFonts w:cs="Times New Roman"/>
          <w:b/>
          <w:bCs/>
          <w:sz w:val="22"/>
        </w:rPr>
        <w:t>:</w:t>
      </w:r>
    </w:p>
    <w:p w14:paraId="1656C3F1" w14:textId="252BEDB0" w:rsidR="005B6021" w:rsidRPr="00F00242" w:rsidRDefault="008C3CD2" w:rsidP="002A28EE">
      <w:pPr>
        <w:pStyle w:val="Pagrtekstas"/>
        <w:ind w:firstLine="567"/>
        <w:rPr>
          <w:rFonts w:cs="Times New Roman"/>
          <w:sz w:val="22"/>
        </w:rPr>
      </w:pPr>
      <w:r w:rsidRPr="00F00242">
        <w:rPr>
          <w:rFonts w:cs="Times New Roman"/>
          <w:sz w:val="22"/>
        </w:rPr>
        <w:t xml:space="preserve">7 </w:t>
      </w:r>
      <w:r w:rsidR="005B6021" w:rsidRPr="00F00242">
        <w:rPr>
          <w:rFonts w:cs="Times New Roman"/>
          <w:sz w:val="22"/>
        </w:rPr>
        <w:t xml:space="preserve">lentelė </w:t>
      </w:r>
    </w:p>
    <w:tbl>
      <w:tblPr>
        <w:tblW w:w="102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4909"/>
        <w:gridCol w:w="2779"/>
      </w:tblGrid>
      <w:tr w:rsidR="00F00242" w:rsidRPr="00F00242" w14:paraId="398CAB42" w14:textId="77777777" w:rsidTr="00962E51">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4412408A" w14:textId="77777777"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Eil.</w:t>
            </w:r>
          </w:p>
          <w:p w14:paraId="59782E79" w14:textId="0B42B9D0"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29BAE59" w14:textId="20B1370B"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Sistema</w:t>
            </w:r>
          </w:p>
        </w:tc>
        <w:tc>
          <w:tcPr>
            <w:tcW w:w="4909" w:type="dxa"/>
            <w:tcBorders>
              <w:top w:val="single" w:sz="4" w:space="0" w:color="auto"/>
              <w:left w:val="single" w:sz="4" w:space="0" w:color="auto"/>
              <w:bottom w:val="single" w:sz="4" w:space="0" w:color="auto"/>
              <w:right w:val="single" w:sz="4" w:space="0" w:color="auto"/>
            </w:tcBorders>
            <w:vAlign w:val="center"/>
          </w:tcPr>
          <w:p w14:paraId="597C76BB" w14:textId="1F2FBF3F"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Trumpas paslaugų aprašymas</w:t>
            </w:r>
          </w:p>
        </w:tc>
        <w:tc>
          <w:tcPr>
            <w:tcW w:w="2779" w:type="dxa"/>
            <w:tcBorders>
              <w:top w:val="single" w:sz="4" w:space="0" w:color="auto"/>
              <w:left w:val="single" w:sz="4" w:space="0" w:color="auto"/>
              <w:bottom w:val="single" w:sz="4" w:space="0" w:color="auto"/>
              <w:right w:val="single" w:sz="4" w:space="0" w:color="auto"/>
            </w:tcBorders>
            <w:vAlign w:val="center"/>
          </w:tcPr>
          <w:p w14:paraId="16E3BB14" w14:textId="79DE025E"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Darbų periodiškumas</w:t>
            </w:r>
          </w:p>
        </w:tc>
      </w:tr>
      <w:tr w:rsidR="00F00242" w:rsidRPr="00F00242" w14:paraId="03374AE5" w14:textId="77777777" w:rsidTr="00962E51">
        <w:trPr>
          <w:trHeight w:val="231"/>
        </w:trPr>
        <w:tc>
          <w:tcPr>
            <w:tcW w:w="880" w:type="dxa"/>
            <w:tcBorders>
              <w:top w:val="single" w:sz="4" w:space="0" w:color="auto"/>
              <w:left w:val="single" w:sz="4" w:space="0" w:color="auto"/>
              <w:bottom w:val="single" w:sz="4" w:space="0" w:color="auto"/>
              <w:right w:val="single" w:sz="4" w:space="0" w:color="auto"/>
            </w:tcBorders>
          </w:tcPr>
          <w:p w14:paraId="6492D745" w14:textId="0BBFF850"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7059592A" w14:textId="5EA5BB46"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2</w:t>
            </w:r>
          </w:p>
        </w:tc>
        <w:tc>
          <w:tcPr>
            <w:tcW w:w="4909" w:type="dxa"/>
            <w:tcBorders>
              <w:top w:val="single" w:sz="4" w:space="0" w:color="auto"/>
              <w:left w:val="single" w:sz="4" w:space="0" w:color="auto"/>
              <w:bottom w:val="single" w:sz="4" w:space="0" w:color="auto"/>
              <w:right w:val="single" w:sz="4" w:space="0" w:color="auto"/>
            </w:tcBorders>
          </w:tcPr>
          <w:p w14:paraId="2EBE9E10" w14:textId="1D53AC95"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3</w:t>
            </w:r>
          </w:p>
        </w:tc>
        <w:tc>
          <w:tcPr>
            <w:tcW w:w="2779" w:type="dxa"/>
            <w:tcBorders>
              <w:top w:val="single" w:sz="4" w:space="0" w:color="auto"/>
              <w:left w:val="single" w:sz="4" w:space="0" w:color="auto"/>
              <w:bottom w:val="single" w:sz="4" w:space="0" w:color="auto"/>
              <w:right w:val="single" w:sz="4" w:space="0" w:color="auto"/>
            </w:tcBorders>
            <w:vAlign w:val="center"/>
          </w:tcPr>
          <w:p w14:paraId="61C2A4C0" w14:textId="4A67A50D" w:rsidR="00063283" w:rsidRPr="00F00242" w:rsidRDefault="00063283" w:rsidP="00C51834">
            <w:pPr>
              <w:spacing w:after="0"/>
              <w:jc w:val="center"/>
              <w:rPr>
                <w:rFonts w:ascii="Times New Roman" w:hAnsi="Times New Roman" w:cs="Times New Roman"/>
              </w:rPr>
            </w:pPr>
            <w:r w:rsidRPr="00F00242">
              <w:rPr>
                <w:rFonts w:ascii="Times New Roman" w:hAnsi="Times New Roman" w:cs="Times New Roman"/>
              </w:rPr>
              <w:t>4</w:t>
            </w:r>
          </w:p>
        </w:tc>
      </w:tr>
      <w:tr w:rsidR="00F00242" w:rsidRPr="00F00242" w14:paraId="69EE4A0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B40F14E" w14:textId="2C46AD65" w:rsidR="00A31143" w:rsidRPr="00F00242" w:rsidRDefault="00C51834" w:rsidP="00C51834">
            <w:pPr>
              <w:spacing w:after="0"/>
              <w:rPr>
                <w:rFonts w:ascii="Times New Roman" w:hAnsi="Times New Roman" w:cs="Times New Roman"/>
              </w:rPr>
            </w:pPr>
            <w:r w:rsidRPr="00F00242">
              <w:rPr>
                <w:rFonts w:ascii="Times New Roman" w:hAnsi="Times New Roman" w:cs="Times New Roman"/>
              </w:rPr>
              <w:t>6.1</w:t>
            </w:r>
          </w:p>
        </w:tc>
        <w:tc>
          <w:tcPr>
            <w:tcW w:w="1701" w:type="dxa"/>
            <w:tcBorders>
              <w:top w:val="single" w:sz="4" w:space="0" w:color="auto"/>
              <w:left w:val="single" w:sz="4" w:space="0" w:color="auto"/>
              <w:bottom w:val="single" w:sz="4" w:space="0" w:color="auto"/>
              <w:right w:val="single" w:sz="4" w:space="0" w:color="auto"/>
            </w:tcBorders>
          </w:tcPr>
          <w:p w14:paraId="05762D6F" w14:textId="235C7549" w:rsidR="00A31143" w:rsidRPr="00F00242" w:rsidRDefault="00A31143" w:rsidP="00C51834">
            <w:pPr>
              <w:spacing w:after="0"/>
              <w:rPr>
                <w:rFonts w:ascii="Times New Roman" w:hAnsi="Times New Roman" w:cs="Times New Roman"/>
                <w:b/>
                <w:bCs/>
              </w:rPr>
            </w:pPr>
            <w:r w:rsidRPr="00F00242">
              <w:rPr>
                <w:rFonts w:ascii="Times New Roman" w:hAnsi="Times New Roman" w:cs="Times New Roman"/>
                <w:b/>
                <w:bCs/>
              </w:rPr>
              <w:t xml:space="preserve">dyzelinio generatoriaus </w:t>
            </w:r>
            <w:r w:rsidR="00536372" w:rsidRPr="00F00242">
              <w:rPr>
                <w:rFonts w:ascii="Times New Roman" w:hAnsi="Times New Roman" w:cs="Times New Roman"/>
                <w:b/>
                <w:bCs/>
              </w:rPr>
              <w:t>sistema</w:t>
            </w:r>
          </w:p>
        </w:tc>
        <w:tc>
          <w:tcPr>
            <w:tcW w:w="4909" w:type="dxa"/>
            <w:tcBorders>
              <w:top w:val="single" w:sz="4" w:space="0" w:color="auto"/>
              <w:left w:val="single" w:sz="4" w:space="0" w:color="auto"/>
              <w:bottom w:val="single" w:sz="4" w:space="0" w:color="auto"/>
              <w:right w:val="single" w:sz="4" w:space="0" w:color="auto"/>
            </w:tcBorders>
          </w:tcPr>
          <w:p w14:paraId="21B9BBB1" w14:textId="4584E240" w:rsidR="00A31143" w:rsidRPr="00F00242" w:rsidRDefault="0009238F" w:rsidP="00C51834">
            <w:pPr>
              <w:spacing w:after="0"/>
              <w:rPr>
                <w:rFonts w:ascii="Times New Roman" w:hAnsi="Times New Roman" w:cs="Times New Roman"/>
              </w:rPr>
            </w:pPr>
            <w:r w:rsidRPr="00F00242">
              <w:rPr>
                <w:rFonts w:ascii="Times New Roman" w:hAnsi="Times New Roman" w:cs="Times New Roman"/>
              </w:rPr>
              <w:t>dyzelinio generatoriaus priežiūra ir eksploatacija pagal gamintojų pateiktas priežiūros instrukcijas ir galiojančius teisės aktus ir normatyvinius dokumentus</w:t>
            </w:r>
            <w:r w:rsidR="00A17F70"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D6229E6" w14:textId="08A8CCD4" w:rsidR="00A31143" w:rsidRPr="00F00242" w:rsidRDefault="00A17F70" w:rsidP="00A17F70">
            <w:pPr>
              <w:spacing w:after="0"/>
              <w:rPr>
                <w:rFonts w:ascii="Times New Roman" w:hAnsi="Times New Roman" w:cs="Times New Roman"/>
              </w:rPr>
            </w:pPr>
            <w:r w:rsidRPr="00F00242">
              <w:rPr>
                <w:rFonts w:ascii="Times New Roman" w:hAnsi="Times New Roman" w:cs="Times New Roman"/>
              </w:rPr>
              <w:t xml:space="preserve">1 </w:t>
            </w:r>
            <w:r w:rsidR="007507FC" w:rsidRPr="00F00242">
              <w:rPr>
                <w:rFonts w:ascii="Times New Roman" w:hAnsi="Times New Roman" w:cs="Times New Roman"/>
              </w:rPr>
              <w:t>kartą per mėnesį</w:t>
            </w:r>
          </w:p>
        </w:tc>
      </w:tr>
      <w:tr w:rsidR="00F00242" w:rsidRPr="00F00242" w14:paraId="1BC5CD5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59AB08D" w14:textId="34DDCAE3"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6.1.2</w:t>
            </w:r>
          </w:p>
        </w:tc>
        <w:tc>
          <w:tcPr>
            <w:tcW w:w="1701" w:type="dxa"/>
            <w:tcBorders>
              <w:top w:val="single" w:sz="4" w:space="0" w:color="auto"/>
              <w:left w:val="single" w:sz="4" w:space="0" w:color="auto"/>
              <w:bottom w:val="single" w:sz="4" w:space="0" w:color="auto"/>
              <w:right w:val="single" w:sz="4" w:space="0" w:color="auto"/>
            </w:tcBorders>
          </w:tcPr>
          <w:p w14:paraId="4A741266" w14:textId="42220659"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61F2B296" w14:textId="6CF80193"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dyzelinio generatoriaus variklio, elektros generatoriaus ir akumuliatoriaus aptarnavimas, nustatytų gedimų šalinimas;</w:t>
            </w:r>
          </w:p>
        </w:tc>
        <w:tc>
          <w:tcPr>
            <w:tcW w:w="2779" w:type="dxa"/>
            <w:tcBorders>
              <w:top w:val="single" w:sz="4" w:space="0" w:color="auto"/>
              <w:left w:val="single" w:sz="4" w:space="0" w:color="auto"/>
              <w:bottom w:val="single" w:sz="4" w:space="0" w:color="auto"/>
              <w:right w:val="single" w:sz="4" w:space="0" w:color="auto"/>
            </w:tcBorders>
            <w:vAlign w:val="center"/>
          </w:tcPr>
          <w:p w14:paraId="36BA1509" w14:textId="63C66A2B"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34E120E"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9BF6C2F" w14:textId="2497329F"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6.1.3</w:t>
            </w:r>
          </w:p>
        </w:tc>
        <w:tc>
          <w:tcPr>
            <w:tcW w:w="1701" w:type="dxa"/>
            <w:tcBorders>
              <w:top w:val="single" w:sz="4" w:space="0" w:color="auto"/>
              <w:left w:val="single" w:sz="4" w:space="0" w:color="auto"/>
              <w:bottom w:val="single" w:sz="4" w:space="0" w:color="auto"/>
              <w:right w:val="single" w:sz="4" w:space="0" w:color="auto"/>
            </w:tcBorders>
          </w:tcPr>
          <w:p w14:paraId="6FA6452D"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58B8C416" w14:textId="388EDCD0"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n</w:t>
            </w:r>
            <w:r w:rsidR="00351EF1" w:rsidRPr="00F00242">
              <w:rPr>
                <w:rFonts w:ascii="Times New Roman" w:hAnsi="Times New Roman" w:cs="Times New Roman"/>
              </w:rPr>
              <w:t>uolatinis elektros stoties, jos automatikos elementų bei parametrų stebėjimas, aptarnav</w:t>
            </w:r>
            <w:r w:rsidR="00F00242">
              <w:rPr>
                <w:rFonts w:ascii="Times New Roman" w:hAnsi="Times New Roman" w:cs="Times New Roman"/>
              </w:rPr>
              <w:t>i</w:t>
            </w:r>
            <w:r w:rsidR="00351EF1" w:rsidRPr="00F00242">
              <w:rPr>
                <w:rFonts w:ascii="Times New Roman" w:hAnsi="Times New Roman" w:cs="Times New Roman"/>
              </w:rPr>
              <w:t>mas laikantis stoties gamintojo nustatytų reikalavimų ir terminų</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34759D5" w14:textId="3792F670"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F16F4DC"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ABE306A" w14:textId="3E0A7DC7"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6.1.4</w:t>
            </w:r>
          </w:p>
        </w:tc>
        <w:tc>
          <w:tcPr>
            <w:tcW w:w="1701" w:type="dxa"/>
            <w:tcBorders>
              <w:top w:val="single" w:sz="4" w:space="0" w:color="auto"/>
              <w:left w:val="single" w:sz="4" w:space="0" w:color="auto"/>
              <w:bottom w:val="single" w:sz="4" w:space="0" w:color="auto"/>
              <w:right w:val="single" w:sz="4" w:space="0" w:color="auto"/>
            </w:tcBorders>
          </w:tcPr>
          <w:p w14:paraId="1D54454D"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44F358F0" w14:textId="344A43AA"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a</w:t>
            </w:r>
            <w:r w:rsidR="00351EF1" w:rsidRPr="00F00242">
              <w:rPr>
                <w:rFonts w:ascii="Times New Roman" w:hAnsi="Times New Roman" w:cs="Times New Roman"/>
              </w:rPr>
              <w:t>kumuliatoriaus įkrovimo, elektrolito tankio matavimas, elektrolito lygio tikrinimas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6A7D158" w14:textId="038DF3C6"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E926AE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E81B812" w14:textId="38BAAEBD"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6.1.5</w:t>
            </w:r>
          </w:p>
        </w:tc>
        <w:tc>
          <w:tcPr>
            <w:tcW w:w="1701" w:type="dxa"/>
            <w:tcBorders>
              <w:top w:val="single" w:sz="4" w:space="0" w:color="auto"/>
              <w:left w:val="single" w:sz="4" w:space="0" w:color="auto"/>
              <w:bottom w:val="single" w:sz="4" w:space="0" w:color="auto"/>
              <w:right w:val="single" w:sz="4" w:space="0" w:color="auto"/>
            </w:tcBorders>
          </w:tcPr>
          <w:p w14:paraId="417F5EFC"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4E6BB839" w14:textId="3D5FDF1E"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generatoriaus darbą esant apkrovai</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58731E9" w14:textId="29EE1901"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45D4EEEB"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7DF0FCA" w14:textId="4512D542"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6.1.6</w:t>
            </w:r>
          </w:p>
        </w:tc>
        <w:tc>
          <w:tcPr>
            <w:tcW w:w="1701" w:type="dxa"/>
            <w:tcBorders>
              <w:top w:val="single" w:sz="4" w:space="0" w:color="auto"/>
              <w:left w:val="single" w:sz="4" w:space="0" w:color="auto"/>
              <w:bottom w:val="single" w:sz="4" w:space="0" w:color="auto"/>
              <w:right w:val="single" w:sz="4" w:space="0" w:color="auto"/>
            </w:tcBorders>
          </w:tcPr>
          <w:p w14:paraId="536D924C"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2D924640" w14:textId="6DD96FD9"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akumuliatoriaus gnybtų būklę</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F9DDA84" w14:textId="348567FB"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4AA2BC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FCA84AF" w14:textId="5FFD0FCE"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6.1.7</w:t>
            </w:r>
          </w:p>
        </w:tc>
        <w:tc>
          <w:tcPr>
            <w:tcW w:w="1701" w:type="dxa"/>
            <w:tcBorders>
              <w:top w:val="single" w:sz="4" w:space="0" w:color="auto"/>
              <w:left w:val="single" w:sz="4" w:space="0" w:color="auto"/>
              <w:bottom w:val="single" w:sz="4" w:space="0" w:color="auto"/>
              <w:right w:val="single" w:sz="4" w:space="0" w:color="auto"/>
            </w:tcBorders>
          </w:tcPr>
          <w:p w14:paraId="6750F9C6"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288B16B8" w14:textId="15EE68A9"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duslintuvo ir dūmų išmetimo sistemos sandarumą</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AF358FF" w14:textId="0E1D831D"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F7F0E10"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3D79C2EB" w14:textId="5AF6D3B0"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6.1.8</w:t>
            </w:r>
          </w:p>
        </w:tc>
        <w:tc>
          <w:tcPr>
            <w:tcW w:w="1701" w:type="dxa"/>
            <w:tcBorders>
              <w:top w:val="single" w:sz="4" w:space="0" w:color="auto"/>
              <w:left w:val="single" w:sz="4" w:space="0" w:color="auto"/>
              <w:bottom w:val="single" w:sz="4" w:space="0" w:color="auto"/>
              <w:right w:val="single" w:sz="4" w:space="0" w:color="auto"/>
            </w:tcBorders>
          </w:tcPr>
          <w:p w14:paraId="033780A6"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034F1A87" w14:textId="7E8B574C"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ar kuro bakas, kuro padavimo sistema radiatorius, karteris tarpinės nepraleidžia skysčių</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CB965B2" w14:textId="126E0CD6"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A862E6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67010AAA" w14:textId="62300D63"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6.1.9</w:t>
            </w:r>
          </w:p>
        </w:tc>
        <w:tc>
          <w:tcPr>
            <w:tcW w:w="1701" w:type="dxa"/>
            <w:tcBorders>
              <w:top w:val="single" w:sz="4" w:space="0" w:color="auto"/>
              <w:left w:val="single" w:sz="4" w:space="0" w:color="auto"/>
              <w:bottom w:val="single" w:sz="4" w:space="0" w:color="auto"/>
              <w:right w:val="single" w:sz="4" w:space="0" w:color="auto"/>
            </w:tcBorders>
          </w:tcPr>
          <w:p w14:paraId="2E0300FD"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4449AC99" w14:textId="4852A105"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w:t>
            </w:r>
            <w:r w:rsidR="00F22CDA" w:rsidRPr="00F00242">
              <w:rPr>
                <w:rFonts w:ascii="Times New Roman" w:hAnsi="Times New Roman" w:cs="Times New Roman"/>
              </w:rPr>
              <w:t>r</w:t>
            </w:r>
            <w:r w:rsidR="00351EF1" w:rsidRPr="00F00242">
              <w:rPr>
                <w:rFonts w:ascii="Times New Roman" w:hAnsi="Times New Roman" w:cs="Times New Roman"/>
              </w:rPr>
              <w:t>inti kuro, aušinimo sistemos skysčio žarnų ir jų sujungimų būklę</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96F3662" w14:textId="18D1963E"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5170147"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0AA2DBD" w14:textId="2891E7E1"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6.1.10</w:t>
            </w:r>
          </w:p>
        </w:tc>
        <w:tc>
          <w:tcPr>
            <w:tcW w:w="1701" w:type="dxa"/>
            <w:tcBorders>
              <w:top w:val="single" w:sz="4" w:space="0" w:color="auto"/>
              <w:left w:val="single" w:sz="4" w:space="0" w:color="auto"/>
              <w:bottom w:val="single" w:sz="4" w:space="0" w:color="auto"/>
              <w:right w:val="single" w:sz="4" w:space="0" w:color="auto"/>
            </w:tcBorders>
          </w:tcPr>
          <w:p w14:paraId="3BA97D68"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703CDF23" w14:textId="5E64475D"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aušinimo sistemos radiatoriaus b</w:t>
            </w:r>
            <w:r w:rsidR="00F22CDA" w:rsidRPr="00F00242">
              <w:rPr>
                <w:rFonts w:ascii="Times New Roman" w:hAnsi="Times New Roman" w:cs="Times New Roman"/>
              </w:rPr>
              <w:t>ū</w:t>
            </w:r>
            <w:r w:rsidR="00351EF1" w:rsidRPr="00F00242">
              <w:rPr>
                <w:rFonts w:ascii="Times New Roman" w:hAnsi="Times New Roman" w:cs="Times New Roman"/>
              </w:rPr>
              <w:t>klę</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A49322E" w14:textId="5C0A2FA1"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6E6DF6A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33BBF72" w14:textId="7F961447"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6.1.11</w:t>
            </w:r>
          </w:p>
        </w:tc>
        <w:tc>
          <w:tcPr>
            <w:tcW w:w="1701" w:type="dxa"/>
            <w:tcBorders>
              <w:top w:val="single" w:sz="4" w:space="0" w:color="auto"/>
              <w:left w:val="single" w:sz="4" w:space="0" w:color="auto"/>
              <w:bottom w:val="single" w:sz="4" w:space="0" w:color="auto"/>
              <w:right w:val="single" w:sz="4" w:space="0" w:color="auto"/>
            </w:tcBorders>
          </w:tcPr>
          <w:p w14:paraId="262C2E97"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080416DA" w14:textId="3EF0D5B5"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oro padavimo sistemos sandarumą</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FED51F5" w14:textId="52A02FC9"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0C0E55E6"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07C631FE" w14:textId="119F2311"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6.1.12</w:t>
            </w:r>
          </w:p>
        </w:tc>
        <w:tc>
          <w:tcPr>
            <w:tcW w:w="1701" w:type="dxa"/>
            <w:tcBorders>
              <w:top w:val="single" w:sz="4" w:space="0" w:color="auto"/>
              <w:left w:val="single" w:sz="4" w:space="0" w:color="auto"/>
              <w:bottom w:val="single" w:sz="4" w:space="0" w:color="auto"/>
              <w:right w:val="single" w:sz="4" w:space="0" w:color="auto"/>
            </w:tcBorders>
          </w:tcPr>
          <w:p w14:paraId="5978A4E7"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045B24A3" w14:textId="10A30346"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atikrinti ar neatsileido elektros kabelių sujungimai, ar nepažeisti kabeliai</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7993837" w14:textId="0DCCCBB3"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73F231F1"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936DF6B" w14:textId="3D64C926"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6.1.13</w:t>
            </w:r>
          </w:p>
        </w:tc>
        <w:tc>
          <w:tcPr>
            <w:tcW w:w="1701" w:type="dxa"/>
            <w:tcBorders>
              <w:top w:val="single" w:sz="4" w:space="0" w:color="auto"/>
              <w:left w:val="single" w:sz="4" w:space="0" w:color="auto"/>
              <w:bottom w:val="single" w:sz="4" w:space="0" w:color="auto"/>
              <w:right w:val="single" w:sz="4" w:space="0" w:color="auto"/>
            </w:tcBorders>
          </w:tcPr>
          <w:p w14:paraId="3925CBB6"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7A04D5A9" w14:textId="58C14FFF"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diržų įtempimo būklės patikrinimas</w:t>
            </w:r>
            <w:r w:rsidR="00EA13A8"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685BEB7" w14:textId="564BD208"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C459E0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FD45B76" w14:textId="3C87032A"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6.1.14</w:t>
            </w:r>
          </w:p>
        </w:tc>
        <w:tc>
          <w:tcPr>
            <w:tcW w:w="1701" w:type="dxa"/>
            <w:tcBorders>
              <w:top w:val="single" w:sz="4" w:space="0" w:color="auto"/>
              <w:left w:val="single" w:sz="4" w:space="0" w:color="auto"/>
              <w:bottom w:val="single" w:sz="4" w:space="0" w:color="auto"/>
              <w:right w:val="single" w:sz="4" w:space="0" w:color="auto"/>
            </w:tcBorders>
          </w:tcPr>
          <w:p w14:paraId="10C5AD24"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0A8FE784" w14:textId="1A8AB908"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a</w:t>
            </w:r>
            <w:r w:rsidR="00351EF1" w:rsidRPr="00F00242">
              <w:rPr>
                <w:rFonts w:ascii="Times New Roman" w:hAnsi="Times New Roman" w:cs="Times New Roman"/>
              </w:rPr>
              <w:t>ušinimo ventiliatorių būklės tikrinimas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DB17796" w14:textId="6DAC39EB"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27279B3B"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DC6B3F9" w14:textId="6517AF22"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6.1.15</w:t>
            </w:r>
          </w:p>
        </w:tc>
        <w:tc>
          <w:tcPr>
            <w:tcW w:w="1701" w:type="dxa"/>
            <w:tcBorders>
              <w:top w:val="single" w:sz="4" w:space="0" w:color="auto"/>
              <w:left w:val="single" w:sz="4" w:space="0" w:color="auto"/>
              <w:bottom w:val="single" w:sz="4" w:space="0" w:color="auto"/>
              <w:right w:val="single" w:sz="4" w:space="0" w:color="auto"/>
            </w:tcBorders>
          </w:tcPr>
          <w:p w14:paraId="6AF322FC"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0C91FAFC" w14:textId="09689E96"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a</w:t>
            </w:r>
            <w:r w:rsidR="00351EF1" w:rsidRPr="00F00242">
              <w:rPr>
                <w:rFonts w:ascii="Times New Roman" w:hAnsi="Times New Roman" w:cs="Times New Roman"/>
              </w:rPr>
              <w:t>tlikus profilaktinius patikrinimus pilnai užpildyti kuro baką</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7565C81" w14:textId="6D2FD45F"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3E0B504F"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694F54E" w14:textId="3B0CDC6F"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6.1.16</w:t>
            </w:r>
          </w:p>
        </w:tc>
        <w:tc>
          <w:tcPr>
            <w:tcW w:w="1701" w:type="dxa"/>
            <w:tcBorders>
              <w:top w:val="single" w:sz="4" w:space="0" w:color="auto"/>
              <w:left w:val="single" w:sz="4" w:space="0" w:color="auto"/>
              <w:bottom w:val="single" w:sz="4" w:space="0" w:color="auto"/>
              <w:right w:val="single" w:sz="4" w:space="0" w:color="auto"/>
            </w:tcBorders>
          </w:tcPr>
          <w:p w14:paraId="6B936988"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11446917" w14:textId="14E2744E"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v</w:t>
            </w:r>
            <w:r w:rsidR="00351EF1" w:rsidRPr="00F00242">
              <w:rPr>
                <w:rFonts w:ascii="Times New Roman" w:hAnsi="Times New Roman" w:cs="Times New Roman"/>
              </w:rPr>
              <w:t>izualinis sistemos tikrinimas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8805360" w14:textId="3237D25E"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1 kartą per mėnesį</w:t>
            </w:r>
          </w:p>
        </w:tc>
      </w:tr>
      <w:tr w:rsidR="00F00242" w:rsidRPr="00F00242" w14:paraId="160382D9"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18E054B0" w14:textId="0AAB560D"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6.1.17</w:t>
            </w:r>
          </w:p>
        </w:tc>
        <w:tc>
          <w:tcPr>
            <w:tcW w:w="1701" w:type="dxa"/>
            <w:tcBorders>
              <w:top w:val="single" w:sz="4" w:space="0" w:color="auto"/>
              <w:left w:val="single" w:sz="4" w:space="0" w:color="auto"/>
              <w:bottom w:val="single" w:sz="4" w:space="0" w:color="auto"/>
              <w:right w:val="single" w:sz="4" w:space="0" w:color="auto"/>
            </w:tcBorders>
          </w:tcPr>
          <w:p w14:paraId="711D984F" w14:textId="77777777" w:rsidR="00351EF1" w:rsidRPr="00F00242" w:rsidRDefault="00351EF1" w:rsidP="00351EF1">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17690DA1" w14:textId="3C7410EC" w:rsidR="00351EF1" w:rsidRPr="00F00242" w:rsidRDefault="00EA13A8" w:rsidP="00351EF1">
            <w:pPr>
              <w:spacing w:after="0"/>
              <w:rPr>
                <w:rFonts w:ascii="Times New Roman" w:hAnsi="Times New Roman" w:cs="Times New Roman"/>
              </w:rPr>
            </w:pPr>
            <w:r w:rsidRPr="00F00242">
              <w:rPr>
                <w:rFonts w:ascii="Times New Roman" w:hAnsi="Times New Roman" w:cs="Times New Roman"/>
              </w:rPr>
              <w:t>p</w:t>
            </w:r>
            <w:r w:rsidR="00351EF1" w:rsidRPr="00F00242">
              <w:rPr>
                <w:rFonts w:ascii="Times New Roman" w:hAnsi="Times New Roman" w:cs="Times New Roman"/>
              </w:rPr>
              <w:t>akeisti tepalus, tepalų filtrus, oro filtrą, kuro filtr</w:t>
            </w:r>
            <w:r w:rsidR="00C53C79" w:rsidRPr="00F00242">
              <w:rPr>
                <w:rFonts w:ascii="Times New Roman" w:hAnsi="Times New Roman" w:cs="Times New Roman"/>
              </w:rPr>
              <w:t>us</w:t>
            </w:r>
            <w:r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43CA7F0" w14:textId="208CBEC2" w:rsidR="00351EF1" w:rsidRPr="00F00242" w:rsidRDefault="00351EF1" w:rsidP="00351EF1">
            <w:pPr>
              <w:spacing w:after="0"/>
              <w:rPr>
                <w:rFonts w:ascii="Times New Roman" w:hAnsi="Times New Roman" w:cs="Times New Roman"/>
              </w:rPr>
            </w:pPr>
            <w:r w:rsidRPr="00F00242">
              <w:rPr>
                <w:rFonts w:ascii="Times New Roman" w:hAnsi="Times New Roman" w:cs="Times New Roman"/>
              </w:rPr>
              <w:t xml:space="preserve">1 kartą per </w:t>
            </w:r>
            <w:r w:rsidR="00F607B4" w:rsidRPr="00F00242">
              <w:rPr>
                <w:rFonts w:ascii="Times New Roman" w:hAnsi="Times New Roman" w:cs="Times New Roman"/>
              </w:rPr>
              <w:t>12 mėnesių</w:t>
            </w:r>
          </w:p>
        </w:tc>
      </w:tr>
      <w:tr w:rsidR="00F00242" w:rsidRPr="00F00242" w14:paraId="030F96F5"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5D5A0D2" w14:textId="13E326EE" w:rsidR="00586D78" w:rsidRPr="00F00242" w:rsidRDefault="00A17F70" w:rsidP="00C51834">
            <w:pPr>
              <w:spacing w:after="0"/>
              <w:rPr>
                <w:rFonts w:ascii="Times New Roman" w:hAnsi="Times New Roman" w:cs="Times New Roman"/>
              </w:rPr>
            </w:pPr>
            <w:r w:rsidRPr="00F00242">
              <w:rPr>
                <w:rFonts w:ascii="Times New Roman" w:hAnsi="Times New Roman" w:cs="Times New Roman"/>
              </w:rPr>
              <w:t>6.1.18</w:t>
            </w:r>
          </w:p>
        </w:tc>
        <w:tc>
          <w:tcPr>
            <w:tcW w:w="1701" w:type="dxa"/>
            <w:tcBorders>
              <w:top w:val="single" w:sz="4" w:space="0" w:color="auto"/>
              <w:left w:val="single" w:sz="4" w:space="0" w:color="auto"/>
              <w:bottom w:val="single" w:sz="4" w:space="0" w:color="auto"/>
              <w:right w:val="single" w:sz="4" w:space="0" w:color="auto"/>
            </w:tcBorders>
          </w:tcPr>
          <w:p w14:paraId="0F87591C" w14:textId="77777777" w:rsidR="00586D78" w:rsidRPr="00F00242" w:rsidRDefault="00586D78" w:rsidP="00C51834">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56722FDB" w14:textId="732028CF" w:rsidR="00586D78" w:rsidRPr="00F00242" w:rsidRDefault="00BF4513" w:rsidP="00C51834">
            <w:pPr>
              <w:spacing w:after="0"/>
              <w:rPr>
                <w:rFonts w:ascii="Times New Roman" w:hAnsi="Times New Roman" w:cs="Times New Roman"/>
              </w:rPr>
            </w:pPr>
            <w:r w:rsidRPr="00F00242">
              <w:rPr>
                <w:rFonts w:ascii="Times New Roman" w:hAnsi="Times New Roman" w:cs="Times New Roman"/>
              </w:rPr>
              <w:t>a</w:t>
            </w:r>
            <w:r w:rsidR="00B34C8B" w:rsidRPr="00F00242">
              <w:rPr>
                <w:rFonts w:ascii="Times New Roman" w:hAnsi="Times New Roman" w:cs="Times New Roman"/>
              </w:rPr>
              <w:t>ušinimo skysčio keitimas, aušinimo skysčio filtrų keitimas</w:t>
            </w:r>
            <w:r w:rsidR="00C53C79"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5A2D699" w14:textId="78B3DAD0" w:rsidR="00586D78" w:rsidRPr="00F00242" w:rsidRDefault="00351EF1" w:rsidP="00351EF1">
            <w:pPr>
              <w:spacing w:after="0"/>
              <w:rPr>
                <w:rFonts w:ascii="Times New Roman" w:hAnsi="Times New Roman" w:cs="Times New Roman"/>
              </w:rPr>
            </w:pPr>
            <w:r w:rsidRPr="00F00242">
              <w:rPr>
                <w:rFonts w:ascii="Times New Roman" w:hAnsi="Times New Roman" w:cs="Times New Roman"/>
              </w:rPr>
              <w:t>1</w:t>
            </w:r>
            <w:r w:rsidR="00B34C8B" w:rsidRPr="00F00242">
              <w:rPr>
                <w:rFonts w:ascii="Times New Roman" w:hAnsi="Times New Roman" w:cs="Times New Roman"/>
              </w:rPr>
              <w:t xml:space="preserve"> kartą per</w:t>
            </w:r>
            <w:r w:rsidR="00851F54" w:rsidRPr="00F00242">
              <w:rPr>
                <w:rFonts w:ascii="Times New Roman" w:hAnsi="Times New Roman" w:cs="Times New Roman"/>
              </w:rPr>
              <w:t xml:space="preserve"> 2</w:t>
            </w:r>
            <w:r w:rsidR="00B34C8B" w:rsidRPr="00F00242">
              <w:rPr>
                <w:rFonts w:ascii="Times New Roman" w:hAnsi="Times New Roman" w:cs="Times New Roman"/>
              </w:rPr>
              <w:t xml:space="preserve"> metus</w:t>
            </w:r>
          </w:p>
        </w:tc>
      </w:tr>
      <w:tr w:rsidR="00F00242" w:rsidRPr="00F00242" w14:paraId="00140584"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45D659B6" w14:textId="5CB5925A" w:rsidR="00B34C8B" w:rsidRPr="00F00242" w:rsidRDefault="00A17F70" w:rsidP="00C51834">
            <w:pPr>
              <w:spacing w:after="0"/>
              <w:rPr>
                <w:rFonts w:ascii="Times New Roman" w:hAnsi="Times New Roman" w:cs="Times New Roman"/>
              </w:rPr>
            </w:pPr>
            <w:r w:rsidRPr="00F00242">
              <w:rPr>
                <w:rFonts w:ascii="Times New Roman" w:hAnsi="Times New Roman" w:cs="Times New Roman"/>
              </w:rPr>
              <w:t>6.1.19</w:t>
            </w:r>
          </w:p>
        </w:tc>
        <w:tc>
          <w:tcPr>
            <w:tcW w:w="1701" w:type="dxa"/>
            <w:tcBorders>
              <w:top w:val="single" w:sz="4" w:space="0" w:color="auto"/>
              <w:left w:val="single" w:sz="4" w:space="0" w:color="auto"/>
              <w:bottom w:val="single" w:sz="4" w:space="0" w:color="auto"/>
              <w:right w:val="single" w:sz="4" w:space="0" w:color="auto"/>
            </w:tcBorders>
          </w:tcPr>
          <w:p w14:paraId="4B3C7854" w14:textId="77777777" w:rsidR="00B34C8B" w:rsidRPr="00F00242" w:rsidRDefault="00B34C8B" w:rsidP="00C51834">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69E106DB" w14:textId="42164D64" w:rsidR="00B34C8B" w:rsidRPr="00F00242" w:rsidRDefault="00BF4513" w:rsidP="00C51834">
            <w:pPr>
              <w:spacing w:after="0"/>
              <w:rPr>
                <w:rFonts w:ascii="Times New Roman" w:hAnsi="Times New Roman" w:cs="Times New Roman"/>
              </w:rPr>
            </w:pPr>
            <w:r w:rsidRPr="00F00242">
              <w:rPr>
                <w:rFonts w:ascii="Times New Roman" w:hAnsi="Times New Roman" w:cs="Times New Roman"/>
              </w:rPr>
              <w:t>r</w:t>
            </w:r>
            <w:r w:rsidR="00B34C8B" w:rsidRPr="00F00242">
              <w:rPr>
                <w:rFonts w:ascii="Times New Roman" w:hAnsi="Times New Roman" w:cs="Times New Roman"/>
              </w:rPr>
              <w:t xml:space="preserve">eguliarūs stoties veikimo bandymai, suderinti su </w:t>
            </w:r>
            <w:r w:rsidR="00240160" w:rsidRPr="00F00242">
              <w:rPr>
                <w:rFonts w:ascii="Times New Roman" w:hAnsi="Times New Roman" w:cs="Times New Roman"/>
              </w:rPr>
              <w:t>P</w:t>
            </w:r>
            <w:r w:rsidR="0093395C">
              <w:rPr>
                <w:rFonts w:ascii="Times New Roman" w:hAnsi="Times New Roman" w:cs="Times New Roman"/>
              </w:rPr>
              <w:t>irkėju</w:t>
            </w:r>
            <w:r w:rsidR="00B34C8B" w:rsidRPr="00F00242">
              <w:rPr>
                <w:rFonts w:ascii="Times New Roman" w:hAnsi="Times New Roman" w:cs="Times New Roman"/>
              </w:rPr>
              <w:t xml:space="preserve">, atliekami (1 kartą) per mėnesį, išjungiant maitinimo įtampą ir </w:t>
            </w:r>
            <w:r w:rsidR="00240160" w:rsidRPr="00F00242">
              <w:rPr>
                <w:rFonts w:ascii="Times New Roman" w:hAnsi="Times New Roman" w:cs="Times New Roman"/>
              </w:rPr>
              <w:t>automatiškai</w:t>
            </w:r>
            <w:r w:rsidR="00B34C8B" w:rsidRPr="00F00242">
              <w:rPr>
                <w:rFonts w:ascii="Times New Roman" w:hAnsi="Times New Roman" w:cs="Times New Roman"/>
              </w:rPr>
              <w:t xml:space="preserve"> pa</w:t>
            </w:r>
            <w:r w:rsidR="00C53C79" w:rsidRPr="00F00242">
              <w:rPr>
                <w:rFonts w:ascii="Times New Roman" w:hAnsi="Times New Roman" w:cs="Times New Roman"/>
              </w:rPr>
              <w:t>si</w:t>
            </w:r>
            <w:r w:rsidR="00B34C8B" w:rsidRPr="00F00242">
              <w:rPr>
                <w:rFonts w:ascii="Times New Roman" w:hAnsi="Times New Roman" w:cs="Times New Roman"/>
              </w:rPr>
              <w:t>leidžiant stočiai (bandymo metu stoties ne mažiau kaip 20 min.). Nesant galimybei atjungti maitinimo įtampos</w:t>
            </w:r>
            <w:r w:rsidR="00C53C79" w:rsidRPr="00F00242">
              <w:rPr>
                <w:rFonts w:ascii="Times New Roman" w:hAnsi="Times New Roman" w:cs="Times New Roman"/>
              </w:rPr>
              <w:t>,</w:t>
            </w:r>
            <w:r w:rsidR="00B34C8B" w:rsidRPr="00F00242">
              <w:rPr>
                <w:rFonts w:ascii="Times New Roman" w:hAnsi="Times New Roman" w:cs="Times New Roman"/>
              </w:rPr>
              <w:t xml:space="preserve"> bandymus atlikti kitu</w:t>
            </w:r>
            <w:r w:rsidR="00C53C79" w:rsidRPr="00F00242">
              <w:rPr>
                <w:rFonts w:ascii="Times New Roman" w:hAnsi="Times New Roman" w:cs="Times New Roman"/>
              </w:rPr>
              <w:t>,</w:t>
            </w:r>
            <w:r w:rsidR="00B34C8B" w:rsidRPr="00F00242">
              <w:rPr>
                <w:rFonts w:ascii="Times New Roman" w:hAnsi="Times New Roman" w:cs="Times New Roman"/>
              </w:rPr>
              <w:t xml:space="preserve"> techniškai įmanomu bū</w:t>
            </w:r>
            <w:r w:rsidR="00C53C79" w:rsidRPr="00F00242">
              <w:rPr>
                <w:rFonts w:ascii="Times New Roman" w:hAnsi="Times New Roman" w:cs="Times New Roman"/>
              </w:rPr>
              <w:t>d</w:t>
            </w:r>
            <w:r w:rsidR="00B34C8B" w:rsidRPr="00F00242">
              <w:rPr>
                <w:rFonts w:ascii="Times New Roman" w:hAnsi="Times New Roman" w:cs="Times New Roman"/>
              </w:rPr>
              <w:t>u</w:t>
            </w:r>
            <w:r w:rsidR="00C53C79" w:rsidRPr="00F00242">
              <w:rPr>
                <w:rFonts w:ascii="Times New Roman" w:hAnsi="Times New Roman" w:cs="Times New Roman"/>
              </w:rPr>
              <w:t>,</w:t>
            </w:r>
            <w:r w:rsidR="00B34C8B" w:rsidRPr="00F00242">
              <w:rPr>
                <w:rFonts w:ascii="Times New Roman" w:hAnsi="Times New Roman" w:cs="Times New Roman"/>
              </w:rPr>
              <w:t xml:space="preserve"> imituojant elektros tiekimo sutrikimus, pagal gamintojo nurodytas instrukcija</w:t>
            </w:r>
            <w:r w:rsidR="00C53C79" w:rsidRPr="00F00242">
              <w:rPr>
                <w:rFonts w:ascii="Times New Roman" w:hAnsi="Times New Roman" w:cs="Times New Roman"/>
              </w:rPr>
              <w:t>s</w:t>
            </w:r>
            <w:r w:rsidR="00B34C8B" w:rsidRPr="00F00242">
              <w:rPr>
                <w:rFonts w:ascii="Times New Roman" w:hAnsi="Times New Roman" w:cs="Times New Roman"/>
              </w:rPr>
              <w:t xml:space="preserve"> ir rekomendacijas. </w:t>
            </w:r>
            <w:r w:rsidR="0073038D" w:rsidRPr="00F00242">
              <w:rPr>
                <w:rFonts w:ascii="Times New Roman" w:hAnsi="Times New Roman" w:cs="Times New Roman"/>
              </w:rPr>
              <w:t>(</w:t>
            </w:r>
            <w:r w:rsidR="0073038D" w:rsidRPr="00F00242">
              <w:rPr>
                <w:rFonts w:ascii="Times New Roman" w:hAnsi="Times New Roman" w:cs="Times New Roman"/>
                <w:b/>
                <w:bCs/>
              </w:rPr>
              <w:t>medžiagų kaina įeina į mėnesinį mokestį</w:t>
            </w:r>
            <w:r w:rsidR="0073038D"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8D0DF50" w14:textId="7D3511AC" w:rsidR="00B34C8B" w:rsidRPr="00F00242" w:rsidRDefault="00C53C79" w:rsidP="00C53C79">
            <w:pPr>
              <w:spacing w:after="0"/>
              <w:rPr>
                <w:rFonts w:ascii="Times New Roman" w:hAnsi="Times New Roman" w:cs="Times New Roman"/>
              </w:rPr>
            </w:pPr>
            <w:r w:rsidRPr="00F00242">
              <w:rPr>
                <w:rFonts w:ascii="Times New Roman" w:hAnsi="Times New Roman" w:cs="Times New Roman"/>
              </w:rPr>
              <w:t xml:space="preserve">1 </w:t>
            </w:r>
            <w:r w:rsidR="00851F54" w:rsidRPr="00F00242">
              <w:rPr>
                <w:rFonts w:ascii="Times New Roman" w:hAnsi="Times New Roman" w:cs="Times New Roman"/>
              </w:rPr>
              <w:t>kartą per mėnesį</w:t>
            </w:r>
          </w:p>
        </w:tc>
      </w:tr>
      <w:tr w:rsidR="00F00242" w:rsidRPr="00F00242" w14:paraId="5722F353"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70BFE655" w14:textId="12C17E8F" w:rsidR="00B34C8B" w:rsidRPr="00F00242" w:rsidRDefault="00A17F70" w:rsidP="00C51834">
            <w:pPr>
              <w:spacing w:after="0"/>
              <w:rPr>
                <w:rFonts w:ascii="Times New Roman" w:hAnsi="Times New Roman" w:cs="Times New Roman"/>
              </w:rPr>
            </w:pPr>
            <w:r w:rsidRPr="00F00242">
              <w:rPr>
                <w:rFonts w:ascii="Times New Roman" w:hAnsi="Times New Roman" w:cs="Times New Roman"/>
              </w:rPr>
              <w:t>6.1.20</w:t>
            </w:r>
          </w:p>
        </w:tc>
        <w:tc>
          <w:tcPr>
            <w:tcW w:w="1701" w:type="dxa"/>
            <w:tcBorders>
              <w:top w:val="single" w:sz="4" w:space="0" w:color="auto"/>
              <w:left w:val="single" w:sz="4" w:space="0" w:color="auto"/>
              <w:bottom w:val="single" w:sz="4" w:space="0" w:color="auto"/>
              <w:right w:val="single" w:sz="4" w:space="0" w:color="auto"/>
            </w:tcBorders>
          </w:tcPr>
          <w:p w14:paraId="0CF44E28" w14:textId="77777777" w:rsidR="00B34C8B" w:rsidRPr="00F00242" w:rsidRDefault="00B34C8B" w:rsidP="00C51834">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13671100" w14:textId="6F0A995A" w:rsidR="00B34C8B" w:rsidRPr="00F00242" w:rsidRDefault="00BF4513" w:rsidP="00C51834">
            <w:pPr>
              <w:spacing w:after="0"/>
              <w:rPr>
                <w:rFonts w:ascii="Times New Roman" w:hAnsi="Times New Roman" w:cs="Times New Roman"/>
              </w:rPr>
            </w:pPr>
            <w:r w:rsidRPr="00F00242">
              <w:rPr>
                <w:rFonts w:ascii="Times New Roman" w:hAnsi="Times New Roman" w:cs="Times New Roman"/>
              </w:rPr>
              <w:t>j</w:t>
            </w:r>
            <w:r w:rsidR="00056135" w:rsidRPr="00F00242">
              <w:rPr>
                <w:rFonts w:ascii="Times New Roman" w:hAnsi="Times New Roman" w:cs="Times New Roman"/>
              </w:rPr>
              <w:t xml:space="preserve">eigu nutrūkus centralizuotam elektros tiekimui, elektros stotis dirba ilgiau nei 1 vieną val. pagal iškvietimą per 1 val. atvykti į objektą papildyti kuro talpyklas kuru ir stebėti stoties darbą iki kol bus pradėtas centralizuotas elektros tiekimas ir stotis persijungs į budėjimo režimą. Atsistačius centralizuotam elektros tiekimui ir stočiai persijungus į budėjimo režimą, patikrinti stotį bei palikti ją paruoštą darbui su užpildytu ne mažiau 90 % talpos kuro baku, fiksuojant tai stoties aptarnavimo žurnale. </w:t>
            </w:r>
            <w:r w:rsidR="00056135" w:rsidRPr="00F00242">
              <w:rPr>
                <w:rFonts w:ascii="Times New Roman" w:hAnsi="Times New Roman" w:cs="Times New Roman"/>
                <w:b/>
                <w:bCs/>
              </w:rPr>
              <w:t>Už dyzelinį kurą sunaudotą avariniu stoties darbo metu nutrūkus centralizuotam elektros tiekimui, apmokama pagal faktą.</w:t>
            </w:r>
          </w:p>
        </w:tc>
        <w:tc>
          <w:tcPr>
            <w:tcW w:w="2779" w:type="dxa"/>
            <w:tcBorders>
              <w:top w:val="single" w:sz="4" w:space="0" w:color="auto"/>
              <w:left w:val="single" w:sz="4" w:space="0" w:color="auto"/>
              <w:bottom w:val="single" w:sz="4" w:space="0" w:color="auto"/>
              <w:right w:val="single" w:sz="4" w:space="0" w:color="auto"/>
            </w:tcBorders>
            <w:vAlign w:val="center"/>
          </w:tcPr>
          <w:p w14:paraId="7403F6E0" w14:textId="4D5A97BD" w:rsidR="00B34C8B" w:rsidRPr="00F00242" w:rsidRDefault="0015415A" w:rsidP="00BF4513">
            <w:pPr>
              <w:spacing w:after="0"/>
              <w:rPr>
                <w:rFonts w:ascii="Times New Roman" w:hAnsi="Times New Roman" w:cs="Times New Roman"/>
              </w:rPr>
            </w:pPr>
            <w:r w:rsidRPr="00F00242">
              <w:rPr>
                <w:rFonts w:ascii="Times New Roman" w:hAnsi="Times New Roman" w:cs="Times New Roman"/>
              </w:rPr>
              <w:t>pagal poreikį</w:t>
            </w:r>
          </w:p>
        </w:tc>
      </w:tr>
      <w:tr w:rsidR="00F00242" w:rsidRPr="00F00242" w14:paraId="70A186FA" w14:textId="77777777" w:rsidTr="00962E51">
        <w:trPr>
          <w:trHeight w:val="287"/>
        </w:trPr>
        <w:tc>
          <w:tcPr>
            <w:tcW w:w="880" w:type="dxa"/>
            <w:tcBorders>
              <w:top w:val="single" w:sz="4" w:space="0" w:color="auto"/>
              <w:left w:val="single" w:sz="4" w:space="0" w:color="auto"/>
              <w:bottom w:val="single" w:sz="4" w:space="0" w:color="auto"/>
              <w:right w:val="single" w:sz="4" w:space="0" w:color="auto"/>
            </w:tcBorders>
          </w:tcPr>
          <w:p w14:paraId="2458DCA3" w14:textId="590FDAF7" w:rsidR="00851F54" w:rsidRPr="00F00242" w:rsidRDefault="00A17F70" w:rsidP="00C51834">
            <w:pPr>
              <w:spacing w:after="0"/>
              <w:rPr>
                <w:rFonts w:ascii="Times New Roman" w:hAnsi="Times New Roman" w:cs="Times New Roman"/>
              </w:rPr>
            </w:pPr>
            <w:r w:rsidRPr="00F00242">
              <w:rPr>
                <w:rFonts w:ascii="Times New Roman" w:hAnsi="Times New Roman" w:cs="Times New Roman"/>
              </w:rPr>
              <w:t>6.1.21</w:t>
            </w:r>
          </w:p>
        </w:tc>
        <w:tc>
          <w:tcPr>
            <w:tcW w:w="1701" w:type="dxa"/>
            <w:tcBorders>
              <w:top w:val="single" w:sz="4" w:space="0" w:color="auto"/>
              <w:left w:val="single" w:sz="4" w:space="0" w:color="auto"/>
              <w:bottom w:val="single" w:sz="4" w:space="0" w:color="auto"/>
              <w:right w:val="single" w:sz="4" w:space="0" w:color="auto"/>
            </w:tcBorders>
          </w:tcPr>
          <w:p w14:paraId="00150F05" w14:textId="77777777" w:rsidR="00851F54" w:rsidRPr="00F00242" w:rsidRDefault="00851F54" w:rsidP="00C51834">
            <w:pPr>
              <w:spacing w:after="0"/>
              <w:rPr>
                <w:rFonts w:ascii="Times New Roman" w:hAnsi="Times New Roman" w:cs="Times New Roman"/>
              </w:rPr>
            </w:pPr>
          </w:p>
        </w:tc>
        <w:tc>
          <w:tcPr>
            <w:tcW w:w="4909" w:type="dxa"/>
            <w:tcBorders>
              <w:top w:val="single" w:sz="4" w:space="0" w:color="auto"/>
              <w:left w:val="single" w:sz="4" w:space="0" w:color="auto"/>
              <w:bottom w:val="single" w:sz="4" w:space="0" w:color="auto"/>
              <w:right w:val="single" w:sz="4" w:space="0" w:color="auto"/>
            </w:tcBorders>
          </w:tcPr>
          <w:p w14:paraId="42EDCFF7" w14:textId="6B901164" w:rsidR="00851F54" w:rsidRPr="00F00242" w:rsidRDefault="00851F54" w:rsidP="00C51834">
            <w:pPr>
              <w:spacing w:after="0"/>
              <w:rPr>
                <w:rFonts w:ascii="Times New Roman" w:hAnsi="Times New Roman" w:cs="Times New Roman"/>
              </w:rPr>
            </w:pPr>
            <w:r w:rsidRPr="00F00242">
              <w:rPr>
                <w:rFonts w:ascii="Times New Roman" w:hAnsi="Times New Roman" w:cs="Times New Roman"/>
              </w:rPr>
              <w:t>kitos nepaminėtos (gamintojų pateiktose priežiūros instrukcijose, galiojančiuose teisės aktuose ir normatyviniuose dokumentuose) priežiūros ir aptarnavimo paslaugos</w:t>
            </w:r>
            <w:r w:rsidR="00221D9D" w:rsidRPr="00F00242">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8500376" w14:textId="02650EA8" w:rsidR="00851F54" w:rsidRPr="00F00242" w:rsidRDefault="0015415A" w:rsidP="0015415A">
            <w:pPr>
              <w:spacing w:after="0"/>
              <w:rPr>
                <w:rFonts w:ascii="Times New Roman" w:hAnsi="Times New Roman" w:cs="Times New Roman"/>
              </w:rPr>
            </w:pPr>
            <w:r w:rsidRPr="00F00242">
              <w:rPr>
                <w:rFonts w:ascii="Times New Roman" w:hAnsi="Times New Roman" w:cs="Times New Roman"/>
              </w:rPr>
              <w:t>p</w:t>
            </w:r>
            <w:r w:rsidR="00851F54" w:rsidRPr="00F00242">
              <w:rPr>
                <w:rFonts w:ascii="Times New Roman" w:hAnsi="Times New Roman" w:cs="Times New Roman"/>
              </w:rPr>
              <w:t>agal poreikį</w:t>
            </w:r>
          </w:p>
        </w:tc>
      </w:tr>
    </w:tbl>
    <w:p w14:paraId="6E5F6B29" w14:textId="77777777" w:rsidR="007F68A8" w:rsidRPr="00F00242" w:rsidRDefault="007F68A8" w:rsidP="008C3CD2">
      <w:pPr>
        <w:spacing w:after="0"/>
        <w:jc w:val="both"/>
        <w:rPr>
          <w:rFonts w:ascii="Times New Roman" w:hAnsi="Times New Roman" w:cs="Times New Roman"/>
          <w:bCs/>
        </w:rPr>
      </w:pPr>
    </w:p>
    <w:p w14:paraId="2A088CD1" w14:textId="558870E2" w:rsidR="007F68A8" w:rsidRPr="00F00242" w:rsidRDefault="007F68A8" w:rsidP="002A28EE">
      <w:pPr>
        <w:spacing w:after="0"/>
        <w:ind w:firstLine="567"/>
        <w:jc w:val="both"/>
        <w:rPr>
          <w:rFonts w:ascii="Times New Roman" w:hAnsi="Times New Roman" w:cs="Times New Roman"/>
          <w:b/>
        </w:rPr>
      </w:pPr>
      <w:r w:rsidRPr="00F00242">
        <w:rPr>
          <w:rFonts w:ascii="Times New Roman" w:hAnsi="Times New Roman" w:cs="Times New Roman"/>
          <w:bCs/>
        </w:rPr>
        <w:t xml:space="preserve">6.2  Medžiagų sąrašas, kurių kaina </w:t>
      </w:r>
      <w:r w:rsidRPr="00F00242">
        <w:rPr>
          <w:rFonts w:ascii="Times New Roman" w:hAnsi="Times New Roman" w:cs="Times New Roman"/>
          <w:b/>
        </w:rPr>
        <w:t>įeina į abonentinį mokestį:</w:t>
      </w:r>
    </w:p>
    <w:p w14:paraId="3E13A5F7" w14:textId="4888EE4D" w:rsidR="00D16445" w:rsidRPr="00F00242" w:rsidRDefault="008C3CD2" w:rsidP="002A28EE">
      <w:pPr>
        <w:spacing w:after="0"/>
        <w:ind w:firstLine="567"/>
        <w:jc w:val="both"/>
        <w:rPr>
          <w:rFonts w:ascii="Times New Roman" w:hAnsi="Times New Roman" w:cs="Times New Roman"/>
          <w:bCs/>
        </w:rPr>
      </w:pPr>
      <w:r w:rsidRPr="00F00242">
        <w:rPr>
          <w:rFonts w:ascii="Times New Roman" w:hAnsi="Times New Roman" w:cs="Times New Roman"/>
          <w:bCs/>
        </w:rPr>
        <w:t xml:space="preserve">8 </w:t>
      </w:r>
      <w:r w:rsidR="007F68A8" w:rsidRPr="00F00242">
        <w:rPr>
          <w:rFonts w:ascii="Times New Roman" w:hAnsi="Times New Roman" w:cs="Times New Roman"/>
          <w:bCs/>
        </w:rPr>
        <w:t>lentelė</w:t>
      </w:r>
    </w:p>
    <w:tbl>
      <w:tblPr>
        <w:tblStyle w:val="Lentelstinklelis"/>
        <w:tblW w:w="10060" w:type="dxa"/>
        <w:tblLook w:val="04A0" w:firstRow="1" w:lastRow="0" w:firstColumn="1" w:lastColumn="0" w:noHBand="0" w:noVBand="1"/>
      </w:tblPr>
      <w:tblGrid>
        <w:gridCol w:w="618"/>
        <w:gridCol w:w="2496"/>
        <w:gridCol w:w="1276"/>
        <w:gridCol w:w="1417"/>
        <w:gridCol w:w="1701"/>
        <w:gridCol w:w="2552"/>
      </w:tblGrid>
      <w:tr w:rsidR="00F00242" w:rsidRPr="00F00242" w14:paraId="5BFF850F" w14:textId="77777777" w:rsidTr="00962E51">
        <w:tc>
          <w:tcPr>
            <w:tcW w:w="618" w:type="dxa"/>
            <w:vAlign w:val="center"/>
          </w:tcPr>
          <w:p w14:paraId="03F91C81" w14:textId="77777777"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Eil. nr.</w:t>
            </w:r>
          </w:p>
        </w:tc>
        <w:tc>
          <w:tcPr>
            <w:tcW w:w="2496" w:type="dxa"/>
            <w:vAlign w:val="center"/>
          </w:tcPr>
          <w:p w14:paraId="06C72D86" w14:textId="77777777"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Sistemos pavadinimas ir medžiagos</w:t>
            </w:r>
          </w:p>
        </w:tc>
        <w:tc>
          <w:tcPr>
            <w:tcW w:w="1276" w:type="dxa"/>
            <w:vAlign w:val="center"/>
          </w:tcPr>
          <w:p w14:paraId="222A2B0C" w14:textId="166577A0"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Mato vnt.</w:t>
            </w:r>
          </w:p>
        </w:tc>
        <w:tc>
          <w:tcPr>
            <w:tcW w:w="1417" w:type="dxa"/>
            <w:vAlign w:val="center"/>
          </w:tcPr>
          <w:p w14:paraId="2887BC3D" w14:textId="18B607C3"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Kiekis</w:t>
            </w:r>
            <w:r w:rsidR="00644E90" w:rsidRPr="00F00242">
              <w:rPr>
                <w:rFonts w:ascii="Times New Roman" w:hAnsi="Times New Roman" w:cs="Times New Roman"/>
                <w:bCs/>
              </w:rPr>
              <w:t xml:space="preserve"> įrenginyje</w:t>
            </w:r>
          </w:p>
        </w:tc>
        <w:tc>
          <w:tcPr>
            <w:tcW w:w="1701" w:type="dxa"/>
            <w:vAlign w:val="center"/>
          </w:tcPr>
          <w:p w14:paraId="46C23C22" w14:textId="19C2C32E"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Vieno aptarnavimo medžiagų kiekis</w:t>
            </w:r>
          </w:p>
        </w:tc>
        <w:tc>
          <w:tcPr>
            <w:tcW w:w="2552" w:type="dxa"/>
            <w:vAlign w:val="center"/>
          </w:tcPr>
          <w:p w14:paraId="52387C25" w14:textId="4D83F2F5" w:rsidR="0074204F" w:rsidRPr="00F00242" w:rsidRDefault="0074204F" w:rsidP="00962E51">
            <w:pPr>
              <w:jc w:val="center"/>
              <w:rPr>
                <w:rFonts w:ascii="Times New Roman" w:hAnsi="Times New Roman" w:cs="Times New Roman"/>
                <w:bCs/>
              </w:rPr>
            </w:pPr>
            <w:r w:rsidRPr="00F00242">
              <w:rPr>
                <w:rFonts w:ascii="Times New Roman" w:hAnsi="Times New Roman" w:cs="Times New Roman"/>
                <w:bCs/>
              </w:rPr>
              <w:t>Visas kiekis per visą sutarties laikotarpį</w:t>
            </w:r>
          </w:p>
        </w:tc>
      </w:tr>
      <w:tr w:rsidR="00F00242" w:rsidRPr="00F00242" w14:paraId="5243B159" w14:textId="77777777" w:rsidTr="00F77E36">
        <w:tc>
          <w:tcPr>
            <w:tcW w:w="618" w:type="dxa"/>
          </w:tcPr>
          <w:p w14:paraId="49C31A98" w14:textId="09F7723C"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1</w:t>
            </w:r>
          </w:p>
        </w:tc>
        <w:tc>
          <w:tcPr>
            <w:tcW w:w="2496" w:type="dxa"/>
          </w:tcPr>
          <w:p w14:paraId="5CE0251D" w14:textId="74E62589"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2</w:t>
            </w:r>
          </w:p>
        </w:tc>
        <w:tc>
          <w:tcPr>
            <w:tcW w:w="1276" w:type="dxa"/>
          </w:tcPr>
          <w:p w14:paraId="1DFCB8F5" w14:textId="3C3AEC62"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3</w:t>
            </w:r>
          </w:p>
        </w:tc>
        <w:tc>
          <w:tcPr>
            <w:tcW w:w="1417" w:type="dxa"/>
          </w:tcPr>
          <w:p w14:paraId="0350464E" w14:textId="3B8B4FEE"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4</w:t>
            </w:r>
          </w:p>
        </w:tc>
        <w:tc>
          <w:tcPr>
            <w:tcW w:w="1701" w:type="dxa"/>
          </w:tcPr>
          <w:p w14:paraId="39A5D3C3" w14:textId="6A863F9D"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5</w:t>
            </w:r>
          </w:p>
        </w:tc>
        <w:tc>
          <w:tcPr>
            <w:tcW w:w="2552" w:type="dxa"/>
          </w:tcPr>
          <w:p w14:paraId="29B9A6E0" w14:textId="3B43684A" w:rsidR="00C8334F" w:rsidRPr="00F00242" w:rsidRDefault="00C8334F" w:rsidP="00C8334F">
            <w:pPr>
              <w:jc w:val="center"/>
              <w:rPr>
                <w:rFonts w:ascii="Times New Roman" w:hAnsi="Times New Roman" w:cs="Times New Roman"/>
                <w:bCs/>
              </w:rPr>
            </w:pPr>
            <w:r w:rsidRPr="00F00242">
              <w:rPr>
                <w:rFonts w:ascii="Times New Roman" w:hAnsi="Times New Roman" w:cs="Times New Roman"/>
                <w:bCs/>
              </w:rPr>
              <w:t>6</w:t>
            </w:r>
          </w:p>
        </w:tc>
      </w:tr>
      <w:tr w:rsidR="00F00242" w:rsidRPr="00F00242" w14:paraId="5386BFFB" w14:textId="77777777" w:rsidTr="00962E51">
        <w:trPr>
          <w:trHeight w:val="412"/>
        </w:trPr>
        <w:tc>
          <w:tcPr>
            <w:tcW w:w="618" w:type="dxa"/>
            <w:vAlign w:val="center"/>
          </w:tcPr>
          <w:p w14:paraId="74A086AF" w14:textId="77777777" w:rsidR="00F77E36" w:rsidRPr="00F00242" w:rsidRDefault="00F77E36" w:rsidP="00EB35A4">
            <w:pPr>
              <w:rPr>
                <w:rFonts w:ascii="Times New Roman" w:hAnsi="Times New Roman" w:cs="Times New Roman"/>
                <w:b/>
              </w:rPr>
            </w:pPr>
            <w:r w:rsidRPr="00F00242">
              <w:rPr>
                <w:rFonts w:ascii="Times New Roman" w:hAnsi="Times New Roman" w:cs="Times New Roman"/>
                <w:b/>
              </w:rPr>
              <w:t>1.</w:t>
            </w:r>
          </w:p>
        </w:tc>
        <w:tc>
          <w:tcPr>
            <w:tcW w:w="9442" w:type="dxa"/>
            <w:gridSpan w:val="5"/>
            <w:vAlign w:val="center"/>
          </w:tcPr>
          <w:p w14:paraId="54A4DB87" w14:textId="3B064737" w:rsidR="00F77E36" w:rsidRPr="00F00242" w:rsidRDefault="00F77E36" w:rsidP="00EB35A4">
            <w:pPr>
              <w:rPr>
                <w:rFonts w:ascii="Times New Roman" w:hAnsi="Times New Roman" w:cs="Times New Roman"/>
                <w:b/>
              </w:rPr>
            </w:pPr>
            <w:r w:rsidRPr="00F00242">
              <w:rPr>
                <w:rFonts w:ascii="Times New Roman" w:hAnsi="Times New Roman" w:cs="Times New Roman"/>
                <w:b/>
              </w:rPr>
              <w:t>Generatorius HYW-35 T5 INS 50 HZ 400/230V AS5</w:t>
            </w:r>
          </w:p>
        </w:tc>
      </w:tr>
      <w:tr w:rsidR="00F00242" w:rsidRPr="00F00242" w14:paraId="5784AB1C" w14:textId="77777777" w:rsidTr="00A67FC4">
        <w:tc>
          <w:tcPr>
            <w:tcW w:w="618" w:type="dxa"/>
          </w:tcPr>
          <w:p w14:paraId="737FD646" w14:textId="36EA1CCB" w:rsidR="00644E90" w:rsidRPr="00F00242" w:rsidRDefault="007F68A8" w:rsidP="00644E90">
            <w:pPr>
              <w:rPr>
                <w:rFonts w:ascii="Times New Roman" w:hAnsi="Times New Roman" w:cs="Times New Roman"/>
                <w:bCs/>
              </w:rPr>
            </w:pPr>
            <w:r w:rsidRPr="00F00242">
              <w:rPr>
                <w:rFonts w:ascii="Times New Roman" w:hAnsi="Times New Roman" w:cs="Times New Roman"/>
                <w:bCs/>
              </w:rPr>
              <w:t>1.1</w:t>
            </w:r>
          </w:p>
        </w:tc>
        <w:tc>
          <w:tcPr>
            <w:tcW w:w="2496" w:type="dxa"/>
          </w:tcPr>
          <w:p w14:paraId="0A4C3052" w14:textId="036B6DB1" w:rsidR="00644E90" w:rsidRPr="00F00242" w:rsidRDefault="00644E90" w:rsidP="00644E90">
            <w:pPr>
              <w:rPr>
                <w:rFonts w:ascii="Times New Roman" w:hAnsi="Times New Roman" w:cs="Times New Roman"/>
                <w:bCs/>
              </w:rPr>
            </w:pPr>
            <w:r w:rsidRPr="00F00242">
              <w:rPr>
                <w:rFonts w:ascii="Times New Roman" w:hAnsi="Times New Roman" w:cs="Times New Roman"/>
                <w:bCs/>
              </w:rPr>
              <w:t>Tepalas dyzelinio elektros generatoriaus varikliui</w:t>
            </w:r>
          </w:p>
        </w:tc>
        <w:tc>
          <w:tcPr>
            <w:tcW w:w="1276" w:type="dxa"/>
            <w:vAlign w:val="center"/>
          </w:tcPr>
          <w:p w14:paraId="27E67B0E" w14:textId="4B5BDACC"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L</w:t>
            </w:r>
          </w:p>
        </w:tc>
        <w:tc>
          <w:tcPr>
            <w:tcW w:w="1417" w:type="dxa"/>
            <w:vAlign w:val="center"/>
          </w:tcPr>
          <w:p w14:paraId="1AF115D3" w14:textId="37736CD1"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10,5</w:t>
            </w:r>
          </w:p>
        </w:tc>
        <w:tc>
          <w:tcPr>
            <w:tcW w:w="1701" w:type="dxa"/>
            <w:vAlign w:val="center"/>
          </w:tcPr>
          <w:p w14:paraId="500B8394" w14:textId="30D666A4"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10,5</w:t>
            </w:r>
          </w:p>
        </w:tc>
        <w:tc>
          <w:tcPr>
            <w:tcW w:w="2552" w:type="dxa"/>
            <w:vAlign w:val="center"/>
          </w:tcPr>
          <w:p w14:paraId="40F0233D" w14:textId="46F2D70D"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31,50</w:t>
            </w:r>
          </w:p>
        </w:tc>
      </w:tr>
      <w:tr w:rsidR="00F00242" w:rsidRPr="00F00242" w14:paraId="4798DC8E" w14:textId="77777777" w:rsidTr="00A67FC4">
        <w:tc>
          <w:tcPr>
            <w:tcW w:w="618" w:type="dxa"/>
          </w:tcPr>
          <w:p w14:paraId="17A523BF" w14:textId="1E8132B8" w:rsidR="00644E90" w:rsidRPr="00F00242" w:rsidRDefault="007F68A8" w:rsidP="00644E90">
            <w:pPr>
              <w:rPr>
                <w:rFonts w:ascii="Times New Roman" w:hAnsi="Times New Roman" w:cs="Times New Roman"/>
                <w:bCs/>
              </w:rPr>
            </w:pPr>
            <w:r w:rsidRPr="00F00242">
              <w:rPr>
                <w:rFonts w:ascii="Times New Roman" w:hAnsi="Times New Roman" w:cs="Times New Roman"/>
                <w:bCs/>
              </w:rPr>
              <w:t>1.2</w:t>
            </w:r>
          </w:p>
        </w:tc>
        <w:tc>
          <w:tcPr>
            <w:tcW w:w="2496" w:type="dxa"/>
          </w:tcPr>
          <w:p w14:paraId="3559104F" w14:textId="5E27246F" w:rsidR="00644E90" w:rsidRPr="00F00242" w:rsidRDefault="00644E90" w:rsidP="00644E90">
            <w:pPr>
              <w:rPr>
                <w:rFonts w:ascii="Times New Roman" w:hAnsi="Times New Roman" w:cs="Times New Roman"/>
                <w:bCs/>
              </w:rPr>
            </w:pPr>
            <w:r w:rsidRPr="00F00242">
              <w:rPr>
                <w:rFonts w:ascii="Times New Roman" w:hAnsi="Times New Roman" w:cs="Times New Roman"/>
                <w:bCs/>
              </w:rPr>
              <w:t>Kuro filtras 3031131</w:t>
            </w:r>
            <w:r w:rsidR="0093395C">
              <w:rPr>
                <w:rFonts w:ascii="Times New Roman" w:hAnsi="Times New Roman" w:cs="Times New Roman"/>
                <w:bCs/>
              </w:rPr>
              <w:t xml:space="preserve"> (arba lygiavertis)</w:t>
            </w:r>
          </w:p>
        </w:tc>
        <w:tc>
          <w:tcPr>
            <w:tcW w:w="1276" w:type="dxa"/>
            <w:vAlign w:val="center"/>
          </w:tcPr>
          <w:p w14:paraId="34D369D6" w14:textId="595C7F4D"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5F3D0269" w14:textId="569670C2"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2D9006FE" w14:textId="2C2C7559"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1D25A0DC" w14:textId="1A5483C2"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w:t>
            </w:r>
          </w:p>
        </w:tc>
      </w:tr>
      <w:tr w:rsidR="00F00242" w:rsidRPr="00F00242" w14:paraId="0E43062B" w14:textId="77777777" w:rsidTr="00A67FC4">
        <w:tc>
          <w:tcPr>
            <w:tcW w:w="618" w:type="dxa"/>
          </w:tcPr>
          <w:p w14:paraId="4E521C1C" w14:textId="07F5327B" w:rsidR="00644E90" w:rsidRPr="00F00242" w:rsidRDefault="007F68A8" w:rsidP="00644E90">
            <w:pPr>
              <w:rPr>
                <w:rFonts w:ascii="Times New Roman" w:hAnsi="Times New Roman" w:cs="Times New Roman"/>
                <w:bCs/>
              </w:rPr>
            </w:pPr>
            <w:r w:rsidRPr="00F00242">
              <w:rPr>
                <w:rFonts w:ascii="Times New Roman" w:hAnsi="Times New Roman" w:cs="Times New Roman"/>
                <w:bCs/>
              </w:rPr>
              <w:t>1.3</w:t>
            </w:r>
          </w:p>
        </w:tc>
        <w:tc>
          <w:tcPr>
            <w:tcW w:w="2496" w:type="dxa"/>
          </w:tcPr>
          <w:p w14:paraId="3F0D46EC" w14:textId="2AF9B0AD" w:rsidR="00644E90" w:rsidRPr="00F00242" w:rsidRDefault="00644E90" w:rsidP="00644E90">
            <w:pPr>
              <w:rPr>
                <w:rFonts w:ascii="Times New Roman" w:hAnsi="Times New Roman" w:cs="Times New Roman"/>
                <w:bCs/>
              </w:rPr>
            </w:pPr>
            <w:r w:rsidRPr="00F00242">
              <w:rPr>
                <w:rFonts w:ascii="Times New Roman" w:hAnsi="Times New Roman" w:cs="Times New Roman"/>
                <w:bCs/>
              </w:rPr>
              <w:t>Tepalo filtraS 3031130</w:t>
            </w:r>
            <w:r w:rsidR="0093395C">
              <w:rPr>
                <w:rFonts w:ascii="Times New Roman" w:hAnsi="Times New Roman" w:cs="Times New Roman"/>
                <w:bCs/>
              </w:rPr>
              <w:t xml:space="preserve"> (arba lygiavertis)</w:t>
            </w:r>
          </w:p>
        </w:tc>
        <w:tc>
          <w:tcPr>
            <w:tcW w:w="1276" w:type="dxa"/>
            <w:vAlign w:val="center"/>
          </w:tcPr>
          <w:p w14:paraId="7B66A306" w14:textId="6C058092"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0411814E" w14:textId="2BEF97AD"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2B890E79" w14:textId="409EB405"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5C8FA893" w14:textId="374F5AA1"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w:t>
            </w:r>
          </w:p>
        </w:tc>
      </w:tr>
      <w:tr w:rsidR="00F00242" w:rsidRPr="00F00242" w14:paraId="30D98AA6" w14:textId="77777777" w:rsidTr="00A67FC4">
        <w:tc>
          <w:tcPr>
            <w:tcW w:w="618" w:type="dxa"/>
          </w:tcPr>
          <w:p w14:paraId="386B36DE" w14:textId="658A1711" w:rsidR="00644E90" w:rsidRPr="00F00242" w:rsidRDefault="007F68A8" w:rsidP="00644E90">
            <w:pPr>
              <w:rPr>
                <w:rFonts w:ascii="Times New Roman" w:hAnsi="Times New Roman" w:cs="Times New Roman"/>
                <w:bCs/>
              </w:rPr>
            </w:pPr>
            <w:r w:rsidRPr="00F00242">
              <w:rPr>
                <w:rFonts w:ascii="Times New Roman" w:hAnsi="Times New Roman" w:cs="Times New Roman"/>
                <w:bCs/>
              </w:rPr>
              <w:t>1.4</w:t>
            </w:r>
          </w:p>
        </w:tc>
        <w:tc>
          <w:tcPr>
            <w:tcW w:w="2496" w:type="dxa"/>
          </w:tcPr>
          <w:p w14:paraId="0424C170" w14:textId="6D2E701E" w:rsidR="00644E90" w:rsidRPr="00F00242" w:rsidRDefault="00644E90" w:rsidP="00644E90">
            <w:pPr>
              <w:rPr>
                <w:rFonts w:ascii="Times New Roman" w:hAnsi="Times New Roman" w:cs="Times New Roman"/>
                <w:bCs/>
              </w:rPr>
            </w:pPr>
            <w:r w:rsidRPr="00F00242">
              <w:rPr>
                <w:rFonts w:ascii="Times New Roman" w:hAnsi="Times New Roman" w:cs="Times New Roman"/>
                <w:bCs/>
              </w:rPr>
              <w:t>Kuro filtras 3020209</w:t>
            </w:r>
            <w:r w:rsidR="0093395C">
              <w:rPr>
                <w:rFonts w:ascii="Times New Roman" w:hAnsi="Times New Roman" w:cs="Times New Roman"/>
                <w:bCs/>
              </w:rPr>
              <w:t xml:space="preserve"> (arba lygiavertis)</w:t>
            </w:r>
          </w:p>
        </w:tc>
        <w:tc>
          <w:tcPr>
            <w:tcW w:w="1276" w:type="dxa"/>
            <w:vAlign w:val="center"/>
          </w:tcPr>
          <w:p w14:paraId="111D908D" w14:textId="70486C66"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363F20CE" w14:textId="5D53743C"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2EDA3F6D" w14:textId="236CF1BE"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321D808E" w14:textId="7A54B251"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w:t>
            </w:r>
          </w:p>
        </w:tc>
      </w:tr>
      <w:tr w:rsidR="00F00242" w:rsidRPr="00F00242" w14:paraId="058247BE" w14:textId="77777777" w:rsidTr="00A67FC4">
        <w:tc>
          <w:tcPr>
            <w:tcW w:w="618" w:type="dxa"/>
          </w:tcPr>
          <w:p w14:paraId="395D2AEE" w14:textId="0A454D0D" w:rsidR="00644E90" w:rsidRPr="00F00242" w:rsidRDefault="007F68A8" w:rsidP="00644E90">
            <w:pPr>
              <w:rPr>
                <w:rFonts w:ascii="Times New Roman" w:hAnsi="Times New Roman" w:cs="Times New Roman"/>
                <w:bCs/>
              </w:rPr>
            </w:pPr>
            <w:r w:rsidRPr="00F00242">
              <w:rPr>
                <w:rFonts w:ascii="Times New Roman" w:hAnsi="Times New Roman" w:cs="Times New Roman"/>
                <w:bCs/>
              </w:rPr>
              <w:t>1.5</w:t>
            </w:r>
          </w:p>
        </w:tc>
        <w:tc>
          <w:tcPr>
            <w:tcW w:w="2496" w:type="dxa"/>
          </w:tcPr>
          <w:p w14:paraId="4644AFF9" w14:textId="28C63A85" w:rsidR="00644E90" w:rsidRPr="00F00242" w:rsidRDefault="00644E90" w:rsidP="00644E90">
            <w:pPr>
              <w:rPr>
                <w:rFonts w:ascii="Times New Roman" w:hAnsi="Times New Roman" w:cs="Times New Roman"/>
                <w:bCs/>
              </w:rPr>
            </w:pPr>
            <w:r w:rsidRPr="00F00242">
              <w:rPr>
                <w:rFonts w:ascii="Times New Roman" w:hAnsi="Times New Roman" w:cs="Times New Roman"/>
                <w:bCs/>
              </w:rPr>
              <w:t>Kuro filtras seperatorius</w:t>
            </w:r>
          </w:p>
        </w:tc>
        <w:tc>
          <w:tcPr>
            <w:tcW w:w="1276" w:type="dxa"/>
            <w:vAlign w:val="center"/>
          </w:tcPr>
          <w:p w14:paraId="541FB02F" w14:textId="257368A3"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5EB6D4E9" w14:textId="659F146F"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2712E6AE" w14:textId="2582DC45"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7AF4342B" w14:textId="1E49D9D8"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w:t>
            </w:r>
          </w:p>
        </w:tc>
      </w:tr>
      <w:tr w:rsidR="00F00242" w:rsidRPr="00F00242" w14:paraId="4D8400A2" w14:textId="77777777" w:rsidTr="00A67FC4">
        <w:tc>
          <w:tcPr>
            <w:tcW w:w="618" w:type="dxa"/>
          </w:tcPr>
          <w:p w14:paraId="396E8E7A" w14:textId="51A20579" w:rsidR="00644E90" w:rsidRPr="00F00242" w:rsidRDefault="007F68A8" w:rsidP="00644E90">
            <w:pPr>
              <w:rPr>
                <w:rFonts w:ascii="Times New Roman" w:hAnsi="Times New Roman" w:cs="Times New Roman"/>
                <w:bCs/>
              </w:rPr>
            </w:pPr>
            <w:r w:rsidRPr="00F00242">
              <w:rPr>
                <w:rFonts w:ascii="Times New Roman" w:hAnsi="Times New Roman" w:cs="Times New Roman"/>
                <w:bCs/>
              </w:rPr>
              <w:t>1.6</w:t>
            </w:r>
          </w:p>
        </w:tc>
        <w:tc>
          <w:tcPr>
            <w:tcW w:w="2496" w:type="dxa"/>
          </w:tcPr>
          <w:p w14:paraId="615CAEA4" w14:textId="5894FA94" w:rsidR="00644E90" w:rsidRPr="00F00242" w:rsidRDefault="00644E90" w:rsidP="00644E90">
            <w:pPr>
              <w:rPr>
                <w:rFonts w:ascii="Times New Roman" w:hAnsi="Times New Roman" w:cs="Times New Roman"/>
                <w:bCs/>
              </w:rPr>
            </w:pPr>
            <w:r w:rsidRPr="00F00242">
              <w:rPr>
                <w:rFonts w:ascii="Times New Roman" w:hAnsi="Times New Roman" w:cs="Times New Roman"/>
              </w:rPr>
              <w:t>Oro filtras 4TNV98 3019827</w:t>
            </w:r>
            <w:r w:rsidR="0093395C">
              <w:rPr>
                <w:rFonts w:ascii="Times New Roman" w:hAnsi="Times New Roman" w:cs="Times New Roman"/>
              </w:rPr>
              <w:t xml:space="preserve"> (arba lygiavertis)</w:t>
            </w:r>
            <w:r w:rsidRPr="00F00242">
              <w:rPr>
                <w:rFonts w:ascii="Times New Roman" w:hAnsi="Times New Roman" w:cs="Times New Roman"/>
              </w:rPr>
              <w:t>     </w:t>
            </w:r>
          </w:p>
        </w:tc>
        <w:tc>
          <w:tcPr>
            <w:tcW w:w="1276" w:type="dxa"/>
            <w:vAlign w:val="center"/>
          </w:tcPr>
          <w:p w14:paraId="3BA4BEFE" w14:textId="57820683"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3A3FE1F4" w14:textId="22DFE315"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3FCC12A6" w14:textId="2848F92B"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41935DD8" w14:textId="1236F63C" w:rsidR="00644E90" w:rsidRPr="00F00242" w:rsidRDefault="00644E90" w:rsidP="00A67FC4">
            <w:pPr>
              <w:jc w:val="center"/>
              <w:rPr>
                <w:rFonts w:ascii="Times New Roman" w:hAnsi="Times New Roman" w:cs="Times New Roman"/>
                <w:bCs/>
              </w:rPr>
            </w:pPr>
            <w:r w:rsidRPr="00F00242">
              <w:rPr>
                <w:rFonts w:ascii="Times New Roman" w:hAnsi="Times New Roman" w:cs="Times New Roman"/>
                <w:bCs/>
              </w:rPr>
              <w:t>3</w:t>
            </w:r>
          </w:p>
        </w:tc>
      </w:tr>
      <w:tr w:rsidR="00F00242" w:rsidRPr="00F00242" w14:paraId="2146B003" w14:textId="77777777" w:rsidTr="00A67FC4">
        <w:tc>
          <w:tcPr>
            <w:tcW w:w="618" w:type="dxa"/>
          </w:tcPr>
          <w:p w14:paraId="6B9D8D9B" w14:textId="623B64BC" w:rsidR="0074204F" w:rsidRPr="00F00242" w:rsidRDefault="007F68A8" w:rsidP="00EB35A4">
            <w:pPr>
              <w:rPr>
                <w:rFonts w:ascii="Times New Roman" w:hAnsi="Times New Roman" w:cs="Times New Roman"/>
                <w:bCs/>
              </w:rPr>
            </w:pPr>
            <w:r w:rsidRPr="00F00242">
              <w:rPr>
                <w:rFonts w:ascii="Times New Roman" w:hAnsi="Times New Roman" w:cs="Times New Roman"/>
                <w:bCs/>
              </w:rPr>
              <w:t>1.7</w:t>
            </w:r>
          </w:p>
        </w:tc>
        <w:tc>
          <w:tcPr>
            <w:tcW w:w="2496" w:type="dxa"/>
          </w:tcPr>
          <w:p w14:paraId="164E576A" w14:textId="66197758" w:rsidR="0074204F" w:rsidRPr="00F00242" w:rsidRDefault="0074204F" w:rsidP="00EB35A4">
            <w:pPr>
              <w:rPr>
                <w:rFonts w:ascii="Times New Roman" w:hAnsi="Times New Roman" w:cs="Times New Roman"/>
                <w:bCs/>
              </w:rPr>
            </w:pPr>
            <w:r w:rsidRPr="00F00242">
              <w:rPr>
                <w:rFonts w:ascii="Times New Roman" w:hAnsi="Times New Roman" w:cs="Times New Roman"/>
                <w:bCs/>
              </w:rPr>
              <w:t>Aušinimo skystis</w:t>
            </w:r>
          </w:p>
        </w:tc>
        <w:tc>
          <w:tcPr>
            <w:tcW w:w="1276" w:type="dxa"/>
            <w:vAlign w:val="center"/>
          </w:tcPr>
          <w:p w14:paraId="567C4AC2" w14:textId="7A04542A" w:rsidR="0074204F" w:rsidRPr="00F00242" w:rsidRDefault="0074204F" w:rsidP="00A67FC4">
            <w:pPr>
              <w:jc w:val="center"/>
              <w:rPr>
                <w:rFonts w:ascii="Times New Roman" w:hAnsi="Times New Roman" w:cs="Times New Roman"/>
                <w:bCs/>
              </w:rPr>
            </w:pPr>
            <w:r w:rsidRPr="00F00242">
              <w:rPr>
                <w:rFonts w:ascii="Times New Roman" w:hAnsi="Times New Roman" w:cs="Times New Roman"/>
                <w:bCs/>
              </w:rPr>
              <w:t>L</w:t>
            </w:r>
          </w:p>
        </w:tc>
        <w:tc>
          <w:tcPr>
            <w:tcW w:w="1417" w:type="dxa"/>
            <w:vAlign w:val="center"/>
          </w:tcPr>
          <w:p w14:paraId="794CD8BA" w14:textId="386ADED4" w:rsidR="0074204F" w:rsidRPr="00F00242" w:rsidRDefault="009B2A38" w:rsidP="00A67FC4">
            <w:pPr>
              <w:jc w:val="center"/>
              <w:rPr>
                <w:rFonts w:ascii="Times New Roman" w:hAnsi="Times New Roman" w:cs="Times New Roman"/>
                <w:bCs/>
              </w:rPr>
            </w:pPr>
            <w:r w:rsidRPr="00F00242">
              <w:rPr>
                <w:rFonts w:ascii="Times New Roman" w:hAnsi="Times New Roman" w:cs="Times New Roman"/>
                <w:bCs/>
              </w:rPr>
              <w:t>Pagal poreikį</w:t>
            </w:r>
          </w:p>
        </w:tc>
        <w:tc>
          <w:tcPr>
            <w:tcW w:w="1701" w:type="dxa"/>
            <w:vAlign w:val="center"/>
          </w:tcPr>
          <w:p w14:paraId="14235920" w14:textId="77175562" w:rsidR="0074204F" w:rsidRPr="00F00242" w:rsidRDefault="00644E90" w:rsidP="00A67FC4">
            <w:pPr>
              <w:jc w:val="center"/>
              <w:rPr>
                <w:rFonts w:ascii="Times New Roman" w:hAnsi="Times New Roman" w:cs="Times New Roman"/>
                <w:bCs/>
              </w:rPr>
            </w:pPr>
            <w:r w:rsidRPr="00F00242">
              <w:rPr>
                <w:rFonts w:ascii="Times New Roman" w:hAnsi="Times New Roman" w:cs="Times New Roman"/>
                <w:bCs/>
              </w:rPr>
              <w:t>-</w:t>
            </w:r>
          </w:p>
        </w:tc>
        <w:tc>
          <w:tcPr>
            <w:tcW w:w="2552" w:type="dxa"/>
            <w:vAlign w:val="center"/>
          </w:tcPr>
          <w:p w14:paraId="5911F73C" w14:textId="27C2CBF6" w:rsidR="0074204F" w:rsidRPr="00F00242" w:rsidRDefault="00644E90" w:rsidP="00A67FC4">
            <w:pPr>
              <w:jc w:val="center"/>
              <w:rPr>
                <w:rFonts w:ascii="Times New Roman" w:hAnsi="Times New Roman" w:cs="Times New Roman"/>
                <w:bCs/>
              </w:rPr>
            </w:pPr>
            <w:r w:rsidRPr="00F00242">
              <w:rPr>
                <w:rFonts w:ascii="Times New Roman" w:hAnsi="Times New Roman" w:cs="Times New Roman"/>
                <w:bCs/>
              </w:rPr>
              <w:t>-</w:t>
            </w:r>
          </w:p>
        </w:tc>
      </w:tr>
      <w:tr w:rsidR="00F00242" w:rsidRPr="00F00242" w14:paraId="181B45DB" w14:textId="77777777" w:rsidTr="00A67FC4">
        <w:tc>
          <w:tcPr>
            <w:tcW w:w="618" w:type="dxa"/>
          </w:tcPr>
          <w:p w14:paraId="208EC193" w14:textId="609306F7" w:rsidR="0074204F" w:rsidRPr="00F00242" w:rsidRDefault="007F68A8" w:rsidP="00EB35A4">
            <w:pPr>
              <w:rPr>
                <w:rFonts w:ascii="Times New Roman" w:hAnsi="Times New Roman" w:cs="Times New Roman"/>
                <w:bCs/>
              </w:rPr>
            </w:pPr>
            <w:r w:rsidRPr="00F00242">
              <w:rPr>
                <w:rFonts w:ascii="Times New Roman" w:hAnsi="Times New Roman" w:cs="Times New Roman"/>
                <w:bCs/>
              </w:rPr>
              <w:t>1.8</w:t>
            </w:r>
          </w:p>
        </w:tc>
        <w:tc>
          <w:tcPr>
            <w:tcW w:w="2496" w:type="dxa"/>
          </w:tcPr>
          <w:p w14:paraId="1FA4E3CB" w14:textId="3C37A535" w:rsidR="0074204F" w:rsidRPr="00F00242" w:rsidRDefault="0074204F" w:rsidP="00EB35A4">
            <w:pPr>
              <w:rPr>
                <w:rFonts w:ascii="Times New Roman" w:hAnsi="Times New Roman" w:cs="Times New Roman"/>
                <w:bCs/>
              </w:rPr>
            </w:pPr>
            <w:r w:rsidRPr="00F00242">
              <w:rPr>
                <w:rFonts w:ascii="Times New Roman" w:hAnsi="Times New Roman" w:cs="Times New Roman"/>
                <w:bCs/>
              </w:rPr>
              <w:t>Aušinimo skysčio filtrai</w:t>
            </w:r>
          </w:p>
        </w:tc>
        <w:tc>
          <w:tcPr>
            <w:tcW w:w="1276" w:type="dxa"/>
            <w:vAlign w:val="center"/>
          </w:tcPr>
          <w:p w14:paraId="13C3AFDA" w14:textId="1962C7AD" w:rsidR="0074204F" w:rsidRPr="00F00242" w:rsidRDefault="0074204F"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553DEE26" w14:textId="76F32FCC" w:rsidR="0074204F" w:rsidRPr="00F00242" w:rsidRDefault="009B2A38" w:rsidP="00A67FC4">
            <w:pPr>
              <w:jc w:val="center"/>
              <w:rPr>
                <w:rFonts w:ascii="Times New Roman" w:hAnsi="Times New Roman" w:cs="Times New Roman"/>
                <w:bCs/>
              </w:rPr>
            </w:pPr>
            <w:r w:rsidRPr="00F00242">
              <w:rPr>
                <w:rFonts w:ascii="Times New Roman" w:hAnsi="Times New Roman" w:cs="Times New Roman"/>
                <w:bCs/>
              </w:rPr>
              <w:t>1</w:t>
            </w:r>
          </w:p>
        </w:tc>
        <w:tc>
          <w:tcPr>
            <w:tcW w:w="1701" w:type="dxa"/>
            <w:vAlign w:val="center"/>
          </w:tcPr>
          <w:p w14:paraId="43E60B3C" w14:textId="141AEC94" w:rsidR="0074204F"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c>
          <w:tcPr>
            <w:tcW w:w="2552" w:type="dxa"/>
            <w:vAlign w:val="center"/>
          </w:tcPr>
          <w:p w14:paraId="0AF29A6F" w14:textId="61910934" w:rsidR="0074204F" w:rsidRPr="00F00242" w:rsidRDefault="00644E90" w:rsidP="00A67FC4">
            <w:pPr>
              <w:jc w:val="center"/>
              <w:rPr>
                <w:rFonts w:ascii="Times New Roman" w:hAnsi="Times New Roman" w:cs="Times New Roman"/>
                <w:bCs/>
              </w:rPr>
            </w:pPr>
            <w:r w:rsidRPr="00F00242">
              <w:rPr>
                <w:rFonts w:ascii="Times New Roman" w:hAnsi="Times New Roman" w:cs="Times New Roman"/>
                <w:bCs/>
              </w:rPr>
              <w:t>1</w:t>
            </w:r>
          </w:p>
        </w:tc>
      </w:tr>
      <w:tr w:rsidR="00F77E36" w:rsidRPr="00F00242" w14:paraId="3DAC4CBC" w14:textId="77777777" w:rsidTr="00A67FC4">
        <w:tc>
          <w:tcPr>
            <w:tcW w:w="618" w:type="dxa"/>
          </w:tcPr>
          <w:p w14:paraId="481CFA5A" w14:textId="16B0A0D1" w:rsidR="00F77E36" w:rsidRPr="00F00242" w:rsidRDefault="007F68A8" w:rsidP="00EB35A4">
            <w:pPr>
              <w:rPr>
                <w:rFonts w:ascii="Times New Roman" w:hAnsi="Times New Roman" w:cs="Times New Roman"/>
                <w:bCs/>
              </w:rPr>
            </w:pPr>
            <w:r w:rsidRPr="00F00242">
              <w:rPr>
                <w:rFonts w:ascii="Times New Roman" w:hAnsi="Times New Roman" w:cs="Times New Roman"/>
                <w:bCs/>
              </w:rPr>
              <w:t>1.9</w:t>
            </w:r>
          </w:p>
        </w:tc>
        <w:tc>
          <w:tcPr>
            <w:tcW w:w="2496" w:type="dxa"/>
          </w:tcPr>
          <w:p w14:paraId="1ABD1967" w14:textId="2F676F0F" w:rsidR="00F77E36" w:rsidRPr="00F00242" w:rsidRDefault="00F77E36" w:rsidP="00EB35A4">
            <w:pPr>
              <w:rPr>
                <w:rFonts w:ascii="Times New Roman" w:hAnsi="Times New Roman" w:cs="Times New Roman"/>
                <w:bCs/>
              </w:rPr>
            </w:pPr>
            <w:r w:rsidRPr="00F00242">
              <w:rPr>
                <w:rFonts w:ascii="Times New Roman" w:hAnsi="Times New Roman" w:cs="Times New Roman"/>
                <w:bCs/>
              </w:rPr>
              <w:t>Diržas 3032917</w:t>
            </w:r>
            <w:r w:rsidR="0093395C">
              <w:rPr>
                <w:rFonts w:ascii="Times New Roman" w:hAnsi="Times New Roman" w:cs="Times New Roman"/>
                <w:bCs/>
              </w:rPr>
              <w:t xml:space="preserve"> (arba lygiavertis)</w:t>
            </w:r>
          </w:p>
        </w:tc>
        <w:tc>
          <w:tcPr>
            <w:tcW w:w="1276" w:type="dxa"/>
            <w:vAlign w:val="center"/>
          </w:tcPr>
          <w:p w14:paraId="63843B90" w14:textId="00A98671" w:rsidR="00F77E36" w:rsidRPr="00F00242" w:rsidRDefault="00F77E36" w:rsidP="00A67FC4">
            <w:pPr>
              <w:jc w:val="center"/>
              <w:rPr>
                <w:rFonts w:ascii="Times New Roman" w:hAnsi="Times New Roman" w:cs="Times New Roman"/>
                <w:bCs/>
              </w:rPr>
            </w:pPr>
            <w:r w:rsidRPr="00F00242">
              <w:rPr>
                <w:rFonts w:ascii="Times New Roman" w:hAnsi="Times New Roman" w:cs="Times New Roman"/>
                <w:bCs/>
              </w:rPr>
              <w:t>Vnt.</w:t>
            </w:r>
          </w:p>
        </w:tc>
        <w:tc>
          <w:tcPr>
            <w:tcW w:w="1417" w:type="dxa"/>
            <w:vAlign w:val="center"/>
          </w:tcPr>
          <w:p w14:paraId="62EDF786" w14:textId="4CC0DAAC" w:rsidR="00F77E36" w:rsidRPr="00F00242" w:rsidRDefault="00F77E36" w:rsidP="00A67FC4">
            <w:pPr>
              <w:jc w:val="center"/>
              <w:rPr>
                <w:rFonts w:ascii="Times New Roman" w:hAnsi="Times New Roman" w:cs="Times New Roman"/>
                <w:bCs/>
              </w:rPr>
            </w:pPr>
            <w:r w:rsidRPr="00F00242">
              <w:rPr>
                <w:rFonts w:ascii="Times New Roman" w:hAnsi="Times New Roman" w:cs="Times New Roman"/>
                <w:bCs/>
              </w:rPr>
              <w:t>Pagal poreikį</w:t>
            </w:r>
          </w:p>
        </w:tc>
        <w:tc>
          <w:tcPr>
            <w:tcW w:w="1701" w:type="dxa"/>
            <w:vAlign w:val="center"/>
          </w:tcPr>
          <w:p w14:paraId="5E3DC551" w14:textId="67F2B7B0" w:rsidR="00F77E36" w:rsidRPr="00F00242" w:rsidRDefault="00644E90" w:rsidP="00A67FC4">
            <w:pPr>
              <w:jc w:val="center"/>
              <w:rPr>
                <w:rFonts w:ascii="Times New Roman" w:hAnsi="Times New Roman" w:cs="Times New Roman"/>
                <w:bCs/>
              </w:rPr>
            </w:pPr>
            <w:r w:rsidRPr="00F00242">
              <w:rPr>
                <w:rFonts w:ascii="Times New Roman" w:hAnsi="Times New Roman" w:cs="Times New Roman"/>
                <w:bCs/>
              </w:rPr>
              <w:t>-</w:t>
            </w:r>
          </w:p>
        </w:tc>
        <w:tc>
          <w:tcPr>
            <w:tcW w:w="2552" w:type="dxa"/>
            <w:vAlign w:val="center"/>
          </w:tcPr>
          <w:p w14:paraId="02C79503" w14:textId="657DD78B" w:rsidR="00F77E36" w:rsidRPr="00F00242" w:rsidRDefault="00644E90" w:rsidP="00A67FC4">
            <w:pPr>
              <w:jc w:val="center"/>
              <w:rPr>
                <w:rFonts w:ascii="Times New Roman" w:hAnsi="Times New Roman" w:cs="Times New Roman"/>
                <w:bCs/>
              </w:rPr>
            </w:pPr>
            <w:r w:rsidRPr="00F00242">
              <w:rPr>
                <w:rFonts w:ascii="Times New Roman" w:hAnsi="Times New Roman" w:cs="Times New Roman"/>
                <w:bCs/>
              </w:rPr>
              <w:t>-</w:t>
            </w:r>
          </w:p>
        </w:tc>
      </w:tr>
    </w:tbl>
    <w:p w14:paraId="38BF94D2" w14:textId="77777777" w:rsidR="007D347E" w:rsidRPr="00F00242" w:rsidRDefault="007D347E" w:rsidP="007D347E">
      <w:pPr>
        <w:rPr>
          <w:rFonts w:ascii="Times New Roman" w:hAnsi="Times New Roman" w:cs="Times New Roman"/>
          <w:b/>
          <w:bCs/>
        </w:rPr>
      </w:pPr>
    </w:p>
    <w:p w14:paraId="09673981" w14:textId="1509EC6B" w:rsidR="007D347E" w:rsidRPr="00F00242" w:rsidRDefault="007D347E" w:rsidP="002A28EE">
      <w:pPr>
        <w:ind w:firstLine="567"/>
        <w:rPr>
          <w:rFonts w:ascii="Times New Roman" w:hAnsi="Times New Roman" w:cs="Times New Roman"/>
          <w:b/>
          <w:bCs/>
        </w:rPr>
      </w:pPr>
      <w:r w:rsidRPr="00F00242">
        <w:rPr>
          <w:rFonts w:ascii="Times New Roman" w:hAnsi="Times New Roman" w:cs="Times New Roman"/>
          <w:b/>
          <w:bCs/>
        </w:rPr>
        <w:t>7. Pateikiami dokumentai:</w:t>
      </w:r>
    </w:p>
    <w:p w14:paraId="02B78E4B" w14:textId="0B67AE72" w:rsidR="007D347E" w:rsidRPr="00F00242" w:rsidRDefault="00B31CEE" w:rsidP="002A28EE">
      <w:pPr>
        <w:pStyle w:val="Pagrtekstas"/>
        <w:ind w:firstLine="567"/>
        <w:rPr>
          <w:rFonts w:cs="Times New Roman"/>
          <w:sz w:val="22"/>
        </w:rPr>
      </w:pPr>
      <w:r w:rsidRPr="00F00242">
        <w:rPr>
          <w:rFonts w:cs="Times New Roman"/>
          <w:sz w:val="22"/>
        </w:rPr>
        <w:t>1</w:t>
      </w:r>
      <w:r w:rsidR="007D347E" w:rsidRPr="00F00242">
        <w:rPr>
          <w:rFonts w:cs="Times New Roman"/>
          <w:sz w:val="22"/>
        </w:rPr>
        <w:t>. 6 PRI. 18-34-DP-LVN B laida</w:t>
      </w:r>
    </w:p>
    <w:p w14:paraId="56DA891E" w14:textId="331DFC09" w:rsidR="007D347E" w:rsidRPr="00F00242" w:rsidRDefault="00B31CEE" w:rsidP="002A28EE">
      <w:pPr>
        <w:pStyle w:val="Pagrtekstas"/>
        <w:ind w:firstLine="567"/>
        <w:rPr>
          <w:rFonts w:cs="Times New Roman"/>
          <w:sz w:val="22"/>
        </w:rPr>
      </w:pPr>
      <w:r w:rsidRPr="00F00242">
        <w:rPr>
          <w:rFonts w:cs="Times New Roman"/>
          <w:sz w:val="22"/>
        </w:rPr>
        <w:t>2</w:t>
      </w:r>
      <w:r w:rsidR="007D347E" w:rsidRPr="00F00242">
        <w:rPr>
          <w:rFonts w:cs="Times New Roman"/>
          <w:sz w:val="22"/>
        </w:rPr>
        <w:t>. 7 PRI. 18-34-DP-VN A laida</w:t>
      </w:r>
    </w:p>
    <w:p w14:paraId="18CB34BF" w14:textId="522F0031" w:rsidR="007D347E" w:rsidRPr="00F00242" w:rsidRDefault="00B31CEE" w:rsidP="002A28EE">
      <w:pPr>
        <w:pStyle w:val="Pagrtekstas"/>
        <w:ind w:firstLine="567"/>
        <w:rPr>
          <w:rFonts w:cs="Times New Roman"/>
          <w:sz w:val="22"/>
        </w:rPr>
      </w:pPr>
      <w:r w:rsidRPr="00F00242">
        <w:rPr>
          <w:rFonts w:cs="Times New Roman"/>
          <w:sz w:val="22"/>
        </w:rPr>
        <w:t>3</w:t>
      </w:r>
      <w:r w:rsidR="007D347E" w:rsidRPr="00F00242">
        <w:rPr>
          <w:rFonts w:cs="Times New Roman"/>
          <w:sz w:val="22"/>
        </w:rPr>
        <w:t>. 8.1 PRI. 18-34-DP-S B laida</w:t>
      </w:r>
    </w:p>
    <w:p w14:paraId="46B33CA2" w14:textId="2AE76F68" w:rsidR="007D347E" w:rsidRPr="00F00242" w:rsidRDefault="00B31CEE" w:rsidP="002A28EE">
      <w:pPr>
        <w:pStyle w:val="Pagrtekstas"/>
        <w:ind w:firstLine="567"/>
        <w:rPr>
          <w:rFonts w:cs="Times New Roman"/>
          <w:sz w:val="22"/>
        </w:rPr>
      </w:pPr>
      <w:r w:rsidRPr="00F00242">
        <w:rPr>
          <w:rFonts w:cs="Times New Roman"/>
          <w:sz w:val="22"/>
        </w:rPr>
        <w:t>4</w:t>
      </w:r>
      <w:r w:rsidR="007D347E" w:rsidRPr="00F00242">
        <w:rPr>
          <w:rFonts w:cs="Times New Roman"/>
          <w:sz w:val="22"/>
        </w:rPr>
        <w:t>. 8.2 PRI. 18-34-DP-VOK A laida</w:t>
      </w:r>
    </w:p>
    <w:p w14:paraId="6529E3FF" w14:textId="08743845" w:rsidR="007D347E" w:rsidRPr="00F00242" w:rsidRDefault="00B31CEE" w:rsidP="002A28EE">
      <w:pPr>
        <w:pStyle w:val="Pagrtekstas"/>
        <w:ind w:firstLine="567"/>
        <w:rPr>
          <w:rFonts w:cs="Times New Roman"/>
          <w:sz w:val="22"/>
        </w:rPr>
      </w:pPr>
      <w:r w:rsidRPr="00F00242">
        <w:rPr>
          <w:rFonts w:cs="Times New Roman"/>
          <w:sz w:val="22"/>
        </w:rPr>
        <w:t>5</w:t>
      </w:r>
      <w:r w:rsidR="007D347E" w:rsidRPr="00F00242">
        <w:rPr>
          <w:rFonts w:cs="Times New Roman"/>
          <w:sz w:val="22"/>
        </w:rPr>
        <w:t>. 9 PRI. 18-34-DP-ST A laida</w:t>
      </w:r>
    </w:p>
    <w:p w14:paraId="131CA2FA" w14:textId="145B19C7" w:rsidR="007D347E" w:rsidRPr="00F00242" w:rsidRDefault="00B31CEE" w:rsidP="002A28EE">
      <w:pPr>
        <w:pStyle w:val="Pagrtekstas"/>
        <w:ind w:firstLine="567"/>
        <w:rPr>
          <w:rFonts w:cs="Times New Roman"/>
          <w:sz w:val="22"/>
        </w:rPr>
      </w:pPr>
      <w:r w:rsidRPr="00F00242">
        <w:rPr>
          <w:rFonts w:cs="Times New Roman"/>
          <w:sz w:val="22"/>
        </w:rPr>
        <w:t>6</w:t>
      </w:r>
      <w:r w:rsidR="007D347E" w:rsidRPr="00F00242">
        <w:rPr>
          <w:rFonts w:cs="Times New Roman"/>
          <w:sz w:val="22"/>
        </w:rPr>
        <w:t>. 10 PRI. 18-34-DP-SP A laida</w:t>
      </w:r>
    </w:p>
    <w:p w14:paraId="4CA51587" w14:textId="2ED1B82B" w:rsidR="007D347E" w:rsidRPr="00F00242" w:rsidRDefault="00B31CEE" w:rsidP="002A28EE">
      <w:pPr>
        <w:pStyle w:val="Pagrtekstas"/>
        <w:ind w:firstLine="567"/>
        <w:rPr>
          <w:rFonts w:cs="Times New Roman"/>
          <w:sz w:val="22"/>
        </w:rPr>
      </w:pPr>
      <w:r w:rsidRPr="00F00242">
        <w:rPr>
          <w:rFonts w:cs="Times New Roman"/>
          <w:sz w:val="22"/>
        </w:rPr>
        <w:t>7</w:t>
      </w:r>
      <w:r w:rsidR="007D347E" w:rsidRPr="00F00242">
        <w:rPr>
          <w:rFonts w:cs="Times New Roman"/>
          <w:sz w:val="22"/>
        </w:rPr>
        <w:t>. 12 PRI. 18-34-DP-E A laida</w:t>
      </w:r>
    </w:p>
    <w:p w14:paraId="7437CB89" w14:textId="2CAA8437" w:rsidR="007D347E" w:rsidRPr="00F00242" w:rsidRDefault="00B31CEE" w:rsidP="002A28EE">
      <w:pPr>
        <w:pStyle w:val="Pagrtekstas"/>
        <w:ind w:firstLine="567"/>
        <w:rPr>
          <w:rFonts w:cs="Times New Roman"/>
          <w:sz w:val="22"/>
        </w:rPr>
      </w:pPr>
      <w:r w:rsidRPr="00F00242">
        <w:rPr>
          <w:rFonts w:cs="Times New Roman"/>
          <w:sz w:val="22"/>
        </w:rPr>
        <w:t>8</w:t>
      </w:r>
      <w:r w:rsidR="007D347E" w:rsidRPr="00F00242">
        <w:rPr>
          <w:rFonts w:cs="Times New Roman"/>
          <w:sz w:val="22"/>
        </w:rPr>
        <w:t>. 13 PRI. 18-34-DP-ER A laida</w:t>
      </w:r>
    </w:p>
    <w:p w14:paraId="1B882B67" w14:textId="19E649E0" w:rsidR="007D347E" w:rsidRPr="00F00242" w:rsidRDefault="00B31CEE" w:rsidP="002A28EE">
      <w:pPr>
        <w:pStyle w:val="Pagrtekstas"/>
        <w:ind w:firstLine="567"/>
        <w:rPr>
          <w:rFonts w:cs="Times New Roman"/>
          <w:sz w:val="22"/>
        </w:rPr>
      </w:pPr>
      <w:r w:rsidRPr="00F00242">
        <w:rPr>
          <w:rFonts w:cs="Times New Roman"/>
          <w:sz w:val="22"/>
        </w:rPr>
        <w:t>9</w:t>
      </w:r>
      <w:r w:rsidR="007D347E" w:rsidRPr="00F00242">
        <w:rPr>
          <w:rFonts w:cs="Times New Roman"/>
          <w:sz w:val="22"/>
        </w:rPr>
        <w:t>. 14 PRI. 18-34-DP-AS A laida</w:t>
      </w:r>
    </w:p>
    <w:p w14:paraId="51F5BFCC" w14:textId="2B5DE6A3" w:rsidR="007D347E" w:rsidRPr="00F00242" w:rsidRDefault="007D347E" w:rsidP="002A28EE">
      <w:pPr>
        <w:pStyle w:val="Pagrtekstas"/>
        <w:ind w:firstLine="567"/>
        <w:rPr>
          <w:rFonts w:cs="Times New Roman"/>
          <w:sz w:val="22"/>
        </w:rPr>
      </w:pPr>
      <w:r w:rsidRPr="00F00242">
        <w:rPr>
          <w:rFonts w:cs="Times New Roman"/>
          <w:sz w:val="22"/>
        </w:rPr>
        <w:t>1</w:t>
      </w:r>
      <w:r w:rsidR="00B31CEE" w:rsidRPr="00F00242">
        <w:rPr>
          <w:rFonts w:cs="Times New Roman"/>
          <w:sz w:val="22"/>
        </w:rPr>
        <w:t>0</w:t>
      </w:r>
      <w:r w:rsidRPr="00F00242">
        <w:rPr>
          <w:rFonts w:cs="Times New Roman"/>
          <w:sz w:val="22"/>
        </w:rPr>
        <w:t>. 15 PRI. 18-34-DP-GSS A laida</w:t>
      </w:r>
    </w:p>
    <w:p w14:paraId="5BCBC37C" w14:textId="7766A5E1" w:rsidR="007D347E" w:rsidRPr="00F00242" w:rsidRDefault="007D347E" w:rsidP="002A28EE">
      <w:pPr>
        <w:pStyle w:val="Pagrtekstas"/>
        <w:ind w:firstLine="567"/>
        <w:rPr>
          <w:rFonts w:cs="Times New Roman"/>
          <w:sz w:val="22"/>
        </w:rPr>
      </w:pPr>
      <w:r w:rsidRPr="00F00242">
        <w:rPr>
          <w:rFonts w:cs="Times New Roman"/>
          <w:sz w:val="22"/>
        </w:rPr>
        <w:t>1</w:t>
      </w:r>
      <w:r w:rsidR="00B31CEE" w:rsidRPr="00F00242">
        <w:rPr>
          <w:rFonts w:cs="Times New Roman"/>
          <w:sz w:val="22"/>
        </w:rPr>
        <w:t>1</w:t>
      </w:r>
      <w:r w:rsidRPr="00F00242">
        <w:rPr>
          <w:rFonts w:cs="Times New Roman"/>
          <w:sz w:val="22"/>
        </w:rPr>
        <w:t>. 16 PRI. 18-34-DP-PVA A laida</w:t>
      </w:r>
    </w:p>
    <w:p w14:paraId="3E9FDECA" w14:textId="1116251B" w:rsidR="00822206" w:rsidRDefault="00822206" w:rsidP="007D347E">
      <w:pPr>
        <w:rPr>
          <w:rFonts w:ascii="Times New Roman" w:hAnsi="Times New Roman" w:cs="Times New Roman"/>
          <w:b/>
          <w:bCs/>
        </w:rPr>
      </w:pPr>
    </w:p>
    <w:p w14:paraId="7B2A0754" w14:textId="77777777" w:rsidR="00AC5AD5" w:rsidRPr="00196D7A" w:rsidRDefault="00AC5AD5" w:rsidP="00AC5AD5">
      <w:pPr>
        <w:pStyle w:val="Pagrtekstas"/>
        <w:ind w:firstLine="0"/>
        <w:jc w:val="center"/>
        <w:rPr>
          <w:rFonts w:cs="Times New Roman"/>
          <w:b/>
          <w:bCs/>
          <w:sz w:val="22"/>
        </w:rPr>
      </w:pPr>
      <w:r>
        <w:rPr>
          <w:rFonts w:cs="Times New Roman"/>
          <w:sz w:val="22"/>
        </w:rPr>
        <w:t>___________</w:t>
      </w:r>
    </w:p>
    <w:p w14:paraId="4736FB9A" w14:textId="77FE8B11" w:rsidR="002A28EE" w:rsidRPr="00F00242" w:rsidRDefault="002A28EE" w:rsidP="00AC5AD5">
      <w:pPr>
        <w:jc w:val="center"/>
        <w:rPr>
          <w:rFonts w:ascii="Times New Roman" w:hAnsi="Times New Roman" w:cs="Times New Roman"/>
          <w:b/>
          <w:bCs/>
        </w:rPr>
      </w:pPr>
    </w:p>
    <w:sectPr w:rsidR="002A28EE" w:rsidRPr="00F00242" w:rsidSect="002A28EE">
      <w:headerReference w:type="default" r:id="rId7"/>
      <w:footerReference w:type="default" r:id="rId8"/>
      <w:pgSz w:w="12240" w:h="15840"/>
      <w:pgMar w:top="709" w:right="758"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4DC8" w14:textId="77777777" w:rsidR="0085353B" w:rsidRDefault="0085353B" w:rsidP="006549E0">
      <w:pPr>
        <w:spacing w:after="0" w:line="240" w:lineRule="auto"/>
      </w:pPr>
      <w:r>
        <w:separator/>
      </w:r>
    </w:p>
  </w:endnote>
  <w:endnote w:type="continuationSeparator" w:id="0">
    <w:p w14:paraId="581507CB" w14:textId="77777777" w:rsidR="0085353B" w:rsidRDefault="0085353B" w:rsidP="0065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830" w14:textId="2F78660A" w:rsidR="007A5774" w:rsidRDefault="007A5774">
    <w:pPr>
      <w:pStyle w:val="Porat"/>
      <w:jc w:val="right"/>
    </w:pPr>
  </w:p>
  <w:p w14:paraId="45B4FBE1" w14:textId="77777777" w:rsidR="007A5774" w:rsidRDefault="007A5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1F75" w14:textId="77777777" w:rsidR="0085353B" w:rsidRDefault="0085353B" w:rsidP="006549E0">
      <w:pPr>
        <w:spacing w:after="0" w:line="240" w:lineRule="auto"/>
      </w:pPr>
      <w:r>
        <w:separator/>
      </w:r>
    </w:p>
  </w:footnote>
  <w:footnote w:type="continuationSeparator" w:id="0">
    <w:p w14:paraId="1561224B" w14:textId="77777777" w:rsidR="0085353B" w:rsidRDefault="0085353B" w:rsidP="0065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264963"/>
      <w:docPartObj>
        <w:docPartGallery w:val="Page Numbers (Top of Page)"/>
        <w:docPartUnique/>
      </w:docPartObj>
    </w:sdtPr>
    <w:sdtEndPr>
      <w:rPr>
        <w:rFonts w:ascii="Times New Roman" w:hAnsi="Times New Roman" w:cs="Times New Roman"/>
      </w:rPr>
    </w:sdtEndPr>
    <w:sdtContent>
      <w:p w14:paraId="61A4E69F" w14:textId="788D15E1" w:rsidR="002A28EE" w:rsidRPr="002A28EE" w:rsidRDefault="002A28EE">
        <w:pPr>
          <w:pStyle w:val="Antrats"/>
          <w:jc w:val="center"/>
          <w:rPr>
            <w:rFonts w:ascii="Times New Roman" w:hAnsi="Times New Roman" w:cs="Times New Roman"/>
          </w:rPr>
        </w:pPr>
        <w:r w:rsidRPr="002A28EE">
          <w:rPr>
            <w:rFonts w:ascii="Times New Roman" w:hAnsi="Times New Roman" w:cs="Times New Roman"/>
          </w:rPr>
          <w:fldChar w:fldCharType="begin"/>
        </w:r>
        <w:r w:rsidRPr="002A28EE">
          <w:rPr>
            <w:rFonts w:ascii="Times New Roman" w:hAnsi="Times New Roman" w:cs="Times New Roman"/>
          </w:rPr>
          <w:instrText>PAGE   \* MERGEFORMAT</w:instrText>
        </w:r>
        <w:r w:rsidRPr="002A28EE">
          <w:rPr>
            <w:rFonts w:ascii="Times New Roman" w:hAnsi="Times New Roman" w:cs="Times New Roman"/>
          </w:rPr>
          <w:fldChar w:fldCharType="separate"/>
        </w:r>
        <w:r w:rsidRPr="002A28EE">
          <w:rPr>
            <w:rFonts w:ascii="Times New Roman" w:hAnsi="Times New Roman" w:cs="Times New Roman"/>
          </w:rPr>
          <w:t>2</w:t>
        </w:r>
        <w:r w:rsidRPr="002A28EE">
          <w:rPr>
            <w:rFonts w:ascii="Times New Roman" w:hAnsi="Times New Roman" w:cs="Times New Roman"/>
          </w:rPr>
          <w:fldChar w:fldCharType="end"/>
        </w:r>
      </w:p>
    </w:sdtContent>
  </w:sdt>
  <w:p w14:paraId="3A323033" w14:textId="77777777" w:rsidR="002A28EE" w:rsidRDefault="002A2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16664E2"/>
    <w:name w:val="WW8Num13"/>
    <w:lvl w:ilvl="0">
      <w:start w:val="1"/>
      <w:numFmt w:val="decimal"/>
      <w:lvlText w:val="%1."/>
      <w:lvlJc w:val="left"/>
      <w:pPr>
        <w:tabs>
          <w:tab w:val="num" w:pos="360"/>
        </w:tabs>
        <w:ind w:left="360" w:hanging="360"/>
      </w:pPr>
      <w:rPr>
        <w:b w:val="0"/>
      </w:rPr>
    </w:lvl>
    <w:lvl w:ilvl="1">
      <w:start w:val="1"/>
      <w:numFmt w:val="decimal"/>
      <w:lvlText w:val="%2."/>
      <w:lvlJc w:val="left"/>
      <w:pPr>
        <w:tabs>
          <w:tab w:val="num" w:pos="450"/>
        </w:tabs>
        <w:ind w:left="450" w:hanging="45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641F73"/>
    <w:multiLevelType w:val="multilevel"/>
    <w:tmpl w:val="6E1206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81DE7"/>
    <w:multiLevelType w:val="multilevel"/>
    <w:tmpl w:val="D8A23F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E914D6"/>
    <w:multiLevelType w:val="multilevel"/>
    <w:tmpl w:val="FCE8D2E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08488A"/>
    <w:multiLevelType w:val="multilevel"/>
    <w:tmpl w:val="0910107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312A1C"/>
    <w:multiLevelType w:val="multilevel"/>
    <w:tmpl w:val="2F30B5D6"/>
    <w:lvl w:ilvl="0">
      <w:start w:val="4"/>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A2C9B"/>
    <w:multiLevelType w:val="multilevel"/>
    <w:tmpl w:val="1908B1BC"/>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0F4C95"/>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81713"/>
    <w:multiLevelType w:val="multilevel"/>
    <w:tmpl w:val="3358425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3B8C2832"/>
    <w:multiLevelType w:val="hybridMultilevel"/>
    <w:tmpl w:val="F754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408A8"/>
    <w:multiLevelType w:val="hybridMultilevel"/>
    <w:tmpl w:val="3CD891D6"/>
    <w:lvl w:ilvl="0" w:tplc="701AF3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C46B9C"/>
    <w:multiLevelType w:val="multilevel"/>
    <w:tmpl w:val="FCE8D2E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1E2B22"/>
    <w:multiLevelType w:val="multilevel"/>
    <w:tmpl w:val="91A854DA"/>
    <w:lvl w:ilvl="0">
      <w:start w:val="3"/>
      <w:numFmt w:val="decimal"/>
      <w:lvlText w:val="%1"/>
      <w:lvlJc w:val="left"/>
      <w:pPr>
        <w:ind w:left="360" w:hanging="360"/>
      </w:pPr>
      <w:rPr>
        <w:rFonts w:cstheme="minorBidi" w:hint="default"/>
        <w:b/>
      </w:rPr>
    </w:lvl>
    <w:lvl w:ilvl="1">
      <w:start w:val="1"/>
      <w:numFmt w:val="decimal"/>
      <w:lvlText w:val="%1.%2"/>
      <w:lvlJc w:val="left"/>
      <w:pPr>
        <w:ind w:left="502" w:hanging="360"/>
      </w:pPr>
      <w:rPr>
        <w:rFonts w:cstheme="minorBidi" w:hint="default"/>
        <w:b w:val="0"/>
        <w:bCs/>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3" w15:restartNumberingAfterBreak="0">
    <w:nsid w:val="65B6311E"/>
    <w:multiLevelType w:val="multilevel"/>
    <w:tmpl w:val="28605232"/>
    <w:lvl w:ilvl="0">
      <w:start w:val="5"/>
      <w:numFmt w:val="decimal"/>
      <w:lvlText w:val="%1"/>
      <w:lvlJc w:val="left"/>
      <w:pPr>
        <w:ind w:left="420" w:hanging="420"/>
      </w:pPr>
      <w:rPr>
        <w:rFonts w:hint="default"/>
      </w:rPr>
    </w:lvl>
    <w:lvl w:ilvl="1">
      <w:start w:val="1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61C7AF3"/>
    <w:multiLevelType w:val="multilevel"/>
    <w:tmpl w:val="9D6A7C06"/>
    <w:lvl w:ilvl="0">
      <w:start w:val="1"/>
      <w:numFmt w:val="decimal"/>
      <w:lvlText w:val="%1."/>
      <w:lvlJc w:val="left"/>
      <w:pPr>
        <w:ind w:left="1440" w:hanging="720"/>
      </w:pPr>
      <w:rPr>
        <w:rFonts w:hint="default"/>
        <w:b w:val="0"/>
        <w:bCs w:val="0"/>
      </w:rPr>
    </w:lvl>
    <w:lvl w:ilvl="1">
      <w:start w:val="4"/>
      <w:numFmt w:val="decimal"/>
      <w:isLgl/>
      <w:lvlText w:val="%1.%2"/>
      <w:lvlJc w:val="left"/>
      <w:pPr>
        <w:ind w:left="111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A72638F"/>
    <w:multiLevelType w:val="multilevel"/>
    <w:tmpl w:val="1DDE4700"/>
    <w:lvl w:ilvl="0">
      <w:start w:val="3"/>
      <w:numFmt w:val="decimal"/>
      <w:lvlText w:val="%1"/>
      <w:lvlJc w:val="left"/>
      <w:pPr>
        <w:ind w:left="360" w:hanging="360"/>
      </w:pPr>
      <w:rPr>
        <w:rFonts w:cstheme="minorBidi" w:hint="default"/>
        <w:b/>
      </w:rPr>
    </w:lvl>
    <w:lvl w:ilvl="1">
      <w:start w:val="1"/>
      <w:numFmt w:val="decimal"/>
      <w:lvlText w:val="%1.%2"/>
      <w:lvlJc w:val="left"/>
      <w:pPr>
        <w:ind w:left="786" w:hanging="360"/>
      </w:pPr>
      <w:rPr>
        <w:rFonts w:cstheme="minorBidi" w:hint="default"/>
        <w:b w:val="0"/>
        <w:bCs/>
      </w:rPr>
    </w:lvl>
    <w:lvl w:ilvl="2">
      <w:start w:val="1"/>
      <w:numFmt w:val="decimal"/>
      <w:lvlText w:val="%1.%2.%3"/>
      <w:lvlJc w:val="left"/>
      <w:pPr>
        <w:ind w:left="1572" w:hanging="720"/>
      </w:pPr>
      <w:rPr>
        <w:rFonts w:cstheme="minorBidi" w:hint="default"/>
        <w:b/>
      </w:rPr>
    </w:lvl>
    <w:lvl w:ilvl="3">
      <w:start w:val="1"/>
      <w:numFmt w:val="decimal"/>
      <w:lvlText w:val="%1.%2.%3.%4"/>
      <w:lvlJc w:val="left"/>
      <w:pPr>
        <w:ind w:left="1998" w:hanging="720"/>
      </w:pPr>
      <w:rPr>
        <w:rFonts w:cstheme="minorBidi" w:hint="default"/>
        <w:b/>
      </w:rPr>
    </w:lvl>
    <w:lvl w:ilvl="4">
      <w:start w:val="1"/>
      <w:numFmt w:val="decimal"/>
      <w:lvlText w:val="%1.%2.%3.%4.%5"/>
      <w:lvlJc w:val="left"/>
      <w:pPr>
        <w:ind w:left="2784" w:hanging="1080"/>
      </w:pPr>
      <w:rPr>
        <w:rFonts w:cstheme="minorBidi" w:hint="default"/>
        <w:b/>
      </w:rPr>
    </w:lvl>
    <w:lvl w:ilvl="5">
      <w:start w:val="1"/>
      <w:numFmt w:val="decimal"/>
      <w:lvlText w:val="%1.%2.%3.%4.%5.%6"/>
      <w:lvlJc w:val="left"/>
      <w:pPr>
        <w:ind w:left="3210" w:hanging="1080"/>
      </w:pPr>
      <w:rPr>
        <w:rFonts w:cstheme="minorBidi" w:hint="default"/>
        <w:b/>
      </w:rPr>
    </w:lvl>
    <w:lvl w:ilvl="6">
      <w:start w:val="1"/>
      <w:numFmt w:val="decimal"/>
      <w:lvlText w:val="%1.%2.%3.%4.%5.%6.%7"/>
      <w:lvlJc w:val="left"/>
      <w:pPr>
        <w:ind w:left="3996" w:hanging="1440"/>
      </w:pPr>
      <w:rPr>
        <w:rFonts w:cstheme="minorBidi" w:hint="default"/>
        <w:b/>
      </w:rPr>
    </w:lvl>
    <w:lvl w:ilvl="7">
      <w:start w:val="1"/>
      <w:numFmt w:val="decimal"/>
      <w:lvlText w:val="%1.%2.%3.%4.%5.%6.%7.%8"/>
      <w:lvlJc w:val="left"/>
      <w:pPr>
        <w:ind w:left="4422" w:hanging="1440"/>
      </w:pPr>
      <w:rPr>
        <w:rFonts w:cstheme="minorBidi" w:hint="default"/>
        <w:b/>
      </w:rPr>
    </w:lvl>
    <w:lvl w:ilvl="8">
      <w:start w:val="1"/>
      <w:numFmt w:val="decimal"/>
      <w:lvlText w:val="%1.%2.%3.%4.%5.%6.%7.%8.%9"/>
      <w:lvlJc w:val="left"/>
      <w:pPr>
        <w:ind w:left="5208" w:hanging="1800"/>
      </w:pPr>
      <w:rPr>
        <w:rFonts w:cstheme="minorBidi" w:hint="default"/>
        <w:b/>
      </w:rPr>
    </w:lvl>
  </w:abstractNum>
  <w:abstractNum w:abstractNumId="16" w15:restartNumberingAfterBreak="0">
    <w:nsid w:val="74232BD6"/>
    <w:multiLevelType w:val="hybridMultilevel"/>
    <w:tmpl w:val="C40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F15F2"/>
    <w:multiLevelType w:val="multilevel"/>
    <w:tmpl w:val="8638ABBC"/>
    <w:lvl w:ilvl="0">
      <w:start w:val="1"/>
      <w:numFmt w:val="decimal"/>
      <w:lvlText w:val="%1."/>
      <w:lvlJc w:val="left"/>
      <w:pPr>
        <w:ind w:left="1080" w:hanging="360"/>
      </w:pPr>
      <w:rPr>
        <w:rFonts w:cs="Times New Roman" w:hint="default"/>
        <w:b w:val="0"/>
        <w:bCs w:val="0"/>
      </w:rPr>
    </w:lvl>
    <w:lvl w:ilvl="1">
      <w:start w:val="8"/>
      <w:numFmt w:val="decimal"/>
      <w:isLgl/>
      <w:lvlText w:val="%1.%2"/>
      <w:lvlJc w:val="left"/>
      <w:pPr>
        <w:ind w:left="112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D340600"/>
    <w:multiLevelType w:val="hybridMultilevel"/>
    <w:tmpl w:val="F1668236"/>
    <w:lvl w:ilvl="0" w:tplc="19285D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53287153">
    <w:abstractNumId w:val="17"/>
  </w:num>
  <w:num w:numId="2" w16cid:durableId="522204458">
    <w:abstractNumId w:val="0"/>
  </w:num>
  <w:num w:numId="3" w16cid:durableId="1457479391">
    <w:abstractNumId w:val="11"/>
  </w:num>
  <w:num w:numId="4" w16cid:durableId="880899816">
    <w:abstractNumId w:val="7"/>
  </w:num>
  <w:num w:numId="5" w16cid:durableId="414327355">
    <w:abstractNumId w:val="3"/>
  </w:num>
  <w:num w:numId="6" w16cid:durableId="1287665232">
    <w:abstractNumId w:val="16"/>
  </w:num>
  <w:num w:numId="7" w16cid:durableId="1088622075">
    <w:abstractNumId w:val="2"/>
  </w:num>
  <w:num w:numId="8" w16cid:durableId="139423974">
    <w:abstractNumId w:val="13"/>
  </w:num>
  <w:num w:numId="9" w16cid:durableId="2058040767">
    <w:abstractNumId w:val="9"/>
  </w:num>
  <w:num w:numId="10" w16cid:durableId="2032686413">
    <w:abstractNumId w:val="1"/>
  </w:num>
  <w:num w:numId="11" w16cid:durableId="282539434">
    <w:abstractNumId w:val="8"/>
  </w:num>
  <w:num w:numId="12" w16cid:durableId="163278238">
    <w:abstractNumId w:val="14"/>
  </w:num>
  <w:num w:numId="13" w16cid:durableId="2081052537">
    <w:abstractNumId w:val="12"/>
  </w:num>
  <w:num w:numId="14" w16cid:durableId="1538279623">
    <w:abstractNumId w:val="15"/>
  </w:num>
  <w:num w:numId="15" w16cid:durableId="1936934739">
    <w:abstractNumId w:val="5"/>
  </w:num>
  <w:num w:numId="16" w16cid:durableId="949043441">
    <w:abstractNumId w:val="18"/>
  </w:num>
  <w:num w:numId="17" w16cid:durableId="1378552774">
    <w:abstractNumId w:val="10"/>
  </w:num>
  <w:num w:numId="18" w16cid:durableId="223955283">
    <w:abstractNumId w:val="4"/>
  </w:num>
  <w:num w:numId="19" w16cid:durableId="1533761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52"/>
    <w:rsid w:val="00000F1C"/>
    <w:rsid w:val="00007D7A"/>
    <w:rsid w:val="00011362"/>
    <w:rsid w:val="00011821"/>
    <w:rsid w:val="00014EAE"/>
    <w:rsid w:val="000174C9"/>
    <w:rsid w:val="00021D63"/>
    <w:rsid w:val="00035DDA"/>
    <w:rsid w:val="00044A09"/>
    <w:rsid w:val="0004624E"/>
    <w:rsid w:val="0005079B"/>
    <w:rsid w:val="00051CB5"/>
    <w:rsid w:val="00056135"/>
    <w:rsid w:val="000611E8"/>
    <w:rsid w:val="00063283"/>
    <w:rsid w:val="000669A9"/>
    <w:rsid w:val="000754C8"/>
    <w:rsid w:val="00081208"/>
    <w:rsid w:val="000822DC"/>
    <w:rsid w:val="00082E64"/>
    <w:rsid w:val="0009238F"/>
    <w:rsid w:val="00093634"/>
    <w:rsid w:val="00096C5D"/>
    <w:rsid w:val="000A171F"/>
    <w:rsid w:val="000A396B"/>
    <w:rsid w:val="000A7FFE"/>
    <w:rsid w:val="000B0F97"/>
    <w:rsid w:val="000C2DEA"/>
    <w:rsid w:val="000C373C"/>
    <w:rsid w:val="000D1EB1"/>
    <w:rsid w:val="000E2E37"/>
    <w:rsid w:val="0010069B"/>
    <w:rsid w:val="00106E15"/>
    <w:rsid w:val="00116B92"/>
    <w:rsid w:val="00125678"/>
    <w:rsid w:val="001369A9"/>
    <w:rsid w:val="001372FC"/>
    <w:rsid w:val="00140727"/>
    <w:rsid w:val="0014690B"/>
    <w:rsid w:val="00150ADC"/>
    <w:rsid w:val="0015415A"/>
    <w:rsid w:val="00161477"/>
    <w:rsid w:val="00161757"/>
    <w:rsid w:val="001641D0"/>
    <w:rsid w:val="0016470B"/>
    <w:rsid w:val="00166296"/>
    <w:rsid w:val="001703F0"/>
    <w:rsid w:val="00177C1D"/>
    <w:rsid w:val="001919A3"/>
    <w:rsid w:val="001A041B"/>
    <w:rsid w:val="001A1579"/>
    <w:rsid w:val="001A1B99"/>
    <w:rsid w:val="001A34EC"/>
    <w:rsid w:val="001A4599"/>
    <w:rsid w:val="001B19E4"/>
    <w:rsid w:val="001B2538"/>
    <w:rsid w:val="001C2FCC"/>
    <w:rsid w:val="001C451E"/>
    <w:rsid w:val="001C4FB9"/>
    <w:rsid w:val="001C54F7"/>
    <w:rsid w:val="001D0F78"/>
    <w:rsid w:val="001D4FB8"/>
    <w:rsid w:val="001E03F6"/>
    <w:rsid w:val="001E2E9D"/>
    <w:rsid w:val="001E37A6"/>
    <w:rsid w:val="001E3D73"/>
    <w:rsid w:val="001E6ADA"/>
    <w:rsid w:val="001E7863"/>
    <w:rsid w:val="001F22EC"/>
    <w:rsid w:val="001F3C0A"/>
    <w:rsid w:val="0020393A"/>
    <w:rsid w:val="00207285"/>
    <w:rsid w:val="00210722"/>
    <w:rsid w:val="002132EC"/>
    <w:rsid w:val="002139CD"/>
    <w:rsid w:val="00215604"/>
    <w:rsid w:val="00220DB1"/>
    <w:rsid w:val="00221D9D"/>
    <w:rsid w:val="00225715"/>
    <w:rsid w:val="00232C17"/>
    <w:rsid w:val="00235657"/>
    <w:rsid w:val="00237A79"/>
    <w:rsid w:val="00240160"/>
    <w:rsid w:val="00241221"/>
    <w:rsid w:val="002444E4"/>
    <w:rsid w:val="00251F08"/>
    <w:rsid w:val="002535D0"/>
    <w:rsid w:val="00255B71"/>
    <w:rsid w:val="00255F46"/>
    <w:rsid w:val="00257662"/>
    <w:rsid w:val="00260A9B"/>
    <w:rsid w:val="00263D77"/>
    <w:rsid w:val="0026594D"/>
    <w:rsid w:val="0027187A"/>
    <w:rsid w:val="002727E8"/>
    <w:rsid w:val="00273D87"/>
    <w:rsid w:val="002763DF"/>
    <w:rsid w:val="00284120"/>
    <w:rsid w:val="00286EA4"/>
    <w:rsid w:val="002909BA"/>
    <w:rsid w:val="002A0B34"/>
    <w:rsid w:val="002A13D0"/>
    <w:rsid w:val="002A28EE"/>
    <w:rsid w:val="002A6BAE"/>
    <w:rsid w:val="002A7048"/>
    <w:rsid w:val="002B2EA8"/>
    <w:rsid w:val="002B383E"/>
    <w:rsid w:val="002B392F"/>
    <w:rsid w:val="002D1A7C"/>
    <w:rsid w:val="002D40A8"/>
    <w:rsid w:val="002D77E5"/>
    <w:rsid w:val="002E1763"/>
    <w:rsid w:val="002E1A9E"/>
    <w:rsid w:val="002F09A9"/>
    <w:rsid w:val="002F69B2"/>
    <w:rsid w:val="003017F9"/>
    <w:rsid w:val="003023DB"/>
    <w:rsid w:val="003052F6"/>
    <w:rsid w:val="00306A50"/>
    <w:rsid w:val="00311A8C"/>
    <w:rsid w:val="0031367C"/>
    <w:rsid w:val="00321F2C"/>
    <w:rsid w:val="00325ADB"/>
    <w:rsid w:val="00325F0B"/>
    <w:rsid w:val="00345660"/>
    <w:rsid w:val="00345E9D"/>
    <w:rsid w:val="00351EF1"/>
    <w:rsid w:val="00363FBD"/>
    <w:rsid w:val="00366296"/>
    <w:rsid w:val="00366A49"/>
    <w:rsid w:val="00367B48"/>
    <w:rsid w:val="003729BE"/>
    <w:rsid w:val="003743E9"/>
    <w:rsid w:val="00375B21"/>
    <w:rsid w:val="00376D62"/>
    <w:rsid w:val="00377461"/>
    <w:rsid w:val="00381411"/>
    <w:rsid w:val="00392786"/>
    <w:rsid w:val="0039283B"/>
    <w:rsid w:val="003931EC"/>
    <w:rsid w:val="0039370E"/>
    <w:rsid w:val="00393D14"/>
    <w:rsid w:val="003A4E56"/>
    <w:rsid w:val="003B4A2E"/>
    <w:rsid w:val="003B6009"/>
    <w:rsid w:val="003C3C2E"/>
    <w:rsid w:val="003D22A7"/>
    <w:rsid w:val="003D25FE"/>
    <w:rsid w:val="003D2A59"/>
    <w:rsid w:val="003D460D"/>
    <w:rsid w:val="003D688C"/>
    <w:rsid w:val="003E7148"/>
    <w:rsid w:val="00403849"/>
    <w:rsid w:val="004162A1"/>
    <w:rsid w:val="004169A6"/>
    <w:rsid w:val="0042304A"/>
    <w:rsid w:val="00426771"/>
    <w:rsid w:val="004334FE"/>
    <w:rsid w:val="00433BA8"/>
    <w:rsid w:val="00442A7F"/>
    <w:rsid w:val="0044775B"/>
    <w:rsid w:val="00467099"/>
    <w:rsid w:val="004804F9"/>
    <w:rsid w:val="0048095A"/>
    <w:rsid w:val="00483FE0"/>
    <w:rsid w:val="00487488"/>
    <w:rsid w:val="0049295A"/>
    <w:rsid w:val="004A3579"/>
    <w:rsid w:val="004A6C0C"/>
    <w:rsid w:val="004B46F5"/>
    <w:rsid w:val="004B54E0"/>
    <w:rsid w:val="004B5908"/>
    <w:rsid w:val="004B7630"/>
    <w:rsid w:val="004B77C5"/>
    <w:rsid w:val="004C6A6D"/>
    <w:rsid w:val="004D3D35"/>
    <w:rsid w:val="004D454B"/>
    <w:rsid w:val="004E45B7"/>
    <w:rsid w:val="004E607E"/>
    <w:rsid w:val="004E7D0A"/>
    <w:rsid w:val="004F660D"/>
    <w:rsid w:val="00510D2E"/>
    <w:rsid w:val="00514663"/>
    <w:rsid w:val="005176AB"/>
    <w:rsid w:val="00520032"/>
    <w:rsid w:val="005203C6"/>
    <w:rsid w:val="00520FB4"/>
    <w:rsid w:val="00521FDD"/>
    <w:rsid w:val="00524530"/>
    <w:rsid w:val="00525923"/>
    <w:rsid w:val="005265DC"/>
    <w:rsid w:val="00531326"/>
    <w:rsid w:val="00531740"/>
    <w:rsid w:val="00535BDB"/>
    <w:rsid w:val="00536372"/>
    <w:rsid w:val="00540918"/>
    <w:rsid w:val="005539DD"/>
    <w:rsid w:val="005541F9"/>
    <w:rsid w:val="005664C6"/>
    <w:rsid w:val="00574099"/>
    <w:rsid w:val="00575974"/>
    <w:rsid w:val="0058251F"/>
    <w:rsid w:val="00584776"/>
    <w:rsid w:val="00585509"/>
    <w:rsid w:val="00586725"/>
    <w:rsid w:val="00586D78"/>
    <w:rsid w:val="00587178"/>
    <w:rsid w:val="005907DC"/>
    <w:rsid w:val="00590F7E"/>
    <w:rsid w:val="005A3CC6"/>
    <w:rsid w:val="005B2FFA"/>
    <w:rsid w:val="005B5248"/>
    <w:rsid w:val="005B6021"/>
    <w:rsid w:val="005C0F66"/>
    <w:rsid w:val="005C248F"/>
    <w:rsid w:val="005E1056"/>
    <w:rsid w:val="005E232B"/>
    <w:rsid w:val="005E34F0"/>
    <w:rsid w:val="005E62CC"/>
    <w:rsid w:val="005E62E6"/>
    <w:rsid w:val="005F10F1"/>
    <w:rsid w:val="005F5B59"/>
    <w:rsid w:val="006002B0"/>
    <w:rsid w:val="00601B07"/>
    <w:rsid w:val="00604FFE"/>
    <w:rsid w:val="00606E30"/>
    <w:rsid w:val="00613752"/>
    <w:rsid w:val="00615730"/>
    <w:rsid w:val="00615D2B"/>
    <w:rsid w:val="006169F4"/>
    <w:rsid w:val="0062634F"/>
    <w:rsid w:val="00626D13"/>
    <w:rsid w:val="0063154D"/>
    <w:rsid w:val="006360D9"/>
    <w:rsid w:val="00644E90"/>
    <w:rsid w:val="006453D6"/>
    <w:rsid w:val="00647621"/>
    <w:rsid w:val="00647F6E"/>
    <w:rsid w:val="006529AD"/>
    <w:rsid w:val="006549E0"/>
    <w:rsid w:val="00670396"/>
    <w:rsid w:val="006728FD"/>
    <w:rsid w:val="00672AD3"/>
    <w:rsid w:val="00673BE2"/>
    <w:rsid w:val="00674BEE"/>
    <w:rsid w:val="00675E06"/>
    <w:rsid w:val="006811AA"/>
    <w:rsid w:val="00683149"/>
    <w:rsid w:val="00685188"/>
    <w:rsid w:val="00687351"/>
    <w:rsid w:val="00690079"/>
    <w:rsid w:val="00694242"/>
    <w:rsid w:val="006951D1"/>
    <w:rsid w:val="00697777"/>
    <w:rsid w:val="006A3514"/>
    <w:rsid w:val="006A5FC3"/>
    <w:rsid w:val="006A6926"/>
    <w:rsid w:val="006A6ECD"/>
    <w:rsid w:val="006B25B0"/>
    <w:rsid w:val="006B4D0F"/>
    <w:rsid w:val="006B70DB"/>
    <w:rsid w:val="006C31C9"/>
    <w:rsid w:val="006C3FA3"/>
    <w:rsid w:val="006C76E6"/>
    <w:rsid w:val="006D461D"/>
    <w:rsid w:val="006D6AC9"/>
    <w:rsid w:val="006D7DFE"/>
    <w:rsid w:val="006E0C50"/>
    <w:rsid w:val="006E1EAE"/>
    <w:rsid w:val="006E3891"/>
    <w:rsid w:val="006F7C65"/>
    <w:rsid w:val="007028B4"/>
    <w:rsid w:val="007062D5"/>
    <w:rsid w:val="00711E80"/>
    <w:rsid w:val="007127BD"/>
    <w:rsid w:val="007142C7"/>
    <w:rsid w:val="00723141"/>
    <w:rsid w:val="00725820"/>
    <w:rsid w:val="007275AF"/>
    <w:rsid w:val="0073038D"/>
    <w:rsid w:val="007316C6"/>
    <w:rsid w:val="00735BC9"/>
    <w:rsid w:val="007375F2"/>
    <w:rsid w:val="00741098"/>
    <w:rsid w:val="007413B1"/>
    <w:rsid w:val="0074204F"/>
    <w:rsid w:val="007507FC"/>
    <w:rsid w:val="00756EDE"/>
    <w:rsid w:val="007642D3"/>
    <w:rsid w:val="00764718"/>
    <w:rsid w:val="00766D6B"/>
    <w:rsid w:val="0077733C"/>
    <w:rsid w:val="00780219"/>
    <w:rsid w:val="00786D3D"/>
    <w:rsid w:val="00787A09"/>
    <w:rsid w:val="00790A44"/>
    <w:rsid w:val="0079453F"/>
    <w:rsid w:val="007949E3"/>
    <w:rsid w:val="0079607C"/>
    <w:rsid w:val="007964EF"/>
    <w:rsid w:val="007A03B9"/>
    <w:rsid w:val="007A5774"/>
    <w:rsid w:val="007A74DF"/>
    <w:rsid w:val="007B0682"/>
    <w:rsid w:val="007B341D"/>
    <w:rsid w:val="007B6124"/>
    <w:rsid w:val="007C1AF8"/>
    <w:rsid w:val="007C1E54"/>
    <w:rsid w:val="007D056A"/>
    <w:rsid w:val="007D273F"/>
    <w:rsid w:val="007D347E"/>
    <w:rsid w:val="007D723C"/>
    <w:rsid w:val="007E52A7"/>
    <w:rsid w:val="007E66A7"/>
    <w:rsid w:val="007E7F31"/>
    <w:rsid w:val="007F3236"/>
    <w:rsid w:val="007F68A8"/>
    <w:rsid w:val="00810058"/>
    <w:rsid w:val="00811917"/>
    <w:rsid w:val="008203F0"/>
    <w:rsid w:val="00822206"/>
    <w:rsid w:val="00823CC6"/>
    <w:rsid w:val="00824BCC"/>
    <w:rsid w:val="00830F08"/>
    <w:rsid w:val="0083569D"/>
    <w:rsid w:val="00836056"/>
    <w:rsid w:val="00836AD9"/>
    <w:rsid w:val="00836F85"/>
    <w:rsid w:val="00837B2D"/>
    <w:rsid w:val="008406C5"/>
    <w:rsid w:val="00842D73"/>
    <w:rsid w:val="00851F54"/>
    <w:rsid w:val="0085353B"/>
    <w:rsid w:val="008545F4"/>
    <w:rsid w:val="008612E8"/>
    <w:rsid w:val="008622BE"/>
    <w:rsid w:val="0086289A"/>
    <w:rsid w:val="00865F77"/>
    <w:rsid w:val="008717F2"/>
    <w:rsid w:val="00881345"/>
    <w:rsid w:val="00881FB2"/>
    <w:rsid w:val="008839AE"/>
    <w:rsid w:val="00887733"/>
    <w:rsid w:val="00887C46"/>
    <w:rsid w:val="008917A1"/>
    <w:rsid w:val="00897F0E"/>
    <w:rsid w:val="008A0D0E"/>
    <w:rsid w:val="008A61DC"/>
    <w:rsid w:val="008B1167"/>
    <w:rsid w:val="008B32CD"/>
    <w:rsid w:val="008B694A"/>
    <w:rsid w:val="008B715A"/>
    <w:rsid w:val="008B743A"/>
    <w:rsid w:val="008C140C"/>
    <w:rsid w:val="008C3CD2"/>
    <w:rsid w:val="008C5E5E"/>
    <w:rsid w:val="008C6F54"/>
    <w:rsid w:val="008D0AA0"/>
    <w:rsid w:val="008D2C09"/>
    <w:rsid w:val="008E2C97"/>
    <w:rsid w:val="008E514D"/>
    <w:rsid w:val="008F38F8"/>
    <w:rsid w:val="008F49A9"/>
    <w:rsid w:val="008F72D5"/>
    <w:rsid w:val="0090103B"/>
    <w:rsid w:val="00903DBB"/>
    <w:rsid w:val="009051DD"/>
    <w:rsid w:val="00911399"/>
    <w:rsid w:val="009275D8"/>
    <w:rsid w:val="0093395C"/>
    <w:rsid w:val="00936473"/>
    <w:rsid w:val="009370C1"/>
    <w:rsid w:val="00937E4A"/>
    <w:rsid w:val="009408E4"/>
    <w:rsid w:val="0094133D"/>
    <w:rsid w:val="00944820"/>
    <w:rsid w:val="0094651F"/>
    <w:rsid w:val="00947D72"/>
    <w:rsid w:val="00961AC8"/>
    <w:rsid w:val="00962E51"/>
    <w:rsid w:val="00967CDE"/>
    <w:rsid w:val="009734FB"/>
    <w:rsid w:val="00976CCB"/>
    <w:rsid w:val="00981FFE"/>
    <w:rsid w:val="009902E6"/>
    <w:rsid w:val="009933AB"/>
    <w:rsid w:val="00993543"/>
    <w:rsid w:val="00997E31"/>
    <w:rsid w:val="009A1099"/>
    <w:rsid w:val="009A42B5"/>
    <w:rsid w:val="009B2A38"/>
    <w:rsid w:val="009B349E"/>
    <w:rsid w:val="009B48EF"/>
    <w:rsid w:val="009B711A"/>
    <w:rsid w:val="009C743B"/>
    <w:rsid w:val="009D2507"/>
    <w:rsid w:val="009D3637"/>
    <w:rsid w:val="009D3DC8"/>
    <w:rsid w:val="009E129F"/>
    <w:rsid w:val="009E4D34"/>
    <w:rsid w:val="009F35B2"/>
    <w:rsid w:val="009F40A2"/>
    <w:rsid w:val="009F45A8"/>
    <w:rsid w:val="009F5945"/>
    <w:rsid w:val="009F796F"/>
    <w:rsid w:val="00A17F70"/>
    <w:rsid w:val="00A2411E"/>
    <w:rsid w:val="00A24AB3"/>
    <w:rsid w:val="00A2604D"/>
    <w:rsid w:val="00A27626"/>
    <w:rsid w:val="00A31143"/>
    <w:rsid w:val="00A3153A"/>
    <w:rsid w:val="00A3172E"/>
    <w:rsid w:val="00A323A4"/>
    <w:rsid w:val="00A46FB4"/>
    <w:rsid w:val="00A472E9"/>
    <w:rsid w:val="00A62810"/>
    <w:rsid w:val="00A67FC4"/>
    <w:rsid w:val="00A71060"/>
    <w:rsid w:val="00A72998"/>
    <w:rsid w:val="00A80E0F"/>
    <w:rsid w:val="00A839FB"/>
    <w:rsid w:val="00A86CE8"/>
    <w:rsid w:val="00A90924"/>
    <w:rsid w:val="00A910BF"/>
    <w:rsid w:val="00A93401"/>
    <w:rsid w:val="00AA1DF7"/>
    <w:rsid w:val="00AA5A2F"/>
    <w:rsid w:val="00AA5B86"/>
    <w:rsid w:val="00AB2241"/>
    <w:rsid w:val="00AC5AD5"/>
    <w:rsid w:val="00AD7762"/>
    <w:rsid w:val="00AE183D"/>
    <w:rsid w:val="00AE18E4"/>
    <w:rsid w:val="00AE2F36"/>
    <w:rsid w:val="00AE40DD"/>
    <w:rsid w:val="00AE4914"/>
    <w:rsid w:val="00AE492B"/>
    <w:rsid w:val="00AE54B0"/>
    <w:rsid w:val="00AF018C"/>
    <w:rsid w:val="00AF3735"/>
    <w:rsid w:val="00AF50D9"/>
    <w:rsid w:val="00B11E82"/>
    <w:rsid w:val="00B125F8"/>
    <w:rsid w:val="00B20795"/>
    <w:rsid w:val="00B22F2D"/>
    <w:rsid w:val="00B25FFF"/>
    <w:rsid w:val="00B31CEE"/>
    <w:rsid w:val="00B328C3"/>
    <w:rsid w:val="00B33B72"/>
    <w:rsid w:val="00B34C8B"/>
    <w:rsid w:val="00B350B6"/>
    <w:rsid w:val="00B3522E"/>
    <w:rsid w:val="00B40219"/>
    <w:rsid w:val="00B4036C"/>
    <w:rsid w:val="00B43B64"/>
    <w:rsid w:val="00B577F8"/>
    <w:rsid w:val="00B64FD8"/>
    <w:rsid w:val="00B6552F"/>
    <w:rsid w:val="00B717C9"/>
    <w:rsid w:val="00B729B7"/>
    <w:rsid w:val="00B737C8"/>
    <w:rsid w:val="00B771D7"/>
    <w:rsid w:val="00B779D4"/>
    <w:rsid w:val="00B806C3"/>
    <w:rsid w:val="00B85C07"/>
    <w:rsid w:val="00B90AB7"/>
    <w:rsid w:val="00B940F5"/>
    <w:rsid w:val="00B94C87"/>
    <w:rsid w:val="00BA525E"/>
    <w:rsid w:val="00BA6A19"/>
    <w:rsid w:val="00BB3CE3"/>
    <w:rsid w:val="00BB4049"/>
    <w:rsid w:val="00BB7606"/>
    <w:rsid w:val="00BC482D"/>
    <w:rsid w:val="00BD28B9"/>
    <w:rsid w:val="00BD3D48"/>
    <w:rsid w:val="00BD5751"/>
    <w:rsid w:val="00BD61D0"/>
    <w:rsid w:val="00BD6967"/>
    <w:rsid w:val="00BE3178"/>
    <w:rsid w:val="00BF4513"/>
    <w:rsid w:val="00BF5475"/>
    <w:rsid w:val="00BF70FE"/>
    <w:rsid w:val="00C02767"/>
    <w:rsid w:val="00C0404C"/>
    <w:rsid w:val="00C15F66"/>
    <w:rsid w:val="00C22875"/>
    <w:rsid w:val="00C23E0B"/>
    <w:rsid w:val="00C2544C"/>
    <w:rsid w:val="00C278A2"/>
    <w:rsid w:val="00C31813"/>
    <w:rsid w:val="00C33B8A"/>
    <w:rsid w:val="00C35678"/>
    <w:rsid w:val="00C36FA7"/>
    <w:rsid w:val="00C3700E"/>
    <w:rsid w:val="00C37EB2"/>
    <w:rsid w:val="00C414B5"/>
    <w:rsid w:val="00C447FE"/>
    <w:rsid w:val="00C51834"/>
    <w:rsid w:val="00C53C79"/>
    <w:rsid w:val="00C54BB7"/>
    <w:rsid w:val="00C54C07"/>
    <w:rsid w:val="00C57438"/>
    <w:rsid w:val="00C60A0B"/>
    <w:rsid w:val="00C70C83"/>
    <w:rsid w:val="00C7250F"/>
    <w:rsid w:val="00C7357C"/>
    <w:rsid w:val="00C74F11"/>
    <w:rsid w:val="00C816DE"/>
    <w:rsid w:val="00C8334F"/>
    <w:rsid w:val="00C8350D"/>
    <w:rsid w:val="00C83F3A"/>
    <w:rsid w:val="00C85827"/>
    <w:rsid w:val="00C94841"/>
    <w:rsid w:val="00C972C5"/>
    <w:rsid w:val="00CA491B"/>
    <w:rsid w:val="00CA7B63"/>
    <w:rsid w:val="00CB6D7F"/>
    <w:rsid w:val="00CB7F77"/>
    <w:rsid w:val="00CC0596"/>
    <w:rsid w:val="00CC2A15"/>
    <w:rsid w:val="00CC3958"/>
    <w:rsid w:val="00CD48FE"/>
    <w:rsid w:val="00CE354E"/>
    <w:rsid w:val="00CE5464"/>
    <w:rsid w:val="00D10E46"/>
    <w:rsid w:val="00D125BF"/>
    <w:rsid w:val="00D13DC2"/>
    <w:rsid w:val="00D14CD6"/>
    <w:rsid w:val="00D16445"/>
    <w:rsid w:val="00D215F6"/>
    <w:rsid w:val="00D27607"/>
    <w:rsid w:val="00D36AB2"/>
    <w:rsid w:val="00D40AFA"/>
    <w:rsid w:val="00D51271"/>
    <w:rsid w:val="00D527BE"/>
    <w:rsid w:val="00D52D22"/>
    <w:rsid w:val="00D6055D"/>
    <w:rsid w:val="00D61C77"/>
    <w:rsid w:val="00D6469A"/>
    <w:rsid w:val="00D75424"/>
    <w:rsid w:val="00D760D4"/>
    <w:rsid w:val="00D814C9"/>
    <w:rsid w:val="00D83D64"/>
    <w:rsid w:val="00D8583A"/>
    <w:rsid w:val="00D85EBB"/>
    <w:rsid w:val="00D86682"/>
    <w:rsid w:val="00D8754F"/>
    <w:rsid w:val="00D917B5"/>
    <w:rsid w:val="00D92161"/>
    <w:rsid w:val="00D92233"/>
    <w:rsid w:val="00D957CE"/>
    <w:rsid w:val="00D961CE"/>
    <w:rsid w:val="00D96CD9"/>
    <w:rsid w:val="00DA0294"/>
    <w:rsid w:val="00DA6BEE"/>
    <w:rsid w:val="00DA78CC"/>
    <w:rsid w:val="00DB01F6"/>
    <w:rsid w:val="00DB374F"/>
    <w:rsid w:val="00DC7669"/>
    <w:rsid w:val="00DD2E0C"/>
    <w:rsid w:val="00DD4E6E"/>
    <w:rsid w:val="00DE1924"/>
    <w:rsid w:val="00DE7B81"/>
    <w:rsid w:val="00E00CF4"/>
    <w:rsid w:val="00E012E4"/>
    <w:rsid w:val="00E058E5"/>
    <w:rsid w:val="00E06DFE"/>
    <w:rsid w:val="00E077C1"/>
    <w:rsid w:val="00E110E4"/>
    <w:rsid w:val="00E172D5"/>
    <w:rsid w:val="00E17B19"/>
    <w:rsid w:val="00E23A37"/>
    <w:rsid w:val="00E240B1"/>
    <w:rsid w:val="00E26B84"/>
    <w:rsid w:val="00E3547A"/>
    <w:rsid w:val="00E37837"/>
    <w:rsid w:val="00E42E2E"/>
    <w:rsid w:val="00E42FF9"/>
    <w:rsid w:val="00E456CE"/>
    <w:rsid w:val="00E56752"/>
    <w:rsid w:val="00E57DD5"/>
    <w:rsid w:val="00E6413A"/>
    <w:rsid w:val="00E77578"/>
    <w:rsid w:val="00E80BF7"/>
    <w:rsid w:val="00E80DBB"/>
    <w:rsid w:val="00E8199D"/>
    <w:rsid w:val="00E81CDA"/>
    <w:rsid w:val="00E842F3"/>
    <w:rsid w:val="00E91EBF"/>
    <w:rsid w:val="00E93E82"/>
    <w:rsid w:val="00EA13A8"/>
    <w:rsid w:val="00EA24B7"/>
    <w:rsid w:val="00EA2F2E"/>
    <w:rsid w:val="00EB342E"/>
    <w:rsid w:val="00EB35A4"/>
    <w:rsid w:val="00EC15DB"/>
    <w:rsid w:val="00EC56FA"/>
    <w:rsid w:val="00ED6920"/>
    <w:rsid w:val="00EE06EC"/>
    <w:rsid w:val="00EE093B"/>
    <w:rsid w:val="00EE4074"/>
    <w:rsid w:val="00EF0C4A"/>
    <w:rsid w:val="00F00242"/>
    <w:rsid w:val="00F01652"/>
    <w:rsid w:val="00F13EC0"/>
    <w:rsid w:val="00F22CDA"/>
    <w:rsid w:val="00F31298"/>
    <w:rsid w:val="00F36A4F"/>
    <w:rsid w:val="00F4104D"/>
    <w:rsid w:val="00F435EC"/>
    <w:rsid w:val="00F43DD2"/>
    <w:rsid w:val="00F44C5B"/>
    <w:rsid w:val="00F531EC"/>
    <w:rsid w:val="00F55D13"/>
    <w:rsid w:val="00F57176"/>
    <w:rsid w:val="00F60196"/>
    <w:rsid w:val="00F607B4"/>
    <w:rsid w:val="00F71AEC"/>
    <w:rsid w:val="00F73540"/>
    <w:rsid w:val="00F74F84"/>
    <w:rsid w:val="00F76667"/>
    <w:rsid w:val="00F76847"/>
    <w:rsid w:val="00F77E36"/>
    <w:rsid w:val="00F80088"/>
    <w:rsid w:val="00F80E5A"/>
    <w:rsid w:val="00F8215A"/>
    <w:rsid w:val="00F8266E"/>
    <w:rsid w:val="00F902BA"/>
    <w:rsid w:val="00FA0B1D"/>
    <w:rsid w:val="00FB0CC0"/>
    <w:rsid w:val="00FB1405"/>
    <w:rsid w:val="00FB5683"/>
    <w:rsid w:val="00FC4F14"/>
    <w:rsid w:val="00FC5579"/>
    <w:rsid w:val="00FC7BB1"/>
    <w:rsid w:val="00FD3CCF"/>
    <w:rsid w:val="00FD4D47"/>
    <w:rsid w:val="00FE2AAA"/>
    <w:rsid w:val="00FE3575"/>
    <w:rsid w:val="00FE578E"/>
    <w:rsid w:val="00FE6339"/>
    <w:rsid w:val="00FF4BE4"/>
    <w:rsid w:val="00FF768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1D0B"/>
  <w15:chartTrackingRefBased/>
  <w15:docId w15:val="{AFC77827-1CAC-4107-AEA1-D08927E4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BB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tekstas">
    <w:name w:val="Pagr tekstas"/>
    <w:basedOn w:val="prastasis"/>
    <w:qFormat/>
    <w:rsid w:val="00F01652"/>
    <w:pPr>
      <w:spacing w:after="0" w:line="240" w:lineRule="auto"/>
      <w:ind w:firstLine="720"/>
      <w:jc w:val="both"/>
    </w:pPr>
    <w:rPr>
      <w:rFonts w:ascii="Times New Roman" w:hAnsi="Times New Roman"/>
      <w:sz w:val="24"/>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55D13"/>
    <w:pPr>
      <w:spacing w:after="0" w:line="240" w:lineRule="auto"/>
      <w:ind w:left="720"/>
    </w:pPr>
    <w:rPr>
      <w:rFonts w:ascii="Times New Roman" w:hAnsi="Times New Roman" w:cs="Times New Roman"/>
      <w:sz w:val="24"/>
      <w:szCs w:val="24"/>
    </w:rPr>
  </w:style>
  <w:style w:type="character" w:styleId="Grietas">
    <w:name w:val="Strong"/>
    <w:basedOn w:val="Numatytasispastraiposriftas"/>
    <w:uiPriority w:val="22"/>
    <w:qFormat/>
    <w:rsid w:val="00F55D13"/>
    <w:rPr>
      <w:b/>
      <w:bCs/>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40219"/>
    <w:rPr>
      <w:rFonts w:ascii="Times New Roman" w:hAnsi="Times New Roman" w:cs="Times New Roman"/>
      <w:sz w:val="24"/>
      <w:szCs w:val="24"/>
    </w:rPr>
  </w:style>
  <w:style w:type="paragraph" w:customStyle="1" w:styleId="Standard">
    <w:name w:val="Standard"/>
    <w:rsid w:val="00C35678"/>
    <w:pPr>
      <w:suppressAutoHyphens/>
      <w:autoSpaceDN w:val="0"/>
      <w:spacing w:after="0" w:line="240" w:lineRule="auto"/>
      <w:textAlignment w:val="baseline"/>
    </w:pPr>
    <w:rPr>
      <w:rFonts w:ascii="Times New Roman" w:eastAsia="Andale Sans UI" w:hAnsi="Times New Roman" w:cs="Tahoma"/>
      <w:kern w:val="3"/>
      <w:sz w:val="24"/>
      <w:szCs w:val="24"/>
    </w:rPr>
  </w:style>
  <w:style w:type="table" w:styleId="Lentelstinklelis">
    <w:name w:val="Table Grid"/>
    <w:basedOn w:val="prastojilentel"/>
    <w:uiPriority w:val="39"/>
    <w:rsid w:val="00A2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49E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49E0"/>
  </w:style>
  <w:style w:type="paragraph" w:styleId="Porat">
    <w:name w:val="footer"/>
    <w:basedOn w:val="prastasis"/>
    <w:link w:val="PoratDiagrama"/>
    <w:uiPriority w:val="99"/>
    <w:unhideWhenUsed/>
    <w:rsid w:val="006549E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49E0"/>
  </w:style>
  <w:style w:type="paragraph" w:customStyle="1" w:styleId="Antrastes">
    <w:name w:val="Antrastes"/>
    <w:basedOn w:val="Pagrtekstas"/>
    <w:qFormat/>
    <w:rsid w:val="007D347E"/>
    <w:pPr>
      <w:ind w:firstLine="0"/>
      <w:jc w:val="center"/>
    </w:pPr>
    <w:rPr>
      <w:b/>
      <w:caps/>
    </w:rPr>
  </w:style>
  <w:style w:type="paragraph" w:styleId="Debesliotekstas">
    <w:name w:val="Balloon Text"/>
    <w:basedOn w:val="prastasis"/>
    <w:link w:val="DebesliotekstasDiagrama"/>
    <w:uiPriority w:val="99"/>
    <w:semiHidden/>
    <w:unhideWhenUsed/>
    <w:rsid w:val="005A3C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3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32018</Words>
  <Characters>18251</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Kuzeris</dc:creator>
  <cp:keywords/>
  <dc:description/>
  <cp:lastModifiedBy>Audrius Vaznelis</cp:lastModifiedBy>
  <cp:revision>27</cp:revision>
  <dcterms:created xsi:type="dcterms:W3CDTF">2026-04-02T17:30:00Z</dcterms:created>
  <dcterms:modified xsi:type="dcterms:W3CDTF">2026-04-22T10:03:00Z</dcterms:modified>
</cp:coreProperties>
</file>