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2603" w:type="dxa"/>
        <w:jc w:val="right"/>
        <w:tblLook w:val="01E0" w:firstRow="1" w:lastRow="1" w:firstColumn="1" w:lastColumn="1" w:noHBand="0" w:noVBand="0"/>
      </w:tblPr>
      <w:tblGrid>
        <w:gridCol w:w="2603"/>
      </w:tblGrid>
      <w:tr w:rsidR="001751C1" w:rsidRPr="00181F0C" w14:paraId="7B86FA63" w14:textId="77777777" w:rsidTr="001751C1">
        <w:trPr>
          <w:trHeight w:val="284"/>
          <w:jc w:val="right"/>
        </w:trPr>
        <w:tc>
          <w:tcPr>
            <w:tcW w:w="2603" w:type="dxa"/>
          </w:tcPr>
          <w:p w14:paraId="60356595" w14:textId="0BEAC985" w:rsidR="001751C1" w:rsidRDefault="00B478D2" w:rsidP="001751C1">
            <w:r>
              <w:t>5</w:t>
            </w:r>
            <w:r w:rsidR="001751C1" w:rsidRPr="007F5525">
              <w:t xml:space="preserve"> PRIEDAS </w:t>
            </w:r>
          </w:p>
        </w:tc>
      </w:tr>
      <w:tr w:rsidR="001751C1" w:rsidRPr="00181F0C" w14:paraId="410A1993" w14:textId="77777777" w:rsidTr="004726E0">
        <w:trPr>
          <w:jc w:val="right"/>
        </w:trPr>
        <w:tc>
          <w:tcPr>
            <w:tcW w:w="2603" w:type="dxa"/>
          </w:tcPr>
          <w:p w14:paraId="0440B270" w14:textId="77777777" w:rsidR="001751C1" w:rsidRDefault="001751C1" w:rsidP="001751C1"/>
        </w:tc>
      </w:tr>
    </w:tbl>
    <w:p w14:paraId="3B8400A8" w14:textId="77777777" w:rsidR="008F315B" w:rsidRDefault="008F315B" w:rsidP="008F315B">
      <w:pPr>
        <w:spacing w:after="0" w:line="240" w:lineRule="auto"/>
        <w:ind w:right="-178"/>
        <w:jc w:val="center"/>
        <w:rPr>
          <w:sz w:val="16"/>
          <w:szCs w:val="16"/>
        </w:rPr>
      </w:pPr>
    </w:p>
    <w:p w14:paraId="521A0838" w14:textId="77777777" w:rsidR="008F315B" w:rsidRPr="003D3C2C" w:rsidRDefault="008F315B" w:rsidP="008F315B">
      <w:pPr>
        <w:spacing w:after="0" w:line="240" w:lineRule="auto"/>
        <w:ind w:right="-178"/>
        <w:jc w:val="center"/>
        <w:rPr>
          <w:sz w:val="16"/>
          <w:szCs w:val="16"/>
        </w:rPr>
      </w:pPr>
      <w:r w:rsidRPr="003D3C2C">
        <w:rPr>
          <w:sz w:val="16"/>
          <w:szCs w:val="16"/>
        </w:rPr>
        <w:t>Herbas arba prekių ženklas</w:t>
      </w:r>
    </w:p>
    <w:p w14:paraId="4BBA285B" w14:textId="77777777" w:rsidR="008F315B" w:rsidRPr="003D3C2C" w:rsidRDefault="008F315B" w:rsidP="008F315B">
      <w:pPr>
        <w:spacing w:after="0" w:line="240" w:lineRule="auto"/>
        <w:ind w:right="-178"/>
        <w:jc w:val="center"/>
        <w:rPr>
          <w:sz w:val="16"/>
          <w:szCs w:val="16"/>
        </w:rPr>
      </w:pPr>
    </w:p>
    <w:p w14:paraId="3FAB06FF" w14:textId="77777777" w:rsidR="008F315B" w:rsidRPr="003D3C2C" w:rsidRDefault="008F315B" w:rsidP="008F315B">
      <w:pPr>
        <w:spacing w:after="0" w:line="240" w:lineRule="auto"/>
        <w:ind w:right="-178"/>
        <w:jc w:val="center"/>
        <w:rPr>
          <w:sz w:val="16"/>
          <w:szCs w:val="16"/>
        </w:rPr>
      </w:pPr>
      <w:r w:rsidRPr="003D3C2C">
        <w:rPr>
          <w:sz w:val="16"/>
          <w:szCs w:val="16"/>
        </w:rPr>
        <w:t>(Tiekėjo pavadinimas)</w:t>
      </w:r>
    </w:p>
    <w:p w14:paraId="1F38399C" w14:textId="77777777" w:rsidR="008F315B" w:rsidRPr="003D3C2C" w:rsidRDefault="008F315B" w:rsidP="008F315B">
      <w:pPr>
        <w:spacing w:after="0" w:line="240" w:lineRule="auto"/>
        <w:ind w:right="-178"/>
        <w:jc w:val="center"/>
      </w:pPr>
    </w:p>
    <w:p w14:paraId="4B06C866" w14:textId="77777777" w:rsidR="008F315B" w:rsidRDefault="008F315B" w:rsidP="00E04D89">
      <w:pPr>
        <w:spacing w:after="0" w:line="240" w:lineRule="auto"/>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42C9C5" w14:textId="77777777" w:rsidR="00E04D89" w:rsidRDefault="00E04D89" w:rsidP="00E04D89">
      <w:pPr>
        <w:spacing w:after="0" w:line="240" w:lineRule="auto"/>
        <w:ind w:right="-178"/>
        <w:jc w:val="center"/>
        <w:rPr>
          <w:sz w:val="16"/>
          <w:szCs w:val="16"/>
        </w:rPr>
      </w:pPr>
    </w:p>
    <w:p w14:paraId="434366CE" w14:textId="77777777" w:rsidR="00E04D89" w:rsidRPr="006D623A" w:rsidRDefault="00E04D89" w:rsidP="00E04D89">
      <w:pPr>
        <w:spacing w:after="0" w:line="240" w:lineRule="auto"/>
        <w:ind w:right="-178"/>
        <w:jc w:val="center"/>
        <w:rPr>
          <w:b/>
          <w:bCs/>
          <w:sz w:val="16"/>
          <w:szCs w:val="16"/>
        </w:rPr>
      </w:pPr>
    </w:p>
    <w:p w14:paraId="0BCBB751" w14:textId="77777777" w:rsidR="001A488A" w:rsidRPr="001A488A" w:rsidRDefault="001A488A" w:rsidP="001A488A">
      <w:pPr>
        <w:spacing w:after="0" w:line="240" w:lineRule="auto"/>
        <w:jc w:val="both"/>
        <w:rPr>
          <w:b/>
        </w:rPr>
      </w:pPr>
      <w:r w:rsidRPr="001A488A">
        <w:rPr>
          <w:b/>
        </w:rPr>
        <w:t>Lietuvos kariuomenės kibernetinės gynybos valdybos</w:t>
      </w:r>
    </w:p>
    <w:p w14:paraId="21446709" w14:textId="77777777" w:rsidR="001A488A" w:rsidRPr="001A488A" w:rsidRDefault="001A488A" w:rsidP="001A488A">
      <w:pPr>
        <w:spacing w:after="0" w:line="240" w:lineRule="auto"/>
        <w:jc w:val="both"/>
        <w:rPr>
          <w:b/>
        </w:rPr>
      </w:pPr>
      <w:r w:rsidRPr="001A488A">
        <w:rPr>
          <w:b/>
        </w:rPr>
        <w:t>Informacinių technologijų tarnyba</w:t>
      </w:r>
    </w:p>
    <w:p w14:paraId="5831781E" w14:textId="77777777" w:rsidR="00E04D89" w:rsidRDefault="00E04D89" w:rsidP="008F315B">
      <w:pPr>
        <w:spacing w:after="0" w:line="240" w:lineRule="auto"/>
        <w:jc w:val="both"/>
      </w:pPr>
    </w:p>
    <w:p w14:paraId="60C16862" w14:textId="77777777" w:rsidR="00462B46" w:rsidRPr="00591137" w:rsidRDefault="00462B46" w:rsidP="008F315B">
      <w:pPr>
        <w:spacing w:after="0" w:line="240" w:lineRule="auto"/>
        <w:jc w:val="both"/>
      </w:pPr>
    </w:p>
    <w:p w14:paraId="7CDA0B69" w14:textId="77777777" w:rsidR="008F315B" w:rsidRPr="006D623A" w:rsidRDefault="008F315B" w:rsidP="008F315B">
      <w:pPr>
        <w:spacing w:after="0" w:line="240" w:lineRule="auto"/>
        <w:jc w:val="center"/>
        <w:rPr>
          <w:b/>
          <w:sz w:val="16"/>
          <w:szCs w:val="16"/>
        </w:rPr>
      </w:pPr>
    </w:p>
    <w:p w14:paraId="53F4A64B" w14:textId="7E2B2F30" w:rsidR="00585C39" w:rsidRPr="00585C39" w:rsidRDefault="00585C39" w:rsidP="00E878D3">
      <w:pPr>
        <w:suppressAutoHyphens w:val="0"/>
        <w:spacing w:after="0" w:line="240" w:lineRule="auto"/>
        <w:jc w:val="center"/>
        <w:rPr>
          <w:rFonts w:eastAsia="Times New Roman"/>
          <w:b/>
          <w:color w:val="000000"/>
          <w:szCs w:val="24"/>
          <w:lang w:eastAsia="en-US"/>
        </w:rPr>
      </w:pPr>
      <w:r w:rsidRPr="00585C39">
        <w:rPr>
          <w:rFonts w:eastAsia="Times New Roman"/>
          <w:b/>
          <w:color w:val="000000"/>
          <w:szCs w:val="24"/>
          <w:lang w:eastAsia="en-US"/>
        </w:rPr>
        <w:t xml:space="preserve">PASIŪLYMAS </w:t>
      </w:r>
      <w:r w:rsidR="0037072F">
        <w:rPr>
          <w:rFonts w:eastAsia="Times New Roman"/>
          <w:b/>
          <w:color w:val="000000"/>
          <w:szCs w:val="24"/>
          <w:lang w:eastAsia="en-US"/>
        </w:rPr>
        <w:t xml:space="preserve">DĖL </w:t>
      </w:r>
      <w:r w:rsidR="008A5B40" w:rsidRPr="008A5B40">
        <w:rPr>
          <w:rFonts w:eastAsia="Times New Roman"/>
          <w:b/>
          <w:bCs/>
          <w:szCs w:val="24"/>
          <w:lang w:eastAsia="lt-LT"/>
        </w:rPr>
        <w:t>MAITINIMO ŠALTINIŲ</w:t>
      </w:r>
      <w:r w:rsidR="008A5B40">
        <w:rPr>
          <w:rFonts w:eastAsia="Times New Roman"/>
          <w:b/>
          <w:color w:val="000000"/>
          <w:szCs w:val="24"/>
          <w:lang w:eastAsia="en-US"/>
        </w:rPr>
        <w:t xml:space="preserve"> </w:t>
      </w:r>
      <w:r w:rsidR="0037072F">
        <w:rPr>
          <w:rFonts w:eastAsia="Times New Roman"/>
          <w:b/>
          <w:color w:val="000000"/>
          <w:szCs w:val="24"/>
          <w:lang w:eastAsia="en-US"/>
        </w:rPr>
        <w:t xml:space="preserve"> PIRKIMO</w:t>
      </w:r>
    </w:p>
    <w:p w14:paraId="6B9C5B7E" w14:textId="77777777" w:rsidR="008F315B" w:rsidRPr="00CD7125" w:rsidRDefault="008F315B" w:rsidP="00505ED5">
      <w:pPr>
        <w:spacing w:after="0" w:line="240" w:lineRule="auto"/>
        <w:jc w:val="center"/>
        <w:rPr>
          <w:b/>
          <w:bCs/>
          <w:color w:val="000000"/>
        </w:rPr>
      </w:pPr>
      <w:r w:rsidRPr="00CD7125">
        <w:t>___________</w:t>
      </w:r>
    </w:p>
    <w:p w14:paraId="686EDF37" w14:textId="77777777" w:rsidR="008F315B" w:rsidRPr="00CD7125" w:rsidRDefault="008F315B" w:rsidP="008F315B">
      <w:pPr>
        <w:shd w:val="clear" w:color="auto" w:fill="FFFFFF"/>
        <w:spacing w:after="0" w:line="240" w:lineRule="auto"/>
        <w:jc w:val="center"/>
        <w:rPr>
          <w:bCs/>
          <w:color w:val="000000"/>
        </w:rPr>
      </w:pPr>
      <w:r w:rsidRPr="00CD7125">
        <w:rPr>
          <w:bCs/>
          <w:color w:val="000000"/>
        </w:rPr>
        <w:t>(Data)</w:t>
      </w:r>
    </w:p>
    <w:p w14:paraId="0076374C" w14:textId="77777777" w:rsidR="008F315B" w:rsidRPr="00CD7125" w:rsidRDefault="008F315B" w:rsidP="008F315B">
      <w:pPr>
        <w:shd w:val="clear" w:color="auto" w:fill="FFFFFF"/>
        <w:spacing w:after="0" w:line="240" w:lineRule="auto"/>
        <w:jc w:val="center"/>
        <w:rPr>
          <w:bCs/>
          <w:color w:val="000000"/>
        </w:rPr>
      </w:pPr>
      <w:r w:rsidRPr="00CD7125">
        <w:rPr>
          <w:bCs/>
          <w:color w:val="000000"/>
        </w:rPr>
        <w:t>_____________</w:t>
      </w:r>
    </w:p>
    <w:p w14:paraId="52340AD1" w14:textId="77777777" w:rsidR="008F315B" w:rsidRDefault="008F315B" w:rsidP="008F315B">
      <w:pPr>
        <w:shd w:val="clear" w:color="auto" w:fill="FFFFFF"/>
        <w:spacing w:after="0" w:line="240" w:lineRule="auto"/>
        <w:jc w:val="center"/>
        <w:rPr>
          <w:bCs/>
          <w:color w:val="000000"/>
        </w:rPr>
      </w:pPr>
      <w:r w:rsidRPr="00CD7125">
        <w:rPr>
          <w:bCs/>
          <w:color w:val="000000"/>
        </w:rPr>
        <w:t>(Sudarymo vieta)</w:t>
      </w:r>
    </w:p>
    <w:p w14:paraId="318FD436" w14:textId="77777777" w:rsidR="00E04D89" w:rsidRDefault="00E04D89" w:rsidP="008F315B">
      <w:pPr>
        <w:shd w:val="clear" w:color="auto" w:fill="FFFFFF"/>
        <w:spacing w:after="0" w:line="240" w:lineRule="auto"/>
        <w:jc w:val="center"/>
        <w:rPr>
          <w:bCs/>
          <w:color w:val="000000"/>
        </w:rPr>
      </w:pPr>
    </w:p>
    <w:p w14:paraId="75CCEA37" w14:textId="77777777" w:rsidR="00505ED5" w:rsidRDefault="00505ED5" w:rsidP="008F315B">
      <w:pPr>
        <w:shd w:val="clear" w:color="auto" w:fill="FFFFFF"/>
        <w:spacing w:after="0" w:line="240" w:lineRule="auto"/>
        <w:jc w:val="cente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03093B" w:rsidRPr="00281BCD" w14:paraId="424C9505" w14:textId="77777777" w:rsidTr="0003093B">
        <w:tc>
          <w:tcPr>
            <w:tcW w:w="5058" w:type="dxa"/>
            <w:tcBorders>
              <w:top w:val="single" w:sz="4" w:space="0" w:color="auto"/>
              <w:left w:val="single" w:sz="4" w:space="0" w:color="auto"/>
              <w:bottom w:val="single" w:sz="4" w:space="0" w:color="auto"/>
              <w:right w:val="single" w:sz="4" w:space="0" w:color="auto"/>
            </w:tcBorders>
          </w:tcPr>
          <w:p w14:paraId="51422E93" w14:textId="77777777" w:rsidR="0003093B" w:rsidRPr="00281BCD" w:rsidRDefault="0003093B" w:rsidP="0003093B">
            <w:pPr>
              <w:spacing w:after="100" w:afterAutospacing="1" w:line="240" w:lineRule="auto"/>
              <w:rPr>
                <w:i/>
              </w:rPr>
            </w:pPr>
            <w:r w:rsidRPr="00281BCD">
              <w:t xml:space="preserve">Tiekėjo pavadinimas </w:t>
            </w:r>
            <w:r w:rsidRPr="00281BCD">
              <w:rPr>
                <w:i/>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14:paraId="73019B23" w14:textId="77777777" w:rsidR="0003093B" w:rsidRPr="00281BCD" w:rsidRDefault="0003093B" w:rsidP="0003093B">
            <w:pPr>
              <w:spacing w:after="100" w:afterAutospacing="1" w:line="240" w:lineRule="auto"/>
              <w:jc w:val="both"/>
            </w:pPr>
          </w:p>
          <w:p w14:paraId="1FA97079" w14:textId="77777777" w:rsidR="0003093B" w:rsidRPr="00281BCD" w:rsidRDefault="0003093B" w:rsidP="0003093B">
            <w:pPr>
              <w:spacing w:after="100" w:afterAutospacing="1" w:line="240" w:lineRule="auto"/>
              <w:jc w:val="both"/>
            </w:pPr>
          </w:p>
        </w:tc>
      </w:tr>
      <w:tr w:rsidR="00AD6288" w:rsidRPr="00281BCD" w14:paraId="4668B8F2" w14:textId="77777777" w:rsidTr="0003093B">
        <w:tc>
          <w:tcPr>
            <w:tcW w:w="5058" w:type="dxa"/>
            <w:tcBorders>
              <w:top w:val="single" w:sz="4" w:space="0" w:color="auto"/>
              <w:left w:val="single" w:sz="4" w:space="0" w:color="auto"/>
              <w:bottom w:val="single" w:sz="4" w:space="0" w:color="auto"/>
              <w:right w:val="single" w:sz="4" w:space="0" w:color="auto"/>
            </w:tcBorders>
          </w:tcPr>
          <w:p w14:paraId="0EFDAA19" w14:textId="77777777" w:rsidR="00AD6288" w:rsidRPr="00281BCD" w:rsidRDefault="00AD6288" w:rsidP="0003093B">
            <w:pPr>
              <w:spacing w:after="100" w:afterAutospacing="1" w:line="240" w:lineRule="auto"/>
            </w:pPr>
            <w:r w:rsidRPr="00AD6288">
              <w:t>Juridinio asmens kodas /Jeigu dalyvauja ūkio subjektų grupė, surašomi visi dalyvių kodai/</w:t>
            </w:r>
          </w:p>
        </w:tc>
        <w:tc>
          <w:tcPr>
            <w:tcW w:w="9225" w:type="dxa"/>
            <w:tcBorders>
              <w:top w:val="single" w:sz="4" w:space="0" w:color="auto"/>
              <w:left w:val="single" w:sz="4" w:space="0" w:color="auto"/>
              <w:bottom w:val="single" w:sz="4" w:space="0" w:color="auto"/>
              <w:right w:val="single" w:sz="4" w:space="0" w:color="auto"/>
            </w:tcBorders>
          </w:tcPr>
          <w:p w14:paraId="34734D49" w14:textId="77777777" w:rsidR="00AD6288" w:rsidRPr="00281BCD" w:rsidRDefault="00AD6288" w:rsidP="0003093B">
            <w:pPr>
              <w:spacing w:after="100" w:afterAutospacing="1" w:line="240" w:lineRule="auto"/>
              <w:jc w:val="both"/>
            </w:pPr>
          </w:p>
        </w:tc>
      </w:tr>
      <w:tr w:rsidR="0003093B" w:rsidRPr="00281BCD" w14:paraId="62A0E084" w14:textId="77777777" w:rsidTr="0003093B">
        <w:tc>
          <w:tcPr>
            <w:tcW w:w="5058" w:type="dxa"/>
            <w:tcBorders>
              <w:top w:val="single" w:sz="4" w:space="0" w:color="auto"/>
              <w:left w:val="single" w:sz="4" w:space="0" w:color="auto"/>
              <w:bottom w:val="single" w:sz="4" w:space="0" w:color="auto"/>
              <w:right w:val="single" w:sz="4" w:space="0" w:color="auto"/>
            </w:tcBorders>
          </w:tcPr>
          <w:p w14:paraId="3A8BE412" w14:textId="77777777" w:rsidR="0003093B" w:rsidRPr="00281BCD" w:rsidRDefault="0003093B" w:rsidP="0003093B">
            <w:pPr>
              <w:spacing w:after="100" w:afterAutospacing="1" w:line="240" w:lineRule="auto"/>
            </w:pPr>
            <w:r w:rsidRPr="00281BCD">
              <w:t>Tiekėjo adresas</w:t>
            </w:r>
            <w:r w:rsidRPr="00281BCD">
              <w:rPr>
                <w:i/>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14:paraId="23B95D4F" w14:textId="77777777" w:rsidR="0003093B" w:rsidRPr="00281BCD" w:rsidRDefault="0003093B" w:rsidP="0003093B">
            <w:pPr>
              <w:spacing w:after="100" w:afterAutospacing="1" w:line="240" w:lineRule="auto"/>
              <w:jc w:val="both"/>
            </w:pPr>
          </w:p>
          <w:p w14:paraId="193D6037" w14:textId="77777777" w:rsidR="0003093B" w:rsidRPr="00281BCD" w:rsidRDefault="0003093B" w:rsidP="0003093B">
            <w:pPr>
              <w:spacing w:after="100" w:afterAutospacing="1" w:line="240" w:lineRule="auto"/>
              <w:jc w:val="both"/>
            </w:pPr>
          </w:p>
        </w:tc>
      </w:tr>
      <w:tr w:rsidR="0003093B" w:rsidRPr="00281BCD" w14:paraId="1D4EB3A5" w14:textId="77777777" w:rsidTr="0003093B">
        <w:tc>
          <w:tcPr>
            <w:tcW w:w="5058" w:type="dxa"/>
            <w:tcBorders>
              <w:top w:val="single" w:sz="4" w:space="0" w:color="auto"/>
              <w:left w:val="single" w:sz="4" w:space="0" w:color="auto"/>
              <w:bottom w:val="single" w:sz="4" w:space="0" w:color="auto"/>
              <w:right w:val="single" w:sz="4" w:space="0" w:color="auto"/>
            </w:tcBorders>
          </w:tcPr>
          <w:p w14:paraId="50D20D2E" w14:textId="77777777" w:rsidR="0003093B" w:rsidRPr="00281BCD" w:rsidRDefault="0003093B" w:rsidP="0003093B">
            <w:pPr>
              <w:spacing w:after="100" w:afterAutospacing="1" w:line="240" w:lineRule="auto"/>
            </w:pPr>
            <w:r w:rsidRPr="00281BCD">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14:paraId="255086C3" w14:textId="77777777" w:rsidR="0003093B" w:rsidRPr="00281BCD" w:rsidRDefault="0003093B" w:rsidP="0003093B">
            <w:pPr>
              <w:spacing w:after="100" w:afterAutospacing="1" w:line="240" w:lineRule="auto"/>
              <w:jc w:val="both"/>
            </w:pPr>
          </w:p>
        </w:tc>
      </w:tr>
      <w:tr w:rsidR="0003093B" w:rsidRPr="00281BCD" w14:paraId="28CA6BCB" w14:textId="77777777" w:rsidTr="0003093B">
        <w:tc>
          <w:tcPr>
            <w:tcW w:w="5058" w:type="dxa"/>
            <w:tcBorders>
              <w:top w:val="single" w:sz="4" w:space="0" w:color="auto"/>
              <w:left w:val="single" w:sz="4" w:space="0" w:color="auto"/>
              <w:bottom w:val="single" w:sz="4" w:space="0" w:color="auto"/>
              <w:right w:val="single" w:sz="4" w:space="0" w:color="auto"/>
            </w:tcBorders>
          </w:tcPr>
          <w:p w14:paraId="6F4E7B62" w14:textId="77777777" w:rsidR="0003093B" w:rsidRPr="00281BCD" w:rsidRDefault="0003093B" w:rsidP="0003093B">
            <w:pPr>
              <w:spacing w:after="100" w:afterAutospacing="1" w:line="240" w:lineRule="auto"/>
            </w:pPr>
            <w:r w:rsidRPr="00281BCD">
              <w:t>Telefono numeris</w:t>
            </w:r>
          </w:p>
        </w:tc>
        <w:tc>
          <w:tcPr>
            <w:tcW w:w="9225" w:type="dxa"/>
            <w:tcBorders>
              <w:top w:val="single" w:sz="4" w:space="0" w:color="auto"/>
              <w:left w:val="single" w:sz="4" w:space="0" w:color="auto"/>
              <w:bottom w:val="single" w:sz="4" w:space="0" w:color="auto"/>
              <w:right w:val="single" w:sz="4" w:space="0" w:color="auto"/>
            </w:tcBorders>
          </w:tcPr>
          <w:p w14:paraId="30E05284" w14:textId="77777777" w:rsidR="0003093B" w:rsidRPr="00281BCD" w:rsidRDefault="0003093B" w:rsidP="0003093B">
            <w:pPr>
              <w:spacing w:after="100" w:afterAutospacing="1" w:line="240" w:lineRule="auto"/>
              <w:jc w:val="both"/>
            </w:pPr>
          </w:p>
        </w:tc>
      </w:tr>
      <w:tr w:rsidR="0003093B" w:rsidRPr="00281BCD" w14:paraId="22A8EEA4" w14:textId="77777777" w:rsidTr="0003093B">
        <w:tc>
          <w:tcPr>
            <w:tcW w:w="5058" w:type="dxa"/>
            <w:tcBorders>
              <w:top w:val="single" w:sz="4" w:space="0" w:color="auto"/>
              <w:left w:val="single" w:sz="4" w:space="0" w:color="auto"/>
              <w:bottom w:val="single" w:sz="4" w:space="0" w:color="auto"/>
              <w:right w:val="single" w:sz="4" w:space="0" w:color="auto"/>
            </w:tcBorders>
          </w:tcPr>
          <w:p w14:paraId="78961C6A" w14:textId="77777777" w:rsidR="0003093B" w:rsidRPr="00281BCD" w:rsidRDefault="0003093B" w:rsidP="0003093B">
            <w:pPr>
              <w:spacing w:after="100" w:afterAutospacing="1" w:line="240" w:lineRule="auto"/>
            </w:pPr>
            <w:r w:rsidRPr="00281BCD">
              <w:t>El. pašto adresas</w:t>
            </w:r>
          </w:p>
        </w:tc>
        <w:tc>
          <w:tcPr>
            <w:tcW w:w="9225" w:type="dxa"/>
            <w:tcBorders>
              <w:top w:val="single" w:sz="4" w:space="0" w:color="auto"/>
              <w:left w:val="single" w:sz="4" w:space="0" w:color="auto"/>
              <w:bottom w:val="single" w:sz="4" w:space="0" w:color="auto"/>
              <w:right w:val="single" w:sz="4" w:space="0" w:color="auto"/>
            </w:tcBorders>
          </w:tcPr>
          <w:p w14:paraId="31CD0E43" w14:textId="77777777" w:rsidR="0003093B" w:rsidRPr="00281BCD" w:rsidRDefault="0003093B" w:rsidP="0003093B">
            <w:pPr>
              <w:spacing w:after="100" w:afterAutospacing="1" w:line="240" w:lineRule="auto"/>
              <w:jc w:val="both"/>
            </w:pPr>
          </w:p>
        </w:tc>
      </w:tr>
      <w:tr w:rsidR="0003093B" w:rsidRPr="00281BCD" w14:paraId="66EFCF45" w14:textId="77777777" w:rsidTr="0003093B">
        <w:tc>
          <w:tcPr>
            <w:tcW w:w="5058" w:type="dxa"/>
            <w:tcBorders>
              <w:top w:val="single" w:sz="4" w:space="0" w:color="auto"/>
              <w:left w:val="single" w:sz="4" w:space="0" w:color="auto"/>
              <w:bottom w:val="single" w:sz="4" w:space="0" w:color="auto"/>
              <w:right w:val="single" w:sz="4" w:space="0" w:color="auto"/>
            </w:tcBorders>
          </w:tcPr>
          <w:p w14:paraId="45D7DC4D" w14:textId="77777777" w:rsidR="0003093B" w:rsidRPr="00281BCD" w:rsidRDefault="00AD6288" w:rsidP="0003093B">
            <w:pPr>
              <w:spacing w:after="100" w:afterAutospacing="1" w:line="240" w:lineRule="auto"/>
            </w:pPr>
            <w:r w:rsidRPr="00AD6288">
              <w:t>Jei pasiūlymą pasirašo įgaliotas asmuo, įgaliojimo data, Nr.</w:t>
            </w:r>
          </w:p>
        </w:tc>
        <w:tc>
          <w:tcPr>
            <w:tcW w:w="9225" w:type="dxa"/>
            <w:tcBorders>
              <w:top w:val="single" w:sz="4" w:space="0" w:color="auto"/>
              <w:left w:val="single" w:sz="4" w:space="0" w:color="auto"/>
              <w:bottom w:val="single" w:sz="4" w:space="0" w:color="auto"/>
              <w:right w:val="single" w:sz="4" w:space="0" w:color="auto"/>
            </w:tcBorders>
          </w:tcPr>
          <w:p w14:paraId="052B3DD5" w14:textId="77777777" w:rsidR="0003093B" w:rsidRPr="00281BCD" w:rsidRDefault="0003093B" w:rsidP="0003093B">
            <w:pPr>
              <w:spacing w:after="100" w:afterAutospacing="1" w:line="240" w:lineRule="auto"/>
              <w:jc w:val="both"/>
            </w:pPr>
          </w:p>
        </w:tc>
      </w:tr>
    </w:tbl>
    <w:p w14:paraId="18EF816E" w14:textId="77777777" w:rsidR="00AD6288" w:rsidRDefault="00AD6288" w:rsidP="00AD6288">
      <w:pPr>
        <w:tabs>
          <w:tab w:val="left" w:pos="1134"/>
        </w:tabs>
        <w:suppressAutoHyphens w:val="0"/>
        <w:spacing w:after="0" w:line="240" w:lineRule="auto"/>
        <w:jc w:val="both"/>
        <w:rPr>
          <w:rFonts w:eastAsia="Times New Roman"/>
          <w:szCs w:val="24"/>
          <w:lang w:eastAsia="lt-LT"/>
        </w:rPr>
      </w:pPr>
    </w:p>
    <w:p w14:paraId="6C63E2E1" w14:textId="77777777" w:rsidR="008A5B40" w:rsidRPr="008A5B40" w:rsidRDefault="008A5B40" w:rsidP="00955CA6">
      <w:pPr>
        <w:suppressAutoHyphens w:val="0"/>
        <w:spacing w:after="0" w:line="240" w:lineRule="auto"/>
        <w:ind w:firstLine="720"/>
        <w:rPr>
          <w:rFonts w:eastAsia="Times New Roman"/>
          <w:szCs w:val="24"/>
          <w:lang w:eastAsia="lt-LT"/>
        </w:rPr>
      </w:pPr>
      <w:r w:rsidRPr="008A5B40">
        <w:rPr>
          <w:rFonts w:eastAsia="Times New Roman"/>
          <w:szCs w:val="24"/>
          <w:lang w:eastAsia="lt-LT"/>
        </w:rPr>
        <w:lastRenderedPageBreak/>
        <w:t>Tiekėjo duomenys sutarties sudarymui: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072"/>
      </w:tblGrid>
      <w:tr w:rsidR="008A5B40" w:rsidRPr="008A5B40" w14:paraId="272575C8"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4F03D370" w14:textId="77777777" w:rsidR="008A5B40" w:rsidRPr="008A5B40" w:rsidRDefault="008A5B40" w:rsidP="008A5B40">
            <w:pPr>
              <w:suppressAutoHyphens w:val="0"/>
              <w:spacing w:after="0" w:line="240" w:lineRule="auto"/>
              <w:rPr>
                <w:lang w:eastAsia="en-US"/>
              </w:rPr>
            </w:pPr>
            <w:r w:rsidRPr="008A5B40">
              <w:rPr>
                <w:lang w:eastAsia="en-US"/>
              </w:rPr>
              <w:t>Sutartį pasirašančio (įgalioto) asmens pareigos, vardas, pavardė</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0D359B6" w14:textId="77777777" w:rsidR="008A5B40" w:rsidRPr="008A5B40" w:rsidRDefault="008A5B40" w:rsidP="008A5B40">
            <w:pPr>
              <w:suppressAutoHyphens w:val="0"/>
              <w:spacing w:after="0" w:line="240" w:lineRule="auto"/>
              <w:jc w:val="both"/>
              <w:rPr>
                <w:lang w:eastAsia="en-US"/>
              </w:rPr>
            </w:pPr>
          </w:p>
        </w:tc>
      </w:tr>
      <w:tr w:rsidR="008A5B40" w:rsidRPr="008A5B40" w14:paraId="637E5E9D"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3244B40" w14:textId="77777777" w:rsidR="008A5B40" w:rsidRPr="008A5B40" w:rsidRDefault="008A5B40" w:rsidP="008A5B40">
            <w:pPr>
              <w:suppressAutoHyphens w:val="0"/>
              <w:spacing w:after="0" w:line="240" w:lineRule="auto"/>
              <w:rPr>
                <w:lang w:eastAsia="en-US"/>
              </w:rPr>
            </w:pPr>
            <w:r w:rsidRPr="008A5B40">
              <w:rPr>
                <w:lang w:eastAsia="en-US"/>
              </w:rPr>
              <w:t>Telefono numeris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267CF0A" w14:textId="77777777" w:rsidR="008A5B40" w:rsidRPr="008A5B40" w:rsidRDefault="008A5B40" w:rsidP="008A5B40">
            <w:pPr>
              <w:suppressAutoHyphens w:val="0"/>
              <w:spacing w:after="0" w:line="240" w:lineRule="auto"/>
              <w:jc w:val="both"/>
              <w:rPr>
                <w:lang w:eastAsia="en-US"/>
              </w:rPr>
            </w:pPr>
          </w:p>
        </w:tc>
      </w:tr>
      <w:tr w:rsidR="008A5B40" w:rsidRPr="008A5B40" w14:paraId="3A223E2C"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02009EC8" w14:textId="77777777" w:rsidR="008A5B40" w:rsidRPr="008A5B40" w:rsidRDefault="008A5B40" w:rsidP="008A5B40">
            <w:pPr>
              <w:suppressAutoHyphens w:val="0"/>
              <w:spacing w:after="0" w:line="240" w:lineRule="auto"/>
              <w:rPr>
                <w:lang w:eastAsia="en-US"/>
              </w:rPr>
            </w:pPr>
            <w:r w:rsidRPr="008A5B40">
              <w:rPr>
                <w:lang w:eastAsia="en-US"/>
              </w:rPr>
              <w:t>El. pašto adresas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CD81ECB" w14:textId="77777777" w:rsidR="008A5B40" w:rsidRPr="008A5B40" w:rsidRDefault="008A5B40" w:rsidP="008A5B40">
            <w:pPr>
              <w:suppressAutoHyphens w:val="0"/>
              <w:spacing w:after="0" w:line="240" w:lineRule="auto"/>
              <w:jc w:val="both"/>
              <w:rPr>
                <w:lang w:eastAsia="en-US"/>
              </w:rPr>
            </w:pPr>
          </w:p>
        </w:tc>
      </w:tr>
      <w:tr w:rsidR="008A5B40" w:rsidRPr="008A5B40" w14:paraId="0FE5F441"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4EB7E218" w14:textId="77777777" w:rsidR="008A5B40" w:rsidRPr="008A5B40" w:rsidRDefault="008A5B40" w:rsidP="008A5B40">
            <w:pPr>
              <w:suppressAutoHyphens w:val="0"/>
              <w:spacing w:after="0" w:line="240" w:lineRule="auto"/>
              <w:rPr>
                <w:lang w:eastAsia="en-US"/>
              </w:rPr>
            </w:pPr>
            <w:r w:rsidRPr="008A5B40">
              <w:rPr>
                <w:lang w:eastAsia="en-US"/>
              </w:rPr>
              <w:t>Atsiskaitomosios sąskaitos numeris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F6990D3" w14:textId="77777777" w:rsidR="008A5B40" w:rsidRPr="008A5B40" w:rsidRDefault="008A5B40" w:rsidP="008A5B40">
            <w:pPr>
              <w:suppressAutoHyphens w:val="0"/>
              <w:spacing w:after="0" w:line="240" w:lineRule="auto"/>
              <w:jc w:val="both"/>
              <w:rPr>
                <w:lang w:eastAsia="en-US"/>
              </w:rPr>
            </w:pPr>
          </w:p>
        </w:tc>
      </w:tr>
      <w:tr w:rsidR="008A5B40" w:rsidRPr="008A5B40" w14:paraId="4683F65E"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03D80FFF" w14:textId="77777777" w:rsidR="008A5B40" w:rsidRPr="008A5B40" w:rsidRDefault="008A5B40" w:rsidP="008A5B40">
            <w:pPr>
              <w:suppressAutoHyphens w:val="0"/>
              <w:spacing w:after="0" w:line="240" w:lineRule="auto"/>
              <w:rPr>
                <w:lang w:eastAsia="en-US"/>
              </w:rPr>
            </w:pPr>
            <w:r w:rsidRPr="008A5B40">
              <w:rPr>
                <w:lang w:eastAsia="en-US"/>
              </w:rPr>
              <w:t>Bankas (banko pavadinimas)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2EA6DD3" w14:textId="77777777" w:rsidR="008A5B40" w:rsidRPr="008A5B40" w:rsidRDefault="008A5B40" w:rsidP="008A5B40">
            <w:pPr>
              <w:suppressAutoHyphens w:val="0"/>
              <w:spacing w:after="0" w:line="240" w:lineRule="auto"/>
              <w:jc w:val="both"/>
              <w:rPr>
                <w:lang w:eastAsia="en-US"/>
              </w:rPr>
            </w:pPr>
          </w:p>
        </w:tc>
      </w:tr>
      <w:tr w:rsidR="008A5B40" w:rsidRPr="008A5B40" w14:paraId="0D5C99AA"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4F8F4F43" w14:textId="77777777" w:rsidR="008A5B40" w:rsidRPr="008A5B40" w:rsidRDefault="008A5B40" w:rsidP="008A5B40">
            <w:pPr>
              <w:suppressAutoHyphens w:val="0"/>
              <w:spacing w:after="0" w:line="240" w:lineRule="auto"/>
              <w:rPr>
                <w:lang w:eastAsia="en-US"/>
              </w:rPr>
            </w:pPr>
            <w:r w:rsidRPr="008A5B40">
              <w:rPr>
                <w:lang w:eastAsia="en-US"/>
              </w:rPr>
              <w:t>Banko kodas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7E09262" w14:textId="77777777" w:rsidR="008A5B40" w:rsidRPr="008A5B40" w:rsidRDefault="008A5B40" w:rsidP="008A5B40">
            <w:pPr>
              <w:suppressAutoHyphens w:val="0"/>
              <w:spacing w:after="0" w:line="240" w:lineRule="auto"/>
              <w:jc w:val="both"/>
              <w:rPr>
                <w:lang w:eastAsia="en-US"/>
              </w:rPr>
            </w:pPr>
          </w:p>
        </w:tc>
      </w:tr>
      <w:tr w:rsidR="008A5B40" w:rsidRPr="008A5B40" w14:paraId="500D65A3" w14:textId="77777777" w:rsidTr="008A5B40">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347FBCFD" w14:textId="77777777" w:rsidR="008A5B40" w:rsidRPr="008A5B40" w:rsidRDefault="008A5B40" w:rsidP="008A5B40">
            <w:pPr>
              <w:suppressAutoHyphens w:val="0"/>
              <w:spacing w:after="0" w:line="240" w:lineRule="auto"/>
              <w:rPr>
                <w:lang w:eastAsia="en-US"/>
              </w:rPr>
            </w:pPr>
            <w:r w:rsidRPr="008A5B40">
              <w:rPr>
                <w:rFonts w:eastAsia="Times New Roman"/>
                <w:szCs w:val="24"/>
                <w:lang w:eastAsia="lt-LT"/>
              </w:rPr>
              <w:t>Už sutarties vykdymą atsakingo asmens pareigos, vardas pavardė, tel. Nr., el. pašto adresas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3821286" w14:textId="77777777" w:rsidR="008A5B40" w:rsidRPr="008A5B40" w:rsidRDefault="008A5B40" w:rsidP="008A5B40">
            <w:pPr>
              <w:suppressAutoHyphens w:val="0"/>
              <w:spacing w:after="0" w:line="240" w:lineRule="auto"/>
              <w:jc w:val="both"/>
              <w:rPr>
                <w:lang w:eastAsia="en-US"/>
              </w:rPr>
            </w:pPr>
          </w:p>
        </w:tc>
      </w:tr>
    </w:tbl>
    <w:p w14:paraId="2D00F894" w14:textId="77777777" w:rsidR="008A5B40" w:rsidRPr="008A5B40" w:rsidRDefault="008A5B40" w:rsidP="008A5B40">
      <w:pPr>
        <w:tabs>
          <w:tab w:val="left" w:pos="1134"/>
        </w:tabs>
        <w:suppressAutoHyphens w:val="0"/>
        <w:spacing w:after="0" w:line="240" w:lineRule="auto"/>
        <w:jc w:val="both"/>
        <w:rPr>
          <w:rFonts w:eastAsia="Times New Roman"/>
          <w:szCs w:val="24"/>
          <w:lang w:eastAsia="lt-LT"/>
        </w:rPr>
      </w:pPr>
    </w:p>
    <w:p w14:paraId="6A0A94BB" w14:textId="77777777" w:rsidR="008A5B40" w:rsidRDefault="008A5B40" w:rsidP="00AD6288">
      <w:pPr>
        <w:tabs>
          <w:tab w:val="left" w:pos="1134"/>
        </w:tabs>
        <w:suppressAutoHyphens w:val="0"/>
        <w:spacing w:after="0" w:line="240" w:lineRule="auto"/>
        <w:jc w:val="both"/>
        <w:rPr>
          <w:rFonts w:eastAsia="Times New Roman"/>
          <w:szCs w:val="24"/>
          <w:lang w:eastAsia="lt-LT"/>
        </w:rPr>
      </w:pPr>
    </w:p>
    <w:p w14:paraId="37451A00" w14:textId="6DDD01BF" w:rsidR="00AD6288" w:rsidRPr="00AD6288" w:rsidRDefault="00955CA6" w:rsidP="00AD6288">
      <w:pPr>
        <w:tabs>
          <w:tab w:val="left" w:pos="1134"/>
        </w:tabs>
        <w:suppressAutoHyphens w:val="0"/>
        <w:spacing w:after="0" w:line="240" w:lineRule="auto"/>
        <w:jc w:val="both"/>
        <w:rPr>
          <w:rFonts w:eastAsia="Times New Roman"/>
          <w:szCs w:val="24"/>
          <w:lang w:eastAsia="lt-LT"/>
        </w:rPr>
      </w:pPr>
      <w:r>
        <w:rPr>
          <w:rFonts w:eastAsia="Times New Roman"/>
          <w:szCs w:val="24"/>
          <w:lang w:eastAsia="lt-LT"/>
        </w:rPr>
        <w:tab/>
      </w:r>
      <w:r w:rsidR="00AD6288" w:rsidRPr="00AD6288">
        <w:rPr>
          <w:rFonts w:eastAsia="Times New Roman"/>
          <w:szCs w:val="24"/>
          <w:lang w:eastAsia="lt-LT"/>
        </w:rPr>
        <w:t>Tiekėjo kontaktinis asmuo:</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9355"/>
      </w:tblGrid>
      <w:tr w:rsidR="00AD6288" w:rsidRPr="00AD6288" w14:paraId="3182AEA4" w14:textId="77777777" w:rsidTr="00AD6288">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1033EF3" w14:textId="77777777" w:rsidR="00AD6288" w:rsidRPr="00AD6288" w:rsidRDefault="00AD6288" w:rsidP="00AD6288">
            <w:pPr>
              <w:suppressAutoHyphens w:val="0"/>
              <w:spacing w:after="0" w:line="240" w:lineRule="auto"/>
              <w:rPr>
                <w:lang w:eastAsia="en-US"/>
              </w:rPr>
            </w:pPr>
            <w:r w:rsidRPr="00AD6288">
              <w:rPr>
                <w:rFonts w:eastAsia="Times New Roman"/>
                <w:szCs w:val="24"/>
                <w:lang w:eastAsia="lt-LT"/>
              </w:rPr>
              <w:t>Pareigos, vardas pavardė, tel. Nr., el. pašto adresas</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2492DF06" w14:textId="77777777" w:rsidR="00AD6288" w:rsidRPr="00AD6288" w:rsidRDefault="00AD6288" w:rsidP="00AD6288">
            <w:pPr>
              <w:suppressAutoHyphens w:val="0"/>
              <w:spacing w:after="0" w:line="240" w:lineRule="auto"/>
              <w:jc w:val="both"/>
              <w:rPr>
                <w:lang w:eastAsia="en-US"/>
              </w:rPr>
            </w:pPr>
          </w:p>
        </w:tc>
      </w:tr>
    </w:tbl>
    <w:p w14:paraId="7D728BA9" w14:textId="77777777" w:rsidR="000D6D09" w:rsidRDefault="000D6D09">
      <w:pPr>
        <w:spacing w:after="0" w:line="240" w:lineRule="auto"/>
        <w:ind w:firstLine="720"/>
        <w:jc w:val="both"/>
        <w:rPr>
          <w:sz w:val="22"/>
        </w:rPr>
      </w:pPr>
    </w:p>
    <w:p w14:paraId="2E64DA8A" w14:textId="77777777" w:rsidR="008D782C" w:rsidRDefault="008D782C" w:rsidP="008D782C">
      <w:pPr>
        <w:spacing w:after="100" w:afterAutospacing="1" w:line="240" w:lineRule="auto"/>
        <w:jc w:val="both"/>
        <w:rPr>
          <w:i/>
          <w:spacing w:val="-4"/>
        </w:rPr>
      </w:pPr>
      <w:r w:rsidRPr="00281BCD">
        <w:rPr>
          <w:i/>
          <w:spacing w:val="-4"/>
        </w:rPr>
        <w:t>Pastaba. Pildoma, jei tiekėjas ketina pasitelkti subrangovą (-</w:t>
      </w:r>
      <w:proofErr w:type="spellStart"/>
      <w:r w:rsidRPr="00281BCD">
        <w:rPr>
          <w:i/>
          <w:spacing w:val="-4"/>
        </w:rPr>
        <w:t>us</w:t>
      </w:r>
      <w:proofErr w:type="spellEnd"/>
      <w:r w:rsidRPr="00281BCD">
        <w:rPr>
          <w:i/>
          <w:spacing w:val="-4"/>
        </w:rPr>
        <w:t>), subtiekėją (-</w:t>
      </w:r>
      <w:proofErr w:type="spellStart"/>
      <w:r w:rsidRPr="00281BCD">
        <w:rPr>
          <w:i/>
          <w:spacing w:val="-4"/>
        </w:rPr>
        <w:t>us</w:t>
      </w:r>
      <w:proofErr w:type="spellEnd"/>
      <w:r w:rsidRPr="00281BCD">
        <w:rPr>
          <w:i/>
          <w:spacing w:val="-4"/>
        </w:rPr>
        <w:t>)</w:t>
      </w:r>
      <w:r w:rsidRPr="00281BCD">
        <w:rPr>
          <w:i/>
          <w:strike/>
          <w:spacing w:val="-4"/>
        </w:rPr>
        <w:t>,</w:t>
      </w:r>
      <w:r w:rsidR="00505ED5">
        <w:rPr>
          <w:i/>
          <w:spacing w:val="-4"/>
        </w:rPr>
        <w:t xml:space="preserve"> ar subteikėją (-</w:t>
      </w:r>
      <w:proofErr w:type="spellStart"/>
      <w:r w:rsidR="00505ED5">
        <w:rPr>
          <w:i/>
          <w:spacing w:val="-4"/>
        </w:rPr>
        <w:t>us</w:t>
      </w:r>
      <w:proofErr w:type="spellEnd"/>
      <w:r w:rsidR="00505ED5">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54"/>
      </w:tblGrid>
      <w:tr w:rsidR="00C62075" w:rsidRPr="00281BCD" w14:paraId="0EA77FFA" w14:textId="77777777" w:rsidTr="002D3096">
        <w:tc>
          <w:tcPr>
            <w:tcW w:w="5058" w:type="dxa"/>
            <w:tcBorders>
              <w:top w:val="single" w:sz="4" w:space="0" w:color="auto"/>
              <w:left w:val="single" w:sz="4" w:space="0" w:color="auto"/>
              <w:bottom w:val="single" w:sz="4" w:space="0" w:color="auto"/>
              <w:right w:val="single" w:sz="4" w:space="0" w:color="auto"/>
            </w:tcBorders>
          </w:tcPr>
          <w:p w14:paraId="6E20BB9E" w14:textId="77777777" w:rsidR="00C62075" w:rsidRPr="00281BCD" w:rsidRDefault="00C62075" w:rsidP="00C62075">
            <w:pPr>
              <w:spacing w:after="100" w:afterAutospacing="1" w:line="240" w:lineRule="auto"/>
              <w:rPr>
                <w:i/>
              </w:rPr>
            </w:pPr>
            <w:r w:rsidRPr="00281BCD">
              <w:rPr>
                <w:spacing w:val="-4"/>
              </w:rPr>
              <w:t>Subrangovo (-ų), subtiekėjo (-ų) ar subteikėjo  (</w:t>
            </w:r>
            <w:r w:rsidRPr="00281BCD">
              <w:rPr>
                <w:spacing w:val="-4"/>
              </w:rPr>
              <w:noBreakHyphen/>
              <w:t>ų)</w:t>
            </w:r>
            <w:r w:rsidRPr="00281BCD">
              <w:t xml:space="preserve"> pavadinimas (-ai) </w:t>
            </w:r>
          </w:p>
        </w:tc>
        <w:tc>
          <w:tcPr>
            <w:tcW w:w="9254" w:type="dxa"/>
            <w:tcBorders>
              <w:top w:val="single" w:sz="4" w:space="0" w:color="auto"/>
              <w:left w:val="single" w:sz="4" w:space="0" w:color="auto"/>
              <w:bottom w:val="single" w:sz="4" w:space="0" w:color="auto"/>
              <w:right w:val="single" w:sz="4" w:space="0" w:color="auto"/>
            </w:tcBorders>
          </w:tcPr>
          <w:p w14:paraId="78CA9448" w14:textId="77777777" w:rsidR="00C62075" w:rsidRPr="00281BCD" w:rsidRDefault="00C62075" w:rsidP="00C62075">
            <w:pPr>
              <w:spacing w:after="100" w:afterAutospacing="1" w:line="240" w:lineRule="auto"/>
              <w:jc w:val="both"/>
            </w:pPr>
          </w:p>
        </w:tc>
      </w:tr>
      <w:tr w:rsidR="00C62075" w:rsidRPr="00281BCD" w14:paraId="2189265C" w14:textId="77777777" w:rsidTr="002D3096">
        <w:tc>
          <w:tcPr>
            <w:tcW w:w="5058" w:type="dxa"/>
            <w:tcBorders>
              <w:top w:val="single" w:sz="4" w:space="0" w:color="auto"/>
              <w:left w:val="single" w:sz="4" w:space="0" w:color="auto"/>
              <w:bottom w:val="single" w:sz="4" w:space="0" w:color="auto"/>
              <w:right w:val="single" w:sz="4" w:space="0" w:color="auto"/>
            </w:tcBorders>
          </w:tcPr>
          <w:p w14:paraId="4AE54A00" w14:textId="77777777" w:rsidR="00C62075" w:rsidRPr="00281BCD" w:rsidRDefault="00C62075" w:rsidP="00C62075">
            <w:pPr>
              <w:spacing w:after="100" w:afterAutospacing="1" w:line="240" w:lineRule="auto"/>
            </w:pPr>
            <w:r w:rsidRPr="00281BCD">
              <w:rPr>
                <w:spacing w:val="-4"/>
              </w:rPr>
              <w:t>Subrangovo (-ų), subtiekėjo (-ų) ar subteikėjo  (</w:t>
            </w:r>
            <w:r w:rsidRPr="00281BCD">
              <w:rPr>
                <w:spacing w:val="-4"/>
              </w:rPr>
              <w:noBreakHyphen/>
              <w:t>ų)</w:t>
            </w:r>
            <w:r w:rsidRPr="00281BCD">
              <w:t xml:space="preserve"> adresas (-ai) </w:t>
            </w:r>
          </w:p>
        </w:tc>
        <w:tc>
          <w:tcPr>
            <w:tcW w:w="9254" w:type="dxa"/>
            <w:tcBorders>
              <w:top w:val="single" w:sz="4" w:space="0" w:color="auto"/>
              <w:left w:val="single" w:sz="4" w:space="0" w:color="auto"/>
              <w:bottom w:val="single" w:sz="4" w:space="0" w:color="auto"/>
              <w:right w:val="single" w:sz="4" w:space="0" w:color="auto"/>
            </w:tcBorders>
          </w:tcPr>
          <w:p w14:paraId="5954B3F8" w14:textId="77777777" w:rsidR="00C62075" w:rsidRPr="00281BCD" w:rsidRDefault="00C62075" w:rsidP="00C62075">
            <w:pPr>
              <w:spacing w:after="100" w:afterAutospacing="1" w:line="240" w:lineRule="auto"/>
              <w:jc w:val="both"/>
            </w:pPr>
          </w:p>
        </w:tc>
      </w:tr>
      <w:tr w:rsidR="00C62075" w:rsidRPr="00281BCD" w14:paraId="7C7CD47A" w14:textId="77777777" w:rsidTr="002D3096">
        <w:tc>
          <w:tcPr>
            <w:tcW w:w="5058" w:type="dxa"/>
            <w:tcBorders>
              <w:top w:val="single" w:sz="4" w:space="0" w:color="auto"/>
              <w:left w:val="single" w:sz="4" w:space="0" w:color="auto"/>
              <w:bottom w:val="single" w:sz="4" w:space="0" w:color="auto"/>
              <w:right w:val="single" w:sz="4" w:space="0" w:color="auto"/>
            </w:tcBorders>
          </w:tcPr>
          <w:p w14:paraId="2591552A" w14:textId="77777777" w:rsidR="00C62075" w:rsidRPr="00281BCD" w:rsidRDefault="00C62075" w:rsidP="00C62075">
            <w:pPr>
              <w:spacing w:after="100" w:afterAutospacing="1" w:line="240" w:lineRule="auto"/>
            </w:pPr>
            <w:r w:rsidRPr="00281BCD">
              <w:t>Įsipareigojimų dalis (procentais), kuriai ketinama pasitelkti subrangovą (-</w:t>
            </w:r>
            <w:proofErr w:type="spellStart"/>
            <w:r w:rsidRPr="00281BCD">
              <w:t>us</w:t>
            </w:r>
            <w:proofErr w:type="spellEnd"/>
            <w:r w:rsidRPr="00281BCD">
              <w:t>), subtiekėją (-</w:t>
            </w:r>
            <w:proofErr w:type="spellStart"/>
            <w:r w:rsidRPr="00281BCD">
              <w:t>us</w:t>
            </w:r>
            <w:proofErr w:type="spellEnd"/>
            <w:r w:rsidRPr="00281BCD">
              <w:t>) ar subteikėją (-</w:t>
            </w:r>
            <w:proofErr w:type="spellStart"/>
            <w:r w:rsidRPr="00281BCD">
              <w:t>us</w:t>
            </w:r>
            <w:proofErr w:type="spellEnd"/>
            <w:r w:rsidRPr="00281BCD">
              <w:t>)</w:t>
            </w:r>
          </w:p>
        </w:tc>
        <w:tc>
          <w:tcPr>
            <w:tcW w:w="9254" w:type="dxa"/>
            <w:tcBorders>
              <w:top w:val="single" w:sz="4" w:space="0" w:color="auto"/>
              <w:left w:val="single" w:sz="4" w:space="0" w:color="auto"/>
              <w:bottom w:val="single" w:sz="4" w:space="0" w:color="auto"/>
              <w:right w:val="single" w:sz="4" w:space="0" w:color="auto"/>
            </w:tcBorders>
          </w:tcPr>
          <w:p w14:paraId="537CF982" w14:textId="77777777" w:rsidR="00C62075" w:rsidRPr="00281BCD" w:rsidRDefault="00C62075" w:rsidP="00C62075">
            <w:pPr>
              <w:spacing w:after="100" w:afterAutospacing="1" w:line="240" w:lineRule="auto"/>
              <w:jc w:val="both"/>
            </w:pPr>
          </w:p>
        </w:tc>
      </w:tr>
    </w:tbl>
    <w:p w14:paraId="5BF04DDF" w14:textId="77777777" w:rsidR="0003093B" w:rsidRDefault="0003093B">
      <w:pPr>
        <w:spacing w:after="0" w:line="240" w:lineRule="auto"/>
        <w:ind w:firstLine="720"/>
        <w:jc w:val="both"/>
        <w:rPr>
          <w:sz w:val="22"/>
        </w:rPr>
      </w:pPr>
    </w:p>
    <w:p w14:paraId="2CE8401A" w14:textId="77777777" w:rsidR="00FA3CFC" w:rsidRDefault="00FA3CFC" w:rsidP="00FA3CFC">
      <w:pPr>
        <w:spacing w:after="0" w:line="240" w:lineRule="auto"/>
        <w:jc w:val="both"/>
      </w:pPr>
      <w:r w:rsidRPr="00281BCD">
        <w:t xml:space="preserve">1. Šiuo pasiūlymu pažymime, kad sutinkame su </w:t>
      </w:r>
      <w:r w:rsidRPr="00D158CE">
        <w:t xml:space="preserve">visomis </w:t>
      </w:r>
      <w:r w:rsidR="00192639">
        <w:t>apklausos</w:t>
      </w:r>
      <w:r w:rsidRPr="00D158CE">
        <w:t xml:space="preserve"> sąlygomis, nustatytomis:</w:t>
      </w:r>
    </w:p>
    <w:p w14:paraId="64EFE1FC" w14:textId="77777777" w:rsidR="00FA3CFC" w:rsidRDefault="00FA3CFC" w:rsidP="00FA3CFC">
      <w:pPr>
        <w:spacing w:after="0" w:line="240" w:lineRule="auto"/>
        <w:ind w:firstLine="720"/>
        <w:jc w:val="both"/>
      </w:pPr>
      <w:r w:rsidRPr="00D158CE">
        <w:t>1) </w:t>
      </w:r>
      <w:r w:rsidR="008C72D8">
        <w:t>ne</w:t>
      </w:r>
      <w:r w:rsidR="00192639">
        <w:t>skelbiamos apklausos</w:t>
      </w:r>
      <w:r w:rsidRPr="00D158CE">
        <w:t xml:space="preserve"> skelbime, paskelbtame Viešųjų pirkimų įstatymo</w:t>
      </w:r>
      <w:r w:rsidRPr="00281BCD">
        <w:t xml:space="preserve"> nustatyta tvarka;</w:t>
      </w:r>
      <w:r w:rsidRPr="00281BCD">
        <w:tab/>
        <w:t xml:space="preserve">            </w:t>
      </w:r>
      <w:r>
        <w:t xml:space="preserve">              </w:t>
      </w:r>
    </w:p>
    <w:p w14:paraId="61BD77C2" w14:textId="77777777" w:rsidR="00FA3CFC" w:rsidRDefault="00FA3CFC" w:rsidP="00FA3CFC">
      <w:pPr>
        <w:spacing w:after="0" w:line="240" w:lineRule="auto"/>
        <w:ind w:firstLine="720"/>
        <w:jc w:val="both"/>
      </w:pPr>
      <w:r w:rsidRPr="00281BCD">
        <w:t>2) </w:t>
      </w:r>
      <w:r w:rsidR="008C72D8">
        <w:t>ne</w:t>
      </w:r>
      <w:r w:rsidR="00192639">
        <w:t>skelbiamos apklausos</w:t>
      </w:r>
      <w:r>
        <w:t xml:space="preserve"> sąlygose;</w:t>
      </w:r>
    </w:p>
    <w:p w14:paraId="3CA826F1" w14:textId="77777777" w:rsidR="00131212" w:rsidRDefault="00FA3CFC" w:rsidP="00F914A2">
      <w:pPr>
        <w:spacing w:after="0" w:line="240" w:lineRule="auto"/>
        <w:ind w:right="553" w:firstLine="720"/>
        <w:jc w:val="both"/>
      </w:pPr>
      <w:r>
        <w:t xml:space="preserve">3) </w:t>
      </w:r>
      <w:r w:rsidRPr="00281BCD">
        <w:t>kituose pirkimo dokumentuose (jų paaiškinimuose, papildymuose).</w:t>
      </w:r>
    </w:p>
    <w:p w14:paraId="19EAC0BF" w14:textId="77777777" w:rsidR="00FA3CFC" w:rsidRDefault="00FA3CFC" w:rsidP="00F914A2">
      <w:pPr>
        <w:spacing w:after="0" w:line="240" w:lineRule="auto"/>
        <w:ind w:right="553"/>
        <w:jc w:val="both"/>
      </w:pPr>
      <w:r w:rsidRPr="00281BCD">
        <w:t xml:space="preserve">2. </w:t>
      </w:r>
      <w:r w:rsidRPr="00281BCD">
        <w:rPr>
          <w:spacing w:val="-4"/>
        </w:rPr>
        <w:t>Pasirašydamas CVP IS priemonėmis pateiktą pasiūlymą saugiu elektroniniu parašu, patvirtinu, kad dokumentų skaitmeninės</w:t>
      </w:r>
      <w:r w:rsidRPr="00281BCD">
        <w:t xml:space="preserve"> kopijos ir elektroninėmis priemonėmis pateikti duomenys yra tikri.</w:t>
      </w:r>
    </w:p>
    <w:p w14:paraId="5DF12704" w14:textId="77777777" w:rsidR="00BE3421" w:rsidRDefault="00BE3421" w:rsidP="00FA3CFC">
      <w:pPr>
        <w:spacing w:after="0" w:line="240" w:lineRule="auto"/>
        <w:jc w:val="both"/>
      </w:pPr>
    </w:p>
    <w:p w14:paraId="0772B72C" w14:textId="77777777" w:rsidR="00E76D04" w:rsidRPr="00BA7B50" w:rsidRDefault="00986208" w:rsidP="00BA7B50">
      <w:pPr>
        <w:spacing w:after="0" w:line="360" w:lineRule="auto"/>
        <w:ind w:firstLine="720"/>
        <w:jc w:val="both"/>
        <w:rPr>
          <w:bCs/>
          <w:i/>
          <w:iCs/>
        </w:rPr>
      </w:pPr>
      <w:r w:rsidRPr="00986208">
        <w:rPr>
          <w:i/>
          <w:iCs/>
        </w:rPr>
        <w:t xml:space="preserve">Mes siūlome šias </w:t>
      </w:r>
      <w:r w:rsidR="000F73C4">
        <w:rPr>
          <w:i/>
          <w:iCs/>
        </w:rPr>
        <w:t>p</w:t>
      </w:r>
      <w:r w:rsidR="00B71C9D">
        <w:rPr>
          <w:i/>
          <w:iCs/>
        </w:rPr>
        <w:t>rekes</w:t>
      </w:r>
      <w:r w:rsidR="000E71C0" w:rsidRPr="009E70E8">
        <w:rPr>
          <w:bCs/>
          <w:i/>
          <w:iCs/>
        </w:rPr>
        <w:t>:</w:t>
      </w:r>
    </w:p>
    <w:tbl>
      <w:tblPr>
        <w:tblStyle w:val="TableGrid"/>
        <w:tblW w:w="13912" w:type="dxa"/>
        <w:tblInd w:w="673" w:type="dxa"/>
        <w:tblLayout w:type="fixed"/>
        <w:tblLook w:val="04A0" w:firstRow="1" w:lastRow="0" w:firstColumn="1" w:lastColumn="0" w:noHBand="0" w:noVBand="1"/>
      </w:tblPr>
      <w:tblGrid>
        <w:gridCol w:w="1131"/>
        <w:gridCol w:w="4277"/>
        <w:gridCol w:w="1275"/>
        <w:gridCol w:w="4678"/>
        <w:gridCol w:w="1276"/>
        <w:gridCol w:w="1275"/>
      </w:tblGrid>
      <w:tr w:rsidR="002A62B6" w:rsidRPr="00986208" w14:paraId="2A5326D7" w14:textId="77777777" w:rsidTr="002A62B6">
        <w:trPr>
          <w:trHeight w:val="543"/>
        </w:trPr>
        <w:tc>
          <w:tcPr>
            <w:tcW w:w="1131" w:type="dxa"/>
            <w:tcBorders>
              <w:top w:val="single" w:sz="12" w:space="0" w:color="auto"/>
              <w:left w:val="single" w:sz="12" w:space="0" w:color="auto"/>
            </w:tcBorders>
            <w:vAlign w:val="center"/>
          </w:tcPr>
          <w:p w14:paraId="56E9C9FB" w14:textId="77777777" w:rsidR="002A62B6" w:rsidRPr="002F193E" w:rsidRDefault="002A62B6" w:rsidP="0045145B">
            <w:pPr>
              <w:suppressAutoHyphens w:val="0"/>
              <w:spacing w:after="0" w:line="240" w:lineRule="auto"/>
              <w:jc w:val="center"/>
              <w:rPr>
                <w:b/>
                <w:sz w:val="22"/>
                <w:lang w:eastAsia="en-US"/>
              </w:rPr>
            </w:pPr>
            <w:r w:rsidRPr="002F193E">
              <w:rPr>
                <w:b/>
                <w:sz w:val="22"/>
                <w:lang w:eastAsia="en-US"/>
              </w:rPr>
              <w:lastRenderedPageBreak/>
              <w:t>Eil. Nr.</w:t>
            </w:r>
          </w:p>
        </w:tc>
        <w:tc>
          <w:tcPr>
            <w:tcW w:w="4277" w:type="dxa"/>
            <w:tcBorders>
              <w:top w:val="single" w:sz="12" w:space="0" w:color="auto"/>
            </w:tcBorders>
            <w:vAlign w:val="center"/>
          </w:tcPr>
          <w:p w14:paraId="61F68875" w14:textId="77777777" w:rsidR="002A62B6" w:rsidRPr="002F193E" w:rsidRDefault="002A62B6" w:rsidP="0022356D">
            <w:pPr>
              <w:suppressAutoHyphens w:val="0"/>
              <w:spacing w:after="0" w:line="240" w:lineRule="auto"/>
              <w:jc w:val="center"/>
              <w:rPr>
                <w:b/>
                <w:sz w:val="22"/>
                <w:lang w:eastAsia="en-US"/>
              </w:rPr>
            </w:pPr>
            <w:r w:rsidRPr="002F193E">
              <w:rPr>
                <w:b/>
                <w:spacing w:val="-4"/>
                <w:sz w:val="22"/>
                <w:lang w:eastAsia="en-US"/>
              </w:rPr>
              <w:t>P</w:t>
            </w:r>
            <w:r>
              <w:rPr>
                <w:b/>
                <w:spacing w:val="-4"/>
                <w:sz w:val="22"/>
                <w:lang w:eastAsia="en-US"/>
              </w:rPr>
              <w:t>aslaugų</w:t>
            </w:r>
            <w:r w:rsidRPr="002F193E">
              <w:rPr>
                <w:b/>
                <w:spacing w:val="-4"/>
                <w:sz w:val="22"/>
                <w:lang w:eastAsia="en-US"/>
              </w:rPr>
              <w:t> </w:t>
            </w:r>
            <w:r w:rsidRPr="002F193E">
              <w:rPr>
                <w:b/>
                <w:sz w:val="22"/>
                <w:lang w:eastAsia="en-US"/>
              </w:rPr>
              <w:t xml:space="preserve"> pavadinimas</w:t>
            </w:r>
          </w:p>
        </w:tc>
        <w:tc>
          <w:tcPr>
            <w:tcW w:w="1275" w:type="dxa"/>
            <w:tcBorders>
              <w:top w:val="single" w:sz="12" w:space="0" w:color="auto"/>
            </w:tcBorders>
            <w:vAlign w:val="center"/>
          </w:tcPr>
          <w:p w14:paraId="49DDEE62" w14:textId="77777777" w:rsidR="002A62B6" w:rsidRPr="00215157" w:rsidRDefault="002A62B6" w:rsidP="002A62B6">
            <w:pPr>
              <w:suppressAutoHyphens w:val="0"/>
              <w:spacing w:after="0" w:line="240" w:lineRule="auto"/>
              <w:ind w:left="-108" w:right="-102" w:firstLine="91"/>
              <w:jc w:val="center"/>
              <w:rPr>
                <w:b/>
                <w:sz w:val="22"/>
                <w:lang w:eastAsia="en-US"/>
              </w:rPr>
            </w:pPr>
            <w:r>
              <w:rPr>
                <w:b/>
                <w:sz w:val="22"/>
                <w:lang w:eastAsia="en-US"/>
              </w:rPr>
              <w:t>Prekių k</w:t>
            </w:r>
            <w:r w:rsidRPr="00215157">
              <w:rPr>
                <w:b/>
                <w:sz w:val="22"/>
                <w:lang w:eastAsia="en-US"/>
              </w:rPr>
              <w:t>iekis vnt.</w:t>
            </w:r>
          </w:p>
        </w:tc>
        <w:tc>
          <w:tcPr>
            <w:tcW w:w="4678" w:type="dxa"/>
            <w:tcBorders>
              <w:top w:val="single" w:sz="12" w:space="0" w:color="auto"/>
            </w:tcBorders>
          </w:tcPr>
          <w:p w14:paraId="620F056F" w14:textId="77777777" w:rsidR="002A62B6" w:rsidRPr="00E878D3" w:rsidRDefault="00962F88" w:rsidP="00E878D3">
            <w:pPr>
              <w:suppressAutoHyphens w:val="0"/>
              <w:spacing w:after="0" w:line="240" w:lineRule="auto"/>
              <w:ind w:left="-108" w:right="-113"/>
              <w:jc w:val="center"/>
              <w:rPr>
                <w:b/>
                <w:sz w:val="22"/>
                <w:lang w:eastAsia="en-US"/>
              </w:rPr>
            </w:pPr>
            <w:r w:rsidRPr="00962F88">
              <w:rPr>
                <w:b/>
                <w:sz w:val="22"/>
                <w:lang w:eastAsia="en-US"/>
              </w:rPr>
              <w:t>Internetinė gamintojo nuoroda/modelis</w:t>
            </w:r>
          </w:p>
        </w:tc>
        <w:tc>
          <w:tcPr>
            <w:tcW w:w="1276" w:type="dxa"/>
            <w:tcBorders>
              <w:top w:val="single" w:sz="12" w:space="0" w:color="auto"/>
            </w:tcBorders>
          </w:tcPr>
          <w:p w14:paraId="75505960" w14:textId="77777777" w:rsidR="002A62B6" w:rsidRPr="00E878D3" w:rsidRDefault="002054A8" w:rsidP="00E878D3">
            <w:pPr>
              <w:suppressAutoHyphens w:val="0"/>
              <w:spacing w:after="0" w:line="240" w:lineRule="auto"/>
              <w:ind w:left="-108" w:right="-113"/>
              <w:jc w:val="center"/>
              <w:rPr>
                <w:b/>
                <w:sz w:val="22"/>
                <w:lang w:eastAsia="en-US"/>
              </w:rPr>
            </w:pPr>
            <w:r>
              <w:rPr>
                <w:b/>
                <w:sz w:val="22"/>
                <w:lang w:eastAsia="en-US"/>
              </w:rPr>
              <w:t>Vieneto k</w:t>
            </w:r>
            <w:r w:rsidR="002A62B6" w:rsidRPr="00E878D3">
              <w:rPr>
                <w:b/>
                <w:sz w:val="22"/>
                <w:lang w:eastAsia="en-US"/>
              </w:rPr>
              <w:t>aina</w:t>
            </w:r>
            <w:r w:rsidR="002A62B6" w:rsidRPr="00E878D3">
              <w:rPr>
                <w:b/>
                <w:bCs/>
                <w:sz w:val="22"/>
                <w:lang w:eastAsia="en-US"/>
              </w:rPr>
              <w:t xml:space="preserve">, </w:t>
            </w:r>
            <w:r w:rsidR="002A62B6" w:rsidRPr="00E878D3">
              <w:rPr>
                <w:b/>
                <w:sz w:val="22"/>
                <w:lang w:eastAsia="en-US"/>
              </w:rPr>
              <w:t>Eur be PVM</w:t>
            </w:r>
          </w:p>
          <w:p w14:paraId="2681A0DA" w14:textId="77777777" w:rsidR="002A62B6" w:rsidRDefault="002A62B6" w:rsidP="00E878D3">
            <w:pPr>
              <w:suppressAutoHyphens w:val="0"/>
              <w:spacing w:after="0" w:line="240" w:lineRule="auto"/>
              <w:ind w:left="-108" w:right="-113"/>
              <w:jc w:val="center"/>
              <w:rPr>
                <w:b/>
                <w:sz w:val="22"/>
                <w:lang w:eastAsia="en-US"/>
              </w:rPr>
            </w:pPr>
            <w:r w:rsidRPr="00E878D3">
              <w:rPr>
                <w:b/>
                <w:sz w:val="22"/>
                <w:lang w:eastAsia="en-US"/>
              </w:rPr>
              <w:t xml:space="preserve">1 </w:t>
            </w:r>
            <w:proofErr w:type="spellStart"/>
            <w:r w:rsidRPr="00E878D3">
              <w:rPr>
                <w:b/>
                <w:sz w:val="22"/>
                <w:lang w:eastAsia="en-US"/>
              </w:rPr>
              <w:t>vnt</w:t>
            </w:r>
            <w:proofErr w:type="spellEnd"/>
          </w:p>
        </w:tc>
        <w:tc>
          <w:tcPr>
            <w:tcW w:w="1275" w:type="dxa"/>
            <w:tcBorders>
              <w:top w:val="single" w:sz="12" w:space="0" w:color="auto"/>
              <w:right w:val="single" w:sz="12" w:space="0" w:color="auto"/>
            </w:tcBorders>
            <w:vAlign w:val="center"/>
          </w:tcPr>
          <w:p w14:paraId="5604911A" w14:textId="77777777" w:rsidR="002A62B6" w:rsidRDefault="002A62B6" w:rsidP="00095082">
            <w:pPr>
              <w:suppressAutoHyphens w:val="0"/>
              <w:spacing w:after="0" w:line="240" w:lineRule="auto"/>
              <w:ind w:left="-108" w:right="-113"/>
              <w:jc w:val="center"/>
              <w:rPr>
                <w:b/>
                <w:bCs/>
                <w:sz w:val="22"/>
                <w:lang w:eastAsia="en-US"/>
              </w:rPr>
            </w:pPr>
            <w:r w:rsidRPr="00C74805">
              <w:rPr>
                <w:b/>
                <w:szCs w:val="24"/>
              </w:rPr>
              <w:t xml:space="preserve">Viso </w:t>
            </w:r>
            <w:r>
              <w:rPr>
                <w:b/>
                <w:szCs w:val="24"/>
              </w:rPr>
              <w:t>suma</w:t>
            </w:r>
            <w:r w:rsidRPr="00972D43">
              <w:rPr>
                <w:b/>
                <w:bCs/>
                <w:sz w:val="22"/>
                <w:lang w:eastAsia="en-US"/>
              </w:rPr>
              <w:t>,</w:t>
            </w:r>
            <w:r>
              <w:rPr>
                <w:b/>
                <w:bCs/>
                <w:sz w:val="22"/>
                <w:lang w:eastAsia="en-US"/>
              </w:rPr>
              <w:t xml:space="preserve"> </w:t>
            </w:r>
          </w:p>
          <w:p w14:paraId="083F7E59" w14:textId="77777777" w:rsidR="002A62B6" w:rsidRDefault="002A62B6" w:rsidP="00095082">
            <w:pPr>
              <w:suppressAutoHyphens w:val="0"/>
              <w:spacing w:after="0" w:line="240" w:lineRule="auto"/>
              <w:ind w:left="-108" w:right="-113"/>
              <w:jc w:val="center"/>
              <w:rPr>
                <w:b/>
                <w:sz w:val="22"/>
                <w:lang w:eastAsia="en-US"/>
              </w:rPr>
            </w:pPr>
            <w:r w:rsidRPr="00D0527F">
              <w:rPr>
                <w:b/>
                <w:sz w:val="22"/>
                <w:lang w:eastAsia="en-US"/>
              </w:rPr>
              <w:t xml:space="preserve">Eur </w:t>
            </w:r>
          </w:p>
          <w:p w14:paraId="06DEBF07" w14:textId="77777777" w:rsidR="002A62B6" w:rsidRPr="00D0527F" w:rsidRDefault="002A62B6" w:rsidP="00095082">
            <w:pPr>
              <w:suppressAutoHyphens w:val="0"/>
              <w:spacing w:after="0" w:line="240" w:lineRule="auto"/>
              <w:ind w:left="-108" w:right="-113"/>
              <w:jc w:val="center"/>
              <w:rPr>
                <w:sz w:val="22"/>
                <w:lang w:eastAsia="en-US"/>
              </w:rPr>
            </w:pPr>
            <w:r w:rsidRPr="00D0527F">
              <w:rPr>
                <w:b/>
                <w:sz w:val="22"/>
                <w:lang w:eastAsia="en-US"/>
              </w:rPr>
              <w:t>be PVM</w:t>
            </w:r>
          </w:p>
        </w:tc>
      </w:tr>
      <w:tr w:rsidR="002A62B6" w:rsidRPr="00986208" w14:paraId="3E300AE5" w14:textId="77777777" w:rsidTr="002A62B6">
        <w:trPr>
          <w:trHeight w:val="383"/>
        </w:trPr>
        <w:tc>
          <w:tcPr>
            <w:tcW w:w="1131" w:type="dxa"/>
            <w:tcBorders>
              <w:left w:val="single" w:sz="12" w:space="0" w:color="auto"/>
              <w:bottom w:val="single" w:sz="4" w:space="0" w:color="auto"/>
            </w:tcBorders>
            <w:vAlign w:val="center"/>
          </w:tcPr>
          <w:p w14:paraId="5305E1E4" w14:textId="77777777" w:rsidR="002A62B6" w:rsidRPr="00962F88" w:rsidRDefault="002A62B6" w:rsidP="0017699D">
            <w:pPr>
              <w:suppressAutoHyphens w:val="0"/>
              <w:spacing w:after="0" w:line="240" w:lineRule="auto"/>
              <w:jc w:val="center"/>
              <w:rPr>
                <w:i/>
                <w:sz w:val="18"/>
                <w:szCs w:val="18"/>
                <w:lang w:eastAsia="en-US"/>
              </w:rPr>
            </w:pPr>
            <w:r w:rsidRPr="00962F88">
              <w:rPr>
                <w:i/>
                <w:sz w:val="18"/>
                <w:szCs w:val="18"/>
                <w:lang w:eastAsia="en-US"/>
              </w:rPr>
              <w:t>1</w:t>
            </w:r>
          </w:p>
        </w:tc>
        <w:tc>
          <w:tcPr>
            <w:tcW w:w="4277" w:type="dxa"/>
            <w:tcBorders>
              <w:bottom w:val="single" w:sz="4" w:space="0" w:color="auto"/>
            </w:tcBorders>
            <w:vAlign w:val="center"/>
          </w:tcPr>
          <w:p w14:paraId="23B7D53A" w14:textId="77777777" w:rsidR="002A62B6" w:rsidRPr="00962F88" w:rsidRDefault="002A62B6" w:rsidP="0017699D">
            <w:pPr>
              <w:suppressAutoHyphens w:val="0"/>
              <w:spacing w:after="0" w:line="240" w:lineRule="auto"/>
              <w:jc w:val="center"/>
              <w:rPr>
                <w:i/>
                <w:spacing w:val="-4"/>
                <w:sz w:val="18"/>
                <w:szCs w:val="18"/>
                <w:lang w:eastAsia="en-US"/>
              </w:rPr>
            </w:pPr>
            <w:r w:rsidRPr="00962F88">
              <w:rPr>
                <w:i/>
                <w:spacing w:val="-4"/>
                <w:sz w:val="18"/>
                <w:szCs w:val="18"/>
                <w:lang w:eastAsia="en-US"/>
              </w:rPr>
              <w:t>2</w:t>
            </w:r>
          </w:p>
        </w:tc>
        <w:tc>
          <w:tcPr>
            <w:tcW w:w="1275" w:type="dxa"/>
            <w:vAlign w:val="center"/>
          </w:tcPr>
          <w:p w14:paraId="5E7BCD0A" w14:textId="77777777" w:rsidR="002A62B6" w:rsidRPr="00962F88" w:rsidRDefault="002A62B6" w:rsidP="0017699D">
            <w:pPr>
              <w:suppressAutoHyphens w:val="0"/>
              <w:spacing w:after="0" w:line="240" w:lineRule="auto"/>
              <w:ind w:left="-108" w:right="-102" w:firstLine="91"/>
              <w:jc w:val="center"/>
              <w:rPr>
                <w:i/>
                <w:sz w:val="18"/>
                <w:szCs w:val="18"/>
                <w:lang w:eastAsia="en-US"/>
              </w:rPr>
            </w:pPr>
            <w:r w:rsidRPr="00962F88">
              <w:rPr>
                <w:i/>
                <w:sz w:val="18"/>
                <w:szCs w:val="18"/>
                <w:lang w:eastAsia="en-US"/>
              </w:rPr>
              <w:t>3</w:t>
            </w:r>
          </w:p>
        </w:tc>
        <w:tc>
          <w:tcPr>
            <w:tcW w:w="4678" w:type="dxa"/>
          </w:tcPr>
          <w:p w14:paraId="4E75D099" w14:textId="77777777" w:rsidR="002A62B6" w:rsidRPr="00962F88" w:rsidRDefault="00962F88" w:rsidP="0017699D">
            <w:pPr>
              <w:suppressAutoHyphens w:val="0"/>
              <w:spacing w:after="0" w:line="240" w:lineRule="auto"/>
              <w:ind w:left="-108" w:right="-113"/>
              <w:jc w:val="center"/>
              <w:rPr>
                <w:i/>
                <w:sz w:val="18"/>
                <w:szCs w:val="18"/>
                <w:lang w:eastAsia="en-US"/>
              </w:rPr>
            </w:pPr>
            <w:r w:rsidRPr="00962F88">
              <w:rPr>
                <w:i/>
                <w:sz w:val="18"/>
                <w:szCs w:val="18"/>
                <w:lang w:eastAsia="en-US"/>
              </w:rPr>
              <w:t>4</w:t>
            </w:r>
          </w:p>
        </w:tc>
        <w:tc>
          <w:tcPr>
            <w:tcW w:w="1276" w:type="dxa"/>
          </w:tcPr>
          <w:p w14:paraId="18D060DD" w14:textId="77777777" w:rsidR="002A62B6" w:rsidRPr="00962F88" w:rsidRDefault="00962F88" w:rsidP="0017699D">
            <w:pPr>
              <w:suppressAutoHyphens w:val="0"/>
              <w:spacing w:after="0" w:line="240" w:lineRule="auto"/>
              <w:ind w:left="-108" w:right="-113"/>
              <w:jc w:val="center"/>
              <w:rPr>
                <w:i/>
                <w:sz w:val="18"/>
                <w:szCs w:val="18"/>
                <w:lang w:eastAsia="en-US"/>
              </w:rPr>
            </w:pPr>
            <w:r w:rsidRPr="00962F88">
              <w:rPr>
                <w:i/>
                <w:sz w:val="18"/>
                <w:szCs w:val="18"/>
                <w:lang w:eastAsia="en-US"/>
              </w:rPr>
              <w:t>5</w:t>
            </w:r>
          </w:p>
        </w:tc>
        <w:tc>
          <w:tcPr>
            <w:tcW w:w="1275" w:type="dxa"/>
            <w:tcBorders>
              <w:bottom w:val="single" w:sz="12" w:space="0" w:color="auto"/>
              <w:right w:val="single" w:sz="12" w:space="0" w:color="auto"/>
            </w:tcBorders>
            <w:vAlign w:val="center"/>
          </w:tcPr>
          <w:p w14:paraId="0D20CB9D" w14:textId="77777777" w:rsidR="002A62B6" w:rsidRPr="00962F88" w:rsidRDefault="00962F88" w:rsidP="0017699D">
            <w:pPr>
              <w:suppressAutoHyphens w:val="0"/>
              <w:spacing w:after="0" w:line="240" w:lineRule="auto"/>
              <w:ind w:left="-108" w:right="-113"/>
              <w:jc w:val="center"/>
              <w:rPr>
                <w:i/>
                <w:sz w:val="18"/>
                <w:szCs w:val="18"/>
                <w:lang w:eastAsia="en-US"/>
              </w:rPr>
            </w:pPr>
            <w:r w:rsidRPr="00962F88">
              <w:rPr>
                <w:i/>
                <w:sz w:val="18"/>
                <w:szCs w:val="18"/>
                <w:lang w:eastAsia="en-US"/>
              </w:rPr>
              <w:t>6</w:t>
            </w:r>
          </w:p>
        </w:tc>
      </w:tr>
      <w:tr w:rsidR="002A62B6" w:rsidRPr="00986208" w14:paraId="11054CB1" w14:textId="77777777" w:rsidTr="002A62B6">
        <w:trPr>
          <w:trHeight w:val="445"/>
        </w:trPr>
        <w:tc>
          <w:tcPr>
            <w:tcW w:w="1131" w:type="dxa"/>
            <w:tcBorders>
              <w:left w:val="single" w:sz="12" w:space="0" w:color="auto"/>
            </w:tcBorders>
            <w:vAlign w:val="center"/>
          </w:tcPr>
          <w:p w14:paraId="541ECA42" w14:textId="77777777" w:rsidR="002A62B6" w:rsidRDefault="002A62B6" w:rsidP="0045145B">
            <w:pPr>
              <w:spacing w:after="0" w:line="240" w:lineRule="auto"/>
              <w:contextualSpacing/>
              <w:jc w:val="center"/>
              <w:rPr>
                <w:b/>
                <w:szCs w:val="24"/>
                <w:lang w:eastAsia="lt-LT"/>
              </w:rPr>
            </w:pPr>
            <w:r>
              <w:rPr>
                <w:b/>
                <w:szCs w:val="24"/>
                <w:lang w:eastAsia="lt-LT"/>
              </w:rPr>
              <w:t>1.</w:t>
            </w:r>
          </w:p>
        </w:tc>
        <w:tc>
          <w:tcPr>
            <w:tcW w:w="4277" w:type="dxa"/>
            <w:vAlign w:val="center"/>
          </w:tcPr>
          <w:p w14:paraId="502D2233" w14:textId="65F73820" w:rsidR="002A62B6" w:rsidRDefault="00462B46" w:rsidP="00394537">
            <w:pPr>
              <w:spacing w:after="0" w:line="240" w:lineRule="auto"/>
              <w:rPr>
                <w:rFonts w:eastAsia="Times New Roman"/>
                <w:szCs w:val="24"/>
                <w:lang w:val="en-US"/>
              </w:rPr>
            </w:pPr>
            <w:r w:rsidRPr="00462B46">
              <w:rPr>
                <w:szCs w:val="24"/>
                <w:lang w:eastAsia="en-US"/>
              </w:rPr>
              <w:t>Maitinimo šaltinis (vidinis)</w:t>
            </w:r>
          </w:p>
        </w:tc>
        <w:tc>
          <w:tcPr>
            <w:tcW w:w="1275" w:type="dxa"/>
            <w:tcBorders>
              <w:right w:val="single" w:sz="12" w:space="0" w:color="auto"/>
            </w:tcBorders>
            <w:vAlign w:val="center"/>
          </w:tcPr>
          <w:p w14:paraId="6E85E540" w14:textId="1ED857AE" w:rsidR="002A62B6" w:rsidRDefault="00720FB2" w:rsidP="0017699D">
            <w:pPr>
              <w:spacing w:after="0" w:line="240" w:lineRule="auto"/>
              <w:jc w:val="center"/>
              <w:rPr>
                <w:color w:val="000000"/>
              </w:rPr>
            </w:pPr>
            <w:r>
              <w:rPr>
                <w:color w:val="000000"/>
              </w:rPr>
              <w:t>2</w:t>
            </w:r>
            <w:r w:rsidR="00462B46">
              <w:rPr>
                <w:color w:val="000000"/>
              </w:rPr>
              <w:t>0</w:t>
            </w:r>
          </w:p>
        </w:tc>
        <w:tc>
          <w:tcPr>
            <w:tcW w:w="4678" w:type="dxa"/>
          </w:tcPr>
          <w:p w14:paraId="21B8C994" w14:textId="77777777" w:rsidR="002A62B6" w:rsidRPr="00986208" w:rsidRDefault="002A62B6" w:rsidP="000F73C4">
            <w:pPr>
              <w:suppressAutoHyphens w:val="0"/>
              <w:spacing w:after="0" w:line="240" w:lineRule="auto"/>
              <w:jc w:val="center"/>
              <w:rPr>
                <w:szCs w:val="24"/>
                <w:lang w:eastAsia="en-US"/>
              </w:rPr>
            </w:pPr>
          </w:p>
        </w:tc>
        <w:tc>
          <w:tcPr>
            <w:tcW w:w="1276" w:type="dxa"/>
            <w:tcBorders>
              <w:right w:val="single" w:sz="12" w:space="0" w:color="auto"/>
            </w:tcBorders>
          </w:tcPr>
          <w:p w14:paraId="4919FA06" w14:textId="77777777" w:rsidR="002A62B6" w:rsidRPr="00986208" w:rsidRDefault="002A62B6" w:rsidP="000F73C4">
            <w:pPr>
              <w:suppressAutoHyphens w:val="0"/>
              <w:spacing w:after="0" w:line="240" w:lineRule="auto"/>
              <w:jc w:val="center"/>
              <w:rPr>
                <w:szCs w:val="24"/>
                <w:lang w:eastAsia="en-US"/>
              </w:rPr>
            </w:pPr>
          </w:p>
        </w:tc>
        <w:tc>
          <w:tcPr>
            <w:tcW w:w="1275" w:type="dxa"/>
            <w:tcBorders>
              <w:top w:val="single" w:sz="12" w:space="0" w:color="auto"/>
              <w:left w:val="single" w:sz="12" w:space="0" w:color="auto"/>
              <w:bottom w:val="single" w:sz="12" w:space="0" w:color="auto"/>
              <w:right w:val="single" w:sz="12" w:space="0" w:color="auto"/>
            </w:tcBorders>
            <w:vAlign w:val="center"/>
          </w:tcPr>
          <w:p w14:paraId="0499880F" w14:textId="77777777" w:rsidR="002A62B6" w:rsidRPr="00986208" w:rsidRDefault="002A62B6" w:rsidP="000F73C4">
            <w:pPr>
              <w:suppressAutoHyphens w:val="0"/>
              <w:spacing w:after="0" w:line="240" w:lineRule="auto"/>
              <w:jc w:val="center"/>
              <w:rPr>
                <w:szCs w:val="24"/>
                <w:lang w:eastAsia="en-US"/>
              </w:rPr>
            </w:pPr>
          </w:p>
        </w:tc>
      </w:tr>
      <w:tr w:rsidR="002054A8" w:rsidRPr="00986208" w14:paraId="4C478644" w14:textId="77777777" w:rsidTr="00432916">
        <w:trPr>
          <w:trHeight w:val="445"/>
        </w:trPr>
        <w:tc>
          <w:tcPr>
            <w:tcW w:w="11361" w:type="dxa"/>
            <w:gridSpan w:val="4"/>
            <w:tcBorders>
              <w:left w:val="single" w:sz="12" w:space="0" w:color="auto"/>
            </w:tcBorders>
            <w:vAlign w:val="center"/>
          </w:tcPr>
          <w:p w14:paraId="135BE058" w14:textId="77777777" w:rsidR="002054A8" w:rsidRPr="005A2F0C" w:rsidRDefault="002054A8" w:rsidP="005A2F0C">
            <w:pPr>
              <w:spacing w:after="0" w:line="240" w:lineRule="auto"/>
              <w:jc w:val="right"/>
              <w:rPr>
                <w:b/>
                <w:szCs w:val="24"/>
              </w:rPr>
            </w:pPr>
            <w:r w:rsidRPr="005A2F0C">
              <w:rPr>
                <w:b/>
                <w:szCs w:val="24"/>
              </w:rPr>
              <w:t>PVM</w:t>
            </w:r>
          </w:p>
          <w:p w14:paraId="46BA52BB" w14:textId="77777777" w:rsidR="002054A8" w:rsidRPr="00986208" w:rsidRDefault="002054A8" w:rsidP="000F73C4">
            <w:pPr>
              <w:suppressAutoHyphens w:val="0"/>
              <w:spacing w:after="0" w:line="240" w:lineRule="auto"/>
              <w:jc w:val="center"/>
              <w:rPr>
                <w:szCs w:val="24"/>
                <w:lang w:eastAsia="en-US"/>
              </w:rPr>
            </w:pPr>
          </w:p>
        </w:tc>
        <w:tc>
          <w:tcPr>
            <w:tcW w:w="1276" w:type="dxa"/>
            <w:tcBorders>
              <w:right w:val="single" w:sz="12" w:space="0" w:color="auto"/>
            </w:tcBorders>
          </w:tcPr>
          <w:p w14:paraId="7504A3B3" w14:textId="77777777" w:rsidR="002054A8" w:rsidRPr="00986208" w:rsidRDefault="002054A8" w:rsidP="000F73C4">
            <w:pPr>
              <w:suppressAutoHyphens w:val="0"/>
              <w:spacing w:after="0" w:line="240" w:lineRule="auto"/>
              <w:jc w:val="center"/>
              <w:rPr>
                <w:szCs w:val="24"/>
                <w:lang w:eastAsia="en-US"/>
              </w:rPr>
            </w:pPr>
          </w:p>
        </w:tc>
        <w:tc>
          <w:tcPr>
            <w:tcW w:w="1275" w:type="dxa"/>
            <w:tcBorders>
              <w:top w:val="single" w:sz="12" w:space="0" w:color="auto"/>
              <w:left w:val="single" w:sz="12" w:space="0" w:color="auto"/>
              <w:bottom w:val="single" w:sz="12" w:space="0" w:color="auto"/>
              <w:right w:val="single" w:sz="12" w:space="0" w:color="auto"/>
            </w:tcBorders>
            <w:vAlign w:val="center"/>
          </w:tcPr>
          <w:p w14:paraId="4E090D14" w14:textId="77777777" w:rsidR="002054A8" w:rsidRPr="00986208" w:rsidRDefault="002054A8" w:rsidP="000F73C4">
            <w:pPr>
              <w:suppressAutoHyphens w:val="0"/>
              <w:spacing w:after="0" w:line="240" w:lineRule="auto"/>
              <w:jc w:val="center"/>
              <w:rPr>
                <w:szCs w:val="24"/>
                <w:lang w:eastAsia="en-US"/>
              </w:rPr>
            </w:pPr>
          </w:p>
        </w:tc>
      </w:tr>
      <w:tr w:rsidR="002054A8" w:rsidRPr="00986208" w14:paraId="736D2AAC" w14:textId="77777777" w:rsidTr="006765EB">
        <w:trPr>
          <w:trHeight w:val="445"/>
        </w:trPr>
        <w:tc>
          <w:tcPr>
            <w:tcW w:w="11361" w:type="dxa"/>
            <w:gridSpan w:val="4"/>
            <w:tcBorders>
              <w:left w:val="single" w:sz="12" w:space="0" w:color="auto"/>
              <w:bottom w:val="single" w:sz="12" w:space="0" w:color="auto"/>
            </w:tcBorders>
            <w:vAlign w:val="center"/>
          </w:tcPr>
          <w:p w14:paraId="6EF6BBE9" w14:textId="77777777" w:rsidR="002054A8" w:rsidRPr="005A2F0C" w:rsidRDefault="002054A8" w:rsidP="005A2F0C">
            <w:pPr>
              <w:spacing w:after="0" w:line="240" w:lineRule="auto"/>
              <w:jc w:val="right"/>
              <w:rPr>
                <w:b/>
                <w:szCs w:val="24"/>
              </w:rPr>
            </w:pPr>
            <w:r w:rsidRPr="005A2F0C">
              <w:rPr>
                <w:b/>
                <w:szCs w:val="24"/>
              </w:rPr>
              <w:t>Suma su PVM</w:t>
            </w:r>
          </w:p>
          <w:p w14:paraId="0A93D85A" w14:textId="77777777" w:rsidR="002054A8" w:rsidRPr="00986208" w:rsidRDefault="002054A8" w:rsidP="000F73C4">
            <w:pPr>
              <w:suppressAutoHyphens w:val="0"/>
              <w:spacing w:after="0" w:line="240" w:lineRule="auto"/>
              <w:jc w:val="center"/>
              <w:rPr>
                <w:szCs w:val="24"/>
                <w:lang w:eastAsia="en-US"/>
              </w:rPr>
            </w:pPr>
          </w:p>
        </w:tc>
        <w:tc>
          <w:tcPr>
            <w:tcW w:w="1276" w:type="dxa"/>
            <w:tcBorders>
              <w:bottom w:val="single" w:sz="12" w:space="0" w:color="auto"/>
              <w:right w:val="single" w:sz="12" w:space="0" w:color="auto"/>
            </w:tcBorders>
          </w:tcPr>
          <w:p w14:paraId="64DFAE2A" w14:textId="77777777" w:rsidR="002054A8" w:rsidRPr="00986208" w:rsidRDefault="002054A8" w:rsidP="000F73C4">
            <w:pPr>
              <w:suppressAutoHyphens w:val="0"/>
              <w:spacing w:after="0" w:line="240" w:lineRule="auto"/>
              <w:jc w:val="center"/>
              <w:rPr>
                <w:szCs w:val="24"/>
                <w:lang w:eastAsia="en-US"/>
              </w:rPr>
            </w:pPr>
          </w:p>
        </w:tc>
        <w:tc>
          <w:tcPr>
            <w:tcW w:w="1275" w:type="dxa"/>
            <w:tcBorders>
              <w:top w:val="single" w:sz="12" w:space="0" w:color="auto"/>
              <w:left w:val="single" w:sz="12" w:space="0" w:color="auto"/>
              <w:bottom w:val="single" w:sz="12" w:space="0" w:color="auto"/>
              <w:right w:val="single" w:sz="12" w:space="0" w:color="auto"/>
            </w:tcBorders>
            <w:vAlign w:val="center"/>
          </w:tcPr>
          <w:p w14:paraId="7429674F" w14:textId="77777777" w:rsidR="002054A8" w:rsidRPr="00986208" w:rsidRDefault="002054A8" w:rsidP="000F73C4">
            <w:pPr>
              <w:suppressAutoHyphens w:val="0"/>
              <w:spacing w:after="0" w:line="240" w:lineRule="auto"/>
              <w:jc w:val="center"/>
              <w:rPr>
                <w:szCs w:val="24"/>
                <w:lang w:eastAsia="en-US"/>
              </w:rPr>
            </w:pPr>
          </w:p>
        </w:tc>
      </w:tr>
    </w:tbl>
    <w:p w14:paraId="3E0AF4C2" w14:textId="77777777" w:rsidR="00986208" w:rsidRDefault="00986208" w:rsidP="00FA3CFC">
      <w:pPr>
        <w:spacing w:after="0" w:line="240" w:lineRule="auto"/>
        <w:ind w:firstLine="720"/>
        <w:jc w:val="both"/>
        <w:rPr>
          <w:bCs/>
          <w:i/>
          <w:iCs/>
        </w:rPr>
      </w:pPr>
    </w:p>
    <w:p w14:paraId="455C7C16" w14:textId="77777777" w:rsidR="00472DD7" w:rsidRPr="00472DD7" w:rsidRDefault="00472DD7" w:rsidP="00472DD7">
      <w:pPr>
        <w:tabs>
          <w:tab w:val="left" w:pos="1134"/>
        </w:tabs>
        <w:suppressAutoHyphens w:val="0"/>
        <w:spacing w:after="0" w:line="240" w:lineRule="auto"/>
        <w:ind w:right="-108" w:firstLine="567"/>
        <w:jc w:val="both"/>
        <w:rPr>
          <w:b/>
          <w:szCs w:val="24"/>
          <w:lang w:eastAsia="en-US"/>
        </w:rPr>
      </w:pPr>
      <w:r w:rsidRPr="00472DD7">
        <w:rPr>
          <w:b/>
          <w:szCs w:val="24"/>
          <w:lang w:eastAsia="en-US"/>
        </w:rPr>
        <w:t>Bendra pirkimo pasiūlymo kaina (su PVM)  –_______________________________ eurai __ ct (kaina žodžiais).</w:t>
      </w:r>
    </w:p>
    <w:p w14:paraId="08112805" w14:textId="77777777" w:rsidR="00472DD7" w:rsidRDefault="00472DD7" w:rsidP="00F914A2">
      <w:pPr>
        <w:spacing w:after="0" w:line="240" w:lineRule="auto"/>
        <w:ind w:right="279"/>
        <w:jc w:val="both"/>
        <w:rPr>
          <w:rFonts w:eastAsia="Times New Roman"/>
          <w:color w:val="000000"/>
          <w:szCs w:val="24"/>
          <w:lang w:eastAsia="lt-LT"/>
        </w:rPr>
      </w:pPr>
    </w:p>
    <w:p w14:paraId="1538FAFF" w14:textId="77777777" w:rsidR="00472DD7" w:rsidRDefault="00472DD7" w:rsidP="00F914A2">
      <w:pPr>
        <w:spacing w:after="0" w:line="240" w:lineRule="auto"/>
        <w:ind w:right="279"/>
        <w:jc w:val="both"/>
        <w:rPr>
          <w:rFonts w:eastAsia="Times New Roman"/>
          <w:color w:val="000000"/>
          <w:szCs w:val="24"/>
          <w:lang w:eastAsia="lt-LT"/>
        </w:rPr>
      </w:pPr>
    </w:p>
    <w:p w14:paraId="4601BE6F" w14:textId="77777777" w:rsidR="00095082" w:rsidRDefault="00F914A2" w:rsidP="00F914A2">
      <w:pPr>
        <w:spacing w:after="0" w:line="240" w:lineRule="auto"/>
        <w:ind w:right="279"/>
        <w:jc w:val="both"/>
        <w:rPr>
          <w:rFonts w:eastAsia="Times New Roman"/>
          <w:color w:val="000000"/>
          <w:szCs w:val="24"/>
          <w:lang w:eastAsia="lt-LT"/>
        </w:rPr>
      </w:pPr>
      <w:r>
        <w:rPr>
          <w:rFonts w:eastAsia="Times New Roman"/>
          <w:color w:val="000000"/>
          <w:szCs w:val="24"/>
          <w:lang w:eastAsia="lt-LT"/>
        </w:rPr>
        <w:t>3</w:t>
      </w:r>
      <w:r w:rsidR="00095082" w:rsidRPr="00095082">
        <w:rPr>
          <w:rFonts w:eastAsia="Times New Roman"/>
          <w:color w:val="000000"/>
          <w:szCs w:val="24"/>
          <w:lang w:eastAsia="lt-LT"/>
        </w:rPr>
        <w:t>. Tais atvejais, kai pagal galiojančius teisės aktus tiekėjui nereikia mokėti PVM, jis nurodo priežastis, dėl kurių PVM nemoka:</w:t>
      </w:r>
      <w:r w:rsidR="00095082" w:rsidRPr="00095082">
        <w:rPr>
          <w:rFonts w:eastAsia="Times New Roman"/>
          <w:color w:val="000000"/>
          <w:szCs w:val="24"/>
          <w:lang w:eastAsia="lt-LT"/>
        </w:rPr>
        <w:tab/>
      </w:r>
      <w:r w:rsidR="00095082" w:rsidRPr="00095082">
        <w:rPr>
          <w:rFonts w:eastAsia="Times New Roman"/>
          <w:color w:val="000000"/>
          <w:szCs w:val="24"/>
          <w:lang w:eastAsia="lt-LT"/>
        </w:rPr>
        <w:tab/>
      </w:r>
    </w:p>
    <w:p w14:paraId="4BF39233" w14:textId="77777777" w:rsidR="000D6D09" w:rsidRPr="009E70E8" w:rsidRDefault="000D6D09" w:rsidP="00F914A2">
      <w:pPr>
        <w:spacing w:after="0" w:line="240" w:lineRule="auto"/>
        <w:ind w:right="553"/>
        <w:jc w:val="both"/>
        <w:rPr>
          <w:szCs w:val="24"/>
        </w:rPr>
      </w:pPr>
      <w:r w:rsidRPr="009E70E8">
        <w:rPr>
          <w:szCs w:val="24"/>
        </w:rPr>
        <w:t>Kartu su pasiūlymu pateikiami šie dokumentai (pasirašydamas pasiūlymą ar kiekvieną dokumentą saugiu elektroniniu parašu patvirtinu, kad dokumentų skaitmeninės kopijos yra tikros):</w:t>
      </w:r>
    </w:p>
    <w:p w14:paraId="5A3C7B41" w14:textId="77777777" w:rsidR="000D6D09" w:rsidRPr="009E70E8" w:rsidRDefault="000D6D09">
      <w:pPr>
        <w:spacing w:after="0" w:line="240" w:lineRule="auto"/>
        <w:ind w:firstLine="720"/>
        <w:jc w:val="both"/>
        <w:rPr>
          <w:szCs w:val="24"/>
        </w:rPr>
      </w:pPr>
    </w:p>
    <w:tbl>
      <w:tblPr>
        <w:tblW w:w="15030" w:type="dxa"/>
        <w:tblInd w:w="-5" w:type="dxa"/>
        <w:tblLayout w:type="fixed"/>
        <w:tblLook w:val="0000" w:firstRow="0" w:lastRow="0" w:firstColumn="0" w:lastColumn="0" w:noHBand="0" w:noVBand="0"/>
      </w:tblPr>
      <w:tblGrid>
        <w:gridCol w:w="680"/>
        <w:gridCol w:w="6946"/>
        <w:gridCol w:w="7404"/>
      </w:tblGrid>
      <w:tr w:rsidR="000D6D09" w:rsidRPr="009E70E8" w14:paraId="6B877F66" w14:textId="77777777" w:rsidTr="00F914A2">
        <w:tc>
          <w:tcPr>
            <w:tcW w:w="680" w:type="dxa"/>
            <w:tcBorders>
              <w:top w:val="single" w:sz="4" w:space="0" w:color="000000"/>
              <w:left w:val="single" w:sz="4" w:space="0" w:color="000000"/>
              <w:bottom w:val="single" w:sz="4" w:space="0" w:color="000000"/>
            </w:tcBorders>
            <w:shd w:val="clear" w:color="auto" w:fill="auto"/>
          </w:tcPr>
          <w:p w14:paraId="5D514673" w14:textId="77777777" w:rsidR="000D6D09" w:rsidRPr="009E70E8" w:rsidRDefault="000D6D09">
            <w:pPr>
              <w:snapToGrid w:val="0"/>
              <w:spacing w:after="0" w:line="240" w:lineRule="auto"/>
              <w:jc w:val="center"/>
              <w:rPr>
                <w:szCs w:val="24"/>
              </w:rPr>
            </w:pPr>
            <w:r w:rsidRPr="009E70E8">
              <w:rPr>
                <w:szCs w:val="24"/>
              </w:rPr>
              <w:t>Eil.</w:t>
            </w:r>
          </w:p>
          <w:p w14:paraId="1208A1D1" w14:textId="77777777" w:rsidR="000D6D09" w:rsidRPr="009E70E8" w:rsidRDefault="000D6D09">
            <w:pPr>
              <w:spacing w:after="0" w:line="240" w:lineRule="auto"/>
              <w:jc w:val="center"/>
              <w:rPr>
                <w:szCs w:val="24"/>
              </w:rPr>
            </w:pPr>
            <w:r w:rsidRPr="009E70E8">
              <w:rPr>
                <w:szCs w:val="24"/>
              </w:rPr>
              <w:t>Nr.</w:t>
            </w:r>
          </w:p>
        </w:tc>
        <w:tc>
          <w:tcPr>
            <w:tcW w:w="6946" w:type="dxa"/>
            <w:tcBorders>
              <w:top w:val="single" w:sz="4" w:space="0" w:color="000000"/>
              <w:left w:val="single" w:sz="4" w:space="0" w:color="000000"/>
              <w:bottom w:val="single" w:sz="4" w:space="0" w:color="000000"/>
            </w:tcBorders>
            <w:shd w:val="clear" w:color="auto" w:fill="auto"/>
          </w:tcPr>
          <w:p w14:paraId="703481F3" w14:textId="77777777" w:rsidR="000D6D09" w:rsidRPr="009E70E8" w:rsidRDefault="000D6D09">
            <w:pPr>
              <w:snapToGrid w:val="0"/>
              <w:spacing w:after="0" w:line="240" w:lineRule="auto"/>
              <w:jc w:val="center"/>
              <w:rPr>
                <w:szCs w:val="24"/>
              </w:rPr>
            </w:pPr>
            <w:r w:rsidRPr="009E70E8">
              <w:rPr>
                <w:szCs w:val="24"/>
              </w:rPr>
              <w:t>Pateiktų dokumentų pavadinimas</w:t>
            </w: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14:paraId="296A3BDE" w14:textId="77777777" w:rsidR="000D6D09" w:rsidRPr="009E70E8" w:rsidRDefault="000D6D09">
            <w:pPr>
              <w:snapToGrid w:val="0"/>
              <w:spacing w:after="0" w:line="240" w:lineRule="auto"/>
              <w:jc w:val="center"/>
              <w:rPr>
                <w:szCs w:val="24"/>
              </w:rPr>
            </w:pPr>
            <w:r w:rsidRPr="009E70E8">
              <w:rPr>
                <w:szCs w:val="24"/>
              </w:rPr>
              <w:t>Dokumento puslapių skaičius</w:t>
            </w:r>
          </w:p>
        </w:tc>
      </w:tr>
      <w:tr w:rsidR="000D6D09" w:rsidRPr="009E70E8" w14:paraId="187AC729" w14:textId="77777777" w:rsidTr="00F914A2">
        <w:tc>
          <w:tcPr>
            <w:tcW w:w="680" w:type="dxa"/>
            <w:tcBorders>
              <w:top w:val="single" w:sz="4" w:space="0" w:color="000000"/>
              <w:left w:val="single" w:sz="4" w:space="0" w:color="000000"/>
              <w:bottom w:val="single" w:sz="4" w:space="0" w:color="000000"/>
            </w:tcBorders>
            <w:shd w:val="clear" w:color="auto" w:fill="auto"/>
          </w:tcPr>
          <w:p w14:paraId="482F5E65" w14:textId="77777777" w:rsidR="000D6D09" w:rsidRPr="009E70E8" w:rsidRDefault="000D6D09">
            <w:pPr>
              <w:snapToGrid w:val="0"/>
              <w:spacing w:after="0" w:line="240" w:lineRule="auto"/>
              <w:jc w:val="both"/>
              <w:rPr>
                <w:sz w:val="20"/>
                <w:szCs w:val="24"/>
              </w:rPr>
            </w:pPr>
          </w:p>
        </w:tc>
        <w:tc>
          <w:tcPr>
            <w:tcW w:w="6946" w:type="dxa"/>
            <w:tcBorders>
              <w:top w:val="single" w:sz="4" w:space="0" w:color="000000"/>
              <w:left w:val="single" w:sz="4" w:space="0" w:color="000000"/>
              <w:bottom w:val="single" w:sz="4" w:space="0" w:color="000000"/>
            </w:tcBorders>
            <w:shd w:val="clear" w:color="auto" w:fill="auto"/>
          </w:tcPr>
          <w:p w14:paraId="5C4529B9" w14:textId="77777777" w:rsidR="000D6D09" w:rsidRPr="009E70E8" w:rsidRDefault="000D6D09">
            <w:pPr>
              <w:snapToGrid w:val="0"/>
              <w:spacing w:after="0" w:line="240" w:lineRule="auto"/>
              <w:jc w:val="both"/>
              <w:rPr>
                <w:szCs w:val="24"/>
              </w:rPr>
            </w:pP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14:paraId="645E80A9" w14:textId="77777777" w:rsidR="000D6D09" w:rsidRPr="009E70E8" w:rsidRDefault="000D6D09">
            <w:pPr>
              <w:snapToGrid w:val="0"/>
              <w:spacing w:after="0" w:line="240" w:lineRule="auto"/>
              <w:jc w:val="both"/>
              <w:rPr>
                <w:szCs w:val="24"/>
              </w:rPr>
            </w:pPr>
          </w:p>
        </w:tc>
      </w:tr>
      <w:tr w:rsidR="00955CA6" w:rsidRPr="009E70E8" w14:paraId="6EA9A465" w14:textId="77777777" w:rsidTr="00F914A2">
        <w:tc>
          <w:tcPr>
            <w:tcW w:w="680" w:type="dxa"/>
            <w:tcBorders>
              <w:top w:val="single" w:sz="4" w:space="0" w:color="000000"/>
              <w:left w:val="single" w:sz="4" w:space="0" w:color="000000"/>
              <w:bottom w:val="single" w:sz="4" w:space="0" w:color="000000"/>
            </w:tcBorders>
            <w:shd w:val="clear" w:color="auto" w:fill="auto"/>
          </w:tcPr>
          <w:p w14:paraId="6775E888" w14:textId="77777777" w:rsidR="00955CA6" w:rsidRPr="009E70E8" w:rsidRDefault="00955CA6">
            <w:pPr>
              <w:snapToGrid w:val="0"/>
              <w:spacing w:after="0" w:line="240" w:lineRule="auto"/>
              <w:jc w:val="both"/>
              <w:rPr>
                <w:sz w:val="20"/>
                <w:szCs w:val="24"/>
              </w:rPr>
            </w:pPr>
          </w:p>
        </w:tc>
        <w:tc>
          <w:tcPr>
            <w:tcW w:w="6946" w:type="dxa"/>
            <w:tcBorders>
              <w:top w:val="single" w:sz="4" w:space="0" w:color="000000"/>
              <w:left w:val="single" w:sz="4" w:space="0" w:color="000000"/>
              <w:bottom w:val="single" w:sz="4" w:space="0" w:color="000000"/>
            </w:tcBorders>
            <w:shd w:val="clear" w:color="auto" w:fill="auto"/>
          </w:tcPr>
          <w:p w14:paraId="31669D3F" w14:textId="77777777" w:rsidR="00955CA6" w:rsidRPr="009E70E8" w:rsidRDefault="00955CA6">
            <w:pPr>
              <w:snapToGrid w:val="0"/>
              <w:spacing w:after="0" w:line="240" w:lineRule="auto"/>
              <w:jc w:val="both"/>
              <w:rPr>
                <w:szCs w:val="24"/>
              </w:rPr>
            </w:pP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14:paraId="48AB4CAF" w14:textId="77777777" w:rsidR="00955CA6" w:rsidRPr="009E70E8" w:rsidRDefault="00955CA6">
            <w:pPr>
              <w:snapToGrid w:val="0"/>
              <w:spacing w:after="0" w:line="240" w:lineRule="auto"/>
              <w:jc w:val="both"/>
              <w:rPr>
                <w:szCs w:val="24"/>
              </w:rPr>
            </w:pPr>
          </w:p>
        </w:tc>
      </w:tr>
      <w:tr w:rsidR="00955CA6" w:rsidRPr="009E70E8" w14:paraId="2F06F5A1" w14:textId="77777777" w:rsidTr="00F914A2">
        <w:tc>
          <w:tcPr>
            <w:tcW w:w="680" w:type="dxa"/>
            <w:tcBorders>
              <w:top w:val="single" w:sz="4" w:space="0" w:color="000000"/>
              <w:left w:val="single" w:sz="4" w:space="0" w:color="000000"/>
              <w:bottom w:val="single" w:sz="4" w:space="0" w:color="000000"/>
            </w:tcBorders>
            <w:shd w:val="clear" w:color="auto" w:fill="auto"/>
          </w:tcPr>
          <w:p w14:paraId="709DC8C1" w14:textId="77777777" w:rsidR="00955CA6" w:rsidRPr="009E70E8" w:rsidRDefault="00955CA6">
            <w:pPr>
              <w:snapToGrid w:val="0"/>
              <w:spacing w:after="0" w:line="240" w:lineRule="auto"/>
              <w:jc w:val="both"/>
              <w:rPr>
                <w:sz w:val="20"/>
                <w:szCs w:val="24"/>
              </w:rPr>
            </w:pPr>
          </w:p>
        </w:tc>
        <w:tc>
          <w:tcPr>
            <w:tcW w:w="6946" w:type="dxa"/>
            <w:tcBorders>
              <w:top w:val="single" w:sz="4" w:space="0" w:color="000000"/>
              <w:left w:val="single" w:sz="4" w:space="0" w:color="000000"/>
              <w:bottom w:val="single" w:sz="4" w:space="0" w:color="000000"/>
            </w:tcBorders>
            <w:shd w:val="clear" w:color="auto" w:fill="auto"/>
          </w:tcPr>
          <w:p w14:paraId="702B80FB" w14:textId="77777777" w:rsidR="00955CA6" w:rsidRPr="009E70E8" w:rsidRDefault="00955CA6">
            <w:pPr>
              <w:snapToGrid w:val="0"/>
              <w:spacing w:after="0" w:line="240" w:lineRule="auto"/>
              <w:jc w:val="both"/>
              <w:rPr>
                <w:szCs w:val="24"/>
              </w:rPr>
            </w:pP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14:paraId="50001A8A" w14:textId="77777777" w:rsidR="00955CA6" w:rsidRPr="009E70E8" w:rsidRDefault="00955CA6">
            <w:pPr>
              <w:snapToGrid w:val="0"/>
              <w:spacing w:after="0" w:line="240" w:lineRule="auto"/>
              <w:jc w:val="both"/>
              <w:rPr>
                <w:szCs w:val="24"/>
              </w:rPr>
            </w:pPr>
          </w:p>
        </w:tc>
      </w:tr>
      <w:tr w:rsidR="00955CA6" w:rsidRPr="009E70E8" w14:paraId="3899584B" w14:textId="77777777" w:rsidTr="00F914A2">
        <w:tc>
          <w:tcPr>
            <w:tcW w:w="680" w:type="dxa"/>
            <w:tcBorders>
              <w:top w:val="single" w:sz="4" w:space="0" w:color="000000"/>
              <w:left w:val="single" w:sz="4" w:space="0" w:color="000000"/>
              <w:bottom w:val="single" w:sz="4" w:space="0" w:color="000000"/>
            </w:tcBorders>
            <w:shd w:val="clear" w:color="auto" w:fill="auto"/>
          </w:tcPr>
          <w:p w14:paraId="66C8C694" w14:textId="77777777" w:rsidR="00955CA6" w:rsidRPr="009E70E8" w:rsidRDefault="00955CA6">
            <w:pPr>
              <w:snapToGrid w:val="0"/>
              <w:spacing w:after="0" w:line="240" w:lineRule="auto"/>
              <w:jc w:val="both"/>
              <w:rPr>
                <w:sz w:val="20"/>
                <w:szCs w:val="24"/>
              </w:rPr>
            </w:pPr>
          </w:p>
        </w:tc>
        <w:tc>
          <w:tcPr>
            <w:tcW w:w="6946" w:type="dxa"/>
            <w:tcBorders>
              <w:top w:val="single" w:sz="4" w:space="0" w:color="000000"/>
              <w:left w:val="single" w:sz="4" w:space="0" w:color="000000"/>
              <w:bottom w:val="single" w:sz="4" w:space="0" w:color="000000"/>
            </w:tcBorders>
            <w:shd w:val="clear" w:color="auto" w:fill="auto"/>
          </w:tcPr>
          <w:p w14:paraId="3F7713F3" w14:textId="77777777" w:rsidR="00955CA6" w:rsidRPr="009E70E8" w:rsidRDefault="00955CA6">
            <w:pPr>
              <w:snapToGrid w:val="0"/>
              <w:spacing w:after="0" w:line="240" w:lineRule="auto"/>
              <w:jc w:val="both"/>
              <w:rPr>
                <w:szCs w:val="24"/>
              </w:rPr>
            </w:pP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14:paraId="5645389A" w14:textId="77777777" w:rsidR="00955CA6" w:rsidRPr="009E70E8" w:rsidRDefault="00955CA6">
            <w:pPr>
              <w:snapToGrid w:val="0"/>
              <w:spacing w:after="0" w:line="240" w:lineRule="auto"/>
              <w:jc w:val="both"/>
              <w:rPr>
                <w:szCs w:val="24"/>
              </w:rPr>
            </w:pPr>
          </w:p>
        </w:tc>
      </w:tr>
    </w:tbl>
    <w:p w14:paraId="39373BB9" w14:textId="77777777" w:rsidR="00D047F5" w:rsidRDefault="00D047F5" w:rsidP="00A31781">
      <w:pPr>
        <w:spacing w:after="0" w:line="240" w:lineRule="auto"/>
        <w:jc w:val="both"/>
        <w:rPr>
          <w:szCs w:val="24"/>
        </w:rPr>
      </w:pPr>
    </w:p>
    <w:tbl>
      <w:tblPr>
        <w:tblW w:w="15026" w:type="dxa"/>
        <w:tblInd w:w="250" w:type="dxa"/>
        <w:tblLayout w:type="fixed"/>
        <w:tblLook w:val="01E0" w:firstRow="1" w:lastRow="1" w:firstColumn="1" w:lastColumn="1" w:noHBand="0" w:noVBand="0"/>
      </w:tblPr>
      <w:tblGrid>
        <w:gridCol w:w="15026"/>
      </w:tblGrid>
      <w:tr w:rsidR="00E46D8F" w:rsidRPr="00281BCD" w14:paraId="28EB06EF" w14:textId="77777777" w:rsidTr="00E46D8F">
        <w:trPr>
          <w:trHeight w:val="324"/>
        </w:trPr>
        <w:tc>
          <w:tcPr>
            <w:tcW w:w="15026" w:type="dxa"/>
          </w:tcPr>
          <w:p w14:paraId="16FAFB28" w14:textId="77777777" w:rsidR="00E46D8F" w:rsidRPr="00281BCD" w:rsidRDefault="00E46D8F" w:rsidP="00A31781">
            <w:pPr>
              <w:spacing w:after="0" w:line="240" w:lineRule="auto"/>
              <w:ind w:right="-108"/>
              <w:jc w:val="both"/>
            </w:pPr>
            <w:r w:rsidRPr="00281BCD">
              <w:t xml:space="preserve">Pasiūlymas galioja </w:t>
            </w:r>
            <w:r w:rsidR="0037072F">
              <w:t>.......</w:t>
            </w:r>
            <w:r w:rsidRPr="00281BCD">
              <w:t xml:space="preserve"> dien</w:t>
            </w:r>
            <w:r w:rsidR="00936015">
              <w:t>ų</w:t>
            </w:r>
            <w:r w:rsidRPr="00281BCD">
              <w:t xml:space="preserve"> nuo pasiūlymo pateikimo termino pabaigos, nustatyto</w:t>
            </w:r>
            <w:r w:rsidR="008F4F41">
              <w:t xml:space="preserve"> </w:t>
            </w:r>
            <w:r w:rsidR="001F2C5D">
              <w:t>apklausos</w:t>
            </w:r>
            <w:r w:rsidR="008F4F41">
              <w:t xml:space="preserve"> dokumentuose</w:t>
            </w:r>
            <w:r>
              <w:t>.</w:t>
            </w:r>
          </w:p>
          <w:p w14:paraId="3581E3EE" w14:textId="77777777" w:rsidR="00A31781" w:rsidRDefault="00A31781" w:rsidP="00A31781">
            <w:pPr>
              <w:spacing w:after="0" w:line="240" w:lineRule="auto"/>
              <w:jc w:val="both"/>
              <w:rPr>
                <w:rFonts w:eastAsia="Times New Roman"/>
                <w:szCs w:val="24"/>
                <w:lang w:eastAsia="lt-LT"/>
              </w:rPr>
            </w:pPr>
          </w:p>
          <w:p w14:paraId="5311F65B" w14:textId="77777777" w:rsidR="00A31781" w:rsidRPr="008E0222" w:rsidRDefault="001F2C5D" w:rsidP="00A31781">
            <w:pPr>
              <w:spacing w:after="0" w:line="240" w:lineRule="auto"/>
              <w:jc w:val="both"/>
            </w:pPr>
            <w:r>
              <w:rPr>
                <w:rFonts w:eastAsia="Times New Roman"/>
                <w:szCs w:val="24"/>
                <w:lang w:eastAsia="lt-LT"/>
              </w:rPr>
              <w:t>Pažymime,</w:t>
            </w:r>
            <w:r w:rsidR="00A31781" w:rsidRPr="008E0222">
              <w:rPr>
                <w:rFonts w:eastAsia="Times New Roman"/>
                <w:szCs w:val="24"/>
                <w:lang w:eastAsia="lt-LT"/>
              </w:rPr>
              <w:t xml:space="preserve"> </w:t>
            </w:r>
            <w:r w:rsidR="00A31781" w:rsidRPr="008E0222">
              <w:t>kad</w:t>
            </w:r>
            <w:r w:rsidR="00A31781">
              <w:t xml:space="preserve"> </w:t>
            </w:r>
            <w:r w:rsidR="00F914A2">
              <w:t>siūlomos tei</w:t>
            </w:r>
            <w:r w:rsidR="00A31781" w:rsidRPr="008E0222">
              <w:t>kti paslaugos visiškai atitinka techninės specifikacijos reikalavimus.</w:t>
            </w:r>
          </w:p>
          <w:p w14:paraId="7324D32D" w14:textId="77777777" w:rsidR="00A31781" w:rsidRDefault="00A31781" w:rsidP="00A31781">
            <w:pPr>
              <w:spacing w:after="0" w:line="240" w:lineRule="auto"/>
              <w:jc w:val="both"/>
            </w:pPr>
          </w:p>
          <w:p w14:paraId="66C6688C" w14:textId="77777777" w:rsidR="00E46D8F" w:rsidRPr="00281BCD" w:rsidRDefault="00E46D8F" w:rsidP="00A31781">
            <w:pPr>
              <w:spacing w:after="0" w:line="240" w:lineRule="auto"/>
              <w:ind w:right="-108"/>
              <w:jc w:val="both"/>
            </w:pPr>
            <w:r w:rsidRPr="00281BCD">
              <w:t xml:space="preserve">Ši pasiūlyme nurodyta informacija yra konfidenciali </w:t>
            </w:r>
            <w:r w:rsidRPr="00281BCD">
              <w:rPr>
                <w:i/>
              </w:rPr>
              <w:t>/perkančioji organizacija šios informacijos negali atskleisti tretiesiems asmenims/</w:t>
            </w:r>
            <w:r w:rsidRPr="00281BCD">
              <w:t>:</w:t>
            </w:r>
          </w:p>
          <w:tbl>
            <w:tblPr>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6252"/>
              <w:gridCol w:w="7220"/>
            </w:tblGrid>
            <w:tr w:rsidR="00E46D8F" w:rsidRPr="00281BCD" w14:paraId="17B6E8C7" w14:textId="77777777" w:rsidTr="00F914A2">
              <w:trPr>
                <w:trHeight w:val="646"/>
              </w:trPr>
              <w:tc>
                <w:tcPr>
                  <w:tcW w:w="1349" w:type="dxa"/>
                  <w:vAlign w:val="center"/>
                </w:tcPr>
                <w:p w14:paraId="64A59ECB" w14:textId="77777777" w:rsidR="00E46D8F" w:rsidRPr="00281BCD" w:rsidRDefault="00E46D8F" w:rsidP="00F914A2">
                  <w:pPr>
                    <w:spacing w:after="0" w:line="240" w:lineRule="auto"/>
                    <w:ind w:right="-108"/>
                    <w:jc w:val="center"/>
                  </w:pPr>
                  <w:proofErr w:type="spellStart"/>
                  <w:r w:rsidRPr="00281BCD">
                    <w:t>Eil.Nr</w:t>
                  </w:r>
                  <w:proofErr w:type="spellEnd"/>
                  <w:r w:rsidRPr="00281BCD">
                    <w:t>.</w:t>
                  </w:r>
                </w:p>
              </w:tc>
              <w:tc>
                <w:tcPr>
                  <w:tcW w:w="6252" w:type="dxa"/>
                  <w:vAlign w:val="center"/>
                </w:tcPr>
                <w:p w14:paraId="40C9CD14" w14:textId="77777777" w:rsidR="00E46D8F" w:rsidRPr="00281BCD" w:rsidRDefault="00E46D8F" w:rsidP="00F914A2">
                  <w:pPr>
                    <w:spacing w:after="0" w:line="240" w:lineRule="auto"/>
                    <w:ind w:right="-108"/>
                    <w:jc w:val="center"/>
                  </w:pPr>
                  <w:r w:rsidRPr="00281BCD">
                    <w:t>Pateikto dokumento pavadinimas (rekomenduojama pavadinime vartoti žodį „Konfidencialu“)</w:t>
                  </w:r>
                </w:p>
              </w:tc>
              <w:tc>
                <w:tcPr>
                  <w:tcW w:w="7220" w:type="dxa"/>
                  <w:vAlign w:val="center"/>
                </w:tcPr>
                <w:p w14:paraId="18CD515C" w14:textId="77777777" w:rsidR="00E46D8F" w:rsidRPr="00281BCD" w:rsidRDefault="00E46D8F" w:rsidP="00A31781">
                  <w:pPr>
                    <w:spacing w:after="0" w:line="240" w:lineRule="auto"/>
                    <w:ind w:right="-108"/>
                    <w:jc w:val="center"/>
                  </w:pPr>
                  <w:r w:rsidRPr="00281BCD">
                    <w:t xml:space="preserve">Dokumentas yra įkeltas šioje CVP IS pasiūlymo lango eilutėje („Prisegti dokumentai“ arba </w:t>
                  </w:r>
                  <w:r w:rsidRPr="00281BCD">
                    <w:rPr>
                      <w:bCs/>
                    </w:rPr>
                    <w:t>„Kvalifikaciniai klausimai“ prie atsakymo į klausimą)</w:t>
                  </w:r>
                </w:p>
              </w:tc>
            </w:tr>
            <w:tr w:rsidR="00E46D8F" w:rsidRPr="00281BCD" w14:paraId="71182EEF" w14:textId="77777777" w:rsidTr="00F914A2">
              <w:trPr>
                <w:trHeight w:val="173"/>
              </w:trPr>
              <w:tc>
                <w:tcPr>
                  <w:tcW w:w="1349" w:type="dxa"/>
                </w:tcPr>
                <w:p w14:paraId="5F0CD02A" w14:textId="77777777" w:rsidR="00E46D8F" w:rsidRPr="00281BCD" w:rsidRDefault="00E46D8F" w:rsidP="00A31781">
                  <w:pPr>
                    <w:spacing w:after="0" w:line="240" w:lineRule="auto"/>
                    <w:ind w:right="-108"/>
                    <w:jc w:val="both"/>
                  </w:pPr>
                </w:p>
              </w:tc>
              <w:tc>
                <w:tcPr>
                  <w:tcW w:w="6252" w:type="dxa"/>
                </w:tcPr>
                <w:p w14:paraId="099ACC1A" w14:textId="77777777" w:rsidR="00E46D8F" w:rsidRPr="00281BCD" w:rsidRDefault="00E46D8F" w:rsidP="00A31781">
                  <w:pPr>
                    <w:spacing w:after="0" w:line="240" w:lineRule="auto"/>
                    <w:ind w:right="-108"/>
                    <w:jc w:val="both"/>
                  </w:pPr>
                </w:p>
              </w:tc>
              <w:tc>
                <w:tcPr>
                  <w:tcW w:w="7220" w:type="dxa"/>
                </w:tcPr>
                <w:p w14:paraId="1294CA0E" w14:textId="77777777" w:rsidR="00E46D8F" w:rsidRPr="00281BCD" w:rsidRDefault="00E46D8F" w:rsidP="00A31781">
                  <w:pPr>
                    <w:spacing w:after="0" w:line="240" w:lineRule="auto"/>
                    <w:ind w:right="-108"/>
                    <w:jc w:val="both"/>
                  </w:pPr>
                </w:p>
              </w:tc>
            </w:tr>
            <w:tr w:rsidR="00E46D8F" w:rsidRPr="00281BCD" w14:paraId="5938E0FF" w14:textId="77777777" w:rsidTr="00F914A2">
              <w:trPr>
                <w:trHeight w:val="184"/>
              </w:trPr>
              <w:tc>
                <w:tcPr>
                  <w:tcW w:w="1349" w:type="dxa"/>
                </w:tcPr>
                <w:p w14:paraId="47CD7B56" w14:textId="77777777" w:rsidR="00E46D8F" w:rsidRPr="00281BCD" w:rsidRDefault="00E46D8F" w:rsidP="00A31781">
                  <w:pPr>
                    <w:spacing w:after="0" w:line="240" w:lineRule="auto"/>
                    <w:ind w:right="-108"/>
                    <w:jc w:val="both"/>
                  </w:pPr>
                </w:p>
              </w:tc>
              <w:tc>
                <w:tcPr>
                  <w:tcW w:w="6252" w:type="dxa"/>
                </w:tcPr>
                <w:p w14:paraId="31017D77" w14:textId="77777777" w:rsidR="00E46D8F" w:rsidRPr="00281BCD" w:rsidRDefault="00E46D8F" w:rsidP="00A31781">
                  <w:pPr>
                    <w:spacing w:after="0" w:line="240" w:lineRule="auto"/>
                    <w:ind w:right="-108"/>
                    <w:jc w:val="both"/>
                  </w:pPr>
                </w:p>
              </w:tc>
              <w:tc>
                <w:tcPr>
                  <w:tcW w:w="7220" w:type="dxa"/>
                </w:tcPr>
                <w:p w14:paraId="2137154D" w14:textId="77777777" w:rsidR="00E46D8F" w:rsidRPr="00281BCD" w:rsidRDefault="00E46D8F" w:rsidP="00A31781">
                  <w:pPr>
                    <w:spacing w:after="0" w:line="240" w:lineRule="auto"/>
                    <w:ind w:right="-108"/>
                    <w:jc w:val="both"/>
                  </w:pPr>
                </w:p>
              </w:tc>
            </w:tr>
            <w:tr w:rsidR="00E46D8F" w:rsidRPr="00281BCD" w14:paraId="0A81AA01" w14:textId="77777777" w:rsidTr="00F914A2">
              <w:trPr>
                <w:trHeight w:val="194"/>
              </w:trPr>
              <w:tc>
                <w:tcPr>
                  <w:tcW w:w="1349" w:type="dxa"/>
                </w:tcPr>
                <w:p w14:paraId="761C6F0D" w14:textId="77777777" w:rsidR="00E46D8F" w:rsidRPr="00281BCD" w:rsidRDefault="00E46D8F" w:rsidP="00A31781">
                  <w:pPr>
                    <w:spacing w:after="0" w:line="240" w:lineRule="auto"/>
                    <w:ind w:right="-108"/>
                    <w:jc w:val="both"/>
                  </w:pPr>
                </w:p>
              </w:tc>
              <w:tc>
                <w:tcPr>
                  <w:tcW w:w="6252" w:type="dxa"/>
                </w:tcPr>
                <w:p w14:paraId="3BDD2C73" w14:textId="77777777" w:rsidR="00E46D8F" w:rsidRPr="00281BCD" w:rsidRDefault="00E46D8F" w:rsidP="00A31781">
                  <w:pPr>
                    <w:spacing w:after="0" w:line="240" w:lineRule="auto"/>
                    <w:ind w:right="-108"/>
                    <w:jc w:val="both"/>
                  </w:pPr>
                </w:p>
              </w:tc>
              <w:tc>
                <w:tcPr>
                  <w:tcW w:w="7220" w:type="dxa"/>
                </w:tcPr>
                <w:p w14:paraId="2EFF12D1" w14:textId="77777777" w:rsidR="00E46D8F" w:rsidRPr="00281BCD" w:rsidRDefault="00E46D8F" w:rsidP="00A31781">
                  <w:pPr>
                    <w:spacing w:after="0" w:line="240" w:lineRule="auto"/>
                    <w:ind w:right="-108"/>
                    <w:jc w:val="both"/>
                  </w:pPr>
                </w:p>
              </w:tc>
            </w:tr>
          </w:tbl>
          <w:p w14:paraId="2B63A62E" w14:textId="77777777" w:rsidR="00E46D8F" w:rsidRPr="00281BCD" w:rsidRDefault="00E46D8F" w:rsidP="00A31781">
            <w:pPr>
              <w:spacing w:after="0" w:line="240" w:lineRule="auto"/>
              <w:ind w:right="-108"/>
              <w:jc w:val="both"/>
            </w:pPr>
          </w:p>
        </w:tc>
      </w:tr>
    </w:tbl>
    <w:p w14:paraId="5B75B898" w14:textId="77777777" w:rsidR="007262E0" w:rsidRDefault="00C21B80" w:rsidP="00C21B80">
      <w:pPr>
        <w:spacing w:after="0" w:line="240" w:lineRule="auto"/>
        <w:jc w:val="both"/>
      </w:pPr>
      <w:r>
        <w:rPr>
          <w:b/>
        </w:rPr>
        <w:lastRenderedPageBreak/>
        <w:t xml:space="preserve">       </w:t>
      </w:r>
      <w:r w:rsidR="00F13BEC" w:rsidRPr="00720213">
        <w:rPr>
          <w:b/>
        </w:rPr>
        <w:t>Pastaba.</w:t>
      </w:r>
      <w:r w:rsidR="00F13BEC">
        <w:t xml:space="preserve"> Tiekėjui nenurodžius, kokia informacija yra konfidenciali, laikoma, kad konfidencial</w:t>
      </w:r>
      <w:r w:rsidR="007262E0">
        <w:t>ios informacijos pasiūlyme nėra</w:t>
      </w:r>
    </w:p>
    <w:p w14:paraId="4E377AC8" w14:textId="77777777" w:rsidR="00010DD1" w:rsidRDefault="00010DD1" w:rsidP="00F97471">
      <w:pPr>
        <w:spacing w:after="0" w:line="240" w:lineRule="auto"/>
        <w:jc w:val="both"/>
      </w:pPr>
    </w:p>
    <w:p w14:paraId="416E2326" w14:textId="77777777" w:rsidR="00F914A2" w:rsidRDefault="00F914A2" w:rsidP="00F97471">
      <w:pPr>
        <w:spacing w:after="0" w:line="240" w:lineRule="auto"/>
        <w:jc w:val="both"/>
      </w:pPr>
    </w:p>
    <w:p w14:paraId="39473023" w14:textId="77777777" w:rsidR="00010DD1" w:rsidRDefault="00010DD1" w:rsidP="00F97471">
      <w:pPr>
        <w:spacing w:after="0" w:line="240" w:lineRule="auto"/>
        <w:jc w:val="both"/>
      </w:pPr>
    </w:p>
    <w:p w14:paraId="7B0E858E" w14:textId="77777777" w:rsidR="00010DD1" w:rsidRDefault="00010DD1" w:rsidP="00F97471">
      <w:pPr>
        <w:spacing w:after="0" w:line="240" w:lineRule="auto"/>
        <w:jc w:val="both"/>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0D6D09" w:rsidRPr="009E70E8" w14:paraId="50426B42" w14:textId="77777777" w:rsidTr="004D2826">
        <w:trPr>
          <w:trHeight w:val="285"/>
        </w:trPr>
        <w:tc>
          <w:tcPr>
            <w:tcW w:w="4111" w:type="dxa"/>
            <w:tcBorders>
              <w:bottom w:val="single" w:sz="4" w:space="0" w:color="000000"/>
            </w:tcBorders>
            <w:shd w:val="clear" w:color="auto" w:fill="auto"/>
          </w:tcPr>
          <w:p w14:paraId="7726866E" w14:textId="77777777" w:rsidR="000D6D09" w:rsidRPr="009E70E8" w:rsidRDefault="000D6D09" w:rsidP="00E46D8F">
            <w:pPr>
              <w:snapToGrid w:val="0"/>
              <w:spacing w:after="100" w:afterAutospacing="1" w:line="240" w:lineRule="auto"/>
              <w:ind w:right="-1"/>
              <w:rPr>
                <w:sz w:val="22"/>
                <w:szCs w:val="20"/>
              </w:rPr>
            </w:pPr>
          </w:p>
        </w:tc>
        <w:tc>
          <w:tcPr>
            <w:tcW w:w="604" w:type="dxa"/>
            <w:shd w:val="clear" w:color="auto" w:fill="auto"/>
          </w:tcPr>
          <w:p w14:paraId="1C000EE4" w14:textId="77777777" w:rsidR="000D6D09" w:rsidRPr="009E70E8" w:rsidRDefault="000D6D09" w:rsidP="00E46D8F">
            <w:pPr>
              <w:snapToGrid w:val="0"/>
              <w:spacing w:after="100" w:afterAutospacing="1" w:line="240" w:lineRule="auto"/>
              <w:ind w:right="-1"/>
              <w:jc w:val="center"/>
              <w:rPr>
                <w:sz w:val="22"/>
              </w:rPr>
            </w:pPr>
          </w:p>
        </w:tc>
        <w:tc>
          <w:tcPr>
            <w:tcW w:w="2656" w:type="dxa"/>
            <w:tcBorders>
              <w:bottom w:val="single" w:sz="4" w:space="0" w:color="000000"/>
            </w:tcBorders>
            <w:shd w:val="clear" w:color="auto" w:fill="auto"/>
          </w:tcPr>
          <w:p w14:paraId="49480E14" w14:textId="77777777" w:rsidR="000D6D09" w:rsidRPr="009E70E8" w:rsidRDefault="000D6D09" w:rsidP="00E46D8F">
            <w:pPr>
              <w:snapToGrid w:val="0"/>
              <w:spacing w:after="100" w:afterAutospacing="1" w:line="240" w:lineRule="auto"/>
              <w:ind w:right="-1"/>
              <w:jc w:val="center"/>
              <w:rPr>
                <w:sz w:val="22"/>
              </w:rPr>
            </w:pPr>
          </w:p>
        </w:tc>
        <w:tc>
          <w:tcPr>
            <w:tcW w:w="701" w:type="dxa"/>
            <w:shd w:val="clear" w:color="auto" w:fill="auto"/>
          </w:tcPr>
          <w:p w14:paraId="6C50F984" w14:textId="77777777" w:rsidR="000D6D09" w:rsidRPr="009E70E8" w:rsidRDefault="000D6D09" w:rsidP="00E46D8F">
            <w:pPr>
              <w:snapToGrid w:val="0"/>
              <w:spacing w:after="100" w:afterAutospacing="1" w:line="240" w:lineRule="auto"/>
              <w:ind w:right="-1"/>
              <w:jc w:val="center"/>
              <w:rPr>
                <w:sz w:val="22"/>
              </w:rPr>
            </w:pPr>
          </w:p>
        </w:tc>
        <w:tc>
          <w:tcPr>
            <w:tcW w:w="6812" w:type="dxa"/>
            <w:tcBorders>
              <w:bottom w:val="single" w:sz="4" w:space="0" w:color="000000"/>
            </w:tcBorders>
            <w:shd w:val="clear" w:color="auto" w:fill="auto"/>
          </w:tcPr>
          <w:p w14:paraId="79813E80" w14:textId="77777777" w:rsidR="000D6D09" w:rsidRPr="009E70E8" w:rsidRDefault="000D6D09" w:rsidP="00E46D8F">
            <w:pPr>
              <w:snapToGrid w:val="0"/>
              <w:spacing w:after="100" w:afterAutospacing="1" w:line="240" w:lineRule="auto"/>
              <w:ind w:right="-1"/>
              <w:jc w:val="right"/>
              <w:rPr>
                <w:sz w:val="22"/>
              </w:rPr>
            </w:pPr>
          </w:p>
        </w:tc>
        <w:tc>
          <w:tcPr>
            <w:tcW w:w="236" w:type="dxa"/>
            <w:shd w:val="clear" w:color="auto" w:fill="auto"/>
          </w:tcPr>
          <w:p w14:paraId="6E47B6F3" w14:textId="77777777" w:rsidR="000D6D09" w:rsidRPr="009E70E8" w:rsidRDefault="000D6D09" w:rsidP="00E46D8F">
            <w:pPr>
              <w:snapToGrid w:val="0"/>
              <w:spacing w:after="100" w:afterAutospacing="1" w:line="240" w:lineRule="auto"/>
              <w:ind w:right="-1"/>
              <w:jc w:val="right"/>
              <w:rPr>
                <w:sz w:val="22"/>
              </w:rPr>
            </w:pPr>
          </w:p>
        </w:tc>
      </w:tr>
      <w:tr w:rsidR="000D6D09" w:rsidRPr="009E70E8" w14:paraId="0936A4A5" w14:textId="77777777" w:rsidTr="004D2826">
        <w:trPr>
          <w:trHeight w:val="186"/>
        </w:trPr>
        <w:tc>
          <w:tcPr>
            <w:tcW w:w="4111" w:type="dxa"/>
            <w:tcBorders>
              <w:top w:val="single" w:sz="4" w:space="0" w:color="000000"/>
            </w:tcBorders>
            <w:shd w:val="clear" w:color="auto" w:fill="auto"/>
          </w:tcPr>
          <w:p w14:paraId="1F199ADF" w14:textId="77777777" w:rsidR="000D6D09" w:rsidRPr="009E70E8" w:rsidRDefault="000D6D09" w:rsidP="00E46D8F">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14:paraId="345712F6" w14:textId="77777777" w:rsidR="000D6D09" w:rsidRPr="009E70E8" w:rsidRDefault="000D6D09" w:rsidP="00E46D8F">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14:paraId="0B7F38D1" w14:textId="77777777" w:rsidR="000D6D09" w:rsidRPr="009E70E8" w:rsidRDefault="000D6D09" w:rsidP="00E46D8F">
            <w:pPr>
              <w:snapToGrid w:val="0"/>
              <w:spacing w:after="100" w:afterAutospacing="1" w:line="240" w:lineRule="auto"/>
              <w:ind w:right="-1"/>
              <w:jc w:val="center"/>
              <w:rPr>
                <w:i/>
                <w:szCs w:val="24"/>
              </w:rPr>
            </w:pPr>
            <w:r w:rsidRPr="009E70E8">
              <w:rPr>
                <w:position w:val="6"/>
                <w:szCs w:val="24"/>
              </w:rPr>
              <w:t>(Parašas*)</w:t>
            </w:r>
            <w:r w:rsidRPr="009E70E8">
              <w:rPr>
                <w:i/>
                <w:szCs w:val="24"/>
              </w:rPr>
              <w:t xml:space="preserve"> </w:t>
            </w:r>
          </w:p>
        </w:tc>
        <w:tc>
          <w:tcPr>
            <w:tcW w:w="701" w:type="dxa"/>
            <w:shd w:val="clear" w:color="auto" w:fill="auto"/>
          </w:tcPr>
          <w:p w14:paraId="2AB36E69" w14:textId="77777777" w:rsidR="000D6D09" w:rsidRPr="009E70E8" w:rsidRDefault="000D6D09" w:rsidP="00E46D8F">
            <w:pPr>
              <w:snapToGrid w:val="0"/>
              <w:spacing w:after="100" w:afterAutospacing="1" w:line="240" w:lineRule="auto"/>
              <w:ind w:right="-1"/>
              <w:jc w:val="center"/>
              <w:rPr>
                <w:szCs w:val="24"/>
              </w:rPr>
            </w:pPr>
          </w:p>
        </w:tc>
        <w:tc>
          <w:tcPr>
            <w:tcW w:w="6812" w:type="dxa"/>
            <w:tcBorders>
              <w:top w:val="single" w:sz="4" w:space="0" w:color="000000"/>
            </w:tcBorders>
            <w:shd w:val="clear" w:color="auto" w:fill="auto"/>
          </w:tcPr>
          <w:p w14:paraId="409F8CBC" w14:textId="77777777" w:rsidR="000D6D09" w:rsidRPr="009E70E8" w:rsidRDefault="000D6D09" w:rsidP="00E46D8F">
            <w:pPr>
              <w:snapToGrid w:val="0"/>
              <w:spacing w:after="100" w:afterAutospacing="1" w:line="240" w:lineRule="auto"/>
              <w:ind w:right="-1"/>
              <w:jc w:val="center"/>
              <w:rPr>
                <w:i/>
                <w:szCs w:val="24"/>
              </w:rPr>
            </w:pPr>
            <w:r w:rsidRPr="009E70E8">
              <w:rPr>
                <w:position w:val="6"/>
                <w:szCs w:val="24"/>
              </w:rPr>
              <w:t>(Vardas ir pavardė*)</w:t>
            </w:r>
          </w:p>
        </w:tc>
        <w:tc>
          <w:tcPr>
            <w:tcW w:w="236" w:type="dxa"/>
            <w:shd w:val="clear" w:color="auto" w:fill="auto"/>
          </w:tcPr>
          <w:p w14:paraId="43E6D2ED" w14:textId="77777777" w:rsidR="000D6D09" w:rsidRPr="009E70E8" w:rsidRDefault="000D6D09" w:rsidP="00E46D8F">
            <w:pPr>
              <w:snapToGrid w:val="0"/>
              <w:spacing w:after="100" w:afterAutospacing="1" w:line="240" w:lineRule="auto"/>
              <w:ind w:right="-1"/>
              <w:jc w:val="center"/>
              <w:rPr>
                <w:sz w:val="22"/>
              </w:rPr>
            </w:pPr>
          </w:p>
        </w:tc>
      </w:tr>
    </w:tbl>
    <w:p w14:paraId="1056F98E" w14:textId="77777777" w:rsidR="00E12FEB" w:rsidRPr="009E70E8" w:rsidRDefault="00E12FEB" w:rsidP="007262E0">
      <w:pPr>
        <w:spacing w:after="100" w:afterAutospacing="1" w:line="240" w:lineRule="auto"/>
        <w:jc w:val="both"/>
        <w:rPr>
          <w:sz w:val="20"/>
          <w:szCs w:val="20"/>
        </w:rPr>
      </w:pPr>
    </w:p>
    <w:sectPr w:rsidR="00E12FEB" w:rsidRPr="009E70E8" w:rsidSect="007624BB">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47B6" w14:textId="77777777" w:rsidR="00C33C4F" w:rsidRDefault="00C33C4F">
      <w:r>
        <w:separator/>
      </w:r>
    </w:p>
  </w:endnote>
  <w:endnote w:type="continuationSeparator" w:id="0">
    <w:p w14:paraId="20EC5AF9" w14:textId="77777777" w:rsidR="00C33C4F" w:rsidRDefault="00C3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7E6E" w14:textId="77777777" w:rsidR="00C33C4F" w:rsidRDefault="00C33C4F">
      <w:r>
        <w:separator/>
      </w:r>
    </w:p>
  </w:footnote>
  <w:footnote w:type="continuationSeparator" w:id="0">
    <w:p w14:paraId="22309D8B" w14:textId="77777777" w:rsidR="00C33C4F" w:rsidRDefault="00C33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7679D"/>
    <w:multiLevelType w:val="hybridMultilevel"/>
    <w:tmpl w:val="A19A08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5675708">
    <w:abstractNumId w:val="0"/>
  </w:num>
  <w:num w:numId="2" w16cid:durableId="1503280845">
    <w:abstractNumId w:val="1"/>
  </w:num>
  <w:num w:numId="3" w16cid:durableId="1167093454">
    <w:abstractNumId w:val="2"/>
  </w:num>
  <w:num w:numId="4" w16cid:durableId="548491890">
    <w:abstractNumId w:val="3"/>
  </w:num>
  <w:num w:numId="5" w16cid:durableId="1641955483">
    <w:abstractNumId w:val="6"/>
  </w:num>
  <w:num w:numId="6" w16cid:durableId="1229149106">
    <w:abstractNumId w:val="7"/>
  </w:num>
  <w:num w:numId="7" w16cid:durableId="1288774790">
    <w:abstractNumId w:val="8"/>
  </w:num>
  <w:num w:numId="8" w16cid:durableId="1311590305">
    <w:abstractNumId w:val="13"/>
  </w:num>
  <w:num w:numId="9" w16cid:durableId="893152290">
    <w:abstractNumId w:val="14"/>
  </w:num>
  <w:num w:numId="10" w16cid:durableId="115218943">
    <w:abstractNumId w:val="18"/>
  </w:num>
  <w:num w:numId="11" w16cid:durableId="940527906">
    <w:abstractNumId w:val="7"/>
  </w:num>
  <w:num w:numId="12" w16cid:durableId="1054542201">
    <w:abstractNumId w:val="17"/>
  </w:num>
  <w:num w:numId="13" w16cid:durableId="1611006784">
    <w:abstractNumId w:val="15"/>
  </w:num>
  <w:num w:numId="14" w16cid:durableId="30038070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61"/>
    <w:rsid w:val="000002C6"/>
    <w:rsid w:val="000010DE"/>
    <w:rsid w:val="000013D3"/>
    <w:rsid w:val="00002816"/>
    <w:rsid w:val="0000346F"/>
    <w:rsid w:val="0000377D"/>
    <w:rsid w:val="000039A5"/>
    <w:rsid w:val="00006EB5"/>
    <w:rsid w:val="00010C37"/>
    <w:rsid w:val="00010DD1"/>
    <w:rsid w:val="0001393B"/>
    <w:rsid w:val="0001452F"/>
    <w:rsid w:val="00016632"/>
    <w:rsid w:val="00017127"/>
    <w:rsid w:val="00017D6B"/>
    <w:rsid w:val="00017ED9"/>
    <w:rsid w:val="00020FBB"/>
    <w:rsid w:val="00024F73"/>
    <w:rsid w:val="00030773"/>
    <w:rsid w:val="0003093B"/>
    <w:rsid w:val="00030FCF"/>
    <w:rsid w:val="00031D5A"/>
    <w:rsid w:val="00033521"/>
    <w:rsid w:val="00033552"/>
    <w:rsid w:val="0003562E"/>
    <w:rsid w:val="00036D0B"/>
    <w:rsid w:val="00040924"/>
    <w:rsid w:val="00043D69"/>
    <w:rsid w:val="000472D6"/>
    <w:rsid w:val="00050820"/>
    <w:rsid w:val="00051DE3"/>
    <w:rsid w:val="00051E92"/>
    <w:rsid w:val="000541F4"/>
    <w:rsid w:val="00054295"/>
    <w:rsid w:val="000543E1"/>
    <w:rsid w:val="00056652"/>
    <w:rsid w:val="0005762E"/>
    <w:rsid w:val="000626D8"/>
    <w:rsid w:val="00067F4D"/>
    <w:rsid w:val="000729E2"/>
    <w:rsid w:val="000742E0"/>
    <w:rsid w:val="000822E2"/>
    <w:rsid w:val="00083F89"/>
    <w:rsid w:val="000877AC"/>
    <w:rsid w:val="00090F84"/>
    <w:rsid w:val="000932F8"/>
    <w:rsid w:val="00093BC5"/>
    <w:rsid w:val="00095082"/>
    <w:rsid w:val="0009771C"/>
    <w:rsid w:val="000A0594"/>
    <w:rsid w:val="000A27CF"/>
    <w:rsid w:val="000A2F7D"/>
    <w:rsid w:val="000A3056"/>
    <w:rsid w:val="000A510E"/>
    <w:rsid w:val="000A5978"/>
    <w:rsid w:val="000B0471"/>
    <w:rsid w:val="000B0FF5"/>
    <w:rsid w:val="000B23F7"/>
    <w:rsid w:val="000B468B"/>
    <w:rsid w:val="000B490E"/>
    <w:rsid w:val="000B5722"/>
    <w:rsid w:val="000B64E1"/>
    <w:rsid w:val="000B6E2F"/>
    <w:rsid w:val="000B7D66"/>
    <w:rsid w:val="000C2880"/>
    <w:rsid w:val="000C59A6"/>
    <w:rsid w:val="000C5CBD"/>
    <w:rsid w:val="000D12B4"/>
    <w:rsid w:val="000D1670"/>
    <w:rsid w:val="000D2E1C"/>
    <w:rsid w:val="000D4CA4"/>
    <w:rsid w:val="000D53ED"/>
    <w:rsid w:val="000D6037"/>
    <w:rsid w:val="000D6A06"/>
    <w:rsid w:val="000D6D09"/>
    <w:rsid w:val="000E488B"/>
    <w:rsid w:val="000E71C0"/>
    <w:rsid w:val="000E7982"/>
    <w:rsid w:val="000F0893"/>
    <w:rsid w:val="000F73C4"/>
    <w:rsid w:val="00102961"/>
    <w:rsid w:val="0010649D"/>
    <w:rsid w:val="00110481"/>
    <w:rsid w:val="001135F1"/>
    <w:rsid w:val="00113E02"/>
    <w:rsid w:val="00115039"/>
    <w:rsid w:val="00115129"/>
    <w:rsid w:val="00115315"/>
    <w:rsid w:val="001171E8"/>
    <w:rsid w:val="00117705"/>
    <w:rsid w:val="00120F47"/>
    <w:rsid w:val="00122937"/>
    <w:rsid w:val="00125F9B"/>
    <w:rsid w:val="00127A88"/>
    <w:rsid w:val="00130616"/>
    <w:rsid w:val="00131212"/>
    <w:rsid w:val="00131CEB"/>
    <w:rsid w:val="00132186"/>
    <w:rsid w:val="001374BA"/>
    <w:rsid w:val="0014109A"/>
    <w:rsid w:val="00144A33"/>
    <w:rsid w:val="00146737"/>
    <w:rsid w:val="0015165B"/>
    <w:rsid w:val="00153503"/>
    <w:rsid w:val="0015413E"/>
    <w:rsid w:val="00155D0F"/>
    <w:rsid w:val="001573BD"/>
    <w:rsid w:val="0015788E"/>
    <w:rsid w:val="00165D32"/>
    <w:rsid w:val="00166071"/>
    <w:rsid w:val="00170A82"/>
    <w:rsid w:val="00171A5F"/>
    <w:rsid w:val="00171DDB"/>
    <w:rsid w:val="00173000"/>
    <w:rsid w:val="001739ED"/>
    <w:rsid w:val="00173FF7"/>
    <w:rsid w:val="001751C1"/>
    <w:rsid w:val="00175C6B"/>
    <w:rsid w:val="00176431"/>
    <w:rsid w:val="0017699D"/>
    <w:rsid w:val="00177D32"/>
    <w:rsid w:val="00180BB6"/>
    <w:rsid w:val="00181B49"/>
    <w:rsid w:val="0019012A"/>
    <w:rsid w:val="00192639"/>
    <w:rsid w:val="00192D43"/>
    <w:rsid w:val="0019381C"/>
    <w:rsid w:val="001964AE"/>
    <w:rsid w:val="00197053"/>
    <w:rsid w:val="001A0E38"/>
    <w:rsid w:val="001A488A"/>
    <w:rsid w:val="001A5CE5"/>
    <w:rsid w:val="001A5D81"/>
    <w:rsid w:val="001B1780"/>
    <w:rsid w:val="001B4C2C"/>
    <w:rsid w:val="001B5312"/>
    <w:rsid w:val="001B55E2"/>
    <w:rsid w:val="001C36E7"/>
    <w:rsid w:val="001C6EE4"/>
    <w:rsid w:val="001D1C21"/>
    <w:rsid w:val="001D21CE"/>
    <w:rsid w:val="001D4108"/>
    <w:rsid w:val="001D4E22"/>
    <w:rsid w:val="001D6B78"/>
    <w:rsid w:val="001E1104"/>
    <w:rsid w:val="001E1454"/>
    <w:rsid w:val="001E2F2E"/>
    <w:rsid w:val="001E41B5"/>
    <w:rsid w:val="001E4998"/>
    <w:rsid w:val="001E6D0F"/>
    <w:rsid w:val="001F0234"/>
    <w:rsid w:val="001F2C5D"/>
    <w:rsid w:val="0020382A"/>
    <w:rsid w:val="002040AB"/>
    <w:rsid w:val="002054A8"/>
    <w:rsid w:val="002079EE"/>
    <w:rsid w:val="0021303A"/>
    <w:rsid w:val="00215157"/>
    <w:rsid w:val="002165CF"/>
    <w:rsid w:val="00216F43"/>
    <w:rsid w:val="002179A2"/>
    <w:rsid w:val="00221FEC"/>
    <w:rsid w:val="0022356D"/>
    <w:rsid w:val="00223A96"/>
    <w:rsid w:val="002266C5"/>
    <w:rsid w:val="00227605"/>
    <w:rsid w:val="00230190"/>
    <w:rsid w:val="0023046C"/>
    <w:rsid w:val="0023055C"/>
    <w:rsid w:val="00231EB4"/>
    <w:rsid w:val="00233715"/>
    <w:rsid w:val="00234E28"/>
    <w:rsid w:val="00237F9E"/>
    <w:rsid w:val="00254262"/>
    <w:rsid w:val="002544C0"/>
    <w:rsid w:val="00265B84"/>
    <w:rsid w:val="00265E69"/>
    <w:rsid w:val="00266E2D"/>
    <w:rsid w:val="00270A51"/>
    <w:rsid w:val="00271F1C"/>
    <w:rsid w:val="00273306"/>
    <w:rsid w:val="0027557E"/>
    <w:rsid w:val="00276037"/>
    <w:rsid w:val="00277520"/>
    <w:rsid w:val="002776A2"/>
    <w:rsid w:val="00283635"/>
    <w:rsid w:val="00283F1F"/>
    <w:rsid w:val="00284AC7"/>
    <w:rsid w:val="00284BF0"/>
    <w:rsid w:val="00285642"/>
    <w:rsid w:val="002859E3"/>
    <w:rsid w:val="0029003D"/>
    <w:rsid w:val="00290512"/>
    <w:rsid w:val="002929CE"/>
    <w:rsid w:val="00292E1E"/>
    <w:rsid w:val="00293747"/>
    <w:rsid w:val="002A1029"/>
    <w:rsid w:val="002A3D3A"/>
    <w:rsid w:val="002A478B"/>
    <w:rsid w:val="002A62B6"/>
    <w:rsid w:val="002A76DF"/>
    <w:rsid w:val="002B042B"/>
    <w:rsid w:val="002B4F2D"/>
    <w:rsid w:val="002B4FC8"/>
    <w:rsid w:val="002B6718"/>
    <w:rsid w:val="002B6E2D"/>
    <w:rsid w:val="002B7001"/>
    <w:rsid w:val="002C12A2"/>
    <w:rsid w:val="002C32E6"/>
    <w:rsid w:val="002D3096"/>
    <w:rsid w:val="002D3210"/>
    <w:rsid w:val="002D4B45"/>
    <w:rsid w:val="002D6FE2"/>
    <w:rsid w:val="002D7BA6"/>
    <w:rsid w:val="002E15BF"/>
    <w:rsid w:val="002E4CF3"/>
    <w:rsid w:val="002E4E1B"/>
    <w:rsid w:val="002F153D"/>
    <w:rsid w:val="002F193E"/>
    <w:rsid w:val="002F292A"/>
    <w:rsid w:val="002F5304"/>
    <w:rsid w:val="002F5AD9"/>
    <w:rsid w:val="002F5D45"/>
    <w:rsid w:val="00302001"/>
    <w:rsid w:val="00312249"/>
    <w:rsid w:val="003164B7"/>
    <w:rsid w:val="00320E5D"/>
    <w:rsid w:val="00321147"/>
    <w:rsid w:val="003273B5"/>
    <w:rsid w:val="00327C69"/>
    <w:rsid w:val="00332E9A"/>
    <w:rsid w:val="0034132E"/>
    <w:rsid w:val="00342DCE"/>
    <w:rsid w:val="00347B71"/>
    <w:rsid w:val="00351763"/>
    <w:rsid w:val="0035188D"/>
    <w:rsid w:val="00351988"/>
    <w:rsid w:val="0035512A"/>
    <w:rsid w:val="003577AA"/>
    <w:rsid w:val="0036231D"/>
    <w:rsid w:val="00362B04"/>
    <w:rsid w:val="0036504C"/>
    <w:rsid w:val="0037072F"/>
    <w:rsid w:val="003759A5"/>
    <w:rsid w:val="00376022"/>
    <w:rsid w:val="003803FF"/>
    <w:rsid w:val="00381EE1"/>
    <w:rsid w:val="00394537"/>
    <w:rsid w:val="00395B2D"/>
    <w:rsid w:val="00396DBA"/>
    <w:rsid w:val="0039720A"/>
    <w:rsid w:val="003A466D"/>
    <w:rsid w:val="003B4AA7"/>
    <w:rsid w:val="003B5BB9"/>
    <w:rsid w:val="003C09AD"/>
    <w:rsid w:val="003C4E08"/>
    <w:rsid w:val="003D0BFC"/>
    <w:rsid w:val="003D54BD"/>
    <w:rsid w:val="003E2BD9"/>
    <w:rsid w:val="003E4AD3"/>
    <w:rsid w:val="003F05BD"/>
    <w:rsid w:val="003F0D65"/>
    <w:rsid w:val="003F36D1"/>
    <w:rsid w:val="003F4481"/>
    <w:rsid w:val="003F50A9"/>
    <w:rsid w:val="003F7ECE"/>
    <w:rsid w:val="004022BF"/>
    <w:rsid w:val="00404BA7"/>
    <w:rsid w:val="00406669"/>
    <w:rsid w:val="004073ED"/>
    <w:rsid w:val="00411BA5"/>
    <w:rsid w:val="00411DC5"/>
    <w:rsid w:val="00412301"/>
    <w:rsid w:val="00413C54"/>
    <w:rsid w:val="0041473B"/>
    <w:rsid w:val="00414F9E"/>
    <w:rsid w:val="00415460"/>
    <w:rsid w:val="00417A7B"/>
    <w:rsid w:val="00420A65"/>
    <w:rsid w:val="004210AD"/>
    <w:rsid w:val="00423331"/>
    <w:rsid w:val="0042613F"/>
    <w:rsid w:val="0043022E"/>
    <w:rsid w:val="00432EA3"/>
    <w:rsid w:val="004337AE"/>
    <w:rsid w:val="00434DCB"/>
    <w:rsid w:val="004371A3"/>
    <w:rsid w:val="004407E8"/>
    <w:rsid w:val="00442682"/>
    <w:rsid w:val="00443C3D"/>
    <w:rsid w:val="00444848"/>
    <w:rsid w:val="0044490B"/>
    <w:rsid w:val="0045145B"/>
    <w:rsid w:val="00451E49"/>
    <w:rsid w:val="00453401"/>
    <w:rsid w:val="0045496B"/>
    <w:rsid w:val="00456E2E"/>
    <w:rsid w:val="00456EE3"/>
    <w:rsid w:val="004574A3"/>
    <w:rsid w:val="004606D9"/>
    <w:rsid w:val="00462B46"/>
    <w:rsid w:val="0046339B"/>
    <w:rsid w:val="00464F86"/>
    <w:rsid w:val="00465E2D"/>
    <w:rsid w:val="004669ED"/>
    <w:rsid w:val="00467779"/>
    <w:rsid w:val="004726E0"/>
    <w:rsid w:val="00472DD7"/>
    <w:rsid w:val="00473BAA"/>
    <w:rsid w:val="0047494C"/>
    <w:rsid w:val="00475819"/>
    <w:rsid w:val="004813A1"/>
    <w:rsid w:val="004827C9"/>
    <w:rsid w:val="00483310"/>
    <w:rsid w:val="004906A5"/>
    <w:rsid w:val="0049154B"/>
    <w:rsid w:val="00492754"/>
    <w:rsid w:val="004A056C"/>
    <w:rsid w:val="004A1B8F"/>
    <w:rsid w:val="004A3E8E"/>
    <w:rsid w:val="004A5AAD"/>
    <w:rsid w:val="004A7E3C"/>
    <w:rsid w:val="004B0ABA"/>
    <w:rsid w:val="004B21A9"/>
    <w:rsid w:val="004B75B1"/>
    <w:rsid w:val="004B78EF"/>
    <w:rsid w:val="004C086A"/>
    <w:rsid w:val="004C3AEB"/>
    <w:rsid w:val="004C4C40"/>
    <w:rsid w:val="004D0D2B"/>
    <w:rsid w:val="004D1429"/>
    <w:rsid w:val="004D14F3"/>
    <w:rsid w:val="004D2826"/>
    <w:rsid w:val="004D6907"/>
    <w:rsid w:val="004E0D9E"/>
    <w:rsid w:val="004E1960"/>
    <w:rsid w:val="004F063A"/>
    <w:rsid w:val="004F2494"/>
    <w:rsid w:val="004F4C84"/>
    <w:rsid w:val="004F4F24"/>
    <w:rsid w:val="004F5647"/>
    <w:rsid w:val="004F57A3"/>
    <w:rsid w:val="004F648D"/>
    <w:rsid w:val="004F6E10"/>
    <w:rsid w:val="004F717A"/>
    <w:rsid w:val="005016C9"/>
    <w:rsid w:val="00505ED5"/>
    <w:rsid w:val="00511DE5"/>
    <w:rsid w:val="00512385"/>
    <w:rsid w:val="00512942"/>
    <w:rsid w:val="00514BB8"/>
    <w:rsid w:val="005169A7"/>
    <w:rsid w:val="00517B8C"/>
    <w:rsid w:val="0052134E"/>
    <w:rsid w:val="00522952"/>
    <w:rsid w:val="00525BA0"/>
    <w:rsid w:val="00527116"/>
    <w:rsid w:val="00527C28"/>
    <w:rsid w:val="00530DF8"/>
    <w:rsid w:val="0053489C"/>
    <w:rsid w:val="005371B9"/>
    <w:rsid w:val="00542F3C"/>
    <w:rsid w:val="005553DB"/>
    <w:rsid w:val="00555438"/>
    <w:rsid w:val="00557E21"/>
    <w:rsid w:val="005627F4"/>
    <w:rsid w:val="005637F0"/>
    <w:rsid w:val="00563800"/>
    <w:rsid w:val="00564053"/>
    <w:rsid w:val="00566BD6"/>
    <w:rsid w:val="005707A4"/>
    <w:rsid w:val="00571D27"/>
    <w:rsid w:val="00571DE5"/>
    <w:rsid w:val="00572D80"/>
    <w:rsid w:val="005773B0"/>
    <w:rsid w:val="0058017B"/>
    <w:rsid w:val="005817B1"/>
    <w:rsid w:val="005853BC"/>
    <w:rsid w:val="00585C39"/>
    <w:rsid w:val="005908F9"/>
    <w:rsid w:val="00592461"/>
    <w:rsid w:val="005926B5"/>
    <w:rsid w:val="00595DC1"/>
    <w:rsid w:val="005A1DB7"/>
    <w:rsid w:val="005A2F0C"/>
    <w:rsid w:val="005A4365"/>
    <w:rsid w:val="005B11FA"/>
    <w:rsid w:val="005B288E"/>
    <w:rsid w:val="005B6D39"/>
    <w:rsid w:val="005C1AB1"/>
    <w:rsid w:val="005C6661"/>
    <w:rsid w:val="005D26CE"/>
    <w:rsid w:val="005D2942"/>
    <w:rsid w:val="005D62ED"/>
    <w:rsid w:val="005E09E5"/>
    <w:rsid w:val="005E0DA3"/>
    <w:rsid w:val="005E259D"/>
    <w:rsid w:val="005E564D"/>
    <w:rsid w:val="005E59C1"/>
    <w:rsid w:val="005E7B4B"/>
    <w:rsid w:val="005E7F95"/>
    <w:rsid w:val="005F3F2D"/>
    <w:rsid w:val="005F40BD"/>
    <w:rsid w:val="005F5905"/>
    <w:rsid w:val="005F693E"/>
    <w:rsid w:val="005F6A07"/>
    <w:rsid w:val="006007AB"/>
    <w:rsid w:val="00605B5A"/>
    <w:rsid w:val="00606665"/>
    <w:rsid w:val="00607C61"/>
    <w:rsid w:val="00607DC2"/>
    <w:rsid w:val="00611CD1"/>
    <w:rsid w:val="0061441E"/>
    <w:rsid w:val="00614DA1"/>
    <w:rsid w:val="00621293"/>
    <w:rsid w:val="006249FC"/>
    <w:rsid w:val="00624B1B"/>
    <w:rsid w:val="0064088E"/>
    <w:rsid w:val="00640B38"/>
    <w:rsid w:val="00640C73"/>
    <w:rsid w:val="00645077"/>
    <w:rsid w:val="00650043"/>
    <w:rsid w:val="00650179"/>
    <w:rsid w:val="00651766"/>
    <w:rsid w:val="006524DE"/>
    <w:rsid w:val="00660739"/>
    <w:rsid w:val="00664647"/>
    <w:rsid w:val="00670EC1"/>
    <w:rsid w:val="00671B61"/>
    <w:rsid w:val="00671E82"/>
    <w:rsid w:val="00672CCD"/>
    <w:rsid w:val="0067392C"/>
    <w:rsid w:val="006764E4"/>
    <w:rsid w:val="00676513"/>
    <w:rsid w:val="00676A0C"/>
    <w:rsid w:val="00677E95"/>
    <w:rsid w:val="00681CCC"/>
    <w:rsid w:val="006837F6"/>
    <w:rsid w:val="00690D93"/>
    <w:rsid w:val="00692378"/>
    <w:rsid w:val="00695D19"/>
    <w:rsid w:val="006A0D3C"/>
    <w:rsid w:val="006A2FCF"/>
    <w:rsid w:val="006A6DAF"/>
    <w:rsid w:val="006B1065"/>
    <w:rsid w:val="006B1C8F"/>
    <w:rsid w:val="006B375C"/>
    <w:rsid w:val="006B3ED8"/>
    <w:rsid w:val="006C5917"/>
    <w:rsid w:val="006D025E"/>
    <w:rsid w:val="006D57B2"/>
    <w:rsid w:val="006E2B1E"/>
    <w:rsid w:val="006E2DC9"/>
    <w:rsid w:val="006E3F23"/>
    <w:rsid w:val="006E64F9"/>
    <w:rsid w:val="006E6C51"/>
    <w:rsid w:val="006E6C75"/>
    <w:rsid w:val="006E714A"/>
    <w:rsid w:val="006F039E"/>
    <w:rsid w:val="007064B4"/>
    <w:rsid w:val="0070681C"/>
    <w:rsid w:val="00706FBC"/>
    <w:rsid w:val="00710129"/>
    <w:rsid w:val="00712FEB"/>
    <w:rsid w:val="00715B8B"/>
    <w:rsid w:val="00715FE7"/>
    <w:rsid w:val="00720FB2"/>
    <w:rsid w:val="007216D9"/>
    <w:rsid w:val="0072493E"/>
    <w:rsid w:val="007262E0"/>
    <w:rsid w:val="00731B79"/>
    <w:rsid w:val="00735B09"/>
    <w:rsid w:val="0074140C"/>
    <w:rsid w:val="00742299"/>
    <w:rsid w:val="00742980"/>
    <w:rsid w:val="00743261"/>
    <w:rsid w:val="007554C1"/>
    <w:rsid w:val="00755B25"/>
    <w:rsid w:val="00755F9B"/>
    <w:rsid w:val="007564FD"/>
    <w:rsid w:val="007624BB"/>
    <w:rsid w:val="00765131"/>
    <w:rsid w:val="007673F8"/>
    <w:rsid w:val="00781375"/>
    <w:rsid w:val="00785DE2"/>
    <w:rsid w:val="00785FC5"/>
    <w:rsid w:val="00794286"/>
    <w:rsid w:val="00794969"/>
    <w:rsid w:val="007954E1"/>
    <w:rsid w:val="00797BBB"/>
    <w:rsid w:val="007A0949"/>
    <w:rsid w:val="007A0FBA"/>
    <w:rsid w:val="007A7643"/>
    <w:rsid w:val="007B015D"/>
    <w:rsid w:val="007B3C2F"/>
    <w:rsid w:val="007B6CFC"/>
    <w:rsid w:val="007B6E14"/>
    <w:rsid w:val="007C3920"/>
    <w:rsid w:val="007D12E5"/>
    <w:rsid w:val="007D4EED"/>
    <w:rsid w:val="007E02DD"/>
    <w:rsid w:val="007E74A4"/>
    <w:rsid w:val="007F0AB6"/>
    <w:rsid w:val="007F1C2A"/>
    <w:rsid w:val="007F1C95"/>
    <w:rsid w:val="007F2FC4"/>
    <w:rsid w:val="008070B1"/>
    <w:rsid w:val="00815829"/>
    <w:rsid w:val="00816442"/>
    <w:rsid w:val="0081781C"/>
    <w:rsid w:val="008226C2"/>
    <w:rsid w:val="00823727"/>
    <w:rsid w:val="00830CBF"/>
    <w:rsid w:val="00831594"/>
    <w:rsid w:val="00832A33"/>
    <w:rsid w:val="00832F29"/>
    <w:rsid w:val="008334E0"/>
    <w:rsid w:val="00834898"/>
    <w:rsid w:val="008351F4"/>
    <w:rsid w:val="008420DF"/>
    <w:rsid w:val="0084280D"/>
    <w:rsid w:val="0084646C"/>
    <w:rsid w:val="00852ECC"/>
    <w:rsid w:val="0085353E"/>
    <w:rsid w:val="0085559A"/>
    <w:rsid w:val="0085604B"/>
    <w:rsid w:val="00860312"/>
    <w:rsid w:val="00862729"/>
    <w:rsid w:val="00862E27"/>
    <w:rsid w:val="00862F3C"/>
    <w:rsid w:val="00863515"/>
    <w:rsid w:val="00864AED"/>
    <w:rsid w:val="008737FD"/>
    <w:rsid w:val="008744B7"/>
    <w:rsid w:val="00876C01"/>
    <w:rsid w:val="00891010"/>
    <w:rsid w:val="00892ACE"/>
    <w:rsid w:val="00894F35"/>
    <w:rsid w:val="008A27DC"/>
    <w:rsid w:val="008A2D44"/>
    <w:rsid w:val="008A465B"/>
    <w:rsid w:val="008A548E"/>
    <w:rsid w:val="008A5B40"/>
    <w:rsid w:val="008B060D"/>
    <w:rsid w:val="008B0C68"/>
    <w:rsid w:val="008B0CC8"/>
    <w:rsid w:val="008B147D"/>
    <w:rsid w:val="008B340C"/>
    <w:rsid w:val="008B3C82"/>
    <w:rsid w:val="008B40E7"/>
    <w:rsid w:val="008C0C8C"/>
    <w:rsid w:val="008C3847"/>
    <w:rsid w:val="008C386B"/>
    <w:rsid w:val="008C45B8"/>
    <w:rsid w:val="008C5F0F"/>
    <w:rsid w:val="008C6744"/>
    <w:rsid w:val="008C72D8"/>
    <w:rsid w:val="008C7EB2"/>
    <w:rsid w:val="008D1BDE"/>
    <w:rsid w:val="008D1FEE"/>
    <w:rsid w:val="008D2A18"/>
    <w:rsid w:val="008D404E"/>
    <w:rsid w:val="008D40CA"/>
    <w:rsid w:val="008D782C"/>
    <w:rsid w:val="008E0222"/>
    <w:rsid w:val="008E080E"/>
    <w:rsid w:val="008E2933"/>
    <w:rsid w:val="008E4E5C"/>
    <w:rsid w:val="008E528D"/>
    <w:rsid w:val="008E7894"/>
    <w:rsid w:val="008E7BC8"/>
    <w:rsid w:val="008F0497"/>
    <w:rsid w:val="008F1AEF"/>
    <w:rsid w:val="008F315B"/>
    <w:rsid w:val="008F4F41"/>
    <w:rsid w:val="009017F9"/>
    <w:rsid w:val="00904A74"/>
    <w:rsid w:val="00905C3C"/>
    <w:rsid w:val="009070BD"/>
    <w:rsid w:val="0091141C"/>
    <w:rsid w:val="00912CBA"/>
    <w:rsid w:val="00922802"/>
    <w:rsid w:val="00923A8E"/>
    <w:rsid w:val="00923C9C"/>
    <w:rsid w:val="009241BB"/>
    <w:rsid w:val="00924D28"/>
    <w:rsid w:val="009272BE"/>
    <w:rsid w:val="00931C82"/>
    <w:rsid w:val="009333EA"/>
    <w:rsid w:val="009357B7"/>
    <w:rsid w:val="00936015"/>
    <w:rsid w:val="009368D0"/>
    <w:rsid w:val="0093751F"/>
    <w:rsid w:val="00937914"/>
    <w:rsid w:val="00937ABD"/>
    <w:rsid w:val="00941FAD"/>
    <w:rsid w:val="0094256C"/>
    <w:rsid w:val="00942A19"/>
    <w:rsid w:val="00946270"/>
    <w:rsid w:val="00947510"/>
    <w:rsid w:val="00951113"/>
    <w:rsid w:val="0095148A"/>
    <w:rsid w:val="00952459"/>
    <w:rsid w:val="00954555"/>
    <w:rsid w:val="00955558"/>
    <w:rsid w:val="00955CA6"/>
    <w:rsid w:val="009611FD"/>
    <w:rsid w:val="00962F88"/>
    <w:rsid w:val="00967941"/>
    <w:rsid w:val="00970530"/>
    <w:rsid w:val="00971620"/>
    <w:rsid w:val="009717D0"/>
    <w:rsid w:val="00977215"/>
    <w:rsid w:val="009834AF"/>
    <w:rsid w:val="009854FF"/>
    <w:rsid w:val="009860C8"/>
    <w:rsid w:val="00986208"/>
    <w:rsid w:val="00990964"/>
    <w:rsid w:val="00990E25"/>
    <w:rsid w:val="00995459"/>
    <w:rsid w:val="009A47E9"/>
    <w:rsid w:val="009B2D5E"/>
    <w:rsid w:val="009B2D98"/>
    <w:rsid w:val="009B7590"/>
    <w:rsid w:val="009B788E"/>
    <w:rsid w:val="009C4199"/>
    <w:rsid w:val="009C6516"/>
    <w:rsid w:val="009D187E"/>
    <w:rsid w:val="009D34DF"/>
    <w:rsid w:val="009D421B"/>
    <w:rsid w:val="009D4AC7"/>
    <w:rsid w:val="009D7BDA"/>
    <w:rsid w:val="009E08F3"/>
    <w:rsid w:val="009E70E8"/>
    <w:rsid w:val="009F3937"/>
    <w:rsid w:val="009F5BA0"/>
    <w:rsid w:val="009F7FB7"/>
    <w:rsid w:val="00A012DE"/>
    <w:rsid w:val="00A01671"/>
    <w:rsid w:val="00A05D37"/>
    <w:rsid w:val="00A0646E"/>
    <w:rsid w:val="00A12445"/>
    <w:rsid w:val="00A12980"/>
    <w:rsid w:val="00A1305A"/>
    <w:rsid w:val="00A136D2"/>
    <w:rsid w:val="00A141FD"/>
    <w:rsid w:val="00A155D6"/>
    <w:rsid w:val="00A16B7B"/>
    <w:rsid w:val="00A179F8"/>
    <w:rsid w:val="00A216EF"/>
    <w:rsid w:val="00A2359D"/>
    <w:rsid w:val="00A23670"/>
    <w:rsid w:val="00A27C99"/>
    <w:rsid w:val="00A3095D"/>
    <w:rsid w:val="00A31781"/>
    <w:rsid w:val="00A3199D"/>
    <w:rsid w:val="00A32B89"/>
    <w:rsid w:val="00A42EDE"/>
    <w:rsid w:val="00A43D4E"/>
    <w:rsid w:val="00A50034"/>
    <w:rsid w:val="00A63AA4"/>
    <w:rsid w:val="00A67C55"/>
    <w:rsid w:val="00A721BD"/>
    <w:rsid w:val="00A72EF5"/>
    <w:rsid w:val="00A74555"/>
    <w:rsid w:val="00A81880"/>
    <w:rsid w:val="00A81E8E"/>
    <w:rsid w:val="00A82D11"/>
    <w:rsid w:val="00A853A0"/>
    <w:rsid w:val="00A90B71"/>
    <w:rsid w:val="00A91E9F"/>
    <w:rsid w:val="00A946D3"/>
    <w:rsid w:val="00A96432"/>
    <w:rsid w:val="00AA10A9"/>
    <w:rsid w:val="00AB18D0"/>
    <w:rsid w:val="00AB2963"/>
    <w:rsid w:val="00AB63C5"/>
    <w:rsid w:val="00AC0CDD"/>
    <w:rsid w:val="00AC3728"/>
    <w:rsid w:val="00AC436C"/>
    <w:rsid w:val="00AC6037"/>
    <w:rsid w:val="00AD1CD9"/>
    <w:rsid w:val="00AD3815"/>
    <w:rsid w:val="00AD6288"/>
    <w:rsid w:val="00AD6A9F"/>
    <w:rsid w:val="00AD7EDF"/>
    <w:rsid w:val="00AE071B"/>
    <w:rsid w:val="00AE33A4"/>
    <w:rsid w:val="00AE448C"/>
    <w:rsid w:val="00AE61F5"/>
    <w:rsid w:val="00AF0526"/>
    <w:rsid w:val="00AF3FA6"/>
    <w:rsid w:val="00AF46FE"/>
    <w:rsid w:val="00AF5B4D"/>
    <w:rsid w:val="00AF5F9A"/>
    <w:rsid w:val="00B0236A"/>
    <w:rsid w:val="00B0310D"/>
    <w:rsid w:val="00B03E83"/>
    <w:rsid w:val="00B06F1B"/>
    <w:rsid w:val="00B114D9"/>
    <w:rsid w:val="00B162D3"/>
    <w:rsid w:val="00B20887"/>
    <w:rsid w:val="00B21E89"/>
    <w:rsid w:val="00B22852"/>
    <w:rsid w:val="00B24CF8"/>
    <w:rsid w:val="00B260F3"/>
    <w:rsid w:val="00B32FC6"/>
    <w:rsid w:val="00B46E41"/>
    <w:rsid w:val="00B47827"/>
    <w:rsid w:val="00B478D2"/>
    <w:rsid w:val="00B51430"/>
    <w:rsid w:val="00B5486F"/>
    <w:rsid w:val="00B57AE5"/>
    <w:rsid w:val="00B602C3"/>
    <w:rsid w:val="00B616E2"/>
    <w:rsid w:val="00B67A05"/>
    <w:rsid w:val="00B70961"/>
    <w:rsid w:val="00B71C9D"/>
    <w:rsid w:val="00B729FF"/>
    <w:rsid w:val="00B75BAF"/>
    <w:rsid w:val="00B75D9C"/>
    <w:rsid w:val="00B80ACC"/>
    <w:rsid w:val="00B811AC"/>
    <w:rsid w:val="00B818CC"/>
    <w:rsid w:val="00B85A66"/>
    <w:rsid w:val="00B87DDA"/>
    <w:rsid w:val="00B91D6C"/>
    <w:rsid w:val="00B92B79"/>
    <w:rsid w:val="00B97F51"/>
    <w:rsid w:val="00BA2050"/>
    <w:rsid w:val="00BA36F3"/>
    <w:rsid w:val="00BA6DD4"/>
    <w:rsid w:val="00BA79E4"/>
    <w:rsid w:val="00BA7B50"/>
    <w:rsid w:val="00BB215F"/>
    <w:rsid w:val="00BB50E5"/>
    <w:rsid w:val="00BB51DB"/>
    <w:rsid w:val="00BB606D"/>
    <w:rsid w:val="00BB675D"/>
    <w:rsid w:val="00BC18B1"/>
    <w:rsid w:val="00BC3530"/>
    <w:rsid w:val="00BC73DB"/>
    <w:rsid w:val="00BE284B"/>
    <w:rsid w:val="00BE3421"/>
    <w:rsid w:val="00BE5798"/>
    <w:rsid w:val="00BE661C"/>
    <w:rsid w:val="00BF0271"/>
    <w:rsid w:val="00BF21F0"/>
    <w:rsid w:val="00BF4323"/>
    <w:rsid w:val="00BF7F82"/>
    <w:rsid w:val="00C01705"/>
    <w:rsid w:val="00C01893"/>
    <w:rsid w:val="00C031DB"/>
    <w:rsid w:val="00C04984"/>
    <w:rsid w:val="00C0498D"/>
    <w:rsid w:val="00C114D1"/>
    <w:rsid w:val="00C133CF"/>
    <w:rsid w:val="00C17263"/>
    <w:rsid w:val="00C17FA0"/>
    <w:rsid w:val="00C21B80"/>
    <w:rsid w:val="00C24601"/>
    <w:rsid w:val="00C24B48"/>
    <w:rsid w:val="00C258DE"/>
    <w:rsid w:val="00C25C78"/>
    <w:rsid w:val="00C30741"/>
    <w:rsid w:val="00C33C4F"/>
    <w:rsid w:val="00C367D4"/>
    <w:rsid w:val="00C37A6B"/>
    <w:rsid w:val="00C400A0"/>
    <w:rsid w:val="00C43160"/>
    <w:rsid w:val="00C450DF"/>
    <w:rsid w:val="00C47233"/>
    <w:rsid w:val="00C47453"/>
    <w:rsid w:val="00C5102D"/>
    <w:rsid w:val="00C57113"/>
    <w:rsid w:val="00C577CE"/>
    <w:rsid w:val="00C6189E"/>
    <w:rsid w:val="00C61911"/>
    <w:rsid w:val="00C62075"/>
    <w:rsid w:val="00C626AE"/>
    <w:rsid w:val="00C633E2"/>
    <w:rsid w:val="00C65914"/>
    <w:rsid w:val="00C70994"/>
    <w:rsid w:val="00C72CF5"/>
    <w:rsid w:val="00C7642B"/>
    <w:rsid w:val="00C77F04"/>
    <w:rsid w:val="00C81331"/>
    <w:rsid w:val="00C82FF2"/>
    <w:rsid w:val="00C834B9"/>
    <w:rsid w:val="00C83D2C"/>
    <w:rsid w:val="00C84F84"/>
    <w:rsid w:val="00C85FFC"/>
    <w:rsid w:val="00C86787"/>
    <w:rsid w:val="00C87CC1"/>
    <w:rsid w:val="00C91462"/>
    <w:rsid w:val="00C95876"/>
    <w:rsid w:val="00CA0BA1"/>
    <w:rsid w:val="00CA0D1F"/>
    <w:rsid w:val="00CA3529"/>
    <w:rsid w:val="00CA39DC"/>
    <w:rsid w:val="00CA503D"/>
    <w:rsid w:val="00CA5B62"/>
    <w:rsid w:val="00CA68F2"/>
    <w:rsid w:val="00CA768C"/>
    <w:rsid w:val="00CB412F"/>
    <w:rsid w:val="00CB44B8"/>
    <w:rsid w:val="00CC090D"/>
    <w:rsid w:val="00CC27D2"/>
    <w:rsid w:val="00CC5AD7"/>
    <w:rsid w:val="00CD3151"/>
    <w:rsid w:val="00CD70C2"/>
    <w:rsid w:val="00CE245C"/>
    <w:rsid w:val="00CE3842"/>
    <w:rsid w:val="00CE41F2"/>
    <w:rsid w:val="00CE4B30"/>
    <w:rsid w:val="00CE7FEA"/>
    <w:rsid w:val="00CF11F4"/>
    <w:rsid w:val="00CF2780"/>
    <w:rsid w:val="00CF6488"/>
    <w:rsid w:val="00D009AC"/>
    <w:rsid w:val="00D01058"/>
    <w:rsid w:val="00D03594"/>
    <w:rsid w:val="00D0384A"/>
    <w:rsid w:val="00D047F5"/>
    <w:rsid w:val="00D0527F"/>
    <w:rsid w:val="00D06644"/>
    <w:rsid w:val="00D1031F"/>
    <w:rsid w:val="00D14375"/>
    <w:rsid w:val="00D20F68"/>
    <w:rsid w:val="00D21478"/>
    <w:rsid w:val="00D23FE0"/>
    <w:rsid w:val="00D241D7"/>
    <w:rsid w:val="00D25D96"/>
    <w:rsid w:val="00D31FFA"/>
    <w:rsid w:val="00D331CE"/>
    <w:rsid w:val="00D332D7"/>
    <w:rsid w:val="00D45540"/>
    <w:rsid w:val="00D50489"/>
    <w:rsid w:val="00D66482"/>
    <w:rsid w:val="00D67318"/>
    <w:rsid w:val="00D67F22"/>
    <w:rsid w:val="00D75C75"/>
    <w:rsid w:val="00D77514"/>
    <w:rsid w:val="00D80C33"/>
    <w:rsid w:val="00D85834"/>
    <w:rsid w:val="00D85A22"/>
    <w:rsid w:val="00D86205"/>
    <w:rsid w:val="00D87890"/>
    <w:rsid w:val="00D90B5B"/>
    <w:rsid w:val="00D94913"/>
    <w:rsid w:val="00D96A29"/>
    <w:rsid w:val="00DA3353"/>
    <w:rsid w:val="00DA3358"/>
    <w:rsid w:val="00DA74A9"/>
    <w:rsid w:val="00DA763D"/>
    <w:rsid w:val="00DB05FE"/>
    <w:rsid w:val="00DB4E75"/>
    <w:rsid w:val="00DB4EE5"/>
    <w:rsid w:val="00DB5CDA"/>
    <w:rsid w:val="00DB5EF1"/>
    <w:rsid w:val="00DB658A"/>
    <w:rsid w:val="00DC0F41"/>
    <w:rsid w:val="00DD0977"/>
    <w:rsid w:val="00DE162B"/>
    <w:rsid w:val="00DE4CE3"/>
    <w:rsid w:val="00DF0490"/>
    <w:rsid w:val="00DF2ACF"/>
    <w:rsid w:val="00E01E4D"/>
    <w:rsid w:val="00E0428D"/>
    <w:rsid w:val="00E04D89"/>
    <w:rsid w:val="00E1059C"/>
    <w:rsid w:val="00E12181"/>
    <w:rsid w:val="00E12FEB"/>
    <w:rsid w:val="00E14D63"/>
    <w:rsid w:val="00E22DE6"/>
    <w:rsid w:val="00E3053F"/>
    <w:rsid w:val="00E3076A"/>
    <w:rsid w:val="00E30CCA"/>
    <w:rsid w:val="00E32520"/>
    <w:rsid w:val="00E35A1C"/>
    <w:rsid w:val="00E40A4E"/>
    <w:rsid w:val="00E4308A"/>
    <w:rsid w:val="00E43F01"/>
    <w:rsid w:val="00E45E8C"/>
    <w:rsid w:val="00E46D8F"/>
    <w:rsid w:val="00E5163D"/>
    <w:rsid w:val="00E60CE5"/>
    <w:rsid w:val="00E635B6"/>
    <w:rsid w:val="00E65E26"/>
    <w:rsid w:val="00E70133"/>
    <w:rsid w:val="00E704F0"/>
    <w:rsid w:val="00E7092C"/>
    <w:rsid w:val="00E70C4A"/>
    <w:rsid w:val="00E72D91"/>
    <w:rsid w:val="00E73162"/>
    <w:rsid w:val="00E7632C"/>
    <w:rsid w:val="00E76C12"/>
    <w:rsid w:val="00E76D04"/>
    <w:rsid w:val="00E81412"/>
    <w:rsid w:val="00E81D07"/>
    <w:rsid w:val="00E82676"/>
    <w:rsid w:val="00E84FDE"/>
    <w:rsid w:val="00E8584C"/>
    <w:rsid w:val="00E878D3"/>
    <w:rsid w:val="00E9189E"/>
    <w:rsid w:val="00E92748"/>
    <w:rsid w:val="00E9489D"/>
    <w:rsid w:val="00EA03E2"/>
    <w:rsid w:val="00EA4622"/>
    <w:rsid w:val="00EA5365"/>
    <w:rsid w:val="00EB0071"/>
    <w:rsid w:val="00EB687F"/>
    <w:rsid w:val="00EB6CD4"/>
    <w:rsid w:val="00EC498A"/>
    <w:rsid w:val="00EC5A13"/>
    <w:rsid w:val="00EC7969"/>
    <w:rsid w:val="00ED177A"/>
    <w:rsid w:val="00ED5CA6"/>
    <w:rsid w:val="00EE0172"/>
    <w:rsid w:val="00EE0342"/>
    <w:rsid w:val="00EE2BF3"/>
    <w:rsid w:val="00EE5819"/>
    <w:rsid w:val="00EF1729"/>
    <w:rsid w:val="00EF378F"/>
    <w:rsid w:val="00F036A4"/>
    <w:rsid w:val="00F039B0"/>
    <w:rsid w:val="00F05997"/>
    <w:rsid w:val="00F06A6D"/>
    <w:rsid w:val="00F07743"/>
    <w:rsid w:val="00F13BEC"/>
    <w:rsid w:val="00F175F8"/>
    <w:rsid w:val="00F17D6D"/>
    <w:rsid w:val="00F24BBE"/>
    <w:rsid w:val="00F272F0"/>
    <w:rsid w:val="00F2771F"/>
    <w:rsid w:val="00F304B0"/>
    <w:rsid w:val="00F326C2"/>
    <w:rsid w:val="00F3310B"/>
    <w:rsid w:val="00F33A2F"/>
    <w:rsid w:val="00F40EAF"/>
    <w:rsid w:val="00F44997"/>
    <w:rsid w:val="00F45A7F"/>
    <w:rsid w:val="00F50F14"/>
    <w:rsid w:val="00F55179"/>
    <w:rsid w:val="00F6165D"/>
    <w:rsid w:val="00F61FF0"/>
    <w:rsid w:val="00F62DB5"/>
    <w:rsid w:val="00F67B9F"/>
    <w:rsid w:val="00F747B2"/>
    <w:rsid w:val="00F75386"/>
    <w:rsid w:val="00F8125A"/>
    <w:rsid w:val="00F827E4"/>
    <w:rsid w:val="00F8295C"/>
    <w:rsid w:val="00F82A01"/>
    <w:rsid w:val="00F82DD6"/>
    <w:rsid w:val="00F83940"/>
    <w:rsid w:val="00F90C92"/>
    <w:rsid w:val="00F914A2"/>
    <w:rsid w:val="00F91645"/>
    <w:rsid w:val="00F91E3C"/>
    <w:rsid w:val="00F9300C"/>
    <w:rsid w:val="00F97471"/>
    <w:rsid w:val="00FA16D1"/>
    <w:rsid w:val="00FA3CFC"/>
    <w:rsid w:val="00FA7856"/>
    <w:rsid w:val="00FA7FF2"/>
    <w:rsid w:val="00FB1596"/>
    <w:rsid w:val="00FB15FC"/>
    <w:rsid w:val="00FB16A9"/>
    <w:rsid w:val="00FB53F3"/>
    <w:rsid w:val="00FB60F4"/>
    <w:rsid w:val="00FB6629"/>
    <w:rsid w:val="00FB6D5D"/>
    <w:rsid w:val="00FC4A37"/>
    <w:rsid w:val="00FC6E25"/>
    <w:rsid w:val="00FC714C"/>
    <w:rsid w:val="00FC7772"/>
    <w:rsid w:val="00FD53FC"/>
    <w:rsid w:val="00FD5BF9"/>
    <w:rsid w:val="00FD6390"/>
    <w:rsid w:val="00FD6597"/>
    <w:rsid w:val="00FE25E0"/>
    <w:rsid w:val="00FF0DC4"/>
    <w:rsid w:val="00FF21B7"/>
    <w:rsid w:val="00FF29C4"/>
    <w:rsid w:val="00FF7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1AD6C3"/>
  <w15:docId w15:val="{891A3E20-941B-479D-81FA-5C3623DF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BA"/>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link w:val="Heading2Char"/>
    <w:uiPriority w:val="9"/>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B64E1"/>
    <w:pPr>
      <w:ind w:left="1296"/>
    </w:pPr>
  </w:style>
  <w:style w:type="character" w:customStyle="1" w:styleId="Heading2Char">
    <w:name w:val="Heading 2 Char"/>
    <w:basedOn w:val="DefaultParagraphFont"/>
    <w:link w:val="Heading2"/>
    <w:uiPriority w:val="9"/>
    <w:rsid w:val="003E4AD3"/>
    <w:rPr>
      <w:sz w:val="24"/>
      <w:lang w:eastAsia="ar-SA"/>
    </w:rPr>
  </w:style>
  <w:style w:type="paragraph" w:styleId="Revision">
    <w:name w:val="Revision"/>
    <w:hidden/>
    <w:uiPriority w:val="99"/>
    <w:semiHidden/>
    <w:rsid w:val="00F914A2"/>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8130">
      <w:bodyDiv w:val="1"/>
      <w:marLeft w:val="0"/>
      <w:marRight w:val="0"/>
      <w:marTop w:val="0"/>
      <w:marBottom w:val="0"/>
      <w:divBdr>
        <w:top w:val="none" w:sz="0" w:space="0" w:color="auto"/>
        <w:left w:val="none" w:sz="0" w:space="0" w:color="auto"/>
        <w:bottom w:val="none" w:sz="0" w:space="0" w:color="auto"/>
        <w:right w:val="none" w:sz="0" w:space="0" w:color="auto"/>
      </w:divBdr>
    </w:div>
    <w:div w:id="2073043456">
      <w:bodyDiv w:val="1"/>
      <w:marLeft w:val="0"/>
      <w:marRight w:val="0"/>
      <w:marTop w:val="0"/>
      <w:marBottom w:val="0"/>
      <w:divBdr>
        <w:top w:val="none" w:sz="0" w:space="0" w:color="auto"/>
        <w:left w:val="none" w:sz="0" w:space="0" w:color="auto"/>
        <w:bottom w:val="none" w:sz="0" w:space="0" w:color="auto"/>
        <w:right w:val="none" w:sz="0" w:space="0" w:color="auto"/>
      </w:divBdr>
    </w:div>
    <w:div w:id="2086800513">
      <w:bodyDiv w:val="1"/>
      <w:marLeft w:val="0"/>
      <w:marRight w:val="0"/>
      <w:marTop w:val="0"/>
      <w:marBottom w:val="0"/>
      <w:divBdr>
        <w:top w:val="none" w:sz="0" w:space="0" w:color="auto"/>
        <w:left w:val="none" w:sz="0" w:space="0" w:color="auto"/>
        <w:bottom w:val="none" w:sz="0" w:space="0" w:color="auto"/>
        <w:right w:val="none" w:sz="0" w:space="0" w:color="auto"/>
      </w:divBdr>
    </w:div>
    <w:div w:id="2104720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A8B9-2C37-4C1D-9D2E-04752216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2449</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Asta Baublienė</cp:lastModifiedBy>
  <cp:revision>42</cp:revision>
  <cp:lastPrinted>2022-02-11T05:18:00Z</cp:lastPrinted>
  <dcterms:created xsi:type="dcterms:W3CDTF">2022-05-13T04:15:00Z</dcterms:created>
  <dcterms:modified xsi:type="dcterms:W3CDTF">2026-04-24T08:55:00Z</dcterms:modified>
</cp:coreProperties>
</file>