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790D" w14:textId="77777777" w:rsidR="00D05505" w:rsidRPr="001E5FA2" w:rsidRDefault="00D05505" w:rsidP="00D05505">
      <w:pPr>
        <w:ind w:left="8505"/>
        <w:rPr>
          <w:rFonts w:eastAsia="Calibri"/>
          <w:color w:val="0070C0"/>
        </w:rPr>
      </w:pPr>
      <w:r w:rsidRPr="001E5FA2">
        <w:rPr>
          <w:rFonts w:eastAsia="Calibri"/>
          <w:color w:val="0070C0"/>
        </w:rPr>
        <w:t>Pirkimo sąlygų 3 priedas „Pasiūlymo forma“</w:t>
      </w:r>
    </w:p>
    <w:p w14:paraId="7B4BA17D" w14:textId="77777777" w:rsidR="00D05505" w:rsidRPr="00682B25" w:rsidRDefault="00D05505" w:rsidP="00D05505">
      <w:pPr>
        <w:rPr>
          <w:rFonts w:cstheme="minorHAnsi"/>
          <w:color w:val="7030A0"/>
          <w:sz w:val="22"/>
          <w:szCs w:val="22"/>
        </w:rPr>
      </w:pPr>
    </w:p>
    <w:p w14:paraId="1F7F3A57" w14:textId="77777777" w:rsidR="00D05505" w:rsidRDefault="00D05505" w:rsidP="00D0550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EEDCDE1" w14:textId="77777777" w:rsidR="00D05505" w:rsidRPr="00682B25" w:rsidRDefault="00D05505" w:rsidP="00D05505">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DB3F2D">
        <w:rPr>
          <w:rFonts w:eastAsia="Times New Roman" w:cstheme="minorHAnsi"/>
          <w:b/>
          <w:sz w:val="22"/>
          <w:szCs w:val="22"/>
          <w:lang w:eastAsia="en-US"/>
        </w:rPr>
        <w:t>REAGENTŲ IR PAPILDOMŲ PRIEMONIŲ ERITROCITŲ NUSĖDIMO GREIČIO TYRIMAMS SU</w:t>
      </w:r>
      <w:r w:rsidRPr="00DB3F2D">
        <w:rPr>
          <w:rFonts w:cstheme="minorHAnsi"/>
          <w:b/>
          <w:bCs/>
          <w:sz w:val="22"/>
          <w:szCs w:val="22"/>
        </w:rPr>
        <w:t xml:space="preserve"> </w:t>
      </w:r>
      <w:r w:rsidRPr="001408A4">
        <w:rPr>
          <w:rFonts w:cstheme="minorHAnsi"/>
          <w:b/>
          <w:bCs/>
          <w:color w:val="000000" w:themeColor="text1"/>
          <w:sz w:val="22"/>
          <w:szCs w:val="22"/>
        </w:rPr>
        <w:t>ĮRANGOS ĮSIGIJIMU PANAUDOS BŪDU</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05505" w:rsidRPr="005141FB" w14:paraId="05B30744" w14:textId="77777777" w:rsidTr="00C45951">
        <w:trPr>
          <w:jc w:val="center"/>
        </w:trPr>
        <w:tc>
          <w:tcPr>
            <w:tcW w:w="2693" w:type="dxa"/>
            <w:tcBorders>
              <w:top w:val="nil"/>
              <w:left w:val="nil"/>
              <w:bottom w:val="single" w:sz="4" w:space="0" w:color="auto"/>
              <w:right w:val="nil"/>
            </w:tcBorders>
          </w:tcPr>
          <w:p w14:paraId="34002C5F" w14:textId="77777777" w:rsidR="00D05505" w:rsidRPr="000E4B8B" w:rsidRDefault="00D05505" w:rsidP="00C45951">
            <w:pPr>
              <w:jc w:val="center"/>
              <w:rPr>
                <w:rFonts w:ascii="Verdana" w:hAnsi="Verdana" w:cs="Tahoma"/>
                <w:color w:val="000000" w:themeColor="text1"/>
              </w:rPr>
            </w:pPr>
          </w:p>
        </w:tc>
      </w:tr>
      <w:tr w:rsidR="00D05505" w:rsidRPr="005141FB" w14:paraId="366B2FB8" w14:textId="77777777" w:rsidTr="00C45951">
        <w:trPr>
          <w:trHeight w:val="116"/>
          <w:jc w:val="center"/>
        </w:trPr>
        <w:tc>
          <w:tcPr>
            <w:tcW w:w="2693" w:type="dxa"/>
            <w:tcBorders>
              <w:top w:val="single" w:sz="4" w:space="0" w:color="auto"/>
              <w:left w:val="nil"/>
              <w:bottom w:val="nil"/>
              <w:right w:val="nil"/>
            </w:tcBorders>
            <w:hideMark/>
          </w:tcPr>
          <w:p w14:paraId="402A6B82" w14:textId="77777777" w:rsidR="00D05505" w:rsidRPr="005141FB" w:rsidRDefault="00D05505" w:rsidP="00C4595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9128959" w14:textId="77777777" w:rsidR="00D05505" w:rsidRPr="00682B25" w:rsidRDefault="00D05505" w:rsidP="00D0550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5505" w:rsidRPr="005141FB" w14:paraId="1DAB5C2D" w14:textId="77777777" w:rsidTr="00C45951">
        <w:trPr>
          <w:trHeight w:val="317"/>
        </w:trPr>
        <w:tc>
          <w:tcPr>
            <w:tcW w:w="5524" w:type="dxa"/>
            <w:tcBorders>
              <w:top w:val="nil"/>
              <w:left w:val="nil"/>
              <w:bottom w:val="single" w:sz="4" w:space="0" w:color="auto"/>
              <w:right w:val="nil"/>
            </w:tcBorders>
            <w:vAlign w:val="center"/>
            <w:hideMark/>
          </w:tcPr>
          <w:p w14:paraId="672BFD90" w14:textId="77777777" w:rsidR="00D05505" w:rsidRPr="005141FB" w:rsidRDefault="00D05505" w:rsidP="00C45951">
            <w:pPr>
              <w:rPr>
                <w:rFonts w:ascii="Verdana" w:hAnsi="Verdana" w:cs="Tahoma"/>
                <w:color w:val="000000" w:themeColor="text1"/>
              </w:rPr>
            </w:pPr>
            <w:r w:rsidRPr="00DB3F2D">
              <w:rPr>
                <w:rFonts w:ascii="Verdana" w:hAnsi="Verdana" w:cs="Tahoma"/>
              </w:rPr>
              <w:t>VšĮ Vilniaus pirkimų agentūra</w:t>
            </w:r>
          </w:p>
        </w:tc>
      </w:tr>
      <w:tr w:rsidR="00D05505" w:rsidRPr="005141FB" w14:paraId="463A7C2B" w14:textId="77777777" w:rsidTr="00C45951">
        <w:tc>
          <w:tcPr>
            <w:tcW w:w="5524" w:type="dxa"/>
            <w:tcBorders>
              <w:top w:val="single" w:sz="4" w:space="0" w:color="auto"/>
              <w:left w:val="nil"/>
              <w:bottom w:val="nil"/>
              <w:right w:val="nil"/>
            </w:tcBorders>
            <w:hideMark/>
          </w:tcPr>
          <w:p w14:paraId="51FBDC2D" w14:textId="77777777" w:rsidR="00D05505" w:rsidRPr="005141FB" w:rsidRDefault="00D05505" w:rsidP="00C4595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CBA64F2" w14:textId="77777777" w:rsidR="00D05505" w:rsidRPr="00682B25" w:rsidRDefault="00D05505" w:rsidP="00D05505">
      <w:pPr>
        <w:spacing w:after="0" w:line="240" w:lineRule="auto"/>
        <w:jc w:val="both"/>
        <w:rPr>
          <w:rFonts w:eastAsia="Times New Roman" w:cstheme="minorHAnsi"/>
          <w:sz w:val="22"/>
          <w:szCs w:val="22"/>
          <w:lang w:eastAsia="en-US"/>
        </w:rPr>
      </w:pPr>
    </w:p>
    <w:p w14:paraId="25BF8443" w14:textId="77777777" w:rsidR="00D05505" w:rsidRPr="000918AC" w:rsidRDefault="00D05505" w:rsidP="00D0550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05505" w:rsidRPr="00566788" w14:paraId="0E3C5A3F" w14:textId="77777777" w:rsidTr="00C4595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F41CAD8" w14:textId="77777777" w:rsidR="00D05505" w:rsidRPr="00566788" w:rsidRDefault="00D05505" w:rsidP="00D0550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A0F8567" w14:textId="77777777" w:rsidR="00D05505" w:rsidRPr="00566788" w:rsidRDefault="00D05505" w:rsidP="00C45951">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07D9E75" w14:textId="77777777" w:rsidR="00D05505" w:rsidRPr="00566788" w:rsidRDefault="00EC4CB2" w:rsidP="00C4595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D0550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E34A069" w14:textId="77777777" w:rsidR="00D05505" w:rsidRPr="00566788" w:rsidRDefault="00D05505" w:rsidP="00C45951">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3FA8E93" w14:textId="77777777" w:rsidR="00D05505" w:rsidRPr="00566788" w:rsidRDefault="00EC4CB2" w:rsidP="00C4595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D05505" w:rsidRPr="00566788">
                  <w:rPr>
                    <w:rFonts w:ascii="Segoe UI Symbol" w:eastAsia="MS Gothic" w:hAnsi="Segoe UI Symbol" w:cs="Segoe UI Symbol"/>
                  </w:rPr>
                  <w:t>☐</w:t>
                </w:r>
              </w:sdtContent>
            </w:sdt>
          </w:p>
        </w:tc>
      </w:tr>
      <w:tr w:rsidR="00D05505" w:rsidRPr="00566788" w14:paraId="65460683" w14:textId="77777777" w:rsidTr="00C45951">
        <w:tc>
          <w:tcPr>
            <w:tcW w:w="6775" w:type="dxa"/>
            <w:tcBorders>
              <w:top w:val="double" w:sz="4" w:space="0" w:color="000000"/>
            </w:tcBorders>
            <w:shd w:val="clear" w:color="auto" w:fill="E8E8E8" w:themeFill="background2"/>
          </w:tcPr>
          <w:p w14:paraId="3C5EE93F" w14:textId="77777777" w:rsidR="00D05505" w:rsidRPr="00566788" w:rsidRDefault="00D05505" w:rsidP="00D0550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026DEDF"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E40C158" w14:textId="77777777" w:rsidR="00D05505" w:rsidRPr="00566788" w:rsidRDefault="00D05505" w:rsidP="00C45951">
            <w:pPr>
              <w:jc w:val="both"/>
              <w:rPr>
                <w:rFonts w:asciiTheme="minorHAnsi" w:eastAsia="Times New Roman" w:cstheme="minorHAnsi"/>
              </w:rPr>
            </w:pPr>
          </w:p>
        </w:tc>
      </w:tr>
      <w:tr w:rsidR="00D05505" w:rsidRPr="00566788" w14:paraId="41FFAE40" w14:textId="77777777" w:rsidTr="00C45951">
        <w:tc>
          <w:tcPr>
            <w:tcW w:w="6775" w:type="dxa"/>
            <w:shd w:val="clear" w:color="auto" w:fill="E8E8E8" w:themeFill="background2"/>
          </w:tcPr>
          <w:p w14:paraId="4A74BC9C"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B749186" w14:textId="77777777" w:rsidR="00D05505" w:rsidRPr="00566788" w:rsidRDefault="00D05505" w:rsidP="00C45951">
            <w:pPr>
              <w:jc w:val="both"/>
              <w:rPr>
                <w:rFonts w:asciiTheme="minorHAnsi" w:eastAsia="Times New Roman" w:cstheme="minorHAnsi"/>
              </w:rPr>
            </w:pPr>
          </w:p>
        </w:tc>
      </w:tr>
      <w:tr w:rsidR="00D05505" w:rsidRPr="00566788" w14:paraId="6316E9C7" w14:textId="77777777" w:rsidTr="00C45951">
        <w:tc>
          <w:tcPr>
            <w:tcW w:w="6775" w:type="dxa"/>
            <w:shd w:val="clear" w:color="auto" w:fill="E8E8E8" w:themeFill="background2"/>
          </w:tcPr>
          <w:p w14:paraId="08CCAEBC"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F5821D6" w14:textId="77777777" w:rsidR="00D05505" w:rsidRPr="00566788" w:rsidRDefault="00D05505" w:rsidP="00C45951">
            <w:pPr>
              <w:jc w:val="both"/>
              <w:rPr>
                <w:rFonts w:asciiTheme="minorHAnsi" w:eastAsia="Times New Roman" w:cstheme="minorHAnsi"/>
              </w:rPr>
            </w:pPr>
          </w:p>
        </w:tc>
      </w:tr>
      <w:tr w:rsidR="00D05505" w:rsidRPr="00566788" w14:paraId="0EE831C2" w14:textId="77777777" w:rsidTr="00C45951">
        <w:tc>
          <w:tcPr>
            <w:tcW w:w="6775" w:type="dxa"/>
            <w:shd w:val="clear" w:color="auto" w:fill="E8E8E8" w:themeFill="background2"/>
          </w:tcPr>
          <w:p w14:paraId="01136BBC"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118C91C" w14:textId="77777777" w:rsidR="00D05505" w:rsidRPr="00566788" w:rsidRDefault="00D05505" w:rsidP="00C45951">
            <w:pPr>
              <w:jc w:val="both"/>
              <w:rPr>
                <w:rFonts w:asciiTheme="minorHAnsi" w:eastAsia="Times New Roman" w:cstheme="minorHAnsi"/>
              </w:rPr>
            </w:pPr>
          </w:p>
        </w:tc>
      </w:tr>
      <w:tr w:rsidR="00D05505" w:rsidRPr="00566788" w14:paraId="20D31A9E" w14:textId="77777777" w:rsidTr="00C45951">
        <w:tc>
          <w:tcPr>
            <w:tcW w:w="6775" w:type="dxa"/>
            <w:shd w:val="clear" w:color="auto" w:fill="E8E8E8" w:themeFill="background2"/>
          </w:tcPr>
          <w:p w14:paraId="7CC9A4B5"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5EC0ADA9" w14:textId="77777777" w:rsidR="00D05505" w:rsidRPr="00566788" w:rsidRDefault="00D05505" w:rsidP="00C45951">
            <w:pPr>
              <w:jc w:val="both"/>
              <w:rPr>
                <w:rFonts w:asciiTheme="minorHAnsi" w:eastAsia="Times New Roman" w:cstheme="minorHAnsi"/>
              </w:rPr>
            </w:pPr>
          </w:p>
        </w:tc>
      </w:tr>
      <w:tr w:rsidR="00D05505" w:rsidRPr="00566788" w14:paraId="4BB471ED" w14:textId="77777777" w:rsidTr="00C45951">
        <w:tc>
          <w:tcPr>
            <w:tcW w:w="6775" w:type="dxa"/>
            <w:shd w:val="clear" w:color="auto" w:fill="E8E8E8" w:themeFill="background2"/>
          </w:tcPr>
          <w:p w14:paraId="5DB0DA4A"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4B3403E" w14:textId="77777777" w:rsidR="00D05505" w:rsidRPr="00566788" w:rsidRDefault="00D05505" w:rsidP="00C45951">
            <w:pPr>
              <w:jc w:val="both"/>
              <w:rPr>
                <w:rFonts w:asciiTheme="minorHAnsi" w:eastAsia="Times New Roman" w:cstheme="minorHAnsi"/>
              </w:rPr>
            </w:pPr>
          </w:p>
        </w:tc>
      </w:tr>
      <w:tr w:rsidR="00D05505" w:rsidRPr="00566788" w14:paraId="28B78E1E" w14:textId="77777777" w:rsidTr="00C45951">
        <w:tc>
          <w:tcPr>
            <w:tcW w:w="6775" w:type="dxa"/>
            <w:shd w:val="clear" w:color="auto" w:fill="E8E8E8" w:themeFill="background2"/>
          </w:tcPr>
          <w:p w14:paraId="64835E0C"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1EBBE11B" w14:textId="77777777" w:rsidR="00D05505" w:rsidRPr="00566788" w:rsidRDefault="00D05505" w:rsidP="00C45951">
            <w:pPr>
              <w:jc w:val="both"/>
              <w:rPr>
                <w:rFonts w:asciiTheme="minorHAnsi" w:eastAsia="Times New Roman" w:cstheme="minorHAnsi"/>
              </w:rPr>
            </w:pPr>
          </w:p>
        </w:tc>
      </w:tr>
      <w:tr w:rsidR="00D05505" w:rsidRPr="00566788" w14:paraId="67F94148" w14:textId="77777777" w:rsidTr="00C45951">
        <w:tc>
          <w:tcPr>
            <w:tcW w:w="6775" w:type="dxa"/>
            <w:shd w:val="clear" w:color="auto" w:fill="E8E8E8" w:themeFill="background2"/>
          </w:tcPr>
          <w:p w14:paraId="24D3EF6A"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194792A" w14:textId="77777777" w:rsidR="00D05505" w:rsidRPr="00566788" w:rsidRDefault="00D05505" w:rsidP="00C45951">
            <w:pPr>
              <w:jc w:val="both"/>
              <w:rPr>
                <w:rFonts w:asciiTheme="minorHAnsi" w:eastAsia="Times New Roman" w:cstheme="minorHAnsi"/>
              </w:rPr>
            </w:pPr>
          </w:p>
        </w:tc>
      </w:tr>
      <w:tr w:rsidR="00D05505" w:rsidRPr="00566788" w14:paraId="427DF3EB" w14:textId="77777777" w:rsidTr="00C45951">
        <w:tc>
          <w:tcPr>
            <w:tcW w:w="6775" w:type="dxa"/>
            <w:shd w:val="clear" w:color="auto" w:fill="E8E8E8" w:themeFill="background2"/>
          </w:tcPr>
          <w:p w14:paraId="604A5F44"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0359410" w14:textId="77777777" w:rsidR="00D05505" w:rsidRPr="00566788" w:rsidRDefault="00D05505" w:rsidP="00C45951">
            <w:pPr>
              <w:jc w:val="both"/>
              <w:rPr>
                <w:rFonts w:asciiTheme="minorHAnsi" w:eastAsia="Times New Roman" w:cstheme="minorHAnsi"/>
              </w:rPr>
            </w:pPr>
          </w:p>
        </w:tc>
      </w:tr>
      <w:tr w:rsidR="00D05505" w:rsidRPr="00566788" w14:paraId="1322C353" w14:textId="77777777" w:rsidTr="00C45951">
        <w:tc>
          <w:tcPr>
            <w:tcW w:w="6775" w:type="dxa"/>
            <w:tcBorders>
              <w:bottom w:val="single" w:sz="4" w:space="0" w:color="000000"/>
            </w:tcBorders>
            <w:shd w:val="clear" w:color="auto" w:fill="E8E8E8" w:themeFill="background2"/>
          </w:tcPr>
          <w:p w14:paraId="75034A7F" w14:textId="77777777" w:rsidR="00D05505" w:rsidRPr="00566788" w:rsidRDefault="00D05505" w:rsidP="00D0550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1A4DD8F5" w14:textId="77777777" w:rsidR="00D05505" w:rsidRPr="00566788" w:rsidRDefault="00D05505" w:rsidP="00C45951">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88FB5B" w14:textId="77777777" w:rsidR="00D05505" w:rsidRPr="00566788" w:rsidRDefault="00EC4CB2" w:rsidP="00C4595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D0550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D1FAF6C" w14:textId="77777777" w:rsidR="00D05505" w:rsidRPr="00566788" w:rsidRDefault="00D05505" w:rsidP="00C45951">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63998225" w14:textId="77777777" w:rsidR="00D05505" w:rsidRPr="00566788" w:rsidRDefault="00EC4CB2" w:rsidP="00C4595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D05505" w:rsidRPr="00566788">
                  <w:rPr>
                    <w:rFonts w:ascii="Segoe UI Symbol" w:eastAsia="MS Gothic" w:hAnsi="Segoe UI Symbol" w:cs="Segoe UI Symbol"/>
                  </w:rPr>
                  <w:t>☐</w:t>
                </w:r>
              </w:sdtContent>
            </w:sdt>
          </w:p>
        </w:tc>
      </w:tr>
      <w:tr w:rsidR="00D05505" w:rsidRPr="00566788" w14:paraId="7A0FDF59" w14:textId="77777777" w:rsidTr="00C45951">
        <w:tc>
          <w:tcPr>
            <w:tcW w:w="6775" w:type="dxa"/>
            <w:tcBorders>
              <w:bottom w:val="double" w:sz="4" w:space="0" w:color="000000"/>
            </w:tcBorders>
            <w:shd w:val="clear" w:color="auto" w:fill="E8E8E8" w:themeFill="background2"/>
          </w:tcPr>
          <w:p w14:paraId="37AC00A0" w14:textId="77777777" w:rsidR="00D05505" w:rsidRPr="00566788" w:rsidRDefault="00D05505" w:rsidP="00D0550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CA0B9D0" w14:textId="77777777" w:rsidR="00D05505" w:rsidRPr="00566788" w:rsidRDefault="00D05505" w:rsidP="00C45951">
            <w:pPr>
              <w:pStyle w:val="Sraopastraipa"/>
              <w:shd w:val="clear" w:color="auto" w:fill="E8E8E8" w:themeFill="background2"/>
              <w:tabs>
                <w:tab w:val="left" w:pos="454"/>
              </w:tabs>
              <w:ind w:left="0"/>
              <w:jc w:val="both"/>
              <w:rPr>
                <w:rFonts w:asciiTheme="minorHAnsi" w:eastAsia="Times New Roman" w:cstheme="minorHAnsi"/>
              </w:rPr>
            </w:pPr>
          </w:p>
          <w:p w14:paraId="1D05498A" w14:textId="77777777" w:rsidR="00D05505" w:rsidRPr="00566788" w:rsidRDefault="00D05505" w:rsidP="00C45951">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6EE2F8F7"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47600A9"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E0420A6" w14:textId="77777777" w:rsidR="00D05505" w:rsidRPr="00566788" w:rsidRDefault="00D05505" w:rsidP="00D0550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F653E32" w14:textId="77777777" w:rsidR="00D05505" w:rsidRPr="00566788" w:rsidRDefault="00D05505" w:rsidP="00C45951">
            <w:pPr>
              <w:jc w:val="both"/>
              <w:rPr>
                <w:rFonts w:asciiTheme="minorHAnsi" w:eastAsia="Times New Roman" w:cstheme="minorHAnsi"/>
              </w:rPr>
            </w:pPr>
          </w:p>
        </w:tc>
      </w:tr>
      <w:tr w:rsidR="00D05505" w:rsidRPr="00566788" w14:paraId="798A1927" w14:textId="77777777" w:rsidTr="00C45951">
        <w:tc>
          <w:tcPr>
            <w:tcW w:w="6775" w:type="dxa"/>
            <w:tcBorders>
              <w:top w:val="double" w:sz="4" w:space="0" w:color="000000"/>
              <w:bottom w:val="single" w:sz="4" w:space="0" w:color="000000"/>
            </w:tcBorders>
            <w:shd w:val="clear" w:color="auto" w:fill="E8E8E8" w:themeFill="background2"/>
          </w:tcPr>
          <w:p w14:paraId="4DF85BB5" w14:textId="77777777" w:rsidR="00D05505" w:rsidRPr="00566788" w:rsidRDefault="00D05505" w:rsidP="00D0550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BE30AB1"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01DFD45" w14:textId="77777777" w:rsidR="00D05505" w:rsidRPr="00566788" w:rsidRDefault="00D05505" w:rsidP="00C45951">
            <w:pPr>
              <w:jc w:val="both"/>
              <w:rPr>
                <w:rFonts w:asciiTheme="minorHAnsi" w:eastAsia="Times New Roman" w:cstheme="minorHAnsi"/>
              </w:rPr>
            </w:pPr>
          </w:p>
        </w:tc>
      </w:tr>
      <w:tr w:rsidR="00D05505" w:rsidRPr="00566788" w14:paraId="3359DB1B" w14:textId="77777777" w:rsidTr="00C45951">
        <w:tc>
          <w:tcPr>
            <w:tcW w:w="6775" w:type="dxa"/>
            <w:tcBorders>
              <w:top w:val="single" w:sz="4" w:space="0" w:color="000000"/>
            </w:tcBorders>
            <w:shd w:val="clear" w:color="auto" w:fill="E8E8E8" w:themeFill="background2"/>
          </w:tcPr>
          <w:p w14:paraId="41F3EC3F"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5BB0920" w14:textId="77777777" w:rsidR="00D05505" w:rsidRPr="00566788" w:rsidRDefault="00D05505" w:rsidP="00C45951">
            <w:pPr>
              <w:jc w:val="both"/>
              <w:rPr>
                <w:rFonts w:asciiTheme="minorHAnsi" w:eastAsia="Times New Roman" w:cstheme="minorHAnsi"/>
              </w:rPr>
            </w:pPr>
          </w:p>
        </w:tc>
      </w:tr>
      <w:tr w:rsidR="00D05505" w:rsidRPr="00566788" w14:paraId="46148E5B" w14:textId="77777777" w:rsidTr="00C45951">
        <w:tc>
          <w:tcPr>
            <w:tcW w:w="6775" w:type="dxa"/>
            <w:tcBorders>
              <w:top w:val="single" w:sz="4" w:space="0" w:color="000000"/>
            </w:tcBorders>
            <w:shd w:val="clear" w:color="auto" w:fill="E8E8E8" w:themeFill="background2"/>
          </w:tcPr>
          <w:p w14:paraId="1937636B"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CEDB3B8" w14:textId="77777777" w:rsidR="00D05505" w:rsidRPr="00566788" w:rsidRDefault="00D05505" w:rsidP="00C45951">
            <w:pPr>
              <w:jc w:val="both"/>
              <w:rPr>
                <w:rFonts w:asciiTheme="minorHAnsi" w:eastAsia="Times New Roman" w:cstheme="minorHAnsi"/>
              </w:rPr>
            </w:pPr>
          </w:p>
        </w:tc>
      </w:tr>
      <w:tr w:rsidR="00D05505" w:rsidRPr="00566788" w14:paraId="40972818" w14:textId="77777777" w:rsidTr="00C45951">
        <w:tc>
          <w:tcPr>
            <w:tcW w:w="6775" w:type="dxa"/>
            <w:tcBorders>
              <w:top w:val="single" w:sz="4" w:space="0" w:color="000000"/>
            </w:tcBorders>
            <w:shd w:val="clear" w:color="auto" w:fill="E8E8E8" w:themeFill="background2"/>
          </w:tcPr>
          <w:p w14:paraId="1DA62449"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9CAB53A" w14:textId="77777777" w:rsidR="00D05505" w:rsidRPr="00566788" w:rsidRDefault="00D05505" w:rsidP="00C45951">
            <w:pPr>
              <w:jc w:val="both"/>
              <w:rPr>
                <w:rFonts w:asciiTheme="minorHAnsi" w:eastAsia="Times New Roman" w:cstheme="minorHAnsi"/>
              </w:rPr>
            </w:pPr>
          </w:p>
        </w:tc>
      </w:tr>
      <w:tr w:rsidR="00D05505" w:rsidRPr="00566788" w14:paraId="20FCFE3C" w14:textId="77777777" w:rsidTr="00C45951">
        <w:tc>
          <w:tcPr>
            <w:tcW w:w="6775" w:type="dxa"/>
            <w:tcBorders>
              <w:top w:val="single" w:sz="4" w:space="0" w:color="000000"/>
            </w:tcBorders>
            <w:shd w:val="clear" w:color="auto" w:fill="E8E8E8" w:themeFill="background2"/>
          </w:tcPr>
          <w:p w14:paraId="01E9F923"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08077415" w14:textId="77777777" w:rsidR="00D05505" w:rsidRPr="00566788" w:rsidRDefault="00D05505" w:rsidP="00C45951">
            <w:pPr>
              <w:jc w:val="both"/>
              <w:rPr>
                <w:rFonts w:asciiTheme="minorHAnsi" w:eastAsia="Times New Roman" w:cstheme="minorHAnsi"/>
              </w:rPr>
            </w:pPr>
          </w:p>
        </w:tc>
      </w:tr>
      <w:tr w:rsidR="00D05505" w:rsidRPr="00566788" w14:paraId="643D8359" w14:textId="77777777" w:rsidTr="00C45951">
        <w:tc>
          <w:tcPr>
            <w:tcW w:w="6775" w:type="dxa"/>
            <w:tcBorders>
              <w:top w:val="single" w:sz="4" w:space="0" w:color="000000"/>
            </w:tcBorders>
            <w:shd w:val="clear" w:color="auto" w:fill="E8E8E8" w:themeFill="background2"/>
          </w:tcPr>
          <w:p w14:paraId="24B1FB89"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B0B86C1" w14:textId="77777777" w:rsidR="00D05505" w:rsidRPr="00566788" w:rsidRDefault="00D05505" w:rsidP="00C45951">
            <w:pPr>
              <w:jc w:val="both"/>
              <w:rPr>
                <w:rFonts w:asciiTheme="minorHAnsi" w:eastAsia="Times New Roman" w:cstheme="minorHAnsi"/>
              </w:rPr>
            </w:pPr>
          </w:p>
        </w:tc>
      </w:tr>
      <w:tr w:rsidR="00D05505" w:rsidRPr="00566788" w14:paraId="6CF8B5FA" w14:textId="77777777" w:rsidTr="00C45951">
        <w:tc>
          <w:tcPr>
            <w:tcW w:w="6775" w:type="dxa"/>
            <w:tcBorders>
              <w:top w:val="single" w:sz="4" w:space="0" w:color="000000"/>
            </w:tcBorders>
            <w:shd w:val="clear" w:color="auto" w:fill="E8E8E8" w:themeFill="background2"/>
          </w:tcPr>
          <w:p w14:paraId="26E4DEC6"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5432BEB" w14:textId="77777777" w:rsidR="00D05505" w:rsidRPr="00566788" w:rsidRDefault="00D05505" w:rsidP="00C45951">
            <w:pPr>
              <w:jc w:val="both"/>
              <w:rPr>
                <w:rFonts w:asciiTheme="minorHAnsi" w:eastAsia="Times New Roman" w:cstheme="minorHAnsi"/>
              </w:rPr>
            </w:pPr>
          </w:p>
        </w:tc>
      </w:tr>
      <w:tr w:rsidR="00D05505" w:rsidRPr="00566788" w14:paraId="7F34D7C8" w14:textId="77777777" w:rsidTr="00C45951">
        <w:tc>
          <w:tcPr>
            <w:tcW w:w="6775" w:type="dxa"/>
            <w:shd w:val="clear" w:color="auto" w:fill="E8E8E8" w:themeFill="background2"/>
          </w:tcPr>
          <w:p w14:paraId="1C6A2F55" w14:textId="77777777" w:rsidR="00D05505" w:rsidRPr="00566788" w:rsidRDefault="00D05505" w:rsidP="00D0550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30A69EEE" w14:textId="77777777" w:rsidR="00D05505" w:rsidRPr="00566788" w:rsidRDefault="00D05505" w:rsidP="00C45951">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032BDC24" w14:textId="77777777" w:rsidR="00D05505" w:rsidRPr="00566788" w:rsidRDefault="00EC4CB2" w:rsidP="00C4595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D05505" w:rsidRPr="00566788">
                  <w:rPr>
                    <w:rFonts w:ascii="Segoe UI Symbol" w:eastAsia="MS Gothic" w:hAnsi="Segoe UI Symbol" w:cs="Segoe UI Symbol"/>
                  </w:rPr>
                  <w:t>☐</w:t>
                </w:r>
              </w:sdtContent>
            </w:sdt>
          </w:p>
        </w:tc>
        <w:tc>
          <w:tcPr>
            <w:tcW w:w="1694" w:type="dxa"/>
            <w:shd w:val="clear" w:color="auto" w:fill="E8E8E8" w:themeFill="background2"/>
          </w:tcPr>
          <w:p w14:paraId="44A91616" w14:textId="77777777" w:rsidR="00D05505" w:rsidRPr="00566788" w:rsidRDefault="00D05505" w:rsidP="00C45951">
            <w:pPr>
              <w:jc w:val="both"/>
              <w:rPr>
                <w:rFonts w:asciiTheme="minorHAnsi" w:eastAsia="Times New Roman" w:cstheme="minorHAnsi"/>
              </w:rPr>
            </w:pPr>
            <w:r w:rsidRPr="00566788">
              <w:rPr>
                <w:rFonts w:asciiTheme="minorHAnsi" w:eastAsia="Times New Roman" w:cstheme="minorHAnsi"/>
              </w:rPr>
              <w:t>NE</w:t>
            </w:r>
          </w:p>
        </w:tc>
        <w:tc>
          <w:tcPr>
            <w:tcW w:w="1695" w:type="dxa"/>
          </w:tcPr>
          <w:p w14:paraId="25C12F00" w14:textId="77777777" w:rsidR="00D05505" w:rsidRPr="00566788" w:rsidRDefault="00EC4CB2" w:rsidP="00C4595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D05505" w:rsidRPr="00566788">
                  <w:rPr>
                    <w:rFonts w:ascii="Segoe UI Symbol" w:eastAsia="MS Gothic" w:hAnsi="Segoe UI Symbol" w:cs="Segoe UI Symbol"/>
                  </w:rPr>
                  <w:t>☐</w:t>
                </w:r>
              </w:sdtContent>
            </w:sdt>
          </w:p>
        </w:tc>
      </w:tr>
      <w:tr w:rsidR="00D05505" w:rsidRPr="00566788" w14:paraId="5D0F678E" w14:textId="77777777" w:rsidTr="00C45951">
        <w:tc>
          <w:tcPr>
            <w:tcW w:w="6775" w:type="dxa"/>
            <w:shd w:val="clear" w:color="auto" w:fill="E8E8E8" w:themeFill="background2"/>
          </w:tcPr>
          <w:p w14:paraId="29470A1F" w14:textId="77777777" w:rsidR="00D05505" w:rsidRPr="00566788" w:rsidRDefault="00D05505" w:rsidP="00D0550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255C017C" w14:textId="77777777" w:rsidR="00D05505" w:rsidRPr="00566788" w:rsidRDefault="00D05505" w:rsidP="00C45951">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5B1AAB1"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1BEE2E6E" w14:textId="77777777" w:rsidR="00D05505" w:rsidRPr="00566788" w:rsidRDefault="00D05505" w:rsidP="00D0550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B77FB8B" w14:textId="77777777" w:rsidR="00D05505" w:rsidRPr="00566788" w:rsidRDefault="00D05505" w:rsidP="00C45951">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4F9C535" w14:textId="77777777" w:rsidR="00D05505" w:rsidRPr="00566788" w:rsidRDefault="00D05505" w:rsidP="00C45951">
            <w:pPr>
              <w:jc w:val="both"/>
              <w:rPr>
                <w:rFonts w:asciiTheme="minorHAnsi" w:eastAsia="Times New Roman" w:cstheme="minorHAnsi"/>
              </w:rPr>
            </w:pPr>
          </w:p>
        </w:tc>
      </w:tr>
      <w:tr w:rsidR="00D05505" w:rsidRPr="00566788" w14:paraId="27D0B718" w14:textId="77777777" w:rsidTr="00C45951">
        <w:tc>
          <w:tcPr>
            <w:tcW w:w="6775" w:type="dxa"/>
            <w:shd w:val="clear" w:color="auto" w:fill="E8E8E8" w:themeFill="background2"/>
          </w:tcPr>
          <w:p w14:paraId="3304A29B" w14:textId="77777777" w:rsidR="00D05505" w:rsidRPr="00566788" w:rsidRDefault="00D05505" w:rsidP="00C45951">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3DEDCFD" w14:textId="77777777" w:rsidR="00D05505" w:rsidRPr="00566788" w:rsidRDefault="00D05505" w:rsidP="00C45951">
            <w:pPr>
              <w:jc w:val="both"/>
              <w:rPr>
                <w:rFonts w:asciiTheme="minorHAnsi" w:eastAsia="Times New Roman" w:cstheme="minorHAnsi"/>
              </w:rPr>
            </w:pPr>
          </w:p>
        </w:tc>
      </w:tr>
    </w:tbl>
    <w:p w14:paraId="0D0CDDC0" w14:textId="77777777" w:rsidR="00D05505" w:rsidRPr="007F725B" w:rsidRDefault="00D05505" w:rsidP="00D05505">
      <w:pPr>
        <w:pStyle w:val="Sraopastraipa"/>
        <w:spacing w:after="0" w:line="240" w:lineRule="auto"/>
        <w:ind w:left="927"/>
        <w:jc w:val="both"/>
        <w:rPr>
          <w:rFonts w:eastAsia="Aptos" w:cstheme="minorHAnsi"/>
          <w:bCs/>
          <w:kern w:val="2"/>
          <w:sz w:val="22"/>
          <w:szCs w:val="22"/>
          <w:lang w:eastAsia="en-US"/>
          <w14:ligatures w14:val="standardContextual"/>
        </w:rPr>
      </w:pPr>
    </w:p>
    <w:p w14:paraId="41A3D3E9" w14:textId="77777777" w:rsidR="00D05505" w:rsidRPr="00A06A43" w:rsidRDefault="00D05505" w:rsidP="00D0550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5055E39" w14:textId="77777777" w:rsidR="00D05505" w:rsidRPr="00A06A43" w:rsidRDefault="00D05505" w:rsidP="00D0550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D05505" w:rsidRPr="007F31A0" w14:paraId="63B6B330" w14:textId="77777777" w:rsidTr="00C45951">
        <w:tc>
          <w:tcPr>
            <w:tcW w:w="207" w:type="pct"/>
            <w:shd w:val="clear" w:color="auto" w:fill="E8E8E8" w:themeFill="background2"/>
          </w:tcPr>
          <w:p w14:paraId="79FC7C9B" w14:textId="77777777" w:rsidR="00D05505" w:rsidRPr="007F31A0" w:rsidRDefault="00D05505" w:rsidP="00C4595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6454695" w14:textId="77777777" w:rsidR="00D05505" w:rsidRPr="007F31A0" w:rsidRDefault="00D05505" w:rsidP="00C4595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AB1C123" w14:textId="77777777" w:rsidR="00D05505" w:rsidRPr="007F31A0" w:rsidRDefault="00D05505" w:rsidP="00C4595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04B0A9E" w14:textId="77777777" w:rsidR="00D05505" w:rsidRPr="007F31A0" w:rsidRDefault="00D05505" w:rsidP="00C4595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9E3445D" w14:textId="77777777" w:rsidR="00D05505" w:rsidRPr="007F31A0" w:rsidRDefault="00D05505" w:rsidP="00C4595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EC26C04" w14:textId="77777777" w:rsidR="00D05505" w:rsidRPr="007F31A0" w:rsidRDefault="00D05505" w:rsidP="00C4595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05505" w:rsidRPr="007F31A0" w14:paraId="56578ACC" w14:textId="77777777" w:rsidTr="00C45951">
        <w:tc>
          <w:tcPr>
            <w:tcW w:w="207" w:type="pct"/>
            <w:shd w:val="clear" w:color="auto" w:fill="E8E8E8" w:themeFill="background2"/>
          </w:tcPr>
          <w:p w14:paraId="73051B31" w14:textId="77777777" w:rsidR="00D05505" w:rsidRPr="007F31A0" w:rsidRDefault="00D05505" w:rsidP="00C4595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25F11014" w14:textId="77777777" w:rsidR="00D05505" w:rsidRPr="007F31A0" w:rsidRDefault="00D05505" w:rsidP="00C4595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C028AAF" w14:textId="77777777" w:rsidR="00D05505" w:rsidRPr="007F31A0" w:rsidRDefault="00D05505" w:rsidP="00C4595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88F36FC" w14:textId="77777777" w:rsidR="00D05505" w:rsidRPr="007F31A0" w:rsidRDefault="00D05505" w:rsidP="00C4595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93D5277" w14:textId="77777777" w:rsidR="00D05505" w:rsidRPr="007F31A0" w:rsidRDefault="00D05505" w:rsidP="00C4595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0916EE1" w14:textId="77777777" w:rsidR="00D05505" w:rsidRPr="007F31A0" w:rsidRDefault="00D05505" w:rsidP="00C45951">
            <w:pPr>
              <w:jc w:val="center"/>
              <w:rPr>
                <w:rFonts w:cstheme="minorHAnsi"/>
                <w:sz w:val="20"/>
                <w:szCs w:val="20"/>
              </w:rPr>
            </w:pPr>
            <w:r w:rsidRPr="007F31A0">
              <w:rPr>
                <w:rFonts w:cstheme="minorHAnsi"/>
                <w:i/>
                <w:iCs/>
                <w:sz w:val="20"/>
                <w:szCs w:val="20"/>
              </w:rPr>
              <w:t>6</w:t>
            </w:r>
          </w:p>
        </w:tc>
      </w:tr>
      <w:tr w:rsidR="00D05505" w:rsidRPr="007F31A0" w14:paraId="0B97043E" w14:textId="77777777" w:rsidTr="00C45951">
        <w:tc>
          <w:tcPr>
            <w:tcW w:w="207" w:type="pct"/>
          </w:tcPr>
          <w:p w14:paraId="7774A4E0" w14:textId="77777777" w:rsidR="00D05505" w:rsidRPr="007F31A0" w:rsidRDefault="00D05505" w:rsidP="00C45951">
            <w:pPr>
              <w:rPr>
                <w:rFonts w:cstheme="minorHAnsi"/>
                <w:sz w:val="20"/>
                <w:szCs w:val="20"/>
              </w:rPr>
            </w:pPr>
            <w:r w:rsidRPr="007F31A0">
              <w:rPr>
                <w:rFonts w:cstheme="minorHAnsi"/>
                <w:sz w:val="20"/>
                <w:szCs w:val="20"/>
              </w:rPr>
              <w:t>1.</w:t>
            </w:r>
          </w:p>
        </w:tc>
        <w:tc>
          <w:tcPr>
            <w:tcW w:w="1001" w:type="pct"/>
          </w:tcPr>
          <w:p w14:paraId="50E60D60" w14:textId="77777777" w:rsidR="00D05505" w:rsidRPr="007F31A0" w:rsidRDefault="00D05505" w:rsidP="00C45951">
            <w:pPr>
              <w:rPr>
                <w:rFonts w:cstheme="minorHAnsi"/>
                <w:sz w:val="20"/>
                <w:szCs w:val="20"/>
              </w:rPr>
            </w:pPr>
          </w:p>
        </w:tc>
        <w:tc>
          <w:tcPr>
            <w:tcW w:w="948" w:type="pct"/>
          </w:tcPr>
          <w:p w14:paraId="249BFA36" w14:textId="77777777" w:rsidR="00D05505" w:rsidRPr="007F31A0" w:rsidRDefault="00D05505" w:rsidP="00C45951">
            <w:pPr>
              <w:rPr>
                <w:rFonts w:cstheme="minorHAnsi"/>
                <w:sz w:val="20"/>
                <w:szCs w:val="20"/>
              </w:rPr>
            </w:pPr>
          </w:p>
        </w:tc>
        <w:tc>
          <w:tcPr>
            <w:tcW w:w="948" w:type="pct"/>
          </w:tcPr>
          <w:p w14:paraId="0EDAB765" w14:textId="77777777" w:rsidR="00D05505" w:rsidRPr="007F31A0" w:rsidRDefault="00D05505" w:rsidP="00C45951">
            <w:pPr>
              <w:rPr>
                <w:rFonts w:cstheme="minorHAnsi"/>
                <w:sz w:val="20"/>
                <w:szCs w:val="20"/>
              </w:rPr>
            </w:pPr>
          </w:p>
        </w:tc>
        <w:tc>
          <w:tcPr>
            <w:tcW w:w="948" w:type="pct"/>
          </w:tcPr>
          <w:p w14:paraId="77BA65FE" w14:textId="77777777" w:rsidR="00D05505" w:rsidRPr="007F31A0" w:rsidRDefault="00D05505" w:rsidP="00C45951">
            <w:pPr>
              <w:rPr>
                <w:rFonts w:cstheme="minorHAnsi"/>
                <w:sz w:val="20"/>
                <w:szCs w:val="20"/>
              </w:rPr>
            </w:pPr>
          </w:p>
        </w:tc>
        <w:tc>
          <w:tcPr>
            <w:tcW w:w="948" w:type="pct"/>
          </w:tcPr>
          <w:p w14:paraId="44E7CC57" w14:textId="77777777" w:rsidR="00D05505" w:rsidRPr="007F31A0" w:rsidRDefault="00D05505" w:rsidP="00C45951">
            <w:pPr>
              <w:rPr>
                <w:rFonts w:cstheme="minorHAnsi"/>
                <w:sz w:val="20"/>
                <w:szCs w:val="20"/>
              </w:rPr>
            </w:pPr>
          </w:p>
        </w:tc>
      </w:tr>
      <w:tr w:rsidR="00D05505" w:rsidRPr="007F31A0" w14:paraId="25128AD7" w14:textId="77777777" w:rsidTr="00C45951">
        <w:tc>
          <w:tcPr>
            <w:tcW w:w="207" w:type="pct"/>
          </w:tcPr>
          <w:p w14:paraId="3B8A81CF" w14:textId="77777777" w:rsidR="00D05505" w:rsidRPr="007F31A0" w:rsidRDefault="00D05505" w:rsidP="00C45951">
            <w:pPr>
              <w:rPr>
                <w:rFonts w:cstheme="minorHAnsi"/>
                <w:sz w:val="20"/>
                <w:szCs w:val="20"/>
              </w:rPr>
            </w:pPr>
          </w:p>
        </w:tc>
        <w:tc>
          <w:tcPr>
            <w:tcW w:w="1001" w:type="pct"/>
          </w:tcPr>
          <w:p w14:paraId="4BA2C062" w14:textId="77777777" w:rsidR="00D05505" w:rsidRPr="007F31A0" w:rsidRDefault="00D05505" w:rsidP="00C45951">
            <w:pPr>
              <w:rPr>
                <w:rFonts w:cstheme="minorHAnsi"/>
                <w:sz w:val="20"/>
                <w:szCs w:val="20"/>
              </w:rPr>
            </w:pPr>
          </w:p>
        </w:tc>
        <w:tc>
          <w:tcPr>
            <w:tcW w:w="948" w:type="pct"/>
          </w:tcPr>
          <w:p w14:paraId="3DBB55CE" w14:textId="77777777" w:rsidR="00D05505" w:rsidRPr="007F31A0" w:rsidRDefault="00D05505" w:rsidP="00C45951">
            <w:pPr>
              <w:rPr>
                <w:rFonts w:cstheme="minorHAnsi"/>
                <w:sz w:val="20"/>
                <w:szCs w:val="20"/>
              </w:rPr>
            </w:pPr>
          </w:p>
        </w:tc>
        <w:tc>
          <w:tcPr>
            <w:tcW w:w="948" w:type="pct"/>
          </w:tcPr>
          <w:p w14:paraId="56D79062" w14:textId="77777777" w:rsidR="00D05505" w:rsidRPr="007F31A0" w:rsidRDefault="00D05505" w:rsidP="00C45951">
            <w:pPr>
              <w:rPr>
                <w:rFonts w:cstheme="minorHAnsi"/>
                <w:sz w:val="20"/>
                <w:szCs w:val="20"/>
              </w:rPr>
            </w:pPr>
          </w:p>
        </w:tc>
        <w:tc>
          <w:tcPr>
            <w:tcW w:w="948" w:type="pct"/>
          </w:tcPr>
          <w:p w14:paraId="26CAE38F" w14:textId="77777777" w:rsidR="00D05505" w:rsidRPr="007F31A0" w:rsidRDefault="00D05505" w:rsidP="00C45951">
            <w:pPr>
              <w:rPr>
                <w:rFonts w:cstheme="minorHAnsi"/>
                <w:sz w:val="20"/>
                <w:szCs w:val="20"/>
              </w:rPr>
            </w:pPr>
          </w:p>
        </w:tc>
        <w:tc>
          <w:tcPr>
            <w:tcW w:w="948" w:type="pct"/>
          </w:tcPr>
          <w:p w14:paraId="5088A443" w14:textId="77777777" w:rsidR="00D05505" w:rsidRPr="007F31A0" w:rsidRDefault="00D05505" w:rsidP="00C45951">
            <w:pPr>
              <w:rPr>
                <w:rFonts w:cstheme="minorHAnsi"/>
                <w:sz w:val="20"/>
                <w:szCs w:val="20"/>
              </w:rPr>
            </w:pPr>
          </w:p>
        </w:tc>
      </w:tr>
      <w:tr w:rsidR="00D05505" w:rsidRPr="007F31A0" w14:paraId="0EC96D09" w14:textId="77777777" w:rsidTr="00C45951">
        <w:tc>
          <w:tcPr>
            <w:tcW w:w="207" w:type="pct"/>
          </w:tcPr>
          <w:p w14:paraId="53650E2E" w14:textId="77777777" w:rsidR="00D05505" w:rsidRPr="007F31A0" w:rsidRDefault="00D05505" w:rsidP="00C45951">
            <w:pPr>
              <w:rPr>
                <w:rFonts w:cstheme="minorHAnsi"/>
                <w:sz w:val="20"/>
                <w:szCs w:val="20"/>
              </w:rPr>
            </w:pPr>
          </w:p>
        </w:tc>
        <w:tc>
          <w:tcPr>
            <w:tcW w:w="1001" w:type="pct"/>
          </w:tcPr>
          <w:p w14:paraId="66DDDDC4" w14:textId="77777777" w:rsidR="00D05505" w:rsidRPr="007F31A0" w:rsidRDefault="00D05505" w:rsidP="00C45951">
            <w:pPr>
              <w:rPr>
                <w:rFonts w:cstheme="minorHAnsi"/>
                <w:sz w:val="20"/>
                <w:szCs w:val="20"/>
              </w:rPr>
            </w:pPr>
          </w:p>
        </w:tc>
        <w:tc>
          <w:tcPr>
            <w:tcW w:w="948" w:type="pct"/>
          </w:tcPr>
          <w:p w14:paraId="689186FC" w14:textId="77777777" w:rsidR="00D05505" w:rsidRPr="007F31A0" w:rsidRDefault="00D05505" w:rsidP="00C45951">
            <w:pPr>
              <w:rPr>
                <w:rFonts w:cstheme="minorHAnsi"/>
                <w:sz w:val="20"/>
                <w:szCs w:val="20"/>
              </w:rPr>
            </w:pPr>
          </w:p>
        </w:tc>
        <w:tc>
          <w:tcPr>
            <w:tcW w:w="948" w:type="pct"/>
          </w:tcPr>
          <w:p w14:paraId="31F46922" w14:textId="77777777" w:rsidR="00D05505" w:rsidRPr="007F31A0" w:rsidRDefault="00D05505" w:rsidP="00C45951">
            <w:pPr>
              <w:rPr>
                <w:rFonts w:cstheme="minorHAnsi"/>
                <w:sz w:val="20"/>
                <w:szCs w:val="20"/>
              </w:rPr>
            </w:pPr>
          </w:p>
        </w:tc>
        <w:tc>
          <w:tcPr>
            <w:tcW w:w="948" w:type="pct"/>
          </w:tcPr>
          <w:p w14:paraId="0872134C" w14:textId="77777777" w:rsidR="00D05505" w:rsidRPr="007F31A0" w:rsidRDefault="00D05505" w:rsidP="00C45951">
            <w:pPr>
              <w:rPr>
                <w:rFonts w:cstheme="minorHAnsi"/>
                <w:sz w:val="20"/>
                <w:szCs w:val="20"/>
              </w:rPr>
            </w:pPr>
          </w:p>
        </w:tc>
        <w:tc>
          <w:tcPr>
            <w:tcW w:w="948" w:type="pct"/>
          </w:tcPr>
          <w:p w14:paraId="1B5B0B33" w14:textId="77777777" w:rsidR="00D05505" w:rsidRPr="007F31A0" w:rsidRDefault="00D05505" w:rsidP="00C45951">
            <w:pPr>
              <w:rPr>
                <w:rFonts w:cstheme="minorHAnsi"/>
                <w:sz w:val="20"/>
                <w:szCs w:val="20"/>
              </w:rPr>
            </w:pPr>
          </w:p>
        </w:tc>
      </w:tr>
    </w:tbl>
    <w:p w14:paraId="6068AD03" w14:textId="77777777" w:rsidR="00D05505" w:rsidRPr="007F31A0" w:rsidRDefault="00D05505" w:rsidP="00D05505">
      <w:pPr>
        <w:spacing w:after="0" w:line="240" w:lineRule="auto"/>
        <w:rPr>
          <w:rFonts w:eastAsia="Aptos" w:cstheme="minorHAnsi"/>
          <w:kern w:val="2"/>
          <w:sz w:val="20"/>
          <w:szCs w:val="20"/>
          <w:lang w:eastAsia="en-US"/>
          <w14:ligatures w14:val="standardContextual"/>
        </w:rPr>
      </w:pPr>
    </w:p>
    <w:bookmarkEnd w:id="0"/>
    <w:p w14:paraId="2AC23584" w14:textId="77777777" w:rsidR="00D05505" w:rsidRDefault="00D05505" w:rsidP="00D05505">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Pr>
          <w:rFonts w:eastAsia="Times New Roman" w:cstheme="minorHAnsi"/>
          <w:b/>
          <w:bCs/>
          <w:sz w:val="22"/>
          <w:szCs w:val="22"/>
          <w:lang w:eastAsia="en-US"/>
        </w:rPr>
        <w:t xml:space="preserve"> nurodyti pirkimo sąlygų 2 priede „Techninė specifikacija“.</w:t>
      </w:r>
    </w:p>
    <w:p w14:paraId="778BD23B" w14:textId="77777777" w:rsidR="00D05505" w:rsidRPr="000918AC" w:rsidRDefault="00D05505" w:rsidP="00D05505">
      <w:pPr>
        <w:pStyle w:val="Sraopastraipa"/>
        <w:suppressAutoHyphens/>
        <w:spacing w:after="0" w:line="240" w:lineRule="auto"/>
        <w:ind w:left="927"/>
        <w:jc w:val="both"/>
        <w:rPr>
          <w:rFonts w:eastAsia="Times New Roman" w:cstheme="minorHAnsi"/>
          <w:b/>
          <w:bCs/>
          <w:sz w:val="22"/>
          <w:szCs w:val="22"/>
          <w:lang w:eastAsia="en-US"/>
        </w:rPr>
      </w:pPr>
    </w:p>
    <w:p w14:paraId="4A0D1400" w14:textId="77777777" w:rsidR="00D05505" w:rsidRPr="00733F08" w:rsidRDefault="00D05505" w:rsidP="00D0550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C5137F" w14:textId="77777777" w:rsidR="00D05505" w:rsidRPr="00733F08" w:rsidRDefault="00D05505" w:rsidP="00D0550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DB3F2D">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DB3F2D">
        <w:rPr>
          <w:rFonts w:eastAsia="Arial" w:cstheme="minorHAnsi"/>
          <w:sz w:val="22"/>
          <w:szCs w:val="22"/>
        </w:rPr>
        <w:t>turi būti išreikšti 2 skaitmenų po kablelio tikslumu</w:t>
      </w:r>
      <w:r>
        <w:rPr>
          <w:rFonts w:eastAsia="Arial" w:cstheme="minorHAnsi"/>
          <w:sz w:val="22"/>
          <w:szCs w:val="22"/>
        </w:rPr>
        <w:t>.</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DB3F2D">
        <w:rPr>
          <w:rFonts w:eastAsia="Times New Roman" w:cstheme="minorHAnsi"/>
          <w:sz w:val="22"/>
          <w:szCs w:val="22"/>
          <w:lang w:eastAsia="en-US"/>
        </w:rPr>
        <w:t>Prekių tiekimu</w:t>
      </w:r>
      <w:r w:rsidRPr="00733F08">
        <w:rPr>
          <w:rFonts w:eastAsia="Times New Roman" w:cstheme="minorHAnsi"/>
          <w:sz w:val="22"/>
          <w:szCs w:val="22"/>
          <w:lang w:eastAsia="en-US"/>
        </w:rPr>
        <w:t>.</w:t>
      </w:r>
    </w:p>
    <w:p w14:paraId="0D89E4A1" w14:textId="77777777" w:rsidR="00D05505" w:rsidRPr="00733F08" w:rsidRDefault="00D05505" w:rsidP="00D0550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E14A0C4" w14:textId="77777777" w:rsidR="00D05505" w:rsidRPr="00733F08" w:rsidRDefault="00D05505" w:rsidP="00D0550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B3F2D">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688CD1" w14:textId="77777777" w:rsidR="00D05505" w:rsidRPr="005224F2" w:rsidRDefault="00D05505" w:rsidP="00D0550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Pr="00DB3F2D">
        <w:rPr>
          <w:rFonts w:eastAsia="Times New Roman" w:cstheme="minorHAnsi"/>
          <w:b/>
          <w:bCs/>
          <w:sz w:val="22"/>
          <w:szCs w:val="22"/>
        </w:rPr>
        <w:t xml:space="preserve">200.000,00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5DEF1374" w14:textId="73FC0BD1" w:rsidR="00D05505" w:rsidRPr="00845042" w:rsidRDefault="00D05505" w:rsidP="00D05505">
      <w:pPr>
        <w:pStyle w:val="Sraopastraipa"/>
        <w:numPr>
          <w:ilvl w:val="1"/>
          <w:numId w:val="1"/>
        </w:numPr>
        <w:spacing w:line="240" w:lineRule="auto"/>
        <w:ind w:left="0" w:firstLine="567"/>
        <w:jc w:val="both"/>
        <w:rPr>
          <w:rFonts w:eastAsia="Times New Roman" w:cstheme="minorHAnsi"/>
          <w:b/>
          <w:bCs/>
          <w:sz w:val="22"/>
          <w:szCs w:val="22"/>
          <w:lang w:eastAsia="en-US"/>
        </w:rPr>
      </w:pPr>
      <w:r w:rsidRPr="00845042">
        <w:rPr>
          <w:rFonts w:eastAsia="Times New Roman" w:cstheme="minorHAnsi"/>
          <w:b/>
          <w:bCs/>
          <w:kern w:val="3"/>
          <w:sz w:val="22"/>
          <w:szCs w:val="22"/>
          <w:lang w:eastAsia="en-US"/>
        </w:rPr>
        <w:t>Siūloma pirkimo objekto kaina (įkainiai) pateikiama (-i)</w:t>
      </w:r>
      <w:r w:rsidRPr="00845042">
        <w:rPr>
          <w:rFonts w:eastAsia="Times New Roman" w:cstheme="minorHAnsi"/>
          <w:b/>
          <w:bCs/>
          <w:sz w:val="22"/>
          <w:szCs w:val="22"/>
          <w:lang w:eastAsia="en-US"/>
        </w:rPr>
        <w:t xml:space="preserve"> specialiųjų pirkimo sąlygų 2 priede „Techninė specifikacija</w:t>
      </w:r>
      <w:r w:rsidR="00845042">
        <w:rPr>
          <w:rFonts w:eastAsia="Times New Roman" w:cstheme="minorHAnsi"/>
          <w:b/>
          <w:bCs/>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D05505" w:rsidRPr="00A06A43" w14:paraId="10596564" w14:textId="77777777" w:rsidTr="00C45951">
        <w:tc>
          <w:tcPr>
            <w:tcW w:w="13562" w:type="dxa"/>
            <w:tcBorders>
              <w:top w:val="nil"/>
              <w:left w:val="nil"/>
              <w:bottom w:val="nil"/>
              <w:right w:val="nil"/>
            </w:tcBorders>
          </w:tcPr>
          <w:p w14:paraId="37CA27C7" w14:textId="77777777" w:rsidR="00D05505" w:rsidRPr="00A06A43" w:rsidRDefault="00D05505" w:rsidP="00C45951">
            <w:pPr>
              <w:ind w:firstLine="462"/>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6164C094" w14:textId="77777777" w:rsidR="00D05505" w:rsidRPr="00A06A43" w:rsidRDefault="00D05505" w:rsidP="00C45951">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13CCBF3" w14:textId="77777777" w:rsidR="00D05505" w:rsidRDefault="00D05505" w:rsidP="00C45951">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44690F7B" w14:textId="77777777" w:rsidR="00D05505" w:rsidRPr="00D53F79" w:rsidRDefault="00D05505" w:rsidP="00C45951">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D83B23C" w14:textId="77777777" w:rsidR="00D05505" w:rsidRPr="00A06A43" w:rsidRDefault="00D05505" w:rsidP="00C45951">
            <w:pPr>
              <w:jc w:val="both"/>
              <w:rPr>
                <w:rFonts w:eastAsia="Times New Roman" w:cstheme="minorHAnsi"/>
                <w:i/>
                <w:sz w:val="22"/>
                <w:szCs w:val="22"/>
              </w:rPr>
            </w:pPr>
          </w:p>
        </w:tc>
      </w:tr>
      <w:tr w:rsidR="00D05505" w14:paraId="42BBBC13" w14:textId="77777777" w:rsidTr="00C45951">
        <w:tc>
          <w:tcPr>
            <w:tcW w:w="13562" w:type="dxa"/>
            <w:tcBorders>
              <w:top w:val="nil"/>
              <w:left w:val="nil"/>
              <w:right w:val="nil"/>
            </w:tcBorders>
          </w:tcPr>
          <w:p w14:paraId="50936CA4" w14:textId="77777777" w:rsidR="00D05505" w:rsidRPr="00DA724D" w:rsidRDefault="00D05505" w:rsidP="00C45951">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72AFF57" w14:textId="77777777" w:rsidR="00D05505" w:rsidRDefault="00D05505" w:rsidP="00D05505">
      <w:pPr>
        <w:spacing w:after="0" w:line="240" w:lineRule="auto"/>
        <w:jc w:val="both"/>
        <w:rPr>
          <w:rFonts w:eastAsia="Times New Roman" w:cstheme="minorHAnsi"/>
          <w:sz w:val="22"/>
          <w:szCs w:val="22"/>
          <w:lang w:eastAsia="en-US"/>
        </w:rPr>
      </w:pPr>
    </w:p>
    <w:p w14:paraId="07928FAA" w14:textId="77777777" w:rsidR="00D05505" w:rsidRPr="00CF6185" w:rsidRDefault="00D05505" w:rsidP="00D0550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1C9E252E" w14:textId="77777777" w:rsidR="00D05505" w:rsidRPr="00682B25" w:rsidRDefault="00D05505" w:rsidP="00D05505">
      <w:pPr>
        <w:spacing w:after="0" w:line="240" w:lineRule="auto"/>
        <w:jc w:val="both"/>
        <w:rPr>
          <w:rFonts w:eastAsia="Times New Roman" w:cstheme="minorHAnsi"/>
          <w:sz w:val="22"/>
          <w:szCs w:val="22"/>
          <w:lang w:eastAsia="en-US"/>
        </w:rPr>
      </w:pPr>
    </w:p>
    <w:p w14:paraId="7A0526EE" w14:textId="77777777" w:rsidR="00D05505" w:rsidRPr="006543D5" w:rsidRDefault="00D05505" w:rsidP="00D0550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2B374C5" w14:textId="77777777" w:rsidR="00D05505" w:rsidRDefault="00D05505" w:rsidP="00D0550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lastRenderedPageBreak/>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05505" w:rsidRPr="004406CB" w14:paraId="200416C7"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9936A3B" w14:textId="77777777" w:rsidR="00D05505" w:rsidRPr="00752F22" w:rsidRDefault="00D05505" w:rsidP="00C45951">
            <w:pPr>
              <w:jc w:val="center"/>
              <w:rPr>
                <w:rFonts w:asciiTheme="minorHAnsi" w:cstheme="minorHAnsi"/>
                <w:b/>
                <w:bCs/>
              </w:rPr>
            </w:pPr>
            <w:r w:rsidRPr="00752F22">
              <w:rPr>
                <w:rFonts w:asciiTheme="minorHAnsi" w:cstheme="minorHAnsi"/>
                <w:b/>
                <w:bCs/>
              </w:rPr>
              <w:t>Eil.</w:t>
            </w:r>
          </w:p>
          <w:p w14:paraId="175F29E9" w14:textId="77777777" w:rsidR="00D05505" w:rsidRPr="00752F22" w:rsidRDefault="00D05505" w:rsidP="00C45951">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D78645" w14:textId="77777777" w:rsidR="00D05505" w:rsidRPr="00752F22" w:rsidRDefault="00D05505" w:rsidP="00C45951">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F46C881" w14:textId="77777777" w:rsidR="00D05505" w:rsidRPr="00752F22" w:rsidRDefault="00D05505" w:rsidP="00C45951">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986C2A0" w14:textId="77777777" w:rsidR="00D05505" w:rsidRDefault="00D05505" w:rsidP="00C45951">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61E52BB8" w14:textId="77777777" w:rsidR="00D05505" w:rsidRPr="00752F22" w:rsidRDefault="00D05505" w:rsidP="00C45951">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FCB2981" w14:textId="77777777" w:rsidR="00D05505" w:rsidRPr="00752F22" w:rsidRDefault="00D05505" w:rsidP="00C45951">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D05505" w:rsidRPr="001B11D7" w14:paraId="305319D0"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EA8CC2" w14:textId="77777777" w:rsidR="00D05505" w:rsidRPr="00752F22" w:rsidRDefault="00D05505" w:rsidP="00C45951">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6DEB8" w14:textId="77777777" w:rsidR="00D05505" w:rsidRPr="00752F22" w:rsidRDefault="00D05505" w:rsidP="00C45951">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3B166E" w14:textId="77777777" w:rsidR="00D05505" w:rsidRPr="00752F22" w:rsidRDefault="00D05505" w:rsidP="00C45951">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84EC8" w14:textId="77777777" w:rsidR="00D05505" w:rsidRPr="00752F22" w:rsidRDefault="00D05505" w:rsidP="00C45951">
            <w:pPr>
              <w:jc w:val="center"/>
              <w:rPr>
                <w:rFonts w:asciiTheme="minorHAnsi" w:cstheme="minorHAnsi"/>
                <w:bCs/>
              </w:rPr>
            </w:pPr>
            <w:r w:rsidRPr="00752F22">
              <w:rPr>
                <w:rFonts w:asciiTheme="minorHAnsi" w:cstheme="minorHAnsi"/>
                <w:i/>
              </w:rPr>
              <w:t>5</w:t>
            </w:r>
          </w:p>
        </w:tc>
      </w:tr>
      <w:tr w:rsidR="00D05505" w:rsidRPr="001B11D7" w14:paraId="7165C6AD"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1FB27" w14:textId="77777777" w:rsidR="00D05505" w:rsidRPr="0020206A" w:rsidRDefault="00D05505" w:rsidP="00C45951">
            <w:pPr>
              <w:rPr>
                <w:rFonts w:ascii="Calibri" w:hAnsi="Calibri" w:cs="Calibri"/>
              </w:rPr>
            </w:pPr>
            <w:r w:rsidRPr="0020206A">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D0904" w14:textId="77777777" w:rsidR="00D05505" w:rsidRPr="0020206A" w:rsidRDefault="00D05505" w:rsidP="00C45951">
            <w:pPr>
              <w:rPr>
                <w:rFonts w:ascii="Calibri" w:hAnsi="Calibri" w:cs="Calibri"/>
              </w:rPr>
            </w:pPr>
            <w:r w:rsidRPr="0020206A">
              <w:rPr>
                <w:rFonts w:ascii="Calibri" w:hAnsi="Calibri" w:cs="Calibri"/>
              </w:rPr>
              <w:t>Jungtinės veiklos sutarties kopija (</w:t>
            </w:r>
            <w:r w:rsidRPr="0020206A">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D66B" w14:textId="77777777" w:rsidR="00D05505" w:rsidRPr="00A855F1" w:rsidRDefault="00D05505" w:rsidP="00C459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17301" w14:textId="77777777" w:rsidR="00D05505" w:rsidRPr="00A855F1" w:rsidRDefault="00D05505" w:rsidP="00C45951">
            <w:pPr>
              <w:jc w:val="both"/>
              <w:rPr>
                <w:rFonts w:asciiTheme="minorHAnsi" w:cstheme="minorHAnsi"/>
              </w:rPr>
            </w:pPr>
          </w:p>
        </w:tc>
      </w:tr>
      <w:tr w:rsidR="00D05505" w:rsidRPr="001B11D7" w14:paraId="38B80C01"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3C877" w14:textId="77777777" w:rsidR="00D05505" w:rsidRPr="0020206A" w:rsidRDefault="00D05505" w:rsidP="00C45951">
            <w:pPr>
              <w:rPr>
                <w:rFonts w:ascii="Calibri" w:eastAsia="Calibri" w:hAnsi="Calibri" w:cs="Calibri"/>
              </w:rPr>
            </w:pPr>
            <w:r w:rsidRPr="0020206A">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E738B" w14:textId="77777777" w:rsidR="00D05505" w:rsidRPr="0020206A" w:rsidRDefault="00D05505" w:rsidP="00C45951">
            <w:pPr>
              <w:rPr>
                <w:rFonts w:ascii="Calibri" w:hAnsi="Calibri" w:cs="Calibri"/>
              </w:rPr>
            </w:pPr>
            <w:r w:rsidRPr="0020206A">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36E12" w14:textId="77777777" w:rsidR="00D05505" w:rsidRPr="00A855F1" w:rsidRDefault="00D05505" w:rsidP="00C459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26275" w14:textId="77777777" w:rsidR="00D05505" w:rsidRPr="00A855F1" w:rsidRDefault="00D05505" w:rsidP="00C45951">
            <w:pPr>
              <w:jc w:val="both"/>
              <w:rPr>
                <w:rFonts w:asciiTheme="minorHAnsi" w:cstheme="minorHAnsi"/>
              </w:rPr>
            </w:pPr>
          </w:p>
        </w:tc>
      </w:tr>
      <w:tr w:rsidR="00D05505" w:rsidRPr="001B11D7" w14:paraId="728F8EC9"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1529E" w14:textId="77777777" w:rsidR="00D05505" w:rsidRPr="0020206A" w:rsidRDefault="00D05505" w:rsidP="00C45951">
            <w:pPr>
              <w:rPr>
                <w:rFonts w:ascii="Calibri" w:eastAsia="Calibri" w:hAnsi="Calibri" w:cs="Calibri"/>
                <w:bCs/>
              </w:rPr>
            </w:pPr>
            <w:r w:rsidRPr="0020206A">
              <w:rPr>
                <w:rFonts w:ascii="Calibri" w:eastAsia="Calibri" w:hAnsi="Calibri" w:cs="Calibr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B191E" w14:textId="77777777" w:rsidR="00D05505" w:rsidRPr="0020206A" w:rsidRDefault="00D05505" w:rsidP="00C45951">
            <w:pPr>
              <w:rPr>
                <w:rFonts w:ascii="Calibri" w:hAnsi="Calibri" w:cs="Calibri"/>
                <w:bCs/>
                <w:color w:val="000000" w:themeColor="text1"/>
              </w:rPr>
            </w:pPr>
            <w:r w:rsidRPr="0020206A">
              <w:rPr>
                <w:rFonts w:ascii="Calibri" w:eastAsiaTheme="minorHAnsi" w:hAnsi="Calibri" w:cs="Calibri"/>
                <w:bCs/>
                <w:iCs/>
              </w:rPr>
              <w:t>EBVPD (</w:t>
            </w:r>
            <w:r w:rsidRPr="0020206A">
              <w:rPr>
                <w:rFonts w:ascii="Calibri" w:eastAsiaTheme="minorHAnsi" w:hAnsi="Calibri" w:cs="Calibri"/>
                <w:bCs/>
                <w:iCs/>
                <w:color w:val="000000" w:themeColor="text1"/>
              </w:rPr>
              <w:fldChar w:fldCharType="begin"/>
            </w:r>
            <w:r w:rsidRPr="0020206A">
              <w:rPr>
                <w:rFonts w:ascii="Calibri" w:eastAsiaTheme="minorHAnsi" w:hAnsi="Calibri" w:cs="Calibri"/>
                <w:bCs/>
                <w:iCs/>
                <w:color w:val="000000" w:themeColor="text1"/>
              </w:rPr>
              <w:instrText xml:space="preserve"> REF _Ref38898251 \h  \* MERGEFORMAT </w:instrText>
            </w:r>
            <w:r w:rsidRPr="0020206A">
              <w:rPr>
                <w:rFonts w:ascii="Calibri" w:eastAsiaTheme="minorHAnsi" w:hAnsi="Calibri" w:cs="Calibri"/>
                <w:bCs/>
                <w:iCs/>
                <w:color w:val="000000" w:themeColor="text1"/>
              </w:rPr>
            </w:r>
            <w:r w:rsidRPr="0020206A">
              <w:rPr>
                <w:rFonts w:ascii="Calibri" w:eastAsiaTheme="minorHAnsi" w:hAnsi="Calibri" w:cs="Calibri"/>
                <w:bCs/>
                <w:iCs/>
                <w:color w:val="000000" w:themeColor="text1"/>
              </w:rPr>
              <w:fldChar w:fldCharType="separate"/>
            </w:r>
            <w:r w:rsidRPr="0020206A">
              <w:rPr>
                <w:rFonts w:ascii="Calibri" w:eastAsia="Calibri" w:hAnsi="Calibri" w:cs="Calibri"/>
                <w:color w:val="000000" w:themeColor="text1"/>
              </w:rPr>
              <w:t>Pirkimo sąlygų 7 priedas „EBVPD“</w:t>
            </w:r>
            <w:r w:rsidRPr="0020206A">
              <w:rPr>
                <w:rFonts w:ascii="Calibri" w:hAnsi="Calibri" w:cs="Calibri"/>
                <w:color w:val="000000" w:themeColor="text1"/>
              </w:rPr>
              <w:t xml:space="preserve"> (XML formatu)</w:t>
            </w:r>
            <w:r w:rsidRPr="0020206A">
              <w:rPr>
                <w:rFonts w:ascii="Calibri" w:eastAsiaTheme="minorHAnsi" w:hAnsi="Calibri" w:cs="Calibri"/>
                <w:bCs/>
                <w:iCs/>
                <w:color w:val="000000" w:themeColor="text1"/>
              </w:rPr>
              <w:fldChar w:fldCharType="end"/>
            </w:r>
            <w:r w:rsidRPr="0020206A">
              <w:rPr>
                <w:rFonts w:ascii="Calibri" w:eastAsiaTheme="minorHAnsi" w:hAnsi="Calibri" w:cs="Calibri"/>
                <w:bCs/>
                <w:iCs/>
                <w:color w:val="000000" w:themeColor="text1"/>
              </w:rPr>
              <w:t>.</w:t>
            </w:r>
            <w:r w:rsidRPr="0020206A">
              <w:rPr>
                <w:rFonts w:ascii="Calibri" w:hAnsi="Calibri" w:cs="Calibri"/>
                <w:bCs/>
                <w:color w:val="000000" w:themeColor="text1"/>
              </w:rPr>
              <w:t xml:space="preserve"> </w:t>
            </w:r>
          </w:p>
          <w:p w14:paraId="7CBF63B2" w14:textId="77777777" w:rsidR="00D05505" w:rsidRPr="0020206A" w:rsidRDefault="00D05505" w:rsidP="00C45951">
            <w:pPr>
              <w:pStyle w:val="Betarp"/>
              <w:tabs>
                <w:tab w:val="left" w:pos="331"/>
              </w:tabs>
              <w:ind w:left="32" w:hanging="32"/>
              <w:rPr>
                <w:rFonts w:ascii="Calibri" w:hAnsi="Calibri" w:cs="Calibri"/>
                <w:bCs/>
              </w:rPr>
            </w:pPr>
            <w:r w:rsidRPr="0020206A">
              <w:rPr>
                <w:rFonts w:ascii="Calibri" w:hAnsi="Calibri" w:cs="Calibri"/>
                <w:bCs/>
              </w:rPr>
              <w:t>*Atskirą EBVPD pildo:</w:t>
            </w:r>
          </w:p>
          <w:p w14:paraId="55608EA9" w14:textId="77777777" w:rsidR="00D05505" w:rsidRPr="0020206A" w:rsidRDefault="00D05505" w:rsidP="00D05505">
            <w:pPr>
              <w:pStyle w:val="Betarp"/>
              <w:numPr>
                <w:ilvl w:val="0"/>
                <w:numId w:val="2"/>
              </w:numPr>
              <w:tabs>
                <w:tab w:val="left" w:pos="331"/>
              </w:tabs>
              <w:ind w:left="0" w:hanging="32"/>
              <w:rPr>
                <w:rFonts w:ascii="Calibri" w:hAnsi="Calibri" w:cs="Calibri"/>
                <w:bCs/>
              </w:rPr>
            </w:pPr>
            <w:r w:rsidRPr="0020206A">
              <w:rPr>
                <w:rFonts w:ascii="Calibri" w:hAnsi="Calibri" w:cs="Calibri"/>
                <w:bCs/>
              </w:rPr>
              <w:t>tiekėjas;</w:t>
            </w:r>
          </w:p>
          <w:p w14:paraId="744DD1EB" w14:textId="77777777" w:rsidR="00D05505" w:rsidRPr="0020206A" w:rsidRDefault="00D05505" w:rsidP="00D05505">
            <w:pPr>
              <w:pStyle w:val="Betarp"/>
              <w:numPr>
                <w:ilvl w:val="0"/>
                <w:numId w:val="2"/>
              </w:numPr>
              <w:tabs>
                <w:tab w:val="left" w:pos="331"/>
              </w:tabs>
              <w:ind w:left="0" w:hanging="32"/>
              <w:rPr>
                <w:rFonts w:ascii="Calibri" w:hAnsi="Calibri" w:cs="Calibri"/>
                <w:bCs/>
              </w:rPr>
            </w:pPr>
            <w:r w:rsidRPr="0020206A">
              <w:rPr>
                <w:rFonts w:ascii="Calibri" w:hAnsi="Calibri" w:cs="Calibri"/>
                <w:bCs/>
              </w:rPr>
              <w:lastRenderedPageBreak/>
              <w:t>kiekvienas tiekėjų grupės narys (jeigu pasiūlymą teikia tiekėjų grupė);</w:t>
            </w:r>
          </w:p>
          <w:p w14:paraId="687B0D1E" w14:textId="77777777" w:rsidR="00D05505" w:rsidRPr="0020206A" w:rsidRDefault="00D05505" w:rsidP="00D05505">
            <w:pPr>
              <w:pStyle w:val="Sraopastraipa"/>
              <w:numPr>
                <w:ilvl w:val="0"/>
                <w:numId w:val="2"/>
              </w:numPr>
              <w:tabs>
                <w:tab w:val="left" w:pos="331"/>
              </w:tabs>
              <w:spacing w:after="160" w:line="20" w:lineRule="atLeast"/>
              <w:ind w:left="0" w:hanging="32"/>
              <w:rPr>
                <w:rFonts w:ascii="Calibri" w:hAnsi="Calibri" w:cs="Calibri"/>
                <w:lang w:eastAsia="en-US"/>
              </w:rPr>
            </w:pPr>
            <w:r w:rsidRPr="0020206A">
              <w:rPr>
                <w:rFonts w:ascii="Calibri" w:hAnsi="Calibri" w:cs="Calibri"/>
              </w:rPr>
              <w:t>kiekvienas ūkio subjektas, kurio pajėgumais remiasi tiekėjas pagal VPĮ 49 str. (</w:t>
            </w:r>
            <w:r w:rsidRPr="0020206A">
              <w:rPr>
                <w:rFonts w:ascii="Calibri" w:eastAsia="Calibri" w:hAnsi="Calibri" w:cs="Calibri"/>
                <w:i/>
                <w:iCs/>
              </w:rPr>
              <w:t xml:space="preserve">šis reikalavimas netaikomas </w:t>
            </w:r>
            <w:proofErr w:type="spellStart"/>
            <w:r w:rsidRPr="0020206A">
              <w:rPr>
                <w:rFonts w:ascii="Calibri" w:eastAsia="Calibri" w:hAnsi="Calibri" w:cs="Calibri"/>
                <w:i/>
                <w:iCs/>
              </w:rPr>
              <w:t>kvazisubtiekėjams</w:t>
            </w:r>
            <w:proofErr w:type="spellEnd"/>
            <w:r w:rsidRPr="0020206A">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35B4" w14:textId="77777777" w:rsidR="00D05505" w:rsidRPr="00A855F1" w:rsidRDefault="00D05505" w:rsidP="00C459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01342" w14:textId="77777777" w:rsidR="00D05505" w:rsidRPr="00A855F1" w:rsidRDefault="00D05505" w:rsidP="00C45951">
            <w:pPr>
              <w:jc w:val="both"/>
              <w:rPr>
                <w:rFonts w:asciiTheme="minorHAnsi" w:cstheme="minorHAnsi"/>
              </w:rPr>
            </w:pPr>
          </w:p>
        </w:tc>
      </w:tr>
      <w:tr w:rsidR="00D05505" w:rsidRPr="001B11D7" w14:paraId="71200FC0"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4433E" w14:textId="492F843E" w:rsidR="00D05505" w:rsidRPr="0020206A" w:rsidRDefault="3DA125C6" w:rsidP="00C45951">
            <w:pPr>
              <w:rPr>
                <w:rFonts w:ascii="Calibri" w:hAnsi="Calibri" w:cs="Calibri"/>
              </w:rPr>
            </w:pPr>
            <w:r w:rsidRPr="540705B4">
              <w:rPr>
                <w:rFonts w:ascii="Calibri" w:hAnsi="Calibri" w:cs="Calibri"/>
              </w:rPr>
              <w:t>4</w:t>
            </w:r>
            <w:r w:rsidR="00D05505" w:rsidRPr="540705B4">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49A29" w14:textId="77777777" w:rsidR="00D05505" w:rsidRPr="0020206A" w:rsidRDefault="00D05505" w:rsidP="00C45951">
            <w:pPr>
              <w:rPr>
                <w:rFonts w:ascii="Calibri" w:hAnsi="Calibri" w:cs="Calibri"/>
                <w:bCs/>
                <w:iCs/>
              </w:rPr>
            </w:pPr>
            <w:r w:rsidRPr="0020206A">
              <w:rPr>
                <w:rFonts w:ascii="Calibri" w:hAnsi="Calibri" w:cs="Calibr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ADB4E" w14:textId="77777777" w:rsidR="00D05505" w:rsidRPr="00A855F1" w:rsidRDefault="00D05505" w:rsidP="00C459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C12F4" w14:textId="77777777" w:rsidR="00D05505" w:rsidRPr="00A855F1" w:rsidRDefault="00D05505" w:rsidP="00C45951">
            <w:pPr>
              <w:jc w:val="both"/>
              <w:rPr>
                <w:rFonts w:asciiTheme="minorHAnsi" w:cstheme="minorHAnsi"/>
              </w:rPr>
            </w:pPr>
          </w:p>
        </w:tc>
      </w:tr>
      <w:tr w:rsidR="00D05505" w:rsidRPr="001B11D7" w14:paraId="7227FF75"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17AF6" w14:textId="05217EFC" w:rsidR="00D05505" w:rsidRPr="0020206A" w:rsidRDefault="08305BC3" w:rsidP="00C45951">
            <w:pPr>
              <w:rPr>
                <w:rFonts w:ascii="Calibri" w:hAnsi="Calibri" w:cs="Calibri"/>
              </w:rPr>
            </w:pPr>
            <w:r w:rsidRPr="540705B4">
              <w:rPr>
                <w:rFonts w:ascii="Calibri" w:hAnsi="Calibri" w:cs="Calibri"/>
              </w:rPr>
              <w:t>5</w:t>
            </w:r>
            <w:r w:rsidR="00D05505" w:rsidRPr="540705B4">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6EAEF" w14:textId="77777777" w:rsidR="00D05505" w:rsidRPr="0020206A" w:rsidRDefault="00D05505" w:rsidP="00C45951">
            <w:pPr>
              <w:rPr>
                <w:rFonts w:ascii="Calibri" w:hAnsi="Calibri" w:cs="Calibri"/>
                <w:bCs/>
                <w:iCs/>
                <w:color w:val="00B050"/>
              </w:rPr>
            </w:pPr>
            <w:r w:rsidRPr="0020206A">
              <w:rPr>
                <w:rFonts w:ascii="Calibri" w:hAnsi="Calibri" w:cs="Calibri"/>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FBC2D" w14:textId="77777777" w:rsidR="00D05505" w:rsidRPr="00A855F1" w:rsidRDefault="00D05505" w:rsidP="00C45951">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CCCE" w14:textId="77777777" w:rsidR="00D05505" w:rsidRPr="00A855F1" w:rsidRDefault="00D05505" w:rsidP="00C45951">
            <w:pPr>
              <w:jc w:val="both"/>
              <w:rPr>
                <w:rFonts w:asciiTheme="minorHAnsi" w:cstheme="minorHAnsi"/>
              </w:rPr>
            </w:pPr>
          </w:p>
        </w:tc>
      </w:tr>
      <w:tr w:rsidR="00D05505" w:rsidRPr="001B11D7" w14:paraId="53A61FAF"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018D4" w14:textId="1A692A30" w:rsidR="00D05505" w:rsidRPr="0020206A" w:rsidRDefault="2D4D67FB" w:rsidP="00C45951">
            <w:pPr>
              <w:rPr>
                <w:rFonts w:ascii="Calibri" w:hAnsi="Calibri" w:cs="Calibri"/>
              </w:rPr>
            </w:pPr>
            <w:r w:rsidRPr="540705B4">
              <w:rPr>
                <w:rFonts w:ascii="Calibri" w:hAnsi="Calibri" w:cs="Calibri"/>
              </w:rPr>
              <w:t>6</w:t>
            </w:r>
            <w:r w:rsidR="00875586" w:rsidRPr="540705B4">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53117" w14:textId="085083B4" w:rsidR="00D05505" w:rsidRPr="0020206A" w:rsidRDefault="005C028B" w:rsidP="00C45951">
            <w:pPr>
              <w:rPr>
                <w:rFonts w:ascii="Calibri" w:hAnsi="Calibri" w:cs="Calibri"/>
              </w:rPr>
            </w:pPr>
            <w:r w:rsidRPr="0020206A">
              <w:rPr>
                <w:rFonts w:ascii="Calibri" w:hAnsi="Calibri" w:cs="Calibri"/>
              </w:rPr>
              <w:t xml:space="preserve">CE sertifikatai arba lygiaverčiai dokumentai, patvirtinantys, kad tiekėjo siūlomos prekės atitinka Medicinos priemonių reglamento (2017/745/ES) ir </w:t>
            </w:r>
            <w:proofErr w:type="spellStart"/>
            <w:r w:rsidRPr="0020206A">
              <w:rPr>
                <w:rFonts w:ascii="Calibri" w:hAnsi="Calibri" w:cs="Calibri"/>
              </w:rPr>
              <w:t>in</w:t>
            </w:r>
            <w:proofErr w:type="spellEnd"/>
            <w:r w:rsidRPr="0020206A">
              <w:rPr>
                <w:rFonts w:ascii="Calibri" w:hAnsi="Calibri" w:cs="Calibri"/>
              </w:rPr>
              <w:t xml:space="preserve"> </w:t>
            </w:r>
            <w:proofErr w:type="spellStart"/>
            <w:r w:rsidRPr="0020206A">
              <w:rPr>
                <w:rFonts w:ascii="Calibri" w:hAnsi="Calibri" w:cs="Calibri"/>
              </w:rPr>
              <w:t>vitro</w:t>
            </w:r>
            <w:proofErr w:type="spellEnd"/>
            <w:r w:rsidRPr="0020206A">
              <w:rPr>
                <w:rFonts w:ascii="Calibri" w:hAnsi="Calibri" w:cs="Calibri"/>
              </w:rPr>
              <w:t xml:space="preserve"> diagnostikos medicinos priemonių reglamento (IVDR) (2017/746/ES) nustatytus reikalavimus arba </w:t>
            </w:r>
            <w:proofErr w:type="spellStart"/>
            <w:r w:rsidRPr="0020206A">
              <w:rPr>
                <w:rFonts w:ascii="Calibri" w:hAnsi="Calibri" w:cs="Calibri"/>
              </w:rPr>
              <w:t>in</w:t>
            </w:r>
            <w:proofErr w:type="spellEnd"/>
            <w:r w:rsidRPr="0020206A">
              <w:rPr>
                <w:rFonts w:ascii="Calibri" w:hAnsi="Calibri" w:cs="Calibri"/>
              </w:rPr>
              <w:t xml:space="preserve"> </w:t>
            </w:r>
            <w:proofErr w:type="spellStart"/>
            <w:r w:rsidRPr="0020206A">
              <w:rPr>
                <w:rFonts w:ascii="Calibri" w:hAnsi="Calibri" w:cs="Calibri"/>
              </w:rPr>
              <w:t>vitro</w:t>
            </w:r>
            <w:proofErr w:type="spellEnd"/>
            <w:r w:rsidRPr="0020206A">
              <w:rPr>
                <w:rFonts w:ascii="Calibri" w:hAnsi="Calibri" w:cs="Calibri"/>
              </w:rPr>
              <w:t xml:space="preserve"> diagnostikos direktyvos (IVDD) (98/79/EC) reikalavimus, jeigu siūlomiems produktams pagal IVDR 110 straipsnį vis dar galioja IVDD išduoti sertifikatai</w:t>
            </w:r>
            <w:r w:rsidR="00905D5D">
              <w:rPr>
                <w:rFonts w:ascii="Calibri" w:hAnsi="Calibri" w:cs="Calibri"/>
              </w:rPr>
              <w:t>*</w:t>
            </w:r>
            <w:r w:rsidRPr="0020206A">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92269" w14:textId="77777777" w:rsidR="00D05505" w:rsidRPr="00A855F1" w:rsidRDefault="00D05505" w:rsidP="00C45951">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9F4EE" w14:textId="77777777" w:rsidR="00D05505" w:rsidRPr="00A855F1" w:rsidRDefault="00D05505" w:rsidP="00C45951">
            <w:pPr>
              <w:jc w:val="both"/>
              <w:rPr>
                <w:rFonts w:cstheme="minorHAnsi"/>
              </w:rPr>
            </w:pPr>
          </w:p>
        </w:tc>
      </w:tr>
      <w:tr w:rsidR="006B26B0" w:rsidRPr="008E64E8" w14:paraId="40EC1B26"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9A21" w14:textId="08AA9D3C" w:rsidR="006B26B0" w:rsidRPr="0020206A" w:rsidRDefault="7ADBC3B0" w:rsidP="00C45951">
            <w:pPr>
              <w:rPr>
                <w:rFonts w:ascii="Calibri" w:hAnsi="Calibri" w:cs="Calibri"/>
              </w:rPr>
            </w:pPr>
            <w:r w:rsidRPr="540705B4">
              <w:rPr>
                <w:rFonts w:ascii="Calibri" w:hAnsi="Calibri" w:cs="Calibri"/>
              </w:rPr>
              <w:t>7</w:t>
            </w:r>
            <w:r w:rsidR="006B26B0" w:rsidRPr="540705B4">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EE17E" w14:textId="419B8F91" w:rsidR="006B26B0" w:rsidRPr="0020206A" w:rsidRDefault="008E64E8" w:rsidP="00C45951">
            <w:pPr>
              <w:ind w:left="32"/>
              <w:rPr>
                <w:rFonts w:ascii="Calibri" w:eastAsia="Calibri" w:hAnsi="Calibri" w:cs="Calibri"/>
                <w:color w:val="000000" w:themeColor="text1"/>
              </w:rPr>
            </w:pPr>
            <w:r w:rsidRPr="0020206A">
              <w:rPr>
                <w:rFonts w:ascii="Calibri" w:hAnsi="Calibri" w:cs="Calibri"/>
              </w:rPr>
              <w:t>Siūlomos įrangos (įskaitant, tačiau neapsiribojant, analizatoriaus) naudojimo instrukcijos, kiti gamintojo parengti techniniai aprašai</w:t>
            </w:r>
            <w:r w:rsidR="002F5F35">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D8234" w14:textId="77777777" w:rsidR="006B26B0" w:rsidRPr="008E64E8" w:rsidRDefault="006B26B0" w:rsidP="00C45951">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E027" w14:textId="77777777" w:rsidR="006B26B0" w:rsidRPr="008E64E8" w:rsidRDefault="006B26B0" w:rsidP="00C45951">
            <w:pPr>
              <w:jc w:val="both"/>
              <w:rPr>
                <w:rFonts w:ascii="Calibri" w:hAnsi="Calibri" w:cs="Calibri"/>
                <w:sz w:val="22"/>
                <w:szCs w:val="22"/>
              </w:rPr>
            </w:pPr>
          </w:p>
        </w:tc>
      </w:tr>
      <w:tr w:rsidR="006B26B0" w:rsidRPr="001B11D7" w14:paraId="3AA4214B"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6A69" w14:textId="3DDE73D0" w:rsidR="006B26B0" w:rsidRPr="0020206A" w:rsidRDefault="1C4FEF14" w:rsidP="00C45951">
            <w:pPr>
              <w:rPr>
                <w:rFonts w:ascii="Calibri" w:hAnsi="Calibri" w:cs="Calibri"/>
              </w:rPr>
            </w:pPr>
            <w:r w:rsidRPr="540705B4">
              <w:rPr>
                <w:rFonts w:ascii="Calibri" w:hAnsi="Calibri" w:cs="Calibri"/>
              </w:rPr>
              <w:t>8</w:t>
            </w:r>
            <w:r w:rsidR="00506AEB" w:rsidRPr="540705B4">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91728" w14:textId="688B0D71" w:rsidR="006B26B0" w:rsidRPr="0020206A" w:rsidRDefault="004904BA" w:rsidP="00C45951">
            <w:pPr>
              <w:ind w:left="32"/>
              <w:rPr>
                <w:rFonts w:ascii="Calibri" w:eastAsia="Calibri" w:hAnsi="Calibri" w:cs="Calibri"/>
                <w:color w:val="000000" w:themeColor="text1"/>
              </w:rPr>
            </w:pPr>
            <w:r>
              <w:rPr>
                <w:rFonts w:ascii="Calibri" w:eastAsia="Calibri" w:hAnsi="Calibri" w:cs="Calibri"/>
                <w:color w:val="000000" w:themeColor="text1"/>
              </w:rPr>
              <w:t>T</w:t>
            </w:r>
            <w:r w:rsidR="006A6783" w:rsidRPr="006A6783">
              <w:rPr>
                <w:rFonts w:ascii="Calibri" w:eastAsia="Calibri" w:hAnsi="Calibri" w:cs="Calibri"/>
                <w:color w:val="000000" w:themeColor="text1"/>
              </w:rPr>
              <w:t>yrimams atlikti naudojamų reagentų ir papildomų priemonių naudojimo instrukcijos</w:t>
            </w:r>
            <w:r w:rsidR="005D321C">
              <w:rPr>
                <w:rFonts w:ascii="Calibri" w:eastAsia="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A51A5" w14:textId="77777777" w:rsidR="006B26B0" w:rsidRPr="0020206A" w:rsidRDefault="006B26B0" w:rsidP="00C45951">
            <w:pPr>
              <w:jc w:val="both"/>
              <w:rPr>
                <w:rFonts w:ascii="Calibri" w:hAnsi="Calibri" w:cs="Calibr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AE0F0" w14:textId="77777777" w:rsidR="006B26B0" w:rsidRPr="0020206A" w:rsidRDefault="006B26B0" w:rsidP="00C45951">
            <w:pPr>
              <w:jc w:val="both"/>
              <w:rPr>
                <w:rFonts w:ascii="Calibri" w:hAnsi="Calibri" w:cs="Calibri"/>
                <w:sz w:val="20"/>
                <w:szCs w:val="20"/>
              </w:rPr>
            </w:pPr>
          </w:p>
        </w:tc>
      </w:tr>
      <w:tr w:rsidR="006B26B0" w:rsidRPr="001B11D7" w14:paraId="156C7C6D"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BA522" w14:textId="2FEC637A" w:rsidR="006B26B0" w:rsidRPr="0020206A" w:rsidRDefault="5E639E95" w:rsidP="00C45951">
            <w:pPr>
              <w:rPr>
                <w:rFonts w:ascii="Calibri" w:hAnsi="Calibri" w:cs="Calibri"/>
              </w:rPr>
            </w:pPr>
            <w:r w:rsidRPr="540705B4">
              <w:rPr>
                <w:rFonts w:ascii="Calibri" w:hAnsi="Calibri" w:cs="Calibri"/>
              </w:rPr>
              <w:t>9</w:t>
            </w:r>
            <w:r w:rsidR="004904BA" w:rsidRPr="540705B4">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AD4BC" w14:textId="220D0524" w:rsidR="006B26B0" w:rsidRPr="0020206A" w:rsidRDefault="004E0641" w:rsidP="004E0641">
            <w:pPr>
              <w:spacing w:line="240" w:lineRule="auto"/>
              <w:ind w:left="32"/>
              <w:rPr>
                <w:rFonts w:ascii="Calibri" w:eastAsia="Calibri" w:hAnsi="Calibri" w:cs="Calibri"/>
                <w:color w:val="000000" w:themeColor="text1"/>
              </w:rPr>
            </w:pPr>
            <w:r>
              <w:rPr>
                <w:rFonts w:ascii="Calibri" w:hAnsi="Calibri" w:cs="Calibri"/>
                <w:color w:val="000000" w:themeColor="text1"/>
                <w:sz w:val="22"/>
                <w:szCs w:val="22"/>
              </w:rPr>
              <w:t>R</w:t>
            </w:r>
            <w:r w:rsidRPr="005A5F51">
              <w:rPr>
                <w:rFonts w:ascii="Calibri" w:hAnsi="Calibri" w:cs="Calibri"/>
                <w:color w:val="000000" w:themeColor="text1"/>
                <w:sz w:val="22"/>
                <w:szCs w:val="22"/>
              </w:rPr>
              <w:t xml:space="preserve">eagentų gamintojo parengtos tyrimams skirtų reagentų naudojimo instrukcijos, </w:t>
            </w:r>
            <w:r w:rsidRPr="005A5F51">
              <w:rPr>
                <w:rFonts w:ascii="Calibri" w:hAnsi="Calibri" w:cs="Calibri"/>
                <w:color w:val="000000" w:themeColor="text1"/>
                <w:sz w:val="22"/>
                <w:szCs w:val="22"/>
              </w:rPr>
              <w:lastRenderedPageBreak/>
              <w:t xml:space="preserve">kuriose turi būti nurodyta, su kokia įranga galima naudoti šiuos reagentus (t. y., reagento ir panaudai siūlomos įrangos sistema turi būti </w:t>
            </w:r>
            <w:proofErr w:type="spellStart"/>
            <w:r w:rsidRPr="005A5F51">
              <w:rPr>
                <w:rFonts w:ascii="Calibri" w:hAnsi="Calibri" w:cs="Calibri"/>
                <w:color w:val="000000" w:themeColor="text1"/>
                <w:sz w:val="22"/>
                <w:szCs w:val="22"/>
              </w:rPr>
              <w:t>validuota</w:t>
            </w:r>
            <w:proofErr w:type="spellEnd"/>
            <w:r w:rsidRPr="005A5F51">
              <w:rPr>
                <w:rFonts w:ascii="Calibri" w:hAnsi="Calibri" w:cs="Calibri"/>
                <w:color w:val="000000" w:themeColor="text1"/>
                <w:sz w:val="22"/>
                <w:szCs w:val="22"/>
              </w:rPr>
              <w:t xml:space="preserve"> tyrimui atlikti)</w:t>
            </w:r>
            <w:r>
              <w:rPr>
                <w:rFonts w:ascii="Calibri" w:hAnsi="Calibri" w:cs="Calibri"/>
                <w:color w:val="000000" w:themeColor="text1"/>
                <w:sz w:val="22"/>
                <w:szCs w:val="22"/>
              </w:rPr>
              <w:t xml:space="preserve"> </w:t>
            </w:r>
            <w:r w:rsidRPr="007221F3">
              <w:rPr>
                <w:rFonts w:ascii="Calibri" w:hAnsi="Calibri" w:cs="Calibri"/>
                <w:i/>
                <w:iCs/>
                <w:color w:val="000000" w:themeColor="text1"/>
                <w:sz w:val="22"/>
                <w:szCs w:val="22"/>
              </w:rPr>
              <w:t>(</w:t>
            </w:r>
            <w:r>
              <w:rPr>
                <w:rFonts w:ascii="Calibri" w:hAnsi="Calibri" w:cs="Calibri"/>
                <w:i/>
                <w:iCs/>
                <w:color w:val="000000" w:themeColor="text1"/>
                <w:sz w:val="22"/>
                <w:szCs w:val="22"/>
              </w:rPr>
              <w:t xml:space="preserve">dokumentai teikiami, </w:t>
            </w:r>
            <w:r w:rsidRPr="007221F3">
              <w:rPr>
                <w:rFonts w:ascii="Calibri" w:hAnsi="Calibri" w:cs="Calibri"/>
                <w:i/>
                <w:iCs/>
                <w:color w:val="000000" w:themeColor="text1"/>
                <w:sz w:val="22"/>
                <w:szCs w:val="22"/>
              </w:rPr>
              <w:t xml:space="preserve">jei siūlomi reagentai yra </w:t>
            </w:r>
            <w:r w:rsidRPr="004F4BAD">
              <w:rPr>
                <w:rFonts w:ascii="Calibri" w:hAnsi="Calibri" w:cs="Calibri"/>
                <w:b/>
                <w:bCs/>
                <w:i/>
                <w:iCs/>
                <w:color w:val="000000" w:themeColor="text1"/>
                <w:sz w:val="22"/>
                <w:szCs w:val="22"/>
              </w:rPr>
              <w:t>ne to paties</w:t>
            </w:r>
            <w:r w:rsidRPr="007221F3">
              <w:rPr>
                <w:rFonts w:ascii="Calibri" w:hAnsi="Calibri" w:cs="Calibri"/>
                <w:i/>
                <w:iCs/>
                <w:color w:val="000000" w:themeColor="text1"/>
                <w:sz w:val="22"/>
                <w:szCs w:val="22"/>
              </w:rPr>
              <w:t xml:space="preserve"> gamintojo kaip siūloma įranga)</w:t>
            </w:r>
            <w:r w:rsidR="004904BA">
              <w:rPr>
                <w:rFonts w:ascii="Calibri" w:eastAsia="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FD96F" w14:textId="77777777" w:rsidR="006B26B0" w:rsidRPr="0020206A" w:rsidRDefault="006B26B0" w:rsidP="00C45951">
            <w:pPr>
              <w:jc w:val="both"/>
              <w:rPr>
                <w:rFonts w:ascii="Calibri" w:hAnsi="Calibri" w:cs="Calibr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54672" w14:textId="77777777" w:rsidR="006B26B0" w:rsidRPr="0020206A" w:rsidRDefault="006B26B0" w:rsidP="00C45951">
            <w:pPr>
              <w:jc w:val="both"/>
              <w:rPr>
                <w:rFonts w:ascii="Calibri" w:hAnsi="Calibri" w:cs="Calibri"/>
                <w:sz w:val="20"/>
                <w:szCs w:val="20"/>
              </w:rPr>
            </w:pPr>
          </w:p>
        </w:tc>
      </w:tr>
      <w:tr w:rsidR="006B26B0" w:rsidRPr="001B11D7" w14:paraId="49845A0E"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8C7D2" w14:textId="3CD7987F" w:rsidR="006B26B0" w:rsidRPr="0020206A" w:rsidRDefault="44BDF932" w:rsidP="00C45951">
            <w:pPr>
              <w:rPr>
                <w:rFonts w:ascii="Calibri" w:hAnsi="Calibri" w:cs="Calibri"/>
              </w:rPr>
            </w:pPr>
            <w:r w:rsidRPr="540705B4">
              <w:rPr>
                <w:rFonts w:ascii="Calibri" w:hAnsi="Calibri" w:cs="Calibri"/>
              </w:rPr>
              <w:t>10</w:t>
            </w:r>
            <w:r w:rsidR="004E0641" w:rsidRPr="540705B4">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68D2B" w14:textId="4EAB70A3" w:rsidR="006B26B0" w:rsidRPr="0020206A" w:rsidRDefault="007E7E2A" w:rsidP="007E7E2A">
            <w:pPr>
              <w:spacing w:line="240" w:lineRule="auto"/>
              <w:ind w:left="32"/>
              <w:rPr>
                <w:rFonts w:ascii="Calibri" w:eastAsia="Calibri" w:hAnsi="Calibri" w:cs="Calibri"/>
                <w:color w:val="000000" w:themeColor="text1"/>
              </w:rPr>
            </w:pPr>
            <w:r>
              <w:rPr>
                <w:rFonts w:ascii="Calibri" w:hAnsi="Calibri" w:cs="Calibri"/>
                <w:color w:val="000000" w:themeColor="text1"/>
                <w:sz w:val="22"/>
                <w:szCs w:val="22"/>
              </w:rPr>
              <w:t>P</w:t>
            </w:r>
            <w:r w:rsidRPr="00A953C6">
              <w:rPr>
                <w:rFonts w:ascii="Calibri" w:hAnsi="Calibri" w:cs="Calibri"/>
                <w:color w:val="000000" w:themeColor="text1"/>
                <w:sz w:val="22"/>
                <w:szCs w:val="22"/>
              </w:rPr>
              <w:t>rietaiso gamintojo pasirašyt</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ir reagento gamintojo pasirašyt</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patvirtinim</w:t>
            </w:r>
            <w:r>
              <w:rPr>
                <w:rFonts w:ascii="Calibri" w:hAnsi="Calibri" w:cs="Calibri"/>
                <w:color w:val="000000" w:themeColor="text1"/>
                <w:sz w:val="22"/>
                <w:szCs w:val="22"/>
              </w:rPr>
              <w:t>as</w:t>
            </w:r>
            <w:r w:rsidRPr="00A953C6">
              <w:rPr>
                <w:rFonts w:ascii="Calibri" w:hAnsi="Calibri" w:cs="Calibri"/>
                <w:color w:val="000000" w:themeColor="text1"/>
                <w:sz w:val="22"/>
                <w:szCs w:val="22"/>
              </w:rPr>
              <w:t xml:space="preserve">, kad panaudai siūlomą prietaisą ir siūlomą reagentą galima naudoti kartu ir toks derinys yra </w:t>
            </w:r>
            <w:proofErr w:type="spellStart"/>
            <w:r w:rsidRPr="00A953C6">
              <w:rPr>
                <w:rFonts w:ascii="Calibri" w:hAnsi="Calibri" w:cs="Calibri"/>
                <w:color w:val="000000" w:themeColor="text1"/>
                <w:sz w:val="22"/>
                <w:szCs w:val="22"/>
              </w:rPr>
              <w:t>validuotas</w:t>
            </w:r>
            <w:proofErr w:type="spellEnd"/>
            <w:r w:rsidRPr="00A953C6">
              <w:rPr>
                <w:rFonts w:ascii="Calibri" w:hAnsi="Calibri" w:cs="Calibri"/>
                <w:color w:val="000000" w:themeColor="text1"/>
                <w:sz w:val="22"/>
                <w:szCs w:val="22"/>
              </w:rPr>
              <w:t xml:space="preserve"> atlikti kokybišką tyrimą</w:t>
            </w:r>
            <w:r>
              <w:rPr>
                <w:rFonts w:ascii="Calibri" w:hAnsi="Calibri" w:cs="Calibri"/>
                <w:color w:val="000000" w:themeColor="text1"/>
                <w:sz w:val="22"/>
                <w:szCs w:val="22"/>
              </w:rPr>
              <w:t xml:space="preserve"> </w:t>
            </w:r>
            <w:r w:rsidRPr="007221F3">
              <w:rPr>
                <w:rFonts w:ascii="Calibri" w:hAnsi="Calibri" w:cs="Calibri"/>
                <w:i/>
                <w:iCs/>
                <w:color w:val="000000" w:themeColor="text1"/>
                <w:sz w:val="22"/>
                <w:szCs w:val="22"/>
              </w:rPr>
              <w:t>(</w:t>
            </w:r>
            <w:r>
              <w:rPr>
                <w:rFonts w:ascii="Calibri" w:hAnsi="Calibri" w:cs="Calibri"/>
                <w:i/>
                <w:iCs/>
                <w:color w:val="000000" w:themeColor="text1"/>
                <w:sz w:val="22"/>
                <w:szCs w:val="22"/>
              </w:rPr>
              <w:t xml:space="preserve">dokumentai teikiami, </w:t>
            </w:r>
            <w:r w:rsidRPr="007221F3">
              <w:rPr>
                <w:rFonts w:ascii="Calibri" w:hAnsi="Calibri" w:cs="Calibri"/>
                <w:i/>
                <w:iCs/>
                <w:color w:val="000000" w:themeColor="text1"/>
                <w:sz w:val="22"/>
                <w:szCs w:val="22"/>
              </w:rPr>
              <w:t xml:space="preserve">jei siūlomi reagentai yra </w:t>
            </w:r>
            <w:r w:rsidRPr="004F4BAD">
              <w:rPr>
                <w:rFonts w:ascii="Calibri" w:hAnsi="Calibri" w:cs="Calibri"/>
                <w:b/>
                <w:bCs/>
                <w:i/>
                <w:iCs/>
                <w:color w:val="000000" w:themeColor="text1"/>
                <w:sz w:val="22"/>
                <w:szCs w:val="22"/>
              </w:rPr>
              <w:t>ne to paties</w:t>
            </w:r>
            <w:r w:rsidRPr="007221F3">
              <w:rPr>
                <w:rFonts w:ascii="Calibri" w:hAnsi="Calibri" w:cs="Calibri"/>
                <w:i/>
                <w:iCs/>
                <w:color w:val="000000" w:themeColor="text1"/>
                <w:sz w:val="22"/>
                <w:szCs w:val="22"/>
              </w:rPr>
              <w:t xml:space="preserve"> gamintojo kaip siūloma įranga)</w:t>
            </w:r>
            <w:r>
              <w:rPr>
                <w:rFonts w:ascii="Calibri" w:hAnsi="Calibri" w:cs="Calibri"/>
                <w:i/>
                <w:iCs/>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28835" w14:textId="77777777" w:rsidR="006B26B0" w:rsidRPr="0020206A" w:rsidRDefault="006B26B0" w:rsidP="00C45951">
            <w:pPr>
              <w:jc w:val="both"/>
              <w:rPr>
                <w:rFonts w:ascii="Calibri" w:hAnsi="Calibri" w:cs="Calibr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02E13" w14:textId="77777777" w:rsidR="006B26B0" w:rsidRPr="0020206A" w:rsidRDefault="006B26B0" w:rsidP="00C45951">
            <w:pPr>
              <w:jc w:val="both"/>
              <w:rPr>
                <w:rFonts w:ascii="Calibri" w:hAnsi="Calibri" w:cs="Calibri"/>
                <w:sz w:val="20"/>
                <w:szCs w:val="20"/>
              </w:rPr>
            </w:pPr>
          </w:p>
        </w:tc>
      </w:tr>
      <w:tr w:rsidR="00D05505" w:rsidRPr="001B11D7" w14:paraId="3F2DC20D"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5285" w14:textId="6E2555CE" w:rsidR="00D05505" w:rsidRPr="0020206A" w:rsidRDefault="00D66BAD" w:rsidP="00C45951">
            <w:pPr>
              <w:rPr>
                <w:rFonts w:ascii="Calibri" w:hAnsi="Calibri" w:cs="Calibri"/>
              </w:rPr>
            </w:pPr>
            <w:r w:rsidRPr="540705B4">
              <w:rPr>
                <w:rFonts w:ascii="Calibri" w:hAnsi="Calibri" w:cs="Calibri"/>
              </w:rPr>
              <w:t>1</w:t>
            </w:r>
            <w:r w:rsidR="0F8500D5" w:rsidRPr="540705B4">
              <w:rPr>
                <w:rFonts w:ascii="Calibri" w:hAnsi="Calibri" w:cs="Calibri"/>
              </w:rPr>
              <w:t>1</w:t>
            </w:r>
            <w:r w:rsidRPr="540705B4">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78E8" w14:textId="77777777" w:rsidR="00D05505" w:rsidRPr="0020206A" w:rsidRDefault="00D05505" w:rsidP="00C45951">
            <w:pPr>
              <w:ind w:left="32"/>
              <w:rPr>
                <w:rFonts w:ascii="Calibri" w:eastAsia="Calibri" w:hAnsi="Calibri" w:cs="Calibri"/>
              </w:rPr>
            </w:pPr>
            <w:r w:rsidRPr="0020206A">
              <w:rPr>
                <w:rFonts w:ascii="Calibri" w:eastAsia="Calibri" w:hAnsi="Calibri" w:cs="Calibri"/>
                <w:color w:val="000000" w:themeColor="text1"/>
              </w:rPr>
              <w:t>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725CA" w14:textId="77777777" w:rsidR="00D05505" w:rsidRPr="0020206A" w:rsidRDefault="00D05505" w:rsidP="00C45951">
            <w:pPr>
              <w:jc w:val="both"/>
              <w:rPr>
                <w:rFonts w:ascii="Calibri" w:hAnsi="Calibri" w:cs="Calibr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17121" w14:textId="77777777" w:rsidR="00D05505" w:rsidRPr="0020206A" w:rsidRDefault="00D05505" w:rsidP="00C45951">
            <w:pPr>
              <w:jc w:val="both"/>
              <w:rPr>
                <w:rFonts w:ascii="Calibri" w:hAnsi="Calibri" w:cs="Calibri"/>
                <w:sz w:val="20"/>
                <w:szCs w:val="20"/>
              </w:rPr>
            </w:pPr>
          </w:p>
        </w:tc>
      </w:tr>
      <w:tr w:rsidR="00D05505" w:rsidRPr="001B11D7" w14:paraId="40B1EDB6" w14:textId="77777777" w:rsidTr="540705B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A3600" w14:textId="4D8A4CC1" w:rsidR="00D05505" w:rsidRPr="0020206A" w:rsidRDefault="00854A84" w:rsidP="00C45951">
            <w:pPr>
              <w:rPr>
                <w:rFonts w:ascii="Calibri" w:hAnsi="Calibri" w:cs="Calibri"/>
              </w:rPr>
            </w:pPr>
            <w:r w:rsidRPr="540705B4">
              <w:rPr>
                <w:rFonts w:ascii="Calibri" w:hAnsi="Calibri" w:cs="Calibri"/>
              </w:rPr>
              <w:t>1</w:t>
            </w:r>
            <w:r w:rsidR="05225659" w:rsidRPr="540705B4">
              <w:rPr>
                <w:rFonts w:ascii="Calibri" w:hAnsi="Calibri" w:cs="Calibri"/>
              </w:rPr>
              <w:t>2</w:t>
            </w:r>
            <w:r w:rsidRPr="540705B4">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69091" w14:textId="56499A7E" w:rsidR="00D05505" w:rsidRPr="0020206A" w:rsidRDefault="00D66BAD" w:rsidP="00D66BAD">
            <w:pPr>
              <w:spacing w:line="240" w:lineRule="auto"/>
              <w:rPr>
                <w:rFonts w:ascii="Calibri" w:hAnsi="Calibri" w:cs="Calibri"/>
              </w:rPr>
            </w:pPr>
            <w:r w:rsidRPr="611D6A2E">
              <w:rPr>
                <w:rFonts w:ascii="Calibri" w:eastAsia="Calibri" w:hAnsi="Calibri" w:cs="Calibri"/>
                <w:color w:val="000000" w:themeColor="text1"/>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4DA1A" w14:textId="77777777" w:rsidR="00D05505" w:rsidRPr="0020206A" w:rsidRDefault="00D05505" w:rsidP="00C45951">
            <w:pPr>
              <w:jc w:val="both"/>
              <w:rPr>
                <w:rFonts w:ascii="Calibri" w:hAnsi="Calibri" w:cs="Calibr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DF9A" w14:textId="77777777" w:rsidR="00D05505" w:rsidRPr="0020206A" w:rsidRDefault="00D05505" w:rsidP="00C45951">
            <w:pPr>
              <w:jc w:val="both"/>
              <w:rPr>
                <w:rFonts w:ascii="Calibri" w:hAnsi="Calibri" w:cs="Calibri"/>
                <w:sz w:val="20"/>
                <w:szCs w:val="20"/>
              </w:rPr>
            </w:pPr>
          </w:p>
        </w:tc>
      </w:tr>
    </w:tbl>
    <w:p w14:paraId="00AA50A9" w14:textId="77777777" w:rsidR="005020B3" w:rsidRPr="005020B3" w:rsidRDefault="005020B3" w:rsidP="005020B3">
      <w:pPr>
        <w:spacing w:after="0" w:line="240" w:lineRule="auto"/>
        <w:jc w:val="both"/>
        <w:rPr>
          <w:rFonts w:eastAsia="Times New Roman" w:cstheme="minorHAnsi"/>
          <w:b/>
          <w:bCs/>
          <w:sz w:val="22"/>
          <w:szCs w:val="22"/>
          <w:lang w:eastAsia="en-US"/>
        </w:rPr>
      </w:pPr>
      <w:r w:rsidRPr="005020B3">
        <w:rPr>
          <w:rFonts w:eastAsia="Times New Roman" w:cstheme="minorHAnsi"/>
          <w:b/>
          <w:bCs/>
          <w:sz w:val="22"/>
          <w:szCs w:val="22"/>
          <w:lang w:eastAsia="en-US"/>
        </w:rPr>
        <w:t xml:space="preserve">* - Pateikiamos skaitmeninės dokumentų kopijos: </w:t>
      </w:r>
    </w:p>
    <w:p w14:paraId="20E5117A" w14:textId="6240F723" w:rsidR="005020B3" w:rsidRPr="005020B3" w:rsidRDefault="005020B3" w:rsidP="005020B3">
      <w:pPr>
        <w:spacing w:after="0" w:line="240" w:lineRule="auto"/>
        <w:jc w:val="both"/>
        <w:rPr>
          <w:rFonts w:eastAsia="Times New Roman" w:cstheme="minorHAnsi"/>
          <w:b/>
          <w:bCs/>
          <w:sz w:val="22"/>
          <w:szCs w:val="22"/>
          <w:lang w:eastAsia="en-US"/>
        </w:rPr>
      </w:pPr>
      <w:r w:rsidRPr="005020B3">
        <w:rPr>
          <w:rFonts w:eastAsia="Times New Roman" w:cstheme="minorHAnsi"/>
          <w:b/>
          <w:bCs/>
          <w:sz w:val="22"/>
          <w:szCs w:val="22"/>
          <w:lang w:eastAsia="en-US"/>
        </w:rPr>
        <w:t>(a) anglų kalba ir</w:t>
      </w:r>
    </w:p>
    <w:p w14:paraId="0EDC4400" w14:textId="77777777" w:rsidR="005020B3" w:rsidRPr="005020B3" w:rsidRDefault="005020B3" w:rsidP="005020B3">
      <w:pPr>
        <w:spacing w:after="0" w:line="240" w:lineRule="auto"/>
        <w:jc w:val="both"/>
        <w:rPr>
          <w:rFonts w:eastAsia="Times New Roman" w:cstheme="minorHAnsi"/>
          <w:b/>
          <w:bCs/>
          <w:sz w:val="22"/>
          <w:szCs w:val="22"/>
          <w:lang w:eastAsia="en-US"/>
        </w:rPr>
      </w:pPr>
      <w:r w:rsidRPr="005020B3">
        <w:rPr>
          <w:rFonts w:eastAsia="Times New Roman" w:cstheme="minorHAnsi"/>
          <w:b/>
          <w:bCs/>
          <w:sz w:val="22"/>
          <w:szCs w:val="22"/>
          <w:lang w:eastAsia="en-US"/>
        </w:rPr>
        <w:t xml:space="preserve">(b) vertimas į lietuvių kalbą, jeigu originalo kalba nėra anglų. </w:t>
      </w:r>
    </w:p>
    <w:p w14:paraId="1EF6D549" w14:textId="33296857" w:rsidR="00D05505" w:rsidRDefault="005020B3" w:rsidP="005020B3">
      <w:pPr>
        <w:spacing w:after="0" w:line="240" w:lineRule="auto"/>
        <w:jc w:val="both"/>
        <w:rPr>
          <w:rFonts w:eastAsia="Times New Roman" w:cstheme="minorHAnsi"/>
          <w:sz w:val="22"/>
          <w:szCs w:val="22"/>
          <w:lang w:eastAsia="en-US"/>
        </w:rPr>
      </w:pPr>
      <w:r w:rsidRPr="005020B3">
        <w:rPr>
          <w:rFonts w:eastAsia="Times New Roman" w:cstheme="minorHAnsi"/>
          <w:sz w:val="22"/>
          <w:szCs w:val="22"/>
          <w:lang w:eastAsia="en-US"/>
        </w:rPr>
        <w:t>Vertimo į lietuvių kalbą pateikti nereikia, jeigu originalo kalba yra anglų. Dokumentams, pateiktiems kitomis kalbomis nei lietuvių ar anglų, privalomas vertimas į lietuvių kalbą. Perkančioji organizacija turi teisę paprašyti paaiškinimų ir, esant pagrįstoms abejonėms dėl vertimo tikslumo, pareikalauti patvirtinto vertimo.</w:t>
      </w:r>
    </w:p>
    <w:p w14:paraId="3A89E25A" w14:textId="77777777" w:rsidR="007F3A0D" w:rsidRPr="00682B25" w:rsidRDefault="007F3A0D" w:rsidP="00D05505">
      <w:pPr>
        <w:spacing w:after="0" w:line="240" w:lineRule="auto"/>
        <w:jc w:val="both"/>
        <w:rPr>
          <w:rFonts w:eastAsia="Times New Roman" w:cstheme="minorHAnsi"/>
          <w:sz w:val="22"/>
          <w:szCs w:val="22"/>
          <w:lang w:eastAsia="en-US"/>
        </w:rPr>
      </w:pPr>
    </w:p>
    <w:p w14:paraId="7E6116D3" w14:textId="77777777" w:rsidR="00D05505" w:rsidRPr="00827346" w:rsidRDefault="00D05505" w:rsidP="00D0550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DB59D87" w14:textId="77777777" w:rsidR="00D05505" w:rsidRPr="00827346" w:rsidRDefault="00D05505" w:rsidP="00D0550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B692E10" w14:textId="77777777" w:rsidR="00D05505" w:rsidRPr="00827346" w:rsidRDefault="00D05505" w:rsidP="00D0550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D191CEA" w14:textId="77777777" w:rsidR="00D05505" w:rsidRPr="00827346" w:rsidRDefault="00D05505" w:rsidP="00D0550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77715A7" w14:textId="77777777" w:rsidR="00D05505" w:rsidRPr="00827346" w:rsidRDefault="00D05505" w:rsidP="00D0550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7E865692" w14:textId="77777777" w:rsidR="00D05505" w:rsidRPr="00827346" w:rsidRDefault="00D05505" w:rsidP="00D0550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2B41402" w14:textId="77777777" w:rsidR="00D05505" w:rsidRPr="00CE51CD" w:rsidRDefault="00D05505" w:rsidP="00D05505">
      <w:pPr>
        <w:pStyle w:val="Sraopastraipa"/>
        <w:numPr>
          <w:ilvl w:val="1"/>
          <w:numId w:val="1"/>
        </w:numPr>
        <w:suppressAutoHyphens/>
        <w:spacing w:after="0" w:line="240" w:lineRule="auto"/>
        <w:ind w:left="0" w:firstLine="567"/>
        <w:jc w:val="both"/>
        <w:rPr>
          <w:rFonts w:eastAsia="Times New Roman"/>
          <w:sz w:val="22"/>
          <w:szCs w:val="22"/>
          <w:lang w:eastAsia="en-US"/>
        </w:rPr>
      </w:pPr>
      <w:r w:rsidRPr="2A425736">
        <w:rPr>
          <w:rFonts w:eastAsia="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2A425736">
        <w:rPr>
          <w:rFonts w:eastAsia="Calibri"/>
          <w:sz w:val="22"/>
          <w:szCs w:val="22"/>
          <w:vertAlign w:val="superscript"/>
          <w:lang w:eastAsia="zh-CN"/>
        </w:rPr>
        <w:t>1</w:t>
      </w:r>
      <w:r w:rsidRPr="2A425736">
        <w:rPr>
          <w:rFonts w:eastAsia="Calibri"/>
          <w:sz w:val="22"/>
          <w:szCs w:val="22"/>
          <w:lang w:eastAsia="zh-CN"/>
        </w:rPr>
        <w:t xml:space="preserve"> dalyje;</w:t>
      </w:r>
    </w:p>
    <w:p w14:paraId="5854AED3" w14:textId="2FDE829A" w:rsidR="00D05505" w:rsidRPr="000874BC" w:rsidRDefault="00D05505" w:rsidP="00D0550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3C3CA4A" w14:textId="77777777" w:rsidR="00D05505" w:rsidRPr="00E77999" w:rsidRDefault="00D05505" w:rsidP="00D0550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9345977" w14:textId="77777777" w:rsidR="00D05505" w:rsidRPr="00E77999" w:rsidRDefault="00D05505" w:rsidP="00D0550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859093D" w14:textId="77777777" w:rsidR="00D05505" w:rsidRPr="00E77999" w:rsidRDefault="00D05505" w:rsidP="00D0550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AC44F4A" w14:textId="77777777" w:rsidR="00D05505" w:rsidRPr="00827346" w:rsidRDefault="00D05505" w:rsidP="00D0550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822938A" w14:textId="77777777" w:rsidR="00D05505" w:rsidRPr="00827346" w:rsidRDefault="00D05505" w:rsidP="00D0550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D05505" w:rsidRPr="00827346" w14:paraId="248455BF" w14:textId="77777777" w:rsidTr="00C45951">
        <w:tc>
          <w:tcPr>
            <w:tcW w:w="13562" w:type="dxa"/>
          </w:tcPr>
          <w:p w14:paraId="5182DDD0" w14:textId="77777777" w:rsidR="00D05505" w:rsidRPr="00827346" w:rsidRDefault="00D05505" w:rsidP="00C45951">
            <w:pPr>
              <w:pStyle w:val="Sraopastraipa"/>
              <w:suppressAutoHyphens/>
              <w:ind w:left="0"/>
              <w:jc w:val="both"/>
              <w:rPr>
                <w:rFonts w:asciiTheme="minorHAnsi" w:eastAsia="Times New Roman" w:cstheme="minorHAnsi"/>
                <w:sz w:val="22"/>
                <w:szCs w:val="22"/>
              </w:rPr>
            </w:pPr>
          </w:p>
        </w:tc>
      </w:tr>
      <w:tr w:rsidR="00D05505" w:rsidRPr="00827346" w14:paraId="6865B007" w14:textId="77777777" w:rsidTr="00C45951">
        <w:tc>
          <w:tcPr>
            <w:tcW w:w="13562" w:type="dxa"/>
          </w:tcPr>
          <w:p w14:paraId="03DA4A6B" w14:textId="77777777" w:rsidR="00D05505" w:rsidRPr="00827346" w:rsidRDefault="00D05505" w:rsidP="00C4595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01EEF7C" w14:textId="77777777" w:rsidR="00D05505" w:rsidRPr="00CD022F" w:rsidRDefault="00D05505" w:rsidP="00D05505">
      <w:pPr>
        <w:pStyle w:val="Sraopastraipa"/>
        <w:suppressAutoHyphens/>
        <w:spacing w:after="0" w:line="240" w:lineRule="auto"/>
        <w:ind w:left="567"/>
        <w:jc w:val="both"/>
        <w:rPr>
          <w:rFonts w:eastAsia="Times New Roman" w:cstheme="minorHAnsi"/>
          <w:sz w:val="20"/>
          <w:szCs w:val="20"/>
          <w:lang w:eastAsia="en-US"/>
        </w:rPr>
      </w:pPr>
    </w:p>
    <w:p w14:paraId="5DD633F3" w14:textId="77777777" w:rsidR="00D05505" w:rsidRPr="00682B25" w:rsidRDefault="00D05505" w:rsidP="00D05505">
      <w:pPr>
        <w:suppressAutoHyphens/>
        <w:spacing w:after="0" w:line="240" w:lineRule="auto"/>
        <w:ind w:right="-2"/>
        <w:jc w:val="both"/>
        <w:rPr>
          <w:rFonts w:eastAsia="Times New Roman" w:cstheme="minorHAnsi"/>
          <w:sz w:val="22"/>
          <w:szCs w:val="22"/>
          <w:lang w:eastAsia="en-US"/>
        </w:rPr>
      </w:pPr>
    </w:p>
    <w:p w14:paraId="7D93CB30" w14:textId="77777777" w:rsidR="00D05505" w:rsidRPr="00AE49FC" w:rsidRDefault="00D05505" w:rsidP="00D05505">
      <w:pPr>
        <w:suppressAutoHyphens/>
        <w:spacing w:after="0" w:line="240" w:lineRule="auto"/>
        <w:ind w:right="-2"/>
        <w:jc w:val="both"/>
        <w:rPr>
          <w:rFonts w:eastAsia="Times New Roman" w:cstheme="minorHAnsi"/>
          <w:color w:val="00B050"/>
          <w:sz w:val="22"/>
          <w:szCs w:val="22"/>
          <w:lang w:eastAsia="en-US"/>
        </w:rPr>
      </w:pPr>
    </w:p>
    <w:p w14:paraId="4C43BDF6" w14:textId="265E2799" w:rsidR="0070704E" w:rsidRPr="00D05505" w:rsidRDefault="00D05505" w:rsidP="00D05505">
      <w:pPr>
        <w:jc w:val="center"/>
        <w:rPr>
          <w:rFonts w:cstheme="minorHAnsi"/>
          <w:sz w:val="22"/>
          <w:szCs w:val="22"/>
        </w:rPr>
      </w:pPr>
      <w:r w:rsidRPr="00682B25">
        <w:rPr>
          <w:rFonts w:cstheme="minorHAnsi"/>
          <w:sz w:val="22"/>
          <w:szCs w:val="22"/>
        </w:rPr>
        <w:t>__________</w:t>
      </w:r>
    </w:p>
    <w:sectPr w:rsidR="0070704E" w:rsidRPr="00D05505" w:rsidSect="00D0550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B0D7" w14:textId="77777777" w:rsidR="00782952" w:rsidRDefault="00782952" w:rsidP="00D05505">
      <w:pPr>
        <w:spacing w:after="0" w:line="240" w:lineRule="auto"/>
      </w:pPr>
      <w:r>
        <w:separator/>
      </w:r>
    </w:p>
  </w:endnote>
  <w:endnote w:type="continuationSeparator" w:id="0">
    <w:p w14:paraId="317CC586" w14:textId="77777777" w:rsidR="00782952" w:rsidRDefault="00782952" w:rsidP="00D0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3073D" w14:textId="77777777" w:rsidR="00782952" w:rsidRDefault="00782952" w:rsidP="00D05505">
      <w:pPr>
        <w:spacing w:after="0" w:line="240" w:lineRule="auto"/>
      </w:pPr>
      <w:r>
        <w:separator/>
      </w:r>
    </w:p>
  </w:footnote>
  <w:footnote w:type="continuationSeparator" w:id="0">
    <w:p w14:paraId="4E5229FB" w14:textId="77777777" w:rsidR="00782952" w:rsidRDefault="00782952" w:rsidP="00D05505">
      <w:pPr>
        <w:spacing w:after="0" w:line="240" w:lineRule="auto"/>
      </w:pPr>
      <w:r>
        <w:continuationSeparator/>
      </w:r>
    </w:p>
  </w:footnote>
  <w:footnote w:id="1">
    <w:p w14:paraId="6D9D8B76" w14:textId="77777777" w:rsidR="00D05505" w:rsidRPr="000D1890" w:rsidRDefault="00D05505" w:rsidP="00D0550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FFC26E0" w14:textId="77777777" w:rsidR="00D05505" w:rsidRPr="000D1890" w:rsidRDefault="00D05505" w:rsidP="00D0550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76C46B4" w14:textId="77777777" w:rsidR="00D05505" w:rsidRPr="000D1890" w:rsidRDefault="00D05505" w:rsidP="00D0550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FE12D60" w14:textId="77777777" w:rsidR="00D05505" w:rsidRPr="000D1890" w:rsidRDefault="00D05505" w:rsidP="00D0550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C968860" w14:textId="77777777" w:rsidR="00D05505" w:rsidRPr="000D1890" w:rsidRDefault="00D05505" w:rsidP="00D0550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5FAB62C" w14:textId="77777777" w:rsidR="00D05505" w:rsidRPr="000D1890" w:rsidRDefault="00D05505" w:rsidP="00D0550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E2B9405" w14:textId="77777777" w:rsidR="00D05505" w:rsidRPr="004836E9" w:rsidRDefault="00D05505" w:rsidP="00D0550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8DA5C15" w14:textId="77777777" w:rsidR="00D05505" w:rsidRPr="00012DA8" w:rsidRDefault="00D05505" w:rsidP="00D0550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C0B6A6A" w14:textId="77777777" w:rsidR="00D05505" w:rsidRPr="00012DA8" w:rsidRDefault="00D05505" w:rsidP="00D0550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CFE6E13" w14:textId="77777777" w:rsidR="00D05505" w:rsidRPr="00012DA8" w:rsidRDefault="00D05505" w:rsidP="00D0550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7D1BBA0" w14:textId="77777777" w:rsidR="00D05505" w:rsidRPr="00012DA8" w:rsidRDefault="00D05505" w:rsidP="00D0550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417B21B" w14:textId="77777777" w:rsidR="00D05505" w:rsidRDefault="00D05505" w:rsidP="00D0550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05"/>
    <w:rsid w:val="000033A0"/>
    <w:rsid w:val="000C3843"/>
    <w:rsid w:val="00153144"/>
    <w:rsid w:val="001D4B9D"/>
    <w:rsid w:val="0020206A"/>
    <w:rsid w:val="002F5F35"/>
    <w:rsid w:val="004216A4"/>
    <w:rsid w:val="0048728B"/>
    <w:rsid w:val="004904BA"/>
    <w:rsid w:val="004E0641"/>
    <w:rsid w:val="005020B3"/>
    <w:rsid w:val="00506AEB"/>
    <w:rsid w:val="00522CC3"/>
    <w:rsid w:val="00571154"/>
    <w:rsid w:val="005C028B"/>
    <w:rsid w:val="005D321C"/>
    <w:rsid w:val="006A6783"/>
    <w:rsid w:val="006B26B0"/>
    <w:rsid w:val="006B71D2"/>
    <w:rsid w:val="0070704E"/>
    <w:rsid w:val="0073458F"/>
    <w:rsid w:val="00743540"/>
    <w:rsid w:val="00782952"/>
    <w:rsid w:val="007E7E2A"/>
    <w:rsid w:val="007F3A0D"/>
    <w:rsid w:val="00845042"/>
    <w:rsid w:val="00854A84"/>
    <w:rsid w:val="00875586"/>
    <w:rsid w:val="008E64E8"/>
    <w:rsid w:val="00905D5D"/>
    <w:rsid w:val="00955D51"/>
    <w:rsid w:val="00C709F0"/>
    <w:rsid w:val="00D05505"/>
    <w:rsid w:val="00D66BAD"/>
    <w:rsid w:val="00E04381"/>
    <w:rsid w:val="00E25070"/>
    <w:rsid w:val="00EC4CB2"/>
    <w:rsid w:val="00FE7D48"/>
    <w:rsid w:val="05225659"/>
    <w:rsid w:val="08305BC3"/>
    <w:rsid w:val="0F8500D5"/>
    <w:rsid w:val="13846E39"/>
    <w:rsid w:val="1C007DE1"/>
    <w:rsid w:val="1C4FEF14"/>
    <w:rsid w:val="2D4D67FB"/>
    <w:rsid w:val="3DA125C6"/>
    <w:rsid w:val="44BDF932"/>
    <w:rsid w:val="540705B4"/>
    <w:rsid w:val="5E639E95"/>
    <w:rsid w:val="7ADBC3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7B69"/>
  <w15:chartTrackingRefBased/>
  <w15:docId w15:val="{2DAF99DE-2944-4FBE-94A3-97342092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50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05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5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55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55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55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55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55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55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55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55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55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55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55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55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55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55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55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55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5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55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55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55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55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55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05505"/>
    <w:pPr>
      <w:ind w:left="720"/>
      <w:contextualSpacing/>
    </w:pPr>
  </w:style>
  <w:style w:type="character" w:styleId="Rykuspabraukimas">
    <w:name w:val="Intense Emphasis"/>
    <w:basedOn w:val="Numatytasispastraiposriftas"/>
    <w:uiPriority w:val="21"/>
    <w:qFormat/>
    <w:rsid w:val="00D05505"/>
    <w:rPr>
      <w:i/>
      <w:iCs/>
      <w:color w:val="0F4761" w:themeColor="accent1" w:themeShade="BF"/>
    </w:rPr>
  </w:style>
  <w:style w:type="paragraph" w:styleId="Iskirtacitata">
    <w:name w:val="Intense Quote"/>
    <w:basedOn w:val="prastasis"/>
    <w:next w:val="prastasis"/>
    <w:link w:val="IskirtacitataDiagrama"/>
    <w:uiPriority w:val="30"/>
    <w:qFormat/>
    <w:rsid w:val="00D05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5505"/>
    <w:rPr>
      <w:i/>
      <w:iCs/>
      <w:color w:val="0F4761" w:themeColor="accent1" w:themeShade="BF"/>
    </w:rPr>
  </w:style>
  <w:style w:type="character" w:styleId="Rykinuoroda">
    <w:name w:val="Intense Reference"/>
    <w:basedOn w:val="Numatytasispastraiposriftas"/>
    <w:uiPriority w:val="32"/>
    <w:qFormat/>
    <w:rsid w:val="00D05505"/>
    <w:rPr>
      <w:b/>
      <w:bCs/>
      <w:smallCaps/>
      <w:color w:val="0F4761" w:themeColor="accent1" w:themeShade="BF"/>
      <w:spacing w:val="5"/>
    </w:rPr>
  </w:style>
  <w:style w:type="character" w:styleId="Hipersaitas">
    <w:name w:val="Hyperlink"/>
    <w:basedOn w:val="Numatytasispastraiposriftas"/>
    <w:uiPriority w:val="99"/>
    <w:unhideWhenUsed/>
    <w:rsid w:val="00D05505"/>
    <w:rPr>
      <w:strike w:val="0"/>
      <w:dstrike w:val="0"/>
      <w:color w:val="auto"/>
      <w:u w:val="none"/>
      <w:effect w:val="none"/>
    </w:rPr>
  </w:style>
  <w:style w:type="paragraph" w:styleId="Puslapioinaostekstas">
    <w:name w:val="footnote text"/>
    <w:basedOn w:val="prastasis"/>
    <w:link w:val="PuslapioinaostekstasDiagrama"/>
    <w:uiPriority w:val="99"/>
    <w:unhideWhenUsed/>
    <w:rsid w:val="00D05505"/>
    <w:rPr>
      <w:sz w:val="20"/>
      <w:szCs w:val="20"/>
    </w:rPr>
  </w:style>
  <w:style w:type="character" w:customStyle="1" w:styleId="PuslapioinaostekstasDiagrama">
    <w:name w:val="Puslapio išnašos tekstas Diagrama"/>
    <w:basedOn w:val="Numatytasispastraiposriftas"/>
    <w:link w:val="Puslapioinaostekstas"/>
    <w:uiPriority w:val="99"/>
    <w:rsid w:val="00D0550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50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505"/>
    <w:rPr>
      <w:vertAlign w:val="superscript"/>
    </w:rPr>
  </w:style>
  <w:style w:type="table" w:styleId="Lentelstinklelis">
    <w:name w:val="Table Grid"/>
    <w:basedOn w:val="prastojilentel"/>
    <w:rsid w:val="00D0550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0550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05505"/>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D0550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4504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9DEE4-0483-4351-B940-B2EFF032F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DE1DC-0EE1-46C4-BBE8-4BE801FC282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9D52E192-2CD2-4E1E-A8E5-A24CCDB61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1751</Words>
  <Characters>11851</Characters>
  <Application>Microsoft Office Word</Application>
  <DocSecurity>0</DocSecurity>
  <Lines>355</Lines>
  <Paragraphs>139</Paragraphs>
  <ScaleCrop>false</ScaleCrop>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28</cp:revision>
  <dcterms:created xsi:type="dcterms:W3CDTF">2026-04-16T06:14:00Z</dcterms:created>
  <dcterms:modified xsi:type="dcterms:W3CDTF">2026-04-24T10:38:00Z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