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2760" w:type="dxa"/>
        <w:tblInd w:w="6948" w:type="dxa"/>
        <w:tblLook w:val="01E0" w:firstRow="1" w:lastRow="1" w:firstColumn="1" w:lastColumn="1" w:noHBand="0" w:noVBand="0"/>
      </w:tblPr>
      <w:tblGrid>
        <w:gridCol w:w="2760"/>
      </w:tblGrid>
      <w:tr w:rsidR="00922E84" w:rsidRPr="00031EB2" w14:paraId="4C0CBF16" w14:textId="77777777" w:rsidTr="00B93D54">
        <w:tc>
          <w:tcPr>
            <w:tcW w:w="2760" w:type="dxa"/>
          </w:tcPr>
          <w:p w14:paraId="0743B894" w14:textId="6A4864A8" w:rsidR="00922E84" w:rsidRPr="00031EB2" w:rsidRDefault="00653DFA" w:rsidP="00B93D54">
            <w:pPr>
              <w:widowControl w:val="0"/>
            </w:pPr>
            <w:r>
              <w:t>Preliminariosios sutarties</w:t>
            </w:r>
          </w:p>
        </w:tc>
      </w:tr>
      <w:tr w:rsidR="00922E84" w:rsidRPr="00031EB2" w14:paraId="754B0806" w14:textId="77777777" w:rsidTr="00B93D54">
        <w:tc>
          <w:tcPr>
            <w:tcW w:w="2760" w:type="dxa"/>
          </w:tcPr>
          <w:p w14:paraId="200B871C" w14:textId="1F9AF705" w:rsidR="00922E84" w:rsidRPr="00031EB2" w:rsidRDefault="00653DFA" w:rsidP="00B93D54">
            <w:pPr>
              <w:widowControl w:val="0"/>
            </w:pPr>
            <w:r>
              <w:t>4</w:t>
            </w:r>
            <w:r w:rsidR="00922E84" w:rsidRPr="00031EB2">
              <w:t xml:space="preserve"> priedas</w:t>
            </w:r>
          </w:p>
        </w:tc>
      </w:tr>
    </w:tbl>
    <w:p w14:paraId="5A7FB9A0" w14:textId="77777777" w:rsidR="00922E84" w:rsidRDefault="00922E84" w:rsidP="00922E84">
      <w:pPr>
        <w:tabs>
          <w:tab w:val="left" w:pos="700"/>
          <w:tab w:val="left" w:pos="900"/>
        </w:tabs>
        <w:jc w:val="center"/>
        <w:rPr>
          <w:b/>
        </w:rPr>
      </w:pPr>
    </w:p>
    <w:p w14:paraId="71011B3E" w14:textId="0E8CEC2D" w:rsidR="00922E84" w:rsidRDefault="004C348D" w:rsidP="00922E84">
      <w:pPr>
        <w:tabs>
          <w:tab w:val="left" w:pos="700"/>
          <w:tab w:val="left" w:pos="900"/>
        </w:tabs>
        <w:jc w:val="center"/>
        <w:rPr>
          <w:b/>
        </w:rPr>
      </w:pPr>
      <w:r>
        <w:rPr>
          <w:b/>
        </w:rPr>
        <w:t>PIRKIMO (</w:t>
      </w:r>
      <w:r w:rsidR="00922E84" w:rsidRPr="00F66C6E">
        <w:rPr>
          <w:b/>
        </w:rPr>
        <w:t>RANGOS</w:t>
      </w:r>
      <w:r>
        <w:rPr>
          <w:b/>
        </w:rPr>
        <w:t>)</w:t>
      </w:r>
      <w:r w:rsidR="00922E84" w:rsidRPr="001B5561">
        <w:rPr>
          <w:b/>
        </w:rPr>
        <w:t xml:space="preserve"> SUTARTIS </w:t>
      </w:r>
      <w:r w:rsidR="00922E84" w:rsidRPr="00CA2D8F">
        <w:rPr>
          <w:b/>
          <w:highlight w:val="lightGray"/>
          <w:lang w:eastAsia="lt-LT"/>
        </w:rPr>
        <w:t>(PROJEKTAS)</w:t>
      </w:r>
    </w:p>
    <w:p w14:paraId="527F1DD9" w14:textId="77777777" w:rsidR="00922E84" w:rsidRDefault="00922E84" w:rsidP="00922E84">
      <w:pPr>
        <w:tabs>
          <w:tab w:val="left" w:pos="700"/>
          <w:tab w:val="left" w:pos="900"/>
        </w:tabs>
        <w:jc w:val="both"/>
        <w:rPr>
          <w:b/>
        </w:rPr>
      </w:pPr>
    </w:p>
    <w:p w14:paraId="71A8DF47" w14:textId="77777777" w:rsidR="00922E84" w:rsidRDefault="00922E84" w:rsidP="00922E84">
      <w:pPr>
        <w:tabs>
          <w:tab w:val="left" w:pos="700"/>
          <w:tab w:val="left" w:pos="900"/>
        </w:tabs>
        <w:jc w:val="center"/>
      </w:pPr>
      <w:r>
        <w:t xml:space="preserve">Nr. </w:t>
      </w:r>
    </w:p>
    <w:p w14:paraId="768A91A3" w14:textId="77777777" w:rsidR="00922E84" w:rsidRDefault="00922E84" w:rsidP="00922E84">
      <w:pPr>
        <w:tabs>
          <w:tab w:val="left" w:pos="700"/>
          <w:tab w:val="left" w:pos="900"/>
        </w:tabs>
        <w:jc w:val="center"/>
      </w:pPr>
      <w:r>
        <w:t>Klaipėda</w:t>
      </w:r>
    </w:p>
    <w:p w14:paraId="3D021B51" w14:textId="77777777" w:rsidR="00922E84" w:rsidRDefault="00922E84" w:rsidP="00922E84">
      <w:pPr>
        <w:tabs>
          <w:tab w:val="left" w:pos="700"/>
          <w:tab w:val="left" w:pos="900"/>
        </w:tabs>
        <w:rPr>
          <w:b/>
        </w:rPr>
      </w:pPr>
    </w:p>
    <w:p w14:paraId="5625FEC1" w14:textId="000A77FA" w:rsidR="005C76FA" w:rsidRPr="00DC7D62" w:rsidRDefault="005C76FA" w:rsidP="005C76FA">
      <w:pPr>
        <w:ind w:firstLine="720"/>
        <w:jc w:val="both"/>
      </w:pPr>
      <w:bookmarkStart w:id="0" w:name="_Hlk160052061"/>
      <w:r w:rsidRPr="00EF0E1B">
        <w:rPr>
          <w:rFonts w:eastAsia="Calibri"/>
          <w:b/>
        </w:rPr>
        <w:t>Viešoji įstaiga Klaipėdos universiteto ligoninė</w:t>
      </w:r>
      <w:r w:rsidRPr="00EF0E1B">
        <w:rPr>
          <w:rFonts w:eastAsia="Calibri"/>
          <w:bCs/>
        </w:rPr>
        <w:t xml:space="preserve">, juridinio asmens kodas 306207585, kurios registruota buveinė yra Liepojos g. 41, LT-92288, Klaipėda, </w:t>
      </w:r>
      <w:bookmarkEnd w:id="0"/>
      <w:r w:rsidRPr="00EF0E1B">
        <w:rPr>
          <w:rFonts w:eastAsia="Calibri"/>
          <w:bCs/>
        </w:rPr>
        <w:t xml:space="preserve">atstovaujama </w:t>
      </w:r>
      <w:r w:rsidRPr="00EF0E1B">
        <w:rPr>
          <w:rFonts w:eastAsia="Calibri"/>
        </w:rPr>
        <w:t xml:space="preserve">VšĮ Klaipėdos universiteto ligoninės direktorės valdymui ir ekonomikai dr. Jūratės Grubliauskienės, veikiančios pagal VšĮ Klaipėdos universiteto ligoninės generalinio direktoriaus Audriaus Šimaičio 2024-09-25 įsakymą Nr. 2-1006 </w:t>
      </w:r>
      <w:r w:rsidRPr="00EF0E1B">
        <w:t xml:space="preserve">(toliau – </w:t>
      </w:r>
      <w:r w:rsidRPr="00EF0E1B">
        <w:rPr>
          <w:b/>
          <w:bCs/>
        </w:rPr>
        <w:t>Užsakovas)</w:t>
      </w:r>
      <w:r>
        <w:rPr>
          <w:b/>
          <w:bCs/>
        </w:rPr>
        <w:t xml:space="preserve"> </w:t>
      </w:r>
      <w:r w:rsidRPr="005C76FA">
        <w:t>ir</w:t>
      </w:r>
    </w:p>
    <w:p w14:paraId="14DECB12" w14:textId="7AF8D6C3" w:rsidR="00922E84" w:rsidRPr="00400065" w:rsidRDefault="00922E84" w:rsidP="00922E84">
      <w:pPr>
        <w:tabs>
          <w:tab w:val="left" w:pos="700"/>
          <w:tab w:val="left" w:pos="900"/>
          <w:tab w:val="left" w:pos="993"/>
        </w:tabs>
        <w:ind w:firstLine="709"/>
        <w:jc w:val="both"/>
      </w:pPr>
      <w:r w:rsidRPr="00400065">
        <w:t xml:space="preserve">  </w:t>
      </w:r>
      <w:r w:rsidRPr="00400065">
        <w:rPr>
          <w:highlight w:val="lightGray"/>
          <w:lang w:eastAsia="lt-LT"/>
        </w:rPr>
        <w:t>(pavadinimas)</w:t>
      </w:r>
      <w:r w:rsidRPr="00400065">
        <w:rPr>
          <w:lang w:eastAsia="lt-LT"/>
        </w:rPr>
        <w:t xml:space="preserve"> (toliau – </w:t>
      </w:r>
      <w:r w:rsidRPr="00E54C2A">
        <w:rPr>
          <w:b/>
          <w:bCs/>
          <w:lang w:eastAsia="lt-LT"/>
        </w:rPr>
        <w:t>Rangovas</w:t>
      </w:r>
      <w:r w:rsidRPr="00400065">
        <w:rPr>
          <w:lang w:eastAsia="lt-LT"/>
        </w:rPr>
        <w:t xml:space="preserve">), atstovaujama(s) </w:t>
      </w:r>
      <w:r w:rsidRPr="00400065">
        <w:rPr>
          <w:highlight w:val="lightGray"/>
          <w:lang w:eastAsia="lt-LT"/>
        </w:rPr>
        <w:t>(pareigos, vardas, pavardė)</w:t>
      </w:r>
      <w:r w:rsidRPr="00400065">
        <w:rPr>
          <w:lang w:eastAsia="lt-LT"/>
        </w:rPr>
        <w:t>, toliau kartu vadinamos (-i) Šalimis, o kiekviena(s) atskirai – Šalimi, sudarė šią</w:t>
      </w:r>
      <w:r w:rsidRPr="00400065">
        <w:t xml:space="preserve"> </w:t>
      </w:r>
      <w:r w:rsidR="004C348D">
        <w:t>r</w:t>
      </w:r>
      <w:r w:rsidRPr="00400065">
        <w:t xml:space="preserve">angos </w:t>
      </w:r>
      <w:r w:rsidR="004C348D">
        <w:t>darbų pirkimo</w:t>
      </w:r>
      <w:r w:rsidR="004C348D" w:rsidRPr="00400065">
        <w:t xml:space="preserve"> </w:t>
      </w:r>
      <w:r w:rsidRPr="00400065">
        <w:t>sutartį</w:t>
      </w:r>
      <w:r w:rsidR="004C348D">
        <w:t xml:space="preserve"> </w:t>
      </w:r>
      <w:r w:rsidRPr="00400065">
        <w:t>(toliau – Sutartis).</w:t>
      </w:r>
    </w:p>
    <w:p w14:paraId="7C37B9F7" w14:textId="634DABF9" w:rsidR="004C348D" w:rsidRDefault="004C348D" w:rsidP="004C348D">
      <w:pPr>
        <w:tabs>
          <w:tab w:val="left" w:pos="700"/>
          <w:tab w:val="left" w:pos="1134"/>
        </w:tabs>
        <w:ind w:firstLine="709"/>
        <w:jc w:val="both"/>
      </w:pPr>
      <w:r>
        <w:t xml:space="preserve">Sutartis sudaroma atlikus atnaujinto varžymosi procedūrą pagal preliminariąją sutartį </w:t>
      </w:r>
      <w:r w:rsidRPr="00B240CC">
        <w:rPr>
          <w:highlight w:val="lightGray"/>
          <w:lang w:eastAsia="lt-LT"/>
        </w:rPr>
        <w:t>(data)</w:t>
      </w:r>
      <w:r>
        <w:rPr>
          <w:lang w:eastAsia="lt-LT"/>
        </w:rPr>
        <w:t xml:space="preserve"> Nr. </w:t>
      </w:r>
      <w:r w:rsidRPr="00B240CC">
        <w:rPr>
          <w:highlight w:val="lightGray"/>
          <w:lang w:eastAsia="lt-LT"/>
        </w:rPr>
        <w:t>(</w:t>
      </w:r>
      <w:r>
        <w:rPr>
          <w:highlight w:val="lightGray"/>
          <w:lang w:eastAsia="lt-LT"/>
        </w:rPr>
        <w:t>dokumento Nr.</w:t>
      </w:r>
      <w:r w:rsidRPr="00B240CC">
        <w:rPr>
          <w:highlight w:val="lightGray"/>
          <w:lang w:eastAsia="lt-LT"/>
        </w:rPr>
        <w:t>)</w:t>
      </w:r>
      <w:r>
        <w:rPr>
          <w:lang w:eastAsia="lt-LT"/>
        </w:rPr>
        <w:t>, kuri buvo sudaryta</w:t>
      </w:r>
      <w:r>
        <w:t xml:space="preserve"> įvykdžius visas </w:t>
      </w:r>
      <w:r w:rsidR="005C76FA">
        <w:t xml:space="preserve">VšĮ Klaipėdos universiteto ligoninės pastatų paprastojo remonto </w:t>
      </w:r>
      <w:r w:rsidRPr="004C348D">
        <w:t>darb</w:t>
      </w:r>
      <w:r>
        <w:t>ų</w:t>
      </w:r>
      <w:r w:rsidRPr="00CD0A09">
        <w:t xml:space="preserve"> pirkimo supaprastinto atviro konkurso būdu, siekiant sudaryti preliminariąją sutartį</w:t>
      </w:r>
      <w:r>
        <w:t>,</w:t>
      </w:r>
      <w:r w:rsidRPr="00622F78">
        <w:t xml:space="preserve"> procedūras</w:t>
      </w:r>
      <w:r>
        <w:t xml:space="preserve"> Lietuvos Respublikos viešųjų pirkimų įstatymo ir kitų teisės aktų nustatyta tvarka. </w:t>
      </w:r>
    </w:p>
    <w:p w14:paraId="256355B0" w14:textId="77777777" w:rsidR="00922E84" w:rsidRPr="00400065" w:rsidRDefault="00922E84" w:rsidP="00922E84">
      <w:pPr>
        <w:tabs>
          <w:tab w:val="left" w:pos="700"/>
          <w:tab w:val="left" w:pos="993"/>
          <w:tab w:val="left" w:pos="1134"/>
        </w:tabs>
        <w:ind w:firstLine="709"/>
        <w:jc w:val="both"/>
      </w:pPr>
    </w:p>
    <w:p w14:paraId="6EDAF84F" w14:textId="77777777" w:rsidR="00922E84" w:rsidRPr="00400065" w:rsidRDefault="00922E84" w:rsidP="00922E84">
      <w:pPr>
        <w:tabs>
          <w:tab w:val="left" w:pos="993"/>
          <w:tab w:val="left" w:pos="1134"/>
        </w:tabs>
        <w:jc w:val="center"/>
        <w:rPr>
          <w:b/>
          <w:bCs/>
        </w:rPr>
      </w:pPr>
      <w:r w:rsidRPr="00400065">
        <w:rPr>
          <w:b/>
          <w:bCs/>
        </w:rPr>
        <w:t>I. SUTARTIES OBJEKTAS IR JO KAINA</w:t>
      </w:r>
    </w:p>
    <w:p w14:paraId="6174D174" w14:textId="77777777" w:rsidR="00922E84" w:rsidRPr="00400065" w:rsidRDefault="00922E84" w:rsidP="00922E84">
      <w:pPr>
        <w:widowControl w:val="0"/>
        <w:tabs>
          <w:tab w:val="left" w:pos="993"/>
          <w:tab w:val="left" w:pos="1134"/>
          <w:tab w:val="left" w:pos="1276"/>
        </w:tabs>
        <w:ind w:firstLine="709"/>
        <w:jc w:val="both"/>
        <w:rPr>
          <w:bCs/>
        </w:rPr>
      </w:pPr>
      <w:r w:rsidRPr="00400065">
        <w:rPr>
          <w:bCs/>
        </w:rPr>
        <w:tab/>
      </w:r>
    </w:p>
    <w:p w14:paraId="59943890" w14:textId="3C30F5CE" w:rsidR="00922E84" w:rsidRPr="00BE3056" w:rsidRDefault="00922E84" w:rsidP="00922E84">
      <w:pPr>
        <w:pStyle w:val="Sraopastraipa"/>
        <w:widowControl w:val="0"/>
        <w:numPr>
          <w:ilvl w:val="0"/>
          <w:numId w:val="33"/>
        </w:numPr>
        <w:tabs>
          <w:tab w:val="left" w:pos="993"/>
        </w:tabs>
        <w:autoSpaceDE w:val="0"/>
        <w:autoSpaceDN w:val="0"/>
        <w:adjustRightInd w:val="0"/>
        <w:ind w:left="0" w:firstLine="709"/>
        <w:jc w:val="both"/>
        <w:rPr>
          <w:sz w:val="24"/>
          <w:szCs w:val="24"/>
        </w:rPr>
      </w:pPr>
      <w:r w:rsidRPr="00B45BE4">
        <w:rPr>
          <w:b/>
          <w:iCs/>
          <w:sz w:val="24"/>
          <w:szCs w:val="24"/>
        </w:rPr>
        <w:t>Sutarties objektas –</w:t>
      </w:r>
      <w:r w:rsidRPr="00B94A03">
        <w:rPr>
          <w:bCs/>
        </w:rPr>
        <w:t xml:space="preserve"> </w:t>
      </w:r>
      <w:r w:rsidR="004C348D" w:rsidRPr="009B72C7">
        <w:rPr>
          <w:sz w:val="24"/>
          <w:szCs w:val="24"/>
          <w:highlight w:val="lightGray"/>
        </w:rPr>
        <w:t>(</w:t>
      </w:r>
      <w:r w:rsidR="004C348D">
        <w:rPr>
          <w:sz w:val="24"/>
          <w:szCs w:val="24"/>
          <w:highlight w:val="lightGray"/>
        </w:rPr>
        <w:t>nurodomas darbų pavadinimas</w:t>
      </w:r>
      <w:r w:rsidR="004C348D" w:rsidRPr="009B72C7">
        <w:rPr>
          <w:sz w:val="24"/>
          <w:szCs w:val="24"/>
          <w:highlight w:val="lightGray"/>
        </w:rPr>
        <w:t>)</w:t>
      </w:r>
      <w:r w:rsidR="004C348D">
        <w:rPr>
          <w:sz w:val="24"/>
          <w:szCs w:val="24"/>
        </w:rPr>
        <w:t xml:space="preserve">. </w:t>
      </w:r>
      <w:r w:rsidR="004C348D" w:rsidRPr="00F25A09">
        <w:rPr>
          <w:sz w:val="24"/>
          <w:szCs w:val="24"/>
        </w:rPr>
        <w:t xml:space="preserve">Išsamesnė perkamų darbų informacija ir </w:t>
      </w:r>
      <w:r w:rsidR="004C348D" w:rsidRPr="008C2D86">
        <w:rPr>
          <w:sz w:val="24"/>
          <w:szCs w:val="24"/>
        </w:rPr>
        <w:t xml:space="preserve">reikalavimai </w:t>
      </w:r>
      <w:r w:rsidR="004C348D" w:rsidRPr="00FF462A">
        <w:rPr>
          <w:sz w:val="24"/>
          <w:szCs w:val="24"/>
        </w:rPr>
        <w:t>pateikiami Techninėje specifikacijoje (Sutarties priedas).</w:t>
      </w:r>
    </w:p>
    <w:p w14:paraId="09E7DF08" w14:textId="545CAA73" w:rsidR="004C348D" w:rsidRPr="004C348D" w:rsidRDefault="004C348D" w:rsidP="004C348D">
      <w:pPr>
        <w:pStyle w:val="Sraopastraipa"/>
        <w:widowControl w:val="0"/>
        <w:numPr>
          <w:ilvl w:val="0"/>
          <w:numId w:val="34"/>
        </w:numPr>
        <w:tabs>
          <w:tab w:val="left" w:pos="851"/>
          <w:tab w:val="left" w:pos="993"/>
          <w:tab w:val="left" w:pos="1134"/>
        </w:tabs>
        <w:jc w:val="both"/>
        <w:rPr>
          <w:b/>
          <w:sz w:val="24"/>
          <w:szCs w:val="24"/>
          <w:u w:val="single"/>
        </w:rPr>
      </w:pPr>
      <w:r w:rsidRPr="008C2D86">
        <w:rPr>
          <w:b/>
          <w:bCs/>
          <w:color w:val="212121"/>
          <w:sz w:val="24"/>
          <w:szCs w:val="24"/>
        </w:rPr>
        <w:t xml:space="preserve">Fiksuota </w:t>
      </w:r>
      <w:r>
        <w:rPr>
          <w:b/>
          <w:bCs/>
          <w:color w:val="212121"/>
          <w:sz w:val="24"/>
          <w:szCs w:val="24"/>
        </w:rPr>
        <w:t>S</w:t>
      </w:r>
      <w:r w:rsidRPr="008C2D86">
        <w:rPr>
          <w:b/>
          <w:bCs/>
          <w:color w:val="212121"/>
          <w:sz w:val="24"/>
          <w:szCs w:val="24"/>
        </w:rPr>
        <w:t>utarties kaina</w:t>
      </w:r>
      <w:r w:rsidRPr="008C2D86">
        <w:rPr>
          <w:color w:val="212121"/>
          <w:sz w:val="24"/>
          <w:szCs w:val="24"/>
        </w:rPr>
        <w:t xml:space="preserve"> – </w:t>
      </w:r>
      <w:r w:rsidRPr="008C2D86">
        <w:rPr>
          <w:color w:val="212121"/>
          <w:sz w:val="24"/>
          <w:szCs w:val="24"/>
          <w:shd w:val="clear" w:color="auto" w:fill="D3D3D3"/>
        </w:rPr>
        <w:t>(įrašyti skaičiais ir žodžiais)</w:t>
      </w:r>
      <w:r w:rsidRPr="008C2D86">
        <w:rPr>
          <w:color w:val="212121"/>
          <w:sz w:val="24"/>
          <w:szCs w:val="24"/>
        </w:rPr>
        <w:t> Eur,</w:t>
      </w:r>
      <w:r w:rsidRPr="008C2D86">
        <w:rPr>
          <w:b/>
          <w:bCs/>
          <w:color w:val="212121"/>
          <w:sz w:val="24"/>
          <w:szCs w:val="24"/>
        </w:rPr>
        <w:t> </w:t>
      </w:r>
      <w:r w:rsidRPr="008C2D86">
        <w:rPr>
          <w:color w:val="212121"/>
          <w:sz w:val="24"/>
          <w:szCs w:val="24"/>
        </w:rPr>
        <w:t>įskaitant visus mokesčius ir pridėtinės vertės mokestį (toliau – PVM).</w:t>
      </w:r>
    </w:p>
    <w:p w14:paraId="0203E7A8" w14:textId="2952D87E" w:rsidR="004C348D" w:rsidRPr="004C348D" w:rsidRDefault="004C348D" w:rsidP="004C348D">
      <w:pPr>
        <w:pStyle w:val="Sraopastraipa"/>
        <w:widowControl w:val="0"/>
        <w:numPr>
          <w:ilvl w:val="0"/>
          <w:numId w:val="34"/>
        </w:numPr>
        <w:tabs>
          <w:tab w:val="left" w:pos="851"/>
          <w:tab w:val="left" w:pos="993"/>
          <w:tab w:val="left" w:pos="1134"/>
        </w:tabs>
        <w:jc w:val="both"/>
        <w:rPr>
          <w:b/>
          <w:sz w:val="24"/>
          <w:szCs w:val="24"/>
          <w:u w:val="single"/>
        </w:rPr>
      </w:pPr>
      <w:r w:rsidRPr="008C2D86">
        <w:rPr>
          <w:b/>
          <w:bCs/>
          <w:color w:val="212121"/>
          <w:sz w:val="24"/>
          <w:szCs w:val="24"/>
        </w:rPr>
        <w:t>Pradinės Sutarties vertė</w:t>
      </w:r>
      <w:r w:rsidRPr="008C2D86">
        <w:rPr>
          <w:color w:val="000000"/>
          <w:sz w:val="24"/>
          <w:szCs w:val="24"/>
        </w:rPr>
        <w:t> </w:t>
      </w:r>
      <w:r w:rsidRPr="008C2D86">
        <w:rPr>
          <w:color w:val="212121"/>
          <w:sz w:val="24"/>
          <w:szCs w:val="24"/>
        </w:rPr>
        <w:t xml:space="preserve">yra lygi Rangovo </w:t>
      </w:r>
      <w:r>
        <w:rPr>
          <w:color w:val="212121"/>
          <w:sz w:val="24"/>
          <w:szCs w:val="24"/>
        </w:rPr>
        <w:t xml:space="preserve">atnaujinto </w:t>
      </w:r>
      <w:r w:rsidRPr="008C2D86">
        <w:rPr>
          <w:color w:val="212121"/>
          <w:sz w:val="24"/>
          <w:szCs w:val="24"/>
        </w:rPr>
        <w:t>pasiūlymo kainai be PVM</w:t>
      </w:r>
      <w:r>
        <w:rPr>
          <w:sz w:val="24"/>
          <w:szCs w:val="24"/>
        </w:rPr>
        <w:t xml:space="preserve">, nurodytai </w:t>
      </w:r>
      <w:r w:rsidRPr="00704CB5">
        <w:rPr>
          <w:sz w:val="24"/>
          <w:szCs w:val="24"/>
        </w:rPr>
        <w:t xml:space="preserve">už visą perkamų darbų apimtį – </w:t>
      </w:r>
      <w:r w:rsidRPr="00704CB5">
        <w:rPr>
          <w:sz w:val="24"/>
          <w:szCs w:val="24"/>
          <w:highlight w:val="lightGray"/>
        </w:rPr>
        <w:t>(įrašyti skaičiais ir žodžiais)</w:t>
      </w:r>
      <w:r w:rsidRPr="00704CB5">
        <w:rPr>
          <w:sz w:val="24"/>
          <w:szCs w:val="24"/>
        </w:rPr>
        <w:t xml:space="preserve"> Eur</w:t>
      </w:r>
      <w:r>
        <w:rPr>
          <w:sz w:val="24"/>
          <w:szCs w:val="24"/>
        </w:rPr>
        <w:t xml:space="preserve"> be PVM</w:t>
      </w:r>
      <w:r w:rsidRPr="008C2D86">
        <w:rPr>
          <w:color w:val="212121"/>
          <w:sz w:val="24"/>
          <w:szCs w:val="24"/>
        </w:rPr>
        <w:t>. </w:t>
      </w:r>
      <w:r w:rsidRPr="008C2D86">
        <w:rPr>
          <w:color w:val="000000"/>
          <w:sz w:val="24"/>
          <w:szCs w:val="24"/>
          <w:shd w:val="clear" w:color="auto" w:fill="FFFFFF"/>
        </w:rPr>
        <w:t>Pradinės Sutarties vertė nekinta per visą Sutarties vykdymo laikotarpį, išskyrus, kai Sutarties</w:t>
      </w:r>
      <w:r>
        <w:rPr>
          <w:color w:val="000000"/>
          <w:sz w:val="24"/>
          <w:szCs w:val="24"/>
          <w:shd w:val="clear" w:color="auto" w:fill="FFFFFF"/>
        </w:rPr>
        <w:t xml:space="preserve"> kaina</w:t>
      </w:r>
      <w:r w:rsidRPr="008C2D86">
        <w:rPr>
          <w:color w:val="000000"/>
          <w:sz w:val="24"/>
          <w:szCs w:val="24"/>
          <w:shd w:val="clear" w:color="auto" w:fill="FFFFFF"/>
        </w:rPr>
        <w:t xml:space="preserve"> peržiūrima pagal </w:t>
      </w:r>
      <w:r w:rsidRPr="0026193E">
        <w:rPr>
          <w:color w:val="000000"/>
          <w:sz w:val="24"/>
          <w:szCs w:val="24"/>
          <w:shd w:val="clear" w:color="auto" w:fill="FFFFFF"/>
        </w:rPr>
        <w:t xml:space="preserve">Sutarties </w:t>
      </w:r>
      <w:r w:rsidRPr="0026193E">
        <w:rPr>
          <w:sz w:val="24"/>
          <w:szCs w:val="24"/>
          <w:shd w:val="clear" w:color="auto" w:fill="FFFFFF"/>
        </w:rPr>
        <w:t xml:space="preserve">4.2 p. </w:t>
      </w:r>
      <w:r w:rsidRPr="0026193E">
        <w:rPr>
          <w:color w:val="000000"/>
          <w:sz w:val="24"/>
          <w:szCs w:val="24"/>
          <w:shd w:val="clear" w:color="auto" w:fill="FFFFFF"/>
        </w:rPr>
        <w:t>nurodytas</w:t>
      </w:r>
      <w:r w:rsidRPr="008C2D86">
        <w:rPr>
          <w:color w:val="000000"/>
          <w:sz w:val="24"/>
          <w:szCs w:val="24"/>
          <w:shd w:val="clear" w:color="auto" w:fill="FFFFFF"/>
        </w:rPr>
        <w:t xml:space="preserve"> </w:t>
      </w:r>
      <w:r w:rsidRPr="00FE2EE9">
        <w:rPr>
          <w:color w:val="000000"/>
          <w:sz w:val="24"/>
          <w:szCs w:val="24"/>
          <w:shd w:val="clear" w:color="auto" w:fill="FFFFFF"/>
        </w:rPr>
        <w:t>kainos peržiūros taisykles.</w:t>
      </w:r>
    </w:p>
    <w:p w14:paraId="12FBEDB4" w14:textId="77777777" w:rsidR="00922E84" w:rsidRPr="00550811" w:rsidRDefault="00922E84" w:rsidP="00922E84">
      <w:pPr>
        <w:pStyle w:val="Sraopastraipa"/>
        <w:widowControl w:val="0"/>
        <w:numPr>
          <w:ilvl w:val="0"/>
          <w:numId w:val="34"/>
        </w:numPr>
        <w:tabs>
          <w:tab w:val="left" w:pos="851"/>
          <w:tab w:val="left" w:pos="993"/>
          <w:tab w:val="left" w:pos="1134"/>
          <w:tab w:val="left" w:pos="1276"/>
        </w:tabs>
        <w:jc w:val="both"/>
        <w:rPr>
          <w:b/>
          <w:sz w:val="24"/>
          <w:szCs w:val="24"/>
        </w:rPr>
      </w:pPr>
      <w:r w:rsidRPr="00550811">
        <w:rPr>
          <w:b/>
          <w:sz w:val="24"/>
          <w:szCs w:val="24"/>
        </w:rPr>
        <w:t>Kainodaros taisyklės:</w:t>
      </w:r>
    </w:p>
    <w:p w14:paraId="33D05DAF" w14:textId="429CF228" w:rsidR="006C4817" w:rsidRPr="006C4817" w:rsidRDefault="00922E84" w:rsidP="006C4817">
      <w:pPr>
        <w:pStyle w:val="Sraopastraipa"/>
        <w:widowControl w:val="0"/>
        <w:numPr>
          <w:ilvl w:val="1"/>
          <w:numId w:val="34"/>
        </w:numPr>
        <w:tabs>
          <w:tab w:val="left" w:pos="1134"/>
          <w:tab w:val="left" w:pos="2410"/>
        </w:tabs>
        <w:jc w:val="both"/>
        <w:rPr>
          <w:sz w:val="24"/>
          <w:szCs w:val="24"/>
        </w:rPr>
      </w:pPr>
      <w:r w:rsidRPr="00E52199">
        <w:rPr>
          <w:sz w:val="24"/>
          <w:szCs w:val="24"/>
        </w:rPr>
        <w:t>Sutartyje nustatomas kainos apskaičiavimo būdas</w:t>
      </w:r>
      <w:r w:rsidRPr="00E52199">
        <w:rPr>
          <w:b/>
          <w:sz w:val="24"/>
          <w:szCs w:val="24"/>
        </w:rPr>
        <w:t xml:space="preserve"> </w:t>
      </w:r>
      <w:r w:rsidRPr="001935E8">
        <w:rPr>
          <w:bCs/>
          <w:sz w:val="24"/>
          <w:szCs w:val="24"/>
        </w:rPr>
        <w:t>–</w:t>
      </w:r>
      <w:r w:rsidRPr="00E52199">
        <w:rPr>
          <w:b/>
          <w:sz w:val="24"/>
          <w:szCs w:val="24"/>
        </w:rPr>
        <w:t xml:space="preserve"> fiksuot</w:t>
      </w:r>
      <w:r w:rsidR="004C348D">
        <w:rPr>
          <w:b/>
          <w:sz w:val="24"/>
          <w:szCs w:val="24"/>
        </w:rPr>
        <w:t>a</w:t>
      </w:r>
      <w:r w:rsidRPr="00E52199">
        <w:rPr>
          <w:b/>
          <w:sz w:val="24"/>
          <w:szCs w:val="24"/>
        </w:rPr>
        <w:t xml:space="preserve"> kain</w:t>
      </w:r>
      <w:r w:rsidR="004C348D">
        <w:rPr>
          <w:b/>
          <w:sz w:val="24"/>
          <w:szCs w:val="24"/>
        </w:rPr>
        <w:t>a</w:t>
      </w:r>
      <w:r w:rsidRPr="00E52199">
        <w:rPr>
          <w:b/>
          <w:sz w:val="24"/>
          <w:szCs w:val="24"/>
        </w:rPr>
        <w:t xml:space="preserve">. </w:t>
      </w:r>
    </w:p>
    <w:p w14:paraId="1A02B722" w14:textId="0E1E40DE" w:rsidR="006C4817" w:rsidRPr="006C4817" w:rsidRDefault="006C4817" w:rsidP="006C4817">
      <w:pPr>
        <w:pStyle w:val="Sraopastraipa"/>
        <w:widowControl w:val="0"/>
        <w:numPr>
          <w:ilvl w:val="1"/>
          <w:numId w:val="34"/>
        </w:numPr>
        <w:tabs>
          <w:tab w:val="left" w:pos="1134"/>
          <w:tab w:val="left" w:pos="2410"/>
        </w:tabs>
        <w:jc w:val="both"/>
        <w:rPr>
          <w:sz w:val="24"/>
          <w:szCs w:val="24"/>
        </w:rPr>
      </w:pPr>
      <w:r>
        <w:rPr>
          <w:sz w:val="24"/>
          <w:szCs w:val="24"/>
        </w:rPr>
        <w:t xml:space="preserve">Darbų kaina </w:t>
      </w:r>
      <w:r w:rsidRPr="0038524B">
        <w:rPr>
          <w:sz w:val="24"/>
          <w:szCs w:val="24"/>
        </w:rPr>
        <w:t>gali būti keičiam</w:t>
      </w:r>
      <w:r>
        <w:rPr>
          <w:sz w:val="24"/>
          <w:szCs w:val="24"/>
        </w:rPr>
        <w:t>a</w:t>
      </w:r>
      <w:r w:rsidRPr="0038524B">
        <w:rPr>
          <w:sz w:val="24"/>
          <w:szCs w:val="24"/>
        </w:rPr>
        <w:t>, taikant šias peržiūros taisykles</w:t>
      </w:r>
      <w:r>
        <w:rPr>
          <w:sz w:val="24"/>
          <w:szCs w:val="24"/>
        </w:rPr>
        <w:t>:</w:t>
      </w:r>
    </w:p>
    <w:p w14:paraId="4DEF6B4C" w14:textId="677CA4EF" w:rsidR="004C348D" w:rsidRDefault="004C348D" w:rsidP="004C348D">
      <w:pPr>
        <w:pStyle w:val="Sraopastraipa"/>
        <w:widowControl w:val="0"/>
        <w:numPr>
          <w:ilvl w:val="2"/>
          <w:numId w:val="34"/>
        </w:numPr>
        <w:tabs>
          <w:tab w:val="left" w:pos="851"/>
          <w:tab w:val="left" w:pos="1134"/>
        </w:tabs>
        <w:ind w:left="0" w:firstLine="709"/>
        <w:jc w:val="both"/>
        <w:rPr>
          <w:sz w:val="24"/>
          <w:szCs w:val="24"/>
        </w:rPr>
      </w:pPr>
      <w:r>
        <w:rPr>
          <w:bCs/>
          <w:sz w:val="24"/>
          <w:szCs w:val="24"/>
        </w:rPr>
        <w:t>v</w:t>
      </w:r>
      <w:r w:rsidRPr="00FB10C4">
        <w:rPr>
          <w:sz w:val="24"/>
          <w:szCs w:val="24"/>
        </w:rPr>
        <w:t>isais atvejais, įstatymais pakeitus pridėtinės vertės mokesčio (PVM) dydį arba mokėjimo tvarką, tokie pakeitimai turi būti taikomi toms pažymoms apie atliktų darbų vertę ir PVM sąskaitoms faktūroms, kurias Rangovas sudaro po tokių pakeitimų įsigaliojimo, be atskiro Šalių susitarimo. Tokiu atveju Sutarties kaina be PVM nekeičiama. Kitus, nei PVM, mokesčius reglamentuojančių teisės aktų pakeitimai negali būti pagrindas peržiūrėti Sutarties kainą, kuriai taikoma peržiūra</w:t>
      </w:r>
      <w:r>
        <w:rPr>
          <w:sz w:val="24"/>
          <w:szCs w:val="24"/>
        </w:rPr>
        <w:t>;</w:t>
      </w:r>
    </w:p>
    <w:p w14:paraId="74F4242A" w14:textId="77777777" w:rsidR="004C348D" w:rsidRDefault="004C348D" w:rsidP="006C4817">
      <w:pPr>
        <w:pStyle w:val="Sraopastraipa"/>
        <w:widowControl w:val="0"/>
        <w:numPr>
          <w:ilvl w:val="2"/>
          <w:numId w:val="34"/>
        </w:numPr>
        <w:tabs>
          <w:tab w:val="left" w:pos="1276"/>
          <w:tab w:val="left" w:pos="1560"/>
        </w:tabs>
        <w:ind w:left="0"/>
        <w:jc w:val="both"/>
        <w:rPr>
          <w:sz w:val="24"/>
          <w:szCs w:val="24"/>
        </w:rPr>
      </w:pPr>
      <w:r>
        <w:rPr>
          <w:sz w:val="24"/>
          <w:szCs w:val="24"/>
        </w:rPr>
        <w:t xml:space="preserve">jei darbų vykdymo laikotarpis, įskaitant ir galima pratęsimą (jei jis nustatomas), yra 6 mėnesiai ar ilgesnis, </w:t>
      </w:r>
      <w:r w:rsidRPr="00510CCF">
        <w:rPr>
          <w:sz w:val="24"/>
          <w:szCs w:val="24"/>
        </w:rPr>
        <w:t xml:space="preserve">Sutarties vykdymo laikotarpiu darbų kaina pagal bendrą kainų lygio kitimą perskaičiuojama (didinama arba mažinama) ne anksčiau kaip praėjus </w:t>
      </w:r>
      <w:r>
        <w:rPr>
          <w:sz w:val="24"/>
          <w:szCs w:val="24"/>
        </w:rPr>
        <w:t>9</w:t>
      </w:r>
      <w:r w:rsidRPr="00510CCF">
        <w:rPr>
          <w:sz w:val="24"/>
          <w:szCs w:val="24"/>
        </w:rPr>
        <w:t xml:space="preserve"> mėnesiams nuo </w:t>
      </w:r>
      <w:r>
        <w:rPr>
          <w:sz w:val="24"/>
          <w:szCs w:val="24"/>
        </w:rPr>
        <w:t xml:space="preserve">atnaujinto </w:t>
      </w:r>
      <w:r w:rsidRPr="00510CCF">
        <w:rPr>
          <w:sz w:val="24"/>
          <w:szCs w:val="24"/>
        </w:rPr>
        <w:t>pasiūlymo</w:t>
      </w:r>
      <w:r>
        <w:rPr>
          <w:sz w:val="24"/>
          <w:szCs w:val="24"/>
        </w:rPr>
        <w:t>, pateikto</w:t>
      </w:r>
      <w:r w:rsidRPr="00510CCF">
        <w:rPr>
          <w:sz w:val="24"/>
          <w:szCs w:val="24"/>
        </w:rPr>
        <w:t xml:space="preserve"> </w:t>
      </w:r>
      <w:r>
        <w:rPr>
          <w:sz w:val="24"/>
          <w:szCs w:val="24"/>
        </w:rPr>
        <w:t>atnaujinto varžymosi procedūros</w:t>
      </w:r>
      <w:r w:rsidRPr="00510CCF">
        <w:rPr>
          <w:sz w:val="24"/>
          <w:szCs w:val="24"/>
        </w:rPr>
        <w:t xml:space="preserve"> </w:t>
      </w:r>
      <w:r>
        <w:rPr>
          <w:sz w:val="24"/>
          <w:szCs w:val="24"/>
        </w:rPr>
        <w:t xml:space="preserve">metu, </w:t>
      </w:r>
      <w:r w:rsidRPr="00510CCF">
        <w:rPr>
          <w:sz w:val="24"/>
          <w:szCs w:val="24"/>
        </w:rPr>
        <w:t xml:space="preserve">pateikimo dienos, jeigu kainų pokytis per ne ilgesnį kaip </w:t>
      </w:r>
      <w:r>
        <w:rPr>
          <w:sz w:val="24"/>
          <w:szCs w:val="24"/>
        </w:rPr>
        <w:t>9</w:t>
      </w:r>
      <w:r w:rsidRPr="00510CCF">
        <w:rPr>
          <w:sz w:val="24"/>
          <w:szCs w:val="24"/>
        </w:rPr>
        <w:t xml:space="preserve"> mėn. laikotarpį nuo </w:t>
      </w:r>
      <w:r>
        <w:rPr>
          <w:sz w:val="24"/>
          <w:szCs w:val="24"/>
        </w:rPr>
        <w:t xml:space="preserve">atnaujinto </w:t>
      </w:r>
      <w:r w:rsidRPr="00510CCF">
        <w:rPr>
          <w:sz w:val="24"/>
          <w:szCs w:val="24"/>
        </w:rPr>
        <w:t>pasiūlymo</w:t>
      </w:r>
      <w:r>
        <w:rPr>
          <w:sz w:val="24"/>
          <w:szCs w:val="24"/>
        </w:rPr>
        <w:t>, pateikto</w:t>
      </w:r>
      <w:r w:rsidRPr="00510CCF">
        <w:rPr>
          <w:sz w:val="24"/>
          <w:szCs w:val="24"/>
        </w:rPr>
        <w:t xml:space="preserve"> </w:t>
      </w:r>
      <w:r>
        <w:rPr>
          <w:sz w:val="24"/>
          <w:szCs w:val="24"/>
        </w:rPr>
        <w:t>atnaujinto varžymosi procedūros</w:t>
      </w:r>
      <w:r w:rsidRPr="00510CCF">
        <w:rPr>
          <w:sz w:val="24"/>
          <w:szCs w:val="24"/>
        </w:rPr>
        <w:t xml:space="preserve"> </w:t>
      </w:r>
      <w:r>
        <w:rPr>
          <w:sz w:val="24"/>
          <w:szCs w:val="24"/>
        </w:rPr>
        <w:t xml:space="preserve">metu, </w:t>
      </w:r>
      <w:r w:rsidRPr="00510CCF">
        <w:rPr>
          <w:sz w:val="24"/>
          <w:szCs w:val="24"/>
        </w:rPr>
        <w:t xml:space="preserve">pateikimo dienos yra didesnis kaip 5 procentai. Jei Sutartis galioja ilgiau nei 12 mėn., kiti perskaičiavimai atliekami kas </w:t>
      </w:r>
      <w:r>
        <w:rPr>
          <w:sz w:val="24"/>
          <w:szCs w:val="24"/>
        </w:rPr>
        <w:t>6</w:t>
      </w:r>
      <w:r w:rsidRPr="00510CCF">
        <w:rPr>
          <w:sz w:val="24"/>
          <w:szCs w:val="24"/>
        </w:rPr>
        <w:t xml:space="preserve"> mėnesius nuo paskutinės atliktos kainos peržiūros dėl kainų pokyčio</w:t>
      </w:r>
      <w:r>
        <w:rPr>
          <w:sz w:val="24"/>
          <w:szCs w:val="24"/>
        </w:rPr>
        <w:t>;</w:t>
      </w:r>
      <w:r w:rsidRPr="00510CCF">
        <w:rPr>
          <w:sz w:val="24"/>
          <w:szCs w:val="24"/>
        </w:rPr>
        <w:t xml:space="preserve"> </w:t>
      </w:r>
    </w:p>
    <w:p w14:paraId="551C4C21" w14:textId="77777777" w:rsidR="004C348D" w:rsidRDefault="004C348D" w:rsidP="006C4817">
      <w:pPr>
        <w:pStyle w:val="Sraopastraipa"/>
        <w:widowControl w:val="0"/>
        <w:numPr>
          <w:ilvl w:val="2"/>
          <w:numId w:val="34"/>
        </w:numPr>
        <w:tabs>
          <w:tab w:val="left" w:pos="1276"/>
          <w:tab w:val="left" w:pos="1560"/>
        </w:tabs>
        <w:ind w:left="0" w:firstLine="709"/>
        <w:jc w:val="both"/>
        <w:rPr>
          <w:sz w:val="24"/>
          <w:szCs w:val="24"/>
        </w:rPr>
      </w:pPr>
      <w:r>
        <w:rPr>
          <w:sz w:val="24"/>
          <w:szCs w:val="24"/>
        </w:rPr>
        <w:t>t</w:t>
      </w:r>
      <w:r w:rsidRPr="00510CCF">
        <w:rPr>
          <w:sz w:val="24"/>
          <w:szCs w:val="24"/>
        </w:rPr>
        <w:t>aip pat perskaičiavimas dėl kainų lygio pokyčio atliekamas, jei Sutartis yra stabdoma Užsakovo iniciatyva</w:t>
      </w:r>
      <w:r>
        <w:rPr>
          <w:sz w:val="24"/>
          <w:szCs w:val="24"/>
        </w:rPr>
        <w:t xml:space="preserve"> </w:t>
      </w:r>
      <w:r w:rsidRPr="00510CCF">
        <w:rPr>
          <w:sz w:val="24"/>
          <w:szCs w:val="24"/>
        </w:rPr>
        <w:t>ilgiau nei 6 mėn. ir jeigu kainų teigiamas pokytis yra didesnis kaip 1 procentas</w:t>
      </w:r>
      <w:r w:rsidRPr="002B1333">
        <w:rPr>
          <w:sz w:val="24"/>
          <w:szCs w:val="24"/>
        </w:rPr>
        <w:t>.</w:t>
      </w:r>
      <w:r>
        <w:rPr>
          <w:sz w:val="24"/>
          <w:szCs w:val="24"/>
        </w:rPr>
        <w:t xml:space="preserve"> </w:t>
      </w:r>
    </w:p>
    <w:p w14:paraId="39A164FB" w14:textId="77777777" w:rsidR="004C348D" w:rsidRPr="00125A13" w:rsidRDefault="004C348D" w:rsidP="006C4817">
      <w:pPr>
        <w:pStyle w:val="Sraopastraipa"/>
        <w:widowControl w:val="0"/>
        <w:numPr>
          <w:ilvl w:val="2"/>
          <w:numId w:val="34"/>
        </w:numPr>
        <w:tabs>
          <w:tab w:val="left" w:pos="1276"/>
          <w:tab w:val="left" w:pos="1560"/>
        </w:tabs>
        <w:ind w:left="0" w:firstLine="709"/>
        <w:jc w:val="both"/>
        <w:rPr>
          <w:sz w:val="24"/>
          <w:szCs w:val="24"/>
        </w:rPr>
      </w:pPr>
      <w:bookmarkStart w:id="1" w:name="_Hlk119570479"/>
      <w:r>
        <w:rPr>
          <w:sz w:val="24"/>
          <w:szCs w:val="24"/>
        </w:rPr>
        <w:t>D</w:t>
      </w:r>
      <w:r w:rsidRPr="00510CCF">
        <w:rPr>
          <w:sz w:val="24"/>
          <w:szCs w:val="24"/>
        </w:rPr>
        <w:t xml:space="preserve">arbų kainos perskaičiavimo </w:t>
      </w:r>
      <w:r>
        <w:rPr>
          <w:sz w:val="24"/>
          <w:szCs w:val="24"/>
        </w:rPr>
        <w:t xml:space="preserve">dėl </w:t>
      </w:r>
      <w:r w:rsidRPr="00125A13">
        <w:rPr>
          <w:sz w:val="24"/>
          <w:szCs w:val="24"/>
        </w:rPr>
        <w:t>Sutarties 4.2.2-4.2.3 p. eiga:</w:t>
      </w:r>
    </w:p>
    <w:p w14:paraId="7FABC699" w14:textId="77777777" w:rsidR="004C348D" w:rsidRPr="00ED3FF9" w:rsidRDefault="004C348D" w:rsidP="006C4817">
      <w:pPr>
        <w:pStyle w:val="Sraopastraipa"/>
        <w:widowControl w:val="0"/>
        <w:numPr>
          <w:ilvl w:val="3"/>
          <w:numId w:val="34"/>
        </w:numPr>
        <w:tabs>
          <w:tab w:val="clear" w:pos="720"/>
          <w:tab w:val="num" w:pos="993"/>
          <w:tab w:val="left" w:pos="1134"/>
          <w:tab w:val="left" w:pos="1560"/>
        </w:tabs>
        <w:ind w:left="0" w:firstLine="709"/>
        <w:jc w:val="both"/>
        <w:rPr>
          <w:sz w:val="24"/>
          <w:szCs w:val="24"/>
        </w:rPr>
      </w:pPr>
      <w:bookmarkStart w:id="2" w:name="_Hlk122075405"/>
      <w:r w:rsidRPr="00125A13">
        <w:rPr>
          <w:rFonts w:eastAsia="Calibri"/>
          <w:sz w:val="24"/>
          <w:szCs w:val="24"/>
        </w:rPr>
        <w:t>užfiksuojama atliktų darbų kaina</w:t>
      </w:r>
      <w:r>
        <w:rPr>
          <w:rFonts w:eastAsia="Calibri"/>
          <w:sz w:val="24"/>
          <w:szCs w:val="24"/>
        </w:rPr>
        <w:t xml:space="preserve">, </w:t>
      </w:r>
      <w:r w:rsidRPr="00510CCF">
        <w:rPr>
          <w:rFonts w:eastAsia="Calibri"/>
          <w:sz w:val="24"/>
          <w:szCs w:val="24"/>
        </w:rPr>
        <w:t xml:space="preserve">kurią </w:t>
      </w:r>
      <w:r w:rsidRPr="00D46181">
        <w:rPr>
          <w:rFonts w:eastAsia="Calibri"/>
          <w:sz w:val="24"/>
          <w:szCs w:val="24"/>
        </w:rPr>
        <w:t xml:space="preserve">sudaro Rangovo atnaujintame pasiūlyme </w:t>
      </w:r>
      <w:r w:rsidRPr="00D46181">
        <w:rPr>
          <w:rFonts w:eastAsia="Calibri"/>
          <w:sz w:val="24"/>
          <w:szCs w:val="24"/>
        </w:rPr>
        <w:lastRenderedPageBreak/>
        <w:t>nurodytų darbų įkainių, padaugintų iš atliktų darbų kiekių, suma</w:t>
      </w:r>
      <w:r w:rsidRPr="00125A13">
        <w:rPr>
          <w:rFonts w:eastAsia="Calibri"/>
          <w:sz w:val="24"/>
          <w:szCs w:val="24"/>
        </w:rPr>
        <w:t xml:space="preserve">. </w:t>
      </w:r>
      <w:bookmarkEnd w:id="2"/>
      <w:r w:rsidRPr="00125A13">
        <w:rPr>
          <w:rFonts w:eastAsia="Calibri"/>
          <w:sz w:val="24"/>
          <w:szCs w:val="24"/>
        </w:rPr>
        <w:t>Užfiksuojama papildomo susitarimo įsigaliojimo dienai neatliktų darbų (darbų, dėl kurių nėra pateikto</w:t>
      </w:r>
      <w:r w:rsidRPr="00510CCF">
        <w:rPr>
          <w:rFonts w:eastAsia="Calibri"/>
          <w:sz w:val="24"/>
          <w:szCs w:val="24"/>
        </w:rPr>
        <w:t>s sąskaitos faktūros bei pasirašyti atliktų darbų aktai) vertė</w:t>
      </w:r>
      <w:r>
        <w:rPr>
          <w:rFonts w:eastAsia="Calibri"/>
          <w:sz w:val="24"/>
          <w:szCs w:val="24"/>
        </w:rPr>
        <w:t>;</w:t>
      </w:r>
      <w:bookmarkEnd w:id="1"/>
    </w:p>
    <w:p w14:paraId="7BEEDE7A" w14:textId="77777777" w:rsidR="004C348D" w:rsidRPr="00510CCF" w:rsidRDefault="004C348D" w:rsidP="006C4817">
      <w:pPr>
        <w:pStyle w:val="Sraopastraipa"/>
        <w:widowControl w:val="0"/>
        <w:numPr>
          <w:ilvl w:val="3"/>
          <w:numId w:val="34"/>
        </w:numPr>
        <w:tabs>
          <w:tab w:val="clear" w:pos="720"/>
          <w:tab w:val="left" w:pos="284"/>
          <w:tab w:val="num" w:pos="993"/>
          <w:tab w:val="left" w:pos="1134"/>
          <w:tab w:val="left" w:pos="1560"/>
        </w:tabs>
        <w:ind w:left="0" w:firstLine="709"/>
        <w:jc w:val="both"/>
        <w:rPr>
          <w:sz w:val="24"/>
          <w:szCs w:val="24"/>
        </w:rPr>
      </w:pPr>
      <w:r>
        <w:rPr>
          <w:rFonts w:eastAsia="Calibri"/>
          <w:sz w:val="24"/>
          <w:szCs w:val="24"/>
        </w:rPr>
        <w:t>u</w:t>
      </w:r>
      <w:r w:rsidRPr="00510CCF">
        <w:rPr>
          <w:rFonts w:eastAsia="Calibri"/>
          <w:sz w:val="24"/>
          <w:szCs w:val="24"/>
        </w:rPr>
        <w:t xml:space="preserve">žfiksuojama neatliktų darbų kaina, tai yra ta darbų kainos dalis, kuri lieka iš darbų kainos, nurodytos </w:t>
      </w:r>
      <w:r w:rsidRPr="00CA21F1">
        <w:rPr>
          <w:rFonts w:eastAsia="Calibri"/>
          <w:sz w:val="24"/>
          <w:szCs w:val="24"/>
        </w:rPr>
        <w:t>Sutarties</w:t>
      </w:r>
      <w:r w:rsidRPr="00CA21F1">
        <w:rPr>
          <w:rFonts w:eastAsia="Calibri"/>
          <w:iCs/>
          <w:color w:val="FF0000"/>
          <w:sz w:val="24"/>
          <w:szCs w:val="24"/>
        </w:rPr>
        <w:t xml:space="preserve"> </w:t>
      </w:r>
      <w:r w:rsidRPr="00CA21F1">
        <w:rPr>
          <w:rFonts w:eastAsia="Calibri"/>
          <w:iCs/>
          <w:sz w:val="24"/>
          <w:szCs w:val="24"/>
        </w:rPr>
        <w:t>2 punkte</w:t>
      </w:r>
      <w:r w:rsidRPr="00CA21F1">
        <w:rPr>
          <w:rFonts w:eastAsia="Calibri"/>
          <w:sz w:val="24"/>
          <w:szCs w:val="24"/>
        </w:rPr>
        <w:t>, atėmus</w:t>
      </w:r>
      <w:r w:rsidRPr="00510CCF">
        <w:rPr>
          <w:rFonts w:eastAsia="Calibri"/>
          <w:sz w:val="24"/>
          <w:szCs w:val="24"/>
        </w:rPr>
        <w:t xml:space="preserve"> atliktų darbų iki kainos perskaičiavimo sumą. Perskaičiavimas netaikomas darbams, kurie buvo įsigyjami po Sutarties įsigaliojimo – papildomai ar keičiant vienus darbus kitais</w:t>
      </w:r>
      <w:r>
        <w:rPr>
          <w:rFonts w:eastAsia="Calibri"/>
          <w:sz w:val="24"/>
          <w:szCs w:val="24"/>
        </w:rPr>
        <w:t>;</w:t>
      </w:r>
    </w:p>
    <w:p w14:paraId="05267974" w14:textId="3A68007C" w:rsidR="00AB329A" w:rsidRPr="00AB329A" w:rsidRDefault="00AB329A" w:rsidP="00CF1BEE">
      <w:pPr>
        <w:pStyle w:val="Sraopastraipa"/>
        <w:widowControl w:val="0"/>
        <w:numPr>
          <w:ilvl w:val="3"/>
          <w:numId w:val="34"/>
        </w:numPr>
        <w:tabs>
          <w:tab w:val="clear" w:pos="720"/>
        </w:tabs>
        <w:ind w:left="0" w:firstLine="567"/>
        <w:jc w:val="both"/>
        <w:rPr>
          <w:sz w:val="24"/>
          <w:szCs w:val="24"/>
        </w:rPr>
      </w:pPr>
      <w:r w:rsidRPr="00AB329A">
        <w:rPr>
          <w:sz w:val="24"/>
          <w:szCs w:val="24"/>
        </w:rPr>
        <w:t xml:space="preserve">Sutarties kaina perskaičiuojama dėl kainų lygio pokyčio, pagal Sutartį </w:t>
      </w:r>
      <w:r>
        <w:rPr>
          <w:sz w:val="24"/>
          <w:szCs w:val="24"/>
        </w:rPr>
        <w:t>neatliktų darbų kain</w:t>
      </w:r>
      <w:r w:rsidR="003D4B33">
        <w:rPr>
          <w:sz w:val="24"/>
          <w:szCs w:val="24"/>
        </w:rPr>
        <w:t>ą</w:t>
      </w:r>
      <w:r w:rsidRPr="00AB329A">
        <w:rPr>
          <w:sz w:val="24"/>
          <w:szCs w:val="24"/>
        </w:rPr>
        <w:t xml:space="preserve"> padauginant iš Indekso pokyčio koeficiento, kuris apskaičiuojamas pagal toliau nurodytą formulę:</w:t>
      </w:r>
    </w:p>
    <w:p w14:paraId="300E03A6" w14:textId="77777777" w:rsidR="00AB329A" w:rsidRPr="00AB329A" w:rsidRDefault="00AB329A" w:rsidP="00AB329A">
      <w:pPr>
        <w:widowControl w:val="0"/>
        <w:ind w:firstLine="709"/>
        <w:jc w:val="both"/>
      </w:pPr>
      <w:r w:rsidRPr="00AB329A">
        <w:t>K = IPb / IPr</w:t>
      </w:r>
    </w:p>
    <w:p w14:paraId="24AECD19" w14:textId="77777777" w:rsidR="00AB329A" w:rsidRPr="00AB329A" w:rsidRDefault="00AB329A" w:rsidP="00AB329A">
      <w:pPr>
        <w:widowControl w:val="0"/>
        <w:ind w:firstLine="709"/>
        <w:jc w:val="both"/>
      </w:pPr>
      <w:r w:rsidRPr="00AB329A">
        <w:t>Kur:</w:t>
      </w:r>
      <w:r w:rsidRPr="00AB329A">
        <w:tab/>
      </w:r>
    </w:p>
    <w:p w14:paraId="60FF1118" w14:textId="77777777" w:rsidR="00AB329A" w:rsidRPr="00AB329A" w:rsidRDefault="00AB329A" w:rsidP="00AB329A">
      <w:pPr>
        <w:widowControl w:val="0"/>
        <w:ind w:firstLine="709"/>
        <w:jc w:val="both"/>
      </w:pPr>
      <w:r w:rsidRPr="00AB329A">
        <w:t>K – Indekso pokyčio koeficientas;</w:t>
      </w:r>
    </w:p>
    <w:p w14:paraId="343FBDD4" w14:textId="77777777" w:rsidR="00AB329A" w:rsidRPr="00AB329A" w:rsidRDefault="00AB329A" w:rsidP="00AB329A">
      <w:pPr>
        <w:widowControl w:val="0"/>
        <w:ind w:firstLine="709"/>
        <w:jc w:val="both"/>
      </w:pPr>
      <w:r w:rsidRPr="00AB329A">
        <w:t>IPr – Indekso reikšmė laikotarpio pradžioje;</w:t>
      </w:r>
    </w:p>
    <w:p w14:paraId="0C624E60" w14:textId="77777777" w:rsidR="00AB329A" w:rsidRPr="00AB329A" w:rsidRDefault="00AB329A" w:rsidP="00AB329A">
      <w:pPr>
        <w:widowControl w:val="0"/>
        <w:ind w:firstLine="709"/>
        <w:jc w:val="both"/>
      </w:pPr>
      <w:r w:rsidRPr="00AB329A">
        <w:t>IPb – Indekso reikšmė laikotarpio pabaigoje;</w:t>
      </w:r>
    </w:p>
    <w:p w14:paraId="326582FB" w14:textId="77777777" w:rsidR="00AB329A" w:rsidRPr="00AB329A" w:rsidRDefault="00AB329A" w:rsidP="00AB329A">
      <w:pPr>
        <w:widowControl w:val="0"/>
        <w:ind w:firstLine="709"/>
        <w:jc w:val="both"/>
      </w:pPr>
      <w:r w:rsidRPr="00AB329A">
        <w:t>Šiame punkte nurodyti indeksai, kiekvienas atskirai vadinamas Indeksu.</w:t>
      </w:r>
    </w:p>
    <w:p w14:paraId="74CC448E" w14:textId="6EC63849" w:rsidR="00AB329A" w:rsidRPr="00AB329A" w:rsidRDefault="00AB329A" w:rsidP="00AB329A">
      <w:pPr>
        <w:widowControl w:val="0"/>
        <w:ind w:firstLine="709"/>
        <w:jc w:val="both"/>
      </w:pPr>
      <w:r w:rsidRPr="00AB329A">
        <w:t xml:space="preserve">Laikotarpis yra bet koks laikotarpis, kurio </w:t>
      </w:r>
      <w:r w:rsidRPr="00956744">
        <w:rPr>
          <w:b/>
          <w:bCs/>
        </w:rPr>
        <w:t>pradžia</w:t>
      </w:r>
      <w:r w:rsidRPr="00AB329A">
        <w:t xml:space="preserve"> yra ne ankstesnė, negu </w:t>
      </w:r>
      <w:r w:rsidR="00CF1BEE">
        <w:t xml:space="preserve">atnaujintų pasiūlymų </w:t>
      </w:r>
      <w:r w:rsidRPr="00AB329A">
        <w:t xml:space="preserve"> pateikimo termino pabaigos diena, </w:t>
      </w:r>
      <w:r w:rsidRPr="00956744">
        <w:rPr>
          <w:b/>
          <w:bCs/>
        </w:rPr>
        <w:t>pabaiga</w:t>
      </w:r>
      <w:r w:rsidRPr="00AB329A">
        <w:t xml:space="preserve"> ne vėlesnė, negu paskutiniojo Atliktų darbų akto pagal </w:t>
      </w:r>
      <w:r w:rsidR="00CF1BEE">
        <w:t>Pagrindinę s</w:t>
      </w:r>
      <w:r w:rsidRPr="00AB329A">
        <w:t>utartį sudarymo diena.</w:t>
      </w:r>
    </w:p>
    <w:p w14:paraId="218A9030" w14:textId="2768D978" w:rsidR="004C348D" w:rsidRPr="00894F4C" w:rsidRDefault="00AB329A" w:rsidP="006C4817">
      <w:pPr>
        <w:pStyle w:val="Sraopastraipa"/>
        <w:numPr>
          <w:ilvl w:val="3"/>
          <w:numId w:val="34"/>
        </w:numPr>
        <w:tabs>
          <w:tab w:val="clear" w:pos="720"/>
          <w:tab w:val="num" w:pos="0"/>
          <w:tab w:val="left" w:pos="1560"/>
        </w:tabs>
        <w:autoSpaceDE w:val="0"/>
        <w:autoSpaceDN w:val="0"/>
        <w:ind w:left="0" w:firstLine="709"/>
        <w:jc w:val="both"/>
        <w:rPr>
          <w:rFonts w:eastAsia="Calibri"/>
          <w:sz w:val="24"/>
          <w:szCs w:val="24"/>
        </w:rPr>
      </w:pPr>
      <w:r>
        <w:rPr>
          <w:rFonts w:eastAsia="Calibri"/>
          <w:sz w:val="24"/>
          <w:szCs w:val="24"/>
        </w:rPr>
        <w:t>K</w:t>
      </w:r>
      <w:r w:rsidR="00653DFA" w:rsidRPr="00475181">
        <w:rPr>
          <w:rFonts w:eastAsia="Calibri"/>
          <w:sz w:val="24"/>
          <w:szCs w:val="24"/>
        </w:rPr>
        <w:t xml:space="preserve">ainos indeksų šaltinis – Valstybės duomenų agentūros duomenų bazės. Šiuos indeksus galima rasti (žingsniai): </w:t>
      </w:r>
      <w:hyperlink r:id="rId5" w:history="1">
        <w:r w:rsidR="00653DFA" w:rsidRPr="00653DFA">
          <w:rPr>
            <w:rStyle w:val="Hipersaitas"/>
            <w:rFonts w:eastAsia="Calibri"/>
            <w:color w:val="0563C1"/>
            <w:sz w:val="24"/>
            <w:szCs w:val="24"/>
          </w:rPr>
          <w:t>https://osp.stat.gov.lt</w:t>
        </w:r>
      </w:hyperlink>
      <w:r w:rsidR="00653DFA" w:rsidRPr="00475181">
        <w:rPr>
          <w:rFonts w:eastAsia="Calibri"/>
          <w:sz w:val="24"/>
          <w:szCs w:val="24"/>
        </w:rPr>
        <w:t xml:space="preserve"> </w:t>
      </w:r>
      <w:r w:rsidR="00653DFA" w:rsidRPr="00475181">
        <w:rPr>
          <w:rFonts w:eastAsia="Calibri"/>
          <w:sz w:val="24"/>
          <w:szCs w:val="24"/>
        </w:rPr>
        <w:sym w:font="Wingdings" w:char="F0E0"/>
      </w:r>
      <w:r w:rsidR="00653DFA" w:rsidRPr="00475181">
        <w:rPr>
          <w:rFonts w:eastAsia="Calibri"/>
          <w:sz w:val="24"/>
          <w:szCs w:val="24"/>
        </w:rPr>
        <w:t xml:space="preserve"> Visi rodikliai </w:t>
      </w:r>
      <w:r w:rsidR="00653DFA" w:rsidRPr="00475181">
        <w:rPr>
          <w:rFonts w:eastAsia="Calibri"/>
          <w:sz w:val="24"/>
          <w:szCs w:val="24"/>
        </w:rPr>
        <w:sym w:font="Wingdings" w:char="F0E0"/>
      </w:r>
      <w:r w:rsidR="00653DFA" w:rsidRPr="00475181">
        <w:rPr>
          <w:rFonts w:eastAsia="Calibri"/>
          <w:sz w:val="24"/>
          <w:szCs w:val="24"/>
        </w:rPr>
        <w:t xml:space="preserve"> Rodiklių duomenų bazė </w:t>
      </w:r>
      <w:r w:rsidR="00653DFA" w:rsidRPr="00475181">
        <w:rPr>
          <w:rFonts w:eastAsia="Calibri"/>
          <w:sz w:val="24"/>
          <w:szCs w:val="24"/>
        </w:rPr>
        <w:sym w:font="Wingdings" w:char="F0E0"/>
      </w:r>
      <w:r w:rsidR="00653DFA" w:rsidRPr="00475181">
        <w:rPr>
          <w:rFonts w:eastAsia="Calibri"/>
          <w:sz w:val="24"/>
          <w:szCs w:val="24"/>
        </w:rPr>
        <w:t xml:space="preserve"> Pagal temą </w:t>
      </w:r>
      <w:r w:rsidR="00653DFA" w:rsidRPr="00475181">
        <w:rPr>
          <w:rFonts w:eastAsia="Calibri"/>
          <w:sz w:val="24"/>
          <w:szCs w:val="24"/>
        </w:rPr>
        <w:sym w:font="Wingdings" w:char="F0E0"/>
      </w:r>
      <w:r w:rsidR="00653DFA" w:rsidRPr="00475181">
        <w:rPr>
          <w:rFonts w:eastAsia="Calibri"/>
          <w:sz w:val="24"/>
          <w:szCs w:val="24"/>
        </w:rPr>
        <w:t xml:space="preserve"> Ūkis ir finansai (makroekonomika) </w:t>
      </w:r>
      <w:r w:rsidR="00653DFA" w:rsidRPr="00475181">
        <w:rPr>
          <w:rFonts w:eastAsia="Calibri"/>
          <w:sz w:val="24"/>
          <w:szCs w:val="24"/>
        </w:rPr>
        <w:sym w:font="Wingdings" w:char="F0E0"/>
      </w:r>
      <w:r w:rsidR="00653DFA" w:rsidRPr="00475181">
        <w:rPr>
          <w:rFonts w:eastAsia="Calibri"/>
          <w:sz w:val="24"/>
          <w:szCs w:val="24"/>
        </w:rPr>
        <w:t xml:space="preserve"> Kainų indeksai, pokyčiai ir kainos </w:t>
      </w:r>
      <w:r w:rsidR="00653DFA" w:rsidRPr="00475181">
        <w:rPr>
          <w:rFonts w:eastAsia="Calibri"/>
          <w:sz w:val="24"/>
          <w:szCs w:val="24"/>
        </w:rPr>
        <w:sym w:font="Wingdings" w:char="F0E0"/>
      </w:r>
      <w:r w:rsidR="00653DFA" w:rsidRPr="00475181">
        <w:rPr>
          <w:rFonts w:eastAsia="Calibri"/>
          <w:sz w:val="24"/>
          <w:szCs w:val="24"/>
        </w:rPr>
        <w:t xml:space="preserve">  Statybos sąnaudų elementų kainų indeksai (SSKI), kainų pokyčiai ir svoriai </w:t>
      </w:r>
      <w:r w:rsidR="00653DFA" w:rsidRPr="00475181">
        <w:rPr>
          <w:rFonts w:eastAsia="Calibri"/>
          <w:sz w:val="24"/>
          <w:szCs w:val="24"/>
        </w:rPr>
        <w:sym w:font="Wingdings" w:char="F0E0"/>
      </w:r>
      <w:r w:rsidR="00653DFA" w:rsidRPr="00475181">
        <w:rPr>
          <w:rFonts w:eastAsia="Calibri"/>
          <w:sz w:val="24"/>
          <w:szCs w:val="24"/>
        </w:rPr>
        <w:t xml:space="preserve"> Statybos sąnaudų elementų kainų indeksai </w:t>
      </w:r>
      <w:r w:rsidR="00653DFA" w:rsidRPr="00475181">
        <w:rPr>
          <w:rFonts w:eastAsia="Calibri"/>
          <w:sz w:val="24"/>
          <w:szCs w:val="24"/>
        </w:rPr>
        <w:sym w:font="Wingdings" w:char="F0E0"/>
      </w:r>
      <w:r w:rsidR="00653DFA" w:rsidRPr="00475181">
        <w:rPr>
          <w:rFonts w:eastAsia="Calibri"/>
          <w:sz w:val="24"/>
          <w:szCs w:val="24"/>
        </w:rPr>
        <w:t xml:space="preserve"> Statybos sąnaudų elementų kainų indeksai (2015 m. – 100) </w:t>
      </w:r>
      <w:r w:rsidR="00653DFA" w:rsidRPr="00475181">
        <w:rPr>
          <w:rFonts w:eastAsia="Calibri"/>
          <w:sz w:val="24"/>
          <w:szCs w:val="24"/>
        </w:rPr>
        <w:sym w:font="Wingdings" w:char="F0E0"/>
      </w:r>
      <w:r w:rsidR="00653DFA" w:rsidRPr="00475181">
        <w:rPr>
          <w:rFonts w:eastAsia="Calibri"/>
          <w:sz w:val="24"/>
          <w:szCs w:val="24"/>
        </w:rPr>
        <w:t xml:space="preserve"> Statinių pagal tipą </w:t>
      </w:r>
      <w:r w:rsidR="00653DFA" w:rsidRPr="00C11584">
        <w:rPr>
          <w:rFonts w:eastAsia="Calibri"/>
          <w:color w:val="000000" w:themeColor="text1"/>
          <w:sz w:val="24"/>
          <w:szCs w:val="24"/>
        </w:rPr>
        <w:t xml:space="preserve">klasifikatorius </w:t>
      </w:r>
      <w:r w:rsidR="00653DFA" w:rsidRPr="00C11584">
        <w:rPr>
          <w:rFonts w:eastAsia="Calibri"/>
          <w:color w:val="000000" w:themeColor="text1"/>
          <w:sz w:val="24"/>
          <w:szCs w:val="24"/>
        </w:rPr>
        <w:sym w:font="Wingdings" w:char="F0E0"/>
      </w:r>
      <w:r w:rsidR="00653DFA" w:rsidRPr="00C11584">
        <w:rPr>
          <w:rFonts w:eastAsia="Calibri"/>
          <w:color w:val="000000" w:themeColor="text1"/>
          <w:sz w:val="24"/>
          <w:szCs w:val="24"/>
        </w:rPr>
        <w:t xml:space="preserve"> </w:t>
      </w:r>
      <w:r w:rsidRPr="00C11584">
        <w:rPr>
          <w:rFonts w:eastAsia="Calibri"/>
          <w:color w:val="000000" w:themeColor="text1"/>
          <w:sz w:val="24"/>
          <w:szCs w:val="24"/>
        </w:rPr>
        <w:t xml:space="preserve">Negyvenamieji pastatai </w:t>
      </w:r>
      <w:r w:rsidR="00653DFA" w:rsidRPr="00C11584">
        <w:rPr>
          <w:rFonts w:eastAsia="Calibri"/>
          <w:color w:val="000000" w:themeColor="text1"/>
          <w:sz w:val="24"/>
          <w:szCs w:val="24"/>
        </w:rPr>
        <w:sym w:font="Wingdings" w:char="F0E0"/>
      </w:r>
      <w:r w:rsidR="00653DFA" w:rsidRPr="00C11584">
        <w:rPr>
          <w:rFonts w:eastAsia="Calibri"/>
          <w:color w:val="000000" w:themeColor="text1"/>
          <w:sz w:val="24"/>
          <w:szCs w:val="24"/>
        </w:rPr>
        <w:t xml:space="preserve"> Nurodome </w:t>
      </w:r>
      <w:r w:rsidR="00653DFA" w:rsidRPr="00475181">
        <w:rPr>
          <w:rFonts w:eastAsia="Calibri"/>
          <w:sz w:val="24"/>
          <w:szCs w:val="24"/>
        </w:rPr>
        <w:t>laikotarpį.</w:t>
      </w:r>
    </w:p>
    <w:p w14:paraId="5BCA53A2" w14:textId="594C0092" w:rsidR="004C348D" w:rsidRPr="001F0CF5" w:rsidRDefault="004C348D" w:rsidP="004C348D">
      <w:pPr>
        <w:pStyle w:val="Sraopastraipa"/>
        <w:widowControl w:val="0"/>
        <w:numPr>
          <w:ilvl w:val="1"/>
          <w:numId w:val="34"/>
        </w:numPr>
        <w:tabs>
          <w:tab w:val="left" w:pos="851"/>
          <w:tab w:val="left" w:pos="1134"/>
        </w:tabs>
        <w:jc w:val="both"/>
        <w:rPr>
          <w:sz w:val="24"/>
          <w:szCs w:val="24"/>
        </w:rPr>
      </w:pPr>
      <w:r w:rsidRPr="001F0CF5">
        <w:rPr>
          <w:sz w:val="24"/>
          <w:szCs w:val="24"/>
        </w:rPr>
        <w:t xml:space="preserve">Techninėje specifikacijoje nurodyti dydžiai – statybos produktų kiekis, įrenginių, mechanizmų skaičius ir statybos darbų (statinio, jo elementų baigtinių darbų ir jiems atlikti reikalingų resursų) apimtis (išreikšta statybos darbų vienetais) – yra apytikriai ir neturi būti laikomi faktiniu ir tiksliu darbų, kuriuos darbų Rangovui reikia atlikti, kiekiu. Jei Rangovo įvykdytų darbų faktinis kiekis skiriasi nuo nurodyto perkamo kiekio (nurodyto Techninėje specifikacijoje), laikoma, kad šie didesni ar mažesni darbų kiekiai buvo įskaičiuoti į mokėtiną pagal Sutartį kainą, t. y. nepriklausomai nuo faktinio atliktų darbų kiekio Sutarties kaina negali būti keičiama. Jei nesikeičia darbų apimtis, didesni atliktų darbų kiekiai nelaikomi papildomais darbais, o mažesni – atsisakomais darbais. Užsakovas už visą pirkimo dokumentuose ir Sutartyje numatytą pirkimo objektą sumoka Rangovo pasiūlyme nurodytą kainą, jeigu faktinis ir Sutartyje </w:t>
      </w:r>
      <w:r w:rsidRPr="00933EA8">
        <w:rPr>
          <w:sz w:val="24"/>
          <w:szCs w:val="24"/>
        </w:rPr>
        <w:t>pirkimo vykdytojo nurodytų darbų kiekis (skaičiuojant pinigine verte) nesiskiria daugiau ka</w:t>
      </w:r>
      <w:r w:rsidRPr="00C11584">
        <w:rPr>
          <w:color w:val="000000" w:themeColor="text1"/>
          <w:sz w:val="24"/>
          <w:szCs w:val="24"/>
        </w:rPr>
        <w:t xml:space="preserve">ip </w:t>
      </w:r>
      <w:r w:rsidR="00C11584" w:rsidRPr="00C11584">
        <w:rPr>
          <w:color w:val="000000" w:themeColor="text1"/>
          <w:sz w:val="24"/>
          <w:szCs w:val="24"/>
        </w:rPr>
        <w:t>5</w:t>
      </w:r>
      <w:r w:rsidRPr="00C11584">
        <w:rPr>
          <w:color w:val="000000" w:themeColor="text1"/>
          <w:sz w:val="24"/>
          <w:szCs w:val="24"/>
        </w:rPr>
        <w:t xml:space="preserve"> procent</w:t>
      </w:r>
      <w:r w:rsidR="00CF1BEE" w:rsidRPr="00C11584">
        <w:rPr>
          <w:color w:val="000000" w:themeColor="text1"/>
          <w:sz w:val="24"/>
          <w:szCs w:val="24"/>
        </w:rPr>
        <w:t>ų</w:t>
      </w:r>
      <w:r w:rsidRPr="00933EA8">
        <w:rPr>
          <w:sz w:val="24"/>
          <w:szCs w:val="24"/>
        </w:rPr>
        <w:t>, skaičiuojant nuo pradinės Sutarties vertės. Taikomos sąvokos nustatytos Kainodaros taisyklių nustat</w:t>
      </w:r>
      <w:r w:rsidRPr="001F0CF5">
        <w:rPr>
          <w:sz w:val="24"/>
          <w:szCs w:val="24"/>
        </w:rPr>
        <w:t>ymo metodikoje (Viešųjų pirkimų tarnybos direktoriaus 2017 m. birželio 28 d. įsakymo Nr. 1S-95 aktuali redakcija, kuri galiojo kvietimo pateikti atnaujintą pasiūlymą išsiuntimo Rangovams metu).</w:t>
      </w:r>
    </w:p>
    <w:p w14:paraId="7BF751A7" w14:textId="77777777" w:rsidR="004C348D" w:rsidRPr="001F0CF5" w:rsidRDefault="004C348D" w:rsidP="004C348D">
      <w:pPr>
        <w:pStyle w:val="Sraopastraipa"/>
        <w:widowControl w:val="0"/>
        <w:numPr>
          <w:ilvl w:val="1"/>
          <w:numId w:val="34"/>
        </w:numPr>
        <w:tabs>
          <w:tab w:val="left" w:pos="851"/>
          <w:tab w:val="left" w:pos="1134"/>
        </w:tabs>
        <w:jc w:val="both"/>
        <w:rPr>
          <w:sz w:val="24"/>
          <w:szCs w:val="24"/>
        </w:rPr>
      </w:pPr>
      <w:r w:rsidRPr="001F0CF5">
        <w:rPr>
          <w:sz w:val="24"/>
          <w:szCs w:val="24"/>
        </w:rPr>
        <w:t xml:space="preserve">Jeigu Rangovas atliko darbus ne pagal Sutartį, Sutarties Šalys susitaria, kad tokie darbai nebus laikomi papildomais darbais ir už juos papildomai nebus sumokama. Bet kokie Užsakovo darbuotojų ar kitų įgaliotų asmenų pareiškimai, nurodymai, įrašai pasitarimų protokoluose nėra laikomi Užsakovo pritarimu papildomiems darbams įsigyti. Tinkamas Užsakovo pritarimas papildomiems darbams įsigyti </w:t>
      </w:r>
      <w:r w:rsidRPr="00400065">
        <w:rPr>
          <w:sz w:val="24"/>
          <w:szCs w:val="24"/>
        </w:rPr>
        <w:t>yra tik papildomas susitarimas dėl Sutarties pakeitimo</w:t>
      </w:r>
      <w:r w:rsidRPr="001F0CF5">
        <w:rPr>
          <w:sz w:val="24"/>
          <w:szCs w:val="24"/>
        </w:rPr>
        <w:t>.</w:t>
      </w:r>
    </w:p>
    <w:p w14:paraId="5A0471C5" w14:textId="77777777" w:rsidR="004C348D" w:rsidRPr="001F0CF5" w:rsidRDefault="004C348D" w:rsidP="004C348D">
      <w:pPr>
        <w:pStyle w:val="Sraopastraipa"/>
        <w:widowControl w:val="0"/>
        <w:numPr>
          <w:ilvl w:val="1"/>
          <w:numId w:val="34"/>
        </w:numPr>
        <w:tabs>
          <w:tab w:val="left" w:pos="851"/>
          <w:tab w:val="left" w:pos="1134"/>
        </w:tabs>
        <w:jc w:val="both"/>
        <w:rPr>
          <w:sz w:val="24"/>
          <w:szCs w:val="24"/>
        </w:rPr>
      </w:pPr>
      <w:r w:rsidRPr="001F0CF5">
        <w:rPr>
          <w:sz w:val="24"/>
          <w:szCs w:val="24"/>
        </w:rPr>
        <w:t xml:space="preserve">Jei dėl nenumatytų, nuo Šalių nepriklausančių aplinkybių, racionaliai naudojant darbams vykdyti skirtas lėšas, Sutartyje numatytą atskirą darbą (ar jo dalį) būtina keisti kitu darbu, raštu pagrindžiamos aplinkybės, sąlygojančios būtinybę atlikti darbų pakeitimus, Rangovas pateikia nevykdytinų darbų lokalinę sąmatą, kurioje nurodo nevykdytinų darbų kainas bei papildomus darbus, t. y. vietoje nevykdomų darbų siūlomų atlikti darbų lokalinę sąmatą. </w:t>
      </w:r>
      <w:r w:rsidRPr="00A828A1">
        <w:rPr>
          <w:sz w:val="24"/>
          <w:szCs w:val="24"/>
        </w:rPr>
        <w:t>Darbų keitimas įforminamas raštišku papildomu susitarimu</w:t>
      </w:r>
      <w:r w:rsidRPr="001F0CF5">
        <w:rPr>
          <w:sz w:val="24"/>
          <w:szCs w:val="24"/>
        </w:rPr>
        <w:t>.</w:t>
      </w:r>
    </w:p>
    <w:p w14:paraId="778D8760" w14:textId="13348600" w:rsidR="004C348D" w:rsidRDefault="004C348D" w:rsidP="004C348D">
      <w:pPr>
        <w:pStyle w:val="Sraopastraipa"/>
        <w:widowControl w:val="0"/>
        <w:numPr>
          <w:ilvl w:val="1"/>
          <w:numId w:val="34"/>
        </w:numPr>
        <w:tabs>
          <w:tab w:val="left" w:pos="851"/>
          <w:tab w:val="left" w:pos="1134"/>
        </w:tabs>
        <w:jc w:val="both"/>
        <w:rPr>
          <w:sz w:val="24"/>
          <w:szCs w:val="24"/>
        </w:rPr>
      </w:pPr>
      <w:r w:rsidRPr="001722CA">
        <w:rPr>
          <w:sz w:val="24"/>
          <w:szCs w:val="24"/>
        </w:rPr>
        <w:t xml:space="preserve">Jei darbų vykdymo eigoje paaiškėja, kad atskirų darbų atlikimas nereikalingas ar neįmanomas arba dėl </w:t>
      </w:r>
      <w:r w:rsidR="00653DFA">
        <w:rPr>
          <w:sz w:val="24"/>
          <w:szCs w:val="24"/>
        </w:rPr>
        <w:t>T</w:t>
      </w:r>
      <w:r>
        <w:rPr>
          <w:sz w:val="24"/>
          <w:szCs w:val="24"/>
        </w:rPr>
        <w:t>echninėje specifikacijoj</w:t>
      </w:r>
      <w:r w:rsidRPr="001722CA">
        <w:rPr>
          <w:sz w:val="24"/>
          <w:szCs w:val="24"/>
        </w:rPr>
        <w:t xml:space="preserve">e </w:t>
      </w:r>
      <w:r>
        <w:rPr>
          <w:sz w:val="24"/>
          <w:szCs w:val="24"/>
        </w:rPr>
        <w:t xml:space="preserve">esančių netikslumų </w:t>
      </w:r>
      <w:r w:rsidRPr="001722CA">
        <w:rPr>
          <w:sz w:val="24"/>
          <w:szCs w:val="24"/>
        </w:rPr>
        <w:t xml:space="preserve">ir (arba) kitų objektyvių </w:t>
      </w:r>
      <w:r w:rsidRPr="001722CA">
        <w:rPr>
          <w:sz w:val="24"/>
          <w:szCs w:val="24"/>
        </w:rPr>
        <w:lastRenderedPageBreak/>
        <w:t>priežasčių, tokių darbų atsisakymo būtinumas turi būti pagrįstas dokumentais, nurodant priežastis ir raštu suderintas su Užsakovu,</w:t>
      </w:r>
      <w:r>
        <w:rPr>
          <w:sz w:val="24"/>
          <w:szCs w:val="24"/>
        </w:rPr>
        <w:t xml:space="preserve"> surašant nevykdomų darbų aktą</w:t>
      </w:r>
      <w:r w:rsidRPr="001722CA">
        <w:rPr>
          <w:sz w:val="24"/>
          <w:szCs w:val="24"/>
        </w:rPr>
        <w:t>. Surašius nevykdomų darbų aktą, Užsakovas ir Rangovas taip pat sudaro papildomą susitarimą prie Sutarties.</w:t>
      </w:r>
    </w:p>
    <w:p w14:paraId="0B8F74E6" w14:textId="77777777" w:rsidR="004C348D" w:rsidRPr="00C31138" w:rsidRDefault="004C348D" w:rsidP="004C348D">
      <w:pPr>
        <w:pStyle w:val="Sraopastraipa"/>
        <w:widowControl w:val="0"/>
        <w:numPr>
          <w:ilvl w:val="1"/>
          <w:numId w:val="34"/>
        </w:numPr>
        <w:tabs>
          <w:tab w:val="left" w:pos="851"/>
          <w:tab w:val="left" w:pos="1134"/>
        </w:tabs>
        <w:jc w:val="both"/>
        <w:rPr>
          <w:sz w:val="24"/>
          <w:szCs w:val="24"/>
        </w:rPr>
      </w:pPr>
      <w:bookmarkStart w:id="3" w:name="part_5a5035a7ce3e41cfac554c4decbf94aa"/>
      <w:bookmarkEnd w:id="3"/>
      <w:r w:rsidRPr="00C31138">
        <w:rPr>
          <w:sz w:val="24"/>
          <w:szCs w:val="24"/>
        </w:rPr>
        <w:t>Užsakovas apskaičiuoja atsisakomų arba įsigyjamų papildomų darbų kainas pagal kiekio (apimties) keitimo sąlygas, taikant žemiau nurodytus būdus prioritetine tvarka, t. y. tik nesant galimybės taikyti aukščiau esantį būdą, gali būti taikomas žemiau esantis būdas:</w:t>
      </w:r>
    </w:p>
    <w:p w14:paraId="2201DF33" w14:textId="73FEB9E4" w:rsidR="00C11584" w:rsidRDefault="00C11584" w:rsidP="006C4817">
      <w:pPr>
        <w:pStyle w:val="Sraopastraipa"/>
        <w:widowControl w:val="0"/>
        <w:numPr>
          <w:ilvl w:val="2"/>
          <w:numId w:val="34"/>
        </w:numPr>
        <w:tabs>
          <w:tab w:val="left" w:pos="851"/>
          <w:tab w:val="left" w:pos="1134"/>
          <w:tab w:val="left" w:pos="1276"/>
        </w:tabs>
        <w:ind w:left="0" w:firstLine="709"/>
        <w:jc w:val="both"/>
        <w:rPr>
          <w:sz w:val="24"/>
          <w:szCs w:val="24"/>
        </w:rPr>
      </w:pPr>
      <w:r>
        <w:rPr>
          <w:sz w:val="24"/>
          <w:szCs w:val="24"/>
        </w:rPr>
        <w:t xml:space="preserve"> </w:t>
      </w:r>
      <w:r w:rsidR="003E6F3F">
        <w:rPr>
          <w:sz w:val="24"/>
          <w:szCs w:val="24"/>
        </w:rPr>
        <w:t>p</w:t>
      </w:r>
      <w:r>
        <w:rPr>
          <w:sz w:val="24"/>
          <w:szCs w:val="24"/>
        </w:rPr>
        <w:t xml:space="preserve">ritaikant įkainius </w:t>
      </w:r>
      <w:r w:rsidRPr="00C11584">
        <w:rPr>
          <w:sz w:val="24"/>
          <w:szCs w:val="24"/>
        </w:rPr>
        <w:t>pagal Statybos sektoriaus vystymo agentūros (SSVA) parengtas rekomendacijas dėl statinių statybos skaičiuojamųjų kainų nustatymo</w:t>
      </w:r>
      <w:r w:rsidR="003E6F3F">
        <w:rPr>
          <w:sz w:val="24"/>
          <w:szCs w:val="24"/>
        </w:rPr>
        <w:t>;</w:t>
      </w:r>
    </w:p>
    <w:p w14:paraId="19845B52" w14:textId="17FB6296" w:rsidR="004C348D" w:rsidRPr="00D46181" w:rsidRDefault="004C348D" w:rsidP="006C4817">
      <w:pPr>
        <w:pStyle w:val="Sraopastraipa"/>
        <w:widowControl w:val="0"/>
        <w:numPr>
          <w:ilvl w:val="2"/>
          <w:numId w:val="34"/>
        </w:numPr>
        <w:tabs>
          <w:tab w:val="left" w:pos="851"/>
          <w:tab w:val="left" w:pos="1134"/>
          <w:tab w:val="left" w:pos="1276"/>
        </w:tabs>
        <w:ind w:left="0" w:firstLine="709"/>
        <w:jc w:val="both"/>
        <w:rPr>
          <w:sz w:val="24"/>
          <w:szCs w:val="24"/>
        </w:rPr>
      </w:pPr>
      <w:r w:rsidRPr="00C31138">
        <w:rPr>
          <w:sz w:val="24"/>
          <w:szCs w:val="24"/>
        </w:rPr>
        <w:t xml:space="preserve">pritaikant Rangovo pateiktame </w:t>
      </w:r>
      <w:r w:rsidRPr="00D46181">
        <w:rPr>
          <w:sz w:val="24"/>
          <w:szCs w:val="24"/>
        </w:rPr>
        <w:t>atnaujintame pasiūlyme nurodytus darbų įkainius;</w:t>
      </w:r>
      <w:bookmarkStart w:id="4" w:name="part_7ae0091493e543fe849d0e757835cfb2"/>
      <w:bookmarkEnd w:id="4"/>
    </w:p>
    <w:p w14:paraId="05B0225F" w14:textId="77777777" w:rsidR="004C348D" w:rsidRPr="00D46181" w:rsidRDefault="004C348D" w:rsidP="006C4817">
      <w:pPr>
        <w:pStyle w:val="Sraopastraipa"/>
        <w:widowControl w:val="0"/>
        <w:numPr>
          <w:ilvl w:val="2"/>
          <w:numId w:val="34"/>
        </w:numPr>
        <w:tabs>
          <w:tab w:val="left" w:pos="851"/>
          <w:tab w:val="left" w:pos="1134"/>
          <w:tab w:val="left" w:pos="1276"/>
        </w:tabs>
        <w:ind w:left="0" w:firstLine="709"/>
        <w:jc w:val="both"/>
        <w:rPr>
          <w:sz w:val="24"/>
          <w:szCs w:val="24"/>
        </w:rPr>
      </w:pPr>
      <w:r w:rsidRPr="00D46181">
        <w:rPr>
          <w:sz w:val="24"/>
          <w:szCs w:val="24"/>
        </w:rPr>
        <w:t>jei įmanoma, išskaičiuojant kainos dalį iš Rangovo pateiktame atnaujintame pasiūlyme įkainotos atskiros pirkimo objekto sudedamosios dalies ar numatyto įkainio, pavyzdžiui, tinkavimo įkainį išskaičiuojant iš Rangovo pateiktame atnaujintame pasiūlyme numatyto „Tinkavimas, glaistymas, dažymas“ darbo įkainio;</w:t>
      </w:r>
      <w:bookmarkStart w:id="5" w:name="part_3937afb3a5ad40ed8563850fd6ce53c5"/>
      <w:bookmarkEnd w:id="5"/>
    </w:p>
    <w:p w14:paraId="51235839" w14:textId="77777777" w:rsidR="004C348D" w:rsidRPr="00F9067F" w:rsidRDefault="004C348D" w:rsidP="006C4817">
      <w:pPr>
        <w:pStyle w:val="Sraopastraipa"/>
        <w:widowControl w:val="0"/>
        <w:numPr>
          <w:ilvl w:val="2"/>
          <w:numId w:val="34"/>
        </w:numPr>
        <w:tabs>
          <w:tab w:val="left" w:pos="851"/>
          <w:tab w:val="left" w:pos="1134"/>
          <w:tab w:val="left" w:pos="1276"/>
        </w:tabs>
        <w:ind w:left="0" w:firstLine="709"/>
        <w:jc w:val="both"/>
        <w:rPr>
          <w:sz w:val="24"/>
          <w:szCs w:val="24"/>
        </w:rPr>
      </w:pPr>
      <w:r w:rsidRPr="00D46181">
        <w:rPr>
          <w:sz w:val="24"/>
          <w:szCs w:val="24"/>
        </w:rPr>
        <w:t>pritaikant Rangovo pateiktame atnaujintame</w:t>
      </w:r>
      <w:r w:rsidRPr="00F9067F">
        <w:rPr>
          <w:sz w:val="24"/>
          <w:szCs w:val="24"/>
        </w:rPr>
        <w:t xml:space="preserve"> pasiūlyme</w:t>
      </w:r>
      <w:r>
        <w:rPr>
          <w:sz w:val="24"/>
          <w:szCs w:val="24"/>
        </w:rPr>
        <w:t xml:space="preserve"> </w:t>
      </w:r>
      <w:r w:rsidRPr="00F9067F">
        <w:rPr>
          <w:sz w:val="24"/>
          <w:szCs w:val="24"/>
        </w:rPr>
        <w:t>numatytus panašių darbų įkainius. Panašius darbus turi pagrįsti ir nustatyti Užsakovas;</w:t>
      </w:r>
      <w:bookmarkStart w:id="6" w:name="part_9cccd8c8a79f4bfcaba911cebb856fb2"/>
      <w:bookmarkEnd w:id="6"/>
    </w:p>
    <w:p w14:paraId="53FC6802" w14:textId="77777777" w:rsidR="004C348D" w:rsidRPr="00F9067F" w:rsidRDefault="004C348D" w:rsidP="006C4817">
      <w:pPr>
        <w:pStyle w:val="Sraopastraipa"/>
        <w:widowControl w:val="0"/>
        <w:numPr>
          <w:ilvl w:val="2"/>
          <w:numId w:val="34"/>
        </w:numPr>
        <w:tabs>
          <w:tab w:val="left" w:pos="851"/>
          <w:tab w:val="left" w:pos="1134"/>
          <w:tab w:val="left" w:pos="1276"/>
        </w:tabs>
        <w:ind w:left="0" w:firstLine="709"/>
        <w:jc w:val="both"/>
        <w:rPr>
          <w:sz w:val="24"/>
          <w:szCs w:val="24"/>
        </w:rPr>
      </w:pPr>
      <w:r w:rsidRPr="00F9067F">
        <w:rPr>
          <w:sz w:val="24"/>
          <w:szCs w:val="24"/>
        </w:rPr>
        <w:t>įvertinant darbų pagrįstas tiesiogines (darbo užmokesčio ir su juo susijusius mokesčius, statybos produktų ir įrenginių, mechanizmų eksploatacijos sąnaudas, statybvietės) bei netiesiogines (pridėtines, pelno) išlaidas pagal Kainodaros taisyklių nustatymo metodikos (Viešųjų pirkimų tarnybos direktoriaus 2017 m. birželio 28 d. įsakymo Nr. 1S-95 aktuali redakcija, kuri galiojo kvietimo pateikti atnaujintą pasiūlymą išsiuntimo Rangovui metu) priedo „Tiesioginių ir netiesioginių išlaidų apskaičiavimo taisyklės“ nuostatas.</w:t>
      </w:r>
    </w:p>
    <w:p w14:paraId="46681525" w14:textId="37741BDE" w:rsidR="00922E84" w:rsidRPr="006C4817" w:rsidRDefault="004C348D" w:rsidP="006C4817">
      <w:pPr>
        <w:pStyle w:val="Pagrindinistekstas"/>
        <w:widowControl w:val="0"/>
        <w:numPr>
          <w:ilvl w:val="1"/>
          <w:numId w:val="34"/>
        </w:numPr>
        <w:tabs>
          <w:tab w:val="left" w:pos="1200"/>
          <w:tab w:val="left" w:pos="1276"/>
        </w:tabs>
        <w:suppressAutoHyphens/>
        <w:rPr>
          <w:rFonts w:ascii="Times New Roman" w:hAnsi="Times New Roman"/>
          <w:szCs w:val="24"/>
        </w:rPr>
      </w:pPr>
      <w:r w:rsidRPr="004E70D4">
        <w:rPr>
          <w:rFonts w:ascii="Times New Roman" w:hAnsi="Times New Roman"/>
          <w:szCs w:val="24"/>
        </w:rPr>
        <w:t>Visi darbai,</w:t>
      </w:r>
      <w:r w:rsidRPr="00AA0608">
        <w:rPr>
          <w:rFonts w:ascii="Times New Roman" w:hAnsi="Times New Roman"/>
          <w:szCs w:val="24"/>
        </w:rPr>
        <w:t xml:space="preserve"> kuriuos </w:t>
      </w:r>
      <w:r w:rsidRPr="008217F1">
        <w:rPr>
          <w:rFonts w:ascii="Times New Roman" w:hAnsi="Times New Roman"/>
          <w:szCs w:val="24"/>
        </w:rPr>
        <w:t>Rangovas atliks savavališkai, nesilaikydamas Sutartyje, Lietuvos Respublikos teisės aktuose nustatytos tvarkos, t. y. nesuderinus su Užsakovu, nepasirašius papildomo susitarimo dėl Sutarties pakeitimo, Rangovui už tokius darbus nebus apmokama.</w:t>
      </w:r>
    </w:p>
    <w:p w14:paraId="22001711" w14:textId="77777777" w:rsidR="00922E84" w:rsidRPr="00E93024" w:rsidRDefault="00922E84" w:rsidP="00922E84">
      <w:pPr>
        <w:widowControl w:val="0"/>
        <w:tabs>
          <w:tab w:val="left" w:pos="851"/>
          <w:tab w:val="left" w:pos="1134"/>
          <w:tab w:val="left" w:pos="1560"/>
        </w:tabs>
        <w:jc w:val="both"/>
        <w:rPr>
          <w:color w:val="000000" w:themeColor="text1"/>
        </w:rPr>
      </w:pPr>
    </w:p>
    <w:p w14:paraId="7881ACDB" w14:textId="77777777" w:rsidR="00922E84" w:rsidRPr="00305F39" w:rsidRDefault="00922E84" w:rsidP="00922E84">
      <w:pPr>
        <w:tabs>
          <w:tab w:val="left" w:pos="1134"/>
          <w:tab w:val="left" w:pos="1276"/>
        </w:tabs>
        <w:jc w:val="center"/>
        <w:rPr>
          <w:b/>
          <w:bCs/>
        </w:rPr>
      </w:pPr>
      <w:r w:rsidRPr="00305F39">
        <w:rPr>
          <w:b/>
          <w:bCs/>
        </w:rPr>
        <w:t>II. SUTARTIES VYKDYMO TERMINAI</w:t>
      </w:r>
    </w:p>
    <w:p w14:paraId="21D14AEA" w14:textId="77777777" w:rsidR="00922E84" w:rsidRPr="00305F39" w:rsidRDefault="00922E84" w:rsidP="00922E84">
      <w:pPr>
        <w:tabs>
          <w:tab w:val="num" w:pos="720"/>
          <w:tab w:val="left" w:pos="1134"/>
          <w:tab w:val="left" w:pos="1276"/>
        </w:tabs>
        <w:ind w:firstLine="861"/>
        <w:jc w:val="center"/>
        <w:rPr>
          <w:b/>
          <w:strike/>
        </w:rPr>
      </w:pPr>
    </w:p>
    <w:p w14:paraId="251DB336" w14:textId="77777777" w:rsidR="00906897" w:rsidRPr="00662C42" w:rsidRDefault="00906897" w:rsidP="00906897">
      <w:pPr>
        <w:pStyle w:val="Sraopastraipa1"/>
        <w:widowControl w:val="0"/>
        <w:numPr>
          <w:ilvl w:val="0"/>
          <w:numId w:val="21"/>
        </w:numPr>
        <w:tabs>
          <w:tab w:val="left" w:pos="993"/>
          <w:tab w:val="left" w:pos="1276"/>
        </w:tabs>
        <w:ind w:left="0" w:firstLine="709"/>
        <w:jc w:val="both"/>
        <w:rPr>
          <w:sz w:val="24"/>
          <w:szCs w:val="24"/>
        </w:rPr>
      </w:pPr>
      <w:r w:rsidRPr="00662C42">
        <w:rPr>
          <w:sz w:val="24"/>
          <w:szCs w:val="24"/>
        </w:rPr>
        <w:t xml:space="preserve">Darbai turi būti atlikti ne vėliau kaip per </w:t>
      </w:r>
      <w:r w:rsidRPr="00662C42">
        <w:rPr>
          <w:sz w:val="24"/>
          <w:szCs w:val="24"/>
          <w:shd w:val="clear" w:color="auto" w:fill="D9D9D9" w:themeFill="background1" w:themeFillShade="D9"/>
        </w:rPr>
        <w:t>(nurodyti terminą mėnesiais ar dienomis, bet ne konkrečią datą)</w:t>
      </w:r>
      <w:r w:rsidRPr="00662C42">
        <w:rPr>
          <w:sz w:val="24"/>
          <w:szCs w:val="24"/>
        </w:rPr>
        <w:t>.</w:t>
      </w:r>
    </w:p>
    <w:p w14:paraId="7F70F3F5" w14:textId="77777777" w:rsidR="00906897" w:rsidRPr="00662C42" w:rsidRDefault="00906897" w:rsidP="00906897">
      <w:pPr>
        <w:pStyle w:val="Sraopastraipa1"/>
        <w:widowControl w:val="0"/>
        <w:numPr>
          <w:ilvl w:val="0"/>
          <w:numId w:val="21"/>
        </w:numPr>
        <w:tabs>
          <w:tab w:val="left" w:pos="993"/>
          <w:tab w:val="left" w:pos="1276"/>
        </w:tabs>
        <w:ind w:left="0" w:firstLine="709"/>
        <w:jc w:val="both"/>
        <w:rPr>
          <w:sz w:val="24"/>
          <w:szCs w:val="24"/>
        </w:rPr>
      </w:pPr>
      <w:r w:rsidRPr="00662C42">
        <w:rPr>
          <w:sz w:val="24"/>
          <w:szCs w:val="24"/>
        </w:rPr>
        <w:t xml:space="preserve">Prievolių vykdymo </w:t>
      </w:r>
      <w:r w:rsidRPr="00EB222E">
        <w:rPr>
          <w:sz w:val="24"/>
          <w:szCs w:val="24"/>
        </w:rPr>
        <w:t xml:space="preserve">terminas, </w:t>
      </w:r>
      <w:bookmarkStart w:id="7" w:name="_Hlk119404806"/>
      <w:r w:rsidRPr="00EB222E">
        <w:rPr>
          <w:sz w:val="24"/>
          <w:szCs w:val="24"/>
        </w:rPr>
        <w:t>nurodytas 5 p.,</w:t>
      </w:r>
      <w:bookmarkEnd w:id="7"/>
      <w:r w:rsidRPr="00EB222E">
        <w:rPr>
          <w:sz w:val="24"/>
          <w:szCs w:val="24"/>
        </w:rPr>
        <w:t xml:space="preserve"> gali</w:t>
      </w:r>
      <w:r w:rsidRPr="00662C42">
        <w:rPr>
          <w:sz w:val="24"/>
          <w:szCs w:val="24"/>
        </w:rPr>
        <w:t xml:space="preserve"> būti pratęstas </w:t>
      </w:r>
      <w:r w:rsidRPr="00662C42">
        <w:rPr>
          <w:sz w:val="24"/>
          <w:szCs w:val="24"/>
          <w:shd w:val="clear" w:color="auto" w:fill="D9D9D9" w:themeFill="background1" w:themeFillShade="D9"/>
        </w:rPr>
        <w:t xml:space="preserve">(jei pratęsimas nenumatomas – </w:t>
      </w:r>
      <w:r w:rsidRPr="00B66809">
        <w:rPr>
          <w:sz w:val="24"/>
          <w:szCs w:val="24"/>
          <w:highlight w:val="lightGray"/>
          <w:shd w:val="clear" w:color="auto" w:fill="D9D9D9" w:themeFill="background1" w:themeFillShade="D9"/>
        </w:rPr>
        <w:t>6-7 p.</w:t>
      </w:r>
      <w:r w:rsidRPr="00662C42">
        <w:rPr>
          <w:sz w:val="24"/>
          <w:szCs w:val="24"/>
          <w:shd w:val="clear" w:color="auto" w:fill="D9D9D9" w:themeFill="background1" w:themeFillShade="D9"/>
        </w:rPr>
        <w:t xml:space="preserve"> išbraukiami) </w:t>
      </w:r>
      <w:r w:rsidRPr="00662C42">
        <w:rPr>
          <w:sz w:val="24"/>
          <w:szCs w:val="24"/>
        </w:rPr>
        <w:t xml:space="preserve">Užsakovo ir Rangovo rašytiniu susitarimu ne ilgesniam nei </w:t>
      </w:r>
      <w:r w:rsidRPr="00662C42">
        <w:rPr>
          <w:sz w:val="24"/>
          <w:szCs w:val="24"/>
          <w:shd w:val="clear" w:color="auto" w:fill="D9D9D9" w:themeFill="background1" w:themeFillShade="D9"/>
        </w:rPr>
        <w:t>(nurodyti)</w:t>
      </w:r>
      <w:r w:rsidRPr="00662C42">
        <w:rPr>
          <w:sz w:val="24"/>
          <w:szCs w:val="24"/>
        </w:rPr>
        <w:t xml:space="preserve"> laikotarpiui. Rangovui gali būti suteikiama teisė į terminų pratęsimą, jeigu:</w:t>
      </w:r>
    </w:p>
    <w:p w14:paraId="2B4BF9F0" w14:textId="77777777" w:rsidR="00906897" w:rsidRPr="00662C42" w:rsidRDefault="00906897" w:rsidP="00906897">
      <w:pPr>
        <w:pStyle w:val="Sraopastraipa"/>
        <w:widowControl w:val="0"/>
        <w:numPr>
          <w:ilvl w:val="1"/>
          <w:numId w:val="21"/>
        </w:numPr>
        <w:tabs>
          <w:tab w:val="left" w:pos="993"/>
          <w:tab w:val="left" w:pos="1134"/>
          <w:tab w:val="left" w:pos="1560"/>
          <w:tab w:val="left" w:pos="1701"/>
        </w:tabs>
        <w:ind w:left="0" w:firstLine="709"/>
        <w:jc w:val="both"/>
        <w:rPr>
          <w:sz w:val="24"/>
          <w:szCs w:val="24"/>
        </w:rPr>
      </w:pPr>
      <w:r w:rsidRPr="00662C42">
        <w:rPr>
          <w:sz w:val="24"/>
          <w:szCs w:val="24"/>
        </w:rPr>
        <w:t xml:space="preserve">Užsakovas nevykdo ir (ar) netinkamai vykdo Sutartimi jam nustatytus įsipareigojimus ir todėl Rangovas negali tinkamai vykdyti įsipareigojimų iš dalies arba visiškai; </w:t>
      </w:r>
    </w:p>
    <w:p w14:paraId="1CC03073" w14:textId="77777777" w:rsidR="00906897" w:rsidRPr="00662C42" w:rsidRDefault="00906897" w:rsidP="00906897">
      <w:pPr>
        <w:pStyle w:val="Sraopastraipa"/>
        <w:widowControl w:val="0"/>
        <w:numPr>
          <w:ilvl w:val="1"/>
          <w:numId w:val="21"/>
        </w:numPr>
        <w:tabs>
          <w:tab w:val="left" w:pos="993"/>
          <w:tab w:val="left" w:pos="1134"/>
          <w:tab w:val="left" w:pos="1560"/>
          <w:tab w:val="left" w:pos="1701"/>
        </w:tabs>
        <w:ind w:left="0" w:firstLine="709"/>
        <w:jc w:val="both"/>
        <w:rPr>
          <w:sz w:val="24"/>
          <w:szCs w:val="24"/>
        </w:rPr>
      </w:pPr>
      <w:r w:rsidRPr="00662C42">
        <w:rPr>
          <w:sz w:val="24"/>
          <w:szCs w:val="24"/>
        </w:rPr>
        <w:t>Užsakovo Rangovui pateikiami nurodymai turi įtakos Rangovo prievolių įvykdymo terminams;</w:t>
      </w:r>
    </w:p>
    <w:p w14:paraId="140F7177" w14:textId="77777777" w:rsidR="00906897" w:rsidRPr="00662C42" w:rsidRDefault="00906897" w:rsidP="00906897">
      <w:pPr>
        <w:pStyle w:val="Sraopastraipa"/>
        <w:widowControl w:val="0"/>
        <w:numPr>
          <w:ilvl w:val="1"/>
          <w:numId w:val="21"/>
        </w:numPr>
        <w:tabs>
          <w:tab w:val="left" w:pos="993"/>
          <w:tab w:val="left" w:pos="1134"/>
          <w:tab w:val="left" w:pos="1560"/>
          <w:tab w:val="left" w:pos="1701"/>
        </w:tabs>
        <w:ind w:left="0" w:firstLine="709"/>
        <w:jc w:val="both"/>
        <w:rPr>
          <w:sz w:val="24"/>
          <w:szCs w:val="24"/>
        </w:rPr>
      </w:pPr>
      <w:r w:rsidRPr="00662C42">
        <w:rPr>
          <w:sz w:val="24"/>
          <w:szCs w:val="24"/>
        </w:rPr>
        <w:t>pasikeičia arba panaikinami teisės aktai, kurie turi įtakos sutartinių prievolių vykdymui, arba įsigalioja nauji teisės aktai.</w:t>
      </w:r>
    </w:p>
    <w:p w14:paraId="2F8092DC" w14:textId="77777777" w:rsidR="00906897" w:rsidRPr="00F63F8F" w:rsidRDefault="00906897" w:rsidP="00906897">
      <w:pPr>
        <w:pStyle w:val="Sraopastraipa"/>
        <w:widowControl w:val="0"/>
        <w:numPr>
          <w:ilvl w:val="0"/>
          <w:numId w:val="21"/>
        </w:numPr>
        <w:tabs>
          <w:tab w:val="left" w:pos="993"/>
          <w:tab w:val="left" w:pos="1276"/>
          <w:tab w:val="left" w:pos="1560"/>
        </w:tabs>
        <w:ind w:left="0" w:firstLine="709"/>
        <w:contextualSpacing w:val="0"/>
        <w:jc w:val="both"/>
        <w:rPr>
          <w:sz w:val="24"/>
          <w:szCs w:val="24"/>
        </w:rPr>
      </w:pPr>
      <w:r w:rsidRPr="00662C42">
        <w:rPr>
          <w:sz w:val="24"/>
          <w:szCs w:val="24"/>
        </w:rPr>
        <w:t xml:space="preserve">Jeigu Rangovas mano, kad pagal kurią nors </w:t>
      </w:r>
      <w:r w:rsidRPr="00B66809">
        <w:rPr>
          <w:sz w:val="24"/>
          <w:szCs w:val="24"/>
        </w:rPr>
        <w:t>6 p.</w:t>
      </w:r>
      <w:r w:rsidRPr="00662C42">
        <w:rPr>
          <w:sz w:val="24"/>
          <w:szCs w:val="24"/>
        </w:rPr>
        <w:t xml:space="preserve"> nurodytą nuostatą jam gali būti suteikta teisė gauti kokį nors termino pratęsimą, tai Rangovas privalo nedelsiant raštu pranešti Užsakovui, nurodydamas nuo Rangovo nepriklausantį įvykį arba aplinkybes, dėl kurių kyla šis reikalavimas ir Rangovas gali įgyti teisę į termino pratęsimą atitinkamai atidedant Sutarties vykdymo pabaigos datą. Įvykis arba aplinkybės, kuriomis grindžiama būtinybė pratęsti Sutarties vykdymo terminą, jokiu būdu negali priklausyti nuo Rangovo. Sutarties vykdymo termino pratęsimas įforminamas Sutarties Šalių atstovų pasirašomu</w:t>
      </w:r>
      <w:r w:rsidRPr="00E77F17">
        <w:rPr>
          <w:sz w:val="24"/>
          <w:szCs w:val="24"/>
        </w:rPr>
        <w:t xml:space="preserve"> papildomu susitarimu, kuris tampa neatsiejama Sutarties dalimi. Pratęsus darbų atlikimo terminą, fiksuota Sutarties kaina nesikeičia</w:t>
      </w:r>
      <w:r w:rsidRPr="00F63F8F">
        <w:rPr>
          <w:sz w:val="24"/>
          <w:szCs w:val="24"/>
        </w:rPr>
        <w:t>.</w:t>
      </w:r>
    </w:p>
    <w:p w14:paraId="5612CD53" w14:textId="77777777" w:rsidR="00922E84" w:rsidRPr="00B85DD3" w:rsidRDefault="00922E84" w:rsidP="00922E84">
      <w:pPr>
        <w:tabs>
          <w:tab w:val="left" w:pos="0"/>
          <w:tab w:val="left" w:pos="1134"/>
          <w:tab w:val="left" w:pos="1276"/>
        </w:tabs>
        <w:ind w:firstLine="709"/>
        <w:jc w:val="center"/>
        <w:rPr>
          <w:b/>
          <w:bCs/>
        </w:rPr>
      </w:pPr>
    </w:p>
    <w:p w14:paraId="2A5BD07B" w14:textId="77777777" w:rsidR="00922E84" w:rsidRPr="00B85DD3" w:rsidRDefault="00922E84" w:rsidP="00922E84">
      <w:pPr>
        <w:tabs>
          <w:tab w:val="left" w:pos="0"/>
          <w:tab w:val="left" w:pos="1134"/>
          <w:tab w:val="left" w:pos="1276"/>
        </w:tabs>
        <w:jc w:val="center"/>
        <w:rPr>
          <w:bCs/>
        </w:rPr>
      </w:pPr>
      <w:r w:rsidRPr="00B85DD3">
        <w:rPr>
          <w:b/>
          <w:bCs/>
        </w:rPr>
        <w:t>III. ATSISKAITYMAI IR MOKĖJIMAI</w:t>
      </w:r>
    </w:p>
    <w:p w14:paraId="1F59C4AB" w14:textId="77777777" w:rsidR="00922E84" w:rsidRPr="00B85DD3" w:rsidRDefault="00922E84" w:rsidP="00922E84">
      <w:pPr>
        <w:tabs>
          <w:tab w:val="left" w:pos="0"/>
          <w:tab w:val="left" w:pos="1134"/>
          <w:tab w:val="left" w:pos="1276"/>
        </w:tabs>
        <w:ind w:firstLine="709"/>
        <w:jc w:val="both"/>
        <w:rPr>
          <w:bCs/>
        </w:rPr>
      </w:pPr>
    </w:p>
    <w:p w14:paraId="51DAA09F" w14:textId="19D26518" w:rsidR="00922E84" w:rsidRPr="00FC2940" w:rsidRDefault="00922E84" w:rsidP="00922E84">
      <w:pPr>
        <w:pStyle w:val="Sraopastraipa1"/>
        <w:widowControl w:val="0"/>
        <w:numPr>
          <w:ilvl w:val="0"/>
          <w:numId w:val="21"/>
        </w:numPr>
        <w:tabs>
          <w:tab w:val="left" w:pos="993"/>
          <w:tab w:val="left" w:pos="1134"/>
        </w:tabs>
        <w:suppressAutoHyphens/>
        <w:autoSpaceDN w:val="0"/>
        <w:ind w:left="0" w:firstLine="709"/>
        <w:jc w:val="both"/>
        <w:rPr>
          <w:color w:val="000000" w:themeColor="text1"/>
          <w:sz w:val="24"/>
          <w:szCs w:val="24"/>
        </w:rPr>
      </w:pPr>
      <w:r w:rsidRPr="00B85DD3">
        <w:rPr>
          <w:sz w:val="24"/>
          <w:szCs w:val="24"/>
        </w:rPr>
        <w:t xml:space="preserve">Rangovui už </w:t>
      </w:r>
      <w:r>
        <w:rPr>
          <w:sz w:val="24"/>
          <w:szCs w:val="24"/>
        </w:rPr>
        <w:t xml:space="preserve">atliktus darbus apmokama </w:t>
      </w:r>
      <w:r w:rsidRPr="00B85DD3">
        <w:rPr>
          <w:sz w:val="24"/>
          <w:szCs w:val="24"/>
        </w:rPr>
        <w:t xml:space="preserve">pateikus dokumentus, patvirtinančius </w:t>
      </w:r>
      <w:r>
        <w:rPr>
          <w:sz w:val="24"/>
          <w:szCs w:val="24"/>
        </w:rPr>
        <w:t xml:space="preserve">atliktus darbus </w:t>
      </w:r>
      <w:r w:rsidRPr="00B85DD3">
        <w:rPr>
          <w:sz w:val="24"/>
          <w:szCs w:val="24"/>
        </w:rPr>
        <w:t>(</w:t>
      </w:r>
      <w:r w:rsidRPr="00417464">
        <w:rPr>
          <w:sz w:val="24"/>
          <w:szCs w:val="24"/>
        </w:rPr>
        <w:t xml:space="preserve">sąskaitos faktūros, </w:t>
      </w:r>
      <w:r>
        <w:rPr>
          <w:sz w:val="24"/>
          <w:szCs w:val="24"/>
        </w:rPr>
        <w:t xml:space="preserve">Šalių </w:t>
      </w:r>
      <w:r w:rsidRPr="00417464">
        <w:rPr>
          <w:sz w:val="24"/>
          <w:szCs w:val="24"/>
        </w:rPr>
        <w:t>pasirašyto</w:t>
      </w:r>
      <w:r>
        <w:rPr>
          <w:sz w:val="24"/>
          <w:szCs w:val="24"/>
        </w:rPr>
        <w:t xml:space="preserve"> </w:t>
      </w:r>
      <w:r w:rsidRPr="00417464">
        <w:rPr>
          <w:sz w:val="24"/>
          <w:szCs w:val="24"/>
        </w:rPr>
        <w:t>atliktų darbų priėmimo–perdavimo akto</w:t>
      </w:r>
      <w:r w:rsidRPr="00B85DD3">
        <w:rPr>
          <w:sz w:val="24"/>
          <w:szCs w:val="24"/>
        </w:rPr>
        <w:t>), ne vėliau</w:t>
      </w:r>
      <w:r>
        <w:rPr>
          <w:sz w:val="24"/>
          <w:szCs w:val="24"/>
        </w:rPr>
        <w:t xml:space="preserve"> kaip per 30 kalendorinių dienų.</w:t>
      </w:r>
    </w:p>
    <w:p w14:paraId="7144371E" w14:textId="16ED1D24" w:rsidR="00FC2940" w:rsidRPr="00FC2940" w:rsidRDefault="00FC2940" w:rsidP="00FC2940">
      <w:pPr>
        <w:pStyle w:val="Sraopastraipa"/>
        <w:numPr>
          <w:ilvl w:val="0"/>
          <w:numId w:val="21"/>
        </w:numPr>
        <w:spacing w:line="257" w:lineRule="atLeast"/>
        <w:ind w:left="0" w:firstLine="709"/>
        <w:jc w:val="both"/>
        <w:rPr>
          <w:color w:val="000000"/>
          <w:sz w:val="24"/>
          <w:szCs w:val="24"/>
        </w:rPr>
      </w:pPr>
      <w:r>
        <w:rPr>
          <w:color w:val="000000"/>
          <w:sz w:val="24"/>
          <w:szCs w:val="24"/>
        </w:rPr>
        <w:lastRenderedPageBreak/>
        <w:t>Rangovas</w:t>
      </w:r>
      <w:r w:rsidRPr="00FC2940">
        <w:rPr>
          <w:color w:val="000000"/>
          <w:sz w:val="24"/>
          <w:szCs w:val="24"/>
        </w:rPr>
        <w:t xml:space="preserve"> išrašo Sąskaitą tik Šalims pasirašius </w:t>
      </w:r>
      <w:r w:rsidR="002E2EDD">
        <w:rPr>
          <w:color w:val="000000"/>
          <w:sz w:val="24"/>
          <w:szCs w:val="24"/>
        </w:rPr>
        <w:t>Darbų</w:t>
      </w:r>
      <w:r w:rsidRPr="00FC2940">
        <w:rPr>
          <w:color w:val="000000"/>
          <w:sz w:val="24"/>
          <w:szCs w:val="24"/>
        </w:rPr>
        <w:t xml:space="preserve"> perdavimo–priėmimo aktą</w:t>
      </w:r>
      <w:r w:rsidR="002E2EDD">
        <w:rPr>
          <w:color w:val="000000"/>
          <w:sz w:val="24"/>
          <w:szCs w:val="24"/>
        </w:rPr>
        <w:t>.</w:t>
      </w:r>
    </w:p>
    <w:p w14:paraId="610369B1" w14:textId="47AD1C4F" w:rsidR="00FC2940" w:rsidRPr="00FC2940" w:rsidRDefault="00FC2940" w:rsidP="00FC2940">
      <w:pPr>
        <w:pStyle w:val="Sraopastraipa"/>
        <w:numPr>
          <w:ilvl w:val="0"/>
          <w:numId w:val="21"/>
        </w:numPr>
        <w:spacing w:line="257" w:lineRule="atLeast"/>
        <w:ind w:left="0" w:firstLine="709"/>
        <w:jc w:val="both"/>
        <w:rPr>
          <w:color w:val="000000"/>
          <w:sz w:val="24"/>
          <w:szCs w:val="24"/>
        </w:rPr>
      </w:pPr>
      <w:r w:rsidRPr="00FC2940">
        <w:rPr>
          <w:color w:val="000000"/>
          <w:sz w:val="24"/>
          <w:szCs w:val="24"/>
        </w:rPr>
        <w:t xml:space="preserve">elektroninę sąskaitą faktūrą, atitinkančią Europos elektroninių sąskaitų faktūrų standartą, kurio nuoroda paskelbta 2017 m. spalio 16 d. Komisijos įgyvendinimo sprendime </w:t>
      </w:r>
      <w:r w:rsidRPr="00FC2940">
        <w:rPr>
          <w:color w:val="467886"/>
          <w:sz w:val="24"/>
          <w:szCs w:val="24"/>
          <w:u w:val="single"/>
        </w:rPr>
        <w:t>(ES) 2017/1870</w:t>
      </w:r>
      <w:r w:rsidRPr="00FC2940">
        <w:rPr>
          <w:color w:val="000000"/>
          <w:sz w:val="24"/>
          <w:szCs w:val="24"/>
        </w:rPr>
        <w:t xml:space="preserve"> dėl nuorodos į Europos elektroninių sąskaitų faktūrų standartą ir sintaksių sąrašo paskelbimo pagal Europos Parlamento ir Tarybos direktyvą </w:t>
      </w:r>
      <w:r w:rsidRPr="00FC2940">
        <w:rPr>
          <w:color w:val="467886"/>
          <w:sz w:val="24"/>
          <w:szCs w:val="24"/>
          <w:u w:val="single"/>
        </w:rPr>
        <w:t>2014/55/ES</w:t>
      </w:r>
      <w:r w:rsidRPr="00FC2940">
        <w:rPr>
          <w:color w:val="000000"/>
          <w:sz w:val="24"/>
          <w:szCs w:val="24"/>
        </w:rPr>
        <w:t> (toliau – </w:t>
      </w:r>
      <w:r w:rsidRPr="00FC2940">
        <w:rPr>
          <w:b/>
          <w:bCs/>
          <w:color w:val="000000"/>
          <w:sz w:val="24"/>
          <w:szCs w:val="24"/>
        </w:rPr>
        <w:t>Europos elektroninių sąskaitų faktūrų</w:t>
      </w:r>
      <w:r w:rsidRPr="00FC2940">
        <w:rPr>
          <w:color w:val="000000"/>
          <w:sz w:val="24"/>
          <w:szCs w:val="24"/>
        </w:rPr>
        <w:t> </w:t>
      </w:r>
      <w:r w:rsidRPr="00FC2940">
        <w:rPr>
          <w:b/>
          <w:bCs/>
          <w:color w:val="000000"/>
          <w:sz w:val="24"/>
          <w:szCs w:val="24"/>
        </w:rPr>
        <w:t>standartas</w:t>
      </w:r>
      <w:r w:rsidRPr="00FC2940">
        <w:rPr>
          <w:color w:val="000000"/>
          <w:sz w:val="24"/>
          <w:szCs w:val="24"/>
        </w:rPr>
        <w:t xml:space="preserve">), </w:t>
      </w:r>
      <w:r>
        <w:rPr>
          <w:color w:val="000000"/>
          <w:sz w:val="24"/>
          <w:szCs w:val="24"/>
        </w:rPr>
        <w:t>Rangovas</w:t>
      </w:r>
      <w:r w:rsidRPr="00FC2940">
        <w:rPr>
          <w:color w:val="000000"/>
          <w:sz w:val="24"/>
          <w:szCs w:val="24"/>
        </w:rPr>
        <w:t xml:space="preserve"> gali pateikti </w:t>
      </w:r>
      <w:r w:rsidRPr="00FC2940">
        <w:rPr>
          <w:rFonts w:eastAsia="Arial"/>
          <w:kern w:val="2"/>
          <w:sz w:val="24"/>
          <w:szCs w:val="24"/>
        </w:rPr>
        <w:t>pasirinktomis priemonėmis</w:t>
      </w:r>
      <w:r w:rsidRPr="00FC2940">
        <w:rPr>
          <w:color w:val="000000"/>
          <w:sz w:val="24"/>
          <w:szCs w:val="24"/>
        </w:rPr>
        <w:t>;</w:t>
      </w:r>
    </w:p>
    <w:p w14:paraId="5AFA8570" w14:textId="7EF59C82" w:rsidR="00FC2940" w:rsidRPr="00FC2940" w:rsidRDefault="00FC2940" w:rsidP="00FC2940">
      <w:pPr>
        <w:pStyle w:val="Sraopastraipa"/>
        <w:numPr>
          <w:ilvl w:val="0"/>
          <w:numId w:val="21"/>
        </w:numPr>
        <w:spacing w:line="257" w:lineRule="atLeast"/>
        <w:ind w:left="0" w:firstLine="709"/>
        <w:jc w:val="both"/>
        <w:rPr>
          <w:color w:val="000000"/>
          <w:sz w:val="24"/>
          <w:szCs w:val="24"/>
        </w:rPr>
      </w:pPr>
      <w:r w:rsidRPr="00FC2940">
        <w:rPr>
          <w:color w:val="000000"/>
          <w:sz w:val="24"/>
          <w:szCs w:val="24"/>
        </w:rPr>
        <w:t xml:space="preserve">Europos elektroninių sąskaitų faktūrų standarto neatitinkančią elektroninę sąskaitą faktūrą Rangovas </w:t>
      </w:r>
      <w:r w:rsidRPr="00FC2940">
        <w:rPr>
          <w:rFonts w:eastAsia="Arial"/>
          <w:kern w:val="2"/>
          <w:sz w:val="24"/>
          <w:szCs w:val="24"/>
        </w:rPr>
        <w:t xml:space="preserve">gali teikti tik naudodamasis Sąskaitų administravimo bendrosios informacinės sistemos (toliau – </w:t>
      </w:r>
      <w:r w:rsidRPr="00FC2940">
        <w:rPr>
          <w:rFonts w:eastAsia="Arial"/>
          <w:b/>
          <w:bCs/>
          <w:kern w:val="2"/>
          <w:sz w:val="24"/>
          <w:szCs w:val="24"/>
        </w:rPr>
        <w:t>SABIS</w:t>
      </w:r>
      <w:r w:rsidRPr="00FC2940">
        <w:rPr>
          <w:rFonts w:eastAsia="Arial"/>
          <w:kern w:val="2"/>
          <w:sz w:val="24"/>
          <w:szCs w:val="24"/>
        </w:rPr>
        <w:t>) priemonėmis</w:t>
      </w:r>
      <w:r w:rsidRPr="00FC2940">
        <w:rPr>
          <w:color w:val="000000"/>
          <w:sz w:val="24"/>
          <w:szCs w:val="24"/>
        </w:rPr>
        <w:t>.</w:t>
      </w:r>
    </w:p>
    <w:p w14:paraId="06C5E739" w14:textId="675BA388" w:rsidR="00FC2940" w:rsidRPr="00FC2940" w:rsidRDefault="00FC2940" w:rsidP="00FC2940">
      <w:pPr>
        <w:pStyle w:val="Sraopastraipa"/>
        <w:numPr>
          <w:ilvl w:val="0"/>
          <w:numId w:val="21"/>
        </w:numPr>
        <w:spacing w:line="257" w:lineRule="atLeast"/>
        <w:ind w:left="0" w:firstLine="709"/>
        <w:jc w:val="both"/>
        <w:rPr>
          <w:color w:val="000000"/>
          <w:sz w:val="24"/>
          <w:szCs w:val="24"/>
        </w:rPr>
      </w:pPr>
      <w:r w:rsidRPr="00FC2940">
        <w:rPr>
          <w:color w:val="000000"/>
          <w:sz w:val="24"/>
          <w:szCs w:val="24"/>
        </w:rPr>
        <w:t xml:space="preserve">Užsakovas elektronines sąskaitas faktūras priima ir apdoroja naudodamasis informacinės sistemos SABIS priemonėmis, </w:t>
      </w:r>
      <w:r w:rsidRPr="00FC2940">
        <w:rPr>
          <w:rFonts w:eastAsia="Arial"/>
          <w:kern w:val="2"/>
          <w:sz w:val="24"/>
          <w:szCs w:val="24"/>
        </w:rPr>
        <w:t>išskyrus jeigu mobilizacijos, karo ar nepaprastosios padėties atveju yra informacinės sistemos SABIS pažeidimų, dėl kurių negalimas Užsakovo ir Rangovo bendravimas ir keitimasis informacija naudojantis SABIS</w:t>
      </w:r>
      <w:r w:rsidRPr="00FC2940">
        <w:rPr>
          <w:color w:val="000000"/>
          <w:sz w:val="24"/>
          <w:szCs w:val="24"/>
        </w:rPr>
        <w:t>.</w:t>
      </w:r>
    </w:p>
    <w:p w14:paraId="08731D90" w14:textId="133C2E38" w:rsidR="00922E84" w:rsidRPr="00FC2940" w:rsidRDefault="00922E84" w:rsidP="00922E84">
      <w:pPr>
        <w:pStyle w:val="Sraopastraipa"/>
        <w:numPr>
          <w:ilvl w:val="0"/>
          <w:numId w:val="21"/>
        </w:numPr>
        <w:tabs>
          <w:tab w:val="left" w:pos="1134"/>
        </w:tabs>
        <w:autoSpaceDN w:val="0"/>
        <w:ind w:left="0" w:firstLine="709"/>
        <w:jc w:val="both"/>
        <w:rPr>
          <w:bCs/>
          <w:sz w:val="24"/>
          <w:szCs w:val="24"/>
        </w:rPr>
      </w:pPr>
      <w:r w:rsidRPr="00FC2940">
        <w:rPr>
          <w:bCs/>
          <w:sz w:val="24"/>
          <w:szCs w:val="24"/>
        </w:rPr>
        <w:t>Rangovas įsipareigoja Užsakovui pateikti sąskaitas atsiskaitymams. Jeigu sutartį pasirašo tiekėjų grupė, sąskaitas atsiskaitymams įsipareigoja teikti pagrindinis partneris.</w:t>
      </w:r>
    </w:p>
    <w:p w14:paraId="4341C0AE" w14:textId="77777777" w:rsidR="00922E84" w:rsidRDefault="00922E84" w:rsidP="00922E84">
      <w:pPr>
        <w:pStyle w:val="Sraopastraipa1"/>
        <w:widowControl w:val="0"/>
        <w:numPr>
          <w:ilvl w:val="0"/>
          <w:numId w:val="21"/>
        </w:numPr>
        <w:tabs>
          <w:tab w:val="left" w:pos="1134"/>
          <w:tab w:val="left" w:pos="1276"/>
        </w:tabs>
        <w:suppressAutoHyphens/>
        <w:autoSpaceDN w:val="0"/>
        <w:ind w:left="0" w:firstLine="709"/>
        <w:jc w:val="both"/>
        <w:rPr>
          <w:sz w:val="24"/>
          <w:szCs w:val="24"/>
        </w:rPr>
      </w:pPr>
      <w:r w:rsidRPr="005D3B4E">
        <w:rPr>
          <w:sz w:val="24"/>
          <w:szCs w:val="24"/>
        </w:rPr>
        <w:t>Užsakovas gali atsiskaityti tiesiogiai su subrangovu (-ais)</w:t>
      </w:r>
      <w:r>
        <w:rPr>
          <w:sz w:val="24"/>
          <w:szCs w:val="24"/>
        </w:rPr>
        <w:t>,</w:t>
      </w:r>
      <w:r w:rsidRPr="005D3B4E">
        <w:rPr>
          <w:sz w:val="24"/>
          <w:szCs w:val="24"/>
        </w:rPr>
        <w:t xml:space="preserve"> vykdančiu (-iais) Rangovo sutartines prievoles, jei subrangovas išreiškia norą pasinaudoti tiesioginio atsiskaitymo galimybe. Tokiu atveju turi būti sudaroma trišalė sutartis tarp Užsakovo, Rangovo ir subrangovo, kurioje aprašoma tiesioginio atsiskaitymo su subrangovu tvarka. Rangovas turi teisę prieštarauti nepagrįstiems mokėjimams. Tiesioginio atsiskaitymo su subrangovais galimybė nekeičia Rangovo atsakomybės dėl Sutarties įvykdymo</w:t>
      </w:r>
      <w:r w:rsidRPr="00B85DD3">
        <w:rPr>
          <w:sz w:val="24"/>
          <w:szCs w:val="24"/>
        </w:rPr>
        <w:t>.</w:t>
      </w:r>
    </w:p>
    <w:p w14:paraId="4C89A2DC" w14:textId="77777777" w:rsidR="00922E84" w:rsidRPr="00951424" w:rsidRDefault="00922E84" w:rsidP="00922E84">
      <w:pPr>
        <w:pStyle w:val="Sraopastraipa1"/>
        <w:widowControl w:val="0"/>
        <w:numPr>
          <w:ilvl w:val="0"/>
          <w:numId w:val="21"/>
        </w:numPr>
        <w:tabs>
          <w:tab w:val="left" w:pos="1134"/>
          <w:tab w:val="left" w:pos="1276"/>
        </w:tabs>
        <w:suppressAutoHyphens/>
        <w:autoSpaceDN w:val="0"/>
        <w:ind w:left="0" w:firstLine="709"/>
        <w:jc w:val="both"/>
        <w:rPr>
          <w:sz w:val="24"/>
          <w:szCs w:val="24"/>
        </w:rPr>
      </w:pPr>
      <w:r w:rsidRPr="00951424">
        <w:rPr>
          <w:bCs/>
          <w:sz w:val="24"/>
          <w:szCs w:val="24"/>
        </w:rPr>
        <w:t>Jeigu sudaroma trišalė sutartis tarp Užsakovo, Rangovo ir subrangovo dėl tiesioginio atsiskaitymo galimybės, Rangovas įsipareigoja Užsakovui pateikti sąskaitą dėl tiesioginio atsiskaitymo su subrangovu.</w:t>
      </w:r>
    </w:p>
    <w:p w14:paraId="5AFAC3F3" w14:textId="77777777" w:rsidR="00922E84" w:rsidRPr="00B85DD3" w:rsidRDefault="00922E84" w:rsidP="00922E84">
      <w:pPr>
        <w:pStyle w:val="Sraopastraipa1"/>
        <w:widowControl w:val="0"/>
        <w:tabs>
          <w:tab w:val="left" w:pos="1134"/>
          <w:tab w:val="left" w:pos="1276"/>
        </w:tabs>
        <w:suppressAutoHyphens/>
        <w:autoSpaceDN w:val="0"/>
        <w:ind w:left="709"/>
        <w:jc w:val="both"/>
        <w:rPr>
          <w:b/>
          <w:sz w:val="24"/>
          <w:szCs w:val="24"/>
        </w:rPr>
      </w:pPr>
    </w:p>
    <w:p w14:paraId="613C2947" w14:textId="77777777" w:rsidR="00922E84" w:rsidRPr="00B85DD3" w:rsidRDefault="00922E84" w:rsidP="00922E84">
      <w:pPr>
        <w:tabs>
          <w:tab w:val="left" w:pos="993"/>
          <w:tab w:val="left" w:pos="1134"/>
          <w:tab w:val="left" w:pos="1276"/>
        </w:tabs>
        <w:jc w:val="center"/>
        <w:rPr>
          <w:b/>
        </w:rPr>
      </w:pPr>
      <w:r w:rsidRPr="00B85DD3">
        <w:rPr>
          <w:b/>
        </w:rPr>
        <w:t>IV. ŠALIŲ ĮSIPAREIGOJIMAI</w:t>
      </w:r>
    </w:p>
    <w:p w14:paraId="5C086720" w14:textId="77777777" w:rsidR="00922E84" w:rsidRPr="00B85DD3" w:rsidRDefault="00922E84" w:rsidP="00922E84">
      <w:pPr>
        <w:tabs>
          <w:tab w:val="left" w:pos="993"/>
          <w:tab w:val="left" w:pos="1134"/>
          <w:tab w:val="left" w:pos="1276"/>
        </w:tabs>
        <w:ind w:firstLine="709"/>
        <w:jc w:val="both"/>
        <w:rPr>
          <w:b/>
        </w:rPr>
      </w:pPr>
    </w:p>
    <w:p w14:paraId="49692AC3" w14:textId="77777777" w:rsidR="00922E84" w:rsidRPr="00B85DD3" w:rsidRDefault="00922E84" w:rsidP="00922E84">
      <w:pPr>
        <w:pStyle w:val="Sraopastraipa"/>
        <w:widowControl w:val="0"/>
        <w:numPr>
          <w:ilvl w:val="0"/>
          <w:numId w:val="21"/>
        </w:numPr>
        <w:tabs>
          <w:tab w:val="left" w:pos="1134"/>
          <w:tab w:val="left" w:pos="1560"/>
        </w:tabs>
        <w:ind w:left="0" w:firstLine="709"/>
        <w:jc w:val="both"/>
        <w:rPr>
          <w:color w:val="000000"/>
          <w:sz w:val="24"/>
          <w:szCs w:val="24"/>
        </w:rPr>
      </w:pPr>
      <w:r w:rsidRPr="00B85DD3">
        <w:rPr>
          <w:b/>
          <w:color w:val="000000"/>
          <w:sz w:val="24"/>
          <w:szCs w:val="24"/>
        </w:rPr>
        <w:t>Užsakovas įsipareigoja:</w:t>
      </w:r>
    </w:p>
    <w:p w14:paraId="629A6982" w14:textId="77777777" w:rsidR="00922E84" w:rsidRPr="00B85DD3" w:rsidRDefault="00922E84" w:rsidP="00922E84">
      <w:pPr>
        <w:pStyle w:val="Sraopastraipa1"/>
        <w:widowControl w:val="0"/>
        <w:numPr>
          <w:ilvl w:val="1"/>
          <w:numId w:val="21"/>
        </w:numPr>
        <w:tabs>
          <w:tab w:val="left" w:pos="1276"/>
          <w:tab w:val="left" w:pos="1701"/>
        </w:tabs>
        <w:ind w:left="0" w:firstLine="709"/>
        <w:contextualSpacing w:val="0"/>
        <w:jc w:val="both"/>
        <w:rPr>
          <w:color w:val="000000"/>
          <w:sz w:val="24"/>
          <w:szCs w:val="24"/>
        </w:rPr>
      </w:pPr>
      <w:r w:rsidRPr="00B85DD3">
        <w:rPr>
          <w:color w:val="000000"/>
          <w:sz w:val="24"/>
          <w:szCs w:val="24"/>
        </w:rPr>
        <w:t>sudaryti Rangovui visas sąlygas, suteikti informaciją ar dokumentus, reikalingus Sutartyje numatytiems darbams atlikti;</w:t>
      </w:r>
    </w:p>
    <w:p w14:paraId="58CE84EE" w14:textId="77777777" w:rsidR="00922E84" w:rsidRPr="00B85DD3" w:rsidRDefault="00922E84" w:rsidP="00922E84">
      <w:pPr>
        <w:pStyle w:val="Sraopastraipa1"/>
        <w:widowControl w:val="0"/>
        <w:numPr>
          <w:ilvl w:val="1"/>
          <w:numId w:val="21"/>
        </w:numPr>
        <w:tabs>
          <w:tab w:val="left" w:pos="1276"/>
          <w:tab w:val="left" w:pos="1701"/>
        </w:tabs>
        <w:ind w:left="0" w:firstLine="709"/>
        <w:contextualSpacing w:val="0"/>
        <w:jc w:val="both"/>
        <w:rPr>
          <w:sz w:val="24"/>
          <w:szCs w:val="24"/>
        </w:rPr>
      </w:pPr>
      <w:r w:rsidRPr="00B85DD3">
        <w:rPr>
          <w:sz w:val="24"/>
          <w:szCs w:val="24"/>
        </w:rPr>
        <w:t xml:space="preserve">priimti ir sumokėti už tinkamai atliktus darbus Sutartyje </w:t>
      </w:r>
      <w:r>
        <w:rPr>
          <w:sz w:val="24"/>
          <w:szCs w:val="24"/>
        </w:rPr>
        <w:t>nustatytais terminais ir tvarka.</w:t>
      </w:r>
    </w:p>
    <w:p w14:paraId="05CE7D19" w14:textId="77777777" w:rsidR="00922E84" w:rsidRPr="005B2BBB" w:rsidRDefault="00922E84" w:rsidP="00922E84">
      <w:pPr>
        <w:widowControl w:val="0"/>
        <w:numPr>
          <w:ilvl w:val="0"/>
          <w:numId w:val="21"/>
        </w:numPr>
        <w:tabs>
          <w:tab w:val="left" w:pos="1134"/>
          <w:tab w:val="left" w:pos="1560"/>
        </w:tabs>
        <w:ind w:left="0" w:firstLine="709"/>
        <w:jc w:val="both"/>
        <w:rPr>
          <w:color w:val="000000" w:themeColor="text1"/>
        </w:rPr>
      </w:pPr>
      <w:r w:rsidRPr="005B2BBB">
        <w:rPr>
          <w:b/>
          <w:color w:val="000000" w:themeColor="text1"/>
        </w:rPr>
        <w:t>Užsakovas turi teisę:</w:t>
      </w:r>
      <w:r w:rsidRPr="005B2BBB">
        <w:rPr>
          <w:color w:val="000000" w:themeColor="text1"/>
        </w:rPr>
        <w:t xml:space="preserve"> </w:t>
      </w:r>
    </w:p>
    <w:p w14:paraId="5DA1EB5E" w14:textId="77777777" w:rsidR="00922E84" w:rsidRPr="00AC0533" w:rsidRDefault="00922E84" w:rsidP="00922E84">
      <w:pPr>
        <w:pStyle w:val="Sraopastraipa"/>
        <w:widowControl w:val="0"/>
        <w:numPr>
          <w:ilvl w:val="1"/>
          <w:numId w:val="21"/>
        </w:numPr>
        <w:tabs>
          <w:tab w:val="left" w:pos="1134"/>
          <w:tab w:val="left" w:pos="1276"/>
        </w:tabs>
        <w:ind w:left="0" w:firstLine="709"/>
        <w:contextualSpacing w:val="0"/>
        <w:jc w:val="both"/>
        <w:rPr>
          <w:color w:val="000000" w:themeColor="text1"/>
          <w:sz w:val="24"/>
          <w:szCs w:val="24"/>
        </w:rPr>
      </w:pPr>
      <w:r w:rsidRPr="00AC0533">
        <w:rPr>
          <w:color w:val="000000" w:themeColor="text1"/>
          <w:sz w:val="24"/>
          <w:szCs w:val="24"/>
        </w:rPr>
        <w:t>kontroliuoti ir prižiūrėti, ar atliekamų darbų eiga, kiekiai, kaina, medžiagų kokybė atitinka Sutarties reikalavimus</w:t>
      </w:r>
      <w:r>
        <w:rPr>
          <w:color w:val="000000" w:themeColor="text1"/>
          <w:sz w:val="24"/>
          <w:szCs w:val="24"/>
        </w:rPr>
        <w:t xml:space="preserve">, </w:t>
      </w:r>
      <w:r w:rsidRPr="00AC0533">
        <w:rPr>
          <w:color w:val="000000" w:themeColor="text1"/>
          <w:sz w:val="24"/>
          <w:szCs w:val="24"/>
        </w:rPr>
        <w:t>Rangovo pateikiamu</w:t>
      </w:r>
      <w:r>
        <w:rPr>
          <w:color w:val="000000" w:themeColor="text1"/>
          <w:sz w:val="24"/>
          <w:szCs w:val="24"/>
        </w:rPr>
        <w:t xml:space="preserve">s </w:t>
      </w:r>
      <w:r w:rsidRPr="00AC0533">
        <w:rPr>
          <w:color w:val="000000" w:themeColor="text1"/>
          <w:sz w:val="24"/>
          <w:szCs w:val="24"/>
        </w:rPr>
        <w:t>atliktų darbų aktus, sąskaitas-faktūras;</w:t>
      </w:r>
    </w:p>
    <w:p w14:paraId="27CF5356" w14:textId="77777777" w:rsidR="00922E84" w:rsidRPr="00AC0533" w:rsidRDefault="00922E84" w:rsidP="00922E84">
      <w:pPr>
        <w:pStyle w:val="Sraopastraipa"/>
        <w:widowControl w:val="0"/>
        <w:numPr>
          <w:ilvl w:val="1"/>
          <w:numId w:val="21"/>
        </w:numPr>
        <w:tabs>
          <w:tab w:val="left" w:pos="1134"/>
          <w:tab w:val="left" w:pos="1276"/>
        </w:tabs>
        <w:ind w:left="0" w:firstLine="709"/>
        <w:contextualSpacing w:val="0"/>
        <w:jc w:val="both"/>
        <w:rPr>
          <w:color w:val="000000" w:themeColor="text1"/>
          <w:sz w:val="24"/>
          <w:szCs w:val="24"/>
        </w:rPr>
      </w:pPr>
      <w:r w:rsidRPr="00AC0533">
        <w:rPr>
          <w:color w:val="000000" w:themeColor="text1"/>
          <w:sz w:val="24"/>
          <w:szCs w:val="24"/>
        </w:rPr>
        <w:t>reikalauti, kad Rangovas darbus vykdytų pagal Sutartį ir laikydamasis normatyvinių statybos dokumentų reikalavimų. Jeigu Rangovas nukrypsta nuo Sutarties, nesilaiko normatyvinių statybos dokumentų reikalavimų ar bet kokių Rangovo prisiimtų įsipareigojimų, Užsakovas turi teisę raštu reikalauti šalinti defektus, nepriimti nekokybiškai atliktų darbų</w:t>
      </w:r>
      <w:r>
        <w:rPr>
          <w:color w:val="000000" w:themeColor="text1"/>
          <w:sz w:val="24"/>
          <w:szCs w:val="24"/>
        </w:rPr>
        <w:t xml:space="preserve"> </w:t>
      </w:r>
      <w:r w:rsidRPr="00AC0533">
        <w:rPr>
          <w:color w:val="000000" w:themeColor="text1"/>
          <w:sz w:val="24"/>
          <w:szCs w:val="24"/>
        </w:rPr>
        <w:t>ir nemokėti už netinkamai atliktą darbą iki nustatytų darbų defektų pašalinimo arba pašalinti trūkumus trečiųjų asmenų pagalba Rangovo sąskaita;</w:t>
      </w:r>
    </w:p>
    <w:p w14:paraId="57BCCA14" w14:textId="77777777" w:rsidR="00922E84" w:rsidRPr="00AC0533" w:rsidRDefault="00922E84" w:rsidP="00922E84">
      <w:pPr>
        <w:pStyle w:val="Sraopastraipa"/>
        <w:widowControl w:val="0"/>
        <w:numPr>
          <w:ilvl w:val="1"/>
          <w:numId w:val="21"/>
        </w:numPr>
        <w:tabs>
          <w:tab w:val="left" w:pos="1134"/>
          <w:tab w:val="left" w:pos="1276"/>
        </w:tabs>
        <w:ind w:left="0" w:firstLine="709"/>
        <w:jc w:val="both"/>
        <w:rPr>
          <w:color w:val="000000" w:themeColor="text1"/>
          <w:sz w:val="24"/>
          <w:szCs w:val="24"/>
        </w:rPr>
      </w:pPr>
      <w:r w:rsidRPr="00AC0533">
        <w:rPr>
          <w:color w:val="000000" w:themeColor="text1"/>
          <w:sz w:val="24"/>
          <w:szCs w:val="24"/>
        </w:rPr>
        <w:t>duoti nurodymus Rangovui ir reikalauti jų vykdymo, jei darbų vykdymo eigoje sistemingai pažeidžiami Sutartyje nurodyti reikalavimai;</w:t>
      </w:r>
    </w:p>
    <w:p w14:paraId="00A1582E" w14:textId="77777777" w:rsidR="00922E84" w:rsidRPr="00AC0533" w:rsidRDefault="00922E84" w:rsidP="00922E84">
      <w:pPr>
        <w:pStyle w:val="Sraopastraipa"/>
        <w:widowControl w:val="0"/>
        <w:numPr>
          <w:ilvl w:val="1"/>
          <w:numId w:val="21"/>
        </w:numPr>
        <w:tabs>
          <w:tab w:val="left" w:pos="1134"/>
          <w:tab w:val="left" w:pos="1276"/>
          <w:tab w:val="left" w:pos="1701"/>
        </w:tabs>
        <w:ind w:left="0" w:firstLine="709"/>
        <w:contextualSpacing w:val="0"/>
        <w:jc w:val="both"/>
        <w:rPr>
          <w:color w:val="000000" w:themeColor="text1"/>
          <w:sz w:val="24"/>
          <w:szCs w:val="24"/>
        </w:rPr>
      </w:pPr>
      <w:r w:rsidRPr="00AC0533">
        <w:rPr>
          <w:color w:val="000000" w:themeColor="text1"/>
          <w:sz w:val="24"/>
          <w:szCs w:val="24"/>
        </w:rPr>
        <w:t>reikalauti, kad Rangovas savo sąskaita pašalintų atliktų darbų defektus, atsiradusius per garantinį laikotarpį;</w:t>
      </w:r>
    </w:p>
    <w:p w14:paraId="48C09A4D" w14:textId="77777777" w:rsidR="00922E84" w:rsidRPr="00AC0533" w:rsidRDefault="00922E84" w:rsidP="00922E84">
      <w:pPr>
        <w:pStyle w:val="Sraopastraipa"/>
        <w:widowControl w:val="0"/>
        <w:numPr>
          <w:ilvl w:val="1"/>
          <w:numId w:val="21"/>
        </w:numPr>
        <w:tabs>
          <w:tab w:val="left" w:pos="1134"/>
          <w:tab w:val="left" w:pos="1276"/>
          <w:tab w:val="left" w:pos="1701"/>
        </w:tabs>
        <w:ind w:left="0" w:firstLine="709"/>
        <w:contextualSpacing w:val="0"/>
        <w:jc w:val="both"/>
        <w:rPr>
          <w:color w:val="000000" w:themeColor="text1"/>
          <w:sz w:val="24"/>
          <w:szCs w:val="24"/>
        </w:rPr>
      </w:pPr>
      <w:r w:rsidRPr="00AC0533">
        <w:rPr>
          <w:color w:val="000000" w:themeColor="text1"/>
          <w:sz w:val="24"/>
          <w:szCs w:val="24"/>
        </w:rPr>
        <w:t>jei darbų priėmimo metu nustatoma trūkumų, Užsakovas turi teisę nustatyti terminą trūkumams pašalinti arba iš Rangovui mokėtinų sumų atskaityti sumą, reikalingą tiems trūkumams pašalinti;</w:t>
      </w:r>
    </w:p>
    <w:p w14:paraId="4A6B1544" w14:textId="3DF7ADDD" w:rsidR="00922E84" w:rsidRPr="00AC0533" w:rsidRDefault="00922E84" w:rsidP="00906897">
      <w:pPr>
        <w:pStyle w:val="Sraopastraipa"/>
        <w:widowControl w:val="0"/>
        <w:numPr>
          <w:ilvl w:val="1"/>
          <w:numId w:val="21"/>
        </w:numPr>
        <w:tabs>
          <w:tab w:val="left" w:pos="1134"/>
          <w:tab w:val="left" w:pos="1276"/>
          <w:tab w:val="left" w:pos="1701"/>
        </w:tabs>
        <w:ind w:left="0" w:firstLine="709"/>
        <w:contextualSpacing w:val="0"/>
        <w:jc w:val="both"/>
        <w:rPr>
          <w:color w:val="000000" w:themeColor="text1"/>
          <w:sz w:val="24"/>
          <w:szCs w:val="24"/>
        </w:rPr>
      </w:pPr>
      <w:r w:rsidRPr="00AC0533">
        <w:rPr>
          <w:color w:val="000000" w:themeColor="text1"/>
          <w:sz w:val="24"/>
          <w:szCs w:val="24"/>
        </w:rPr>
        <w:t>reikalauti ištaisyti paaiškėjusį defektą tiek iš Rangovo, tiek iš subrangovo, atlikusio konkretų darbą</w:t>
      </w:r>
      <w:r w:rsidR="00906897">
        <w:rPr>
          <w:color w:val="000000" w:themeColor="text1"/>
          <w:sz w:val="24"/>
          <w:szCs w:val="24"/>
        </w:rPr>
        <w:t>.</w:t>
      </w:r>
    </w:p>
    <w:p w14:paraId="091BA421" w14:textId="77777777" w:rsidR="00922E84" w:rsidRPr="005B2BBB" w:rsidRDefault="00922E84" w:rsidP="00922E84">
      <w:pPr>
        <w:widowControl w:val="0"/>
        <w:numPr>
          <w:ilvl w:val="0"/>
          <w:numId w:val="21"/>
        </w:numPr>
        <w:tabs>
          <w:tab w:val="left" w:pos="1134"/>
          <w:tab w:val="left" w:pos="1560"/>
        </w:tabs>
        <w:ind w:left="0" w:firstLine="709"/>
        <w:jc w:val="both"/>
        <w:rPr>
          <w:color w:val="000000" w:themeColor="text1"/>
        </w:rPr>
      </w:pPr>
      <w:r w:rsidRPr="005B2BBB">
        <w:rPr>
          <w:b/>
          <w:color w:val="000000" w:themeColor="text1"/>
        </w:rPr>
        <w:t>Rangovas įsipareigoja</w:t>
      </w:r>
      <w:r w:rsidRPr="005B2BBB">
        <w:rPr>
          <w:color w:val="000000" w:themeColor="text1"/>
        </w:rPr>
        <w:t>:</w:t>
      </w:r>
    </w:p>
    <w:p w14:paraId="047431FA" w14:textId="77777777" w:rsidR="00922E84" w:rsidRPr="008D6B53" w:rsidRDefault="00922E84" w:rsidP="00922E84">
      <w:pPr>
        <w:pStyle w:val="Sraopastraipa"/>
        <w:numPr>
          <w:ilvl w:val="1"/>
          <w:numId w:val="21"/>
        </w:numPr>
        <w:tabs>
          <w:tab w:val="left" w:pos="851"/>
          <w:tab w:val="left" w:pos="1134"/>
        </w:tabs>
        <w:ind w:left="0" w:firstLine="709"/>
        <w:jc w:val="both"/>
        <w:rPr>
          <w:sz w:val="24"/>
          <w:szCs w:val="24"/>
        </w:rPr>
      </w:pPr>
      <w:r w:rsidRPr="008D6B53">
        <w:rPr>
          <w:sz w:val="24"/>
          <w:szCs w:val="24"/>
        </w:rPr>
        <w:t xml:space="preserve">pasirašius Sutartį, tačiau ne vėliau negu Sutartis pradedama vykdyti, pranešti Užsakovui tuo metu žinomų subrangovų pavadinimus, kontaktinius duomenis ir jų atstovus. Taip pat įsipareigoja </w:t>
      </w:r>
      <w:r w:rsidRPr="008D6B53">
        <w:rPr>
          <w:sz w:val="24"/>
          <w:szCs w:val="24"/>
        </w:rPr>
        <w:lastRenderedPageBreak/>
        <w:t xml:space="preserve">informuoti apie minėtos informacijos pasikeitimus </w:t>
      </w:r>
      <w:r w:rsidRPr="008D6B53">
        <w:rPr>
          <w:color w:val="000000"/>
          <w:sz w:val="24"/>
          <w:szCs w:val="24"/>
        </w:rPr>
        <w:t>visu Sutarties vykdymo metu</w:t>
      </w:r>
      <w:r w:rsidRPr="008D6B53">
        <w:rPr>
          <w:sz w:val="24"/>
          <w:szCs w:val="24"/>
        </w:rPr>
        <w:t xml:space="preserve">, taip pat apie naujus subrangovus, </w:t>
      </w:r>
      <w:r w:rsidRPr="008D6B53">
        <w:rPr>
          <w:color w:val="000000"/>
          <w:sz w:val="24"/>
          <w:szCs w:val="24"/>
        </w:rPr>
        <w:t>kuriuos jis ketina pasitelkti vėliau</w:t>
      </w:r>
      <w:r w:rsidRPr="008D6B53">
        <w:rPr>
          <w:sz w:val="24"/>
          <w:szCs w:val="24"/>
        </w:rPr>
        <w:t>;</w:t>
      </w:r>
    </w:p>
    <w:p w14:paraId="78ADE8D5" w14:textId="77777777" w:rsidR="00922E84" w:rsidRDefault="00922E84" w:rsidP="00922E84">
      <w:pPr>
        <w:pStyle w:val="Sraopastraipa"/>
        <w:widowControl w:val="0"/>
        <w:numPr>
          <w:ilvl w:val="1"/>
          <w:numId w:val="21"/>
        </w:numPr>
        <w:tabs>
          <w:tab w:val="left" w:pos="142"/>
          <w:tab w:val="left" w:pos="1276"/>
          <w:tab w:val="left" w:pos="1560"/>
        </w:tabs>
        <w:ind w:left="0" w:firstLine="709"/>
        <w:jc w:val="both"/>
        <w:rPr>
          <w:sz w:val="24"/>
          <w:szCs w:val="24"/>
        </w:rPr>
      </w:pPr>
      <w:r w:rsidRPr="008D6B53">
        <w:rPr>
          <w:sz w:val="24"/>
          <w:szCs w:val="24"/>
        </w:rPr>
        <w:t xml:space="preserve">atlikti darbus pagal Sutarties reikalavimus, kaip įmanoma rūpestingai bei efektyviai, </w:t>
      </w:r>
      <w:r>
        <w:rPr>
          <w:sz w:val="24"/>
          <w:szCs w:val="24"/>
        </w:rPr>
        <w:t>Techninės specifikacijos</w:t>
      </w:r>
      <w:r w:rsidRPr="008D6B53">
        <w:rPr>
          <w:sz w:val="24"/>
          <w:szCs w:val="24"/>
        </w:rPr>
        <w:t xml:space="preserve">, statybos techninių reglamentų ir kitų teisės aktų, reglamentuojančių statybos veiklą (normų, taisyklių) reikalavimus. Garantuoti, kad darbų priėmimo metu darbai atitiks </w:t>
      </w:r>
      <w:r>
        <w:rPr>
          <w:sz w:val="24"/>
          <w:szCs w:val="24"/>
        </w:rPr>
        <w:t xml:space="preserve">Techninėje specifikacijoje </w:t>
      </w:r>
      <w:r w:rsidRPr="008D6B53">
        <w:rPr>
          <w:sz w:val="24"/>
          <w:szCs w:val="24"/>
        </w:rPr>
        <w:t xml:space="preserve">nustatytas savybes, normatyvinių statybos dokumentų reikalavimus, bus atlikti be klaidų, kurios panaikintų arba sumažintų jų vertę arba tinkamumą </w:t>
      </w:r>
      <w:r>
        <w:rPr>
          <w:sz w:val="24"/>
          <w:szCs w:val="24"/>
        </w:rPr>
        <w:t xml:space="preserve">Techninėje specifikacijoje </w:t>
      </w:r>
      <w:r w:rsidRPr="008D6B53">
        <w:rPr>
          <w:sz w:val="24"/>
          <w:szCs w:val="24"/>
        </w:rPr>
        <w:t>numatytam panaudojimui;</w:t>
      </w:r>
    </w:p>
    <w:p w14:paraId="36A25CB0" w14:textId="5AEC9BE7" w:rsidR="00606DC3" w:rsidRDefault="00606DC3" w:rsidP="00606DC3">
      <w:pPr>
        <w:pStyle w:val="Sraopastraipa"/>
        <w:widowControl w:val="0"/>
        <w:numPr>
          <w:ilvl w:val="1"/>
          <w:numId w:val="21"/>
        </w:numPr>
        <w:ind w:left="0" w:firstLine="709"/>
        <w:jc w:val="both"/>
        <w:rPr>
          <w:sz w:val="24"/>
          <w:szCs w:val="24"/>
        </w:rPr>
      </w:pPr>
      <w:r w:rsidRPr="00606DC3">
        <w:rPr>
          <w:sz w:val="24"/>
          <w:szCs w:val="24"/>
        </w:rPr>
        <w:t>vadovaudamasis Lietuvos Respublikos statybos įstatymo nuostatomis ir užtikrindamas civilinę atsakomybę už padarytą žalą statytojui (</w:t>
      </w:r>
      <w:r>
        <w:rPr>
          <w:sz w:val="24"/>
          <w:szCs w:val="24"/>
        </w:rPr>
        <w:t>Užsakovui</w:t>
      </w:r>
      <w:r w:rsidRPr="00606DC3">
        <w:rPr>
          <w:sz w:val="24"/>
          <w:szCs w:val="24"/>
        </w:rPr>
        <w:t xml:space="preserve">) ir tretiesiems asmenims, būti apsidraudęs statinio statybos, rekonstravimo, remonto, atnaujinimo (modernizavimo), griovimo ar kultūros paveldo statinio tvarkomųjų statybos darbų ir civilinės atsakomybės privalomuoju draudimu (minimali draudimo suma negali būti mažesnė kaip 43 400 eurų vienam draudžiamajam įvykiui), galiojančiu visą </w:t>
      </w:r>
      <w:r>
        <w:rPr>
          <w:sz w:val="24"/>
          <w:szCs w:val="24"/>
        </w:rPr>
        <w:t>Pagrindinės s</w:t>
      </w:r>
      <w:r w:rsidRPr="00606DC3">
        <w:rPr>
          <w:sz w:val="24"/>
          <w:szCs w:val="24"/>
        </w:rPr>
        <w:t>utarties galiojimo terminą</w:t>
      </w:r>
      <w:r>
        <w:rPr>
          <w:sz w:val="24"/>
          <w:szCs w:val="24"/>
        </w:rPr>
        <w:t>;</w:t>
      </w:r>
    </w:p>
    <w:p w14:paraId="31656110" w14:textId="731A9562" w:rsidR="00121272" w:rsidRPr="00D0527C" w:rsidRDefault="00121272" w:rsidP="00AE7119">
      <w:pPr>
        <w:pStyle w:val="Sraopastraipa"/>
        <w:widowControl w:val="0"/>
        <w:numPr>
          <w:ilvl w:val="1"/>
          <w:numId w:val="21"/>
        </w:numPr>
        <w:ind w:left="0" w:firstLine="567"/>
        <w:jc w:val="both"/>
        <w:rPr>
          <w:color w:val="000000" w:themeColor="text1"/>
          <w:sz w:val="24"/>
          <w:szCs w:val="24"/>
        </w:rPr>
      </w:pPr>
      <w:r w:rsidRPr="00D0527C">
        <w:rPr>
          <w:i/>
          <w:iCs/>
          <w:color w:val="000000" w:themeColor="text1"/>
          <w:sz w:val="24"/>
          <w:szCs w:val="24"/>
        </w:rPr>
        <w:t xml:space="preserve">(Taikoma, kai Pagrindinės sutarties kaina yra </w:t>
      </w:r>
      <w:r w:rsidR="000E0A3F" w:rsidRPr="00D0527C">
        <w:rPr>
          <w:i/>
          <w:iCs/>
          <w:color w:val="000000" w:themeColor="text1"/>
          <w:sz w:val="24"/>
          <w:szCs w:val="24"/>
        </w:rPr>
        <w:t>5</w:t>
      </w:r>
      <w:r w:rsidRPr="00D0527C">
        <w:rPr>
          <w:i/>
          <w:iCs/>
          <w:color w:val="000000" w:themeColor="text1"/>
          <w:sz w:val="24"/>
          <w:szCs w:val="24"/>
        </w:rPr>
        <w:t>0 000 Eur be PVM ar didesnė)</w:t>
      </w:r>
      <w:r w:rsidRPr="00D0527C">
        <w:rPr>
          <w:color w:val="000000" w:themeColor="text1"/>
          <w:sz w:val="24"/>
          <w:szCs w:val="24"/>
        </w:rPr>
        <w:t>:</w:t>
      </w:r>
    </w:p>
    <w:p w14:paraId="7A0688AD" w14:textId="77777777" w:rsidR="00D0527C" w:rsidRDefault="007B6FA8" w:rsidP="00D0527C">
      <w:pPr>
        <w:widowControl w:val="0"/>
        <w:tabs>
          <w:tab w:val="left" w:pos="1276"/>
        </w:tabs>
        <w:ind w:firstLine="567"/>
        <w:jc w:val="both"/>
        <w:rPr>
          <w:bCs/>
          <w:color w:val="EE0000"/>
        </w:rPr>
      </w:pPr>
      <w:r w:rsidRPr="007B6FA8">
        <w:t xml:space="preserve">Rangovas ne vėliau kaip </w:t>
      </w:r>
      <w:r w:rsidRPr="007B6FA8">
        <w:rPr>
          <w:b/>
        </w:rPr>
        <w:t xml:space="preserve">per </w:t>
      </w:r>
      <w:r>
        <w:rPr>
          <w:b/>
        </w:rPr>
        <w:t>5</w:t>
      </w:r>
      <w:r w:rsidRPr="007B6FA8">
        <w:rPr>
          <w:b/>
        </w:rPr>
        <w:t xml:space="preserve"> darbo dien</w:t>
      </w:r>
      <w:r>
        <w:rPr>
          <w:b/>
        </w:rPr>
        <w:t>as</w:t>
      </w:r>
      <w:r w:rsidRPr="007B6FA8">
        <w:t xml:space="preserve"> </w:t>
      </w:r>
      <w:r w:rsidRPr="007B6FA8">
        <w:rPr>
          <w:b/>
          <w:bCs/>
        </w:rPr>
        <w:t>nuo Sutarties pasirašymo</w:t>
      </w:r>
      <w:r w:rsidRPr="007B6FA8">
        <w:t xml:space="preserve"> dienos privalo </w:t>
      </w:r>
      <w:r w:rsidRPr="007B6FA8">
        <w:rPr>
          <w:b/>
        </w:rPr>
        <w:t>pateikti</w:t>
      </w:r>
      <w:r w:rsidRPr="007B6FA8">
        <w:t xml:space="preserve"> </w:t>
      </w:r>
      <w:r w:rsidRPr="007B6FA8">
        <w:rPr>
          <w:b/>
        </w:rPr>
        <w:t xml:space="preserve">Sutarties įvykdymo užtikrinimą </w:t>
      </w:r>
      <w:r w:rsidRPr="007B6FA8">
        <w:t>–</w:t>
      </w:r>
      <w:r w:rsidR="00D0527C">
        <w:t xml:space="preserve"> </w:t>
      </w:r>
      <w:r w:rsidRPr="007B6FA8">
        <w:t>banko garantiją</w:t>
      </w:r>
      <w:r>
        <w:t xml:space="preserve">, </w:t>
      </w:r>
      <w:r w:rsidRPr="007B6FA8">
        <w:t xml:space="preserve">kredito unijos ar draudimo bendrovės laidavimo raštą – </w:t>
      </w:r>
      <w:r w:rsidRPr="007B6FA8">
        <w:rPr>
          <w:b/>
        </w:rPr>
        <w:t xml:space="preserve">5 proc. nuo </w:t>
      </w:r>
      <w:r w:rsidRPr="007B6FA8">
        <w:rPr>
          <w:b/>
          <w:bCs/>
          <w:color w:val="000000" w:themeColor="text1"/>
        </w:rPr>
        <w:t>pradinės Sutarties vertės</w:t>
      </w:r>
      <w:r w:rsidRPr="007B6FA8">
        <w:rPr>
          <w:b/>
        </w:rPr>
        <w:t xml:space="preserve">. </w:t>
      </w:r>
      <w:r w:rsidRPr="007B6FA8">
        <w:t xml:space="preserve">Jeigu Rangovas pateikia </w:t>
      </w:r>
      <w:r>
        <w:t xml:space="preserve">kredito unijos, </w:t>
      </w:r>
      <w:r w:rsidRPr="007B6FA8">
        <w:t xml:space="preserve">draudimo bendrovės laidavimo draudimo raštą, kartu šiuo laidavimo draudimo raštu Rangovas turi pateikti ir mokestinio pavedimo kopiją, kad draudimo įmoka už išduotą laidavimo draudimo raštą yra sumokėta. Sutarties įvykdymo užtikrinimas turi būti besąlyginis ir neatšaukiamas ir </w:t>
      </w:r>
      <w:r w:rsidRPr="007B6FA8">
        <w:rPr>
          <w:b/>
          <w:bCs/>
        </w:rPr>
        <w:t>turi galioti visą Sutarties terminą.</w:t>
      </w:r>
      <w:r w:rsidRPr="007B6FA8">
        <w:t xml:space="preserve"> </w:t>
      </w:r>
      <w:r w:rsidR="004C5FC7" w:rsidRPr="006C4CE4">
        <w:t xml:space="preserve">Tuo atveju, kai Darbų terminas yra pratęsiamas, Darbai yra sustabdomi arba Rangovas vėluoja užbaigti Darbus, atitinkamai turi būti pateiktas naujas arba pratęstas ir Sutarties įvykdymo užtikrinimo galiojimo terminas. </w:t>
      </w:r>
      <w:r w:rsidRPr="007B6FA8">
        <w:t xml:space="preserve">Sutarties įvykdymo užtikrinimo gavėjas – </w:t>
      </w:r>
      <w:r>
        <w:t>VšĮ Klaipėdos universiteto ligoninė</w:t>
      </w:r>
      <w:r w:rsidRPr="007B6FA8">
        <w:t xml:space="preserve">, </w:t>
      </w:r>
      <w:r w:rsidRPr="00073656">
        <w:rPr>
          <w:bCs/>
        </w:rPr>
        <w:t>Liepojos g. 41, Klaipėda</w:t>
      </w:r>
      <w:r w:rsidRPr="007B6FA8">
        <w:t xml:space="preserve">, </w:t>
      </w:r>
      <w:r>
        <w:t xml:space="preserve">juridinio asmens </w:t>
      </w:r>
      <w:r w:rsidRPr="007B6FA8">
        <w:t xml:space="preserve">kodas </w:t>
      </w:r>
      <w:r w:rsidRPr="00073656">
        <w:rPr>
          <w:bCs/>
        </w:rPr>
        <w:t>306207585</w:t>
      </w:r>
      <w:r w:rsidRPr="007B6FA8">
        <w:rPr>
          <w:bCs/>
        </w:rPr>
        <w:t xml:space="preserve">. </w:t>
      </w:r>
    </w:p>
    <w:p w14:paraId="3C70C169" w14:textId="7C559372" w:rsidR="007B6FA8" w:rsidRPr="007B6FA8" w:rsidRDefault="007B6FA8" w:rsidP="00D0527C">
      <w:pPr>
        <w:widowControl w:val="0"/>
        <w:tabs>
          <w:tab w:val="left" w:pos="1276"/>
        </w:tabs>
        <w:ind w:firstLine="567"/>
        <w:jc w:val="both"/>
        <w:rPr>
          <w:b/>
          <w:bCs/>
          <w:color w:val="000000" w:themeColor="text1"/>
        </w:rPr>
      </w:pPr>
      <w:r w:rsidRPr="007B6FA8">
        <w:t>Tuo atveju, jeigu Užsakovui pateiktas Sutarties įvykdymo užtikrinimas neatitinka šios Sutarties sąlygų, Rangovas turi teisę ištaisyti trūkumus ne ilgiau kaip per 3 (tris) darbo dienas, skaičiuojant nuo dienos, kada turėjo būti pateiktas Sutarties įvykdymo užtikrinimas.</w:t>
      </w:r>
    </w:p>
    <w:p w14:paraId="188E54BA" w14:textId="7BF080AB" w:rsidR="007B6FA8" w:rsidRPr="007B6FA8" w:rsidRDefault="007B6FA8" w:rsidP="007B6FA8">
      <w:pPr>
        <w:pStyle w:val="Sraopastraipa"/>
        <w:widowControl w:val="0"/>
        <w:numPr>
          <w:ilvl w:val="1"/>
          <w:numId w:val="21"/>
        </w:numPr>
        <w:tabs>
          <w:tab w:val="left" w:pos="1276"/>
        </w:tabs>
        <w:ind w:left="0" w:firstLine="567"/>
        <w:jc w:val="both"/>
        <w:rPr>
          <w:b/>
          <w:sz w:val="24"/>
          <w:szCs w:val="24"/>
        </w:rPr>
      </w:pPr>
      <w:r w:rsidRPr="007B6FA8">
        <w:rPr>
          <w:b/>
          <w:sz w:val="24"/>
          <w:szCs w:val="24"/>
        </w:rPr>
        <w:t>Užsakovas Sutarties įvykdymo užtikrinimu pasinaudoja esant bet kuriai iš šių aplinkybių:</w:t>
      </w:r>
    </w:p>
    <w:p w14:paraId="45FBD06E" w14:textId="0C70BFE4" w:rsidR="004C5FC7" w:rsidRPr="004C5FC7" w:rsidRDefault="004C5FC7" w:rsidP="007B6FA8">
      <w:pPr>
        <w:pStyle w:val="Sraopastraipa"/>
        <w:widowControl w:val="0"/>
        <w:numPr>
          <w:ilvl w:val="2"/>
          <w:numId w:val="21"/>
        </w:numPr>
        <w:tabs>
          <w:tab w:val="left" w:pos="710"/>
          <w:tab w:val="left" w:pos="1276"/>
          <w:tab w:val="left" w:pos="1418"/>
        </w:tabs>
        <w:ind w:left="0" w:firstLine="567"/>
        <w:jc w:val="both"/>
        <w:rPr>
          <w:bCs/>
          <w:sz w:val="24"/>
          <w:szCs w:val="24"/>
        </w:rPr>
      </w:pPr>
      <w:r w:rsidRPr="004C5FC7">
        <w:rPr>
          <w:bCs/>
          <w:sz w:val="24"/>
          <w:szCs w:val="24"/>
        </w:rPr>
        <w:t>Rangovas nevykdo savo sutartinių įsipareigojimų ar vykdo juos netinkamai, po pateikto Užsakovo rašytinio reikalavimo, pašalinti minėtus pažeidimus, Užsakovas pareikalauja iš Sutarties įvykdymo užtikrinimą išdavusio juridinio asmens sumokėti visą sumą ar jos dalį priklausomai nuo neįvykdytos Sutarties dalies vertės, kurią užtikrinimą išdavęs juridinis asmuo (garantas) įsipareigojo sumokėti. Prieš pateikdamas reikalavimą sumokėti pagal Sutarties įvykdymo užtikrinimą, Užsakovas įspėja apie tai Rangovą, nurodydamas, dėl kokio pažeidimo pateikia šį reikalavimą. Garantas (laiduotojas) neturi teisės reikalauti, kad Užsakovas pagrįstų savo reikalavimą. Užsakovas pranešime garantui (laiduotojui) nurodys, kad Sutarties užtikrinimo suma jam priklauso dėl to, kad Rangovas iš dalies ar visiškai neįvykdė Sutarties ir (arba) ji buvo nutraukta dėl Rangovo kaltės.</w:t>
      </w:r>
    </w:p>
    <w:p w14:paraId="27551EFE" w14:textId="24CF7658" w:rsidR="007B6FA8" w:rsidRPr="0045340F" w:rsidRDefault="007B6FA8" w:rsidP="007B6FA8">
      <w:pPr>
        <w:pStyle w:val="Sraopastraipa"/>
        <w:widowControl w:val="0"/>
        <w:numPr>
          <w:ilvl w:val="2"/>
          <w:numId w:val="21"/>
        </w:numPr>
        <w:tabs>
          <w:tab w:val="left" w:pos="710"/>
          <w:tab w:val="left" w:pos="1276"/>
          <w:tab w:val="left" w:pos="1418"/>
        </w:tabs>
        <w:ind w:left="0" w:firstLine="567"/>
        <w:jc w:val="both"/>
        <w:rPr>
          <w:b/>
          <w:sz w:val="24"/>
          <w:szCs w:val="24"/>
        </w:rPr>
      </w:pPr>
      <w:r w:rsidRPr="0045340F">
        <w:rPr>
          <w:sz w:val="24"/>
          <w:szCs w:val="24"/>
        </w:rPr>
        <w:t>Rangovas vienašališkai nutraukia Sutartį Sutartyje ir (ar) įstatymuose nenumatytais atvejais ir tvarka;</w:t>
      </w:r>
    </w:p>
    <w:p w14:paraId="0792AB54" w14:textId="77777777" w:rsidR="007B6FA8" w:rsidRPr="0045340F" w:rsidRDefault="007B6FA8" w:rsidP="007B6FA8">
      <w:pPr>
        <w:pStyle w:val="Sraopastraipa"/>
        <w:widowControl w:val="0"/>
        <w:numPr>
          <w:ilvl w:val="2"/>
          <w:numId w:val="21"/>
        </w:numPr>
        <w:tabs>
          <w:tab w:val="left" w:pos="710"/>
          <w:tab w:val="left" w:pos="1276"/>
          <w:tab w:val="left" w:pos="1418"/>
        </w:tabs>
        <w:ind w:left="0" w:firstLine="567"/>
        <w:jc w:val="both"/>
        <w:rPr>
          <w:b/>
          <w:sz w:val="24"/>
          <w:szCs w:val="24"/>
        </w:rPr>
      </w:pPr>
      <w:r w:rsidRPr="0045340F">
        <w:rPr>
          <w:sz w:val="24"/>
          <w:szCs w:val="24"/>
        </w:rPr>
        <w:t>Rangovui iškeliama bankroto ar restruktūrizavimo byla ir dėl to yra nutraukiama Sutartis;</w:t>
      </w:r>
    </w:p>
    <w:p w14:paraId="20C359B5" w14:textId="77777777" w:rsidR="007B6FA8" w:rsidRPr="0045340F" w:rsidRDefault="007B6FA8" w:rsidP="007B6FA8">
      <w:pPr>
        <w:pStyle w:val="Sraopastraipa"/>
        <w:widowControl w:val="0"/>
        <w:numPr>
          <w:ilvl w:val="2"/>
          <w:numId w:val="21"/>
        </w:numPr>
        <w:tabs>
          <w:tab w:val="left" w:pos="710"/>
          <w:tab w:val="left" w:pos="1276"/>
          <w:tab w:val="left" w:pos="1418"/>
        </w:tabs>
        <w:ind w:left="0" w:firstLine="567"/>
        <w:jc w:val="both"/>
        <w:rPr>
          <w:b/>
          <w:sz w:val="24"/>
          <w:szCs w:val="24"/>
        </w:rPr>
      </w:pPr>
      <w:r w:rsidRPr="0045340F">
        <w:rPr>
          <w:sz w:val="24"/>
          <w:szCs w:val="24"/>
        </w:rPr>
        <w:t>Rangovas padaro Sutarties esminį pažeidimą.</w:t>
      </w:r>
    </w:p>
    <w:p w14:paraId="01554455" w14:textId="77777777" w:rsidR="007B6FA8" w:rsidRPr="0045340F" w:rsidRDefault="007B6FA8" w:rsidP="007B6FA8">
      <w:pPr>
        <w:pStyle w:val="Sraopastraipa"/>
        <w:widowControl w:val="0"/>
        <w:numPr>
          <w:ilvl w:val="1"/>
          <w:numId w:val="21"/>
        </w:numPr>
        <w:ind w:left="0" w:firstLine="567"/>
        <w:jc w:val="both"/>
        <w:rPr>
          <w:sz w:val="24"/>
          <w:szCs w:val="24"/>
        </w:rPr>
      </w:pPr>
      <w:r w:rsidRPr="0045340F">
        <w:rPr>
          <w:sz w:val="24"/>
          <w:szCs w:val="24"/>
        </w:rPr>
        <w:t>Jei Sutarties vykdymo metu paaiškėja, kad Sutarties įvykdymo užtikrinimą išdavęs juridinis asmuo (garantas) negali įvykdyti savo įsipareigojimų, Užsakovas raštu pareikalauja Rangovo per 15 kalendorinių dienų pateikti naują Sutarties įvykdymo užtikrinimą tomis pačiomis sąlygomis kaip ir ankstesnioji. Jei Rangovas nepateikia naujo Sutarties įvykdymo užtikrinimo, Užsakovas turi teisę jį įsigyti savo lėšomis ir patirtas išlaidas išskaičiuoti iš galutinės pagal Sutartį Rangovui mokėtinos sumos arba nutraukti Sutartį.</w:t>
      </w:r>
    </w:p>
    <w:p w14:paraId="2694BB1D" w14:textId="751720E3" w:rsidR="007B6FA8" w:rsidRDefault="007B6FA8" w:rsidP="004C5FC7">
      <w:pPr>
        <w:pStyle w:val="Sraopastraipa"/>
        <w:widowControl w:val="0"/>
        <w:numPr>
          <w:ilvl w:val="1"/>
          <w:numId w:val="21"/>
        </w:numPr>
        <w:ind w:left="0" w:firstLine="567"/>
        <w:jc w:val="both"/>
        <w:rPr>
          <w:sz w:val="24"/>
          <w:szCs w:val="24"/>
        </w:rPr>
      </w:pPr>
      <w:r w:rsidRPr="0045340F">
        <w:rPr>
          <w:sz w:val="24"/>
          <w:szCs w:val="24"/>
        </w:rPr>
        <w:t xml:space="preserve">Jei Užsakovas pasinaudoja Sutarties įvykdymo užtikrinimu, Rangovas, siekdamas toliau vykdyti Sutarties įsipareigojimus, privalo per 5 darbo dienas pateikti Užsakovui naują Sutarties </w:t>
      </w:r>
      <w:r w:rsidRPr="0045340F">
        <w:rPr>
          <w:sz w:val="24"/>
          <w:szCs w:val="24"/>
        </w:rPr>
        <w:lastRenderedPageBreak/>
        <w:t>įvykdymo užtikrinimą to paties dydžio sumai.</w:t>
      </w:r>
    </w:p>
    <w:p w14:paraId="55731EB3" w14:textId="27F179FE" w:rsidR="004C5FC7" w:rsidRPr="004C5FC7" w:rsidRDefault="004C5FC7" w:rsidP="004C5FC7">
      <w:pPr>
        <w:pStyle w:val="Sraopastraipa"/>
        <w:widowControl w:val="0"/>
        <w:numPr>
          <w:ilvl w:val="1"/>
          <w:numId w:val="21"/>
        </w:numPr>
        <w:ind w:left="0" w:firstLine="567"/>
        <w:jc w:val="both"/>
        <w:rPr>
          <w:sz w:val="24"/>
          <w:szCs w:val="24"/>
        </w:rPr>
      </w:pPr>
      <w:r w:rsidRPr="004C5FC7">
        <w:rPr>
          <w:sz w:val="24"/>
          <w:szCs w:val="24"/>
        </w:rPr>
        <w:t>Sutarties įvykdymo užtikrinimas, nurodyt</w:t>
      </w:r>
      <w:r w:rsidR="00D0527C">
        <w:rPr>
          <w:sz w:val="24"/>
          <w:szCs w:val="24"/>
        </w:rPr>
        <w:t>as</w:t>
      </w:r>
      <w:r w:rsidRPr="004C5FC7">
        <w:rPr>
          <w:sz w:val="24"/>
          <w:szCs w:val="24"/>
        </w:rPr>
        <w:t xml:space="preserve"> Sutarties </w:t>
      </w:r>
      <w:r w:rsidR="000B1C66">
        <w:rPr>
          <w:sz w:val="24"/>
          <w:szCs w:val="24"/>
        </w:rPr>
        <w:t>19.4</w:t>
      </w:r>
      <w:r w:rsidRPr="004C5FC7">
        <w:rPr>
          <w:sz w:val="24"/>
          <w:szCs w:val="24"/>
        </w:rPr>
        <w:t xml:space="preserve"> punkte, gavus Rangovo rašytinį prašymą, grąžinamas Rangovui per 10 (dešimt) darbo dienų nuo prašymo gavimo dienos, jeigu </w:t>
      </w:r>
      <w:r w:rsidR="000B1C66">
        <w:rPr>
          <w:sz w:val="24"/>
          <w:szCs w:val="24"/>
        </w:rPr>
        <w:t>Rangovas</w:t>
      </w:r>
      <w:r w:rsidRPr="004C5FC7">
        <w:rPr>
          <w:sz w:val="24"/>
          <w:szCs w:val="24"/>
        </w:rPr>
        <w:t xml:space="preserve"> laiku ir tinkamai įvykdė visus įsipareigojimus pagal Sutartį ir yra pasirašytas Darbų perdavimo–priėmimo aktas</w:t>
      </w:r>
      <w:r w:rsidR="000B1C66">
        <w:rPr>
          <w:sz w:val="24"/>
          <w:szCs w:val="24"/>
        </w:rPr>
        <w:t xml:space="preserve"> </w:t>
      </w:r>
      <w:r w:rsidRPr="004C5FC7">
        <w:rPr>
          <w:sz w:val="24"/>
          <w:szCs w:val="24"/>
        </w:rPr>
        <w:t>arba jei Sutarties įvykdymo užtikrinimas tapo nebereikalingas dėl kitų priežasčių</w:t>
      </w:r>
      <w:r w:rsidR="000B1C66">
        <w:rPr>
          <w:sz w:val="24"/>
          <w:szCs w:val="24"/>
        </w:rPr>
        <w:t>.</w:t>
      </w:r>
    </w:p>
    <w:p w14:paraId="7C4050BF" w14:textId="2B345724" w:rsidR="00963E40" w:rsidRPr="00963E40" w:rsidRDefault="00963E40" w:rsidP="00963E40">
      <w:pPr>
        <w:pStyle w:val="Sraopastraipa"/>
        <w:numPr>
          <w:ilvl w:val="1"/>
          <w:numId w:val="21"/>
        </w:numPr>
        <w:ind w:left="0" w:firstLine="567"/>
        <w:jc w:val="both"/>
        <w:rPr>
          <w:sz w:val="24"/>
          <w:szCs w:val="24"/>
        </w:rPr>
      </w:pPr>
      <w:r w:rsidRPr="00963E40">
        <w:rPr>
          <w:b/>
          <w:bCs/>
          <w:sz w:val="24"/>
          <w:szCs w:val="24"/>
        </w:rPr>
        <w:t>atlikdamas darbus taikyti aplinkos apsaugos vadybos sistemos reikalavimus pagal standartą LST EN ISO 14001 „Aplinkos vadybos sistemos.</w:t>
      </w:r>
      <w:r w:rsidRPr="00963E40">
        <w:rPr>
          <w:sz w:val="24"/>
          <w:szCs w:val="24"/>
        </w:rPr>
        <w:t xml:space="preserve"> Reikalavimai ir naudojimo gairės“ arba Europos Sąjungos aplinkosaugos vadybos ir audito sistemą (EMAS), ar kitus aplinkos apsaugos vadybos standartus, pagrįstus atitinkamais Europos arba tarptautinių standartizacijos organizacijų priimtais standartais, ar kitais Rangovo pateiktais lygiaverčiais įrodymais. Rangovas įsipareigoja, ne vėliau kaip per 5 darbo dienas nuo Sutarties įsigaliojimo dienos, Užsakovui pateikti arba (1) nepriklausomos įstaigos išduotą sertifikatą (galiojantį) dėl aukščiau šiame papunktyje nurodytų standartų arba (2) informaciją (</w:t>
      </w:r>
      <w:r>
        <w:rPr>
          <w:sz w:val="24"/>
          <w:szCs w:val="24"/>
        </w:rPr>
        <w:t xml:space="preserve">planą </w:t>
      </w:r>
      <w:r w:rsidRPr="00963E40">
        <w:rPr>
          <w:sz w:val="24"/>
          <w:szCs w:val="24"/>
        </w:rPr>
        <w:t>ar pan.) apie tai, kokias konkrečias aplinkos apsaugos priemones Rangovas taikys (įsipareigoja taikyti) atlikdamas konkrečius darbus, ir pagal šią informaciją (planą ar pan.) vykdyti Sutartį.</w:t>
      </w:r>
      <w:r>
        <w:rPr>
          <w:sz w:val="24"/>
          <w:szCs w:val="24"/>
        </w:rPr>
        <w:t xml:space="preserve"> </w:t>
      </w:r>
      <w:r w:rsidRPr="00963E40">
        <w:rPr>
          <w:sz w:val="24"/>
          <w:szCs w:val="24"/>
        </w:rPr>
        <w:t xml:space="preserve">Jei Rangovas nepateikia ties numeriu (1) nurodyto sertifikato arba ties numeriu (2) nurodytos informacijos, Rangovui taikoma </w:t>
      </w:r>
      <w:r w:rsidRPr="00D0527C">
        <w:rPr>
          <w:color w:val="000000" w:themeColor="text1"/>
          <w:sz w:val="24"/>
          <w:szCs w:val="24"/>
        </w:rPr>
        <w:t xml:space="preserve">Sutarties </w:t>
      </w:r>
      <w:r w:rsidR="00497D73" w:rsidRPr="00D0527C">
        <w:rPr>
          <w:color w:val="000000" w:themeColor="text1"/>
          <w:sz w:val="24"/>
          <w:szCs w:val="24"/>
        </w:rPr>
        <w:t>21</w:t>
      </w:r>
      <w:r w:rsidRPr="00D0527C">
        <w:rPr>
          <w:color w:val="000000" w:themeColor="text1"/>
          <w:sz w:val="24"/>
          <w:szCs w:val="24"/>
        </w:rPr>
        <w:t xml:space="preserve"> p. nustatyta </w:t>
      </w:r>
      <w:r w:rsidRPr="00963E40">
        <w:rPr>
          <w:sz w:val="24"/>
          <w:szCs w:val="24"/>
        </w:rPr>
        <w:t>atsakomybė.</w:t>
      </w:r>
    </w:p>
    <w:p w14:paraId="01E4D8D3" w14:textId="657595C8" w:rsidR="00922E84" w:rsidRPr="00963E40" w:rsidRDefault="00963E40" w:rsidP="00963E40">
      <w:pPr>
        <w:pStyle w:val="Sraopastraipa"/>
        <w:ind w:left="0" w:firstLine="567"/>
        <w:jc w:val="both"/>
        <w:rPr>
          <w:sz w:val="24"/>
          <w:szCs w:val="24"/>
        </w:rPr>
      </w:pPr>
      <w:r w:rsidRPr="00963E40">
        <w:rPr>
          <w:sz w:val="24"/>
          <w:szCs w:val="24"/>
        </w:rPr>
        <w:t xml:space="preserve">Jei Rangovas pasirenka teikti ties numeriu (2) nurodytą informaciją, tai Rangovas kartu su atliktų darbų priėmimo-perdavimo aktu Užsakovui pateikia ataskaitą apie taikytas aplinkos apsaugos priemones. Sutarties </w:t>
      </w:r>
      <w:r w:rsidR="00D0527C" w:rsidRPr="00D0527C">
        <w:rPr>
          <w:color w:val="000000" w:themeColor="text1"/>
          <w:sz w:val="24"/>
          <w:szCs w:val="24"/>
        </w:rPr>
        <w:t>21</w:t>
      </w:r>
      <w:r w:rsidRPr="00D0527C">
        <w:rPr>
          <w:color w:val="000000" w:themeColor="text1"/>
          <w:sz w:val="24"/>
          <w:szCs w:val="24"/>
        </w:rPr>
        <w:t xml:space="preserve"> p. </w:t>
      </w:r>
      <w:r w:rsidRPr="00963E40">
        <w:rPr>
          <w:sz w:val="24"/>
          <w:szCs w:val="24"/>
        </w:rPr>
        <w:t>nustatyta atsakomybė Rangovui bus taikoma Užsakovui nustačius, kad Rangovas kartu su atliktų darbų priėmimo-perdavimo aktu Užsakovui nepateikė ataskaitos apie darbų atlikimo metu taikytas aplinkos apsaugos priemones ir (ar) atlikus darbus Rangovas nepritaikė pateiktoje informacijoje (plane ar pan.) nurodytų aplinkos apsaugos priemonių;</w:t>
      </w:r>
    </w:p>
    <w:p w14:paraId="27E195A1" w14:textId="77777777" w:rsidR="00922E84" w:rsidRPr="008D6B53" w:rsidRDefault="00922E84" w:rsidP="00922E84">
      <w:pPr>
        <w:pStyle w:val="Sraopastraipa"/>
        <w:widowControl w:val="0"/>
        <w:numPr>
          <w:ilvl w:val="1"/>
          <w:numId w:val="21"/>
        </w:numPr>
        <w:tabs>
          <w:tab w:val="left" w:pos="1276"/>
          <w:tab w:val="left" w:pos="1560"/>
        </w:tabs>
        <w:ind w:left="0" w:firstLine="709"/>
        <w:jc w:val="both"/>
        <w:rPr>
          <w:sz w:val="24"/>
          <w:szCs w:val="24"/>
        </w:rPr>
      </w:pPr>
      <w:r w:rsidRPr="008D6B53">
        <w:rPr>
          <w:sz w:val="24"/>
          <w:szCs w:val="24"/>
        </w:rPr>
        <w:t>jeigu Rangovo kvalifikacija dėl teisės verstis atitinkama veikla nebuvo tikrinama arba tikrinama ne visa apimtimi, Rangovas įsipareigoja, kad Sutartį vykdys tik tokią teisę turintys asmenys;</w:t>
      </w:r>
      <w:bookmarkStart w:id="8" w:name="_Hlk127956460"/>
    </w:p>
    <w:p w14:paraId="1435FF3B" w14:textId="77777777" w:rsidR="00922E84" w:rsidRPr="008D6B53" w:rsidRDefault="00922E84" w:rsidP="00922E84">
      <w:pPr>
        <w:pStyle w:val="Sraopastraipa"/>
        <w:widowControl w:val="0"/>
        <w:numPr>
          <w:ilvl w:val="1"/>
          <w:numId w:val="21"/>
        </w:numPr>
        <w:tabs>
          <w:tab w:val="left" w:pos="1276"/>
          <w:tab w:val="left" w:pos="1560"/>
        </w:tabs>
        <w:ind w:left="0" w:firstLine="709"/>
        <w:jc w:val="both"/>
        <w:rPr>
          <w:sz w:val="24"/>
          <w:szCs w:val="24"/>
        </w:rPr>
      </w:pPr>
      <w:r w:rsidRPr="008D6B53">
        <w:rPr>
          <w:sz w:val="24"/>
          <w:szCs w:val="24"/>
        </w:rPr>
        <w:t xml:space="preserve">Lietuvos Respublikos statybos įstatymo (toliau – Statybos įstatymas) </w:t>
      </w:r>
      <w:bookmarkStart w:id="9" w:name="_Hlk127956676"/>
      <w:r w:rsidRPr="008D6B53">
        <w:rPr>
          <w:sz w:val="24"/>
          <w:szCs w:val="24"/>
        </w:rPr>
        <w:t>22</w:t>
      </w:r>
      <w:r w:rsidRPr="008D6B53">
        <w:rPr>
          <w:sz w:val="24"/>
          <w:szCs w:val="24"/>
          <w:vertAlign w:val="superscript"/>
        </w:rPr>
        <w:t>1</w:t>
      </w:r>
      <w:r w:rsidRPr="008D6B53">
        <w:rPr>
          <w:sz w:val="24"/>
          <w:szCs w:val="24"/>
        </w:rPr>
        <w:t xml:space="preserve"> str. </w:t>
      </w:r>
      <w:bookmarkEnd w:id="9"/>
      <w:r w:rsidRPr="008D6B53">
        <w:rPr>
          <w:sz w:val="24"/>
          <w:szCs w:val="24"/>
        </w:rPr>
        <w:t>nustatyta tvarka (</w:t>
      </w:r>
      <w:hyperlink r:id="rId6" w:history="1">
        <w:r w:rsidRPr="008D6B53">
          <w:rPr>
            <w:rStyle w:val="Hipersaitas"/>
            <w:sz w:val="24"/>
            <w:szCs w:val="24"/>
          </w:rPr>
          <w:t>https://e-seimas.lrs.lt/portal/legalAct/lt/TAD/TAIS.26250/asr/</w:t>
        </w:r>
      </w:hyperlink>
      <w:r w:rsidRPr="008D6B53">
        <w:rPr>
          <w:sz w:val="24"/>
          <w:szCs w:val="24"/>
        </w:rPr>
        <w:t>) būti atsakingu už statybvietėje esančių asmenų indentifikavimą ir už šios pareigos nevykdymą atsakyti Statybos įstatymo ir Lietuvos Respublikos administracinių nusižengimų kodekso nustatyta tvarka. Numatant šį įsipareigojimą, tokiu būdu išreiškiamas Užsakovo įgaliojimas Rangovui pagal Statybos įstatymo 22</w:t>
      </w:r>
      <w:r w:rsidRPr="008D6B53">
        <w:rPr>
          <w:sz w:val="24"/>
          <w:szCs w:val="24"/>
          <w:vertAlign w:val="superscript"/>
        </w:rPr>
        <w:t>1</w:t>
      </w:r>
      <w:r w:rsidRPr="008D6B53">
        <w:rPr>
          <w:sz w:val="24"/>
          <w:szCs w:val="24"/>
        </w:rPr>
        <w:t xml:space="preserve"> str.; </w:t>
      </w:r>
      <w:bookmarkEnd w:id="8"/>
    </w:p>
    <w:p w14:paraId="2503E8D5" w14:textId="77777777" w:rsidR="00922E84" w:rsidRPr="006E4DCF" w:rsidRDefault="00922E84" w:rsidP="00922E84">
      <w:pPr>
        <w:pStyle w:val="Sraopastraipa"/>
        <w:widowControl w:val="0"/>
        <w:numPr>
          <w:ilvl w:val="1"/>
          <w:numId w:val="21"/>
        </w:numPr>
        <w:tabs>
          <w:tab w:val="left" w:pos="142"/>
          <w:tab w:val="left" w:pos="1276"/>
          <w:tab w:val="left" w:pos="1418"/>
        </w:tabs>
        <w:ind w:left="0" w:firstLine="709"/>
        <w:contextualSpacing w:val="0"/>
        <w:jc w:val="both"/>
        <w:rPr>
          <w:sz w:val="24"/>
          <w:szCs w:val="24"/>
        </w:rPr>
      </w:pPr>
      <w:r>
        <w:rPr>
          <w:sz w:val="24"/>
          <w:szCs w:val="24"/>
        </w:rPr>
        <w:t>k</w:t>
      </w:r>
      <w:r w:rsidRPr="008D6B53">
        <w:rPr>
          <w:sz w:val="24"/>
          <w:szCs w:val="24"/>
        </w:rPr>
        <w:t>okybiškai atlikti, užbaigti ir perduoti Užsakovui visus Sutartyje nurodytus darbus</w:t>
      </w:r>
      <w:r>
        <w:rPr>
          <w:sz w:val="24"/>
          <w:szCs w:val="24"/>
        </w:rPr>
        <w:t xml:space="preserve"> i</w:t>
      </w:r>
      <w:r w:rsidRPr="008D6B53">
        <w:rPr>
          <w:sz w:val="24"/>
          <w:szCs w:val="24"/>
        </w:rPr>
        <w:t>r ištaisyti defektus, nustatytus</w:t>
      </w:r>
      <w:r w:rsidRPr="00100500">
        <w:rPr>
          <w:sz w:val="24"/>
          <w:szCs w:val="24"/>
        </w:rPr>
        <w:t xml:space="preserve"> iki darbų perdavimo Užsako</w:t>
      </w:r>
      <w:r>
        <w:rPr>
          <w:sz w:val="24"/>
          <w:szCs w:val="24"/>
        </w:rPr>
        <w:t>vui ir per darbų garantinį laikotarpį</w:t>
      </w:r>
      <w:r w:rsidRPr="006E4DCF">
        <w:rPr>
          <w:sz w:val="24"/>
          <w:szCs w:val="24"/>
        </w:rPr>
        <w:t>;</w:t>
      </w:r>
    </w:p>
    <w:p w14:paraId="2207E85B" w14:textId="77777777" w:rsidR="00922E84" w:rsidRPr="00697839" w:rsidRDefault="00922E84" w:rsidP="00922E84">
      <w:pPr>
        <w:pStyle w:val="Sraopastraipa"/>
        <w:widowControl w:val="0"/>
        <w:numPr>
          <w:ilvl w:val="1"/>
          <w:numId w:val="21"/>
        </w:numPr>
        <w:tabs>
          <w:tab w:val="left" w:pos="1276"/>
          <w:tab w:val="left" w:pos="1418"/>
          <w:tab w:val="left" w:pos="1701"/>
        </w:tabs>
        <w:ind w:left="0" w:firstLine="709"/>
        <w:jc w:val="both"/>
        <w:rPr>
          <w:sz w:val="24"/>
          <w:szCs w:val="24"/>
        </w:rPr>
      </w:pPr>
      <w:r w:rsidRPr="00F43D7C">
        <w:rPr>
          <w:color w:val="000000" w:themeColor="text1"/>
          <w:sz w:val="24"/>
          <w:szCs w:val="24"/>
        </w:rPr>
        <w:t>savarankiškai apsirūpinti materialiniais ištekliais, reikalingais Sutartyje numatytiems darbams atlikti, darbų vykdymui naudoti medžiagas, dirbinius, gaminius ir įrengimus, atitinkančius Sutartyje</w:t>
      </w:r>
      <w:r>
        <w:rPr>
          <w:color w:val="000000" w:themeColor="text1"/>
          <w:sz w:val="24"/>
          <w:szCs w:val="24"/>
        </w:rPr>
        <w:t xml:space="preserve"> </w:t>
      </w:r>
      <w:r w:rsidRPr="00F43D7C">
        <w:rPr>
          <w:color w:val="000000" w:themeColor="text1"/>
          <w:sz w:val="24"/>
          <w:szCs w:val="24"/>
        </w:rPr>
        <w:t xml:space="preserve">jiems nustatytus reikalavimus, naudoti Lietuvos Respublikos įstatymais nustatyta tvarka sertifikuotas medžiagas, dirbinius, gaminius ir įrenginius, garantuoti tinkamą statybinių ir kitų medžiagų, įrangos, dirbinių ir gaminių priėmimą, organizuoti jų sandėliavimą, apsaugą (nuo vagystės bei sugadinimo, įskaitant meteorologinių sąlygų poveikį) ir taupų </w:t>
      </w:r>
      <w:r w:rsidRPr="00C409E8">
        <w:rPr>
          <w:color w:val="000000" w:themeColor="text1"/>
          <w:sz w:val="24"/>
          <w:szCs w:val="24"/>
        </w:rPr>
        <w:t>naudojimą;</w:t>
      </w:r>
    </w:p>
    <w:p w14:paraId="2469AEA5" w14:textId="77777777" w:rsidR="00922E84" w:rsidRPr="00697839" w:rsidRDefault="00922E84" w:rsidP="00922E84">
      <w:pPr>
        <w:pStyle w:val="Sraopastraipa"/>
        <w:widowControl w:val="0"/>
        <w:numPr>
          <w:ilvl w:val="1"/>
          <w:numId w:val="21"/>
        </w:numPr>
        <w:tabs>
          <w:tab w:val="left" w:pos="1276"/>
          <w:tab w:val="left" w:pos="1418"/>
          <w:tab w:val="left" w:pos="1701"/>
        </w:tabs>
        <w:ind w:left="0" w:firstLine="709"/>
        <w:jc w:val="both"/>
        <w:rPr>
          <w:color w:val="000000" w:themeColor="text1"/>
          <w:sz w:val="24"/>
          <w:szCs w:val="24"/>
        </w:rPr>
      </w:pPr>
      <w:r w:rsidRPr="00F43D7C">
        <w:rPr>
          <w:color w:val="000000" w:themeColor="text1"/>
          <w:sz w:val="24"/>
          <w:szCs w:val="24"/>
        </w:rPr>
        <w:t>laiku ir tinkamai informuoti Užsakovą apie atliktų darbų etapus bei apie atliktų darbų priėmimo</w:t>
      </w:r>
      <w:r>
        <w:rPr>
          <w:color w:val="000000" w:themeColor="text1"/>
          <w:sz w:val="24"/>
          <w:szCs w:val="24"/>
        </w:rPr>
        <w:t>–</w:t>
      </w:r>
      <w:r w:rsidRPr="00F43D7C">
        <w:rPr>
          <w:color w:val="000000" w:themeColor="text1"/>
          <w:sz w:val="24"/>
          <w:szCs w:val="24"/>
        </w:rPr>
        <w:t>perdavimo datą bei pateikti atliktų darbų aktus, išrašyti sąskaitas faktūras, kitą normatyvinių statybos dokumentų nurodytą darbų atlikimo dokumentaciją, atlikti būtinus bandymus ir apie jų rezultatus raštu informuoti Užsakovą. Užsakovui paprašius papildomos informacijos, per 3 darbo dienas raštu pranešti apie darbų eigą bei rezultatus, pateikti kitą su darbų vykdymu susijusią informaciją;</w:t>
      </w:r>
    </w:p>
    <w:p w14:paraId="055DC3A4" w14:textId="77777777" w:rsidR="00922E84" w:rsidRDefault="00922E84" w:rsidP="00922E84">
      <w:pPr>
        <w:pStyle w:val="Sraopastraipa"/>
        <w:widowControl w:val="0"/>
        <w:numPr>
          <w:ilvl w:val="1"/>
          <w:numId w:val="21"/>
        </w:numPr>
        <w:tabs>
          <w:tab w:val="left" w:pos="1276"/>
          <w:tab w:val="left" w:pos="1418"/>
          <w:tab w:val="left" w:pos="1560"/>
          <w:tab w:val="left" w:pos="1701"/>
        </w:tabs>
        <w:ind w:left="0" w:firstLine="709"/>
        <w:jc w:val="both"/>
        <w:rPr>
          <w:sz w:val="24"/>
          <w:szCs w:val="24"/>
        </w:rPr>
      </w:pPr>
      <w:r>
        <w:rPr>
          <w:sz w:val="24"/>
          <w:szCs w:val="24"/>
        </w:rPr>
        <w:t>g</w:t>
      </w:r>
      <w:r w:rsidRPr="00100500">
        <w:rPr>
          <w:sz w:val="24"/>
          <w:szCs w:val="24"/>
        </w:rPr>
        <w:t>arantuoti saugų darbą, priešgaisrinę ir aplinkos apsaugą bei darbo higieną statybos teritorijoje, savo darbo zonoje, taip pat gretimos aplinkos apsaugą nuo atliekamų darbų sukeliamų pavojų</w:t>
      </w:r>
      <w:r>
        <w:rPr>
          <w:sz w:val="24"/>
          <w:szCs w:val="24"/>
        </w:rPr>
        <w:t>;</w:t>
      </w:r>
      <w:r w:rsidRPr="00100500">
        <w:rPr>
          <w:sz w:val="24"/>
          <w:szCs w:val="24"/>
        </w:rPr>
        <w:t xml:space="preserve"> </w:t>
      </w:r>
    </w:p>
    <w:p w14:paraId="792719EE" w14:textId="77777777" w:rsidR="00922E84" w:rsidRPr="00100500" w:rsidRDefault="00922E84" w:rsidP="00922E84">
      <w:pPr>
        <w:pStyle w:val="Sraopastraipa"/>
        <w:widowControl w:val="0"/>
        <w:numPr>
          <w:ilvl w:val="1"/>
          <w:numId w:val="21"/>
        </w:numPr>
        <w:tabs>
          <w:tab w:val="left" w:pos="1276"/>
          <w:tab w:val="left" w:pos="1418"/>
          <w:tab w:val="left" w:pos="1560"/>
          <w:tab w:val="left" w:pos="1701"/>
        </w:tabs>
        <w:ind w:left="0" w:firstLine="709"/>
        <w:jc w:val="both"/>
        <w:rPr>
          <w:sz w:val="24"/>
          <w:szCs w:val="24"/>
        </w:rPr>
      </w:pPr>
      <w:r>
        <w:rPr>
          <w:sz w:val="24"/>
          <w:szCs w:val="24"/>
        </w:rPr>
        <w:t>u</w:t>
      </w:r>
      <w:r w:rsidRPr="00100500">
        <w:rPr>
          <w:sz w:val="24"/>
          <w:szCs w:val="24"/>
        </w:rPr>
        <w:t>žtikrinti, kad pasamdyti darbuotojai ir</w:t>
      </w:r>
      <w:r>
        <w:rPr>
          <w:sz w:val="24"/>
          <w:szCs w:val="24"/>
        </w:rPr>
        <w:t xml:space="preserve"> (</w:t>
      </w:r>
      <w:r w:rsidRPr="00100500">
        <w:rPr>
          <w:sz w:val="24"/>
          <w:szCs w:val="24"/>
        </w:rPr>
        <w:t>arba</w:t>
      </w:r>
      <w:r>
        <w:rPr>
          <w:sz w:val="24"/>
          <w:szCs w:val="24"/>
        </w:rPr>
        <w:t>)</w:t>
      </w:r>
      <w:r w:rsidRPr="00100500">
        <w:rPr>
          <w:sz w:val="24"/>
          <w:szCs w:val="24"/>
        </w:rPr>
        <w:t xml:space="preserve"> tretieji asmenys, už kuriuos atsakingas Rangovas, darbų atlikimo metu nebūtų apsvaigę nuo alkoholio, narkotinių, toksinių ir (arba) psicho</w:t>
      </w:r>
      <w:r>
        <w:rPr>
          <w:sz w:val="24"/>
          <w:szCs w:val="24"/>
        </w:rPr>
        <w:t>tropinių medžiagų;</w:t>
      </w:r>
    </w:p>
    <w:p w14:paraId="6C1AB7DE" w14:textId="77777777" w:rsidR="00922E84" w:rsidRDefault="00922E84" w:rsidP="00922E84">
      <w:pPr>
        <w:pStyle w:val="Sraopastraipa"/>
        <w:widowControl w:val="0"/>
        <w:numPr>
          <w:ilvl w:val="1"/>
          <w:numId w:val="21"/>
        </w:numPr>
        <w:tabs>
          <w:tab w:val="left" w:pos="1276"/>
          <w:tab w:val="left" w:pos="1418"/>
          <w:tab w:val="left" w:pos="1560"/>
          <w:tab w:val="left" w:pos="1701"/>
        </w:tabs>
        <w:ind w:left="0" w:firstLine="709"/>
        <w:jc w:val="both"/>
        <w:rPr>
          <w:sz w:val="24"/>
          <w:szCs w:val="24"/>
        </w:rPr>
      </w:pPr>
      <w:r>
        <w:rPr>
          <w:sz w:val="24"/>
          <w:szCs w:val="24"/>
        </w:rPr>
        <w:lastRenderedPageBreak/>
        <w:t>u</w:t>
      </w:r>
      <w:r w:rsidRPr="00100500">
        <w:rPr>
          <w:sz w:val="24"/>
          <w:szCs w:val="24"/>
        </w:rPr>
        <w:t xml:space="preserve">žtikrinti, kad Rangovas ir bet kurie asmenys, veikiantys jo vardu, yra gavę visus būtinus leidimus, kvalifikacijos dokumentus, leidžiančius užsiimti šioje Sutartyje nustatyta veikla, kuri yra Rangovo </w:t>
      </w:r>
      <w:r>
        <w:rPr>
          <w:sz w:val="24"/>
          <w:szCs w:val="24"/>
        </w:rPr>
        <w:t>sutartinių įsipareigojimų dalis;</w:t>
      </w:r>
    </w:p>
    <w:p w14:paraId="580CBBF4" w14:textId="77777777" w:rsidR="00922E84" w:rsidRPr="001A1625" w:rsidRDefault="00922E84" w:rsidP="00922E84">
      <w:pPr>
        <w:pStyle w:val="Sraopastraipa"/>
        <w:widowControl w:val="0"/>
        <w:numPr>
          <w:ilvl w:val="1"/>
          <w:numId w:val="21"/>
        </w:numPr>
        <w:tabs>
          <w:tab w:val="left" w:pos="1276"/>
          <w:tab w:val="left" w:pos="1418"/>
          <w:tab w:val="left" w:pos="1560"/>
          <w:tab w:val="left" w:pos="1701"/>
        </w:tabs>
        <w:ind w:left="0" w:firstLine="709"/>
        <w:jc w:val="both"/>
        <w:rPr>
          <w:color w:val="000000" w:themeColor="text1"/>
          <w:sz w:val="24"/>
          <w:szCs w:val="24"/>
        </w:rPr>
      </w:pPr>
      <w:r>
        <w:rPr>
          <w:sz w:val="24"/>
          <w:szCs w:val="24"/>
        </w:rPr>
        <w:t xml:space="preserve">darbų vykdymo metu atsakyti už darbų saugą, užtikrinti greta darbų zonos dirbančių, judančių asmenų apsaugą nuo atliekamų darbų keliamų pavojų, </w:t>
      </w:r>
      <w:r w:rsidRPr="00F43D7C">
        <w:rPr>
          <w:color w:val="000000" w:themeColor="text1"/>
          <w:sz w:val="24"/>
          <w:szCs w:val="24"/>
        </w:rPr>
        <w:t>savo lėšomis įrengti laikinus aptvėrimus (jei reikalinga), o baigus darbus juos išardyti</w:t>
      </w:r>
      <w:r w:rsidRPr="001A1625">
        <w:t>;</w:t>
      </w:r>
    </w:p>
    <w:p w14:paraId="7B9366AA" w14:textId="77777777" w:rsidR="00922E84" w:rsidRPr="0081371A" w:rsidRDefault="00922E84" w:rsidP="00922E84">
      <w:pPr>
        <w:pStyle w:val="Sraopastraipa"/>
        <w:widowControl w:val="0"/>
        <w:numPr>
          <w:ilvl w:val="1"/>
          <w:numId w:val="21"/>
        </w:numPr>
        <w:tabs>
          <w:tab w:val="left" w:pos="1276"/>
          <w:tab w:val="left" w:pos="1418"/>
          <w:tab w:val="left" w:pos="1560"/>
          <w:tab w:val="left" w:pos="1701"/>
        </w:tabs>
        <w:ind w:left="0" w:firstLine="709"/>
        <w:jc w:val="both"/>
        <w:rPr>
          <w:sz w:val="24"/>
          <w:szCs w:val="24"/>
        </w:rPr>
      </w:pPr>
      <w:r w:rsidRPr="00A828A1">
        <w:rPr>
          <w:sz w:val="24"/>
          <w:szCs w:val="24"/>
        </w:rPr>
        <w:t xml:space="preserve">nedelsiant raštu informuoti Užsakovą apie bet kurias aplinkybes, trukdančias ar galinčias </w:t>
      </w:r>
      <w:r w:rsidRPr="0081371A">
        <w:rPr>
          <w:sz w:val="24"/>
          <w:szCs w:val="24"/>
        </w:rPr>
        <w:t>sutrukdyti Rangovui atlikti darbus nustatytais terminais;</w:t>
      </w:r>
    </w:p>
    <w:p w14:paraId="60D67E98" w14:textId="77777777" w:rsidR="00922E84" w:rsidRPr="0081371A" w:rsidRDefault="00922E84" w:rsidP="00922E84">
      <w:pPr>
        <w:pStyle w:val="Sraopastraipa"/>
        <w:widowControl w:val="0"/>
        <w:numPr>
          <w:ilvl w:val="1"/>
          <w:numId w:val="21"/>
        </w:numPr>
        <w:tabs>
          <w:tab w:val="left" w:pos="1276"/>
          <w:tab w:val="left" w:pos="1418"/>
          <w:tab w:val="left" w:pos="1560"/>
          <w:tab w:val="left" w:pos="1701"/>
        </w:tabs>
        <w:ind w:left="0" w:firstLine="709"/>
        <w:jc w:val="both"/>
        <w:rPr>
          <w:bCs/>
          <w:sz w:val="24"/>
          <w:szCs w:val="24"/>
        </w:rPr>
      </w:pPr>
      <w:r w:rsidRPr="0081371A">
        <w:rPr>
          <w:sz w:val="24"/>
          <w:szCs w:val="24"/>
        </w:rPr>
        <w:t xml:space="preserve">darbų vykdymo laikotarpiu atsakyti už komunikacijų pažeidimus, juos pažeidus – atkurti savo lėšomis ir jėgomis. </w:t>
      </w:r>
      <w:r w:rsidRPr="0081371A">
        <w:rPr>
          <w:bCs/>
          <w:sz w:val="24"/>
          <w:szCs w:val="24"/>
        </w:rPr>
        <w:t>Rangovas turi teisę reikalauti patirtų išlaidų atlyginimo iš atsakingų asmenų;</w:t>
      </w:r>
    </w:p>
    <w:p w14:paraId="1FC36A5B" w14:textId="77777777" w:rsidR="00922E84" w:rsidRDefault="00922E84" w:rsidP="00922E84">
      <w:pPr>
        <w:pStyle w:val="Sraopastraipa"/>
        <w:widowControl w:val="0"/>
        <w:numPr>
          <w:ilvl w:val="1"/>
          <w:numId w:val="21"/>
        </w:numPr>
        <w:tabs>
          <w:tab w:val="left" w:pos="1276"/>
          <w:tab w:val="left" w:pos="1418"/>
          <w:tab w:val="left" w:pos="1560"/>
          <w:tab w:val="left" w:pos="1701"/>
          <w:tab w:val="left" w:pos="1843"/>
        </w:tabs>
        <w:ind w:left="0" w:firstLine="709"/>
        <w:contextualSpacing w:val="0"/>
        <w:jc w:val="both"/>
        <w:rPr>
          <w:sz w:val="24"/>
          <w:szCs w:val="24"/>
        </w:rPr>
      </w:pPr>
      <w:r w:rsidRPr="00CD54C2">
        <w:rPr>
          <w:sz w:val="24"/>
          <w:szCs w:val="24"/>
        </w:rPr>
        <w:t>užsitikrinti energetinius išteklius darbų vykdymui ir padengti jų kaštus darbų vykdymo laikotarpiu</w:t>
      </w:r>
      <w:r>
        <w:rPr>
          <w:sz w:val="24"/>
          <w:szCs w:val="24"/>
        </w:rPr>
        <w:t>;</w:t>
      </w:r>
    </w:p>
    <w:p w14:paraId="26D3F66F" w14:textId="77777777" w:rsidR="00922E84" w:rsidRDefault="00922E84" w:rsidP="00922E84">
      <w:pPr>
        <w:pStyle w:val="Sraopastraipa"/>
        <w:widowControl w:val="0"/>
        <w:numPr>
          <w:ilvl w:val="1"/>
          <w:numId w:val="21"/>
        </w:numPr>
        <w:tabs>
          <w:tab w:val="left" w:pos="1276"/>
          <w:tab w:val="left" w:pos="1418"/>
          <w:tab w:val="left" w:pos="1560"/>
          <w:tab w:val="left" w:pos="1701"/>
          <w:tab w:val="left" w:pos="1843"/>
        </w:tabs>
        <w:ind w:left="0" w:firstLine="709"/>
        <w:contextualSpacing w:val="0"/>
        <w:jc w:val="both"/>
        <w:rPr>
          <w:sz w:val="24"/>
          <w:szCs w:val="24"/>
        </w:rPr>
      </w:pPr>
      <w:r w:rsidRPr="00CD54C2">
        <w:rPr>
          <w:sz w:val="24"/>
          <w:szCs w:val="24"/>
        </w:rPr>
        <w:t>užtikrinti, kad darbus atliks specialistai, nurodyti pateiktame konkursiniame pasiūlym</w:t>
      </w:r>
      <w:r>
        <w:rPr>
          <w:sz w:val="24"/>
          <w:szCs w:val="24"/>
        </w:rPr>
        <w:t>e;</w:t>
      </w:r>
    </w:p>
    <w:p w14:paraId="2CA1BDD8" w14:textId="77777777" w:rsidR="00922E84" w:rsidRPr="009B506E" w:rsidRDefault="00922E84" w:rsidP="00922E84">
      <w:pPr>
        <w:pStyle w:val="Sraopastraipa"/>
        <w:widowControl w:val="0"/>
        <w:numPr>
          <w:ilvl w:val="1"/>
          <w:numId w:val="21"/>
        </w:numPr>
        <w:tabs>
          <w:tab w:val="left" w:pos="1276"/>
          <w:tab w:val="left" w:pos="1418"/>
          <w:tab w:val="left" w:pos="1560"/>
          <w:tab w:val="left" w:pos="1701"/>
          <w:tab w:val="left" w:pos="1843"/>
        </w:tabs>
        <w:ind w:left="0" w:firstLine="709"/>
        <w:contextualSpacing w:val="0"/>
        <w:jc w:val="both"/>
        <w:rPr>
          <w:sz w:val="24"/>
          <w:szCs w:val="24"/>
        </w:rPr>
      </w:pPr>
      <w:r w:rsidRPr="00CD54C2">
        <w:rPr>
          <w:sz w:val="24"/>
          <w:szCs w:val="24"/>
        </w:rPr>
        <w:t xml:space="preserve">užtikrinti, kad visa Sutarčiai vykdyti naudojama technika, įranga </w:t>
      </w:r>
      <w:r>
        <w:rPr>
          <w:sz w:val="24"/>
          <w:szCs w:val="24"/>
        </w:rPr>
        <w:t>būtų</w:t>
      </w:r>
      <w:r w:rsidRPr="00CD54C2">
        <w:rPr>
          <w:sz w:val="24"/>
          <w:szCs w:val="24"/>
        </w:rPr>
        <w:t xml:space="preserve"> sertifikuota (jei tokios technikos, įrangos sertifikavimas privalomas) ir techniškai tvarkinga;</w:t>
      </w:r>
    </w:p>
    <w:p w14:paraId="53FCBFD0" w14:textId="77777777" w:rsidR="00922E84" w:rsidRPr="00100500" w:rsidRDefault="00922E84" w:rsidP="00922E84">
      <w:pPr>
        <w:pStyle w:val="Sraopastraipa"/>
        <w:widowControl w:val="0"/>
        <w:numPr>
          <w:ilvl w:val="1"/>
          <w:numId w:val="21"/>
        </w:numPr>
        <w:tabs>
          <w:tab w:val="left" w:pos="1276"/>
          <w:tab w:val="left" w:pos="1418"/>
          <w:tab w:val="left" w:pos="1560"/>
          <w:tab w:val="left" w:pos="1701"/>
          <w:tab w:val="left" w:pos="1843"/>
        </w:tabs>
        <w:ind w:left="0" w:firstLine="709"/>
        <w:contextualSpacing w:val="0"/>
        <w:jc w:val="both"/>
        <w:rPr>
          <w:sz w:val="24"/>
          <w:szCs w:val="24"/>
        </w:rPr>
      </w:pPr>
      <w:r w:rsidRPr="00F43D7C">
        <w:rPr>
          <w:color w:val="000000" w:themeColor="text1"/>
          <w:sz w:val="24"/>
          <w:szCs w:val="24"/>
        </w:rPr>
        <w:t>darbų metu susidariusias atliekas tvarkyti laikydamasis visų galiojančių įstatymų, Klaipėdos miesto atliekų tvarkymo taisyklių ir Klaipėdos miesto tvarkymo ir švaros taisyklių, atlikti darbus tvarkingai, neteršiant teritorijos, kompaktiškai laikyti statybos atliekas, išvežti savo statybines atliekas ir statybinį lauž</w:t>
      </w:r>
      <w:r>
        <w:rPr>
          <w:color w:val="000000" w:themeColor="text1"/>
          <w:sz w:val="24"/>
          <w:szCs w:val="24"/>
        </w:rPr>
        <w:t>ą</w:t>
      </w:r>
      <w:r>
        <w:rPr>
          <w:sz w:val="24"/>
          <w:szCs w:val="24"/>
        </w:rPr>
        <w:t>;</w:t>
      </w:r>
    </w:p>
    <w:p w14:paraId="22577F2F" w14:textId="77777777" w:rsidR="00922E84" w:rsidRDefault="00922E84" w:rsidP="00922E84">
      <w:pPr>
        <w:pStyle w:val="Sraopastraipa"/>
        <w:widowControl w:val="0"/>
        <w:numPr>
          <w:ilvl w:val="1"/>
          <w:numId w:val="21"/>
        </w:numPr>
        <w:tabs>
          <w:tab w:val="left" w:pos="1276"/>
          <w:tab w:val="left" w:pos="1418"/>
          <w:tab w:val="left" w:pos="1560"/>
          <w:tab w:val="left" w:pos="1701"/>
        </w:tabs>
        <w:ind w:left="0" w:firstLine="709"/>
        <w:jc w:val="both"/>
        <w:rPr>
          <w:sz w:val="24"/>
          <w:szCs w:val="24"/>
        </w:rPr>
      </w:pPr>
      <w:r>
        <w:rPr>
          <w:sz w:val="24"/>
          <w:szCs w:val="24"/>
        </w:rPr>
        <w:t>s</w:t>
      </w:r>
      <w:r w:rsidRPr="00100500">
        <w:rPr>
          <w:sz w:val="24"/>
          <w:szCs w:val="24"/>
        </w:rPr>
        <w:t xml:space="preserve">avo sąskaita ištaisyti darbus, kurie dėl Rangovo kaltės yra netinkamai įvykdyti ir neatitinkantys Sutarties sąlygų, </w:t>
      </w:r>
      <w:r>
        <w:rPr>
          <w:sz w:val="24"/>
          <w:szCs w:val="24"/>
        </w:rPr>
        <w:t>Techninės specifikacijos</w:t>
      </w:r>
      <w:r w:rsidRPr="00100500">
        <w:rPr>
          <w:sz w:val="24"/>
          <w:szCs w:val="24"/>
        </w:rPr>
        <w:t xml:space="preserve">. Taip pat savo sąskaita ištaisyti atliktų darbų trūkumus ir defektus, išaiškėjusius ar atsiradusius pasibaigus Sutarties vykdymo laikui, bet tebegaliojant objekto garantiniam laikotarpiui, Užsakovui pateikus raštišką pretenziją, ne vėliau kaip per 14 darbo dienų, jeigu dėl defekto pobūdžio jie neturi būti pašalinti anksčiau. Rangovo sutartyse su </w:t>
      </w:r>
      <w:r w:rsidRPr="00B164F7">
        <w:rPr>
          <w:sz w:val="24"/>
          <w:szCs w:val="24"/>
        </w:rPr>
        <w:t>ūkio subjekt</w:t>
      </w:r>
      <w:r>
        <w:rPr>
          <w:sz w:val="24"/>
          <w:szCs w:val="24"/>
        </w:rPr>
        <w:t>ais, kurių</w:t>
      </w:r>
      <w:r w:rsidRPr="00B164F7">
        <w:rPr>
          <w:sz w:val="24"/>
          <w:szCs w:val="24"/>
        </w:rPr>
        <w:t xml:space="preserve"> pajėgumais remiamasi</w:t>
      </w:r>
      <w:r>
        <w:rPr>
          <w:sz w:val="24"/>
          <w:szCs w:val="24"/>
        </w:rPr>
        <w:t xml:space="preserve">, </w:t>
      </w:r>
      <w:r w:rsidRPr="00B164F7">
        <w:rPr>
          <w:sz w:val="24"/>
          <w:szCs w:val="24"/>
        </w:rPr>
        <w:t xml:space="preserve">ir </w:t>
      </w:r>
      <w:r w:rsidRPr="00594E61">
        <w:rPr>
          <w:sz w:val="24"/>
          <w:szCs w:val="24"/>
        </w:rPr>
        <w:t>subrangov</w:t>
      </w:r>
      <w:r>
        <w:rPr>
          <w:sz w:val="24"/>
          <w:szCs w:val="24"/>
        </w:rPr>
        <w:t xml:space="preserve">ais </w:t>
      </w:r>
      <w:r w:rsidRPr="00100500">
        <w:rPr>
          <w:sz w:val="24"/>
          <w:szCs w:val="24"/>
        </w:rPr>
        <w:t xml:space="preserve">turi būti nurodyta, kad </w:t>
      </w:r>
      <w:r w:rsidRPr="00B164F7">
        <w:rPr>
          <w:sz w:val="24"/>
          <w:szCs w:val="24"/>
        </w:rPr>
        <w:t>ūkio subjekto, kurio pajėgumais remiamasi</w:t>
      </w:r>
      <w:r>
        <w:rPr>
          <w:sz w:val="24"/>
          <w:szCs w:val="24"/>
        </w:rPr>
        <w:t xml:space="preserve">, </w:t>
      </w:r>
      <w:r w:rsidRPr="00B164F7">
        <w:rPr>
          <w:sz w:val="24"/>
          <w:szCs w:val="24"/>
        </w:rPr>
        <w:t xml:space="preserve">ir </w:t>
      </w:r>
      <w:r w:rsidRPr="00594E61">
        <w:rPr>
          <w:sz w:val="24"/>
          <w:szCs w:val="24"/>
        </w:rPr>
        <w:t>subrangov</w:t>
      </w:r>
      <w:r>
        <w:rPr>
          <w:sz w:val="24"/>
          <w:szCs w:val="24"/>
        </w:rPr>
        <w:t xml:space="preserve">o </w:t>
      </w:r>
      <w:r w:rsidRPr="00100500">
        <w:rPr>
          <w:sz w:val="24"/>
          <w:szCs w:val="24"/>
        </w:rPr>
        <w:t xml:space="preserve">atliekamiems darbams suteikiami Sutartyje nurodyti garantiniai terminai ir Užsakovas turi teisę reikalauti ištaisyti paaiškėjusį defektą tiek iš Rangovo, tiek iš </w:t>
      </w:r>
      <w:r w:rsidRPr="00B164F7">
        <w:rPr>
          <w:sz w:val="24"/>
          <w:szCs w:val="24"/>
        </w:rPr>
        <w:t>ūkio subjekto, kurio pajėgumais remiamasi</w:t>
      </w:r>
      <w:r>
        <w:rPr>
          <w:sz w:val="24"/>
          <w:szCs w:val="24"/>
        </w:rPr>
        <w:t xml:space="preserve">, tiek iš </w:t>
      </w:r>
      <w:r w:rsidRPr="00594E61">
        <w:rPr>
          <w:sz w:val="24"/>
          <w:szCs w:val="24"/>
        </w:rPr>
        <w:t>subrangov</w:t>
      </w:r>
      <w:r>
        <w:rPr>
          <w:sz w:val="24"/>
          <w:szCs w:val="24"/>
        </w:rPr>
        <w:t>o, atlikusio konkretų darbą;</w:t>
      </w:r>
    </w:p>
    <w:p w14:paraId="11B6E1C7" w14:textId="77777777" w:rsidR="00922E84" w:rsidRPr="0037227D" w:rsidRDefault="00922E84" w:rsidP="00922E84">
      <w:pPr>
        <w:pStyle w:val="Sraopastraipa"/>
        <w:widowControl w:val="0"/>
        <w:numPr>
          <w:ilvl w:val="1"/>
          <w:numId w:val="21"/>
        </w:numPr>
        <w:tabs>
          <w:tab w:val="left" w:pos="1276"/>
          <w:tab w:val="left" w:pos="1418"/>
          <w:tab w:val="left" w:pos="1560"/>
          <w:tab w:val="left" w:pos="1701"/>
        </w:tabs>
        <w:ind w:left="0" w:firstLine="709"/>
        <w:jc w:val="both"/>
        <w:rPr>
          <w:sz w:val="24"/>
          <w:szCs w:val="24"/>
        </w:rPr>
      </w:pPr>
      <w:r w:rsidRPr="00F6719B">
        <w:rPr>
          <w:sz w:val="24"/>
          <w:szCs w:val="24"/>
        </w:rPr>
        <w:t xml:space="preserve">atlyginti </w:t>
      </w:r>
      <w:r w:rsidRPr="0037227D">
        <w:rPr>
          <w:sz w:val="24"/>
          <w:szCs w:val="24"/>
        </w:rPr>
        <w:t>Užsakovui nuostolius, atsiradusius dėl Rangovo kaltės – dėl sutartinių įsipareigojimų nevykdymo, normatyvinių dokumentų reikalavimų pažeidimo;</w:t>
      </w:r>
    </w:p>
    <w:p w14:paraId="30004F82" w14:textId="77777777" w:rsidR="00922E84" w:rsidRPr="00100500" w:rsidRDefault="00922E84" w:rsidP="00922E84">
      <w:pPr>
        <w:pStyle w:val="Sraopastraipa"/>
        <w:widowControl w:val="0"/>
        <w:numPr>
          <w:ilvl w:val="1"/>
          <w:numId w:val="21"/>
        </w:numPr>
        <w:tabs>
          <w:tab w:val="left" w:pos="1276"/>
          <w:tab w:val="left" w:pos="1418"/>
          <w:tab w:val="left" w:pos="1560"/>
          <w:tab w:val="left" w:pos="1701"/>
        </w:tabs>
        <w:ind w:left="0" w:firstLine="709"/>
        <w:contextualSpacing w:val="0"/>
        <w:jc w:val="both"/>
        <w:rPr>
          <w:sz w:val="24"/>
          <w:szCs w:val="24"/>
        </w:rPr>
      </w:pPr>
      <w:r w:rsidRPr="0037227D">
        <w:rPr>
          <w:sz w:val="24"/>
          <w:szCs w:val="24"/>
        </w:rPr>
        <w:t>atsakyti už ūkio</w:t>
      </w:r>
      <w:r w:rsidRPr="00A828A1">
        <w:rPr>
          <w:sz w:val="24"/>
          <w:szCs w:val="24"/>
        </w:rPr>
        <w:t xml:space="preserve"> subjektų, kurių pajėgumais remiamasi, ir subrangovų, vykdančių Rangovo sutartines prievoles, atliktus darbus ir jų kokybę ar padarytą žalą</w:t>
      </w:r>
      <w:r>
        <w:rPr>
          <w:sz w:val="24"/>
          <w:szCs w:val="24"/>
        </w:rPr>
        <w:t>;</w:t>
      </w:r>
    </w:p>
    <w:p w14:paraId="16F6FB41" w14:textId="77777777" w:rsidR="00922E84" w:rsidRPr="00100500" w:rsidRDefault="00922E84" w:rsidP="00922E84">
      <w:pPr>
        <w:pStyle w:val="Sraopastraipa"/>
        <w:widowControl w:val="0"/>
        <w:numPr>
          <w:ilvl w:val="1"/>
          <w:numId w:val="21"/>
        </w:numPr>
        <w:tabs>
          <w:tab w:val="left" w:pos="1276"/>
          <w:tab w:val="left" w:pos="1418"/>
          <w:tab w:val="left" w:pos="1560"/>
          <w:tab w:val="left" w:pos="1701"/>
        </w:tabs>
        <w:ind w:left="0" w:firstLine="709"/>
        <w:contextualSpacing w:val="0"/>
        <w:jc w:val="both"/>
        <w:rPr>
          <w:sz w:val="24"/>
          <w:szCs w:val="24"/>
        </w:rPr>
      </w:pPr>
      <w:r>
        <w:rPr>
          <w:sz w:val="24"/>
          <w:szCs w:val="24"/>
        </w:rPr>
        <w:t>v</w:t>
      </w:r>
      <w:r w:rsidRPr="00100500">
        <w:rPr>
          <w:sz w:val="24"/>
          <w:szCs w:val="24"/>
        </w:rPr>
        <w:t xml:space="preserve">ykdyti visus teisėtus ir neprieštaraujančius Sutarties nuostatoms raštiškus Užsakovo nurodymus, </w:t>
      </w:r>
      <w:r>
        <w:rPr>
          <w:sz w:val="24"/>
          <w:szCs w:val="24"/>
        </w:rPr>
        <w:t>susijusius su Sutarties vykdymu;</w:t>
      </w:r>
    </w:p>
    <w:p w14:paraId="1C11BBF7" w14:textId="77777777" w:rsidR="00922E84" w:rsidRPr="00100500" w:rsidRDefault="00922E84" w:rsidP="00922E84">
      <w:pPr>
        <w:pStyle w:val="Sraopastraipa"/>
        <w:widowControl w:val="0"/>
        <w:numPr>
          <w:ilvl w:val="1"/>
          <w:numId w:val="21"/>
        </w:numPr>
        <w:tabs>
          <w:tab w:val="left" w:pos="1276"/>
          <w:tab w:val="left" w:pos="1418"/>
          <w:tab w:val="left" w:pos="1560"/>
          <w:tab w:val="left" w:pos="1701"/>
        </w:tabs>
        <w:ind w:left="0" w:firstLine="709"/>
        <w:contextualSpacing w:val="0"/>
        <w:jc w:val="both"/>
        <w:rPr>
          <w:sz w:val="24"/>
          <w:szCs w:val="24"/>
        </w:rPr>
      </w:pPr>
      <w:r>
        <w:rPr>
          <w:sz w:val="24"/>
          <w:szCs w:val="24"/>
        </w:rPr>
        <w:t>t</w:t>
      </w:r>
      <w:r w:rsidRPr="00100500">
        <w:rPr>
          <w:sz w:val="24"/>
          <w:szCs w:val="24"/>
        </w:rPr>
        <w:t>inkamai vykdyti kitus įsipareigojimus, numatytus pirkimo sąlygose, Sutartyje ir galiojančiuose teisės aktu</w:t>
      </w:r>
      <w:r>
        <w:rPr>
          <w:sz w:val="24"/>
          <w:szCs w:val="24"/>
        </w:rPr>
        <w:t>ose, būtinus Sutarčiai vykdyti;</w:t>
      </w:r>
    </w:p>
    <w:p w14:paraId="6F64B3EA" w14:textId="6B758BA1" w:rsidR="00922E84" w:rsidRPr="00100500" w:rsidRDefault="00922E84" w:rsidP="00922E84">
      <w:pPr>
        <w:pStyle w:val="Sraopastraipa"/>
        <w:widowControl w:val="0"/>
        <w:numPr>
          <w:ilvl w:val="1"/>
          <w:numId w:val="21"/>
        </w:numPr>
        <w:tabs>
          <w:tab w:val="left" w:pos="1276"/>
          <w:tab w:val="left" w:pos="1418"/>
          <w:tab w:val="left" w:pos="1560"/>
          <w:tab w:val="left" w:pos="1701"/>
        </w:tabs>
        <w:ind w:left="0" w:firstLine="709"/>
        <w:contextualSpacing w:val="0"/>
        <w:jc w:val="both"/>
        <w:rPr>
          <w:sz w:val="24"/>
          <w:szCs w:val="24"/>
        </w:rPr>
      </w:pPr>
      <w:r>
        <w:rPr>
          <w:sz w:val="24"/>
          <w:szCs w:val="24"/>
        </w:rPr>
        <w:t>j</w:t>
      </w:r>
      <w:r w:rsidRPr="00100500">
        <w:rPr>
          <w:sz w:val="24"/>
          <w:szCs w:val="24"/>
        </w:rPr>
        <w:t>ei Rangovas yra tiekėjų grupė, veikianti pagal jungtinės veiklos sutartį, tokiu atveju jungtinės veiklos partneriai įsipareigoja solidariai atsakyti</w:t>
      </w:r>
      <w:r>
        <w:rPr>
          <w:sz w:val="24"/>
          <w:szCs w:val="24"/>
        </w:rPr>
        <w:t xml:space="preserve"> Užsakovui už Sutarties vykdymą</w:t>
      </w:r>
      <w:r w:rsidR="00D94BB1">
        <w:rPr>
          <w:sz w:val="24"/>
          <w:szCs w:val="24"/>
        </w:rPr>
        <w:t>.</w:t>
      </w:r>
    </w:p>
    <w:p w14:paraId="7970DF8D" w14:textId="77777777" w:rsidR="00922E84" w:rsidRPr="00BC6446" w:rsidRDefault="00922E84" w:rsidP="00922E84">
      <w:pPr>
        <w:pStyle w:val="Pagrindinistekstas"/>
        <w:widowControl w:val="0"/>
        <w:numPr>
          <w:ilvl w:val="0"/>
          <w:numId w:val="21"/>
        </w:numPr>
        <w:tabs>
          <w:tab w:val="left" w:pos="851"/>
          <w:tab w:val="left" w:pos="993"/>
          <w:tab w:val="left" w:pos="1134"/>
        </w:tabs>
        <w:suppressAutoHyphens/>
        <w:ind w:left="0" w:firstLine="709"/>
        <w:rPr>
          <w:rFonts w:ascii="Times New Roman" w:hAnsi="Times New Roman"/>
          <w:b/>
          <w:szCs w:val="24"/>
        </w:rPr>
      </w:pPr>
      <w:r w:rsidRPr="00BC6446">
        <w:rPr>
          <w:rFonts w:ascii="Times New Roman" w:hAnsi="Times New Roman"/>
          <w:b/>
          <w:szCs w:val="24"/>
        </w:rPr>
        <w:t>Rangovas turi teisę:</w:t>
      </w:r>
    </w:p>
    <w:p w14:paraId="7A3D179C" w14:textId="77777777" w:rsidR="00922E84" w:rsidRPr="006E4DCF" w:rsidRDefault="00922E84" w:rsidP="00922E84">
      <w:pPr>
        <w:pStyle w:val="Pagrindinistekstas"/>
        <w:widowControl w:val="0"/>
        <w:numPr>
          <w:ilvl w:val="1"/>
          <w:numId w:val="21"/>
        </w:numPr>
        <w:tabs>
          <w:tab w:val="left" w:pos="1320"/>
          <w:tab w:val="left" w:pos="1418"/>
          <w:tab w:val="left" w:pos="1560"/>
        </w:tabs>
        <w:suppressAutoHyphens/>
        <w:ind w:left="0" w:firstLine="709"/>
        <w:rPr>
          <w:rFonts w:ascii="Times New Roman" w:hAnsi="Times New Roman"/>
          <w:szCs w:val="24"/>
        </w:rPr>
      </w:pPr>
      <w:r w:rsidRPr="006E4DCF">
        <w:rPr>
          <w:rFonts w:ascii="Times New Roman" w:hAnsi="Times New Roman"/>
          <w:szCs w:val="24"/>
        </w:rPr>
        <w:t>naudotis Lietuvos Respublikos įstatymuose numatytomis Rangovo teisėmis;</w:t>
      </w:r>
    </w:p>
    <w:p w14:paraId="14BFB163" w14:textId="77777777" w:rsidR="00922E84" w:rsidRPr="00BC6446" w:rsidRDefault="00922E84" w:rsidP="00922E84">
      <w:pPr>
        <w:pStyle w:val="Pagrindinistekstas"/>
        <w:widowControl w:val="0"/>
        <w:numPr>
          <w:ilvl w:val="1"/>
          <w:numId w:val="21"/>
        </w:numPr>
        <w:tabs>
          <w:tab w:val="left" w:pos="851"/>
          <w:tab w:val="left" w:pos="993"/>
        </w:tabs>
        <w:suppressAutoHyphens/>
        <w:ind w:left="0" w:firstLine="709"/>
        <w:rPr>
          <w:rFonts w:ascii="Times New Roman" w:hAnsi="Times New Roman"/>
          <w:b/>
          <w:szCs w:val="24"/>
        </w:rPr>
      </w:pPr>
      <w:r w:rsidRPr="00A828A1">
        <w:rPr>
          <w:rFonts w:ascii="Times New Roman" w:hAnsi="Times New Roman"/>
          <w:szCs w:val="24"/>
        </w:rPr>
        <w:t xml:space="preserve">gauti Užsakovo apmokėjimą už </w:t>
      </w:r>
      <w:r>
        <w:rPr>
          <w:rFonts w:ascii="Times New Roman" w:hAnsi="Times New Roman"/>
          <w:szCs w:val="24"/>
        </w:rPr>
        <w:t xml:space="preserve">tinkamai ir laiku </w:t>
      </w:r>
      <w:r w:rsidRPr="00A828A1">
        <w:rPr>
          <w:rFonts w:ascii="Times New Roman" w:hAnsi="Times New Roman"/>
          <w:szCs w:val="24"/>
        </w:rPr>
        <w:t>atliktus darbus pagal Sutartyje nustatytas sąlygas ir tvarką</w:t>
      </w:r>
      <w:r w:rsidRPr="00BC6446">
        <w:rPr>
          <w:rFonts w:ascii="Times New Roman" w:hAnsi="Times New Roman"/>
          <w:szCs w:val="24"/>
        </w:rPr>
        <w:t>.</w:t>
      </w:r>
    </w:p>
    <w:p w14:paraId="1904E43B" w14:textId="77777777" w:rsidR="00922E84" w:rsidRDefault="00922E84" w:rsidP="00922E84">
      <w:pPr>
        <w:tabs>
          <w:tab w:val="left" w:pos="1134"/>
          <w:tab w:val="left" w:pos="1276"/>
          <w:tab w:val="left" w:pos="1418"/>
        </w:tabs>
        <w:jc w:val="center"/>
        <w:rPr>
          <w:b/>
          <w:bCs/>
        </w:rPr>
      </w:pPr>
    </w:p>
    <w:p w14:paraId="6BB466ED" w14:textId="77777777" w:rsidR="00922E84" w:rsidRPr="00100500" w:rsidRDefault="00922E84" w:rsidP="00922E84">
      <w:pPr>
        <w:tabs>
          <w:tab w:val="left" w:pos="1134"/>
          <w:tab w:val="left" w:pos="1276"/>
          <w:tab w:val="left" w:pos="1418"/>
        </w:tabs>
        <w:jc w:val="center"/>
        <w:rPr>
          <w:b/>
        </w:rPr>
      </w:pPr>
      <w:r w:rsidRPr="00C078CB">
        <w:rPr>
          <w:b/>
          <w:bCs/>
        </w:rPr>
        <w:t xml:space="preserve">V. </w:t>
      </w:r>
      <w:r w:rsidRPr="00C078CB">
        <w:rPr>
          <w:b/>
        </w:rPr>
        <w:t>ŠALIŲ ATSAKOMYBĖ</w:t>
      </w:r>
    </w:p>
    <w:p w14:paraId="02DD747C" w14:textId="77777777" w:rsidR="00922E84" w:rsidRPr="00100500" w:rsidRDefault="00922E84" w:rsidP="00922E84">
      <w:pPr>
        <w:tabs>
          <w:tab w:val="left" w:pos="1134"/>
          <w:tab w:val="left" w:pos="1276"/>
          <w:tab w:val="left" w:pos="1418"/>
        </w:tabs>
        <w:ind w:firstLine="709"/>
        <w:jc w:val="both"/>
        <w:rPr>
          <w:b/>
        </w:rPr>
      </w:pPr>
    </w:p>
    <w:p w14:paraId="7D2722BC" w14:textId="3E73BC18" w:rsidR="00922E84" w:rsidRPr="008C6956" w:rsidRDefault="00922E84" w:rsidP="00922E84">
      <w:pPr>
        <w:widowControl w:val="0"/>
        <w:numPr>
          <w:ilvl w:val="0"/>
          <w:numId w:val="21"/>
        </w:numPr>
        <w:tabs>
          <w:tab w:val="left" w:pos="1134"/>
        </w:tabs>
        <w:ind w:left="0" w:firstLine="709"/>
        <w:jc w:val="both"/>
      </w:pPr>
      <w:r w:rsidRPr="00802094">
        <w:t xml:space="preserve">Rangovui nustatoma </w:t>
      </w:r>
      <w:r w:rsidRPr="00D0527C">
        <w:rPr>
          <w:color w:val="000000" w:themeColor="text1"/>
        </w:rPr>
        <w:t xml:space="preserve">300 Eur vertės </w:t>
      </w:r>
      <w:r w:rsidRPr="00802094">
        <w:t xml:space="preserve">bauda </w:t>
      </w:r>
      <w:r w:rsidRPr="00C76092">
        <w:t xml:space="preserve">už nekokybiškai atliktus </w:t>
      </w:r>
      <w:r w:rsidRPr="00CD287E">
        <w:t>darbus</w:t>
      </w:r>
      <w:r w:rsidR="00497D73">
        <w:t>,</w:t>
      </w:r>
      <w:r w:rsidR="00497D73" w:rsidRPr="00497D73">
        <w:t xml:space="preserve"> </w:t>
      </w:r>
      <w:r w:rsidR="00497D73" w:rsidRPr="00CD287E">
        <w:t>Sutarties</w:t>
      </w:r>
      <w:r w:rsidR="00497D73">
        <w:t xml:space="preserve"> 19.</w:t>
      </w:r>
      <w:r w:rsidR="00D0527C">
        <w:t>9</w:t>
      </w:r>
      <w:r w:rsidR="00497D73" w:rsidRPr="00CD287E">
        <w:t xml:space="preserve"> p. nustatyt</w:t>
      </w:r>
      <w:r w:rsidR="00497D73">
        <w:t>ų</w:t>
      </w:r>
      <w:r w:rsidR="00497D73" w:rsidRPr="00CD287E">
        <w:t xml:space="preserve"> reikalavim</w:t>
      </w:r>
      <w:r w:rsidR="00497D73">
        <w:t>ų</w:t>
      </w:r>
      <w:r w:rsidR="00497D73" w:rsidRPr="00CD287E">
        <w:t xml:space="preserve"> pažeidimą</w:t>
      </w:r>
      <w:r w:rsidR="009146A6">
        <w:t xml:space="preserve"> </w:t>
      </w:r>
      <w:r w:rsidRPr="00CD287E">
        <w:t>ir (ar) kitus Sutarties pažeidimus, nesusijusiu</w:t>
      </w:r>
      <w:r w:rsidRPr="00C76092">
        <w:t>s su vėlavimu</w:t>
      </w:r>
      <w:r w:rsidRPr="00C331F6">
        <w:t xml:space="preserve">, surašant </w:t>
      </w:r>
      <w:r w:rsidRPr="009223C2">
        <w:t>pažeidimo (defektinį)</w:t>
      </w:r>
      <w:r w:rsidRPr="00C331F6">
        <w:t xml:space="preserve"> už kiekvieną nustatytą atvejį. </w:t>
      </w:r>
      <w:r w:rsidRPr="009223C2">
        <w:t>Pažeidimo (defektinis)</w:t>
      </w:r>
      <w:r w:rsidRPr="00C331F6">
        <w:t xml:space="preserve"> aktas surašomas dalyvaujant Rangovo atstovui. Jeigu jis neatvyksta sutartu laiku arba atsisako dalyvauti, </w:t>
      </w:r>
      <w:r>
        <w:t>p</w:t>
      </w:r>
      <w:r w:rsidRPr="009223C2">
        <w:t>ažeidimo (defektinis)</w:t>
      </w:r>
      <w:r w:rsidRPr="00C331F6">
        <w:t xml:space="preserve"> aktas </w:t>
      </w:r>
      <w:r w:rsidRPr="009D1D74">
        <w:t xml:space="preserve">surašomas jam nedalyvaujant. Bauda </w:t>
      </w:r>
      <w:r>
        <w:t>gali būti</w:t>
      </w:r>
      <w:r w:rsidRPr="009D1D74">
        <w:t xml:space="preserve"> išskaičiuojama iš Rangovui </w:t>
      </w:r>
      <w:r w:rsidRPr="009D1D74">
        <w:lastRenderedPageBreak/>
        <w:t>mokėtinos sumos. Jei darbai atlikti nekokybiškai, Užsakovas nustato terminą, per kurį trūkumai turi būti pašalinti, per šį terminą nep</w:t>
      </w:r>
      <w:r w:rsidRPr="00C331F6">
        <w:t>ašalinus trūkumų, numatyta bauda taikoma pakartotinai.</w:t>
      </w:r>
      <w:r>
        <w:t xml:space="preserve"> </w:t>
      </w:r>
    </w:p>
    <w:p w14:paraId="616C8B71" w14:textId="53E9C5B6" w:rsidR="00922E84" w:rsidRPr="002020D5" w:rsidRDefault="00922E84" w:rsidP="00922E84">
      <w:pPr>
        <w:pStyle w:val="Sraopastraipa"/>
        <w:widowControl w:val="0"/>
        <w:numPr>
          <w:ilvl w:val="0"/>
          <w:numId w:val="21"/>
        </w:numPr>
        <w:tabs>
          <w:tab w:val="left" w:pos="710"/>
          <w:tab w:val="left" w:pos="1134"/>
        </w:tabs>
        <w:ind w:left="0" w:firstLine="709"/>
        <w:jc w:val="both"/>
        <w:rPr>
          <w:b/>
          <w:sz w:val="24"/>
          <w:szCs w:val="24"/>
        </w:rPr>
      </w:pPr>
      <w:r w:rsidRPr="009223C2">
        <w:rPr>
          <w:sz w:val="24"/>
          <w:szCs w:val="24"/>
        </w:rPr>
        <w:t>Rangovas</w:t>
      </w:r>
      <w:r>
        <w:rPr>
          <w:sz w:val="24"/>
          <w:szCs w:val="24"/>
        </w:rPr>
        <w:t xml:space="preserve">, </w:t>
      </w:r>
      <w:r w:rsidR="00FE0AA9">
        <w:rPr>
          <w:sz w:val="24"/>
          <w:szCs w:val="24"/>
        </w:rPr>
        <w:t xml:space="preserve">pradelsęs </w:t>
      </w:r>
      <w:r w:rsidR="00906897">
        <w:rPr>
          <w:sz w:val="24"/>
          <w:szCs w:val="24"/>
        </w:rPr>
        <w:t xml:space="preserve">Sutarties </w:t>
      </w:r>
      <w:r w:rsidR="003D2EEC">
        <w:rPr>
          <w:sz w:val="24"/>
          <w:szCs w:val="24"/>
        </w:rPr>
        <w:t>5</w:t>
      </w:r>
      <w:r w:rsidR="00906897">
        <w:rPr>
          <w:sz w:val="24"/>
          <w:szCs w:val="24"/>
        </w:rPr>
        <w:t xml:space="preserve"> p.</w:t>
      </w:r>
      <w:r>
        <w:rPr>
          <w:sz w:val="24"/>
          <w:szCs w:val="24"/>
        </w:rPr>
        <w:t xml:space="preserve"> nustatytą </w:t>
      </w:r>
      <w:r w:rsidRPr="009223C2">
        <w:rPr>
          <w:sz w:val="24"/>
          <w:szCs w:val="24"/>
        </w:rPr>
        <w:t>darbų atlikimo termin</w:t>
      </w:r>
      <w:r>
        <w:rPr>
          <w:sz w:val="24"/>
          <w:szCs w:val="24"/>
        </w:rPr>
        <w:t xml:space="preserve">ą, </w:t>
      </w:r>
      <w:r w:rsidRPr="009223C2">
        <w:rPr>
          <w:sz w:val="24"/>
          <w:szCs w:val="24"/>
        </w:rPr>
        <w:t xml:space="preserve">moka Užsakovui </w:t>
      </w:r>
      <w:r>
        <w:rPr>
          <w:sz w:val="24"/>
          <w:szCs w:val="24"/>
        </w:rPr>
        <w:t>50 Eur</w:t>
      </w:r>
      <w:r w:rsidRPr="009223C2">
        <w:rPr>
          <w:sz w:val="24"/>
          <w:szCs w:val="24"/>
        </w:rPr>
        <w:t xml:space="preserve"> dydžio delspinigius už kiekvieną pavėluotą dieną</w:t>
      </w:r>
      <w:r>
        <w:rPr>
          <w:sz w:val="24"/>
          <w:szCs w:val="24"/>
        </w:rPr>
        <w:t xml:space="preserve">, </w:t>
      </w:r>
      <w:r w:rsidRPr="00C331F6">
        <w:rPr>
          <w:sz w:val="24"/>
          <w:szCs w:val="24"/>
        </w:rPr>
        <w:t xml:space="preserve">iki kol įvykdomos </w:t>
      </w:r>
      <w:r w:rsidRPr="002020D5">
        <w:rPr>
          <w:sz w:val="24"/>
          <w:szCs w:val="24"/>
        </w:rPr>
        <w:t>prievolės. Delspinigiai gali būti išskaičiuojami iš Rangovui mokėtinų sumų.</w:t>
      </w:r>
      <w:r>
        <w:rPr>
          <w:sz w:val="24"/>
          <w:szCs w:val="24"/>
        </w:rPr>
        <w:t xml:space="preserve"> </w:t>
      </w:r>
    </w:p>
    <w:p w14:paraId="1C2E65B7" w14:textId="1FB6510F" w:rsidR="00922E84" w:rsidRPr="00F05AD1" w:rsidRDefault="00922E84" w:rsidP="00922E84">
      <w:pPr>
        <w:widowControl w:val="0"/>
        <w:numPr>
          <w:ilvl w:val="0"/>
          <w:numId w:val="21"/>
        </w:numPr>
        <w:tabs>
          <w:tab w:val="left" w:pos="710"/>
          <w:tab w:val="left" w:pos="1134"/>
        </w:tabs>
        <w:ind w:left="0" w:firstLine="709"/>
        <w:jc w:val="both"/>
      </w:pPr>
      <w:r w:rsidRPr="00C331F6">
        <w:rPr>
          <w:color w:val="000000"/>
        </w:rPr>
        <w:t xml:space="preserve">Rangovui nustatoma </w:t>
      </w:r>
      <w:r w:rsidRPr="00275186">
        <w:rPr>
          <w:color w:val="000000" w:themeColor="text1"/>
        </w:rPr>
        <w:t>500</w:t>
      </w:r>
      <w:r w:rsidR="00275186">
        <w:rPr>
          <w:b/>
          <w:bCs/>
          <w:color w:val="000000"/>
        </w:rPr>
        <w:t xml:space="preserve"> </w:t>
      </w:r>
      <w:r w:rsidR="00275186" w:rsidRPr="00275186">
        <w:rPr>
          <w:color w:val="000000"/>
        </w:rPr>
        <w:t>(penki šimtai)</w:t>
      </w:r>
      <w:r w:rsidRPr="00C331F6">
        <w:rPr>
          <w:b/>
          <w:bCs/>
          <w:color w:val="000000"/>
        </w:rPr>
        <w:t xml:space="preserve"> </w:t>
      </w:r>
      <w:r w:rsidRPr="00C331F6">
        <w:rPr>
          <w:color w:val="000000"/>
        </w:rPr>
        <w:t xml:space="preserve">Eur vertės bauda už kiekvieną Sutarties vykdymo metu pasitelktą, tačiau Sutartyje nustatyta tvarka neišviešintą </w:t>
      </w:r>
      <w:r w:rsidRPr="00C331F6">
        <w:t>subrangov</w:t>
      </w:r>
      <w:r w:rsidRPr="00C331F6">
        <w:rPr>
          <w:color w:val="000000"/>
        </w:rPr>
        <w:t xml:space="preserve">ą, ūkio subjektą, kurio pajėgumais remiamasi, surašant pažeidimo aktą už kiekvieną nustatytą atvejį. Pažeidimo aktas surašomas dalyvaujant Rangovo atstovui. Jeigu jis </w:t>
      </w:r>
      <w:r w:rsidRPr="003748C9">
        <w:rPr>
          <w:color w:val="000000"/>
        </w:rPr>
        <w:t xml:space="preserve">neatvyksta sutartu laiku arba atsisako dalyvauti, pažeidimo aktas surašomas jam nedalyvaujant. Bauda </w:t>
      </w:r>
      <w:r w:rsidRPr="003748C9">
        <w:t>gali būti</w:t>
      </w:r>
      <w:r w:rsidRPr="003748C9">
        <w:rPr>
          <w:color w:val="000000"/>
        </w:rPr>
        <w:t xml:space="preserve"> išskaičiuojama iš Rangovui mokėtinos sumos.</w:t>
      </w:r>
    </w:p>
    <w:p w14:paraId="3B00D407" w14:textId="77777777" w:rsidR="00922E84" w:rsidRPr="009A2D62" w:rsidRDefault="00922E84" w:rsidP="00922E84">
      <w:pPr>
        <w:pStyle w:val="Sraopastraipa"/>
        <w:widowControl w:val="0"/>
        <w:numPr>
          <w:ilvl w:val="0"/>
          <w:numId w:val="21"/>
        </w:numPr>
        <w:tabs>
          <w:tab w:val="left" w:pos="710"/>
          <w:tab w:val="left" w:pos="1134"/>
        </w:tabs>
        <w:ind w:left="0" w:firstLine="709"/>
        <w:jc w:val="both"/>
        <w:rPr>
          <w:b/>
          <w:sz w:val="24"/>
          <w:szCs w:val="24"/>
        </w:rPr>
      </w:pPr>
      <w:r w:rsidRPr="009A2D62">
        <w:rPr>
          <w:sz w:val="24"/>
          <w:szCs w:val="24"/>
        </w:rPr>
        <w:t xml:space="preserve">Užsakovas, nesumokėjęs už atliktus darbus pagal Sutartyje nustatytą terminą, Rangovui raštiškai pareikalavus, moka Rangovui 0,02 </w:t>
      </w:r>
      <w:r>
        <w:rPr>
          <w:sz w:val="24"/>
          <w:szCs w:val="24"/>
        </w:rPr>
        <w:t>proc.</w:t>
      </w:r>
      <w:r w:rsidRPr="009A2D62">
        <w:rPr>
          <w:sz w:val="24"/>
          <w:szCs w:val="24"/>
        </w:rPr>
        <w:t xml:space="preserve"> dydžio delspinigius už kiekvieną pavėluotą sumokėti dieną nuo laiku neapmokėtos sumos. </w:t>
      </w:r>
    </w:p>
    <w:p w14:paraId="29D2F360" w14:textId="77777777" w:rsidR="00922E84" w:rsidRDefault="00922E84" w:rsidP="00922E84">
      <w:pPr>
        <w:widowControl w:val="0"/>
        <w:numPr>
          <w:ilvl w:val="0"/>
          <w:numId w:val="21"/>
        </w:numPr>
        <w:tabs>
          <w:tab w:val="left" w:pos="1134"/>
        </w:tabs>
        <w:ind w:left="0" w:firstLine="709"/>
        <w:jc w:val="both"/>
      </w:pPr>
      <w:r>
        <w:t>Rangovui vėluojant atlikti darbus ar darbus atlikus nekokybiškai, su defektais, taip pat vilkinant darbus ar piktnaudžiaujant, Užsakovas, siekdamas apginti savo teisėtus interesus, gali atlikti neapmokėtų sumų įskaitymus į nuostolius (vienašalius sandorius)</w:t>
      </w:r>
      <w:r w:rsidRPr="00100500">
        <w:t>.</w:t>
      </w:r>
    </w:p>
    <w:p w14:paraId="1CCF73C2" w14:textId="77777777" w:rsidR="00922E84" w:rsidRPr="00100500" w:rsidRDefault="00922E84" w:rsidP="00922E84">
      <w:pPr>
        <w:widowControl w:val="0"/>
        <w:numPr>
          <w:ilvl w:val="0"/>
          <w:numId w:val="21"/>
        </w:numPr>
        <w:tabs>
          <w:tab w:val="left" w:pos="1134"/>
        </w:tabs>
        <w:ind w:left="0" w:firstLine="709"/>
        <w:jc w:val="both"/>
      </w:pPr>
      <w:bookmarkStart w:id="10" w:name="_Hlk160438657"/>
      <w:r w:rsidRPr="00100500">
        <w:rPr>
          <w:b/>
        </w:rPr>
        <w:t>Šalys susitaria, kad es</w:t>
      </w:r>
      <w:r w:rsidRPr="00C954CC">
        <w:rPr>
          <w:b/>
        </w:rPr>
        <w:t>miniu</w:t>
      </w:r>
      <w:r w:rsidRPr="00100500">
        <w:rPr>
          <w:b/>
        </w:rPr>
        <w:t xml:space="preserve"> Sutarties </w:t>
      </w:r>
      <w:r w:rsidRPr="00D46513">
        <w:rPr>
          <w:b/>
          <w:color w:val="000000" w:themeColor="text1"/>
        </w:rPr>
        <w:t>pažeidimu bus laikomas:</w:t>
      </w:r>
    </w:p>
    <w:p w14:paraId="5D9890B2" w14:textId="77777777" w:rsidR="00922E84" w:rsidRPr="008C6956" w:rsidRDefault="00922E84" w:rsidP="00922E84">
      <w:pPr>
        <w:widowControl w:val="0"/>
        <w:numPr>
          <w:ilvl w:val="1"/>
          <w:numId w:val="21"/>
        </w:numPr>
        <w:tabs>
          <w:tab w:val="left" w:pos="1276"/>
          <w:tab w:val="left" w:pos="1418"/>
        </w:tabs>
        <w:ind w:left="0" w:firstLine="709"/>
        <w:jc w:val="both"/>
      </w:pPr>
      <w:r w:rsidRPr="00100500">
        <w:t xml:space="preserve">pažeidimas, atitinkantis Lietuvos Respublikos civilinio kodekso 6.217 straipsnio 2 dalies kriterijus, </w:t>
      </w:r>
      <w:r w:rsidRPr="008C6956">
        <w:t>nepaisant to, kad tokie nebuvo apibrėžti Sutartyje;</w:t>
      </w:r>
    </w:p>
    <w:p w14:paraId="40F3F7D9" w14:textId="77777777" w:rsidR="00922E84" w:rsidRPr="008C6956" w:rsidRDefault="00922E84" w:rsidP="00922E84">
      <w:pPr>
        <w:widowControl w:val="0"/>
        <w:numPr>
          <w:ilvl w:val="1"/>
          <w:numId w:val="21"/>
        </w:numPr>
        <w:tabs>
          <w:tab w:val="left" w:pos="1276"/>
          <w:tab w:val="left" w:pos="1418"/>
        </w:tabs>
        <w:ind w:left="0" w:firstLine="709"/>
        <w:jc w:val="both"/>
      </w:pPr>
      <w:r w:rsidRPr="008C6956">
        <w:t>pažeidimas, kai Rangovas, raštiškai įspėtas, neužtikrina darbų kokybės;</w:t>
      </w:r>
    </w:p>
    <w:p w14:paraId="6A780AFC" w14:textId="1235CAB2" w:rsidR="00922E84" w:rsidRPr="008C6956" w:rsidRDefault="00922E84" w:rsidP="00922E84">
      <w:pPr>
        <w:widowControl w:val="0"/>
        <w:numPr>
          <w:ilvl w:val="1"/>
          <w:numId w:val="21"/>
        </w:numPr>
        <w:tabs>
          <w:tab w:val="left" w:pos="1276"/>
          <w:tab w:val="left" w:pos="1418"/>
        </w:tabs>
        <w:ind w:left="0" w:firstLine="709"/>
        <w:jc w:val="both"/>
      </w:pPr>
      <w:r w:rsidRPr="00491C1D">
        <w:t xml:space="preserve">pažeidimas, kai Rangovas pradelsia </w:t>
      </w:r>
      <w:r w:rsidR="00906897">
        <w:t>Sutarties 5 p. nustatytą</w:t>
      </w:r>
      <w:r w:rsidRPr="00491C1D">
        <w:t xml:space="preserve"> prievolių vykdymo terminą daugiau kaip </w:t>
      </w:r>
      <w:r>
        <w:t>15</w:t>
      </w:r>
      <w:r w:rsidRPr="00491C1D">
        <w:t xml:space="preserve"> </w:t>
      </w:r>
      <w:r>
        <w:t>darbo</w:t>
      </w:r>
      <w:r w:rsidRPr="00491C1D">
        <w:t xml:space="preserve"> dienų dėl savo kaltės arba dėl aplinkybių, už kurias atsakingas Rangovas</w:t>
      </w:r>
      <w:r w:rsidRPr="008C6956">
        <w:t>;</w:t>
      </w:r>
    </w:p>
    <w:bookmarkEnd w:id="10"/>
    <w:p w14:paraId="1A4A4682" w14:textId="77777777" w:rsidR="00922E84" w:rsidRDefault="00922E84" w:rsidP="00922E84">
      <w:pPr>
        <w:widowControl w:val="0"/>
        <w:numPr>
          <w:ilvl w:val="1"/>
          <w:numId w:val="21"/>
        </w:numPr>
        <w:tabs>
          <w:tab w:val="left" w:pos="1276"/>
          <w:tab w:val="left" w:pos="1418"/>
        </w:tabs>
        <w:ind w:left="0" w:firstLine="709"/>
        <w:jc w:val="both"/>
      </w:pPr>
      <w:r w:rsidRPr="008C6956">
        <w:t>pažeidimas</w:t>
      </w:r>
      <w:r w:rsidRPr="00D653E0">
        <w:t>, kai Rangovas neištaiso Sutarties pažeidimo per Užsakovo nurodytą terminą;</w:t>
      </w:r>
    </w:p>
    <w:p w14:paraId="2E7F9E5A" w14:textId="77777777" w:rsidR="00922E84" w:rsidRPr="00033282" w:rsidRDefault="00922E84" w:rsidP="00922E84">
      <w:pPr>
        <w:widowControl w:val="0"/>
        <w:numPr>
          <w:ilvl w:val="1"/>
          <w:numId w:val="21"/>
        </w:numPr>
        <w:tabs>
          <w:tab w:val="left" w:pos="1276"/>
          <w:tab w:val="left" w:pos="1418"/>
        </w:tabs>
        <w:ind w:left="0" w:firstLine="709"/>
        <w:jc w:val="both"/>
      </w:pPr>
      <w:r w:rsidRPr="00D653E0">
        <w:t xml:space="preserve">pažeidimas, kai Užsakovas, raštiškai įspėtas, daugiau nei </w:t>
      </w:r>
      <w:r>
        <w:t>3</w:t>
      </w:r>
      <w:r w:rsidRPr="00D653E0">
        <w:t xml:space="preserve">0 kalendorinių dienų be </w:t>
      </w:r>
      <w:r w:rsidRPr="00033282">
        <w:t>objektyvių priežasčių nevykdo ar netinkamai vykdo savo sutartinius įsipareigojimus.</w:t>
      </w:r>
    </w:p>
    <w:p w14:paraId="70EAB437" w14:textId="77777777" w:rsidR="00922E84" w:rsidRPr="00733BD4" w:rsidRDefault="00922E84" w:rsidP="00922E84">
      <w:pPr>
        <w:pStyle w:val="Pagrindinistekstas"/>
        <w:numPr>
          <w:ilvl w:val="0"/>
          <w:numId w:val="21"/>
        </w:numPr>
        <w:tabs>
          <w:tab w:val="left" w:pos="993"/>
          <w:tab w:val="left" w:pos="1080"/>
          <w:tab w:val="left" w:pos="1276"/>
        </w:tabs>
        <w:suppressAutoHyphens/>
        <w:ind w:left="0" w:firstLine="709"/>
        <w:rPr>
          <w:rFonts w:ascii="Times New Roman" w:hAnsi="Times New Roman"/>
          <w:b/>
          <w:szCs w:val="24"/>
        </w:rPr>
      </w:pPr>
      <w:r w:rsidRPr="00733BD4">
        <w:rPr>
          <w:rFonts w:ascii="Times New Roman" w:hAnsi="Times New Roman"/>
          <w:b/>
          <w:szCs w:val="24"/>
        </w:rPr>
        <w:t>Garantijos:</w:t>
      </w:r>
    </w:p>
    <w:p w14:paraId="771093CB" w14:textId="718A33F9" w:rsidR="00922E84" w:rsidRPr="00733BD4" w:rsidRDefault="00922E84" w:rsidP="00922E84">
      <w:pPr>
        <w:pStyle w:val="Pagrindinistekstas"/>
        <w:numPr>
          <w:ilvl w:val="1"/>
          <w:numId w:val="21"/>
        </w:numPr>
        <w:tabs>
          <w:tab w:val="left" w:pos="993"/>
          <w:tab w:val="left" w:pos="1080"/>
          <w:tab w:val="left" w:pos="1276"/>
          <w:tab w:val="left" w:pos="1418"/>
        </w:tabs>
        <w:suppressAutoHyphens/>
        <w:ind w:left="0" w:firstLine="709"/>
        <w:rPr>
          <w:rFonts w:ascii="Times New Roman" w:hAnsi="Times New Roman"/>
          <w:szCs w:val="24"/>
        </w:rPr>
      </w:pPr>
      <w:bookmarkStart w:id="11" w:name="_Hlk106005371"/>
      <w:r w:rsidRPr="00733BD4">
        <w:rPr>
          <w:rFonts w:ascii="Times New Roman" w:hAnsi="Times New Roman"/>
          <w:szCs w:val="24"/>
        </w:rPr>
        <w:t xml:space="preserve">Darbų garantinis terminas, skaičiuojant nuo Rangovo atliktų statybos darbų perdavimo Užsakovui dienos, </w:t>
      </w:r>
      <w:r w:rsidR="00733BD4" w:rsidRPr="00733BD4">
        <w:rPr>
          <w:rFonts w:ascii="Times New Roman" w:hAnsi="Times New Roman"/>
          <w:szCs w:val="24"/>
        </w:rPr>
        <w:t>yra:</w:t>
      </w:r>
    </w:p>
    <w:p w14:paraId="1130EF97" w14:textId="77777777" w:rsidR="00733BD4" w:rsidRPr="00733BD4" w:rsidRDefault="00733BD4" w:rsidP="00733BD4">
      <w:pPr>
        <w:pStyle w:val="Pagrindinistekstas"/>
        <w:numPr>
          <w:ilvl w:val="1"/>
          <w:numId w:val="21"/>
        </w:numPr>
        <w:tabs>
          <w:tab w:val="left" w:pos="1276"/>
          <w:tab w:val="left" w:pos="1560"/>
        </w:tabs>
        <w:suppressAutoHyphens/>
        <w:ind w:left="0" w:firstLine="709"/>
        <w:rPr>
          <w:rFonts w:ascii="Times New Roman" w:hAnsi="Times New Roman"/>
          <w:szCs w:val="24"/>
        </w:rPr>
      </w:pPr>
      <w:r w:rsidRPr="00733BD4">
        <w:rPr>
          <w:rFonts w:ascii="Times New Roman" w:hAnsi="Times New Roman"/>
          <w:szCs w:val="24"/>
        </w:rPr>
        <w:t>5 metai – atviroms konstrukcijoms ir kitiems darbams;</w:t>
      </w:r>
    </w:p>
    <w:p w14:paraId="1D641B58" w14:textId="77777777" w:rsidR="00733BD4" w:rsidRPr="00733BD4" w:rsidRDefault="00733BD4" w:rsidP="00733BD4">
      <w:pPr>
        <w:pStyle w:val="Pagrindinistekstas"/>
        <w:numPr>
          <w:ilvl w:val="1"/>
          <w:numId w:val="21"/>
        </w:numPr>
        <w:tabs>
          <w:tab w:val="left" w:pos="1276"/>
          <w:tab w:val="left" w:pos="1560"/>
        </w:tabs>
        <w:suppressAutoHyphens/>
        <w:ind w:left="0" w:firstLine="709"/>
        <w:rPr>
          <w:rFonts w:ascii="Times New Roman" w:hAnsi="Times New Roman"/>
          <w:szCs w:val="24"/>
        </w:rPr>
      </w:pPr>
      <w:r w:rsidRPr="00733BD4">
        <w:rPr>
          <w:rFonts w:ascii="Times New Roman" w:hAnsi="Times New Roman"/>
          <w:szCs w:val="24"/>
        </w:rPr>
        <w:t>10 metų – paslėptiems elementams (konstrukcijoms, vamzdynams, laidams ir kt.);</w:t>
      </w:r>
    </w:p>
    <w:p w14:paraId="5DF8DAF4" w14:textId="28EC67E8" w:rsidR="00733BD4" w:rsidRPr="00733BD4" w:rsidRDefault="00733BD4" w:rsidP="00733BD4">
      <w:pPr>
        <w:pStyle w:val="Pagrindinistekstas"/>
        <w:numPr>
          <w:ilvl w:val="1"/>
          <w:numId w:val="21"/>
        </w:numPr>
        <w:tabs>
          <w:tab w:val="left" w:pos="1276"/>
          <w:tab w:val="left" w:pos="1560"/>
        </w:tabs>
        <w:suppressAutoHyphens/>
        <w:ind w:left="0" w:firstLine="709"/>
        <w:rPr>
          <w:rFonts w:ascii="Times New Roman" w:hAnsi="Times New Roman"/>
          <w:szCs w:val="24"/>
        </w:rPr>
      </w:pPr>
      <w:r w:rsidRPr="00733BD4">
        <w:rPr>
          <w:rFonts w:ascii="Times New Roman" w:hAnsi="Times New Roman"/>
          <w:szCs w:val="24"/>
        </w:rPr>
        <w:t>20 metų – esant tyčia paslėptų defektų.</w:t>
      </w:r>
    </w:p>
    <w:bookmarkEnd w:id="11"/>
    <w:p w14:paraId="5202CFA7" w14:textId="77777777" w:rsidR="00922E84" w:rsidRPr="00033282" w:rsidRDefault="00922E84" w:rsidP="00922E84">
      <w:pPr>
        <w:pStyle w:val="Pagrindinistekstas"/>
        <w:widowControl w:val="0"/>
        <w:numPr>
          <w:ilvl w:val="1"/>
          <w:numId w:val="21"/>
        </w:numPr>
        <w:tabs>
          <w:tab w:val="left" w:pos="1080"/>
          <w:tab w:val="left" w:pos="1276"/>
        </w:tabs>
        <w:suppressAutoHyphens/>
        <w:ind w:left="0" w:firstLine="709"/>
        <w:rPr>
          <w:rFonts w:ascii="Times New Roman" w:hAnsi="Times New Roman"/>
          <w:szCs w:val="24"/>
        </w:rPr>
      </w:pPr>
      <w:r w:rsidRPr="00033282">
        <w:rPr>
          <w:rFonts w:ascii="Times New Roman" w:hAnsi="Times New Roman"/>
          <w:szCs w:val="24"/>
        </w:rPr>
        <w:t>Rangovas garantuoja, kad darbų perdavimo metu jo a</w:t>
      </w:r>
      <w:r>
        <w:rPr>
          <w:rFonts w:ascii="Times New Roman" w:hAnsi="Times New Roman"/>
          <w:szCs w:val="24"/>
        </w:rPr>
        <w:t>tlikti darbai atitiks Sutartyje</w:t>
      </w:r>
      <w:r w:rsidRPr="00033282">
        <w:rPr>
          <w:rFonts w:ascii="Times New Roman" w:hAnsi="Times New Roman"/>
          <w:szCs w:val="24"/>
        </w:rPr>
        <w:t xml:space="preserve"> numatytas savybes, normatyvinių statybos dokumentų ir kitų teisės aktų reikalavimus, jie bus atlikti be klaidų, kurios panaikintų ar sumažintų atliktų darbų vertę.</w:t>
      </w:r>
    </w:p>
    <w:p w14:paraId="50E50BB7" w14:textId="77777777" w:rsidR="00922E84" w:rsidRPr="00033282" w:rsidRDefault="00922E84" w:rsidP="00922E84">
      <w:pPr>
        <w:pStyle w:val="Pagrindinistekstas"/>
        <w:widowControl w:val="0"/>
        <w:numPr>
          <w:ilvl w:val="1"/>
          <w:numId w:val="21"/>
        </w:numPr>
        <w:tabs>
          <w:tab w:val="left" w:pos="1080"/>
          <w:tab w:val="left" w:pos="1260"/>
        </w:tabs>
        <w:suppressAutoHyphens/>
        <w:ind w:left="0" w:firstLine="709"/>
        <w:rPr>
          <w:rFonts w:ascii="Times New Roman" w:hAnsi="Times New Roman"/>
          <w:szCs w:val="24"/>
        </w:rPr>
      </w:pPr>
      <w:r w:rsidRPr="00033282">
        <w:rPr>
          <w:rFonts w:ascii="Times New Roman" w:hAnsi="Times New Roman"/>
          <w:szCs w:val="24"/>
        </w:rPr>
        <w:t>Rangovas Lietuvos Respublikos civilinio kodekso nustatyta tvarka garantiniu laikotarpiu atsako už išaiškėjusius atliktų darbų defektus. Garantinio laikotarpio metu išryškėję darbų defektai fiksuojami defektiniame akte. Šiame akte nurodomas terminas, per kurį Rangovas pats arba trečiųjų asmenų pagalba įsipareigoja savo sąskaita ištaisyti garantiniu laikotarpiu paaiškėjusį defektą, jo ištaisymo būdą bei tvarką. Rangovas neatsako, jei defektai atsirado dėl neteisingos eksploatacijos, sugadinimo, stichinių nelaimių ar kitų įstatymuose numatytų atsakomybę šalinančių aplinkybių.</w:t>
      </w:r>
    </w:p>
    <w:p w14:paraId="7DFF4158" w14:textId="77777777" w:rsidR="00922E84" w:rsidRPr="00033282" w:rsidRDefault="00922E84" w:rsidP="00922E84">
      <w:pPr>
        <w:widowControl w:val="0"/>
        <w:numPr>
          <w:ilvl w:val="1"/>
          <w:numId w:val="21"/>
        </w:numPr>
        <w:tabs>
          <w:tab w:val="left" w:pos="993"/>
          <w:tab w:val="left" w:pos="1080"/>
          <w:tab w:val="left" w:pos="1276"/>
        </w:tabs>
        <w:suppressAutoHyphens/>
        <w:ind w:left="0" w:firstLine="709"/>
        <w:jc w:val="both"/>
      </w:pPr>
      <w:r w:rsidRPr="00033282">
        <w:t>Jei Rangovas per nustatytą terminą neištaiso nustatytų defektų, Užsakovas turi teisę pats pašalinti nustatytus defektus ir reikalauti iš Rangovo atlyginti visus nuostolius, kuriuos patiria Užsakovas, ištaisydamas defektą ir atitaisydamas žalą, įskaitant Užsakovo kaštus ieškant kito Rangovo ir pan.</w:t>
      </w:r>
    </w:p>
    <w:p w14:paraId="447AD351" w14:textId="77777777" w:rsidR="00922E84" w:rsidRPr="00100500" w:rsidRDefault="00922E84" w:rsidP="00922E84">
      <w:pPr>
        <w:pStyle w:val="Sraopastraipa"/>
        <w:widowControl w:val="0"/>
        <w:numPr>
          <w:ilvl w:val="0"/>
          <w:numId w:val="21"/>
        </w:numPr>
        <w:tabs>
          <w:tab w:val="left" w:pos="851"/>
          <w:tab w:val="left" w:pos="1134"/>
        </w:tabs>
        <w:ind w:left="0" w:firstLine="709"/>
        <w:jc w:val="both"/>
        <w:rPr>
          <w:b/>
          <w:sz w:val="24"/>
          <w:szCs w:val="24"/>
        </w:rPr>
      </w:pPr>
      <w:r w:rsidRPr="00100500">
        <w:rPr>
          <w:b/>
          <w:sz w:val="24"/>
          <w:szCs w:val="24"/>
        </w:rPr>
        <w:t xml:space="preserve">Nekokybiškai (netinkamai) atlikti darbai: </w:t>
      </w:r>
      <w:r w:rsidRPr="00100500">
        <w:rPr>
          <w:sz w:val="24"/>
          <w:szCs w:val="24"/>
        </w:rPr>
        <w:t>jeigu Rangovas atl</w:t>
      </w:r>
      <w:r>
        <w:rPr>
          <w:sz w:val="24"/>
          <w:szCs w:val="24"/>
        </w:rPr>
        <w:t xml:space="preserve">iko darbus pažeisdamas Sutartį, </w:t>
      </w:r>
      <w:r w:rsidRPr="00100500">
        <w:rPr>
          <w:sz w:val="24"/>
          <w:szCs w:val="24"/>
        </w:rPr>
        <w:t>nesilaikė normatyvinių statybos dokumentų ir kitų teisės aktų reikalavimų, Užsakovas turi teisę reikalauti, kad Rangovas:</w:t>
      </w:r>
    </w:p>
    <w:p w14:paraId="37099821" w14:textId="77777777" w:rsidR="00922E84" w:rsidRPr="00100500" w:rsidRDefault="00922E84" w:rsidP="00922E84">
      <w:pPr>
        <w:pStyle w:val="Pagrindinistekstas"/>
        <w:widowControl w:val="0"/>
        <w:numPr>
          <w:ilvl w:val="1"/>
          <w:numId w:val="21"/>
        </w:numPr>
        <w:tabs>
          <w:tab w:val="left" w:pos="851"/>
          <w:tab w:val="left" w:pos="1276"/>
          <w:tab w:val="left" w:pos="1418"/>
        </w:tabs>
        <w:suppressAutoHyphens/>
        <w:ind w:left="0" w:firstLine="709"/>
        <w:rPr>
          <w:rFonts w:ascii="Times New Roman" w:hAnsi="Times New Roman"/>
          <w:szCs w:val="24"/>
        </w:rPr>
      </w:pPr>
      <w:r w:rsidRPr="00100500">
        <w:rPr>
          <w:rFonts w:ascii="Times New Roman" w:hAnsi="Times New Roman"/>
          <w:szCs w:val="24"/>
        </w:rPr>
        <w:t>nedelsdamas sustabdytų ir (ar) nutrauktų darbų atlikimą;</w:t>
      </w:r>
    </w:p>
    <w:p w14:paraId="061DEB54" w14:textId="77777777" w:rsidR="00922E84" w:rsidRPr="00100500" w:rsidRDefault="00922E84" w:rsidP="00922E84">
      <w:pPr>
        <w:pStyle w:val="Pagrindinistekstas"/>
        <w:widowControl w:val="0"/>
        <w:numPr>
          <w:ilvl w:val="1"/>
          <w:numId w:val="21"/>
        </w:numPr>
        <w:tabs>
          <w:tab w:val="left" w:pos="851"/>
          <w:tab w:val="left" w:pos="1276"/>
          <w:tab w:val="left" w:pos="1418"/>
          <w:tab w:val="left" w:pos="1560"/>
        </w:tabs>
        <w:suppressAutoHyphens/>
        <w:ind w:left="0" w:firstLine="709"/>
        <w:rPr>
          <w:rFonts w:ascii="Times New Roman" w:hAnsi="Times New Roman"/>
          <w:szCs w:val="24"/>
        </w:rPr>
      </w:pPr>
      <w:r w:rsidRPr="00100500">
        <w:rPr>
          <w:rFonts w:ascii="Times New Roman" w:hAnsi="Times New Roman"/>
          <w:szCs w:val="24"/>
        </w:rPr>
        <w:t>neatlygintinai pakeistų nekokybiškas medžiagas, gaminius, dirbinius, įrangą;</w:t>
      </w:r>
    </w:p>
    <w:p w14:paraId="44D9B7FA" w14:textId="77777777" w:rsidR="00922E84" w:rsidRPr="00100500" w:rsidRDefault="00922E84" w:rsidP="00922E84">
      <w:pPr>
        <w:pStyle w:val="Pagrindinistekstas"/>
        <w:widowControl w:val="0"/>
        <w:numPr>
          <w:ilvl w:val="1"/>
          <w:numId w:val="21"/>
        </w:numPr>
        <w:tabs>
          <w:tab w:val="left" w:pos="851"/>
          <w:tab w:val="left" w:pos="1276"/>
          <w:tab w:val="left" w:pos="1418"/>
          <w:tab w:val="left" w:pos="1560"/>
        </w:tabs>
        <w:suppressAutoHyphens/>
        <w:ind w:left="0" w:firstLine="709"/>
        <w:rPr>
          <w:rFonts w:ascii="Times New Roman" w:hAnsi="Times New Roman"/>
          <w:szCs w:val="24"/>
        </w:rPr>
      </w:pPr>
      <w:r w:rsidRPr="00100500">
        <w:rPr>
          <w:rFonts w:ascii="Times New Roman" w:hAnsi="Times New Roman"/>
          <w:szCs w:val="24"/>
        </w:rPr>
        <w:t xml:space="preserve">neatlygintinai pagerintų atliekamų darbų kokybę; </w:t>
      </w:r>
    </w:p>
    <w:p w14:paraId="6F73D014" w14:textId="77777777" w:rsidR="00922E84" w:rsidRPr="00100500" w:rsidRDefault="00922E84" w:rsidP="00922E84">
      <w:pPr>
        <w:pStyle w:val="Pagrindinistekstas"/>
        <w:widowControl w:val="0"/>
        <w:numPr>
          <w:ilvl w:val="1"/>
          <w:numId w:val="21"/>
        </w:numPr>
        <w:tabs>
          <w:tab w:val="left" w:pos="851"/>
          <w:tab w:val="left" w:pos="1276"/>
          <w:tab w:val="left" w:pos="1418"/>
          <w:tab w:val="left" w:pos="1560"/>
        </w:tabs>
        <w:suppressAutoHyphens/>
        <w:ind w:left="0" w:firstLine="709"/>
        <w:rPr>
          <w:rFonts w:ascii="Times New Roman" w:hAnsi="Times New Roman"/>
          <w:szCs w:val="24"/>
        </w:rPr>
      </w:pPr>
      <w:r w:rsidRPr="00100500">
        <w:rPr>
          <w:rFonts w:ascii="Times New Roman" w:hAnsi="Times New Roman"/>
          <w:szCs w:val="24"/>
        </w:rPr>
        <w:lastRenderedPageBreak/>
        <w:t>neatlygintinai ištaisytų netinkamai atliktus darbus;</w:t>
      </w:r>
    </w:p>
    <w:p w14:paraId="49027C70" w14:textId="77777777" w:rsidR="00922E84" w:rsidRPr="00100500" w:rsidRDefault="00922E84" w:rsidP="00922E84">
      <w:pPr>
        <w:pStyle w:val="Pagrindinistekstas"/>
        <w:widowControl w:val="0"/>
        <w:numPr>
          <w:ilvl w:val="1"/>
          <w:numId w:val="21"/>
        </w:numPr>
        <w:tabs>
          <w:tab w:val="left" w:pos="851"/>
          <w:tab w:val="left" w:pos="1276"/>
          <w:tab w:val="left" w:pos="1418"/>
          <w:tab w:val="left" w:pos="1560"/>
        </w:tabs>
        <w:suppressAutoHyphens/>
        <w:ind w:left="0" w:firstLine="709"/>
        <w:rPr>
          <w:rFonts w:ascii="Times New Roman" w:hAnsi="Times New Roman"/>
          <w:szCs w:val="24"/>
        </w:rPr>
      </w:pPr>
      <w:r w:rsidRPr="00100500">
        <w:rPr>
          <w:rFonts w:ascii="Times New Roman" w:hAnsi="Times New Roman"/>
          <w:szCs w:val="24"/>
        </w:rPr>
        <w:t>atlygintų Užsakovui darbų trūkumų šalinimo išlaidas.</w:t>
      </w:r>
    </w:p>
    <w:p w14:paraId="7F6CA130" w14:textId="77777777" w:rsidR="00922E84" w:rsidRDefault="00922E84" w:rsidP="00922E84">
      <w:pPr>
        <w:widowControl w:val="0"/>
        <w:tabs>
          <w:tab w:val="left" w:pos="1080"/>
          <w:tab w:val="left" w:pos="1134"/>
          <w:tab w:val="left" w:pos="1276"/>
          <w:tab w:val="left" w:pos="1418"/>
        </w:tabs>
        <w:suppressAutoHyphens/>
        <w:ind w:firstLine="709"/>
        <w:jc w:val="both"/>
        <w:rPr>
          <w:b/>
          <w:bCs/>
        </w:rPr>
      </w:pPr>
    </w:p>
    <w:p w14:paraId="057099BD" w14:textId="77777777" w:rsidR="00922E84" w:rsidRPr="00100500" w:rsidRDefault="00922E84" w:rsidP="00922E84">
      <w:pPr>
        <w:tabs>
          <w:tab w:val="left" w:pos="1134"/>
          <w:tab w:val="left" w:pos="1276"/>
        </w:tabs>
        <w:jc w:val="center"/>
        <w:rPr>
          <w:b/>
          <w:bCs/>
        </w:rPr>
      </w:pPr>
      <w:r w:rsidRPr="00100500">
        <w:rPr>
          <w:b/>
          <w:bCs/>
        </w:rPr>
        <w:t>VI. KITOS SUTARTIES SĄLYGOS</w:t>
      </w:r>
    </w:p>
    <w:p w14:paraId="4BC69F55" w14:textId="77777777" w:rsidR="00922E84" w:rsidRPr="00100500" w:rsidRDefault="00922E84" w:rsidP="00922E84">
      <w:pPr>
        <w:pStyle w:val="Pagrindinistekstas"/>
        <w:widowControl w:val="0"/>
        <w:tabs>
          <w:tab w:val="left" w:pos="1080"/>
          <w:tab w:val="left" w:pos="1418"/>
          <w:tab w:val="left" w:pos="1560"/>
        </w:tabs>
        <w:suppressAutoHyphens/>
        <w:ind w:firstLine="709"/>
        <w:rPr>
          <w:rStyle w:val="FontStyle23"/>
          <w:szCs w:val="24"/>
          <w:highlight w:val="magenta"/>
        </w:rPr>
      </w:pPr>
    </w:p>
    <w:p w14:paraId="1DDB5826" w14:textId="77777777" w:rsidR="00922E84" w:rsidRPr="00EE5037" w:rsidRDefault="00922E84" w:rsidP="00922E84">
      <w:pPr>
        <w:pStyle w:val="Sraopastraipa"/>
        <w:widowControl w:val="0"/>
        <w:numPr>
          <w:ilvl w:val="0"/>
          <w:numId w:val="21"/>
        </w:numPr>
        <w:tabs>
          <w:tab w:val="left" w:pos="1134"/>
          <w:tab w:val="left" w:pos="1276"/>
          <w:tab w:val="left" w:pos="1418"/>
        </w:tabs>
        <w:ind w:left="0" w:firstLine="709"/>
        <w:jc w:val="both"/>
        <w:rPr>
          <w:b/>
          <w:sz w:val="24"/>
          <w:szCs w:val="24"/>
          <w:lang w:val="x-none" w:eastAsia="en-US"/>
        </w:rPr>
      </w:pPr>
      <w:r w:rsidRPr="00EE5037">
        <w:rPr>
          <w:b/>
          <w:sz w:val="24"/>
          <w:szCs w:val="24"/>
          <w:lang w:val="x-none" w:eastAsia="en-US"/>
        </w:rPr>
        <w:t>Atliktų darbų perdavimo ir priėmimo tvarka:</w:t>
      </w:r>
    </w:p>
    <w:p w14:paraId="02D15C3C" w14:textId="77777777" w:rsidR="00922E84" w:rsidRPr="000E4453" w:rsidRDefault="00922E84" w:rsidP="00922E84">
      <w:pPr>
        <w:pStyle w:val="Pagrindinistekstas"/>
        <w:widowControl w:val="0"/>
        <w:numPr>
          <w:ilvl w:val="1"/>
          <w:numId w:val="21"/>
        </w:numPr>
        <w:tabs>
          <w:tab w:val="left" w:pos="1080"/>
          <w:tab w:val="left" w:pos="1276"/>
          <w:tab w:val="left" w:pos="1418"/>
          <w:tab w:val="left" w:pos="1560"/>
        </w:tabs>
        <w:suppressAutoHyphens/>
        <w:ind w:left="0" w:firstLine="709"/>
        <w:rPr>
          <w:rFonts w:ascii="Times New Roman" w:hAnsi="Times New Roman"/>
          <w:szCs w:val="24"/>
        </w:rPr>
      </w:pPr>
      <w:r w:rsidRPr="000E4453">
        <w:rPr>
          <w:rFonts w:ascii="Times New Roman" w:hAnsi="Times New Roman"/>
          <w:szCs w:val="24"/>
        </w:rPr>
        <w:t xml:space="preserve">Rangovas privalo atlikti darbus pagal Sutarties, Lietuvos Respublikos įstatymų ir </w:t>
      </w:r>
      <w:r>
        <w:rPr>
          <w:rFonts w:ascii="Times New Roman" w:hAnsi="Times New Roman"/>
          <w:szCs w:val="24"/>
        </w:rPr>
        <w:t>kitų norminių aktų reikalavimus.</w:t>
      </w:r>
      <w:r w:rsidRPr="000E4453">
        <w:rPr>
          <w:rFonts w:ascii="Times New Roman" w:hAnsi="Times New Roman"/>
          <w:szCs w:val="24"/>
        </w:rPr>
        <w:t xml:space="preserve"> </w:t>
      </w:r>
    </w:p>
    <w:p w14:paraId="34CC26A4" w14:textId="77777777" w:rsidR="00922E84" w:rsidRPr="000E4453" w:rsidRDefault="00922E84" w:rsidP="00922E84">
      <w:pPr>
        <w:pStyle w:val="Pagrindinistekstas"/>
        <w:widowControl w:val="0"/>
        <w:numPr>
          <w:ilvl w:val="1"/>
          <w:numId w:val="21"/>
        </w:numPr>
        <w:tabs>
          <w:tab w:val="left" w:pos="1080"/>
          <w:tab w:val="left" w:pos="1276"/>
          <w:tab w:val="left" w:pos="1418"/>
        </w:tabs>
        <w:suppressAutoHyphens/>
        <w:ind w:left="0" w:firstLine="709"/>
        <w:rPr>
          <w:rFonts w:ascii="Times New Roman" w:hAnsi="Times New Roman"/>
          <w:szCs w:val="24"/>
        </w:rPr>
      </w:pPr>
      <w:r w:rsidRPr="000E4453">
        <w:rPr>
          <w:rFonts w:ascii="Times New Roman" w:hAnsi="Times New Roman"/>
          <w:szCs w:val="24"/>
        </w:rPr>
        <w:t>Darbų perdavimas ir priėmimas atliekamas Rangovui atlikus darbus ir pranešus Užsakovui raštu apie pasirengimą perduoti darbus. Užsakovas organizuoja darbų priėmimą ir</w:t>
      </w:r>
      <w:r>
        <w:rPr>
          <w:rFonts w:ascii="Times New Roman" w:hAnsi="Times New Roman"/>
          <w:szCs w:val="24"/>
        </w:rPr>
        <w:t xml:space="preserve"> pasirašo darbų perdavimo–</w:t>
      </w:r>
      <w:r w:rsidRPr="000E4453">
        <w:rPr>
          <w:rFonts w:ascii="Times New Roman" w:hAnsi="Times New Roman"/>
          <w:szCs w:val="24"/>
        </w:rPr>
        <w:t xml:space="preserve">priėmimo aktą arba pareiškia raštu Sutarties nuostatomis pagrįstas pretenzijas (jei yra). </w:t>
      </w:r>
      <w:r w:rsidRPr="000E4453">
        <w:rPr>
          <w:rFonts w:ascii="Times New Roman" w:hAnsi="Times New Roman"/>
          <w:bCs/>
          <w:szCs w:val="24"/>
        </w:rPr>
        <w:t xml:space="preserve">Ištaisius darbų defektus (jei nustatomi), darbai nedelsiant pakartotinai pateikiami priimti. </w:t>
      </w:r>
    </w:p>
    <w:p w14:paraId="16F327F1" w14:textId="77777777" w:rsidR="00922E84" w:rsidRPr="000E4453" w:rsidRDefault="00922E84" w:rsidP="00922E84">
      <w:pPr>
        <w:pStyle w:val="Pagrindinistekstas"/>
        <w:widowControl w:val="0"/>
        <w:numPr>
          <w:ilvl w:val="1"/>
          <w:numId w:val="21"/>
        </w:numPr>
        <w:tabs>
          <w:tab w:val="left" w:pos="1080"/>
          <w:tab w:val="left" w:pos="1276"/>
          <w:tab w:val="left" w:pos="1418"/>
          <w:tab w:val="left" w:pos="1560"/>
        </w:tabs>
        <w:suppressAutoHyphens/>
        <w:ind w:left="0" w:firstLine="709"/>
        <w:rPr>
          <w:rFonts w:ascii="Times New Roman" w:hAnsi="Times New Roman"/>
          <w:szCs w:val="24"/>
        </w:rPr>
      </w:pPr>
      <w:r w:rsidRPr="000E4453">
        <w:rPr>
          <w:rFonts w:ascii="Times New Roman" w:hAnsi="Times New Roman"/>
          <w:szCs w:val="24"/>
        </w:rPr>
        <w:t>Jeigu bet kuriuo Sutarties vykdymo metu paaiškėja, kad atlikti darbai neatitinka Sutartyje ar jos prieduose</w:t>
      </w:r>
      <w:r>
        <w:rPr>
          <w:rFonts w:ascii="Times New Roman" w:hAnsi="Times New Roman"/>
          <w:szCs w:val="24"/>
        </w:rPr>
        <w:t xml:space="preserve"> </w:t>
      </w:r>
      <w:r w:rsidRPr="000E4453">
        <w:rPr>
          <w:rFonts w:ascii="Times New Roman" w:hAnsi="Times New Roman"/>
          <w:szCs w:val="24"/>
        </w:rPr>
        <w:t>nustatytų kokybės reikalavimų, nukrypta nuo Sutarties reikalavimų be Užsakovo raštiš</w:t>
      </w:r>
      <w:r>
        <w:rPr>
          <w:rFonts w:ascii="Times New Roman" w:hAnsi="Times New Roman"/>
          <w:szCs w:val="24"/>
        </w:rPr>
        <w:t>ko sutikimo – sudaromas abiejų Š</w:t>
      </w:r>
      <w:r w:rsidRPr="000E4453">
        <w:rPr>
          <w:rFonts w:ascii="Times New Roman" w:hAnsi="Times New Roman"/>
          <w:szCs w:val="24"/>
        </w:rPr>
        <w:t>alių pasirašomas defektinis aktas. Rangovui nepagrįstai atsisakius pasirašyti defektinį aktą, jis pasirašomas Užsakovo vienašališkai (vienašalis sandoris) ir įteikiamas Rangovui pasirašytinai arba išsiunčiamas registruotu paštu.</w:t>
      </w:r>
    </w:p>
    <w:p w14:paraId="0950022D" w14:textId="77777777" w:rsidR="00922E84" w:rsidRDefault="00922E84" w:rsidP="00922E84">
      <w:pPr>
        <w:pStyle w:val="Pagrindinistekstas"/>
        <w:widowControl w:val="0"/>
        <w:numPr>
          <w:ilvl w:val="1"/>
          <w:numId w:val="21"/>
        </w:numPr>
        <w:tabs>
          <w:tab w:val="left" w:pos="1080"/>
          <w:tab w:val="left" w:pos="1276"/>
          <w:tab w:val="left" w:pos="1418"/>
          <w:tab w:val="left" w:pos="1560"/>
        </w:tabs>
        <w:suppressAutoHyphens/>
        <w:ind w:left="0" w:firstLine="709"/>
        <w:rPr>
          <w:rFonts w:ascii="Times New Roman" w:hAnsi="Times New Roman"/>
          <w:szCs w:val="24"/>
        </w:rPr>
      </w:pPr>
      <w:r w:rsidRPr="000E4453">
        <w:rPr>
          <w:rFonts w:ascii="Times New Roman" w:hAnsi="Times New Roman"/>
          <w:szCs w:val="24"/>
        </w:rPr>
        <w:t>Užsakovas turi teisę nepasirašyti PVM sąskaitų faktūrų, atliktų darbų aktų ir neatlikti mokėjimų, kol Rangovas savo sąskaita nepašalina defektiniame akte nurodytų trūkumų ir nekompensuoja nuostolių, jei tokie ats</w:t>
      </w:r>
      <w:r>
        <w:rPr>
          <w:rFonts w:ascii="Times New Roman" w:hAnsi="Times New Roman"/>
          <w:szCs w:val="24"/>
        </w:rPr>
        <w:t>irastų arba kol Š</w:t>
      </w:r>
      <w:r w:rsidRPr="000E4453">
        <w:rPr>
          <w:rFonts w:ascii="Times New Roman" w:hAnsi="Times New Roman"/>
          <w:szCs w:val="24"/>
        </w:rPr>
        <w:t>alys nesusitaria (raštu) dėl jų kompensavimo tvarkos. Užsakovas turi teisę pareikšti Rangovui pretenzijas dėl išaiškėjusių atliktų darbų trūkumų, jei būtų nustatyta, kad jie atsirado dėl Rangovo kaltės, taip pat ir pasibaigus Sutarties vykdymo laikui, tačiau te</w:t>
      </w:r>
      <w:r>
        <w:rPr>
          <w:rFonts w:ascii="Times New Roman" w:hAnsi="Times New Roman"/>
          <w:szCs w:val="24"/>
        </w:rPr>
        <w:t>begaliojant Sutartimi nustatytam atliktų darbų garantiniam laikotarpiui</w:t>
      </w:r>
      <w:r w:rsidRPr="000E4453">
        <w:rPr>
          <w:rFonts w:ascii="Times New Roman" w:hAnsi="Times New Roman"/>
          <w:szCs w:val="24"/>
        </w:rPr>
        <w:t>. Tokiu atveju Užsakovas turi teisę reikalauti, kad Rangovas ištaisytų nu</w:t>
      </w:r>
      <w:r>
        <w:rPr>
          <w:rFonts w:ascii="Times New Roman" w:hAnsi="Times New Roman"/>
          <w:szCs w:val="24"/>
        </w:rPr>
        <w:t>statytus trūkumus savo sąskaita</w:t>
      </w:r>
      <w:r w:rsidRPr="000E4453">
        <w:rPr>
          <w:rFonts w:ascii="Times New Roman" w:hAnsi="Times New Roman"/>
          <w:szCs w:val="24"/>
        </w:rPr>
        <w:t xml:space="preserve"> arba kompensuo</w:t>
      </w:r>
      <w:r>
        <w:rPr>
          <w:rFonts w:ascii="Times New Roman" w:hAnsi="Times New Roman"/>
          <w:szCs w:val="24"/>
        </w:rPr>
        <w:t>tų Užsakovo patirtus nuostolius</w:t>
      </w:r>
      <w:r w:rsidRPr="00775453">
        <w:rPr>
          <w:rFonts w:ascii="Times New Roman" w:hAnsi="Times New Roman"/>
          <w:szCs w:val="24"/>
        </w:rPr>
        <w:t>.</w:t>
      </w:r>
    </w:p>
    <w:p w14:paraId="4A81278A" w14:textId="64F6B0B6" w:rsidR="00606DC3" w:rsidRPr="00606DC3" w:rsidRDefault="00606DC3" w:rsidP="00606DC3">
      <w:pPr>
        <w:pStyle w:val="Pagrindinistekstas"/>
        <w:widowControl w:val="0"/>
        <w:numPr>
          <w:ilvl w:val="1"/>
          <w:numId w:val="21"/>
        </w:numPr>
        <w:tabs>
          <w:tab w:val="left" w:pos="1080"/>
          <w:tab w:val="left" w:pos="1276"/>
          <w:tab w:val="left" w:pos="1418"/>
          <w:tab w:val="left" w:pos="1560"/>
        </w:tabs>
        <w:suppressAutoHyphens/>
        <w:ind w:left="0" w:firstLine="709"/>
        <w:rPr>
          <w:rFonts w:ascii="Times New Roman" w:hAnsi="Times New Roman"/>
          <w:szCs w:val="24"/>
        </w:rPr>
      </w:pPr>
      <w:r w:rsidRPr="003C14F5">
        <w:rPr>
          <w:rFonts w:ascii="Times New Roman" w:hAnsi="Times New Roman"/>
          <w:color w:val="000000" w:themeColor="text1"/>
          <w:szCs w:val="24"/>
        </w:rPr>
        <w:t xml:space="preserve">Kai Pagrindinės sutarties kaina </w:t>
      </w:r>
      <w:r w:rsidRPr="003C14F5">
        <w:rPr>
          <w:rFonts w:ascii="Times New Roman" w:hAnsi="Times New Roman"/>
          <w:color w:val="000000" w:themeColor="text1"/>
        </w:rPr>
        <w:t xml:space="preserve">didesnė kaip 10 000 eurų (be PVM), </w:t>
      </w:r>
      <w:r w:rsidRPr="00DB4391">
        <w:rPr>
          <w:rFonts w:ascii="Times New Roman" w:hAnsi="Times New Roman"/>
          <w:szCs w:val="24"/>
        </w:rPr>
        <w:t xml:space="preserve">Rangovas </w:t>
      </w:r>
      <w:r w:rsidRPr="00DB4391">
        <w:rPr>
          <w:rFonts w:ascii="Times New Roman" w:hAnsi="Times New Roman"/>
          <w:color w:val="000000"/>
          <w:szCs w:val="24"/>
        </w:rPr>
        <w:t>kartu su Rangovo atliktų statybos darbų perdavimo Užsakovui aktu</w:t>
      </w:r>
      <w:r w:rsidRPr="00DB4391">
        <w:rPr>
          <w:rFonts w:ascii="Times New Roman" w:hAnsi="Times New Roman"/>
          <w:szCs w:val="24"/>
        </w:rPr>
        <w:t xml:space="preserve"> privalo pateikti Lietuvoje ar užsienio šalyje registruoto banko arba draudimo bendrovės išduotą ir su Užsakovu raštu suderintą </w:t>
      </w:r>
      <w:r w:rsidRPr="00DB4391">
        <w:rPr>
          <w:rFonts w:ascii="Times New Roman" w:hAnsi="Times New Roman"/>
          <w:b/>
          <w:bCs/>
          <w:szCs w:val="24"/>
        </w:rPr>
        <w:t>objekto defektų šalinimo garantiniu laikotarpiu įsipareigojimų įvykdymo užtikrinimo garantiją</w:t>
      </w:r>
      <w:r>
        <w:rPr>
          <w:rFonts w:ascii="Times New Roman" w:hAnsi="Times New Roman"/>
          <w:b/>
          <w:bCs/>
          <w:szCs w:val="24"/>
        </w:rPr>
        <w:t xml:space="preserve"> </w:t>
      </w:r>
      <w:r w:rsidRPr="00431B77">
        <w:rPr>
          <w:rFonts w:ascii="Times New Roman" w:hAnsi="Times New Roman"/>
          <w:szCs w:val="24"/>
        </w:rPr>
        <w:t xml:space="preserve">– </w:t>
      </w:r>
      <w:r w:rsidRPr="00431B77">
        <w:rPr>
          <w:rFonts w:ascii="Times New Roman" w:hAnsi="Times New Roman"/>
          <w:b/>
          <w:bCs/>
          <w:szCs w:val="24"/>
        </w:rPr>
        <w:t>5 proc. nuo fiksuotos Sutarties</w:t>
      </w:r>
      <w:r w:rsidRPr="00431B77">
        <w:rPr>
          <w:rFonts w:ascii="Times New Roman" w:hAnsi="Times New Roman"/>
          <w:b/>
          <w:bCs/>
          <w:color w:val="FF0000"/>
          <w:szCs w:val="24"/>
        </w:rPr>
        <w:t xml:space="preserve"> </w:t>
      </w:r>
      <w:r w:rsidRPr="00431B77">
        <w:rPr>
          <w:rFonts w:ascii="Times New Roman" w:hAnsi="Times New Roman"/>
          <w:b/>
          <w:bCs/>
          <w:szCs w:val="24"/>
        </w:rPr>
        <w:t>kainos s</w:t>
      </w:r>
      <w:r w:rsidRPr="00DB4391">
        <w:rPr>
          <w:rFonts w:ascii="Times New Roman" w:hAnsi="Times New Roman"/>
          <w:b/>
          <w:bCs/>
          <w:szCs w:val="24"/>
        </w:rPr>
        <w:t>u PVM.</w:t>
      </w:r>
      <w:r w:rsidRPr="00DB4391">
        <w:rPr>
          <w:rFonts w:ascii="Times New Roman" w:hAnsi="Times New Roman"/>
          <w:szCs w:val="24"/>
        </w:rPr>
        <w:t xml:space="preserve"> Jeigu Rangovas pateikia draudimo bendrovės laidavimo draudimo raštą, tai kartu su šiuo laidavimo draudimo raštu Rangovas turi pateikti ir mokestinio pavedimo kopiją, kad draudimo įmoka už išduotą laidavimo draudimo raštą yra sumokėta. Šis Rangovo pateiktas objekto defektų šalinimo garantiniu laikotarpiu įsipareigojimų įvykdymo užtikrinimo garantinis arba laidavimo draudimo raštas turi galioti ne trumpiau nei 3 metus.</w:t>
      </w:r>
    </w:p>
    <w:p w14:paraId="5D701F9C" w14:textId="77777777" w:rsidR="00922E84" w:rsidRPr="00100500" w:rsidRDefault="00922E84" w:rsidP="00922E84">
      <w:pPr>
        <w:pStyle w:val="Sraopastraipa"/>
        <w:numPr>
          <w:ilvl w:val="0"/>
          <w:numId w:val="21"/>
        </w:numPr>
        <w:tabs>
          <w:tab w:val="left" w:pos="1134"/>
          <w:tab w:val="left" w:pos="1276"/>
        </w:tabs>
        <w:ind w:left="0" w:firstLine="709"/>
        <w:jc w:val="both"/>
        <w:rPr>
          <w:b/>
          <w:sz w:val="24"/>
          <w:szCs w:val="24"/>
        </w:rPr>
      </w:pPr>
      <w:r w:rsidRPr="00100500">
        <w:rPr>
          <w:b/>
          <w:sz w:val="24"/>
          <w:szCs w:val="24"/>
        </w:rPr>
        <w:t>Sutarties nutraukimas prieš terminą:</w:t>
      </w:r>
    </w:p>
    <w:p w14:paraId="31798468" w14:textId="77777777" w:rsidR="00922E84" w:rsidRPr="008D6B53" w:rsidRDefault="00922E84" w:rsidP="00922E84">
      <w:pPr>
        <w:pStyle w:val="Sraopastraipa"/>
        <w:widowControl w:val="0"/>
        <w:numPr>
          <w:ilvl w:val="1"/>
          <w:numId w:val="21"/>
        </w:numPr>
        <w:tabs>
          <w:tab w:val="left" w:pos="710"/>
          <w:tab w:val="left" w:pos="1276"/>
          <w:tab w:val="left" w:pos="1418"/>
        </w:tabs>
        <w:ind w:left="0" w:firstLine="709"/>
        <w:jc w:val="both"/>
        <w:rPr>
          <w:b/>
          <w:sz w:val="24"/>
          <w:szCs w:val="24"/>
        </w:rPr>
      </w:pPr>
      <w:r w:rsidRPr="008D6B53">
        <w:rPr>
          <w:sz w:val="24"/>
          <w:szCs w:val="24"/>
        </w:rPr>
        <w:t>Užsakovas, įspėjęs Rangovą prieš 30 kalendorinių dienų, turi teisę vienašališkai nutraukti Sutartį ir pareikalauti iš Rangovo atlyginti Užsakovo patirtus nuostolius, jeigu:</w:t>
      </w:r>
    </w:p>
    <w:p w14:paraId="1DD9505E" w14:textId="77777777" w:rsidR="00922E84" w:rsidRPr="008D6B53" w:rsidRDefault="00922E84" w:rsidP="00922E84">
      <w:pPr>
        <w:pStyle w:val="Sraopastraipa"/>
        <w:widowControl w:val="0"/>
        <w:numPr>
          <w:ilvl w:val="2"/>
          <w:numId w:val="21"/>
        </w:numPr>
        <w:tabs>
          <w:tab w:val="left" w:pos="710"/>
          <w:tab w:val="left" w:pos="1276"/>
          <w:tab w:val="left" w:pos="1418"/>
        </w:tabs>
        <w:ind w:left="0" w:firstLine="709"/>
        <w:jc w:val="both"/>
        <w:rPr>
          <w:b/>
          <w:sz w:val="24"/>
          <w:szCs w:val="24"/>
        </w:rPr>
      </w:pPr>
      <w:r w:rsidRPr="008D6B53">
        <w:rPr>
          <w:sz w:val="24"/>
          <w:szCs w:val="24"/>
        </w:rPr>
        <w:t>Rangovas per pagrįstai nustatytą laikotarpį neįvykdo Užsakovo nurodymo ištaisyti netinkamai įvykdytus arba neįvykdytus sutartinius įsipareigojimus;</w:t>
      </w:r>
    </w:p>
    <w:p w14:paraId="34ECDDAC" w14:textId="77777777" w:rsidR="00922E84" w:rsidRPr="008D6B53" w:rsidRDefault="00922E84" w:rsidP="00922E84">
      <w:pPr>
        <w:pStyle w:val="Sraopastraipa"/>
        <w:widowControl w:val="0"/>
        <w:numPr>
          <w:ilvl w:val="2"/>
          <w:numId w:val="21"/>
        </w:numPr>
        <w:tabs>
          <w:tab w:val="left" w:pos="710"/>
          <w:tab w:val="left" w:pos="1276"/>
          <w:tab w:val="left" w:pos="1418"/>
        </w:tabs>
        <w:ind w:left="0" w:firstLine="709"/>
        <w:jc w:val="both"/>
        <w:rPr>
          <w:b/>
          <w:sz w:val="24"/>
          <w:szCs w:val="24"/>
        </w:rPr>
      </w:pPr>
      <w:r w:rsidRPr="008D6B53">
        <w:rPr>
          <w:sz w:val="24"/>
          <w:szCs w:val="24"/>
        </w:rPr>
        <w:t>Rangovas bankrutuoja arba yra likviduojamas, kai sustabdo ūkinę veiklą, arba kai įstatymuose ir kituose teisės aktuose numatyta tvarka susidaro analogiška situacija;</w:t>
      </w:r>
    </w:p>
    <w:p w14:paraId="7E00D9CF" w14:textId="77777777" w:rsidR="00922E84" w:rsidRPr="008D6B53" w:rsidRDefault="00922E84" w:rsidP="00922E84">
      <w:pPr>
        <w:pStyle w:val="Sraopastraipa"/>
        <w:widowControl w:val="0"/>
        <w:numPr>
          <w:ilvl w:val="2"/>
          <w:numId w:val="21"/>
        </w:numPr>
        <w:tabs>
          <w:tab w:val="left" w:pos="710"/>
          <w:tab w:val="left" w:pos="1276"/>
          <w:tab w:val="left" w:pos="1418"/>
        </w:tabs>
        <w:ind w:left="0" w:firstLine="709"/>
        <w:jc w:val="both"/>
        <w:rPr>
          <w:b/>
          <w:sz w:val="24"/>
          <w:szCs w:val="24"/>
        </w:rPr>
      </w:pPr>
      <w:r w:rsidRPr="008D6B53">
        <w:rPr>
          <w:sz w:val="24"/>
          <w:szCs w:val="24"/>
        </w:rPr>
        <w:t>po raštiško Užsakovo įspėjimo Rangovas neužtikrina darbų kokybės ar nevykdo kitų Sutarties sąlygų arba raštiškai perspėtas dar kartą jas pažeidžia;</w:t>
      </w:r>
    </w:p>
    <w:p w14:paraId="01B0E199" w14:textId="77777777" w:rsidR="00922E84" w:rsidRPr="008D6B53" w:rsidRDefault="00922E84" w:rsidP="00922E84">
      <w:pPr>
        <w:pStyle w:val="Sraopastraipa"/>
        <w:widowControl w:val="0"/>
        <w:numPr>
          <w:ilvl w:val="2"/>
          <w:numId w:val="21"/>
        </w:numPr>
        <w:tabs>
          <w:tab w:val="left" w:pos="710"/>
          <w:tab w:val="left" w:pos="1276"/>
          <w:tab w:val="left" w:pos="1418"/>
        </w:tabs>
        <w:ind w:left="0" w:firstLine="709"/>
        <w:jc w:val="both"/>
        <w:rPr>
          <w:b/>
          <w:sz w:val="24"/>
          <w:szCs w:val="24"/>
        </w:rPr>
      </w:pPr>
      <w:r w:rsidRPr="008D6B53">
        <w:rPr>
          <w:sz w:val="24"/>
          <w:szCs w:val="24"/>
        </w:rPr>
        <w:t>Viešųjų pirkimų įstatymo 90 straipsnio 1 dalyje nurodytais atvejais.</w:t>
      </w:r>
    </w:p>
    <w:p w14:paraId="79CB66BF" w14:textId="77777777" w:rsidR="00922E84" w:rsidRPr="008D6B53" w:rsidRDefault="00922E84" w:rsidP="00922E84">
      <w:pPr>
        <w:pStyle w:val="Sraopastraipa"/>
        <w:numPr>
          <w:ilvl w:val="1"/>
          <w:numId w:val="21"/>
        </w:numPr>
        <w:tabs>
          <w:tab w:val="left" w:pos="710"/>
        </w:tabs>
        <w:ind w:left="0" w:firstLine="709"/>
        <w:jc w:val="both"/>
        <w:rPr>
          <w:color w:val="000000" w:themeColor="text1"/>
          <w:sz w:val="24"/>
          <w:szCs w:val="24"/>
          <w:lang w:val="x-none" w:eastAsia="en-US"/>
        </w:rPr>
      </w:pPr>
      <w:r w:rsidRPr="008D6B53">
        <w:rPr>
          <w:color w:val="000000" w:themeColor="text1"/>
          <w:sz w:val="24"/>
          <w:szCs w:val="24"/>
          <w:lang w:eastAsia="en-US"/>
        </w:rPr>
        <w:t>Užsakovas</w:t>
      </w:r>
      <w:r w:rsidRPr="008D6B53">
        <w:rPr>
          <w:color w:val="000000" w:themeColor="text1"/>
          <w:sz w:val="24"/>
          <w:szCs w:val="24"/>
          <w:lang w:val="x-none" w:eastAsia="en-US"/>
        </w:rPr>
        <w:t xml:space="preserve"> arba </w:t>
      </w:r>
      <w:r w:rsidRPr="008D6B53">
        <w:rPr>
          <w:color w:val="000000" w:themeColor="text1"/>
          <w:sz w:val="24"/>
          <w:szCs w:val="24"/>
          <w:lang w:eastAsia="en-US"/>
        </w:rPr>
        <w:t>Rangovas</w:t>
      </w:r>
      <w:r w:rsidRPr="008D6B53">
        <w:rPr>
          <w:color w:val="000000" w:themeColor="text1"/>
          <w:sz w:val="24"/>
          <w:szCs w:val="24"/>
          <w:lang w:val="x-none" w:eastAsia="en-US"/>
        </w:rPr>
        <w:t xml:space="preserve"> turi teisę, įspėjęs kitą Šalį prieš 30 kalendorinių dienų, vienašališkai nutraukti Sutartį dėl esminio pažeidimo. Nutraukus Sutartį dėl </w:t>
      </w:r>
      <w:r w:rsidRPr="008D6B53">
        <w:rPr>
          <w:color w:val="000000" w:themeColor="text1"/>
          <w:sz w:val="24"/>
          <w:szCs w:val="24"/>
          <w:lang w:eastAsia="en-US"/>
        </w:rPr>
        <w:t>Rangovo</w:t>
      </w:r>
      <w:r w:rsidRPr="008D6B53">
        <w:rPr>
          <w:color w:val="000000" w:themeColor="text1"/>
          <w:sz w:val="24"/>
          <w:szCs w:val="24"/>
          <w:lang w:val="x-none" w:eastAsia="en-US"/>
        </w:rPr>
        <w:t xml:space="preserve"> esminio šios Sutarties pažeidimo, </w:t>
      </w:r>
      <w:r w:rsidRPr="008D6B53">
        <w:rPr>
          <w:color w:val="000000" w:themeColor="text1"/>
          <w:sz w:val="24"/>
          <w:szCs w:val="24"/>
          <w:lang w:eastAsia="en-US"/>
        </w:rPr>
        <w:t>Užsakovas</w:t>
      </w:r>
      <w:r w:rsidRPr="008D6B53">
        <w:rPr>
          <w:color w:val="000000" w:themeColor="text1"/>
          <w:sz w:val="24"/>
          <w:szCs w:val="24"/>
          <w:lang w:val="x-none" w:eastAsia="en-US"/>
        </w:rPr>
        <w:t xml:space="preserve">, vadovaudamasis viešuosius pirkimus reglamentuojančių teisės aktų nustatyta tvarka, įtraukia </w:t>
      </w:r>
      <w:r w:rsidRPr="008D6B53">
        <w:rPr>
          <w:color w:val="000000" w:themeColor="text1"/>
          <w:sz w:val="24"/>
          <w:szCs w:val="24"/>
          <w:lang w:eastAsia="en-US"/>
        </w:rPr>
        <w:t>Rangovą</w:t>
      </w:r>
      <w:r w:rsidRPr="008D6B53">
        <w:rPr>
          <w:color w:val="000000" w:themeColor="text1"/>
          <w:sz w:val="24"/>
          <w:szCs w:val="24"/>
          <w:lang w:val="x-none" w:eastAsia="en-US"/>
        </w:rPr>
        <w:t xml:space="preserve"> į Nepatikimų tiekėjų sąrašą. Įspėjus </w:t>
      </w:r>
      <w:r w:rsidRPr="008D6B53">
        <w:rPr>
          <w:color w:val="000000" w:themeColor="text1"/>
          <w:sz w:val="24"/>
          <w:szCs w:val="24"/>
          <w:lang w:eastAsia="en-US"/>
        </w:rPr>
        <w:t>Rangovą</w:t>
      </w:r>
      <w:r w:rsidRPr="008D6B53">
        <w:rPr>
          <w:color w:val="000000" w:themeColor="text1"/>
          <w:sz w:val="24"/>
          <w:szCs w:val="24"/>
          <w:lang w:val="x-none" w:eastAsia="en-US"/>
        </w:rPr>
        <w:t xml:space="preserve"> apie esminį Sutarties pažeidimą, Sutartis laikoma nutraukta po 30 kalendorinių dienų nuo įspėjimo </w:t>
      </w:r>
      <w:r w:rsidRPr="008D6B53">
        <w:rPr>
          <w:color w:val="000000" w:themeColor="text1"/>
          <w:sz w:val="24"/>
          <w:szCs w:val="24"/>
          <w:lang w:eastAsia="en-US"/>
        </w:rPr>
        <w:t>Rangovui</w:t>
      </w:r>
      <w:r w:rsidRPr="008D6B53">
        <w:rPr>
          <w:color w:val="000000" w:themeColor="text1"/>
          <w:sz w:val="24"/>
          <w:szCs w:val="24"/>
          <w:lang w:val="x-none" w:eastAsia="en-US"/>
        </w:rPr>
        <w:t xml:space="preserve"> išsiuntimo dienos.</w:t>
      </w:r>
      <w:r w:rsidRPr="008D6B53">
        <w:rPr>
          <w:color w:val="000000" w:themeColor="text1"/>
          <w:sz w:val="24"/>
          <w:szCs w:val="24"/>
          <w:lang w:eastAsia="en-US"/>
        </w:rPr>
        <w:t xml:space="preserve"> </w:t>
      </w:r>
      <w:r w:rsidRPr="008D6B53">
        <w:rPr>
          <w:sz w:val="24"/>
          <w:szCs w:val="24"/>
        </w:rPr>
        <w:t>Laikoma, kad siuntimo ir gavimo diena sutampa, kai pranešimas yra siunčiamas el. paštu.</w:t>
      </w:r>
    </w:p>
    <w:p w14:paraId="0B31A820" w14:textId="77777777" w:rsidR="00922E84" w:rsidRPr="008D6B53" w:rsidRDefault="00922E84" w:rsidP="00922E84">
      <w:pPr>
        <w:pStyle w:val="Sraopastraipa"/>
        <w:widowControl w:val="0"/>
        <w:numPr>
          <w:ilvl w:val="1"/>
          <w:numId w:val="21"/>
        </w:numPr>
        <w:tabs>
          <w:tab w:val="left" w:pos="710"/>
          <w:tab w:val="left" w:pos="1276"/>
          <w:tab w:val="left" w:pos="1418"/>
        </w:tabs>
        <w:ind w:left="0" w:firstLine="709"/>
        <w:jc w:val="both"/>
        <w:rPr>
          <w:b/>
          <w:sz w:val="24"/>
          <w:szCs w:val="24"/>
        </w:rPr>
      </w:pPr>
      <w:r w:rsidRPr="008D6B53">
        <w:rPr>
          <w:sz w:val="24"/>
          <w:szCs w:val="24"/>
        </w:rPr>
        <w:t>Užsakovui arba Rangovui vienašališkai nutraukus Sutartį, Rangovas privalo perduoti iki Sutarties nutraukimo datos jau atliktus darbus, Šalims pasirašant priėmimo</w:t>
      </w:r>
      <w:r>
        <w:rPr>
          <w:sz w:val="24"/>
          <w:szCs w:val="24"/>
        </w:rPr>
        <w:t>–</w:t>
      </w:r>
      <w:r w:rsidRPr="008D6B53">
        <w:rPr>
          <w:sz w:val="24"/>
          <w:szCs w:val="24"/>
        </w:rPr>
        <w:t xml:space="preserve">perdavimo aktą. </w:t>
      </w:r>
      <w:r w:rsidRPr="008D6B53">
        <w:rPr>
          <w:sz w:val="24"/>
          <w:szCs w:val="24"/>
        </w:rPr>
        <w:lastRenderedPageBreak/>
        <w:t>Užsakovas privalo apmokėti už jau atliktus darbus, iš mokėtinų sumų išskaičiavęs netesybas ir nuostolius.</w:t>
      </w:r>
    </w:p>
    <w:p w14:paraId="0B0B8C0D" w14:textId="6569D28E" w:rsidR="00922E84" w:rsidRPr="00100500" w:rsidRDefault="00922E84" w:rsidP="00922E84">
      <w:pPr>
        <w:widowControl w:val="0"/>
        <w:numPr>
          <w:ilvl w:val="1"/>
          <w:numId w:val="21"/>
        </w:numPr>
        <w:tabs>
          <w:tab w:val="left" w:pos="1276"/>
          <w:tab w:val="left" w:pos="1560"/>
        </w:tabs>
        <w:ind w:left="0" w:firstLine="709"/>
        <w:jc w:val="both"/>
      </w:pPr>
      <w:r w:rsidRPr="008D6B53">
        <w:t xml:space="preserve">Rangovas neturi teisės vienašališkai nutraukti Sutartį nesant pagrindo, nurodyto Sutartyje arba Lietuvos Respublikos teisės aktuose. Be pagrindo nutraukus Sutartį, Rangovas privalo Užsakovo reikalavimu sumokėti </w:t>
      </w:r>
      <w:r w:rsidR="00906897">
        <w:t>10</w:t>
      </w:r>
      <w:r w:rsidRPr="008D6B53">
        <w:t xml:space="preserve"> procentų baudą nuo pradinės Sutarties vertės.</w:t>
      </w:r>
    </w:p>
    <w:p w14:paraId="55087995" w14:textId="77777777" w:rsidR="00922E84" w:rsidRPr="00100500" w:rsidRDefault="00922E84" w:rsidP="00922E84">
      <w:pPr>
        <w:widowControl w:val="0"/>
        <w:numPr>
          <w:ilvl w:val="0"/>
          <w:numId w:val="21"/>
        </w:numPr>
        <w:tabs>
          <w:tab w:val="left" w:pos="1134"/>
        </w:tabs>
        <w:ind w:left="0" w:firstLine="709"/>
        <w:jc w:val="both"/>
        <w:rPr>
          <w:b/>
        </w:rPr>
      </w:pPr>
      <w:r w:rsidRPr="00100500">
        <w:rPr>
          <w:b/>
        </w:rPr>
        <w:t>Nenugalimos jėgos aplinkybės:</w:t>
      </w:r>
    </w:p>
    <w:p w14:paraId="5886ABE4" w14:textId="45A4514B" w:rsidR="00084A7F" w:rsidRDefault="00084A7F" w:rsidP="00084A7F">
      <w:pPr>
        <w:widowControl w:val="0"/>
        <w:numPr>
          <w:ilvl w:val="1"/>
          <w:numId w:val="21"/>
        </w:numPr>
        <w:ind w:left="0" w:firstLine="709"/>
        <w:jc w:val="both"/>
      </w:pPr>
      <w:r>
        <w:t>Atsakomybė pagal Pagrindinę sutartį netaikoma, taip pat Šalys gali būti visiškai ar iš dalies atleistos nuo civilinės atsakomybės šiais pagrindais:</w:t>
      </w:r>
    </w:p>
    <w:p w14:paraId="417D1F06" w14:textId="77777777" w:rsidR="00084A7F" w:rsidRDefault="00084A7F" w:rsidP="00084A7F">
      <w:pPr>
        <w:widowControl w:val="0"/>
        <w:numPr>
          <w:ilvl w:val="1"/>
          <w:numId w:val="21"/>
        </w:numPr>
        <w:ind w:left="0" w:firstLine="709"/>
        <w:jc w:val="both"/>
      </w:pPr>
      <w:r>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81BF0CF" w14:textId="77777777" w:rsidR="00084A7F" w:rsidRDefault="00084A7F" w:rsidP="00084A7F">
      <w:pPr>
        <w:widowControl w:val="0"/>
        <w:numPr>
          <w:ilvl w:val="1"/>
          <w:numId w:val="21"/>
        </w:numPr>
        <w:ind w:left="0" w:firstLine="709"/>
        <w:jc w:val="both"/>
      </w:pPr>
      <w:r>
        <w:t>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2F227EA" w14:textId="77777777" w:rsidR="00084A7F" w:rsidRDefault="00084A7F" w:rsidP="00084A7F">
      <w:pPr>
        <w:widowControl w:val="0"/>
        <w:numPr>
          <w:ilvl w:val="1"/>
          <w:numId w:val="21"/>
        </w:numPr>
        <w:ind w:left="0" w:firstLine="709"/>
        <w:jc w:val="both"/>
      </w:pPr>
      <w: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EF21971" w14:textId="77777777" w:rsidR="00084A7F" w:rsidRDefault="00084A7F" w:rsidP="00084A7F">
      <w:pPr>
        <w:widowControl w:val="0"/>
        <w:numPr>
          <w:ilvl w:val="1"/>
          <w:numId w:val="21"/>
        </w:numPr>
        <w:ind w:left="0" w:firstLine="709"/>
        <w:jc w:val="both"/>
      </w:pPr>
      <w: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3923AA4" w14:textId="50ACAAB4" w:rsidR="00922E84" w:rsidRPr="00100500" w:rsidRDefault="00084A7F" w:rsidP="00084A7F">
      <w:pPr>
        <w:widowControl w:val="0"/>
        <w:numPr>
          <w:ilvl w:val="1"/>
          <w:numId w:val="21"/>
        </w:numPr>
        <w:ind w:left="0" w:firstLine="709"/>
        <w:jc w:val="both"/>
      </w:pPr>
      <w:r>
        <w:t>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BE04B1F" w14:textId="77777777" w:rsidR="00922E84" w:rsidRPr="007063E9" w:rsidRDefault="00922E84" w:rsidP="00922E84">
      <w:pPr>
        <w:pStyle w:val="Sraopastraipa"/>
        <w:widowControl w:val="0"/>
        <w:numPr>
          <w:ilvl w:val="0"/>
          <w:numId w:val="21"/>
        </w:numPr>
        <w:tabs>
          <w:tab w:val="left" w:pos="1134"/>
        </w:tabs>
        <w:ind w:left="0" w:firstLine="709"/>
        <w:jc w:val="both"/>
        <w:rPr>
          <w:b/>
          <w:sz w:val="24"/>
          <w:szCs w:val="24"/>
        </w:rPr>
      </w:pPr>
      <w:r w:rsidRPr="007063E9">
        <w:rPr>
          <w:b/>
          <w:sz w:val="24"/>
          <w:szCs w:val="24"/>
        </w:rPr>
        <w:t>Sutarties vykdymo sustabdymas:</w:t>
      </w:r>
    </w:p>
    <w:p w14:paraId="06AE97D1" w14:textId="77777777" w:rsidR="00922E84" w:rsidRPr="00100500" w:rsidRDefault="00922E84" w:rsidP="00922E84">
      <w:pPr>
        <w:pStyle w:val="Sraopastraipa"/>
        <w:numPr>
          <w:ilvl w:val="1"/>
          <w:numId w:val="21"/>
        </w:numPr>
        <w:tabs>
          <w:tab w:val="left" w:pos="1276"/>
          <w:tab w:val="left" w:pos="1560"/>
        </w:tabs>
        <w:ind w:left="0" w:firstLine="709"/>
        <w:jc w:val="both"/>
        <w:rPr>
          <w:sz w:val="24"/>
          <w:szCs w:val="24"/>
        </w:rPr>
      </w:pPr>
      <w:r w:rsidRPr="00A828A1">
        <w:rPr>
          <w:sz w:val="24"/>
          <w:szCs w:val="24"/>
        </w:rPr>
        <w:t xml:space="preserve">Sutarties vykdymas gali būti sustabdomas atsiradus aplinkybėms, kurios nebuvo žinomos iki Sutarties sudarymo. Jei Sutartis stabdoma ne </w:t>
      </w:r>
      <w:r w:rsidRPr="002A3797">
        <w:rPr>
          <w:sz w:val="24"/>
          <w:szCs w:val="24"/>
        </w:rPr>
        <w:t xml:space="preserve">Rangovo prašymu, Užsakovas apie Sutarties stabdymą įspėja Rangovą ne vėliau kaip likus </w:t>
      </w:r>
      <w:r>
        <w:rPr>
          <w:sz w:val="24"/>
          <w:szCs w:val="24"/>
        </w:rPr>
        <w:t>3 darbo dienoms</w:t>
      </w:r>
      <w:r w:rsidRPr="002A3797">
        <w:rPr>
          <w:sz w:val="24"/>
          <w:szCs w:val="24"/>
        </w:rPr>
        <w:t xml:space="preserve"> iki</w:t>
      </w:r>
      <w:r w:rsidRPr="00A828A1">
        <w:rPr>
          <w:sz w:val="24"/>
          <w:szCs w:val="24"/>
        </w:rPr>
        <w:t xml:space="preserve"> stabdymo pradžios</w:t>
      </w:r>
      <w:r>
        <w:rPr>
          <w:sz w:val="24"/>
          <w:szCs w:val="24"/>
        </w:rPr>
        <w:t>:</w:t>
      </w:r>
    </w:p>
    <w:p w14:paraId="7302DF33" w14:textId="77777777" w:rsidR="00922E84" w:rsidRPr="000A5BC5" w:rsidRDefault="00922E84" w:rsidP="00922E84">
      <w:pPr>
        <w:pStyle w:val="Sraopastraipa"/>
        <w:numPr>
          <w:ilvl w:val="2"/>
          <w:numId w:val="21"/>
        </w:numPr>
        <w:tabs>
          <w:tab w:val="left" w:pos="1418"/>
          <w:tab w:val="left" w:pos="1560"/>
        </w:tabs>
        <w:ind w:left="0" w:firstLine="709"/>
        <w:jc w:val="both"/>
        <w:rPr>
          <w:sz w:val="24"/>
          <w:szCs w:val="24"/>
        </w:rPr>
      </w:pPr>
      <w:r w:rsidRPr="000A5BC5">
        <w:rPr>
          <w:sz w:val="24"/>
          <w:szCs w:val="24"/>
        </w:rPr>
        <w:t>dokumentų derinimo procesas užtruko ne dėl nuo Rangovo priklausančių aplinkybių;</w:t>
      </w:r>
    </w:p>
    <w:p w14:paraId="5039A329" w14:textId="77777777" w:rsidR="00922E84" w:rsidRPr="000A5BC5" w:rsidRDefault="00922E84" w:rsidP="00922E84">
      <w:pPr>
        <w:pStyle w:val="Sraopastraipa"/>
        <w:numPr>
          <w:ilvl w:val="2"/>
          <w:numId w:val="21"/>
        </w:numPr>
        <w:tabs>
          <w:tab w:val="left" w:pos="1418"/>
          <w:tab w:val="left" w:pos="1560"/>
        </w:tabs>
        <w:ind w:left="0" w:firstLine="709"/>
        <w:jc w:val="both"/>
        <w:rPr>
          <w:sz w:val="24"/>
          <w:szCs w:val="24"/>
        </w:rPr>
      </w:pPr>
      <w:r w:rsidRPr="000A5BC5">
        <w:rPr>
          <w:sz w:val="24"/>
          <w:szCs w:val="24"/>
        </w:rPr>
        <w:t>paaiškėjo, kad reikalingi atitinkami leidimai ar kiti dokumentai, be kurių tolimesnis sutarties vykdymas nebegalimas;</w:t>
      </w:r>
    </w:p>
    <w:p w14:paraId="4E352AA5" w14:textId="77777777" w:rsidR="00922E84" w:rsidRPr="000A5BC5" w:rsidRDefault="00922E84" w:rsidP="00922E84">
      <w:pPr>
        <w:pStyle w:val="Sraopastraipa"/>
        <w:numPr>
          <w:ilvl w:val="2"/>
          <w:numId w:val="21"/>
        </w:numPr>
        <w:tabs>
          <w:tab w:val="left" w:pos="1418"/>
          <w:tab w:val="left" w:pos="1560"/>
        </w:tabs>
        <w:ind w:left="0" w:firstLine="709"/>
        <w:jc w:val="both"/>
        <w:rPr>
          <w:sz w:val="24"/>
          <w:szCs w:val="24"/>
        </w:rPr>
      </w:pPr>
      <w:r w:rsidRPr="000A5BC5">
        <w:rPr>
          <w:sz w:val="24"/>
          <w:szCs w:val="24"/>
        </w:rPr>
        <w:t>atsiranda uždelsimas, kliūtys ar trukdymai, kurių atsiradimui Rangovas neturi įtakos ir už kuriuos jis neatsako ir kurie sukelti ir priskirtini tretiesiems asmenims (subrangovai</w:t>
      </w:r>
      <w:r>
        <w:rPr>
          <w:sz w:val="24"/>
          <w:szCs w:val="24"/>
        </w:rPr>
        <w:t xml:space="preserve"> </w:t>
      </w:r>
      <w:r w:rsidRPr="000A5BC5">
        <w:rPr>
          <w:sz w:val="24"/>
          <w:szCs w:val="24"/>
        </w:rPr>
        <w:t>pagal Sutartį nelaikomi trečiaisiais asmenimis);</w:t>
      </w:r>
    </w:p>
    <w:p w14:paraId="68B1D21B" w14:textId="77777777" w:rsidR="00922E84" w:rsidRPr="000A5BC5" w:rsidRDefault="00922E84" w:rsidP="00922E84">
      <w:pPr>
        <w:pStyle w:val="Sraopastraipa"/>
        <w:numPr>
          <w:ilvl w:val="2"/>
          <w:numId w:val="21"/>
        </w:numPr>
        <w:tabs>
          <w:tab w:val="left" w:pos="1418"/>
          <w:tab w:val="left" w:pos="1560"/>
        </w:tabs>
        <w:ind w:left="0" w:firstLine="709"/>
        <w:jc w:val="both"/>
        <w:rPr>
          <w:sz w:val="24"/>
          <w:szCs w:val="24"/>
        </w:rPr>
      </w:pPr>
      <w:r w:rsidRPr="000A5BC5">
        <w:rPr>
          <w:sz w:val="24"/>
          <w:szCs w:val="24"/>
        </w:rPr>
        <w:t>dėl viešojo administravimo subjektų netinkamo veikimo ar neveikimo (pavyzdžiui, neteisėtų sprendimų priėmim</w:t>
      </w:r>
      <w:r>
        <w:rPr>
          <w:sz w:val="24"/>
          <w:szCs w:val="24"/>
        </w:rPr>
        <w:t>o</w:t>
      </w:r>
      <w:r w:rsidRPr="000A5BC5">
        <w:rPr>
          <w:sz w:val="24"/>
          <w:szCs w:val="24"/>
        </w:rPr>
        <w:t xml:space="preserve"> ar vėlavim</w:t>
      </w:r>
      <w:r>
        <w:rPr>
          <w:sz w:val="24"/>
          <w:szCs w:val="24"/>
        </w:rPr>
        <w:t>o</w:t>
      </w:r>
      <w:r w:rsidRPr="000A5BC5">
        <w:rPr>
          <w:sz w:val="24"/>
          <w:szCs w:val="24"/>
        </w:rPr>
        <w:t xml:space="preserve"> priimti sprendimus);</w:t>
      </w:r>
    </w:p>
    <w:p w14:paraId="08D651AB" w14:textId="77777777" w:rsidR="00922E84" w:rsidRPr="000A5BC5" w:rsidRDefault="00922E84" w:rsidP="00922E84">
      <w:pPr>
        <w:pStyle w:val="Sraopastraipa"/>
        <w:numPr>
          <w:ilvl w:val="2"/>
          <w:numId w:val="21"/>
        </w:numPr>
        <w:tabs>
          <w:tab w:val="left" w:pos="1418"/>
          <w:tab w:val="left" w:pos="1560"/>
        </w:tabs>
        <w:ind w:left="0" w:firstLine="709"/>
        <w:jc w:val="both"/>
        <w:rPr>
          <w:sz w:val="24"/>
          <w:szCs w:val="24"/>
        </w:rPr>
      </w:pPr>
      <w:r w:rsidRPr="000A5BC5">
        <w:rPr>
          <w:sz w:val="24"/>
          <w:szCs w:val="24"/>
        </w:rPr>
        <w:t>dėl atsiradusių papildomų darbų, turinčių reikšmingos įtakos darbų vykdymui tinkamai ir laiku;</w:t>
      </w:r>
    </w:p>
    <w:p w14:paraId="2107CA44" w14:textId="77777777" w:rsidR="00922E84" w:rsidRPr="007A577E" w:rsidRDefault="00922E84" w:rsidP="00922E84">
      <w:pPr>
        <w:pStyle w:val="Sraopastraipa"/>
        <w:numPr>
          <w:ilvl w:val="2"/>
          <w:numId w:val="21"/>
        </w:numPr>
        <w:tabs>
          <w:tab w:val="left" w:pos="1418"/>
          <w:tab w:val="left" w:pos="1560"/>
        </w:tabs>
        <w:jc w:val="both"/>
        <w:rPr>
          <w:sz w:val="24"/>
          <w:szCs w:val="24"/>
        </w:rPr>
      </w:pPr>
      <w:r w:rsidRPr="007A577E">
        <w:rPr>
          <w:sz w:val="24"/>
          <w:szCs w:val="24"/>
        </w:rPr>
        <w:t>dėl būtino papildomo laiko įvykdyti papildomų darbų viešąjį pirkimą;</w:t>
      </w:r>
    </w:p>
    <w:p w14:paraId="42E74E92" w14:textId="77777777" w:rsidR="00922E84" w:rsidRPr="007A577E" w:rsidRDefault="00922E84" w:rsidP="00922E84">
      <w:pPr>
        <w:pStyle w:val="Sraopastraipa"/>
        <w:numPr>
          <w:ilvl w:val="2"/>
          <w:numId w:val="21"/>
        </w:numPr>
        <w:tabs>
          <w:tab w:val="left" w:pos="1418"/>
          <w:tab w:val="left" w:pos="1560"/>
        </w:tabs>
        <w:jc w:val="both"/>
        <w:rPr>
          <w:sz w:val="24"/>
          <w:szCs w:val="24"/>
        </w:rPr>
      </w:pPr>
      <w:r w:rsidRPr="007A577E">
        <w:rPr>
          <w:sz w:val="24"/>
          <w:szCs w:val="24"/>
        </w:rPr>
        <w:t>dėl laiku nepateiktų dokumentų, kuriuos privalo pateikti Užsakovas;</w:t>
      </w:r>
    </w:p>
    <w:p w14:paraId="3EBE15E6" w14:textId="77777777" w:rsidR="00922E84" w:rsidRPr="00CE5E0B" w:rsidRDefault="00922E84" w:rsidP="00922E84">
      <w:pPr>
        <w:pStyle w:val="Sraopastraipa"/>
        <w:numPr>
          <w:ilvl w:val="2"/>
          <w:numId w:val="21"/>
        </w:numPr>
        <w:tabs>
          <w:tab w:val="left" w:pos="1418"/>
          <w:tab w:val="left" w:pos="1560"/>
        </w:tabs>
        <w:ind w:left="0" w:firstLine="720"/>
        <w:jc w:val="both"/>
        <w:rPr>
          <w:sz w:val="24"/>
          <w:szCs w:val="24"/>
        </w:rPr>
      </w:pPr>
      <w:r w:rsidRPr="00CE5E0B">
        <w:rPr>
          <w:sz w:val="24"/>
          <w:szCs w:val="24"/>
        </w:rPr>
        <w:t>dėl kitų aplinkybių, kurios nebuvo žinomos pirkimo vykdymo metu ir su kuriomis susidurtų bet kuris rangovas;</w:t>
      </w:r>
    </w:p>
    <w:p w14:paraId="1D5AF0BF" w14:textId="77777777" w:rsidR="00922E84" w:rsidRPr="006404EC" w:rsidRDefault="00922E84" w:rsidP="00922E84">
      <w:pPr>
        <w:pStyle w:val="Sraopastraipa"/>
        <w:numPr>
          <w:ilvl w:val="2"/>
          <w:numId w:val="21"/>
        </w:numPr>
        <w:tabs>
          <w:tab w:val="left" w:pos="1418"/>
          <w:tab w:val="left" w:pos="1560"/>
        </w:tabs>
        <w:ind w:left="0" w:firstLine="709"/>
        <w:jc w:val="both"/>
        <w:rPr>
          <w:sz w:val="24"/>
          <w:szCs w:val="24"/>
        </w:rPr>
      </w:pPr>
      <w:r w:rsidRPr="00100500">
        <w:rPr>
          <w:sz w:val="24"/>
          <w:szCs w:val="24"/>
        </w:rPr>
        <w:t xml:space="preserve">esant ekstremaliai situacijai dėl ligos epidemijos, pandemijos (tokios, kaip: COVID-19 ir pan.) ir (ar) su tuo susijusių teisės aktais įvestų sąlygų ir (ar) kitų, su ekstremalia situacija susijusių, tačiau iš anksto nežinomų ir negalimų numatyti aplinkybių, kurių joks patyręs Rangovas nebūtų galėjęs tikėtis ar kitų aplinkybių, kurios nebuvo žinomos pirkimo vykdymo metu ir su </w:t>
      </w:r>
      <w:r w:rsidRPr="00100500">
        <w:rPr>
          <w:sz w:val="24"/>
          <w:szCs w:val="24"/>
        </w:rPr>
        <w:lastRenderedPageBreak/>
        <w:t>kuriomis susidurtų bet kuris Rangovas, darbų vykdymas tampa objektyviai nebegalimas vykdyti ir Rangovas pateikia Užsakovui dokumentus, pagrindžiančius aplinkybes už visą laikotarpį, dėl kurių Rangovas nebegali vykdyti darbų. Užsakovas, įvertinęs pateiktus pagrindžiančius dokumentus, priima s</w:t>
      </w:r>
      <w:r>
        <w:rPr>
          <w:sz w:val="24"/>
          <w:szCs w:val="24"/>
        </w:rPr>
        <w:t>prendimą dėl Sutarties stabdymo</w:t>
      </w:r>
      <w:r w:rsidRPr="006404EC">
        <w:rPr>
          <w:sz w:val="24"/>
          <w:szCs w:val="24"/>
        </w:rPr>
        <w:t>.</w:t>
      </w:r>
    </w:p>
    <w:p w14:paraId="44D2A135" w14:textId="77777777" w:rsidR="00922E84" w:rsidRPr="00F8699F" w:rsidRDefault="00922E84" w:rsidP="00922E84">
      <w:pPr>
        <w:pStyle w:val="Sraopastraipa"/>
        <w:numPr>
          <w:ilvl w:val="1"/>
          <w:numId w:val="21"/>
        </w:numPr>
        <w:tabs>
          <w:tab w:val="left" w:pos="1276"/>
          <w:tab w:val="left" w:pos="1560"/>
        </w:tabs>
        <w:ind w:left="0" w:firstLine="709"/>
        <w:jc w:val="both"/>
        <w:rPr>
          <w:sz w:val="24"/>
          <w:szCs w:val="24"/>
        </w:rPr>
      </w:pPr>
      <w:r w:rsidRPr="00F8699F">
        <w:rPr>
          <w:sz w:val="24"/>
          <w:szCs w:val="24"/>
        </w:rPr>
        <w:t>Sutarties vykdymas taip pat gali būti stabdomas, kad būtų galima patikrinti, ar iš tikrųjų buvo padaryta klaidų ar pažeidimų, taip pat tais atvejais, kai nustatoma netikslumų techninėje dokumentacijoje. Klaida ar pažeidimas – tai bet koks Sutarties, galiojančio teisės akto pažeidimas ar teismo sprendimo nevykdymas, atsiradęs dėl veikimo ar neveikimo.</w:t>
      </w:r>
    </w:p>
    <w:p w14:paraId="5F7F5594" w14:textId="7E41C366" w:rsidR="00922E84" w:rsidRPr="00F8699F" w:rsidRDefault="00922E84" w:rsidP="00922E84">
      <w:pPr>
        <w:pStyle w:val="Sraopastraipa"/>
        <w:numPr>
          <w:ilvl w:val="1"/>
          <w:numId w:val="21"/>
        </w:numPr>
        <w:tabs>
          <w:tab w:val="left" w:pos="1276"/>
          <w:tab w:val="left" w:pos="1560"/>
        </w:tabs>
        <w:ind w:left="0" w:firstLine="709"/>
        <w:jc w:val="both"/>
        <w:rPr>
          <w:sz w:val="24"/>
          <w:szCs w:val="24"/>
        </w:rPr>
      </w:pPr>
      <w:r w:rsidRPr="00F8699F">
        <w:rPr>
          <w:sz w:val="24"/>
          <w:szCs w:val="24"/>
        </w:rPr>
        <w:t>Įvykus</w:t>
      </w:r>
      <w:r w:rsidRPr="00100500">
        <w:rPr>
          <w:sz w:val="24"/>
          <w:szCs w:val="24"/>
        </w:rPr>
        <w:t xml:space="preserve"> </w:t>
      </w:r>
      <w:r w:rsidRPr="004C4E74">
        <w:rPr>
          <w:sz w:val="24"/>
          <w:szCs w:val="24"/>
        </w:rPr>
        <w:t xml:space="preserve">Sutarties </w:t>
      </w:r>
      <w:r w:rsidR="00084A7F">
        <w:rPr>
          <w:sz w:val="24"/>
          <w:szCs w:val="24"/>
        </w:rPr>
        <w:t>32</w:t>
      </w:r>
      <w:r w:rsidRPr="004C4E74">
        <w:rPr>
          <w:sz w:val="24"/>
          <w:szCs w:val="24"/>
        </w:rPr>
        <w:t>.1</w:t>
      </w:r>
      <w:r w:rsidRPr="00100500">
        <w:rPr>
          <w:sz w:val="24"/>
          <w:szCs w:val="24"/>
        </w:rPr>
        <w:t xml:space="preserve"> p. nurodytoms aplinkybėms, Sutartis gali būti stabdoma iki atsiradusių aplinkybių </w:t>
      </w:r>
      <w:r w:rsidRPr="00F8699F">
        <w:rPr>
          <w:sz w:val="24"/>
          <w:szCs w:val="24"/>
        </w:rPr>
        <w:t>pasibaigimo.</w:t>
      </w:r>
      <w:r>
        <w:rPr>
          <w:sz w:val="24"/>
          <w:szCs w:val="24"/>
        </w:rPr>
        <w:t xml:space="preserve"> </w:t>
      </w:r>
      <w:r w:rsidRPr="0069154C">
        <w:rPr>
          <w:sz w:val="24"/>
          <w:szCs w:val="24"/>
        </w:rPr>
        <w:t xml:space="preserve">Nurodytas priežastis Rangovas turi pagrįsti dokumentais, </w:t>
      </w:r>
      <w:r>
        <w:rPr>
          <w:sz w:val="24"/>
          <w:szCs w:val="24"/>
        </w:rPr>
        <w:t>Sutarties</w:t>
      </w:r>
      <w:r w:rsidRPr="0069154C">
        <w:rPr>
          <w:sz w:val="24"/>
          <w:szCs w:val="24"/>
        </w:rPr>
        <w:t xml:space="preserve"> sustabdymo poreikį raštu suderinti su statinio statybos techniniu prižiūrėtoju ir gauti jo pritarimą stabdyti darbus. Visais atvejais Rangovas privalo Užsakovui dokumentais įrodyti, kad Sutartyje numatytos pareigos yra atliekamos laiku ir pakankama apimtimi. Dėl minėt</w:t>
      </w:r>
      <w:r>
        <w:rPr>
          <w:sz w:val="24"/>
          <w:szCs w:val="24"/>
        </w:rPr>
        <w:t>ų priežasčių sustabdžius Sutartį,</w:t>
      </w:r>
      <w:r w:rsidRPr="0069154C">
        <w:rPr>
          <w:sz w:val="24"/>
          <w:szCs w:val="24"/>
        </w:rPr>
        <w:t xml:space="preserve"> sustabdymo laikotarpis neįskaičiuojamas į </w:t>
      </w:r>
      <w:r>
        <w:rPr>
          <w:sz w:val="24"/>
          <w:szCs w:val="24"/>
        </w:rPr>
        <w:t>bendrą Sutarties</w:t>
      </w:r>
      <w:r w:rsidRPr="0069154C">
        <w:rPr>
          <w:sz w:val="24"/>
          <w:szCs w:val="24"/>
        </w:rPr>
        <w:t xml:space="preserve"> terminą. </w:t>
      </w:r>
      <w:r>
        <w:rPr>
          <w:sz w:val="24"/>
          <w:szCs w:val="24"/>
        </w:rPr>
        <w:t>Sutarties</w:t>
      </w:r>
      <w:r w:rsidRPr="0069154C">
        <w:rPr>
          <w:sz w:val="24"/>
          <w:szCs w:val="24"/>
        </w:rPr>
        <w:t xml:space="preserve"> sustabdymo pradžia fiksuojama Užsakovo raštu, gavus statinio statybos techninio prižiūrėtojo pritarimą. </w:t>
      </w:r>
      <w:r>
        <w:rPr>
          <w:sz w:val="24"/>
          <w:szCs w:val="24"/>
        </w:rPr>
        <w:t>S</w:t>
      </w:r>
      <w:r w:rsidRPr="0069154C">
        <w:rPr>
          <w:sz w:val="24"/>
          <w:szCs w:val="24"/>
        </w:rPr>
        <w:t xml:space="preserve">ustabdymo pabaiga fiksuojama Užsakovo raštu, gavus raštu pateiktą informaciją iš statinio statybos techninio prižiūrėtojo apie minėtų aplinkybių įtakos </w:t>
      </w:r>
      <w:r>
        <w:rPr>
          <w:sz w:val="24"/>
          <w:szCs w:val="24"/>
        </w:rPr>
        <w:t>d</w:t>
      </w:r>
      <w:r w:rsidRPr="0069154C">
        <w:rPr>
          <w:sz w:val="24"/>
          <w:szCs w:val="24"/>
        </w:rPr>
        <w:t>arbų vykdymui tinkamai ir laiku išnykimą.</w:t>
      </w:r>
    </w:p>
    <w:p w14:paraId="3302FB1D" w14:textId="6C29B084" w:rsidR="00922E84" w:rsidRPr="00F8699F" w:rsidRDefault="00922E84" w:rsidP="00922E84">
      <w:pPr>
        <w:pStyle w:val="Sraopastraipa"/>
        <w:numPr>
          <w:ilvl w:val="1"/>
          <w:numId w:val="21"/>
        </w:numPr>
        <w:tabs>
          <w:tab w:val="left" w:pos="1276"/>
          <w:tab w:val="left" w:pos="1560"/>
        </w:tabs>
        <w:ind w:left="0" w:firstLine="709"/>
        <w:jc w:val="both"/>
        <w:rPr>
          <w:sz w:val="24"/>
          <w:szCs w:val="24"/>
        </w:rPr>
      </w:pPr>
      <w:r w:rsidRPr="00F8699F">
        <w:rPr>
          <w:sz w:val="24"/>
          <w:szCs w:val="24"/>
        </w:rPr>
        <w:t xml:space="preserve">Sutarties </w:t>
      </w:r>
      <w:r w:rsidR="00084A7F">
        <w:rPr>
          <w:sz w:val="24"/>
          <w:szCs w:val="24"/>
        </w:rPr>
        <w:t>32</w:t>
      </w:r>
      <w:r w:rsidRPr="00F8699F">
        <w:rPr>
          <w:sz w:val="24"/>
          <w:szCs w:val="24"/>
        </w:rPr>
        <w:t>.1–</w:t>
      </w:r>
      <w:r w:rsidR="00084A7F">
        <w:rPr>
          <w:sz w:val="24"/>
          <w:szCs w:val="24"/>
        </w:rPr>
        <w:t>32</w:t>
      </w:r>
      <w:r w:rsidRPr="00F8699F">
        <w:rPr>
          <w:sz w:val="24"/>
          <w:szCs w:val="24"/>
        </w:rPr>
        <w:t xml:space="preserve">.2 p. nurodytais atvejais sustabdžius Sutarties vykdymą, Užsakovui nebus taikomos kokios nors sankcijos ar reikalavimai atlyginti kokius nors nuostolius (pvz.: negautos pajamos, pelnas, pravaikštos ir kt.), numatytus Sutarties ar teisės aktais dėl Sutarties sustabdymo, o Rangovui – už prievolių atlikimo terminų nesilaikymą, jei nustatoma, kad Sutartis sustabdoma įvykus </w:t>
      </w:r>
      <w:r>
        <w:rPr>
          <w:sz w:val="24"/>
          <w:szCs w:val="24"/>
        </w:rPr>
        <w:t>2</w:t>
      </w:r>
      <w:r w:rsidR="00906897">
        <w:rPr>
          <w:sz w:val="24"/>
          <w:szCs w:val="24"/>
        </w:rPr>
        <w:t>9</w:t>
      </w:r>
      <w:r w:rsidRPr="00F8699F">
        <w:rPr>
          <w:sz w:val="24"/>
          <w:szCs w:val="24"/>
        </w:rPr>
        <w:t>.1 p. nurodytoms aplinkybėms ar kad minėta klaida ar pažeidimas padaryti ne dėl Rangovo kaltės.</w:t>
      </w:r>
    </w:p>
    <w:p w14:paraId="1468540A" w14:textId="77777777" w:rsidR="00922E84" w:rsidRPr="00AB3F3E" w:rsidRDefault="00922E84" w:rsidP="00922E84">
      <w:pPr>
        <w:numPr>
          <w:ilvl w:val="1"/>
          <w:numId w:val="21"/>
        </w:numPr>
        <w:tabs>
          <w:tab w:val="left" w:pos="1276"/>
        </w:tabs>
        <w:ind w:left="0" w:firstLine="709"/>
        <w:jc w:val="both"/>
        <w:rPr>
          <w:lang w:eastAsia="lt-LT"/>
        </w:rPr>
      </w:pPr>
      <w:r w:rsidRPr="00AB3F3E">
        <w:t xml:space="preserve">Sutarties vykdymo sustabdymas visais atvejais įforminamas rašytiniu </w:t>
      </w:r>
      <w:r>
        <w:t>Š</w:t>
      </w:r>
      <w:r w:rsidRPr="00AB3F3E">
        <w:t>alių susitarimu, sudarant papildomą susitarimą prie Sutarties.</w:t>
      </w:r>
    </w:p>
    <w:p w14:paraId="016CC892" w14:textId="77777777" w:rsidR="00922E84" w:rsidRPr="00AB3F3E" w:rsidRDefault="00922E84" w:rsidP="00922E84">
      <w:pPr>
        <w:numPr>
          <w:ilvl w:val="1"/>
          <w:numId w:val="21"/>
        </w:numPr>
        <w:tabs>
          <w:tab w:val="left" w:pos="1276"/>
        </w:tabs>
        <w:ind w:left="0" w:firstLine="709"/>
        <w:jc w:val="both"/>
        <w:rPr>
          <w:lang w:eastAsia="lt-LT"/>
        </w:rPr>
      </w:pPr>
      <w:r w:rsidRPr="00AB3F3E">
        <w:rPr>
          <w:lang w:eastAsia="lt-LT"/>
        </w:rPr>
        <w:t xml:space="preserve">Jei Sutarties vykdymas sustabdomas daugiau nei </w:t>
      </w:r>
      <w:r>
        <w:rPr>
          <w:lang w:eastAsia="lt-LT"/>
        </w:rPr>
        <w:t>30</w:t>
      </w:r>
      <w:r w:rsidRPr="00AB3F3E">
        <w:rPr>
          <w:lang w:eastAsia="lt-LT"/>
        </w:rPr>
        <w:t xml:space="preserve"> kalendorinių dienų ir stabdoma ne dėl Rangovo kaltės, Sutartis gali būti nutraukta rašytiniu Šalių susitarimu</w:t>
      </w:r>
      <w:r>
        <w:rPr>
          <w:lang w:eastAsia="lt-LT"/>
        </w:rPr>
        <w:t>.</w:t>
      </w:r>
    </w:p>
    <w:p w14:paraId="455740B6" w14:textId="77777777" w:rsidR="00922E84" w:rsidRDefault="00922E84" w:rsidP="00922E84">
      <w:pPr>
        <w:pStyle w:val="Sraopastraipa"/>
        <w:numPr>
          <w:ilvl w:val="1"/>
          <w:numId w:val="21"/>
        </w:numPr>
        <w:tabs>
          <w:tab w:val="left" w:pos="1276"/>
          <w:tab w:val="left" w:pos="1560"/>
        </w:tabs>
        <w:ind w:left="0" w:firstLine="709"/>
        <w:contextualSpacing w:val="0"/>
        <w:jc w:val="both"/>
        <w:rPr>
          <w:sz w:val="24"/>
          <w:szCs w:val="24"/>
        </w:rPr>
      </w:pPr>
      <w:r w:rsidRPr="00AB3F3E">
        <w:rPr>
          <w:sz w:val="24"/>
          <w:szCs w:val="24"/>
        </w:rPr>
        <w:t xml:space="preserve">Apie Sutarties vykdymo atnaujinimą Užsakovas informuoja </w:t>
      </w:r>
      <w:r w:rsidRPr="00B105B9">
        <w:rPr>
          <w:sz w:val="24"/>
          <w:szCs w:val="24"/>
        </w:rPr>
        <w:t xml:space="preserve">Rangovą ne vėliau kaip likus </w:t>
      </w:r>
      <w:r>
        <w:rPr>
          <w:sz w:val="24"/>
          <w:szCs w:val="24"/>
        </w:rPr>
        <w:t>3</w:t>
      </w:r>
      <w:r w:rsidRPr="00B105B9">
        <w:rPr>
          <w:sz w:val="24"/>
          <w:szCs w:val="24"/>
        </w:rPr>
        <w:t xml:space="preserve"> darbo dienoms iki atnaujinimo</w:t>
      </w:r>
      <w:r>
        <w:rPr>
          <w:sz w:val="24"/>
          <w:szCs w:val="24"/>
        </w:rPr>
        <w:t>.</w:t>
      </w:r>
    </w:p>
    <w:p w14:paraId="3F5A5E62" w14:textId="77777777" w:rsidR="00922E84" w:rsidRPr="00ED4E38" w:rsidRDefault="00922E84" w:rsidP="00922E84">
      <w:pPr>
        <w:pStyle w:val="Sraopastraipa"/>
        <w:numPr>
          <w:ilvl w:val="1"/>
          <w:numId w:val="21"/>
        </w:numPr>
        <w:tabs>
          <w:tab w:val="left" w:pos="1276"/>
          <w:tab w:val="left" w:pos="1560"/>
        </w:tabs>
        <w:ind w:left="0" w:firstLine="709"/>
        <w:contextualSpacing w:val="0"/>
        <w:jc w:val="both"/>
        <w:rPr>
          <w:sz w:val="24"/>
          <w:szCs w:val="24"/>
        </w:rPr>
      </w:pPr>
      <w:r w:rsidRPr="0090613E">
        <w:rPr>
          <w:sz w:val="24"/>
          <w:szCs w:val="24"/>
        </w:rPr>
        <w:t>Atnaujinus Sutarties vykdymą po sustabdymo, visi įsipareigojimai pagal Sutartį turi būti įvykdyti per laiką, kuris buvo likęs iki įsipareigojimų įvykdymo kol nebuvo atliktas sustabdymas</w:t>
      </w:r>
      <w:r>
        <w:rPr>
          <w:sz w:val="24"/>
          <w:szCs w:val="24"/>
        </w:rPr>
        <w:t>.</w:t>
      </w:r>
    </w:p>
    <w:p w14:paraId="08E3B9DC" w14:textId="77777777" w:rsidR="00922E84" w:rsidRDefault="00922E84" w:rsidP="00922E84">
      <w:pPr>
        <w:widowControl w:val="0"/>
        <w:numPr>
          <w:ilvl w:val="0"/>
          <w:numId w:val="21"/>
        </w:numPr>
        <w:tabs>
          <w:tab w:val="left" w:pos="1134"/>
        </w:tabs>
        <w:ind w:left="0" w:firstLine="709"/>
        <w:jc w:val="both"/>
      </w:pPr>
      <w:r w:rsidRPr="00100500">
        <w:rPr>
          <w:b/>
        </w:rPr>
        <w:t>Ginčų sprendimo tvarka:</w:t>
      </w:r>
      <w:r w:rsidRPr="00100500">
        <w:t xml:space="preserve"> kiekvienas ginčas, nesutarimas ar reikalavimas, kylantis iš Sutarties ar su ja susijęs, turi būti sprendžiamas derybų būdu vadovaujantis Civiliniu kodeksu, Viešųjų pirkimų įstatymu, kitais teisės aktais, pirkimo dokumentais su visais šių dokumentų priedais, Rangovo pasiūlymo dokumentais. Jeigu anksčiau nurodyti ginčai, nesutarimai ar reikalavimai negali būti išspręsti derybų būdu per 15 kalendorinių dienų, tai Šalys susitaria spręsti juos Lietuvos Respublikos civilinio proceso kodekso nustatyta tvarka, paduodamos ieškinį teismui pagal Užsakovo buveinės vietą, nurodytą Juridinių asmenų registre.</w:t>
      </w:r>
    </w:p>
    <w:p w14:paraId="235DE1C0" w14:textId="77777777" w:rsidR="00922E84" w:rsidRPr="007B4D70" w:rsidRDefault="00922E84" w:rsidP="00922E84">
      <w:pPr>
        <w:widowControl w:val="0"/>
        <w:numPr>
          <w:ilvl w:val="0"/>
          <w:numId w:val="21"/>
        </w:numPr>
        <w:tabs>
          <w:tab w:val="left" w:pos="710"/>
          <w:tab w:val="left" w:pos="1080"/>
          <w:tab w:val="left" w:pos="1276"/>
        </w:tabs>
        <w:ind w:left="0" w:firstLine="709"/>
        <w:jc w:val="both"/>
        <w:rPr>
          <w:b/>
        </w:rPr>
      </w:pPr>
      <w:r w:rsidRPr="008D6B53">
        <w:rPr>
          <w:b/>
        </w:rPr>
        <w:t>Ūkio subjektų, kurių pajėgumais remiamasi, subrangovų</w:t>
      </w:r>
      <w:r>
        <w:rPr>
          <w:b/>
        </w:rPr>
        <w:t>, kvazisubtiekėjų</w:t>
      </w:r>
      <w:r w:rsidRPr="008D6B53">
        <w:rPr>
          <w:b/>
        </w:rPr>
        <w:t xml:space="preserve"> keitimo, įtraukimo tvarka:</w:t>
      </w:r>
    </w:p>
    <w:p w14:paraId="63AA3866" w14:textId="4E1A4B71" w:rsidR="00922E84" w:rsidRPr="008D6B53" w:rsidRDefault="00922E84" w:rsidP="00922E84">
      <w:pPr>
        <w:pStyle w:val="Sraopastraipa"/>
        <w:numPr>
          <w:ilvl w:val="1"/>
          <w:numId w:val="21"/>
        </w:numPr>
        <w:tabs>
          <w:tab w:val="left" w:pos="0"/>
          <w:tab w:val="left" w:pos="710"/>
          <w:tab w:val="left" w:pos="1100"/>
          <w:tab w:val="left" w:pos="1276"/>
          <w:tab w:val="left" w:pos="1418"/>
        </w:tabs>
        <w:ind w:left="0" w:firstLine="709"/>
        <w:jc w:val="both"/>
        <w:rPr>
          <w:sz w:val="24"/>
          <w:szCs w:val="24"/>
        </w:rPr>
      </w:pPr>
      <w:r w:rsidRPr="008D6B53">
        <w:rPr>
          <w:sz w:val="24"/>
          <w:szCs w:val="24"/>
        </w:rPr>
        <w:t xml:space="preserve">Jei Rangovas </w:t>
      </w:r>
      <w:r w:rsidR="00906897">
        <w:rPr>
          <w:sz w:val="24"/>
          <w:szCs w:val="24"/>
        </w:rPr>
        <w:t xml:space="preserve">atnaujintame </w:t>
      </w:r>
      <w:r w:rsidRPr="008D6B53">
        <w:rPr>
          <w:sz w:val="24"/>
          <w:szCs w:val="24"/>
        </w:rPr>
        <w:t xml:space="preserve">pasiūlyme Sutarčiai vykdyti nurodė pasitelkiamus ūkio subjektus, kurių pajėgumais (kvalifikacija) remiamasi, ir (ar) subrangovus, ir (ar) </w:t>
      </w:r>
      <w:r>
        <w:rPr>
          <w:sz w:val="24"/>
          <w:szCs w:val="24"/>
        </w:rPr>
        <w:t xml:space="preserve">kvazisubtiekėjus, </w:t>
      </w:r>
      <w:r w:rsidRPr="008D6B53">
        <w:rPr>
          <w:sz w:val="24"/>
          <w:szCs w:val="24"/>
        </w:rPr>
        <w:t>jie turi būti nurodomi Sutartyje, nurodant ūkio subjekto, kurio pajėgumais remiamasi, ir (ar) subrangovo pavadinimą</w:t>
      </w:r>
      <w:r>
        <w:rPr>
          <w:sz w:val="24"/>
          <w:szCs w:val="24"/>
        </w:rPr>
        <w:t>, ir (ar) kvazisubtiekėjo vardą ir pavardę</w:t>
      </w:r>
      <w:r w:rsidRPr="008D6B53">
        <w:rPr>
          <w:sz w:val="24"/>
          <w:szCs w:val="24"/>
        </w:rPr>
        <w:t xml:space="preserve"> bei perduodamus įsipareigojimus</w:t>
      </w:r>
      <w:r>
        <w:rPr>
          <w:sz w:val="24"/>
          <w:szCs w:val="24"/>
        </w:rPr>
        <w:t xml:space="preserve"> ir procentus – </w:t>
      </w:r>
      <w:r w:rsidRPr="008D6B53">
        <w:rPr>
          <w:sz w:val="24"/>
          <w:szCs w:val="24"/>
          <w:highlight w:val="lightGray"/>
        </w:rPr>
        <w:t>(įrašyti)</w:t>
      </w:r>
      <w:r w:rsidRPr="008D6B53">
        <w:rPr>
          <w:sz w:val="24"/>
          <w:szCs w:val="24"/>
        </w:rPr>
        <w:t>.</w:t>
      </w:r>
    </w:p>
    <w:p w14:paraId="14427CFF" w14:textId="77777777" w:rsidR="00922E84" w:rsidRPr="00522A12" w:rsidRDefault="00922E84" w:rsidP="00922E84">
      <w:pPr>
        <w:numPr>
          <w:ilvl w:val="1"/>
          <w:numId w:val="21"/>
        </w:numPr>
        <w:tabs>
          <w:tab w:val="left" w:pos="0"/>
          <w:tab w:val="left" w:pos="710"/>
          <w:tab w:val="left" w:pos="1100"/>
          <w:tab w:val="left" w:pos="1276"/>
          <w:tab w:val="left" w:pos="1418"/>
        </w:tabs>
        <w:ind w:left="0" w:firstLine="709"/>
        <w:contextualSpacing/>
        <w:jc w:val="both"/>
      </w:pPr>
      <w:r w:rsidRPr="008D6B53">
        <w:t>Sutarties vykdymo metu Rangovas raštu kreipęsis į Užsakovą ir gavęs raštišką jo sutikimą, gali keisti ūkio subjektą, kurio pajėgumais remiamasi, ir (ar) subrangovą</w:t>
      </w:r>
      <w:r>
        <w:t xml:space="preserve">, </w:t>
      </w:r>
      <w:r w:rsidRPr="008D6B53">
        <w:t xml:space="preserve">ir (ar) </w:t>
      </w:r>
      <w:r>
        <w:t xml:space="preserve">kvazisubtiekėją, </w:t>
      </w:r>
      <w:r w:rsidRPr="008D6B53">
        <w:rPr>
          <w:color w:val="000000"/>
          <w:lang w:eastAsia="lt-LT"/>
        </w:rPr>
        <w:t>ir (ar)</w:t>
      </w:r>
      <w:r w:rsidRPr="008D6B53">
        <w:rPr>
          <w:color w:val="000000"/>
        </w:rPr>
        <w:t xml:space="preserve"> įtraukti naują </w:t>
      </w:r>
      <w:r w:rsidRPr="008D6B53">
        <w:t>ūkio subjektą, kurio pajėgumais remiamasi, ir (ar) subrangovą</w:t>
      </w:r>
      <w:r>
        <w:t xml:space="preserve"> </w:t>
      </w:r>
      <w:r w:rsidRPr="008D6B53">
        <w:t>ir (ar)</w:t>
      </w:r>
      <w:r>
        <w:t xml:space="preserve"> kvazisubtiekėją</w:t>
      </w:r>
      <w:r w:rsidRPr="008D6B53">
        <w:rPr>
          <w:color w:val="000000"/>
        </w:rPr>
        <w:t xml:space="preserve">. </w:t>
      </w:r>
    </w:p>
    <w:p w14:paraId="55C1F13E" w14:textId="77777777" w:rsidR="00922E84" w:rsidRPr="008D6B53" w:rsidRDefault="00922E84" w:rsidP="00922E84">
      <w:pPr>
        <w:numPr>
          <w:ilvl w:val="1"/>
          <w:numId w:val="21"/>
        </w:numPr>
        <w:tabs>
          <w:tab w:val="left" w:pos="0"/>
          <w:tab w:val="left" w:pos="710"/>
          <w:tab w:val="left" w:pos="1100"/>
          <w:tab w:val="left" w:pos="1276"/>
          <w:tab w:val="left" w:pos="1418"/>
        </w:tabs>
        <w:ind w:left="0" w:firstLine="709"/>
        <w:contextualSpacing/>
        <w:jc w:val="both"/>
      </w:pPr>
      <w:r w:rsidRPr="008D6B53">
        <w:rPr>
          <w:color w:val="000000"/>
        </w:rPr>
        <w:t xml:space="preserve">Jeigu </w:t>
      </w:r>
      <w:r w:rsidRPr="008D6B53">
        <w:t xml:space="preserve">Rangovas nori keisti </w:t>
      </w:r>
      <w:r w:rsidRPr="008D6B53">
        <w:rPr>
          <w:color w:val="000000"/>
          <w:lang w:eastAsia="lt-LT"/>
        </w:rPr>
        <w:t>ir (ar)</w:t>
      </w:r>
      <w:r w:rsidRPr="008D6B53">
        <w:t xml:space="preserve"> </w:t>
      </w:r>
      <w:r w:rsidRPr="008D6B53">
        <w:rPr>
          <w:color w:val="000000"/>
        </w:rPr>
        <w:t xml:space="preserve">į Sutarties vykdymą nori įtraukti naują </w:t>
      </w:r>
      <w:r w:rsidRPr="008D6B53">
        <w:t xml:space="preserve">ūkio subjektą, kurio pajėgumais remiamasi, </w:t>
      </w:r>
      <w:r w:rsidRPr="008D6B53">
        <w:rPr>
          <w:color w:val="000000"/>
          <w:lang w:eastAsia="lt-LT"/>
        </w:rPr>
        <w:t>Rangovas</w:t>
      </w:r>
      <w:r w:rsidRPr="008D6B53">
        <w:t xml:space="preserve"> </w:t>
      </w:r>
      <w:r w:rsidRPr="008D6B53">
        <w:rPr>
          <w:color w:val="000000"/>
          <w:lang w:eastAsia="lt-LT"/>
        </w:rPr>
        <w:t xml:space="preserve">turi pateikti dokumentus, patvirtinančius, kad </w:t>
      </w:r>
      <w:r w:rsidRPr="008D6B53">
        <w:rPr>
          <w:color w:val="000000"/>
        </w:rPr>
        <w:t xml:space="preserve">naujas </w:t>
      </w:r>
      <w:r w:rsidRPr="008D6B53">
        <w:t xml:space="preserve">ūkio subjektas, kurio pajėgumais remiamasi, </w:t>
      </w:r>
      <w:r>
        <w:t xml:space="preserve">neatitinka pašalinimo pagrindų ir </w:t>
      </w:r>
      <w:r w:rsidRPr="008D6B53">
        <w:rPr>
          <w:color w:val="000000"/>
          <w:lang w:eastAsia="lt-LT"/>
        </w:rPr>
        <w:t xml:space="preserve">atitinka konkurso sąlygų </w:t>
      </w:r>
      <w:r w:rsidRPr="008D6B53">
        <w:rPr>
          <w:color w:val="000000"/>
          <w:lang w:eastAsia="lt-LT"/>
        </w:rPr>
        <w:lastRenderedPageBreak/>
        <w:t xml:space="preserve">apraše </w:t>
      </w:r>
      <w:r w:rsidRPr="008D6B53">
        <w:t xml:space="preserve">ūkio subjektui, kurio pajėgumais remiamasi, </w:t>
      </w:r>
      <w:r w:rsidRPr="008D6B53">
        <w:rPr>
          <w:lang w:eastAsia="lt-LT"/>
        </w:rPr>
        <w:t>nustatytus kvalifikacijos reikalavimus</w:t>
      </w:r>
      <w:r w:rsidRPr="008D6B53">
        <w:t xml:space="preserve">. Jei keičiamas </w:t>
      </w:r>
      <w:r w:rsidRPr="008D6B53">
        <w:rPr>
          <w:color w:val="000000"/>
          <w:lang w:eastAsia="lt-LT"/>
        </w:rPr>
        <w:t>ir (ar)</w:t>
      </w:r>
      <w:r w:rsidRPr="008D6B53">
        <w:t xml:space="preserve"> naujai pasitelkiamas ūkio subjektas, kurio pajėgumais remiamasi, </w:t>
      </w:r>
      <w:r>
        <w:t xml:space="preserve">atitinka pašalinimo pagrindus ar </w:t>
      </w:r>
      <w:r w:rsidRPr="008D6B53">
        <w:t>neatitinka nustatytų kvalifikacijos reikalavimų, Užsakovas reikalauja, kad Rangovas per Užsakovo nustatytą terminą pakeistų minėtą ūkio subjektą, kurio pajėgumais remiamasi, reikalavimus atitinkančiu kitu ūkio subjektu, kurio pajėgumais remiamasi, o Rangovui to nepadarius, Užsakovas turi teisę vienašališkai nutraukti Sutartį.</w:t>
      </w:r>
    </w:p>
    <w:p w14:paraId="0C50B09E" w14:textId="77777777" w:rsidR="00922E84" w:rsidRDefault="00922E84" w:rsidP="00922E84">
      <w:pPr>
        <w:numPr>
          <w:ilvl w:val="1"/>
          <w:numId w:val="21"/>
        </w:numPr>
        <w:tabs>
          <w:tab w:val="left" w:pos="0"/>
          <w:tab w:val="left" w:pos="710"/>
          <w:tab w:val="left" w:pos="1100"/>
          <w:tab w:val="left" w:pos="1276"/>
          <w:tab w:val="left" w:pos="1418"/>
        </w:tabs>
        <w:ind w:left="0" w:firstLine="709"/>
        <w:contextualSpacing/>
        <w:jc w:val="both"/>
      </w:pPr>
      <w:r w:rsidRPr="008D6B53">
        <w:rPr>
          <w:lang w:eastAsia="lt-LT"/>
        </w:rPr>
        <w:t xml:space="preserve">Jeigu </w:t>
      </w:r>
      <w:r w:rsidRPr="008D6B53">
        <w:t xml:space="preserve">Rangovas nori keisti </w:t>
      </w:r>
      <w:r w:rsidRPr="008D6B53">
        <w:rPr>
          <w:color w:val="000000"/>
          <w:lang w:eastAsia="lt-LT"/>
        </w:rPr>
        <w:t>ir (ar)</w:t>
      </w:r>
      <w:r w:rsidRPr="008D6B53">
        <w:t xml:space="preserve"> </w:t>
      </w:r>
      <w:r w:rsidRPr="008D6B53">
        <w:rPr>
          <w:lang w:eastAsia="lt-LT"/>
        </w:rPr>
        <w:t xml:space="preserve">į Sutarties vykdymą nori įtraukti naują </w:t>
      </w:r>
      <w:r w:rsidRPr="008D6B53">
        <w:t>subrangov</w:t>
      </w:r>
      <w:r w:rsidRPr="008D6B53">
        <w:rPr>
          <w:lang w:eastAsia="lt-LT"/>
        </w:rPr>
        <w:t xml:space="preserve">ą, tokiu atveju </w:t>
      </w:r>
      <w:r w:rsidRPr="008D6B53">
        <w:t>Užsakovas g</w:t>
      </w:r>
      <w:r w:rsidRPr="008D6B53">
        <w:rPr>
          <w:lang w:eastAsia="lt-LT"/>
        </w:rPr>
        <w:t xml:space="preserve">ali pareikalauti, kad </w:t>
      </w:r>
      <w:r w:rsidRPr="008D6B53">
        <w:t xml:space="preserve">Rangovas </w:t>
      </w:r>
      <w:r w:rsidRPr="008D6B53">
        <w:rPr>
          <w:lang w:eastAsia="lt-LT"/>
        </w:rPr>
        <w:t xml:space="preserve">pateiktų dokumentus, įrodančius </w:t>
      </w:r>
      <w:r w:rsidRPr="008D6B53">
        <w:t xml:space="preserve">subrangovo </w:t>
      </w:r>
      <w:r w:rsidRPr="008D6B53">
        <w:rPr>
          <w:lang w:eastAsia="lt-LT"/>
        </w:rPr>
        <w:t xml:space="preserve">teisę verstis atitinkama veikla, kuriai jis pasitelkiamas. Bet kuriuo atveju (ar dokumentai pareikalaujami, ar ne) </w:t>
      </w:r>
      <w:r w:rsidRPr="008D6B53">
        <w:t>Rangovas</w:t>
      </w:r>
      <w:r w:rsidRPr="008D6B53">
        <w:rPr>
          <w:lang w:eastAsia="lt-LT"/>
        </w:rPr>
        <w:t xml:space="preserve"> įsipareigoja, kad Sutartį vykdys tik tokią teisę turintys asmenys.</w:t>
      </w:r>
    </w:p>
    <w:p w14:paraId="0E944FC1" w14:textId="77777777" w:rsidR="00922E84" w:rsidRDefault="00922E84" w:rsidP="00922E84">
      <w:pPr>
        <w:numPr>
          <w:ilvl w:val="1"/>
          <w:numId w:val="21"/>
        </w:numPr>
        <w:tabs>
          <w:tab w:val="left" w:pos="1100"/>
          <w:tab w:val="left" w:pos="1276"/>
          <w:tab w:val="left" w:pos="1418"/>
        </w:tabs>
        <w:ind w:left="0" w:firstLine="709"/>
        <w:contextualSpacing/>
        <w:jc w:val="both"/>
        <w:rPr>
          <w:lang w:eastAsia="lt-LT"/>
        </w:rPr>
      </w:pPr>
      <w:r>
        <w:t>Ū</w:t>
      </w:r>
      <w:r w:rsidRPr="006E4DCF">
        <w:t>kio subjekto, kurio pajėgumais remiamasi, ir (ar) subrangovo</w:t>
      </w:r>
      <w:r w:rsidRPr="006E4DCF">
        <w:rPr>
          <w:color w:val="000000"/>
        </w:rPr>
        <w:t xml:space="preserve"> </w:t>
      </w:r>
      <w:r w:rsidRPr="006E4DCF">
        <w:t xml:space="preserve">pakeitimas ar įtraukimas įforminamas abiejų Šalių </w:t>
      </w:r>
      <w:r w:rsidRPr="000400B5">
        <w:t xml:space="preserve">papildomu susitarimu prie Sutarties per </w:t>
      </w:r>
      <w:r>
        <w:t>15</w:t>
      </w:r>
      <w:r w:rsidRPr="000400B5">
        <w:t xml:space="preserve"> darbo dien</w:t>
      </w:r>
      <w:r>
        <w:t>ų</w:t>
      </w:r>
      <w:r w:rsidRPr="000400B5">
        <w:t xml:space="preserve"> nuo Užsakovo raštiško sutikimo išsiuntimo Rangovui datos</w:t>
      </w:r>
      <w:r w:rsidRPr="000400B5">
        <w:rPr>
          <w:lang w:eastAsia="lt-LT"/>
        </w:rPr>
        <w:t>.</w:t>
      </w:r>
    </w:p>
    <w:p w14:paraId="6AC454FC" w14:textId="77777777" w:rsidR="00922E84" w:rsidRPr="00EC1072" w:rsidRDefault="00922E84" w:rsidP="00922E84">
      <w:pPr>
        <w:pStyle w:val="Sraopastraipa"/>
        <w:widowControl w:val="0"/>
        <w:numPr>
          <w:ilvl w:val="1"/>
          <w:numId w:val="21"/>
        </w:numPr>
        <w:tabs>
          <w:tab w:val="left" w:pos="851"/>
          <w:tab w:val="left" w:pos="1134"/>
          <w:tab w:val="left" w:pos="1276"/>
          <w:tab w:val="left" w:pos="1418"/>
          <w:tab w:val="left" w:pos="1560"/>
        </w:tabs>
        <w:ind w:left="0" w:firstLine="709"/>
        <w:jc w:val="both"/>
        <w:rPr>
          <w:b/>
          <w:sz w:val="24"/>
          <w:szCs w:val="24"/>
        </w:rPr>
      </w:pPr>
      <w:r w:rsidRPr="0027172B">
        <w:rPr>
          <w:sz w:val="24"/>
          <w:szCs w:val="24"/>
        </w:rPr>
        <w:t>Sutarties vykdymo metu atsiradus poreikiui (jei specialistas netinkamai vykdo ar atsisako vykdyti savo pareigas, ligos, mirties ar kitais, nuo Rangovo nepriklausančiais atvejais) Rangovas gali keisti pasiūlyme nurodytus specialistus tik gavęs Užsakovo pritarimą. Jeigu tenka keisti specialistą, kandidatas į jo vietą privalo turėti ne žemesn</w:t>
      </w:r>
      <w:r>
        <w:rPr>
          <w:sz w:val="24"/>
          <w:szCs w:val="24"/>
        </w:rPr>
        <w:t>į išsilavinimą ir patirtį, ar kvalifikaciją</w:t>
      </w:r>
      <w:r w:rsidRPr="0027172B">
        <w:rPr>
          <w:sz w:val="24"/>
          <w:szCs w:val="24"/>
        </w:rPr>
        <w:t xml:space="preserve"> nei nurodyta konkurso sąlygų aprašo reikalavimuose. Rangovas privalo pateikti siūlomo specialisto </w:t>
      </w:r>
      <w:r>
        <w:rPr>
          <w:sz w:val="24"/>
          <w:szCs w:val="24"/>
        </w:rPr>
        <w:t>išsilavinimą ir patirtį ar kvalifikaciją</w:t>
      </w:r>
      <w:r w:rsidRPr="0027172B">
        <w:rPr>
          <w:sz w:val="24"/>
          <w:szCs w:val="24"/>
        </w:rPr>
        <w:t xml:space="preserve"> patvirtinančius dokumentus. Užsakovas privalo patikrinti, ar siūlomo specialisto </w:t>
      </w:r>
      <w:r>
        <w:rPr>
          <w:sz w:val="24"/>
          <w:szCs w:val="24"/>
        </w:rPr>
        <w:t>išsilavinimas ir patirtis ar kvalifikacija</w:t>
      </w:r>
      <w:r w:rsidRPr="0027172B">
        <w:rPr>
          <w:sz w:val="24"/>
          <w:szCs w:val="24"/>
        </w:rPr>
        <w:t xml:space="preserve"> atitinka reikalavimus, kurie buvo nustatyti pirkimo dokumentuose. Jei Rangovas neranda naujo specialisto su toki</w:t>
      </w:r>
      <w:r>
        <w:rPr>
          <w:sz w:val="24"/>
          <w:szCs w:val="24"/>
        </w:rPr>
        <w:t>u</w:t>
      </w:r>
      <w:r w:rsidRPr="0027172B">
        <w:rPr>
          <w:sz w:val="24"/>
          <w:szCs w:val="24"/>
        </w:rPr>
        <w:t xml:space="preserve"> pat ar aukštesn</w:t>
      </w:r>
      <w:r>
        <w:rPr>
          <w:sz w:val="24"/>
          <w:szCs w:val="24"/>
        </w:rPr>
        <w:t>iu išsilavinimu ir patirtimi ar kvalifikacija</w:t>
      </w:r>
      <w:r w:rsidRPr="0027172B">
        <w:rPr>
          <w:sz w:val="24"/>
          <w:szCs w:val="24"/>
        </w:rPr>
        <w:t>, Užsakovas turi teisę vienašališkai nutraukti Sutartį.</w:t>
      </w:r>
    </w:p>
    <w:p w14:paraId="08FD3864" w14:textId="77777777" w:rsidR="00922E84" w:rsidRPr="008D6B53" w:rsidRDefault="00922E84" w:rsidP="00922E84">
      <w:pPr>
        <w:pStyle w:val="Sraopastraipa"/>
        <w:widowControl w:val="0"/>
        <w:numPr>
          <w:ilvl w:val="0"/>
          <w:numId w:val="21"/>
        </w:numPr>
        <w:tabs>
          <w:tab w:val="left" w:pos="710"/>
          <w:tab w:val="left" w:pos="851"/>
          <w:tab w:val="left" w:pos="1134"/>
          <w:tab w:val="left" w:pos="1418"/>
          <w:tab w:val="left" w:pos="1560"/>
        </w:tabs>
        <w:ind w:left="0" w:firstLine="709"/>
        <w:jc w:val="both"/>
        <w:rPr>
          <w:b/>
          <w:sz w:val="24"/>
          <w:szCs w:val="24"/>
        </w:rPr>
      </w:pPr>
      <w:r w:rsidRPr="008D6B53">
        <w:rPr>
          <w:b/>
          <w:sz w:val="24"/>
          <w:szCs w:val="24"/>
        </w:rPr>
        <w:t>Kitos Sutarties sąlygos:</w:t>
      </w:r>
    </w:p>
    <w:p w14:paraId="2E6D1958" w14:textId="77777777" w:rsidR="00E63BD6" w:rsidRPr="00E63BD6" w:rsidRDefault="00922E84" w:rsidP="00922E84">
      <w:pPr>
        <w:pStyle w:val="Sraopastraipa"/>
        <w:widowControl w:val="0"/>
        <w:numPr>
          <w:ilvl w:val="1"/>
          <w:numId w:val="21"/>
        </w:numPr>
        <w:tabs>
          <w:tab w:val="left" w:pos="710"/>
          <w:tab w:val="left" w:pos="851"/>
          <w:tab w:val="left" w:pos="1276"/>
          <w:tab w:val="left" w:pos="1560"/>
        </w:tabs>
        <w:ind w:left="0" w:firstLine="709"/>
        <w:jc w:val="both"/>
        <w:rPr>
          <w:b/>
          <w:color w:val="FF0000"/>
          <w:sz w:val="24"/>
          <w:szCs w:val="24"/>
        </w:rPr>
      </w:pPr>
      <w:bookmarkStart w:id="12" w:name="_Hlk160438780"/>
      <w:r w:rsidRPr="008D6B53">
        <w:rPr>
          <w:sz w:val="24"/>
          <w:szCs w:val="24"/>
        </w:rPr>
        <w:t xml:space="preserve">Sutartis </w:t>
      </w:r>
      <w:r w:rsidRPr="00F61717">
        <w:rPr>
          <w:sz w:val="24"/>
          <w:szCs w:val="24"/>
        </w:rPr>
        <w:t>įsigalioja</w:t>
      </w:r>
      <w:r w:rsidR="00E63BD6">
        <w:rPr>
          <w:sz w:val="24"/>
          <w:szCs w:val="24"/>
        </w:rPr>
        <w:t>:</w:t>
      </w:r>
    </w:p>
    <w:p w14:paraId="21E64888" w14:textId="42D64D5C" w:rsidR="00E63BD6" w:rsidRPr="00E63BD6" w:rsidRDefault="00E63BD6" w:rsidP="00E63BD6">
      <w:pPr>
        <w:pStyle w:val="Sraopastraipa"/>
        <w:widowControl w:val="0"/>
        <w:numPr>
          <w:ilvl w:val="2"/>
          <w:numId w:val="21"/>
        </w:numPr>
        <w:ind w:left="0" w:firstLine="567"/>
        <w:jc w:val="both"/>
        <w:rPr>
          <w:b/>
          <w:color w:val="000000" w:themeColor="text1"/>
          <w:sz w:val="24"/>
          <w:szCs w:val="24"/>
        </w:rPr>
      </w:pPr>
      <w:r w:rsidRPr="00E63BD6">
        <w:rPr>
          <w:color w:val="000000" w:themeColor="text1"/>
          <w:sz w:val="24"/>
          <w:szCs w:val="24"/>
        </w:rPr>
        <w:t xml:space="preserve">kai Pagrindinės sutarties kaina yra </w:t>
      </w:r>
      <w:r>
        <w:rPr>
          <w:color w:val="000000" w:themeColor="text1"/>
          <w:sz w:val="24"/>
          <w:szCs w:val="24"/>
        </w:rPr>
        <w:t xml:space="preserve">mažesnė kaip </w:t>
      </w:r>
      <w:r w:rsidRPr="00E63BD6">
        <w:rPr>
          <w:color w:val="000000" w:themeColor="text1"/>
          <w:sz w:val="24"/>
          <w:szCs w:val="24"/>
        </w:rPr>
        <w:t xml:space="preserve">50 000 </w:t>
      </w:r>
      <w:r>
        <w:rPr>
          <w:color w:val="000000" w:themeColor="text1"/>
          <w:sz w:val="24"/>
          <w:szCs w:val="24"/>
        </w:rPr>
        <w:t xml:space="preserve">(penkiasdešimt tūkstančių) </w:t>
      </w:r>
      <w:r w:rsidRPr="00E63BD6">
        <w:rPr>
          <w:color w:val="000000" w:themeColor="text1"/>
          <w:sz w:val="24"/>
          <w:szCs w:val="24"/>
        </w:rPr>
        <w:t>Eur be PVM</w:t>
      </w:r>
      <w:r>
        <w:rPr>
          <w:color w:val="000000" w:themeColor="text1"/>
          <w:sz w:val="24"/>
          <w:szCs w:val="24"/>
        </w:rPr>
        <w:t>, sutartis įsigalioja nuo</w:t>
      </w:r>
      <w:r w:rsidR="00922E84" w:rsidRPr="00E63BD6">
        <w:rPr>
          <w:color w:val="000000" w:themeColor="text1"/>
          <w:sz w:val="24"/>
          <w:szCs w:val="24"/>
        </w:rPr>
        <w:t xml:space="preserve"> Šalių</w:t>
      </w:r>
      <w:r>
        <w:rPr>
          <w:color w:val="000000" w:themeColor="text1"/>
          <w:sz w:val="24"/>
          <w:szCs w:val="24"/>
        </w:rPr>
        <w:t xml:space="preserve"> </w:t>
      </w:r>
      <w:r w:rsidRPr="00E63BD6">
        <w:rPr>
          <w:color w:val="000000" w:themeColor="text1"/>
          <w:sz w:val="24"/>
          <w:szCs w:val="24"/>
        </w:rPr>
        <w:t>atstov</w:t>
      </w:r>
      <w:r>
        <w:rPr>
          <w:color w:val="000000" w:themeColor="text1"/>
          <w:sz w:val="24"/>
          <w:szCs w:val="24"/>
        </w:rPr>
        <w:t>ų pasirašymo</w:t>
      </w:r>
      <w:r w:rsidRPr="00E63BD6">
        <w:rPr>
          <w:color w:val="000000" w:themeColor="text1"/>
          <w:sz w:val="24"/>
          <w:szCs w:val="24"/>
        </w:rPr>
        <w:t>;</w:t>
      </w:r>
    </w:p>
    <w:p w14:paraId="75691CEE" w14:textId="50774E91" w:rsidR="00922E84" w:rsidRPr="00E63BD6" w:rsidRDefault="00E63BD6" w:rsidP="00E63BD6">
      <w:pPr>
        <w:pStyle w:val="Sraopastraipa"/>
        <w:widowControl w:val="0"/>
        <w:numPr>
          <w:ilvl w:val="2"/>
          <w:numId w:val="21"/>
        </w:numPr>
        <w:ind w:left="0" w:firstLine="567"/>
        <w:jc w:val="both"/>
        <w:rPr>
          <w:color w:val="000000" w:themeColor="text1"/>
          <w:sz w:val="24"/>
          <w:szCs w:val="24"/>
        </w:rPr>
      </w:pPr>
      <w:r w:rsidRPr="00E63BD6">
        <w:rPr>
          <w:color w:val="000000" w:themeColor="text1"/>
          <w:sz w:val="24"/>
          <w:szCs w:val="24"/>
        </w:rPr>
        <w:t>k</w:t>
      </w:r>
      <w:r w:rsidR="00AE3FF1" w:rsidRPr="00E63BD6">
        <w:rPr>
          <w:color w:val="000000" w:themeColor="text1"/>
          <w:sz w:val="24"/>
          <w:szCs w:val="24"/>
        </w:rPr>
        <w:t>ai Pagrindinės sutarties kaina yra</w:t>
      </w:r>
      <w:r>
        <w:rPr>
          <w:color w:val="000000" w:themeColor="text1"/>
          <w:sz w:val="24"/>
          <w:szCs w:val="24"/>
        </w:rPr>
        <w:t xml:space="preserve"> lygi</w:t>
      </w:r>
      <w:r w:rsidR="00AE3FF1" w:rsidRPr="00E63BD6">
        <w:rPr>
          <w:color w:val="000000" w:themeColor="text1"/>
          <w:sz w:val="24"/>
          <w:szCs w:val="24"/>
        </w:rPr>
        <w:t xml:space="preserve"> 50 000 </w:t>
      </w:r>
      <w:r>
        <w:rPr>
          <w:color w:val="000000" w:themeColor="text1"/>
          <w:sz w:val="24"/>
          <w:szCs w:val="24"/>
        </w:rPr>
        <w:t xml:space="preserve">(penkiasdešimt tūkstančių) </w:t>
      </w:r>
      <w:r w:rsidR="00AE3FF1" w:rsidRPr="00E63BD6">
        <w:rPr>
          <w:color w:val="000000" w:themeColor="text1"/>
          <w:sz w:val="24"/>
          <w:szCs w:val="24"/>
        </w:rPr>
        <w:t>Eur be PVM ar didesnė,</w:t>
      </w:r>
      <w:r w:rsidRPr="00E63BD6">
        <w:rPr>
          <w:color w:val="000000" w:themeColor="text1"/>
          <w:sz w:val="24"/>
          <w:szCs w:val="24"/>
        </w:rPr>
        <w:t xml:space="preserve"> </w:t>
      </w:r>
      <w:r w:rsidR="00AE3FF1" w:rsidRPr="00E63BD6">
        <w:rPr>
          <w:color w:val="000000" w:themeColor="text1"/>
          <w:sz w:val="24"/>
          <w:szCs w:val="24"/>
        </w:rPr>
        <w:t>Sutartis įsigalioja tik po to, kai Šalių atstovai ją pasirašo</w:t>
      </w:r>
      <w:r w:rsidRPr="00E63BD6">
        <w:rPr>
          <w:color w:val="000000" w:themeColor="text1"/>
          <w:sz w:val="24"/>
          <w:szCs w:val="24"/>
        </w:rPr>
        <w:t xml:space="preserve"> ir Rangovas pateikia Sutarties </w:t>
      </w:r>
      <w:r>
        <w:rPr>
          <w:color w:val="000000" w:themeColor="text1"/>
          <w:sz w:val="24"/>
          <w:szCs w:val="24"/>
        </w:rPr>
        <w:t>19.4</w:t>
      </w:r>
      <w:r w:rsidRPr="00E63BD6">
        <w:rPr>
          <w:color w:val="000000" w:themeColor="text1"/>
          <w:sz w:val="24"/>
          <w:szCs w:val="24"/>
        </w:rPr>
        <w:t xml:space="preserve"> papunktyje nustatyto dydžio ir kitas Sutarties sąlygas atitinkantį Sutarties įvykdymo užtikrinimą, išduotą banko ar kredito unijos, ar draudimo bendrovės, ar kito turinčio teisę verstis šia veikla garantuotojo, ir jo apmokėjimą patvirtinantį dokumentą (jeigu pateikiamas draudimo bendrovės išduotas Sutarties įvykdymo užtikrinimas). Nepateikus Sutarties sąlygas atitinkančio Sutarties </w:t>
      </w:r>
      <w:r>
        <w:rPr>
          <w:color w:val="000000" w:themeColor="text1"/>
          <w:sz w:val="24"/>
          <w:szCs w:val="24"/>
        </w:rPr>
        <w:t>19.4</w:t>
      </w:r>
      <w:r w:rsidRPr="00E63BD6">
        <w:rPr>
          <w:color w:val="000000" w:themeColor="text1"/>
          <w:sz w:val="24"/>
          <w:szCs w:val="24"/>
        </w:rPr>
        <w:t xml:space="preserve"> papunktyje nurodyto Sutarties įvykdymo užtikrinimo ir jo apmokėjimą patvirtinančio dokumento (jeigu pateikiamas draudimo bendrovės išduotas Sutarties įvykdymo užtikrinimas), Sutartis laikoma neįsigaliojusia.</w:t>
      </w:r>
    </w:p>
    <w:p w14:paraId="5C87D709" w14:textId="7B99A3F9" w:rsidR="00922E84" w:rsidRPr="006968D0" w:rsidRDefault="00922E84" w:rsidP="00922E84">
      <w:pPr>
        <w:pStyle w:val="Sraopastraipa1"/>
        <w:widowControl w:val="0"/>
        <w:numPr>
          <w:ilvl w:val="1"/>
          <w:numId w:val="21"/>
        </w:numPr>
        <w:tabs>
          <w:tab w:val="left" w:pos="1276"/>
          <w:tab w:val="left" w:pos="1560"/>
        </w:tabs>
        <w:ind w:left="0" w:firstLine="709"/>
        <w:contextualSpacing w:val="0"/>
        <w:jc w:val="both"/>
        <w:rPr>
          <w:sz w:val="24"/>
          <w:szCs w:val="24"/>
        </w:rPr>
      </w:pPr>
      <w:r w:rsidRPr="008D6B53">
        <w:rPr>
          <w:sz w:val="24"/>
          <w:szCs w:val="24"/>
        </w:rPr>
        <w:t xml:space="preserve">Sutarties terminas </w:t>
      </w:r>
      <w:r w:rsidRPr="007C6444">
        <w:rPr>
          <w:sz w:val="24"/>
          <w:szCs w:val="24"/>
        </w:rPr>
        <w:t xml:space="preserve">– </w:t>
      </w:r>
      <w:r w:rsidR="00906897" w:rsidRPr="00906897">
        <w:rPr>
          <w:color w:val="000000" w:themeColor="text1"/>
          <w:sz w:val="24"/>
          <w:szCs w:val="24"/>
          <w:shd w:val="clear" w:color="auto" w:fill="D9D9D9" w:themeFill="background1" w:themeFillShade="D9"/>
        </w:rPr>
        <w:t>(nurodyti sudedant prievolių vykdymo terminą ir apmokėjimą, neįskaitant galimo termino pratęsimo (jei toks numatomas))</w:t>
      </w:r>
      <w:r w:rsidR="00906897" w:rsidRPr="00906897">
        <w:rPr>
          <w:color w:val="000000" w:themeColor="text1"/>
          <w:sz w:val="24"/>
          <w:szCs w:val="24"/>
        </w:rPr>
        <w:t xml:space="preserve"> nuo Sutarties įsigaliojimo dienos. </w:t>
      </w:r>
      <w:r w:rsidR="00906897" w:rsidRPr="00906897">
        <w:rPr>
          <w:sz w:val="24"/>
          <w:szCs w:val="24"/>
        </w:rPr>
        <w:t xml:space="preserve">Jei būtų pratęstas prievolių vykdymo terminas, Sutarties terminas pratęsiamas prievolių vykdymo termino pratęsimo laikotarpiu Šalių pasirašomu papildomu susitarimu </w:t>
      </w:r>
      <w:r w:rsidR="00906897" w:rsidRPr="00906897">
        <w:rPr>
          <w:color w:val="000000" w:themeColor="text1"/>
          <w:sz w:val="24"/>
          <w:szCs w:val="24"/>
          <w:highlight w:val="lightGray"/>
        </w:rPr>
        <w:t>(taikoma, tik jei numatytas pratęsimas)</w:t>
      </w:r>
      <w:r w:rsidR="00906897" w:rsidRPr="00906897">
        <w:rPr>
          <w:sz w:val="24"/>
          <w:szCs w:val="24"/>
          <w:highlight w:val="lightGray"/>
        </w:rPr>
        <w:t>.</w:t>
      </w:r>
      <w:r w:rsidRPr="006968D0">
        <w:t xml:space="preserve"> </w:t>
      </w:r>
    </w:p>
    <w:bookmarkEnd w:id="12"/>
    <w:p w14:paraId="625168C8" w14:textId="77777777" w:rsidR="00922E84" w:rsidRPr="008D6B53" w:rsidRDefault="00922E84" w:rsidP="00922E84">
      <w:pPr>
        <w:pStyle w:val="Sraopastraipa"/>
        <w:widowControl w:val="0"/>
        <w:numPr>
          <w:ilvl w:val="1"/>
          <w:numId w:val="21"/>
        </w:numPr>
        <w:tabs>
          <w:tab w:val="left" w:pos="710"/>
          <w:tab w:val="left" w:pos="851"/>
          <w:tab w:val="left" w:pos="1276"/>
          <w:tab w:val="left" w:pos="1418"/>
          <w:tab w:val="left" w:pos="1560"/>
        </w:tabs>
        <w:ind w:left="0" w:firstLine="709"/>
        <w:jc w:val="both"/>
        <w:rPr>
          <w:b/>
          <w:sz w:val="24"/>
          <w:szCs w:val="24"/>
        </w:rPr>
      </w:pPr>
      <w:r w:rsidRPr="008D6B53">
        <w:rPr>
          <w:sz w:val="24"/>
          <w:szCs w:val="24"/>
        </w:rPr>
        <w:t>Sutarties termino pabaiga neatleidžia nuo prievolių pagal Sutartį įvykdymo.</w:t>
      </w:r>
    </w:p>
    <w:p w14:paraId="682DABCD" w14:textId="77777777" w:rsidR="00922E84" w:rsidRPr="008D6B53" w:rsidRDefault="00922E84" w:rsidP="00922E84">
      <w:pPr>
        <w:pStyle w:val="Sraopastraipa"/>
        <w:widowControl w:val="0"/>
        <w:numPr>
          <w:ilvl w:val="1"/>
          <w:numId w:val="21"/>
        </w:numPr>
        <w:tabs>
          <w:tab w:val="left" w:pos="710"/>
          <w:tab w:val="left" w:pos="851"/>
          <w:tab w:val="left" w:pos="1276"/>
          <w:tab w:val="left" w:pos="1418"/>
          <w:tab w:val="left" w:pos="1560"/>
        </w:tabs>
        <w:ind w:left="0" w:firstLine="709"/>
        <w:jc w:val="both"/>
        <w:rPr>
          <w:b/>
          <w:sz w:val="24"/>
          <w:szCs w:val="24"/>
        </w:rPr>
      </w:pPr>
      <w:r w:rsidRPr="008D6B53">
        <w:rPr>
          <w:sz w:val="24"/>
          <w:szCs w:val="24"/>
        </w:rPr>
        <w:t>Sutarties sąlygos Sutarties galiojimo laikotarpiu negali būti keičiamos, išskyrus tokias Sutarties sąlygas, kurias pakeitus nebūtų pažeisti Viešųjų pirkimų įstatymo 17 straipsnyje nustatyti principai ir tikslai bei tokius Sutarties sąlygų pakeitimus, kurie atitinka Viešųjų pirkimų įstatymo 89 straipsnio nuostatas.</w:t>
      </w:r>
    </w:p>
    <w:p w14:paraId="3B24CDEF" w14:textId="77777777" w:rsidR="00922E84" w:rsidRPr="008D6B53" w:rsidRDefault="00922E84" w:rsidP="00922E84">
      <w:pPr>
        <w:pStyle w:val="Sraopastraipa"/>
        <w:widowControl w:val="0"/>
        <w:numPr>
          <w:ilvl w:val="1"/>
          <w:numId w:val="21"/>
        </w:numPr>
        <w:tabs>
          <w:tab w:val="left" w:pos="710"/>
          <w:tab w:val="left" w:pos="851"/>
          <w:tab w:val="left" w:pos="1276"/>
          <w:tab w:val="left" w:pos="1418"/>
          <w:tab w:val="left" w:pos="1560"/>
        </w:tabs>
        <w:ind w:left="0" w:firstLine="709"/>
        <w:jc w:val="both"/>
        <w:rPr>
          <w:b/>
          <w:sz w:val="24"/>
          <w:szCs w:val="24"/>
        </w:rPr>
      </w:pPr>
      <w:r w:rsidRPr="008D6B53">
        <w:rPr>
          <w:sz w:val="24"/>
          <w:szCs w:val="24"/>
        </w:rPr>
        <w:t>Šalys laiko paslaptyje savo kontrahento darbo veiklos principus ir metodus, kuriuos sužinojo vykdydamos Sutartį, išskyrus atvejus, kai ši informacija yra vieša arba atskleista įstatymų numatytais atvejais. Šalys susitaria, kad Konkurso ir Sutarties vykdymo metu sužinota informacija apie kitą Šalį ir Sutarties sąlygas yra konfidenciali informacija, kuri laikoma paslaptyje, išskyrus tuos atvejus, kai šios informacijos gali būti reikalaujama įstatymų nustatyta tvarka ar ji jau yra viešai žinoma.</w:t>
      </w:r>
    </w:p>
    <w:p w14:paraId="0DFD2A56" w14:textId="77777777" w:rsidR="00922E84" w:rsidRPr="008D6B53" w:rsidRDefault="00922E84" w:rsidP="00922E84">
      <w:pPr>
        <w:pStyle w:val="Sraopastraipa"/>
        <w:widowControl w:val="0"/>
        <w:numPr>
          <w:ilvl w:val="1"/>
          <w:numId w:val="21"/>
        </w:numPr>
        <w:tabs>
          <w:tab w:val="left" w:pos="710"/>
          <w:tab w:val="left" w:pos="851"/>
          <w:tab w:val="left" w:pos="1276"/>
          <w:tab w:val="left" w:pos="1418"/>
          <w:tab w:val="left" w:pos="1560"/>
        </w:tabs>
        <w:ind w:left="0" w:firstLine="709"/>
        <w:jc w:val="both"/>
        <w:rPr>
          <w:b/>
          <w:sz w:val="24"/>
          <w:szCs w:val="24"/>
        </w:rPr>
      </w:pPr>
      <w:r w:rsidRPr="008D6B53">
        <w:rPr>
          <w:sz w:val="24"/>
          <w:szCs w:val="24"/>
        </w:rPr>
        <w:t xml:space="preserve">Kiekviena Sutarties Šalis padengs savo išlaidas, susijusias su Sutarties pasirašymu ir </w:t>
      </w:r>
      <w:r w:rsidRPr="008D6B53">
        <w:rPr>
          <w:sz w:val="24"/>
          <w:szCs w:val="24"/>
        </w:rPr>
        <w:lastRenderedPageBreak/>
        <w:t>vykdymu, išskyrus atvejus, aiškiai nurodytus Sutartyje.</w:t>
      </w:r>
    </w:p>
    <w:p w14:paraId="444DD6EB" w14:textId="77777777" w:rsidR="00922E84" w:rsidRPr="008D6B53" w:rsidRDefault="00922E84" w:rsidP="00922E84">
      <w:pPr>
        <w:pStyle w:val="Sraopastraipa"/>
        <w:widowControl w:val="0"/>
        <w:numPr>
          <w:ilvl w:val="1"/>
          <w:numId w:val="21"/>
        </w:numPr>
        <w:tabs>
          <w:tab w:val="left" w:pos="710"/>
          <w:tab w:val="left" w:pos="851"/>
          <w:tab w:val="left" w:pos="1276"/>
          <w:tab w:val="left" w:pos="1418"/>
          <w:tab w:val="left" w:pos="1560"/>
        </w:tabs>
        <w:ind w:left="0" w:firstLine="709"/>
        <w:jc w:val="both"/>
        <w:rPr>
          <w:b/>
          <w:sz w:val="24"/>
          <w:szCs w:val="24"/>
        </w:rPr>
      </w:pPr>
      <w:r w:rsidRPr="008D6B53">
        <w:rPr>
          <w:sz w:val="24"/>
          <w:szCs w:val="24"/>
        </w:rPr>
        <w:t>Jeigu kurios nors Sutarties sąlygos paskelbiamos negaliojančiomis, kitos Sutarties sąlygos lieka toliau galioti.</w:t>
      </w:r>
    </w:p>
    <w:p w14:paraId="793ADF9E" w14:textId="77777777" w:rsidR="00922E84" w:rsidRPr="008D6B53" w:rsidRDefault="00922E84" w:rsidP="00922E84">
      <w:pPr>
        <w:pStyle w:val="Sraopastraipa"/>
        <w:numPr>
          <w:ilvl w:val="1"/>
          <w:numId w:val="21"/>
        </w:numPr>
        <w:tabs>
          <w:tab w:val="left" w:pos="710"/>
        </w:tabs>
        <w:ind w:left="0" w:firstLine="709"/>
        <w:jc w:val="both"/>
        <w:rPr>
          <w:sz w:val="24"/>
          <w:szCs w:val="24"/>
        </w:rPr>
      </w:pPr>
      <w:r w:rsidRPr="008D6B53">
        <w:rPr>
          <w:sz w:val="24"/>
          <w:szCs w:val="24"/>
        </w:rPr>
        <w:t>Užsakovas Rangovo pasiūlymą, sudarytą Sutartį ir Sutarties pakeitimus, išskyrus informaciją, kuriai taikomi Viešųjų pirkimų įstatymo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pakeitimo dienos, bet ne vėliau kaip iki pirmojo mokėjimo pagal jį pradžios, Viešųjų pirkimų tarnybos nustatyta tvarka skelbia Centrinėje viešųjų pirkimų informacinėje sistemoje (CVP IS).</w:t>
      </w:r>
    </w:p>
    <w:p w14:paraId="62A19FF7" w14:textId="77777777" w:rsidR="00922E84" w:rsidRPr="008D6B53" w:rsidRDefault="00922E84" w:rsidP="00922E84">
      <w:pPr>
        <w:pStyle w:val="Sraopastraipa"/>
        <w:widowControl w:val="0"/>
        <w:numPr>
          <w:ilvl w:val="1"/>
          <w:numId w:val="21"/>
        </w:numPr>
        <w:tabs>
          <w:tab w:val="left" w:pos="710"/>
          <w:tab w:val="left" w:pos="851"/>
          <w:tab w:val="left" w:pos="1276"/>
          <w:tab w:val="left" w:pos="1418"/>
          <w:tab w:val="left" w:pos="1560"/>
        </w:tabs>
        <w:ind w:left="0" w:firstLine="709"/>
        <w:jc w:val="both"/>
        <w:rPr>
          <w:b/>
          <w:sz w:val="24"/>
          <w:szCs w:val="24"/>
        </w:rPr>
      </w:pPr>
      <w:r w:rsidRPr="008D6B53">
        <w:rPr>
          <w:sz w:val="24"/>
          <w:szCs w:val="24"/>
        </w:rPr>
        <w:t xml:space="preserve">Užsakovas </w:t>
      </w:r>
      <w:r w:rsidRPr="008D6B53">
        <w:rPr>
          <w:bCs/>
          <w:sz w:val="24"/>
          <w:szCs w:val="24"/>
        </w:rPr>
        <w:t>Viešųjų pirkimų įstatymo 91 straipsnio 2 dalyje nurodytais terminais</w:t>
      </w:r>
      <w:r w:rsidRPr="008D6B53">
        <w:rPr>
          <w:sz w:val="24"/>
          <w:szCs w:val="24"/>
        </w:rPr>
        <w:t xml:space="preserve"> CVP IS skelbia informaciją apie Sutarties neįvykdžiusį ar netinkamai ją įvykdžiusį Rangovą (Rangovų grupės atveju – visus grupės narius), taip pat apie ūkio subjektus, kurių pajėgumais rėmėsi Rangovas ir kurie su Rangovu prisiėmė solidarią atsakomybę už Sutarties įvykdymą, jeigu pažeidimas įvykdytas dėl tos Sutarties dalies, kuriai jie buvo pasitelkti. Užsakovas nedelsdamas, tačiau ne vėliau kaip per 3 darbo dienas, informuoja Rangovą</w:t>
      </w:r>
      <w:r w:rsidRPr="008D6B53">
        <w:rPr>
          <w:bCs/>
          <w:sz w:val="24"/>
          <w:szCs w:val="24"/>
        </w:rPr>
        <w:t xml:space="preserve"> apie tai, kad bus paskelbta šiame papunktyje nurodyta informacija</w:t>
      </w:r>
      <w:r w:rsidRPr="008D6B53">
        <w:rPr>
          <w:sz w:val="24"/>
          <w:szCs w:val="24"/>
        </w:rPr>
        <w:t>.</w:t>
      </w:r>
    </w:p>
    <w:p w14:paraId="6D82B266" w14:textId="77777777" w:rsidR="00922E84" w:rsidRPr="008D6B53" w:rsidRDefault="00922E84" w:rsidP="00922E84">
      <w:pPr>
        <w:pStyle w:val="Sraopastraipa"/>
        <w:widowControl w:val="0"/>
        <w:numPr>
          <w:ilvl w:val="1"/>
          <w:numId w:val="21"/>
        </w:numPr>
        <w:tabs>
          <w:tab w:val="left" w:pos="710"/>
          <w:tab w:val="left" w:pos="851"/>
          <w:tab w:val="left" w:pos="1276"/>
          <w:tab w:val="left" w:pos="1418"/>
          <w:tab w:val="left" w:pos="1560"/>
        </w:tabs>
        <w:ind w:left="0" w:firstLine="709"/>
        <w:jc w:val="both"/>
        <w:rPr>
          <w:b/>
          <w:sz w:val="24"/>
          <w:szCs w:val="24"/>
        </w:rPr>
      </w:pPr>
      <w:r w:rsidRPr="008D6B53">
        <w:rPr>
          <w:sz w:val="24"/>
          <w:szCs w:val="24"/>
        </w:rPr>
        <w:t xml:space="preserve">Užsakovas </w:t>
      </w:r>
      <w:r w:rsidRPr="008D6B53">
        <w:rPr>
          <w:bCs/>
          <w:sz w:val="24"/>
          <w:szCs w:val="24"/>
        </w:rPr>
        <w:t>Viešųjų pirkimų įstatymo 52 straipsnio 2 dalyje nurodytais terminais</w:t>
      </w:r>
      <w:r w:rsidRPr="008D6B53">
        <w:rPr>
          <w:sz w:val="24"/>
          <w:szCs w:val="24"/>
        </w:rPr>
        <w:t xml:space="preserve"> CVP IS Viešųjų pirkimų tarnybos nustatyta tvarka skelbia informaciją apie Rangovą </w:t>
      </w:r>
      <w:r w:rsidRPr="008D6B53">
        <w:rPr>
          <w:bCs/>
          <w:color w:val="000000"/>
          <w:sz w:val="24"/>
          <w:szCs w:val="24"/>
        </w:rPr>
        <w:t>(Rangovų grupės atveju – apie visus grupės narius)</w:t>
      </w:r>
      <w:r w:rsidRPr="008D6B53">
        <w:rPr>
          <w:sz w:val="24"/>
          <w:szCs w:val="24"/>
        </w:rPr>
        <w:t xml:space="preserve">, kuris pirkimo procedūrų metu nuslėpė informaciją ar pateikė melagingą informaciją </w:t>
      </w:r>
      <w:r w:rsidRPr="008D6B53">
        <w:rPr>
          <w:bCs/>
          <w:sz w:val="24"/>
          <w:szCs w:val="24"/>
        </w:rPr>
        <w:t>arba dėl pateiktos melagingos informacijos nepateikė patvirtinančių dokumentų</w:t>
      </w:r>
      <w:r w:rsidRPr="008D6B53">
        <w:rPr>
          <w:sz w:val="24"/>
          <w:szCs w:val="24"/>
        </w:rPr>
        <w:t xml:space="preserve"> pagal Viešųjų pirkimų įstatymo 52 straipsnį.</w:t>
      </w:r>
    </w:p>
    <w:p w14:paraId="4A02F3EE" w14:textId="77777777" w:rsidR="00922E84" w:rsidRPr="008D6B53" w:rsidRDefault="00922E84" w:rsidP="00922E84">
      <w:pPr>
        <w:pStyle w:val="Sraopastraipa"/>
        <w:widowControl w:val="0"/>
        <w:numPr>
          <w:ilvl w:val="0"/>
          <w:numId w:val="21"/>
        </w:numPr>
        <w:tabs>
          <w:tab w:val="left" w:pos="710"/>
          <w:tab w:val="left" w:pos="851"/>
          <w:tab w:val="left" w:pos="1134"/>
          <w:tab w:val="left" w:pos="1276"/>
        </w:tabs>
        <w:ind w:left="0" w:firstLine="709"/>
        <w:jc w:val="both"/>
        <w:rPr>
          <w:b/>
          <w:sz w:val="24"/>
          <w:szCs w:val="24"/>
        </w:rPr>
      </w:pPr>
      <w:r w:rsidRPr="008D6B53">
        <w:rPr>
          <w:b/>
          <w:sz w:val="24"/>
          <w:szCs w:val="24"/>
        </w:rPr>
        <w:t>Baigiamosios nuostatos:</w:t>
      </w:r>
    </w:p>
    <w:p w14:paraId="6E54DB7B" w14:textId="77777777" w:rsidR="00922E84" w:rsidRPr="008D6B53" w:rsidRDefault="00922E84" w:rsidP="00922E84">
      <w:pPr>
        <w:pStyle w:val="Sraopastraipa"/>
        <w:widowControl w:val="0"/>
        <w:numPr>
          <w:ilvl w:val="1"/>
          <w:numId w:val="21"/>
        </w:numPr>
        <w:tabs>
          <w:tab w:val="left" w:pos="710"/>
          <w:tab w:val="left" w:pos="851"/>
          <w:tab w:val="left" w:pos="1276"/>
          <w:tab w:val="left" w:pos="1418"/>
          <w:tab w:val="left" w:pos="1560"/>
        </w:tabs>
        <w:ind w:left="0" w:firstLine="709"/>
        <w:jc w:val="both"/>
        <w:rPr>
          <w:b/>
          <w:sz w:val="24"/>
          <w:szCs w:val="24"/>
        </w:rPr>
      </w:pPr>
      <w:r w:rsidRPr="008D6B53">
        <w:rPr>
          <w:sz w:val="24"/>
          <w:szCs w:val="24"/>
        </w:rPr>
        <w:t>Visi su Sutartimi susiję pranešimai, prašymai, kiti dokumentai ar susirašinėjimas yra siunčiami el. paštu ar faksu, įteikiami pasirašytinai, jų originalai visais atvejais įteikiami kitai Šaliai asmeniškai ar siunčiami registruotu ar kurjeriniu paštu, kiekvienam iš jų Sutartyje nurodytu atitinkamu adresu. Laikoma, kad siuntimo ir gavimo diena sutampa, kai pranešimas yra siunčiamas el. paštu ar faksu. Apie savo adreso ar kitų rekvizitų pasikeitimą kiekviena Šalis nedelsdama, tačiau ne vėliau kaip per 3 darbo dienas nuo minėto pasikeitimo dienos raštu informuoja kitą Šalį. Kol apie pasikeitusį adresą nustatyta tvarka nebuvo pranešta, ankstesniu adresu pristatyti laiškai (pranešimai) yra laikomi gautais.</w:t>
      </w:r>
    </w:p>
    <w:p w14:paraId="4874FEB6" w14:textId="77777777" w:rsidR="00922E84" w:rsidRPr="008D6B53" w:rsidRDefault="00922E84" w:rsidP="00922E84">
      <w:pPr>
        <w:pStyle w:val="Sraopastraipa"/>
        <w:widowControl w:val="0"/>
        <w:numPr>
          <w:ilvl w:val="1"/>
          <w:numId w:val="21"/>
        </w:numPr>
        <w:tabs>
          <w:tab w:val="left" w:pos="710"/>
          <w:tab w:val="left" w:pos="851"/>
          <w:tab w:val="left" w:pos="1276"/>
          <w:tab w:val="left" w:pos="1418"/>
          <w:tab w:val="left" w:pos="1560"/>
        </w:tabs>
        <w:ind w:left="0" w:firstLine="709"/>
        <w:jc w:val="both"/>
        <w:rPr>
          <w:b/>
          <w:sz w:val="24"/>
          <w:szCs w:val="24"/>
        </w:rPr>
      </w:pPr>
      <w:r w:rsidRPr="008D6B53">
        <w:rPr>
          <w:sz w:val="24"/>
          <w:szCs w:val="24"/>
        </w:rPr>
        <w:t>Sutartis sudaroma lietuvių kalba.</w:t>
      </w:r>
    </w:p>
    <w:p w14:paraId="4B5C5DDD" w14:textId="77777777" w:rsidR="00922E84" w:rsidRPr="008D6B53" w:rsidRDefault="00922E84" w:rsidP="00922E84">
      <w:pPr>
        <w:pStyle w:val="Sraopastraipa"/>
        <w:widowControl w:val="0"/>
        <w:numPr>
          <w:ilvl w:val="1"/>
          <w:numId w:val="21"/>
        </w:numPr>
        <w:tabs>
          <w:tab w:val="left" w:pos="710"/>
          <w:tab w:val="left" w:pos="851"/>
          <w:tab w:val="left" w:pos="1276"/>
          <w:tab w:val="left" w:pos="1418"/>
          <w:tab w:val="left" w:pos="1560"/>
        </w:tabs>
        <w:ind w:left="0" w:firstLine="709"/>
        <w:jc w:val="both"/>
        <w:rPr>
          <w:b/>
          <w:sz w:val="24"/>
          <w:szCs w:val="24"/>
        </w:rPr>
      </w:pPr>
      <w:r w:rsidRPr="008D6B53">
        <w:rPr>
          <w:sz w:val="24"/>
          <w:szCs w:val="24"/>
        </w:rPr>
        <w:t>Sutartis sudaryta dviem egzemplioriais – po vieną kiekvienai Šaliai.</w:t>
      </w:r>
    </w:p>
    <w:p w14:paraId="3189C7A5" w14:textId="77777777" w:rsidR="00922E84" w:rsidRPr="008D6B53" w:rsidRDefault="00922E84" w:rsidP="00922E84">
      <w:pPr>
        <w:pStyle w:val="Sraopastraipa"/>
        <w:widowControl w:val="0"/>
        <w:numPr>
          <w:ilvl w:val="0"/>
          <w:numId w:val="21"/>
        </w:numPr>
        <w:tabs>
          <w:tab w:val="left" w:pos="710"/>
          <w:tab w:val="left" w:pos="851"/>
          <w:tab w:val="left" w:pos="1134"/>
          <w:tab w:val="left" w:pos="1418"/>
          <w:tab w:val="left" w:pos="1560"/>
        </w:tabs>
        <w:ind w:left="0" w:firstLine="709"/>
        <w:jc w:val="both"/>
        <w:rPr>
          <w:b/>
          <w:sz w:val="24"/>
          <w:szCs w:val="24"/>
        </w:rPr>
      </w:pPr>
      <w:r w:rsidRPr="008D6B53">
        <w:rPr>
          <w:b/>
          <w:sz w:val="24"/>
          <w:szCs w:val="24"/>
        </w:rPr>
        <w:t>Prie Sutarties pridedami priedai yra neatskiriama Sutarties dalis,</w:t>
      </w:r>
      <w:r w:rsidRPr="008D6B53">
        <w:rPr>
          <w:sz w:val="24"/>
          <w:szCs w:val="24"/>
        </w:rPr>
        <w:t xml:space="preserve"> Sutartį sudarantys dokumentai laikomi vienas kitą paaiškinančiais, neaiškumo ar prieštaravimo atveju, vadovaujamasi nurodyta eilės tvarka (dokumentai saugomi pas Užsakovą):</w:t>
      </w:r>
    </w:p>
    <w:p w14:paraId="0DBCCF0D" w14:textId="2ACF990C" w:rsidR="00922E84" w:rsidRPr="00E84CD3" w:rsidRDefault="003D2EEC" w:rsidP="00922E84">
      <w:pPr>
        <w:pStyle w:val="Sraopastraipa"/>
        <w:widowControl w:val="0"/>
        <w:numPr>
          <w:ilvl w:val="1"/>
          <w:numId w:val="21"/>
        </w:numPr>
        <w:tabs>
          <w:tab w:val="left" w:pos="710"/>
          <w:tab w:val="left" w:pos="851"/>
          <w:tab w:val="left" w:pos="1276"/>
          <w:tab w:val="left" w:pos="1418"/>
          <w:tab w:val="left" w:pos="1560"/>
        </w:tabs>
        <w:ind w:left="0" w:firstLine="709"/>
        <w:jc w:val="both"/>
        <w:rPr>
          <w:b/>
          <w:sz w:val="24"/>
          <w:szCs w:val="24"/>
        </w:rPr>
      </w:pPr>
      <w:r>
        <w:rPr>
          <w:sz w:val="24"/>
          <w:szCs w:val="24"/>
        </w:rPr>
        <w:t>Kvietimas pateikti pasiūlymą,</w:t>
      </w:r>
      <w:r w:rsidR="00922E84" w:rsidRPr="00E84CD3">
        <w:rPr>
          <w:sz w:val="24"/>
          <w:szCs w:val="24"/>
        </w:rPr>
        <w:t xml:space="preserve"> su priedais ir paaiškinimais;</w:t>
      </w:r>
    </w:p>
    <w:p w14:paraId="1F5FCB7D" w14:textId="57DCE246" w:rsidR="00922E84" w:rsidRPr="008D6B53" w:rsidRDefault="00922E84" w:rsidP="00922E84">
      <w:pPr>
        <w:pStyle w:val="Sraopastraipa"/>
        <w:widowControl w:val="0"/>
        <w:numPr>
          <w:ilvl w:val="1"/>
          <w:numId w:val="21"/>
        </w:numPr>
        <w:tabs>
          <w:tab w:val="left" w:pos="710"/>
          <w:tab w:val="left" w:pos="851"/>
          <w:tab w:val="left" w:pos="1276"/>
          <w:tab w:val="left" w:pos="1418"/>
          <w:tab w:val="left" w:pos="1560"/>
        </w:tabs>
        <w:ind w:left="0" w:firstLine="709"/>
        <w:jc w:val="both"/>
        <w:rPr>
          <w:b/>
          <w:sz w:val="24"/>
          <w:szCs w:val="24"/>
        </w:rPr>
      </w:pPr>
      <w:r w:rsidRPr="008D6B53">
        <w:rPr>
          <w:sz w:val="24"/>
          <w:szCs w:val="24"/>
        </w:rPr>
        <w:t>Rangovo užpildyta</w:t>
      </w:r>
      <w:r w:rsidR="003D2EEC">
        <w:rPr>
          <w:sz w:val="24"/>
          <w:szCs w:val="24"/>
        </w:rPr>
        <w:t>s</w:t>
      </w:r>
      <w:r w:rsidRPr="008D6B53">
        <w:rPr>
          <w:sz w:val="24"/>
          <w:szCs w:val="24"/>
        </w:rPr>
        <w:t xml:space="preserve"> </w:t>
      </w:r>
      <w:r w:rsidR="003D2EEC">
        <w:rPr>
          <w:sz w:val="24"/>
          <w:szCs w:val="24"/>
        </w:rPr>
        <w:t xml:space="preserve">Atnaujintas pasiūlymas </w:t>
      </w:r>
      <w:r w:rsidRPr="008D6B53">
        <w:rPr>
          <w:sz w:val="24"/>
          <w:szCs w:val="24"/>
        </w:rPr>
        <w:t xml:space="preserve">ir Užsakovo prašymai paaiškinti </w:t>
      </w:r>
      <w:r w:rsidR="003D2EEC">
        <w:rPr>
          <w:sz w:val="24"/>
          <w:szCs w:val="24"/>
        </w:rPr>
        <w:t xml:space="preserve">Atnaujintą </w:t>
      </w:r>
      <w:r w:rsidRPr="008D6B53">
        <w:rPr>
          <w:sz w:val="24"/>
          <w:szCs w:val="24"/>
        </w:rPr>
        <w:t xml:space="preserve">pasiūlymą bei Rangovo paaiškinimai, pateikti </w:t>
      </w:r>
      <w:r w:rsidR="003D2EEC">
        <w:rPr>
          <w:sz w:val="24"/>
          <w:szCs w:val="24"/>
        </w:rPr>
        <w:t>atnaujinto varžymosi</w:t>
      </w:r>
      <w:r w:rsidRPr="008D6B53">
        <w:rPr>
          <w:sz w:val="24"/>
          <w:szCs w:val="24"/>
        </w:rPr>
        <w:t xml:space="preserve"> metu (jei jų bus).</w:t>
      </w:r>
    </w:p>
    <w:p w14:paraId="390E42DE" w14:textId="2CB6A676" w:rsidR="00922E84" w:rsidRPr="00100500" w:rsidRDefault="00922E84" w:rsidP="00922E84">
      <w:pPr>
        <w:widowControl w:val="0"/>
        <w:numPr>
          <w:ilvl w:val="0"/>
          <w:numId w:val="21"/>
        </w:numPr>
        <w:tabs>
          <w:tab w:val="left" w:pos="1134"/>
        </w:tabs>
        <w:ind w:left="0" w:firstLine="709"/>
        <w:jc w:val="both"/>
      </w:pPr>
      <w:r w:rsidRPr="00100500">
        <w:rPr>
          <w:b/>
          <w:bCs/>
          <w:iCs/>
        </w:rPr>
        <w:t>Užsakovo a</w:t>
      </w:r>
      <w:r w:rsidRPr="00100500">
        <w:rPr>
          <w:b/>
          <w:bCs/>
        </w:rPr>
        <w:t>tsaking</w:t>
      </w:r>
      <w:r>
        <w:rPr>
          <w:b/>
          <w:bCs/>
        </w:rPr>
        <w:t>as</w:t>
      </w:r>
      <w:r w:rsidRPr="00100500">
        <w:rPr>
          <w:b/>
          <w:bCs/>
        </w:rPr>
        <w:t xml:space="preserve"> asm</w:t>
      </w:r>
      <w:r>
        <w:rPr>
          <w:b/>
          <w:bCs/>
        </w:rPr>
        <w:t>uo</w:t>
      </w:r>
      <w:r w:rsidRPr="00100500">
        <w:rPr>
          <w:b/>
          <w:bCs/>
        </w:rPr>
        <w:t xml:space="preserve"> už Sutarties vykdymą ir kontrolę</w:t>
      </w:r>
      <w:r>
        <w:t>:</w:t>
      </w:r>
      <w:r w:rsidRPr="00100500">
        <w:rPr>
          <w:b/>
        </w:rPr>
        <w:t xml:space="preserve"> </w:t>
      </w:r>
      <w:r w:rsidR="00084A7F">
        <w:t>Remonto ir pastatų priežiūros</w:t>
      </w:r>
      <w:r w:rsidR="00084A7F" w:rsidRPr="00EF42B4">
        <w:t xml:space="preserve"> skyriaus </w:t>
      </w:r>
      <w:r w:rsidR="00084A7F">
        <w:t>vedėjas Tomas Janauskas</w:t>
      </w:r>
      <w:r w:rsidR="00084A7F" w:rsidRPr="00EF42B4">
        <w:t>, mob.</w:t>
      </w:r>
      <w:r w:rsidR="001E6237" w:rsidRPr="001E6237">
        <w:t xml:space="preserve"> </w:t>
      </w:r>
      <w:r w:rsidR="001E6237">
        <w:t>+37046316199</w:t>
      </w:r>
      <w:r w:rsidR="00084A7F" w:rsidRPr="00EF42B4">
        <w:t xml:space="preserve">, el. pašto adresas </w:t>
      </w:r>
      <w:hyperlink r:id="rId7" w:history="1">
        <w:r w:rsidR="00084A7F" w:rsidRPr="0073211E">
          <w:rPr>
            <w:rStyle w:val="Hipersaitas"/>
            <w:rFonts w:eastAsia="Calibri"/>
          </w:rPr>
          <w:t>tomas.janauskas@kul.lt</w:t>
        </w:r>
      </w:hyperlink>
      <w:r w:rsidR="00084A7F">
        <w:t>.</w:t>
      </w:r>
    </w:p>
    <w:p w14:paraId="73280AEC" w14:textId="3BE298D8" w:rsidR="00922E84" w:rsidRPr="00084A7F" w:rsidRDefault="00922E84" w:rsidP="0077611C">
      <w:pPr>
        <w:pStyle w:val="Sraopastraipa"/>
        <w:numPr>
          <w:ilvl w:val="0"/>
          <w:numId w:val="21"/>
        </w:numPr>
        <w:ind w:left="0" w:firstLine="851"/>
        <w:jc w:val="both"/>
        <w:rPr>
          <w:bCs/>
          <w:sz w:val="24"/>
          <w:szCs w:val="24"/>
        </w:rPr>
      </w:pPr>
      <w:r w:rsidRPr="00084A7F">
        <w:rPr>
          <w:b/>
          <w:sz w:val="24"/>
          <w:szCs w:val="24"/>
        </w:rPr>
        <w:t>Asmuo, atsakingas už Sutarties ir pakeitimų paskelbimą</w:t>
      </w:r>
      <w:r w:rsidRPr="00100500">
        <w:rPr>
          <w:sz w:val="24"/>
          <w:szCs w:val="24"/>
        </w:rPr>
        <w:t xml:space="preserve"> pagal Viešųjų pirkimų įstatymo 86 straipsnio 9 dalies nuostatas, – </w:t>
      </w:r>
      <w:r w:rsidR="00084A7F" w:rsidRPr="00084A7F">
        <w:rPr>
          <w:bCs/>
          <w:sz w:val="24"/>
          <w:szCs w:val="24"/>
        </w:rPr>
        <w:t>Viešųjų pirkimų įstatymo 86 straipsnio 9 dalies nuostatas: Viešųjų pirkimų skyriaus vyr. specialistė Vilma Marcinkevičienė, tel. +370 46 314774, el. paštas: vilma.marcinkeviciene@kul.lt</w:t>
      </w:r>
      <w:r w:rsidR="00084A7F">
        <w:rPr>
          <w:bCs/>
          <w:sz w:val="24"/>
          <w:szCs w:val="24"/>
        </w:rPr>
        <w:t>.</w:t>
      </w:r>
    </w:p>
    <w:p w14:paraId="6237FC7D" w14:textId="77777777" w:rsidR="00922E84" w:rsidRPr="00A828A1" w:rsidRDefault="00922E84" w:rsidP="00922E84">
      <w:pPr>
        <w:pStyle w:val="Sraopastraipa"/>
        <w:keepNext/>
        <w:widowControl w:val="0"/>
        <w:numPr>
          <w:ilvl w:val="0"/>
          <w:numId w:val="21"/>
        </w:numPr>
        <w:tabs>
          <w:tab w:val="left" w:pos="1080"/>
          <w:tab w:val="left" w:pos="1134"/>
          <w:tab w:val="left" w:pos="1276"/>
          <w:tab w:val="left" w:pos="1418"/>
        </w:tabs>
        <w:ind w:left="0" w:firstLine="709"/>
        <w:jc w:val="both"/>
        <w:rPr>
          <w:sz w:val="24"/>
          <w:szCs w:val="24"/>
        </w:rPr>
      </w:pPr>
      <w:r w:rsidRPr="00A828A1">
        <w:rPr>
          <w:b/>
          <w:sz w:val="24"/>
          <w:szCs w:val="24"/>
        </w:rPr>
        <w:t>Asmens duomenų tvarkymas</w:t>
      </w:r>
      <w:r w:rsidRPr="00A828A1">
        <w:rPr>
          <w:sz w:val="24"/>
          <w:szCs w:val="24"/>
        </w:rPr>
        <w:t>:</w:t>
      </w:r>
    </w:p>
    <w:p w14:paraId="417283A2" w14:textId="77777777" w:rsidR="00084A7F" w:rsidRPr="00A16ACE" w:rsidRDefault="00084A7F" w:rsidP="00084A7F">
      <w:pPr>
        <w:pStyle w:val="Sraopastraipa"/>
        <w:numPr>
          <w:ilvl w:val="0"/>
          <w:numId w:val="21"/>
        </w:numPr>
        <w:spacing w:line="257" w:lineRule="atLeast"/>
        <w:ind w:left="0" w:firstLine="709"/>
        <w:jc w:val="both"/>
        <w:rPr>
          <w:color w:val="000000"/>
          <w:sz w:val="24"/>
          <w:szCs w:val="24"/>
        </w:rPr>
      </w:pPr>
      <w:r w:rsidRPr="00A16ACE">
        <w:rPr>
          <w:color w:val="000000"/>
          <w:sz w:val="24"/>
          <w:szCs w:val="24"/>
        </w:rPr>
        <w:t>Šalys įsipareigoja užtikrinti asmens duomenų saugumą bei asmens duomenų tvarkymą vykdyti teisėtai, vadovaujantis 2016 m. balandžio 27 d. priimto Europos Parlamento ir Tarybos reglamento </w:t>
      </w:r>
      <w:r w:rsidRPr="00A16ACE">
        <w:rPr>
          <w:color w:val="467886"/>
          <w:sz w:val="24"/>
          <w:szCs w:val="24"/>
          <w:u w:val="single"/>
        </w:rPr>
        <w:t>(ES) 2016/679</w:t>
      </w:r>
      <w:r w:rsidRPr="00A16ACE">
        <w:rPr>
          <w:color w:val="000000"/>
          <w:sz w:val="24"/>
          <w:szCs w:val="24"/>
        </w:rPr>
        <w:t xml:space="preserve"> dėl fizinių asmenų apsaugos tvarkant asmens duomenis ir dėl laisvo tokių </w:t>
      </w:r>
      <w:r w:rsidRPr="00A16ACE">
        <w:rPr>
          <w:color w:val="000000"/>
          <w:sz w:val="24"/>
          <w:szCs w:val="24"/>
        </w:rPr>
        <w:lastRenderedPageBreak/>
        <w:t>duomenų judėjimo ir kuriuo panaikinama Direktyva </w:t>
      </w:r>
      <w:r w:rsidRPr="00A16ACE">
        <w:rPr>
          <w:color w:val="467886"/>
          <w:sz w:val="24"/>
          <w:szCs w:val="24"/>
          <w:u w:val="single"/>
        </w:rPr>
        <w:t>95/46/EB</w:t>
      </w:r>
      <w:r w:rsidRPr="00A16ACE">
        <w:rPr>
          <w:color w:val="000000"/>
          <w:sz w:val="24"/>
          <w:szCs w:val="24"/>
        </w:rPr>
        <w:t> (Bendrasis duomenų apsaugos reglamentas) ir kitų teisės aktų, reglamentuojančių asmens duomenų tvarkymą, nuostatomis.</w:t>
      </w:r>
    </w:p>
    <w:p w14:paraId="68039C95" w14:textId="30076509" w:rsidR="00922E84" w:rsidRPr="00084A7F" w:rsidRDefault="00084A7F" w:rsidP="00084A7F">
      <w:pPr>
        <w:pStyle w:val="Sraopastraipa"/>
        <w:numPr>
          <w:ilvl w:val="0"/>
          <w:numId w:val="21"/>
        </w:numPr>
        <w:spacing w:line="257" w:lineRule="atLeast"/>
        <w:ind w:left="0" w:firstLine="709"/>
        <w:jc w:val="both"/>
        <w:rPr>
          <w:color w:val="000000"/>
          <w:sz w:val="24"/>
          <w:szCs w:val="24"/>
        </w:rPr>
      </w:pPr>
      <w:r w:rsidRPr="00A16ACE">
        <w:rPr>
          <w:color w:val="000000"/>
          <w:sz w:val="24"/>
          <w:szCs w:val="24"/>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D9AF4CA" w14:textId="77777777" w:rsidR="00922E84" w:rsidRDefault="00922E84" w:rsidP="00922E84">
      <w:pPr>
        <w:tabs>
          <w:tab w:val="left" w:pos="1134"/>
          <w:tab w:val="left" w:pos="1276"/>
        </w:tabs>
        <w:ind w:firstLine="709"/>
        <w:jc w:val="center"/>
        <w:rPr>
          <w:b/>
        </w:rPr>
      </w:pPr>
    </w:p>
    <w:p w14:paraId="6CADE277" w14:textId="77777777" w:rsidR="00922E84" w:rsidRPr="00100500" w:rsidRDefault="00922E84" w:rsidP="00922E84">
      <w:pPr>
        <w:tabs>
          <w:tab w:val="left" w:pos="1134"/>
          <w:tab w:val="left" w:pos="1276"/>
        </w:tabs>
        <w:jc w:val="center"/>
        <w:rPr>
          <w:b/>
        </w:rPr>
      </w:pPr>
      <w:r w:rsidRPr="00100500">
        <w:rPr>
          <w:b/>
        </w:rPr>
        <w:t>VII. SUTARTIES PRIEDAI</w:t>
      </w:r>
      <w:r>
        <w:rPr>
          <w:b/>
        </w:rPr>
        <w:t xml:space="preserve"> </w:t>
      </w:r>
    </w:p>
    <w:p w14:paraId="65D5DD73" w14:textId="77777777" w:rsidR="00922E84" w:rsidRPr="00100500" w:rsidRDefault="00922E84" w:rsidP="00922E84">
      <w:pPr>
        <w:tabs>
          <w:tab w:val="left" w:pos="1134"/>
          <w:tab w:val="left" w:pos="1276"/>
        </w:tabs>
        <w:jc w:val="center"/>
        <w:rPr>
          <w:b/>
        </w:rPr>
      </w:pPr>
    </w:p>
    <w:p w14:paraId="589D661C" w14:textId="57856EBA" w:rsidR="00922E84" w:rsidRDefault="00922E84" w:rsidP="00922E84">
      <w:pPr>
        <w:widowControl w:val="0"/>
        <w:tabs>
          <w:tab w:val="left" w:pos="1134"/>
        </w:tabs>
        <w:ind w:firstLine="709"/>
        <w:jc w:val="both"/>
      </w:pPr>
      <w:r>
        <w:t xml:space="preserve">1 priedas – </w:t>
      </w:r>
      <w:r w:rsidR="00F93F5F">
        <w:t>Darbų aprašymas ar t</w:t>
      </w:r>
      <w:r>
        <w:t>echninė specifikacija</w:t>
      </w:r>
      <w:r w:rsidR="003D2EEC">
        <w:t>.</w:t>
      </w:r>
    </w:p>
    <w:p w14:paraId="51BD3F98" w14:textId="5BE36568" w:rsidR="003D2EEC" w:rsidRDefault="003D2EEC" w:rsidP="00922E84">
      <w:pPr>
        <w:widowControl w:val="0"/>
        <w:tabs>
          <w:tab w:val="left" w:pos="1134"/>
        </w:tabs>
        <w:ind w:firstLine="709"/>
        <w:jc w:val="both"/>
      </w:pPr>
      <w:r>
        <w:t xml:space="preserve">2 priedas – </w:t>
      </w:r>
      <w:r w:rsidRPr="003D2EEC">
        <w:rPr>
          <w:highlight w:val="lightGray"/>
        </w:rPr>
        <w:t>(nurodyti, jei bus)</w:t>
      </w:r>
    </w:p>
    <w:p w14:paraId="29631824" w14:textId="77777777" w:rsidR="00922E84" w:rsidRDefault="00922E84" w:rsidP="00922E84">
      <w:pPr>
        <w:widowControl w:val="0"/>
        <w:tabs>
          <w:tab w:val="left" w:pos="1134"/>
        </w:tabs>
        <w:jc w:val="both"/>
      </w:pPr>
    </w:p>
    <w:p w14:paraId="59A1D9FE" w14:textId="77777777" w:rsidR="00922E84" w:rsidRPr="00100500" w:rsidRDefault="00922E84" w:rsidP="00922E84">
      <w:pPr>
        <w:pStyle w:val="Sraopastraipa"/>
        <w:tabs>
          <w:tab w:val="left" w:pos="1134"/>
          <w:tab w:val="left" w:pos="1276"/>
        </w:tabs>
        <w:ind w:left="0"/>
        <w:jc w:val="center"/>
        <w:rPr>
          <w:b/>
          <w:bCs/>
          <w:sz w:val="24"/>
          <w:szCs w:val="24"/>
        </w:rPr>
      </w:pPr>
      <w:r w:rsidRPr="00100500">
        <w:rPr>
          <w:b/>
          <w:bCs/>
          <w:sz w:val="24"/>
          <w:szCs w:val="24"/>
        </w:rPr>
        <w:t>VIII. ŠALIŲ REKVIZITAI</w:t>
      </w:r>
    </w:p>
    <w:p w14:paraId="3134D8F7" w14:textId="77777777" w:rsidR="00922E84" w:rsidRPr="00100500" w:rsidRDefault="00922E84" w:rsidP="00922E84">
      <w:pPr>
        <w:ind w:firstLine="709"/>
        <w:jc w:val="both"/>
        <w:rPr>
          <w:b/>
          <w:bCs/>
        </w:rPr>
      </w:pPr>
    </w:p>
    <w:tbl>
      <w:tblPr>
        <w:tblW w:w="15384" w:type="dxa"/>
        <w:tblInd w:w="108" w:type="dxa"/>
        <w:tblLook w:val="01E0" w:firstRow="1" w:lastRow="1" w:firstColumn="1" w:lastColumn="1" w:noHBand="0" w:noVBand="0"/>
      </w:tblPr>
      <w:tblGrid>
        <w:gridCol w:w="5279"/>
        <w:gridCol w:w="10105"/>
      </w:tblGrid>
      <w:tr w:rsidR="00922E84" w:rsidRPr="00100500" w14:paraId="4933E50A" w14:textId="77777777" w:rsidTr="00B93D54">
        <w:tc>
          <w:tcPr>
            <w:tcW w:w="5279" w:type="dxa"/>
          </w:tcPr>
          <w:p w14:paraId="3EEB6F50" w14:textId="77777777" w:rsidR="00084A7F" w:rsidRDefault="00084A7F" w:rsidP="00084A7F">
            <w:pPr>
              <w:jc w:val="both"/>
            </w:pPr>
            <w:r>
              <w:rPr>
                <w:b/>
              </w:rPr>
              <w:t>UŽSAKOVAS</w:t>
            </w:r>
          </w:p>
          <w:p w14:paraId="691A34FD" w14:textId="50A80040" w:rsidR="00084A7F" w:rsidRPr="00073656" w:rsidRDefault="00FE0BBA" w:rsidP="00084A7F">
            <w:pPr>
              <w:jc w:val="both"/>
              <w:rPr>
                <w:b/>
              </w:rPr>
            </w:pPr>
            <w:r>
              <w:rPr>
                <w:b/>
              </w:rPr>
              <w:t>VšĮ</w:t>
            </w:r>
            <w:r w:rsidR="00084A7F" w:rsidRPr="00073656">
              <w:rPr>
                <w:b/>
              </w:rPr>
              <w:t xml:space="preserve"> Klaipėdos universiteto ligoninė</w:t>
            </w:r>
          </w:p>
          <w:p w14:paraId="2D6FC173" w14:textId="77777777" w:rsidR="00084A7F" w:rsidRPr="00073656" w:rsidRDefault="00084A7F" w:rsidP="00084A7F">
            <w:pPr>
              <w:jc w:val="both"/>
              <w:rPr>
                <w:bCs/>
              </w:rPr>
            </w:pPr>
            <w:r>
              <w:rPr>
                <w:bCs/>
              </w:rPr>
              <w:t xml:space="preserve">Juridinio asmens kodas </w:t>
            </w:r>
            <w:r w:rsidRPr="00073656">
              <w:rPr>
                <w:bCs/>
              </w:rPr>
              <w:t>306207585</w:t>
            </w:r>
          </w:p>
          <w:p w14:paraId="335D3610" w14:textId="77777777" w:rsidR="00084A7F" w:rsidRPr="00073656" w:rsidRDefault="00084A7F" w:rsidP="00084A7F">
            <w:pPr>
              <w:jc w:val="both"/>
              <w:rPr>
                <w:bCs/>
              </w:rPr>
            </w:pPr>
            <w:r>
              <w:rPr>
                <w:bCs/>
              </w:rPr>
              <w:t xml:space="preserve">Adresas </w:t>
            </w:r>
            <w:r w:rsidRPr="00073656">
              <w:rPr>
                <w:bCs/>
              </w:rPr>
              <w:t>Liepojos g. 41, Klaipėda</w:t>
            </w:r>
          </w:p>
          <w:p w14:paraId="19EFE320" w14:textId="77777777" w:rsidR="00084A7F" w:rsidRPr="00073656" w:rsidRDefault="00084A7F" w:rsidP="00084A7F">
            <w:pPr>
              <w:jc w:val="both"/>
              <w:rPr>
                <w:bCs/>
              </w:rPr>
            </w:pPr>
            <w:r w:rsidRPr="00073656">
              <w:rPr>
                <w:bCs/>
              </w:rPr>
              <w:t>PVM mokėtojo kodas LT100015574818</w:t>
            </w:r>
          </w:p>
          <w:p w14:paraId="22E8F7E7" w14:textId="77777777" w:rsidR="00084A7F" w:rsidRPr="00073656" w:rsidRDefault="00084A7F" w:rsidP="00084A7F">
            <w:pPr>
              <w:jc w:val="both"/>
              <w:rPr>
                <w:bCs/>
              </w:rPr>
            </w:pPr>
            <w:r>
              <w:rPr>
                <w:bCs/>
              </w:rPr>
              <w:t xml:space="preserve">A.s. </w:t>
            </w:r>
            <w:r w:rsidRPr="00073656">
              <w:rPr>
                <w:bCs/>
              </w:rPr>
              <w:t>LT587180500000141030</w:t>
            </w:r>
          </w:p>
          <w:p w14:paraId="5E7B1203" w14:textId="77777777" w:rsidR="00084A7F" w:rsidRPr="00073656" w:rsidRDefault="00084A7F" w:rsidP="00084A7F">
            <w:pPr>
              <w:jc w:val="both"/>
              <w:rPr>
                <w:bCs/>
              </w:rPr>
            </w:pPr>
            <w:r w:rsidRPr="00073656">
              <w:rPr>
                <w:bCs/>
              </w:rPr>
              <w:t>AB „Artea“ bankas, 71805</w:t>
            </w:r>
          </w:p>
          <w:p w14:paraId="326EE6AA" w14:textId="77777777" w:rsidR="00084A7F" w:rsidRPr="00073656" w:rsidRDefault="00084A7F" w:rsidP="00084A7F">
            <w:pPr>
              <w:jc w:val="both"/>
              <w:rPr>
                <w:bCs/>
              </w:rPr>
            </w:pPr>
            <w:r>
              <w:rPr>
                <w:bCs/>
              </w:rPr>
              <w:t xml:space="preserve">Tel. Nr. </w:t>
            </w:r>
            <w:r w:rsidRPr="00073656">
              <w:rPr>
                <w:bCs/>
              </w:rPr>
              <w:t>0 46 396600</w:t>
            </w:r>
          </w:p>
          <w:p w14:paraId="6393DEF9" w14:textId="77777777" w:rsidR="00084A7F" w:rsidRPr="00073656" w:rsidRDefault="00084A7F" w:rsidP="00084A7F">
            <w:pPr>
              <w:jc w:val="both"/>
              <w:rPr>
                <w:bCs/>
              </w:rPr>
            </w:pPr>
            <w:r>
              <w:rPr>
                <w:bCs/>
              </w:rPr>
              <w:t xml:space="preserve">El. p. </w:t>
            </w:r>
            <w:r w:rsidRPr="00073656">
              <w:rPr>
                <w:bCs/>
              </w:rPr>
              <w:t>kul@kul.lt</w:t>
            </w:r>
          </w:p>
          <w:p w14:paraId="3ADDE0C8" w14:textId="77777777" w:rsidR="00084A7F" w:rsidRDefault="00084A7F" w:rsidP="00084A7F">
            <w:pPr>
              <w:jc w:val="both"/>
              <w:rPr>
                <w:bCs/>
              </w:rPr>
            </w:pPr>
          </w:p>
          <w:p w14:paraId="6D0528D4" w14:textId="77777777" w:rsidR="00084A7F" w:rsidRPr="00073656" w:rsidRDefault="00084A7F" w:rsidP="00084A7F">
            <w:pPr>
              <w:jc w:val="both"/>
              <w:rPr>
                <w:bCs/>
              </w:rPr>
            </w:pPr>
            <w:r w:rsidRPr="00073656">
              <w:rPr>
                <w:bCs/>
              </w:rPr>
              <w:t xml:space="preserve">Direktorė valdymui ir ekonomikai </w:t>
            </w:r>
          </w:p>
          <w:p w14:paraId="79FC347D" w14:textId="77777777" w:rsidR="00084A7F" w:rsidRPr="00073656" w:rsidRDefault="00084A7F" w:rsidP="00084A7F">
            <w:pPr>
              <w:jc w:val="both"/>
              <w:rPr>
                <w:bCs/>
              </w:rPr>
            </w:pPr>
            <w:r>
              <w:rPr>
                <w:bCs/>
              </w:rPr>
              <w:t xml:space="preserve">dr. </w:t>
            </w:r>
            <w:r w:rsidRPr="00073656">
              <w:rPr>
                <w:bCs/>
              </w:rPr>
              <w:t>Jūratė Grubliauskienė</w:t>
            </w:r>
          </w:p>
          <w:p w14:paraId="5B7699C4" w14:textId="77777777" w:rsidR="00084A7F" w:rsidRDefault="00084A7F" w:rsidP="00084A7F">
            <w:pPr>
              <w:jc w:val="both"/>
              <w:rPr>
                <w:b/>
              </w:rPr>
            </w:pPr>
          </w:p>
          <w:p w14:paraId="6FF5E5DE" w14:textId="77777777" w:rsidR="00084A7F" w:rsidRPr="00494C0D" w:rsidRDefault="00084A7F" w:rsidP="00084A7F">
            <w:pPr>
              <w:ind w:right="1166"/>
              <w:jc w:val="right"/>
              <w:rPr>
                <w:i/>
              </w:rPr>
            </w:pPr>
            <w:r w:rsidRPr="00494C0D">
              <w:rPr>
                <w:i/>
              </w:rPr>
              <w:t>A.</w:t>
            </w:r>
            <w:r>
              <w:rPr>
                <w:i/>
              </w:rPr>
              <w:t xml:space="preserve"> </w:t>
            </w:r>
            <w:r w:rsidRPr="00494C0D">
              <w:rPr>
                <w:i/>
              </w:rPr>
              <w:t>V.</w:t>
            </w:r>
          </w:p>
          <w:p w14:paraId="4780648B" w14:textId="77777777" w:rsidR="00084A7F" w:rsidRPr="00494C0D" w:rsidRDefault="00084A7F" w:rsidP="00084A7F">
            <w:pPr>
              <w:spacing w:before="120"/>
            </w:pPr>
            <w:r>
              <w:t>_____________________</w:t>
            </w:r>
          </w:p>
          <w:p w14:paraId="239DFBBE" w14:textId="77777777" w:rsidR="00084A7F" w:rsidRPr="00A55F2F" w:rsidRDefault="00084A7F" w:rsidP="00084A7F">
            <w:pPr>
              <w:rPr>
                <w:i/>
                <w:sz w:val="20"/>
                <w:szCs w:val="20"/>
              </w:rPr>
            </w:pPr>
            <w:r w:rsidRPr="00A55F2F">
              <w:rPr>
                <w:i/>
                <w:sz w:val="20"/>
                <w:szCs w:val="20"/>
              </w:rPr>
              <w:t>(parašas)</w:t>
            </w:r>
          </w:p>
          <w:p w14:paraId="7ECF7A4B" w14:textId="77777777" w:rsidR="00084A7F" w:rsidRDefault="00084A7F" w:rsidP="00084A7F">
            <w:pPr>
              <w:jc w:val="both"/>
            </w:pPr>
            <w:r w:rsidRPr="00FF2A50">
              <w:rPr>
                <w:highlight w:val="lightGray"/>
              </w:rPr>
              <w:t>(vardas, pavardė)</w:t>
            </w:r>
          </w:p>
          <w:p w14:paraId="17D767AE" w14:textId="59C202C2" w:rsidR="00922E84" w:rsidRPr="00100500" w:rsidRDefault="00922E84" w:rsidP="00B93D54">
            <w:pPr>
              <w:jc w:val="both"/>
            </w:pPr>
          </w:p>
        </w:tc>
        <w:tc>
          <w:tcPr>
            <w:tcW w:w="10105" w:type="dxa"/>
            <w:hideMark/>
          </w:tcPr>
          <w:tbl>
            <w:tblPr>
              <w:tblW w:w="9781" w:type="dxa"/>
              <w:tblInd w:w="108" w:type="dxa"/>
              <w:tblLook w:val="01E0" w:firstRow="1" w:lastRow="1" w:firstColumn="1" w:lastColumn="1" w:noHBand="0" w:noVBand="0"/>
            </w:tblPr>
            <w:tblGrid>
              <w:gridCol w:w="9781"/>
            </w:tblGrid>
            <w:tr w:rsidR="00922E84" w:rsidRPr="00100500" w14:paraId="22D33733" w14:textId="77777777" w:rsidTr="00B93D54">
              <w:tc>
                <w:tcPr>
                  <w:tcW w:w="9781" w:type="dxa"/>
                  <w:hideMark/>
                </w:tcPr>
                <w:tbl>
                  <w:tblPr>
                    <w:tblW w:w="0" w:type="auto"/>
                    <w:tblInd w:w="241" w:type="dxa"/>
                    <w:tblLook w:val="01E0" w:firstRow="1" w:lastRow="1" w:firstColumn="1" w:lastColumn="1" w:noHBand="0" w:noVBand="0"/>
                  </w:tblPr>
                  <w:tblGrid>
                    <w:gridCol w:w="3826"/>
                  </w:tblGrid>
                  <w:tr w:rsidR="00922E84" w:rsidRPr="00100500" w14:paraId="01C00462" w14:textId="77777777" w:rsidTr="00B93D54">
                    <w:tc>
                      <w:tcPr>
                        <w:tcW w:w="3826" w:type="dxa"/>
                      </w:tcPr>
                      <w:p w14:paraId="3DB14B50" w14:textId="77777777" w:rsidR="00922E84" w:rsidRPr="00100500" w:rsidRDefault="00922E84" w:rsidP="00B93D54">
                        <w:pPr>
                          <w:widowControl w:val="0"/>
                          <w:rPr>
                            <w:b/>
                          </w:rPr>
                        </w:pPr>
                        <w:r w:rsidRPr="00100500">
                          <w:rPr>
                            <w:b/>
                            <w:lang w:eastAsia="lt-LT"/>
                          </w:rPr>
                          <w:t>RANGOVAS</w:t>
                        </w:r>
                      </w:p>
                      <w:p w14:paraId="3C647D71" w14:textId="77777777" w:rsidR="00084A7F" w:rsidRPr="00FF2A50" w:rsidRDefault="00084A7F" w:rsidP="00084A7F">
                        <w:pPr>
                          <w:widowControl w:val="0"/>
                          <w:rPr>
                            <w:highlight w:val="lightGray"/>
                            <w:lang w:eastAsia="lt-LT"/>
                          </w:rPr>
                        </w:pPr>
                        <w:r w:rsidRPr="00FF2A50">
                          <w:rPr>
                            <w:highlight w:val="lightGray"/>
                            <w:lang w:eastAsia="lt-LT"/>
                          </w:rPr>
                          <w:t>pavadinimas</w:t>
                        </w:r>
                      </w:p>
                      <w:p w14:paraId="762D1DCE" w14:textId="77777777" w:rsidR="00084A7F" w:rsidRDefault="00084A7F" w:rsidP="00084A7F">
                        <w:pPr>
                          <w:widowControl w:val="0"/>
                          <w:rPr>
                            <w:bCs/>
                          </w:rPr>
                        </w:pPr>
                        <w:r w:rsidRPr="00073656">
                          <w:rPr>
                            <w:bCs/>
                            <w:highlight w:val="lightGray"/>
                          </w:rPr>
                          <w:t>Juridinio asmens kodas</w:t>
                        </w:r>
                        <w:r>
                          <w:rPr>
                            <w:bCs/>
                          </w:rPr>
                          <w:t xml:space="preserve"> </w:t>
                        </w:r>
                      </w:p>
                      <w:p w14:paraId="3BDD6C29" w14:textId="77777777" w:rsidR="00084A7F" w:rsidRPr="00FF2A50" w:rsidRDefault="00084A7F" w:rsidP="00084A7F">
                        <w:pPr>
                          <w:widowControl w:val="0"/>
                          <w:rPr>
                            <w:bCs/>
                            <w:highlight w:val="lightGray"/>
                            <w:lang w:val="de-DE" w:eastAsia="lt-LT"/>
                          </w:rPr>
                        </w:pPr>
                        <w:r w:rsidRPr="00FF2A50">
                          <w:rPr>
                            <w:highlight w:val="lightGray"/>
                            <w:lang w:eastAsia="lt-LT"/>
                          </w:rPr>
                          <w:t xml:space="preserve">Tel. </w:t>
                        </w:r>
                        <w:r w:rsidRPr="00FF2A50">
                          <w:rPr>
                            <w:bCs/>
                            <w:highlight w:val="lightGray"/>
                            <w:lang w:val="de-DE" w:eastAsia="lt-LT"/>
                          </w:rPr>
                          <w:t xml:space="preserve">( )   , faks. ( )  </w:t>
                        </w:r>
                      </w:p>
                      <w:p w14:paraId="388B3258" w14:textId="77777777" w:rsidR="00084A7F" w:rsidRPr="00FF2A50" w:rsidRDefault="00084A7F" w:rsidP="00084A7F">
                        <w:pPr>
                          <w:widowControl w:val="0"/>
                          <w:rPr>
                            <w:highlight w:val="lightGray"/>
                            <w:lang w:eastAsia="lt-LT"/>
                          </w:rPr>
                        </w:pPr>
                        <w:r>
                          <w:rPr>
                            <w:highlight w:val="lightGray"/>
                            <w:lang w:eastAsia="lt-LT"/>
                          </w:rPr>
                          <w:t>Adresas</w:t>
                        </w:r>
                        <w:r w:rsidRPr="00FF2A50">
                          <w:rPr>
                            <w:highlight w:val="lightGray"/>
                            <w:lang w:eastAsia="lt-LT"/>
                          </w:rPr>
                          <w:t xml:space="preserve"> </w:t>
                        </w:r>
                      </w:p>
                      <w:p w14:paraId="4F171E74" w14:textId="77777777" w:rsidR="00084A7F" w:rsidRPr="00FF2A50" w:rsidRDefault="00084A7F" w:rsidP="00084A7F">
                        <w:pPr>
                          <w:widowControl w:val="0"/>
                          <w:rPr>
                            <w:highlight w:val="lightGray"/>
                            <w:lang w:eastAsia="lt-LT"/>
                          </w:rPr>
                        </w:pPr>
                        <w:r w:rsidRPr="00FF2A50">
                          <w:rPr>
                            <w:highlight w:val="lightGray"/>
                            <w:lang w:eastAsia="lt-LT"/>
                          </w:rPr>
                          <w:t>PVM mok. kodas LT</w:t>
                        </w:r>
                      </w:p>
                      <w:p w14:paraId="44F822BB" w14:textId="77777777" w:rsidR="00084A7F" w:rsidRPr="00FF2A50" w:rsidRDefault="00084A7F" w:rsidP="00084A7F">
                        <w:pPr>
                          <w:widowControl w:val="0"/>
                          <w:rPr>
                            <w:highlight w:val="lightGray"/>
                            <w:lang w:eastAsia="lt-LT"/>
                          </w:rPr>
                        </w:pPr>
                        <w:r w:rsidRPr="00FF2A50">
                          <w:rPr>
                            <w:highlight w:val="lightGray"/>
                            <w:lang w:eastAsia="lt-LT"/>
                          </w:rPr>
                          <w:t xml:space="preserve">Bankas </w:t>
                        </w:r>
                      </w:p>
                      <w:p w14:paraId="7E592A8F" w14:textId="77777777" w:rsidR="00084A7F" w:rsidRPr="00FF2A50" w:rsidRDefault="00084A7F" w:rsidP="00084A7F">
                        <w:pPr>
                          <w:widowControl w:val="0"/>
                          <w:rPr>
                            <w:highlight w:val="lightGray"/>
                            <w:lang w:eastAsia="lt-LT"/>
                          </w:rPr>
                        </w:pPr>
                        <w:r w:rsidRPr="00FF2A50">
                          <w:rPr>
                            <w:highlight w:val="lightGray"/>
                            <w:lang w:eastAsia="lt-LT"/>
                          </w:rPr>
                          <w:t>Banko kodas</w:t>
                        </w:r>
                      </w:p>
                      <w:p w14:paraId="3DC2ACDB" w14:textId="77777777" w:rsidR="00084A7F" w:rsidRDefault="00084A7F" w:rsidP="00084A7F">
                        <w:pPr>
                          <w:widowControl w:val="0"/>
                          <w:rPr>
                            <w:lang w:val="en-US" w:eastAsia="lt-LT"/>
                          </w:rPr>
                        </w:pPr>
                        <w:r w:rsidRPr="00FF2A50">
                          <w:rPr>
                            <w:highlight w:val="lightGray"/>
                            <w:lang w:val="en-US" w:eastAsia="lt-LT"/>
                          </w:rPr>
                          <w:t>A.s. Nr. LT</w:t>
                        </w:r>
                      </w:p>
                      <w:p w14:paraId="1223C818" w14:textId="77777777" w:rsidR="00922E84" w:rsidRPr="00100500" w:rsidRDefault="00922E84" w:rsidP="00B93D54">
                        <w:pPr>
                          <w:widowControl w:val="0"/>
                          <w:ind w:firstLine="709"/>
                        </w:pPr>
                      </w:p>
                    </w:tc>
                  </w:tr>
                  <w:tr w:rsidR="00922E84" w:rsidRPr="00100500" w14:paraId="1E26D12F" w14:textId="77777777" w:rsidTr="00B93D54">
                    <w:tc>
                      <w:tcPr>
                        <w:tcW w:w="3826" w:type="dxa"/>
                      </w:tcPr>
                      <w:p w14:paraId="3E74D7E7" w14:textId="77777777" w:rsidR="00922E84" w:rsidRDefault="00922E84" w:rsidP="00B93D54">
                        <w:pPr>
                          <w:widowControl w:val="0"/>
                          <w:ind w:firstLine="35"/>
                          <w:rPr>
                            <w:lang w:eastAsia="lt-LT"/>
                          </w:rPr>
                        </w:pPr>
                        <w:r w:rsidRPr="00100500">
                          <w:rPr>
                            <w:lang w:eastAsia="lt-LT"/>
                          </w:rPr>
                          <w:t xml:space="preserve">Direktorius </w:t>
                        </w:r>
                      </w:p>
                      <w:p w14:paraId="238B8A85" w14:textId="77777777" w:rsidR="00922E84" w:rsidRPr="00100500" w:rsidRDefault="00922E84" w:rsidP="00B93D54">
                        <w:pPr>
                          <w:widowControl w:val="0"/>
                          <w:ind w:firstLine="35"/>
                          <w:rPr>
                            <w:i/>
                            <w:lang w:eastAsia="lt-LT"/>
                          </w:rPr>
                        </w:pPr>
                        <w:r>
                          <w:rPr>
                            <w:lang w:eastAsia="lt-LT"/>
                          </w:rPr>
                          <w:t xml:space="preserve">                    </w:t>
                        </w:r>
                        <w:r w:rsidRPr="00100500">
                          <w:rPr>
                            <w:i/>
                            <w:lang w:eastAsia="lt-LT"/>
                          </w:rPr>
                          <w:t xml:space="preserve">                             A. V.</w:t>
                        </w:r>
                      </w:p>
                      <w:p w14:paraId="3B4DD361" w14:textId="77777777" w:rsidR="00922E84" w:rsidRPr="00100500" w:rsidRDefault="00922E84" w:rsidP="00B93D54">
                        <w:pPr>
                          <w:widowControl w:val="0"/>
                          <w:jc w:val="both"/>
                          <w:rPr>
                            <w:lang w:eastAsia="lt-LT"/>
                          </w:rPr>
                        </w:pPr>
                        <w:r w:rsidRPr="00100500">
                          <w:rPr>
                            <w:lang w:eastAsia="lt-LT"/>
                          </w:rPr>
                          <w:t>___________________</w:t>
                        </w:r>
                      </w:p>
                      <w:p w14:paraId="33B2F985" w14:textId="77777777" w:rsidR="00922E84" w:rsidRPr="00100500" w:rsidRDefault="00922E84" w:rsidP="00B93D54">
                        <w:pPr>
                          <w:widowControl w:val="0"/>
                          <w:jc w:val="both"/>
                          <w:rPr>
                            <w:lang w:eastAsia="lt-LT"/>
                          </w:rPr>
                        </w:pPr>
                        <w:r w:rsidRPr="00100500">
                          <w:rPr>
                            <w:i/>
                            <w:lang w:eastAsia="lt-LT"/>
                          </w:rPr>
                          <w:t>(parašas)</w:t>
                        </w:r>
                      </w:p>
                      <w:p w14:paraId="741B2F84" w14:textId="77777777" w:rsidR="00922E84" w:rsidRDefault="00922E84" w:rsidP="00B93D54">
                        <w:pPr>
                          <w:widowControl w:val="0"/>
                          <w:rPr>
                            <w:lang w:eastAsia="lt-LT"/>
                          </w:rPr>
                        </w:pPr>
                        <w:r w:rsidRPr="00100500">
                          <w:rPr>
                            <w:highlight w:val="lightGray"/>
                            <w:lang w:eastAsia="lt-LT"/>
                          </w:rPr>
                          <w:t>(vardas pavardė)</w:t>
                        </w:r>
                      </w:p>
                      <w:p w14:paraId="51FAD0BD" w14:textId="77777777" w:rsidR="00922E84" w:rsidRPr="00100500" w:rsidRDefault="00922E84" w:rsidP="00B93D54">
                        <w:pPr>
                          <w:widowControl w:val="0"/>
                        </w:pPr>
                      </w:p>
                    </w:tc>
                  </w:tr>
                </w:tbl>
                <w:p w14:paraId="5233A87A" w14:textId="77777777" w:rsidR="00922E84" w:rsidRPr="00100500" w:rsidRDefault="00922E84" w:rsidP="00B93D54">
                  <w:pPr>
                    <w:ind w:firstLine="709"/>
                  </w:pPr>
                </w:p>
              </w:tc>
            </w:tr>
          </w:tbl>
          <w:p w14:paraId="1BF96211" w14:textId="77777777" w:rsidR="00922E84" w:rsidRPr="00100500" w:rsidRDefault="00922E84" w:rsidP="00B93D54">
            <w:pPr>
              <w:tabs>
                <w:tab w:val="left" w:pos="5070"/>
                <w:tab w:val="left" w:pos="5366"/>
                <w:tab w:val="left" w:pos="6771"/>
                <w:tab w:val="left" w:pos="7363"/>
              </w:tabs>
              <w:ind w:firstLine="709"/>
              <w:jc w:val="both"/>
            </w:pPr>
          </w:p>
        </w:tc>
      </w:tr>
    </w:tbl>
    <w:p w14:paraId="66E699AE" w14:textId="77777777" w:rsidR="00922E84" w:rsidRDefault="00922E84" w:rsidP="00922E84">
      <w:pPr>
        <w:rPr>
          <w:color w:val="000000" w:themeColor="text1"/>
        </w:rPr>
      </w:pPr>
    </w:p>
    <w:p w14:paraId="3D2CF446" w14:textId="77777777" w:rsidR="001F7F6B" w:rsidRDefault="001F7F6B"/>
    <w:sectPr w:rsidR="001F7F6B" w:rsidSect="006D0373">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BA"/>
    <w:family w:val="swiss"/>
    <w:pitch w:val="variable"/>
    <w:sig w:usb0="E4002EFF" w:usb1="C000247B" w:usb2="00000009" w:usb3="00000000" w:csb0="000001FF" w:csb1="00000000"/>
  </w:font>
  <w:font w:name="Noto Sans Symbols">
    <w:altName w:val="Times New Roman"/>
    <w:charset w:val="00"/>
    <w:family w:val="auto"/>
    <w:pitch w:val="default"/>
  </w:font>
  <w:font w:name="Calibri Light">
    <w:panose1 w:val="020F03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740236"/>
    <w:multiLevelType w:val="multilevel"/>
    <w:tmpl w:val="92AE9150"/>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22A3363"/>
    <w:multiLevelType w:val="hybridMultilevel"/>
    <w:tmpl w:val="60DE9B8A"/>
    <w:lvl w:ilvl="0" w:tplc="92321836">
      <w:start w:val="1"/>
      <w:numFmt w:val="lowerLetter"/>
      <w:lvlText w:val="%1)"/>
      <w:lvlJc w:val="left"/>
      <w:pPr>
        <w:ind w:left="1210" w:hanging="360"/>
      </w:pPr>
      <w:rPr>
        <w:rFonts w:hint="default"/>
        <w:i/>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3" w15:restartNumberingAfterBreak="0">
    <w:nsid w:val="04BD6D96"/>
    <w:multiLevelType w:val="multilevel"/>
    <w:tmpl w:val="BA1AF030"/>
    <w:lvl w:ilvl="0">
      <w:start w:val="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5357"/>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0C0D0B22"/>
    <w:multiLevelType w:val="hybridMultilevel"/>
    <w:tmpl w:val="27568AE8"/>
    <w:lvl w:ilvl="0" w:tplc="7E2E483C">
      <w:start w:val="13"/>
      <w:numFmt w:val="bullet"/>
      <w:lvlText w:val="-"/>
      <w:lvlJc w:val="left"/>
      <w:pPr>
        <w:ind w:left="720" w:hanging="360"/>
      </w:pPr>
      <w:rPr>
        <w:rFonts w:ascii="Times New Roman" w:eastAsia="Times New Roman" w:hAnsi="Times New Roman" w:cs="Times New Roman" w:hint="default"/>
        <w:i w:val="0"/>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C210D07"/>
    <w:multiLevelType w:val="multilevel"/>
    <w:tmpl w:val="21E24402"/>
    <w:lvl w:ilvl="0">
      <w:start w:val="86"/>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0EEE6E5A"/>
    <w:multiLevelType w:val="multilevel"/>
    <w:tmpl w:val="806E9AE8"/>
    <w:lvl w:ilvl="0">
      <w:start w:val="10"/>
      <w:numFmt w:val="decimal"/>
      <w:lvlText w:val="%1."/>
      <w:lvlJc w:val="left"/>
      <w:pPr>
        <w:ind w:left="555" w:hanging="555"/>
      </w:pPr>
    </w:lvl>
    <w:lvl w:ilvl="1">
      <w:start w:val="1"/>
      <w:numFmt w:val="decimal"/>
      <w:lvlText w:val="%1.%2."/>
      <w:lvlJc w:val="left"/>
      <w:pPr>
        <w:ind w:left="555" w:hanging="555"/>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7" w15:restartNumberingAfterBreak="0">
    <w:nsid w:val="14E95E75"/>
    <w:multiLevelType w:val="multilevel"/>
    <w:tmpl w:val="05002128"/>
    <w:lvl w:ilvl="0">
      <w:start w:val="1"/>
      <w:numFmt w:val="decimal"/>
      <w:lvlText w:val="%1."/>
      <w:lvlJc w:val="left"/>
      <w:pPr>
        <w:ind w:left="720" w:hanging="360"/>
      </w:pPr>
      <w:rPr>
        <w:rFonts w:hint="default"/>
        <w:b w:val="0"/>
        <w:bCs/>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D602D05"/>
    <w:multiLevelType w:val="multilevel"/>
    <w:tmpl w:val="8EC46FE2"/>
    <w:lvl w:ilvl="0">
      <w:start w:val="11"/>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993"/>
        </w:tabs>
        <w:ind w:left="273"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1D9D37DF"/>
    <w:multiLevelType w:val="multilevel"/>
    <w:tmpl w:val="D9F2CE8C"/>
    <w:lvl w:ilvl="0">
      <w:start w:val="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993"/>
        </w:tabs>
        <w:ind w:left="273"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1DC0039C"/>
    <w:multiLevelType w:val="hybridMultilevel"/>
    <w:tmpl w:val="FF7014CC"/>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E9D17D4"/>
    <w:multiLevelType w:val="multilevel"/>
    <w:tmpl w:val="025E4B2C"/>
    <w:lvl w:ilvl="0">
      <w:start w:val="8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15:restartNumberingAfterBreak="0">
    <w:nsid w:val="21D821A2"/>
    <w:multiLevelType w:val="hybridMultilevel"/>
    <w:tmpl w:val="F7DA2804"/>
    <w:lvl w:ilvl="0" w:tplc="55BEE948">
      <w:start w:val="13"/>
      <w:numFmt w:val="bullet"/>
      <w:lvlText w:val="-"/>
      <w:lvlJc w:val="left"/>
      <w:pPr>
        <w:ind w:left="720" w:hanging="360"/>
      </w:pPr>
      <w:rPr>
        <w:rFonts w:ascii="Times New Roman" w:eastAsia="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26F96641"/>
    <w:multiLevelType w:val="hybridMultilevel"/>
    <w:tmpl w:val="6108C470"/>
    <w:lvl w:ilvl="0" w:tplc="6E868ED2">
      <w:start w:val="13"/>
      <w:numFmt w:val="bullet"/>
      <w:lvlText w:val="-"/>
      <w:lvlJc w:val="left"/>
      <w:pPr>
        <w:ind w:left="720" w:hanging="360"/>
      </w:pPr>
      <w:rPr>
        <w:rFonts w:ascii="Times New Roman" w:eastAsia="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96B33F5"/>
    <w:multiLevelType w:val="multilevel"/>
    <w:tmpl w:val="0590DDBE"/>
    <w:lvl w:ilvl="0">
      <w:start w:val="3"/>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2B3D02D4"/>
    <w:multiLevelType w:val="hybridMultilevel"/>
    <w:tmpl w:val="3DDA3D3E"/>
    <w:lvl w:ilvl="0" w:tplc="04270011">
      <w:start w:val="1"/>
      <w:numFmt w:val="decimal"/>
      <w:lvlText w:val="%1)"/>
      <w:lvlJc w:val="left"/>
      <w:pPr>
        <w:ind w:left="1392" w:hanging="825"/>
      </w:pPr>
      <w:rPr>
        <w:rFonts w:hint="default"/>
      </w:rPr>
    </w:lvl>
    <w:lvl w:ilvl="1" w:tplc="04270019" w:tentative="1">
      <w:start w:val="1"/>
      <w:numFmt w:val="lowerLetter"/>
      <w:lvlText w:val="%2."/>
      <w:lvlJc w:val="left"/>
      <w:pPr>
        <w:ind w:left="1647" w:hanging="360"/>
      </w:pPr>
      <w:rPr>
        <w:rFonts w:cs="Times New Roman"/>
      </w:rPr>
    </w:lvl>
    <w:lvl w:ilvl="2" w:tplc="0427001B">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17" w15:restartNumberingAfterBreak="0">
    <w:nsid w:val="2BAA4204"/>
    <w:multiLevelType w:val="multilevel"/>
    <w:tmpl w:val="556225A2"/>
    <w:lvl w:ilvl="0">
      <w:start w:val="4"/>
      <w:numFmt w:val="decimal"/>
      <w:lvlText w:val="%1."/>
      <w:lvlJc w:val="left"/>
      <w:pPr>
        <w:ind w:left="360" w:hanging="360"/>
      </w:pPr>
      <w:rPr>
        <w:rFonts w:hint="default"/>
        <w:b w:val="0"/>
        <w:bCs/>
        <w:color w:val="auto"/>
      </w:rPr>
    </w:lvl>
    <w:lvl w:ilvl="1">
      <w:start w:val="1"/>
      <w:numFmt w:val="decimal"/>
      <w:lvlText w:val="%1.%2."/>
      <w:lvlJc w:val="left"/>
      <w:pPr>
        <w:ind w:left="1778" w:hanging="360"/>
      </w:pPr>
      <w:rPr>
        <w:rFonts w:hint="default"/>
        <w:b w:val="0"/>
        <w:bCs/>
        <w:color w:val="auto"/>
      </w:rPr>
    </w:lvl>
    <w:lvl w:ilvl="2">
      <w:start w:val="1"/>
      <w:numFmt w:val="decimal"/>
      <w:lvlText w:val="%1.%2.%3."/>
      <w:lvlJc w:val="left"/>
      <w:pPr>
        <w:ind w:left="2880" w:hanging="720"/>
      </w:pPr>
      <w:rPr>
        <w:rFonts w:hint="default"/>
        <w:b w:val="0"/>
        <w:bCs/>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8" w15:restartNumberingAfterBreak="0">
    <w:nsid w:val="2DBE1DED"/>
    <w:multiLevelType w:val="hybridMultilevel"/>
    <w:tmpl w:val="C060A8F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2EE83C8A"/>
    <w:multiLevelType w:val="hybridMultilevel"/>
    <w:tmpl w:val="5E488240"/>
    <w:lvl w:ilvl="0" w:tplc="3D70487E">
      <w:start w:val="1"/>
      <w:numFmt w:val="decimal"/>
      <w:lvlText w:val="%1."/>
      <w:lvlJc w:val="left"/>
      <w:pPr>
        <w:ind w:left="1070" w:hanging="360"/>
      </w:pPr>
      <w:rPr>
        <w:rFonts w:eastAsia="Times New Roman" w:hint="default"/>
        <w:b w:val="0"/>
      </w:rPr>
    </w:lvl>
    <w:lvl w:ilvl="1" w:tplc="04270019">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20" w15:restartNumberingAfterBreak="0">
    <w:nsid w:val="34E9192B"/>
    <w:multiLevelType w:val="hybridMultilevel"/>
    <w:tmpl w:val="DE54D8A0"/>
    <w:lvl w:ilvl="0" w:tplc="1D849C76">
      <w:start w:val="1"/>
      <w:numFmt w:val="bullet"/>
      <w:pStyle w:val="Manobullets"/>
      <w:suff w:val="space"/>
      <w:lvlText w:val=""/>
      <w:lvlJc w:val="left"/>
      <w:pPr>
        <w:ind w:left="1260" w:hanging="360"/>
      </w:pPr>
      <w:rPr>
        <w:rFonts w:ascii="Symbol" w:hAnsi="Symbol" w:hint="default"/>
      </w:rPr>
    </w:lvl>
    <w:lvl w:ilvl="1" w:tplc="03F89356">
      <w:start w:val="1"/>
      <w:numFmt w:val="bullet"/>
      <w:pStyle w:val="2Manobulets"/>
      <w:suff w:val="space"/>
      <w:lvlText w:val="o"/>
      <w:lvlJc w:val="left"/>
      <w:pPr>
        <w:ind w:left="741"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21" w15:restartNumberingAfterBreak="0">
    <w:nsid w:val="34EC098C"/>
    <w:multiLevelType w:val="hybridMultilevel"/>
    <w:tmpl w:val="7ACC8740"/>
    <w:lvl w:ilvl="0" w:tplc="4C6A0DA0">
      <w:start w:val="1"/>
      <w:numFmt w:val="decimal"/>
      <w:lvlText w:val="%1)"/>
      <w:lvlJc w:val="left"/>
      <w:pPr>
        <w:ind w:left="720" w:hanging="360"/>
      </w:pPr>
      <w:rPr>
        <w:rFonts w:ascii="Times New Roman" w:eastAsia="Times New Roman" w:hAnsi="Times New Roman" w:cs="Times New Roman"/>
        <w:b w:val="0"/>
        <w:i w:val="0"/>
        <w:sz w:val="24"/>
        <w:szCs w:val="24"/>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3" w15:restartNumberingAfterBreak="0">
    <w:nsid w:val="35FF4928"/>
    <w:multiLevelType w:val="multilevel"/>
    <w:tmpl w:val="5972BFB6"/>
    <w:lvl w:ilvl="0">
      <w:start w:val="5"/>
      <w:numFmt w:val="decimal"/>
      <w:lvlText w:val="%1."/>
      <w:lvlJc w:val="left"/>
      <w:pPr>
        <w:ind w:left="360" w:hanging="360"/>
      </w:pPr>
      <w:rPr>
        <w:rFonts w:hint="default"/>
        <w:b w:val="0"/>
        <w:color w:val="000000" w:themeColor="text1"/>
        <w:sz w:val="24"/>
        <w:szCs w:val="24"/>
      </w:rPr>
    </w:lvl>
    <w:lvl w:ilvl="1">
      <w:start w:val="1"/>
      <w:numFmt w:val="decimal"/>
      <w:lvlText w:val="%1.%2."/>
      <w:lvlJc w:val="left"/>
      <w:pPr>
        <w:ind w:left="2134" w:hanging="432"/>
      </w:pPr>
      <w:rPr>
        <w:rFonts w:hint="default"/>
        <w:b w:val="0"/>
        <w:color w:val="auto"/>
        <w:sz w:val="24"/>
        <w:szCs w:val="24"/>
      </w:rPr>
    </w:lvl>
    <w:lvl w:ilvl="2">
      <w:start w:val="1"/>
      <w:numFmt w:val="decimal"/>
      <w:lvlText w:val="%1.%2.%3."/>
      <w:lvlJc w:val="left"/>
      <w:pPr>
        <w:ind w:left="1224" w:hanging="504"/>
      </w:pPr>
      <w:rPr>
        <w:rFonts w:ascii="Times New Roman" w:hAnsi="Times New Roman" w:cs="Times New Roman"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5574BB1"/>
    <w:multiLevelType w:val="multilevel"/>
    <w:tmpl w:val="92AE9150"/>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478F7942"/>
    <w:multiLevelType w:val="hybridMultilevel"/>
    <w:tmpl w:val="1A129320"/>
    <w:lvl w:ilvl="0" w:tplc="644C3D24">
      <w:start w:val="91"/>
      <w:numFmt w:val="decimal"/>
      <w:lvlText w:val="%1."/>
      <w:lvlJc w:val="left"/>
      <w:pPr>
        <w:ind w:left="1070" w:hanging="360"/>
      </w:pPr>
      <w:rPr>
        <w:rFonts w:eastAsia="Calibri" w:hint="default"/>
        <w:i w:val="0"/>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26" w15:restartNumberingAfterBreak="0">
    <w:nsid w:val="519B7CEE"/>
    <w:multiLevelType w:val="multilevel"/>
    <w:tmpl w:val="42820B30"/>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7" w15:restartNumberingAfterBreak="0">
    <w:nsid w:val="55ED2568"/>
    <w:multiLevelType w:val="hybridMultilevel"/>
    <w:tmpl w:val="8162F6F2"/>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8074086"/>
    <w:multiLevelType w:val="multilevel"/>
    <w:tmpl w:val="F8FEBCD4"/>
    <w:lvl w:ilvl="0">
      <w:start w:val="6"/>
      <w:numFmt w:val="decimal"/>
      <w:lvlText w:val="%1."/>
      <w:lvlJc w:val="left"/>
      <w:pPr>
        <w:ind w:left="360" w:hanging="360"/>
      </w:pPr>
      <w:rPr>
        <w:rFonts w:hint="default"/>
        <w:color w:val="auto"/>
        <w:sz w:val="24"/>
        <w:szCs w:val="24"/>
      </w:rPr>
    </w:lvl>
    <w:lvl w:ilvl="1">
      <w:start w:val="1"/>
      <w:numFmt w:val="decimal"/>
      <w:lvlText w:val="%1.%2."/>
      <w:lvlJc w:val="left"/>
      <w:pPr>
        <w:ind w:left="360" w:hanging="360"/>
      </w:pPr>
      <w:rPr>
        <w:rFonts w:hint="default"/>
        <w:color w:val="auto"/>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0" w15:restartNumberingAfterBreak="0">
    <w:nsid w:val="616F1D09"/>
    <w:multiLevelType w:val="hybridMultilevel"/>
    <w:tmpl w:val="83EEA308"/>
    <w:lvl w:ilvl="0" w:tplc="D5A817F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5EC5168"/>
    <w:multiLevelType w:val="multilevel"/>
    <w:tmpl w:val="83B4085E"/>
    <w:lvl w:ilvl="0">
      <w:start w:val="18"/>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3" w15:restartNumberingAfterBreak="0">
    <w:nsid w:val="67A32A27"/>
    <w:multiLevelType w:val="multilevel"/>
    <w:tmpl w:val="827C3106"/>
    <w:lvl w:ilvl="0">
      <w:start w:val="1"/>
      <w:numFmt w:val="decimal"/>
      <w:lvlText w:val="%1."/>
      <w:lvlJc w:val="left"/>
      <w:pPr>
        <w:ind w:left="720" w:hanging="360"/>
      </w:pPr>
      <w:rPr>
        <w:rFonts w:hint="default"/>
        <w:b w:val="0"/>
        <w:sz w:val="24"/>
        <w:szCs w:val="24"/>
      </w:rPr>
    </w:lvl>
    <w:lvl w:ilvl="1">
      <w:start w:val="1"/>
      <w:numFmt w:val="decimal"/>
      <w:isLgl/>
      <w:lvlText w:val="%1.%2."/>
      <w:lvlJc w:val="left"/>
      <w:pPr>
        <w:ind w:left="1353" w:hanging="360"/>
      </w:pPr>
      <w:rPr>
        <w:rFonts w:eastAsia="Times New Roman" w:hint="default"/>
      </w:rPr>
    </w:lvl>
    <w:lvl w:ilvl="2">
      <w:start w:val="1"/>
      <w:numFmt w:val="decimal"/>
      <w:isLgl/>
      <w:lvlText w:val="%1.%2.%3."/>
      <w:lvlJc w:val="left"/>
      <w:pPr>
        <w:ind w:left="2346" w:hanging="720"/>
      </w:pPr>
      <w:rPr>
        <w:rFonts w:eastAsia="Times New Roman" w:hint="default"/>
      </w:rPr>
    </w:lvl>
    <w:lvl w:ilvl="3">
      <w:start w:val="1"/>
      <w:numFmt w:val="decimal"/>
      <w:isLgl/>
      <w:lvlText w:val="%1.%2.%3.%4."/>
      <w:lvlJc w:val="left"/>
      <w:pPr>
        <w:ind w:left="2979" w:hanging="720"/>
      </w:pPr>
      <w:rPr>
        <w:rFonts w:eastAsia="Times New Roman" w:hint="default"/>
      </w:rPr>
    </w:lvl>
    <w:lvl w:ilvl="4">
      <w:start w:val="1"/>
      <w:numFmt w:val="decimal"/>
      <w:isLgl/>
      <w:lvlText w:val="%1.%2.%3.%4.%5."/>
      <w:lvlJc w:val="left"/>
      <w:pPr>
        <w:ind w:left="3972" w:hanging="1080"/>
      </w:pPr>
      <w:rPr>
        <w:rFonts w:eastAsia="Times New Roman" w:hint="default"/>
      </w:rPr>
    </w:lvl>
    <w:lvl w:ilvl="5">
      <w:start w:val="1"/>
      <w:numFmt w:val="decimal"/>
      <w:isLgl/>
      <w:lvlText w:val="%1.%2.%3.%4.%5.%6."/>
      <w:lvlJc w:val="left"/>
      <w:pPr>
        <w:ind w:left="4605" w:hanging="1080"/>
      </w:pPr>
      <w:rPr>
        <w:rFonts w:eastAsia="Times New Roman" w:hint="default"/>
      </w:rPr>
    </w:lvl>
    <w:lvl w:ilvl="6">
      <w:start w:val="1"/>
      <w:numFmt w:val="decimal"/>
      <w:isLgl/>
      <w:lvlText w:val="%1.%2.%3.%4.%5.%6.%7."/>
      <w:lvlJc w:val="left"/>
      <w:pPr>
        <w:ind w:left="5598" w:hanging="1440"/>
      </w:pPr>
      <w:rPr>
        <w:rFonts w:eastAsia="Times New Roman" w:hint="default"/>
      </w:rPr>
    </w:lvl>
    <w:lvl w:ilvl="7">
      <w:start w:val="1"/>
      <w:numFmt w:val="decimal"/>
      <w:isLgl/>
      <w:lvlText w:val="%1.%2.%3.%4.%5.%6.%7.%8."/>
      <w:lvlJc w:val="left"/>
      <w:pPr>
        <w:ind w:left="6231" w:hanging="1440"/>
      </w:pPr>
      <w:rPr>
        <w:rFonts w:eastAsia="Times New Roman" w:hint="default"/>
      </w:rPr>
    </w:lvl>
    <w:lvl w:ilvl="8">
      <w:start w:val="1"/>
      <w:numFmt w:val="decimal"/>
      <w:isLgl/>
      <w:lvlText w:val="%1.%2.%3.%4.%5.%6.%7.%8.%9."/>
      <w:lvlJc w:val="left"/>
      <w:pPr>
        <w:ind w:left="7224" w:hanging="1800"/>
      </w:pPr>
      <w:rPr>
        <w:rFonts w:eastAsia="Times New Roman" w:hint="default"/>
      </w:rPr>
    </w:lvl>
  </w:abstractNum>
  <w:abstractNum w:abstractNumId="34" w15:restartNumberingAfterBreak="0">
    <w:nsid w:val="69EB3215"/>
    <w:multiLevelType w:val="multilevel"/>
    <w:tmpl w:val="09F44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A547691"/>
    <w:multiLevelType w:val="hybridMultilevel"/>
    <w:tmpl w:val="2498342E"/>
    <w:lvl w:ilvl="0" w:tplc="4A760BA0">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F392CCB"/>
    <w:multiLevelType w:val="hybridMultilevel"/>
    <w:tmpl w:val="539CDD8A"/>
    <w:lvl w:ilvl="0" w:tplc="064A87F6">
      <w:numFmt w:val="bullet"/>
      <w:lvlText w:val="-"/>
      <w:lvlJc w:val="left"/>
      <w:pPr>
        <w:tabs>
          <w:tab w:val="num" w:pos="365"/>
        </w:tabs>
        <w:ind w:left="365" w:hanging="360"/>
      </w:pPr>
      <w:rPr>
        <w:rFonts w:ascii="Times New Roman" w:eastAsia="Times New Roman" w:hAnsi="Times New Roman" w:cs="Times New Roman" w:hint="default"/>
      </w:rPr>
    </w:lvl>
    <w:lvl w:ilvl="1" w:tplc="04090003" w:tentative="1">
      <w:start w:val="1"/>
      <w:numFmt w:val="bullet"/>
      <w:lvlText w:val="o"/>
      <w:lvlJc w:val="left"/>
      <w:pPr>
        <w:tabs>
          <w:tab w:val="num" w:pos="1085"/>
        </w:tabs>
        <w:ind w:left="1085" w:hanging="360"/>
      </w:pPr>
      <w:rPr>
        <w:rFonts w:ascii="Courier New" w:hAnsi="Courier New" w:cs="Courier New" w:hint="default"/>
      </w:rPr>
    </w:lvl>
    <w:lvl w:ilvl="2" w:tplc="04090005" w:tentative="1">
      <w:start w:val="1"/>
      <w:numFmt w:val="bullet"/>
      <w:lvlText w:val=""/>
      <w:lvlJc w:val="left"/>
      <w:pPr>
        <w:tabs>
          <w:tab w:val="num" w:pos="1805"/>
        </w:tabs>
        <w:ind w:left="1805" w:hanging="360"/>
      </w:pPr>
      <w:rPr>
        <w:rFonts w:ascii="Wingdings" w:hAnsi="Wingdings" w:hint="default"/>
      </w:rPr>
    </w:lvl>
    <w:lvl w:ilvl="3" w:tplc="04090001" w:tentative="1">
      <w:start w:val="1"/>
      <w:numFmt w:val="bullet"/>
      <w:lvlText w:val=""/>
      <w:lvlJc w:val="left"/>
      <w:pPr>
        <w:tabs>
          <w:tab w:val="num" w:pos="2525"/>
        </w:tabs>
        <w:ind w:left="2525" w:hanging="360"/>
      </w:pPr>
      <w:rPr>
        <w:rFonts w:ascii="Symbol" w:hAnsi="Symbol" w:hint="default"/>
      </w:rPr>
    </w:lvl>
    <w:lvl w:ilvl="4" w:tplc="04090003" w:tentative="1">
      <w:start w:val="1"/>
      <w:numFmt w:val="bullet"/>
      <w:lvlText w:val="o"/>
      <w:lvlJc w:val="left"/>
      <w:pPr>
        <w:tabs>
          <w:tab w:val="num" w:pos="3245"/>
        </w:tabs>
        <w:ind w:left="3245" w:hanging="360"/>
      </w:pPr>
      <w:rPr>
        <w:rFonts w:ascii="Courier New" w:hAnsi="Courier New" w:cs="Courier New" w:hint="default"/>
      </w:rPr>
    </w:lvl>
    <w:lvl w:ilvl="5" w:tplc="04090005" w:tentative="1">
      <w:start w:val="1"/>
      <w:numFmt w:val="bullet"/>
      <w:lvlText w:val=""/>
      <w:lvlJc w:val="left"/>
      <w:pPr>
        <w:tabs>
          <w:tab w:val="num" w:pos="3965"/>
        </w:tabs>
        <w:ind w:left="3965" w:hanging="360"/>
      </w:pPr>
      <w:rPr>
        <w:rFonts w:ascii="Wingdings" w:hAnsi="Wingdings" w:hint="default"/>
      </w:rPr>
    </w:lvl>
    <w:lvl w:ilvl="6" w:tplc="04090001" w:tentative="1">
      <w:start w:val="1"/>
      <w:numFmt w:val="bullet"/>
      <w:lvlText w:val=""/>
      <w:lvlJc w:val="left"/>
      <w:pPr>
        <w:tabs>
          <w:tab w:val="num" w:pos="4685"/>
        </w:tabs>
        <w:ind w:left="4685" w:hanging="360"/>
      </w:pPr>
      <w:rPr>
        <w:rFonts w:ascii="Symbol" w:hAnsi="Symbol" w:hint="default"/>
      </w:rPr>
    </w:lvl>
    <w:lvl w:ilvl="7" w:tplc="04090003" w:tentative="1">
      <w:start w:val="1"/>
      <w:numFmt w:val="bullet"/>
      <w:lvlText w:val="o"/>
      <w:lvlJc w:val="left"/>
      <w:pPr>
        <w:tabs>
          <w:tab w:val="num" w:pos="5405"/>
        </w:tabs>
        <w:ind w:left="5405" w:hanging="360"/>
      </w:pPr>
      <w:rPr>
        <w:rFonts w:ascii="Courier New" w:hAnsi="Courier New" w:cs="Courier New" w:hint="default"/>
      </w:rPr>
    </w:lvl>
    <w:lvl w:ilvl="8" w:tplc="04090005" w:tentative="1">
      <w:start w:val="1"/>
      <w:numFmt w:val="bullet"/>
      <w:lvlText w:val=""/>
      <w:lvlJc w:val="left"/>
      <w:pPr>
        <w:tabs>
          <w:tab w:val="num" w:pos="6125"/>
        </w:tabs>
        <w:ind w:left="6125" w:hanging="360"/>
      </w:pPr>
      <w:rPr>
        <w:rFonts w:ascii="Wingdings" w:hAnsi="Wingdings" w:hint="default"/>
      </w:rPr>
    </w:lvl>
  </w:abstractNum>
  <w:abstractNum w:abstractNumId="37" w15:restartNumberingAfterBreak="0">
    <w:nsid w:val="7124401E"/>
    <w:multiLevelType w:val="multilevel"/>
    <w:tmpl w:val="750831C0"/>
    <w:lvl w:ilvl="0">
      <w:start w:val="65"/>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8" w15:restartNumberingAfterBreak="0">
    <w:nsid w:val="7C9662C0"/>
    <w:multiLevelType w:val="multilevel"/>
    <w:tmpl w:val="F78C68F6"/>
    <w:lvl w:ilvl="0">
      <w:start w:val="1"/>
      <w:numFmt w:val="decimal"/>
      <w:lvlText w:val="%1)"/>
      <w:lvlJc w:val="left"/>
      <w:pPr>
        <w:ind w:left="720" w:hanging="360"/>
      </w:pPr>
      <w:rPr>
        <w:b w:val="0"/>
        <w:bCs w:val="0"/>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017002366">
    <w:abstractNumId w:val="13"/>
  </w:num>
  <w:num w:numId="2" w16cid:durableId="1461268671">
    <w:abstractNumId w:val="8"/>
  </w:num>
  <w:num w:numId="3" w16cid:durableId="1178927508">
    <w:abstractNumId w:val="20"/>
  </w:num>
  <w:num w:numId="4" w16cid:durableId="781922381">
    <w:abstractNumId w:val="27"/>
  </w:num>
  <w:num w:numId="5" w16cid:durableId="581838805">
    <w:abstractNumId w:val="16"/>
  </w:num>
  <w:num w:numId="6" w16cid:durableId="623269238">
    <w:abstractNumId w:val="11"/>
  </w:num>
  <w:num w:numId="7" w16cid:durableId="912395525">
    <w:abstractNumId w:val="5"/>
  </w:num>
  <w:num w:numId="8" w16cid:durableId="1280063989">
    <w:abstractNumId w:val="29"/>
  </w:num>
  <w:num w:numId="9" w16cid:durableId="215514230">
    <w:abstractNumId w:val="30"/>
  </w:num>
  <w:num w:numId="10" w16cid:durableId="1260917843">
    <w:abstractNumId w:val="22"/>
  </w:num>
  <w:num w:numId="11" w16cid:durableId="99766394">
    <w:abstractNumId w:val="32"/>
  </w:num>
  <w:num w:numId="12" w16cid:durableId="87897056">
    <w:abstractNumId w:val="35"/>
  </w:num>
  <w:num w:numId="13" w16cid:durableId="1775594034">
    <w:abstractNumId w:val="2"/>
  </w:num>
  <w:num w:numId="14" w16cid:durableId="1478452442">
    <w:abstractNumId w:val="31"/>
  </w:num>
  <w:num w:numId="15" w16cid:durableId="760489256">
    <w:abstractNumId w:val="14"/>
  </w:num>
  <w:num w:numId="16" w16cid:durableId="1386635057">
    <w:abstractNumId w:val="18"/>
  </w:num>
  <w:num w:numId="17" w16cid:durableId="1022703640">
    <w:abstractNumId w:val="21"/>
  </w:num>
  <w:num w:numId="18" w16cid:durableId="912814705">
    <w:abstractNumId w:val="38"/>
    <w:lvlOverride w:ilvl="0">
      <w:startOverride w:val="1"/>
    </w:lvlOverride>
    <w:lvlOverride w:ilvl="1"/>
    <w:lvlOverride w:ilvl="2"/>
    <w:lvlOverride w:ilvl="3"/>
    <w:lvlOverride w:ilvl="4"/>
    <w:lvlOverride w:ilvl="5"/>
    <w:lvlOverride w:ilvl="6"/>
    <w:lvlOverride w:ilvl="7"/>
    <w:lvlOverride w:ilvl="8"/>
  </w:num>
  <w:num w:numId="19" w16cid:durableId="1608925788">
    <w:abstractNumId w:val="6"/>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63550597">
    <w:abstractNumId w:val="10"/>
  </w:num>
  <w:num w:numId="21" w16cid:durableId="253826701">
    <w:abstractNumId w:val="23"/>
  </w:num>
  <w:num w:numId="22" w16cid:durableId="1014301687">
    <w:abstractNumId w:val="4"/>
  </w:num>
  <w:num w:numId="23" w16cid:durableId="1059356086">
    <w:abstractNumId w:val="19"/>
  </w:num>
  <w:num w:numId="24" w16cid:durableId="406658855">
    <w:abstractNumId w:val="37"/>
  </w:num>
  <w:num w:numId="25" w16cid:durableId="926422589">
    <w:abstractNumId w:val="33"/>
  </w:num>
  <w:num w:numId="26" w16cid:durableId="1485125517">
    <w:abstractNumId w:val="15"/>
  </w:num>
  <w:num w:numId="27" w16cid:durableId="1620140007">
    <w:abstractNumId w:val="12"/>
  </w:num>
  <w:num w:numId="28" w16cid:durableId="1120493897">
    <w:abstractNumId w:val="0"/>
  </w:num>
  <w:num w:numId="29" w16cid:durableId="2088648402">
    <w:abstractNumId w:val="34"/>
  </w:num>
  <w:num w:numId="30" w16cid:durableId="847528254">
    <w:abstractNumId w:val="24"/>
  </w:num>
  <w:num w:numId="31" w16cid:durableId="1992833688">
    <w:abstractNumId w:val="36"/>
  </w:num>
  <w:num w:numId="32" w16cid:durableId="436952421">
    <w:abstractNumId w:val="1"/>
  </w:num>
  <w:num w:numId="33" w16cid:durableId="34431631">
    <w:abstractNumId w:val="7"/>
  </w:num>
  <w:num w:numId="34" w16cid:durableId="191113775">
    <w:abstractNumId w:val="9"/>
  </w:num>
  <w:num w:numId="35" w16cid:durableId="659817758">
    <w:abstractNumId w:val="3"/>
  </w:num>
  <w:num w:numId="36" w16cid:durableId="1732121117">
    <w:abstractNumId w:val="17"/>
  </w:num>
  <w:num w:numId="37" w16cid:durableId="1496653008">
    <w:abstractNumId w:val="25"/>
  </w:num>
  <w:num w:numId="38" w16cid:durableId="1756122062">
    <w:abstractNumId w:val="28"/>
  </w:num>
  <w:num w:numId="39" w16cid:durableId="17277147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E84"/>
    <w:rsid w:val="00084A7F"/>
    <w:rsid w:val="000B1C66"/>
    <w:rsid w:val="000C500C"/>
    <w:rsid w:val="000E0A3F"/>
    <w:rsid w:val="00121272"/>
    <w:rsid w:val="001E6237"/>
    <w:rsid w:val="001F7F6B"/>
    <w:rsid w:val="00214A9C"/>
    <w:rsid w:val="00275186"/>
    <w:rsid w:val="002E2EDD"/>
    <w:rsid w:val="00365512"/>
    <w:rsid w:val="003C14F5"/>
    <w:rsid w:val="003D2EEC"/>
    <w:rsid w:val="003D4B33"/>
    <w:rsid w:val="003E6F3F"/>
    <w:rsid w:val="00497D73"/>
    <w:rsid w:val="004C348D"/>
    <w:rsid w:val="004C5FC7"/>
    <w:rsid w:val="00582C36"/>
    <w:rsid w:val="005C76FA"/>
    <w:rsid w:val="00606DC3"/>
    <w:rsid w:val="00653DFA"/>
    <w:rsid w:val="006C4817"/>
    <w:rsid w:val="006D0373"/>
    <w:rsid w:val="00733BD4"/>
    <w:rsid w:val="0077611C"/>
    <w:rsid w:val="007B6FA8"/>
    <w:rsid w:val="007C0D4D"/>
    <w:rsid w:val="00906897"/>
    <w:rsid w:val="009146A6"/>
    <w:rsid w:val="00922E84"/>
    <w:rsid w:val="00952A51"/>
    <w:rsid w:val="00956744"/>
    <w:rsid w:val="0095700A"/>
    <w:rsid w:val="00963E40"/>
    <w:rsid w:val="00AA6AFA"/>
    <w:rsid w:val="00AB329A"/>
    <w:rsid w:val="00AE3FF1"/>
    <w:rsid w:val="00AE7119"/>
    <w:rsid w:val="00BC3B49"/>
    <w:rsid w:val="00C0158B"/>
    <w:rsid w:val="00C11584"/>
    <w:rsid w:val="00CA4AAB"/>
    <w:rsid w:val="00CC1E5E"/>
    <w:rsid w:val="00CF1BEE"/>
    <w:rsid w:val="00D0527C"/>
    <w:rsid w:val="00D1571B"/>
    <w:rsid w:val="00D94BB1"/>
    <w:rsid w:val="00E54C2A"/>
    <w:rsid w:val="00E63BD6"/>
    <w:rsid w:val="00E86F91"/>
    <w:rsid w:val="00EA0B12"/>
    <w:rsid w:val="00F90CB5"/>
    <w:rsid w:val="00F93F5F"/>
    <w:rsid w:val="00FC2940"/>
    <w:rsid w:val="00FE0AA9"/>
    <w:rsid w:val="00FE0BB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EFA75"/>
  <w15:chartTrackingRefBased/>
  <w15:docId w15:val="{FAF5751A-DA39-49F6-BDC2-0CBA3389E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22E84"/>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922E8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2">
    <w:name w:val="heading 2"/>
    <w:aliases w:val="Title Header2,Heading 2 Char1,Heading 2 Char Char,Heading 2 Char,H2"/>
    <w:basedOn w:val="prastasis"/>
    <w:next w:val="prastasis"/>
    <w:link w:val="Antrat2Diagrama"/>
    <w:uiPriority w:val="99"/>
    <w:qFormat/>
    <w:rsid w:val="00922E84"/>
    <w:pPr>
      <w:keepNext/>
      <w:outlineLvl w:val="1"/>
    </w:pPr>
    <w:rPr>
      <w:rFonts w:eastAsia="Calibri"/>
      <w:b/>
      <w:bCs/>
      <w:color w:val="000000"/>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9"/>
    <w:qFormat/>
    <w:rsid w:val="00922E84"/>
    <w:pPr>
      <w:spacing w:before="60" w:after="60"/>
      <w:jc w:val="both"/>
      <w:outlineLvl w:val="2"/>
    </w:pPr>
    <w:rPr>
      <w:rFonts w:eastAsia="Calibri"/>
      <w:szCs w:val="20"/>
    </w:rPr>
  </w:style>
  <w:style w:type="paragraph" w:styleId="Antrat4">
    <w:name w:val="heading 4"/>
    <w:aliases w:val="Heading 4 Char Char Char Char,Sub-Clause Sub-paragraph, Sub-Clause Sub-paragraph"/>
    <w:basedOn w:val="prastasis"/>
    <w:next w:val="prastasis"/>
    <w:link w:val="Antrat4Diagrama"/>
    <w:uiPriority w:val="99"/>
    <w:qFormat/>
    <w:rsid w:val="00922E84"/>
    <w:pPr>
      <w:keepNext/>
      <w:keepLines/>
      <w:spacing w:before="40"/>
      <w:outlineLvl w:val="3"/>
    </w:pPr>
    <w:rPr>
      <w:rFonts w:ascii="Cambria" w:eastAsia="Calibri" w:hAnsi="Cambria"/>
      <w:i/>
      <w:iCs/>
      <w:color w:val="365F91"/>
    </w:rPr>
  </w:style>
  <w:style w:type="paragraph" w:styleId="Antrat5">
    <w:name w:val="heading 5"/>
    <w:aliases w:val="H5"/>
    <w:basedOn w:val="prastasis"/>
    <w:next w:val="prastasis"/>
    <w:link w:val="Antrat5Diagrama"/>
    <w:uiPriority w:val="99"/>
    <w:qFormat/>
    <w:rsid w:val="00922E84"/>
    <w:pPr>
      <w:keepNext/>
      <w:keepLines/>
      <w:spacing w:before="40"/>
      <w:outlineLvl w:val="4"/>
    </w:pPr>
    <w:rPr>
      <w:rFonts w:ascii="Cambria" w:eastAsia="Calibri" w:hAnsi="Cambria"/>
      <w:color w:val="365F91"/>
    </w:rPr>
  </w:style>
  <w:style w:type="paragraph" w:styleId="Antrat6">
    <w:name w:val="heading 6"/>
    <w:basedOn w:val="prastasis"/>
    <w:next w:val="prastasis"/>
    <w:link w:val="Antrat6Diagrama"/>
    <w:uiPriority w:val="99"/>
    <w:unhideWhenUsed/>
    <w:qFormat/>
    <w:rsid w:val="00922E84"/>
    <w:pPr>
      <w:keepNext/>
      <w:keepLines/>
      <w:spacing w:before="40"/>
      <w:outlineLvl w:val="5"/>
    </w:pPr>
    <w:rPr>
      <w:rFonts w:ascii="Cambria" w:hAnsi="Cambria"/>
      <w:color w:val="243F60"/>
    </w:rPr>
  </w:style>
  <w:style w:type="paragraph" w:styleId="Antrat7">
    <w:name w:val="heading 7"/>
    <w:basedOn w:val="prastasis"/>
    <w:next w:val="prastasis"/>
    <w:link w:val="Antrat7Diagrama"/>
    <w:uiPriority w:val="99"/>
    <w:unhideWhenUsed/>
    <w:qFormat/>
    <w:rsid w:val="00922E84"/>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unhideWhenUsed/>
    <w:qFormat/>
    <w:rsid w:val="00922E84"/>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unhideWhenUsed/>
    <w:qFormat/>
    <w:rsid w:val="00922E84"/>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922E84"/>
    <w:rPr>
      <w:rFonts w:asciiTheme="majorHAnsi" w:eastAsiaTheme="majorEastAsia" w:hAnsiTheme="majorHAnsi" w:cstheme="majorBidi"/>
      <w:color w:val="2F5496" w:themeColor="accent1" w:themeShade="BF"/>
      <w:sz w:val="32"/>
      <w:szCs w:val="32"/>
    </w:rPr>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uiPriority w:val="99"/>
    <w:rsid w:val="00922E84"/>
    <w:rPr>
      <w:rFonts w:ascii="Times New Roman" w:eastAsia="Calibri" w:hAnsi="Times New Roman" w:cs="Times New Roman"/>
      <w:b/>
      <w:bCs/>
      <w:color w:val="000000"/>
      <w:sz w:val="24"/>
      <w:szCs w:val="24"/>
      <w:lang w:val="en-GB"/>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9"/>
    <w:rsid w:val="00922E84"/>
    <w:rPr>
      <w:rFonts w:ascii="Times New Roman" w:eastAsia="Calibri" w:hAnsi="Times New Roman" w:cs="Times New Roman"/>
      <w:sz w:val="24"/>
      <w:szCs w:val="20"/>
    </w:rPr>
  </w:style>
  <w:style w:type="character" w:customStyle="1" w:styleId="Antrat4Diagrama">
    <w:name w:val="Antraštė 4 Diagrama"/>
    <w:aliases w:val="Heading 4 Char Char Char Char Diagrama1,Sub-Clause Sub-paragraph Diagrama1, Sub-Clause Sub-paragraph Diagrama1"/>
    <w:basedOn w:val="Numatytasispastraiposriftas"/>
    <w:link w:val="Antrat4"/>
    <w:uiPriority w:val="99"/>
    <w:rsid w:val="00922E84"/>
    <w:rPr>
      <w:rFonts w:ascii="Cambria" w:eastAsia="Calibri" w:hAnsi="Cambria" w:cs="Times New Roman"/>
      <w:i/>
      <w:iCs/>
      <w:color w:val="365F91"/>
      <w:sz w:val="24"/>
      <w:szCs w:val="24"/>
    </w:rPr>
  </w:style>
  <w:style w:type="character" w:customStyle="1" w:styleId="Antrat5Diagrama">
    <w:name w:val="Antraštė 5 Diagrama"/>
    <w:aliases w:val="H5 Diagrama"/>
    <w:basedOn w:val="Numatytasispastraiposriftas"/>
    <w:link w:val="Antrat5"/>
    <w:uiPriority w:val="99"/>
    <w:rsid w:val="00922E84"/>
    <w:rPr>
      <w:rFonts w:ascii="Cambria" w:eastAsia="Calibri" w:hAnsi="Cambria" w:cs="Times New Roman"/>
      <w:color w:val="365F91"/>
      <w:sz w:val="24"/>
      <w:szCs w:val="24"/>
    </w:rPr>
  </w:style>
  <w:style w:type="character" w:customStyle="1" w:styleId="Antrat6Diagrama">
    <w:name w:val="Antraštė 6 Diagrama"/>
    <w:basedOn w:val="Numatytasispastraiposriftas"/>
    <w:link w:val="Antrat6"/>
    <w:uiPriority w:val="99"/>
    <w:rsid w:val="00922E84"/>
    <w:rPr>
      <w:rFonts w:ascii="Cambria" w:eastAsia="Times New Roman" w:hAnsi="Cambria" w:cs="Times New Roman"/>
      <w:color w:val="243F60"/>
      <w:sz w:val="24"/>
      <w:szCs w:val="24"/>
    </w:rPr>
  </w:style>
  <w:style w:type="character" w:customStyle="1" w:styleId="Antrat7Diagrama">
    <w:name w:val="Antraštė 7 Diagrama"/>
    <w:basedOn w:val="Numatytasispastraiposriftas"/>
    <w:link w:val="Antrat7"/>
    <w:uiPriority w:val="99"/>
    <w:rsid w:val="00922E84"/>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922E84"/>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922E84"/>
    <w:rPr>
      <w:rFonts w:ascii="Times New Roman" w:eastAsia="Times New Roman" w:hAnsi="Times New Roman" w:cs="Times New Roman"/>
      <w:sz w:val="40"/>
      <w:szCs w:val="20"/>
      <w:lang w:eastAsia="lt-LT"/>
    </w:rPr>
  </w:style>
  <w:style w:type="paragraph" w:styleId="Debesliotekstas">
    <w:name w:val="Balloon Text"/>
    <w:basedOn w:val="prastasis"/>
    <w:link w:val="DebesliotekstasDiagrama"/>
    <w:uiPriority w:val="99"/>
    <w:unhideWhenUsed/>
    <w:rsid w:val="00922E84"/>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922E84"/>
    <w:rPr>
      <w:rFonts w:ascii="Tahoma" w:eastAsia="Times New Roman" w:hAnsi="Tahoma" w:cs="Tahoma"/>
      <w:sz w:val="16"/>
      <w:szCs w:val="16"/>
    </w:rPr>
  </w:style>
  <w:style w:type="table" w:styleId="Lentelstinklelis">
    <w:name w:val="Table Grid"/>
    <w:basedOn w:val="prastojilentel"/>
    <w:uiPriority w:val="59"/>
    <w:rsid w:val="00922E8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iPriority w:val="99"/>
    <w:unhideWhenUsed/>
    <w:rsid w:val="00922E84"/>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rsid w:val="00922E84"/>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922E84"/>
    <w:pPr>
      <w:tabs>
        <w:tab w:val="center" w:pos="4819"/>
        <w:tab w:val="right" w:pos="9638"/>
      </w:tabs>
    </w:pPr>
  </w:style>
  <w:style w:type="character" w:customStyle="1" w:styleId="PoratDiagrama">
    <w:name w:val="Poraštė Diagrama"/>
    <w:basedOn w:val="Numatytasispastraiposriftas"/>
    <w:link w:val="Porat"/>
    <w:uiPriority w:val="99"/>
    <w:rsid w:val="00922E84"/>
    <w:rPr>
      <w:rFonts w:ascii="Times New Roman" w:eastAsia="Times New Roman" w:hAnsi="Times New Roman" w:cs="Times New Roman"/>
      <w:sz w:val="24"/>
      <w:szCs w:val="24"/>
    </w:rPr>
  </w:style>
  <w:style w:type="character" w:styleId="Hipersaitas">
    <w:name w:val="Hyperlink"/>
    <w:aliases w:val="Alna,IVPK Hyperlink"/>
    <w:uiPriority w:val="99"/>
    <w:qFormat/>
    <w:rsid w:val="00922E84"/>
    <w:rPr>
      <w:rFonts w:cs="Times New Roman"/>
      <w:color w:val="0000FF"/>
      <w:u w:val="single"/>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locked/>
    <w:rsid w:val="00922E84"/>
    <w:rPr>
      <w:rFonts w:cs="Times New Roman"/>
      <w:sz w:val="24"/>
    </w:rPr>
  </w:style>
  <w:style w:type="paragraph" w:styleId="Pagrindinistekstas">
    <w:name w:val="Body Text"/>
    <w:aliases w:val="Char1,Char, Char1,body text,contents,bt,Corps de texte,body tesx,heading_txt,bodytxy2..."/>
    <w:basedOn w:val="prastasis"/>
    <w:link w:val="PagrindinistekstasDiagrama"/>
    <w:rsid w:val="00922E84"/>
    <w:pPr>
      <w:jc w:val="both"/>
    </w:pPr>
    <w:rPr>
      <w:rFonts w:asciiTheme="minorHAnsi" w:eastAsiaTheme="minorHAnsi" w:hAnsiTheme="minorHAnsi"/>
      <w:szCs w:val="22"/>
    </w:rPr>
  </w:style>
  <w:style w:type="character" w:customStyle="1" w:styleId="PagrindinistekstasDiagrama1">
    <w:name w:val="Pagrindinis tekstas Diagrama1"/>
    <w:aliases w:val="Char1 Diagrama1,Char Diagrama2"/>
    <w:basedOn w:val="Numatytasispastraiposriftas"/>
    <w:uiPriority w:val="99"/>
    <w:semiHidden/>
    <w:rsid w:val="00922E84"/>
    <w:rPr>
      <w:rFonts w:ascii="Times New Roman" w:eastAsia="Times New Roman" w:hAnsi="Times New Roman" w:cs="Times New Roman"/>
      <w:sz w:val="24"/>
      <w:szCs w:val="24"/>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922E84"/>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922E84"/>
    <w:rPr>
      <w:rFonts w:ascii="Times New Roman" w:eastAsia="Calibri"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922E84"/>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922E84"/>
    <w:rPr>
      <w:rFonts w:ascii="Times New Roman" w:eastAsia="Calibri" w:hAnsi="Times New Roman" w:cs="Times New Roman"/>
      <w:sz w:val="20"/>
      <w:szCs w:val="20"/>
    </w:rPr>
  </w:style>
  <w:style w:type="character" w:customStyle="1" w:styleId="KomentarotemaDiagrama">
    <w:name w:val="Komentaro tema Diagrama"/>
    <w:basedOn w:val="KomentarotekstasDiagrama"/>
    <w:link w:val="Komentarotema"/>
    <w:uiPriority w:val="99"/>
    <w:rsid w:val="00922E84"/>
    <w:rPr>
      <w:rFonts w:ascii="Times New Roman" w:eastAsia="Calibri" w:hAnsi="Times New Roman" w:cs="Times New Roman"/>
      <w:b/>
      <w:bCs/>
      <w:sz w:val="20"/>
      <w:szCs w:val="20"/>
    </w:rPr>
  </w:style>
  <w:style w:type="paragraph" w:styleId="Komentarotema">
    <w:name w:val="annotation subject"/>
    <w:basedOn w:val="Komentarotekstas"/>
    <w:next w:val="Komentarotekstas"/>
    <w:link w:val="KomentarotemaDiagrama"/>
    <w:uiPriority w:val="99"/>
    <w:rsid w:val="00922E84"/>
    <w:rPr>
      <w:b/>
      <w:bCs/>
    </w:rPr>
  </w:style>
  <w:style w:type="character" w:customStyle="1" w:styleId="KomentarotemaDiagrama1">
    <w:name w:val="Komentaro tema Diagrama1"/>
    <w:basedOn w:val="KomentarotekstasDiagrama"/>
    <w:uiPriority w:val="99"/>
    <w:rsid w:val="00922E84"/>
    <w:rPr>
      <w:rFonts w:ascii="Times New Roman" w:eastAsia="Calibri" w:hAnsi="Times New Roman" w:cs="Times New Roman"/>
      <w:b/>
      <w:bCs/>
      <w:sz w:val="20"/>
      <w:szCs w:val="20"/>
    </w:rPr>
  </w:style>
  <w:style w:type="paragraph" w:customStyle="1" w:styleId="Betarp1">
    <w:name w:val="Be tarpų1"/>
    <w:uiPriority w:val="99"/>
    <w:rsid w:val="00922E84"/>
    <w:pPr>
      <w:spacing w:after="0" w:line="240" w:lineRule="auto"/>
    </w:pPr>
    <w:rPr>
      <w:rFonts w:ascii="Times New Roman" w:eastAsia="Calibri" w:hAnsi="Times New Roman" w:cs="Times New Roman"/>
      <w:sz w:val="24"/>
    </w:rPr>
  </w:style>
  <w:style w:type="paragraph" w:customStyle="1" w:styleId="Pagrindinistekstas1">
    <w:name w:val="Pagrindinis tekstas1"/>
    <w:link w:val="BodytextChar"/>
    <w:uiPriority w:val="99"/>
    <w:rsid w:val="00922E84"/>
    <w:pPr>
      <w:autoSpaceDE w:val="0"/>
      <w:autoSpaceDN w:val="0"/>
      <w:adjustRightInd w:val="0"/>
      <w:spacing w:after="0" w:line="240" w:lineRule="auto"/>
      <w:ind w:firstLine="312"/>
      <w:jc w:val="both"/>
    </w:pPr>
    <w:rPr>
      <w:rFonts w:ascii="TimesLT" w:eastAsia="Calibri" w:hAnsi="TimesLT" w:cs="Times New Roman"/>
      <w:lang w:val="en-US"/>
    </w:rPr>
  </w:style>
  <w:style w:type="character" w:customStyle="1" w:styleId="BodytextChar">
    <w:name w:val="Body text Char"/>
    <w:link w:val="Pagrindinistekstas1"/>
    <w:uiPriority w:val="99"/>
    <w:locked/>
    <w:rsid w:val="00922E84"/>
    <w:rPr>
      <w:rFonts w:ascii="TimesLT" w:eastAsia="Calibri" w:hAnsi="TimesLT" w:cs="Times New Roman"/>
      <w:lang w:val="en-US"/>
    </w:rPr>
  </w:style>
  <w:style w:type="character" w:customStyle="1" w:styleId="Temosantrat2">
    <w:name w:val="Temos antraštė #2"/>
    <w:uiPriority w:val="99"/>
    <w:rsid w:val="00922E84"/>
    <w:rPr>
      <w:rFonts w:ascii="Times New Roman" w:hAnsi="Times New Roman"/>
      <w:spacing w:val="0"/>
      <w:sz w:val="19"/>
      <w:u w:val="single"/>
      <w:shd w:val="clear" w:color="auto" w:fill="FFFFFF"/>
    </w:rPr>
  </w:style>
  <w:style w:type="character" w:customStyle="1" w:styleId="LLCTekstas">
    <w:name w:val="LLCTekstas"/>
    <w:uiPriority w:val="99"/>
    <w:rsid w:val="00922E84"/>
  </w:style>
  <w:style w:type="paragraph" w:customStyle="1" w:styleId="Style14">
    <w:name w:val="Style14"/>
    <w:basedOn w:val="prastasis"/>
    <w:rsid w:val="00922E84"/>
    <w:pPr>
      <w:widowControl w:val="0"/>
      <w:autoSpaceDE w:val="0"/>
      <w:autoSpaceDN w:val="0"/>
      <w:adjustRightInd w:val="0"/>
      <w:spacing w:line="259" w:lineRule="exact"/>
      <w:jc w:val="both"/>
    </w:pPr>
    <w:rPr>
      <w:rFonts w:eastAsia="Calibri"/>
      <w:lang w:val="en-US"/>
    </w:rPr>
  </w:style>
  <w:style w:type="character" w:customStyle="1" w:styleId="FontStyle23">
    <w:name w:val="Font Style23"/>
    <w:uiPriority w:val="99"/>
    <w:rsid w:val="00922E84"/>
    <w:rPr>
      <w:rFonts w:ascii="Times New Roman" w:hAnsi="Times New Roman"/>
      <w:sz w:val="20"/>
    </w:rPr>
  </w:style>
  <w:style w:type="paragraph" w:styleId="Pagrindinistekstas3">
    <w:name w:val="Body Text 3"/>
    <w:basedOn w:val="prastasis"/>
    <w:link w:val="Pagrindinistekstas3Diagrama"/>
    <w:rsid w:val="00922E84"/>
    <w:pPr>
      <w:spacing w:after="120"/>
    </w:pPr>
    <w:rPr>
      <w:rFonts w:eastAsia="Calibri"/>
      <w:sz w:val="16"/>
      <w:szCs w:val="16"/>
    </w:rPr>
  </w:style>
  <w:style w:type="character" w:customStyle="1" w:styleId="Pagrindinistekstas3Diagrama">
    <w:name w:val="Pagrindinis tekstas 3 Diagrama"/>
    <w:basedOn w:val="Numatytasispastraiposriftas"/>
    <w:link w:val="Pagrindinistekstas3"/>
    <w:rsid w:val="00922E84"/>
    <w:rPr>
      <w:rFonts w:ascii="Times New Roman" w:eastAsia="Calibri" w:hAnsi="Times New Roman" w:cs="Times New Roman"/>
      <w:sz w:val="16"/>
      <w:szCs w:val="16"/>
    </w:rPr>
  </w:style>
  <w:style w:type="character" w:customStyle="1" w:styleId="PagrindiniotekstotraukaDiagrama">
    <w:name w:val="Pagrindinio teksto įtrauka Diagrama"/>
    <w:basedOn w:val="Numatytasispastraiposriftas"/>
    <w:link w:val="Pagrindiniotekstotrauka"/>
    <w:uiPriority w:val="99"/>
    <w:rsid w:val="00922E84"/>
    <w:rPr>
      <w:rFonts w:ascii="Times New Roman" w:eastAsia="Calibri" w:hAnsi="Times New Roman" w:cs="Times New Roman"/>
      <w:sz w:val="24"/>
      <w:szCs w:val="24"/>
    </w:rPr>
  </w:style>
  <w:style w:type="paragraph" w:styleId="Pagrindiniotekstotrauka">
    <w:name w:val="Body Text Indent"/>
    <w:basedOn w:val="prastasis"/>
    <w:link w:val="PagrindiniotekstotraukaDiagrama"/>
    <w:uiPriority w:val="99"/>
    <w:rsid w:val="00922E84"/>
    <w:pPr>
      <w:spacing w:after="120"/>
      <w:ind w:left="283"/>
    </w:pPr>
    <w:rPr>
      <w:rFonts w:eastAsia="Calibri"/>
    </w:rPr>
  </w:style>
  <w:style w:type="character" w:customStyle="1" w:styleId="PagrindiniotekstotraukaDiagrama1">
    <w:name w:val="Pagrindinio teksto įtrauka Diagrama1"/>
    <w:basedOn w:val="Numatytasispastraiposriftas"/>
    <w:uiPriority w:val="99"/>
    <w:semiHidden/>
    <w:rsid w:val="00922E84"/>
    <w:rPr>
      <w:rFonts w:ascii="Times New Roman" w:eastAsia="Times New Roman" w:hAnsi="Times New Roman" w:cs="Times New Roman"/>
      <w:sz w:val="24"/>
      <w:szCs w:val="24"/>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99"/>
    <w:qFormat/>
    <w:rsid w:val="00922E84"/>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99"/>
    <w:qFormat/>
    <w:locked/>
    <w:rsid w:val="00922E84"/>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unhideWhenUsed/>
    <w:qFormat/>
    <w:rsid w:val="00922E84"/>
    <w:rPr>
      <w:sz w:val="16"/>
      <w:szCs w:val="16"/>
    </w:rPr>
  </w:style>
  <w:style w:type="paragraph" w:customStyle="1" w:styleId="Default">
    <w:name w:val="Default"/>
    <w:rsid w:val="00922E84"/>
    <w:pPr>
      <w:autoSpaceDE w:val="0"/>
      <w:autoSpaceDN w:val="0"/>
      <w:adjustRightInd w:val="0"/>
      <w:spacing w:after="0" w:line="240" w:lineRule="auto"/>
    </w:pPr>
    <w:rPr>
      <w:rFonts w:ascii="Arial" w:hAnsi="Arial" w:cs="Arial"/>
      <w:color w:val="000000"/>
      <w:sz w:val="24"/>
      <w:szCs w:val="24"/>
    </w:rPr>
  </w:style>
  <w:style w:type="character" w:styleId="Perirtashipersaitas">
    <w:name w:val="FollowedHyperlink"/>
    <w:basedOn w:val="Numatytasispastraiposriftas"/>
    <w:uiPriority w:val="99"/>
    <w:semiHidden/>
    <w:unhideWhenUsed/>
    <w:rsid w:val="00922E84"/>
    <w:rPr>
      <w:color w:val="954F72" w:themeColor="followedHyperlink"/>
      <w:u w:val="single"/>
    </w:rPr>
  </w:style>
  <w:style w:type="character" w:customStyle="1" w:styleId="Antrat2Diagrama1">
    <w:name w:val="Antraštė 2 Diagrama1"/>
    <w:aliases w:val="Title Header2 Diagrama1"/>
    <w:basedOn w:val="Numatytasispastraiposriftas"/>
    <w:uiPriority w:val="99"/>
    <w:semiHidden/>
    <w:rsid w:val="00922E84"/>
    <w:rPr>
      <w:rFonts w:ascii="Cambria" w:eastAsia="Times New Roman" w:hAnsi="Cambria" w:cs="Times New Roman" w:hint="default"/>
      <w:color w:val="365F91"/>
      <w:sz w:val="26"/>
      <w:szCs w:val="26"/>
    </w:rPr>
  </w:style>
  <w:style w:type="character" w:customStyle="1" w:styleId="Antrat3Diagrama1">
    <w:name w:val="Antraštė 3 Diagrama1"/>
    <w:aliases w:val="Section Header3 Diagrama1,Sub-Clause Paragraph Diagrama1"/>
    <w:basedOn w:val="Numatytasispastraiposriftas"/>
    <w:uiPriority w:val="99"/>
    <w:semiHidden/>
    <w:rsid w:val="00922E84"/>
    <w:rPr>
      <w:rFonts w:ascii="Cambria" w:eastAsia="Times New Roman" w:hAnsi="Cambria" w:cs="Times New Roman" w:hint="default"/>
      <w:color w:val="243F60"/>
      <w:sz w:val="24"/>
      <w:szCs w:val="24"/>
    </w:rPr>
  </w:style>
  <w:style w:type="character" w:customStyle="1" w:styleId="Antrat4Diagrama1">
    <w:name w:val="Antraštė 4 Diagrama1"/>
    <w:aliases w:val="Heading 4 Char Char Char Char Diagrama,Sub-Clause Sub-paragraph Diagrama,Sub-Clause Sub-paragraph Diagrama2,Sub-Clause Sub-paragraph Diagrama Diagrama, Sub-Clause Sub-paragraph Diagrama"/>
    <w:basedOn w:val="Numatytasispastraiposriftas"/>
    <w:uiPriority w:val="99"/>
    <w:rsid w:val="00922E84"/>
    <w:rPr>
      <w:rFonts w:ascii="Cambria" w:eastAsia="Times New Roman" w:hAnsi="Cambria" w:cs="Times New Roman" w:hint="default"/>
      <w:i/>
      <w:iCs/>
      <w:color w:val="365F91"/>
    </w:rPr>
  </w:style>
  <w:style w:type="character" w:customStyle="1" w:styleId="Antrat5Diagrama1">
    <w:name w:val="Antraštė 5 Diagrama1"/>
    <w:aliases w:val="H5 Diagrama1"/>
    <w:basedOn w:val="Numatytasispastraiposriftas"/>
    <w:uiPriority w:val="99"/>
    <w:semiHidden/>
    <w:rsid w:val="00922E84"/>
    <w:rPr>
      <w:rFonts w:asciiTheme="majorHAnsi" w:eastAsiaTheme="majorEastAsia" w:hAnsiTheme="majorHAnsi" w:cstheme="majorBidi"/>
      <w:color w:val="2F5496" w:themeColor="accent1" w:themeShade="BF"/>
      <w:sz w:val="24"/>
      <w:szCs w:val="24"/>
      <w:lang w:eastAsia="en-US"/>
    </w:rPr>
  </w:style>
  <w:style w:type="paragraph" w:styleId="HTMLiankstoformatuotas">
    <w:name w:val="HTML Preformatted"/>
    <w:basedOn w:val="prastasis"/>
    <w:link w:val="HTMLiankstoformatuotasDiagrama"/>
    <w:uiPriority w:val="99"/>
    <w:unhideWhenUsed/>
    <w:rsid w:val="00922E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922E84"/>
    <w:rPr>
      <w:rFonts w:ascii="Courier New" w:eastAsia="Times New Roman" w:hAnsi="Courier New" w:cs="Courier New"/>
      <w:sz w:val="20"/>
      <w:szCs w:val="20"/>
      <w:lang w:eastAsia="lt-LT"/>
    </w:rPr>
  </w:style>
  <w:style w:type="character" w:styleId="Grietas">
    <w:name w:val="Strong"/>
    <w:uiPriority w:val="22"/>
    <w:qFormat/>
    <w:rsid w:val="00922E84"/>
    <w:rPr>
      <w:rFonts w:ascii="Times New Roman" w:hAnsi="Times New Roman" w:cs="Times New Roman" w:hint="default"/>
      <w:b/>
      <w:bCs w:val="0"/>
    </w:rPr>
  </w:style>
  <w:style w:type="paragraph" w:customStyle="1" w:styleId="msonormal0">
    <w:name w:val="msonormal"/>
    <w:basedOn w:val="prastasis"/>
    <w:uiPriority w:val="99"/>
    <w:rsid w:val="00922E84"/>
    <w:rPr>
      <w:lang w:eastAsia="lt-LT"/>
    </w:rPr>
  </w:style>
  <w:style w:type="paragraph" w:styleId="prastasiniatinklio">
    <w:name w:val="Normal (Web)"/>
    <w:basedOn w:val="prastasis"/>
    <w:uiPriority w:val="99"/>
    <w:unhideWhenUsed/>
    <w:rsid w:val="00922E84"/>
    <w:rPr>
      <w:lang w:eastAsia="lt-LT"/>
    </w:rPr>
  </w:style>
  <w:style w:type="character" w:customStyle="1" w:styleId="AntratsDiagrama1">
    <w:name w:val="Antraštės Diagrama1"/>
    <w:aliases w:val="En-tête-1 Diagrama1,En-tête-2 Diagrama1,hd Diagrama1,Header 2 Diagrama1,Viršutinis kolontitulas Diagrama1 Diagrama1,Viršutinis kolontitulas Diagrama Diagrama1 Diagrama1,Char Diagrama Diagrama1 Diagrama1,Char Diagrama1 Diagrama1"/>
    <w:basedOn w:val="Numatytasispastraiposriftas"/>
    <w:uiPriority w:val="99"/>
    <w:semiHidden/>
    <w:rsid w:val="00922E84"/>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iPriority w:val="99"/>
    <w:unhideWhenUsed/>
    <w:rsid w:val="00922E84"/>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922E84"/>
    <w:rPr>
      <w:rFonts w:ascii="Times New Roman" w:eastAsia="Calibri" w:hAnsi="Times New Roman" w:cs="Times New Roman"/>
      <w:sz w:val="24"/>
    </w:rPr>
  </w:style>
  <w:style w:type="paragraph" w:styleId="Pagrindiniotekstotrauka3">
    <w:name w:val="Body Text Indent 3"/>
    <w:basedOn w:val="prastasis"/>
    <w:link w:val="Pagrindiniotekstotrauka3Diagrama"/>
    <w:uiPriority w:val="99"/>
    <w:unhideWhenUsed/>
    <w:rsid w:val="00922E84"/>
    <w:pPr>
      <w:tabs>
        <w:tab w:val="left" w:pos="4536"/>
      </w:tabs>
      <w:ind w:firstLine="2268"/>
      <w:jc w:val="both"/>
    </w:pPr>
    <w:rPr>
      <w:rFonts w:eastAsia="Calibri"/>
      <w:szCs w:val="20"/>
      <w:lang w:eastAsia="lt-LT"/>
    </w:rPr>
  </w:style>
  <w:style w:type="character" w:customStyle="1" w:styleId="Pagrindiniotekstotrauka3Diagrama">
    <w:name w:val="Pagrindinio teksto įtrauka 3 Diagrama"/>
    <w:basedOn w:val="Numatytasispastraiposriftas"/>
    <w:link w:val="Pagrindiniotekstotrauka3"/>
    <w:uiPriority w:val="99"/>
    <w:rsid w:val="00922E84"/>
    <w:rPr>
      <w:rFonts w:ascii="Times New Roman" w:eastAsia="Calibri" w:hAnsi="Times New Roman" w:cs="Times New Roman"/>
      <w:sz w:val="24"/>
      <w:szCs w:val="20"/>
      <w:lang w:eastAsia="lt-LT"/>
    </w:rPr>
  </w:style>
  <w:style w:type="paragraph" w:styleId="Dokumentostruktra">
    <w:name w:val="Document Map"/>
    <w:basedOn w:val="prastasis"/>
    <w:link w:val="DokumentostruktraDiagrama"/>
    <w:uiPriority w:val="99"/>
    <w:unhideWhenUsed/>
    <w:rsid w:val="00922E84"/>
    <w:rPr>
      <w:rFonts w:ascii="Tahoma" w:hAnsi="Tahoma" w:cs="Tahoma"/>
      <w:sz w:val="16"/>
      <w:szCs w:val="16"/>
      <w:lang w:eastAsia="lt-LT"/>
    </w:rPr>
  </w:style>
  <w:style w:type="character" w:customStyle="1" w:styleId="DokumentostruktraDiagrama">
    <w:name w:val="Dokumento struktūra Diagrama"/>
    <w:basedOn w:val="Numatytasispastraiposriftas"/>
    <w:link w:val="Dokumentostruktra"/>
    <w:uiPriority w:val="99"/>
    <w:rsid w:val="00922E84"/>
    <w:rPr>
      <w:rFonts w:ascii="Tahoma" w:eastAsia="Times New Roman" w:hAnsi="Tahoma" w:cs="Tahoma"/>
      <w:sz w:val="16"/>
      <w:szCs w:val="16"/>
      <w:lang w:eastAsia="lt-LT"/>
    </w:rPr>
  </w:style>
  <w:style w:type="paragraph" w:styleId="Paprastasistekstas">
    <w:name w:val="Plain Text"/>
    <w:basedOn w:val="prastasis"/>
    <w:link w:val="PaprastasistekstasDiagrama"/>
    <w:uiPriority w:val="99"/>
    <w:unhideWhenUsed/>
    <w:rsid w:val="00922E84"/>
    <w:rPr>
      <w:rFonts w:ascii="Calibri" w:eastAsia="Calibri" w:hAnsi="Calibri"/>
      <w:sz w:val="22"/>
      <w:szCs w:val="22"/>
    </w:rPr>
  </w:style>
  <w:style w:type="character" w:customStyle="1" w:styleId="PaprastasistekstasDiagrama">
    <w:name w:val="Paprastasis tekstas Diagrama"/>
    <w:basedOn w:val="Numatytasispastraiposriftas"/>
    <w:link w:val="Paprastasistekstas"/>
    <w:uiPriority w:val="99"/>
    <w:rsid w:val="00922E84"/>
    <w:rPr>
      <w:rFonts w:ascii="Calibri" w:eastAsia="Calibri" w:hAnsi="Calibri" w:cs="Times New Roman"/>
    </w:rPr>
  </w:style>
  <w:style w:type="paragraph" w:styleId="Pataisymai">
    <w:name w:val="Revision"/>
    <w:uiPriority w:val="99"/>
    <w:semiHidden/>
    <w:rsid w:val="00922E84"/>
    <w:pPr>
      <w:spacing w:after="0" w:line="240" w:lineRule="auto"/>
    </w:pPr>
    <w:rPr>
      <w:rFonts w:ascii="Times New Roman" w:eastAsia="Times New Roman" w:hAnsi="Times New Roman" w:cs="Times New Roman"/>
      <w:sz w:val="24"/>
      <w:szCs w:val="24"/>
    </w:rPr>
  </w:style>
  <w:style w:type="character" w:customStyle="1" w:styleId="Temosantrat20">
    <w:name w:val="Temos antraštė #2_"/>
    <w:link w:val="Temosantrat21"/>
    <w:uiPriority w:val="99"/>
    <w:locked/>
    <w:rsid w:val="00922E84"/>
    <w:rPr>
      <w:b/>
      <w:sz w:val="19"/>
      <w:shd w:val="clear" w:color="auto" w:fill="FFFFFF"/>
    </w:rPr>
  </w:style>
  <w:style w:type="paragraph" w:customStyle="1" w:styleId="Temosantrat21">
    <w:name w:val="Temos antraštė #21"/>
    <w:basedOn w:val="prastasis"/>
    <w:link w:val="Temosantrat20"/>
    <w:uiPriority w:val="99"/>
    <w:rsid w:val="00922E84"/>
    <w:pPr>
      <w:shd w:val="clear" w:color="auto" w:fill="FFFFFF"/>
      <w:spacing w:before="420" w:after="300" w:line="240" w:lineRule="atLeast"/>
      <w:jc w:val="both"/>
      <w:outlineLvl w:val="1"/>
    </w:pPr>
    <w:rPr>
      <w:rFonts w:asciiTheme="minorHAnsi" w:eastAsiaTheme="minorHAnsi" w:hAnsiTheme="minorHAnsi" w:cstheme="minorBidi"/>
      <w:b/>
      <w:sz w:val="19"/>
      <w:szCs w:val="22"/>
    </w:rPr>
  </w:style>
  <w:style w:type="paragraph" w:customStyle="1" w:styleId="Style3">
    <w:name w:val="Style3"/>
    <w:basedOn w:val="Antrat6"/>
    <w:uiPriority w:val="99"/>
    <w:rsid w:val="00922E84"/>
    <w:pPr>
      <w:keepLines w:val="0"/>
      <w:tabs>
        <w:tab w:val="num" w:pos="1872"/>
        <w:tab w:val="num" w:pos="5040"/>
      </w:tabs>
      <w:spacing w:before="0"/>
    </w:pPr>
    <w:rPr>
      <w:rFonts w:ascii="Times New Roman" w:hAnsi="Times New Roman"/>
      <w:color w:val="auto"/>
      <w:lang w:eastAsia="lt-LT"/>
    </w:rPr>
  </w:style>
  <w:style w:type="character" w:customStyle="1" w:styleId="Bodytext">
    <w:name w:val="Body text_"/>
    <w:link w:val="BodyText3"/>
    <w:uiPriority w:val="99"/>
    <w:locked/>
    <w:rsid w:val="00922E84"/>
    <w:rPr>
      <w:rFonts w:ascii="Arial" w:eastAsia="Times New Roman" w:hAnsi="Arial" w:cs="Arial"/>
      <w:sz w:val="18"/>
      <w:shd w:val="clear" w:color="auto" w:fill="FFFFFF"/>
    </w:rPr>
  </w:style>
  <w:style w:type="paragraph" w:customStyle="1" w:styleId="BodyText3">
    <w:name w:val="Body Text3"/>
    <w:basedOn w:val="prastasis"/>
    <w:link w:val="Bodytext"/>
    <w:uiPriority w:val="99"/>
    <w:rsid w:val="00922E84"/>
    <w:pPr>
      <w:widowControl w:val="0"/>
      <w:shd w:val="clear" w:color="auto" w:fill="FFFFFF"/>
      <w:spacing w:after="60" w:line="240" w:lineRule="atLeast"/>
      <w:ind w:hanging="720"/>
      <w:jc w:val="center"/>
    </w:pPr>
    <w:rPr>
      <w:rFonts w:ascii="Arial" w:hAnsi="Arial" w:cs="Arial"/>
      <w:sz w:val="18"/>
      <w:szCs w:val="22"/>
    </w:rPr>
  </w:style>
  <w:style w:type="paragraph" w:customStyle="1" w:styleId="DefaultStyle">
    <w:name w:val="Default Style"/>
    <w:uiPriority w:val="99"/>
    <w:rsid w:val="00922E84"/>
    <w:pPr>
      <w:widowControl w:val="0"/>
      <w:suppressAutoHyphens/>
      <w:spacing w:line="256" w:lineRule="auto"/>
    </w:pPr>
    <w:rPr>
      <w:rFonts w:ascii="Times New Roman" w:eastAsia="Calibri" w:hAnsi="Times New Roman" w:cs="Times New Roman"/>
      <w:sz w:val="24"/>
      <w:szCs w:val="24"/>
      <w:lang w:val="en-US"/>
    </w:rPr>
  </w:style>
  <w:style w:type="paragraph" w:customStyle="1" w:styleId="Manobullets">
    <w:name w:val="Mano bullets"/>
    <w:basedOn w:val="Pagrindinistekstas"/>
    <w:autoRedefine/>
    <w:uiPriority w:val="99"/>
    <w:rsid w:val="00922E84"/>
    <w:pPr>
      <w:numPr>
        <w:numId w:val="3"/>
      </w:numPr>
      <w:tabs>
        <w:tab w:val="num" w:pos="360"/>
      </w:tabs>
      <w:suppressAutoHyphens/>
      <w:ind w:left="0" w:firstLine="0"/>
      <w:jc w:val="left"/>
    </w:pPr>
    <w:rPr>
      <w:rFonts w:ascii="Times New Roman" w:eastAsia="Times New Roman" w:hAnsi="Times New Roman" w:cstheme="minorBidi"/>
      <w:szCs w:val="24"/>
      <w:lang w:eastAsia="ar-SA"/>
    </w:rPr>
  </w:style>
  <w:style w:type="character" w:customStyle="1" w:styleId="2ManobuletsChar">
    <w:name w:val="2 Mano bulets Char"/>
    <w:link w:val="2Manobulets"/>
    <w:uiPriority w:val="99"/>
    <w:locked/>
    <w:rsid w:val="00922E84"/>
    <w:rPr>
      <w:rFonts w:ascii="Times New Roman" w:eastAsia="Times New Roman" w:hAnsi="Times New Roman" w:cs="Times New Roman"/>
      <w:sz w:val="24"/>
      <w:szCs w:val="24"/>
      <w:lang w:eastAsia="ar-SA"/>
    </w:rPr>
  </w:style>
  <w:style w:type="paragraph" w:customStyle="1" w:styleId="2Manobulets">
    <w:name w:val="2 Mano bulets"/>
    <w:basedOn w:val="Pagrindinistekstas"/>
    <w:link w:val="2ManobuletsChar"/>
    <w:uiPriority w:val="99"/>
    <w:rsid w:val="00922E84"/>
    <w:pPr>
      <w:numPr>
        <w:ilvl w:val="1"/>
        <w:numId w:val="3"/>
      </w:numPr>
      <w:suppressAutoHyphens/>
      <w:ind w:left="284" w:firstLine="0"/>
      <w:jc w:val="left"/>
    </w:pPr>
    <w:rPr>
      <w:rFonts w:ascii="Times New Roman" w:eastAsia="Times New Roman" w:hAnsi="Times New Roman"/>
      <w:szCs w:val="24"/>
      <w:lang w:eastAsia="ar-SA"/>
    </w:rPr>
  </w:style>
  <w:style w:type="paragraph" w:customStyle="1" w:styleId="Antrat11">
    <w:name w:val="Antraštė 11"/>
    <w:basedOn w:val="prastasis"/>
    <w:next w:val="prastasis"/>
    <w:uiPriority w:val="99"/>
    <w:qFormat/>
    <w:rsid w:val="00922E84"/>
    <w:pPr>
      <w:keepNext/>
      <w:keepLines/>
      <w:spacing w:before="480"/>
      <w:outlineLvl w:val="0"/>
    </w:pPr>
    <w:rPr>
      <w:rFonts w:ascii="Cambria" w:hAnsi="Cambria"/>
      <w:b/>
      <w:bCs/>
      <w:color w:val="365F91"/>
      <w:sz w:val="28"/>
      <w:szCs w:val="28"/>
      <w:lang w:eastAsia="lt-LT"/>
    </w:rPr>
  </w:style>
  <w:style w:type="paragraph" w:customStyle="1" w:styleId="Diagrama1">
    <w:name w:val="Diagrama1"/>
    <w:basedOn w:val="prastasis"/>
    <w:next w:val="Antrats"/>
    <w:uiPriority w:val="99"/>
    <w:semiHidden/>
    <w:rsid w:val="00922E84"/>
    <w:pPr>
      <w:tabs>
        <w:tab w:val="center" w:pos="4986"/>
        <w:tab w:val="right" w:pos="9972"/>
      </w:tabs>
    </w:pPr>
    <w:rPr>
      <w:rFonts w:asciiTheme="minorHAnsi" w:eastAsiaTheme="minorHAnsi" w:hAnsiTheme="minorHAnsi" w:cstheme="minorBidi"/>
      <w:sz w:val="22"/>
      <w:szCs w:val="22"/>
    </w:rPr>
  </w:style>
  <w:style w:type="paragraph" w:customStyle="1" w:styleId="Patvirtinta">
    <w:name w:val="Patvirtinta"/>
    <w:uiPriority w:val="99"/>
    <w:rsid w:val="00922E84"/>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uiPriority w:val="99"/>
    <w:rsid w:val="00922E84"/>
    <w:pPr>
      <w:autoSpaceDE w:val="0"/>
      <w:autoSpaceDN w:val="0"/>
      <w:adjustRightInd w:val="0"/>
      <w:jc w:val="center"/>
    </w:pPr>
    <w:rPr>
      <w:rFonts w:ascii="TimesLT" w:hAnsi="TimesLT"/>
      <w:b/>
      <w:bCs/>
      <w:sz w:val="20"/>
      <w:lang w:val="en-US"/>
    </w:rPr>
  </w:style>
  <w:style w:type="paragraph" w:customStyle="1" w:styleId="linija">
    <w:name w:val="linija"/>
    <w:basedOn w:val="prastasis"/>
    <w:uiPriority w:val="99"/>
    <w:rsid w:val="00922E84"/>
    <w:pPr>
      <w:spacing w:before="100" w:beforeAutospacing="1" w:after="100" w:afterAutospacing="1"/>
    </w:pPr>
    <w:rPr>
      <w:lang w:eastAsia="lt-LT"/>
    </w:rPr>
  </w:style>
  <w:style w:type="paragraph" w:customStyle="1" w:styleId="MAZAS">
    <w:name w:val="MAZAS"/>
    <w:uiPriority w:val="99"/>
    <w:rsid w:val="00922E84"/>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raopastraipa10">
    <w:name w:val="Sąrao pastraipa1"/>
    <w:basedOn w:val="prastasis"/>
    <w:uiPriority w:val="99"/>
    <w:rsid w:val="00922E84"/>
    <w:pPr>
      <w:ind w:left="720"/>
      <w:contextualSpacing/>
    </w:pPr>
    <w:rPr>
      <w:rFonts w:eastAsia="Calibri"/>
      <w:lang w:val="en-US" w:bidi="he-IL"/>
    </w:rPr>
  </w:style>
  <w:style w:type="paragraph" w:customStyle="1" w:styleId="western">
    <w:name w:val="western"/>
    <w:basedOn w:val="prastasis"/>
    <w:uiPriority w:val="99"/>
    <w:rsid w:val="00922E84"/>
    <w:pPr>
      <w:ind w:firstLine="992"/>
      <w:jc w:val="both"/>
    </w:pPr>
    <w:rPr>
      <w:rFonts w:eastAsia="Calibri"/>
      <w:lang w:val="en-US"/>
    </w:rPr>
  </w:style>
  <w:style w:type="paragraph" w:customStyle="1" w:styleId="Normall">
    <w:name w:val="Normal_l"/>
    <w:basedOn w:val="prastasis"/>
    <w:uiPriority w:val="99"/>
    <w:rsid w:val="00922E84"/>
    <w:rPr>
      <w:rFonts w:ascii="TimesLT" w:eastAsia="Calibri" w:hAnsi="TimesLT"/>
      <w:sz w:val="20"/>
      <w:szCs w:val="20"/>
      <w:lang w:val="en-GB"/>
    </w:rPr>
  </w:style>
  <w:style w:type="paragraph" w:customStyle="1" w:styleId="ATekstas">
    <w:name w:val="A Tekstas"/>
    <w:basedOn w:val="prastasis"/>
    <w:uiPriority w:val="99"/>
    <w:rsid w:val="00922E84"/>
    <w:pPr>
      <w:spacing w:before="120" w:line="300" w:lineRule="auto"/>
      <w:jc w:val="both"/>
    </w:pPr>
    <w:rPr>
      <w:lang w:eastAsia="lt-LT"/>
    </w:rPr>
  </w:style>
  <w:style w:type="paragraph" w:customStyle="1" w:styleId="Betarp2">
    <w:name w:val="Be tarpų2"/>
    <w:uiPriority w:val="99"/>
    <w:rsid w:val="00922E84"/>
    <w:pPr>
      <w:suppressAutoHyphens/>
      <w:spacing w:after="0" w:line="240" w:lineRule="auto"/>
    </w:pPr>
    <w:rPr>
      <w:rFonts w:ascii="Times New Roman" w:eastAsia="Calibri" w:hAnsi="Times New Roman" w:cs="Times New Roman"/>
      <w:sz w:val="24"/>
      <w:lang w:eastAsia="ar-SA"/>
    </w:rPr>
  </w:style>
  <w:style w:type="paragraph" w:customStyle="1" w:styleId="Point1">
    <w:name w:val="Point 1"/>
    <w:basedOn w:val="prastasis"/>
    <w:uiPriority w:val="99"/>
    <w:rsid w:val="00922E84"/>
    <w:pPr>
      <w:spacing w:before="120" w:after="120"/>
      <w:ind w:left="1418" w:hanging="567"/>
      <w:jc w:val="both"/>
    </w:pPr>
    <w:rPr>
      <w:szCs w:val="20"/>
      <w:lang w:val="en-GB" w:eastAsia="lt-LT"/>
    </w:rPr>
  </w:style>
  <w:style w:type="paragraph" w:customStyle="1" w:styleId="DiagramaDiagramaCharCharDiagramaCharCharChar">
    <w:name w:val="Diagrama Diagrama Char Char Diagrama Char Char Char"/>
    <w:basedOn w:val="prastasis"/>
    <w:uiPriority w:val="99"/>
    <w:rsid w:val="00922E84"/>
    <w:pPr>
      <w:spacing w:after="160" w:line="240" w:lineRule="exact"/>
    </w:pPr>
    <w:rPr>
      <w:rFonts w:ascii="Verdana" w:hAnsi="Verdana"/>
      <w:sz w:val="20"/>
      <w:szCs w:val="20"/>
      <w:lang w:val="en-US" w:eastAsia="lt-LT"/>
    </w:rPr>
  </w:style>
  <w:style w:type="paragraph" w:customStyle="1" w:styleId="DiagramaDiagramaCharCharDiagramaCharCharChar2">
    <w:name w:val="Diagrama Diagrama Char Char Diagrama Char Char Char2"/>
    <w:basedOn w:val="prastasis"/>
    <w:uiPriority w:val="99"/>
    <w:rsid w:val="00922E84"/>
    <w:pPr>
      <w:spacing w:after="160" w:line="240" w:lineRule="exact"/>
    </w:pPr>
    <w:rPr>
      <w:rFonts w:ascii="Verdana" w:hAnsi="Verdana"/>
      <w:sz w:val="20"/>
      <w:szCs w:val="20"/>
      <w:lang w:val="en-US" w:eastAsia="lt-LT"/>
    </w:rPr>
  </w:style>
  <w:style w:type="paragraph" w:customStyle="1" w:styleId="DiagramaDiagramaCharCharDiagramaCharCharChar1">
    <w:name w:val="Diagrama Diagrama Char Char Diagrama Char Char Char1"/>
    <w:basedOn w:val="prastasis"/>
    <w:uiPriority w:val="99"/>
    <w:rsid w:val="00922E84"/>
    <w:pPr>
      <w:spacing w:after="160" w:line="240" w:lineRule="exact"/>
    </w:pPr>
    <w:rPr>
      <w:rFonts w:ascii="Verdana" w:hAnsi="Verdana"/>
      <w:sz w:val="20"/>
      <w:szCs w:val="20"/>
      <w:lang w:val="en-US" w:eastAsia="lt-LT"/>
    </w:rPr>
  </w:style>
  <w:style w:type="paragraph" w:customStyle="1" w:styleId="Hyperlink1">
    <w:name w:val="Hyperlink1"/>
    <w:rsid w:val="00922E84"/>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uiPriority w:val="99"/>
    <w:rsid w:val="00922E84"/>
    <w:rPr>
      <w:rFonts w:ascii="Times New Roman" w:eastAsia="Times New Roman" w:hAnsi="Times New Roman" w:cs="Times New Roman" w:hint="default"/>
      <w:sz w:val="24"/>
      <w:szCs w:val="24"/>
      <w:lang w:eastAsia="en-US"/>
    </w:rPr>
  </w:style>
  <w:style w:type="character" w:customStyle="1" w:styleId="BodyTextChar1">
    <w:name w:val="Body Text Char1"/>
    <w:aliases w:val="Char1 Char1,Char Char1"/>
    <w:uiPriority w:val="99"/>
    <w:semiHidden/>
    <w:rsid w:val="00922E84"/>
    <w:rPr>
      <w:rFonts w:ascii="Times New Roman" w:eastAsia="Times New Roman" w:hAnsi="Times New Roman" w:cs="Times New Roman" w:hint="default"/>
      <w:sz w:val="24"/>
      <w:szCs w:val="24"/>
      <w:lang w:eastAsia="en-US"/>
    </w:rPr>
  </w:style>
  <w:style w:type="character" w:customStyle="1" w:styleId="Temosantrat234">
    <w:name w:val="Temos antraštė #234"/>
    <w:uiPriority w:val="99"/>
    <w:rsid w:val="00922E84"/>
    <w:rPr>
      <w:rFonts w:ascii="Times New Roman" w:hAnsi="Times New Roman" w:cs="Times New Roman" w:hint="default"/>
      <w:spacing w:val="0"/>
      <w:sz w:val="19"/>
      <w:shd w:val="clear" w:color="auto" w:fill="FFFFFF"/>
    </w:rPr>
  </w:style>
  <w:style w:type="character" w:customStyle="1" w:styleId="PagrindinistekstasPusjuodis">
    <w:name w:val="Pagrindinis tekstas + Pusjuodis"/>
    <w:uiPriority w:val="99"/>
    <w:rsid w:val="00922E84"/>
    <w:rPr>
      <w:b/>
      <w:bCs w:val="0"/>
      <w:shd w:val="clear" w:color="auto" w:fill="FFFFFF"/>
    </w:rPr>
  </w:style>
  <w:style w:type="character" w:customStyle="1" w:styleId="PagrindinistekstasPusjuodis41">
    <w:name w:val="Pagrindinis tekstas + Pusjuodis41"/>
    <w:uiPriority w:val="99"/>
    <w:rsid w:val="00922E84"/>
    <w:rPr>
      <w:b/>
      <w:bCs w:val="0"/>
      <w:sz w:val="19"/>
      <w:shd w:val="clear" w:color="auto" w:fill="FFFFFF"/>
    </w:rPr>
  </w:style>
  <w:style w:type="character" w:customStyle="1" w:styleId="PagrindinistekstasPusjuodis40">
    <w:name w:val="Pagrindinis tekstas + Pusjuodis40"/>
    <w:uiPriority w:val="99"/>
    <w:rsid w:val="00922E84"/>
    <w:rPr>
      <w:b/>
      <w:bCs w:val="0"/>
      <w:noProof/>
      <w:sz w:val="19"/>
      <w:shd w:val="clear" w:color="auto" w:fill="FFFFFF"/>
    </w:rPr>
  </w:style>
  <w:style w:type="character" w:customStyle="1" w:styleId="Pagrindinistekstas2">
    <w:name w:val="Pagrindinis tekstas2"/>
    <w:uiPriority w:val="99"/>
    <w:rsid w:val="00922E84"/>
    <w:rPr>
      <w:sz w:val="19"/>
      <w:u w:val="single"/>
      <w:shd w:val="clear" w:color="auto" w:fill="FFFFFF"/>
    </w:rPr>
  </w:style>
  <w:style w:type="character" w:customStyle="1" w:styleId="PagrindinistekstasPusjuodis39">
    <w:name w:val="Pagrindinis tekstas + Pusjuodis39"/>
    <w:uiPriority w:val="99"/>
    <w:rsid w:val="00922E84"/>
    <w:rPr>
      <w:b/>
      <w:bCs w:val="0"/>
      <w:sz w:val="19"/>
      <w:shd w:val="clear" w:color="auto" w:fill="FFFFFF"/>
    </w:rPr>
  </w:style>
  <w:style w:type="character" w:customStyle="1" w:styleId="PagrindinistekstasPusjuodis38">
    <w:name w:val="Pagrindinis tekstas + Pusjuodis38"/>
    <w:uiPriority w:val="99"/>
    <w:rsid w:val="00922E84"/>
    <w:rPr>
      <w:b/>
      <w:bCs w:val="0"/>
      <w:noProof/>
      <w:sz w:val="19"/>
      <w:shd w:val="clear" w:color="auto" w:fill="FFFFFF"/>
    </w:rPr>
  </w:style>
  <w:style w:type="character" w:customStyle="1" w:styleId="PagrindinistekstasPusjuodis37">
    <w:name w:val="Pagrindinis tekstas + Pusjuodis37"/>
    <w:uiPriority w:val="99"/>
    <w:rsid w:val="00922E84"/>
    <w:rPr>
      <w:b/>
      <w:bCs w:val="0"/>
      <w:sz w:val="19"/>
      <w:shd w:val="clear" w:color="auto" w:fill="FFFFFF"/>
    </w:rPr>
  </w:style>
  <w:style w:type="character" w:customStyle="1" w:styleId="PagrindinistekstasPusjuodis36">
    <w:name w:val="Pagrindinis tekstas + Pusjuodis36"/>
    <w:uiPriority w:val="99"/>
    <w:rsid w:val="00922E84"/>
    <w:rPr>
      <w:b/>
      <w:bCs w:val="0"/>
      <w:noProof/>
      <w:sz w:val="19"/>
      <w:shd w:val="clear" w:color="auto" w:fill="FFFFFF"/>
    </w:rPr>
  </w:style>
  <w:style w:type="character" w:customStyle="1" w:styleId="FontStyle21">
    <w:name w:val="Font Style21"/>
    <w:uiPriority w:val="99"/>
    <w:rsid w:val="00922E84"/>
    <w:rPr>
      <w:rFonts w:ascii="Times New Roman" w:hAnsi="Times New Roman" w:cs="Times New Roman" w:hint="default"/>
      <w:b/>
      <w:bCs w:val="0"/>
      <w:sz w:val="22"/>
    </w:rPr>
  </w:style>
  <w:style w:type="character" w:customStyle="1" w:styleId="apple-converted-space">
    <w:name w:val="apple-converted-space"/>
    <w:uiPriority w:val="99"/>
    <w:rsid w:val="00922E84"/>
    <w:rPr>
      <w:rFonts w:ascii="Times New Roman" w:hAnsi="Times New Roman" w:cs="Times New Roman" w:hint="default"/>
    </w:rPr>
  </w:style>
  <w:style w:type="character" w:customStyle="1" w:styleId="Perirtashipersaitas1">
    <w:name w:val="Peržiūrėtas hipersaitas1"/>
    <w:basedOn w:val="Numatytasispastraiposriftas"/>
    <w:uiPriority w:val="99"/>
    <w:semiHidden/>
    <w:rsid w:val="00922E84"/>
    <w:rPr>
      <w:color w:val="800080"/>
      <w:u w:val="single"/>
    </w:rPr>
  </w:style>
  <w:style w:type="character" w:customStyle="1" w:styleId="bigentry1">
    <w:name w:val="bigentry1"/>
    <w:basedOn w:val="Numatytasispastraiposriftas"/>
    <w:uiPriority w:val="99"/>
    <w:rsid w:val="00922E84"/>
  </w:style>
  <w:style w:type="character" w:customStyle="1" w:styleId="KomentarotekstasDiagrama1">
    <w:name w:val="Komentaro tekstas Diagrama1"/>
    <w:basedOn w:val="Numatytasispastraiposriftas"/>
    <w:uiPriority w:val="99"/>
    <w:rsid w:val="00922E84"/>
  </w:style>
  <w:style w:type="character" w:customStyle="1" w:styleId="Pagrindiniotekstotrauka3Diagrama1">
    <w:name w:val="Pagrindinio teksto įtrauka 3 Diagrama1"/>
    <w:basedOn w:val="Numatytasispastraiposriftas"/>
    <w:uiPriority w:val="99"/>
    <w:rsid w:val="00922E84"/>
    <w:rPr>
      <w:sz w:val="16"/>
      <w:szCs w:val="16"/>
    </w:rPr>
  </w:style>
  <w:style w:type="character" w:customStyle="1" w:styleId="PaprastasistekstasDiagrama1">
    <w:name w:val="Paprastasis tekstas Diagrama1"/>
    <w:basedOn w:val="Numatytasispastraiposriftas"/>
    <w:uiPriority w:val="99"/>
    <w:rsid w:val="00922E84"/>
    <w:rPr>
      <w:rFonts w:ascii="Consolas" w:hAnsi="Consolas" w:hint="default"/>
      <w:sz w:val="21"/>
      <w:szCs w:val="21"/>
    </w:rPr>
  </w:style>
  <w:style w:type="character" w:customStyle="1" w:styleId="tblrowlbl1">
    <w:name w:val="tblrowlbl1"/>
    <w:uiPriority w:val="99"/>
    <w:rsid w:val="00922E84"/>
    <w:rPr>
      <w:rFonts w:ascii="Arial" w:hAnsi="Arial" w:cs="Arial" w:hint="default"/>
      <w:b/>
      <w:bCs/>
      <w:color w:val="000000"/>
      <w:sz w:val="18"/>
      <w:szCs w:val="18"/>
      <w:shd w:val="clear" w:color="auto" w:fill="FFFFFF"/>
    </w:rPr>
  </w:style>
  <w:style w:type="character" w:customStyle="1" w:styleId="parahead1">
    <w:name w:val="parahead1"/>
    <w:uiPriority w:val="99"/>
    <w:rsid w:val="00922E84"/>
    <w:rPr>
      <w:rFonts w:ascii="Verdana" w:hAnsi="Verdana" w:hint="default"/>
      <w:b/>
      <w:bCs/>
      <w:color w:val="000000"/>
      <w:sz w:val="17"/>
      <w:szCs w:val="17"/>
    </w:rPr>
  </w:style>
  <w:style w:type="character" w:customStyle="1" w:styleId="tblrowlbl">
    <w:name w:val="tblrowlbl"/>
    <w:basedOn w:val="Numatytasispastraiposriftas"/>
    <w:uiPriority w:val="99"/>
    <w:rsid w:val="00922E84"/>
  </w:style>
  <w:style w:type="character" w:customStyle="1" w:styleId="FooterChar">
    <w:name w:val="Footer Char"/>
    <w:uiPriority w:val="99"/>
    <w:locked/>
    <w:rsid w:val="00922E84"/>
    <w:rPr>
      <w:rFonts w:ascii="Times New Roman" w:hAnsi="Times New Roman" w:cs="Times New Roman" w:hint="default"/>
      <w:lang w:val="lt-LT"/>
    </w:rPr>
  </w:style>
  <w:style w:type="character" w:customStyle="1" w:styleId="CommentTextChar">
    <w:name w:val="Comment Text Char"/>
    <w:locked/>
    <w:rsid w:val="00922E84"/>
    <w:rPr>
      <w:rFonts w:ascii="Times New Roman" w:hAnsi="Times New Roman" w:cs="Times New Roman" w:hint="default"/>
      <w:sz w:val="20"/>
      <w:szCs w:val="20"/>
      <w:lang w:val="en-US" w:bidi="he-IL"/>
    </w:rPr>
  </w:style>
  <w:style w:type="character" w:customStyle="1" w:styleId="bold1">
    <w:name w:val="bold1"/>
    <w:uiPriority w:val="99"/>
    <w:rsid w:val="00922E84"/>
    <w:rPr>
      <w:rFonts w:ascii="Times New Roman" w:hAnsi="Times New Roman" w:cs="Times New Roman" w:hint="default"/>
      <w:b/>
      <w:bCs/>
    </w:rPr>
  </w:style>
  <w:style w:type="character" w:customStyle="1" w:styleId="PlainTextChar">
    <w:name w:val="Plain Text Char"/>
    <w:locked/>
    <w:rsid w:val="00922E84"/>
    <w:rPr>
      <w:rFonts w:ascii="Courier New" w:hAnsi="Courier New" w:cs="Times New Roman" w:hint="default"/>
    </w:rPr>
  </w:style>
  <w:style w:type="character" w:customStyle="1" w:styleId="DebesliotekstasDiagrama1">
    <w:name w:val="Debesėlio tekstas Diagrama1"/>
    <w:basedOn w:val="Numatytasispastraiposriftas"/>
    <w:uiPriority w:val="99"/>
    <w:semiHidden/>
    <w:rsid w:val="00922E84"/>
    <w:rPr>
      <w:rFonts w:ascii="Tahoma" w:eastAsia="Calibri" w:hAnsi="Tahoma" w:cs="Tahoma" w:hint="default"/>
      <w:sz w:val="16"/>
      <w:szCs w:val="16"/>
      <w:lang w:eastAsia="en-US"/>
    </w:rPr>
  </w:style>
  <w:style w:type="character" w:customStyle="1" w:styleId="CommentTextChar1">
    <w:name w:val="Comment Text Char1"/>
    <w:uiPriority w:val="99"/>
    <w:locked/>
    <w:rsid w:val="00922E84"/>
    <w:rPr>
      <w:rFonts w:ascii="Times New Roman" w:eastAsia="Times New Roman" w:hAnsi="Times New Roman" w:cs="Times New Roman" w:hint="default"/>
    </w:rPr>
  </w:style>
  <w:style w:type="character" w:customStyle="1" w:styleId="BodyTextIndent3Char">
    <w:name w:val="Body Text Indent 3 Char"/>
    <w:uiPriority w:val="99"/>
    <w:locked/>
    <w:rsid w:val="00922E84"/>
    <w:rPr>
      <w:rFonts w:ascii="Times New Roman" w:eastAsia="Times New Roman" w:hAnsi="Times New Roman" w:cs="Times New Roman" w:hint="default"/>
      <w:sz w:val="24"/>
    </w:rPr>
  </w:style>
  <w:style w:type="character" w:customStyle="1" w:styleId="PlainTextChar1">
    <w:name w:val="Plain Text Char1"/>
    <w:uiPriority w:val="99"/>
    <w:locked/>
    <w:rsid w:val="00922E84"/>
    <w:rPr>
      <w:rFonts w:ascii="Courier New" w:hAnsi="Courier New" w:cs="Courier New" w:hint="default"/>
      <w:sz w:val="24"/>
    </w:rPr>
  </w:style>
  <w:style w:type="character" w:customStyle="1" w:styleId="CommentSubjectChar">
    <w:name w:val="Comment Subject Char"/>
    <w:uiPriority w:val="99"/>
    <w:locked/>
    <w:rsid w:val="00922E84"/>
    <w:rPr>
      <w:rFonts w:ascii="Times New Roman" w:eastAsia="Times New Roman" w:hAnsi="Times New Roman" w:cs="Times New Roman" w:hint="default"/>
      <w:sz w:val="22"/>
    </w:rPr>
  </w:style>
  <w:style w:type="character" w:customStyle="1" w:styleId="Antrat1Diagrama1">
    <w:name w:val="Antraštė 1 Diagrama1"/>
    <w:basedOn w:val="Numatytasispastraiposriftas"/>
    <w:uiPriority w:val="9"/>
    <w:rsid w:val="00922E84"/>
    <w:rPr>
      <w:rFonts w:asciiTheme="majorHAnsi" w:eastAsiaTheme="majorEastAsia" w:hAnsiTheme="majorHAnsi" w:cstheme="majorBidi" w:hint="default"/>
      <w:color w:val="2F5496" w:themeColor="accent1" w:themeShade="BF"/>
      <w:sz w:val="32"/>
      <w:szCs w:val="32"/>
    </w:rPr>
  </w:style>
  <w:style w:type="character" w:customStyle="1" w:styleId="AntratsDiagrama2">
    <w:name w:val="Antraštės Diagrama2"/>
    <w:basedOn w:val="Numatytasispastraiposriftas"/>
    <w:uiPriority w:val="99"/>
    <w:semiHidden/>
    <w:rsid w:val="00922E84"/>
  </w:style>
  <w:style w:type="character" w:customStyle="1" w:styleId="PagrindinistekstasDiagrama2">
    <w:name w:val="Pagrindinis tekstas Diagrama2"/>
    <w:basedOn w:val="Numatytasispastraiposriftas"/>
    <w:uiPriority w:val="99"/>
    <w:semiHidden/>
    <w:rsid w:val="00922E84"/>
  </w:style>
  <w:style w:type="table" w:customStyle="1" w:styleId="Lentelstinklelis1">
    <w:name w:val="Lentelės tinklelis1"/>
    <w:basedOn w:val="prastojilentel"/>
    <w:uiPriority w:val="59"/>
    <w:rsid w:val="00922E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rsid w:val="00922E84"/>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uiPriority w:val="9"/>
    <w:rsid w:val="00922E84"/>
    <w:rPr>
      <w:rFonts w:ascii="Cambria" w:eastAsia="Times New Roman" w:hAnsi="Cambria" w:cs="Times New Roman"/>
      <w:b/>
      <w:bCs/>
      <w:kern w:val="32"/>
      <w:sz w:val="32"/>
      <w:szCs w:val="32"/>
      <w:lang w:eastAsia="en-US"/>
    </w:rPr>
  </w:style>
  <w:style w:type="paragraph" w:customStyle="1" w:styleId="bodytext0">
    <w:name w:val="bodytext"/>
    <w:basedOn w:val="prastasis"/>
    <w:uiPriority w:val="99"/>
    <w:rsid w:val="00922E84"/>
    <w:pPr>
      <w:autoSpaceDE w:val="0"/>
      <w:autoSpaceDN w:val="0"/>
      <w:ind w:firstLine="312"/>
      <w:jc w:val="both"/>
    </w:pPr>
    <w:rPr>
      <w:rFonts w:ascii="TimesLT" w:hAnsi="TimesLT"/>
      <w:sz w:val="20"/>
      <w:szCs w:val="20"/>
      <w:lang w:eastAsia="lt-LT"/>
    </w:rPr>
  </w:style>
  <w:style w:type="numbering" w:customStyle="1" w:styleId="Sraonra1">
    <w:name w:val="Sąrašo nėra1"/>
    <w:next w:val="Sraonra"/>
    <w:semiHidden/>
    <w:unhideWhenUsed/>
    <w:rsid w:val="00922E84"/>
  </w:style>
  <w:style w:type="character" w:styleId="Puslapionumeris">
    <w:name w:val="page number"/>
    <w:basedOn w:val="Numatytasispastraiposriftas"/>
    <w:uiPriority w:val="99"/>
    <w:rsid w:val="00922E84"/>
  </w:style>
  <w:style w:type="numbering" w:customStyle="1" w:styleId="Sraonra2">
    <w:name w:val="Sąrašo nėra2"/>
    <w:next w:val="Sraonra"/>
    <w:semiHidden/>
    <w:unhideWhenUsed/>
    <w:rsid w:val="00922E84"/>
  </w:style>
  <w:style w:type="paragraph" w:styleId="Betarp">
    <w:name w:val="No Spacing"/>
    <w:link w:val="BetarpDiagrama"/>
    <w:uiPriority w:val="1"/>
    <w:qFormat/>
    <w:rsid w:val="00922E84"/>
    <w:pPr>
      <w:spacing w:after="0" w:line="240" w:lineRule="auto"/>
    </w:pPr>
  </w:style>
  <w:style w:type="character" w:styleId="Puslapioinaosnuoroda">
    <w:name w:val="footnote reference"/>
    <w:aliases w:val="BVI fnr,Footnote symbol"/>
    <w:basedOn w:val="Numatytasispastraiposriftas"/>
    <w:uiPriority w:val="99"/>
    <w:unhideWhenUsed/>
    <w:rsid w:val="00922E84"/>
    <w:rPr>
      <w:vertAlign w:val="superscript"/>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rsid w:val="00922E84"/>
    <w:rPr>
      <w:sz w:val="20"/>
      <w:szCs w:val="20"/>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
    <w:basedOn w:val="Numatytasispastraiposriftas"/>
    <w:link w:val="Puslapioinaostekstas"/>
    <w:uiPriority w:val="99"/>
    <w:rsid w:val="00922E84"/>
    <w:rPr>
      <w:rFonts w:ascii="Times New Roman" w:eastAsia="Times New Roman" w:hAnsi="Times New Roman" w:cs="Times New Roman"/>
      <w:sz w:val="20"/>
      <w:szCs w:val="20"/>
    </w:rPr>
  </w:style>
  <w:style w:type="character" w:styleId="Vietosrezervavimoenklotekstas">
    <w:name w:val="Placeholder Text"/>
    <w:basedOn w:val="Numatytasispastraiposriftas"/>
    <w:uiPriority w:val="99"/>
    <w:semiHidden/>
    <w:rsid w:val="00922E84"/>
    <w:rPr>
      <w:color w:val="808080"/>
    </w:rPr>
  </w:style>
  <w:style w:type="character" w:customStyle="1" w:styleId="BetarpDiagrama">
    <w:name w:val="Be tarpų Diagrama"/>
    <w:basedOn w:val="Numatytasispastraiposriftas"/>
    <w:link w:val="Betarp"/>
    <w:uiPriority w:val="1"/>
    <w:rsid w:val="00922E84"/>
  </w:style>
  <w:style w:type="character" w:styleId="Neapdorotaspaminjimas">
    <w:name w:val="Unresolved Mention"/>
    <w:basedOn w:val="Numatytasispastraiposriftas"/>
    <w:uiPriority w:val="99"/>
    <w:semiHidden/>
    <w:unhideWhenUsed/>
    <w:rsid w:val="00922E84"/>
    <w:rPr>
      <w:color w:val="605E5C"/>
      <w:shd w:val="clear" w:color="auto" w:fill="E1DFDD"/>
    </w:rPr>
  </w:style>
  <w:style w:type="table" w:customStyle="1" w:styleId="Lentelstinklelis2">
    <w:name w:val="Lentelės tinklelis2"/>
    <w:basedOn w:val="prastojilentel"/>
    <w:next w:val="Lentelstinklelis"/>
    <w:uiPriority w:val="59"/>
    <w:rsid w:val="00922E8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20">
    <w:name w:val="Body Text 2"/>
    <w:basedOn w:val="prastasis"/>
    <w:link w:val="Pagrindinistekstas2Diagrama"/>
    <w:rsid w:val="00922E84"/>
    <w:pPr>
      <w:spacing w:after="120" w:line="480" w:lineRule="auto"/>
    </w:pPr>
    <w:rPr>
      <w:lang w:val="en-GB"/>
    </w:rPr>
  </w:style>
  <w:style w:type="character" w:customStyle="1" w:styleId="Pagrindinistekstas2Diagrama">
    <w:name w:val="Pagrindinis tekstas 2 Diagrama"/>
    <w:basedOn w:val="Numatytasispastraiposriftas"/>
    <w:link w:val="Pagrindinistekstas20"/>
    <w:rsid w:val="00922E84"/>
    <w:rPr>
      <w:rFonts w:ascii="Times New Roman" w:eastAsia="Times New Roman" w:hAnsi="Times New Roman" w:cs="Times New Roman"/>
      <w:sz w:val="24"/>
      <w:szCs w:val="24"/>
      <w:lang w:val="en-GB"/>
    </w:rPr>
  </w:style>
  <w:style w:type="character" w:customStyle="1" w:styleId="wysiwyg-color-black1">
    <w:name w:val="wysiwyg-color-black1"/>
    <w:basedOn w:val="Numatytasispastraiposriftas"/>
    <w:rsid w:val="00922E84"/>
  </w:style>
  <w:style w:type="character" w:customStyle="1" w:styleId="r-search-highlight">
    <w:name w:val="r-search-highlight"/>
    <w:basedOn w:val="Numatytasispastraiposriftas"/>
    <w:rsid w:val="00922E84"/>
  </w:style>
  <w:style w:type="table" w:customStyle="1" w:styleId="Lentelstinklelis5">
    <w:name w:val="Lentelės tinklelis5"/>
    <w:basedOn w:val="prastojilentel"/>
    <w:next w:val="Lentelstinklelis"/>
    <w:uiPriority w:val="59"/>
    <w:rsid w:val="00922E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tomas.janauskas@kul.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seimas.lrs.lt/portal/legalAct/lt/TAD/TAIS.26250/asr/" TargetMode="External"/><Relationship Id="rId5" Type="http://schemas.openxmlformats.org/officeDocument/2006/relationships/hyperlink" Target="https://osp.stat.gov.l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1308</TotalTime>
  <Pages>14</Pages>
  <Words>34222</Words>
  <Characters>19507</Characters>
  <Application>Microsoft Office Word</Application>
  <DocSecurity>0</DocSecurity>
  <Lines>162</Lines>
  <Paragraphs>107</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53622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Butkuvienė</dc:creator>
  <cp:keywords/>
  <dc:description/>
  <cp:lastModifiedBy>Vilma Marcinkevičienė</cp:lastModifiedBy>
  <cp:revision>25</cp:revision>
  <dcterms:created xsi:type="dcterms:W3CDTF">2024-03-05T12:30:00Z</dcterms:created>
  <dcterms:modified xsi:type="dcterms:W3CDTF">2026-04-23T11:31:00Z</dcterms:modified>
</cp:coreProperties>
</file>