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0352ADDC"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DA643C" w:rsidRPr="008B2B5E">
        <w:rPr>
          <w:rFonts w:ascii="Times New Roman" w:hAnsi="Times New Roman" w:cs="Times New Roman"/>
          <w:sz w:val="32"/>
          <w:szCs w:val="32"/>
          <w:lang w:val="lt-LT"/>
        </w:rPr>
        <w:t>Dviejų sraigtų ekstrūderiai</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1BDD5C93"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konsultaciją </w:t>
      </w:r>
      <w:r w:rsidRPr="009C0164">
        <w:rPr>
          <w:rFonts w:ascii="Times New Roman" w:hAnsi="Times New Roman" w:cs="Times New Roman"/>
          <w:b/>
          <w:color w:val="000000" w:themeColor="text1"/>
          <w:sz w:val="24"/>
          <w:szCs w:val="24"/>
          <w:lang w:val="lt-LT"/>
        </w:rPr>
        <w:t>iki 202</w:t>
      </w:r>
      <w:r w:rsidR="00530BC4" w:rsidRPr="009C0164">
        <w:rPr>
          <w:rFonts w:ascii="Times New Roman" w:hAnsi="Times New Roman" w:cs="Times New Roman"/>
          <w:b/>
          <w:color w:val="000000" w:themeColor="text1"/>
          <w:sz w:val="24"/>
          <w:szCs w:val="24"/>
          <w:lang w:val="lt-LT"/>
        </w:rPr>
        <w:t>4</w:t>
      </w:r>
      <w:r w:rsidR="00DD4B58" w:rsidRPr="009C0164">
        <w:rPr>
          <w:rFonts w:ascii="Times New Roman" w:hAnsi="Times New Roman" w:cs="Times New Roman"/>
          <w:b/>
          <w:color w:val="000000" w:themeColor="text1"/>
          <w:sz w:val="24"/>
          <w:szCs w:val="24"/>
          <w:lang w:val="lt-LT"/>
        </w:rPr>
        <w:t xml:space="preserve"> </w:t>
      </w:r>
      <w:r w:rsidRPr="009C0164">
        <w:rPr>
          <w:rFonts w:ascii="Times New Roman" w:hAnsi="Times New Roman" w:cs="Times New Roman"/>
          <w:b/>
          <w:color w:val="000000" w:themeColor="text1"/>
          <w:sz w:val="24"/>
          <w:szCs w:val="24"/>
          <w:lang w:val="lt-LT"/>
        </w:rPr>
        <w:t>m</w:t>
      </w:r>
      <w:r w:rsidR="00DD4B58" w:rsidRPr="009C0164">
        <w:rPr>
          <w:rFonts w:ascii="Times New Roman" w:hAnsi="Times New Roman" w:cs="Times New Roman"/>
          <w:b/>
          <w:color w:val="000000" w:themeColor="text1"/>
          <w:sz w:val="24"/>
          <w:szCs w:val="24"/>
          <w:lang w:val="lt-LT"/>
        </w:rPr>
        <w:t>.</w:t>
      </w:r>
      <w:r w:rsidR="00530BC4" w:rsidRPr="009C0164">
        <w:rPr>
          <w:rFonts w:ascii="Times New Roman" w:hAnsi="Times New Roman" w:cs="Times New Roman"/>
          <w:b/>
          <w:color w:val="000000" w:themeColor="text1"/>
          <w:sz w:val="24"/>
          <w:szCs w:val="24"/>
          <w:lang w:val="lt-LT"/>
        </w:rPr>
        <w:t xml:space="preserve"> </w:t>
      </w:r>
      <w:r w:rsidR="00DA643C" w:rsidRPr="009C0164">
        <w:rPr>
          <w:rFonts w:ascii="Times New Roman" w:hAnsi="Times New Roman" w:cs="Times New Roman"/>
          <w:b/>
          <w:color w:val="000000" w:themeColor="text1"/>
          <w:sz w:val="24"/>
          <w:szCs w:val="24"/>
          <w:lang w:val="lt-LT"/>
        </w:rPr>
        <w:t>gruodžio</w:t>
      </w:r>
      <w:r w:rsidR="00994524" w:rsidRPr="009C0164">
        <w:rPr>
          <w:rFonts w:ascii="Times New Roman" w:hAnsi="Times New Roman" w:cs="Times New Roman"/>
          <w:b/>
          <w:color w:val="000000" w:themeColor="text1"/>
          <w:sz w:val="24"/>
          <w:szCs w:val="24"/>
          <w:lang w:val="lt-LT"/>
        </w:rPr>
        <w:t xml:space="preserve"> </w:t>
      </w:r>
      <w:r w:rsidR="007B7329">
        <w:rPr>
          <w:rFonts w:ascii="Times New Roman" w:hAnsi="Times New Roman" w:cs="Times New Roman"/>
          <w:b/>
          <w:color w:val="000000" w:themeColor="text1"/>
          <w:sz w:val="24"/>
          <w:szCs w:val="24"/>
          <w:lang w:val="lt-LT"/>
        </w:rPr>
        <w:t>9</w:t>
      </w:r>
      <w:r w:rsidR="005005A4" w:rsidRPr="009C0164">
        <w:rPr>
          <w:rFonts w:ascii="Times New Roman" w:hAnsi="Times New Roman" w:cs="Times New Roman"/>
          <w:b/>
          <w:color w:val="000000" w:themeColor="text1"/>
          <w:sz w:val="24"/>
          <w:szCs w:val="24"/>
          <w:lang w:val="lt-LT"/>
        </w:rPr>
        <w:t xml:space="preserve"> </w:t>
      </w:r>
      <w:r w:rsidRPr="009C0164">
        <w:rPr>
          <w:rFonts w:ascii="Times New Roman" w:hAnsi="Times New Roman" w:cs="Times New Roman"/>
          <w:b/>
          <w:color w:val="000000" w:themeColor="text1"/>
          <w:sz w:val="24"/>
          <w:szCs w:val="24"/>
          <w:lang w:val="lt-LT"/>
        </w:rPr>
        <w:t xml:space="preserve">d. </w:t>
      </w:r>
      <w:r w:rsidR="007B7329">
        <w:rPr>
          <w:rFonts w:ascii="Times New Roman" w:hAnsi="Times New Roman" w:cs="Times New Roman"/>
          <w:b/>
          <w:color w:val="000000" w:themeColor="text1"/>
          <w:sz w:val="24"/>
          <w:szCs w:val="24"/>
          <w:lang w:val="lt-LT"/>
        </w:rPr>
        <w:t>8</w:t>
      </w:r>
      <w:r w:rsidRPr="009C0164">
        <w:rPr>
          <w:rFonts w:ascii="Times New Roman" w:hAnsi="Times New Roman" w:cs="Times New Roman"/>
          <w:b/>
          <w:color w:val="000000" w:themeColor="text1"/>
          <w:sz w:val="24"/>
          <w:szCs w:val="24"/>
          <w:lang w:val="lt-LT"/>
        </w:rPr>
        <w:t>.00</w:t>
      </w:r>
      <w:r w:rsidR="00424455" w:rsidRPr="009C0164">
        <w:rPr>
          <w:rFonts w:ascii="Times New Roman" w:hAnsi="Times New Roman" w:cs="Times New Roman"/>
          <w:b/>
          <w:color w:val="000000" w:themeColor="text1"/>
          <w:sz w:val="24"/>
          <w:szCs w:val="24"/>
          <w:lang w:val="lt-LT"/>
        </w:rPr>
        <w:t xml:space="preserve"> val.</w:t>
      </w:r>
      <w:r w:rsidRPr="009C0164">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994524" w:rsidRPr="009C0164">
        <w:rPr>
          <w:rFonts w:ascii="Times New Roman" w:eastAsia="Times New Roman" w:hAnsi="Times New Roman" w:cs="Times New Roman"/>
          <w:color w:val="000000" w:themeColor="text1"/>
          <w:sz w:val="24"/>
          <w:szCs w:val="24"/>
          <w:lang w:val="lt-LT"/>
        </w:rPr>
        <w:t>ų</w:t>
      </w:r>
      <w:r w:rsidRPr="009C0164">
        <w:rPr>
          <w:rFonts w:ascii="Times New Roman" w:eastAsia="Times New Roman" w:hAnsi="Times New Roman" w:cs="Times New Roman"/>
          <w:color w:val="000000" w:themeColor="text1"/>
          <w:sz w:val="24"/>
          <w:szCs w:val="24"/>
          <w:lang w:val="lt-LT"/>
        </w:rPr>
        <w:t xml:space="preserve"> įsigyti </w:t>
      </w:r>
      <w:r w:rsidR="00994524" w:rsidRPr="009C0164">
        <w:rPr>
          <w:rFonts w:ascii="Times New Roman" w:eastAsia="Times New Roman" w:hAnsi="Times New Roman" w:cs="Times New Roman"/>
          <w:color w:val="000000" w:themeColor="text1"/>
          <w:sz w:val="24"/>
          <w:szCs w:val="24"/>
          <w:lang w:val="lt-LT"/>
        </w:rPr>
        <w:t>dviejų sraigtų ekstrūderių</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256077" w:rsidRPr="009C0164">
        <w:rPr>
          <w:rFonts w:ascii="Times New Roman" w:hAnsi="Times New Roman" w:cs="Times New Roman"/>
          <w:color w:val="000000" w:themeColor="text1"/>
          <w:sz w:val="24"/>
          <w:szCs w:val="24"/>
          <w:lang w:val="lt-LT"/>
        </w:rPr>
        <w:t>ų</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uose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7D2EE4" w14:textId="1E2ED18E" w:rsidR="007C69F4" w:rsidRPr="007C69F4" w:rsidRDefault="007C69F4" w:rsidP="007C69F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7C69F4">
        <w:rPr>
          <w:rFonts w:ascii="Times New Roman" w:eastAsia="Calibri" w:hAnsi="Times New Roman" w:cs="Times New Roman"/>
          <w:color w:val="000000" w:themeColor="text1"/>
          <w:sz w:val="24"/>
          <w:szCs w:val="24"/>
          <w:lang w:val="lt-LT" w:eastAsia="en-US"/>
        </w:rPr>
        <w:t xml:space="preserve">Pirkimas skaidomas į </w:t>
      </w:r>
      <w:r w:rsidRPr="009C0164">
        <w:rPr>
          <w:rFonts w:ascii="Times New Roman" w:eastAsia="Calibri" w:hAnsi="Times New Roman" w:cs="Times New Roman"/>
          <w:color w:val="000000" w:themeColor="text1"/>
          <w:sz w:val="24"/>
          <w:szCs w:val="24"/>
          <w:lang w:val="lt-LT" w:eastAsia="en-US"/>
        </w:rPr>
        <w:t>2</w:t>
      </w:r>
      <w:r w:rsidRPr="007C69F4">
        <w:rPr>
          <w:rFonts w:ascii="Times New Roman" w:eastAsia="Calibri" w:hAnsi="Times New Roman" w:cs="Times New Roman"/>
          <w:color w:val="000000" w:themeColor="text1"/>
          <w:sz w:val="24"/>
          <w:szCs w:val="24"/>
          <w:lang w:val="lt-LT" w:eastAsia="en-US"/>
        </w:rPr>
        <w:t xml:space="preserve"> pirkimo dalis:</w:t>
      </w:r>
    </w:p>
    <w:p w14:paraId="687CA323" w14:textId="275D2BC4" w:rsidR="007C69F4" w:rsidRPr="007C69F4" w:rsidRDefault="007C69F4" w:rsidP="007C69F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7C69F4">
        <w:rPr>
          <w:rFonts w:ascii="Times New Roman" w:eastAsia="Calibri" w:hAnsi="Times New Roman" w:cs="Times New Roman"/>
          <w:color w:val="000000" w:themeColor="text1"/>
          <w:sz w:val="24"/>
          <w:szCs w:val="24"/>
          <w:lang w:val="lt-LT" w:eastAsia="en-US"/>
        </w:rPr>
        <w:t xml:space="preserve">1 pirkimo dalis: </w:t>
      </w:r>
      <w:r w:rsidRPr="009C0164">
        <w:rPr>
          <w:rFonts w:ascii="Times New Roman" w:eastAsia="Calibri" w:hAnsi="Times New Roman" w:cs="Times New Roman"/>
          <w:color w:val="000000" w:themeColor="text1"/>
          <w:sz w:val="24"/>
          <w:szCs w:val="24"/>
          <w:lang w:val="lt-LT" w:eastAsia="en-US"/>
        </w:rPr>
        <w:t>Dviejų sraigtų mini-ekstrūderis (bandinių formuotuvas).</w:t>
      </w:r>
    </w:p>
    <w:p w14:paraId="108B6C68" w14:textId="3BD92508" w:rsidR="007C69F4" w:rsidRPr="007C69F4" w:rsidRDefault="007C69F4" w:rsidP="007C69F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7C69F4">
        <w:rPr>
          <w:rFonts w:ascii="Times New Roman" w:eastAsia="Calibri" w:hAnsi="Times New Roman" w:cs="Times New Roman"/>
          <w:color w:val="000000" w:themeColor="text1"/>
          <w:sz w:val="24"/>
          <w:szCs w:val="24"/>
          <w:lang w:val="lt-LT" w:eastAsia="en-US"/>
        </w:rPr>
        <w:t>2 pirkimo dalis:</w:t>
      </w:r>
      <w:r w:rsidRPr="009C0164">
        <w:rPr>
          <w:rFonts w:ascii="Times New Roman" w:eastAsia="Calibri" w:hAnsi="Times New Roman" w:cs="Times New Roman"/>
          <w:color w:val="000000" w:themeColor="text1"/>
          <w:sz w:val="24"/>
          <w:szCs w:val="24"/>
          <w:lang w:val="lt-LT" w:eastAsia="en-US"/>
        </w:rPr>
        <w:t xml:space="preserve"> Dviejų sraigtų laboratorinis ekstrūderis (su formavimo priedais ir šaldymo vonia).</w:t>
      </w:r>
    </w:p>
    <w:p w14:paraId="0DF60E9D"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77777777" w:rsidR="008B2B5E" w:rsidRPr="009C0164"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 xml:space="preserve">„Dviejų </w:t>
      </w:r>
      <w:r w:rsidR="00DD17F8" w:rsidRPr="009C0164">
        <w:rPr>
          <w:rFonts w:cs="Times New Roman"/>
          <w:color w:val="auto"/>
          <w:sz w:val="24"/>
          <w:szCs w:val="24"/>
          <w:shd w:val="clear" w:color="auto" w:fill="FFFFFF"/>
          <w:lang w:val="lt-LT"/>
        </w:rPr>
        <w:t>sraigtų mini-ekstrūderis (bandinių formuotuvas)“</w:t>
      </w:r>
      <w:r w:rsidR="00497A74" w:rsidRPr="009C0164">
        <w:rPr>
          <w:rFonts w:cs="Times New Roman"/>
          <w:color w:val="auto"/>
          <w:sz w:val="24"/>
          <w:szCs w:val="24"/>
          <w:shd w:val="clear" w:color="auto" w:fill="FFFFFF"/>
          <w:lang w:val="lt-LT"/>
        </w:rPr>
        <w:t xml:space="preserve">. </w:t>
      </w:r>
    </w:p>
    <w:p w14:paraId="4DC0FF2F" w14:textId="3AF07821" w:rsidR="00256077" w:rsidRPr="009C0164" w:rsidRDefault="00256077"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862509">
        <w:rPr>
          <w:rFonts w:cs="Times New Roman"/>
          <w:color w:val="auto"/>
          <w:sz w:val="24"/>
          <w:szCs w:val="24"/>
          <w:shd w:val="clear" w:color="auto" w:fill="FFFFFF"/>
          <w:lang w:val="lt-LT"/>
        </w:rPr>
        <w:t xml:space="preserve"> </w:t>
      </w:r>
      <w:r w:rsidRPr="009C0164">
        <w:rPr>
          <w:rFonts w:cs="Times New Roman"/>
          <w:color w:val="auto"/>
          <w:sz w:val="24"/>
          <w:szCs w:val="24"/>
          <w:shd w:val="clear" w:color="auto" w:fill="FFFFFF"/>
          <w:lang w:val="lt-LT"/>
        </w:rPr>
        <w:t>Nr.</w:t>
      </w:r>
      <w:r w:rsidR="00862509">
        <w:rPr>
          <w:rFonts w:cs="Times New Roman"/>
          <w:color w:val="auto"/>
          <w:sz w:val="24"/>
          <w:szCs w:val="24"/>
          <w:shd w:val="clear" w:color="auto" w:fill="FFFFFF"/>
          <w:lang w:val="lt-LT"/>
        </w:rPr>
        <w:t xml:space="preserve"> </w:t>
      </w:r>
      <w:r w:rsidRPr="009C0164">
        <w:rPr>
          <w:rFonts w:cs="Times New Roman"/>
          <w:color w:val="auto"/>
          <w:sz w:val="24"/>
          <w:szCs w:val="24"/>
          <w:shd w:val="clear" w:color="auto" w:fill="FFFFFF"/>
          <w:lang w:val="lt-LT"/>
        </w:rPr>
        <w:t>2</w:t>
      </w:r>
      <w:r w:rsidR="00862509">
        <w:rPr>
          <w:rFonts w:cs="Times New Roman"/>
          <w:color w:val="auto"/>
          <w:sz w:val="24"/>
          <w:szCs w:val="24"/>
          <w:shd w:val="clear" w:color="auto" w:fill="FFFFFF"/>
          <w:lang w:val="lt-LT"/>
        </w:rPr>
        <w:t xml:space="preserve"> </w:t>
      </w:r>
      <w:r w:rsidRPr="009C0164">
        <w:rPr>
          <w:rFonts w:cs="Times New Roman"/>
          <w:color w:val="auto"/>
          <w:sz w:val="24"/>
          <w:szCs w:val="24"/>
          <w:shd w:val="clear" w:color="auto" w:fill="FFFFFF"/>
          <w:lang w:val="lt-LT"/>
        </w:rPr>
        <w:t>Techninė specifikacija</w:t>
      </w:r>
      <w:r w:rsidR="008B2B5E" w:rsidRPr="009C0164">
        <w:rPr>
          <w:rFonts w:cs="Times New Roman"/>
          <w:color w:val="auto"/>
          <w:sz w:val="24"/>
          <w:szCs w:val="24"/>
          <w:shd w:val="clear" w:color="auto" w:fill="FFFFFF"/>
          <w:lang w:val="lt-LT"/>
        </w:rPr>
        <w:t xml:space="preserve"> „Dviejų sraigtų laboratorinis ekstrūderis (su formavimo priedais ir šaldymo vonia)“.</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shd w:val="clear" w:color="auto" w:fill="auto"/>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shd w:val="clear" w:color="auto" w:fill="auto"/>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shd w:val="clear" w:color="auto" w:fill="auto"/>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shd w:val="clear" w:color="auto" w:fill="auto"/>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11E20" w14:textId="77777777" w:rsidR="00A9560C" w:rsidRDefault="00A9560C" w:rsidP="00B47DC6">
      <w:pPr>
        <w:spacing w:after="0" w:line="240" w:lineRule="auto"/>
      </w:pPr>
      <w:r>
        <w:separator/>
      </w:r>
    </w:p>
  </w:endnote>
  <w:endnote w:type="continuationSeparator" w:id="0">
    <w:p w14:paraId="170F26E2" w14:textId="77777777" w:rsidR="00A9560C" w:rsidRDefault="00A9560C"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8BCC3" w14:textId="77777777" w:rsidR="00A9560C" w:rsidRDefault="00A9560C" w:rsidP="00B47DC6">
      <w:pPr>
        <w:spacing w:after="0" w:line="240" w:lineRule="auto"/>
      </w:pPr>
      <w:r>
        <w:separator/>
      </w:r>
    </w:p>
  </w:footnote>
  <w:footnote w:type="continuationSeparator" w:id="0">
    <w:p w14:paraId="1D746511" w14:textId="77777777" w:rsidR="00A9560C" w:rsidRDefault="00A9560C"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54CB4"/>
    <w:rsid w:val="00060CC3"/>
    <w:rsid w:val="000725B5"/>
    <w:rsid w:val="000D692B"/>
    <w:rsid w:val="000E2575"/>
    <w:rsid w:val="00136089"/>
    <w:rsid w:val="00141A4B"/>
    <w:rsid w:val="0017547C"/>
    <w:rsid w:val="00192C82"/>
    <w:rsid w:val="00194C9B"/>
    <w:rsid w:val="001A666D"/>
    <w:rsid w:val="001B7F8D"/>
    <w:rsid w:val="001E301A"/>
    <w:rsid w:val="001E40F0"/>
    <w:rsid w:val="00215BED"/>
    <w:rsid w:val="00224BE2"/>
    <w:rsid w:val="0023097E"/>
    <w:rsid w:val="00256077"/>
    <w:rsid w:val="00264094"/>
    <w:rsid w:val="0027669C"/>
    <w:rsid w:val="00285BF0"/>
    <w:rsid w:val="0028607A"/>
    <w:rsid w:val="002B49B1"/>
    <w:rsid w:val="002D7B0B"/>
    <w:rsid w:val="003244DD"/>
    <w:rsid w:val="00334052"/>
    <w:rsid w:val="00367632"/>
    <w:rsid w:val="00392B05"/>
    <w:rsid w:val="003D1DDC"/>
    <w:rsid w:val="003D6036"/>
    <w:rsid w:val="00410E32"/>
    <w:rsid w:val="00421AEB"/>
    <w:rsid w:val="00424455"/>
    <w:rsid w:val="00431854"/>
    <w:rsid w:val="0043204E"/>
    <w:rsid w:val="00491CC6"/>
    <w:rsid w:val="00497A74"/>
    <w:rsid w:val="004C11A8"/>
    <w:rsid w:val="004E3F72"/>
    <w:rsid w:val="005005A4"/>
    <w:rsid w:val="0050323B"/>
    <w:rsid w:val="00530BC4"/>
    <w:rsid w:val="00530CAA"/>
    <w:rsid w:val="00553BE6"/>
    <w:rsid w:val="00584F23"/>
    <w:rsid w:val="00597A6B"/>
    <w:rsid w:val="005D1FAD"/>
    <w:rsid w:val="005F66F5"/>
    <w:rsid w:val="00611256"/>
    <w:rsid w:val="0062002D"/>
    <w:rsid w:val="0062065F"/>
    <w:rsid w:val="00663DA4"/>
    <w:rsid w:val="00691F86"/>
    <w:rsid w:val="00694FB2"/>
    <w:rsid w:val="006E00DB"/>
    <w:rsid w:val="0075030A"/>
    <w:rsid w:val="00785EE0"/>
    <w:rsid w:val="007B7329"/>
    <w:rsid w:val="007C3B99"/>
    <w:rsid w:val="007C69F4"/>
    <w:rsid w:val="007D2CA9"/>
    <w:rsid w:val="007E65CD"/>
    <w:rsid w:val="0082380A"/>
    <w:rsid w:val="00835EB2"/>
    <w:rsid w:val="00862509"/>
    <w:rsid w:val="008628BA"/>
    <w:rsid w:val="00882145"/>
    <w:rsid w:val="00887B68"/>
    <w:rsid w:val="008B218E"/>
    <w:rsid w:val="008B2B5E"/>
    <w:rsid w:val="008B6C80"/>
    <w:rsid w:val="008C3191"/>
    <w:rsid w:val="009313A4"/>
    <w:rsid w:val="00944263"/>
    <w:rsid w:val="00994524"/>
    <w:rsid w:val="009C0164"/>
    <w:rsid w:val="009C5017"/>
    <w:rsid w:val="00A1223D"/>
    <w:rsid w:val="00A134D7"/>
    <w:rsid w:val="00A22CB5"/>
    <w:rsid w:val="00A255D3"/>
    <w:rsid w:val="00A86CEA"/>
    <w:rsid w:val="00A9560C"/>
    <w:rsid w:val="00AA617A"/>
    <w:rsid w:val="00AB4576"/>
    <w:rsid w:val="00AB5AC2"/>
    <w:rsid w:val="00AB753B"/>
    <w:rsid w:val="00AD42CC"/>
    <w:rsid w:val="00AD5B08"/>
    <w:rsid w:val="00AE1B33"/>
    <w:rsid w:val="00B2390E"/>
    <w:rsid w:val="00B242E5"/>
    <w:rsid w:val="00B47DC6"/>
    <w:rsid w:val="00B63217"/>
    <w:rsid w:val="00B6561E"/>
    <w:rsid w:val="00BC2475"/>
    <w:rsid w:val="00BD44C6"/>
    <w:rsid w:val="00BE23A2"/>
    <w:rsid w:val="00C01AF1"/>
    <w:rsid w:val="00C401FB"/>
    <w:rsid w:val="00C83346"/>
    <w:rsid w:val="00CA4B66"/>
    <w:rsid w:val="00D456BF"/>
    <w:rsid w:val="00D52D49"/>
    <w:rsid w:val="00D879EC"/>
    <w:rsid w:val="00DA643C"/>
    <w:rsid w:val="00DB503A"/>
    <w:rsid w:val="00DD17F8"/>
    <w:rsid w:val="00DD2C57"/>
    <w:rsid w:val="00DD4B58"/>
    <w:rsid w:val="00E10CB2"/>
    <w:rsid w:val="00E12307"/>
    <w:rsid w:val="00EC0737"/>
    <w:rsid w:val="00EF03B5"/>
    <w:rsid w:val="00F10395"/>
    <w:rsid w:val="00F31298"/>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1952</Words>
  <Characters>1114</Characters>
  <Application>Microsoft Office Word</Application>
  <DocSecurity>0</DocSecurity>
  <Lines>9</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38</cp:revision>
  <dcterms:created xsi:type="dcterms:W3CDTF">2024-06-26T12:01:00Z</dcterms:created>
  <dcterms:modified xsi:type="dcterms:W3CDTF">2024-11-29T12:42:00Z</dcterms:modified>
</cp:coreProperties>
</file>