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B6EAF" w14:textId="77777777" w:rsidR="00540ABF" w:rsidRPr="00540ABF" w:rsidRDefault="00540ABF" w:rsidP="00540ABF">
      <w:pPr>
        <w:pStyle w:val="Default"/>
        <w:jc w:val="right"/>
        <w:rPr>
          <w:bCs/>
          <w:color w:val="auto"/>
        </w:rPr>
      </w:pPr>
      <w:r w:rsidRPr="00540ABF">
        <w:rPr>
          <w:bCs/>
          <w:color w:val="auto"/>
        </w:rPr>
        <w:t>Pirkimo dokumentų</w:t>
      </w:r>
    </w:p>
    <w:p w14:paraId="23658469" w14:textId="08364756" w:rsidR="00540ABF" w:rsidRPr="00540ABF" w:rsidRDefault="00540ABF" w:rsidP="00540ABF">
      <w:pPr>
        <w:pStyle w:val="Default"/>
        <w:jc w:val="right"/>
        <w:rPr>
          <w:bCs/>
          <w:color w:val="auto"/>
        </w:rPr>
      </w:pPr>
      <w:r w:rsidRPr="00540ABF">
        <w:rPr>
          <w:bCs/>
          <w:color w:val="auto"/>
        </w:rPr>
        <w:t>1 priedas</w:t>
      </w:r>
    </w:p>
    <w:p w14:paraId="045D1993" w14:textId="77777777" w:rsidR="00540ABF" w:rsidRDefault="00540ABF" w:rsidP="00F035F9">
      <w:pPr>
        <w:spacing w:after="0" w:line="240" w:lineRule="auto"/>
        <w:jc w:val="center"/>
        <w:rPr>
          <w:rFonts w:ascii="Times New Roman" w:eastAsia="Times New Roman" w:hAnsi="Times New Roman"/>
          <w:b/>
          <w:sz w:val="24"/>
          <w:szCs w:val="24"/>
          <w:lang w:val="en-GB"/>
        </w:rPr>
      </w:pPr>
    </w:p>
    <w:p w14:paraId="5E3474F7" w14:textId="7B804ED4" w:rsidR="00BA4CC7" w:rsidRPr="00577BA0" w:rsidRDefault="00BA4CC7" w:rsidP="00F035F9">
      <w:pPr>
        <w:spacing w:after="0" w:line="240" w:lineRule="auto"/>
        <w:jc w:val="center"/>
        <w:rPr>
          <w:rFonts w:ascii="Times New Roman" w:eastAsia="Times New Roman" w:hAnsi="Times New Roman"/>
          <w:b/>
          <w:sz w:val="24"/>
          <w:szCs w:val="24"/>
          <w:lang w:val="en-GB"/>
        </w:rPr>
      </w:pPr>
      <w:r w:rsidRPr="00577BA0">
        <w:rPr>
          <w:rFonts w:ascii="Times New Roman" w:eastAsia="Times New Roman" w:hAnsi="Times New Roman"/>
          <w:b/>
          <w:sz w:val="24"/>
          <w:szCs w:val="24"/>
          <w:lang w:val="en-GB"/>
        </w:rPr>
        <w:t>TECHNINĖ SPECIFIKACIJA</w:t>
      </w:r>
    </w:p>
    <w:p w14:paraId="1D780C96" w14:textId="77777777" w:rsidR="00BA4CC7" w:rsidRPr="00577BA0" w:rsidRDefault="00BA4CC7" w:rsidP="00BA4CC7">
      <w:pPr>
        <w:spacing w:after="0" w:line="240" w:lineRule="auto"/>
        <w:jc w:val="center"/>
        <w:rPr>
          <w:rFonts w:ascii="Times New Roman" w:eastAsia="Times New Roman" w:hAnsi="Times New Roman"/>
          <w:b/>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4935F2" w:rsidRPr="00912378" w14:paraId="72E49A82" w14:textId="77777777" w:rsidTr="00A13668">
        <w:trPr>
          <w:trHeight w:val="837"/>
        </w:trPr>
        <w:tc>
          <w:tcPr>
            <w:tcW w:w="709" w:type="dxa"/>
          </w:tcPr>
          <w:p w14:paraId="755E9D4D" w14:textId="77777777" w:rsidR="004935F2" w:rsidRPr="00912378" w:rsidRDefault="004935F2" w:rsidP="00A13668">
            <w:pPr>
              <w:spacing w:before="120" w:after="0" w:line="240" w:lineRule="auto"/>
              <w:jc w:val="center"/>
              <w:rPr>
                <w:rFonts w:ascii="Times New Roman" w:eastAsia="Times New Roman" w:hAnsi="Times New Roman"/>
                <w:b/>
                <w:sz w:val="24"/>
                <w:szCs w:val="24"/>
              </w:rPr>
            </w:pPr>
            <w:r w:rsidRPr="00912378">
              <w:rPr>
                <w:rFonts w:ascii="Times New Roman" w:eastAsia="Times New Roman" w:hAnsi="Times New Roman"/>
                <w:b/>
                <w:sz w:val="24"/>
                <w:szCs w:val="24"/>
              </w:rPr>
              <w:t>1.</w:t>
            </w:r>
          </w:p>
        </w:tc>
        <w:tc>
          <w:tcPr>
            <w:tcW w:w="2693" w:type="dxa"/>
          </w:tcPr>
          <w:p w14:paraId="49C58949" w14:textId="77777777" w:rsidR="004935F2" w:rsidRPr="00912378" w:rsidRDefault="004935F2" w:rsidP="00A13668">
            <w:pPr>
              <w:spacing w:before="120" w:after="120" w:line="240" w:lineRule="auto"/>
              <w:rPr>
                <w:rFonts w:ascii="Times New Roman" w:eastAsia="Times New Roman" w:hAnsi="Times New Roman"/>
                <w:b/>
                <w:sz w:val="24"/>
                <w:szCs w:val="24"/>
              </w:rPr>
            </w:pPr>
            <w:r w:rsidRPr="00912378">
              <w:rPr>
                <w:rFonts w:ascii="Times New Roman" w:eastAsia="Times New Roman" w:hAnsi="Times New Roman"/>
                <w:b/>
                <w:sz w:val="24"/>
                <w:szCs w:val="24"/>
              </w:rPr>
              <w:t xml:space="preserve">Pirkimo objekto pavadinimas: </w:t>
            </w:r>
          </w:p>
        </w:tc>
        <w:tc>
          <w:tcPr>
            <w:tcW w:w="5925" w:type="dxa"/>
            <w:vAlign w:val="center"/>
          </w:tcPr>
          <w:p w14:paraId="3A30882B" w14:textId="68A2F850" w:rsidR="004935F2" w:rsidRPr="00912378" w:rsidRDefault="004935F2" w:rsidP="00A13668">
            <w:pPr>
              <w:spacing w:after="0" w:line="240" w:lineRule="auto"/>
              <w:ind w:left="-108" w:firstLine="136"/>
              <w:rPr>
                <w:rFonts w:ascii="Times New Roman" w:eastAsia="Times New Roman" w:hAnsi="Times New Roman"/>
                <w:bCs/>
                <w:sz w:val="24"/>
                <w:szCs w:val="24"/>
              </w:rPr>
            </w:pPr>
            <w:r w:rsidRPr="00912378">
              <w:rPr>
                <w:rFonts w:ascii="Times New Roman" w:hAnsi="Times New Roman"/>
                <w:sz w:val="24"/>
                <w:szCs w:val="24"/>
              </w:rPr>
              <w:t>Nešiojamieji kompiuteriai</w:t>
            </w:r>
          </w:p>
        </w:tc>
      </w:tr>
      <w:tr w:rsidR="004935F2" w:rsidRPr="00912378" w14:paraId="38EA488B" w14:textId="77777777" w:rsidTr="00A13668">
        <w:trPr>
          <w:trHeight w:val="983"/>
        </w:trPr>
        <w:tc>
          <w:tcPr>
            <w:tcW w:w="709" w:type="dxa"/>
          </w:tcPr>
          <w:p w14:paraId="4708529B" w14:textId="77777777" w:rsidR="004935F2" w:rsidRPr="00912378" w:rsidRDefault="004935F2" w:rsidP="001E5152">
            <w:pPr>
              <w:spacing w:after="0" w:line="240" w:lineRule="auto"/>
              <w:jc w:val="center"/>
              <w:rPr>
                <w:rFonts w:ascii="Times New Roman" w:eastAsia="Times New Roman" w:hAnsi="Times New Roman"/>
                <w:b/>
                <w:sz w:val="24"/>
                <w:szCs w:val="24"/>
              </w:rPr>
            </w:pPr>
            <w:r w:rsidRPr="00912378">
              <w:rPr>
                <w:rFonts w:ascii="Times New Roman" w:eastAsia="Times New Roman" w:hAnsi="Times New Roman"/>
                <w:b/>
                <w:sz w:val="24"/>
                <w:szCs w:val="24"/>
              </w:rPr>
              <w:t>2.</w:t>
            </w:r>
          </w:p>
        </w:tc>
        <w:tc>
          <w:tcPr>
            <w:tcW w:w="2693" w:type="dxa"/>
          </w:tcPr>
          <w:p w14:paraId="2555D502" w14:textId="77777777" w:rsidR="004935F2" w:rsidRPr="00912378" w:rsidRDefault="004935F2" w:rsidP="001E5152">
            <w:pPr>
              <w:spacing w:after="0" w:line="240" w:lineRule="auto"/>
              <w:rPr>
                <w:rFonts w:ascii="Times New Roman" w:eastAsia="Times New Roman" w:hAnsi="Times New Roman"/>
                <w:b/>
                <w:sz w:val="24"/>
                <w:szCs w:val="24"/>
              </w:rPr>
            </w:pPr>
            <w:r w:rsidRPr="00912378">
              <w:rPr>
                <w:rFonts w:ascii="Times New Roman" w:eastAsia="Times New Roman" w:hAnsi="Times New Roman"/>
                <w:b/>
                <w:sz w:val="24"/>
                <w:szCs w:val="24"/>
              </w:rPr>
              <w:t xml:space="preserve">Techniniai reikalavimai pirkimo objektui: </w:t>
            </w:r>
          </w:p>
        </w:tc>
        <w:tc>
          <w:tcPr>
            <w:tcW w:w="5925" w:type="dxa"/>
          </w:tcPr>
          <w:p w14:paraId="7A0D900C" w14:textId="037FC150" w:rsidR="004935F2" w:rsidRPr="00912378" w:rsidRDefault="004935F2" w:rsidP="007F4A0B">
            <w:pPr>
              <w:spacing w:after="120" w:line="240" w:lineRule="auto"/>
              <w:jc w:val="both"/>
              <w:rPr>
                <w:rFonts w:ascii="Times New Roman" w:hAnsi="Times New Roman"/>
                <w:sz w:val="24"/>
                <w:szCs w:val="24"/>
              </w:rPr>
            </w:pPr>
            <w:r w:rsidRPr="00912378">
              <w:rPr>
                <w:rFonts w:ascii="Times New Roman" w:hAnsi="Times New Roman"/>
                <w:sz w:val="24"/>
                <w:szCs w:val="24"/>
              </w:rPr>
              <w:t>Kompiuteriai turi atitikti šiuos reikalavim</w:t>
            </w:r>
            <w:r w:rsidR="0034332D">
              <w:rPr>
                <w:rFonts w:ascii="Times New Roman" w:hAnsi="Times New Roman"/>
                <w:sz w:val="24"/>
                <w:szCs w:val="24"/>
              </w:rPr>
              <w:t>u</w:t>
            </w:r>
            <w:r w:rsidRPr="00912378">
              <w:rPr>
                <w:rFonts w:ascii="Times New Roman" w:hAnsi="Times New Roman"/>
                <w:sz w:val="24"/>
                <w:szCs w:val="24"/>
              </w:rPr>
              <w:t xml:space="preserve">s ir turėti išvardintus komponentus </w:t>
            </w:r>
            <w:r w:rsidR="005509EE">
              <w:rPr>
                <w:rFonts w:ascii="Times New Roman" w:hAnsi="Times New Roman"/>
                <w:sz w:val="24"/>
                <w:szCs w:val="24"/>
              </w:rPr>
              <w:t>bei</w:t>
            </w:r>
            <w:r w:rsidRPr="00912378">
              <w:rPr>
                <w:rFonts w:ascii="Times New Roman" w:hAnsi="Times New Roman"/>
                <w:sz w:val="24"/>
                <w:szCs w:val="24"/>
              </w:rPr>
              <w:t xml:space="preserve"> funkcijas:</w:t>
            </w:r>
          </w:p>
          <w:p w14:paraId="755C099A" w14:textId="34D4DF2C" w:rsidR="004935F2" w:rsidRPr="00912378" w:rsidRDefault="004935F2" w:rsidP="007F4A0B">
            <w:pPr>
              <w:spacing w:after="120" w:line="240" w:lineRule="auto"/>
              <w:jc w:val="both"/>
              <w:rPr>
                <w:rFonts w:ascii="Times New Roman" w:hAnsi="Times New Roman"/>
                <w:sz w:val="24"/>
                <w:szCs w:val="24"/>
              </w:rPr>
            </w:pPr>
            <w:r w:rsidRPr="00912378">
              <w:rPr>
                <w:rFonts w:ascii="Times New Roman" w:hAnsi="Times New Roman"/>
                <w:sz w:val="24"/>
                <w:szCs w:val="24"/>
              </w:rPr>
              <w:t>1.</w:t>
            </w:r>
            <w:r w:rsidR="00912378">
              <w:rPr>
                <w:rFonts w:ascii="Times New Roman" w:hAnsi="Times New Roman"/>
                <w:sz w:val="24"/>
                <w:szCs w:val="24"/>
              </w:rPr>
              <w:t xml:space="preserve"> </w:t>
            </w:r>
            <w:r w:rsidRPr="00912378">
              <w:rPr>
                <w:rFonts w:ascii="Times New Roman" w:hAnsi="Times New Roman"/>
                <w:sz w:val="24"/>
                <w:szCs w:val="24"/>
              </w:rPr>
              <w:t xml:space="preserve">Kompiuterio procesoriaus našumas pagal viešai publikuojamus </w:t>
            </w:r>
            <w:r w:rsidRPr="00912378">
              <w:rPr>
                <w:rFonts w:ascii="Times New Roman" w:hAnsi="Times New Roman"/>
                <w:i/>
                <w:iCs/>
                <w:sz w:val="24"/>
                <w:szCs w:val="24"/>
              </w:rPr>
              <w:t>Passmark performance CPU mark</w:t>
            </w:r>
            <w:r w:rsidRPr="00912378">
              <w:rPr>
                <w:rFonts w:ascii="Times New Roman" w:hAnsi="Times New Roman"/>
                <w:sz w:val="24"/>
                <w:szCs w:val="24"/>
              </w:rPr>
              <w:t xml:space="preserve"> procesorių įvertinimo rezultatus, pateikiamus </w:t>
            </w:r>
            <w:hyperlink r:id="rId5" w:history="1">
              <w:r w:rsidRPr="005509EE">
                <w:rPr>
                  <w:rStyle w:val="Hipersaitas"/>
                  <w:rFonts w:ascii="Times New Roman" w:hAnsi="Times New Roman"/>
                  <w:sz w:val="24"/>
                  <w:szCs w:val="24"/>
                </w:rPr>
                <w:t>http://www.cpubenchmark.net/cpu_list.php</w:t>
              </w:r>
            </w:hyperlink>
            <w:r w:rsidR="005509EE">
              <w:rPr>
                <w:rFonts w:ascii="Times New Roman" w:hAnsi="Times New Roman"/>
                <w:sz w:val="24"/>
                <w:szCs w:val="24"/>
              </w:rPr>
              <w:t xml:space="preserve"> turi būti</w:t>
            </w:r>
            <w:r w:rsidRPr="00912378">
              <w:rPr>
                <w:rFonts w:ascii="Times New Roman" w:hAnsi="Times New Roman"/>
                <w:sz w:val="24"/>
                <w:szCs w:val="24"/>
              </w:rPr>
              <w:t xml:space="preserve"> ne mažiau nei 17000</w:t>
            </w:r>
            <w:r w:rsidR="006768B2">
              <w:rPr>
                <w:rFonts w:ascii="Times New Roman" w:hAnsi="Times New Roman"/>
                <w:sz w:val="24"/>
                <w:szCs w:val="24"/>
              </w:rPr>
              <w:t xml:space="preserve"> arba </w:t>
            </w:r>
            <w:r w:rsidR="00543811">
              <w:rPr>
                <w:rFonts w:ascii="Times New Roman" w:hAnsi="Times New Roman"/>
                <w:sz w:val="24"/>
                <w:szCs w:val="24"/>
              </w:rPr>
              <w:t>lygiavertis</w:t>
            </w:r>
            <w:r w:rsidRPr="00912378">
              <w:rPr>
                <w:rFonts w:ascii="Times New Roman" w:hAnsi="Times New Roman"/>
                <w:sz w:val="24"/>
                <w:szCs w:val="24"/>
              </w:rPr>
              <w:t>. Procesoriaus sparta negali būti dirbtinai padidinta.</w:t>
            </w:r>
          </w:p>
          <w:p w14:paraId="25FA0601" w14:textId="3BE5E5A1" w:rsidR="004935F2" w:rsidRPr="00912378" w:rsidRDefault="004935F2" w:rsidP="007F4A0B">
            <w:pPr>
              <w:spacing w:after="120" w:line="240" w:lineRule="auto"/>
              <w:jc w:val="both"/>
              <w:rPr>
                <w:rFonts w:ascii="Times New Roman" w:hAnsi="Times New Roman"/>
                <w:sz w:val="24"/>
                <w:szCs w:val="24"/>
              </w:rPr>
            </w:pPr>
            <w:r w:rsidRPr="00912378">
              <w:rPr>
                <w:rFonts w:ascii="Times New Roman" w:hAnsi="Times New Roman"/>
                <w:sz w:val="24"/>
                <w:szCs w:val="24"/>
              </w:rPr>
              <w:t>2.</w:t>
            </w:r>
            <w:r w:rsidR="00912378">
              <w:rPr>
                <w:rFonts w:ascii="Times New Roman" w:hAnsi="Times New Roman"/>
                <w:sz w:val="24"/>
                <w:szCs w:val="24"/>
              </w:rPr>
              <w:t xml:space="preserve"> </w:t>
            </w:r>
            <w:r w:rsidRPr="00912378">
              <w:rPr>
                <w:rFonts w:ascii="Times New Roman" w:hAnsi="Times New Roman"/>
                <w:sz w:val="24"/>
                <w:szCs w:val="24"/>
              </w:rPr>
              <w:t>Procesoriaus architektūra ne mažesnė nei 64 bitai.</w:t>
            </w:r>
          </w:p>
          <w:p w14:paraId="756F0298" w14:textId="76BACF96" w:rsidR="004935F2" w:rsidRPr="00912378" w:rsidRDefault="00B52EB9" w:rsidP="007F4A0B">
            <w:pPr>
              <w:spacing w:after="120" w:line="240" w:lineRule="auto"/>
              <w:jc w:val="both"/>
              <w:rPr>
                <w:rFonts w:ascii="Times New Roman" w:hAnsi="Times New Roman"/>
                <w:sz w:val="24"/>
                <w:szCs w:val="24"/>
              </w:rPr>
            </w:pPr>
            <w:r>
              <w:rPr>
                <w:rFonts w:ascii="Times New Roman" w:hAnsi="Times New Roman"/>
                <w:sz w:val="24"/>
                <w:szCs w:val="24"/>
              </w:rPr>
              <w:t>3</w:t>
            </w:r>
            <w:r w:rsidR="004935F2" w:rsidRPr="00912378">
              <w:rPr>
                <w:rFonts w:ascii="Times New Roman" w:hAnsi="Times New Roman"/>
                <w:sz w:val="24"/>
                <w:szCs w:val="24"/>
              </w:rPr>
              <w:t>.</w:t>
            </w:r>
            <w:r w:rsidR="00912378">
              <w:rPr>
                <w:rFonts w:ascii="Times New Roman" w:hAnsi="Times New Roman"/>
                <w:sz w:val="24"/>
                <w:szCs w:val="24"/>
              </w:rPr>
              <w:t xml:space="preserve"> </w:t>
            </w:r>
            <w:r w:rsidR="004935F2" w:rsidRPr="00912378">
              <w:rPr>
                <w:rFonts w:ascii="Times New Roman" w:hAnsi="Times New Roman"/>
                <w:sz w:val="24"/>
                <w:szCs w:val="24"/>
              </w:rPr>
              <w:t>Operatyvinės atminties talpa (sukomplektuota) ne mažiau nei 16 GB, ne žemesnė klasė kaip DDR5.</w:t>
            </w:r>
          </w:p>
          <w:p w14:paraId="3EC37D00" w14:textId="22988B86" w:rsidR="004935F2" w:rsidRPr="00912378" w:rsidRDefault="003F7B88" w:rsidP="007F4A0B">
            <w:pPr>
              <w:spacing w:after="120" w:line="240" w:lineRule="auto"/>
              <w:jc w:val="both"/>
              <w:rPr>
                <w:rFonts w:ascii="Times New Roman" w:hAnsi="Times New Roman"/>
                <w:sz w:val="24"/>
                <w:szCs w:val="24"/>
              </w:rPr>
            </w:pPr>
            <w:r>
              <w:rPr>
                <w:rFonts w:ascii="Times New Roman" w:hAnsi="Times New Roman"/>
                <w:sz w:val="24"/>
                <w:szCs w:val="24"/>
              </w:rPr>
              <w:t>4</w:t>
            </w:r>
            <w:r w:rsidR="004935F2" w:rsidRPr="00912378">
              <w:rPr>
                <w:rFonts w:ascii="Times New Roman" w:hAnsi="Times New Roman"/>
                <w:sz w:val="24"/>
                <w:szCs w:val="24"/>
              </w:rPr>
              <w:t>.</w:t>
            </w:r>
            <w:r w:rsidR="00912378">
              <w:rPr>
                <w:rFonts w:ascii="Times New Roman" w:hAnsi="Times New Roman"/>
                <w:sz w:val="24"/>
                <w:szCs w:val="24"/>
              </w:rPr>
              <w:t xml:space="preserve"> </w:t>
            </w:r>
            <w:r w:rsidR="004935F2" w:rsidRPr="00912378">
              <w:rPr>
                <w:rFonts w:ascii="Times New Roman" w:hAnsi="Times New Roman"/>
                <w:sz w:val="24"/>
                <w:szCs w:val="24"/>
              </w:rPr>
              <w:t>Maksimali operatyvinės atminties talpa ne mažiau nei 32 GB.</w:t>
            </w:r>
          </w:p>
          <w:p w14:paraId="6C9F4589" w14:textId="5162F774" w:rsidR="004935F2" w:rsidRPr="00912378" w:rsidRDefault="003F7B88" w:rsidP="007F4A0B">
            <w:pPr>
              <w:spacing w:after="120" w:line="240" w:lineRule="auto"/>
              <w:jc w:val="both"/>
              <w:rPr>
                <w:rFonts w:ascii="Times New Roman" w:hAnsi="Times New Roman"/>
                <w:sz w:val="24"/>
                <w:szCs w:val="24"/>
              </w:rPr>
            </w:pPr>
            <w:r>
              <w:rPr>
                <w:rFonts w:ascii="Times New Roman" w:hAnsi="Times New Roman"/>
                <w:sz w:val="24"/>
                <w:szCs w:val="24"/>
              </w:rPr>
              <w:t>5</w:t>
            </w:r>
            <w:r w:rsidR="004935F2" w:rsidRPr="00912378">
              <w:rPr>
                <w:rFonts w:ascii="Times New Roman" w:hAnsi="Times New Roman"/>
                <w:sz w:val="24"/>
                <w:szCs w:val="24"/>
              </w:rPr>
              <w:t>.</w:t>
            </w:r>
            <w:r w:rsidR="00912378">
              <w:rPr>
                <w:rFonts w:ascii="Times New Roman" w:hAnsi="Times New Roman"/>
                <w:sz w:val="24"/>
                <w:szCs w:val="24"/>
              </w:rPr>
              <w:t xml:space="preserve"> </w:t>
            </w:r>
            <w:r w:rsidR="004935F2" w:rsidRPr="00912378">
              <w:rPr>
                <w:rFonts w:ascii="Times New Roman" w:hAnsi="Times New Roman"/>
                <w:sz w:val="24"/>
                <w:szCs w:val="24"/>
              </w:rPr>
              <w:t>SSD vidinio disko talpa ne mažiau nei 480 GB talpos (PCIe NVMe tipo).</w:t>
            </w:r>
          </w:p>
          <w:p w14:paraId="7DF0D44E" w14:textId="4E037701" w:rsidR="003252E5" w:rsidRPr="00912378" w:rsidRDefault="003F7B88" w:rsidP="007F4A0B">
            <w:pPr>
              <w:spacing w:after="120" w:line="240" w:lineRule="auto"/>
              <w:jc w:val="both"/>
              <w:rPr>
                <w:rFonts w:ascii="Times New Roman" w:hAnsi="Times New Roman"/>
                <w:sz w:val="24"/>
                <w:szCs w:val="24"/>
              </w:rPr>
            </w:pPr>
            <w:r>
              <w:rPr>
                <w:rFonts w:ascii="Times New Roman" w:hAnsi="Times New Roman"/>
                <w:sz w:val="24"/>
                <w:szCs w:val="24"/>
              </w:rPr>
              <w:t>6. Ekranas</w:t>
            </w:r>
            <w:r w:rsidR="00F248EC">
              <w:rPr>
                <w:rFonts w:ascii="Times New Roman" w:hAnsi="Times New Roman"/>
                <w:sz w:val="24"/>
                <w:szCs w:val="24"/>
              </w:rPr>
              <w:t>: e</w:t>
            </w:r>
            <w:r w:rsidR="00B52EB9" w:rsidRPr="00912378">
              <w:rPr>
                <w:rFonts w:ascii="Times New Roman" w:hAnsi="Times New Roman"/>
                <w:sz w:val="24"/>
                <w:szCs w:val="24"/>
              </w:rPr>
              <w:t xml:space="preserve">krano įstrižainė </w:t>
            </w:r>
            <w:r>
              <w:rPr>
                <w:rFonts w:ascii="Times New Roman" w:hAnsi="Times New Roman"/>
                <w:sz w:val="24"/>
                <w:szCs w:val="24"/>
              </w:rPr>
              <w:t>- nuo</w:t>
            </w:r>
            <w:r w:rsidR="00B52EB9" w:rsidRPr="00912378">
              <w:rPr>
                <w:rFonts w:ascii="Times New Roman" w:hAnsi="Times New Roman"/>
                <w:sz w:val="24"/>
                <w:szCs w:val="24"/>
              </w:rPr>
              <w:t xml:space="preserve"> 15"</w:t>
            </w:r>
            <w:r>
              <w:rPr>
                <w:rFonts w:ascii="Times New Roman" w:hAnsi="Times New Roman"/>
                <w:sz w:val="24"/>
                <w:szCs w:val="24"/>
              </w:rPr>
              <w:t xml:space="preserve"> iki</w:t>
            </w:r>
            <w:r w:rsidR="00B52EB9" w:rsidRPr="00912378">
              <w:rPr>
                <w:rFonts w:ascii="Times New Roman" w:hAnsi="Times New Roman"/>
                <w:sz w:val="24"/>
                <w:szCs w:val="24"/>
              </w:rPr>
              <w:t xml:space="preserve"> 16"</w:t>
            </w:r>
            <w:r w:rsidR="00F248EC">
              <w:rPr>
                <w:rFonts w:ascii="Times New Roman" w:hAnsi="Times New Roman"/>
                <w:sz w:val="24"/>
                <w:szCs w:val="24"/>
              </w:rPr>
              <w:t>, e</w:t>
            </w:r>
            <w:r w:rsidR="00B52EB9" w:rsidRPr="00912378">
              <w:rPr>
                <w:rFonts w:ascii="Times New Roman" w:hAnsi="Times New Roman"/>
                <w:sz w:val="24"/>
                <w:szCs w:val="24"/>
              </w:rPr>
              <w:t>krano taškų skaičius ne mažesnis nei 1920 x 1080</w:t>
            </w:r>
            <w:r w:rsidR="00F248EC">
              <w:rPr>
                <w:rFonts w:ascii="Times New Roman" w:hAnsi="Times New Roman"/>
                <w:sz w:val="24"/>
                <w:szCs w:val="24"/>
              </w:rPr>
              <w:t>, e</w:t>
            </w:r>
            <w:r w:rsidR="003252E5">
              <w:rPr>
                <w:rFonts w:ascii="Times New Roman" w:hAnsi="Times New Roman"/>
                <w:sz w:val="24"/>
                <w:szCs w:val="24"/>
              </w:rPr>
              <w:t>kranas - m</w:t>
            </w:r>
            <w:r w:rsidR="003252E5" w:rsidRPr="00912378">
              <w:rPr>
                <w:rFonts w:ascii="Times New Roman" w:hAnsi="Times New Roman"/>
                <w:sz w:val="24"/>
                <w:szCs w:val="24"/>
              </w:rPr>
              <w:t>atinis.</w:t>
            </w:r>
          </w:p>
          <w:p w14:paraId="353B7F1F" w14:textId="557EF067" w:rsidR="004935F2" w:rsidRPr="00912378" w:rsidRDefault="003252E5" w:rsidP="007F4A0B">
            <w:pPr>
              <w:spacing w:after="120" w:line="240" w:lineRule="auto"/>
              <w:jc w:val="both"/>
              <w:rPr>
                <w:rFonts w:ascii="Times New Roman" w:hAnsi="Times New Roman"/>
                <w:sz w:val="24"/>
                <w:szCs w:val="24"/>
              </w:rPr>
            </w:pPr>
            <w:r>
              <w:rPr>
                <w:rFonts w:ascii="Times New Roman" w:hAnsi="Times New Roman"/>
                <w:sz w:val="24"/>
                <w:szCs w:val="24"/>
              </w:rPr>
              <w:t xml:space="preserve">7. </w:t>
            </w:r>
            <w:r w:rsidR="00214D8B">
              <w:rPr>
                <w:rFonts w:ascii="Times New Roman" w:hAnsi="Times New Roman"/>
                <w:sz w:val="24"/>
                <w:szCs w:val="24"/>
              </w:rPr>
              <w:t>Garsas:</w:t>
            </w:r>
            <w:r w:rsidR="00F248EC">
              <w:rPr>
                <w:rFonts w:ascii="Times New Roman" w:hAnsi="Times New Roman"/>
                <w:sz w:val="24"/>
                <w:szCs w:val="24"/>
              </w:rPr>
              <w:t xml:space="preserve"> turi būti g</w:t>
            </w:r>
            <w:r w:rsidR="004935F2" w:rsidRPr="00912378">
              <w:rPr>
                <w:rFonts w:ascii="Times New Roman" w:hAnsi="Times New Roman"/>
                <w:sz w:val="24"/>
                <w:szCs w:val="24"/>
              </w:rPr>
              <w:t>arso plokštė</w:t>
            </w:r>
            <w:r w:rsidR="00F248EC">
              <w:rPr>
                <w:rFonts w:ascii="Times New Roman" w:hAnsi="Times New Roman"/>
                <w:sz w:val="24"/>
                <w:szCs w:val="24"/>
              </w:rPr>
              <w:t>, v</w:t>
            </w:r>
            <w:r w:rsidR="004935F2" w:rsidRPr="00912378">
              <w:rPr>
                <w:rFonts w:ascii="Times New Roman" w:hAnsi="Times New Roman"/>
                <w:sz w:val="24"/>
                <w:szCs w:val="24"/>
              </w:rPr>
              <w:t>idiniai garsiakalbiai garso atkūrimui,</w:t>
            </w:r>
            <w:r w:rsidR="00F248EC">
              <w:rPr>
                <w:rFonts w:ascii="Times New Roman" w:hAnsi="Times New Roman"/>
                <w:sz w:val="24"/>
                <w:szCs w:val="24"/>
              </w:rPr>
              <w:t xml:space="preserve"> v</w:t>
            </w:r>
            <w:r w:rsidR="004935F2" w:rsidRPr="00912378">
              <w:rPr>
                <w:rFonts w:ascii="Times New Roman" w:hAnsi="Times New Roman"/>
                <w:sz w:val="24"/>
                <w:szCs w:val="24"/>
              </w:rPr>
              <w:t xml:space="preserve">idinis mikrofonas, 3,5 mm kombinuota jungtis garsui/mikrofonui. </w:t>
            </w:r>
          </w:p>
          <w:p w14:paraId="4688A6E5" w14:textId="0AEDCFE5" w:rsidR="004935F2" w:rsidRPr="00912378" w:rsidRDefault="00FB1F57" w:rsidP="007F4A0B">
            <w:pPr>
              <w:spacing w:after="120" w:line="240" w:lineRule="auto"/>
              <w:jc w:val="both"/>
              <w:rPr>
                <w:rFonts w:ascii="Times New Roman" w:hAnsi="Times New Roman"/>
                <w:sz w:val="24"/>
                <w:szCs w:val="24"/>
              </w:rPr>
            </w:pPr>
            <w:r>
              <w:rPr>
                <w:rFonts w:ascii="Times New Roman" w:hAnsi="Times New Roman"/>
                <w:sz w:val="24"/>
                <w:szCs w:val="24"/>
              </w:rPr>
              <w:t>8</w:t>
            </w:r>
            <w:r w:rsidR="004935F2" w:rsidRPr="00912378">
              <w:rPr>
                <w:rFonts w:ascii="Times New Roman" w:hAnsi="Times New Roman"/>
                <w:sz w:val="24"/>
                <w:szCs w:val="24"/>
              </w:rPr>
              <w:t>.</w:t>
            </w:r>
            <w:r w:rsidR="00912378">
              <w:rPr>
                <w:rFonts w:ascii="Times New Roman" w:hAnsi="Times New Roman"/>
                <w:sz w:val="24"/>
                <w:szCs w:val="24"/>
              </w:rPr>
              <w:t xml:space="preserve"> </w:t>
            </w:r>
            <w:r w:rsidR="004935F2" w:rsidRPr="00912378">
              <w:rPr>
                <w:rFonts w:ascii="Times New Roman" w:hAnsi="Times New Roman"/>
                <w:sz w:val="24"/>
                <w:szCs w:val="24"/>
              </w:rPr>
              <w:t xml:space="preserve">Tinklo plokštė vidinė, 10/100/1000 Mbps arba didesnio maksimalaus našumo, RJ45 jungtis, visiškas </w:t>
            </w:r>
            <w:r w:rsidR="004935F2" w:rsidRPr="00F248EC">
              <w:rPr>
                <w:rFonts w:ascii="Times New Roman" w:hAnsi="Times New Roman"/>
                <w:i/>
                <w:iCs/>
                <w:sz w:val="24"/>
                <w:szCs w:val="24"/>
              </w:rPr>
              <w:t>dupleksinis</w:t>
            </w:r>
            <w:r w:rsidR="004935F2" w:rsidRPr="00912378">
              <w:rPr>
                <w:rFonts w:ascii="Times New Roman" w:hAnsi="Times New Roman"/>
                <w:sz w:val="24"/>
                <w:szCs w:val="24"/>
              </w:rPr>
              <w:t xml:space="preserve"> režimas, PXE. </w:t>
            </w:r>
            <w:r w:rsidR="004935F2" w:rsidRPr="00F248EC">
              <w:rPr>
                <w:rFonts w:ascii="Times New Roman" w:hAnsi="Times New Roman"/>
                <w:i/>
                <w:iCs/>
                <w:sz w:val="24"/>
                <w:szCs w:val="24"/>
              </w:rPr>
              <w:t>Wake-on-Lan</w:t>
            </w:r>
            <w:r w:rsidR="004935F2" w:rsidRPr="00912378">
              <w:rPr>
                <w:rFonts w:ascii="Times New Roman" w:hAnsi="Times New Roman"/>
                <w:sz w:val="24"/>
                <w:szCs w:val="24"/>
              </w:rPr>
              <w:t xml:space="preserve"> palaikymas.</w:t>
            </w:r>
          </w:p>
          <w:p w14:paraId="037788D8" w14:textId="10133EE2" w:rsidR="004935F2" w:rsidRPr="00912378" w:rsidRDefault="00F248EC" w:rsidP="007F4A0B">
            <w:pPr>
              <w:spacing w:after="120" w:line="240" w:lineRule="auto"/>
              <w:jc w:val="both"/>
              <w:rPr>
                <w:rFonts w:ascii="Times New Roman" w:hAnsi="Times New Roman"/>
                <w:sz w:val="24"/>
                <w:szCs w:val="24"/>
              </w:rPr>
            </w:pPr>
            <w:r>
              <w:rPr>
                <w:rFonts w:ascii="Times New Roman" w:hAnsi="Times New Roman"/>
                <w:sz w:val="24"/>
                <w:szCs w:val="24"/>
              </w:rPr>
              <w:t>9</w:t>
            </w:r>
            <w:r w:rsidR="004935F2" w:rsidRPr="00912378">
              <w:rPr>
                <w:rFonts w:ascii="Times New Roman" w:hAnsi="Times New Roman"/>
                <w:sz w:val="24"/>
                <w:szCs w:val="24"/>
              </w:rPr>
              <w:t>.</w:t>
            </w:r>
            <w:r w:rsidR="00912378">
              <w:rPr>
                <w:rFonts w:ascii="Times New Roman" w:hAnsi="Times New Roman"/>
                <w:sz w:val="24"/>
                <w:szCs w:val="24"/>
              </w:rPr>
              <w:t xml:space="preserve"> </w:t>
            </w:r>
            <w:r w:rsidR="004935F2" w:rsidRPr="00912378">
              <w:rPr>
                <w:rFonts w:ascii="Times New Roman" w:hAnsi="Times New Roman"/>
                <w:sz w:val="24"/>
                <w:szCs w:val="24"/>
              </w:rPr>
              <w:t>WLAN tinklo plokštė ne žemesnio standarto kaip IEEE 802.11ax, įrenginys ir antena integruoti į korpusą.</w:t>
            </w:r>
          </w:p>
          <w:p w14:paraId="1BC97E4B" w14:textId="7BAEC357" w:rsidR="004935F2" w:rsidRPr="00912378" w:rsidRDefault="004935F2" w:rsidP="007F4A0B">
            <w:pPr>
              <w:spacing w:after="120" w:line="240" w:lineRule="auto"/>
              <w:jc w:val="both"/>
              <w:rPr>
                <w:rFonts w:ascii="Times New Roman" w:hAnsi="Times New Roman"/>
                <w:sz w:val="24"/>
                <w:szCs w:val="24"/>
              </w:rPr>
            </w:pPr>
            <w:r w:rsidRPr="00912378">
              <w:rPr>
                <w:rFonts w:ascii="Times New Roman" w:hAnsi="Times New Roman"/>
                <w:sz w:val="24"/>
                <w:szCs w:val="24"/>
              </w:rPr>
              <w:t>1</w:t>
            </w:r>
            <w:r w:rsidR="00F248EC">
              <w:rPr>
                <w:rFonts w:ascii="Times New Roman" w:hAnsi="Times New Roman"/>
                <w:sz w:val="24"/>
                <w:szCs w:val="24"/>
              </w:rPr>
              <w:t>0</w:t>
            </w:r>
            <w:r w:rsidRPr="00912378">
              <w:rPr>
                <w:rFonts w:ascii="Times New Roman" w:hAnsi="Times New Roman"/>
                <w:sz w:val="24"/>
                <w:szCs w:val="24"/>
              </w:rPr>
              <w:t>.</w:t>
            </w:r>
            <w:r w:rsidR="00912378">
              <w:rPr>
                <w:rFonts w:ascii="Times New Roman" w:hAnsi="Times New Roman"/>
                <w:sz w:val="24"/>
                <w:szCs w:val="24"/>
              </w:rPr>
              <w:t xml:space="preserve"> </w:t>
            </w:r>
            <w:r w:rsidRPr="00912378">
              <w:rPr>
                <w:rFonts w:ascii="Times New Roman" w:hAnsi="Times New Roman"/>
                <w:sz w:val="24"/>
                <w:szCs w:val="24"/>
              </w:rPr>
              <w:t>Bendras išorinių USB (kurių versija ne žemesnė nei 3.0) jungčių skaičius iš viso ne mažiau nei 4 vnt.</w:t>
            </w:r>
          </w:p>
          <w:p w14:paraId="1BFEC316" w14:textId="70647419" w:rsidR="004935F2" w:rsidRPr="00912378" w:rsidRDefault="004935F2" w:rsidP="007F4A0B">
            <w:pPr>
              <w:spacing w:after="120" w:line="240" w:lineRule="auto"/>
              <w:jc w:val="both"/>
              <w:rPr>
                <w:rFonts w:ascii="Times New Roman" w:hAnsi="Times New Roman"/>
                <w:sz w:val="24"/>
                <w:szCs w:val="24"/>
              </w:rPr>
            </w:pPr>
            <w:r w:rsidRPr="00912378">
              <w:rPr>
                <w:rFonts w:ascii="Times New Roman" w:hAnsi="Times New Roman"/>
                <w:sz w:val="24"/>
                <w:szCs w:val="24"/>
              </w:rPr>
              <w:t>1</w:t>
            </w:r>
            <w:r w:rsidR="00F248EC">
              <w:rPr>
                <w:rFonts w:ascii="Times New Roman" w:hAnsi="Times New Roman"/>
                <w:sz w:val="24"/>
                <w:szCs w:val="24"/>
              </w:rPr>
              <w:t>1</w:t>
            </w:r>
            <w:r w:rsidRPr="00912378">
              <w:rPr>
                <w:rFonts w:ascii="Times New Roman" w:hAnsi="Times New Roman"/>
                <w:sz w:val="24"/>
                <w:szCs w:val="24"/>
              </w:rPr>
              <w:t>.</w:t>
            </w:r>
            <w:r w:rsidR="00912378">
              <w:rPr>
                <w:rFonts w:ascii="Times New Roman" w:hAnsi="Times New Roman"/>
                <w:sz w:val="24"/>
                <w:szCs w:val="24"/>
              </w:rPr>
              <w:t xml:space="preserve"> </w:t>
            </w:r>
            <w:r w:rsidRPr="00912378">
              <w:rPr>
                <w:rFonts w:ascii="Times New Roman" w:hAnsi="Times New Roman"/>
                <w:sz w:val="24"/>
                <w:szCs w:val="24"/>
              </w:rPr>
              <w:t xml:space="preserve">Bent du iš USB lizdų yra USB-C tipo (USB versija ne žemesnė kaip 3.2) su </w:t>
            </w:r>
            <w:r w:rsidRPr="00F248EC">
              <w:rPr>
                <w:rFonts w:ascii="Times New Roman" w:hAnsi="Times New Roman"/>
                <w:i/>
                <w:iCs/>
                <w:sz w:val="24"/>
                <w:szCs w:val="24"/>
              </w:rPr>
              <w:t>PowerDelivery</w:t>
            </w:r>
            <w:r w:rsidRPr="00912378">
              <w:rPr>
                <w:rFonts w:ascii="Times New Roman" w:hAnsi="Times New Roman"/>
                <w:sz w:val="24"/>
                <w:szCs w:val="24"/>
              </w:rPr>
              <w:t xml:space="preserve"> (PD, versija ne žemesnė kaip 3.0) ir </w:t>
            </w:r>
            <w:r w:rsidRPr="00F248EC">
              <w:rPr>
                <w:rFonts w:ascii="Times New Roman" w:hAnsi="Times New Roman"/>
                <w:i/>
                <w:iCs/>
                <w:sz w:val="24"/>
                <w:szCs w:val="24"/>
              </w:rPr>
              <w:t>DisplayPort</w:t>
            </w:r>
            <w:r w:rsidRPr="00912378">
              <w:rPr>
                <w:rFonts w:ascii="Times New Roman" w:hAnsi="Times New Roman"/>
                <w:sz w:val="24"/>
                <w:szCs w:val="24"/>
              </w:rPr>
              <w:t xml:space="preserve"> (DP, versija ne žemesnė kaip 1.4) funkcionalumu arba </w:t>
            </w:r>
            <w:r w:rsidRPr="00F248EC">
              <w:rPr>
                <w:rFonts w:ascii="Times New Roman" w:hAnsi="Times New Roman"/>
                <w:i/>
                <w:iCs/>
                <w:sz w:val="24"/>
                <w:szCs w:val="24"/>
              </w:rPr>
              <w:t>Thunderbolt</w:t>
            </w:r>
            <w:r w:rsidRPr="00912378">
              <w:rPr>
                <w:rFonts w:ascii="Times New Roman" w:hAnsi="Times New Roman"/>
                <w:sz w:val="24"/>
                <w:szCs w:val="24"/>
              </w:rPr>
              <w:t xml:space="preserve"> (TB, versija ne žemesnė kaip 3) funkcionalumu. Bent du USB lizdai turi būti USB-A tipo.</w:t>
            </w:r>
          </w:p>
          <w:p w14:paraId="178EF38B" w14:textId="0BA9F5C0" w:rsidR="004935F2" w:rsidRPr="00912378" w:rsidRDefault="004935F2" w:rsidP="007F4A0B">
            <w:pPr>
              <w:spacing w:after="120" w:line="240" w:lineRule="auto"/>
              <w:jc w:val="both"/>
              <w:rPr>
                <w:rFonts w:ascii="Times New Roman" w:hAnsi="Times New Roman"/>
                <w:sz w:val="24"/>
                <w:szCs w:val="24"/>
              </w:rPr>
            </w:pPr>
            <w:r w:rsidRPr="00912378">
              <w:rPr>
                <w:rFonts w:ascii="Times New Roman" w:hAnsi="Times New Roman"/>
                <w:sz w:val="24"/>
                <w:szCs w:val="24"/>
              </w:rPr>
              <w:t>1</w:t>
            </w:r>
            <w:r w:rsidR="004B3444">
              <w:rPr>
                <w:rFonts w:ascii="Times New Roman" w:hAnsi="Times New Roman"/>
                <w:sz w:val="24"/>
                <w:szCs w:val="24"/>
              </w:rPr>
              <w:t>2</w:t>
            </w:r>
            <w:r w:rsidRPr="00912378">
              <w:rPr>
                <w:rFonts w:ascii="Times New Roman" w:hAnsi="Times New Roman"/>
                <w:sz w:val="24"/>
                <w:szCs w:val="24"/>
              </w:rPr>
              <w:t>.</w:t>
            </w:r>
            <w:r w:rsidR="00912378">
              <w:rPr>
                <w:rFonts w:ascii="Times New Roman" w:hAnsi="Times New Roman"/>
                <w:sz w:val="24"/>
                <w:szCs w:val="24"/>
              </w:rPr>
              <w:t xml:space="preserve"> </w:t>
            </w:r>
            <w:r w:rsidRPr="00912378">
              <w:rPr>
                <w:rFonts w:ascii="Times New Roman" w:hAnsi="Times New Roman"/>
                <w:sz w:val="24"/>
                <w:szCs w:val="24"/>
              </w:rPr>
              <w:t>Vidinis Bluetooth įrenginys.</w:t>
            </w:r>
          </w:p>
          <w:p w14:paraId="6221D916" w14:textId="0EA85229" w:rsidR="004935F2" w:rsidRPr="00912378" w:rsidRDefault="004935F2" w:rsidP="007F4A0B">
            <w:pPr>
              <w:spacing w:after="120" w:line="240" w:lineRule="auto"/>
              <w:jc w:val="both"/>
              <w:rPr>
                <w:rFonts w:ascii="Times New Roman" w:hAnsi="Times New Roman"/>
                <w:sz w:val="24"/>
                <w:szCs w:val="24"/>
              </w:rPr>
            </w:pPr>
            <w:r w:rsidRPr="00912378">
              <w:rPr>
                <w:rFonts w:ascii="Times New Roman" w:hAnsi="Times New Roman"/>
                <w:sz w:val="24"/>
                <w:szCs w:val="24"/>
              </w:rPr>
              <w:t>1</w:t>
            </w:r>
            <w:r w:rsidR="004B3444">
              <w:rPr>
                <w:rFonts w:ascii="Times New Roman" w:hAnsi="Times New Roman"/>
                <w:sz w:val="24"/>
                <w:szCs w:val="24"/>
              </w:rPr>
              <w:t>3</w:t>
            </w:r>
            <w:r w:rsidRPr="00912378">
              <w:rPr>
                <w:rFonts w:ascii="Times New Roman" w:hAnsi="Times New Roman"/>
                <w:sz w:val="24"/>
                <w:szCs w:val="24"/>
              </w:rPr>
              <w:t>.</w:t>
            </w:r>
            <w:r w:rsidR="00912378">
              <w:rPr>
                <w:rFonts w:ascii="Times New Roman" w:hAnsi="Times New Roman"/>
                <w:sz w:val="24"/>
                <w:szCs w:val="24"/>
              </w:rPr>
              <w:t xml:space="preserve"> </w:t>
            </w:r>
            <w:r w:rsidRPr="00912378">
              <w:rPr>
                <w:rFonts w:ascii="Times New Roman" w:hAnsi="Times New Roman"/>
                <w:sz w:val="24"/>
                <w:szCs w:val="24"/>
              </w:rPr>
              <w:t>Pilno dydžio HDMI jungtis, ne žemesnė</w:t>
            </w:r>
            <w:r w:rsidR="00F248EC">
              <w:rPr>
                <w:rFonts w:ascii="Times New Roman" w:hAnsi="Times New Roman"/>
                <w:sz w:val="24"/>
                <w:szCs w:val="24"/>
              </w:rPr>
              <w:t>s</w:t>
            </w:r>
            <w:r w:rsidRPr="00912378">
              <w:rPr>
                <w:rFonts w:ascii="Times New Roman" w:hAnsi="Times New Roman"/>
                <w:sz w:val="24"/>
                <w:szCs w:val="24"/>
              </w:rPr>
              <w:t xml:space="preserve"> nei 1.4b versij</w:t>
            </w:r>
            <w:r w:rsidR="00F248EC">
              <w:rPr>
                <w:rFonts w:ascii="Times New Roman" w:hAnsi="Times New Roman"/>
                <w:sz w:val="24"/>
                <w:szCs w:val="24"/>
              </w:rPr>
              <w:t>os</w:t>
            </w:r>
            <w:r w:rsidRPr="00912378">
              <w:rPr>
                <w:rFonts w:ascii="Times New Roman" w:hAnsi="Times New Roman"/>
                <w:sz w:val="24"/>
                <w:szCs w:val="24"/>
              </w:rPr>
              <w:t>.</w:t>
            </w:r>
          </w:p>
          <w:p w14:paraId="479206AB" w14:textId="42D9EED4" w:rsidR="004935F2" w:rsidRPr="00912378" w:rsidRDefault="004B3444" w:rsidP="007F4A0B">
            <w:pPr>
              <w:spacing w:after="120" w:line="240" w:lineRule="auto"/>
              <w:jc w:val="both"/>
              <w:rPr>
                <w:rFonts w:ascii="Times New Roman" w:hAnsi="Times New Roman"/>
                <w:sz w:val="24"/>
                <w:szCs w:val="24"/>
              </w:rPr>
            </w:pPr>
            <w:r>
              <w:rPr>
                <w:rFonts w:ascii="Times New Roman" w:hAnsi="Times New Roman"/>
                <w:sz w:val="24"/>
                <w:szCs w:val="24"/>
              </w:rPr>
              <w:t>14</w:t>
            </w:r>
            <w:r w:rsidR="004935F2" w:rsidRPr="00912378">
              <w:rPr>
                <w:rFonts w:ascii="Times New Roman" w:hAnsi="Times New Roman"/>
                <w:sz w:val="24"/>
                <w:szCs w:val="24"/>
              </w:rPr>
              <w:t>.</w:t>
            </w:r>
            <w:r w:rsidR="00912378">
              <w:rPr>
                <w:rFonts w:ascii="Times New Roman" w:hAnsi="Times New Roman"/>
                <w:sz w:val="24"/>
                <w:szCs w:val="24"/>
              </w:rPr>
              <w:t xml:space="preserve"> </w:t>
            </w:r>
            <w:r w:rsidR="004935F2" w:rsidRPr="00912378">
              <w:rPr>
                <w:rFonts w:ascii="Times New Roman" w:hAnsi="Times New Roman"/>
                <w:sz w:val="24"/>
                <w:szCs w:val="24"/>
              </w:rPr>
              <w:t xml:space="preserve">Integruota filmavimo kamera, ne mažesnės rezoliucijos </w:t>
            </w:r>
            <w:r w:rsidR="00F248EC">
              <w:rPr>
                <w:rFonts w:ascii="Times New Roman" w:hAnsi="Times New Roman"/>
                <w:sz w:val="24"/>
                <w:szCs w:val="24"/>
              </w:rPr>
              <w:t>nei</w:t>
            </w:r>
            <w:r w:rsidR="004935F2" w:rsidRPr="00912378">
              <w:rPr>
                <w:rFonts w:ascii="Times New Roman" w:hAnsi="Times New Roman"/>
                <w:sz w:val="24"/>
                <w:szCs w:val="24"/>
              </w:rPr>
              <w:t xml:space="preserve"> 720p, su fizine privatumo užsklanda ir veido atpažinimo </w:t>
            </w:r>
            <w:r w:rsidR="004935F2" w:rsidRPr="00912378">
              <w:rPr>
                <w:rFonts w:ascii="Times New Roman" w:hAnsi="Times New Roman"/>
                <w:sz w:val="24"/>
                <w:szCs w:val="24"/>
              </w:rPr>
              <w:lastRenderedPageBreak/>
              <w:t xml:space="preserve">funkcionalumu (suderinamu su </w:t>
            </w:r>
            <w:r w:rsidR="004935F2" w:rsidRPr="00F248EC">
              <w:rPr>
                <w:rFonts w:ascii="Times New Roman" w:hAnsi="Times New Roman"/>
                <w:i/>
                <w:iCs/>
                <w:sz w:val="24"/>
                <w:szCs w:val="24"/>
              </w:rPr>
              <w:t>Windows Hello for Business</w:t>
            </w:r>
            <w:r w:rsidR="004935F2" w:rsidRPr="00912378">
              <w:rPr>
                <w:rFonts w:ascii="Times New Roman" w:hAnsi="Times New Roman"/>
                <w:sz w:val="24"/>
                <w:szCs w:val="24"/>
              </w:rPr>
              <w:t xml:space="preserve"> technologija).</w:t>
            </w:r>
          </w:p>
          <w:p w14:paraId="4816BA9E" w14:textId="7DC76C80" w:rsidR="004935F2" w:rsidRPr="00912378" w:rsidRDefault="004B3444" w:rsidP="007F4A0B">
            <w:pPr>
              <w:spacing w:after="120" w:line="240" w:lineRule="auto"/>
              <w:jc w:val="both"/>
              <w:rPr>
                <w:rFonts w:ascii="Times New Roman" w:hAnsi="Times New Roman"/>
                <w:sz w:val="24"/>
                <w:szCs w:val="24"/>
              </w:rPr>
            </w:pPr>
            <w:r>
              <w:rPr>
                <w:rFonts w:ascii="Times New Roman" w:hAnsi="Times New Roman"/>
                <w:sz w:val="24"/>
                <w:szCs w:val="24"/>
              </w:rPr>
              <w:t>15</w:t>
            </w:r>
            <w:r w:rsidR="004935F2" w:rsidRPr="00912378">
              <w:rPr>
                <w:rFonts w:ascii="Times New Roman" w:hAnsi="Times New Roman"/>
                <w:sz w:val="24"/>
                <w:szCs w:val="24"/>
              </w:rPr>
              <w:t>.</w:t>
            </w:r>
            <w:r w:rsidR="00912378">
              <w:rPr>
                <w:rFonts w:ascii="Times New Roman" w:hAnsi="Times New Roman"/>
                <w:sz w:val="24"/>
                <w:szCs w:val="24"/>
              </w:rPr>
              <w:t xml:space="preserve"> </w:t>
            </w:r>
            <w:r w:rsidR="004935F2" w:rsidRPr="00912378">
              <w:rPr>
                <w:rFonts w:ascii="Times New Roman" w:hAnsi="Times New Roman"/>
                <w:sz w:val="24"/>
                <w:szCs w:val="24"/>
              </w:rPr>
              <w:t xml:space="preserve">Integruota klaviatūra turi būti su lotyniškos (QWERTY) abėcėlės ženklais, </w:t>
            </w:r>
            <w:r w:rsidR="004935F2" w:rsidRPr="00E938DD">
              <w:rPr>
                <w:rFonts w:ascii="Times New Roman" w:hAnsi="Times New Roman"/>
                <w:i/>
                <w:iCs/>
                <w:sz w:val="24"/>
                <w:szCs w:val="24"/>
              </w:rPr>
              <w:t>English - United States</w:t>
            </w:r>
            <w:r w:rsidR="004935F2" w:rsidRPr="00912378">
              <w:rPr>
                <w:rFonts w:ascii="Times New Roman" w:hAnsi="Times New Roman"/>
                <w:sz w:val="24"/>
                <w:szCs w:val="24"/>
              </w:rPr>
              <w:t xml:space="preserve"> standarto mygtukų išdėstymu, skaičių klaviatūros dalimi dešinėje klaviatūros pusėje, klaviatūros pašvietimo funkcija ir atspari skysčiams (apsauginė nuo skysčių plėvelė po klaviatūra su skysčių nubėgimo kanalais arba lygiaverte apsauga).</w:t>
            </w:r>
          </w:p>
          <w:p w14:paraId="2B0219D7" w14:textId="5A392E8B" w:rsidR="004935F2" w:rsidRPr="00912378" w:rsidRDefault="00EA1606" w:rsidP="007F4A0B">
            <w:pPr>
              <w:spacing w:after="120" w:line="240" w:lineRule="auto"/>
              <w:jc w:val="both"/>
              <w:rPr>
                <w:rFonts w:ascii="Times New Roman" w:hAnsi="Times New Roman"/>
                <w:sz w:val="24"/>
                <w:szCs w:val="24"/>
              </w:rPr>
            </w:pPr>
            <w:r>
              <w:rPr>
                <w:rFonts w:ascii="Times New Roman" w:hAnsi="Times New Roman"/>
                <w:sz w:val="24"/>
                <w:szCs w:val="24"/>
              </w:rPr>
              <w:t>16</w:t>
            </w:r>
            <w:r w:rsidR="004935F2" w:rsidRPr="00912378">
              <w:rPr>
                <w:rFonts w:ascii="Times New Roman" w:hAnsi="Times New Roman"/>
                <w:sz w:val="24"/>
                <w:szCs w:val="24"/>
              </w:rPr>
              <w:t>.</w:t>
            </w:r>
            <w:r w:rsidR="001E5152">
              <w:rPr>
                <w:rFonts w:ascii="Times New Roman" w:hAnsi="Times New Roman"/>
                <w:sz w:val="24"/>
                <w:szCs w:val="24"/>
              </w:rPr>
              <w:t xml:space="preserve"> </w:t>
            </w:r>
            <w:r w:rsidR="004935F2" w:rsidRPr="00912378">
              <w:rPr>
                <w:rFonts w:ascii="Times New Roman" w:hAnsi="Times New Roman"/>
                <w:sz w:val="24"/>
                <w:szCs w:val="24"/>
              </w:rPr>
              <w:t>Integruota valdymo plokštelė (</w:t>
            </w:r>
            <w:r w:rsidR="004935F2" w:rsidRPr="00E938DD">
              <w:rPr>
                <w:rFonts w:ascii="Times New Roman" w:hAnsi="Times New Roman"/>
                <w:i/>
                <w:iCs/>
                <w:sz w:val="24"/>
                <w:szCs w:val="24"/>
              </w:rPr>
              <w:t>touchpad</w:t>
            </w:r>
            <w:r w:rsidR="004935F2" w:rsidRPr="00912378">
              <w:rPr>
                <w:rFonts w:ascii="Times New Roman" w:hAnsi="Times New Roman"/>
                <w:sz w:val="24"/>
                <w:szCs w:val="24"/>
              </w:rPr>
              <w:t>).</w:t>
            </w:r>
          </w:p>
          <w:p w14:paraId="0AA609CD" w14:textId="19D67B14" w:rsidR="004935F2" w:rsidRPr="00912378" w:rsidRDefault="00EA1606" w:rsidP="007F4A0B">
            <w:pPr>
              <w:spacing w:after="120" w:line="240" w:lineRule="auto"/>
              <w:jc w:val="both"/>
              <w:rPr>
                <w:rFonts w:ascii="Times New Roman" w:hAnsi="Times New Roman"/>
                <w:sz w:val="24"/>
                <w:szCs w:val="24"/>
              </w:rPr>
            </w:pPr>
            <w:r>
              <w:rPr>
                <w:rFonts w:ascii="Times New Roman" w:hAnsi="Times New Roman"/>
                <w:sz w:val="24"/>
                <w:szCs w:val="24"/>
              </w:rPr>
              <w:t>17</w:t>
            </w:r>
            <w:r w:rsidR="004935F2" w:rsidRPr="00912378">
              <w:rPr>
                <w:rFonts w:ascii="Times New Roman" w:hAnsi="Times New Roman"/>
                <w:sz w:val="24"/>
                <w:szCs w:val="24"/>
              </w:rPr>
              <w:t>.</w:t>
            </w:r>
            <w:r w:rsidR="001E5152">
              <w:rPr>
                <w:rFonts w:ascii="Times New Roman" w:hAnsi="Times New Roman"/>
                <w:sz w:val="24"/>
                <w:szCs w:val="24"/>
              </w:rPr>
              <w:t xml:space="preserve"> </w:t>
            </w:r>
            <w:r w:rsidR="004935F2" w:rsidRPr="00912378">
              <w:rPr>
                <w:rFonts w:ascii="Times New Roman" w:hAnsi="Times New Roman"/>
                <w:sz w:val="24"/>
                <w:szCs w:val="24"/>
              </w:rPr>
              <w:t>Integruota TPM duomenų apsaugos mikroschema ne žemesnės versijos nei 2.0 arba lygiavertė.</w:t>
            </w:r>
          </w:p>
          <w:p w14:paraId="1ED2B5E5" w14:textId="5CDFF760" w:rsidR="004935F2" w:rsidRPr="00912378" w:rsidRDefault="00EA1606" w:rsidP="007F4A0B">
            <w:pPr>
              <w:spacing w:after="120" w:line="240" w:lineRule="auto"/>
              <w:jc w:val="both"/>
              <w:rPr>
                <w:rFonts w:ascii="Times New Roman" w:hAnsi="Times New Roman"/>
                <w:sz w:val="24"/>
                <w:szCs w:val="24"/>
              </w:rPr>
            </w:pPr>
            <w:r>
              <w:rPr>
                <w:rFonts w:ascii="Times New Roman" w:hAnsi="Times New Roman"/>
                <w:sz w:val="24"/>
                <w:szCs w:val="24"/>
              </w:rPr>
              <w:t>18</w:t>
            </w:r>
            <w:r w:rsidR="004935F2" w:rsidRPr="00912378">
              <w:rPr>
                <w:rFonts w:ascii="Times New Roman" w:hAnsi="Times New Roman"/>
                <w:sz w:val="24"/>
                <w:szCs w:val="24"/>
              </w:rPr>
              <w:t>.</w:t>
            </w:r>
            <w:r w:rsidR="001E5152">
              <w:rPr>
                <w:rFonts w:ascii="Times New Roman" w:hAnsi="Times New Roman"/>
                <w:sz w:val="24"/>
                <w:szCs w:val="24"/>
              </w:rPr>
              <w:t xml:space="preserve"> </w:t>
            </w:r>
            <w:r w:rsidR="004935F2" w:rsidRPr="00912378">
              <w:rPr>
                <w:rFonts w:ascii="Times New Roman" w:hAnsi="Times New Roman"/>
                <w:sz w:val="24"/>
                <w:szCs w:val="24"/>
              </w:rPr>
              <w:t xml:space="preserve">Integruotas piršto atspaudo nuskaitymo modulis, suderinamas su </w:t>
            </w:r>
            <w:r w:rsidR="004935F2" w:rsidRPr="00E938DD">
              <w:rPr>
                <w:rFonts w:ascii="Times New Roman" w:hAnsi="Times New Roman"/>
                <w:i/>
                <w:iCs/>
                <w:sz w:val="24"/>
                <w:szCs w:val="24"/>
              </w:rPr>
              <w:t>Windows Hello for Business</w:t>
            </w:r>
            <w:r w:rsidR="004935F2" w:rsidRPr="00912378">
              <w:rPr>
                <w:rFonts w:ascii="Times New Roman" w:hAnsi="Times New Roman"/>
                <w:sz w:val="24"/>
                <w:szCs w:val="24"/>
              </w:rPr>
              <w:t xml:space="preserve"> technologija.</w:t>
            </w:r>
          </w:p>
          <w:p w14:paraId="1498E36B" w14:textId="79367915" w:rsidR="004935F2" w:rsidRPr="00912378" w:rsidRDefault="00EA1606" w:rsidP="007F4A0B">
            <w:pPr>
              <w:spacing w:after="120" w:line="240" w:lineRule="auto"/>
              <w:jc w:val="both"/>
              <w:rPr>
                <w:rFonts w:ascii="Times New Roman" w:hAnsi="Times New Roman"/>
                <w:sz w:val="24"/>
                <w:szCs w:val="24"/>
              </w:rPr>
            </w:pPr>
            <w:r>
              <w:rPr>
                <w:rFonts w:ascii="Times New Roman" w:hAnsi="Times New Roman"/>
                <w:sz w:val="24"/>
                <w:szCs w:val="24"/>
              </w:rPr>
              <w:t>19</w:t>
            </w:r>
            <w:r w:rsidR="004935F2" w:rsidRPr="00912378">
              <w:rPr>
                <w:rFonts w:ascii="Times New Roman" w:hAnsi="Times New Roman"/>
                <w:sz w:val="24"/>
                <w:szCs w:val="24"/>
              </w:rPr>
              <w:t>.</w:t>
            </w:r>
            <w:r w:rsidR="001E5152">
              <w:rPr>
                <w:rFonts w:ascii="Times New Roman" w:hAnsi="Times New Roman"/>
                <w:sz w:val="24"/>
                <w:szCs w:val="24"/>
              </w:rPr>
              <w:t xml:space="preserve"> </w:t>
            </w:r>
            <w:r w:rsidR="004935F2" w:rsidRPr="00912378">
              <w:rPr>
                <w:rFonts w:ascii="Times New Roman" w:hAnsi="Times New Roman"/>
                <w:sz w:val="24"/>
                <w:szCs w:val="24"/>
              </w:rPr>
              <w:t>UEFI būtinosios funkcijos:</w:t>
            </w:r>
          </w:p>
          <w:p w14:paraId="48592F73" w14:textId="2751E685" w:rsidR="004935F2" w:rsidRDefault="00EA1606" w:rsidP="007F4A0B">
            <w:pPr>
              <w:spacing w:after="120" w:line="240" w:lineRule="auto"/>
              <w:jc w:val="both"/>
              <w:rPr>
                <w:rFonts w:ascii="Times New Roman" w:hAnsi="Times New Roman"/>
                <w:sz w:val="24"/>
                <w:szCs w:val="24"/>
              </w:rPr>
            </w:pPr>
            <w:r>
              <w:rPr>
                <w:rFonts w:ascii="Times New Roman" w:hAnsi="Times New Roman"/>
                <w:sz w:val="24"/>
                <w:szCs w:val="24"/>
              </w:rPr>
              <w:t>19</w:t>
            </w:r>
            <w:r w:rsidR="004935F2" w:rsidRPr="00912378">
              <w:rPr>
                <w:rFonts w:ascii="Times New Roman" w:hAnsi="Times New Roman"/>
                <w:sz w:val="24"/>
                <w:szCs w:val="24"/>
              </w:rPr>
              <w:t xml:space="preserve">.1. Turi palaikyti UEFI </w:t>
            </w:r>
            <w:r w:rsidR="004935F2" w:rsidRPr="00E938DD">
              <w:rPr>
                <w:rFonts w:ascii="Times New Roman" w:hAnsi="Times New Roman"/>
                <w:i/>
                <w:iCs/>
                <w:sz w:val="24"/>
                <w:szCs w:val="24"/>
              </w:rPr>
              <w:t>Physical Presence for TPM Clear</w:t>
            </w:r>
            <w:r w:rsidR="004935F2" w:rsidRPr="00912378">
              <w:rPr>
                <w:rFonts w:ascii="Times New Roman" w:hAnsi="Times New Roman"/>
                <w:sz w:val="24"/>
                <w:szCs w:val="24"/>
              </w:rPr>
              <w:t xml:space="preserve"> funkcijos konfigūravimą UEFI konfigūravimo sąsajoje;</w:t>
            </w:r>
          </w:p>
          <w:p w14:paraId="207E35BB" w14:textId="4E63170C" w:rsidR="004935F2" w:rsidRPr="00912378" w:rsidRDefault="00EA1606" w:rsidP="007F4A0B">
            <w:pPr>
              <w:spacing w:after="120" w:line="240" w:lineRule="auto"/>
              <w:jc w:val="both"/>
              <w:rPr>
                <w:rFonts w:ascii="Times New Roman" w:hAnsi="Times New Roman"/>
                <w:sz w:val="24"/>
                <w:szCs w:val="24"/>
              </w:rPr>
            </w:pPr>
            <w:r>
              <w:rPr>
                <w:rFonts w:ascii="Times New Roman" w:hAnsi="Times New Roman"/>
                <w:sz w:val="24"/>
                <w:szCs w:val="24"/>
              </w:rPr>
              <w:t>19</w:t>
            </w:r>
            <w:r w:rsidR="004935F2" w:rsidRPr="00912378">
              <w:rPr>
                <w:rFonts w:ascii="Times New Roman" w:hAnsi="Times New Roman"/>
                <w:sz w:val="24"/>
                <w:szCs w:val="24"/>
              </w:rPr>
              <w:t>.2. Turi palaikyti UEFI programinės įrangos (</w:t>
            </w:r>
            <w:r w:rsidR="004935F2" w:rsidRPr="0034332D">
              <w:rPr>
                <w:rFonts w:ascii="Times New Roman" w:hAnsi="Times New Roman"/>
                <w:i/>
                <w:iCs/>
                <w:sz w:val="24"/>
                <w:szCs w:val="24"/>
              </w:rPr>
              <w:t>firmware</w:t>
            </w:r>
            <w:r w:rsidR="004935F2" w:rsidRPr="00912378">
              <w:rPr>
                <w:rFonts w:ascii="Times New Roman" w:hAnsi="Times New Roman"/>
                <w:sz w:val="24"/>
                <w:szCs w:val="24"/>
              </w:rPr>
              <w:t>) atnaujinimą į naujesnę versiją kartu su OS naujinimais ir per gamintojo aplikaciją. Jeigu naujinimas įvyksta kartu su OS naujinimais, turi būti užtikrintas sklandus automatizuotas atnaujinimo procesas – atnaujinimo metu vartotojo neturi būti prašoma įvykdyti jokių papildomų veiksmų (išskyrus įprastinę įrenginio perkrovimo procedūrą), naujinimo metu neturi būti reikalaujama įvesti UEFI administratoriaus kredencialų;</w:t>
            </w:r>
          </w:p>
          <w:p w14:paraId="24E01071" w14:textId="549EB658" w:rsidR="004935F2" w:rsidRPr="00912378" w:rsidRDefault="00EA1606" w:rsidP="007F4A0B">
            <w:pPr>
              <w:spacing w:after="120" w:line="240" w:lineRule="auto"/>
              <w:jc w:val="both"/>
              <w:rPr>
                <w:rFonts w:ascii="Times New Roman" w:hAnsi="Times New Roman"/>
                <w:sz w:val="24"/>
                <w:szCs w:val="24"/>
              </w:rPr>
            </w:pPr>
            <w:r>
              <w:rPr>
                <w:rFonts w:ascii="Times New Roman" w:hAnsi="Times New Roman"/>
                <w:sz w:val="24"/>
                <w:szCs w:val="24"/>
              </w:rPr>
              <w:t>19</w:t>
            </w:r>
            <w:r w:rsidR="004935F2" w:rsidRPr="00912378">
              <w:rPr>
                <w:rFonts w:ascii="Times New Roman" w:hAnsi="Times New Roman"/>
                <w:sz w:val="24"/>
                <w:szCs w:val="24"/>
              </w:rPr>
              <w:t>.3. UEFI administratoriaus kredencialų (kai jie sukurti) neturi būti galima nunulinti ar pakeisti nežinant/neturint pirminio slaptažodžio.</w:t>
            </w:r>
          </w:p>
          <w:p w14:paraId="42E379CB" w14:textId="38F09376" w:rsidR="004935F2" w:rsidRDefault="00EA1606" w:rsidP="007F4A0B">
            <w:pPr>
              <w:spacing w:after="120" w:line="240" w:lineRule="auto"/>
              <w:jc w:val="both"/>
              <w:rPr>
                <w:rFonts w:ascii="Times New Roman" w:hAnsi="Times New Roman"/>
                <w:sz w:val="24"/>
                <w:szCs w:val="24"/>
              </w:rPr>
            </w:pPr>
            <w:r>
              <w:rPr>
                <w:rFonts w:ascii="Times New Roman" w:hAnsi="Times New Roman"/>
                <w:sz w:val="24"/>
                <w:szCs w:val="24"/>
              </w:rPr>
              <w:t>19</w:t>
            </w:r>
            <w:r w:rsidR="004935F2" w:rsidRPr="00912378">
              <w:rPr>
                <w:rFonts w:ascii="Times New Roman" w:hAnsi="Times New Roman"/>
                <w:sz w:val="24"/>
                <w:szCs w:val="24"/>
              </w:rPr>
              <w:t>.4.</w:t>
            </w:r>
            <w:r w:rsidR="001E5152">
              <w:rPr>
                <w:rFonts w:ascii="Times New Roman" w:hAnsi="Times New Roman"/>
                <w:sz w:val="24"/>
                <w:szCs w:val="24"/>
              </w:rPr>
              <w:t xml:space="preserve"> </w:t>
            </w:r>
            <w:r w:rsidR="004935F2" w:rsidRPr="00912378">
              <w:rPr>
                <w:rFonts w:ascii="Times New Roman" w:hAnsi="Times New Roman"/>
                <w:sz w:val="24"/>
                <w:szCs w:val="24"/>
              </w:rPr>
              <w:t>Siūlomo kompiuterio modelio UEFI konfigūravimui turi būti gamintojo palaikoma tvarkyklė ar programinė įranga sąsajai su Windows WMI, t.y. turi būti sudaryta galimybė valdyti UEFI konfigūraciją per Windows operacinės sistemos programinės įrangos sąsają.</w:t>
            </w:r>
          </w:p>
          <w:p w14:paraId="1EE0FE67" w14:textId="220FB0BF" w:rsidR="00BB68ED" w:rsidRPr="00912378" w:rsidRDefault="00EA1606" w:rsidP="007F4A0B">
            <w:pPr>
              <w:spacing w:after="120" w:line="240" w:lineRule="auto"/>
              <w:jc w:val="both"/>
              <w:rPr>
                <w:rFonts w:ascii="Times New Roman" w:hAnsi="Times New Roman"/>
                <w:sz w:val="24"/>
                <w:szCs w:val="24"/>
              </w:rPr>
            </w:pPr>
            <w:r>
              <w:rPr>
                <w:rFonts w:ascii="Times New Roman" w:hAnsi="Times New Roman"/>
                <w:sz w:val="24"/>
                <w:szCs w:val="24"/>
              </w:rPr>
              <w:t xml:space="preserve">20. </w:t>
            </w:r>
            <w:r w:rsidR="00BB68ED" w:rsidRPr="00912378">
              <w:rPr>
                <w:rFonts w:ascii="Times New Roman" w:hAnsi="Times New Roman"/>
                <w:sz w:val="24"/>
                <w:szCs w:val="24"/>
              </w:rPr>
              <w:t xml:space="preserve">Kompiuteris turi būti suderintas su </w:t>
            </w:r>
            <w:r w:rsidR="00BB68ED" w:rsidRPr="00B52EB9">
              <w:rPr>
                <w:rFonts w:ascii="Times New Roman" w:hAnsi="Times New Roman"/>
                <w:i/>
                <w:iCs/>
                <w:sz w:val="24"/>
                <w:szCs w:val="24"/>
              </w:rPr>
              <w:t>Microsoft Windows</w:t>
            </w:r>
            <w:r w:rsidR="00BB68ED" w:rsidRPr="00912378">
              <w:rPr>
                <w:rFonts w:ascii="Times New Roman" w:hAnsi="Times New Roman"/>
                <w:sz w:val="24"/>
                <w:szCs w:val="24"/>
              </w:rPr>
              <w:t xml:space="preserve"> (naujausia </w:t>
            </w:r>
            <w:r w:rsidR="00BB68ED" w:rsidRPr="00B52EB9">
              <w:rPr>
                <w:rFonts w:ascii="Times New Roman" w:hAnsi="Times New Roman"/>
                <w:i/>
                <w:iCs/>
                <w:sz w:val="24"/>
                <w:szCs w:val="24"/>
              </w:rPr>
              <w:t>Windows</w:t>
            </w:r>
            <w:r w:rsidR="00BB68ED" w:rsidRPr="00912378">
              <w:rPr>
                <w:rFonts w:ascii="Times New Roman" w:hAnsi="Times New Roman"/>
                <w:sz w:val="24"/>
                <w:szCs w:val="24"/>
              </w:rPr>
              <w:t xml:space="preserve"> versija užsakymo paskelbimo metu) operacine sistema ir įtrauktas į </w:t>
            </w:r>
            <w:r w:rsidR="00BB68ED" w:rsidRPr="00B52EB9">
              <w:rPr>
                <w:rFonts w:ascii="Times New Roman" w:hAnsi="Times New Roman"/>
                <w:i/>
                <w:iCs/>
                <w:sz w:val="24"/>
                <w:szCs w:val="24"/>
              </w:rPr>
              <w:t>Windows</w:t>
            </w:r>
            <w:r w:rsidR="00BB68ED" w:rsidRPr="00912378">
              <w:rPr>
                <w:rFonts w:ascii="Times New Roman" w:hAnsi="Times New Roman"/>
                <w:sz w:val="24"/>
                <w:szCs w:val="24"/>
              </w:rPr>
              <w:t xml:space="preserve"> sertifikuotų produktų sąrašą.</w:t>
            </w:r>
          </w:p>
          <w:p w14:paraId="388C74A9" w14:textId="779E6180" w:rsidR="00BB68ED" w:rsidRPr="00912378" w:rsidRDefault="00EA1606" w:rsidP="007F4A0B">
            <w:pPr>
              <w:spacing w:after="120" w:line="240" w:lineRule="auto"/>
              <w:jc w:val="both"/>
              <w:rPr>
                <w:rFonts w:ascii="Times New Roman" w:hAnsi="Times New Roman"/>
                <w:sz w:val="24"/>
                <w:szCs w:val="24"/>
              </w:rPr>
            </w:pPr>
            <w:r>
              <w:rPr>
                <w:rFonts w:ascii="Times New Roman" w:hAnsi="Times New Roman"/>
                <w:sz w:val="24"/>
                <w:szCs w:val="24"/>
              </w:rPr>
              <w:t>21</w:t>
            </w:r>
            <w:r w:rsidR="00BB68ED" w:rsidRPr="00912378">
              <w:rPr>
                <w:rFonts w:ascii="Times New Roman" w:hAnsi="Times New Roman"/>
                <w:sz w:val="24"/>
                <w:szCs w:val="24"/>
              </w:rPr>
              <w:t>.</w:t>
            </w:r>
            <w:r w:rsidR="00BB68ED">
              <w:rPr>
                <w:rFonts w:ascii="Times New Roman" w:hAnsi="Times New Roman"/>
                <w:sz w:val="24"/>
                <w:szCs w:val="24"/>
              </w:rPr>
              <w:t xml:space="preserve"> </w:t>
            </w:r>
            <w:r w:rsidR="00BB68ED" w:rsidRPr="00912378">
              <w:rPr>
                <w:rFonts w:ascii="Times New Roman" w:hAnsi="Times New Roman"/>
                <w:sz w:val="24"/>
                <w:szCs w:val="24"/>
              </w:rPr>
              <w:t>Kompiuteris turi turėti to paties gamintojo parengtą valdymo ir administravimo programinę įrangą, kuri rodytų kompiuterio modelį ir serijos numerį ir leistų atsiųsti ir atnaujinti kompiuterio tvarkykles ir programinę įrangą nenaudojant interneto naršyklės.</w:t>
            </w:r>
          </w:p>
          <w:p w14:paraId="7F64368E" w14:textId="0DAFF762" w:rsidR="00BB68ED" w:rsidRPr="00912378" w:rsidRDefault="00EA1606" w:rsidP="007F4A0B">
            <w:pPr>
              <w:spacing w:after="120" w:line="240" w:lineRule="auto"/>
              <w:jc w:val="both"/>
              <w:rPr>
                <w:rFonts w:ascii="Times New Roman" w:hAnsi="Times New Roman"/>
                <w:sz w:val="24"/>
                <w:szCs w:val="24"/>
              </w:rPr>
            </w:pPr>
            <w:r>
              <w:rPr>
                <w:rFonts w:ascii="Times New Roman" w:hAnsi="Times New Roman"/>
                <w:sz w:val="24"/>
                <w:szCs w:val="24"/>
              </w:rPr>
              <w:t xml:space="preserve">22. </w:t>
            </w:r>
            <w:r w:rsidR="00BB68ED" w:rsidRPr="00912378">
              <w:rPr>
                <w:rFonts w:ascii="Times New Roman" w:hAnsi="Times New Roman"/>
                <w:sz w:val="24"/>
                <w:szCs w:val="24"/>
              </w:rPr>
              <w:t>Turi būti suteikta galimybė iš kompiuterio gamintojo interneto svetainės atsiųsti siūlomo kompiuterio tvarkykles ir jų atnaujinimus.</w:t>
            </w:r>
          </w:p>
          <w:p w14:paraId="2BC44A2C" w14:textId="64E2D8E4" w:rsidR="004935F2" w:rsidRPr="00912378" w:rsidRDefault="001B2EDD" w:rsidP="007F4A0B">
            <w:pPr>
              <w:spacing w:after="120" w:line="240" w:lineRule="auto"/>
              <w:jc w:val="both"/>
              <w:rPr>
                <w:rFonts w:ascii="Times New Roman" w:hAnsi="Times New Roman"/>
                <w:sz w:val="24"/>
                <w:szCs w:val="24"/>
              </w:rPr>
            </w:pPr>
            <w:r>
              <w:rPr>
                <w:rFonts w:ascii="Times New Roman" w:hAnsi="Times New Roman"/>
                <w:sz w:val="24"/>
                <w:szCs w:val="24"/>
              </w:rPr>
              <w:lastRenderedPageBreak/>
              <w:t>23</w:t>
            </w:r>
            <w:r w:rsidR="001E5152">
              <w:rPr>
                <w:rFonts w:ascii="Times New Roman" w:hAnsi="Times New Roman"/>
                <w:sz w:val="24"/>
                <w:szCs w:val="24"/>
              </w:rPr>
              <w:t xml:space="preserve"> </w:t>
            </w:r>
            <w:r w:rsidR="004935F2" w:rsidRPr="00912378">
              <w:rPr>
                <w:rFonts w:ascii="Times New Roman" w:hAnsi="Times New Roman"/>
                <w:sz w:val="24"/>
                <w:szCs w:val="24"/>
              </w:rPr>
              <w:t>Kompiuterio svoris (neįskaitant įkroviklio)</w:t>
            </w:r>
            <w:r w:rsidR="00BA27E3">
              <w:rPr>
                <w:rFonts w:ascii="Times New Roman" w:hAnsi="Times New Roman"/>
                <w:sz w:val="24"/>
                <w:szCs w:val="24"/>
              </w:rPr>
              <w:t xml:space="preserve"> - </w:t>
            </w:r>
            <w:r w:rsidR="00766502">
              <w:rPr>
                <w:rFonts w:ascii="Times New Roman" w:hAnsi="Times New Roman"/>
                <w:sz w:val="24"/>
                <w:szCs w:val="24"/>
              </w:rPr>
              <w:t>n</w:t>
            </w:r>
            <w:r w:rsidR="004935F2" w:rsidRPr="00912378">
              <w:rPr>
                <w:rFonts w:ascii="Times New Roman" w:hAnsi="Times New Roman"/>
                <w:sz w:val="24"/>
                <w:szCs w:val="24"/>
              </w:rPr>
              <w:t>e daugiau nei 2 kg.</w:t>
            </w:r>
          </w:p>
          <w:p w14:paraId="245E4344" w14:textId="4E4F5351" w:rsidR="004935F2" w:rsidRPr="00912378" w:rsidRDefault="004935F2" w:rsidP="007F4A0B">
            <w:pPr>
              <w:spacing w:after="120" w:line="240" w:lineRule="auto"/>
              <w:jc w:val="both"/>
              <w:rPr>
                <w:rFonts w:ascii="Times New Roman" w:hAnsi="Times New Roman"/>
                <w:sz w:val="24"/>
                <w:szCs w:val="24"/>
              </w:rPr>
            </w:pPr>
            <w:r w:rsidRPr="00912378">
              <w:rPr>
                <w:rFonts w:ascii="Times New Roman" w:hAnsi="Times New Roman"/>
                <w:sz w:val="24"/>
                <w:szCs w:val="24"/>
              </w:rPr>
              <w:t>2</w:t>
            </w:r>
            <w:r w:rsidR="001B2EDD">
              <w:rPr>
                <w:rFonts w:ascii="Times New Roman" w:hAnsi="Times New Roman"/>
                <w:sz w:val="24"/>
                <w:szCs w:val="24"/>
              </w:rPr>
              <w:t>4</w:t>
            </w:r>
            <w:r w:rsidRPr="00912378">
              <w:rPr>
                <w:rFonts w:ascii="Times New Roman" w:hAnsi="Times New Roman"/>
                <w:sz w:val="24"/>
                <w:szCs w:val="24"/>
              </w:rPr>
              <w:t>.</w:t>
            </w:r>
            <w:r w:rsidR="001E5152">
              <w:rPr>
                <w:rFonts w:ascii="Times New Roman" w:hAnsi="Times New Roman"/>
                <w:sz w:val="24"/>
                <w:szCs w:val="24"/>
              </w:rPr>
              <w:t xml:space="preserve"> </w:t>
            </w:r>
            <w:r w:rsidR="00943CA8" w:rsidRPr="000C6498">
              <w:rPr>
                <w:rFonts w:ascii="Times New Roman" w:hAnsi="Times New Roman"/>
                <w:b/>
                <w:bCs/>
                <w:sz w:val="24"/>
                <w:szCs w:val="24"/>
              </w:rPr>
              <w:t>Kompiuterio</w:t>
            </w:r>
            <w:r w:rsidR="00766502" w:rsidRPr="000C6498">
              <w:rPr>
                <w:rFonts w:ascii="Times New Roman" w:hAnsi="Times New Roman"/>
                <w:b/>
                <w:bCs/>
                <w:sz w:val="24"/>
                <w:szCs w:val="24"/>
              </w:rPr>
              <w:t xml:space="preserve"> korpusas turi būti atsparus smūgiams - pagal MIL-STD-810G, MIL-STD-810H</w:t>
            </w:r>
            <w:r w:rsidR="00766502" w:rsidRPr="00766502">
              <w:rPr>
                <w:rFonts w:ascii="Times New Roman" w:hAnsi="Times New Roman"/>
                <w:sz w:val="24"/>
                <w:szCs w:val="24"/>
              </w:rPr>
              <w:t xml:space="preserve"> arba lygiavertę metodologiją</w:t>
            </w:r>
            <w:r w:rsidR="00013B33">
              <w:rPr>
                <w:rFonts w:ascii="Times New Roman" w:hAnsi="Times New Roman"/>
                <w:sz w:val="24"/>
                <w:szCs w:val="24"/>
              </w:rPr>
              <w:t xml:space="preserve">  ar standartą</w:t>
            </w:r>
            <w:r w:rsidR="00766502" w:rsidRPr="00766502">
              <w:rPr>
                <w:rFonts w:ascii="Times New Roman" w:hAnsi="Times New Roman"/>
                <w:sz w:val="24"/>
                <w:szCs w:val="24"/>
              </w:rPr>
              <w:t>;</w:t>
            </w:r>
          </w:p>
          <w:p w14:paraId="4F4753E8" w14:textId="23F1833D" w:rsidR="004935F2" w:rsidRPr="00912378" w:rsidRDefault="004935F2" w:rsidP="007F4A0B">
            <w:pPr>
              <w:spacing w:after="120" w:line="240" w:lineRule="auto"/>
              <w:jc w:val="both"/>
              <w:rPr>
                <w:rFonts w:ascii="Times New Roman" w:hAnsi="Times New Roman"/>
                <w:sz w:val="24"/>
                <w:szCs w:val="24"/>
              </w:rPr>
            </w:pPr>
            <w:r w:rsidRPr="00912378">
              <w:rPr>
                <w:rFonts w:ascii="Times New Roman" w:hAnsi="Times New Roman"/>
                <w:sz w:val="24"/>
                <w:szCs w:val="24"/>
              </w:rPr>
              <w:t>2</w:t>
            </w:r>
            <w:r w:rsidR="001B2EDD">
              <w:rPr>
                <w:rFonts w:ascii="Times New Roman" w:hAnsi="Times New Roman"/>
                <w:sz w:val="24"/>
                <w:szCs w:val="24"/>
              </w:rPr>
              <w:t>5</w:t>
            </w:r>
            <w:r w:rsidRPr="00912378">
              <w:rPr>
                <w:rFonts w:ascii="Times New Roman" w:hAnsi="Times New Roman"/>
                <w:sz w:val="24"/>
                <w:szCs w:val="24"/>
              </w:rPr>
              <w:t>.</w:t>
            </w:r>
            <w:r w:rsidR="001E5152">
              <w:rPr>
                <w:rFonts w:ascii="Times New Roman" w:hAnsi="Times New Roman"/>
                <w:sz w:val="24"/>
                <w:szCs w:val="24"/>
              </w:rPr>
              <w:t xml:space="preserve"> </w:t>
            </w:r>
            <w:r w:rsidRPr="00912378">
              <w:rPr>
                <w:rFonts w:ascii="Times New Roman" w:hAnsi="Times New Roman"/>
                <w:sz w:val="24"/>
                <w:szCs w:val="24"/>
              </w:rPr>
              <w:t xml:space="preserve">Kompiuterio korpusas turi turėti galimybę būti prirakintas </w:t>
            </w:r>
            <w:r w:rsidRPr="00766502">
              <w:rPr>
                <w:rFonts w:ascii="Times New Roman" w:hAnsi="Times New Roman"/>
                <w:i/>
                <w:iCs/>
                <w:sz w:val="24"/>
                <w:szCs w:val="24"/>
              </w:rPr>
              <w:t>Kensington</w:t>
            </w:r>
            <w:r w:rsidRPr="00912378">
              <w:rPr>
                <w:rFonts w:ascii="Times New Roman" w:hAnsi="Times New Roman"/>
                <w:sz w:val="24"/>
                <w:szCs w:val="24"/>
              </w:rPr>
              <w:t xml:space="preserve"> tipo lynu arba lygiaverte apsauga.</w:t>
            </w:r>
          </w:p>
          <w:p w14:paraId="7E6ABAB4" w14:textId="73D96EEF" w:rsidR="004935F2" w:rsidRPr="00912378" w:rsidRDefault="004935F2" w:rsidP="007F4A0B">
            <w:pPr>
              <w:spacing w:after="120" w:line="240" w:lineRule="auto"/>
              <w:jc w:val="both"/>
              <w:rPr>
                <w:rFonts w:ascii="Times New Roman" w:hAnsi="Times New Roman"/>
                <w:sz w:val="24"/>
                <w:szCs w:val="24"/>
              </w:rPr>
            </w:pPr>
            <w:r w:rsidRPr="00912378">
              <w:rPr>
                <w:rFonts w:ascii="Times New Roman" w:hAnsi="Times New Roman"/>
                <w:sz w:val="24"/>
                <w:szCs w:val="24"/>
              </w:rPr>
              <w:t>2</w:t>
            </w:r>
            <w:r w:rsidR="001B2EDD">
              <w:rPr>
                <w:rFonts w:ascii="Times New Roman" w:hAnsi="Times New Roman"/>
                <w:sz w:val="24"/>
                <w:szCs w:val="24"/>
              </w:rPr>
              <w:t>6</w:t>
            </w:r>
            <w:r w:rsidRPr="00912378">
              <w:rPr>
                <w:rFonts w:ascii="Times New Roman" w:hAnsi="Times New Roman"/>
                <w:sz w:val="24"/>
                <w:szCs w:val="24"/>
              </w:rPr>
              <w:t>.</w:t>
            </w:r>
            <w:r w:rsidR="001E5152">
              <w:rPr>
                <w:rFonts w:ascii="Times New Roman" w:hAnsi="Times New Roman"/>
                <w:sz w:val="24"/>
                <w:szCs w:val="24"/>
              </w:rPr>
              <w:t xml:space="preserve"> </w:t>
            </w:r>
            <w:r w:rsidRPr="00912378">
              <w:rPr>
                <w:rFonts w:ascii="Times New Roman" w:hAnsi="Times New Roman"/>
                <w:sz w:val="24"/>
                <w:szCs w:val="24"/>
              </w:rPr>
              <w:t xml:space="preserve">Kompiuterio korpuso tinkamos spalvos: juoda, pilka, sidabrinė, tamsiai mėlyna, tamsiai žalia, tamsiai ruda, </w:t>
            </w:r>
            <w:r w:rsidR="00766502">
              <w:rPr>
                <w:rFonts w:ascii="Times New Roman" w:hAnsi="Times New Roman"/>
                <w:sz w:val="24"/>
                <w:szCs w:val="24"/>
              </w:rPr>
              <w:t>arba</w:t>
            </w:r>
            <w:r w:rsidRPr="00912378">
              <w:rPr>
                <w:rFonts w:ascii="Times New Roman" w:hAnsi="Times New Roman"/>
                <w:sz w:val="24"/>
                <w:szCs w:val="24"/>
              </w:rPr>
              <w:t xml:space="preserve"> šių spalvų derinys atskiroms korpuso dalims. </w:t>
            </w:r>
          </w:p>
          <w:p w14:paraId="5F8979E9" w14:textId="7B93F7E7" w:rsidR="004935F2" w:rsidRDefault="001B2EDD" w:rsidP="007F4A0B">
            <w:pPr>
              <w:spacing w:after="120" w:line="240" w:lineRule="auto"/>
              <w:jc w:val="both"/>
              <w:rPr>
                <w:rFonts w:ascii="Times New Roman" w:hAnsi="Times New Roman"/>
                <w:sz w:val="24"/>
                <w:szCs w:val="24"/>
              </w:rPr>
            </w:pPr>
            <w:r>
              <w:rPr>
                <w:rFonts w:ascii="Times New Roman" w:hAnsi="Times New Roman"/>
                <w:sz w:val="24"/>
                <w:szCs w:val="24"/>
              </w:rPr>
              <w:t>27</w:t>
            </w:r>
            <w:r w:rsidR="004935F2" w:rsidRPr="00912378">
              <w:rPr>
                <w:rFonts w:ascii="Times New Roman" w:hAnsi="Times New Roman"/>
                <w:sz w:val="24"/>
                <w:szCs w:val="24"/>
              </w:rPr>
              <w:t>.</w:t>
            </w:r>
            <w:r w:rsidR="001E5152">
              <w:rPr>
                <w:rFonts w:ascii="Times New Roman" w:hAnsi="Times New Roman"/>
                <w:sz w:val="24"/>
                <w:szCs w:val="24"/>
              </w:rPr>
              <w:t xml:space="preserve"> </w:t>
            </w:r>
            <w:r w:rsidR="004935F2" w:rsidRPr="00912378">
              <w:rPr>
                <w:rFonts w:ascii="Times New Roman" w:hAnsi="Times New Roman"/>
                <w:sz w:val="24"/>
                <w:szCs w:val="24"/>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p w14:paraId="5AE3EFDC" w14:textId="27101F3B" w:rsidR="007F4A0B" w:rsidRDefault="001B2EDD" w:rsidP="007F4A0B">
            <w:pPr>
              <w:spacing w:line="240" w:lineRule="auto"/>
              <w:jc w:val="both"/>
              <w:rPr>
                <w:rFonts w:ascii="Times New Roman" w:hAnsi="Times New Roman"/>
                <w:sz w:val="24"/>
                <w:szCs w:val="24"/>
              </w:rPr>
            </w:pPr>
            <w:r>
              <w:rPr>
                <w:rFonts w:ascii="Times New Roman" w:hAnsi="Times New Roman"/>
                <w:sz w:val="24"/>
                <w:szCs w:val="24"/>
              </w:rPr>
              <w:t>28</w:t>
            </w:r>
            <w:r w:rsidR="007F4A0B" w:rsidRPr="00912378">
              <w:rPr>
                <w:rFonts w:ascii="Times New Roman" w:hAnsi="Times New Roman"/>
                <w:sz w:val="24"/>
                <w:szCs w:val="24"/>
              </w:rPr>
              <w:t>.</w:t>
            </w:r>
            <w:r w:rsidR="007F4A0B">
              <w:rPr>
                <w:rFonts w:ascii="Times New Roman" w:hAnsi="Times New Roman"/>
                <w:sz w:val="24"/>
                <w:szCs w:val="24"/>
              </w:rPr>
              <w:t xml:space="preserve"> </w:t>
            </w:r>
            <w:r w:rsidR="007F4A0B" w:rsidRPr="00912378">
              <w:rPr>
                <w:rFonts w:ascii="Times New Roman" w:hAnsi="Times New Roman"/>
                <w:sz w:val="24"/>
                <w:szCs w:val="24"/>
              </w:rPr>
              <w:t>Kompiuteris komplektuojamas su Windows 11 Pro operacine sistema, operacinės sistemos licencija</w:t>
            </w:r>
            <w:r w:rsidR="007F4A0B">
              <w:rPr>
                <w:rFonts w:ascii="Times New Roman" w:hAnsi="Times New Roman"/>
                <w:sz w:val="24"/>
                <w:szCs w:val="24"/>
              </w:rPr>
              <w:t>.</w:t>
            </w:r>
          </w:p>
          <w:p w14:paraId="3816B67D" w14:textId="61353EEE" w:rsidR="004935F2" w:rsidRPr="00912378" w:rsidRDefault="001B2EDD" w:rsidP="007F4A0B">
            <w:pPr>
              <w:spacing w:after="120" w:line="240" w:lineRule="auto"/>
              <w:jc w:val="both"/>
              <w:rPr>
                <w:rFonts w:ascii="Times New Roman" w:hAnsi="Times New Roman"/>
                <w:sz w:val="24"/>
                <w:szCs w:val="24"/>
              </w:rPr>
            </w:pPr>
            <w:r>
              <w:rPr>
                <w:rFonts w:ascii="Times New Roman" w:hAnsi="Times New Roman"/>
                <w:sz w:val="24"/>
                <w:szCs w:val="24"/>
              </w:rPr>
              <w:t>29</w:t>
            </w:r>
            <w:r w:rsidR="004935F2" w:rsidRPr="00912378">
              <w:rPr>
                <w:rFonts w:ascii="Times New Roman" w:hAnsi="Times New Roman"/>
                <w:sz w:val="24"/>
                <w:szCs w:val="24"/>
              </w:rPr>
              <w:t>.</w:t>
            </w:r>
            <w:r w:rsidR="001E5152">
              <w:rPr>
                <w:rFonts w:ascii="Times New Roman" w:hAnsi="Times New Roman"/>
                <w:sz w:val="24"/>
                <w:szCs w:val="24"/>
              </w:rPr>
              <w:t xml:space="preserve"> </w:t>
            </w:r>
            <w:r w:rsidR="004935F2" w:rsidRPr="00912378">
              <w:rPr>
                <w:rFonts w:ascii="Times New Roman" w:hAnsi="Times New Roman"/>
                <w:sz w:val="24"/>
                <w:szCs w:val="24"/>
              </w:rPr>
              <w:t>Visa įranga turi būti gamykliškai nauja „</w:t>
            </w:r>
            <w:r w:rsidR="004935F2" w:rsidRPr="006261C2">
              <w:rPr>
                <w:rFonts w:ascii="Times New Roman" w:hAnsi="Times New Roman"/>
                <w:i/>
                <w:iCs/>
                <w:sz w:val="24"/>
                <w:szCs w:val="24"/>
              </w:rPr>
              <w:t>brand new</w:t>
            </w:r>
            <w:r w:rsidR="004935F2" w:rsidRPr="00912378">
              <w:rPr>
                <w:rFonts w:ascii="Times New Roman" w:hAnsi="Times New Roman"/>
                <w:sz w:val="24"/>
                <w:szCs w:val="24"/>
              </w:rPr>
              <w:t>“. Gamykliškai atnaujinti „</w:t>
            </w:r>
            <w:r w:rsidR="004935F2" w:rsidRPr="006261C2">
              <w:rPr>
                <w:rFonts w:ascii="Times New Roman" w:hAnsi="Times New Roman"/>
                <w:i/>
                <w:iCs/>
                <w:sz w:val="24"/>
                <w:szCs w:val="24"/>
              </w:rPr>
              <w:t>renew</w:t>
            </w:r>
            <w:r w:rsidR="004935F2" w:rsidRPr="00912378">
              <w:rPr>
                <w:rFonts w:ascii="Times New Roman" w:hAnsi="Times New Roman"/>
                <w:sz w:val="24"/>
                <w:szCs w:val="24"/>
              </w:rPr>
              <w:t>“</w:t>
            </w:r>
            <w:r w:rsidR="006261C2">
              <w:rPr>
                <w:rFonts w:ascii="Times New Roman" w:hAnsi="Times New Roman"/>
                <w:sz w:val="24"/>
                <w:szCs w:val="24"/>
              </w:rPr>
              <w:t>/</w:t>
            </w:r>
            <w:r w:rsidR="004935F2" w:rsidRPr="00912378">
              <w:rPr>
                <w:rFonts w:ascii="Times New Roman" w:hAnsi="Times New Roman"/>
                <w:sz w:val="24"/>
                <w:szCs w:val="24"/>
              </w:rPr>
              <w:t>„</w:t>
            </w:r>
            <w:r w:rsidR="004935F2" w:rsidRPr="006261C2">
              <w:rPr>
                <w:rFonts w:ascii="Times New Roman" w:hAnsi="Times New Roman"/>
                <w:i/>
                <w:iCs/>
                <w:sz w:val="24"/>
                <w:szCs w:val="24"/>
              </w:rPr>
              <w:t>refurbished</w:t>
            </w:r>
            <w:r w:rsidR="004935F2" w:rsidRPr="00912378">
              <w:rPr>
                <w:rFonts w:ascii="Times New Roman" w:hAnsi="Times New Roman"/>
                <w:sz w:val="24"/>
                <w:szCs w:val="24"/>
              </w:rPr>
              <w:t>“/„</w:t>
            </w:r>
            <w:r w:rsidR="004935F2" w:rsidRPr="006261C2">
              <w:rPr>
                <w:rFonts w:ascii="Times New Roman" w:hAnsi="Times New Roman"/>
                <w:i/>
                <w:iCs/>
                <w:sz w:val="24"/>
                <w:szCs w:val="24"/>
              </w:rPr>
              <w:t>remarked</w:t>
            </w:r>
            <w:r w:rsidR="004935F2" w:rsidRPr="00912378">
              <w:rPr>
                <w:rFonts w:ascii="Times New Roman" w:hAnsi="Times New Roman"/>
                <w:sz w:val="24"/>
                <w:szCs w:val="24"/>
              </w:rPr>
              <w:t>“ komponentai neleistini.</w:t>
            </w:r>
          </w:p>
          <w:p w14:paraId="13E0FA2D" w14:textId="161FD867" w:rsidR="004935F2" w:rsidRPr="00912378" w:rsidRDefault="004935F2" w:rsidP="007F4A0B">
            <w:pPr>
              <w:spacing w:after="120" w:line="240" w:lineRule="auto"/>
              <w:jc w:val="both"/>
              <w:rPr>
                <w:rFonts w:ascii="Times New Roman" w:hAnsi="Times New Roman"/>
                <w:sz w:val="24"/>
                <w:szCs w:val="24"/>
              </w:rPr>
            </w:pPr>
            <w:r w:rsidRPr="00912378">
              <w:rPr>
                <w:rFonts w:ascii="Times New Roman" w:hAnsi="Times New Roman"/>
                <w:sz w:val="24"/>
                <w:szCs w:val="24"/>
              </w:rPr>
              <w:t>3</w:t>
            </w:r>
            <w:r w:rsidR="001B2EDD">
              <w:rPr>
                <w:rFonts w:ascii="Times New Roman" w:hAnsi="Times New Roman"/>
                <w:sz w:val="24"/>
                <w:szCs w:val="24"/>
              </w:rPr>
              <w:t>0</w:t>
            </w:r>
            <w:r w:rsidRPr="00912378">
              <w:rPr>
                <w:rFonts w:ascii="Times New Roman" w:hAnsi="Times New Roman"/>
                <w:sz w:val="24"/>
                <w:szCs w:val="24"/>
              </w:rPr>
              <w:t>.</w:t>
            </w:r>
            <w:r w:rsidR="001E5152">
              <w:rPr>
                <w:rFonts w:ascii="Times New Roman" w:hAnsi="Times New Roman"/>
                <w:sz w:val="24"/>
                <w:szCs w:val="24"/>
              </w:rPr>
              <w:t xml:space="preserve"> </w:t>
            </w:r>
            <w:r w:rsidRPr="00912378">
              <w:rPr>
                <w:rFonts w:ascii="Times New Roman" w:hAnsi="Times New Roman"/>
                <w:sz w:val="24"/>
                <w:szCs w:val="24"/>
              </w:rPr>
              <w:t xml:space="preserve">Kompiuteris </w:t>
            </w:r>
            <w:r w:rsidR="00CD65A0">
              <w:rPr>
                <w:rFonts w:ascii="Times New Roman" w:hAnsi="Times New Roman"/>
                <w:sz w:val="24"/>
                <w:szCs w:val="24"/>
              </w:rPr>
              <w:t xml:space="preserve">turi būti </w:t>
            </w:r>
            <w:r w:rsidRPr="00912378">
              <w:rPr>
                <w:rFonts w:ascii="Times New Roman" w:hAnsi="Times New Roman"/>
                <w:sz w:val="24"/>
                <w:szCs w:val="24"/>
              </w:rPr>
              <w:t>paženklintas CE ženklu.</w:t>
            </w:r>
          </w:p>
        </w:tc>
      </w:tr>
      <w:tr w:rsidR="004935F2" w:rsidRPr="00912378" w14:paraId="26549335" w14:textId="77777777" w:rsidTr="000664B5">
        <w:trPr>
          <w:trHeight w:hRule="exact" w:val="5113"/>
        </w:trPr>
        <w:tc>
          <w:tcPr>
            <w:tcW w:w="709" w:type="dxa"/>
          </w:tcPr>
          <w:p w14:paraId="0EEDDF2E" w14:textId="77777777" w:rsidR="004935F2" w:rsidRPr="00912378" w:rsidRDefault="004935F2" w:rsidP="00A13668">
            <w:pPr>
              <w:spacing w:before="120" w:after="0" w:line="240" w:lineRule="auto"/>
              <w:jc w:val="center"/>
              <w:rPr>
                <w:rFonts w:ascii="Times New Roman" w:eastAsia="Times New Roman" w:hAnsi="Times New Roman"/>
                <w:b/>
                <w:sz w:val="24"/>
                <w:szCs w:val="24"/>
              </w:rPr>
            </w:pPr>
            <w:r w:rsidRPr="00912378">
              <w:rPr>
                <w:rFonts w:ascii="Times New Roman" w:eastAsia="Times New Roman" w:hAnsi="Times New Roman"/>
                <w:b/>
                <w:sz w:val="24"/>
                <w:szCs w:val="24"/>
              </w:rPr>
              <w:lastRenderedPageBreak/>
              <w:t>3.</w:t>
            </w:r>
          </w:p>
        </w:tc>
        <w:tc>
          <w:tcPr>
            <w:tcW w:w="2693" w:type="dxa"/>
          </w:tcPr>
          <w:p w14:paraId="5697A3A7" w14:textId="77777777" w:rsidR="004935F2" w:rsidRPr="00912378" w:rsidRDefault="004935F2" w:rsidP="00A13668">
            <w:pPr>
              <w:spacing w:before="120" w:after="120" w:line="240" w:lineRule="auto"/>
              <w:rPr>
                <w:rFonts w:ascii="Times New Roman" w:eastAsia="Times New Roman" w:hAnsi="Times New Roman"/>
                <w:b/>
                <w:sz w:val="24"/>
                <w:szCs w:val="24"/>
              </w:rPr>
            </w:pPr>
            <w:r w:rsidRPr="00912378">
              <w:rPr>
                <w:rFonts w:ascii="Times New Roman" w:eastAsia="Times New Roman" w:hAnsi="Times New Roman"/>
                <w:b/>
                <w:sz w:val="24"/>
                <w:szCs w:val="24"/>
              </w:rPr>
              <w:t>Kiti reikalavimai:</w:t>
            </w:r>
          </w:p>
        </w:tc>
        <w:tc>
          <w:tcPr>
            <w:tcW w:w="5925" w:type="dxa"/>
          </w:tcPr>
          <w:p w14:paraId="3F4A2122" w14:textId="2B36D181" w:rsidR="007F4A0B" w:rsidRPr="00912378" w:rsidRDefault="007F4A0B" w:rsidP="007F4A0B">
            <w:pPr>
              <w:spacing w:after="0" w:line="240" w:lineRule="auto"/>
              <w:jc w:val="both"/>
              <w:rPr>
                <w:rFonts w:ascii="Times New Roman" w:hAnsi="Times New Roman"/>
                <w:sz w:val="24"/>
                <w:szCs w:val="24"/>
              </w:rPr>
            </w:pPr>
            <w:r>
              <w:rPr>
                <w:rFonts w:ascii="Times New Roman" w:hAnsi="Times New Roman"/>
                <w:sz w:val="24"/>
                <w:szCs w:val="24"/>
              </w:rPr>
              <w:t>3</w:t>
            </w:r>
            <w:r w:rsidR="001B2EDD">
              <w:rPr>
                <w:rFonts w:ascii="Times New Roman" w:hAnsi="Times New Roman"/>
                <w:sz w:val="24"/>
                <w:szCs w:val="24"/>
              </w:rPr>
              <w:t>1</w:t>
            </w:r>
            <w:r>
              <w:rPr>
                <w:rFonts w:ascii="Times New Roman" w:hAnsi="Times New Roman"/>
                <w:sz w:val="24"/>
                <w:szCs w:val="24"/>
              </w:rPr>
              <w:t xml:space="preserve">. </w:t>
            </w:r>
            <w:r w:rsidRPr="00912378">
              <w:rPr>
                <w:rFonts w:ascii="Times New Roman" w:hAnsi="Times New Roman"/>
                <w:sz w:val="24"/>
                <w:szCs w:val="24"/>
              </w:rPr>
              <w:t>Garantija kompiuteriui ne mažiau nei 3 metai. Garantija netaikoma programinei įrangai. Garantija kompiuterio baterijai ne mažiau kaip 1 metai. Garantija užsakomiems kartu su kompiuteriu priedams ne mažiau nei 2 metai.</w:t>
            </w:r>
          </w:p>
          <w:p w14:paraId="750111DC" w14:textId="0D634F59" w:rsidR="005609C2" w:rsidRPr="00912378" w:rsidRDefault="005609C2" w:rsidP="005609C2">
            <w:pPr>
              <w:spacing w:after="0" w:line="240" w:lineRule="auto"/>
              <w:jc w:val="both"/>
              <w:rPr>
                <w:rFonts w:ascii="Times New Roman" w:hAnsi="Times New Roman"/>
                <w:sz w:val="24"/>
                <w:szCs w:val="24"/>
              </w:rPr>
            </w:pPr>
            <w:r>
              <w:rPr>
                <w:rFonts w:ascii="Times New Roman" w:eastAsia="Times New Roman" w:hAnsi="Times New Roman"/>
                <w:bCs/>
                <w:sz w:val="24"/>
                <w:szCs w:val="24"/>
              </w:rPr>
              <w:t>3</w:t>
            </w:r>
            <w:r w:rsidR="001B2EDD">
              <w:rPr>
                <w:rFonts w:ascii="Times New Roman" w:eastAsia="Times New Roman" w:hAnsi="Times New Roman"/>
                <w:bCs/>
                <w:sz w:val="24"/>
                <w:szCs w:val="24"/>
              </w:rPr>
              <w:t>2</w:t>
            </w:r>
            <w:r>
              <w:rPr>
                <w:rFonts w:ascii="Times New Roman" w:eastAsia="Times New Roman" w:hAnsi="Times New Roman"/>
                <w:bCs/>
                <w:sz w:val="24"/>
                <w:szCs w:val="24"/>
              </w:rPr>
              <w:t xml:space="preserve">. </w:t>
            </w:r>
            <w:r w:rsidRPr="00912378">
              <w:rPr>
                <w:rFonts w:ascii="Times New Roman" w:hAnsi="Times New Roman"/>
                <w:sz w:val="24"/>
                <w:szCs w:val="24"/>
              </w:rPr>
              <w:t>Kompiuterio procesoriaus išleidimo į rinką data ne anksčiau nei 24 mėnesiai iki pristatymo.</w:t>
            </w:r>
          </w:p>
          <w:p w14:paraId="126E2380" w14:textId="42270EC4" w:rsidR="00B52EB9" w:rsidRPr="000664B5" w:rsidRDefault="00F84BD6" w:rsidP="000664B5">
            <w:pPr>
              <w:spacing w:after="0" w:line="240" w:lineRule="auto"/>
              <w:ind w:left="28"/>
              <w:jc w:val="both"/>
              <w:rPr>
                <w:rFonts w:ascii="Times New Roman" w:hAnsi="Times New Roman"/>
                <w:sz w:val="24"/>
                <w:szCs w:val="24"/>
              </w:rPr>
            </w:pPr>
            <w:r>
              <w:rPr>
                <w:rFonts w:ascii="Times New Roman" w:eastAsia="Times New Roman" w:hAnsi="Times New Roman"/>
                <w:bCs/>
                <w:sz w:val="24"/>
                <w:szCs w:val="24"/>
              </w:rPr>
              <w:t>3</w:t>
            </w:r>
            <w:r w:rsidR="00E56739">
              <w:rPr>
                <w:rFonts w:ascii="Times New Roman" w:eastAsia="Times New Roman" w:hAnsi="Times New Roman"/>
                <w:bCs/>
                <w:sz w:val="24"/>
                <w:szCs w:val="24"/>
              </w:rPr>
              <w:t>3</w:t>
            </w:r>
            <w:r>
              <w:rPr>
                <w:rFonts w:ascii="Times New Roman" w:eastAsia="Times New Roman" w:hAnsi="Times New Roman"/>
                <w:bCs/>
                <w:sz w:val="24"/>
                <w:szCs w:val="24"/>
              </w:rPr>
              <w:t xml:space="preserve">.  </w:t>
            </w:r>
            <w:r w:rsidRPr="000C6498">
              <w:rPr>
                <w:rFonts w:ascii="Times New Roman" w:eastAsia="Times New Roman" w:hAnsi="Times New Roman"/>
                <w:b/>
                <w:sz w:val="24"/>
                <w:szCs w:val="24"/>
              </w:rPr>
              <w:t>Reikalavimai dėl nacionalinio saugumo</w:t>
            </w:r>
            <w:r>
              <w:rPr>
                <w:rFonts w:ascii="Times New Roman" w:eastAsia="Times New Roman" w:hAnsi="Times New Roman"/>
                <w:bCs/>
                <w:sz w:val="24"/>
                <w:szCs w:val="24"/>
              </w:rPr>
              <w:t>: s</w:t>
            </w:r>
            <w:r w:rsidR="007F4A0B" w:rsidRPr="00912378">
              <w:rPr>
                <w:rFonts w:ascii="Times New Roman" w:hAnsi="Times New Roman"/>
                <w:sz w:val="24"/>
                <w:szCs w:val="24"/>
              </w:rPr>
              <w:t>iūlom</w:t>
            </w:r>
            <w:r>
              <w:rPr>
                <w:rFonts w:ascii="Times New Roman" w:hAnsi="Times New Roman"/>
                <w:sz w:val="24"/>
                <w:szCs w:val="24"/>
              </w:rPr>
              <w:t>o</w:t>
            </w:r>
            <w:r w:rsidR="007F4A0B" w:rsidRPr="00912378">
              <w:rPr>
                <w:rFonts w:ascii="Times New Roman" w:hAnsi="Times New Roman"/>
                <w:sz w:val="24"/>
                <w:szCs w:val="24"/>
              </w:rPr>
              <w:t xml:space="preserve"> </w:t>
            </w:r>
            <w:r>
              <w:rPr>
                <w:rFonts w:ascii="Times New Roman" w:hAnsi="Times New Roman"/>
                <w:sz w:val="24"/>
                <w:szCs w:val="24"/>
              </w:rPr>
              <w:t>kompiuterio</w:t>
            </w:r>
            <w:r w:rsidR="007F4A0B" w:rsidRPr="00912378">
              <w:rPr>
                <w:rFonts w:ascii="Times New Roman" w:hAnsi="Times New Roman"/>
                <w:sz w:val="24"/>
                <w:szCs w:val="24"/>
              </w:rPr>
              <w:t xml:space="preserve"> sisteminė UEFI programinė įranga (įskaitant jos gamintoją) turi nekelti grėsmės nacionaliniam saugumui. </w:t>
            </w:r>
            <w:r w:rsidR="00B97F33">
              <w:rPr>
                <w:rFonts w:ascii="Times New Roman" w:hAnsi="Times New Roman"/>
                <w:sz w:val="24"/>
                <w:szCs w:val="24"/>
              </w:rPr>
              <w:t>S</w:t>
            </w:r>
            <w:r w:rsidR="00B97F33" w:rsidRPr="00B97F33">
              <w:rPr>
                <w:rFonts w:ascii="Times New Roman" w:hAnsi="Times New Roman"/>
                <w:sz w:val="24"/>
                <w:szCs w:val="24"/>
              </w:rPr>
              <w:t xml:space="preserve">iūlomo kompiuterio </w:t>
            </w:r>
            <w:r w:rsidR="007F4A0B" w:rsidRPr="00912378">
              <w:rPr>
                <w:rFonts w:ascii="Times New Roman" w:hAnsi="Times New Roman"/>
                <w:sz w:val="24"/>
                <w:szCs w:val="24"/>
              </w:rPr>
              <w:t xml:space="preserve">sisteminė UEFI programinė įranga kelia grėsmę nacionaliniam saugumui, </w:t>
            </w:r>
            <w:r w:rsidR="00B97F33">
              <w:rPr>
                <w:rFonts w:ascii="Times New Roman" w:hAnsi="Times New Roman"/>
                <w:sz w:val="24"/>
                <w:szCs w:val="24"/>
              </w:rPr>
              <w:t>jei</w:t>
            </w:r>
            <w:r w:rsidR="00567117">
              <w:t xml:space="preserve"> </w:t>
            </w:r>
            <w:r w:rsidR="00567117">
              <w:rPr>
                <w:rFonts w:ascii="Times New Roman" w:hAnsi="Times New Roman"/>
                <w:sz w:val="24"/>
                <w:szCs w:val="24"/>
              </w:rPr>
              <w:t>šios įrangos</w:t>
            </w:r>
            <w:r w:rsidR="00567117" w:rsidRPr="00567117">
              <w:rPr>
                <w:rFonts w:ascii="Times New Roman" w:hAnsi="Times New Roman"/>
                <w:sz w:val="24"/>
                <w:szCs w:val="24"/>
              </w:rPr>
              <w:t xml:space="preserve"> tiekėjas, jo subtiekėjas, ūkio subjektas, kurio pajėgumais remiamasi, ar gamintojas bei juos kontroliuojantis asmuo yra registruoti (jeigu gamintojas ar jį kontroliuojantis asmuo yra fizinis asmuo – nuolat gyvenantis ar turintis pilietybę) Viešųjų pirkimų įstatymo 92 straipsnio 14 dalyje numatytame sąraše nurodytose valstybėse ar teritorijose</w:t>
            </w:r>
            <w:r w:rsidR="007F4A0B" w:rsidRPr="00912378">
              <w:rPr>
                <w:rFonts w:ascii="Times New Roman" w:hAnsi="Times New Roman"/>
                <w:sz w:val="24"/>
                <w:szCs w:val="24"/>
              </w:rPr>
              <w:t xml:space="preserve">. </w:t>
            </w:r>
          </w:p>
        </w:tc>
      </w:tr>
    </w:tbl>
    <w:p w14:paraId="7EDFAAD0" w14:textId="77777777" w:rsidR="00BA4CC7" w:rsidRPr="00577BA0" w:rsidRDefault="00BA4CC7" w:rsidP="00BA4CC7">
      <w:pPr>
        <w:spacing w:after="0" w:line="240" w:lineRule="auto"/>
        <w:rPr>
          <w:rFonts w:ascii="Times New Roman" w:eastAsia="Times New Roman" w:hAnsi="Times New Roman"/>
          <w:sz w:val="20"/>
          <w:szCs w:val="20"/>
          <w:vertAlign w:val="superscript"/>
        </w:rPr>
      </w:pPr>
    </w:p>
    <w:p w14:paraId="228BE999" w14:textId="7FD6C082" w:rsidR="00BA4CC7" w:rsidRPr="00A13337" w:rsidRDefault="005F0BCC" w:rsidP="005F0BCC">
      <w:pPr>
        <w:spacing w:after="0" w:line="240" w:lineRule="auto"/>
        <w:jc w:val="center"/>
        <w:rPr>
          <w:rFonts w:ascii="Times New Roman" w:hAnsi="Times New Roman"/>
          <w:sz w:val="24"/>
          <w:szCs w:val="24"/>
        </w:rPr>
      </w:pPr>
      <w:r>
        <w:rPr>
          <w:rFonts w:ascii="Times New Roman" w:hAnsi="Times New Roman"/>
          <w:sz w:val="24"/>
          <w:szCs w:val="24"/>
        </w:rPr>
        <w:t>__________</w:t>
      </w:r>
    </w:p>
    <w:p w14:paraId="3BE223BA" w14:textId="77777777" w:rsidR="000A74C2" w:rsidRDefault="000A74C2"/>
    <w:sectPr w:rsidR="000A74C2"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213941"/>
    <w:multiLevelType w:val="hybridMultilevel"/>
    <w:tmpl w:val="EE1068BE"/>
    <w:lvl w:ilvl="0" w:tplc="498035F6">
      <w:start w:val="1"/>
      <w:numFmt w:val="decimal"/>
      <w:lvlText w:val="2.2.%1."/>
      <w:lvlJc w:val="left"/>
      <w:pPr>
        <w:ind w:left="720" w:hanging="360"/>
      </w:pPr>
    </w:lvl>
    <w:lvl w:ilvl="1" w:tplc="72EEAE3C">
      <w:start w:val="1"/>
      <w:numFmt w:val="lowerLetter"/>
      <w:lvlText w:val="%2."/>
      <w:lvlJc w:val="left"/>
      <w:pPr>
        <w:ind w:left="1440" w:hanging="360"/>
      </w:pPr>
    </w:lvl>
    <w:lvl w:ilvl="2" w:tplc="E3DC2160">
      <w:start w:val="1"/>
      <w:numFmt w:val="lowerRoman"/>
      <w:lvlText w:val="%3."/>
      <w:lvlJc w:val="right"/>
      <w:pPr>
        <w:ind w:left="2160" w:hanging="180"/>
      </w:pPr>
    </w:lvl>
    <w:lvl w:ilvl="3" w:tplc="DD22EB72">
      <w:start w:val="1"/>
      <w:numFmt w:val="decimal"/>
      <w:lvlText w:val="%4."/>
      <w:lvlJc w:val="left"/>
      <w:pPr>
        <w:ind w:left="2880" w:hanging="360"/>
      </w:pPr>
    </w:lvl>
    <w:lvl w:ilvl="4" w:tplc="25E061AE">
      <w:start w:val="1"/>
      <w:numFmt w:val="lowerLetter"/>
      <w:lvlText w:val="%5."/>
      <w:lvlJc w:val="left"/>
      <w:pPr>
        <w:ind w:left="3600" w:hanging="360"/>
      </w:pPr>
    </w:lvl>
    <w:lvl w:ilvl="5" w:tplc="E3EA131A">
      <w:start w:val="1"/>
      <w:numFmt w:val="lowerRoman"/>
      <w:lvlText w:val="%6."/>
      <w:lvlJc w:val="right"/>
      <w:pPr>
        <w:ind w:left="4320" w:hanging="180"/>
      </w:pPr>
    </w:lvl>
    <w:lvl w:ilvl="6" w:tplc="36689768">
      <w:start w:val="1"/>
      <w:numFmt w:val="decimal"/>
      <w:lvlText w:val="%7."/>
      <w:lvlJc w:val="left"/>
      <w:pPr>
        <w:ind w:left="5040" w:hanging="360"/>
      </w:pPr>
    </w:lvl>
    <w:lvl w:ilvl="7" w:tplc="018CB9F6">
      <w:start w:val="1"/>
      <w:numFmt w:val="lowerLetter"/>
      <w:lvlText w:val="%8."/>
      <w:lvlJc w:val="left"/>
      <w:pPr>
        <w:ind w:left="5760" w:hanging="360"/>
      </w:pPr>
    </w:lvl>
    <w:lvl w:ilvl="8" w:tplc="9124ABB4">
      <w:start w:val="1"/>
      <w:numFmt w:val="lowerRoman"/>
      <w:lvlText w:val="%9."/>
      <w:lvlJc w:val="right"/>
      <w:pPr>
        <w:ind w:left="6480" w:hanging="180"/>
      </w:pPr>
    </w:lvl>
  </w:abstractNum>
  <w:abstractNum w:abstractNumId="1" w15:restartNumberingAfterBreak="0">
    <w:nsid w:val="65E2543B"/>
    <w:multiLevelType w:val="multilevel"/>
    <w:tmpl w:val="B8F8A404"/>
    <w:lvl w:ilvl="0">
      <w:start w:val="1"/>
      <w:numFmt w:val="decimal"/>
      <w:suff w:val="space"/>
      <w:lvlText w:val="2.%1."/>
      <w:lvlJc w:val="left"/>
      <w:pPr>
        <w:ind w:left="0" w:firstLine="0"/>
      </w:pPr>
      <w:rPr>
        <w:rFonts w:hint="default"/>
        <w:b/>
        <w:bCs w:val="0"/>
      </w:rPr>
    </w:lvl>
    <w:lvl w:ilvl="1">
      <w:start w:val="1"/>
      <w:numFmt w:val="decimal"/>
      <w:suff w:val="space"/>
      <w:lvlText w:val="2.%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B9F1081"/>
    <w:multiLevelType w:val="multilevel"/>
    <w:tmpl w:val="902087AA"/>
    <w:lvl w:ilvl="0">
      <w:start w:val="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1449468528">
    <w:abstractNumId w:val="1"/>
  </w:num>
  <w:num w:numId="2" w16cid:durableId="173304451">
    <w:abstractNumId w:val="0"/>
  </w:num>
  <w:num w:numId="3" w16cid:durableId="3680723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13B33"/>
    <w:rsid w:val="00024732"/>
    <w:rsid w:val="00031640"/>
    <w:rsid w:val="000411A2"/>
    <w:rsid w:val="00056326"/>
    <w:rsid w:val="00063C5E"/>
    <w:rsid w:val="000664B5"/>
    <w:rsid w:val="000875AD"/>
    <w:rsid w:val="000A74C2"/>
    <w:rsid w:val="000B02EA"/>
    <w:rsid w:val="000C4FEA"/>
    <w:rsid w:val="000C6498"/>
    <w:rsid w:val="000F28AC"/>
    <w:rsid w:val="000F6C07"/>
    <w:rsid w:val="00106F91"/>
    <w:rsid w:val="001B2EDD"/>
    <w:rsid w:val="001E5152"/>
    <w:rsid w:val="001F5416"/>
    <w:rsid w:val="00214D8B"/>
    <w:rsid w:val="00215AC4"/>
    <w:rsid w:val="002951EE"/>
    <w:rsid w:val="002A5C80"/>
    <w:rsid w:val="002B4209"/>
    <w:rsid w:val="002D13A3"/>
    <w:rsid w:val="00305B39"/>
    <w:rsid w:val="00311408"/>
    <w:rsid w:val="003252E5"/>
    <w:rsid w:val="00330A44"/>
    <w:rsid w:val="00341C04"/>
    <w:rsid w:val="0034332D"/>
    <w:rsid w:val="003A4996"/>
    <w:rsid w:val="003D5D23"/>
    <w:rsid w:val="003F7B88"/>
    <w:rsid w:val="00422C90"/>
    <w:rsid w:val="00426480"/>
    <w:rsid w:val="004935F2"/>
    <w:rsid w:val="004B3444"/>
    <w:rsid w:val="004C1BA5"/>
    <w:rsid w:val="004D0293"/>
    <w:rsid w:val="00501C9D"/>
    <w:rsid w:val="00510A39"/>
    <w:rsid w:val="00540ABF"/>
    <w:rsid w:val="00543811"/>
    <w:rsid w:val="005509EE"/>
    <w:rsid w:val="005609C2"/>
    <w:rsid w:val="00567117"/>
    <w:rsid w:val="00580E3F"/>
    <w:rsid w:val="005C0562"/>
    <w:rsid w:val="005F0BCC"/>
    <w:rsid w:val="006238B1"/>
    <w:rsid w:val="006261C2"/>
    <w:rsid w:val="00636126"/>
    <w:rsid w:val="0067427D"/>
    <w:rsid w:val="0067646E"/>
    <w:rsid w:val="006768B2"/>
    <w:rsid w:val="0068191C"/>
    <w:rsid w:val="006C0ACB"/>
    <w:rsid w:val="006C2D52"/>
    <w:rsid w:val="006C3C91"/>
    <w:rsid w:val="006D5CAC"/>
    <w:rsid w:val="006E1802"/>
    <w:rsid w:val="006E5308"/>
    <w:rsid w:val="00766502"/>
    <w:rsid w:val="007744D5"/>
    <w:rsid w:val="007800ED"/>
    <w:rsid w:val="007B7468"/>
    <w:rsid w:val="007F4A0B"/>
    <w:rsid w:val="00815890"/>
    <w:rsid w:val="008443C0"/>
    <w:rsid w:val="0086154B"/>
    <w:rsid w:val="00874E54"/>
    <w:rsid w:val="00882F15"/>
    <w:rsid w:val="008C2678"/>
    <w:rsid w:val="008C602C"/>
    <w:rsid w:val="00912378"/>
    <w:rsid w:val="00923DD6"/>
    <w:rsid w:val="00932EE8"/>
    <w:rsid w:val="00943CA8"/>
    <w:rsid w:val="0095067A"/>
    <w:rsid w:val="00952D64"/>
    <w:rsid w:val="009C11CF"/>
    <w:rsid w:val="00A042EA"/>
    <w:rsid w:val="00A07525"/>
    <w:rsid w:val="00A16856"/>
    <w:rsid w:val="00A4083E"/>
    <w:rsid w:val="00A63781"/>
    <w:rsid w:val="00A7394D"/>
    <w:rsid w:val="00AA31B0"/>
    <w:rsid w:val="00AB5173"/>
    <w:rsid w:val="00AD3734"/>
    <w:rsid w:val="00B01108"/>
    <w:rsid w:val="00B13EFA"/>
    <w:rsid w:val="00B41013"/>
    <w:rsid w:val="00B52EB9"/>
    <w:rsid w:val="00B73064"/>
    <w:rsid w:val="00B97F33"/>
    <w:rsid w:val="00BA27E3"/>
    <w:rsid w:val="00BA43D2"/>
    <w:rsid w:val="00BA4CC7"/>
    <w:rsid w:val="00BB68ED"/>
    <w:rsid w:val="00BC5A8A"/>
    <w:rsid w:val="00C22331"/>
    <w:rsid w:val="00C32213"/>
    <w:rsid w:val="00C7231D"/>
    <w:rsid w:val="00C75ACB"/>
    <w:rsid w:val="00CC131C"/>
    <w:rsid w:val="00CD65A0"/>
    <w:rsid w:val="00D57F83"/>
    <w:rsid w:val="00D860D6"/>
    <w:rsid w:val="00D9235B"/>
    <w:rsid w:val="00DC09E8"/>
    <w:rsid w:val="00E061F8"/>
    <w:rsid w:val="00E329B6"/>
    <w:rsid w:val="00E56739"/>
    <w:rsid w:val="00E571DB"/>
    <w:rsid w:val="00E760D6"/>
    <w:rsid w:val="00E938DD"/>
    <w:rsid w:val="00EA1606"/>
    <w:rsid w:val="00F035F9"/>
    <w:rsid w:val="00F13F9E"/>
    <w:rsid w:val="00F248EC"/>
    <w:rsid w:val="00F84BD6"/>
    <w:rsid w:val="00FB1F57"/>
    <w:rsid w:val="00FB75ED"/>
    <w:rsid w:val="00FE02D2"/>
    <w:rsid w:val="00FF1164"/>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2E5"/>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C32213"/>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C0ACB"/>
    <w:rPr>
      <w:rFonts w:ascii="Calibri" w:eastAsia="Calibri" w:hAnsi="Calibri" w:cs="Times New Roman"/>
      <w:kern w:val="0"/>
      <w14:ligatures w14:val="none"/>
    </w:rPr>
  </w:style>
  <w:style w:type="character" w:styleId="Hipersaitas">
    <w:name w:val="Hyperlink"/>
    <w:basedOn w:val="Numatytasispastraiposriftas"/>
    <w:uiPriority w:val="99"/>
    <w:unhideWhenUsed/>
    <w:rsid w:val="005509EE"/>
    <w:rPr>
      <w:color w:val="0563C1" w:themeColor="hyperlink"/>
      <w:u w:val="single"/>
    </w:rPr>
  </w:style>
  <w:style w:type="character" w:styleId="Neapdorotaspaminjimas">
    <w:name w:val="Unresolved Mention"/>
    <w:basedOn w:val="Numatytasispastraiposriftas"/>
    <w:uiPriority w:val="99"/>
    <w:semiHidden/>
    <w:unhideWhenUsed/>
    <w:rsid w:val="005509EE"/>
    <w:rPr>
      <w:color w:val="605E5C"/>
      <w:shd w:val="clear" w:color="auto" w:fill="E1DFDD"/>
    </w:rPr>
  </w:style>
  <w:style w:type="character" w:styleId="Perirtashipersaitas">
    <w:name w:val="FollowedHyperlink"/>
    <w:basedOn w:val="Numatytasispastraiposriftas"/>
    <w:uiPriority w:val="99"/>
    <w:semiHidden/>
    <w:unhideWhenUsed/>
    <w:rsid w:val="006768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1934">
      <w:bodyDiv w:val="1"/>
      <w:marLeft w:val="0"/>
      <w:marRight w:val="0"/>
      <w:marTop w:val="0"/>
      <w:marBottom w:val="0"/>
      <w:divBdr>
        <w:top w:val="none" w:sz="0" w:space="0" w:color="auto"/>
        <w:left w:val="none" w:sz="0" w:space="0" w:color="auto"/>
        <w:bottom w:val="none" w:sz="0" w:space="0" w:color="auto"/>
        <w:right w:val="none" w:sz="0" w:space="0" w:color="auto"/>
      </w:divBdr>
    </w:div>
    <w:div w:id="173855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pubenchmark.net/cpu_list.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4005</Words>
  <Characters>2283</Characters>
  <Application>Microsoft Office Word</Application>
  <DocSecurity>0</DocSecurity>
  <Lines>19</Lines>
  <Paragraphs>12</Paragraphs>
  <ScaleCrop>false</ScaleCrop>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65</cp:revision>
  <dcterms:created xsi:type="dcterms:W3CDTF">2024-09-10T11:26:00Z</dcterms:created>
  <dcterms:modified xsi:type="dcterms:W3CDTF">2026-04-22T18:23:00Z</dcterms:modified>
</cp:coreProperties>
</file>