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DD1E8F"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0121DA13"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DD1E8F">
        <w:rPr>
          <w:rFonts w:ascii="Trebuchet MS" w:eastAsia="Times New Roman" w:hAnsi="Trebuchet MS"/>
          <w:b/>
          <w:bCs/>
          <w:sz w:val="22"/>
          <w:szCs w:val="22"/>
          <w:lang w:val="lt-LT"/>
        </w:rPr>
        <w:t>KONSULTACIJĄ DĖL</w:t>
      </w:r>
      <w:bookmarkStart w:id="0" w:name="_Hlk62046419"/>
      <w:r w:rsidR="00B5152A" w:rsidRPr="00DD1E8F">
        <w:rPr>
          <w:rFonts w:ascii="Trebuchet MS" w:eastAsia="Times New Roman" w:hAnsi="Trebuchet MS"/>
          <w:b/>
          <w:bCs/>
          <w:sz w:val="22"/>
          <w:szCs w:val="22"/>
          <w:lang w:val="lt-LT"/>
        </w:rPr>
        <w:t xml:space="preserve"> </w:t>
      </w:r>
      <w:bookmarkEnd w:id="0"/>
      <w:r w:rsidR="00DD1E8F" w:rsidRPr="00DD1E8F">
        <w:rPr>
          <w:rFonts w:ascii="Trebuchet MS" w:eastAsia="Times New Roman" w:hAnsi="Trebuchet MS"/>
          <w:b/>
          <w:color w:val="000000"/>
          <w:sz w:val="22"/>
          <w:szCs w:val="22"/>
          <w:lang w:val="lt-LT" w:eastAsia="lt-LT"/>
        </w:rPr>
        <w:t>ODONTOLOGŲ KĖDŽIŲ</w:t>
      </w:r>
      <w:r w:rsidRPr="00DD1E8F">
        <w:rPr>
          <w:rFonts w:ascii="Trebuchet MS" w:eastAsia="Times New Roman" w:hAnsi="Trebuchet MS"/>
          <w:b/>
          <w:color w:val="000000"/>
          <w:sz w:val="22"/>
          <w:szCs w:val="22"/>
          <w:lang w:val="lt-LT" w:eastAsia="lt-LT"/>
        </w:rPr>
        <w:t xml:space="preserve"> </w:t>
      </w:r>
      <w:r w:rsidR="006624D2" w:rsidRPr="00DD1E8F">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3E0A4FF3"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DD1E8F" w:rsidRPr="00DD1E8F">
        <w:rPr>
          <w:rFonts w:ascii="Trebuchet MS" w:eastAsia="Times New Roman" w:hAnsi="Trebuchet MS"/>
          <w:b/>
          <w:bCs/>
          <w:i/>
          <w:iCs/>
          <w:color w:val="000000"/>
          <w:sz w:val="22"/>
          <w:szCs w:val="22"/>
          <w:lang w:val="lt-LT" w:eastAsia="lt-LT"/>
        </w:rPr>
        <w:t>Odontologinių kėdžių</w:t>
      </w:r>
      <w:r w:rsidR="00CE496E" w:rsidRPr="00DD1E8F">
        <w:rPr>
          <w:rFonts w:ascii="Trebuchet MS" w:eastAsia="Times New Roman" w:hAnsi="Trebuchet MS"/>
          <w:b/>
          <w:bCs/>
          <w:color w:val="000000"/>
          <w:sz w:val="22"/>
          <w:szCs w:val="22"/>
          <w:lang w:val="lt-LT" w:eastAsia="lt-LT"/>
        </w:rPr>
        <w:t xml:space="preserve"> </w:t>
      </w:r>
      <w:r w:rsidRPr="00DD1E8F">
        <w:rPr>
          <w:rFonts w:ascii="Trebuchet MS" w:eastAsia="Times New Roman" w:hAnsi="Trebuchet MS"/>
          <w:b/>
          <w:bCs/>
          <w:sz w:val="22"/>
          <w:szCs w:val="22"/>
          <w:lang w:val="lt-LT"/>
        </w:rPr>
        <w:t>pirkimui</w:t>
      </w:r>
      <w:r w:rsidRPr="00DD1E8F">
        <w:rPr>
          <w:rFonts w:ascii="Trebuchet MS" w:eastAsia="Times New Roman" w:hAnsi="Trebuchet MS"/>
          <w:sz w:val="22"/>
          <w:szCs w:val="22"/>
          <w:lang w:val="lt-LT"/>
        </w:rPr>
        <w:t xml:space="preserve">, </w:t>
      </w:r>
      <w:r w:rsidR="00DA6F50" w:rsidRPr="00DD1E8F">
        <w:rPr>
          <w:rFonts w:ascii="Trebuchet MS" w:eastAsia="Times New Roman" w:hAnsi="Trebuchet MS"/>
          <w:sz w:val="22"/>
          <w:szCs w:val="22"/>
          <w:lang w:val="lt-LT"/>
        </w:rPr>
        <w:t>vykdo</w:t>
      </w:r>
      <w:r w:rsidR="00CE496E" w:rsidRPr="00DD1E8F">
        <w:rPr>
          <w:rFonts w:ascii="Trebuchet MS" w:eastAsia="Times New Roman" w:hAnsi="Trebuchet MS"/>
          <w:sz w:val="22"/>
          <w:szCs w:val="22"/>
          <w:lang w:val="lt-LT"/>
        </w:rPr>
        <w:t xml:space="preserve"> rinkos dalyvių</w:t>
      </w:r>
      <w:r w:rsidRPr="00DD1E8F">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DD1E8F"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2896AB15" w:rsidR="00CE496E" w:rsidRPr="00CE496E" w:rsidRDefault="00DD1E8F" w:rsidP="00010210">
            <w:pPr>
              <w:jc w:val="both"/>
              <w:rPr>
                <w:rFonts w:ascii="Trebuchet MS" w:eastAsia="Calibri" w:hAnsi="Trebuchet MS" w:cs="Arial"/>
                <w:iCs/>
                <w:color w:val="FF0000"/>
                <w:sz w:val="20"/>
                <w:szCs w:val="20"/>
                <w:highlight w:val="yellow"/>
                <w:lang w:val="lt-LT"/>
              </w:rPr>
            </w:pPr>
            <w:r w:rsidRPr="00DD1E8F">
              <w:rPr>
                <w:rFonts w:ascii="Trebuchet MS" w:eastAsia="Calibri" w:hAnsi="Trebuchet MS" w:cs="Arial"/>
                <w:iCs/>
                <w:sz w:val="20"/>
                <w:szCs w:val="20"/>
                <w:lang w:val="lt-LT"/>
              </w:rPr>
              <w:t>Odontologų kėdės</w:t>
            </w:r>
          </w:p>
        </w:tc>
      </w:tr>
      <w:tr w:rsidR="00CE496E" w:rsidRPr="00DD1E8F"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DD1E8F"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DD1E8F"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DD1E8F"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3DD91322"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DC55CE">
              <w:rPr>
                <w:rFonts w:ascii="Trebuchet MS" w:eastAsia="Times New Roman" w:hAnsi="Trebuchet MS" w:cs="Arial"/>
                <w:kern w:val="24"/>
                <w:sz w:val="20"/>
                <w:szCs w:val="20"/>
                <w:lang w:val="lt-LT" w:eastAsia="lt-LT"/>
              </w:rPr>
              <w:t xml:space="preserve">vėliau kaip </w:t>
            </w:r>
            <w:r w:rsidRPr="00DC55CE">
              <w:rPr>
                <w:rFonts w:ascii="Trebuchet MS" w:eastAsia="Times New Roman" w:hAnsi="Trebuchet MS" w:cs="Arial"/>
                <w:b/>
                <w:bCs/>
                <w:kern w:val="24"/>
                <w:sz w:val="20"/>
                <w:szCs w:val="20"/>
                <w:lang w:val="lt-LT" w:eastAsia="lt-LT"/>
              </w:rPr>
              <w:t xml:space="preserve">iki </w:t>
            </w:r>
            <w:r w:rsidR="00DC55CE" w:rsidRPr="00DC55CE">
              <w:rPr>
                <w:rFonts w:ascii="Trebuchet MS" w:eastAsia="Times New Roman" w:hAnsi="Trebuchet MS" w:cs="Arial"/>
                <w:b/>
                <w:bCs/>
                <w:kern w:val="24"/>
                <w:sz w:val="20"/>
                <w:szCs w:val="20"/>
                <w:lang w:val="lt-LT" w:eastAsia="lt-LT"/>
              </w:rPr>
              <w:t>2026-05-04 9 val</w:t>
            </w:r>
            <w:r w:rsidR="00DC55CE">
              <w:rPr>
                <w:rFonts w:ascii="Trebuchet MS" w:eastAsia="Times New Roman" w:hAnsi="Trebuchet MS" w:cs="Arial"/>
                <w:b/>
                <w:bCs/>
                <w:kern w:val="24"/>
                <w:sz w:val="20"/>
                <w:szCs w:val="20"/>
                <w:lang w:val="lt-LT" w:eastAsia="lt-LT"/>
              </w:rPr>
              <w:t>.</w:t>
            </w:r>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DD1E8F"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DD1E8F"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DD1E8F"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074C9623" w14:textId="445E911B" w:rsidR="00CE496E" w:rsidRPr="00F2387F" w:rsidRDefault="00CE496E" w:rsidP="00010210">
            <w:pPr>
              <w:spacing w:line="259" w:lineRule="auto"/>
              <w:jc w:val="both"/>
              <w:rPr>
                <w:rFonts w:ascii="Trebuchet MS" w:hAnsi="Trebuchet MS" w:cs="Arial"/>
                <w:sz w:val="20"/>
                <w:szCs w:val="20"/>
                <w:lang w:val="lt-LT"/>
              </w:rPr>
            </w:pPr>
            <w:r w:rsidRPr="00F2387F">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Pr="00F2387F">
                  <w:rPr>
                    <w:rFonts w:ascii="Trebuchet MS" w:hAnsi="Trebuchet MS" w:cs="Arial"/>
                    <w:sz w:val="20"/>
                    <w:szCs w:val="20"/>
                    <w:lang w:val="lt-LT"/>
                  </w:rPr>
                  <w:t xml:space="preserve">viešųjų pirkimų specialistė </w:t>
                </w:r>
                <w:r w:rsidR="00DC55CE" w:rsidRPr="00F2387F">
                  <w:rPr>
                    <w:rFonts w:ascii="Trebuchet MS" w:hAnsi="Trebuchet MS" w:cs="Arial"/>
                    <w:sz w:val="20"/>
                    <w:szCs w:val="20"/>
                    <w:lang w:val="lt-LT"/>
                  </w:rPr>
                  <w:t xml:space="preserve">Milda Jurevičienė, </w:t>
                </w:r>
                <w:r w:rsidR="00F2387F" w:rsidRPr="00F2387F">
                  <w:rPr>
                    <w:rFonts w:ascii="Trebuchet MS" w:hAnsi="Trebuchet MS" w:cs="Arial"/>
                    <w:sz w:val="20"/>
                    <w:szCs w:val="20"/>
                    <w:lang w:val="lt-LT"/>
                  </w:rPr>
                  <w:t>+370 37403904, milda.jureviciene@kaunopoliklinika.lt</w:t>
                </w:r>
                <w:r w:rsidRPr="00F2387F">
                  <w:rPr>
                    <w:rFonts w:ascii="Trebuchet MS" w:hAnsi="Trebuchet MS" w:cs="Arial"/>
                    <w:sz w:val="20"/>
                    <w:szCs w:val="20"/>
                    <w:lang w:val="lt-LT"/>
                  </w:rPr>
                  <w:t xml:space="preserve"> </w:t>
                </w:r>
              </w:sdtContent>
            </w:sdt>
          </w:p>
          <w:p w14:paraId="20286793" w14:textId="4BBFCB7A" w:rsidR="00CE496E" w:rsidRPr="00CE496E" w:rsidRDefault="00CE496E" w:rsidP="00010210">
            <w:pPr>
              <w:spacing w:line="259" w:lineRule="auto"/>
              <w:jc w:val="both"/>
              <w:rPr>
                <w:rFonts w:ascii="Trebuchet MS" w:hAnsi="Trebuchet MS" w:cs="Arial"/>
                <w:sz w:val="20"/>
                <w:szCs w:val="20"/>
                <w:lang w:val="lt-LT"/>
              </w:rPr>
            </w:pPr>
          </w:p>
        </w:tc>
      </w:tr>
      <w:tr w:rsidR="00CE496E" w:rsidRPr="00DD1E8F"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DD1E8F" w14:paraId="6A376619" w14:textId="77777777" w:rsidTr="00EE5366">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EE5366">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EE5366">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EE5366">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3469BCB4" w14:textId="628F5318"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EE5366">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DD1E8F" w14:paraId="1CAA1018" w14:textId="3F71A91F" w:rsidTr="00EE5366">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19374F33" w14:textId="7C46FDCF" w:rsidR="00CE496E" w:rsidRPr="00CE496E" w:rsidRDefault="00CE496E" w:rsidP="00CE496E">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p w14:paraId="62B6DF86" w14:textId="4AB7268C" w:rsidR="00CE496E" w:rsidRPr="00360456" w:rsidRDefault="00CE496E" w:rsidP="00CE496E">
            <w:pPr>
              <w:jc w:val="both"/>
              <w:rPr>
                <w:rFonts w:ascii="Trebuchet MS" w:hAnsi="Trebuchet MS"/>
                <w:sz w:val="22"/>
                <w:szCs w:val="22"/>
              </w:rPr>
            </w:pPr>
            <w:r w:rsidRPr="00CE496E">
              <w:rPr>
                <w:rFonts w:ascii="Trebuchet MS" w:hAnsi="Trebuchet MS"/>
                <w:sz w:val="22"/>
                <w:szCs w:val="22"/>
              </w:rPr>
              <w:t>Ar priede Nr. 2 nurodyti vertinimo kriterijai yra aiškūs ir tinkami?</w:t>
            </w:r>
            <w:r>
              <w:rPr>
                <w:rFonts w:ascii="Trebuchet MS" w:hAnsi="Trebuchet MS"/>
                <w:sz w:val="22"/>
                <w:szCs w:val="22"/>
              </w:rPr>
              <w:t xml:space="preserv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DD1E8F" w14:paraId="5A0622B0" w14:textId="05C18DE2" w:rsidTr="00EE5366">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DD1E8F" w14:paraId="046EDAF7" w14:textId="074BCBAA" w:rsidTr="00EE5366">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053D0E1D"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DD1E8F" w14:paraId="55E4A0F1" w14:textId="0DDC75EB" w:rsidTr="00EE5366">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DD1E8F" w14:paraId="626673E4" w14:textId="75CE537B" w:rsidTr="00EE5366">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77777777"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Ar techninėje specifikacijoje nurodytas (-i) aplinkos apsaugos kriterijus (-ai) yra aiškus (-</w:t>
            </w:r>
            <w:proofErr w:type="spellStart"/>
            <w:r w:rsidRPr="00CE496E">
              <w:rPr>
                <w:rFonts w:ascii="Trebuchet MS" w:hAnsi="Trebuchet MS"/>
                <w:sz w:val="22"/>
                <w:szCs w:val="22"/>
              </w:rPr>
              <w:t>ūs</w:t>
            </w:r>
            <w:proofErr w:type="spellEnd"/>
            <w:r w:rsidRPr="00CE496E">
              <w:rPr>
                <w:rFonts w:ascii="Trebuchet MS" w:hAnsi="Trebuchet MS"/>
                <w:sz w:val="22"/>
                <w:szCs w:val="22"/>
              </w:rPr>
              <w:t>)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DD1E8F" w14:paraId="2BD066C3" w14:textId="760D9367" w:rsidTr="00EE5366">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DD1E8F" w14:paraId="18F5CD4E" w14:textId="0493BC31" w:rsidTr="00EE5366">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60589291"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pasirinktas pirkimo skaidymas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DD1E8F" w14:paraId="178F3809" w14:textId="272AC8CA" w:rsidTr="00EE5366">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EE5366">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EE5366">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DD1E8F" w14:paraId="08E4A090" w14:textId="2CA16706" w:rsidTr="00EE5366">
        <w:tc>
          <w:tcPr>
            <w:tcW w:w="538" w:type="dxa"/>
            <w:shd w:val="clear" w:color="auto" w:fill="F7CAAC" w:themeFill="accent2" w:themeFillTint="66"/>
          </w:tcPr>
          <w:p w14:paraId="06E02184" w14:textId="1D6FBB24" w:rsidR="00CE496E" w:rsidRPr="00360456" w:rsidRDefault="00EE5366"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DD1E8F" w14:paraId="34710F0B" w14:textId="33ED71B0" w:rsidTr="00EE5366">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EE5366" w:rsidRDefault="001E7C51" w:rsidP="00CE496E">
      <w:pPr>
        <w:pStyle w:val="ListParagraph"/>
        <w:numPr>
          <w:ilvl w:val="0"/>
          <w:numId w:val="18"/>
        </w:numPr>
        <w:rPr>
          <w:rFonts w:ascii="Trebuchet MS" w:eastAsia="Times New Roman" w:hAnsi="Trebuchet MS"/>
          <w:sz w:val="22"/>
          <w:szCs w:val="22"/>
          <w:lang w:val="lt-LT"/>
        </w:rPr>
      </w:pPr>
      <w:r w:rsidRPr="00EE5366">
        <w:rPr>
          <w:rFonts w:ascii="Trebuchet MS" w:eastAsia="Times New Roman" w:hAnsi="Trebuchet MS"/>
          <w:sz w:val="22"/>
          <w:szCs w:val="22"/>
          <w:lang w:val="lt-LT"/>
        </w:rPr>
        <w:t>Techninė specifikacija (projektas)</w:t>
      </w:r>
      <w:r w:rsidR="00CE496E" w:rsidRPr="00EE5366">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sectPr w:rsidR="00360456" w:rsidRPr="00360456"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82CA" w14:textId="77777777" w:rsidR="00BC4512" w:rsidRDefault="00BC4512" w:rsidP="006907C9">
      <w:r>
        <w:separator/>
      </w:r>
    </w:p>
  </w:endnote>
  <w:endnote w:type="continuationSeparator" w:id="0">
    <w:p w14:paraId="6429944C" w14:textId="77777777" w:rsidR="00BC4512" w:rsidRDefault="00BC4512"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326D" w14:textId="77777777" w:rsidR="00BC4512" w:rsidRDefault="00BC4512" w:rsidP="006907C9">
      <w:r>
        <w:separator/>
      </w:r>
    </w:p>
  </w:footnote>
  <w:footnote w:type="continuationSeparator" w:id="0">
    <w:p w14:paraId="177E677D" w14:textId="77777777" w:rsidR="00BC4512" w:rsidRDefault="00BC4512"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482B"/>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234"/>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C4512"/>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4D69"/>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F50"/>
    <w:rsid w:val="00DB1CFD"/>
    <w:rsid w:val="00DC2548"/>
    <w:rsid w:val="00DC55CE"/>
    <w:rsid w:val="00DC59CE"/>
    <w:rsid w:val="00DD1E8F"/>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366"/>
    <w:rsid w:val="00EE58B4"/>
    <w:rsid w:val="00EE5A5E"/>
    <w:rsid w:val="00EE6338"/>
    <w:rsid w:val="00EE7F4A"/>
    <w:rsid w:val="00EF2DF4"/>
    <w:rsid w:val="00EF403E"/>
    <w:rsid w:val="00EF530E"/>
    <w:rsid w:val="00EF6004"/>
    <w:rsid w:val="00EF6AD0"/>
    <w:rsid w:val="00F13E69"/>
    <w:rsid w:val="00F20539"/>
    <w:rsid w:val="00F20F60"/>
    <w:rsid w:val="00F2387F"/>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6D5142"/>
    <w:rsid w:val="006E4092"/>
    <w:rsid w:val="00A227D1"/>
    <w:rsid w:val="00A77234"/>
    <w:rsid w:val="00BA0822"/>
    <w:rsid w:val="00BC1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3054</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14</cp:revision>
  <cp:lastPrinted>2023-08-10T12:27:00Z</cp:lastPrinted>
  <dcterms:created xsi:type="dcterms:W3CDTF">2025-08-13T10:16:00Z</dcterms:created>
  <dcterms:modified xsi:type="dcterms:W3CDTF">2026-04-27T05:20:00Z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