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3BAB66" w14:textId="056F7B6D" w:rsidR="004D737B" w:rsidRPr="0060174A" w:rsidRDefault="00495CF5" w:rsidP="004D737B">
      <w:pPr>
        <w:jc w:val="center"/>
        <w:rPr>
          <w:rFonts w:ascii="Tahoma" w:hAnsi="Tahoma" w:cs="Tahoma"/>
          <w:b/>
          <w:sz w:val="20"/>
        </w:rPr>
      </w:pPr>
      <w:r w:rsidRPr="00495CF5">
        <w:rPr>
          <w:rFonts w:ascii="Tahoma" w:hAnsi="Tahoma" w:cs="Tahoma"/>
          <w:b/>
          <w:sz w:val="20"/>
        </w:rPr>
        <w:t xml:space="preserve">ENDOSKOPINIŲ SISTEMŲ IR </w:t>
      </w:r>
      <w:r>
        <w:rPr>
          <w:rFonts w:ascii="Tahoma" w:hAnsi="Tahoma" w:cs="Tahoma"/>
          <w:b/>
          <w:sz w:val="20"/>
        </w:rPr>
        <w:t xml:space="preserve">LOR </w:t>
      </w:r>
      <w:r w:rsidRPr="00495CF5">
        <w:rPr>
          <w:rFonts w:ascii="Tahoma" w:hAnsi="Tahoma" w:cs="Tahoma"/>
          <w:b/>
          <w:sz w:val="20"/>
        </w:rPr>
        <w:t xml:space="preserve">ENDOSKOPŲ </w:t>
      </w:r>
      <w:r w:rsidR="004D737B" w:rsidRPr="0060174A">
        <w:rPr>
          <w:rFonts w:ascii="Tahoma" w:hAnsi="Tahoma" w:cs="Tahoma"/>
          <w:b/>
          <w:sz w:val="20"/>
        </w:rPr>
        <w:t>TECHNINĖ SPECIFIKACIJA</w:t>
      </w:r>
    </w:p>
    <w:p w14:paraId="582B39F3" w14:textId="7690AB9B" w:rsidR="004D737B" w:rsidRPr="0060174A" w:rsidRDefault="004D737B" w:rsidP="00001778">
      <w:pPr>
        <w:widowControl w:val="0"/>
        <w:tabs>
          <w:tab w:val="left" w:pos="284"/>
          <w:tab w:val="left" w:pos="993"/>
        </w:tabs>
        <w:autoSpaceDE w:val="0"/>
        <w:spacing w:line="22" w:lineRule="atLeast"/>
        <w:ind w:right="-41"/>
        <w:contextualSpacing/>
        <w:jc w:val="both"/>
        <w:rPr>
          <w:rFonts w:ascii="Tahoma" w:hAnsi="Tahoma" w:cs="Tahoma"/>
          <w:b/>
          <w:sz w:val="20"/>
        </w:rPr>
      </w:pPr>
      <w:r w:rsidRPr="0060174A">
        <w:rPr>
          <w:rFonts w:ascii="Tahoma" w:hAnsi="Tahoma" w:cs="Tahoma"/>
          <w:b/>
          <w:sz w:val="20"/>
        </w:rPr>
        <w:t>Bendri</w:t>
      </w:r>
      <w:r w:rsidR="00001778">
        <w:rPr>
          <w:rFonts w:ascii="Tahoma" w:hAnsi="Tahoma" w:cs="Tahoma"/>
          <w:b/>
          <w:sz w:val="20"/>
        </w:rPr>
        <w:t xml:space="preserve">eji </w:t>
      </w:r>
      <w:r w:rsidRPr="0060174A">
        <w:rPr>
          <w:rFonts w:ascii="Tahoma" w:hAnsi="Tahoma" w:cs="Tahoma"/>
          <w:b/>
          <w:sz w:val="20"/>
        </w:rPr>
        <w:t>reikalavimai:</w:t>
      </w:r>
    </w:p>
    <w:p w14:paraId="0D5B0D93" w14:textId="15B541D8" w:rsidR="004D737B" w:rsidRPr="0060174A" w:rsidRDefault="004D737B" w:rsidP="004D737B">
      <w:pPr>
        <w:widowControl w:val="0"/>
        <w:tabs>
          <w:tab w:val="left" w:pos="1134"/>
        </w:tabs>
        <w:autoSpaceDE w:val="0"/>
        <w:spacing w:line="22" w:lineRule="atLeast"/>
        <w:ind w:right="-41" w:firstLine="567"/>
        <w:jc w:val="both"/>
        <w:rPr>
          <w:rFonts w:ascii="Tahoma" w:hAnsi="Tahoma" w:cs="Tahoma"/>
          <w:sz w:val="20"/>
        </w:rPr>
      </w:pPr>
      <w:r w:rsidRPr="0060174A">
        <w:rPr>
          <w:rFonts w:ascii="Tahoma" w:hAnsi="Tahoma" w:cs="Tahoma"/>
          <w:bCs/>
          <w:sz w:val="20"/>
        </w:rPr>
        <w:t>1.</w:t>
      </w:r>
      <w:r w:rsidR="00001778">
        <w:rPr>
          <w:rFonts w:ascii="Tahoma" w:hAnsi="Tahoma" w:cs="Tahoma"/>
          <w:bCs/>
          <w:sz w:val="20"/>
        </w:rPr>
        <w:tab/>
      </w:r>
      <w:r w:rsidRPr="0060174A">
        <w:rPr>
          <w:rFonts w:ascii="Tahoma" w:hAnsi="Tahoma" w:cs="Tahoma"/>
          <w:bCs/>
          <w:sz w:val="20"/>
        </w:rPr>
        <w:t xml:space="preserve">Prekė turi būti nauja, nenaudota. </w:t>
      </w:r>
      <w:proofErr w:type="spellStart"/>
      <w:r w:rsidRPr="0060174A">
        <w:rPr>
          <w:rFonts w:ascii="Tahoma" w:hAnsi="Tahoma" w:cs="Tahoma"/>
          <w:bCs/>
          <w:sz w:val="20"/>
        </w:rPr>
        <w:t>Gamykliškai</w:t>
      </w:r>
      <w:proofErr w:type="spellEnd"/>
      <w:r w:rsidRPr="0060174A">
        <w:rPr>
          <w:rFonts w:ascii="Tahoma" w:hAnsi="Tahoma" w:cs="Tahoma"/>
          <w:bCs/>
          <w:sz w:val="20"/>
        </w:rPr>
        <w:t xml:space="preserve"> atnaujinti „</w:t>
      </w:r>
      <w:proofErr w:type="spellStart"/>
      <w:r w:rsidRPr="0060174A">
        <w:rPr>
          <w:rFonts w:ascii="Tahoma" w:hAnsi="Tahoma" w:cs="Tahoma"/>
          <w:bCs/>
          <w:sz w:val="20"/>
        </w:rPr>
        <w:t>renew</w:t>
      </w:r>
      <w:proofErr w:type="spellEnd"/>
      <w:r w:rsidRPr="0060174A">
        <w:rPr>
          <w:rFonts w:ascii="Tahoma" w:hAnsi="Tahoma" w:cs="Tahoma"/>
          <w:bCs/>
          <w:sz w:val="20"/>
        </w:rPr>
        <w:t>“, „</w:t>
      </w:r>
      <w:proofErr w:type="spellStart"/>
      <w:r w:rsidRPr="0060174A">
        <w:rPr>
          <w:rFonts w:ascii="Tahoma" w:hAnsi="Tahoma" w:cs="Tahoma"/>
          <w:bCs/>
          <w:sz w:val="20"/>
        </w:rPr>
        <w:t>refurbished</w:t>
      </w:r>
      <w:proofErr w:type="spellEnd"/>
      <w:r w:rsidRPr="0060174A">
        <w:rPr>
          <w:rFonts w:ascii="Tahoma" w:hAnsi="Tahoma" w:cs="Tahoma"/>
          <w:bCs/>
          <w:sz w:val="20"/>
        </w:rPr>
        <w:t>“, „</w:t>
      </w:r>
      <w:proofErr w:type="spellStart"/>
      <w:r w:rsidRPr="0060174A">
        <w:rPr>
          <w:rFonts w:ascii="Tahoma" w:hAnsi="Tahoma" w:cs="Tahoma"/>
          <w:bCs/>
          <w:sz w:val="20"/>
        </w:rPr>
        <w:t>remarked</w:t>
      </w:r>
      <w:proofErr w:type="spellEnd"/>
      <w:r w:rsidRPr="0060174A">
        <w:rPr>
          <w:rFonts w:ascii="Tahoma" w:hAnsi="Tahoma" w:cs="Tahoma"/>
          <w:bCs/>
          <w:sz w:val="20"/>
        </w:rPr>
        <w:t xml:space="preserve">“ komponentai neleistini. Prekės kokybė turi atitikti toms prekėms taikomus kokybės reikalavimus. Prekė turi būti pripažinta Lietuvos Respublikos teisės aktų nustatyta tvarka ir atitikti reikalavimus, patvirtintus </w:t>
      </w:r>
      <w:r w:rsidRPr="0060174A">
        <w:rPr>
          <w:rFonts w:ascii="Tahoma" w:hAnsi="Tahoma" w:cs="Tahoma"/>
          <w:sz w:val="20"/>
        </w:rPr>
        <w:t>Medicinos priemonių naudojimo tvarkos apraše, patvirtintame Lietuvos Respublikos sveikatos apsaugos ministro 2010 m. gegužės 3 d. įsakymu Nr. V-383 (su vėlesniais pakeitimais ir papildymais).</w:t>
      </w:r>
    </w:p>
    <w:p w14:paraId="79248243" w14:textId="77777777" w:rsidR="004D737B" w:rsidRPr="0060174A" w:rsidRDefault="004D737B" w:rsidP="004D737B">
      <w:pPr>
        <w:widowControl w:val="0"/>
        <w:tabs>
          <w:tab w:val="left" w:pos="1134"/>
        </w:tabs>
        <w:autoSpaceDE w:val="0"/>
        <w:spacing w:line="22" w:lineRule="atLeast"/>
        <w:ind w:right="-41" w:firstLine="567"/>
        <w:jc w:val="both"/>
        <w:rPr>
          <w:rFonts w:ascii="Tahoma" w:hAnsi="Tahoma" w:cs="Tahoma"/>
          <w:bCs/>
          <w:sz w:val="20"/>
        </w:rPr>
      </w:pPr>
      <w:r w:rsidRPr="0060174A">
        <w:rPr>
          <w:rFonts w:ascii="Tahoma" w:hAnsi="Tahoma" w:cs="Tahoma"/>
          <w:bCs/>
          <w:sz w:val="20"/>
        </w:rPr>
        <w:t>2.</w:t>
      </w:r>
      <w:r w:rsidRPr="0060174A">
        <w:rPr>
          <w:rFonts w:ascii="Tahoma" w:hAnsi="Tahoma" w:cs="Tahoma"/>
          <w:bCs/>
          <w:sz w:val="20"/>
        </w:rPr>
        <w:tab/>
        <w:t>Kartu su pasiūlymu tiekėjas turi pateikti:</w:t>
      </w:r>
    </w:p>
    <w:p w14:paraId="08A63795" w14:textId="2FBC7C9F" w:rsidR="004D737B" w:rsidRPr="0060174A" w:rsidRDefault="004D737B" w:rsidP="004D737B">
      <w:pPr>
        <w:widowControl w:val="0"/>
        <w:tabs>
          <w:tab w:val="left" w:pos="1134"/>
        </w:tabs>
        <w:autoSpaceDE w:val="0"/>
        <w:spacing w:line="22" w:lineRule="atLeast"/>
        <w:ind w:right="-41" w:firstLine="567"/>
        <w:jc w:val="both"/>
        <w:rPr>
          <w:rFonts w:ascii="Tahoma" w:hAnsi="Tahoma" w:cs="Tahoma"/>
          <w:bCs/>
          <w:sz w:val="20"/>
        </w:rPr>
      </w:pPr>
      <w:r w:rsidRPr="0060174A">
        <w:rPr>
          <w:rFonts w:ascii="Tahoma" w:hAnsi="Tahoma" w:cs="Tahoma"/>
          <w:bCs/>
          <w:sz w:val="20"/>
        </w:rPr>
        <w:t>2.1.</w:t>
      </w:r>
      <w:bookmarkStart w:id="0" w:name="_Hlk170383997"/>
      <w:r w:rsidR="00001778">
        <w:rPr>
          <w:rFonts w:ascii="Tahoma" w:hAnsi="Tahoma" w:cs="Tahoma"/>
          <w:bCs/>
          <w:sz w:val="20"/>
        </w:rPr>
        <w:tab/>
      </w:r>
      <w:r w:rsidRPr="0060174A">
        <w:rPr>
          <w:rFonts w:ascii="Tahoma" w:hAnsi="Tahoma" w:cs="Tahoma"/>
          <w:bCs/>
          <w:iCs/>
          <w:sz w:val="20"/>
        </w:rPr>
        <w:t>dokumentus, patvirtinančius pasiūlyme nurodytos prekės atitikimą visiems reikalavimams, nurodytiems kiekviename</w:t>
      </w:r>
      <w:r w:rsidRPr="0060174A">
        <w:rPr>
          <w:rFonts w:ascii="Tahoma" w:hAnsi="Tahoma" w:cs="Tahoma"/>
          <w:sz w:val="20"/>
        </w:rPr>
        <w:t xml:space="preserve"> Pirkimo </w:t>
      </w:r>
      <w:r w:rsidR="00925A49">
        <w:rPr>
          <w:rFonts w:ascii="Tahoma" w:hAnsi="Tahoma" w:cs="Tahoma"/>
          <w:sz w:val="20"/>
        </w:rPr>
        <w:t xml:space="preserve">specialiųjų </w:t>
      </w:r>
      <w:r w:rsidRPr="0060174A">
        <w:rPr>
          <w:rFonts w:ascii="Tahoma" w:hAnsi="Tahoma" w:cs="Tahoma"/>
          <w:sz w:val="20"/>
        </w:rPr>
        <w:t xml:space="preserve">sąlygų 2 priedas „Techninė specifikacija“ </w:t>
      </w:r>
      <w:r w:rsidRPr="0060174A">
        <w:rPr>
          <w:rFonts w:ascii="Tahoma" w:hAnsi="Tahoma" w:cs="Tahoma"/>
          <w:bCs/>
          <w:iCs/>
          <w:sz w:val="20"/>
        </w:rPr>
        <w:t>lentel</w:t>
      </w:r>
      <w:r w:rsidR="00925A49">
        <w:rPr>
          <w:rFonts w:ascii="Tahoma" w:hAnsi="Tahoma" w:cs="Tahoma"/>
          <w:bCs/>
          <w:iCs/>
          <w:sz w:val="20"/>
        </w:rPr>
        <w:t>ė</w:t>
      </w:r>
      <w:r w:rsidRPr="0060174A">
        <w:rPr>
          <w:rFonts w:ascii="Tahoma" w:hAnsi="Tahoma" w:cs="Tahoma"/>
          <w:bCs/>
          <w:iCs/>
          <w:sz w:val="20"/>
        </w:rPr>
        <w:t>s punkte, t. y. tiekėjas privalo pateikti siūlomų prekių gamintojo katalogus/ bukletus/ brošiūras, naudojimo instrukcijas, techninius aprašus ir/arba kitus siūlomų prekių gamintojo parengtus dokumentus, kuriuose būtų siūlomos prekės vaizdas (nuotraukos, brėžiniai ar pan., jei taikoma) su išsamiu siūlomų prekių techninių charakteristikų aprašymu — prekės pavadinimu, modeliu (jei yra), gamintoju, kilmės šalimi, techninėmis charakteristikomis pagal techninės specifikacijos reikalavimus, prekių kodais (jei taikoma) bei visa informacija, pagrindžiančia prekės atitikimą reikalavimams, nurodytiems</w:t>
      </w:r>
      <w:r w:rsidRPr="0060174A">
        <w:rPr>
          <w:rFonts w:ascii="Tahoma" w:hAnsi="Tahoma" w:cs="Tahoma"/>
          <w:sz w:val="20"/>
        </w:rPr>
        <w:t xml:space="preserve"> Pirkimo s</w:t>
      </w:r>
      <w:r w:rsidR="00925A49">
        <w:rPr>
          <w:rFonts w:ascii="Tahoma" w:hAnsi="Tahoma" w:cs="Tahoma"/>
          <w:sz w:val="20"/>
        </w:rPr>
        <w:t>pecialiųjų s</w:t>
      </w:r>
      <w:r w:rsidRPr="0060174A">
        <w:rPr>
          <w:rFonts w:ascii="Tahoma" w:hAnsi="Tahoma" w:cs="Tahoma"/>
          <w:sz w:val="20"/>
        </w:rPr>
        <w:t>ąlygų 2 priedas „Techninė specifikacija“</w:t>
      </w:r>
      <w:r w:rsidRPr="0060174A">
        <w:rPr>
          <w:rFonts w:ascii="Tahoma" w:hAnsi="Tahoma" w:cs="Tahoma"/>
          <w:bCs/>
          <w:iCs/>
          <w:sz w:val="20"/>
        </w:rPr>
        <w:t xml:space="preserve"> lentelėje anglų ir/ar lietuvių kalba. </w:t>
      </w:r>
      <w:r w:rsidRPr="0060174A">
        <w:rPr>
          <w:rFonts w:ascii="Tahoma" w:hAnsi="Tahoma" w:cs="Tahoma"/>
          <w:b/>
          <w:sz w:val="20"/>
          <w:u w:val="single"/>
        </w:rPr>
        <w:t xml:space="preserve">Siūlomų prekių gamintojo kataloguose/ bukletuose/ brošiūrose, </w:t>
      </w:r>
      <w:r w:rsidRPr="0060174A">
        <w:rPr>
          <w:rFonts w:ascii="Tahoma" w:hAnsi="Tahoma" w:cs="Tahoma"/>
          <w:b/>
          <w:bCs/>
          <w:iCs/>
          <w:sz w:val="20"/>
          <w:u w:val="single"/>
        </w:rPr>
        <w:t>techniniuose aprašuose ir/arba kituose siūlomų prekių gamintojo parengtuose dokumentuose</w:t>
      </w:r>
      <w:r w:rsidRPr="0060174A">
        <w:rPr>
          <w:rFonts w:ascii="Tahoma" w:hAnsi="Tahoma" w:cs="Tahoma"/>
          <w:b/>
          <w:sz w:val="20"/>
          <w:u w:val="single"/>
        </w:rPr>
        <w:t xml:space="preserve"> privaloma grafiškai nurodyti (t. y. pastebimai pažymėti — spalvotai paženklinti, ir/ar nurodyti rodyklėmis, ir/ar pabraukti) konkrečias teikiamų dokumentų vietas, kur aprašomos reikalaujamų techninių charakteristikų reikšmės</w:t>
      </w:r>
      <w:bookmarkEnd w:id="0"/>
      <w:r w:rsidRPr="0060174A">
        <w:rPr>
          <w:rFonts w:ascii="Tahoma" w:hAnsi="Tahoma" w:cs="Tahoma"/>
          <w:bCs/>
          <w:sz w:val="20"/>
        </w:rPr>
        <w:t>.</w:t>
      </w:r>
    </w:p>
    <w:p w14:paraId="6BAF10B0" w14:textId="6FEE74C2" w:rsidR="004D737B" w:rsidRPr="0060174A" w:rsidRDefault="004D737B" w:rsidP="004D737B">
      <w:pPr>
        <w:widowControl w:val="0"/>
        <w:tabs>
          <w:tab w:val="left" w:pos="1134"/>
        </w:tabs>
        <w:autoSpaceDE w:val="0"/>
        <w:spacing w:line="22" w:lineRule="atLeast"/>
        <w:ind w:right="-41" w:firstLine="567"/>
        <w:jc w:val="both"/>
        <w:rPr>
          <w:rFonts w:ascii="Tahoma" w:hAnsi="Tahoma" w:cs="Tahoma"/>
          <w:sz w:val="20"/>
        </w:rPr>
      </w:pPr>
      <w:r w:rsidRPr="0060174A">
        <w:rPr>
          <w:rFonts w:ascii="Tahoma" w:hAnsi="Tahoma" w:cs="Tahoma"/>
          <w:color w:val="000000"/>
          <w:sz w:val="20"/>
        </w:rPr>
        <w:t>2.2.</w:t>
      </w:r>
      <w:r w:rsidR="00001778">
        <w:rPr>
          <w:rFonts w:ascii="Tahoma" w:hAnsi="Tahoma" w:cs="Tahoma"/>
          <w:color w:val="000000"/>
          <w:sz w:val="20"/>
        </w:rPr>
        <w:tab/>
      </w:r>
      <w:r w:rsidRPr="0060174A">
        <w:rPr>
          <w:rFonts w:ascii="Tahoma" w:hAnsi="Tahoma" w:cs="Tahoma"/>
          <w:bCs/>
          <w:sz w:val="20"/>
        </w:rPr>
        <w:t>Prekė privalo turėti CE ženklinimą patvirtinantį dokumentą/sertifikatą (atsižvelgiant į medicinos priemonės klasę) ir ES atitikties deklaraciją. Tiekėjas kartu su pasiūlymu privalo pateikti CE ženklinimą patvirtinantį dokumentą/sertifikatą ir ES atitikties deklaraciją, kurių turinys ir pateikiama informacija turi atitikti Europos Parlamento ir Tarybos reglamente (ES) 2017/745 dėl medicinos priemonių (toliau – Reglamentas) nustatytus reikalavimus.</w:t>
      </w:r>
      <w:r w:rsidRPr="0060174A">
        <w:rPr>
          <w:rFonts w:ascii="Tahoma" w:hAnsi="Tahoma" w:cs="Tahoma"/>
          <w:sz w:val="20"/>
        </w:rPr>
        <w:t xml:space="preserve"> </w:t>
      </w:r>
    </w:p>
    <w:p w14:paraId="36202DAB" w14:textId="77777777" w:rsidR="004D737B" w:rsidRPr="0060174A" w:rsidRDefault="004D737B" w:rsidP="004D737B">
      <w:pPr>
        <w:widowControl w:val="0"/>
        <w:tabs>
          <w:tab w:val="left" w:pos="1134"/>
        </w:tabs>
        <w:autoSpaceDE w:val="0"/>
        <w:spacing w:line="22" w:lineRule="atLeast"/>
        <w:ind w:right="-41" w:firstLine="567"/>
        <w:jc w:val="both"/>
        <w:rPr>
          <w:rFonts w:ascii="Tahoma" w:hAnsi="Tahoma" w:cs="Tahoma"/>
          <w:bCs/>
          <w:sz w:val="20"/>
        </w:rPr>
      </w:pPr>
      <w:r w:rsidRPr="0060174A">
        <w:rPr>
          <w:rFonts w:ascii="Tahoma" w:hAnsi="Tahoma" w:cs="Tahoma"/>
          <w:bCs/>
          <w:sz w:val="20"/>
        </w:rPr>
        <w:t>Jeigu dėl aspektų, kuriems netaikomas Reglamentas, priemonėms taikomi kiti ES teisės aktai, pagal kuriuos gamintojas taip pat turi pateikti ES atitikties deklaraciją, kad įrodytas tų teisės aktų reikalavimų laikymasis, pateikiama bendra ES atitikties deklaracija dėl visų tai priemonei taikomų ES aktų. Deklaracijoje turi būti pateikiama visa informacija, būtina norint nustatyti ES teisės aktus, su kuriais ta deklaracija yra susijusi.</w:t>
      </w:r>
      <w:r w:rsidRPr="0060174A">
        <w:rPr>
          <w:rFonts w:ascii="Tahoma" w:hAnsi="Tahoma" w:cs="Tahoma"/>
          <w:sz w:val="20"/>
        </w:rPr>
        <w:t xml:space="preserve"> </w:t>
      </w:r>
    </w:p>
    <w:p w14:paraId="0B84CB2C" w14:textId="08F58DF9" w:rsidR="004D737B" w:rsidRPr="0060174A" w:rsidRDefault="004D737B" w:rsidP="004D737B">
      <w:pPr>
        <w:widowControl w:val="0"/>
        <w:tabs>
          <w:tab w:val="left" w:pos="1134"/>
        </w:tabs>
        <w:autoSpaceDE w:val="0"/>
        <w:spacing w:line="22" w:lineRule="atLeast"/>
        <w:ind w:firstLine="567"/>
        <w:jc w:val="both"/>
        <w:rPr>
          <w:rFonts w:ascii="Tahoma" w:hAnsi="Tahoma" w:cs="Tahoma"/>
          <w:bCs/>
          <w:sz w:val="20"/>
        </w:rPr>
      </w:pPr>
      <w:r w:rsidRPr="0060174A">
        <w:rPr>
          <w:rFonts w:ascii="Tahoma" w:hAnsi="Tahoma" w:cs="Tahoma"/>
          <w:bCs/>
          <w:sz w:val="20"/>
        </w:rPr>
        <w:t>3.</w:t>
      </w:r>
      <w:r w:rsidR="00001778">
        <w:rPr>
          <w:rFonts w:ascii="Tahoma" w:hAnsi="Tahoma" w:cs="Tahoma"/>
          <w:bCs/>
          <w:sz w:val="20"/>
        </w:rPr>
        <w:tab/>
      </w:r>
      <w:r w:rsidRPr="0060174A">
        <w:rPr>
          <w:rFonts w:ascii="Tahoma" w:hAnsi="Tahoma" w:cs="Tahoma"/>
          <w:bCs/>
          <w:sz w:val="20"/>
        </w:rPr>
        <w:t>Visoms nurodytoms konkrečioms dalims / medžiagoms ir /ar konkretiems pavadinimams, standartams, tipams ir pan. taikoma „arba lygiavertis“. Tiekėjas, siūlantis lygiavertę prekę privalo savo pasiūlyme patikimomis priemonėmis įrodyti, kad siūloma prekė yra lygiavertė ir atitinka techninėje specifikacijoje keliamus reikalavimus.</w:t>
      </w:r>
      <w:r w:rsidRPr="0060174A">
        <w:rPr>
          <w:rFonts w:ascii="Tahoma" w:hAnsi="Tahoma" w:cs="Tahoma"/>
          <w:bCs/>
          <w:sz w:val="20"/>
        </w:rPr>
        <w:tab/>
      </w:r>
    </w:p>
    <w:p w14:paraId="0073067E" w14:textId="77777777" w:rsidR="004D737B" w:rsidRPr="0060174A" w:rsidRDefault="004D737B" w:rsidP="004D737B">
      <w:pPr>
        <w:widowControl w:val="0"/>
        <w:tabs>
          <w:tab w:val="left" w:pos="1134"/>
        </w:tabs>
        <w:autoSpaceDE w:val="0"/>
        <w:spacing w:line="22" w:lineRule="atLeast"/>
        <w:ind w:right="-41" w:firstLine="567"/>
        <w:jc w:val="both"/>
        <w:rPr>
          <w:rFonts w:ascii="Tahoma" w:hAnsi="Tahoma" w:cs="Tahoma"/>
          <w:b/>
          <w:color w:val="000000"/>
          <w:sz w:val="20"/>
        </w:rPr>
      </w:pPr>
      <w:r w:rsidRPr="0060174A">
        <w:rPr>
          <w:rFonts w:ascii="Tahoma" w:hAnsi="Tahoma" w:cs="Tahoma"/>
          <w:bCs/>
          <w:sz w:val="20"/>
        </w:rPr>
        <w:t>4.</w:t>
      </w:r>
      <w:r w:rsidRPr="00C7787E">
        <w:rPr>
          <w:rFonts w:ascii="Tahoma" w:hAnsi="Tahoma" w:cs="Tahoma"/>
          <w:bCs/>
          <w:sz w:val="20"/>
        </w:rPr>
        <w:tab/>
      </w:r>
      <w:r w:rsidRPr="00C7787E">
        <w:rPr>
          <w:rFonts w:ascii="Tahoma" w:hAnsi="Tahoma" w:cs="Tahoma"/>
          <w:b/>
          <w:sz w:val="20"/>
        </w:rPr>
        <w:t>Tiekėjas turi būti siūlomos prekės gamintojas arba oficialus siūlomos prekės gamintojo įgaliotasis atstovas, arba turi turėti rašytinį susitarimą su tokiu įgaliotuoju atstovu dėl prekybos šia preke ir su pasiūlymu turi pateikti tai patvirtinantį dokumentą. Tiekėjas turi turėti gamintojo įgaliojimą aptarnauti arba turi turėti rašytinį susitarimą su kitu ūkio subjektu, kuris yra gamintojo įgaliotas atlikti šios įrangos aptarnavimą (montavimą, garantinį ir priežiūrą).</w:t>
      </w:r>
    </w:p>
    <w:p w14:paraId="57CCC964" w14:textId="77777777" w:rsidR="004D737B" w:rsidRDefault="004D737B" w:rsidP="004D737B">
      <w:pPr>
        <w:widowControl w:val="0"/>
        <w:tabs>
          <w:tab w:val="left" w:pos="1134"/>
        </w:tabs>
        <w:autoSpaceDE w:val="0"/>
        <w:spacing w:line="22" w:lineRule="atLeast"/>
        <w:ind w:right="-41" w:firstLine="567"/>
        <w:jc w:val="both"/>
        <w:rPr>
          <w:rFonts w:ascii="Tahoma" w:hAnsi="Tahoma" w:cs="Tahoma"/>
          <w:bCs/>
          <w:sz w:val="20"/>
        </w:rPr>
      </w:pPr>
      <w:r w:rsidRPr="0060174A">
        <w:rPr>
          <w:rFonts w:ascii="Tahoma" w:hAnsi="Tahoma" w:cs="Tahoma"/>
          <w:bCs/>
          <w:sz w:val="20"/>
        </w:rPr>
        <w:t>5.</w:t>
      </w:r>
      <w:r w:rsidRPr="0060174A">
        <w:rPr>
          <w:rFonts w:ascii="Tahoma" w:hAnsi="Tahoma" w:cs="Tahoma"/>
          <w:bCs/>
          <w:sz w:val="20"/>
        </w:rPr>
        <w:tab/>
      </w:r>
      <w:r w:rsidRPr="0060174A">
        <w:rPr>
          <w:rFonts w:ascii="Tahoma" w:hAnsi="Tahoma" w:cs="Tahoma"/>
          <w:b/>
          <w:bCs/>
          <w:sz w:val="20"/>
        </w:rPr>
        <w:t>Prekei suteikiama ne mažesnė kaip 24 mėn. garantija</w:t>
      </w:r>
      <w:r w:rsidRPr="0060174A">
        <w:rPr>
          <w:rFonts w:ascii="Tahoma" w:hAnsi="Tahoma" w:cs="Tahoma"/>
          <w:bCs/>
          <w:sz w:val="20"/>
        </w:rPr>
        <w:t xml:space="preserve">. Į garantiją turi būti įskaičiuotas nemokamai atliekamas prekės remontas, gedimų šalinimas, įskaitant remontui atlikti reikalingas detales bei medžiagas, o taip pat ir gamintojo rekomenduojamu periodiškumu nemokamai atliekama techninė patikra ir priežiūra, įskaitant techninei patikrai ir priežiūrai atlikti reikalingas detales ir medžiagas. </w:t>
      </w:r>
      <w:r w:rsidRPr="0060174A">
        <w:rPr>
          <w:rFonts w:ascii="Tahoma" w:hAnsi="Tahoma" w:cs="Tahoma"/>
          <w:sz w:val="20"/>
        </w:rPr>
        <w:t xml:space="preserve">Tiekėjo atsakomybė už kokybės garantiją užtikrinama taip, kaip numato Civilinis kodeksas, t. y. nėra nustatyti jokie kiti </w:t>
      </w:r>
      <w:r w:rsidRPr="0060174A">
        <w:rPr>
          <w:rFonts w:ascii="Tahoma" w:hAnsi="Tahoma" w:cs="Tahoma"/>
          <w:bCs/>
          <w:sz w:val="20"/>
        </w:rPr>
        <w:t xml:space="preserve">Tiekėjo </w:t>
      </w:r>
      <w:r w:rsidRPr="0060174A">
        <w:rPr>
          <w:rFonts w:ascii="Tahoma" w:hAnsi="Tahoma" w:cs="Tahoma"/>
          <w:sz w:val="20"/>
        </w:rPr>
        <w:t>suteikiamos kokybės garantijos užtikrinimo ar atsakomybės už kokybės garantiją apribojimai.</w:t>
      </w:r>
      <w:r w:rsidRPr="0060174A">
        <w:rPr>
          <w:rFonts w:ascii="Tahoma" w:hAnsi="Tahoma" w:cs="Tahoma"/>
          <w:bCs/>
          <w:sz w:val="20"/>
        </w:rPr>
        <w:t xml:space="preserve"> Jei gamintojas prekei suteikia ilgesnę nei šiame punkte nurodytą minimalią reikalaujamą garantiją, taikoma gamintojo nurodyta garantija.</w:t>
      </w:r>
    </w:p>
    <w:p w14:paraId="6656F551" w14:textId="4F736E19" w:rsidR="004D737B" w:rsidRPr="005B0824" w:rsidRDefault="004D737B" w:rsidP="004D737B">
      <w:pPr>
        <w:widowControl w:val="0"/>
        <w:tabs>
          <w:tab w:val="left" w:pos="1134"/>
        </w:tabs>
        <w:autoSpaceDE w:val="0"/>
        <w:spacing w:line="22" w:lineRule="atLeast"/>
        <w:ind w:right="-41" w:firstLine="567"/>
        <w:jc w:val="both"/>
        <w:rPr>
          <w:rFonts w:ascii="Tahoma" w:hAnsi="Tahoma" w:cs="Tahoma"/>
          <w:bCs/>
          <w:color w:val="3A7C22" w:themeColor="accent6" w:themeShade="BF"/>
          <w:sz w:val="20"/>
        </w:rPr>
      </w:pPr>
      <w:r w:rsidRPr="005B0824">
        <w:rPr>
          <w:rFonts w:ascii="Tahoma" w:hAnsi="Tahoma" w:cs="Tahoma"/>
          <w:bCs/>
          <w:color w:val="3A7C22" w:themeColor="accent6" w:themeShade="BF"/>
          <w:sz w:val="20"/>
        </w:rPr>
        <w:t>6.</w:t>
      </w:r>
      <w:r w:rsidR="00001778" w:rsidRPr="005B0824">
        <w:rPr>
          <w:rFonts w:ascii="Tahoma" w:hAnsi="Tahoma" w:cs="Tahoma"/>
          <w:bCs/>
          <w:color w:val="3A7C22" w:themeColor="accent6" w:themeShade="BF"/>
          <w:sz w:val="20"/>
        </w:rPr>
        <w:tab/>
      </w:r>
      <w:r w:rsidRPr="005B0824">
        <w:rPr>
          <w:rFonts w:ascii="Tahoma" w:hAnsi="Tahoma" w:cs="Tahoma"/>
          <w:bCs/>
          <w:color w:val="3A7C22" w:themeColor="accent6" w:themeShade="BF"/>
          <w:sz w:val="20"/>
        </w:rPr>
        <w:t>Perkamoms prekėms yra taikomas reikalavimas vadovaujantis Lietuvos Respublikos aplinkos ministro 2022 m. gruodžio 13 d. įsakymo Nr. D1-401 redakcija patvirtinto aplinkos apsaugos kriterijų taikymo, vykdant žaliuosius pirkimus, tvarkos aprašo II skyriaus 4.4.4.4. p. „prekė yra tvirta, ilgaamžė, funkcionali, ji ar jos sudedamosios dalys tinka naudoti daug kartų ir (ar) lengvai pataisomos, ir (ar) pakeičiamos“, Tiekėjas turi užtikrinti galimybę įsigyti siūlomos prekės originalias (arba joms lygiavertes) atsargines dalis (jų tiekimą rinkai) ne trumpiau kaip 5 metus nuo prekės garantinio laikotarpio pabaigos, išskyrus atvejus, kai siūlomos prekės originalios (arba joms lygiavertės) atsarginės dalys dėl objektyvių priežasčių negali būti tiekiamos Lietuvos Respublikos rinkai. Kartu su pasiūlymu tiekėjas turi pateikti atitinkamą tiekėjo ir/arba gamintojo patvirtinimą/ deklaraciją.</w:t>
      </w:r>
    </w:p>
    <w:p w14:paraId="310E10A0" w14:textId="77777777" w:rsidR="004D737B" w:rsidRDefault="004D737B" w:rsidP="004D737B">
      <w:pPr>
        <w:tabs>
          <w:tab w:val="left" w:pos="868"/>
          <w:tab w:val="left" w:pos="1151"/>
          <w:tab w:val="left" w:pos="1451"/>
        </w:tabs>
        <w:suppressAutoHyphens/>
        <w:autoSpaceDN w:val="0"/>
        <w:jc w:val="both"/>
        <w:textAlignment w:val="baseline"/>
        <w:rPr>
          <w:rFonts w:ascii="Tahoma" w:eastAsia="SimSun" w:hAnsi="Tahoma" w:cs="Tahoma"/>
          <w:b/>
          <w:bCs/>
          <w:sz w:val="20"/>
          <w:lang w:bidi="hi-IN"/>
        </w:rPr>
      </w:pPr>
    </w:p>
    <w:p w14:paraId="03A088B2" w14:textId="77777777" w:rsidR="004D737B" w:rsidRDefault="004D737B" w:rsidP="004D737B">
      <w:pPr>
        <w:tabs>
          <w:tab w:val="left" w:pos="868"/>
          <w:tab w:val="left" w:pos="1151"/>
          <w:tab w:val="left" w:pos="1451"/>
        </w:tabs>
        <w:suppressAutoHyphens/>
        <w:autoSpaceDN w:val="0"/>
        <w:jc w:val="both"/>
        <w:textAlignment w:val="baseline"/>
        <w:rPr>
          <w:rFonts w:ascii="Tahoma" w:eastAsia="SimSun" w:hAnsi="Tahoma" w:cs="Tahoma"/>
          <w:b/>
          <w:bCs/>
          <w:sz w:val="20"/>
          <w:lang w:bidi="hi-IN"/>
        </w:rPr>
      </w:pPr>
    </w:p>
    <w:p w14:paraId="40A8BB7A" w14:textId="77777777" w:rsidR="004D737B" w:rsidRDefault="004D737B" w:rsidP="004D737B">
      <w:pPr>
        <w:tabs>
          <w:tab w:val="left" w:pos="868"/>
          <w:tab w:val="left" w:pos="1151"/>
          <w:tab w:val="left" w:pos="1451"/>
        </w:tabs>
        <w:suppressAutoHyphens/>
        <w:autoSpaceDN w:val="0"/>
        <w:jc w:val="both"/>
        <w:textAlignment w:val="baseline"/>
        <w:rPr>
          <w:rFonts w:ascii="Tahoma" w:eastAsia="SimSun" w:hAnsi="Tahoma" w:cs="Tahoma"/>
          <w:b/>
          <w:bCs/>
          <w:sz w:val="20"/>
          <w:lang w:bidi="hi-IN"/>
        </w:rPr>
      </w:pPr>
    </w:p>
    <w:p w14:paraId="4A293BCF" w14:textId="0095A12C" w:rsidR="00495CF5" w:rsidRPr="00B67180" w:rsidRDefault="00495CF5" w:rsidP="00495CF5">
      <w:pPr>
        <w:widowControl w:val="0"/>
        <w:tabs>
          <w:tab w:val="left" w:pos="1134"/>
        </w:tabs>
        <w:autoSpaceDE w:val="0"/>
        <w:spacing w:line="22" w:lineRule="atLeast"/>
        <w:ind w:right="-41" w:firstLine="567"/>
        <w:jc w:val="both"/>
        <w:rPr>
          <w:rFonts w:ascii="Trebuchet MS" w:hAnsi="Trebuchet MS" w:cs="Tahoma"/>
          <w:bCs/>
          <w:sz w:val="22"/>
          <w:szCs w:val="22"/>
        </w:rPr>
      </w:pPr>
    </w:p>
    <w:p w14:paraId="2AE83ED4" w14:textId="0376D6E3" w:rsidR="00495CF5" w:rsidRPr="005B0824" w:rsidRDefault="00495CF5" w:rsidP="00495CF5">
      <w:pPr>
        <w:tabs>
          <w:tab w:val="left" w:pos="868"/>
          <w:tab w:val="left" w:pos="1151"/>
          <w:tab w:val="left" w:pos="1451"/>
        </w:tabs>
        <w:suppressAutoHyphens/>
        <w:autoSpaceDN w:val="0"/>
        <w:jc w:val="both"/>
        <w:textAlignment w:val="baseline"/>
        <w:rPr>
          <w:rFonts w:ascii="Trebuchet MS" w:hAnsi="Trebuchet MS" w:cs="Tahoma"/>
          <w:sz w:val="22"/>
          <w:szCs w:val="22"/>
        </w:rPr>
      </w:pPr>
      <w:r w:rsidRPr="00B67180">
        <w:rPr>
          <w:rFonts w:ascii="Trebuchet MS" w:eastAsia="SimSun" w:hAnsi="Trebuchet MS" w:cs="Tahoma"/>
          <w:b/>
          <w:bCs/>
          <w:sz w:val="22"/>
          <w:szCs w:val="22"/>
          <w:lang w:bidi="hi-IN"/>
        </w:rPr>
        <w:t xml:space="preserve">1 </w:t>
      </w:r>
      <w:proofErr w:type="spellStart"/>
      <w:r w:rsidRPr="00B67180">
        <w:rPr>
          <w:rFonts w:ascii="Trebuchet MS" w:eastAsia="SimSun" w:hAnsi="Trebuchet MS" w:cs="Tahoma"/>
          <w:b/>
          <w:bCs/>
          <w:sz w:val="22"/>
          <w:szCs w:val="22"/>
          <w:lang w:bidi="hi-IN"/>
        </w:rPr>
        <w:t>p.</w:t>
      </w:r>
      <w:r>
        <w:rPr>
          <w:rFonts w:ascii="Trebuchet MS" w:eastAsia="SimSun" w:hAnsi="Trebuchet MS" w:cs="Tahoma"/>
          <w:b/>
          <w:bCs/>
          <w:sz w:val="22"/>
          <w:szCs w:val="22"/>
          <w:lang w:bidi="hi-IN"/>
        </w:rPr>
        <w:t>o.</w:t>
      </w:r>
      <w:r w:rsidRPr="00B67180">
        <w:rPr>
          <w:rFonts w:ascii="Trebuchet MS" w:eastAsia="SimSun" w:hAnsi="Trebuchet MS" w:cs="Tahoma"/>
          <w:b/>
          <w:bCs/>
          <w:sz w:val="22"/>
          <w:szCs w:val="22"/>
          <w:lang w:bidi="hi-IN"/>
        </w:rPr>
        <w:t>d</w:t>
      </w:r>
      <w:proofErr w:type="spellEnd"/>
      <w:r w:rsidRPr="00B67180">
        <w:rPr>
          <w:rFonts w:ascii="Trebuchet MS" w:eastAsia="SimSun" w:hAnsi="Trebuchet MS" w:cs="Tahoma"/>
          <w:b/>
          <w:bCs/>
          <w:sz w:val="22"/>
          <w:szCs w:val="22"/>
          <w:lang w:bidi="hi-IN"/>
        </w:rPr>
        <w:t>.</w:t>
      </w:r>
      <w:r w:rsidRPr="00B67180">
        <w:rPr>
          <w:rFonts w:ascii="Trebuchet MS" w:eastAsiaTheme="minorEastAsia" w:hAnsi="Trebuchet MS" w:cs="Tahoma"/>
          <w:b/>
          <w:sz w:val="22"/>
          <w:szCs w:val="22"/>
        </w:rPr>
        <w:t xml:space="preserve"> </w:t>
      </w:r>
      <w:r w:rsidRPr="00495CF5">
        <w:rPr>
          <w:rFonts w:ascii="Trebuchet MS" w:hAnsi="Trebuchet MS" w:cs="Tahoma"/>
          <w:b/>
          <w:bCs/>
          <w:sz w:val="22"/>
          <w:szCs w:val="22"/>
        </w:rPr>
        <w:t>Endoskopinė vaizdo sistema ANG procedūroms</w:t>
      </w:r>
      <w:r w:rsidRPr="00B67180">
        <w:rPr>
          <w:rFonts w:ascii="Trebuchet MS" w:hAnsi="Trebuchet MS" w:cs="Tahoma"/>
          <w:b/>
          <w:bCs/>
          <w:sz w:val="22"/>
          <w:szCs w:val="22"/>
        </w:rPr>
        <w:t xml:space="preserve">, </w:t>
      </w:r>
      <w:r w:rsidRPr="005B0824">
        <w:rPr>
          <w:rFonts w:ascii="Trebuchet MS" w:hAnsi="Trebuchet MS" w:cs="Tahoma"/>
          <w:sz w:val="22"/>
          <w:szCs w:val="22"/>
        </w:rPr>
        <w:t>Centro padalinys, Mickevičiaus g. 4, Kaunas, 1</w:t>
      </w:r>
      <w:r w:rsidRPr="005B0824">
        <w:rPr>
          <w:rFonts w:ascii="Trebuchet MS" w:eastAsia="SimSun" w:hAnsi="Trebuchet MS" w:cs="Tahoma"/>
          <w:sz w:val="22"/>
          <w:szCs w:val="22"/>
          <w:lang w:bidi="hi-IN"/>
        </w:rPr>
        <w:t xml:space="preserve"> vnt. </w:t>
      </w:r>
    </w:p>
    <w:p w14:paraId="2ABF218F" w14:textId="77777777" w:rsidR="00495CF5" w:rsidRPr="00B67180" w:rsidRDefault="00495CF5" w:rsidP="00495CF5">
      <w:pPr>
        <w:tabs>
          <w:tab w:val="left" w:pos="868"/>
          <w:tab w:val="left" w:pos="1151"/>
          <w:tab w:val="left" w:pos="1451"/>
        </w:tabs>
        <w:suppressAutoHyphens/>
        <w:autoSpaceDN w:val="0"/>
        <w:jc w:val="right"/>
        <w:textAlignment w:val="baseline"/>
        <w:rPr>
          <w:rFonts w:ascii="Trebuchet MS" w:eastAsiaTheme="minorEastAsia" w:hAnsi="Trebuchet MS" w:cs="Tahoma"/>
          <w:sz w:val="22"/>
          <w:szCs w:val="22"/>
        </w:rPr>
      </w:pPr>
      <w:r w:rsidRPr="00B67180">
        <w:rPr>
          <w:rFonts w:ascii="Trebuchet MS" w:eastAsia="SimSun" w:hAnsi="Trebuchet MS" w:cs="Tahoma"/>
          <w:b/>
          <w:bCs/>
          <w:sz w:val="22"/>
          <w:szCs w:val="22"/>
          <w:lang w:bidi="hi-IN"/>
        </w:rPr>
        <w:t>1 lentelė</w:t>
      </w:r>
    </w:p>
    <w:tbl>
      <w:tblPr>
        <w:tblW w:w="14742" w:type="dxa"/>
        <w:tblInd w:w="137"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Layout w:type="fixed"/>
        <w:tblCellMar>
          <w:left w:w="103" w:type="dxa"/>
        </w:tblCellMar>
        <w:tblLook w:val="0000" w:firstRow="0" w:lastRow="0" w:firstColumn="0" w:lastColumn="0" w:noHBand="0" w:noVBand="0"/>
      </w:tblPr>
      <w:tblGrid>
        <w:gridCol w:w="3119"/>
        <w:gridCol w:w="3118"/>
        <w:gridCol w:w="4111"/>
        <w:gridCol w:w="2410"/>
        <w:gridCol w:w="1984"/>
      </w:tblGrid>
      <w:tr w:rsidR="00495CF5" w:rsidRPr="00795A6D" w14:paraId="07603416" w14:textId="77777777" w:rsidTr="00495CF5">
        <w:tc>
          <w:tcPr>
            <w:tcW w:w="3119" w:type="dxa"/>
            <w:vMerge w:val="restart"/>
            <w:tcBorders>
              <w:top w:val="single" w:sz="4" w:space="0" w:color="000001"/>
              <w:left w:val="single" w:sz="4" w:space="0" w:color="000001"/>
              <w:bottom w:val="single" w:sz="4" w:space="0" w:color="000001"/>
              <w:right w:val="single" w:sz="4" w:space="0" w:color="000001"/>
            </w:tcBorders>
            <w:tcMar>
              <w:left w:w="103" w:type="dxa"/>
            </w:tcMar>
            <w:vAlign w:val="center"/>
          </w:tcPr>
          <w:p w14:paraId="01773CED" w14:textId="77777777" w:rsidR="00495CF5" w:rsidRPr="00795A6D" w:rsidRDefault="00495CF5" w:rsidP="00220737">
            <w:pPr>
              <w:jc w:val="center"/>
              <w:rPr>
                <w:rFonts w:ascii="Trebuchet MS" w:hAnsi="Trebuchet MS" w:cs="Tahoma"/>
                <w:b/>
                <w:sz w:val="20"/>
              </w:rPr>
            </w:pPr>
            <w:r w:rsidRPr="00795A6D">
              <w:rPr>
                <w:rFonts w:ascii="Trebuchet MS" w:hAnsi="Trebuchet MS" w:cs="Tahoma"/>
                <w:b/>
                <w:sz w:val="20"/>
              </w:rPr>
              <w:t>Parametrai, komplektacija</w:t>
            </w:r>
          </w:p>
        </w:tc>
        <w:tc>
          <w:tcPr>
            <w:tcW w:w="3118" w:type="dxa"/>
            <w:vMerge w:val="restart"/>
            <w:tcBorders>
              <w:top w:val="single" w:sz="4" w:space="0" w:color="000001"/>
              <w:left w:val="single" w:sz="4" w:space="0" w:color="000001"/>
              <w:bottom w:val="single" w:sz="4" w:space="0" w:color="000001"/>
              <w:right w:val="single" w:sz="4" w:space="0" w:color="000001"/>
            </w:tcBorders>
            <w:tcMar>
              <w:left w:w="103" w:type="dxa"/>
            </w:tcMar>
            <w:vAlign w:val="center"/>
          </w:tcPr>
          <w:p w14:paraId="5668F8A2" w14:textId="77777777" w:rsidR="00495CF5" w:rsidRPr="00795A6D" w:rsidRDefault="00495CF5" w:rsidP="00220737">
            <w:pPr>
              <w:jc w:val="center"/>
              <w:rPr>
                <w:rFonts w:ascii="Trebuchet MS" w:hAnsi="Trebuchet MS" w:cs="Tahoma"/>
                <w:b/>
                <w:sz w:val="20"/>
              </w:rPr>
            </w:pPr>
            <w:r w:rsidRPr="00795A6D">
              <w:rPr>
                <w:rFonts w:ascii="Trebuchet MS" w:hAnsi="Trebuchet MS" w:cs="Tahoma"/>
                <w:b/>
                <w:sz w:val="20"/>
              </w:rPr>
              <w:t>Reikalaujamos parametrų reikšmės</w:t>
            </w:r>
          </w:p>
        </w:tc>
        <w:tc>
          <w:tcPr>
            <w:tcW w:w="8505" w:type="dxa"/>
            <w:gridSpan w:val="3"/>
            <w:tcBorders>
              <w:top w:val="single" w:sz="4" w:space="0" w:color="000001"/>
              <w:left w:val="single" w:sz="4" w:space="0" w:color="000001"/>
              <w:bottom w:val="single" w:sz="4" w:space="0" w:color="000001"/>
              <w:right w:val="single" w:sz="4" w:space="0" w:color="000001"/>
            </w:tcBorders>
            <w:tcMar>
              <w:left w:w="103" w:type="dxa"/>
            </w:tcMar>
            <w:vAlign w:val="center"/>
          </w:tcPr>
          <w:p w14:paraId="141742F6" w14:textId="77777777" w:rsidR="00495CF5" w:rsidRPr="00795A6D" w:rsidRDefault="00495CF5" w:rsidP="00220737">
            <w:pPr>
              <w:widowControl w:val="0"/>
              <w:snapToGrid w:val="0"/>
              <w:jc w:val="center"/>
              <w:rPr>
                <w:rFonts w:ascii="Trebuchet MS" w:hAnsi="Trebuchet MS" w:cs="Tahoma"/>
                <w:sz w:val="20"/>
              </w:rPr>
            </w:pPr>
            <w:r w:rsidRPr="00795A6D">
              <w:rPr>
                <w:rFonts w:ascii="Trebuchet MS" w:eastAsia="Andale Sans UI" w:hAnsi="Trebuchet MS" w:cs="Tahoma"/>
                <w:b/>
                <w:bCs/>
                <w:color w:val="000000"/>
                <w:sz w:val="20"/>
                <w:lang w:eastAsia="zh-CN"/>
              </w:rPr>
              <w:t>Atitikimas kokybiniams ir techniniams reikalavimams.</w:t>
            </w:r>
          </w:p>
          <w:p w14:paraId="5B7089B8" w14:textId="77777777" w:rsidR="00495CF5" w:rsidRPr="00795A6D" w:rsidRDefault="00495CF5" w:rsidP="00220737">
            <w:pPr>
              <w:jc w:val="center"/>
              <w:rPr>
                <w:rFonts w:ascii="Trebuchet MS" w:hAnsi="Trebuchet MS" w:cs="Tahoma"/>
                <w:sz w:val="20"/>
              </w:rPr>
            </w:pPr>
            <w:r w:rsidRPr="00795A6D">
              <w:rPr>
                <w:rFonts w:ascii="Trebuchet MS" w:eastAsia="Andale Sans UI" w:hAnsi="Trebuchet MS" w:cs="Tahoma"/>
                <w:b/>
                <w:bCs/>
                <w:color w:val="000000"/>
                <w:sz w:val="20"/>
                <w:lang w:eastAsia="zh-CN"/>
              </w:rPr>
              <w:t>Nuoroda į pridedamus, prekės atitikimą reikalaujamoms charakteristikoms įrodančius, dokumentus (bukletų, techninių aprašų puslapių Nr.)</w:t>
            </w:r>
          </w:p>
        </w:tc>
      </w:tr>
      <w:tr w:rsidR="00495CF5" w:rsidRPr="00795A6D" w14:paraId="16A0D506" w14:textId="77777777" w:rsidTr="00495CF5">
        <w:tc>
          <w:tcPr>
            <w:tcW w:w="3119" w:type="dxa"/>
            <w:vMerge/>
            <w:tcMar>
              <w:left w:w="103" w:type="dxa"/>
            </w:tcMar>
            <w:vAlign w:val="center"/>
          </w:tcPr>
          <w:p w14:paraId="10BAD41C" w14:textId="77777777" w:rsidR="00495CF5" w:rsidRPr="00795A6D" w:rsidRDefault="00495CF5" w:rsidP="00220737">
            <w:pPr>
              <w:spacing w:after="200" w:line="276" w:lineRule="auto"/>
              <w:jc w:val="center"/>
              <w:rPr>
                <w:rFonts w:ascii="Trebuchet MS" w:hAnsi="Trebuchet MS" w:cs="Tahoma"/>
                <w:sz w:val="20"/>
              </w:rPr>
            </w:pPr>
          </w:p>
        </w:tc>
        <w:tc>
          <w:tcPr>
            <w:tcW w:w="3118" w:type="dxa"/>
            <w:vMerge/>
            <w:tcMar>
              <w:left w:w="103" w:type="dxa"/>
            </w:tcMar>
            <w:vAlign w:val="center"/>
          </w:tcPr>
          <w:p w14:paraId="6A67FEC6" w14:textId="77777777" w:rsidR="00495CF5" w:rsidRPr="00795A6D" w:rsidRDefault="00495CF5" w:rsidP="00220737">
            <w:pPr>
              <w:spacing w:after="200" w:line="276" w:lineRule="auto"/>
              <w:jc w:val="center"/>
              <w:rPr>
                <w:rFonts w:ascii="Trebuchet MS" w:hAnsi="Trebuchet MS" w:cs="Tahoma"/>
                <w:sz w:val="20"/>
              </w:rPr>
            </w:pPr>
          </w:p>
        </w:tc>
        <w:tc>
          <w:tcPr>
            <w:tcW w:w="4111" w:type="dxa"/>
            <w:vMerge w:val="restart"/>
            <w:tcBorders>
              <w:top w:val="single" w:sz="4" w:space="0" w:color="000001"/>
              <w:left w:val="single" w:sz="4" w:space="0" w:color="000001"/>
              <w:bottom w:val="single" w:sz="4" w:space="0" w:color="000001"/>
              <w:right w:val="single" w:sz="4" w:space="0" w:color="000001"/>
            </w:tcBorders>
            <w:tcMar>
              <w:left w:w="103" w:type="dxa"/>
            </w:tcMar>
            <w:vAlign w:val="center"/>
          </w:tcPr>
          <w:p w14:paraId="32A5F282" w14:textId="77777777" w:rsidR="00495CF5" w:rsidRPr="00795A6D" w:rsidRDefault="00495CF5" w:rsidP="00220737">
            <w:pPr>
              <w:widowControl w:val="0"/>
              <w:snapToGrid w:val="0"/>
              <w:jc w:val="center"/>
              <w:rPr>
                <w:rFonts w:ascii="Trebuchet MS" w:hAnsi="Trebuchet MS" w:cs="Tahoma"/>
                <w:b/>
                <w:sz w:val="20"/>
              </w:rPr>
            </w:pPr>
            <w:r w:rsidRPr="00795A6D">
              <w:rPr>
                <w:rFonts w:ascii="Trebuchet MS" w:hAnsi="Trebuchet MS" w:cs="Tahoma"/>
                <w:b/>
                <w:sz w:val="20"/>
              </w:rPr>
              <w:t>Siūlomos prekės techniniai parametrai</w:t>
            </w:r>
          </w:p>
        </w:tc>
        <w:tc>
          <w:tcPr>
            <w:tcW w:w="4394" w:type="dxa"/>
            <w:gridSpan w:val="2"/>
            <w:tcBorders>
              <w:top w:val="single" w:sz="4" w:space="0" w:color="000001"/>
              <w:left w:val="single" w:sz="4" w:space="0" w:color="000001"/>
              <w:bottom w:val="single" w:sz="4" w:space="0" w:color="000001"/>
              <w:right w:val="single" w:sz="4" w:space="0" w:color="000001"/>
            </w:tcBorders>
            <w:tcMar>
              <w:left w:w="103" w:type="dxa"/>
            </w:tcMar>
            <w:vAlign w:val="center"/>
          </w:tcPr>
          <w:p w14:paraId="23553361" w14:textId="77777777" w:rsidR="00495CF5" w:rsidRPr="00795A6D" w:rsidRDefault="00495CF5" w:rsidP="00220737">
            <w:pPr>
              <w:jc w:val="center"/>
              <w:rPr>
                <w:rFonts w:ascii="Trebuchet MS" w:hAnsi="Trebuchet MS" w:cs="Tahoma"/>
                <w:sz w:val="20"/>
              </w:rPr>
            </w:pPr>
            <w:r w:rsidRPr="00795A6D">
              <w:rPr>
                <w:rFonts w:ascii="Trebuchet MS" w:hAnsi="Trebuchet MS" w:cs="Tahoma"/>
                <w:b/>
                <w:bCs/>
                <w:sz w:val="20"/>
              </w:rPr>
              <w:t>Pasiūlymo dokumentai, patvirtinantys siūlomos prekės techninius parametrus</w:t>
            </w:r>
          </w:p>
        </w:tc>
      </w:tr>
      <w:tr w:rsidR="00495CF5" w:rsidRPr="00795A6D" w14:paraId="125738CD" w14:textId="77777777" w:rsidTr="00495CF5">
        <w:trPr>
          <w:trHeight w:val="337"/>
        </w:trPr>
        <w:tc>
          <w:tcPr>
            <w:tcW w:w="3119" w:type="dxa"/>
            <w:vMerge/>
            <w:tcMar>
              <w:left w:w="103" w:type="dxa"/>
            </w:tcMar>
            <w:vAlign w:val="center"/>
          </w:tcPr>
          <w:p w14:paraId="33191747" w14:textId="77777777" w:rsidR="00495CF5" w:rsidRPr="00795A6D" w:rsidRDefault="00495CF5" w:rsidP="00220737">
            <w:pPr>
              <w:spacing w:after="200" w:line="276" w:lineRule="auto"/>
              <w:jc w:val="center"/>
              <w:rPr>
                <w:rFonts w:ascii="Trebuchet MS" w:hAnsi="Trebuchet MS" w:cs="Tahoma"/>
                <w:sz w:val="20"/>
              </w:rPr>
            </w:pPr>
          </w:p>
        </w:tc>
        <w:tc>
          <w:tcPr>
            <w:tcW w:w="3118" w:type="dxa"/>
            <w:vMerge/>
            <w:tcMar>
              <w:left w:w="103" w:type="dxa"/>
            </w:tcMar>
            <w:vAlign w:val="center"/>
          </w:tcPr>
          <w:p w14:paraId="649EDF4C" w14:textId="77777777" w:rsidR="00495CF5" w:rsidRPr="00795A6D" w:rsidRDefault="00495CF5" w:rsidP="00220737">
            <w:pPr>
              <w:spacing w:after="200" w:line="276" w:lineRule="auto"/>
              <w:jc w:val="center"/>
              <w:rPr>
                <w:rFonts w:ascii="Trebuchet MS" w:hAnsi="Trebuchet MS" w:cs="Tahoma"/>
                <w:sz w:val="20"/>
              </w:rPr>
            </w:pPr>
          </w:p>
        </w:tc>
        <w:tc>
          <w:tcPr>
            <w:tcW w:w="4111" w:type="dxa"/>
            <w:vMerge/>
            <w:tcMar>
              <w:left w:w="103" w:type="dxa"/>
            </w:tcMar>
            <w:vAlign w:val="center"/>
          </w:tcPr>
          <w:p w14:paraId="3DE96504" w14:textId="77777777" w:rsidR="00495CF5" w:rsidRPr="00795A6D" w:rsidRDefault="00495CF5" w:rsidP="00220737">
            <w:pPr>
              <w:spacing w:after="200" w:line="276" w:lineRule="auto"/>
              <w:jc w:val="center"/>
              <w:rPr>
                <w:rFonts w:ascii="Trebuchet MS" w:hAnsi="Trebuchet MS" w:cs="Tahoma"/>
                <w:sz w:val="20"/>
              </w:rPr>
            </w:pPr>
          </w:p>
        </w:tc>
        <w:tc>
          <w:tcPr>
            <w:tcW w:w="2410" w:type="dxa"/>
            <w:tcBorders>
              <w:top w:val="single" w:sz="4" w:space="0" w:color="000001"/>
              <w:left w:val="single" w:sz="4" w:space="0" w:color="000001"/>
              <w:bottom w:val="single" w:sz="4" w:space="0" w:color="000001"/>
              <w:right w:val="single" w:sz="4" w:space="0" w:color="000001"/>
            </w:tcBorders>
            <w:tcMar>
              <w:left w:w="103" w:type="dxa"/>
            </w:tcMar>
            <w:vAlign w:val="center"/>
          </w:tcPr>
          <w:p w14:paraId="3DD50E57" w14:textId="77777777" w:rsidR="00495CF5" w:rsidRPr="00795A6D" w:rsidRDefault="00495CF5" w:rsidP="00220737">
            <w:pPr>
              <w:jc w:val="center"/>
              <w:rPr>
                <w:rFonts w:ascii="Trebuchet MS" w:hAnsi="Trebuchet MS" w:cs="Tahoma"/>
                <w:bCs/>
                <w:sz w:val="20"/>
              </w:rPr>
            </w:pPr>
            <w:r w:rsidRPr="00795A6D">
              <w:rPr>
                <w:rFonts w:ascii="Trebuchet MS" w:hAnsi="Trebuchet MS" w:cs="Tahoma"/>
                <w:bCs/>
                <w:sz w:val="20"/>
              </w:rPr>
              <w:t>dokumento pavadinimas</w:t>
            </w:r>
          </w:p>
        </w:tc>
        <w:tc>
          <w:tcPr>
            <w:tcW w:w="1984" w:type="dxa"/>
            <w:tcBorders>
              <w:top w:val="single" w:sz="4" w:space="0" w:color="000001"/>
              <w:left w:val="single" w:sz="4" w:space="0" w:color="000001"/>
              <w:bottom w:val="single" w:sz="4" w:space="0" w:color="000001"/>
              <w:right w:val="single" w:sz="4" w:space="0" w:color="000001"/>
            </w:tcBorders>
            <w:tcMar>
              <w:left w:w="103" w:type="dxa"/>
            </w:tcMar>
            <w:vAlign w:val="center"/>
          </w:tcPr>
          <w:p w14:paraId="3193E8D0" w14:textId="77777777" w:rsidR="00495CF5" w:rsidRPr="00795A6D" w:rsidRDefault="00495CF5" w:rsidP="00220737">
            <w:pPr>
              <w:jc w:val="center"/>
              <w:rPr>
                <w:rFonts w:ascii="Trebuchet MS" w:hAnsi="Trebuchet MS" w:cs="Tahoma"/>
                <w:bCs/>
                <w:sz w:val="20"/>
              </w:rPr>
            </w:pPr>
            <w:r w:rsidRPr="00795A6D">
              <w:rPr>
                <w:rFonts w:ascii="Trebuchet MS" w:hAnsi="Trebuchet MS" w:cs="Tahoma"/>
                <w:bCs/>
                <w:sz w:val="20"/>
              </w:rPr>
              <w:t>pasiūlymo lapo numeris</w:t>
            </w:r>
          </w:p>
        </w:tc>
      </w:tr>
      <w:tr w:rsidR="00495CF5" w:rsidRPr="00795A6D" w14:paraId="7DBA9DCF" w14:textId="77777777" w:rsidTr="00495CF5">
        <w:tc>
          <w:tcPr>
            <w:tcW w:w="14742" w:type="dxa"/>
            <w:gridSpan w:val="5"/>
            <w:tcBorders>
              <w:top w:val="single" w:sz="4" w:space="0" w:color="000001"/>
              <w:left w:val="single" w:sz="4" w:space="0" w:color="000001"/>
              <w:bottom w:val="single" w:sz="4" w:space="0" w:color="000001"/>
              <w:right w:val="single" w:sz="4" w:space="0" w:color="000001"/>
            </w:tcBorders>
            <w:shd w:val="clear" w:color="auto" w:fill="C1E4F5" w:themeFill="accent1" w:themeFillTint="33"/>
            <w:tcMar>
              <w:left w:w="103" w:type="dxa"/>
            </w:tcMar>
          </w:tcPr>
          <w:p w14:paraId="372ABDA8" w14:textId="402DCD78" w:rsidR="00495CF5" w:rsidRPr="00795A6D" w:rsidRDefault="00495CF5" w:rsidP="00220737">
            <w:pPr>
              <w:rPr>
                <w:rFonts w:ascii="Trebuchet MS" w:hAnsi="Trebuchet MS" w:cs="Tahoma"/>
                <w:color w:val="EE0000"/>
                <w:sz w:val="20"/>
              </w:rPr>
            </w:pPr>
            <w:r w:rsidRPr="00795A6D">
              <w:rPr>
                <w:rFonts w:ascii="Trebuchet MS" w:hAnsi="Trebuchet MS" w:cs="Tahoma"/>
                <w:b/>
                <w:sz w:val="20"/>
              </w:rPr>
              <w:t>1. Endoskopinė kamera</w:t>
            </w:r>
          </w:p>
        </w:tc>
      </w:tr>
      <w:tr w:rsidR="00495CF5" w:rsidRPr="00795A6D" w14:paraId="5638CAF0" w14:textId="77777777" w:rsidTr="00697FAB">
        <w:tc>
          <w:tcPr>
            <w:tcW w:w="3119" w:type="dxa"/>
            <w:tcBorders>
              <w:top w:val="single" w:sz="4" w:space="0" w:color="000001"/>
              <w:left w:val="single" w:sz="4" w:space="0" w:color="000001"/>
              <w:bottom w:val="single" w:sz="4" w:space="0" w:color="000001"/>
              <w:right w:val="single" w:sz="4" w:space="0" w:color="000001"/>
            </w:tcBorders>
            <w:tcMar>
              <w:left w:w="103" w:type="dxa"/>
            </w:tcMar>
          </w:tcPr>
          <w:p w14:paraId="0BC08B12" w14:textId="1CCA7D6B" w:rsidR="00495CF5" w:rsidRPr="00795A6D" w:rsidRDefault="00495CF5" w:rsidP="00495CF5">
            <w:pPr>
              <w:rPr>
                <w:rFonts w:ascii="Trebuchet MS" w:hAnsi="Trebuchet MS" w:cs="Tahoma"/>
                <w:sz w:val="20"/>
              </w:rPr>
            </w:pPr>
            <w:r w:rsidRPr="00795A6D">
              <w:rPr>
                <w:rFonts w:ascii="Trebuchet MS" w:hAnsi="Trebuchet MS"/>
                <w:sz w:val="20"/>
              </w:rPr>
              <w:t>1.1 Vaizdo jutiklis</w:t>
            </w:r>
          </w:p>
        </w:tc>
        <w:tc>
          <w:tcPr>
            <w:tcW w:w="3118" w:type="dxa"/>
            <w:tcBorders>
              <w:top w:val="single" w:sz="4" w:space="0" w:color="000001"/>
              <w:left w:val="single" w:sz="4" w:space="0" w:color="000001"/>
              <w:bottom w:val="single" w:sz="4" w:space="0" w:color="000001"/>
              <w:right w:val="single" w:sz="4" w:space="0" w:color="000001"/>
            </w:tcBorders>
            <w:tcMar>
              <w:left w:w="103" w:type="dxa"/>
            </w:tcMar>
          </w:tcPr>
          <w:p w14:paraId="74A3E29D" w14:textId="6D57941F" w:rsidR="00495CF5" w:rsidRPr="00795A6D" w:rsidRDefault="00495CF5" w:rsidP="00495CF5">
            <w:pPr>
              <w:rPr>
                <w:rFonts w:ascii="Trebuchet MS" w:hAnsi="Trebuchet MS" w:cs="Tahoma"/>
                <w:sz w:val="20"/>
              </w:rPr>
            </w:pPr>
            <w:r w:rsidRPr="00795A6D">
              <w:rPr>
                <w:rFonts w:ascii="Trebuchet MS" w:hAnsi="Trebuchet MS"/>
                <w:sz w:val="20"/>
              </w:rPr>
              <w:t xml:space="preserve">Ne mažiau kaip 2 </w:t>
            </w:r>
            <w:proofErr w:type="spellStart"/>
            <w:r w:rsidRPr="00795A6D">
              <w:rPr>
                <w:rFonts w:ascii="Trebuchet MS" w:hAnsi="Trebuchet MS"/>
                <w:sz w:val="20"/>
              </w:rPr>
              <w:t>megapikseliai</w:t>
            </w:r>
            <w:proofErr w:type="spellEnd"/>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4E39A043" w14:textId="77777777" w:rsidR="00495CF5" w:rsidRPr="00795A6D" w:rsidRDefault="00495CF5" w:rsidP="00495CF5">
            <w:pPr>
              <w:tabs>
                <w:tab w:val="left" w:pos="1152"/>
              </w:tabs>
              <w:rPr>
                <w:rFonts w:ascii="Trebuchet MS" w:hAnsi="Trebuchet MS" w:cs="Tahoma"/>
                <w:sz w:val="20"/>
              </w:rPr>
            </w:pPr>
          </w:p>
        </w:tc>
        <w:tc>
          <w:tcPr>
            <w:tcW w:w="2410" w:type="dxa"/>
            <w:tcBorders>
              <w:top w:val="single" w:sz="4" w:space="0" w:color="000001"/>
              <w:left w:val="single" w:sz="4" w:space="0" w:color="000001"/>
              <w:bottom w:val="single" w:sz="4" w:space="0" w:color="000001"/>
              <w:right w:val="single" w:sz="4" w:space="0" w:color="000001"/>
            </w:tcBorders>
            <w:tcMar>
              <w:left w:w="103" w:type="dxa"/>
            </w:tcMar>
            <w:vAlign w:val="center"/>
          </w:tcPr>
          <w:p w14:paraId="13C614AB" w14:textId="77777777" w:rsidR="00495CF5" w:rsidRPr="00795A6D" w:rsidRDefault="00495CF5" w:rsidP="00495CF5">
            <w:pPr>
              <w:rPr>
                <w:rFonts w:ascii="Trebuchet MS" w:hAnsi="Trebuchet MS" w:cs="Tahoma"/>
                <w:bCs/>
                <w:sz w:val="20"/>
              </w:rPr>
            </w:pPr>
          </w:p>
        </w:tc>
        <w:tc>
          <w:tcPr>
            <w:tcW w:w="1984" w:type="dxa"/>
            <w:tcBorders>
              <w:top w:val="single" w:sz="4" w:space="0" w:color="000001"/>
              <w:left w:val="single" w:sz="4" w:space="0" w:color="000001"/>
              <w:bottom w:val="single" w:sz="4" w:space="0" w:color="000001"/>
              <w:right w:val="single" w:sz="4" w:space="0" w:color="000001"/>
            </w:tcBorders>
            <w:tcMar>
              <w:left w:w="103" w:type="dxa"/>
            </w:tcMar>
            <w:vAlign w:val="center"/>
          </w:tcPr>
          <w:p w14:paraId="31138DEF" w14:textId="77777777" w:rsidR="00495CF5" w:rsidRPr="00795A6D" w:rsidRDefault="00495CF5" w:rsidP="00495CF5">
            <w:pPr>
              <w:rPr>
                <w:rFonts w:ascii="Trebuchet MS" w:hAnsi="Trebuchet MS" w:cs="Tahoma"/>
                <w:bCs/>
                <w:sz w:val="20"/>
              </w:rPr>
            </w:pPr>
          </w:p>
        </w:tc>
      </w:tr>
      <w:tr w:rsidR="00495CF5" w:rsidRPr="00795A6D" w14:paraId="66EDB0E0" w14:textId="77777777" w:rsidTr="00697FAB">
        <w:tc>
          <w:tcPr>
            <w:tcW w:w="3119" w:type="dxa"/>
            <w:tcBorders>
              <w:top w:val="single" w:sz="4" w:space="0" w:color="000001"/>
              <w:left w:val="single" w:sz="4" w:space="0" w:color="000001"/>
              <w:bottom w:val="single" w:sz="4" w:space="0" w:color="000001"/>
              <w:right w:val="single" w:sz="4" w:space="0" w:color="000001"/>
            </w:tcBorders>
            <w:tcMar>
              <w:left w:w="103" w:type="dxa"/>
            </w:tcMar>
          </w:tcPr>
          <w:p w14:paraId="5BCE2D1B" w14:textId="1AD081A9" w:rsidR="00495CF5" w:rsidRPr="00795A6D" w:rsidRDefault="00495CF5" w:rsidP="00495CF5">
            <w:pPr>
              <w:rPr>
                <w:rFonts w:ascii="Trebuchet MS" w:hAnsi="Trebuchet MS" w:cs="Tahoma"/>
                <w:sz w:val="20"/>
              </w:rPr>
            </w:pPr>
            <w:r w:rsidRPr="00795A6D">
              <w:rPr>
                <w:rFonts w:ascii="Trebuchet MS" w:hAnsi="Trebuchet MS"/>
                <w:sz w:val="20"/>
              </w:rPr>
              <w:t>1.2 Vaizdo sensoriaus tipas</w:t>
            </w:r>
          </w:p>
        </w:tc>
        <w:tc>
          <w:tcPr>
            <w:tcW w:w="3118" w:type="dxa"/>
            <w:tcBorders>
              <w:top w:val="single" w:sz="4" w:space="0" w:color="000001"/>
              <w:left w:val="single" w:sz="4" w:space="0" w:color="000001"/>
              <w:bottom w:val="single" w:sz="4" w:space="0" w:color="000001"/>
              <w:right w:val="single" w:sz="4" w:space="0" w:color="000001"/>
            </w:tcBorders>
            <w:tcMar>
              <w:left w:w="103" w:type="dxa"/>
            </w:tcMar>
          </w:tcPr>
          <w:p w14:paraId="0FA54F6F" w14:textId="7BD37A25" w:rsidR="00495CF5" w:rsidRPr="00795A6D" w:rsidRDefault="00495CF5" w:rsidP="00495CF5">
            <w:pPr>
              <w:rPr>
                <w:rFonts w:ascii="Trebuchet MS" w:hAnsi="Trebuchet MS" w:cs="Tahoma"/>
                <w:sz w:val="20"/>
              </w:rPr>
            </w:pPr>
            <w:r w:rsidRPr="00795A6D">
              <w:rPr>
                <w:rFonts w:ascii="Trebuchet MS" w:hAnsi="Trebuchet MS"/>
                <w:sz w:val="20"/>
              </w:rPr>
              <w:t>CMOS arba lygiavertė technologija, užtikrinanti ne prastesnę vaizdo kokybę</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53E51B02" w14:textId="77777777" w:rsidR="00495CF5" w:rsidRPr="00795A6D" w:rsidRDefault="00495CF5" w:rsidP="00495CF5">
            <w:pPr>
              <w:tabs>
                <w:tab w:val="left" w:pos="1152"/>
              </w:tabs>
              <w:rPr>
                <w:rFonts w:ascii="Trebuchet MS" w:hAnsi="Trebuchet MS" w:cs="Tahoma"/>
                <w:sz w:val="20"/>
              </w:rPr>
            </w:pPr>
          </w:p>
        </w:tc>
        <w:tc>
          <w:tcPr>
            <w:tcW w:w="2410" w:type="dxa"/>
            <w:tcBorders>
              <w:top w:val="single" w:sz="4" w:space="0" w:color="000001"/>
              <w:left w:val="single" w:sz="4" w:space="0" w:color="000001"/>
              <w:bottom w:val="single" w:sz="4" w:space="0" w:color="000001"/>
              <w:right w:val="single" w:sz="4" w:space="0" w:color="000001"/>
            </w:tcBorders>
            <w:tcMar>
              <w:left w:w="103" w:type="dxa"/>
            </w:tcMar>
            <w:vAlign w:val="center"/>
          </w:tcPr>
          <w:p w14:paraId="1749F2B9" w14:textId="77777777" w:rsidR="00495CF5" w:rsidRPr="00795A6D" w:rsidRDefault="00495CF5" w:rsidP="00495CF5">
            <w:pPr>
              <w:rPr>
                <w:rFonts w:ascii="Trebuchet MS" w:hAnsi="Trebuchet MS" w:cs="Tahoma"/>
                <w:bCs/>
                <w:sz w:val="20"/>
              </w:rPr>
            </w:pPr>
          </w:p>
        </w:tc>
        <w:tc>
          <w:tcPr>
            <w:tcW w:w="1984" w:type="dxa"/>
            <w:tcBorders>
              <w:top w:val="single" w:sz="4" w:space="0" w:color="000001"/>
              <w:left w:val="single" w:sz="4" w:space="0" w:color="000001"/>
              <w:bottom w:val="single" w:sz="4" w:space="0" w:color="000001"/>
              <w:right w:val="single" w:sz="4" w:space="0" w:color="000001"/>
            </w:tcBorders>
            <w:tcMar>
              <w:left w:w="103" w:type="dxa"/>
            </w:tcMar>
            <w:vAlign w:val="center"/>
          </w:tcPr>
          <w:p w14:paraId="0AF15244" w14:textId="77777777" w:rsidR="00495CF5" w:rsidRPr="00795A6D" w:rsidRDefault="00495CF5" w:rsidP="00495CF5">
            <w:pPr>
              <w:rPr>
                <w:rFonts w:ascii="Trebuchet MS" w:hAnsi="Trebuchet MS" w:cs="Tahoma"/>
                <w:bCs/>
                <w:sz w:val="20"/>
              </w:rPr>
            </w:pPr>
          </w:p>
        </w:tc>
      </w:tr>
      <w:tr w:rsidR="00495CF5" w:rsidRPr="00795A6D" w14:paraId="466C5FE0" w14:textId="77777777" w:rsidTr="00697FAB">
        <w:tc>
          <w:tcPr>
            <w:tcW w:w="3119" w:type="dxa"/>
            <w:tcBorders>
              <w:top w:val="single" w:sz="4" w:space="0" w:color="000001"/>
              <w:left w:val="single" w:sz="4" w:space="0" w:color="000001"/>
              <w:bottom w:val="single" w:sz="4" w:space="0" w:color="000001"/>
              <w:right w:val="single" w:sz="4" w:space="0" w:color="000001"/>
            </w:tcBorders>
            <w:tcMar>
              <w:left w:w="103" w:type="dxa"/>
            </w:tcMar>
          </w:tcPr>
          <w:p w14:paraId="70E11156" w14:textId="5ADF46BE" w:rsidR="00495CF5" w:rsidRPr="00795A6D" w:rsidRDefault="00495CF5" w:rsidP="00495CF5">
            <w:pPr>
              <w:rPr>
                <w:rFonts w:ascii="Trebuchet MS" w:hAnsi="Trebuchet MS" w:cs="Tahoma"/>
                <w:sz w:val="20"/>
              </w:rPr>
            </w:pPr>
            <w:r w:rsidRPr="00795A6D">
              <w:rPr>
                <w:rFonts w:ascii="Trebuchet MS" w:hAnsi="Trebuchet MS"/>
                <w:sz w:val="20"/>
              </w:rPr>
              <w:t>1.3 Vaizdo raiška</w:t>
            </w:r>
          </w:p>
        </w:tc>
        <w:tc>
          <w:tcPr>
            <w:tcW w:w="3118" w:type="dxa"/>
            <w:tcBorders>
              <w:top w:val="single" w:sz="4" w:space="0" w:color="000001"/>
              <w:left w:val="single" w:sz="4" w:space="0" w:color="000001"/>
              <w:bottom w:val="single" w:sz="4" w:space="0" w:color="000001"/>
              <w:right w:val="single" w:sz="4" w:space="0" w:color="000001"/>
            </w:tcBorders>
            <w:tcMar>
              <w:left w:w="103" w:type="dxa"/>
            </w:tcMar>
          </w:tcPr>
          <w:p w14:paraId="056311A6" w14:textId="11F9F0C2" w:rsidR="00495CF5" w:rsidRPr="00795A6D" w:rsidRDefault="00495CF5" w:rsidP="00495CF5">
            <w:pPr>
              <w:rPr>
                <w:rFonts w:ascii="Trebuchet MS" w:hAnsi="Trebuchet MS" w:cs="Tahoma"/>
                <w:sz w:val="20"/>
              </w:rPr>
            </w:pPr>
            <w:r w:rsidRPr="00795A6D">
              <w:rPr>
                <w:rFonts w:ascii="Trebuchet MS" w:hAnsi="Trebuchet MS"/>
                <w:sz w:val="20"/>
              </w:rPr>
              <w:t xml:space="preserve">Ne mažesnė kaip 1920 × 1080 </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44A8B517" w14:textId="77777777" w:rsidR="00495CF5" w:rsidRPr="00795A6D" w:rsidRDefault="00495CF5" w:rsidP="00495CF5">
            <w:pPr>
              <w:tabs>
                <w:tab w:val="left" w:pos="1152"/>
              </w:tabs>
              <w:rPr>
                <w:rFonts w:ascii="Trebuchet MS" w:hAnsi="Trebuchet MS" w:cs="Tahoma"/>
                <w:sz w:val="20"/>
              </w:rPr>
            </w:pPr>
          </w:p>
        </w:tc>
        <w:tc>
          <w:tcPr>
            <w:tcW w:w="2410" w:type="dxa"/>
            <w:tcBorders>
              <w:top w:val="single" w:sz="4" w:space="0" w:color="000001"/>
              <w:left w:val="single" w:sz="4" w:space="0" w:color="000001"/>
              <w:bottom w:val="single" w:sz="4" w:space="0" w:color="000001"/>
              <w:right w:val="single" w:sz="4" w:space="0" w:color="000001"/>
            </w:tcBorders>
            <w:tcMar>
              <w:left w:w="103" w:type="dxa"/>
            </w:tcMar>
            <w:vAlign w:val="center"/>
          </w:tcPr>
          <w:p w14:paraId="17381E81" w14:textId="77777777" w:rsidR="00495CF5" w:rsidRPr="00795A6D" w:rsidRDefault="00495CF5" w:rsidP="00495CF5">
            <w:pPr>
              <w:rPr>
                <w:rFonts w:ascii="Trebuchet MS" w:hAnsi="Trebuchet MS" w:cs="Tahoma"/>
                <w:bCs/>
                <w:sz w:val="20"/>
              </w:rPr>
            </w:pPr>
          </w:p>
        </w:tc>
        <w:tc>
          <w:tcPr>
            <w:tcW w:w="1984" w:type="dxa"/>
            <w:tcBorders>
              <w:top w:val="single" w:sz="4" w:space="0" w:color="000001"/>
              <w:left w:val="single" w:sz="4" w:space="0" w:color="000001"/>
              <w:bottom w:val="single" w:sz="4" w:space="0" w:color="000001"/>
              <w:right w:val="single" w:sz="4" w:space="0" w:color="000001"/>
            </w:tcBorders>
            <w:tcMar>
              <w:left w:w="103" w:type="dxa"/>
            </w:tcMar>
            <w:vAlign w:val="center"/>
          </w:tcPr>
          <w:p w14:paraId="5EF70AF6" w14:textId="77777777" w:rsidR="00495CF5" w:rsidRPr="00795A6D" w:rsidRDefault="00495CF5" w:rsidP="00495CF5">
            <w:pPr>
              <w:rPr>
                <w:rFonts w:ascii="Trebuchet MS" w:hAnsi="Trebuchet MS" w:cs="Tahoma"/>
                <w:bCs/>
                <w:sz w:val="20"/>
              </w:rPr>
            </w:pPr>
          </w:p>
        </w:tc>
      </w:tr>
      <w:tr w:rsidR="00495CF5" w:rsidRPr="00795A6D" w14:paraId="4A0E2AA9" w14:textId="77777777" w:rsidTr="00697FAB">
        <w:tc>
          <w:tcPr>
            <w:tcW w:w="3119" w:type="dxa"/>
            <w:tcBorders>
              <w:top w:val="single" w:sz="4" w:space="0" w:color="000001"/>
              <w:left w:val="single" w:sz="4" w:space="0" w:color="000001"/>
              <w:bottom w:val="single" w:sz="4" w:space="0" w:color="000001"/>
              <w:right w:val="single" w:sz="4" w:space="0" w:color="000001"/>
            </w:tcBorders>
            <w:tcMar>
              <w:left w:w="103" w:type="dxa"/>
            </w:tcMar>
          </w:tcPr>
          <w:p w14:paraId="66C03D16" w14:textId="281B8923" w:rsidR="00495CF5" w:rsidRPr="00795A6D" w:rsidRDefault="00495CF5" w:rsidP="00495CF5">
            <w:pPr>
              <w:rPr>
                <w:rFonts w:ascii="Trebuchet MS" w:hAnsi="Trebuchet MS" w:cs="Tahoma"/>
                <w:sz w:val="20"/>
              </w:rPr>
            </w:pPr>
            <w:r w:rsidRPr="00795A6D">
              <w:rPr>
                <w:rFonts w:ascii="Trebuchet MS" w:hAnsi="Trebuchet MS"/>
                <w:sz w:val="20"/>
              </w:rPr>
              <w:t>1.4 Kadrų dažnis</w:t>
            </w:r>
          </w:p>
        </w:tc>
        <w:tc>
          <w:tcPr>
            <w:tcW w:w="3118" w:type="dxa"/>
            <w:tcBorders>
              <w:top w:val="single" w:sz="4" w:space="0" w:color="000001"/>
              <w:left w:val="single" w:sz="4" w:space="0" w:color="000001"/>
              <w:bottom w:val="single" w:sz="4" w:space="0" w:color="000001"/>
              <w:right w:val="single" w:sz="4" w:space="0" w:color="000001"/>
            </w:tcBorders>
            <w:tcMar>
              <w:left w:w="103" w:type="dxa"/>
            </w:tcMar>
          </w:tcPr>
          <w:p w14:paraId="77F4629C" w14:textId="602BE1C2" w:rsidR="00495CF5" w:rsidRPr="00795A6D" w:rsidRDefault="00495CF5" w:rsidP="00495CF5">
            <w:pPr>
              <w:rPr>
                <w:rFonts w:ascii="Trebuchet MS" w:hAnsi="Trebuchet MS" w:cs="Tahoma"/>
                <w:sz w:val="20"/>
              </w:rPr>
            </w:pPr>
            <w:r w:rsidRPr="00795A6D">
              <w:rPr>
                <w:rFonts w:ascii="Trebuchet MS" w:hAnsi="Trebuchet MS"/>
                <w:sz w:val="20"/>
              </w:rPr>
              <w:t>Ne mažiau kaip 30 kadrų per sekundę (</w:t>
            </w:r>
            <w:proofErr w:type="spellStart"/>
            <w:r w:rsidRPr="00795A6D">
              <w:rPr>
                <w:rFonts w:ascii="Trebuchet MS" w:hAnsi="Trebuchet MS"/>
                <w:i/>
                <w:sz w:val="20"/>
              </w:rPr>
              <w:t>angl</w:t>
            </w:r>
            <w:r w:rsidRPr="00795A6D">
              <w:rPr>
                <w:rFonts w:ascii="Trebuchet MS" w:hAnsi="Trebuchet MS"/>
                <w:sz w:val="20"/>
              </w:rPr>
              <w:t>.</w:t>
            </w:r>
            <w:r w:rsidRPr="00795A6D">
              <w:rPr>
                <w:rFonts w:ascii="Trebuchet MS" w:hAnsi="Trebuchet MS"/>
                <w:i/>
                <w:sz w:val="20"/>
              </w:rPr>
              <w:t>fps</w:t>
            </w:r>
            <w:proofErr w:type="spellEnd"/>
            <w:r w:rsidRPr="00795A6D">
              <w:rPr>
                <w:rFonts w:ascii="Trebuchet MS" w:hAnsi="Trebuchet MS"/>
                <w:sz w:val="20"/>
              </w:rPr>
              <w:t>)</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7577F0E8" w14:textId="77777777" w:rsidR="00495CF5" w:rsidRPr="00795A6D" w:rsidRDefault="00495CF5" w:rsidP="00495CF5">
            <w:pPr>
              <w:tabs>
                <w:tab w:val="left" w:pos="1152"/>
              </w:tabs>
              <w:rPr>
                <w:rFonts w:ascii="Trebuchet MS" w:hAnsi="Trebuchet MS" w:cs="Tahoma"/>
                <w:sz w:val="20"/>
              </w:rPr>
            </w:pPr>
          </w:p>
        </w:tc>
        <w:tc>
          <w:tcPr>
            <w:tcW w:w="2410" w:type="dxa"/>
            <w:tcBorders>
              <w:top w:val="single" w:sz="4" w:space="0" w:color="000001"/>
              <w:left w:val="single" w:sz="4" w:space="0" w:color="000001"/>
              <w:bottom w:val="single" w:sz="4" w:space="0" w:color="000001"/>
              <w:right w:val="single" w:sz="4" w:space="0" w:color="000001"/>
            </w:tcBorders>
            <w:tcMar>
              <w:left w:w="103" w:type="dxa"/>
            </w:tcMar>
            <w:vAlign w:val="center"/>
          </w:tcPr>
          <w:p w14:paraId="1561E666" w14:textId="77777777" w:rsidR="00495CF5" w:rsidRPr="00795A6D" w:rsidRDefault="00495CF5" w:rsidP="00495CF5">
            <w:pPr>
              <w:rPr>
                <w:rFonts w:ascii="Trebuchet MS" w:hAnsi="Trebuchet MS" w:cs="Tahoma"/>
                <w:bCs/>
                <w:sz w:val="20"/>
              </w:rPr>
            </w:pPr>
          </w:p>
        </w:tc>
        <w:tc>
          <w:tcPr>
            <w:tcW w:w="1984" w:type="dxa"/>
            <w:tcBorders>
              <w:top w:val="single" w:sz="4" w:space="0" w:color="000001"/>
              <w:left w:val="single" w:sz="4" w:space="0" w:color="000001"/>
              <w:bottom w:val="single" w:sz="4" w:space="0" w:color="000001"/>
              <w:right w:val="single" w:sz="4" w:space="0" w:color="000001"/>
            </w:tcBorders>
            <w:tcMar>
              <w:left w:w="103" w:type="dxa"/>
            </w:tcMar>
            <w:vAlign w:val="center"/>
          </w:tcPr>
          <w:p w14:paraId="67D0A31B" w14:textId="77777777" w:rsidR="00495CF5" w:rsidRPr="00795A6D" w:rsidRDefault="00495CF5" w:rsidP="00495CF5">
            <w:pPr>
              <w:rPr>
                <w:rFonts w:ascii="Trebuchet MS" w:hAnsi="Trebuchet MS" w:cs="Tahoma"/>
                <w:bCs/>
                <w:sz w:val="20"/>
              </w:rPr>
            </w:pPr>
          </w:p>
        </w:tc>
      </w:tr>
      <w:tr w:rsidR="00495CF5" w:rsidRPr="00795A6D" w14:paraId="7EDEE18B" w14:textId="77777777" w:rsidTr="00697FAB">
        <w:tc>
          <w:tcPr>
            <w:tcW w:w="3119" w:type="dxa"/>
            <w:tcBorders>
              <w:top w:val="single" w:sz="4" w:space="0" w:color="000001"/>
              <w:left w:val="single" w:sz="4" w:space="0" w:color="000001"/>
              <w:bottom w:val="single" w:sz="4" w:space="0" w:color="000001"/>
              <w:right w:val="single" w:sz="4" w:space="0" w:color="000001"/>
            </w:tcBorders>
            <w:tcMar>
              <w:left w:w="103" w:type="dxa"/>
            </w:tcMar>
          </w:tcPr>
          <w:p w14:paraId="48544F36" w14:textId="4A3F4013" w:rsidR="00495CF5" w:rsidRPr="00795A6D" w:rsidRDefault="00495CF5" w:rsidP="00495CF5">
            <w:pPr>
              <w:rPr>
                <w:rFonts w:ascii="Trebuchet MS" w:hAnsi="Trebuchet MS" w:cs="Tahoma"/>
                <w:sz w:val="20"/>
              </w:rPr>
            </w:pPr>
            <w:r w:rsidRPr="00795A6D">
              <w:rPr>
                <w:rFonts w:ascii="Trebuchet MS" w:hAnsi="Trebuchet MS"/>
                <w:sz w:val="20"/>
              </w:rPr>
              <w:t>1.5 Apšvietimas</w:t>
            </w:r>
          </w:p>
        </w:tc>
        <w:tc>
          <w:tcPr>
            <w:tcW w:w="3118" w:type="dxa"/>
            <w:tcBorders>
              <w:top w:val="single" w:sz="4" w:space="0" w:color="000001"/>
              <w:left w:val="single" w:sz="4" w:space="0" w:color="000001"/>
              <w:bottom w:val="single" w:sz="4" w:space="0" w:color="000001"/>
              <w:right w:val="single" w:sz="4" w:space="0" w:color="000001"/>
            </w:tcBorders>
            <w:tcMar>
              <w:left w:w="103" w:type="dxa"/>
            </w:tcMar>
          </w:tcPr>
          <w:p w14:paraId="7CF16BCC" w14:textId="77777777" w:rsidR="00495CF5" w:rsidRPr="00795A6D" w:rsidRDefault="00495CF5" w:rsidP="00495CF5">
            <w:pPr>
              <w:pStyle w:val="Sraopastraipa"/>
              <w:numPr>
                <w:ilvl w:val="0"/>
                <w:numId w:val="5"/>
              </w:numPr>
              <w:rPr>
                <w:rFonts w:ascii="Trebuchet MS" w:hAnsi="Trebuchet MS"/>
                <w:sz w:val="20"/>
              </w:rPr>
            </w:pPr>
            <w:r w:rsidRPr="00795A6D">
              <w:rPr>
                <w:rFonts w:ascii="Trebuchet MS" w:hAnsi="Trebuchet MS"/>
                <w:sz w:val="20"/>
              </w:rPr>
              <w:t>Integruotas LED arba lygiavertis apšvietimas;</w:t>
            </w:r>
          </w:p>
          <w:p w14:paraId="656F988A" w14:textId="7E613928" w:rsidR="00495CF5" w:rsidRPr="00795A6D" w:rsidRDefault="00495CF5" w:rsidP="00495CF5">
            <w:pPr>
              <w:pStyle w:val="Sraopastraipa"/>
              <w:numPr>
                <w:ilvl w:val="0"/>
                <w:numId w:val="5"/>
              </w:numPr>
              <w:rPr>
                <w:rFonts w:ascii="Trebuchet MS" w:hAnsi="Trebuchet MS" w:cs="Tahoma"/>
                <w:sz w:val="20"/>
              </w:rPr>
            </w:pPr>
            <w:r w:rsidRPr="00795A6D">
              <w:rPr>
                <w:rFonts w:ascii="Trebuchet MS" w:hAnsi="Trebuchet MS"/>
                <w:sz w:val="20"/>
              </w:rPr>
              <w:t>LED apšvietimo ryškumas turi būti reguliuojamas ne mažiau kaip 5 lygiais;</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053BE2BE" w14:textId="77777777" w:rsidR="00495CF5" w:rsidRPr="00795A6D" w:rsidRDefault="00495CF5" w:rsidP="00495CF5">
            <w:pPr>
              <w:tabs>
                <w:tab w:val="left" w:pos="1152"/>
              </w:tabs>
              <w:rPr>
                <w:rFonts w:ascii="Trebuchet MS" w:hAnsi="Trebuchet MS" w:cs="Tahoma"/>
                <w:sz w:val="20"/>
              </w:rPr>
            </w:pPr>
          </w:p>
        </w:tc>
        <w:tc>
          <w:tcPr>
            <w:tcW w:w="2410" w:type="dxa"/>
            <w:tcBorders>
              <w:top w:val="single" w:sz="4" w:space="0" w:color="000001"/>
              <w:left w:val="single" w:sz="4" w:space="0" w:color="000001"/>
              <w:bottom w:val="single" w:sz="4" w:space="0" w:color="000001"/>
              <w:right w:val="single" w:sz="4" w:space="0" w:color="000001"/>
            </w:tcBorders>
            <w:tcMar>
              <w:left w:w="103" w:type="dxa"/>
            </w:tcMar>
            <w:vAlign w:val="center"/>
          </w:tcPr>
          <w:p w14:paraId="6576491F" w14:textId="77777777" w:rsidR="00495CF5" w:rsidRPr="00795A6D" w:rsidRDefault="00495CF5" w:rsidP="00495CF5">
            <w:pPr>
              <w:rPr>
                <w:rFonts w:ascii="Trebuchet MS" w:hAnsi="Trebuchet MS" w:cs="Tahoma"/>
                <w:bCs/>
                <w:sz w:val="20"/>
              </w:rPr>
            </w:pPr>
          </w:p>
        </w:tc>
        <w:tc>
          <w:tcPr>
            <w:tcW w:w="1984" w:type="dxa"/>
            <w:tcBorders>
              <w:top w:val="single" w:sz="4" w:space="0" w:color="000001"/>
              <w:left w:val="single" w:sz="4" w:space="0" w:color="000001"/>
              <w:bottom w:val="single" w:sz="4" w:space="0" w:color="000001"/>
              <w:right w:val="single" w:sz="4" w:space="0" w:color="000001"/>
            </w:tcBorders>
            <w:tcMar>
              <w:left w:w="103" w:type="dxa"/>
            </w:tcMar>
            <w:vAlign w:val="center"/>
          </w:tcPr>
          <w:p w14:paraId="05E009A6" w14:textId="77777777" w:rsidR="00495CF5" w:rsidRPr="00795A6D" w:rsidRDefault="00495CF5" w:rsidP="00495CF5">
            <w:pPr>
              <w:rPr>
                <w:rFonts w:ascii="Trebuchet MS" w:hAnsi="Trebuchet MS" w:cs="Tahoma"/>
                <w:bCs/>
                <w:sz w:val="20"/>
              </w:rPr>
            </w:pPr>
          </w:p>
        </w:tc>
      </w:tr>
      <w:tr w:rsidR="00495CF5" w:rsidRPr="00795A6D" w14:paraId="49AC7181" w14:textId="77777777" w:rsidTr="00697FAB">
        <w:tc>
          <w:tcPr>
            <w:tcW w:w="3119" w:type="dxa"/>
            <w:tcBorders>
              <w:top w:val="single" w:sz="4" w:space="0" w:color="000001"/>
              <w:left w:val="single" w:sz="4" w:space="0" w:color="000001"/>
              <w:bottom w:val="single" w:sz="4" w:space="0" w:color="000001"/>
              <w:right w:val="single" w:sz="4" w:space="0" w:color="000001"/>
            </w:tcBorders>
            <w:tcMar>
              <w:left w:w="103" w:type="dxa"/>
            </w:tcMar>
          </w:tcPr>
          <w:p w14:paraId="4EA378F6" w14:textId="7421B232" w:rsidR="00495CF5" w:rsidRPr="00795A6D" w:rsidRDefault="00495CF5" w:rsidP="00495CF5">
            <w:pPr>
              <w:rPr>
                <w:rFonts w:ascii="Trebuchet MS" w:hAnsi="Trebuchet MS" w:cs="Tahoma"/>
                <w:sz w:val="20"/>
              </w:rPr>
            </w:pPr>
            <w:r w:rsidRPr="00795A6D">
              <w:rPr>
                <w:rFonts w:ascii="Trebuchet MS" w:hAnsi="Trebuchet MS"/>
                <w:sz w:val="20"/>
              </w:rPr>
              <w:t>1.6 Apsaugos klasė</w:t>
            </w:r>
          </w:p>
        </w:tc>
        <w:tc>
          <w:tcPr>
            <w:tcW w:w="3118" w:type="dxa"/>
            <w:tcBorders>
              <w:top w:val="single" w:sz="4" w:space="0" w:color="000001"/>
              <w:left w:val="single" w:sz="4" w:space="0" w:color="000001"/>
              <w:bottom w:val="single" w:sz="4" w:space="0" w:color="000001"/>
              <w:right w:val="single" w:sz="4" w:space="0" w:color="000001"/>
            </w:tcBorders>
            <w:tcMar>
              <w:left w:w="103" w:type="dxa"/>
            </w:tcMar>
          </w:tcPr>
          <w:p w14:paraId="7064587F" w14:textId="6B0E2ECC" w:rsidR="00495CF5" w:rsidRPr="00795A6D" w:rsidRDefault="00495CF5" w:rsidP="00495CF5">
            <w:pPr>
              <w:rPr>
                <w:rFonts w:ascii="Trebuchet MS" w:hAnsi="Trebuchet MS" w:cs="Tahoma"/>
                <w:sz w:val="20"/>
              </w:rPr>
            </w:pPr>
            <w:r w:rsidRPr="00795A6D">
              <w:rPr>
                <w:rFonts w:ascii="Trebuchet MS" w:hAnsi="Trebuchet MS"/>
                <w:sz w:val="20"/>
              </w:rPr>
              <w:t>Ne mažesnė kaip IPX8</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54A3E5E3" w14:textId="77777777" w:rsidR="00495CF5" w:rsidRPr="00795A6D" w:rsidRDefault="00495CF5" w:rsidP="00495CF5">
            <w:pPr>
              <w:tabs>
                <w:tab w:val="left" w:pos="1152"/>
              </w:tabs>
              <w:rPr>
                <w:rFonts w:ascii="Trebuchet MS" w:hAnsi="Trebuchet MS" w:cs="Tahoma"/>
                <w:sz w:val="20"/>
              </w:rPr>
            </w:pPr>
          </w:p>
        </w:tc>
        <w:tc>
          <w:tcPr>
            <w:tcW w:w="2410" w:type="dxa"/>
            <w:tcBorders>
              <w:top w:val="single" w:sz="4" w:space="0" w:color="000001"/>
              <w:left w:val="single" w:sz="4" w:space="0" w:color="000001"/>
              <w:bottom w:val="single" w:sz="4" w:space="0" w:color="000001"/>
              <w:right w:val="single" w:sz="4" w:space="0" w:color="000001"/>
            </w:tcBorders>
            <w:tcMar>
              <w:left w:w="103" w:type="dxa"/>
            </w:tcMar>
            <w:vAlign w:val="center"/>
          </w:tcPr>
          <w:p w14:paraId="2EB72915" w14:textId="77777777" w:rsidR="00495CF5" w:rsidRPr="00795A6D" w:rsidRDefault="00495CF5" w:rsidP="00495CF5">
            <w:pPr>
              <w:rPr>
                <w:rFonts w:ascii="Trebuchet MS" w:hAnsi="Trebuchet MS" w:cs="Tahoma"/>
                <w:bCs/>
                <w:sz w:val="20"/>
              </w:rPr>
            </w:pPr>
          </w:p>
        </w:tc>
        <w:tc>
          <w:tcPr>
            <w:tcW w:w="1984" w:type="dxa"/>
            <w:tcBorders>
              <w:top w:val="single" w:sz="4" w:space="0" w:color="000001"/>
              <w:left w:val="single" w:sz="4" w:space="0" w:color="000001"/>
              <w:bottom w:val="single" w:sz="4" w:space="0" w:color="000001"/>
              <w:right w:val="single" w:sz="4" w:space="0" w:color="000001"/>
            </w:tcBorders>
            <w:tcMar>
              <w:left w:w="103" w:type="dxa"/>
            </w:tcMar>
            <w:vAlign w:val="center"/>
          </w:tcPr>
          <w:p w14:paraId="43AFC885" w14:textId="77777777" w:rsidR="00495CF5" w:rsidRPr="00795A6D" w:rsidRDefault="00495CF5" w:rsidP="00495CF5">
            <w:pPr>
              <w:rPr>
                <w:rFonts w:ascii="Trebuchet MS" w:hAnsi="Trebuchet MS" w:cs="Tahoma"/>
                <w:bCs/>
                <w:sz w:val="20"/>
              </w:rPr>
            </w:pPr>
          </w:p>
        </w:tc>
      </w:tr>
      <w:tr w:rsidR="00495CF5" w:rsidRPr="00795A6D" w14:paraId="2B16ECB1" w14:textId="77777777" w:rsidTr="00697FAB">
        <w:tc>
          <w:tcPr>
            <w:tcW w:w="3119" w:type="dxa"/>
            <w:tcBorders>
              <w:top w:val="single" w:sz="4" w:space="0" w:color="000001"/>
              <w:left w:val="single" w:sz="4" w:space="0" w:color="000001"/>
              <w:bottom w:val="single" w:sz="4" w:space="0" w:color="000001"/>
              <w:right w:val="single" w:sz="4" w:space="0" w:color="000001"/>
            </w:tcBorders>
            <w:tcMar>
              <w:left w:w="103" w:type="dxa"/>
            </w:tcMar>
          </w:tcPr>
          <w:p w14:paraId="74518875" w14:textId="6F577A8F" w:rsidR="00495CF5" w:rsidRPr="00795A6D" w:rsidRDefault="00495CF5" w:rsidP="00495CF5">
            <w:pPr>
              <w:rPr>
                <w:rFonts w:ascii="Trebuchet MS" w:hAnsi="Trebuchet MS" w:cs="Tahoma"/>
                <w:sz w:val="20"/>
              </w:rPr>
            </w:pPr>
            <w:r w:rsidRPr="00795A6D">
              <w:rPr>
                <w:rFonts w:ascii="Trebuchet MS" w:hAnsi="Trebuchet MS"/>
                <w:sz w:val="20"/>
              </w:rPr>
              <w:t>1.7 Atspari vandeniui</w:t>
            </w:r>
          </w:p>
        </w:tc>
        <w:tc>
          <w:tcPr>
            <w:tcW w:w="3118" w:type="dxa"/>
            <w:tcBorders>
              <w:top w:val="single" w:sz="4" w:space="0" w:color="000001"/>
              <w:left w:val="single" w:sz="4" w:space="0" w:color="000001"/>
              <w:bottom w:val="single" w:sz="4" w:space="0" w:color="000001"/>
              <w:right w:val="single" w:sz="4" w:space="0" w:color="000001"/>
            </w:tcBorders>
            <w:tcMar>
              <w:left w:w="103" w:type="dxa"/>
            </w:tcMar>
          </w:tcPr>
          <w:p w14:paraId="76ECD488" w14:textId="455B68BB" w:rsidR="00495CF5" w:rsidRPr="00795A6D" w:rsidRDefault="00495CF5" w:rsidP="00495CF5">
            <w:pPr>
              <w:rPr>
                <w:rFonts w:ascii="Trebuchet MS" w:hAnsi="Trebuchet MS" w:cs="Tahoma"/>
                <w:sz w:val="20"/>
              </w:rPr>
            </w:pPr>
            <w:r w:rsidRPr="00795A6D">
              <w:rPr>
                <w:rFonts w:ascii="Trebuchet MS" w:hAnsi="Trebuchet MS"/>
                <w:sz w:val="20"/>
              </w:rPr>
              <w:t>Būtina</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76A25220" w14:textId="77777777" w:rsidR="00495CF5" w:rsidRPr="00795A6D" w:rsidRDefault="00495CF5" w:rsidP="00495CF5">
            <w:pPr>
              <w:tabs>
                <w:tab w:val="left" w:pos="1152"/>
              </w:tabs>
              <w:rPr>
                <w:rFonts w:ascii="Trebuchet MS" w:hAnsi="Trebuchet MS" w:cs="Tahoma"/>
                <w:sz w:val="20"/>
              </w:rPr>
            </w:pPr>
          </w:p>
        </w:tc>
        <w:tc>
          <w:tcPr>
            <w:tcW w:w="2410" w:type="dxa"/>
            <w:tcBorders>
              <w:top w:val="single" w:sz="4" w:space="0" w:color="000001"/>
              <w:left w:val="single" w:sz="4" w:space="0" w:color="000001"/>
              <w:bottom w:val="single" w:sz="4" w:space="0" w:color="000001"/>
              <w:right w:val="single" w:sz="4" w:space="0" w:color="000001"/>
            </w:tcBorders>
            <w:tcMar>
              <w:left w:w="103" w:type="dxa"/>
            </w:tcMar>
            <w:vAlign w:val="center"/>
          </w:tcPr>
          <w:p w14:paraId="4C35850B" w14:textId="77777777" w:rsidR="00495CF5" w:rsidRPr="00795A6D" w:rsidRDefault="00495CF5" w:rsidP="00495CF5">
            <w:pPr>
              <w:rPr>
                <w:rFonts w:ascii="Trebuchet MS" w:hAnsi="Trebuchet MS" w:cs="Tahoma"/>
                <w:bCs/>
                <w:sz w:val="20"/>
              </w:rPr>
            </w:pPr>
          </w:p>
        </w:tc>
        <w:tc>
          <w:tcPr>
            <w:tcW w:w="1984" w:type="dxa"/>
            <w:tcBorders>
              <w:top w:val="single" w:sz="4" w:space="0" w:color="000001"/>
              <w:left w:val="single" w:sz="4" w:space="0" w:color="000001"/>
              <w:bottom w:val="single" w:sz="4" w:space="0" w:color="000001"/>
              <w:right w:val="single" w:sz="4" w:space="0" w:color="000001"/>
            </w:tcBorders>
            <w:tcMar>
              <w:left w:w="103" w:type="dxa"/>
            </w:tcMar>
            <w:vAlign w:val="center"/>
          </w:tcPr>
          <w:p w14:paraId="3C3DD4BB" w14:textId="77777777" w:rsidR="00495CF5" w:rsidRPr="00795A6D" w:rsidRDefault="00495CF5" w:rsidP="00495CF5">
            <w:pPr>
              <w:rPr>
                <w:rFonts w:ascii="Trebuchet MS" w:hAnsi="Trebuchet MS" w:cs="Tahoma"/>
                <w:bCs/>
                <w:sz w:val="20"/>
              </w:rPr>
            </w:pPr>
          </w:p>
        </w:tc>
      </w:tr>
      <w:tr w:rsidR="00495CF5" w:rsidRPr="00795A6D" w14:paraId="6A493750" w14:textId="77777777" w:rsidTr="00697FAB">
        <w:tc>
          <w:tcPr>
            <w:tcW w:w="3119" w:type="dxa"/>
            <w:tcBorders>
              <w:top w:val="single" w:sz="4" w:space="0" w:color="000001"/>
              <w:left w:val="single" w:sz="4" w:space="0" w:color="000001"/>
              <w:bottom w:val="single" w:sz="4" w:space="0" w:color="000001"/>
              <w:right w:val="single" w:sz="4" w:space="0" w:color="000001"/>
            </w:tcBorders>
            <w:tcMar>
              <w:left w:w="103" w:type="dxa"/>
            </w:tcMar>
          </w:tcPr>
          <w:p w14:paraId="678B300F" w14:textId="583C4630" w:rsidR="00495CF5" w:rsidRPr="00795A6D" w:rsidRDefault="00495CF5" w:rsidP="00495CF5">
            <w:pPr>
              <w:rPr>
                <w:rFonts w:ascii="Trebuchet MS" w:hAnsi="Trebuchet MS" w:cs="Tahoma"/>
                <w:sz w:val="20"/>
              </w:rPr>
            </w:pPr>
            <w:r w:rsidRPr="00795A6D">
              <w:rPr>
                <w:rFonts w:ascii="Trebuchet MS" w:hAnsi="Trebuchet MS"/>
                <w:sz w:val="20"/>
              </w:rPr>
              <w:t>1.8 Vaizdo išvestis</w:t>
            </w:r>
          </w:p>
        </w:tc>
        <w:tc>
          <w:tcPr>
            <w:tcW w:w="3118" w:type="dxa"/>
            <w:tcBorders>
              <w:top w:val="single" w:sz="4" w:space="0" w:color="000001"/>
              <w:left w:val="single" w:sz="4" w:space="0" w:color="000001"/>
              <w:bottom w:val="single" w:sz="4" w:space="0" w:color="000001"/>
              <w:right w:val="single" w:sz="4" w:space="0" w:color="000001"/>
            </w:tcBorders>
            <w:tcMar>
              <w:left w:w="103" w:type="dxa"/>
            </w:tcMar>
          </w:tcPr>
          <w:p w14:paraId="61BF9C9E" w14:textId="1090A0CA" w:rsidR="00495CF5" w:rsidRPr="00795A6D" w:rsidRDefault="00495CF5" w:rsidP="00495CF5">
            <w:pPr>
              <w:rPr>
                <w:rFonts w:ascii="Trebuchet MS" w:hAnsi="Trebuchet MS" w:cs="Tahoma"/>
                <w:sz w:val="20"/>
              </w:rPr>
            </w:pPr>
            <w:r w:rsidRPr="00795A6D">
              <w:rPr>
                <w:rFonts w:ascii="Trebuchet MS" w:hAnsi="Trebuchet MS"/>
                <w:sz w:val="20"/>
              </w:rPr>
              <w:t>USB 3.0 arba lygiavertė sąsaja</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0EE84C31" w14:textId="77777777" w:rsidR="00495CF5" w:rsidRPr="00795A6D" w:rsidRDefault="00495CF5" w:rsidP="00495CF5">
            <w:pPr>
              <w:tabs>
                <w:tab w:val="left" w:pos="1152"/>
              </w:tabs>
              <w:rPr>
                <w:rFonts w:ascii="Trebuchet MS" w:hAnsi="Trebuchet MS" w:cs="Tahoma"/>
                <w:sz w:val="20"/>
              </w:rPr>
            </w:pPr>
          </w:p>
        </w:tc>
        <w:tc>
          <w:tcPr>
            <w:tcW w:w="2410" w:type="dxa"/>
            <w:tcBorders>
              <w:top w:val="single" w:sz="4" w:space="0" w:color="000001"/>
              <w:left w:val="single" w:sz="4" w:space="0" w:color="000001"/>
              <w:bottom w:val="single" w:sz="4" w:space="0" w:color="000001"/>
              <w:right w:val="single" w:sz="4" w:space="0" w:color="000001"/>
            </w:tcBorders>
            <w:tcMar>
              <w:left w:w="103" w:type="dxa"/>
            </w:tcMar>
            <w:vAlign w:val="center"/>
          </w:tcPr>
          <w:p w14:paraId="00BFB1C5" w14:textId="77777777" w:rsidR="00495CF5" w:rsidRPr="00795A6D" w:rsidRDefault="00495CF5" w:rsidP="00495CF5">
            <w:pPr>
              <w:rPr>
                <w:rFonts w:ascii="Trebuchet MS" w:hAnsi="Trebuchet MS" w:cs="Tahoma"/>
                <w:bCs/>
                <w:sz w:val="20"/>
              </w:rPr>
            </w:pPr>
          </w:p>
        </w:tc>
        <w:tc>
          <w:tcPr>
            <w:tcW w:w="1984" w:type="dxa"/>
            <w:tcBorders>
              <w:top w:val="single" w:sz="4" w:space="0" w:color="000001"/>
              <w:left w:val="single" w:sz="4" w:space="0" w:color="000001"/>
              <w:bottom w:val="single" w:sz="4" w:space="0" w:color="000001"/>
              <w:right w:val="single" w:sz="4" w:space="0" w:color="000001"/>
            </w:tcBorders>
            <w:tcMar>
              <w:left w:w="103" w:type="dxa"/>
            </w:tcMar>
            <w:vAlign w:val="center"/>
          </w:tcPr>
          <w:p w14:paraId="55138E5C" w14:textId="77777777" w:rsidR="00495CF5" w:rsidRPr="00795A6D" w:rsidRDefault="00495CF5" w:rsidP="00495CF5">
            <w:pPr>
              <w:rPr>
                <w:rFonts w:ascii="Trebuchet MS" w:hAnsi="Trebuchet MS" w:cs="Tahoma"/>
                <w:bCs/>
                <w:sz w:val="20"/>
              </w:rPr>
            </w:pPr>
          </w:p>
        </w:tc>
      </w:tr>
      <w:tr w:rsidR="00495CF5" w:rsidRPr="00795A6D" w14:paraId="66165F99" w14:textId="77777777" w:rsidTr="00697FAB">
        <w:tc>
          <w:tcPr>
            <w:tcW w:w="3119" w:type="dxa"/>
            <w:tcBorders>
              <w:top w:val="single" w:sz="4" w:space="0" w:color="000001"/>
              <w:left w:val="single" w:sz="4" w:space="0" w:color="000001"/>
              <w:bottom w:val="single" w:sz="4" w:space="0" w:color="000001"/>
              <w:right w:val="single" w:sz="4" w:space="0" w:color="000001"/>
            </w:tcBorders>
            <w:tcMar>
              <w:left w:w="103" w:type="dxa"/>
            </w:tcMar>
          </w:tcPr>
          <w:p w14:paraId="47CD3658" w14:textId="6C0E5E30" w:rsidR="00495CF5" w:rsidRPr="00795A6D" w:rsidRDefault="00495CF5" w:rsidP="00495CF5">
            <w:pPr>
              <w:rPr>
                <w:rFonts w:ascii="Trebuchet MS" w:hAnsi="Trebuchet MS" w:cs="Tahoma"/>
                <w:sz w:val="20"/>
              </w:rPr>
            </w:pPr>
            <w:r w:rsidRPr="00795A6D">
              <w:rPr>
                <w:rFonts w:ascii="Trebuchet MS" w:hAnsi="Trebuchet MS"/>
                <w:sz w:val="20"/>
              </w:rPr>
              <w:t>1.9 Kameros valdymas</w:t>
            </w:r>
          </w:p>
        </w:tc>
        <w:tc>
          <w:tcPr>
            <w:tcW w:w="3118" w:type="dxa"/>
            <w:tcBorders>
              <w:top w:val="single" w:sz="4" w:space="0" w:color="000001"/>
              <w:left w:val="single" w:sz="4" w:space="0" w:color="000001"/>
              <w:bottom w:val="single" w:sz="4" w:space="0" w:color="000001"/>
              <w:right w:val="single" w:sz="4" w:space="0" w:color="000001"/>
            </w:tcBorders>
            <w:tcMar>
              <w:left w:w="103" w:type="dxa"/>
            </w:tcMar>
          </w:tcPr>
          <w:p w14:paraId="02B79C8E" w14:textId="77777777" w:rsidR="00495CF5" w:rsidRPr="00795A6D" w:rsidRDefault="00495CF5" w:rsidP="00495CF5">
            <w:pPr>
              <w:pStyle w:val="Sraopastraipa"/>
              <w:numPr>
                <w:ilvl w:val="0"/>
                <w:numId w:val="4"/>
              </w:numPr>
              <w:rPr>
                <w:rFonts w:ascii="Trebuchet MS" w:hAnsi="Trebuchet MS"/>
                <w:sz w:val="20"/>
              </w:rPr>
            </w:pPr>
            <w:r w:rsidRPr="00795A6D">
              <w:rPr>
                <w:rFonts w:ascii="Trebuchet MS" w:hAnsi="Trebuchet MS"/>
                <w:sz w:val="20"/>
              </w:rPr>
              <w:t>Kamera turi turėti ne mažiau kaip 3 valdymo mygtukus ant korpuso;</w:t>
            </w:r>
          </w:p>
          <w:p w14:paraId="58FD9F58" w14:textId="77777777" w:rsidR="00495CF5" w:rsidRPr="00795A6D" w:rsidRDefault="00495CF5" w:rsidP="00495CF5">
            <w:pPr>
              <w:pStyle w:val="Sraopastraipa"/>
              <w:numPr>
                <w:ilvl w:val="0"/>
                <w:numId w:val="4"/>
              </w:numPr>
              <w:rPr>
                <w:rFonts w:ascii="Trebuchet MS" w:hAnsi="Trebuchet MS"/>
                <w:sz w:val="20"/>
              </w:rPr>
            </w:pPr>
            <w:r w:rsidRPr="00795A6D">
              <w:rPr>
                <w:rFonts w:ascii="Trebuchet MS" w:hAnsi="Trebuchet MS"/>
                <w:sz w:val="20"/>
              </w:rPr>
              <w:t xml:space="preserve">Ne mažiau kaip 2 mygtukai turi būti programuojami, leidžiantys vartotojui nusistatyti norimus funkcionalumus; </w:t>
            </w:r>
          </w:p>
          <w:p w14:paraId="26AAB705" w14:textId="51ACEB75" w:rsidR="00495CF5" w:rsidRPr="00795A6D" w:rsidRDefault="00495CF5" w:rsidP="00495CF5">
            <w:pPr>
              <w:pStyle w:val="Sraopastraipa"/>
              <w:numPr>
                <w:ilvl w:val="0"/>
                <w:numId w:val="4"/>
              </w:numPr>
              <w:rPr>
                <w:rFonts w:ascii="Trebuchet MS" w:hAnsi="Trebuchet MS" w:cs="Tahoma"/>
                <w:sz w:val="20"/>
              </w:rPr>
            </w:pPr>
            <w:r w:rsidRPr="00795A6D">
              <w:rPr>
                <w:rFonts w:ascii="Trebuchet MS" w:hAnsi="Trebuchet MS"/>
                <w:sz w:val="20"/>
              </w:rPr>
              <w:t>Vienas mygtukas turi būti skirtas LED apšvietimo ryškumo reguliavimui ir apšvietimo išjungimui;</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7E3C079D" w14:textId="77777777" w:rsidR="00495CF5" w:rsidRPr="00795A6D" w:rsidRDefault="00495CF5" w:rsidP="00495CF5">
            <w:pPr>
              <w:tabs>
                <w:tab w:val="left" w:pos="1152"/>
              </w:tabs>
              <w:rPr>
                <w:rFonts w:ascii="Trebuchet MS" w:hAnsi="Trebuchet MS" w:cs="Tahoma"/>
                <w:sz w:val="20"/>
              </w:rPr>
            </w:pPr>
          </w:p>
        </w:tc>
        <w:tc>
          <w:tcPr>
            <w:tcW w:w="2410" w:type="dxa"/>
            <w:tcBorders>
              <w:top w:val="single" w:sz="4" w:space="0" w:color="000001"/>
              <w:left w:val="single" w:sz="4" w:space="0" w:color="000001"/>
              <w:bottom w:val="single" w:sz="4" w:space="0" w:color="000001"/>
              <w:right w:val="single" w:sz="4" w:space="0" w:color="000001"/>
            </w:tcBorders>
            <w:tcMar>
              <w:left w:w="103" w:type="dxa"/>
            </w:tcMar>
            <w:vAlign w:val="center"/>
          </w:tcPr>
          <w:p w14:paraId="5FFD1934" w14:textId="77777777" w:rsidR="00495CF5" w:rsidRPr="00795A6D" w:rsidRDefault="00495CF5" w:rsidP="00495CF5">
            <w:pPr>
              <w:rPr>
                <w:rFonts w:ascii="Trebuchet MS" w:hAnsi="Trebuchet MS" w:cs="Tahoma"/>
                <w:bCs/>
                <w:sz w:val="20"/>
              </w:rPr>
            </w:pPr>
          </w:p>
        </w:tc>
        <w:tc>
          <w:tcPr>
            <w:tcW w:w="1984" w:type="dxa"/>
            <w:tcBorders>
              <w:top w:val="single" w:sz="4" w:space="0" w:color="000001"/>
              <w:left w:val="single" w:sz="4" w:space="0" w:color="000001"/>
              <w:bottom w:val="single" w:sz="4" w:space="0" w:color="000001"/>
              <w:right w:val="single" w:sz="4" w:space="0" w:color="000001"/>
            </w:tcBorders>
            <w:tcMar>
              <w:left w:w="103" w:type="dxa"/>
            </w:tcMar>
            <w:vAlign w:val="center"/>
          </w:tcPr>
          <w:p w14:paraId="0BBCD3CF" w14:textId="77777777" w:rsidR="00495CF5" w:rsidRPr="00795A6D" w:rsidRDefault="00495CF5" w:rsidP="00495CF5">
            <w:pPr>
              <w:rPr>
                <w:rFonts w:ascii="Trebuchet MS" w:hAnsi="Trebuchet MS" w:cs="Tahoma"/>
                <w:bCs/>
                <w:sz w:val="20"/>
              </w:rPr>
            </w:pPr>
          </w:p>
        </w:tc>
      </w:tr>
      <w:tr w:rsidR="00495CF5" w:rsidRPr="00795A6D" w14:paraId="31462EAA" w14:textId="77777777" w:rsidTr="00697FAB">
        <w:tc>
          <w:tcPr>
            <w:tcW w:w="3119" w:type="dxa"/>
            <w:tcBorders>
              <w:top w:val="single" w:sz="4" w:space="0" w:color="000001"/>
              <w:left w:val="single" w:sz="4" w:space="0" w:color="000001"/>
              <w:bottom w:val="single" w:sz="4" w:space="0" w:color="000001"/>
              <w:right w:val="single" w:sz="4" w:space="0" w:color="000001"/>
            </w:tcBorders>
            <w:tcMar>
              <w:left w:w="103" w:type="dxa"/>
            </w:tcMar>
          </w:tcPr>
          <w:p w14:paraId="6844C697" w14:textId="26C3E2B6" w:rsidR="00495CF5" w:rsidRPr="00795A6D" w:rsidRDefault="00495CF5" w:rsidP="00495CF5">
            <w:pPr>
              <w:rPr>
                <w:rFonts w:ascii="Trebuchet MS" w:hAnsi="Trebuchet MS" w:cs="Tahoma"/>
                <w:sz w:val="20"/>
              </w:rPr>
            </w:pPr>
            <w:r w:rsidRPr="00795A6D">
              <w:rPr>
                <w:rFonts w:ascii="Trebuchet MS" w:hAnsi="Trebuchet MS"/>
                <w:sz w:val="20"/>
              </w:rPr>
              <w:t>1.10 Laido ilgis</w:t>
            </w:r>
          </w:p>
        </w:tc>
        <w:tc>
          <w:tcPr>
            <w:tcW w:w="3118" w:type="dxa"/>
            <w:tcBorders>
              <w:top w:val="single" w:sz="4" w:space="0" w:color="000001"/>
              <w:left w:val="single" w:sz="4" w:space="0" w:color="000001"/>
              <w:bottom w:val="single" w:sz="4" w:space="0" w:color="000001"/>
              <w:right w:val="single" w:sz="4" w:space="0" w:color="000001"/>
            </w:tcBorders>
            <w:tcMar>
              <w:left w:w="103" w:type="dxa"/>
            </w:tcMar>
          </w:tcPr>
          <w:p w14:paraId="31838611" w14:textId="5F943253" w:rsidR="00495CF5" w:rsidRPr="00795A6D" w:rsidRDefault="00495CF5" w:rsidP="00495CF5">
            <w:pPr>
              <w:rPr>
                <w:rFonts w:ascii="Trebuchet MS" w:hAnsi="Trebuchet MS" w:cs="Tahoma"/>
                <w:sz w:val="20"/>
              </w:rPr>
            </w:pPr>
            <w:r w:rsidRPr="00795A6D">
              <w:rPr>
                <w:rFonts w:ascii="Trebuchet MS" w:hAnsi="Trebuchet MS"/>
                <w:sz w:val="20"/>
              </w:rPr>
              <w:t xml:space="preserve">Ne trumpesnis kaip 3 m. </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1DBB13A5" w14:textId="77777777" w:rsidR="00495CF5" w:rsidRPr="00795A6D" w:rsidRDefault="00495CF5" w:rsidP="00495CF5">
            <w:pPr>
              <w:tabs>
                <w:tab w:val="left" w:pos="1152"/>
              </w:tabs>
              <w:rPr>
                <w:rFonts w:ascii="Trebuchet MS" w:hAnsi="Trebuchet MS" w:cs="Tahoma"/>
                <w:sz w:val="20"/>
              </w:rPr>
            </w:pPr>
          </w:p>
        </w:tc>
        <w:tc>
          <w:tcPr>
            <w:tcW w:w="2410" w:type="dxa"/>
            <w:tcBorders>
              <w:top w:val="single" w:sz="4" w:space="0" w:color="000001"/>
              <w:left w:val="single" w:sz="4" w:space="0" w:color="000001"/>
              <w:bottom w:val="single" w:sz="4" w:space="0" w:color="000001"/>
              <w:right w:val="single" w:sz="4" w:space="0" w:color="000001"/>
            </w:tcBorders>
            <w:tcMar>
              <w:left w:w="103" w:type="dxa"/>
            </w:tcMar>
            <w:vAlign w:val="center"/>
          </w:tcPr>
          <w:p w14:paraId="2CED4FC6" w14:textId="77777777" w:rsidR="00495CF5" w:rsidRPr="00795A6D" w:rsidRDefault="00495CF5" w:rsidP="00495CF5">
            <w:pPr>
              <w:rPr>
                <w:rFonts w:ascii="Trebuchet MS" w:hAnsi="Trebuchet MS" w:cs="Tahoma"/>
                <w:bCs/>
                <w:sz w:val="20"/>
              </w:rPr>
            </w:pPr>
          </w:p>
        </w:tc>
        <w:tc>
          <w:tcPr>
            <w:tcW w:w="1984" w:type="dxa"/>
            <w:tcBorders>
              <w:top w:val="single" w:sz="4" w:space="0" w:color="000001"/>
              <w:left w:val="single" w:sz="4" w:space="0" w:color="000001"/>
              <w:bottom w:val="single" w:sz="4" w:space="0" w:color="000001"/>
              <w:right w:val="single" w:sz="4" w:space="0" w:color="000001"/>
            </w:tcBorders>
            <w:tcMar>
              <w:left w:w="103" w:type="dxa"/>
            </w:tcMar>
            <w:vAlign w:val="center"/>
          </w:tcPr>
          <w:p w14:paraId="271A2690" w14:textId="77777777" w:rsidR="00495CF5" w:rsidRPr="00795A6D" w:rsidRDefault="00495CF5" w:rsidP="00495CF5">
            <w:pPr>
              <w:rPr>
                <w:rFonts w:ascii="Trebuchet MS" w:hAnsi="Trebuchet MS" w:cs="Tahoma"/>
                <w:bCs/>
                <w:sz w:val="20"/>
              </w:rPr>
            </w:pPr>
          </w:p>
        </w:tc>
      </w:tr>
      <w:tr w:rsidR="00495CF5" w:rsidRPr="00795A6D" w14:paraId="767B9982" w14:textId="77777777" w:rsidTr="00697FAB">
        <w:tc>
          <w:tcPr>
            <w:tcW w:w="3119" w:type="dxa"/>
            <w:tcBorders>
              <w:top w:val="single" w:sz="4" w:space="0" w:color="000001"/>
              <w:left w:val="single" w:sz="4" w:space="0" w:color="000001"/>
              <w:bottom w:val="single" w:sz="4" w:space="0" w:color="000001"/>
              <w:right w:val="single" w:sz="4" w:space="0" w:color="000001"/>
            </w:tcBorders>
            <w:tcMar>
              <w:left w:w="103" w:type="dxa"/>
            </w:tcMar>
          </w:tcPr>
          <w:p w14:paraId="7EFFC9F7" w14:textId="3FCF1127" w:rsidR="00495CF5" w:rsidRPr="00795A6D" w:rsidRDefault="00495CF5" w:rsidP="00495CF5">
            <w:pPr>
              <w:rPr>
                <w:rFonts w:ascii="Trebuchet MS" w:hAnsi="Trebuchet MS" w:cs="Tahoma"/>
                <w:sz w:val="20"/>
              </w:rPr>
            </w:pPr>
            <w:r w:rsidRPr="00795A6D">
              <w:rPr>
                <w:rFonts w:ascii="Trebuchet MS" w:hAnsi="Trebuchet MS"/>
                <w:color w:val="000000" w:themeColor="text1"/>
                <w:sz w:val="20"/>
              </w:rPr>
              <w:lastRenderedPageBreak/>
              <w:t>1.11 Programinė įranga</w:t>
            </w:r>
          </w:p>
        </w:tc>
        <w:tc>
          <w:tcPr>
            <w:tcW w:w="3118" w:type="dxa"/>
            <w:tcBorders>
              <w:top w:val="single" w:sz="4" w:space="0" w:color="000001"/>
              <w:left w:val="single" w:sz="4" w:space="0" w:color="000001"/>
              <w:bottom w:val="single" w:sz="4" w:space="0" w:color="000001"/>
              <w:right w:val="single" w:sz="4" w:space="0" w:color="000001"/>
            </w:tcBorders>
            <w:tcMar>
              <w:left w:w="103" w:type="dxa"/>
            </w:tcMar>
          </w:tcPr>
          <w:p w14:paraId="35F4008B" w14:textId="771EA1B3" w:rsidR="00495CF5" w:rsidRPr="00795A6D" w:rsidRDefault="00495CF5" w:rsidP="00495CF5">
            <w:pPr>
              <w:rPr>
                <w:rFonts w:ascii="Trebuchet MS" w:hAnsi="Trebuchet MS" w:cs="Tahoma"/>
                <w:sz w:val="20"/>
              </w:rPr>
            </w:pPr>
            <w:r w:rsidRPr="00795A6D">
              <w:rPr>
                <w:rFonts w:ascii="Trebuchet MS" w:hAnsi="Trebuchet MS"/>
                <w:sz w:val="20"/>
              </w:rPr>
              <w:t>Būtina. Skirta saugoti nuotraukoms ir vaizdo medžiagai pagal pacientus.</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6CC5990E" w14:textId="77777777" w:rsidR="00495CF5" w:rsidRPr="00795A6D" w:rsidRDefault="00495CF5" w:rsidP="00495CF5">
            <w:pPr>
              <w:tabs>
                <w:tab w:val="left" w:pos="1152"/>
              </w:tabs>
              <w:rPr>
                <w:rFonts w:ascii="Trebuchet MS" w:hAnsi="Trebuchet MS" w:cs="Tahoma"/>
                <w:sz w:val="20"/>
              </w:rPr>
            </w:pPr>
          </w:p>
        </w:tc>
        <w:tc>
          <w:tcPr>
            <w:tcW w:w="2410" w:type="dxa"/>
            <w:tcBorders>
              <w:top w:val="single" w:sz="4" w:space="0" w:color="000001"/>
              <w:left w:val="single" w:sz="4" w:space="0" w:color="000001"/>
              <w:bottom w:val="single" w:sz="4" w:space="0" w:color="000001"/>
              <w:right w:val="single" w:sz="4" w:space="0" w:color="000001"/>
            </w:tcBorders>
            <w:tcMar>
              <w:left w:w="103" w:type="dxa"/>
            </w:tcMar>
            <w:vAlign w:val="center"/>
          </w:tcPr>
          <w:p w14:paraId="738D8FA4" w14:textId="77777777" w:rsidR="00495CF5" w:rsidRPr="00795A6D" w:rsidRDefault="00495CF5" w:rsidP="00495CF5">
            <w:pPr>
              <w:rPr>
                <w:rFonts w:ascii="Trebuchet MS" w:hAnsi="Trebuchet MS" w:cs="Tahoma"/>
                <w:bCs/>
                <w:sz w:val="20"/>
              </w:rPr>
            </w:pPr>
          </w:p>
        </w:tc>
        <w:tc>
          <w:tcPr>
            <w:tcW w:w="1984" w:type="dxa"/>
            <w:tcBorders>
              <w:top w:val="single" w:sz="4" w:space="0" w:color="000001"/>
              <w:left w:val="single" w:sz="4" w:space="0" w:color="000001"/>
              <w:bottom w:val="single" w:sz="4" w:space="0" w:color="000001"/>
              <w:right w:val="single" w:sz="4" w:space="0" w:color="000001"/>
            </w:tcBorders>
            <w:tcMar>
              <w:left w:w="103" w:type="dxa"/>
            </w:tcMar>
            <w:vAlign w:val="center"/>
          </w:tcPr>
          <w:p w14:paraId="18CC739A" w14:textId="77777777" w:rsidR="00495CF5" w:rsidRPr="00795A6D" w:rsidRDefault="00495CF5" w:rsidP="00495CF5">
            <w:pPr>
              <w:rPr>
                <w:rFonts w:ascii="Trebuchet MS" w:hAnsi="Trebuchet MS" w:cs="Tahoma"/>
                <w:bCs/>
                <w:sz w:val="20"/>
              </w:rPr>
            </w:pPr>
          </w:p>
        </w:tc>
      </w:tr>
      <w:tr w:rsidR="00495CF5" w:rsidRPr="00795A6D" w14:paraId="6E71C1F3" w14:textId="77777777" w:rsidTr="00697FAB">
        <w:tc>
          <w:tcPr>
            <w:tcW w:w="3119" w:type="dxa"/>
            <w:tcBorders>
              <w:top w:val="single" w:sz="4" w:space="0" w:color="000001"/>
              <w:left w:val="single" w:sz="4" w:space="0" w:color="000001"/>
              <w:bottom w:val="single" w:sz="4" w:space="0" w:color="000001"/>
              <w:right w:val="single" w:sz="4" w:space="0" w:color="000001"/>
            </w:tcBorders>
            <w:tcMar>
              <w:left w:w="103" w:type="dxa"/>
            </w:tcMar>
          </w:tcPr>
          <w:p w14:paraId="5870C205" w14:textId="7B1886D0" w:rsidR="00495CF5" w:rsidRPr="00795A6D" w:rsidRDefault="00495CF5" w:rsidP="00495CF5">
            <w:pPr>
              <w:rPr>
                <w:rFonts w:ascii="Trebuchet MS" w:hAnsi="Trebuchet MS" w:cs="Tahoma"/>
                <w:sz w:val="20"/>
              </w:rPr>
            </w:pPr>
            <w:r w:rsidRPr="00795A6D">
              <w:rPr>
                <w:rFonts w:ascii="Trebuchet MS" w:hAnsi="Trebuchet MS"/>
                <w:sz w:val="20"/>
              </w:rPr>
              <w:t>1.12 Komplektacija</w:t>
            </w:r>
          </w:p>
        </w:tc>
        <w:tc>
          <w:tcPr>
            <w:tcW w:w="3118" w:type="dxa"/>
            <w:tcBorders>
              <w:top w:val="single" w:sz="4" w:space="0" w:color="000001"/>
              <w:left w:val="single" w:sz="4" w:space="0" w:color="000001"/>
              <w:bottom w:val="single" w:sz="4" w:space="0" w:color="000001"/>
              <w:right w:val="single" w:sz="4" w:space="0" w:color="000001"/>
            </w:tcBorders>
            <w:tcMar>
              <w:left w:w="103" w:type="dxa"/>
            </w:tcMar>
          </w:tcPr>
          <w:p w14:paraId="24A07AFE" w14:textId="77777777" w:rsidR="00495CF5" w:rsidRPr="00795A6D" w:rsidRDefault="00495CF5" w:rsidP="00495CF5">
            <w:pPr>
              <w:pStyle w:val="Sraopastraipa"/>
              <w:numPr>
                <w:ilvl w:val="0"/>
                <w:numId w:val="7"/>
              </w:numPr>
              <w:rPr>
                <w:rFonts w:ascii="Trebuchet MS" w:hAnsi="Trebuchet MS"/>
                <w:sz w:val="20"/>
              </w:rPr>
            </w:pPr>
            <w:r w:rsidRPr="00795A6D">
              <w:rPr>
                <w:rFonts w:ascii="Trebuchet MS" w:hAnsi="Trebuchet MS"/>
                <w:sz w:val="20"/>
              </w:rPr>
              <w:t>Endoskopinė kamera komplektuojama kartu su 18 mm TV adapteriu</w:t>
            </w:r>
          </w:p>
          <w:p w14:paraId="78D00C62" w14:textId="0F85A3CC" w:rsidR="00495CF5" w:rsidRPr="00795A6D" w:rsidRDefault="00495CF5" w:rsidP="00495CF5">
            <w:pPr>
              <w:pStyle w:val="Sraopastraipa"/>
              <w:numPr>
                <w:ilvl w:val="0"/>
                <w:numId w:val="7"/>
              </w:numPr>
              <w:rPr>
                <w:rFonts w:ascii="Trebuchet MS" w:hAnsi="Trebuchet MS" w:cs="Tahoma"/>
                <w:sz w:val="20"/>
              </w:rPr>
            </w:pPr>
            <w:r w:rsidRPr="00795A6D">
              <w:rPr>
                <w:rFonts w:ascii="Trebuchet MS" w:hAnsi="Trebuchet MS"/>
                <w:sz w:val="20"/>
              </w:rPr>
              <w:t>Programinė įranga</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6078123F" w14:textId="77777777" w:rsidR="00495CF5" w:rsidRPr="00795A6D" w:rsidRDefault="00495CF5" w:rsidP="00495CF5">
            <w:pPr>
              <w:tabs>
                <w:tab w:val="left" w:pos="1152"/>
              </w:tabs>
              <w:rPr>
                <w:rFonts w:ascii="Trebuchet MS" w:hAnsi="Trebuchet MS" w:cs="Tahoma"/>
                <w:sz w:val="20"/>
              </w:rPr>
            </w:pPr>
          </w:p>
        </w:tc>
        <w:tc>
          <w:tcPr>
            <w:tcW w:w="2410" w:type="dxa"/>
            <w:tcBorders>
              <w:top w:val="single" w:sz="4" w:space="0" w:color="000001"/>
              <w:left w:val="single" w:sz="4" w:space="0" w:color="000001"/>
              <w:bottom w:val="single" w:sz="4" w:space="0" w:color="000001"/>
              <w:right w:val="single" w:sz="4" w:space="0" w:color="000001"/>
            </w:tcBorders>
            <w:tcMar>
              <w:left w:w="103" w:type="dxa"/>
            </w:tcMar>
            <w:vAlign w:val="center"/>
          </w:tcPr>
          <w:p w14:paraId="7960E475" w14:textId="77777777" w:rsidR="00495CF5" w:rsidRPr="00795A6D" w:rsidRDefault="00495CF5" w:rsidP="00495CF5">
            <w:pPr>
              <w:rPr>
                <w:rFonts w:ascii="Trebuchet MS" w:hAnsi="Trebuchet MS" w:cs="Tahoma"/>
                <w:bCs/>
                <w:sz w:val="20"/>
              </w:rPr>
            </w:pPr>
          </w:p>
        </w:tc>
        <w:tc>
          <w:tcPr>
            <w:tcW w:w="1984" w:type="dxa"/>
            <w:tcBorders>
              <w:top w:val="single" w:sz="4" w:space="0" w:color="000001"/>
              <w:left w:val="single" w:sz="4" w:space="0" w:color="000001"/>
              <w:bottom w:val="single" w:sz="4" w:space="0" w:color="000001"/>
              <w:right w:val="single" w:sz="4" w:space="0" w:color="000001"/>
            </w:tcBorders>
            <w:tcMar>
              <w:left w:w="103" w:type="dxa"/>
            </w:tcMar>
            <w:vAlign w:val="center"/>
          </w:tcPr>
          <w:p w14:paraId="15295A16" w14:textId="77777777" w:rsidR="00495CF5" w:rsidRPr="00795A6D" w:rsidRDefault="00495CF5" w:rsidP="00495CF5">
            <w:pPr>
              <w:rPr>
                <w:rFonts w:ascii="Trebuchet MS" w:hAnsi="Trebuchet MS" w:cs="Tahoma"/>
                <w:bCs/>
                <w:sz w:val="20"/>
              </w:rPr>
            </w:pPr>
          </w:p>
        </w:tc>
      </w:tr>
      <w:tr w:rsidR="00795A6D" w:rsidRPr="00795A6D" w14:paraId="7CB0FCA8" w14:textId="77777777" w:rsidTr="00795A6D">
        <w:tc>
          <w:tcPr>
            <w:tcW w:w="14742" w:type="dxa"/>
            <w:gridSpan w:val="5"/>
            <w:tcBorders>
              <w:top w:val="single" w:sz="4" w:space="0" w:color="000001"/>
              <w:left w:val="single" w:sz="4" w:space="0" w:color="000001"/>
              <w:bottom w:val="single" w:sz="4" w:space="0" w:color="000001"/>
              <w:right w:val="single" w:sz="4" w:space="0" w:color="000001"/>
            </w:tcBorders>
            <w:shd w:val="clear" w:color="auto" w:fill="C1E4F5" w:themeFill="accent1" w:themeFillTint="33"/>
            <w:tcMar>
              <w:left w:w="103" w:type="dxa"/>
            </w:tcMar>
            <w:vAlign w:val="center"/>
          </w:tcPr>
          <w:p w14:paraId="6F787F1A" w14:textId="68585754" w:rsidR="00795A6D" w:rsidRPr="00795A6D" w:rsidRDefault="00795A6D" w:rsidP="00495CF5">
            <w:pPr>
              <w:rPr>
                <w:rFonts w:ascii="Trebuchet MS" w:hAnsi="Trebuchet MS" w:cs="Tahoma"/>
                <w:bCs/>
                <w:sz w:val="20"/>
              </w:rPr>
            </w:pPr>
            <w:r>
              <w:rPr>
                <w:rFonts w:ascii="Trebuchet MS" w:hAnsi="Trebuchet MS"/>
                <w:b/>
                <w:bCs/>
                <w:iCs/>
                <w:sz w:val="20"/>
              </w:rPr>
              <w:t>2.</w:t>
            </w:r>
            <w:r w:rsidRPr="00795A6D">
              <w:rPr>
                <w:rFonts w:ascii="Trebuchet MS" w:hAnsi="Trebuchet MS"/>
                <w:b/>
                <w:bCs/>
                <w:iCs/>
                <w:sz w:val="20"/>
              </w:rPr>
              <w:t>Monitorius-kompiuteris</w:t>
            </w:r>
          </w:p>
        </w:tc>
      </w:tr>
      <w:tr w:rsidR="00495CF5" w:rsidRPr="00795A6D" w14:paraId="12C11503" w14:textId="77777777" w:rsidTr="0006369F">
        <w:tc>
          <w:tcPr>
            <w:tcW w:w="3119" w:type="dxa"/>
            <w:tcBorders>
              <w:top w:val="single" w:sz="4" w:space="0" w:color="000001"/>
              <w:left w:val="single" w:sz="4" w:space="0" w:color="000001"/>
              <w:bottom w:val="single" w:sz="4" w:space="0" w:color="000001"/>
              <w:right w:val="single" w:sz="4" w:space="0" w:color="000001"/>
            </w:tcBorders>
            <w:tcMar>
              <w:left w:w="103" w:type="dxa"/>
            </w:tcMar>
          </w:tcPr>
          <w:p w14:paraId="665B4600" w14:textId="6AD3C45D" w:rsidR="00495CF5" w:rsidRPr="00795A6D" w:rsidRDefault="00495CF5" w:rsidP="00495CF5">
            <w:pPr>
              <w:rPr>
                <w:rFonts w:ascii="Trebuchet MS" w:hAnsi="Trebuchet MS" w:cs="Tahoma"/>
                <w:sz w:val="20"/>
              </w:rPr>
            </w:pPr>
            <w:r w:rsidRPr="00795A6D">
              <w:rPr>
                <w:rFonts w:ascii="Trebuchet MS" w:hAnsi="Trebuchet MS"/>
                <w:sz w:val="20"/>
              </w:rPr>
              <w:t>2.1 Ekranas</w:t>
            </w:r>
          </w:p>
        </w:tc>
        <w:tc>
          <w:tcPr>
            <w:tcW w:w="3118" w:type="dxa"/>
            <w:tcBorders>
              <w:top w:val="single" w:sz="4" w:space="0" w:color="000001"/>
              <w:left w:val="single" w:sz="4" w:space="0" w:color="000001"/>
              <w:bottom w:val="single" w:sz="4" w:space="0" w:color="000001"/>
              <w:right w:val="single" w:sz="4" w:space="0" w:color="000001"/>
            </w:tcBorders>
            <w:tcMar>
              <w:left w:w="103" w:type="dxa"/>
            </w:tcMar>
          </w:tcPr>
          <w:p w14:paraId="48C9C90C" w14:textId="77777777" w:rsidR="00495CF5" w:rsidRPr="00795A6D" w:rsidRDefault="00495CF5" w:rsidP="00495CF5">
            <w:pPr>
              <w:pStyle w:val="Sraopastraipa"/>
              <w:numPr>
                <w:ilvl w:val="0"/>
                <w:numId w:val="6"/>
              </w:numPr>
              <w:rPr>
                <w:rFonts w:ascii="Trebuchet MS" w:hAnsi="Trebuchet MS"/>
                <w:sz w:val="20"/>
              </w:rPr>
            </w:pPr>
            <w:r w:rsidRPr="00795A6D">
              <w:rPr>
                <w:rFonts w:ascii="Trebuchet MS" w:hAnsi="Trebuchet MS"/>
                <w:sz w:val="20"/>
              </w:rPr>
              <w:t>LCD arba lygiaverčio tipo liečiamas ekranas</w:t>
            </w:r>
          </w:p>
          <w:p w14:paraId="0032BAB6" w14:textId="77777777" w:rsidR="00495CF5" w:rsidRPr="00795A6D" w:rsidRDefault="00495CF5" w:rsidP="00495CF5">
            <w:pPr>
              <w:pStyle w:val="Sraopastraipa"/>
              <w:numPr>
                <w:ilvl w:val="0"/>
                <w:numId w:val="6"/>
              </w:numPr>
              <w:rPr>
                <w:rFonts w:ascii="Trebuchet MS" w:hAnsi="Trebuchet MS"/>
                <w:sz w:val="20"/>
              </w:rPr>
            </w:pPr>
            <w:r w:rsidRPr="00795A6D">
              <w:rPr>
                <w:rFonts w:ascii="Trebuchet MS" w:hAnsi="Trebuchet MS"/>
                <w:sz w:val="20"/>
              </w:rPr>
              <w:t>Ekrano įstrižainė ne mažiau kaip 24 colių</w:t>
            </w:r>
          </w:p>
          <w:p w14:paraId="35319A6E" w14:textId="77777777" w:rsidR="00495CF5" w:rsidRPr="00795A6D" w:rsidRDefault="00495CF5" w:rsidP="00495CF5">
            <w:pPr>
              <w:pStyle w:val="Sraopastraipa"/>
              <w:numPr>
                <w:ilvl w:val="0"/>
                <w:numId w:val="6"/>
              </w:numPr>
              <w:rPr>
                <w:rFonts w:ascii="Trebuchet MS" w:hAnsi="Trebuchet MS"/>
                <w:sz w:val="20"/>
              </w:rPr>
            </w:pPr>
            <w:r w:rsidRPr="00795A6D">
              <w:rPr>
                <w:rFonts w:ascii="Trebuchet MS" w:hAnsi="Trebuchet MS"/>
                <w:sz w:val="20"/>
              </w:rPr>
              <w:t>Ekrano raiška ne mažesnė kaip 1920 × 1080</w:t>
            </w:r>
          </w:p>
          <w:p w14:paraId="56994DAF" w14:textId="5274A49C" w:rsidR="00495CF5" w:rsidRPr="00795A6D" w:rsidRDefault="00495CF5" w:rsidP="00495CF5">
            <w:pPr>
              <w:pStyle w:val="Sraopastraipa"/>
              <w:numPr>
                <w:ilvl w:val="0"/>
                <w:numId w:val="6"/>
              </w:numPr>
              <w:rPr>
                <w:rFonts w:ascii="Trebuchet MS" w:hAnsi="Trebuchet MS" w:cs="Tahoma"/>
                <w:sz w:val="20"/>
              </w:rPr>
            </w:pPr>
            <w:r w:rsidRPr="00795A6D">
              <w:rPr>
                <w:rFonts w:ascii="Trebuchet MS" w:hAnsi="Trebuchet MS"/>
                <w:sz w:val="20"/>
              </w:rPr>
              <w:t>Integruota garso sistema</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52460AB0" w14:textId="77777777" w:rsidR="00495CF5" w:rsidRPr="00795A6D" w:rsidRDefault="00495CF5" w:rsidP="00495CF5">
            <w:pPr>
              <w:tabs>
                <w:tab w:val="left" w:pos="1152"/>
              </w:tabs>
              <w:rPr>
                <w:rFonts w:ascii="Trebuchet MS" w:hAnsi="Trebuchet MS" w:cs="Tahoma"/>
                <w:sz w:val="20"/>
              </w:rPr>
            </w:pPr>
          </w:p>
        </w:tc>
        <w:tc>
          <w:tcPr>
            <w:tcW w:w="2410" w:type="dxa"/>
            <w:tcBorders>
              <w:top w:val="single" w:sz="4" w:space="0" w:color="000001"/>
              <w:left w:val="single" w:sz="4" w:space="0" w:color="000001"/>
              <w:bottom w:val="single" w:sz="4" w:space="0" w:color="000001"/>
              <w:right w:val="single" w:sz="4" w:space="0" w:color="000001"/>
            </w:tcBorders>
            <w:tcMar>
              <w:left w:w="103" w:type="dxa"/>
            </w:tcMar>
            <w:vAlign w:val="center"/>
          </w:tcPr>
          <w:p w14:paraId="6414F327" w14:textId="77777777" w:rsidR="00495CF5" w:rsidRPr="00795A6D" w:rsidRDefault="00495CF5" w:rsidP="00495CF5">
            <w:pPr>
              <w:rPr>
                <w:rFonts w:ascii="Trebuchet MS" w:hAnsi="Trebuchet MS" w:cs="Tahoma"/>
                <w:bCs/>
                <w:sz w:val="20"/>
              </w:rPr>
            </w:pPr>
          </w:p>
        </w:tc>
        <w:tc>
          <w:tcPr>
            <w:tcW w:w="1984" w:type="dxa"/>
            <w:tcBorders>
              <w:top w:val="single" w:sz="4" w:space="0" w:color="000001"/>
              <w:left w:val="single" w:sz="4" w:space="0" w:color="000001"/>
              <w:bottom w:val="single" w:sz="4" w:space="0" w:color="000001"/>
              <w:right w:val="single" w:sz="4" w:space="0" w:color="000001"/>
            </w:tcBorders>
            <w:tcMar>
              <w:left w:w="103" w:type="dxa"/>
            </w:tcMar>
            <w:vAlign w:val="center"/>
          </w:tcPr>
          <w:p w14:paraId="12C10A9E" w14:textId="77777777" w:rsidR="00495CF5" w:rsidRPr="00795A6D" w:rsidRDefault="00495CF5" w:rsidP="00495CF5">
            <w:pPr>
              <w:rPr>
                <w:rFonts w:ascii="Trebuchet MS" w:hAnsi="Trebuchet MS" w:cs="Tahoma"/>
                <w:bCs/>
                <w:sz w:val="20"/>
              </w:rPr>
            </w:pPr>
          </w:p>
        </w:tc>
      </w:tr>
      <w:tr w:rsidR="00495CF5" w:rsidRPr="00795A6D" w14:paraId="107E32B4" w14:textId="77777777" w:rsidTr="0006369F">
        <w:tc>
          <w:tcPr>
            <w:tcW w:w="3119" w:type="dxa"/>
            <w:tcBorders>
              <w:top w:val="single" w:sz="4" w:space="0" w:color="000001"/>
              <w:left w:val="single" w:sz="4" w:space="0" w:color="000001"/>
              <w:bottom w:val="single" w:sz="4" w:space="0" w:color="000001"/>
              <w:right w:val="single" w:sz="4" w:space="0" w:color="000001"/>
            </w:tcBorders>
            <w:tcMar>
              <w:left w:w="103" w:type="dxa"/>
            </w:tcMar>
          </w:tcPr>
          <w:p w14:paraId="53598BED" w14:textId="2B7BCB7B" w:rsidR="00495CF5" w:rsidRPr="00795A6D" w:rsidRDefault="00495CF5" w:rsidP="00495CF5">
            <w:pPr>
              <w:rPr>
                <w:rFonts w:ascii="Trebuchet MS" w:hAnsi="Trebuchet MS" w:cs="Tahoma"/>
                <w:sz w:val="20"/>
              </w:rPr>
            </w:pPr>
            <w:r w:rsidRPr="00795A6D">
              <w:rPr>
                <w:rFonts w:ascii="Trebuchet MS" w:hAnsi="Trebuchet MS"/>
                <w:sz w:val="20"/>
              </w:rPr>
              <w:t>2.2 Operatyvioji atmintis (</w:t>
            </w:r>
            <w:r w:rsidRPr="00795A6D">
              <w:rPr>
                <w:rFonts w:ascii="Trebuchet MS" w:hAnsi="Trebuchet MS"/>
                <w:i/>
                <w:sz w:val="20"/>
              </w:rPr>
              <w:t>angl. RAM</w:t>
            </w:r>
            <w:r w:rsidRPr="00795A6D">
              <w:rPr>
                <w:rFonts w:ascii="Trebuchet MS" w:hAnsi="Trebuchet MS"/>
                <w:sz w:val="20"/>
              </w:rPr>
              <w:t>)</w:t>
            </w:r>
          </w:p>
        </w:tc>
        <w:tc>
          <w:tcPr>
            <w:tcW w:w="3118" w:type="dxa"/>
            <w:tcBorders>
              <w:top w:val="single" w:sz="4" w:space="0" w:color="000001"/>
              <w:left w:val="single" w:sz="4" w:space="0" w:color="000001"/>
              <w:bottom w:val="single" w:sz="4" w:space="0" w:color="000001"/>
              <w:right w:val="single" w:sz="4" w:space="0" w:color="000001"/>
            </w:tcBorders>
            <w:tcMar>
              <w:left w:w="103" w:type="dxa"/>
            </w:tcMar>
          </w:tcPr>
          <w:p w14:paraId="2D59DA8A" w14:textId="52A9A4E3" w:rsidR="00495CF5" w:rsidRPr="00795A6D" w:rsidRDefault="00495CF5" w:rsidP="00495CF5">
            <w:pPr>
              <w:rPr>
                <w:rFonts w:ascii="Trebuchet MS" w:hAnsi="Trebuchet MS" w:cs="Tahoma"/>
                <w:sz w:val="20"/>
              </w:rPr>
            </w:pPr>
            <w:r w:rsidRPr="00795A6D">
              <w:rPr>
                <w:rFonts w:ascii="Trebuchet MS" w:hAnsi="Trebuchet MS"/>
                <w:sz w:val="20"/>
              </w:rPr>
              <w:t>Ne mažiau kaip 8 GB</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6B21B8FF" w14:textId="77777777" w:rsidR="00495CF5" w:rsidRPr="00795A6D" w:rsidRDefault="00495CF5" w:rsidP="00495CF5">
            <w:pPr>
              <w:tabs>
                <w:tab w:val="left" w:pos="1152"/>
              </w:tabs>
              <w:rPr>
                <w:rFonts w:ascii="Trebuchet MS" w:hAnsi="Trebuchet MS" w:cs="Tahoma"/>
                <w:sz w:val="20"/>
              </w:rPr>
            </w:pPr>
          </w:p>
        </w:tc>
        <w:tc>
          <w:tcPr>
            <w:tcW w:w="2410" w:type="dxa"/>
            <w:tcBorders>
              <w:top w:val="single" w:sz="4" w:space="0" w:color="000001"/>
              <w:left w:val="single" w:sz="4" w:space="0" w:color="000001"/>
              <w:bottom w:val="single" w:sz="4" w:space="0" w:color="000001"/>
              <w:right w:val="single" w:sz="4" w:space="0" w:color="000001"/>
            </w:tcBorders>
            <w:tcMar>
              <w:left w:w="103" w:type="dxa"/>
            </w:tcMar>
            <w:vAlign w:val="center"/>
          </w:tcPr>
          <w:p w14:paraId="07C2F8D0" w14:textId="77777777" w:rsidR="00495CF5" w:rsidRPr="00795A6D" w:rsidRDefault="00495CF5" w:rsidP="00495CF5">
            <w:pPr>
              <w:rPr>
                <w:rFonts w:ascii="Trebuchet MS" w:hAnsi="Trebuchet MS" w:cs="Tahoma"/>
                <w:bCs/>
                <w:sz w:val="20"/>
              </w:rPr>
            </w:pPr>
          </w:p>
        </w:tc>
        <w:tc>
          <w:tcPr>
            <w:tcW w:w="1984" w:type="dxa"/>
            <w:tcBorders>
              <w:top w:val="single" w:sz="4" w:space="0" w:color="000001"/>
              <w:left w:val="single" w:sz="4" w:space="0" w:color="000001"/>
              <w:bottom w:val="single" w:sz="4" w:space="0" w:color="000001"/>
              <w:right w:val="single" w:sz="4" w:space="0" w:color="000001"/>
            </w:tcBorders>
            <w:tcMar>
              <w:left w:w="103" w:type="dxa"/>
            </w:tcMar>
            <w:vAlign w:val="center"/>
          </w:tcPr>
          <w:p w14:paraId="5DD005DF" w14:textId="77777777" w:rsidR="00495CF5" w:rsidRPr="00795A6D" w:rsidRDefault="00495CF5" w:rsidP="00495CF5">
            <w:pPr>
              <w:rPr>
                <w:rFonts w:ascii="Trebuchet MS" w:hAnsi="Trebuchet MS" w:cs="Tahoma"/>
                <w:bCs/>
                <w:sz w:val="20"/>
              </w:rPr>
            </w:pPr>
          </w:p>
        </w:tc>
      </w:tr>
      <w:tr w:rsidR="00495CF5" w:rsidRPr="00795A6D" w14:paraId="3589E5E3" w14:textId="77777777" w:rsidTr="0006369F">
        <w:tc>
          <w:tcPr>
            <w:tcW w:w="3119" w:type="dxa"/>
            <w:tcBorders>
              <w:top w:val="single" w:sz="4" w:space="0" w:color="000001"/>
              <w:left w:val="single" w:sz="4" w:space="0" w:color="000001"/>
              <w:bottom w:val="single" w:sz="4" w:space="0" w:color="000001"/>
              <w:right w:val="single" w:sz="4" w:space="0" w:color="000001"/>
            </w:tcBorders>
            <w:tcMar>
              <w:left w:w="103" w:type="dxa"/>
            </w:tcMar>
          </w:tcPr>
          <w:p w14:paraId="5BF698E2" w14:textId="3BDA5472" w:rsidR="00495CF5" w:rsidRPr="00795A6D" w:rsidRDefault="00495CF5" w:rsidP="00495CF5">
            <w:pPr>
              <w:rPr>
                <w:rFonts w:ascii="Trebuchet MS" w:hAnsi="Trebuchet MS" w:cs="Tahoma"/>
                <w:sz w:val="20"/>
              </w:rPr>
            </w:pPr>
            <w:r w:rsidRPr="00795A6D">
              <w:rPr>
                <w:rFonts w:ascii="Trebuchet MS" w:hAnsi="Trebuchet MS"/>
                <w:sz w:val="20"/>
              </w:rPr>
              <w:t>2.3 Procesorius</w:t>
            </w:r>
          </w:p>
        </w:tc>
        <w:tc>
          <w:tcPr>
            <w:tcW w:w="3118" w:type="dxa"/>
            <w:tcBorders>
              <w:top w:val="single" w:sz="4" w:space="0" w:color="000001"/>
              <w:left w:val="single" w:sz="4" w:space="0" w:color="000001"/>
              <w:bottom w:val="single" w:sz="4" w:space="0" w:color="000001"/>
              <w:right w:val="single" w:sz="4" w:space="0" w:color="000001"/>
            </w:tcBorders>
            <w:tcMar>
              <w:left w:w="103" w:type="dxa"/>
            </w:tcMar>
          </w:tcPr>
          <w:p w14:paraId="1E540CDE" w14:textId="7061B721" w:rsidR="00495CF5" w:rsidRPr="00795A6D" w:rsidRDefault="00495CF5" w:rsidP="00495CF5">
            <w:pPr>
              <w:rPr>
                <w:rFonts w:ascii="Trebuchet MS" w:hAnsi="Trebuchet MS" w:cs="Tahoma"/>
                <w:sz w:val="20"/>
              </w:rPr>
            </w:pPr>
            <w:r w:rsidRPr="00795A6D">
              <w:rPr>
                <w:rFonts w:ascii="Trebuchet MS" w:hAnsi="Trebuchet MS"/>
                <w:sz w:val="20"/>
              </w:rPr>
              <w:t xml:space="preserve">Intel </w:t>
            </w:r>
            <w:proofErr w:type="spellStart"/>
            <w:r w:rsidRPr="00795A6D">
              <w:rPr>
                <w:rFonts w:ascii="Trebuchet MS" w:hAnsi="Trebuchet MS"/>
                <w:sz w:val="20"/>
              </w:rPr>
              <w:t>Core</w:t>
            </w:r>
            <w:proofErr w:type="spellEnd"/>
            <w:r w:rsidRPr="00795A6D">
              <w:rPr>
                <w:rFonts w:ascii="Trebuchet MS" w:hAnsi="Trebuchet MS"/>
                <w:sz w:val="20"/>
              </w:rPr>
              <w:t xml:space="preserve"> i5 arba lygiavertis</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197E504E" w14:textId="77777777" w:rsidR="00495CF5" w:rsidRPr="00795A6D" w:rsidRDefault="00495CF5" w:rsidP="00495CF5">
            <w:pPr>
              <w:tabs>
                <w:tab w:val="left" w:pos="1152"/>
              </w:tabs>
              <w:rPr>
                <w:rFonts w:ascii="Trebuchet MS" w:hAnsi="Trebuchet MS" w:cs="Tahoma"/>
                <w:sz w:val="20"/>
              </w:rPr>
            </w:pPr>
          </w:p>
        </w:tc>
        <w:tc>
          <w:tcPr>
            <w:tcW w:w="2410" w:type="dxa"/>
            <w:tcBorders>
              <w:top w:val="single" w:sz="4" w:space="0" w:color="000001"/>
              <w:left w:val="single" w:sz="4" w:space="0" w:color="000001"/>
              <w:bottom w:val="single" w:sz="4" w:space="0" w:color="000001"/>
              <w:right w:val="single" w:sz="4" w:space="0" w:color="000001"/>
            </w:tcBorders>
            <w:tcMar>
              <w:left w:w="103" w:type="dxa"/>
            </w:tcMar>
            <w:vAlign w:val="center"/>
          </w:tcPr>
          <w:p w14:paraId="1DDB87E5" w14:textId="77777777" w:rsidR="00495CF5" w:rsidRPr="00795A6D" w:rsidRDefault="00495CF5" w:rsidP="00495CF5">
            <w:pPr>
              <w:rPr>
                <w:rFonts w:ascii="Trebuchet MS" w:hAnsi="Trebuchet MS" w:cs="Tahoma"/>
                <w:bCs/>
                <w:sz w:val="20"/>
              </w:rPr>
            </w:pPr>
          </w:p>
        </w:tc>
        <w:tc>
          <w:tcPr>
            <w:tcW w:w="1984" w:type="dxa"/>
            <w:tcBorders>
              <w:top w:val="single" w:sz="4" w:space="0" w:color="000001"/>
              <w:left w:val="single" w:sz="4" w:space="0" w:color="000001"/>
              <w:bottom w:val="single" w:sz="4" w:space="0" w:color="000001"/>
              <w:right w:val="single" w:sz="4" w:space="0" w:color="000001"/>
            </w:tcBorders>
            <w:tcMar>
              <w:left w:w="103" w:type="dxa"/>
            </w:tcMar>
            <w:vAlign w:val="center"/>
          </w:tcPr>
          <w:p w14:paraId="09F92194" w14:textId="77777777" w:rsidR="00495CF5" w:rsidRPr="00795A6D" w:rsidRDefault="00495CF5" w:rsidP="00495CF5">
            <w:pPr>
              <w:rPr>
                <w:rFonts w:ascii="Trebuchet MS" w:hAnsi="Trebuchet MS" w:cs="Tahoma"/>
                <w:bCs/>
                <w:sz w:val="20"/>
              </w:rPr>
            </w:pPr>
          </w:p>
        </w:tc>
      </w:tr>
      <w:tr w:rsidR="00495CF5" w:rsidRPr="00795A6D" w14:paraId="20946EF8" w14:textId="77777777" w:rsidTr="0006369F">
        <w:tc>
          <w:tcPr>
            <w:tcW w:w="3119" w:type="dxa"/>
            <w:tcBorders>
              <w:top w:val="single" w:sz="4" w:space="0" w:color="000001"/>
              <w:left w:val="single" w:sz="4" w:space="0" w:color="000001"/>
              <w:bottom w:val="single" w:sz="4" w:space="0" w:color="000001"/>
              <w:right w:val="single" w:sz="4" w:space="0" w:color="000001"/>
            </w:tcBorders>
            <w:tcMar>
              <w:left w:w="103" w:type="dxa"/>
            </w:tcMar>
          </w:tcPr>
          <w:p w14:paraId="1C149689" w14:textId="5A29973E" w:rsidR="00495CF5" w:rsidRPr="00795A6D" w:rsidRDefault="00495CF5" w:rsidP="00495CF5">
            <w:pPr>
              <w:rPr>
                <w:rFonts w:ascii="Trebuchet MS" w:hAnsi="Trebuchet MS" w:cs="Tahoma"/>
                <w:sz w:val="20"/>
              </w:rPr>
            </w:pPr>
            <w:r w:rsidRPr="00795A6D">
              <w:rPr>
                <w:rFonts w:ascii="Trebuchet MS" w:hAnsi="Trebuchet MS"/>
                <w:sz w:val="20"/>
              </w:rPr>
              <w:t>2.4 Duomenų saugykla</w:t>
            </w:r>
          </w:p>
        </w:tc>
        <w:tc>
          <w:tcPr>
            <w:tcW w:w="3118" w:type="dxa"/>
            <w:tcBorders>
              <w:top w:val="single" w:sz="4" w:space="0" w:color="000001"/>
              <w:left w:val="single" w:sz="4" w:space="0" w:color="000001"/>
              <w:bottom w:val="single" w:sz="4" w:space="0" w:color="000001"/>
              <w:right w:val="single" w:sz="4" w:space="0" w:color="000001"/>
            </w:tcBorders>
            <w:tcMar>
              <w:left w:w="103" w:type="dxa"/>
            </w:tcMar>
          </w:tcPr>
          <w:p w14:paraId="5CDFC635" w14:textId="7FE675C2" w:rsidR="00495CF5" w:rsidRPr="00795A6D" w:rsidRDefault="00495CF5" w:rsidP="00495CF5">
            <w:pPr>
              <w:rPr>
                <w:rFonts w:ascii="Trebuchet MS" w:hAnsi="Trebuchet MS" w:cs="Tahoma"/>
                <w:sz w:val="20"/>
              </w:rPr>
            </w:pPr>
            <w:r w:rsidRPr="00795A6D">
              <w:rPr>
                <w:rFonts w:ascii="Trebuchet MS" w:hAnsi="Trebuchet MS"/>
                <w:sz w:val="20"/>
              </w:rPr>
              <w:t>Ne mažiau kaip 256 GB</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0FC3C130" w14:textId="77777777" w:rsidR="00495CF5" w:rsidRPr="00795A6D" w:rsidRDefault="00495CF5" w:rsidP="00495CF5">
            <w:pPr>
              <w:tabs>
                <w:tab w:val="left" w:pos="1152"/>
              </w:tabs>
              <w:rPr>
                <w:rFonts w:ascii="Trebuchet MS" w:hAnsi="Trebuchet MS" w:cs="Tahoma"/>
                <w:sz w:val="20"/>
              </w:rPr>
            </w:pPr>
          </w:p>
        </w:tc>
        <w:tc>
          <w:tcPr>
            <w:tcW w:w="2410" w:type="dxa"/>
            <w:tcBorders>
              <w:top w:val="single" w:sz="4" w:space="0" w:color="000001"/>
              <w:left w:val="single" w:sz="4" w:space="0" w:color="000001"/>
              <w:bottom w:val="single" w:sz="4" w:space="0" w:color="000001"/>
              <w:right w:val="single" w:sz="4" w:space="0" w:color="000001"/>
            </w:tcBorders>
            <w:tcMar>
              <w:left w:w="103" w:type="dxa"/>
            </w:tcMar>
            <w:vAlign w:val="center"/>
          </w:tcPr>
          <w:p w14:paraId="63D7116C" w14:textId="77777777" w:rsidR="00495CF5" w:rsidRPr="00795A6D" w:rsidRDefault="00495CF5" w:rsidP="00495CF5">
            <w:pPr>
              <w:rPr>
                <w:rFonts w:ascii="Trebuchet MS" w:hAnsi="Trebuchet MS" w:cs="Tahoma"/>
                <w:bCs/>
                <w:sz w:val="20"/>
              </w:rPr>
            </w:pPr>
          </w:p>
        </w:tc>
        <w:tc>
          <w:tcPr>
            <w:tcW w:w="1984" w:type="dxa"/>
            <w:tcBorders>
              <w:top w:val="single" w:sz="4" w:space="0" w:color="000001"/>
              <w:left w:val="single" w:sz="4" w:space="0" w:color="000001"/>
              <w:bottom w:val="single" w:sz="4" w:space="0" w:color="000001"/>
              <w:right w:val="single" w:sz="4" w:space="0" w:color="000001"/>
            </w:tcBorders>
            <w:tcMar>
              <w:left w:w="103" w:type="dxa"/>
            </w:tcMar>
            <w:vAlign w:val="center"/>
          </w:tcPr>
          <w:p w14:paraId="4CC444E9" w14:textId="77777777" w:rsidR="00495CF5" w:rsidRPr="00795A6D" w:rsidRDefault="00495CF5" w:rsidP="00495CF5">
            <w:pPr>
              <w:rPr>
                <w:rFonts w:ascii="Trebuchet MS" w:hAnsi="Trebuchet MS" w:cs="Tahoma"/>
                <w:bCs/>
                <w:sz w:val="20"/>
              </w:rPr>
            </w:pPr>
          </w:p>
        </w:tc>
      </w:tr>
      <w:tr w:rsidR="00495CF5" w:rsidRPr="00795A6D" w14:paraId="7C9A9974" w14:textId="77777777" w:rsidTr="0006369F">
        <w:tc>
          <w:tcPr>
            <w:tcW w:w="3119" w:type="dxa"/>
            <w:tcBorders>
              <w:top w:val="single" w:sz="4" w:space="0" w:color="000001"/>
              <w:left w:val="single" w:sz="4" w:space="0" w:color="000001"/>
              <w:bottom w:val="single" w:sz="4" w:space="0" w:color="000001"/>
              <w:right w:val="single" w:sz="4" w:space="0" w:color="000001"/>
            </w:tcBorders>
            <w:tcMar>
              <w:left w:w="103" w:type="dxa"/>
            </w:tcMar>
          </w:tcPr>
          <w:p w14:paraId="1258E36A" w14:textId="3D99B8BB" w:rsidR="00495CF5" w:rsidRPr="00795A6D" w:rsidRDefault="00495CF5" w:rsidP="00495CF5">
            <w:pPr>
              <w:rPr>
                <w:rFonts w:ascii="Trebuchet MS" w:hAnsi="Trebuchet MS" w:cs="Tahoma"/>
                <w:sz w:val="20"/>
              </w:rPr>
            </w:pPr>
            <w:r w:rsidRPr="00795A6D">
              <w:rPr>
                <w:rFonts w:ascii="Trebuchet MS" w:hAnsi="Trebuchet MS"/>
                <w:sz w:val="20"/>
              </w:rPr>
              <w:t>2.5 Monitoriaus-kompiuterio laikiklis</w:t>
            </w:r>
          </w:p>
        </w:tc>
        <w:tc>
          <w:tcPr>
            <w:tcW w:w="3118" w:type="dxa"/>
            <w:tcBorders>
              <w:top w:val="single" w:sz="4" w:space="0" w:color="000001"/>
              <w:left w:val="single" w:sz="4" w:space="0" w:color="000001"/>
              <w:bottom w:val="single" w:sz="4" w:space="0" w:color="000001"/>
              <w:right w:val="single" w:sz="4" w:space="0" w:color="000001"/>
            </w:tcBorders>
            <w:tcMar>
              <w:left w:w="103" w:type="dxa"/>
            </w:tcMar>
          </w:tcPr>
          <w:p w14:paraId="77190989" w14:textId="11C4DF1A" w:rsidR="00495CF5" w:rsidRPr="00795A6D" w:rsidRDefault="00495CF5" w:rsidP="00495CF5">
            <w:pPr>
              <w:rPr>
                <w:rFonts w:ascii="Trebuchet MS" w:hAnsi="Trebuchet MS" w:cs="Tahoma"/>
                <w:sz w:val="20"/>
              </w:rPr>
            </w:pPr>
            <w:r w:rsidRPr="00795A6D">
              <w:rPr>
                <w:rFonts w:ascii="Trebuchet MS" w:hAnsi="Trebuchet MS"/>
                <w:sz w:val="20"/>
              </w:rPr>
              <w:t>Būtinas. Stalinis.</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168FB72C" w14:textId="77777777" w:rsidR="00495CF5" w:rsidRPr="00795A6D" w:rsidRDefault="00495CF5" w:rsidP="00495CF5">
            <w:pPr>
              <w:tabs>
                <w:tab w:val="left" w:pos="1152"/>
              </w:tabs>
              <w:rPr>
                <w:rFonts w:ascii="Trebuchet MS" w:hAnsi="Trebuchet MS" w:cs="Tahoma"/>
                <w:sz w:val="20"/>
              </w:rPr>
            </w:pPr>
          </w:p>
        </w:tc>
        <w:tc>
          <w:tcPr>
            <w:tcW w:w="2410" w:type="dxa"/>
            <w:tcBorders>
              <w:top w:val="single" w:sz="4" w:space="0" w:color="000001"/>
              <w:left w:val="single" w:sz="4" w:space="0" w:color="000001"/>
              <w:bottom w:val="single" w:sz="4" w:space="0" w:color="000001"/>
              <w:right w:val="single" w:sz="4" w:space="0" w:color="000001"/>
            </w:tcBorders>
            <w:tcMar>
              <w:left w:w="103" w:type="dxa"/>
            </w:tcMar>
            <w:vAlign w:val="center"/>
          </w:tcPr>
          <w:p w14:paraId="2272C3C4" w14:textId="77777777" w:rsidR="00495CF5" w:rsidRPr="00795A6D" w:rsidRDefault="00495CF5" w:rsidP="00495CF5">
            <w:pPr>
              <w:rPr>
                <w:rFonts w:ascii="Trebuchet MS" w:hAnsi="Trebuchet MS" w:cs="Tahoma"/>
                <w:bCs/>
                <w:sz w:val="20"/>
              </w:rPr>
            </w:pPr>
          </w:p>
        </w:tc>
        <w:tc>
          <w:tcPr>
            <w:tcW w:w="1984" w:type="dxa"/>
            <w:tcBorders>
              <w:top w:val="single" w:sz="4" w:space="0" w:color="000001"/>
              <w:left w:val="single" w:sz="4" w:space="0" w:color="000001"/>
              <w:bottom w:val="single" w:sz="4" w:space="0" w:color="000001"/>
              <w:right w:val="single" w:sz="4" w:space="0" w:color="000001"/>
            </w:tcBorders>
            <w:tcMar>
              <w:left w:w="103" w:type="dxa"/>
            </w:tcMar>
            <w:vAlign w:val="center"/>
          </w:tcPr>
          <w:p w14:paraId="27CCF332" w14:textId="77777777" w:rsidR="00495CF5" w:rsidRPr="00795A6D" w:rsidRDefault="00495CF5" w:rsidP="00495CF5">
            <w:pPr>
              <w:rPr>
                <w:rFonts w:ascii="Trebuchet MS" w:hAnsi="Trebuchet MS" w:cs="Tahoma"/>
                <w:bCs/>
                <w:sz w:val="20"/>
              </w:rPr>
            </w:pPr>
          </w:p>
        </w:tc>
      </w:tr>
      <w:tr w:rsidR="00795A6D" w:rsidRPr="00795A6D" w14:paraId="121B7A93" w14:textId="77777777" w:rsidTr="00795A6D">
        <w:tc>
          <w:tcPr>
            <w:tcW w:w="14742" w:type="dxa"/>
            <w:gridSpan w:val="5"/>
            <w:tcBorders>
              <w:top w:val="single" w:sz="4" w:space="0" w:color="000001"/>
              <w:left w:val="single" w:sz="4" w:space="0" w:color="000001"/>
              <w:bottom w:val="single" w:sz="4" w:space="0" w:color="000001"/>
              <w:right w:val="single" w:sz="4" w:space="0" w:color="000001"/>
            </w:tcBorders>
            <w:shd w:val="clear" w:color="auto" w:fill="C1E4F5" w:themeFill="accent1" w:themeFillTint="33"/>
            <w:tcMar>
              <w:left w:w="103" w:type="dxa"/>
            </w:tcMar>
            <w:vAlign w:val="center"/>
          </w:tcPr>
          <w:p w14:paraId="771C41F6" w14:textId="4055C9FE" w:rsidR="00795A6D" w:rsidRPr="00795A6D" w:rsidRDefault="00795A6D" w:rsidP="00495CF5">
            <w:pPr>
              <w:rPr>
                <w:rFonts w:ascii="Trebuchet MS" w:hAnsi="Trebuchet MS" w:cs="Tahoma"/>
                <w:b/>
                <w:bCs/>
                <w:sz w:val="20"/>
              </w:rPr>
            </w:pPr>
            <w:r w:rsidRPr="00795A6D">
              <w:rPr>
                <w:rFonts w:ascii="Trebuchet MS" w:hAnsi="Trebuchet MS"/>
                <w:b/>
                <w:bCs/>
                <w:sz w:val="20"/>
                <w:lang w:eastAsia="en-GB"/>
              </w:rPr>
              <w:t xml:space="preserve">3.Lankstus </w:t>
            </w:r>
            <w:proofErr w:type="spellStart"/>
            <w:r w:rsidRPr="00795A6D">
              <w:rPr>
                <w:rFonts w:ascii="Trebuchet MS" w:hAnsi="Trebuchet MS"/>
                <w:b/>
                <w:bCs/>
                <w:sz w:val="20"/>
                <w:lang w:eastAsia="en-GB"/>
              </w:rPr>
              <w:t>nasofaringolaringoskopas</w:t>
            </w:r>
            <w:proofErr w:type="spellEnd"/>
          </w:p>
        </w:tc>
      </w:tr>
      <w:tr w:rsidR="00495CF5" w:rsidRPr="00795A6D" w14:paraId="58FDFFA6" w14:textId="77777777" w:rsidTr="00495CF5">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29F993D5" w14:textId="39451011" w:rsidR="00795A6D" w:rsidRPr="00795A6D" w:rsidRDefault="00795A6D" w:rsidP="00795A6D">
            <w:pPr>
              <w:rPr>
                <w:rFonts w:ascii="Trebuchet MS" w:hAnsi="Trebuchet MS"/>
                <w:sz w:val="20"/>
              </w:rPr>
            </w:pPr>
            <w:r>
              <w:rPr>
                <w:rFonts w:ascii="Trebuchet MS" w:hAnsi="Trebuchet MS"/>
                <w:sz w:val="20"/>
                <w:lang w:eastAsia="en-GB"/>
              </w:rPr>
              <w:t>3.1</w:t>
            </w:r>
            <w:r w:rsidRPr="00795A6D">
              <w:rPr>
                <w:rFonts w:ascii="Trebuchet MS" w:hAnsi="Trebuchet MS"/>
                <w:sz w:val="20"/>
                <w:lang w:eastAsia="en-GB"/>
              </w:rPr>
              <w:t xml:space="preserve">Skersmuo </w:t>
            </w:r>
          </w:p>
          <w:p w14:paraId="521D0BCE" w14:textId="38D22BD9" w:rsidR="00495CF5" w:rsidRPr="00795A6D" w:rsidRDefault="00495CF5" w:rsidP="00795A6D">
            <w:pPr>
              <w:rPr>
                <w:rFonts w:ascii="Trebuchet MS" w:hAnsi="Trebuchet MS" w:cs="Tahoma"/>
                <w:sz w:val="20"/>
              </w:rPr>
            </w:pP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3F5ACD54" w14:textId="2E9A8B0C" w:rsidR="00495CF5" w:rsidRPr="00795A6D" w:rsidRDefault="00795A6D" w:rsidP="00495CF5">
            <w:pPr>
              <w:rPr>
                <w:rFonts w:ascii="Trebuchet MS" w:hAnsi="Trebuchet MS" w:cs="Tahoma"/>
                <w:sz w:val="20"/>
              </w:rPr>
            </w:pPr>
            <w:r w:rsidRPr="00795A6D">
              <w:rPr>
                <w:rFonts w:ascii="Trebuchet MS" w:hAnsi="Trebuchet MS"/>
                <w:sz w:val="20"/>
                <w:lang w:eastAsia="en-GB"/>
              </w:rPr>
              <w:t>3,4 mm ± 0,2 mm</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1983F426" w14:textId="77777777" w:rsidR="00495CF5" w:rsidRPr="00795A6D" w:rsidRDefault="00495CF5" w:rsidP="00495CF5">
            <w:pPr>
              <w:tabs>
                <w:tab w:val="left" w:pos="1152"/>
              </w:tabs>
              <w:rPr>
                <w:rFonts w:ascii="Trebuchet MS" w:hAnsi="Trebuchet MS" w:cs="Tahoma"/>
                <w:sz w:val="20"/>
              </w:rPr>
            </w:pPr>
          </w:p>
        </w:tc>
        <w:tc>
          <w:tcPr>
            <w:tcW w:w="2410" w:type="dxa"/>
            <w:tcBorders>
              <w:top w:val="single" w:sz="4" w:space="0" w:color="000001"/>
              <w:left w:val="single" w:sz="4" w:space="0" w:color="000001"/>
              <w:bottom w:val="single" w:sz="4" w:space="0" w:color="000001"/>
              <w:right w:val="single" w:sz="4" w:space="0" w:color="000001"/>
            </w:tcBorders>
            <w:tcMar>
              <w:left w:w="103" w:type="dxa"/>
            </w:tcMar>
            <w:vAlign w:val="center"/>
          </w:tcPr>
          <w:p w14:paraId="763A071B" w14:textId="77777777" w:rsidR="00495CF5" w:rsidRPr="00795A6D" w:rsidRDefault="00495CF5" w:rsidP="00495CF5">
            <w:pPr>
              <w:rPr>
                <w:rFonts w:ascii="Trebuchet MS" w:hAnsi="Trebuchet MS" w:cs="Tahoma"/>
                <w:bCs/>
                <w:sz w:val="20"/>
              </w:rPr>
            </w:pPr>
          </w:p>
        </w:tc>
        <w:tc>
          <w:tcPr>
            <w:tcW w:w="1984" w:type="dxa"/>
            <w:tcBorders>
              <w:top w:val="single" w:sz="4" w:space="0" w:color="000001"/>
              <w:left w:val="single" w:sz="4" w:space="0" w:color="000001"/>
              <w:bottom w:val="single" w:sz="4" w:space="0" w:color="000001"/>
              <w:right w:val="single" w:sz="4" w:space="0" w:color="000001"/>
            </w:tcBorders>
            <w:tcMar>
              <w:left w:w="103" w:type="dxa"/>
            </w:tcMar>
            <w:vAlign w:val="center"/>
          </w:tcPr>
          <w:p w14:paraId="2B2F8495" w14:textId="77777777" w:rsidR="00495CF5" w:rsidRPr="00795A6D" w:rsidRDefault="00495CF5" w:rsidP="00495CF5">
            <w:pPr>
              <w:rPr>
                <w:rFonts w:ascii="Trebuchet MS" w:hAnsi="Trebuchet MS" w:cs="Tahoma"/>
                <w:bCs/>
                <w:sz w:val="20"/>
              </w:rPr>
            </w:pPr>
          </w:p>
        </w:tc>
      </w:tr>
      <w:tr w:rsidR="00495CF5" w:rsidRPr="00795A6D" w14:paraId="49BB7874" w14:textId="77777777" w:rsidTr="00495CF5">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2D9145DD" w14:textId="3CF57BF1" w:rsidR="00495CF5" w:rsidRPr="00795A6D" w:rsidRDefault="00795A6D" w:rsidP="00795A6D">
            <w:pPr>
              <w:rPr>
                <w:rFonts w:ascii="Trebuchet MS" w:hAnsi="Trebuchet MS"/>
                <w:sz w:val="20"/>
              </w:rPr>
            </w:pPr>
            <w:r>
              <w:rPr>
                <w:rFonts w:ascii="Trebuchet MS" w:hAnsi="Trebuchet MS"/>
                <w:sz w:val="20"/>
                <w:lang w:eastAsia="en-GB"/>
              </w:rPr>
              <w:t>3.2</w:t>
            </w:r>
            <w:r w:rsidRPr="00795A6D">
              <w:rPr>
                <w:rFonts w:ascii="Trebuchet MS" w:hAnsi="Trebuchet MS"/>
                <w:sz w:val="20"/>
                <w:lang w:eastAsia="en-GB"/>
              </w:rPr>
              <w:t xml:space="preserve">Ilgis </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3931FB0A" w14:textId="17294746" w:rsidR="00495CF5" w:rsidRPr="00795A6D" w:rsidRDefault="00795A6D" w:rsidP="00795A6D">
            <w:pPr>
              <w:pStyle w:val="Sraopastraipa"/>
              <w:numPr>
                <w:ilvl w:val="0"/>
                <w:numId w:val="11"/>
              </w:numPr>
              <w:ind w:left="469" w:hanging="469"/>
              <w:rPr>
                <w:rFonts w:ascii="Trebuchet MS" w:hAnsi="Trebuchet MS" w:cs="Tahoma"/>
                <w:sz w:val="20"/>
              </w:rPr>
            </w:pPr>
            <w:r w:rsidRPr="00795A6D">
              <w:rPr>
                <w:rFonts w:ascii="Trebuchet MS" w:hAnsi="Trebuchet MS"/>
                <w:sz w:val="20"/>
                <w:lang w:eastAsia="en-GB"/>
              </w:rPr>
              <w:t xml:space="preserve"> ± 10 mm</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4D787A9C" w14:textId="77777777" w:rsidR="00495CF5" w:rsidRPr="00795A6D" w:rsidRDefault="00495CF5" w:rsidP="00495CF5">
            <w:pPr>
              <w:tabs>
                <w:tab w:val="left" w:pos="1152"/>
              </w:tabs>
              <w:rPr>
                <w:rFonts w:ascii="Trebuchet MS" w:hAnsi="Trebuchet MS" w:cs="Tahoma"/>
                <w:sz w:val="20"/>
              </w:rPr>
            </w:pPr>
          </w:p>
        </w:tc>
        <w:tc>
          <w:tcPr>
            <w:tcW w:w="2410" w:type="dxa"/>
            <w:tcBorders>
              <w:top w:val="single" w:sz="4" w:space="0" w:color="000001"/>
              <w:left w:val="single" w:sz="4" w:space="0" w:color="000001"/>
              <w:bottom w:val="single" w:sz="4" w:space="0" w:color="000001"/>
              <w:right w:val="single" w:sz="4" w:space="0" w:color="000001"/>
            </w:tcBorders>
            <w:tcMar>
              <w:left w:w="103" w:type="dxa"/>
            </w:tcMar>
            <w:vAlign w:val="center"/>
          </w:tcPr>
          <w:p w14:paraId="2204938E" w14:textId="77777777" w:rsidR="00495CF5" w:rsidRPr="00795A6D" w:rsidRDefault="00495CF5" w:rsidP="00495CF5">
            <w:pPr>
              <w:rPr>
                <w:rFonts w:ascii="Trebuchet MS" w:hAnsi="Trebuchet MS" w:cs="Tahoma"/>
                <w:bCs/>
                <w:sz w:val="20"/>
              </w:rPr>
            </w:pPr>
          </w:p>
        </w:tc>
        <w:tc>
          <w:tcPr>
            <w:tcW w:w="1984" w:type="dxa"/>
            <w:tcBorders>
              <w:top w:val="single" w:sz="4" w:space="0" w:color="000001"/>
              <w:left w:val="single" w:sz="4" w:space="0" w:color="000001"/>
              <w:bottom w:val="single" w:sz="4" w:space="0" w:color="000001"/>
              <w:right w:val="single" w:sz="4" w:space="0" w:color="000001"/>
            </w:tcBorders>
            <w:tcMar>
              <w:left w:w="103" w:type="dxa"/>
            </w:tcMar>
            <w:vAlign w:val="center"/>
          </w:tcPr>
          <w:p w14:paraId="249D831B" w14:textId="77777777" w:rsidR="00495CF5" w:rsidRPr="00795A6D" w:rsidRDefault="00495CF5" w:rsidP="00495CF5">
            <w:pPr>
              <w:rPr>
                <w:rFonts w:ascii="Trebuchet MS" w:hAnsi="Trebuchet MS" w:cs="Tahoma"/>
                <w:bCs/>
                <w:sz w:val="20"/>
              </w:rPr>
            </w:pPr>
          </w:p>
        </w:tc>
      </w:tr>
      <w:tr w:rsidR="00495CF5" w:rsidRPr="00795A6D" w14:paraId="2C724129" w14:textId="77777777" w:rsidTr="00495CF5">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485A63FA" w14:textId="6188341E" w:rsidR="00795A6D" w:rsidRPr="00795A6D" w:rsidRDefault="00795A6D" w:rsidP="00795A6D">
            <w:pPr>
              <w:rPr>
                <w:rFonts w:ascii="Trebuchet MS" w:hAnsi="Trebuchet MS"/>
                <w:sz w:val="20"/>
              </w:rPr>
            </w:pPr>
            <w:r w:rsidRPr="00795A6D">
              <w:rPr>
                <w:rFonts w:ascii="Trebuchet MS" w:hAnsi="Trebuchet MS"/>
                <w:sz w:val="20"/>
                <w:lang w:eastAsia="en-GB"/>
              </w:rPr>
              <w:t xml:space="preserve">3.3 Matymo laukas </w:t>
            </w:r>
          </w:p>
          <w:p w14:paraId="14A90B19" w14:textId="701665E5" w:rsidR="00495CF5" w:rsidRPr="00795A6D" w:rsidRDefault="00495CF5" w:rsidP="00795A6D">
            <w:pPr>
              <w:rPr>
                <w:rFonts w:ascii="Trebuchet MS" w:hAnsi="Trebuchet MS" w:cs="Tahoma"/>
                <w:sz w:val="20"/>
              </w:rPr>
            </w:pP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341B832B" w14:textId="140FC9A5" w:rsidR="00495CF5" w:rsidRPr="00795A6D" w:rsidRDefault="00795A6D" w:rsidP="00495CF5">
            <w:pPr>
              <w:rPr>
                <w:rFonts w:ascii="Trebuchet MS" w:hAnsi="Trebuchet MS" w:cs="Tahoma"/>
                <w:sz w:val="20"/>
              </w:rPr>
            </w:pPr>
            <w:r w:rsidRPr="00795A6D">
              <w:rPr>
                <w:rFonts w:ascii="Trebuchet MS" w:hAnsi="Trebuchet MS"/>
                <w:sz w:val="20"/>
                <w:lang w:eastAsia="en-GB"/>
              </w:rPr>
              <w:t>85° ± 5°</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1E83CE3B" w14:textId="77777777" w:rsidR="00495CF5" w:rsidRPr="00795A6D" w:rsidRDefault="00495CF5" w:rsidP="00495CF5">
            <w:pPr>
              <w:tabs>
                <w:tab w:val="left" w:pos="1152"/>
              </w:tabs>
              <w:rPr>
                <w:rFonts w:ascii="Trebuchet MS" w:hAnsi="Trebuchet MS" w:cs="Tahoma"/>
                <w:sz w:val="20"/>
              </w:rPr>
            </w:pPr>
          </w:p>
        </w:tc>
        <w:tc>
          <w:tcPr>
            <w:tcW w:w="2410" w:type="dxa"/>
            <w:tcBorders>
              <w:top w:val="single" w:sz="4" w:space="0" w:color="000001"/>
              <w:left w:val="single" w:sz="4" w:space="0" w:color="000001"/>
              <w:bottom w:val="single" w:sz="4" w:space="0" w:color="000001"/>
              <w:right w:val="single" w:sz="4" w:space="0" w:color="000001"/>
            </w:tcBorders>
            <w:tcMar>
              <w:left w:w="103" w:type="dxa"/>
            </w:tcMar>
            <w:vAlign w:val="center"/>
          </w:tcPr>
          <w:p w14:paraId="418B7D75" w14:textId="77777777" w:rsidR="00495CF5" w:rsidRPr="00795A6D" w:rsidRDefault="00495CF5" w:rsidP="00495CF5">
            <w:pPr>
              <w:rPr>
                <w:rFonts w:ascii="Trebuchet MS" w:hAnsi="Trebuchet MS" w:cs="Tahoma"/>
                <w:bCs/>
                <w:sz w:val="20"/>
              </w:rPr>
            </w:pPr>
          </w:p>
        </w:tc>
        <w:tc>
          <w:tcPr>
            <w:tcW w:w="1984" w:type="dxa"/>
            <w:tcBorders>
              <w:top w:val="single" w:sz="4" w:space="0" w:color="000001"/>
              <w:left w:val="single" w:sz="4" w:space="0" w:color="000001"/>
              <w:bottom w:val="single" w:sz="4" w:space="0" w:color="000001"/>
              <w:right w:val="single" w:sz="4" w:space="0" w:color="000001"/>
            </w:tcBorders>
            <w:tcMar>
              <w:left w:w="103" w:type="dxa"/>
            </w:tcMar>
            <w:vAlign w:val="center"/>
          </w:tcPr>
          <w:p w14:paraId="1F58CB0C" w14:textId="77777777" w:rsidR="00495CF5" w:rsidRPr="00795A6D" w:rsidRDefault="00495CF5" w:rsidP="00495CF5">
            <w:pPr>
              <w:rPr>
                <w:rFonts w:ascii="Trebuchet MS" w:hAnsi="Trebuchet MS" w:cs="Tahoma"/>
                <w:bCs/>
                <w:sz w:val="20"/>
              </w:rPr>
            </w:pPr>
          </w:p>
        </w:tc>
      </w:tr>
      <w:tr w:rsidR="00495CF5" w:rsidRPr="00795A6D" w14:paraId="4F920E05" w14:textId="77777777" w:rsidTr="00495CF5">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264FF5F5" w14:textId="70C0647C" w:rsidR="00795A6D" w:rsidRPr="00795A6D" w:rsidRDefault="00795A6D" w:rsidP="00795A6D">
            <w:pPr>
              <w:pStyle w:val="Sraopastraipa"/>
              <w:numPr>
                <w:ilvl w:val="1"/>
                <w:numId w:val="4"/>
              </w:numPr>
              <w:rPr>
                <w:rFonts w:ascii="Trebuchet MS" w:hAnsi="Trebuchet MS"/>
                <w:sz w:val="20"/>
              </w:rPr>
            </w:pPr>
            <w:r w:rsidRPr="00795A6D">
              <w:rPr>
                <w:rFonts w:ascii="Trebuchet MS" w:hAnsi="Trebuchet MS"/>
                <w:sz w:val="20"/>
                <w:lang w:eastAsia="en-GB"/>
              </w:rPr>
              <w:t xml:space="preserve">Matymo gylis </w:t>
            </w:r>
          </w:p>
          <w:p w14:paraId="77A58C56" w14:textId="33B43C89" w:rsidR="00495CF5" w:rsidRPr="00795A6D" w:rsidRDefault="00495CF5" w:rsidP="00795A6D">
            <w:pPr>
              <w:rPr>
                <w:rFonts w:ascii="Trebuchet MS" w:hAnsi="Trebuchet MS" w:cs="Tahoma"/>
                <w:sz w:val="20"/>
              </w:rPr>
            </w:pP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2505BED9" w14:textId="2FE00899" w:rsidR="00495CF5" w:rsidRPr="00795A6D" w:rsidRDefault="00795A6D" w:rsidP="00495CF5">
            <w:pPr>
              <w:rPr>
                <w:rFonts w:ascii="Trebuchet MS" w:hAnsi="Trebuchet MS" w:cs="Tahoma"/>
                <w:sz w:val="20"/>
              </w:rPr>
            </w:pPr>
            <w:r w:rsidRPr="00795A6D">
              <w:rPr>
                <w:rFonts w:ascii="Trebuchet MS" w:hAnsi="Trebuchet MS"/>
                <w:sz w:val="20"/>
                <w:lang w:eastAsia="en-GB"/>
              </w:rPr>
              <w:t>ribose ne siauresnėse kaip nuo 3 mm iki 50 mm</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68774B31" w14:textId="77777777" w:rsidR="00495CF5" w:rsidRPr="00795A6D" w:rsidRDefault="00495CF5" w:rsidP="00495CF5">
            <w:pPr>
              <w:tabs>
                <w:tab w:val="left" w:pos="1152"/>
              </w:tabs>
              <w:rPr>
                <w:rFonts w:ascii="Trebuchet MS" w:hAnsi="Trebuchet MS" w:cs="Tahoma"/>
                <w:sz w:val="20"/>
              </w:rPr>
            </w:pPr>
          </w:p>
        </w:tc>
        <w:tc>
          <w:tcPr>
            <w:tcW w:w="2410" w:type="dxa"/>
            <w:tcBorders>
              <w:top w:val="single" w:sz="4" w:space="0" w:color="000001"/>
              <w:left w:val="single" w:sz="4" w:space="0" w:color="000001"/>
              <w:bottom w:val="single" w:sz="4" w:space="0" w:color="000001"/>
              <w:right w:val="single" w:sz="4" w:space="0" w:color="000001"/>
            </w:tcBorders>
            <w:tcMar>
              <w:left w:w="103" w:type="dxa"/>
            </w:tcMar>
            <w:vAlign w:val="center"/>
          </w:tcPr>
          <w:p w14:paraId="438C9821" w14:textId="77777777" w:rsidR="00495CF5" w:rsidRPr="00795A6D" w:rsidRDefault="00495CF5" w:rsidP="00495CF5">
            <w:pPr>
              <w:rPr>
                <w:rFonts w:ascii="Trebuchet MS" w:hAnsi="Trebuchet MS" w:cs="Tahoma"/>
                <w:bCs/>
                <w:sz w:val="20"/>
              </w:rPr>
            </w:pPr>
          </w:p>
        </w:tc>
        <w:tc>
          <w:tcPr>
            <w:tcW w:w="1984" w:type="dxa"/>
            <w:tcBorders>
              <w:top w:val="single" w:sz="4" w:space="0" w:color="000001"/>
              <w:left w:val="single" w:sz="4" w:space="0" w:color="000001"/>
              <w:bottom w:val="single" w:sz="4" w:space="0" w:color="000001"/>
              <w:right w:val="single" w:sz="4" w:space="0" w:color="000001"/>
            </w:tcBorders>
            <w:tcMar>
              <w:left w:w="103" w:type="dxa"/>
            </w:tcMar>
            <w:vAlign w:val="center"/>
          </w:tcPr>
          <w:p w14:paraId="03B4F119" w14:textId="77777777" w:rsidR="00495CF5" w:rsidRPr="00795A6D" w:rsidRDefault="00495CF5" w:rsidP="00495CF5">
            <w:pPr>
              <w:rPr>
                <w:rFonts w:ascii="Trebuchet MS" w:hAnsi="Trebuchet MS" w:cs="Tahoma"/>
                <w:bCs/>
                <w:sz w:val="20"/>
              </w:rPr>
            </w:pPr>
          </w:p>
        </w:tc>
      </w:tr>
      <w:tr w:rsidR="00495CF5" w:rsidRPr="00795A6D" w14:paraId="30512717" w14:textId="77777777" w:rsidTr="00495CF5">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248325BE" w14:textId="5989C774" w:rsidR="00795A6D" w:rsidRPr="00795A6D" w:rsidRDefault="00795A6D" w:rsidP="00795A6D">
            <w:pPr>
              <w:pStyle w:val="Sraopastraipa"/>
              <w:numPr>
                <w:ilvl w:val="1"/>
                <w:numId w:val="4"/>
              </w:numPr>
              <w:rPr>
                <w:rFonts w:ascii="Trebuchet MS" w:hAnsi="Trebuchet MS"/>
                <w:sz w:val="20"/>
              </w:rPr>
            </w:pPr>
            <w:r w:rsidRPr="00795A6D">
              <w:rPr>
                <w:rFonts w:ascii="Trebuchet MS" w:hAnsi="Trebuchet MS"/>
                <w:sz w:val="20"/>
                <w:lang w:eastAsia="en-GB"/>
              </w:rPr>
              <w:t xml:space="preserve">Darbinio galiuko lenkimosi kampo </w:t>
            </w:r>
          </w:p>
          <w:p w14:paraId="4F8FCA7B" w14:textId="0D9B3C99" w:rsidR="00495CF5" w:rsidRPr="00795A6D" w:rsidRDefault="00495CF5" w:rsidP="00795A6D">
            <w:pPr>
              <w:rPr>
                <w:rFonts w:ascii="Trebuchet MS" w:hAnsi="Trebuchet MS" w:cs="Tahoma"/>
                <w:sz w:val="20"/>
              </w:rPr>
            </w:pP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5A57A5E0" w14:textId="0202B1FF" w:rsidR="00495CF5" w:rsidRPr="00795A6D" w:rsidRDefault="00795A6D" w:rsidP="00495CF5">
            <w:pPr>
              <w:rPr>
                <w:rFonts w:ascii="Trebuchet MS" w:hAnsi="Trebuchet MS" w:cs="Tahoma"/>
                <w:sz w:val="20"/>
              </w:rPr>
            </w:pPr>
            <w:r w:rsidRPr="00795A6D">
              <w:rPr>
                <w:rFonts w:ascii="Trebuchet MS" w:hAnsi="Trebuchet MS"/>
                <w:sz w:val="20"/>
                <w:lang w:eastAsia="en-GB"/>
              </w:rPr>
              <w:t>diapazonas 160°±5° aukštyn ir 160°±5° žemyn</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6F83705E" w14:textId="77777777" w:rsidR="00495CF5" w:rsidRPr="00795A6D" w:rsidRDefault="00495CF5" w:rsidP="00495CF5">
            <w:pPr>
              <w:tabs>
                <w:tab w:val="left" w:pos="1152"/>
              </w:tabs>
              <w:rPr>
                <w:rFonts w:ascii="Trebuchet MS" w:hAnsi="Trebuchet MS" w:cs="Tahoma"/>
                <w:sz w:val="20"/>
              </w:rPr>
            </w:pPr>
          </w:p>
        </w:tc>
        <w:tc>
          <w:tcPr>
            <w:tcW w:w="2410" w:type="dxa"/>
            <w:tcBorders>
              <w:top w:val="single" w:sz="4" w:space="0" w:color="000001"/>
              <w:left w:val="single" w:sz="4" w:space="0" w:color="000001"/>
              <w:bottom w:val="single" w:sz="4" w:space="0" w:color="000001"/>
              <w:right w:val="single" w:sz="4" w:space="0" w:color="000001"/>
            </w:tcBorders>
            <w:tcMar>
              <w:left w:w="103" w:type="dxa"/>
            </w:tcMar>
            <w:vAlign w:val="center"/>
          </w:tcPr>
          <w:p w14:paraId="207AB8DE" w14:textId="77777777" w:rsidR="00495CF5" w:rsidRPr="00795A6D" w:rsidRDefault="00495CF5" w:rsidP="00495CF5">
            <w:pPr>
              <w:rPr>
                <w:rFonts w:ascii="Trebuchet MS" w:hAnsi="Trebuchet MS" w:cs="Tahoma"/>
                <w:bCs/>
                <w:sz w:val="20"/>
              </w:rPr>
            </w:pPr>
          </w:p>
        </w:tc>
        <w:tc>
          <w:tcPr>
            <w:tcW w:w="1984" w:type="dxa"/>
            <w:tcBorders>
              <w:top w:val="single" w:sz="4" w:space="0" w:color="000001"/>
              <w:left w:val="single" w:sz="4" w:space="0" w:color="000001"/>
              <w:bottom w:val="single" w:sz="4" w:space="0" w:color="000001"/>
              <w:right w:val="single" w:sz="4" w:space="0" w:color="000001"/>
            </w:tcBorders>
            <w:tcMar>
              <w:left w:w="103" w:type="dxa"/>
            </w:tcMar>
            <w:vAlign w:val="center"/>
          </w:tcPr>
          <w:p w14:paraId="1F12D3B9" w14:textId="77777777" w:rsidR="00495CF5" w:rsidRPr="00795A6D" w:rsidRDefault="00495CF5" w:rsidP="00495CF5">
            <w:pPr>
              <w:rPr>
                <w:rFonts w:ascii="Trebuchet MS" w:hAnsi="Trebuchet MS" w:cs="Tahoma"/>
                <w:bCs/>
                <w:sz w:val="20"/>
              </w:rPr>
            </w:pPr>
          </w:p>
        </w:tc>
      </w:tr>
      <w:tr w:rsidR="00495CF5" w:rsidRPr="00795A6D" w14:paraId="1490100D" w14:textId="77777777" w:rsidTr="00495CF5">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0F0D97A8" w14:textId="65868033" w:rsidR="00495CF5" w:rsidRPr="00795A6D" w:rsidRDefault="00795A6D" w:rsidP="00795A6D">
            <w:pPr>
              <w:pStyle w:val="Sraopastraipa"/>
              <w:numPr>
                <w:ilvl w:val="1"/>
                <w:numId w:val="4"/>
              </w:numPr>
              <w:rPr>
                <w:rFonts w:ascii="Trebuchet MS" w:hAnsi="Trebuchet MS"/>
                <w:sz w:val="20"/>
              </w:rPr>
            </w:pPr>
            <w:r w:rsidRPr="00795A6D">
              <w:rPr>
                <w:rFonts w:ascii="Trebuchet MS" w:hAnsi="Trebuchet MS"/>
                <w:sz w:val="20"/>
                <w:lang w:eastAsia="en-GB"/>
              </w:rPr>
              <w:t>Komplektacijoje kartu su sandarumo tikrinimo prietaisu (</w:t>
            </w:r>
            <w:r w:rsidRPr="00795A6D">
              <w:rPr>
                <w:rFonts w:ascii="Trebuchet MS" w:hAnsi="Trebuchet MS"/>
                <w:i/>
                <w:sz w:val="20"/>
                <w:lang w:eastAsia="en-GB"/>
              </w:rPr>
              <w:t xml:space="preserve">angl. </w:t>
            </w:r>
            <w:proofErr w:type="spellStart"/>
            <w:r w:rsidRPr="00795A6D">
              <w:rPr>
                <w:rFonts w:ascii="Trebuchet MS" w:hAnsi="Trebuchet MS"/>
                <w:i/>
                <w:sz w:val="20"/>
                <w:lang w:eastAsia="en-GB"/>
              </w:rPr>
              <w:t>Leak</w:t>
            </w:r>
            <w:proofErr w:type="spellEnd"/>
            <w:r w:rsidRPr="00795A6D">
              <w:rPr>
                <w:rFonts w:ascii="Trebuchet MS" w:hAnsi="Trebuchet MS"/>
                <w:i/>
                <w:sz w:val="20"/>
                <w:lang w:eastAsia="en-GB"/>
              </w:rPr>
              <w:t xml:space="preserve"> </w:t>
            </w:r>
            <w:proofErr w:type="spellStart"/>
            <w:r w:rsidRPr="00795A6D">
              <w:rPr>
                <w:rFonts w:ascii="Trebuchet MS" w:hAnsi="Trebuchet MS"/>
                <w:i/>
                <w:sz w:val="20"/>
                <w:lang w:eastAsia="en-GB"/>
              </w:rPr>
              <w:t>tester</w:t>
            </w:r>
            <w:proofErr w:type="spellEnd"/>
            <w:r w:rsidRPr="00795A6D">
              <w:rPr>
                <w:rFonts w:ascii="Trebuchet MS" w:hAnsi="Trebuchet MS"/>
                <w:sz w:val="20"/>
                <w:lang w:eastAsia="en-GB"/>
              </w:rPr>
              <w:t>) ir slėgio kompensavimo dangteliu (</w:t>
            </w:r>
            <w:r w:rsidRPr="00795A6D">
              <w:rPr>
                <w:rFonts w:ascii="Trebuchet MS" w:hAnsi="Trebuchet MS"/>
                <w:i/>
                <w:sz w:val="20"/>
                <w:lang w:eastAsia="en-GB"/>
              </w:rPr>
              <w:t>angl. ETO cap</w:t>
            </w:r>
            <w:r w:rsidRPr="00795A6D">
              <w:rPr>
                <w:rFonts w:ascii="Trebuchet MS" w:hAnsi="Trebuchet MS"/>
                <w:sz w:val="20"/>
                <w:lang w:eastAsia="en-GB"/>
              </w:rPr>
              <w:t>);</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177FC9F9" w14:textId="15E2A54D" w:rsidR="00495CF5" w:rsidRPr="00795A6D" w:rsidRDefault="00795A6D" w:rsidP="00495CF5">
            <w:pPr>
              <w:rPr>
                <w:rFonts w:ascii="Trebuchet MS" w:hAnsi="Trebuchet MS" w:cs="Tahoma"/>
                <w:sz w:val="20"/>
              </w:rPr>
            </w:pPr>
            <w:r>
              <w:rPr>
                <w:rFonts w:ascii="Trebuchet MS" w:hAnsi="Trebuchet MS" w:cs="Tahoma"/>
                <w:sz w:val="20"/>
              </w:rPr>
              <w:t>Būtina</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1C7402F1" w14:textId="77777777" w:rsidR="00495CF5" w:rsidRPr="00795A6D" w:rsidRDefault="00495CF5" w:rsidP="00495CF5">
            <w:pPr>
              <w:tabs>
                <w:tab w:val="left" w:pos="1152"/>
              </w:tabs>
              <w:rPr>
                <w:rFonts w:ascii="Trebuchet MS" w:hAnsi="Trebuchet MS" w:cs="Tahoma"/>
                <w:sz w:val="20"/>
              </w:rPr>
            </w:pPr>
          </w:p>
        </w:tc>
        <w:tc>
          <w:tcPr>
            <w:tcW w:w="2410" w:type="dxa"/>
            <w:tcBorders>
              <w:top w:val="single" w:sz="4" w:space="0" w:color="000001"/>
              <w:left w:val="single" w:sz="4" w:space="0" w:color="000001"/>
              <w:bottom w:val="single" w:sz="4" w:space="0" w:color="000001"/>
              <w:right w:val="single" w:sz="4" w:space="0" w:color="000001"/>
            </w:tcBorders>
            <w:tcMar>
              <w:left w:w="103" w:type="dxa"/>
            </w:tcMar>
            <w:vAlign w:val="center"/>
          </w:tcPr>
          <w:p w14:paraId="29A194D8" w14:textId="77777777" w:rsidR="00495CF5" w:rsidRPr="00795A6D" w:rsidRDefault="00495CF5" w:rsidP="00495CF5">
            <w:pPr>
              <w:rPr>
                <w:rFonts w:ascii="Trebuchet MS" w:hAnsi="Trebuchet MS" w:cs="Tahoma"/>
                <w:bCs/>
                <w:sz w:val="20"/>
              </w:rPr>
            </w:pPr>
          </w:p>
        </w:tc>
        <w:tc>
          <w:tcPr>
            <w:tcW w:w="1984" w:type="dxa"/>
            <w:tcBorders>
              <w:top w:val="single" w:sz="4" w:space="0" w:color="000001"/>
              <w:left w:val="single" w:sz="4" w:space="0" w:color="000001"/>
              <w:bottom w:val="single" w:sz="4" w:space="0" w:color="000001"/>
              <w:right w:val="single" w:sz="4" w:space="0" w:color="000001"/>
            </w:tcBorders>
            <w:tcMar>
              <w:left w:w="103" w:type="dxa"/>
            </w:tcMar>
            <w:vAlign w:val="center"/>
          </w:tcPr>
          <w:p w14:paraId="36D7EC46" w14:textId="77777777" w:rsidR="00495CF5" w:rsidRPr="00795A6D" w:rsidRDefault="00495CF5" w:rsidP="00495CF5">
            <w:pPr>
              <w:rPr>
                <w:rFonts w:ascii="Trebuchet MS" w:hAnsi="Trebuchet MS" w:cs="Tahoma"/>
                <w:bCs/>
                <w:sz w:val="20"/>
              </w:rPr>
            </w:pPr>
          </w:p>
        </w:tc>
      </w:tr>
      <w:tr w:rsidR="00495CF5" w:rsidRPr="00795A6D" w14:paraId="069DAFEE" w14:textId="77777777" w:rsidTr="00495CF5">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59747561" w14:textId="09DD654F" w:rsidR="00495CF5" w:rsidRPr="00795A6D" w:rsidRDefault="00795A6D" w:rsidP="00495CF5">
            <w:pPr>
              <w:rPr>
                <w:rFonts w:ascii="Trebuchet MS" w:hAnsi="Trebuchet MS" w:cs="Tahoma"/>
                <w:sz w:val="20"/>
              </w:rPr>
            </w:pPr>
            <w:r w:rsidRPr="00795A6D">
              <w:rPr>
                <w:rFonts w:ascii="Trebuchet MS" w:hAnsi="Trebuchet MS"/>
                <w:sz w:val="20"/>
                <w:lang w:eastAsia="en-GB"/>
              </w:rPr>
              <w:t>3.7 Prietaisas turi būti tinkamas valyti ir dezinfekuoti tiek rankiniu, tiek automatiniu būdu;</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63C7EB91" w14:textId="4D2B5715" w:rsidR="00495CF5" w:rsidRPr="00795A6D" w:rsidRDefault="00795A6D" w:rsidP="00495CF5">
            <w:pPr>
              <w:rPr>
                <w:rFonts w:ascii="Trebuchet MS" w:hAnsi="Trebuchet MS" w:cs="Tahoma"/>
                <w:sz w:val="20"/>
              </w:rPr>
            </w:pPr>
            <w:r>
              <w:rPr>
                <w:rFonts w:ascii="Trebuchet MS" w:hAnsi="Trebuchet MS" w:cs="Tahoma"/>
                <w:sz w:val="20"/>
              </w:rPr>
              <w:t>Būtina</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07A51802" w14:textId="77777777" w:rsidR="00495CF5" w:rsidRPr="00795A6D" w:rsidRDefault="00495CF5" w:rsidP="00495CF5">
            <w:pPr>
              <w:tabs>
                <w:tab w:val="left" w:pos="1152"/>
              </w:tabs>
              <w:rPr>
                <w:rFonts w:ascii="Trebuchet MS" w:hAnsi="Trebuchet MS" w:cs="Tahoma"/>
                <w:sz w:val="20"/>
              </w:rPr>
            </w:pPr>
          </w:p>
        </w:tc>
        <w:tc>
          <w:tcPr>
            <w:tcW w:w="2410" w:type="dxa"/>
            <w:tcBorders>
              <w:top w:val="single" w:sz="4" w:space="0" w:color="000001"/>
              <w:left w:val="single" w:sz="4" w:space="0" w:color="000001"/>
              <w:bottom w:val="single" w:sz="4" w:space="0" w:color="000001"/>
              <w:right w:val="single" w:sz="4" w:space="0" w:color="000001"/>
            </w:tcBorders>
            <w:tcMar>
              <w:left w:w="103" w:type="dxa"/>
            </w:tcMar>
            <w:vAlign w:val="center"/>
          </w:tcPr>
          <w:p w14:paraId="6396C1A4" w14:textId="77777777" w:rsidR="00495CF5" w:rsidRPr="00795A6D" w:rsidRDefault="00495CF5" w:rsidP="00495CF5">
            <w:pPr>
              <w:rPr>
                <w:rFonts w:ascii="Trebuchet MS" w:hAnsi="Trebuchet MS" w:cs="Tahoma"/>
                <w:bCs/>
                <w:sz w:val="20"/>
              </w:rPr>
            </w:pPr>
          </w:p>
        </w:tc>
        <w:tc>
          <w:tcPr>
            <w:tcW w:w="1984" w:type="dxa"/>
            <w:tcBorders>
              <w:top w:val="single" w:sz="4" w:space="0" w:color="000001"/>
              <w:left w:val="single" w:sz="4" w:space="0" w:color="000001"/>
              <w:bottom w:val="single" w:sz="4" w:space="0" w:color="000001"/>
              <w:right w:val="single" w:sz="4" w:space="0" w:color="000001"/>
            </w:tcBorders>
            <w:tcMar>
              <w:left w:w="103" w:type="dxa"/>
            </w:tcMar>
            <w:vAlign w:val="center"/>
          </w:tcPr>
          <w:p w14:paraId="298FA445" w14:textId="77777777" w:rsidR="00495CF5" w:rsidRPr="00795A6D" w:rsidRDefault="00495CF5" w:rsidP="00495CF5">
            <w:pPr>
              <w:rPr>
                <w:rFonts w:ascii="Trebuchet MS" w:hAnsi="Trebuchet MS" w:cs="Tahoma"/>
                <w:bCs/>
                <w:sz w:val="20"/>
              </w:rPr>
            </w:pPr>
          </w:p>
        </w:tc>
      </w:tr>
    </w:tbl>
    <w:p w14:paraId="608B3A9B" w14:textId="77777777" w:rsidR="004D737B" w:rsidRDefault="004D737B" w:rsidP="004D737B">
      <w:pPr>
        <w:pStyle w:val="Pavadinimas"/>
        <w:rPr>
          <w:sz w:val="20"/>
          <w:szCs w:val="22"/>
        </w:rPr>
      </w:pPr>
    </w:p>
    <w:p w14:paraId="5854288B" w14:textId="77777777" w:rsidR="004D737B" w:rsidRDefault="004D737B" w:rsidP="004D737B">
      <w:pPr>
        <w:pStyle w:val="Pavadinimas"/>
        <w:rPr>
          <w:sz w:val="20"/>
          <w:szCs w:val="22"/>
        </w:rPr>
      </w:pPr>
    </w:p>
    <w:p w14:paraId="1158A429" w14:textId="535A4D65" w:rsidR="00795A6D" w:rsidRPr="005B0824" w:rsidRDefault="00795A6D" w:rsidP="00795A6D">
      <w:pPr>
        <w:tabs>
          <w:tab w:val="left" w:pos="868"/>
          <w:tab w:val="left" w:pos="1151"/>
          <w:tab w:val="left" w:pos="1451"/>
        </w:tabs>
        <w:suppressAutoHyphens/>
        <w:autoSpaceDN w:val="0"/>
        <w:jc w:val="both"/>
        <w:textAlignment w:val="baseline"/>
        <w:rPr>
          <w:rFonts w:ascii="Trebuchet MS" w:hAnsi="Trebuchet MS" w:cs="Tahoma"/>
          <w:sz w:val="22"/>
          <w:szCs w:val="22"/>
        </w:rPr>
      </w:pPr>
      <w:r>
        <w:rPr>
          <w:rFonts w:ascii="Trebuchet MS" w:eastAsia="SimSun" w:hAnsi="Trebuchet MS" w:cs="Tahoma"/>
          <w:b/>
          <w:bCs/>
          <w:sz w:val="22"/>
          <w:szCs w:val="22"/>
          <w:lang w:bidi="hi-IN"/>
        </w:rPr>
        <w:t>2</w:t>
      </w:r>
      <w:r w:rsidRPr="00B67180">
        <w:rPr>
          <w:rFonts w:ascii="Trebuchet MS" w:eastAsia="SimSun" w:hAnsi="Trebuchet MS" w:cs="Tahoma"/>
          <w:b/>
          <w:bCs/>
          <w:sz w:val="22"/>
          <w:szCs w:val="22"/>
          <w:lang w:bidi="hi-IN"/>
        </w:rPr>
        <w:t xml:space="preserve"> </w:t>
      </w:r>
      <w:proofErr w:type="spellStart"/>
      <w:r w:rsidRPr="00B67180">
        <w:rPr>
          <w:rFonts w:ascii="Trebuchet MS" w:eastAsia="SimSun" w:hAnsi="Trebuchet MS" w:cs="Tahoma"/>
          <w:b/>
          <w:bCs/>
          <w:sz w:val="22"/>
          <w:szCs w:val="22"/>
          <w:lang w:bidi="hi-IN"/>
        </w:rPr>
        <w:t>p.</w:t>
      </w:r>
      <w:r>
        <w:rPr>
          <w:rFonts w:ascii="Trebuchet MS" w:eastAsia="SimSun" w:hAnsi="Trebuchet MS" w:cs="Tahoma"/>
          <w:b/>
          <w:bCs/>
          <w:sz w:val="22"/>
          <w:szCs w:val="22"/>
          <w:lang w:bidi="hi-IN"/>
        </w:rPr>
        <w:t>o.</w:t>
      </w:r>
      <w:r w:rsidRPr="00B67180">
        <w:rPr>
          <w:rFonts w:ascii="Trebuchet MS" w:eastAsia="SimSun" w:hAnsi="Trebuchet MS" w:cs="Tahoma"/>
          <w:b/>
          <w:bCs/>
          <w:sz w:val="22"/>
          <w:szCs w:val="22"/>
          <w:lang w:bidi="hi-IN"/>
        </w:rPr>
        <w:t>d</w:t>
      </w:r>
      <w:proofErr w:type="spellEnd"/>
      <w:r w:rsidRPr="00B67180">
        <w:rPr>
          <w:rFonts w:ascii="Trebuchet MS" w:eastAsia="SimSun" w:hAnsi="Trebuchet MS" w:cs="Tahoma"/>
          <w:b/>
          <w:bCs/>
          <w:sz w:val="22"/>
          <w:szCs w:val="22"/>
          <w:lang w:bidi="hi-IN"/>
        </w:rPr>
        <w:t>.</w:t>
      </w:r>
      <w:r w:rsidRPr="00B67180">
        <w:rPr>
          <w:rFonts w:ascii="Trebuchet MS" w:eastAsiaTheme="minorEastAsia" w:hAnsi="Trebuchet MS" w:cs="Tahoma"/>
          <w:b/>
          <w:sz w:val="22"/>
          <w:szCs w:val="22"/>
        </w:rPr>
        <w:t xml:space="preserve"> </w:t>
      </w:r>
      <w:r w:rsidRPr="00795A6D">
        <w:rPr>
          <w:rFonts w:ascii="Trebuchet MS" w:hAnsi="Trebuchet MS" w:cs="Tahoma"/>
          <w:b/>
          <w:bCs/>
          <w:sz w:val="22"/>
          <w:szCs w:val="22"/>
        </w:rPr>
        <w:t xml:space="preserve">Lankstus </w:t>
      </w:r>
      <w:proofErr w:type="spellStart"/>
      <w:r w:rsidRPr="00795A6D">
        <w:rPr>
          <w:rFonts w:ascii="Trebuchet MS" w:hAnsi="Trebuchet MS" w:cs="Tahoma"/>
          <w:b/>
          <w:bCs/>
          <w:sz w:val="22"/>
          <w:szCs w:val="22"/>
        </w:rPr>
        <w:t>nasofaringolaringoskopas</w:t>
      </w:r>
      <w:proofErr w:type="spellEnd"/>
      <w:r w:rsidRPr="00B67180">
        <w:rPr>
          <w:rFonts w:ascii="Trebuchet MS" w:hAnsi="Trebuchet MS" w:cs="Tahoma"/>
          <w:b/>
          <w:bCs/>
          <w:sz w:val="22"/>
          <w:szCs w:val="22"/>
        </w:rPr>
        <w:t xml:space="preserve">, </w:t>
      </w:r>
      <w:r w:rsidRPr="005B0824">
        <w:rPr>
          <w:rFonts w:ascii="Trebuchet MS" w:hAnsi="Trebuchet MS" w:cs="Tahoma"/>
          <w:sz w:val="22"/>
          <w:szCs w:val="22"/>
        </w:rPr>
        <w:t>Šilainių padalinys, Baltų pr. 7, Kaunas, 1</w:t>
      </w:r>
      <w:r w:rsidRPr="005B0824">
        <w:rPr>
          <w:rFonts w:ascii="Trebuchet MS" w:eastAsia="SimSun" w:hAnsi="Trebuchet MS" w:cs="Tahoma"/>
          <w:sz w:val="22"/>
          <w:szCs w:val="22"/>
          <w:lang w:bidi="hi-IN"/>
        </w:rPr>
        <w:t xml:space="preserve"> vnt. </w:t>
      </w:r>
    </w:p>
    <w:p w14:paraId="109E7B5C" w14:textId="6FB1490A" w:rsidR="00795A6D" w:rsidRPr="00B67180" w:rsidRDefault="000D18D4" w:rsidP="00795A6D">
      <w:pPr>
        <w:tabs>
          <w:tab w:val="left" w:pos="868"/>
          <w:tab w:val="left" w:pos="1151"/>
          <w:tab w:val="left" w:pos="1451"/>
        </w:tabs>
        <w:suppressAutoHyphens/>
        <w:autoSpaceDN w:val="0"/>
        <w:jc w:val="right"/>
        <w:textAlignment w:val="baseline"/>
        <w:rPr>
          <w:rFonts w:ascii="Trebuchet MS" w:eastAsiaTheme="minorEastAsia" w:hAnsi="Trebuchet MS" w:cs="Tahoma"/>
          <w:sz w:val="22"/>
          <w:szCs w:val="22"/>
        </w:rPr>
      </w:pPr>
      <w:r>
        <w:rPr>
          <w:rFonts w:ascii="Trebuchet MS" w:eastAsia="SimSun" w:hAnsi="Trebuchet MS" w:cs="Tahoma"/>
          <w:b/>
          <w:bCs/>
          <w:sz w:val="22"/>
          <w:szCs w:val="22"/>
          <w:lang w:bidi="hi-IN"/>
        </w:rPr>
        <w:t>2</w:t>
      </w:r>
      <w:r w:rsidR="00795A6D" w:rsidRPr="00B67180">
        <w:rPr>
          <w:rFonts w:ascii="Trebuchet MS" w:eastAsia="SimSun" w:hAnsi="Trebuchet MS" w:cs="Tahoma"/>
          <w:b/>
          <w:bCs/>
          <w:sz w:val="22"/>
          <w:szCs w:val="22"/>
          <w:lang w:bidi="hi-IN"/>
        </w:rPr>
        <w:t xml:space="preserve"> lentelė</w:t>
      </w:r>
    </w:p>
    <w:tbl>
      <w:tblPr>
        <w:tblW w:w="14742" w:type="dxa"/>
        <w:tblInd w:w="137"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Layout w:type="fixed"/>
        <w:tblCellMar>
          <w:left w:w="103" w:type="dxa"/>
        </w:tblCellMar>
        <w:tblLook w:val="0000" w:firstRow="0" w:lastRow="0" w:firstColumn="0" w:lastColumn="0" w:noHBand="0" w:noVBand="0"/>
      </w:tblPr>
      <w:tblGrid>
        <w:gridCol w:w="3119"/>
        <w:gridCol w:w="3118"/>
        <w:gridCol w:w="4111"/>
        <w:gridCol w:w="2410"/>
        <w:gridCol w:w="1984"/>
      </w:tblGrid>
      <w:tr w:rsidR="00795A6D" w:rsidRPr="000D18D4" w14:paraId="6F12523D" w14:textId="77777777" w:rsidTr="00220737">
        <w:tc>
          <w:tcPr>
            <w:tcW w:w="3119" w:type="dxa"/>
            <w:vMerge w:val="restart"/>
            <w:tcBorders>
              <w:top w:val="single" w:sz="4" w:space="0" w:color="000001"/>
              <w:left w:val="single" w:sz="4" w:space="0" w:color="000001"/>
              <w:bottom w:val="single" w:sz="4" w:space="0" w:color="000001"/>
              <w:right w:val="single" w:sz="4" w:space="0" w:color="000001"/>
            </w:tcBorders>
            <w:tcMar>
              <w:left w:w="103" w:type="dxa"/>
            </w:tcMar>
            <w:vAlign w:val="center"/>
          </w:tcPr>
          <w:p w14:paraId="2AEF3052" w14:textId="77777777" w:rsidR="00795A6D" w:rsidRPr="000D18D4" w:rsidRDefault="00795A6D" w:rsidP="00220737">
            <w:pPr>
              <w:jc w:val="center"/>
              <w:rPr>
                <w:rFonts w:ascii="Trebuchet MS" w:hAnsi="Trebuchet MS" w:cs="Tahoma"/>
                <w:b/>
                <w:sz w:val="20"/>
              </w:rPr>
            </w:pPr>
            <w:r w:rsidRPr="000D18D4">
              <w:rPr>
                <w:rFonts w:ascii="Trebuchet MS" w:hAnsi="Trebuchet MS" w:cs="Tahoma"/>
                <w:b/>
                <w:sz w:val="20"/>
              </w:rPr>
              <w:t>Parametrai, komplektacija</w:t>
            </w:r>
          </w:p>
        </w:tc>
        <w:tc>
          <w:tcPr>
            <w:tcW w:w="3118" w:type="dxa"/>
            <w:vMerge w:val="restart"/>
            <w:tcBorders>
              <w:top w:val="single" w:sz="4" w:space="0" w:color="000001"/>
              <w:left w:val="single" w:sz="4" w:space="0" w:color="000001"/>
              <w:bottom w:val="single" w:sz="4" w:space="0" w:color="000001"/>
              <w:right w:val="single" w:sz="4" w:space="0" w:color="000001"/>
            </w:tcBorders>
            <w:tcMar>
              <w:left w:w="103" w:type="dxa"/>
            </w:tcMar>
            <w:vAlign w:val="center"/>
          </w:tcPr>
          <w:p w14:paraId="351D8099" w14:textId="77777777" w:rsidR="00795A6D" w:rsidRPr="000D18D4" w:rsidRDefault="00795A6D" w:rsidP="00220737">
            <w:pPr>
              <w:jc w:val="center"/>
              <w:rPr>
                <w:rFonts w:ascii="Trebuchet MS" w:hAnsi="Trebuchet MS" w:cs="Tahoma"/>
                <w:b/>
                <w:sz w:val="20"/>
              </w:rPr>
            </w:pPr>
            <w:r w:rsidRPr="000D18D4">
              <w:rPr>
                <w:rFonts w:ascii="Trebuchet MS" w:hAnsi="Trebuchet MS" w:cs="Tahoma"/>
                <w:b/>
                <w:sz w:val="20"/>
              </w:rPr>
              <w:t>Reikalaujamos parametrų reikšmės</w:t>
            </w:r>
          </w:p>
        </w:tc>
        <w:tc>
          <w:tcPr>
            <w:tcW w:w="8505" w:type="dxa"/>
            <w:gridSpan w:val="3"/>
            <w:tcBorders>
              <w:top w:val="single" w:sz="4" w:space="0" w:color="000001"/>
              <w:left w:val="single" w:sz="4" w:space="0" w:color="000001"/>
              <w:bottom w:val="single" w:sz="4" w:space="0" w:color="000001"/>
              <w:right w:val="single" w:sz="4" w:space="0" w:color="000001"/>
            </w:tcBorders>
            <w:tcMar>
              <w:left w:w="103" w:type="dxa"/>
            </w:tcMar>
            <w:vAlign w:val="center"/>
          </w:tcPr>
          <w:p w14:paraId="47DB3A02" w14:textId="77777777" w:rsidR="00795A6D" w:rsidRPr="000D18D4" w:rsidRDefault="00795A6D" w:rsidP="00220737">
            <w:pPr>
              <w:widowControl w:val="0"/>
              <w:snapToGrid w:val="0"/>
              <w:jc w:val="center"/>
              <w:rPr>
                <w:rFonts w:ascii="Trebuchet MS" w:hAnsi="Trebuchet MS" w:cs="Tahoma"/>
                <w:sz w:val="20"/>
              </w:rPr>
            </w:pPr>
            <w:r w:rsidRPr="000D18D4">
              <w:rPr>
                <w:rFonts w:ascii="Trebuchet MS" w:eastAsia="Andale Sans UI" w:hAnsi="Trebuchet MS" w:cs="Tahoma"/>
                <w:b/>
                <w:bCs/>
                <w:color w:val="000000"/>
                <w:sz w:val="20"/>
                <w:lang w:eastAsia="zh-CN"/>
              </w:rPr>
              <w:t>Atitikimas kokybiniams ir techniniams reikalavimams.</w:t>
            </w:r>
          </w:p>
          <w:p w14:paraId="404D430E" w14:textId="77777777" w:rsidR="00795A6D" w:rsidRPr="000D18D4" w:rsidRDefault="00795A6D" w:rsidP="00220737">
            <w:pPr>
              <w:jc w:val="center"/>
              <w:rPr>
                <w:rFonts w:ascii="Trebuchet MS" w:hAnsi="Trebuchet MS" w:cs="Tahoma"/>
                <w:sz w:val="20"/>
              </w:rPr>
            </w:pPr>
            <w:r w:rsidRPr="000D18D4">
              <w:rPr>
                <w:rFonts w:ascii="Trebuchet MS" w:eastAsia="Andale Sans UI" w:hAnsi="Trebuchet MS" w:cs="Tahoma"/>
                <w:b/>
                <w:bCs/>
                <w:color w:val="000000"/>
                <w:sz w:val="20"/>
                <w:lang w:eastAsia="zh-CN"/>
              </w:rPr>
              <w:t>Nuoroda į pridedamus, prekės atitikimą reikalaujamoms charakteristikoms įrodančius, dokumentus (bukletų, techninių aprašų puslapių Nr.)</w:t>
            </w:r>
          </w:p>
        </w:tc>
      </w:tr>
      <w:tr w:rsidR="00795A6D" w:rsidRPr="000D18D4" w14:paraId="734DC43B" w14:textId="77777777" w:rsidTr="00220737">
        <w:tc>
          <w:tcPr>
            <w:tcW w:w="3119" w:type="dxa"/>
            <w:vMerge/>
            <w:tcMar>
              <w:left w:w="103" w:type="dxa"/>
            </w:tcMar>
            <w:vAlign w:val="center"/>
          </w:tcPr>
          <w:p w14:paraId="2CE9EC6A" w14:textId="77777777" w:rsidR="00795A6D" w:rsidRPr="000D18D4" w:rsidRDefault="00795A6D" w:rsidP="00220737">
            <w:pPr>
              <w:spacing w:after="200" w:line="276" w:lineRule="auto"/>
              <w:jc w:val="center"/>
              <w:rPr>
                <w:rFonts w:ascii="Trebuchet MS" w:hAnsi="Trebuchet MS" w:cs="Tahoma"/>
                <w:sz w:val="20"/>
              </w:rPr>
            </w:pPr>
          </w:p>
        </w:tc>
        <w:tc>
          <w:tcPr>
            <w:tcW w:w="3118" w:type="dxa"/>
            <w:vMerge/>
            <w:tcMar>
              <w:left w:w="103" w:type="dxa"/>
            </w:tcMar>
            <w:vAlign w:val="center"/>
          </w:tcPr>
          <w:p w14:paraId="251F7AE5" w14:textId="77777777" w:rsidR="00795A6D" w:rsidRPr="000D18D4" w:rsidRDefault="00795A6D" w:rsidP="00220737">
            <w:pPr>
              <w:spacing w:after="200" w:line="276" w:lineRule="auto"/>
              <w:jc w:val="center"/>
              <w:rPr>
                <w:rFonts w:ascii="Trebuchet MS" w:hAnsi="Trebuchet MS" w:cs="Tahoma"/>
                <w:sz w:val="20"/>
              </w:rPr>
            </w:pPr>
          </w:p>
        </w:tc>
        <w:tc>
          <w:tcPr>
            <w:tcW w:w="4111" w:type="dxa"/>
            <w:vMerge w:val="restart"/>
            <w:tcBorders>
              <w:top w:val="single" w:sz="4" w:space="0" w:color="000001"/>
              <w:left w:val="single" w:sz="4" w:space="0" w:color="000001"/>
              <w:bottom w:val="single" w:sz="4" w:space="0" w:color="000001"/>
              <w:right w:val="single" w:sz="4" w:space="0" w:color="000001"/>
            </w:tcBorders>
            <w:tcMar>
              <w:left w:w="103" w:type="dxa"/>
            </w:tcMar>
            <w:vAlign w:val="center"/>
          </w:tcPr>
          <w:p w14:paraId="43BA7B9B" w14:textId="77777777" w:rsidR="00795A6D" w:rsidRPr="000D18D4" w:rsidRDefault="00795A6D" w:rsidP="00220737">
            <w:pPr>
              <w:widowControl w:val="0"/>
              <w:snapToGrid w:val="0"/>
              <w:jc w:val="center"/>
              <w:rPr>
                <w:rFonts w:ascii="Trebuchet MS" w:hAnsi="Trebuchet MS" w:cs="Tahoma"/>
                <w:b/>
                <w:sz w:val="20"/>
              </w:rPr>
            </w:pPr>
            <w:r w:rsidRPr="000D18D4">
              <w:rPr>
                <w:rFonts w:ascii="Trebuchet MS" w:hAnsi="Trebuchet MS" w:cs="Tahoma"/>
                <w:b/>
                <w:sz w:val="20"/>
              </w:rPr>
              <w:t>Siūlomos prekės techniniai parametrai</w:t>
            </w:r>
          </w:p>
        </w:tc>
        <w:tc>
          <w:tcPr>
            <w:tcW w:w="4394" w:type="dxa"/>
            <w:gridSpan w:val="2"/>
            <w:tcBorders>
              <w:top w:val="single" w:sz="4" w:space="0" w:color="000001"/>
              <w:left w:val="single" w:sz="4" w:space="0" w:color="000001"/>
              <w:bottom w:val="single" w:sz="4" w:space="0" w:color="000001"/>
              <w:right w:val="single" w:sz="4" w:space="0" w:color="000001"/>
            </w:tcBorders>
            <w:tcMar>
              <w:left w:w="103" w:type="dxa"/>
            </w:tcMar>
            <w:vAlign w:val="center"/>
          </w:tcPr>
          <w:p w14:paraId="6424D009" w14:textId="77777777" w:rsidR="00795A6D" w:rsidRPr="000D18D4" w:rsidRDefault="00795A6D" w:rsidP="00220737">
            <w:pPr>
              <w:jc w:val="center"/>
              <w:rPr>
                <w:rFonts w:ascii="Trebuchet MS" w:hAnsi="Trebuchet MS" w:cs="Tahoma"/>
                <w:sz w:val="20"/>
              </w:rPr>
            </w:pPr>
            <w:r w:rsidRPr="000D18D4">
              <w:rPr>
                <w:rFonts w:ascii="Trebuchet MS" w:hAnsi="Trebuchet MS" w:cs="Tahoma"/>
                <w:b/>
                <w:bCs/>
                <w:sz w:val="20"/>
              </w:rPr>
              <w:t>Pasiūlymo dokumentai, patvirtinantys siūlomos prekės techninius parametrus</w:t>
            </w:r>
          </w:p>
        </w:tc>
      </w:tr>
      <w:tr w:rsidR="00795A6D" w:rsidRPr="000D18D4" w14:paraId="0755EFD2" w14:textId="77777777" w:rsidTr="00220737">
        <w:trPr>
          <w:trHeight w:val="337"/>
        </w:trPr>
        <w:tc>
          <w:tcPr>
            <w:tcW w:w="3119" w:type="dxa"/>
            <w:vMerge/>
            <w:tcMar>
              <w:left w:w="103" w:type="dxa"/>
            </w:tcMar>
            <w:vAlign w:val="center"/>
          </w:tcPr>
          <w:p w14:paraId="096DF8E8" w14:textId="77777777" w:rsidR="00795A6D" w:rsidRPr="000D18D4" w:rsidRDefault="00795A6D" w:rsidP="00220737">
            <w:pPr>
              <w:spacing w:after="200" w:line="276" w:lineRule="auto"/>
              <w:jc w:val="center"/>
              <w:rPr>
                <w:rFonts w:ascii="Trebuchet MS" w:hAnsi="Trebuchet MS" w:cs="Tahoma"/>
                <w:sz w:val="20"/>
              </w:rPr>
            </w:pPr>
          </w:p>
        </w:tc>
        <w:tc>
          <w:tcPr>
            <w:tcW w:w="3118" w:type="dxa"/>
            <w:vMerge/>
            <w:tcMar>
              <w:left w:w="103" w:type="dxa"/>
            </w:tcMar>
            <w:vAlign w:val="center"/>
          </w:tcPr>
          <w:p w14:paraId="5AF29E4B" w14:textId="77777777" w:rsidR="00795A6D" w:rsidRPr="000D18D4" w:rsidRDefault="00795A6D" w:rsidP="00220737">
            <w:pPr>
              <w:spacing w:after="200" w:line="276" w:lineRule="auto"/>
              <w:jc w:val="center"/>
              <w:rPr>
                <w:rFonts w:ascii="Trebuchet MS" w:hAnsi="Trebuchet MS" w:cs="Tahoma"/>
                <w:sz w:val="20"/>
              </w:rPr>
            </w:pPr>
          </w:p>
        </w:tc>
        <w:tc>
          <w:tcPr>
            <w:tcW w:w="4111" w:type="dxa"/>
            <w:vMerge/>
            <w:tcMar>
              <w:left w:w="103" w:type="dxa"/>
            </w:tcMar>
            <w:vAlign w:val="center"/>
          </w:tcPr>
          <w:p w14:paraId="28AF7E10" w14:textId="77777777" w:rsidR="00795A6D" w:rsidRPr="000D18D4" w:rsidRDefault="00795A6D" w:rsidP="00220737">
            <w:pPr>
              <w:spacing w:after="200" w:line="276" w:lineRule="auto"/>
              <w:jc w:val="center"/>
              <w:rPr>
                <w:rFonts w:ascii="Trebuchet MS" w:hAnsi="Trebuchet MS" w:cs="Tahoma"/>
                <w:sz w:val="20"/>
              </w:rPr>
            </w:pPr>
          </w:p>
        </w:tc>
        <w:tc>
          <w:tcPr>
            <w:tcW w:w="2410" w:type="dxa"/>
            <w:tcBorders>
              <w:top w:val="single" w:sz="4" w:space="0" w:color="000001"/>
              <w:left w:val="single" w:sz="4" w:space="0" w:color="000001"/>
              <w:bottom w:val="single" w:sz="4" w:space="0" w:color="000001"/>
              <w:right w:val="single" w:sz="4" w:space="0" w:color="000001"/>
            </w:tcBorders>
            <w:tcMar>
              <w:left w:w="103" w:type="dxa"/>
            </w:tcMar>
            <w:vAlign w:val="center"/>
          </w:tcPr>
          <w:p w14:paraId="6F83E4FB" w14:textId="77777777" w:rsidR="00795A6D" w:rsidRPr="000D18D4" w:rsidRDefault="00795A6D" w:rsidP="00220737">
            <w:pPr>
              <w:jc w:val="center"/>
              <w:rPr>
                <w:rFonts w:ascii="Trebuchet MS" w:hAnsi="Trebuchet MS" w:cs="Tahoma"/>
                <w:bCs/>
                <w:sz w:val="20"/>
              </w:rPr>
            </w:pPr>
            <w:r w:rsidRPr="000D18D4">
              <w:rPr>
                <w:rFonts w:ascii="Trebuchet MS" w:hAnsi="Trebuchet MS" w:cs="Tahoma"/>
                <w:bCs/>
                <w:sz w:val="20"/>
              </w:rPr>
              <w:t>dokumento pavadinimas</w:t>
            </w:r>
          </w:p>
        </w:tc>
        <w:tc>
          <w:tcPr>
            <w:tcW w:w="1984" w:type="dxa"/>
            <w:tcBorders>
              <w:top w:val="single" w:sz="4" w:space="0" w:color="000001"/>
              <w:left w:val="single" w:sz="4" w:space="0" w:color="000001"/>
              <w:bottom w:val="single" w:sz="4" w:space="0" w:color="000001"/>
              <w:right w:val="single" w:sz="4" w:space="0" w:color="000001"/>
            </w:tcBorders>
            <w:tcMar>
              <w:left w:w="103" w:type="dxa"/>
            </w:tcMar>
            <w:vAlign w:val="center"/>
          </w:tcPr>
          <w:p w14:paraId="31F461BA" w14:textId="77777777" w:rsidR="00795A6D" w:rsidRPr="000D18D4" w:rsidRDefault="00795A6D" w:rsidP="00220737">
            <w:pPr>
              <w:jc w:val="center"/>
              <w:rPr>
                <w:rFonts w:ascii="Trebuchet MS" w:hAnsi="Trebuchet MS" w:cs="Tahoma"/>
                <w:bCs/>
                <w:sz w:val="20"/>
              </w:rPr>
            </w:pPr>
            <w:r w:rsidRPr="000D18D4">
              <w:rPr>
                <w:rFonts w:ascii="Trebuchet MS" w:hAnsi="Trebuchet MS" w:cs="Tahoma"/>
                <w:bCs/>
                <w:sz w:val="20"/>
              </w:rPr>
              <w:t>pasiūlymo lapo numeris</w:t>
            </w:r>
          </w:p>
        </w:tc>
      </w:tr>
      <w:tr w:rsidR="00795A6D" w:rsidRPr="000D18D4" w14:paraId="0C6123F1" w14:textId="77777777" w:rsidTr="00220737">
        <w:tc>
          <w:tcPr>
            <w:tcW w:w="14742" w:type="dxa"/>
            <w:gridSpan w:val="5"/>
            <w:tcBorders>
              <w:top w:val="single" w:sz="4" w:space="0" w:color="000001"/>
              <w:left w:val="single" w:sz="4" w:space="0" w:color="000001"/>
              <w:bottom w:val="single" w:sz="4" w:space="0" w:color="000001"/>
              <w:right w:val="single" w:sz="4" w:space="0" w:color="000001"/>
            </w:tcBorders>
            <w:shd w:val="clear" w:color="auto" w:fill="C1E4F5" w:themeFill="accent1" w:themeFillTint="33"/>
            <w:tcMar>
              <w:left w:w="103" w:type="dxa"/>
            </w:tcMar>
          </w:tcPr>
          <w:p w14:paraId="06DDF733" w14:textId="77777777" w:rsidR="00795A6D" w:rsidRPr="000D18D4" w:rsidRDefault="00795A6D" w:rsidP="00220737">
            <w:pPr>
              <w:rPr>
                <w:rFonts w:ascii="Trebuchet MS" w:hAnsi="Trebuchet MS" w:cs="Tahoma"/>
                <w:color w:val="EE0000"/>
                <w:sz w:val="20"/>
              </w:rPr>
            </w:pPr>
            <w:r w:rsidRPr="000D18D4">
              <w:rPr>
                <w:rFonts w:ascii="Trebuchet MS" w:hAnsi="Trebuchet MS" w:cs="Tahoma"/>
                <w:b/>
                <w:sz w:val="20"/>
              </w:rPr>
              <w:t>1. Endoskopinė kamera</w:t>
            </w:r>
          </w:p>
        </w:tc>
      </w:tr>
      <w:tr w:rsidR="00795A6D" w:rsidRPr="000D18D4" w14:paraId="14955641" w14:textId="77777777" w:rsidTr="00400FB7">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0E8FD694" w14:textId="6DF5615F" w:rsidR="00795A6D" w:rsidRPr="000D18D4" w:rsidRDefault="00795A6D" w:rsidP="00795A6D">
            <w:pPr>
              <w:rPr>
                <w:rFonts w:ascii="Trebuchet MS" w:hAnsi="Trebuchet MS"/>
                <w:sz w:val="20"/>
              </w:rPr>
            </w:pPr>
            <w:r w:rsidRPr="000D18D4">
              <w:rPr>
                <w:rFonts w:ascii="Trebuchet MS" w:hAnsi="Trebuchet MS"/>
                <w:sz w:val="20"/>
                <w:lang w:eastAsia="en-GB"/>
              </w:rPr>
              <w:t xml:space="preserve">1.1 Skersmuo </w:t>
            </w:r>
          </w:p>
          <w:p w14:paraId="05AC81D0" w14:textId="2C8FC747" w:rsidR="00795A6D" w:rsidRPr="000D18D4" w:rsidRDefault="00795A6D" w:rsidP="00795A6D">
            <w:pPr>
              <w:rPr>
                <w:rFonts w:ascii="Trebuchet MS" w:hAnsi="Trebuchet MS" w:cs="Tahoma"/>
                <w:sz w:val="20"/>
              </w:rPr>
            </w:pP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45FCB0F3" w14:textId="3F27B3FF" w:rsidR="00795A6D" w:rsidRPr="000D18D4" w:rsidRDefault="00795A6D" w:rsidP="00795A6D">
            <w:pPr>
              <w:rPr>
                <w:rFonts w:ascii="Trebuchet MS" w:hAnsi="Trebuchet MS" w:cs="Tahoma"/>
                <w:sz w:val="20"/>
              </w:rPr>
            </w:pPr>
            <w:r w:rsidRPr="000D18D4">
              <w:rPr>
                <w:rFonts w:ascii="Trebuchet MS" w:hAnsi="Trebuchet MS"/>
                <w:sz w:val="20"/>
                <w:lang w:eastAsia="en-GB"/>
              </w:rPr>
              <w:t>3,4 mm ± 0,2 mm</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0A1D3073" w14:textId="77777777" w:rsidR="00795A6D" w:rsidRPr="000D18D4" w:rsidRDefault="00795A6D" w:rsidP="00795A6D">
            <w:pPr>
              <w:tabs>
                <w:tab w:val="left" w:pos="1152"/>
              </w:tabs>
              <w:rPr>
                <w:rFonts w:ascii="Trebuchet MS" w:hAnsi="Trebuchet MS" w:cs="Tahoma"/>
                <w:sz w:val="20"/>
              </w:rPr>
            </w:pPr>
          </w:p>
        </w:tc>
        <w:tc>
          <w:tcPr>
            <w:tcW w:w="2410" w:type="dxa"/>
            <w:tcBorders>
              <w:top w:val="single" w:sz="4" w:space="0" w:color="000001"/>
              <w:left w:val="single" w:sz="4" w:space="0" w:color="000001"/>
              <w:bottom w:val="single" w:sz="4" w:space="0" w:color="000001"/>
              <w:right w:val="single" w:sz="4" w:space="0" w:color="000001"/>
            </w:tcBorders>
            <w:tcMar>
              <w:left w:w="103" w:type="dxa"/>
            </w:tcMar>
            <w:vAlign w:val="center"/>
          </w:tcPr>
          <w:p w14:paraId="1CD85AE9" w14:textId="77777777" w:rsidR="00795A6D" w:rsidRPr="000D18D4" w:rsidRDefault="00795A6D" w:rsidP="00795A6D">
            <w:pPr>
              <w:rPr>
                <w:rFonts w:ascii="Trebuchet MS" w:hAnsi="Trebuchet MS" w:cs="Tahoma"/>
                <w:bCs/>
                <w:sz w:val="20"/>
              </w:rPr>
            </w:pPr>
          </w:p>
        </w:tc>
        <w:tc>
          <w:tcPr>
            <w:tcW w:w="1984" w:type="dxa"/>
            <w:tcBorders>
              <w:top w:val="single" w:sz="4" w:space="0" w:color="000001"/>
              <w:left w:val="single" w:sz="4" w:space="0" w:color="000001"/>
              <w:bottom w:val="single" w:sz="4" w:space="0" w:color="000001"/>
              <w:right w:val="single" w:sz="4" w:space="0" w:color="000001"/>
            </w:tcBorders>
            <w:tcMar>
              <w:left w:w="103" w:type="dxa"/>
            </w:tcMar>
            <w:vAlign w:val="center"/>
          </w:tcPr>
          <w:p w14:paraId="332459CA" w14:textId="77777777" w:rsidR="00795A6D" w:rsidRPr="000D18D4" w:rsidRDefault="00795A6D" w:rsidP="00795A6D">
            <w:pPr>
              <w:rPr>
                <w:rFonts w:ascii="Trebuchet MS" w:hAnsi="Trebuchet MS" w:cs="Tahoma"/>
                <w:bCs/>
                <w:sz w:val="20"/>
              </w:rPr>
            </w:pPr>
          </w:p>
        </w:tc>
      </w:tr>
      <w:tr w:rsidR="00795A6D" w:rsidRPr="000D18D4" w14:paraId="1A0A7408" w14:textId="77777777" w:rsidTr="00400FB7">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401AB41C" w14:textId="0F3B388E" w:rsidR="00795A6D" w:rsidRPr="000D18D4" w:rsidRDefault="00795A6D" w:rsidP="00795A6D">
            <w:pPr>
              <w:rPr>
                <w:rFonts w:ascii="Trebuchet MS" w:hAnsi="Trebuchet MS" w:cs="Tahoma"/>
                <w:sz w:val="20"/>
              </w:rPr>
            </w:pPr>
            <w:r w:rsidRPr="000D18D4">
              <w:rPr>
                <w:rFonts w:ascii="Trebuchet MS" w:hAnsi="Trebuchet MS"/>
                <w:sz w:val="20"/>
                <w:lang w:eastAsia="en-GB"/>
              </w:rPr>
              <w:t xml:space="preserve">1.2 Ilgis </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5B7C6E5C" w14:textId="03F3EE45" w:rsidR="00795A6D" w:rsidRPr="000D18D4" w:rsidRDefault="00795A6D" w:rsidP="00795A6D">
            <w:pPr>
              <w:rPr>
                <w:rFonts w:ascii="Trebuchet MS" w:hAnsi="Trebuchet MS" w:cs="Tahoma"/>
                <w:sz w:val="20"/>
              </w:rPr>
            </w:pPr>
            <w:r w:rsidRPr="000D18D4">
              <w:rPr>
                <w:rFonts w:ascii="Trebuchet MS" w:hAnsi="Trebuchet MS"/>
                <w:sz w:val="20"/>
                <w:lang w:eastAsia="en-GB"/>
              </w:rPr>
              <w:t xml:space="preserve"> ± 10 mm</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4FA2B79B" w14:textId="77777777" w:rsidR="00795A6D" w:rsidRPr="000D18D4" w:rsidRDefault="00795A6D" w:rsidP="00795A6D">
            <w:pPr>
              <w:tabs>
                <w:tab w:val="left" w:pos="1152"/>
              </w:tabs>
              <w:rPr>
                <w:rFonts w:ascii="Trebuchet MS" w:hAnsi="Trebuchet MS" w:cs="Tahoma"/>
                <w:sz w:val="20"/>
              </w:rPr>
            </w:pPr>
          </w:p>
        </w:tc>
        <w:tc>
          <w:tcPr>
            <w:tcW w:w="2410" w:type="dxa"/>
            <w:tcBorders>
              <w:top w:val="single" w:sz="4" w:space="0" w:color="000001"/>
              <w:left w:val="single" w:sz="4" w:space="0" w:color="000001"/>
              <w:bottom w:val="single" w:sz="4" w:space="0" w:color="000001"/>
              <w:right w:val="single" w:sz="4" w:space="0" w:color="000001"/>
            </w:tcBorders>
            <w:tcMar>
              <w:left w:w="103" w:type="dxa"/>
            </w:tcMar>
            <w:vAlign w:val="center"/>
          </w:tcPr>
          <w:p w14:paraId="306A9CA3" w14:textId="77777777" w:rsidR="00795A6D" w:rsidRPr="000D18D4" w:rsidRDefault="00795A6D" w:rsidP="00795A6D">
            <w:pPr>
              <w:rPr>
                <w:rFonts w:ascii="Trebuchet MS" w:hAnsi="Trebuchet MS" w:cs="Tahoma"/>
                <w:bCs/>
                <w:sz w:val="20"/>
              </w:rPr>
            </w:pPr>
          </w:p>
        </w:tc>
        <w:tc>
          <w:tcPr>
            <w:tcW w:w="1984" w:type="dxa"/>
            <w:tcBorders>
              <w:top w:val="single" w:sz="4" w:space="0" w:color="000001"/>
              <w:left w:val="single" w:sz="4" w:space="0" w:color="000001"/>
              <w:bottom w:val="single" w:sz="4" w:space="0" w:color="000001"/>
              <w:right w:val="single" w:sz="4" w:space="0" w:color="000001"/>
            </w:tcBorders>
            <w:tcMar>
              <w:left w:w="103" w:type="dxa"/>
            </w:tcMar>
            <w:vAlign w:val="center"/>
          </w:tcPr>
          <w:p w14:paraId="0507DF34" w14:textId="77777777" w:rsidR="00795A6D" w:rsidRPr="000D18D4" w:rsidRDefault="00795A6D" w:rsidP="00795A6D">
            <w:pPr>
              <w:rPr>
                <w:rFonts w:ascii="Trebuchet MS" w:hAnsi="Trebuchet MS" w:cs="Tahoma"/>
                <w:bCs/>
                <w:sz w:val="20"/>
              </w:rPr>
            </w:pPr>
          </w:p>
        </w:tc>
      </w:tr>
      <w:tr w:rsidR="00795A6D" w:rsidRPr="000D18D4" w14:paraId="495E6EEF" w14:textId="77777777" w:rsidTr="00400FB7">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40089021" w14:textId="75E15F49" w:rsidR="00795A6D" w:rsidRPr="000D18D4" w:rsidRDefault="00795A6D" w:rsidP="00795A6D">
            <w:pPr>
              <w:rPr>
                <w:rFonts w:ascii="Trebuchet MS" w:hAnsi="Trebuchet MS"/>
                <w:sz w:val="20"/>
              </w:rPr>
            </w:pPr>
            <w:r w:rsidRPr="000D18D4">
              <w:rPr>
                <w:rFonts w:ascii="Trebuchet MS" w:hAnsi="Trebuchet MS"/>
                <w:sz w:val="20"/>
                <w:lang w:eastAsia="en-GB"/>
              </w:rPr>
              <w:t xml:space="preserve">1.3 Matymo laukas </w:t>
            </w:r>
          </w:p>
          <w:p w14:paraId="1E121BD8" w14:textId="331603A6" w:rsidR="00795A6D" w:rsidRPr="000D18D4" w:rsidRDefault="00795A6D" w:rsidP="00795A6D">
            <w:pPr>
              <w:rPr>
                <w:rFonts w:ascii="Trebuchet MS" w:hAnsi="Trebuchet MS" w:cs="Tahoma"/>
                <w:sz w:val="20"/>
              </w:rPr>
            </w:pP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37C2E524" w14:textId="238E0B45" w:rsidR="00795A6D" w:rsidRPr="000D18D4" w:rsidRDefault="00795A6D" w:rsidP="00795A6D">
            <w:pPr>
              <w:rPr>
                <w:rFonts w:ascii="Trebuchet MS" w:hAnsi="Trebuchet MS" w:cs="Tahoma"/>
                <w:sz w:val="20"/>
              </w:rPr>
            </w:pPr>
            <w:r w:rsidRPr="000D18D4">
              <w:rPr>
                <w:rFonts w:ascii="Trebuchet MS" w:hAnsi="Trebuchet MS"/>
                <w:sz w:val="20"/>
                <w:lang w:eastAsia="en-GB"/>
              </w:rPr>
              <w:t>85° ± 5°</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4ADD6E58" w14:textId="77777777" w:rsidR="00795A6D" w:rsidRPr="000D18D4" w:rsidRDefault="00795A6D" w:rsidP="00795A6D">
            <w:pPr>
              <w:tabs>
                <w:tab w:val="left" w:pos="1152"/>
              </w:tabs>
              <w:rPr>
                <w:rFonts w:ascii="Trebuchet MS" w:hAnsi="Trebuchet MS" w:cs="Tahoma"/>
                <w:sz w:val="20"/>
              </w:rPr>
            </w:pPr>
          </w:p>
        </w:tc>
        <w:tc>
          <w:tcPr>
            <w:tcW w:w="2410" w:type="dxa"/>
            <w:tcBorders>
              <w:top w:val="single" w:sz="4" w:space="0" w:color="000001"/>
              <w:left w:val="single" w:sz="4" w:space="0" w:color="000001"/>
              <w:bottom w:val="single" w:sz="4" w:space="0" w:color="000001"/>
              <w:right w:val="single" w:sz="4" w:space="0" w:color="000001"/>
            </w:tcBorders>
            <w:tcMar>
              <w:left w:w="103" w:type="dxa"/>
            </w:tcMar>
            <w:vAlign w:val="center"/>
          </w:tcPr>
          <w:p w14:paraId="2BDEFEC3" w14:textId="77777777" w:rsidR="00795A6D" w:rsidRPr="000D18D4" w:rsidRDefault="00795A6D" w:rsidP="00795A6D">
            <w:pPr>
              <w:rPr>
                <w:rFonts w:ascii="Trebuchet MS" w:hAnsi="Trebuchet MS" w:cs="Tahoma"/>
                <w:bCs/>
                <w:sz w:val="20"/>
              </w:rPr>
            </w:pPr>
          </w:p>
        </w:tc>
        <w:tc>
          <w:tcPr>
            <w:tcW w:w="1984" w:type="dxa"/>
            <w:tcBorders>
              <w:top w:val="single" w:sz="4" w:space="0" w:color="000001"/>
              <w:left w:val="single" w:sz="4" w:space="0" w:color="000001"/>
              <w:bottom w:val="single" w:sz="4" w:space="0" w:color="000001"/>
              <w:right w:val="single" w:sz="4" w:space="0" w:color="000001"/>
            </w:tcBorders>
            <w:tcMar>
              <w:left w:w="103" w:type="dxa"/>
            </w:tcMar>
            <w:vAlign w:val="center"/>
          </w:tcPr>
          <w:p w14:paraId="24E03BAF" w14:textId="77777777" w:rsidR="00795A6D" w:rsidRPr="000D18D4" w:rsidRDefault="00795A6D" w:rsidP="00795A6D">
            <w:pPr>
              <w:rPr>
                <w:rFonts w:ascii="Trebuchet MS" w:hAnsi="Trebuchet MS" w:cs="Tahoma"/>
                <w:bCs/>
                <w:sz w:val="20"/>
              </w:rPr>
            </w:pPr>
          </w:p>
        </w:tc>
      </w:tr>
      <w:tr w:rsidR="00795A6D" w:rsidRPr="000D18D4" w14:paraId="5802BC70" w14:textId="77777777" w:rsidTr="00400FB7">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1B532245" w14:textId="2D401A3C" w:rsidR="00795A6D" w:rsidRPr="000D18D4" w:rsidRDefault="00795A6D" w:rsidP="00795A6D">
            <w:pPr>
              <w:rPr>
                <w:rFonts w:ascii="Trebuchet MS" w:hAnsi="Trebuchet MS"/>
                <w:sz w:val="20"/>
              </w:rPr>
            </w:pPr>
            <w:r w:rsidRPr="000D18D4">
              <w:rPr>
                <w:rFonts w:ascii="Trebuchet MS" w:hAnsi="Trebuchet MS"/>
                <w:sz w:val="20"/>
                <w:lang w:eastAsia="en-GB"/>
              </w:rPr>
              <w:t xml:space="preserve">1.4 Matymo gylis </w:t>
            </w:r>
          </w:p>
          <w:p w14:paraId="46D28FCE" w14:textId="2AFF08D2" w:rsidR="00795A6D" w:rsidRPr="000D18D4" w:rsidRDefault="00795A6D" w:rsidP="00795A6D">
            <w:pPr>
              <w:rPr>
                <w:rFonts w:ascii="Trebuchet MS" w:hAnsi="Trebuchet MS" w:cs="Tahoma"/>
                <w:sz w:val="20"/>
              </w:rPr>
            </w:pP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16E3A888" w14:textId="5F56807D" w:rsidR="00795A6D" w:rsidRPr="000D18D4" w:rsidRDefault="00795A6D" w:rsidP="00795A6D">
            <w:pPr>
              <w:rPr>
                <w:rFonts w:ascii="Trebuchet MS" w:hAnsi="Trebuchet MS" w:cs="Tahoma"/>
                <w:sz w:val="20"/>
              </w:rPr>
            </w:pPr>
            <w:r w:rsidRPr="000D18D4">
              <w:rPr>
                <w:rFonts w:ascii="Trebuchet MS" w:hAnsi="Trebuchet MS"/>
                <w:sz w:val="20"/>
                <w:lang w:eastAsia="en-GB"/>
              </w:rPr>
              <w:t>ribose ne siauresnėse kaip nuo 3 mm iki 50 mm</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36C522F4" w14:textId="77777777" w:rsidR="00795A6D" w:rsidRPr="000D18D4" w:rsidRDefault="00795A6D" w:rsidP="00795A6D">
            <w:pPr>
              <w:tabs>
                <w:tab w:val="left" w:pos="1152"/>
              </w:tabs>
              <w:rPr>
                <w:rFonts w:ascii="Trebuchet MS" w:hAnsi="Trebuchet MS" w:cs="Tahoma"/>
                <w:sz w:val="20"/>
              </w:rPr>
            </w:pPr>
          </w:p>
        </w:tc>
        <w:tc>
          <w:tcPr>
            <w:tcW w:w="2410" w:type="dxa"/>
            <w:tcBorders>
              <w:top w:val="single" w:sz="4" w:space="0" w:color="000001"/>
              <w:left w:val="single" w:sz="4" w:space="0" w:color="000001"/>
              <w:bottom w:val="single" w:sz="4" w:space="0" w:color="000001"/>
              <w:right w:val="single" w:sz="4" w:space="0" w:color="000001"/>
            </w:tcBorders>
            <w:tcMar>
              <w:left w:w="103" w:type="dxa"/>
            </w:tcMar>
            <w:vAlign w:val="center"/>
          </w:tcPr>
          <w:p w14:paraId="43DAB14C" w14:textId="77777777" w:rsidR="00795A6D" w:rsidRPr="000D18D4" w:rsidRDefault="00795A6D" w:rsidP="00795A6D">
            <w:pPr>
              <w:rPr>
                <w:rFonts w:ascii="Trebuchet MS" w:hAnsi="Trebuchet MS" w:cs="Tahoma"/>
                <w:bCs/>
                <w:sz w:val="20"/>
              </w:rPr>
            </w:pPr>
          </w:p>
        </w:tc>
        <w:tc>
          <w:tcPr>
            <w:tcW w:w="1984" w:type="dxa"/>
            <w:tcBorders>
              <w:top w:val="single" w:sz="4" w:space="0" w:color="000001"/>
              <w:left w:val="single" w:sz="4" w:space="0" w:color="000001"/>
              <w:bottom w:val="single" w:sz="4" w:space="0" w:color="000001"/>
              <w:right w:val="single" w:sz="4" w:space="0" w:color="000001"/>
            </w:tcBorders>
            <w:tcMar>
              <w:left w:w="103" w:type="dxa"/>
            </w:tcMar>
            <w:vAlign w:val="center"/>
          </w:tcPr>
          <w:p w14:paraId="37D09577" w14:textId="77777777" w:rsidR="00795A6D" w:rsidRPr="000D18D4" w:rsidRDefault="00795A6D" w:rsidP="00795A6D">
            <w:pPr>
              <w:rPr>
                <w:rFonts w:ascii="Trebuchet MS" w:hAnsi="Trebuchet MS" w:cs="Tahoma"/>
                <w:bCs/>
                <w:sz w:val="20"/>
              </w:rPr>
            </w:pPr>
          </w:p>
        </w:tc>
      </w:tr>
      <w:tr w:rsidR="00795A6D" w:rsidRPr="000D18D4" w14:paraId="0FF6AA67" w14:textId="77777777" w:rsidTr="00400FB7">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148C29EF" w14:textId="28E9D293" w:rsidR="00795A6D" w:rsidRPr="000D18D4" w:rsidRDefault="00795A6D" w:rsidP="00795A6D">
            <w:pPr>
              <w:rPr>
                <w:rFonts w:ascii="Trebuchet MS" w:hAnsi="Trebuchet MS"/>
                <w:sz w:val="20"/>
              </w:rPr>
            </w:pPr>
            <w:r w:rsidRPr="000D18D4">
              <w:rPr>
                <w:rFonts w:ascii="Trebuchet MS" w:hAnsi="Trebuchet MS"/>
                <w:sz w:val="20"/>
                <w:lang w:eastAsia="en-GB"/>
              </w:rPr>
              <w:t xml:space="preserve">1.5 Darbinio galiuko lenkimosi kampo </w:t>
            </w:r>
          </w:p>
          <w:p w14:paraId="7C03F617" w14:textId="10FE5B5B" w:rsidR="00795A6D" w:rsidRPr="000D18D4" w:rsidRDefault="00795A6D" w:rsidP="00795A6D">
            <w:pPr>
              <w:rPr>
                <w:rFonts w:ascii="Trebuchet MS" w:hAnsi="Trebuchet MS" w:cs="Tahoma"/>
                <w:sz w:val="20"/>
              </w:rPr>
            </w:pP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378546E7" w14:textId="6031663A" w:rsidR="00795A6D" w:rsidRPr="000D18D4" w:rsidRDefault="00795A6D" w:rsidP="00795A6D">
            <w:pPr>
              <w:rPr>
                <w:rFonts w:ascii="Trebuchet MS" w:hAnsi="Trebuchet MS" w:cs="Tahoma"/>
                <w:sz w:val="20"/>
              </w:rPr>
            </w:pPr>
            <w:r w:rsidRPr="000D18D4">
              <w:rPr>
                <w:rFonts w:ascii="Trebuchet MS" w:hAnsi="Trebuchet MS"/>
                <w:sz w:val="20"/>
                <w:lang w:eastAsia="en-GB"/>
              </w:rPr>
              <w:t>diapazonas 160°±5° aukštyn ir 160°±5° žemyn</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0EFDE097" w14:textId="77777777" w:rsidR="00795A6D" w:rsidRPr="000D18D4" w:rsidRDefault="00795A6D" w:rsidP="00795A6D">
            <w:pPr>
              <w:tabs>
                <w:tab w:val="left" w:pos="1152"/>
              </w:tabs>
              <w:rPr>
                <w:rFonts w:ascii="Trebuchet MS" w:hAnsi="Trebuchet MS" w:cs="Tahoma"/>
                <w:sz w:val="20"/>
              </w:rPr>
            </w:pPr>
          </w:p>
        </w:tc>
        <w:tc>
          <w:tcPr>
            <w:tcW w:w="2410" w:type="dxa"/>
            <w:tcBorders>
              <w:top w:val="single" w:sz="4" w:space="0" w:color="000001"/>
              <w:left w:val="single" w:sz="4" w:space="0" w:color="000001"/>
              <w:bottom w:val="single" w:sz="4" w:space="0" w:color="000001"/>
              <w:right w:val="single" w:sz="4" w:space="0" w:color="000001"/>
            </w:tcBorders>
            <w:tcMar>
              <w:left w:w="103" w:type="dxa"/>
            </w:tcMar>
            <w:vAlign w:val="center"/>
          </w:tcPr>
          <w:p w14:paraId="3C9DBE13" w14:textId="77777777" w:rsidR="00795A6D" w:rsidRPr="000D18D4" w:rsidRDefault="00795A6D" w:rsidP="00795A6D">
            <w:pPr>
              <w:rPr>
                <w:rFonts w:ascii="Trebuchet MS" w:hAnsi="Trebuchet MS" w:cs="Tahoma"/>
                <w:bCs/>
                <w:sz w:val="20"/>
              </w:rPr>
            </w:pPr>
          </w:p>
        </w:tc>
        <w:tc>
          <w:tcPr>
            <w:tcW w:w="1984" w:type="dxa"/>
            <w:tcBorders>
              <w:top w:val="single" w:sz="4" w:space="0" w:color="000001"/>
              <w:left w:val="single" w:sz="4" w:space="0" w:color="000001"/>
              <w:bottom w:val="single" w:sz="4" w:space="0" w:color="000001"/>
              <w:right w:val="single" w:sz="4" w:space="0" w:color="000001"/>
            </w:tcBorders>
            <w:tcMar>
              <w:left w:w="103" w:type="dxa"/>
            </w:tcMar>
            <w:vAlign w:val="center"/>
          </w:tcPr>
          <w:p w14:paraId="0A91A1BE" w14:textId="77777777" w:rsidR="00795A6D" w:rsidRPr="000D18D4" w:rsidRDefault="00795A6D" w:rsidP="00795A6D">
            <w:pPr>
              <w:rPr>
                <w:rFonts w:ascii="Trebuchet MS" w:hAnsi="Trebuchet MS" w:cs="Tahoma"/>
                <w:bCs/>
                <w:sz w:val="20"/>
              </w:rPr>
            </w:pPr>
          </w:p>
        </w:tc>
      </w:tr>
      <w:tr w:rsidR="00795A6D" w:rsidRPr="000D18D4" w14:paraId="791A9799" w14:textId="77777777" w:rsidTr="00400FB7">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04F3E3A0" w14:textId="631B49C4" w:rsidR="00795A6D" w:rsidRPr="000D18D4" w:rsidRDefault="00795A6D" w:rsidP="00795A6D">
            <w:pPr>
              <w:rPr>
                <w:rFonts w:ascii="Trebuchet MS" w:hAnsi="Trebuchet MS" w:cs="Tahoma"/>
                <w:sz w:val="20"/>
              </w:rPr>
            </w:pPr>
            <w:r w:rsidRPr="000D18D4">
              <w:rPr>
                <w:rFonts w:ascii="Trebuchet MS" w:hAnsi="Trebuchet MS"/>
                <w:sz w:val="20"/>
                <w:lang w:eastAsia="en-GB"/>
              </w:rPr>
              <w:t>1.6 Komplektacijoje kartu su sandarumo tikrinimo prietaisu (</w:t>
            </w:r>
            <w:r w:rsidRPr="000D18D4">
              <w:rPr>
                <w:rFonts w:ascii="Trebuchet MS" w:hAnsi="Trebuchet MS"/>
                <w:i/>
                <w:sz w:val="20"/>
                <w:lang w:eastAsia="en-GB"/>
              </w:rPr>
              <w:t xml:space="preserve">angl. </w:t>
            </w:r>
            <w:proofErr w:type="spellStart"/>
            <w:r w:rsidRPr="000D18D4">
              <w:rPr>
                <w:rFonts w:ascii="Trebuchet MS" w:hAnsi="Trebuchet MS"/>
                <w:i/>
                <w:sz w:val="20"/>
                <w:lang w:eastAsia="en-GB"/>
              </w:rPr>
              <w:t>Leak</w:t>
            </w:r>
            <w:proofErr w:type="spellEnd"/>
            <w:r w:rsidRPr="000D18D4">
              <w:rPr>
                <w:rFonts w:ascii="Trebuchet MS" w:hAnsi="Trebuchet MS"/>
                <w:i/>
                <w:sz w:val="20"/>
                <w:lang w:eastAsia="en-GB"/>
              </w:rPr>
              <w:t xml:space="preserve"> </w:t>
            </w:r>
            <w:proofErr w:type="spellStart"/>
            <w:r w:rsidRPr="000D18D4">
              <w:rPr>
                <w:rFonts w:ascii="Trebuchet MS" w:hAnsi="Trebuchet MS"/>
                <w:i/>
                <w:sz w:val="20"/>
                <w:lang w:eastAsia="en-GB"/>
              </w:rPr>
              <w:t>tester</w:t>
            </w:r>
            <w:proofErr w:type="spellEnd"/>
            <w:r w:rsidRPr="000D18D4">
              <w:rPr>
                <w:rFonts w:ascii="Trebuchet MS" w:hAnsi="Trebuchet MS"/>
                <w:sz w:val="20"/>
                <w:lang w:eastAsia="en-GB"/>
              </w:rPr>
              <w:t>) ir slėgio kompensavimo dangteliu (</w:t>
            </w:r>
            <w:r w:rsidRPr="000D18D4">
              <w:rPr>
                <w:rFonts w:ascii="Trebuchet MS" w:hAnsi="Trebuchet MS"/>
                <w:i/>
                <w:sz w:val="20"/>
                <w:lang w:eastAsia="en-GB"/>
              </w:rPr>
              <w:t>angl. ETO cap</w:t>
            </w:r>
            <w:r w:rsidRPr="000D18D4">
              <w:rPr>
                <w:rFonts w:ascii="Trebuchet MS" w:hAnsi="Trebuchet MS"/>
                <w:sz w:val="20"/>
                <w:lang w:eastAsia="en-GB"/>
              </w:rPr>
              <w:t>);</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1B701910" w14:textId="3F8A1DD0" w:rsidR="00795A6D" w:rsidRPr="000D18D4" w:rsidRDefault="00795A6D" w:rsidP="00795A6D">
            <w:pPr>
              <w:rPr>
                <w:rFonts w:ascii="Trebuchet MS" w:hAnsi="Trebuchet MS" w:cs="Tahoma"/>
                <w:sz w:val="20"/>
              </w:rPr>
            </w:pPr>
            <w:r w:rsidRPr="000D18D4">
              <w:rPr>
                <w:rFonts w:ascii="Trebuchet MS" w:hAnsi="Trebuchet MS" w:cs="Tahoma"/>
                <w:sz w:val="20"/>
              </w:rPr>
              <w:t>Būtina</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367E4D89" w14:textId="77777777" w:rsidR="00795A6D" w:rsidRPr="000D18D4" w:rsidRDefault="00795A6D" w:rsidP="00795A6D">
            <w:pPr>
              <w:tabs>
                <w:tab w:val="left" w:pos="1152"/>
              </w:tabs>
              <w:rPr>
                <w:rFonts w:ascii="Trebuchet MS" w:hAnsi="Trebuchet MS" w:cs="Tahoma"/>
                <w:sz w:val="20"/>
              </w:rPr>
            </w:pPr>
          </w:p>
        </w:tc>
        <w:tc>
          <w:tcPr>
            <w:tcW w:w="2410" w:type="dxa"/>
            <w:tcBorders>
              <w:top w:val="single" w:sz="4" w:space="0" w:color="000001"/>
              <w:left w:val="single" w:sz="4" w:space="0" w:color="000001"/>
              <w:bottom w:val="single" w:sz="4" w:space="0" w:color="000001"/>
              <w:right w:val="single" w:sz="4" w:space="0" w:color="000001"/>
            </w:tcBorders>
            <w:tcMar>
              <w:left w:w="103" w:type="dxa"/>
            </w:tcMar>
            <w:vAlign w:val="center"/>
          </w:tcPr>
          <w:p w14:paraId="267148A1" w14:textId="77777777" w:rsidR="00795A6D" w:rsidRPr="000D18D4" w:rsidRDefault="00795A6D" w:rsidP="00795A6D">
            <w:pPr>
              <w:rPr>
                <w:rFonts w:ascii="Trebuchet MS" w:hAnsi="Trebuchet MS" w:cs="Tahoma"/>
                <w:bCs/>
                <w:sz w:val="20"/>
              </w:rPr>
            </w:pPr>
          </w:p>
        </w:tc>
        <w:tc>
          <w:tcPr>
            <w:tcW w:w="1984" w:type="dxa"/>
            <w:tcBorders>
              <w:top w:val="single" w:sz="4" w:space="0" w:color="000001"/>
              <w:left w:val="single" w:sz="4" w:space="0" w:color="000001"/>
              <w:bottom w:val="single" w:sz="4" w:space="0" w:color="000001"/>
              <w:right w:val="single" w:sz="4" w:space="0" w:color="000001"/>
            </w:tcBorders>
            <w:tcMar>
              <w:left w:w="103" w:type="dxa"/>
            </w:tcMar>
            <w:vAlign w:val="center"/>
          </w:tcPr>
          <w:p w14:paraId="62FC0361" w14:textId="77777777" w:rsidR="00795A6D" w:rsidRPr="000D18D4" w:rsidRDefault="00795A6D" w:rsidP="00795A6D">
            <w:pPr>
              <w:rPr>
                <w:rFonts w:ascii="Trebuchet MS" w:hAnsi="Trebuchet MS" w:cs="Tahoma"/>
                <w:bCs/>
                <w:sz w:val="20"/>
              </w:rPr>
            </w:pPr>
          </w:p>
        </w:tc>
      </w:tr>
      <w:tr w:rsidR="00795A6D" w:rsidRPr="000D18D4" w14:paraId="4CECF10E" w14:textId="77777777" w:rsidTr="00400FB7">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0C36AFFD" w14:textId="3E7D2C5A" w:rsidR="00795A6D" w:rsidRPr="000D18D4" w:rsidRDefault="00795A6D" w:rsidP="00795A6D">
            <w:pPr>
              <w:rPr>
                <w:rFonts w:ascii="Trebuchet MS" w:hAnsi="Trebuchet MS" w:cs="Tahoma"/>
                <w:sz w:val="20"/>
              </w:rPr>
            </w:pPr>
            <w:r w:rsidRPr="000D18D4">
              <w:rPr>
                <w:rFonts w:ascii="Trebuchet MS" w:hAnsi="Trebuchet MS"/>
                <w:sz w:val="20"/>
                <w:lang w:eastAsia="en-GB"/>
              </w:rPr>
              <w:t>1.7 Prietaisas turi būti tinkamas valyti ir dezinfekuoti tiek rankiniu, tiek automatiniu būdu;</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290A2380" w14:textId="0266C370" w:rsidR="00795A6D" w:rsidRPr="000D18D4" w:rsidRDefault="00795A6D" w:rsidP="00795A6D">
            <w:pPr>
              <w:rPr>
                <w:rFonts w:ascii="Trebuchet MS" w:hAnsi="Trebuchet MS" w:cs="Tahoma"/>
                <w:sz w:val="20"/>
              </w:rPr>
            </w:pPr>
            <w:r w:rsidRPr="000D18D4">
              <w:rPr>
                <w:rFonts w:ascii="Trebuchet MS" w:hAnsi="Trebuchet MS" w:cs="Tahoma"/>
                <w:sz w:val="20"/>
              </w:rPr>
              <w:t>Būtina</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0500ADE2" w14:textId="77777777" w:rsidR="00795A6D" w:rsidRPr="000D18D4" w:rsidRDefault="00795A6D" w:rsidP="00795A6D">
            <w:pPr>
              <w:tabs>
                <w:tab w:val="left" w:pos="1152"/>
              </w:tabs>
              <w:rPr>
                <w:rFonts w:ascii="Trebuchet MS" w:hAnsi="Trebuchet MS" w:cs="Tahoma"/>
                <w:sz w:val="20"/>
              </w:rPr>
            </w:pPr>
          </w:p>
        </w:tc>
        <w:tc>
          <w:tcPr>
            <w:tcW w:w="2410" w:type="dxa"/>
            <w:tcBorders>
              <w:top w:val="single" w:sz="4" w:space="0" w:color="000001"/>
              <w:left w:val="single" w:sz="4" w:space="0" w:color="000001"/>
              <w:bottom w:val="single" w:sz="4" w:space="0" w:color="000001"/>
              <w:right w:val="single" w:sz="4" w:space="0" w:color="000001"/>
            </w:tcBorders>
            <w:tcMar>
              <w:left w:w="103" w:type="dxa"/>
            </w:tcMar>
            <w:vAlign w:val="center"/>
          </w:tcPr>
          <w:p w14:paraId="061B7C6A" w14:textId="77777777" w:rsidR="00795A6D" w:rsidRPr="000D18D4" w:rsidRDefault="00795A6D" w:rsidP="00795A6D">
            <w:pPr>
              <w:rPr>
                <w:rFonts w:ascii="Trebuchet MS" w:hAnsi="Trebuchet MS" w:cs="Tahoma"/>
                <w:bCs/>
                <w:sz w:val="20"/>
              </w:rPr>
            </w:pPr>
          </w:p>
        </w:tc>
        <w:tc>
          <w:tcPr>
            <w:tcW w:w="1984" w:type="dxa"/>
            <w:tcBorders>
              <w:top w:val="single" w:sz="4" w:space="0" w:color="000001"/>
              <w:left w:val="single" w:sz="4" w:space="0" w:color="000001"/>
              <w:bottom w:val="single" w:sz="4" w:space="0" w:color="000001"/>
              <w:right w:val="single" w:sz="4" w:space="0" w:color="000001"/>
            </w:tcBorders>
            <w:tcMar>
              <w:left w:w="103" w:type="dxa"/>
            </w:tcMar>
            <w:vAlign w:val="center"/>
          </w:tcPr>
          <w:p w14:paraId="6780A2A8" w14:textId="77777777" w:rsidR="00795A6D" w:rsidRPr="000D18D4" w:rsidRDefault="00795A6D" w:rsidP="00795A6D">
            <w:pPr>
              <w:rPr>
                <w:rFonts w:ascii="Trebuchet MS" w:hAnsi="Trebuchet MS" w:cs="Tahoma"/>
                <w:bCs/>
                <w:sz w:val="20"/>
              </w:rPr>
            </w:pPr>
          </w:p>
        </w:tc>
      </w:tr>
    </w:tbl>
    <w:p w14:paraId="2FA44D57" w14:textId="77777777" w:rsidR="004D737B" w:rsidRDefault="004D737B" w:rsidP="004D737B">
      <w:pPr>
        <w:pStyle w:val="Pavadinimas"/>
        <w:rPr>
          <w:sz w:val="20"/>
          <w:szCs w:val="22"/>
        </w:rPr>
      </w:pPr>
    </w:p>
    <w:p w14:paraId="4D37CB36" w14:textId="77777777" w:rsidR="004D737B" w:rsidRDefault="004D737B" w:rsidP="004D737B">
      <w:pPr>
        <w:pStyle w:val="Pavadinimas"/>
        <w:rPr>
          <w:sz w:val="20"/>
          <w:szCs w:val="22"/>
        </w:rPr>
      </w:pPr>
    </w:p>
    <w:p w14:paraId="707BB0D4" w14:textId="77777777" w:rsidR="004D737B" w:rsidRDefault="004D737B" w:rsidP="004D737B">
      <w:pPr>
        <w:pStyle w:val="Pavadinimas"/>
        <w:rPr>
          <w:sz w:val="20"/>
          <w:szCs w:val="22"/>
        </w:rPr>
      </w:pPr>
    </w:p>
    <w:p w14:paraId="543BA987" w14:textId="77777777" w:rsidR="004D737B" w:rsidRDefault="004D737B" w:rsidP="004D737B">
      <w:pPr>
        <w:pStyle w:val="Pavadinimas"/>
        <w:rPr>
          <w:sz w:val="20"/>
          <w:szCs w:val="22"/>
        </w:rPr>
      </w:pPr>
    </w:p>
    <w:p w14:paraId="0FE38B45" w14:textId="77777777" w:rsidR="004D737B" w:rsidRDefault="004D737B" w:rsidP="004D737B">
      <w:pPr>
        <w:pStyle w:val="Pavadinimas"/>
        <w:rPr>
          <w:sz w:val="20"/>
          <w:szCs w:val="22"/>
        </w:rPr>
      </w:pPr>
    </w:p>
    <w:p w14:paraId="276286C6" w14:textId="77777777" w:rsidR="004D737B" w:rsidRDefault="004D737B" w:rsidP="004D737B">
      <w:pPr>
        <w:pStyle w:val="Pavadinimas"/>
        <w:rPr>
          <w:sz w:val="20"/>
          <w:szCs w:val="22"/>
        </w:rPr>
      </w:pPr>
    </w:p>
    <w:p w14:paraId="09D90FF5" w14:textId="77777777" w:rsidR="004D737B" w:rsidRDefault="004D737B" w:rsidP="004D737B">
      <w:pPr>
        <w:pStyle w:val="Pavadinimas"/>
        <w:rPr>
          <w:sz w:val="20"/>
          <w:szCs w:val="22"/>
        </w:rPr>
      </w:pPr>
    </w:p>
    <w:p w14:paraId="6745DC0E" w14:textId="77777777" w:rsidR="004D737B" w:rsidRPr="00383C96" w:rsidRDefault="004D737B" w:rsidP="004D737B">
      <w:pPr>
        <w:pStyle w:val="Pavadinimas"/>
        <w:rPr>
          <w:sz w:val="20"/>
          <w:szCs w:val="22"/>
        </w:rPr>
      </w:pPr>
    </w:p>
    <w:p w14:paraId="7E17EBCF" w14:textId="77777777" w:rsidR="004D737B" w:rsidRPr="00383C96" w:rsidRDefault="004D737B" w:rsidP="004D737B">
      <w:pPr>
        <w:pStyle w:val="Pavadinimas"/>
        <w:rPr>
          <w:sz w:val="20"/>
          <w:szCs w:val="22"/>
        </w:rPr>
      </w:pPr>
    </w:p>
    <w:p w14:paraId="74B0D23E" w14:textId="77777777" w:rsidR="004D737B" w:rsidRDefault="004D737B" w:rsidP="004D737B">
      <w:pPr>
        <w:rPr>
          <w:sz w:val="22"/>
        </w:rPr>
      </w:pPr>
    </w:p>
    <w:p w14:paraId="4FDA9E71" w14:textId="77777777" w:rsidR="004D737B" w:rsidRDefault="004D737B" w:rsidP="004D737B">
      <w:pPr>
        <w:rPr>
          <w:sz w:val="22"/>
        </w:rPr>
      </w:pPr>
    </w:p>
    <w:p w14:paraId="10FD2C45" w14:textId="77777777" w:rsidR="004D737B" w:rsidRDefault="004D737B" w:rsidP="004D737B">
      <w:pPr>
        <w:rPr>
          <w:sz w:val="22"/>
        </w:rPr>
      </w:pPr>
    </w:p>
    <w:p w14:paraId="0E994DE4" w14:textId="6D36165B" w:rsidR="00795A6D" w:rsidRPr="005B0824" w:rsidRDefault="000D18D4" w:rsidP="00795A6D">
      <w:pPr>
        <w:tabs>
          <w:tab w:val="left" w:pos="868"/>
          <w:tab w:val="left" w:pos="1151"/>
          <w:tab w:val="left" w:pos="1451"/>
        </w:tabs>
        <w:suppressAutoHyphens/>
        <w:autoSpaceDN w:val="0"/>
        <w:jc w:val="both"/>
        <w:textAlignment w:val="baseline"/>
        <w:rPr>
          <w:rFonts w:ascii="Trebuchet MS" w:hAnsi="Trebuchet MS" w:cs="Tahoma"/>
          <w:sz w:val="22"/>
          <w:szCs w:val="22"/>
        </w:rPr>
      </w:pPr>
      <w:r>
        <w:rPr>
          <w:rFonts w:ascii="Trebuchet MS" w:eastAsia="SimSun" w:hAnsi="Trebuchet MS" w:cs="Tahoma"/>
          <w:b/>
          <w:bCs/>
          <w:sz w:val="22"/>
          <w:szCs w:val="22"/>
          <w:lang w:bidi="hi-IN"/>
        </w:rPr>
        <w:t>3</w:t>
      </w:r>
      <w:r w:rsidR="00795A6D" w:rsidRPr="00B67180">
        <w:rPr>
          <w:rFonts w:ascii="Trebuchet MS" w:eastAsia="SimSun" w:hAnsi="Trebuchet MS" w:cs="Tahoma"/>
          <w:b/>
          <w:bCs/>
          <w:sz w:val="22"/>
          <w:szCs w:val="22"/>
          <w:lang w:bidi="hi-IN"/>
        </w:rPr>
        <w:t xml:space="preserve"> </w:t>
      </w:r>
      <w:proofErr w:type="spellStart"/>
      <w:r w:rsidR="00795A6D" w:rsidRPr="00B67180">
        <w:rPr>
          <w:rFonts w:ascii="Trebuchet MS" w:eastAsia="SimSun" w:hAnsi="Trebuchet MS" w:cs="Tahoma"/>
          <w:b/>
          <w:bCs/>
          <w:sz w:val="22"/>
          <w:szCs w:val="22"/>
          <w:lang w:bidi="hi-IN"/>
        </w:rPr>
        <w:t>p.</w:t>
      </w:r>
      <w:r w:rsidR="00795A6D">
        <w:rPr>
          <w:rFonts w:ascii="Trebuchet MS" w:eastAsia="SimSun" w:hAnsi="Trebuchet MS" w:cs="Tahoma"/>
          <w:b/>
          <w:bCs/>
          <w:sz w:val="22"/>
          <w:szCs w:val="22"/>
          <w:lang w:bidi="hi-IN"/>
        </w:rPr>
        <w:t>o.</w:t>
      </w:r>
      <w:r w:rsidR="00795A6D" w:rsidRPr="00B67180">
        <w:rPr>
          <w:rFonts w:ascii="Trebuchet MS" w:eastAsia="SimSun" w:hAnsi="Trebuchet MS" w:cs="Tahoma"/>
          <w:b/>
          <w:bCs/>
          <w:sz w:val="22"/>
          <w:szCs w:val="22"/>
          <w:lang w:bidi="hi-IN"/>
        </w:rPr>
        <w:t>d</w:t>
      </w:r>
      <w:proofErr w:type="spellEnd"/>
      <w:r w:rsidR="00795A6D" w:rsidRPr="00B67180">
        <w:rPr>
          <w:rFonts w:ascii="Trebuchet MS" w:eastAsia="SimSun" w:hAnsi="Trebuchet MS" w:cs="Tahoma"/>
          <w:b/>
          <w:bCs/>
          <w:sz w:val="22"/>
          <w:szCs w:val="22"/>
          <w:lang w:bidi="hi-IN"/>
        </w:rPr>
        <w:t>.</w:t>
      </w:r>
      <w:r w:rsidR="00795A6D" w:rsidRPr="00B67180">
        <w:rPr>
          <w:rFonts w:ascii="Trebuchet MS" w:eastAsiaTheme="minorEastAsia" w:hAnsi="Trebuchet MS" w:cs="Tahoma"/>
          <w:b/>
          <w:sz w:val="22"/>
          <w:szCs w:val="22"/>
        </w:rPr>
        <w:t xml:space="preserve"> </w:t>
      </w:r>
      <w:r w:rsidR="00795A6D" w:rsidRPr="00795A6D">
        <w:rPr>
          <w:rFonts w:ascii="Trebuchet MS" w:hAnsi="Trebuchet MS" w:cs="Tahoma"/>
          <w:b/>
          <w:bCs/>
          <w:sz w:val="22"/>
          <w:szCs w:val="22"/>
        </w:rPr>
        <w:t>Endoskopinė vaizdo sistema su mobiliu stovu ANG procedūroms</w:t>
      </w:r>
      <w:r w:rsidR="00795A6D" w:rsidRPr="00B67180">
        <w:rPr>
          <w:rFonts w:ascii="Trebuchet MS" w:hAnsi="Trebuchet MS" w:cs="Tahoma"/>
          <w:b/>
          <w:bCs/>
          <w:sz w:val="22"/>
          <w:szCs w:val="22"/>
        </w:rPr>
        <w:t xml:space="preserve">, </w:t>
      </w:r>
      <w:r w:rsidR="00795A6D" w:rsidRPr="005B0824">
        <w:rPr>
          <w:rFonts w:ascii="Trebuchet MS" w:hAnsi="Trebuchet MS" w:cs="Tahoma"/>
          <w:sz w:val="22"/>
          <w:szCs w:val="22"/>
        </w:rPr>
        <w:t>Dainavos padalinys, Pramonės pr. 31, Kaunas, 1</w:t>
      </w:r>
      <w:r w:rsidR="00795A6D" w:rsidRPr="005B0824">
        <w:rPr>
          <w:rFonts w:ascii="Trebuchet MS" w:eastAsia="SimSun" w:hAnsi="Trebuchet MS" w:cs="Tahoma"/>
          <w:sz w:val="22"/>
          <w:szCs w:val="22"/>
          <w:lang w:bidi="hi-IN"/>
        </w:rPr>
        <w:t xml:space="preserve"> vnt. </w:t>
      </w:r>
    </w:p>
    <w:p w14:paraId="2A4DD92E" w14:textId="20A1EBAB" w:rsidR="00795A6D" w:rsidRPr="00B67180" w:rsidRDefault="000D18D4" w:rsidP="00795A6D">
      <w:pPr>
        <w:tabs>
          <w:tab w:val="left" w:pos="868"/>
          <w:tab w:val="left" w:pos="1151"/>
          <w:tab w:val="left" w:pos="1451"/>
        </w:tabs>
        <w:suppressAutoHyphens/>
        <w:autoSpaceDN w:val="0"/>
        <w:jc w:val="right"/>
        <w:textAlignment w:val="baseline"/>
        <w:rPr>
          <w:rFonts w:ascii="Trebuchet MS" w:eastAsiaTheme="minorEastAsia" w:hAnsi="Trebuchet MS" w:cs="Tahoma"/>
          <w:sz w:val="22"/>
          <w:szCs w:val="22"/>
        </w:rPr>
      </w:pPr>
      <w:r>
        <w:rPr>
          <w:rFonts w:ascii="Trebuchet MS" w:eastAsia="SimSun" w:hAnsi="Trebuchet MS" w:cs="Tahoma"/>
          <w:b/>
          <w:bCs/>
          <w:sz w:val="22"/>
          <w:szCs w:val="22"/>
          <w:lang w:bidi="hi-IN"/>
        </w:rPr>
        <w:t>3</w:t>
      </w:r>
      <w:r w:rsidR="00795A6D" w:rsidRPr="00B67180">
        <w:rPr>
          <w:rFonts w:ascii="Trebuchet MS" w:eastAsia="SimSun" w:hAnsi="Trebuchet MS" w:cs="Tahoma"/>
          <w:b/>
          <w:bCs/>
          <w:sz w:val="22"/>
          <w:szCs w:val="22"/>
          <w:lang w:bidi="hi-IN"/>
        </w:rPr>
        <w:t xml:space="preserve"> lentelė</w:t>
      </w:r>
    </w:p>
    <w:tbl>
      <w:tblPr>
        <w:tblW w:w="14742" w:type="dxa"/>
        <w:tblInd w:w="137"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Layout w:type="fixed"/>
        <w:tblCellMar>
          <w:left w:w="103" w:type="dxa"/>
        </w:tblCellMar>
        <w:tblLook w:val="0000" w:firstRow="0" w:lastRow="0" w:firstColumn="0" w:lastColumn="0" w:noHBand="0" w:noVBand="0"/>
      </w:tblPr>
      <w:tblGrid>
        <w:gridCol w:w="3119"/>
        <w:gridCol w:w="3118"/>
        <w:gridCol w:w="4111"/>
        <w:gridCol w:w="2410"/>
        <w:gridCol w:w="1984"/>
      </w:tblGrid>
      <w:tr w:rsidR="00795A6D" w:rsidRPr="000D18D4" w14:paraId="688CF8BF" w14:textId="77777777" w:rsidTr="00220737">
        <w:tc>
          <w:tcPr>
            <w:tcW w:w="3119" w:type="dxa"/>
            <w:vMerge w:val="restart"/>
            <w:tcBorders>
              <w:top w:val="single" w:sz="4" w:space="0" w:color="000001"/>
              <w:left w:val="single" w:sz="4" w:space="0" w:color="000001"/>
              <w:bottom w:val="single" w:sz="4" w:space="0" w:color="000001"/>
              <w:right w:val="single" w:sz="4" w:space="0" w:color="000001"/>
            </w:tcBorders>
            <w:tcMar>
              <w:left w:w="103" w:type="dxa"/>
            </w:tcMar>
            <w:vAlign w:val="center"/>
          </w:tcPr>
          <w:p w14:paraId="079179C7" w14:textId="77777777" w:rsidR="00795A6D" w:rsidRPr="000D18D4" w:rsidRDefault="00795A6D" w:rsidP="00220737">
            <w:pPr>
              <w:jc w:val="center"/>
              <w:rPr>
                <w:rFonts w:ascii="Trebuchet MS" w:hAnsi="Trebuchet MS" w:cs="Tahoma"/>
                <w:b/>
                <w:sz w:val="20"/>
              </w:rPr>
            </w:pPr>
            <w:r w:rsidRPr="000D18D4">
              <w:rPr>
                <w:rFonts w:ascii="Trebuchet MS" w:hAnsi="Trebuchet MS" w:cs="Tahoma"/>
                <w:b/>
                <w:sz w:val="20"/>
              </w:rPr>
              <w:t>Parametrai, komplektacija</w:t>
            </w:r>
          </w:p>
        </w:tc>
        <w:tc>
          <w:tcPr>
            <w:tcW w:w="3118" w:type="dxa"/>
            <w:vMerge w:val="restart"/>
            <w:tcBorders>
              <w:top w:val="single" w:sz="4" w:space="0" w:color="000001"/>
              <w:left w:val="single" w:sz="4" w:space="0" w:color="000001"/>
              <w:bottom w:val="single" w:sz="4" w:space="0" w:color="000001"/>
              <w:right w:val="single" w:sz="4" w:space="0" w:color="000001"/>
            </w:tcBorders>
            <w:tcMar>
              <w:left w:w="103" w:type="dxa"/>
            </w:tcMar>
            <w:vAlign w:val="center"/>
          </w:tcPr>
          <w:p w14:paraId="72F98661" w14:textId="77777777" w:rsidR="00795A6D" w:rsidRPr="000D18D4" w:rsidRDefault="00795A6D" w:rsidP="00220737">
            <w:pPr>
              <w:jc w:val="center"/>
              <w:rPr>
                <w:rFonts w:ascii="Trebuchet MS" w:hAnsi="Trebuchet MS" w:cs="Tahoma"/>
                <w:b/>
                <w:sz w:val="20"/>
              </w:rPr>
            </w:pPr>
            <w:r w:rsidRPr="000D18D4">
              <w:rPr>
                <w:rFonts w:ascii="Trebuchet MS" w:hAnsi="Trebuchet MS" w:cs="Tahoma"/>
                <w:b/>
                <w:sz w:val="20"/>
              </w:rPr>
              <w:t>Reikalaujamos parametrų reikšmės</w:t>
            </w:r>
          </w:p>
        </w:tc>
        <w:tc>
          <w:tcPr>
            <w:tcW w:w="8505" w:type="dxa"/>
            <w:gridSpan w:val="3"/>
            <w:tcBorders>
              <w:top w:val="single" w:sz="4" w:space="0" w:color="000001"/>
              <w:left w:val="single" w:sz="4" w:space="0" w:color="000001"/>
              <w:bottom w:val="single" w:sz="4" w:space="0" w:color="000001"/>
              <w:right w:val="single" w:sz="4" w:space="0" w:color="000001"/>
            </w:tcBorders>
            <w:tcMar>
              <w:left w:w="103" w:type="dxa"/>
            </w:tcMar>
            <w:vAlign w:val="center"/>
          </w:tcPr>
          <w:p w14:paraId="69A53531" w14:textId="77777777" w:rsidR="00795A6D" w:rsidRPr="000D18D4" w:rsidRDefault="00795A6D" w:rsidP="00220737">
            <w:pPr>
              <w:widowControl w:val="0"/>
              <w:snapToGrid w:val="0"/>
              <w:jc w:val="center"/>
              <w:rPr>
                <w:rFonts w:ascii="Trebuchet MS" w:hAnsi="Trebuchet MS" w:cs="Tahoma"/>
                <w:sz w:val="20"/>
              </w:rPr>
            </w:pPr>
            <w:r w:rsidRPr="000D18D4">
              <w:rPr>
                <w:rFonts w:ascii="Trebuchet MS" w:eastAsia="Andale Sans UI" w:hAnsi="Trebuchet MS" w:cs="Tahoma"/>
                <w:b/>
                <w:bCs/>
                <w:color w:val="000000"/>
                <w:sz w:val="20"/>
                <w:lang w:eastAsia="zh-CN"/>
              </w:rPr>
              <w:t>Atitikimas kokybiniams ir techniniams reikalavimams.</w:t>
            </w:r>
          </w:p>
          <w:p w14:paraId="01F67FAE" w14:textId="77777777" w:rsidR="00795A6D" w:rsidRPr="000D18D4" w:rsidRDefault="00795A6D" w:rsidP="00220737">
            <w:pPr>
              <w:jc w:val="center"/>
              <w:rPr>
                <w:rFonts w:ascii="Trebuchet MS" w:hAnsi="Trebuchet MS" w:cs="Tahoma"/>
                <w:sz w:val="20"/>
              </w:rPr>
            </w:pPr>
            <w:r w:rsidRPr="000D18D4">
              <w:rPr>
                <w:rFonts w:ascii="Trebuchet MS" w:eastAsia="Andale Sans UI" w:hAnsi="Trebuchet MS" w:cs="Tahoma"/>
                <w:b/>
                <w:bCs/>
                <w:color w:val="000000"/>
                <w:sz w:val="20"/>
                <w:lang w:eastAsia="zh-CN"/>
              </w:rPr>
              <w:t>Nuoroda į pridedamus, prekės atitikimą reikalaujamoms charakteristikoms įrodančius, dokumentus (bukletų, techninių aprašų puslapių Nr.)</w:t>
            </w:r>
          </w:p>
        </w:tc>
      </w:tr>
      <w:tr w:rsidR="00795A6D" w:rsidRPr="000D18D4" w14:paraId="794EBBD4" w14:textId="77777777" w:rsidTr="00220737">
        <w:tc>
          <w:tcPr>
            <w:tcW w:w="3119" w:type="dxa"/>
            <w:vMerge/>
            <w:tcMar>
              <w:left w:w="103" w:type="dxa"/>
            </w:tcMar>
            <w:vAlign w:val="center"/>
          </w:tcPr>
          <w:p w14:paraId="032F9C9F" w14:textId="77777777" w:rsidR="00795A6D" w:rsidRPr="000D18D4" w:rsidRDefault="00795A6D" w:rsidP="00220737">
            <w:pPr>
              <w:spacing w:after="200" w:line="276" w:lineRule="auto"/>
              <w:jc w:val="center"/>
              <w:rPr>
                <w:rFonts w:ascii="Trebuchet MS" w:hAnsi="Trebuchet MS" w:cs="Tahoma"/>
                <w:sz w:val="20"/>
              </w:rPr>
            </w:pPr>
          </w:p>
        </w:tc>
        <w:tc>
          <w:tcPr>
            <w:tcW w:w="3118" w:type="dxa"/>
            <w:vMerge/>
            <w:tcMar>
              <w:left w:w="103" w:type="dxa"/>
            </w:tcMar>
            <w:vAlign w:val="center"/>
          </w:tcPr>
          <w:p w14:paraId="54983316" w14:textId="77777777" w:rsidR="00795A6D" w:rsidRPr="000D18D4" w:rsidRDefault="00795A6D" w:rsidP="00220737">
            <w:pPr>
              <w:spacing w:after="200" w:line="276" w:lineRule="auto"/>
              <w:jc w:val="center"/>
              <w:rPr>
                <w:rFonts w:ascii="Trebuchet MS" w:hAnsi="Trebuchet MS" w:cs="Tahoma"/>
                <w:sz w:val="20"/>
              </w:rPr>
            </w:pPr>
          </w:p>
        </w:tc>
        <w:tc>
          <w:tcPr>
            <w:tcW w:w="4111" w:type="dxa"/>
            <w:vMerge w:val="restart"/>
            <w:tcBorders>
              <w:top w:val="single" w:sz="4" w:space="0" w:color="000001"/>
              <w:left w:val="single" w:sz="4" w:space="0" w:color="000001"/>
              <w:bottom w:val="single" w:sz="4" w:space="0" w:color="000001"/>
              <w:right w:val="single" w:sz="4" w:space="0" w:color="000001"/>
            </w:tcBorders>
            <w:tcMar>
              <w:left w:w="103" w:type="dxa"/>
            </w:tcMar>
            <w:vAlign w:val="center"/>
          </w:tcPr>
          <w:p w14:paraId="6DECBD17" w14:textId="77777777" w:rsidR="00795A6D" w:rsidRPr="000D18D4" w:rsidRDefault="00795A6D" w:rsidP="00220737">
            <w:pPr>
              <w:widowControl w:val="0"/>
              <w:snapToGrid w:val="0"/>
              <w:jc w:val="center"/>
              <w:rPr>
                <w:rFonts w:ascii="Trebuchet MS" w:hAnsi="Trebuchet MS" w:cs="Tahoma"/>
                <w:b/>
                <w:sz w:val="20"/>
              </w:rPr>
            </w:pPr>
            <w:r w:rsidRPr="000D18D4">
              <w:rPr>
                <w:rFonts w:ascii="Trebuchet MS" w:hAnsi="Trebuchet MS" w:cs="Tahoma"/>
                <w:b/>
                <w:sz w:val="20"/>
              </w:rPr>
              <w:t>Siūlomos prekės techniniai parametrai</w:t>
            </w:r>
          </w:p>
        </w:tc>
        <w:tc>
          <w:tcPr>
            <w:tcW w:w="4394" w:type="dxa"/>
            <w:gridSpan w:val="2"/>
            <w:tcBorders>
              <w:top w:val="single" w:sz="4" w:space="0" w:color="000001"/>
              <w:left w:val="single" w:sz="4" w:space="0" w:color="000001"/>
              <w:bottom w:val="single" w:sz="4" w:space="0" w:color="000001"/>
              <w:right w:val="single" w:sz="4" w:space="0" w:color="000001"/>
            </w:tcBorders>
            <w:tcMar>
              <w:left w:w="103" w:type="dxa"/>
            </w:tcMar>
            <w:vAlign w:val="center"/>
          </w:tcPr>
          <w:p w14:paraId="2E1F13FE" w14:textId="77777777" w:rsidR="00795A6D" w:rsidRPr="000D18D4" w:rsidRDefault="00795A6D" w:rsidP="00220737">
            <w:pPr>
              <w:jc w:val="center"/>
              <w:rPr>
                <w:rFonts w:ascii="Trebuchet MS" w:hAnsi="Trebuchet MS" w:cs="Tahoma"/>
                <w:sz w:val="20"/>
              </w:rPr>
            </w:pPr>
            <w:r w:rsidRPr="000D18D4">
              <w:rPr>
                <w:rFonts w:ascii="Trebuchet MS" w:hAnsi="Trebuchet MS" w:cs="Tahoma"/>
                <w:b/>
                <w:bCs/>
                <w:sz w:val="20"/>
              </w:rPr>
              <w:t>Pasiūlymo dokumentai, patvirtinantys siūlomos prekės techninius parametrus</w:t>
            </w:r>
          </w:p>
        </w:tc>
      </w:tr>
      <w:tr w:rsidR="00795A6D" w:rsidRPr="000D18D4" w14:paraId="50BA86F3" w14:textId="77777777" w:rsidTr="00220737">
        <w:trPr>
          <w:trHeight w:val="337"/>
        </w:trPr>
        <w:tc>
          <w:tcPr>
            <w:tcW w:w="3119" w:type="dxa"/>
            <w:vMerge/>
            <w:tcMar>
              <w:left w:w="103" w:type="dxa"/>
            </w:tcMar>
            <w:vAlign w:val="center"/>
          </w:tcPr>
          <w:p w14:paraId="5C88BBEF" w14:textId="77777777" w:rsidR="00795A6D" w:rsidRPr="000D18D4" w:rsidRDefault="00795A6D" w:rsidP="00220737">
            <w:pPr>
              <w:spacing w:after="200" w:line="276" w:lineRule="auto"/>
              <w:jc w:val="center"/>
              <w:rPr>
                <w:rFonts w:ascii="Trebuchet MS" w:hAnsi="Trebuchet MS" w:cs="Tahoma"/>
                <w:sz w:val="20"/>
              </w:rPr>
            </w:pPr>
          </w:p>
        </w:tc>
        <w:tc>
          <w:tcPr>
            <w:tcW w:w="3118" w:type="dxa"/>
            <w:vMerge/>
            <w:tcMar>
              <w:left w:w="103" w:type="dxa"/>
            </w:tcMar>
            <w:vAlign w:val="center"/>
          </w:tcPr>
          <w:p w14:paraId="049EACD9" w14:textId="77777777" w:rsidR="00795A6D" w:rsidRPr="000D18D4" w:rsidRDefault="00795A6D" w:rsidP="00220737">
            <w:pPr>
              <w:spacing w:after="200" w:line="276" w:lineRule="auto"/>
              <w:jc w:val="center"/>
              <w:rPr>
                <w:rFonts w:ascii="Trebuchet MS" w:hAnsi="Trebuchet MS" w:cs="Tahoma"/>
                <w:sz w:val="20"/>
              </w:rPr>
            </w:pPr>
          </w:p>
        </w:tc>
        <w:tc>
          <w:tcPr>
            <w:tcW w:w="4111" w:type="dxa"/>
            <w:vMerge/>
            <w:tcMar>
              <w:left w:w="103" w:type="dxa"/>
            </w:tcMar>
            <w:vAlign w:val="center"/>
          </w:tcPr>
          <w:p w14:paraId="5659BF52" w14:textId="77777777" w:rsidR="00795A6D" w:rsidRPr="000D18D4" w:rsidRDefault="00795A6D" w:rsidP="00220737">
            <w:pPr>
              <w:spacing w:after="200" w:line="276" w:lineRule="auto"/>
              <w:jc w:val="center"/>
              <w:rPr>
                <w:rFonts w:ascii="Trebuchet MS" w:hAnsi="Trebuchet MS" w:cs="Tahoma"/>
                <w:sz w:val="20"/>
              </w:rPr>
            </w:pPr>
          </w:p>
        </w:tc>
        <w:tc>
          <w:tcPr>
            <w:tcW w:w="2410" w:type="dxa"/>
            <w:tcBorders>
              <w:top w:val="single" w:sz="4" w:space="0" w:color="000001"/>
              <w:left w:val="single" w:sz="4" w:space="0" w:color="000001"/>
              <w:bottom w:val="single" w:sz="4" w:space="0" w:color="000001"/>
              <w:right w:val="single" w:sz="4" w:space="0" w:color="000001"/>
            </w:tcBorders>
            <w:tcMar>
              <w:left w:w="103" w:type="dxa"/>
            </w:tcMar>
            <w:vAlign w:val="center"/>
          </w:tcPr>
          <w:p w14:paraId="4C0D995C" w14:textId="77777777" w:rsidR="00795A6D" w:rsidRPr="000D18D4" w:rsidRDefault="00795A6D" w:rsidP="00220737">
            <w:pPr>
              <w:jc w:val="center"/>
              <w:rPr>
                <w:rFonts w:ascii="Trebuchet MS" w:hAnsi="Trebuchet MS" w:cs="Tahoma"/>
                <w:bCs/>
                <w:sz w:val="20"/>
              </w:rPr>
            </w:pPr>
            <w:r w:rsidRPr="000D18D4">
              <w:rPr>
                <w:rFonts w:ascii="Trebuchet MS" w:hAnsi="Trebuchet MS" w:cs="Tahoma"/>
                <w:bCs/>
                <w:sz w:val="20"/>
              </w:rPr>
              <w:t>dokumento pavadinimas</w:t>
            </w:r>
          </w:p>
        </w:tc>
        <w:tc>
          <w:tcPr>
            <w:tcW w:w="1984" w:type="dxa"/>
            <w:tcBorders>
              <w:top w:val="single" w:sz="4" w:space="0" w:color="000001"/>
              <w:left w:val="single" w:sz="4" w:space="0" w:color="000001"/>
              <w:bottom w:val="single" w:sz="4" w:space="0" w:color="000001"/>
              <w:right w:val="single" w:sz="4" w:space="0" w:color="000001"/>
            </w:tcBorders>
            <w:tcMar>
              <w:left w:w="103" w:type="dxa"/>
            </w:tcMar>
            <w:vAlign w:val="center"/>
          </w:tcPr>
          <w:p w14:paraId="40C13FD4" w14:textId="77777777" w:rsidR="00795A6D" w:rsidRPr="000D18D4" w:rsidRDefault="00795A6D" w:rsidP="00220737">
            <w:pPr>
              <w:jc w:val="center"/>
              <w:rPr>
                <w:rFonts w:ascii="Trebuchet MS" w:hAnsi="Trebuchet MS" w:cs="Tahoma"/>
                <w:bCs/>
                <w:sz w:val="20"/>
              </w:rPr>
            </w:pPr>
            <w:r w:rsidRPr="000D18D4">
              <w:rPr>
                <w:rFonts w:ascii="Trebuchet MS" w:hAnsi="Trebuchet MS" w:cs="Tahoma"/>
                <w:bCs/>
                <w:sz w:val="20"/>
              </w:rPr>
              <w:t>pasiūlymo lapo numeris</w:t>
            </w:r>
          </w:p>
        </w:tc>
      </w:tr>
      <w:tr w:rsidR="00795A6D" w:rsidRPr="000D18D4" w14:paraId="5E3C5163" w14:textId="77777777" w:rsidTr="00220737">
        <w:tc>
          <w:tcPr>
            <w:tcW w:w="14742" w:type="dxa"/>
            <w:gridSpan w:val="5"/>
            <w:tcBorders>
              <w:top w:val="single" w:sz="4" w:space="0" w:color="000001"/>
              <w:left w:val="single" w:sz="4" w:space="0" w:color="000001"/>
              <w:bottom w:val="single" w:sz="4" w:space="0" w:color="000001"/>
              <w:right w:val="single" w:sz="4" w:space="0" w:color="000001"/>
            </w:tcBorders>
            <w:shd w:val="clear" w:color="auto" w:fill="C1E4F5" w:themeFill="accent1" w:themeFillTint="33"/>
            <w:tcMar>
              <w:left w:w="103" w:type="dxa"/>
            </w:tcMar>
          </w:tcPr>
          <w:p w14:paraId="1ED7F770" w14:textId="55A5C11A" w:rsidR="00795A6D" w:rsidRPr="000D18D4" w:rsidRDefault="00795A6D" w:rsidP="00220737">
            <w:pPr>
              <w:rPr>
                <w:rFonts w:ascii="Trebuchet MS" w:hAnsi="Trebuchet MS" w:cs="Tahoma"/>
                <w:color w:val="EE0000"/>
                <w:sz w:val="20"/>
              </w:rPr>
            </w:pPr>
            <w:r w:rsidRPr="000D18D4">
              <w:rPr>
                <w:rFonts w:ascii="Trebuchet MS" w:hAnsi="Trebuchet MS" w:cs="Tahoma"/>
                <w:b/>
                <w:sz w:val="20"/>
              </w:rPr>
              <w:t xml:space="preserve">1. </w:t>
            </w:r>
            <w:proofErr w:type="spellStart"/>
            <w:r w:rsidR="000D18D4" w:rsidRPr="000D18D4">
              <w:rPr>
                <w:rFonts w:ascii="Trebuchet MS" w:hAnsi="Trebuchet MS" w:cs="Tahoma"/>
                <w:b/>
                <w:sz w:val="20"/>
              </w:rPr>
              <w:t>Video</w:t>
            </w:r>
            <w:proofErr w:type="spellEnd"/>
            <w:r w:rsidR="000D18D4" w:rsidRPr="000D18D4">
              <w:rPr>
                <w:rFonts w:ascii="Trebuchet MS" w:hAnsi="Trebuchet MS" w:cs="Tahoma"/>
                <w:b/>
                <w:sz w:val="20"/>
              </w:rPr>
              <w:t xml:space="preserve"> </w:t>
            </w:r>
            <w:proofErr w:type="spellStart"/>
            <w:r w:rsidR="000D18D4" w:rsidRPr="000D18D4">
              <w:rPr>
                <w:rFonts w:ascii="Trebuchet MS" w:hAnsi="Trebuchet MS" w:cs="Tahoma"/>
                <w:b/>
                <w:sz w:val="20"/>
              </w:rPr>
              <w:t>rinolaringoskopas</w:t>
            </w:r>
            <w:proofErr w:type="spellEnd"/>
          </w:p>
        </w:tc>
      </w:tr>
      <w:tr w:rsidR="000D18D4" w:rsidRPr="000D18D4" w14:paraId="18551504" w14:textId="77777777" w:rsidTr="002176B8">
        <w:tc>
          <w:tcPr>
            <w:tcW w:w="3119" w:type="dxa"/>
            <w:tcBorders>
              <w:top w:val="single" w:sz="4" w:space="0" w:color="000001"/>
              <w:left w:val="single" w:sz="4" w:space="0" w:color="000001"/>
              <w:bottom w:val="single" w:sz="4" w:space="0" w:color="000001"/>
              <w:right w:val="single" w:sz="4" w:space="0" w:color="000001"/>
            </w:tcBorders>
            <w:tcMar>
              <w:left w:w="103" w:type="dxa"/>
            </w:tcMar>
          </w:tcPr>
          <w:p w14:paraId="0670A496" w14:textId="0B3BCFAB" w:rsidR="000D18D4" w:rsidRPr="000D18D4" w:rsidRDefault="000D18D4" w:rsidP="000D18D4">
            <w:pPr>
              <w:rPr>
                <w:rFonts w:ascii="Trebuchet MS" w:hAnsi="Trebuchet MS" w:cs="Tahoma"/>
                <w:sz w:val="20"/>
              </w:rPr>
            </w:pPr>
            <w:r w:rsidRPr="000D18D4">
              <w:rPr>
                <w:rFonts w:ascii="Trebuchet MS" w:hAnsi="Trebuchet MS"/>
                <w:sz w:val="20"/>
                <w:szCs w:val="22"/>
              </w:rPr>
              <w:t>1.1 Matymo kampas</w:t>
            </w:r>
          </w:p>
        </w:tc>
        <w:tc>
          <w:tcPr>
            <w:tcW w:w="3118" w:type="dxa"/>
            <w:tcBorders>
              <w:top w:val="single" w:sz="4" w:space="0" w:color="000001"/>
              <w:left w:val="single" w:sz="4" w:space="0" w:color="000001"/>
              <w:bottom w:val="single" w:sz="4" w:space="0" w:color="000001"/>
              <w:right w:val="single" w:sz="4" w:space="0" w:color="000001"/>
            </w:tcBorders>
            <w:tcMar>
              <w:left w:w="103" w:type="dxa"/>
            </w:tcMar>
          </w:tcPr>
          <w:p w14:paraId="2A66C664" w14:textId="439995CA" w:rsidR="000D18D4" w:rsidRPr="000D18D4" w:rsidRDefault="000D18D4" w:rsidP="000D18D4">
            <w:pPr>
              <w:rPr>
                <w:rFonts w:ascii="Trebuchet MS" w:hAnsi="Trebuchet MS" w:cs="Tahoma"/>
                <w:sz w:val="20"/>
              </w:rPr>
            </w:pPr>
            <w:r w:rsidRPr="000D18D4">
              <w:rPr>
                <w:rFonts w:ascii="Trebuchet MS" w:hAnsi="Trebuchet MS"/>
                <w:sz w:val="20"/>
                <w:szCs w:val="22"/>
              </w:rPr>
              <w:t>≥ 90°</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43D5B123" w14:textId="77777777" w:rsidR="000D18D4" w:rsidRPr="000D18D4" w:rsidRDefault="000D18D4" w:rsidP="000D18D4">
            <w:pPr>
              <w:tabs>
                <w:tab w:val="left" w:pos="1152"/>
              </w:tabs>
              <w:rPr>
                <w:rFonts w:ascii="Trebuchet MS" w:hAnsi="Trebuchet MS" w:cs="Tahoma"/>
                <w:sz w:val="20"/>
              </w:rPr>
            </w:pPr>
          </w:p>
        </w:tc>
        <w:tc>
          <w:tcPr>
            <w:tcW w:w="2410" w:type="dxa"/>
            <w:tcBorders>
              <w:top w:val="single" w:sz="4" w:space="0" w:color="000001"/>
              <w:left w:val="single" w:sz="4" w:space="0" w:color="000001"/>
              <w:bottom w:val="single" w:sz="4" w:space="0" w:color="000001"/>
              <w:right w:val="single" w:sz="4" w:space="0" w:color="000001"/>
            </w:tcBorders>
            <w:tcMar>
              <w:left w:w="103" w:type="dxa"/>
            </w:tcMar>
            <w:vAlign w:val="center"/>
          </w:tcPr>
          <w:p w14:paraId="77F95823" w14:textId="77777777" w:rsidR="000D18D4" w:rsidRPr="000D18D4" w:rsidRDefault="000D18D4" w:rsidP="000D18D4">
            <w:pPr>
              <w:rPr>
                <w:rFonts w:ascii="Trebuchet MS" w:hAnsi="Trebuchet MS" w:cs="Tahoma"/>
                <w:bCs/>
                <w:sz w:val="20"/>
              </w:rPr>
            </w:pPr>
          </w:p>
        </w:tc>
        <w:tc>
          <w:tcPr>
            <w:tcW w:w="1984" w:type="dxa"/>
            <w:tcBorders>
              <w:top w:val="single" w:sz="4" w:space="0" w:color="000001"/>
              <w:left w:val="single" w:sz="4" w:space="0" w:color="000001"/>
              <w:bottom w:val="single" w:sz="4" w:space="0" w:color="000001"/>
              <w:right w:val="single" w:sz="4" w:space="0" w:color="000001"/>
            </w:tcBorders>
            <w:tcMar>
              <w:left w:w="103" w:type="dxa"/>
            </w:tcMar>
            <w:vAlign w:val="center"/>
          </w:tcPr>
          <w:p w14:paraId="33B74168" w14:textId="77777777" w:rsidR="000D18D4" w:rsidRPr="000D18D4" w:rsidRDefault="000D18D4" w:rsidP="000D18D4">
            <w:pPr>
              <w:rPr>
                <w:rFonts w:ascii="Trebuchet MS" w:hAnsi="Trebuchet MS" w:cs="Tahoma"/>
                <w:bCs/>
                <w:sz w:val="20"/>
              </w:rPr>
            </w:pPr>
          </w:p>
        </w:tc>
      </w:tr>
      <w:tr w:rsidR="000D18D4" w:rsidRPr="000D18D4" w14:paraId="42118513" w14:textId="77777777" w:rsidTr="002176B8">
        <w:tc>
          <w:tcPr>
            <w:tcW w:w="3119" w:type="dxa"/>
            <w:tcBorders>
              <w:top w:val="single" w:sz="4" w:space="0" w:color="000001"/>
              <w:left w:val="single" w:sz="4" w:space="0" w:color="000001"/>
              <w:bottom w:val="single" w:sz="4" w:space="0" w:color="000001"/>
              <w:right w:val="single" w:sz="4" w:space="0" w:color="000001"/>
            </w:tcBorders>
            <w:tcMar>
              <w:left w:w="103" w:type="dxa"/>
            </w:tcMar>
          </w:tcPr>
          <w:p w14:paraId="1313F2F4" w14:textId="1ECA976C" w:rsidR="000D18D4" w:rsidRPr="000D18D4" w:rsidRDefault="000D18D4" w:rsidP="000D18D4">
            <w:pPr>
              <w:rPr>
                <w:rFonts w:ascii="Trebuchet MS" w:hAnsi="Trebuchet MS" w:cs="Tahoma"/>
                <w:sz w:val="20"/>
              </w:rPr>
            </w:pPr>
            <w:r w:rsidRPr="000D18D4">
              <w:rPr>
                <w:rFonts w:ascii="Trebuchet MS" w:hAnsi="Trebuchet MS"/>
                <w:sz w:val="20"/>
                <w:szCs w:val="22"/>
              </w:rPr>
              <w:t>1.2 Distalinio galo skersmuo</w:t>
            </w:r>
          </w:p>
        </w:tc>
        <w:tc>
          <w:tcPr>
            <w:tcW w:w="3118" w:type="dxa"/>
            <w:tcBorders>
              <w:top w:val="single" w:sz="4" w:space="0" w:color="000001"/>
              <w:left w:val="single" w:sz="4" w:space="0" w:color="000001"/>
              <w:bottom w:val="single" w:sz="4" w:space="0" w:color="000001"/>
              <w:right w:val="single" w:sz="4" w:space="0" w:color="000001"/>
            </w:tcBorders>
            <w:tcMar>
              <w:left w:w="103" w:type="dxa"/>
            </w:tcMar>
          </w:tcPr>
          <w:p w14:paraId="7F5C2C77" w14:textId="040FE3F1" w:rsidR="000D18D4" w:rsidRPr="000D18D4" w:rsidRDefault="000D18D4" w:rsidP="000D18D4">
            <w:pPr>
              <w:rPr>
                <w:rFonts w:ascii="Trebuchet MS" w:hAnsi="Trebuchet MS" w:cs="Tahoma"/>
                <w:sz w:val="20"/>
              </w:rPr>
            </w:pPr>
            <w:r w:rsidRPr="000D18D4">
              <w:rPr>
                <w:rFonts w:ascii="Trebuchet MS" w:hAnsi="Trebuchet MS"/>
                <w:sz w:val="20"/>
                <w:szCs w:val="22"/>
              </w:rPr>
              <w:t>3,9 mm ± 0,3 mm</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0E22C96B" w14:textId="77777777" w:rsidR="000D18D4" w:rsidRPr="000D18D4" w:rsidRDefault="000D18D4" w:rsidP="000D18D4">
            <w:pPr>
              <w:tabs>
                <w:tab w:val="left" w:pos="1152"/>
              </w:tabs>
              <w:rPr>
                <w:rFonts w:ascii="Trebuchet MS" w:hAnsi="Trebuchet MS" w:cs="Tahoma"/>
                <w:sz w:val="20"/>
              </w:rPr>
            </w:pPr>
          </w:p>
        </w:tc>
        <w:tc>
          <w:tcPr>
            <w:tcW w:w="2410" w:type="dxa"/>
            <w:tcBorders>
              <w:top w:val="single" w:sz="4" w:space="0" w:color="000001"/>
              <w:left w:val="single" w:sz="4" w:space="0" w:color="000001"/>
              <w:bottom w:val="single" w:sz="4" w:space="0" w:color="000001"/>
              <w:right w:val="single" w:sz="4" w:space="0" w:color="000001"/>
            </w:tcBorders>
            <w:tcMar>
              <w:left w:w="103" w:type="dxa"/>
            </w:tcMar>
            <w:vAlign w:val="center"/>
          </w:tcPr>
          <w:p w14:paraId="6795CED5" w14:textId="77777777" w:rsidR="000D18D4" w:rsidRPr="000D18D4" w:rsidRDefault="000D18D4" w:rsidP="000D18D4">
            <w:pPr>
              <w:rPr>
                <w:rFonts w:ascii="Trebuchet MS" w:hAnsi="Trebuchet MS" w:cs="Tahoma"/>
                <w:bCs/>
                <w:sz w:val="20"/>
              </w:rPr>
            </w:pPr>
          </w:p>
        </w:tc>
        <w:tc>
          <w:tcPr>
            <w:tcW w:w="1984" w:type="dxa"/>
            <w:tcBorders>
              <w:top w:val="single" w:sz="4" w:space="0" w:color="000001"/>
              <w:left w:val="single" w:sz="4" w:space="0" w:color="000001"/>
              <w:bottom w:val="single" w:sz="4" w:space="0" w:color="000001"/>
              <w:right w:val="single" w:sz="4" w:space="0" w:color="000001"/>
            </w:tcBorders>
            <w:tcMar>
              <w:left w:w="103" w:type="dxa"/>
            </w:tcMar>
            <w:vAlign w:val="center"/>
          </w:tcPr>
          <w:p w14:paraId="792CADB9" w14:textId="77777777" w:rsidR="000D18D4" w:rsidRPr="000D18D4" w:rsidRDefault="000D18D4" w:rsidP="000D18D4">
            <w:pPr>
              <w:rPr>
                <w:rFonts w:ascii="Trebuchet MS" w:hAnsi="Trebuchet MS" w:cs="Tahoma"/>
                <w:bCs/>
                <w:sz w:val="20"/>
              </w:rPr>
            </w:pPr>
          </w:p>
        </w:tc>
      </w:tr>
      <w:tr w:rsidR="000D18D4" w:rsidRPr="000D18D4" w14:paraId="013E1ADE" w14:textId="77777777" w:rsidTr="002176B8">
        <w:tc>
          <w:tcPr>
            <w:tcW w:w="3119" w:type="dxa"/>
            <w:tcBorders>
              <w:top w:val="single" w:sz="4" w:space="0" w:color="000001"/>
              <w:left w:val="single" w:sz="4" w:space="0" w:color="000001"/>
              <w:bottom w:val="single" w:sz="4" w:space="0" w:color="000001"/>
              <w:right w:val="single" w:sz="4" w:space="0" w:color="000001"/>
            </w:tcBorders>
            <w:tcMar>
              <w:left w:w="103" w:type="dxa"/>
            </w:tcMar>
          </w:tcPr>
          <w:p w14:paraId="4B1C45A6" w14:textId="4E0512F5" w:rsidR="000D18D4" w:rsidRPr="000D18D4" w:rsidRDefault="000D18D4" w:rsidP="000D18D4">
            <w:pPr>
              <w:rPr>
                <w:rFonts w:ascii="Trebuchet MS" w:hAnsi="Trebuchet MS" w:cs="Tahoma"/>
                <w:sz w:val="20"/>
              </w:rPr>
            </w:pPr>
            <w:r w:rsidRPr="000D18D4">
              <w:rPr>
                <w:rFonts w:ascii="Trebuchet MS" w:hAnsi="Trebuchet MS"/>
                <w:sz w:val="20"/>
                <w:szCs w:val="22"/>
              </w:rPr>
              <w:t>1.3 Distalinio galo lenkimosi kampas aukštyn/žemyn</w:t>
            </w:r>
          </w:p>
        </w:tc>
        <w:tc>
          <w:tcPr>
            <w:tcW w:w="3118" w:type="dxa"/>
            <w:tcBorders>
              <w:top w:val="single" w:sz="4" w:space="0" w:color="000001"/>
              <w:left w:val="single" w:sz="4" w:space="0" w:color="000001"/>
              <w:bottom w:val="single" w:sz="4" w:space="0" w:color="000001"/>
              <w:right w:val="single" w:sz="4" w:space="0" w:color="000001"/>
            </w:tcBorders>
            <w:tcMar>
              <w:left w:w="103" w:type="dxa"/>
            </w:tcMar>
          </w:tcPr>
          <w:p w14:paraId="16A8C574" w14:textId="01141AE9" w:rsidR="000D18D4" w:rsidRPr="000D18D4" w:rsidRDefault="000D18D4" w:rsidP="000D18D4">
            <w:pPr>
              <w:rPr>
                <w:rFonts w:ascii="Trebuchet MS" w:hAnsi="Trebuchet MS" w:cs="Tahoma"/>
                <w:sz w:val="20"/>
              </w:rPr>
            </w:pPr>
            <w:r w:rsidRPr="000D18D4">
              <w:rPr>
                <w:rFonts w:ascii="Trebuchet MS" w:hAnsi="Trebuchet MS"/>
                <w:sz w:val="20"/>
                <w:szCs w:val="22"/>
              </w:rPr>
              <w:t>Ne mažiau kaip 130°/130°</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63ABA5F1" w14:textId="77777777" w:rsidR="000D18D4" w:rsidRPr="000D18D4" w:rsidRDefault="000D18D4" w:rsidP="000D18D4">
            <w:pPr>
              <w:tabs>
                <w:tab w:val="left" w:pos="1152"/>
              </w:tabs>
              <w:rPr>
                <w:rFonts w:ascii="Trebuchet MS" w:hAnsi="Trebuchet MS" w:cs="Tahoma"/>
                <w:sz w:val="20"/>
              </w:rPr>
            </w:pPr>
          </w:p>
        </w:tc>
        <w:tc>
          <w:tcPr>
            <w:tcW w:w="2410" w:type="dxa"/>
            <w:tcBorders>
              <w:top w:val="single" w:sz="4" w:space="0" w:color="000001"/>
              <w:left w:val="single" w:sz="4" w:space="0" w:color="000001"/>
              <w:bottom w:val="single" w:sz="4" w:space="0" w:color="000001"/>
              <w:right w:val="single" w:sz="4" w:space="0" w:color="000001"/>
            </w:tcBorders>
            <w:tcMar>
              <w:left w:w="103" w:type="dxa"/>
            </w:tcMar>
            <w:vAlign w:val="center"/>
          </w:tcPr>
          <w:p w14:paraId="4B09EE3C" w14:textId="77777777" w:rsidR="000D18D4" w:rsidRPr="000D18D4" w:rsidRDefault="000D18D4" w:rsidP="000D18D4">
            <w:pPr>
              <w:rPr>
                <w:rFonts w:ascii="Trebuchet MS" w:hAnsi="Trebuchet MS" w:cs="Tahoma"/>
                <w:bCs/>
                <w:sz w:val="20"/>
              </w:rPr>
            </w:pPr>
          </w:p>
        </w:tc>
        <w:tc>
          <w:tcPr>
            <w:tcW w:w="1984" w:type="dxa"/>
            <w:tcBorders>
              <w:top w:val="single" w:sz="4" w:space="0" w:color="000001"/>
              <w:left w:val="single" w:sz="4" w:space="0" w:color="000001"/>
              <w:bottom w:val="single" w:sz="4" w:space="0" w:color="000001"/>
              <w:right w:val="single" w:sz="4" w:space="0" w:color="000001"/>
            </w:tcBorders>
            <w:tcMar>
              <w:left w:w="103" w:type="dxa"/>
            </w:tcMar>
            <w:vAlign w:val="center"/>
          </w:tcPr>
          <w:p w14:paraId="57054BE9" w14:textId="77777777" w:rsidR="000D18D4" w:rsidRPr="000D18D4" w:rsidRDefault="000D18D4" w:rsidP="000D18D4">
            <w:pPr>
              <w:rPr>
                <w:rFonts w:ascii="Trebuchet MS" w:hAnsi="Trebuchet MS" w:cs="Tahoma"/>
                <w:bCs/>
                <w:sz w:val="20"/>
              </w:rPr>
            </w:pPr>
          </w:p>
        </w:tc>
      </w:tr>
      <w:tr w:rsidR="000D18D4" w:rsidRPr="000D18D4" w14:paraId="25C7AA57" w14:textId="77777777" w:rsidTr="002176B8">
        <w:tc>
          <w:tcPr>
            <w:tcW w:w="3119" w:type="dxa"/>
            <w:tcBorders>
              <w:top w:val="single" w:sz="4" w:space="0" w:color="000001"/>
              <w:left w:val="single" w:sz="4" w:space="0" w:color="000001"/>
              <w:bottom w:val="single" w:sz="4" w:space="0" w:color="000001"/>
              <w:right w:val="single" w:sz="4" w:space="0" w:color="000001"/>
            </w:tcBorders>
            <w:tcMar>
              <w:left w:w="103" w:type="dxa"/>
            </w:tcMar>
          </w:tcPr>
          <w:p w14:paraId="036CE320" w14:textId="07E6091B" w:rsidR="000D18D4" w:rsidRPr="000D18D4" w:rsidRDefault="000D18D4" w:rsidP="000D18D4">
            <w:pPr>
              <w:rPr>
                <w:rFonts w:ascii="Trebuchet MS" w:hAnsi="Trebuchet MS" w:cs="Tahoma"/>
                <w:sz w:val="20"/>
              </w:rPr>
            </w:pPr>
            <w:r w:rsidRPr="000D18D4">
              <w:rPr>
                <w:rFonts w:ascii="Trebuchet MS" w:hAnsi="Trebuchet MS"/>
                <w:sz w:val="20"/>
                <w:szCs w:val="22"/>
              </w:rPr>
              <w:t>1.4 Darbinis ilgis</w:t>
            </w:r>
          </w:p>
        </w:tc>
        <w:tc>
          <w:tcPr>
            <w:tcW w:w="3118" w:type="dxa"/>
            <w:tcBorders>
              <w:top w:val="single" w:sz="4" w:space="0" w:color="000001"/>
              <w:left w:val="single" w:sz="4" w:space="0" w:color="000001"/>
              <w:bottom w:val="single" w:sz="4" w:space="0" w:color="000001"/>
              <w:right w:val="single" w:sz="4" w:space="0" w:color="000001"/>
            </w:tcBorders>
            <w:tcMar>
              <w:left w:w="103" w:type="dxa"/>
            </w:tcMar>
          </w:tcPr>
          <w:p w14:paraId="0351F7C1" w14:textId="23D4BB0A" w:rsidR="000D18D4" w:rsidRPr="000D18D4" w:rsidRDefault="000D18D4" w:rsidP="000D18D4">
            <w:pPr>
              <w:rPr>
                <w:rFonts w:ascii="Trebuchet MS" w:hAnsi="Trebuchet MS" w:cs="Tahoma"/>
                <w:sz w:val="20"/>
              </w:rPr>
            </w:pPr>
            <w:r w:rsidRPr="000D18D4">
              <w:rPr>
                <w:rFonts w:ascii="Trebuchet MS" w:hAnsi="Trebuchet MS"/>
                <w:sz w:val="20"/>
                <w:szCs w:val="22"/>
              </w:rPr>
              <w:t>300 mm ± 10 mm</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7A9A5245" w14:textId="77777777" w:rsidR="000D18D4" w:rsidRPr="000D18D4" w:rsidRDefault="000D18D4" w:rsidP="000D18D4">
            <w:pPr>
              <w:tabs>
                <w:tab w:val="left" w:pos="1152"/>
              </w:tabs>
              <w:rPr>
                <w:rFonts w:ascii="Trebuchet MS" w:hAnsi="Trebuchet MS" w:cs="Tahoma"/>
                <w:sz w:val="20"/>
              </w:rPr>
            </w:pPr>
          </w:p>
        </w:tc>
        <w:tc>
          <w:tcPr>
            <w:tcW w:w="2410" w:type="dxa"/>
            <w:tcBorders>
              <w:top w:val="single" w:sz="4" w:space="0" w:color="000001"/>
              <w:left w:val="single" w:sz="4" w:space="0" w:color="000001"/>
              <w:bottom w:val="single" w:sz="4" w:space="0" w:color="000001"/>
              <w:right w:val="single" w:sz="4" w:space="0" w:color="000001"/>
            </w:tcBorders>
            <w:tcMar>
              <w:left w:w="103" w:type="dxa"/>
            </w:tcMar>
            <w:vAlign w:val="center"/>
          </w:tcPr>
          <w:p w14:paraId="0D5312E3" w14:textId="77777777" w:rsidR="000D18D4" w:rsidRPr="000D18D4" w:rsidRDefault="000D18D4" w:rsidP="000D18D4">
            <w:pPr>
              <w:rPr>
                <w:rFonts w:ascii="Trebuchet MS" w:hAnsi="Trebuchet MS" w:cs="Tahoma"/>
                <w:bCs/>
                <w:sz w:val="20"/>
              </w:rPr>
            </w:pPr>
          </w:p>
        </w:tc>
        <w:tc>
          <w:tcPr>
            <w:tcW w:w="1984" w:type="dxa"/>
            <w:tcBorders>
              <w:top w:val="single" w:sz="4" w:space="0" w:color="000001"/>
              <w:left w:val="single" w:sz="4" w:space="0" w:color="000001"/>
              <w:bottom w:val="single" w:sz="4" w:space="0" w:color="000001"/>
              <w:right w:val="single" w:sz="4" w:space="0" w:color="000001"/>
            </w:tcBorders>
            <w:tcMar>
              <w:left w:w="103" w:type="dxa"/>
            </w:tcMar>
            <w:vAlign w:val="center"/>
          </w:tcPr>
          <w:p w14:paraId="47085592" w14:textId="77777777" w:rsidR="000D18D4" w:rsidRPr="000D18D4" w:rsidRDefault="000D18D4" w:rsidP="000D18D4">
            <w:pPr>
              <w:rPr>
                <w:rFonts w:ascii="Trebuchet MS" w:hAnsi="Trebuchet MS" w:cs="Tahoma"/>
                <w:bCs/>
                <w:sz w:val="20"/>
              </w:rPr>
            </w:pPr>
          </w:p>
        </w:tc>
      </w:tr>
      <w:tr w:rsidR="000D18D4" w:rsidRPr="000D18D4" w14:paraId="29FD72C3" w14:textId="77777777" w:rsidTr="002176B8">
        <w:tc>
          <w:tcPr>
            <w:tcW w:w="3119" w:type="dxa"/>
            <w:tcBorders>
              <w:top w:val="single" w:sz="4" w:space="0" w:color="000001"/>
              <w:left w:val="single" w:sz="4" w:space="0" w:color="000001"/>
              <w:bottom w:val="single" w:sz="4" w:space="0" w:color="000001"/>
              <w:right w:val="single" w:sz="4" w:space="0" w:color="000001"/>
            </w:tcBorders>
            <w:tcMar>
              <w:left w:w="103" w:type="dxa"/>
            </w:tcMar>
          </w:tcPr>
          <w:p w14:paraId="3297E26F" w14:textId="6371FD6E" w:rsidR="000D18D4" w:rsidRPr="000D18D4" w:rsidRDefault="000D18D4" w:rsidP="000D18D4">
            <w:pPr>
              <w:rPr>
                <w:rFonts w:ascii="Trebuchet MS" w:hAnsi="Trebuchet MS" w:cs="Tahoma"/>
                <w:sz w:val="20"/>
              </w:rPr>
            </w:pPr>
            <w:r w:rsidRPr="000D18D4">
              <w:rPr>
                <w:rFonts w:ascii="Trebuchet MS" w:hAnsi="Trebuchet MS"/>
                <w:sz w:val="20"/>
                <w:szCs w:val="22"/>
              </w:rPr>
              <w:t>1.5 Vaizdo fokusavimo zona</w:t>
            </w:r>
          </w:p>
        </w:tc>
        <w:tc>
          <w:tcPr>
            <w:tcW w:w="3118" w:type="dxa"/>
            <w:tcBorders>
              <w:top w:val="single" w:sz="4" w:space="0" w:color="000001"/>
              <w:left w:val="single" w:sz="4" w:space="0" w:color="000001"/>
              <w:bottom w:val="single" w:sz="4" w:space="0" w:color="000001"/>
              <w:right w:val="single" w:sz="4" w:space="0" w:color="000001"/>
            </w:tcBorders>
            <w:tcMar>
              <w:left w:w="103" w:type="dxa"/>
            </w:tcMar>
          </w:tcPr>
          <w:p w14:paraId="07D68648" w14:textId="423742F2" w:rsidR="000D18D4" w:rsidRPr="000D18D4" w:rsidRDefault="000D18D4" w:rsidP="000D18D4">
            <w:pPr>
              <w:rPr>
                <w:rFonts w:ascii="Trebuchet MS" w:hAnsi="Trebuchet MS" w:cs="Tahoma"/>
                <w:sz w:val="20"/>
              </w:rPr>
            </w:pPr>
            <w:r w:rsidRPr="000D18D4">
              <w:rPr>
                <w:rFonts w:ascii="Trebuchet MS" w:hAnsi="Trebuchet MS"/>
                <w:sz w:val="20"/>
                <w:szCs w:val="22"/>
              </w:rPr>
              <w:t>Ne siauresnėse ribose kaip nuo 10 mm iki 50 mm</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4BEA3659" w14:textId="77777777" w:rsidR="000D18D4" w:rsidRPr="000D18D4" w:rsidRDefault="000D18D4" w:rsidP="000D18D4">
            <w:pPr>
              <w:tabs>
                <w:tab w:val="left" w:pos="1152"/>
              </w:tabs>
              <w:rPr>
                <w:rFonts w:ascii="Trebuchet MS" w:hAnsi="Trebuchet MS" w:cs="Tahoma"/>
                <w:sz w:val="20"/>
              </w:rPr>
            </w:pPr>
          </w:p>
        </w:tc>
        <w:tc>
          <w:tcPr>
            <w:tcW w:w="2410" w:type="dxa"/>
            <w:tcBorders>
              <w:top w:val="single" w:sz="4" w:space="0" w:color="000001"/>
              <w:left w:val="single" w:sz="4" w:space="0" w:color="000001"/>
              <w:bottom w:val="single" w:sz="4" w:space="0" w:color="000001"/>
              <w:right w:val="single" w:sz="4" w:space="0" w:color="000001"/>
            </w:tcBorders>
            <w:tcMar>
              <w:left w:w="103" w:type="dxa"/>
            </w:tcMar>
            <w:vAlign w:val="center"/>
          </w:tcPr>
          <w:p w14:paraId="7333C507" w14:textId="77777777" w:rsidR="000D18D4" w:rsidRPr="000D18D4" w:rsidRDefault="000D18D4" w:rsidP="000D18D4">
            <w:pPr>
              <w:rPr>
                <w:rFonts w:ascii="Trebuchet MS" w:hAnsi="Trebuchet MS" w:cs="Tahoma"/>
                <w:bCs/>
                <w:sz w:val="20"/>
              </w:rPr>
            </w:pPr>
          </w:p>
        </w:tc>
        <w:tc>
          <w:tcPr>
            <w:tcW w:w="1984" w:type="dxa"/>
            <w:tcBorders>
              <w:top w:val="single" w:sz="4" w:space="0" w:color="000001"/>
              <w:left w:val="single" w:sz="4" w:space="0" w:color="000001"/>
              <w:bottom w:val="single" w:sz="4" w:space="0" w:color="000001"/>
              <w:right w:val="single" w:sz="4" w:space="0" w:color="000001"/>
            </w:tcBorders>
            <w:tcMar>
              <w:left w:w="103" w:type="dxa"/>
            </w:tcMar>
            <w:vAlign w:val="center"/>
          </w:tcPr>
          <w:p w14:paraId="241A8F70" w14:textId="77777777" w:rsidR="000D18D4" w:rsidRPr="000D18D4" w:rsidRDefault="000D18D4" w:rsidP="000D18D4">
            <w:pPr>
              <w:rPr>
                <w:rFonts w:ascii="Trebuchet MS" w:hAnsi="Trebuchet MS" w:cs="Tahoma"/>
                <w:bCs/>
                <w:sz w:val="20"/>
              </w:rPr>
            </w:pPr>
          </w:p>
        </w:tc>
      </w:tr>
      <w:tr w:rsidR="000D18D4" w:rsidRPr="000D18D4" w14:paraId="7FE75AF6" w14:textId="77777777" w:rsidTr="002176B8">
        <w:tc>
          <w:tcPr>
            <w:tcW w:w="3119" w:type="dxa"/>
            <w:tcBorders>
              <w:top w:val="single" w:sz="4" w:space="0" w:color="000001"/>
              <w:left w:val="single" w:sz="4" w:space="0" w:color="000001"/>
              <w:bottom w:val="single" w:sz="4" w:space="0" w:color="000001"/>
              <w:right w:val="single" w:sz="4" w:space="0" w:color="000001"/>
            </w:tcBorders>
            <w:tcMar>
              <w:left w:w="103" w:type="dxa"/>
            </w:tcMar>
          </w:tcPr>
          <w:p w14:paraId="7B2869B8" w14:textId="38F0D3ED" w:rsidR="000D18D4" w:rsidRPr="000D18D4" w:rsidRDefault="000D18D4" w:rsidP="000D18D4">
            <w:pPr>
              <w:rPr>
                <w:rFonts w:ascii="Trebuchet MS" w:hAnsi="Trebuchet MS" w:cs="Tahoma"/>
                <w:sz w:val="20"/>
              </w:rPr>
            </w:pPr>
            <w:r w:rsidRPr="000D18D4">
              <w:rPr>
                <w:rFonts w:ascii="Trebuchet MS" w:hAnsi="Trebuchet MS"/>
                <w:sz w:val="20"/>
                <w:szCs w:val="22"/>
              </w:rPr>
              <w:t>1.6 Vaizdo raiška</w:t>
            </w:r>
          </w:p>
        </w:tc>
        <w:tc>
          <w:tcPr>
            <w:tcW w:w="3118" w:type="dxa"/>
            <w:tcBorders>
              <w:top w:val="single" w:sz="4" w:space="0" w:color="000001"/>
              <w:left w:val="single" w:sz="4" w:space="0" w:color="000001"/>
              <w:bottom w:val="single" w:sz="4" w:space="0" w:color="000001"/>
              <w:right w:val="single" w:sz="4" w:space="0" w:color="000001"/>
            </w:tcBorders>
            <w:tcMar>
              <w:left w:w="103" w:type="dxa"/>
            </w:tcMar>
          </w:tcPr>
          <w:p w14:paraId="586CB19A" w14:textId="4B60F052" w:rsidR="000D18D4" w:rsidRPr="000D18D4" w:rsidRDefault="000D18D4" w:rsidP="000D18D4">
            <w:pPr>
              <w:rPr>
                <w:rFonts w:ascii="Trebuchet MS" w:hAnsi="Trebuchet MS" w:cs="Tahoma"/>
                <w:sz w:val="20"/>
              </w:rPr>
            </w:pPr>
            <w:r w:rsidRPr="000D18D4">
              <w:rPr>
                <w:rFonts w:ascii="Trebuchet MS" w:hAnsi="Trebuchet MS"/>
                <w:sz w:val="20"/>
                <w:szCs w:val="22"/>
              </w:rPr>
              <w:t>Ne mažesnė kaip 800x800</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5CE6413A" w14:textId="77777777" w:rsidR="000D18D4" w:rsidRPr="000D18D4" w:rsidRDefault="000D18D4" w:rsidP="000D18D4">
            <w:pPr>
              <w:tabs>
                <w:tab w:val="left" w:pos="1152"/>
              </w:tabs>
              <w:rPr>
                <w:rFonts w:ascii="Trebuchet MS" w:hAnsi="Trebuchet MS" w:cs="Tahoma"/>
                <w:sz w:val="20"/>
              </w:rPr>
            </w:pPr>
          </w:p>
        </w:tc>
        <w:tc>
          <w:tcPr>
            <w:tcW w:w="2410" w:type="dxa"/>
            <w:tcBorders>
              <w:top w:val="single" w:sz="4" w:space="0" w:color="000001"/>
              <w:left w:val="single" w:sz="4" w:space="0" w:color="000001"/>
              <w:bottom w:val="single" w:sz="4" w:space="0" w:color="000001"/>
              <w:right w:val="single" w:sz="4" w:space="0" w:color="000001"/>
            </w:tcBorders>
            <w:tcMar>
              <w:left w:w="103" w:type="dxa"/>
            </w:tcMar>
            <w:vAlign w:val="center"/>
          </w:tcPr>
          <w:p w14:paraId="08613793" w14:textId="77777777" w:rsidR="000D18D4" w:rsidRPr="000D18D4" w:rsidRDefault="000D18D4" w:rsidP="000D18D4">
            <w:pPr>
              <w:rPr>
                <w:rFonts w:ascii="Trebuchet MS" w:hAnsi="Trebuchet MS" w:cs="Tahoma"/>
                <w:bCs/>
                <w:sz w:val="20"/>
              </w:rPr>
            </w:pPr>
          </w:p>
        </w:tc>
        <w:tc>
          <w:tcPr>
            <w:tcW w:w="1984" w:type="dxa"/>
            <w:tcBorders>
              <w:top w:val="single" w:sz="4" w:space="0" w:color="000001"/>
              <w:left w:val="single" w:sz="4" w:space="0" w:color="000001"/>
              <w:bottom w:val="single" w:sz="4" w:space="0" w:color="000001"/>
              <w:right w:val="single" w:sz="4" w:space="0" w:color="000001"/>
            </w:tcBorders>
            <w:tcMar>
              <w:left w:w="103" w:type="dxa"/>
            </w:tcMar>
            <w:vAlign w:val="center"/>
          </w:tcPr>
          <w:p w14:paraId="149DAC4A" w14:textId="77777777" w:rsidR="000D18D4" w:rsidRPr="000D18D4" w:rsidRDefault="000D18D4" w:rsidP="000D18D4">
            <w:pPr>
              <w:rPr>
                <w:rFonts w:ascii="Trebuchet MS" w:hAnsi="Trebuchet MS" w:cs="Tahoma"/>
                <w:bCs/>
                <w:sz w:val="20"/>
              </w:rPr>
            </w:pPr>
          </w:p>
        </w:tc>
      </w:tr>
      <w:tr w:rsidR="000D18D4" w:rsidRPr="000D18D4" w14:paraId="2E4AE913" w14:textId="77777777" w:rsidTr="002176B8">
        <w:tc>
          <w:tcPr>
            <w:tcW w:w="3119" w:type="dxa"/>
            <w:tcBorders>
              <w:top w:val="single" w:sz="4" w:space="0" w:color="000001"/>
              <w:left w:val="single" w:sz="4" w:space="0" w:color="000001"/>
              <w:bottom w:val="single" w:sz="4" w:space="0" w:color="000001"/>
              <w:right w:val="single" w:sz="4" w:space="0" w:color="000001"/>
            </w:tcBorders>
            <w:tcMar>
              <w:left w:w="103" w:type="dxa"/>
            </w:tcMar>
          </w:tcPr>
          <w:p w14:paraId="69998587" w14:textId="740D41B0" w:rsidR="000D18D4" w:rsidRPr="000D18D4" w:rsidRDefault="000D18D4" w:rsidP="000D18D4">
            <w:pPr>
              <w:rPr>
                <w:rFonts w:ascii="Trebuchet MS" w:hAnsi="Trebuchet MS" w:cs="Tahoma"/>
                <w:sz w:val="20"/>
              </w:rPr>
            </w:pPr>
            <w:r w:rsidRPr="000D18D4">
              <w:rPr>
                <w:rFonts w:ascii="Trebuchet MS" w:hAnsi="Trebuchet MS"/>
                <w:sz w:val="20"/>
                <w:szCs w:val="22"/>
              </w:rPr>
              <w:t>1.7 Vaizdo išvestis</w:t>
            </w:r>
          </w:p>
        </w:tc>
        <w:tc>
          <w:tcPr>
            <w:tcW w:w="3118" w:type="dxa"/>
            <w:tcBorders>
              <w:top w:val="single" w:sz="4" w:space="0" w:color="000001"/>
              <w:left w:val="single" w:sz="4" w:space="0" w:color="000001"/>
              <w:bottom w:val="single" w:sz="4" w:space="0" w:color="000001"/>
              <w:right w:val="single" w:sz="4" w:space="0" w:color="000001"/>
            </w:tcBorders>
            <w:tcMar>
              <w:left w:w="103" w:type="dxa"/>
            </w:tcMar>
          </w:tcPr>
          <w:p w14:paraId="41A4771E" w14:textId="01DE7578" w:rsidR="000D18D4" w:rsidRPr="000D18D4" w:rsidRDefault="000D18D4" w:rsidP="000D18D4">
            <w:pPr>
              <w:rPr>
                <w:rFonts w:ascii="Trebuchet MS" w:hAnsi="Trebuchet MS" w:cs="Tahoma"/>
                <w:sz w:val="20"/>
              </w:rPr>
            </w:pPr>
            <w:r w:rsidRPr="000D18D4">
              <w:rPr>
                <w:rFonts w:ascii="Trebuchet MS" w:hAnsi="Trebuchet MS"/>
                <w:sz w:val="20"/>
                <w:szCs w:val="22"/>
              </w:rPr>
              <w:t>USB 2.0 arba lygiavertė sąsaja</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5D7A8307" w14:textId="77777777" w:rsidR="000D18D4" w:rsidRPr="000D18D4" w:rsidRDefault="000D18D4" w:rsidP="000D18D4">
            <w:pPr>
              <w:tabs>
                <w:tab w:val="left" w:pos="1152"/>
              </w:tabs>
              <w:rPr>
                <w:rFonts w:ascii="Trebuchet MS" w:hAnsi="Trebuchet MS" w:cs="Tahoma"/>
                <w:sz w:val="20"/>
              </w:rPr>
            </w:pPr>
          </w:p>
        </w:tc>
        <w:tc>
          <w:tcPr>
            <w:tcW w:w="2410" w:type="dxa"/>
            <w:tcBorders>
              <w:top w:val="single" w:sz="4" w:space="0" w:color="000001"/>
              <w:left w:val="single" w:sz="4" w:space="0" w:color="000001"/>
              <w:bottom w:val="single" w:sz="4" w:space="0" w:color="000001"/>
              <w:right w:val="single" w:sz="4" w:space="0" w:color="000001"/>
            </w:tcBorders>
            <w:tcMar>
              <w:left w:w="103" w:type="dxa"/>
            </w:tcMar>
            <w:vAlign w:val="center"/>
          </w:tcPr>
          <w:p w14:paraId="4001882C" w14:textId="77777777" w:rsidR="000D18D4" w:rsidRPr="000D18D4" w:rsidRDefault="000D18D4" w:rsidP="000D18D4">
            <w:pPr>
              <w:rPr>
                <w:rFonts w:ascii="Trebuchet MS" w:hAnsi="Trebuchet MS" w:cs="Tahoma"/>
                <w:bCs/>
                <w:sz w:val="20"/>
              </w:rPr>
            </w:pPr>
          </w:p>
        </w:tc>
        <w:tc>
          <w:tcPr>
            <w:tcW w:w="1984" w:type="dxa"/>
            <w:tcBorders>
              <w:top w:val="single" w:sz="4" w:space="0" w:color="000001"/>
              <w:left w:val="single" w:sz="4" w:space="0" w:color="000001"/>
              <w:bottom w:val="single" w:sz="4" w:space="0" w:color="000001"/>
              <w:right w:val="single" w:sz="4" w:space="0" w:color="000001"/>
            </w:tcBorders>
            <w:tcMar>
              <w:left w:w="103" w:type="dxa"/>
            </w:tcMar>
            <w:vAlign w:val="center"/>
          </w:tcPr>
          <w:p w14:paraId="15D1D7A7" w14:textId="77777777" w:rsidR="000D18D4" w:rsidRPr="000D18D4" w:rsidRDefault="000D18D4" w:rsidP="000D18D4">
            <w:pPr>
              <w:rPr>
                <w:rFonts w:ascii="Trebuchet MS" w:hAnsi="Trebuchet MS" w:cs="Tahoma"/>
                <w:bCs/>
                <w:sz w:val="20"/>
              </w:rPr>
            </w:pPr>
          </w:p>
        </w:tc>
      </w:tr>
      <w:tr w:rsidR="000D18D4" w:rsidRPr="000D18D4" w14:paraId="024C3B95" w14:textId="77777777" w:rsidTr="002176B8">
        <w:tc>
          <w:tcPr>
            <w:tcW w:w="3119" w:type="dxa"/>
            <w:tcBorders>
              <w:top w:val="single" w:sz="4" w:space="0" w:color="000001"/>
              <w:left w:val="single" w:sz="4" w:space="0" w:color="000001"/>
              <w:bottom w:val="single" w:sz="4" w:space="0" w:color="000001"/>
              <w:right w:val="single" w:sz="4" w:space="0" w:color="000001"/>
            </w:tcBorders>
            <w:tcMar>
              <w:left w:w="103" w:type="dxa"/>
            </w:tcMar>
          </w:tcPr>
          <w:p w14:paraId="72633582" w14:textId="24610ECD" w:rsidR="000D18D4" w:rsidRPr="000D18D4" w:rsidRDefault="000D18D4" w:rsidP="000D18D4">
            <w:pPr>
              <w:rPr>
                <w:rFonts w:ascii="Trebuchet MS" w:hAnsi="Trebuchet MS"/>
                <w:sz w:val="20"/>
                <w:szCs w:val="22"/>
              </w:rPr>
            </w:pPr>
            <w:r w:rsidRPr="000D18D4">
              <w:rPr>
                <w:rFonts w:ascii="Trebuchet MS" w:hAnsi="Trebuchet MS"/>
                <w:sz w:val="20"/>
                <w:szCs w:val="22"/>
              </w:rPr>
              <w:t>1.8 Apšvietimas</w:t>
            </w:r>
          </w:p>
        </w:tc>
        <w:tc>
          <w:tcPr>
            <w:tcW w:w="3118" w:type="dxa"/>
            <w:tcBorders>
              <w:top w:val="single" w:sz="4" w:space="0" w:color="000001"/>
              <w:left w:val="single" w:sz="4" w:space="0" w:color="000001"/>
              <w:bottom w:val="single" w:sz="4" w:space="0" w:color="000001"/>
              <w:right w:val="single" w:sz="4" w:space="0" w:color="000001"/>
            </w:tcBorders>
            <w:tcMar>
              <w:left w:w="103" w:type="dxa"/>
            </w:tcMar>
          </w:tcPr>
          <w:p w14:paraId="6308A50D" w14:textId="4508E1B5" w:rsidR="000D18D4" w:rsidRPr="000D18D4" w:rsidRDefault="000D18D4" w:rsidP="000D18D4">
            <w:pPr>
              <w:rPr>
                <w:rFonts w:ascii="Trebuchet MS" w:hAnsi="Trebuchet MS"/>
                <w:sz w:val="20"/>
                <w:szCs w:val="22"/>
              </w:rPr>
            </w:pPr>
            <w:r w:rsidRPr="000D18D4">
              <w:rPr>
                <w:rFonts w:ascii="Trebuchet MS" w:hAnsi="Trebuchet MS"/>
                <w:sz w:val="20"/>
                <w:szCs w:val="22"/>
              </w:rPr>
              <w:t>Integruotas LED arba lygiavertis apšvietimas</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5DB0C20E" w14:textId="77777777" w:rsidR="000D18D4" w:rsidRPr="000D18D4" w:rsidRDefault="000D18D4" w:rsidP="000D18D4">
            <w:pPr>
              <w:tabs>
                <w:tab w:val="left" w:pos="1152"/>
              </w:tabs>
              <w:rPr>
                <w:rFonts w:ascii="Trebuchet MS" w:hAnsi="Trebuchet MS" w:cs="Tahoma"/>
                <w:sz w:val="20"/>
              </w:rPr>
            </w:pPr>
          </w:p>
        </w:tc>
        <w:tc>
          <w:tcPr>
            <w:tcW w:w="2410" w:type="dxa"/>
            <w:tcBorders>
              <w:top w:val="single" w:sz="4" w:space="0" w:color="000001"/>
              <w:left w:val="single" w:sz="4" w:space="0" w:color="000001"/>
              <w:bottom w:val="single" w:sz="4" w:space="0" w:color="000001"/>
              <w:right w:val="single" w:sz="4" w:space="0" w:color="000001"/>
            </w:tcBorders>
            <w:tcMar>
              <w:left w:w="103" w:type="dxa"/>
            </w:tcMar>
            <w:vAlign w:val="center"/>
          </w:tcPr>
          <w:p w14:paraId="61118739" w14:textId="77777777" w:rsidR="000D18D4" w:rsidRPr="000D18D4" w:rsidRDefault="000D18D4" w:rsidP="000D18D4">
            <w:pPr>
              <w:rPr>
                <w:rFonts w:ascii="Trebuchet MS" w:hAnsi="Trebuchet MS" w:cs="Tahoma"/>
                <w:bCs/>
                <w:sz w:val="20"/>
              </w:rPr>
            </w:pPr>
          </w:p>
        </w:tc>
        <w:tc>
          <w:tcPr>
            <w:tcW w:w="1984" w:type="dxa"/>
            <w:tcBorders>
              <w:top w:val="single" w:sz="4" w:space="0" w:color="000001"/>
              <w:left w:val="single" w:sz="4" w:space="0" w:color="000001"/>
              <w:bottom w:val="single" w:sz="4" w:space="0" w:color="000001"/>
              <w:right w:val="single" w:sz="4" w:space="0" w:color="000001"/>
            </w:tcBorders>
            <w:tcMar>
              <w:left w:w="103" w:type="dxa"/>
            </w:tcMar>
            <w:vAlign w:val="center"/>
          </w:tcPr>
          <w:p w14:paraId="787D845F" w14:textId="77777777" w:rsidR="000D18D4" w:rsidRPr="000D18D4" w:rsidRDefault="000D18D4" w:rsidP="000D18D4">
            <w:pPr>
              <w:rPr>
                <w:rFonts w:ascii="Trebuchet MS" w:hAnsi="Trebuchet MS" w:cs="Tahoma"/>
                <w:bCs/>
                <w:sz w:val="20"/>
              </w:rPr>
            </w:pPr>
          </w:p>
        </w:tc>
      </w:tr>
      <w:tr w:rsidR="000D18D4" w:rsidRPr="000D18D4" w14:paraId="04E35610" w14:textId="77777777" w:rsidTr="00C41292">
        <w:tc>
          <w:tcPr>
            <w:tcW w:w="14742" w:type="dxa"/>
            <w:gridSpan w:val="5"/>
            <w:tcBorders>
              <w:top w:val="single" w:sz="4" w:space="0" w:color="000001"/>
              <w:left w:val="single" w:sz="4" w:space="0" w:color="000001"/>
              <w:bottom w:val="single" w:sz="4" w:space="0" w:color="000001"/>
              <w:right w:val="single" w:sz="4" w:space="0" w:color="000001"/>
            </w:tcBorders>
            <w:shd w:val="clear" w:color="auto" w:fill="C1E4F5" w:themeFill="accent1" w:themeFillTint="33"/>
            <w:tcMar>
              <w:left w:w="103" w:type="dxa"/>
            </w:tcMar>
          </w:tcPr>
          <w:p w14:paraId="22AA9358" w14:textId="316DCC4A" w:rsidR="000D18D4" w:rsidRPr="000D18D4" w:rsidRDefault="000D18D4" w:rsidP="000D18D4">
            <w:pPr>
              <w:rPr>
                <w:rFonts w:ascii="Trebuchet MS" w:hAnsi="Trebuchet MS" w:cs="Tahoma"/>
                <w:bCs/>
                <w:sz w:val="20"/>
              </w:rPr>
            </w:pPr>
            <w:r w:rsidRPr="000D18D4">
              <w:rPr>
                <w:rFonts w:ascii="Trebuchet MS" w:hAnsi="Trebuchet MS"/>
                <w:b/>
                <w:bCs/>
                <w:sz w:val="20"/>
                <w:szCs w:val="22"/>
              </w:rPr>
              <w:t>2.Planšetinis kompiuteris (1 vnt.)</w:t>
            </w:r>
          </w:p>
        </w:tc>
      </w:tr>
      <w:tr w:rsidR="000D18D4" w:rsidRPr="000D18D4" w14:paraId="2DC5A4EB" w14:textId="77777777" w:rsidTr="002176B8">
        <w:tc>
          <w:tcPr>
            <w:tcW w:w="3119" w:type="dxa"/>
            <w:tcBorders>
              <w:top w:val="single" w:sz="4" w:space="0" w:color="000001"/>
              <w:left w:val="single" w:sz="4" w:space="0" w:color="000001"/>
              <w:bottom w:val="single" w:sz="4" w:space="0" w:color="000001"/>
              <w:right w:val="single" w:sz="4" w:space="0" w:color="000001"/>
            </w:tcBorders>
            <w:tcMar>
              <w:left w:w="103" w:type="dxa"/>
            </w:tcMar>
          </w:tcPr>
          <w:p w14:paraId="350AEBA8" w14:textId="404C64F6" w:rsidR="000D18D4" w:rsidRPr="000D18D4" w:rsidRDefault="000D18D4" w:rsidP="000D18D4">
            <w:pPr>
              <w:rPr>
                <w:rFonts w:ascii="Trebuchet MS" w:hAnsi="Trebuchet MS"/>
                <w:sz w:val="20"/>
                <w:szCs w:val="22"/>
              </w:rPr>
            </w:pPr>
            <w:r w:rsidRPr="000D18D4">
              <w:rPr>
                <w:rFonts w:ascii="Trebuchet MS" w:hAnsi="Trebuchet MS"/>
                <w:sz w:val="20"/>
                <w:szCs w:val="22"/>
              </w:rPr>
              <w:t>2.1 Konstrukcija</w:t>
            </w:r>
          </w:p>
        </w:tc>
        <w:tc>
          <w:tcPr>
            <w:tcW w:w="3118" w:type="dxa"/>
            <w:tcBorders>
              <w:top w:val="single" w:sz="4" w:space="0" w:color="000001"/>
              <w:left w:val="single" w:sz="4" w:space="0" w:color="000001"/>
              <w:bottom w:val="single" w:sz="4" w:space="0" w:color="000001"/>
              <w:right w:val="single" w:sz="4" w:space="0" w:color="000001"/>
            </w:tcBorders>
            <w:tcMar>
              <w:left w:w="103" w:type="dxa"/>
            </w:tcMar>
          </w:tcPr>
          <w:p w14:paraId="7EFF6D36" w14:textId="6C5D1613" w:rsidR="000D18D4" w:rsidRPr="000D18D4" w:rsidRDefault="000D18D4" w:rsidP="000D18D4">
            <w:pPr>
              <w:rPr>
                <w:rFonts w:ascii="Trebuchet MS" w:hAnsi="Trebuchet MS"/>
                <w:sz w:val="20"/>
                <w:szCs w:val="22"/>
              </w:rPr>
            </w:pPr>
            <w:r w:rsidRPr="000D18D4">
              <w:rPr>
                <w:rFonts w:ascii="Trebuchet MS" w:hAnsi="Trebuchet MS"/>
                <w:sz w:val="20"/>
                <w:szCs w:val="22"/>
              </w:rPr>
              <w:t>Korpusas turi būti pritaikytas medicininei aplinkai ir padengtas antimikrobine danga arba lygiaverte technologija</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280DA103" w14:textId="77777777" w:rsidR="000D18D4" w:rsidRPr="000D18D4" w:rsidRDefault="000D18D4" w:rsidP="000D18D4">
            <w:pPr>
              <w:tabs>
                <w:tab w:val="left" w:pos="1152"/>
              </w:tabs>
              <w:rPr>
                <w:rFonts w:ascii="Trebuchet MS" w:hAnsi="Trebuchet MS" w:cs="Tahoma"/>
                <w:sz w:val="20"/>
              </w:rPr>
            </w:pPr>
          </w:p>
        </w:tc>
        <w:tc>
          <w:tcPr>
            <w:tcW w:w="2410" w:type="dxa"/>
            <w:tcBorders>
              <w:top w:val="single" w:sz="4" w:space="0" w:color="000001"/>
              <w:left w:val="single" w:sz="4" w:space="0" w:color="000001"/>
              <w:bottom w:val="single" w:sz="4" w:space="0" w:color="000001"/>
              <w:right w:val="single" w:sz="4" w:space="0" w:color="000001"/>
            </w:tcBorders>
            <w:tcMar>
              <w:left w:w="103" w:type="dxa"/>
            </w:tcMar>
            <w:vAlign w:val="center"/>
          </w:tcPr>
          <w:p w14:paraId="2DE6B540" w14:textId="77777777" w:rsidR="000D18D4" w:rsidRPr="000D18D4" w:rsidRDefault="000D18D4" w:rsidP="000D18D4">
            <w:pPr>
              <w:rPr>
                <w:rFonts w:ascii="Trebuchet MS" w:hAnsi="Trebuchet MS" w:cs="Tahoma"/>
                <w:bCs/>
                <w:sz w:val="20"/>
              </w:rPr>
            </w:pPr>
          </w:p>
        </w:tc>
        <w:tc>
          <w:tcPr>
            <w:tcW w:w="1984" w:type="dxa"/>
            <w:tcBorders>
              <w:top w:val="single" w:sz="4" w:space="0" w:color="000001"/>
              <w:left w:val="single" w:sz="4" w:space="0" w:color="000001"/>
              <w:bottom w:val="single" w:sz="4" w:space="0" w:color="000001"/>
              <w:right w:val="single" w:sz="4" w:space="0" w:color="000001"/>
            </w:tcBorders>
            <w:tcMar>
              <w:left w:w="103" w:type="dxa"/>
            </w:tcMar>
            <w:vAlign w:val="center"/>
          </w:tcPr>
          <w:p w14:paraId="06C424D5" w14:textId="77777777" w:rsidR="000D18D4" w:rsidRPr="000D18D4" w:rsidRDefault="000D18D4" w:rsidP="000D18D4">
            <w:pPr>
              <w:rPr>
                <w:rFonts w:ascii="Trebuchet MS" w:hAnsi="Trebuchet MS" w:cs="Tahoma"/>
                <w:bCs/>
                <w:sz w:val="20"/>
              </w:rPr>
            </w:pPr>
          </w:p>
        </w:tc>
      </w:tr>
      <w:tr w:rsidR="000D18D4" w:rsidRPr="000D18D4" w14:paraId="1BA1D5CF" w14:textId="77777777" w:rsidTr="002176B8">
        <w:tc>
          <w:tcPr>
            <w:tcW w:w="3119" w:type="dxa"/>
            <w:tcBorders>
              <w:top w:val="single" w:sz="4" w:space="0" w:color="000001"/>
              <w:left w:val="single" w:sz="4" w:space="0" w:color="000001"/>
              <w:bottom w:val="single" w:sz="4" w:space="0" w:color="000001"/>
              <w:right w:val="single" w:sz="4" w:space="0" w:color="000001"/>
            </w:tcBorders>
            <w:tcMar>
              <w:left w:w="103" w:type="dxa"/>
            </w:tcMar>
          </w:tcPr>
          <w:p w14:paraId="2439E7EE" w14:textId="41D136D4" w:rsidR="000D18D4" w:rsidRPr="000D18D4" w:rsidRDefault="000D18D4" w:rsidP="000D18D4">
            <w:pPr>
              <w:rPr>
                <w:rFonts w:ascii="Trebuchet MS" w:hAnsi="Trebuchet MS"/>
                <w:sz w:val="20"/>
                <w:szCs w:val="22"/>
              </w:rPr>
            </w:pPr>
            <w:r w:rsidRPr="000D18D4">
              <w:rPr>
                <w:rFonts w:ascii="Trebuchet MS" w:hAnsi="Trebuchet MS"/>
                <w:sz w:val="20"/>
                <w:szCs w:val="22"/>
              </w:rPr>
              <w:t>2.2 Ekranas</w:t>
            </w:r>
          </w:p>
        </w:tc>
        <w:tc>
          <w:tcPr>
            <w:tcW w:w="3118" w:type="dxa"/>
            <w:tcBorders>
              <w:top w:val="single" w:sz="4" w:space="0" w:color="000001"/>
              <w:left w:val="single" w:sz="4" w:space="0" w:color="000001"/>
              <w:bottom w:val="single" w:sz="4" w:space="0" w:color="000001"/>
              <w:right w:val="single" w:sz="4" w:space="0" w:color="000001"/>
            </w:tcBorders>
            <w:tcMar>
              <w:left w:w="103" w:type="dxa"/>
            </w:tcMar>
          </w:tcPr>
          <w:p w14:paraId="7EC521F0" w14:textId="77777777" w:rsidR="000D18D4" w:rsidRPr="000D18D4" w:rsidRDefault="000D18D4" w:rsidP="000D18D4">
            <w:pPr>
              <w:pStyle w:val="Sraopastraipa"/>
              <w:numPr>
                <w:ilvl w:val="0"/>
                <w:numId w:val="8"/>
              </w:numPr>
              <w:rPr>
                <w:rFonts w:ascii="Trebuchet MS" w:hAnsi="Trebuchet MS"/>
                <w:sz w:val="20"/>
                <w:szCs w:val="22"/>
              </w:rPr>
            </w:pPr>
            <w:r w:rsidRPr="000D18D4">
              <w:rPr>
                <w:rFonts w:ascii="Trebuchet MS" w:hAnsi="Trebuchet MS"/>
                <w:sz w:val="20"/>
                <w:szCs w:val="22"/>
              </w:rPr>
              <w:t xml:space="preserve">Liečiamas LCD ekranas su LED foniniu apšvietimu arba lygiaverte technologija; </w:t>
            </w:r>
          </w:p>
          <w:p w14:paraId="6BB3E2EE" w14:textId="77777777" w:rsidR="000D18D4" w:rsidRPr="000D18D4" w:rsidRDefault="000D18D4" w:rsidP="000D18D4">
            <w:pPr>
              <w:pStyle w:val="Sraopastraipa"/>
              <w:numPr>
                <w:ilvl w:val="0"/>
                <w:numId w:val="8"/>
              </w:numPr>
              <w:rPr>
                <w:rFonts w:ascii="Trebuchet MS" w:hAnsi="Trebuchet MS"/>
                <w:sz w:val="20"/>
                <w:szCs w:val="22"/>
              </w:rPr>
            </w:pPr>
            <w:r w:rsidRPr="000D18D4">
              <w:rPr>
                <w:rFonts w:ascii="Trebuchet MS" w:hAnsi="Trebuchet MS"/>
                <w:sz w:val="20"/>
                <w:szCs w:val="22"/>
              </w:rPr>
              <w:t>Ekrano įstrižainė ne mažiau kaip 10 colių;</w:t>
            </w:r>
          </w:p>
          <w:p w14:paraId="6F15B048" w14:textId="77777777" w:rsidR="000D18D4" w:rsidRPr="000D18D4" w:rsidRDefault="000D18D4" w:rsidP="000D18D4">
            <w:pPr>
              <w:pStyle w:val="Sraopastraipa"/>
              <w:numPr>
                <w:ilvl w:val="0"/>
                <w:numId w:val="8"/>
              </w:numPr>
              <w:rPr>
                <w:rFonts w:ascii="Trebuchet MS" w:hAnsi="Trebuchet MS"/>
                <w:sz w:val="20"/>
                <w:szCs w:val="22"/>
              </w:rPr>
            </w:pPr>
            <w:r w:rsidRPr="000D18D4">
              <w:rPr>
                <w:rFonts w:ascii="Trebuchet MS" w:hAnsi="Trebuchet MS"/>
                <w:sz w:val="20"/>
                <w:szCs w:val="22"/>
              </w:rPr>
              <w:t>Ekrano ryškumas ne mažiau kaip 800 cd/m²;</w:t>
            </w:r>
          </w:p>
          <w:p w14:paraId="2E18A2AF" w14:textId="77777777" w:rsidR="000D18D4" w:rsidRPr="000D18D4" w:rsidRDefault="000D18D4" w:rsidP="000D18D4">
            <w:pPr>
              <w:pStyle w:val="Sraopastraipa"/>
              <w:numPr>
                <w:ilvl w:val="0"/>
                <w:numId w:val="8"/>
              </w:numPr>
              <w:rPr>
                <w:rFonts w:ascii="Trebuchet MS" w:hAnsi="Trebuchet MS"/>
                <w:sz w:val="20"/>
                <w:szCs w:val="22"/>
              </w:rPr>
            </w:pPr>
            <w:r w:rsidRPr="000D18D4">
              <w:rPr>
                <w:rFonts w:ascii="Trebuchet MS" w:hAnsi="Trebuchet MS"/>
                <w:sz w:val="20"/>
                <w:szCs w:val="22"/>
              </w:rPr>
              <w:t>Skaitmeninio rašiklio palaikymo galimybė;</w:t>
            </w:r>
          </w:p>
          <w:p w14:paraId="5C836602" w14:textId="77777777" w:rsidR="000D18D4" w:rsidRPr="000D18D4" w:rsidRDefault="000D18D4" w:rsidP="000D18D4">
            <w:pPr>
              <w:rPr>
                <w:rFonts w:ascii="Trebuchet MS" w:hAnsi="Trebuchet MS"/>
                <w:sz w:val="20"/>
                <w:szCs w:val="22"/>
              </w:rPr>
            </w:pP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37ED3EAF" w14:textId="77777777" w:rsidR="000D18D4" w:rsidRPr="000D18D4" w:rsidRDefault="000D18D4" w:rsidP="000D18D4">
            <w:pPr>
              <w:tabs>
                <w:tab w:val="left" w:pos="1152"/>
              </w:tabs>
              <w:rPr>
                <w:rFonts w:ascii="Trebuchet MS" w:hAnsi="Trebuchet MS" w:cs="Tahoma"/>
                <w:sz w:val="20"/>
              </w:rPr>
            </w:pPr>
          </w:p>
        </w:tc>
        <w:tc>
          <w:tcPr>
            <w:tcW w:w="2410" w:type="dxa"/>
            <w:tcBorders>
              <w:top w:val="single" w:sz="4" w:space="0" w:color="000001"/>
              <w:left w:val="single" w:sz="4" w:space="0" w:color="000001"/>
              <w:bottom w:val="single" w:sz="4" w:space="0" w:color="000001"/>
              <w:right w:val="single" w:sz="4" w:space="0" w:color="000001"/>
            </w:tcBorders>
            <w:tcMar>
              <w:left w:w="103" w:type="dxa"/>
            </w:tcMar>
            <w:vAlign w:val="center"/>
          </w:tcPr>
          <w:p w14:paraId="238A7EE4" w14:textId="77777777" w:rsidR="000D18D4" w:rsidRPr="000D18D4" w:rsidRDefault="000D18D4" w:rsidP="000D18D4">
            <w:pPr>
              <w:rPr>
                <w:rFonts w:ascii="Trebuchet MS" w:hAnsi="Trebuchet MS" w:cs="Tahoma"/>
                <w:bCs/>
                <w:sz w:val="20"/>
              </w:rPr>
            </w:pPr>
          </w:p>
        </w:tc>
        <w:tc>
          <w:tcPr>
            <w:tcW w:w="1984" w:type="dxa"/>
            <w:tcBorders>
              <w:top w:val="single" w:sz="4" w:space="0" w:color="000001"/>
              <w:left w:val="single" w:sz="4" w:space="0" w:color="000001"/>
              <w:bottom w:val="single" w:sz="4" w:space="0" w:color="000001"/>
              <w:right w:val="single" w:sz="4" w:space="0" w:color="000001"/>
            </w:tcBorders>
            <w:tcMar>
              <w:left w:w="103" w:type="dxa"/>
            </w:tcMar>
            <w:vAlign w:val="center"/>
          </w:tcPr>
          <w:p w14:paraId="1332B6F7" w14:textId="77777777" w:rsidR="000D18D4" w:rsidRPr="000D18D4" w:rsidRDefault="000D18D4" w:rsidP="000D18D4">
            <w:pPr>
              <w:rPr>
                <w:rFonts w:ascii="Trebuchet MS" w:hAnsi="Trebuchet MS" w:cs="Tahoma"/>
                <w:bCs/>
                <w:sz w:val="20"/>
              </w:rPr>
            </w:pPr>
          </w:p>
        </w:tc>
      </w:tr>
      <w:tr w:rsidR="000D18D4" w:rsidRPr="000D18D4" w14:paraId="0314854A" w14:textId="77777777" w:rsidTr="002176B8">
        <w:tc>
          <w:tcPr>
            <w:tcW w:w="3119" w:type="dxa"/>
            <w:tcBorders>
              <w:top w:val="single" w:sz="4" w:space="0" w:color="000001"/>
              <w:left w:val="single" w:sz="4" w:space="0" w:color="000001"/>
              <w:bottom w:val="single" w:sz="4" w:space="0" w:color="000001"/>
              <w:right w:val="single" w:sz="4" w:space="0" w:color="000001"/>
            </w:tcBorders>
            <w:tcMar>
              <w:left w:w="103" w:type="dxa"/>
            </w:tcMar>
          </w:tcPr>
          <w:p w14:paraId="3D345D8A" w14:textId="216106B8" w:rsidR="000D18D4" w:rsidRPr="000D18D4" w:rsidRDefault="000D18D4" w:rsidP="000D18D4">
            <w:pPr>
              <w:rPr>
                <w:rFonts w:ascii="Trebuchet MS" w:hAnsi="Trebuchet MS"/>
                <w:sz w:val="20"/>
                <w:szCs w:val="22"/>
              </w:rPr>
            </w:pPr>
            <w:r w:rsidRPr="000D18D4">
              <w:rPr>
                <w:rFonts w:ascii="Trebuchet MS" w:hAnsi="Trebuchet MS"/>
                <w:sz w:val="20"/>
                <w:szCs w:val="22"/>
              </w:rPr>
              <w:t>2.3 Procesorius</w:t>
            </w:r>
          </w:p>
        </w:tc>
        <w:tc>
          <w:tcPr>
            <w:tcW w:w="3118" w:type="dxa"/>
            <w:tcBorders>
              <w:top w:val="single" w:sz="4" w:space="0" w:color="000001"/>
              <w:left w:val="single" w:sz="4" w:space="0" w:color="000001"/>
              <w:bottom w:val="single" w:sz="4" w:space="0" w:color="000001"/>
              <w:right w:val="single" w:sz="4" w:space="0" w:color="000001"/>
            </w:tcBorders>
            <w:tcMar>
              <w:left w:w="103" w:type="dxa"/>
            </w:tcMar>
          </w:tcPr>
          <w:p w14:paraId="1CF55CD0" w14:textId="0090F589" w:rsidR="000D18D4" w:rsidRPr="000D18D4" w:rsidRDefault="000D18D4" w:rsidP="000D18D4">
            <w:pPr>
              <w:rPr>
                <w:rFonts w:ascii="Trebuchet MS" w:hAnsi="Trebuchet MS"/>
                <w:sz w:val="20"/>
                <w:szCs w:val="22"/>
              </w:rPr>
            </w:pPr>
            <w:r w:rsidRPr="000D18D4">
              <w:rPr>
                <w:rFonts w:ascii="Trebuchet MS" w:hAnsi="Trebuchet MS"/>
                <w:sz w:val="20"/>
                <w:szCs w:val="22"/>
              </w:rPr>
              <w:t xml:space="preserve">Intel </w:t>
            </w:r>
            <w:proofErr w:type="spellStart"/>
            <w:r w:rsidRPr="000D18D4">
              <w:rPr>
                <w:rFonts w:ascii="Trebuchet MS" w:hAnsi="Trebuchet MS"/>
                <w:sz w:val="20"/>
                <w:szCs w:val="22"/>
              </w:rPr>
              <w:t>Core</w:t>
            </w:r>
            <w:proofErr w:type="spellEnd"/>
            <w:r w:rsidRPr="000D18D4">
              <w:rPr>
                <w:rFonts w:ascii="Trebuchet MS" w:hAnsi="Trebuchet MS"/>
                <w:sz w:val="20"/>
                <w:szCs w:val="22"/>
              </w:rPr>
              <w:t xml:space="preserve"> i5 arba lygiavertis</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0BF65DB3" w14:textId="77777777" w:rsidR="000D18D4" w:rsidRPr="000D18D4" w:rsidRDefault="000D18D4" w:rsidP="000D18D4">
            <w:pPr>
              <w:tabs>
                <w:tab w:val="left" w:pos="1152"/>
              </w:tabs>
              <w:rPr>
                <w:rFonts w:ascii="Trebuchet MS" w:hAnsi="Trebuchet MS" w:cs="Tahoma"/>
                <w:sz w:val="20"/>
              </w:rPr>
            </w:pPr>
          </w:p>
        </w:tc>
        <w:tc>
          <w:tcPr>
            <w:tcW w:w="2410" w:type="dxa"/>
            <w:tcBorders>
              <w:top w:val="single" w:sz="4" w:space="0" w:color="000001"/>
              <w:left w:val="single" w:sz="4" w:space="0" w:color="000001"/>
              <w:bottom w:val="single" w:sz="4" w:space="0" w:color="000001"/>
              <w:right w:val="single" w:sz="4" w:space="0" w:color="000001"/>
            </w:tcBorders>
            <w:tcMar>
              <w:left w:w="103" w:type="dxa"/>
            </w:tcMar>
            <w:vAlign w:val="center"/>
          </w:tcPr>
          <w:p w14:paraId="0575501B" w14:textId="77777777" w:rsidR="000D18D4" w:rsidRPr="000D18D4" w:rsidRDefault="000D18D4" w:rsidP="000D18D4">
            <w:pPr>
              <w:rPr>
                <w:rFonts w:ascii="Trebuchet MS" w:hAnsi="Trebuchet MS" w:cs="Tahoma"/>
                <w:bCs/>
                <w:sz w:val="20"/>
              </w:rPr>
            </w:pPr>
          </w:p>
        </w:tc>
        <w:tc>
          <w:tcPr>
            <w:tcW w:w="1984" w:type="dxa"/>
            <w:tcBorders>
              <w:top w:val="single" w:sz="4" w:space="0" w:color="000001"/>
              <w:left w:val="single" w:sz="4" w:space="0" w:color="000001"/>
              <w:bottom w:val="single" w:sz="4" w:space="0" w:color="000001"/>
              <w:right w:val="single" w:sz="4" w:space="0" w:color="000001"/>
            </w:tcBorders>
            <w:tcMar>
              <w:left w:w="103" w:type="dxa"/>
            </w:tcMar>
            <w:vAlign w:val="center"/>
          </w:tcPr>
          <w:p w14:paraId="008ED881" w14:textId="77777777" w:rsidR="000D18D4" w:rsidRPr="000D18D4" w:rsidRDefault="000D18D4" w:rsidP="000D18D4">
            <w:pPr>
              <w:rPr>
                <w:rFonts w:ascii="Trebuchet MS" w:hAnsi="Trebuchet MS" w:cs="Tahoma"/>
                <w:bCs/>
                <w:sz w:val="20"/>
              </w:rPr>
            </w:pPr>
          </w:p>
        </w:tc>
      </w:tr>
      <w:tr w:rsidR="000D18D4" w:rsidRPr="000D18D4" w14:paraId="208FA963" w14:textId="77777777" w:rsidTr="002176B8">
        <w:tc>
          <w:tcPr>
            <w:tcW w:w="3119" w:type="dxa"/>
            <w:tcBorders>
              <w:top w:val="single" w:sz="4" w:space="0" w:color="000001"/>
              <w:left w:val="single" w:sz="4" w:space="0" w:color="000001"/>
              <w:bottom w:val="single" w:sz="4" w:space="0" w:color="000001"/>
              <w:right w:val="single" w:sz="4" w:space="0" w:color="000001"/>
            </w:tcBorders>
            <w:tcMar>
              <w:left w:w="103" w:type="dxa"/>
            </w:tcMar>
          </w:tcPr>
          <w:p w14:paraId="563D1C34" w14:textId="3BCEB1A5" w:rsidR="000D18D4" w:rsidRPr="000D18D4" w:rsidRDefault="000D18D4" w:rsidP="000D18D4">
            <w:pPr>
              <w:rPr>
                <w:rFonts w:ascii="Trebuchet MS" w:hAnsi="Trebuchet MS"/>
                <w:sz w:val="20"/>
                <w:szCs w:val="22"/>
              </w:rPr>
            </w:pPr>
            <w:r w:rsidRPr="000D18D4">
              <w:rPr>
                <w:rFonts w:ascii="Trebuchet MS" w:hAnsi="Trebuchet MS"/>
                <w:sz w:val="20"/>
              </w:rPr>
              <w:lastRenderedPageBreak/>
              <w:t>2.4 Operatyvioji atmintis (</w:t>
            </w:r>
            <w:r w:rsidRPr="000D18D4">
              <w:rPr>
                <w:rFonts w:ascii="Trebuchet MS" w:hAnsi="Trebuchet MS"/>
                <w:i/>
                <w:sz w:val="20"/>
              </w:rPr>
              <w:t>angl. RAM</w:t>
            </w:r>
            <w:r w:rsidRPr="000D18D4">
              <w:rPr>
                <w:rFonts w:ascii="Trebuchet MS" w:hAnsi="Trebuchet MS"/>
                <w:sz w:val="20"/>
              </w:rPr>
              <w:t>)</w:t>
            </w:r>
          </w:p>
        </w:tc>
        <w:tc>
          <w:tcPr>
            <w:tcW w:w="3118" w:type="dxa"/>
            <w:tcBorders>
              <w:top w:val="single" w:sz="4" w:space="0" w:color="000001"/>
              <w:left w:val="single" w:sz="4" w:space="0" w:color="000001"/>
              <w:bottom w:val="single" w:sz="4" w:space="0" w:color="000001"/>
              <w:right w:val="single" w:sz="4" w:space="0" w:color="000001"/>
            </w:tcBorders>
            <w:tcMar>
              <w:left w:w="103" w:type="dxa"/>
            </w:tcMar>
          </w:tcPr>
          <w:p w14:paraId="016FE770" w14:textId="23C20668" w:rsidR="000D18D4" w:rsidRPr="000D18D4" w:rsidRDefault="000D18D4" w:rsidP="000D18D4">
            <w:pPr>
              <w:rPr>
                <w:rFonts w:ascii="Trebuchet MS" w:hAnsi="Trebuchet MS"/>
                <w:sz w:val="20"/>
                <w:szCs w:val="22"/>
              </w:rPr>
            </w:pPr>
            <w:r w:rsidRPr="000D18D4">
              <w:rPr>
                <w:rFonts w:ascii="Trebuchet MS" w:hAnsi="Trebuchet MS"/>
                <w:sz w:val="20"/>
              </w:rPr>
              <w:t>Ne mažiau kaip 8 GB</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3D0E606C" w14:textId="77777777" w:rsidR="000D18D4" w:rsidRPr="000D18D4" w:rsidRDefault="000D18D4" w:rsidP="000D18D4">
            <w:pPr>
              <w:tabs>
                <w:tab w:val="left" w:pos="1152"/>
              </w:tabs>
              <w:rPr>
                <w:rFonts w:ascii="Trebuchet MS" w:hAnsi="Trebuchet MS" w:cs="Tahoma"/>
                <w:sz w:val="20"/>
              </w:rPr>
            </w:pPr>
          </w:p>
        </w:tc>
        <w:tc>
          <w:tcPr>
            <w:tcW w:w="2410" w:type="dxa"/>
            <w:tcBorders>
              <w:top w:val="single" w:sz="4" w:space="0" w:color="000001"/>
              <w:left w:val="single" w:sz="4" w:space="0" w:color="000001"/>
              <w:bottom w:val="single" w:sz="4" w:space="0" w:color="000001"/>
              <w:right w:val="single" w:sz="4" w:space="0" w:color="000001"/>
            </w:tcBorders>
            <w:tcMar>
              <w:left w:w="103" w:type="dxa"/>
            </w:tcMar>
            <w:vAlign w:val="center"/>
          </w:tcPr>
          <w:p w14:paraId="6B95D391" w14:textId="77777777" w:rsidR="000D18D4" w:rsidRPr="000D18D4" w:rsidRDefault="000D18D4" w:rsidP="000D18D4">
            <w:pPr>
              <w:rPr>
                <w:rFonts w:ascii="Trebuchet MS" w:hAnsi="Trebuchet MS" w:cs="Tahoma"/>
                <w:bCs/>
                <w:sz w:val="20"/>
              </w:rPr>
            </w:pPr>
          </w:p>
        </w:tc>
        <w:tc>
          <w:tcPr>
            <w:tcW w:w="1984" w:type="dxa"/>
            <w:tcBorders>
              <w:top w:val="single" w:sz="4" w:space="0" w:color="000001"/>
              <w:left w:val="single" w:sz="4" w:space="0" w:color="000001"/>
              <w:bottom w:val="single" w:sz="4" w:space="0" w:color="000001"/>
              <w:right w:val="single" w:sz="4" w:space="0" w:color="000001"/>
            </w:tcBorders>
            <w:tcMar>
              <w:left w:w="103" w:type="dxa"/>
            </w:tcMar>
            <w:vAlign w:val="center"/>
          </w:tcPr>
          <w:p w14:paraId="6DE26027" w14:textId="77777777" w:rsidR="000D18D4" w:rsidRPr="000D18D4" w:rsidRDefault="000D18D4" w:rsidP="000D18D4">
            <w:pPr>
              <w:rPr>
                <w:rFonts w:ascii="Trebuchet MS" w:hAnsi="Trebuchet MS" w:cs="Tahoma"/>
                <w:bCs/>
                <w:sz w:val="20"/>
              </w:rPr>
            </w:pPr>
          </w:p>
        </w:tc>
      </w:tr>
      <w:tr w:rsidR="000D18D4" w:rsidRPr="000D18D4" w14:paraId="38C9A09F" w14:textId="77777777" w:rsidTr="002176B8">
        <w:tc>
          <w:tcPr>
            <w:tcW w:w="3119" w:type="dxa"/>
            <w:tcBorders>
              <w:top w:val="single" w:sz="4" w:space="0" w:color="000001"/>
              <w:left w:val="single" w:sz="4" w:space="0" w:color="000001"/>
              <w:bottom w:val="single" w:sz="4" w:space="0" w:color="000001"/>
              <w:right w:val="single" w:sz="4" w:space="0" w:color="000001"/>
            </w:tcBorders>
            <w:tcMar>
              <w:left w:w="103" w:type="dxa"/>
            </w:tcMar>
          </w:tcPr>
          <w:p w14:paraId="28F87F70" w14:textId="27D219D5" w:rsidR="000D18D4" w:rsidRPr="000D18D4" w:rsidRDefault="000D18D4" w:rsidP="000D18D4">
            <w:pPr>
              <w:rPr>
                <w:rFonts w:ascii="Trebuchet MS" w:hAnsi="Trebuchet MS"/>
                <w:sz w:val="20"/>
                <w:szCs w:val="22"/>
              </w:rPr>
            </w:pPr>
            <w:r w:rsidRPr="000D18D4">
              <w:rPr>
                <w:rFonts w:ascii="Trebuchet MS" w:hAnsi="Trebuchet MS"/>
                <w:sz w:val="20"/>
              </w:rPr>
              <w:t>2.5 Procesorius</w:t>
            </w:r>
          </w:p>
        </w:tc>
        <w:tc>
          <w:tcPr>
            <w:tcW w:w="3118" w:type="dxa"/>
            <w:tcBorders>
              <w:top w:val="single" w:sz="4" w:space="0" w:color="000001"/>
              <w:left w:val="single" w:sz="4" w:space="0" w:color="000001"/>
              <w:bottom w:val="single" w:sz="4" w:space="0" w:color="000001"/>
              <w:right w:val="single" w:sz="4" w:space="0" w:color="000001"/>
            </w:tcBorders>
            <w:tcMar>
              <w:left w:w="103" w:type="dxa"/>
            </w:tcMar>
          </w:tcPr>
          <w:p w14:paraId="603DAD19" w14:textId="76114CF4" w:rsidR="000D18D4" w:rsidRPr="000D18D4" w:rsidRDefault="000D18D4" w:rsidP="000D18D4">
            <w:pPr>
              <w:rPr>
                <w:rFonts w:ascii="Trebuchet MS" w:hAnsi="Trebuchet MS"/>
                <w:sz w:val="20"/>
                <w:szCs w:val="22"/>
              </w:rPr>
            </w:pPr>
            <w:r w:rsidRPr="000D18D4">
              <w:rPr>
                <w:rFonts w:ascii="Trebuchet MS" w:hAnsi="Trebuchet MS"/>
                <w:sz w:val="20"/>
              </w:rPr>
              <w:t xml:space="preserve">Intel </w:t>
            </w:r>
            <w:proofErr w:type="spellStart"/>
            <w:r w:rsidRPr="000D18D4">
              <w:rPr>
                <w:rFonts w:ascii="Trebuchet MS" w:hAnsi="Trebuchet MS"/>
                <w:sz w:val="20"/>
              </w:rPr>
              <w:t>Core</w:t>
            </w:r>
            <w:proofErr w:type="spellEnd"/>
            <w:r w:rsidRPr="000D18D4">
              <w:rPr>
                <w:rFonts w:ascii="Trebuchet MS" w:hAnsi="Trebuchet MS"/>
                <w:sz w:val="20"/>
              </w:rPr>
              <w:t xml:space="preserve"> i5 arba lygiavertis</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392687E0" w14:textId="77777777" w:rsidR="000D18D4" w:rsidRPr="000D18D4" w:rsidRDefault="000D18D4" w:rsidP="000D18D4">
            <w:pPr>
              <w:tabs>
                <w:tab w:val="left" w:pos="1152"/>
              </w:tabs>
              <w:rPr>
                <w:rFonts w:ascii="Trebuchet MS" w:hAnsi="Trebuchet MS" w:cs="Tahoma"/>
                <w:sz w:val="20"/>
              </w:rPr>
            </w:pPr>
          </w:p>
        </w:tc>
        <w:tc>
          <w:tcPr>
            <w:tcW w:w="2410" w:type="dxa"/>
            <w:tcBorders>
              <w:top w:val="single" w:sz="4" w:space="0" w:color="000001"/>
              <w:left w:val="single" w:sz="4" w:space="0" w:color="000001"/>
              <w:bottom w:val="single" w:sz="4" w:space="0" w:color="000001"/>
              <w:right w:val="single" w:sz="4" w:space="0" w:color="000001"/>
            </w:tcBorders>
            <w:tcMar>
              <w:left w:w="103" w:type="dxa"/>
            </w:tcMar>
            <w:vAlign w:val="center"/>
          </w:tcPr>
          <w:p w14:paraId="16377684" w14:textId="77777777" w:rsidR="000D18D4" w:rsidRPr="000D18D4" w:rsidRDefault="000D18D4" w:rsidP="000D18D4">
            <w:pPr>
              <w:rPr>
                <w:rFonts w:ascii="Trebuchet MS" w:hAnsi="Trebuchet MS" w:cs="Tahoma"/>
                <w:bCs/>
                <w:sz w:val="20"/>
              </w:rPr>
            </w:pPr>
          </w:p>
        </w:tc>
        <w:tc>
          <w:tcPr>
            <w:tcW w:w="1984" w:type="dxa"/>
            <w:tcBorders>
              <w:top w:val="single" w:sz="4" w:space="0" w:color="000001"/>
              <w:left w:val="single" w:sz="4" w:space="0" w:color="000001"/>
              <w:bottom w:val="single" w:sz="4" w:space="0" w:color="000001"/>
              <w:right w:val="single" w:sz="4" w:space="0" w:color="000001"/>
            </w:tcBorders>
            <w:tcMar>
              <w:left w:w="103" w:type="dxa"/>
            </w:tcMar>
            <w:vAlign w:val="center"/>
          </w:tcPr>
          <w:p w14:paraId="68CA6D22" w14:textId="77777777" w:rsidR="000D18D4" w:rsidRPr="000D18D4" w:rsidRDefault="000D18D4" w:rsidP="000D18D4">
            <w:pPr>
              <w:rPr>
                <w:rFonts w:ascii="Trebuchet MS" w:hAnsi="Trebuchet MS" w:cs="Tahoma"/>
                <w:bCs/>
                <w:sz w:val="20"/>
              </w:rPr>
            </w:pPr>
          </w:p>
        </w:tc>
      </w:tr>
      <w:tr w:rsidR="000D18D4" w:rsidRPr="000D18D4" w14:paraId="56A09CC4" w14:textId="77777777" w:rsidTr="002176B8">
        <w:tc>
          <w:tcPr>
            <w:tcW w:w="3119" w:type="dxa"/>
            <w:tcBorders>
              <w:top w:val="single" w:sz="4" w:space="0" w:color="000001"/>
              <w:left w:val="single" w:sz="4" w:space="0" w:color="000001"/>
              <w:bottom w:val="single" w:sz="4" w:space="0" w:color="000001"/>
              <w:right w:val="single" w:sz="4" w:space="0" w:color="000001"/>
            </w:tcBorders>
            <w:tcMar>
              <w:left w:w="103" w:type="dxa"/>
            </w:tcMar>
          </w:tcPr>
          <w:p w14:paraId="12435C5F" w14:textId="6E3E6BF6" w:rsidR="000D18D4" w:rsidRPr="000D18D4" w:rsidRDefault="000D18D4" w:rsidP="000D18D4">
            <w:pPr>
              <w:rPr>
                <w:rFonts w:ascii="Trebuchet MS" w:hAnsi="Trebuchet MS"/>
                <w:sz w:val="20"/>
                <w:szCs w:val="22"/>
              </w:rPr>
            </w:pPr>
            <w:r w:rsidRPr="000D18D4">
              <w:rPr>
                <w:rFonts w:ascii="Trebuchet MS" w:hAnsi="Trebuchet MS"/>
                <w:sz w:val="20"/>
              </w:rPr>
              <w:t>2.6 Duomenų saugykla</w:t>
            </w:r>
          </w:p>
        </w:tc>
        <w:tc>
          <w:tcPr>
            <w:tcW w:w="3118" w:type="dxa"/>
            <w:tcBorders>
              <w:top w:val="single" w:sz="4" w:space="0" w:color="000001"/>
              <w:left w:val="single" w:sz="4" w:space="0" w:color="000001"/>
              <w:bottom w:val="single" w:sz="4" w:space="0" w:color="000001"/>
              <w:right w:val="single" w:sz="4" w:space="0" w:color="000001"/>
            </w:tcBorders>
            <w:tcMar>
              <w:left w:w="103" w:type="dxa"/>
            </w:tcMar>
          </w:tcPr>
          <w:p w14:paraId="3D3B5804" w14:textId="007397EF" w:rsidR="000D18D4" w:rsidRPr="000D18D4" w:rsidRDefault="000D18D4" w:rsidP="000D18D4">
            <w:pPr>
              <w:rPr>
                <w:rFonts w:ascii="Trebuchet MS" w:hAnsi="Trebuchet MS"/>
                <w:sz w:val="20"/>
                <w:szCs w:val="22"/>
              </w:rPr>
            </w:pPr>
            <w:r w:rsidRPr="000D18D4">
              <w:rPr>
                <w:rFonts w:ascii="Trebuchet MS" w:hAnsi="Trebuchet MS"/>
                <w:sz w:val="20"/>
              </w:rPr>
              <w:t>Ne mažiau kaip 256 GB</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28AC7170" w14:textId="77777777" w:rsidR="000D18D4" w:rsidRPr="000D18D4" w:rsidRDefault="000D18D4" w:rsidP="000D18D4">
            <w:pPr>
              <w:tabs>
                <w:tab w:val="left" w:pos="1152"/>
              </w:tabs>
              <w:rPr>
                <w:rFonts w:ascii="Trebuchet MS" w:hAnsi="Trebuchet MS" w:cs="Tahoma"/>
                <w:sz w:val="20"/>
              </w:rPr>
            </w:pPr>
          </w:p>
        </w:tc>
        <w:tc>
          <w:tcPr>
            <w:tcW w:w="2410" w:type="dxa"/>
            <w:tcBorders>
              <w:top w:val="single" w:sz="4" w:space="0" w:color="000001"/>
              <w:left w:val="single" w:sz="4" w:space="0" w:color="000001"/>
              <w:bottom w:val="single" w:sz="4" w:space="0" w:color="000001"/>
              <w:right w:val="single" w:sz="4" w:space="0" w:color="000001"/>
            </w:tcBorders>
            <w:tcMar>
              <w:left w:w="103" w:type="dxa"/>
            </w:tcMar>
            <w:vAlign w:val="center"/>
          </w:tcPr>
          <w:p w14:paraId="7A88A34F" w14:textId="77777777" w:rsidR="000D18D4" w:rsidRPr="000D18D4" w:rsidRDefault="000D18D4" w:rsidP="000D18D4">
            <w:pPr>
              <w:rPr>
                <w:rFonts w:ascii="Trebuchet MS" w:hAnsi="Trebuchet MS" w:cs="Tahoma"/>
                <w:bCs/>
                <w:sz w:val="20"/>
              </w:rPr>
            </w:pPr>
          </w:p>
        </w:tc>
        <w:tc>
          <w:tcPr>
            <w:tcW w:w="1984" w:type="dxa"/>
            <w:tcBorders>
              <w:top w:val="single" w:sz="4" w:space="0" w:color="000001"/>
              <w:left w:val="single" w:sz="4" w:space="0" w:color="000001"/>
              <w:bottom w:val="single" w:sz="4" w:space="0" w:color="000001"/>
              <w:right w:val="single" w:sz="4" w:space="0" w:color="000001"/>
            </w:tcBorders>
            <w:tcMar>
              <w:left w:w="103" w:type="dxa"/>
            </w:tcMar>
            <w:vAlign w:val="center"/>
          </w:tcPr>
          <w:p w14:paraId="66EE14CB" w14:textId="77777777" w:rsidR="000D18D4" w:rsidRPr="000D18D4" w:rsidRDefault="000D18D4" w:rsidP="000D18D4">
            <w:pPr>
              <w:rPr>
                <w:rFonts w:ascii="Trebuchet MS" w:hAnsi="Trebuchet MS" w:cs="Tahoma"/>
                <w:bCs/>
                <w:sz w:val="20"/>
              </w:rPr>
            </w:pPr>
          </w:p>
        </w:tc>
      </w:tr>
      <w:tr w:rsidR="000D18D4" w:rsidRPr="000D18D4" w14:paraId="75F4F5E3" w14:textId="77777777" w:rsidTr="002176B8">
        <w:tc>
          <w:tcPr>
            <w:tcW w:w="3119" w:type="dxa"/>
            <w:tcBorders>
              <w:top w:val="single" w:sz="4" w:space="0" w:color="000001"/>
              <w:left w:val="single" w:sz="4" w:space="0" w:color="000001"/>
              <w:bottom w:val="single" w:sz="4" w:space="0" w:color="000001"/>
              <w:right w:val="single" w:sz="4" w:space="0" w:color="000001"/>
            </w:tcBorders>
            <w:tcMar>
              <w:left w:w="103" w:type="dxa"/>
            </w:tcMar>
          </w:tcPr>
          <w:p w14:paraId="5C455E26" w14:textId="48000D22" w:rsidR="000D18D4" w:rsidRPr="000D18D4" w:rsidRDefault="000D18D4" w:rsidP="000D18D4">
            <w:pPr>
              <w:rPr>
                <w:rFonts w:ascii="Trebuchet MS" w:hAnsi="Trebuchet MS"/>
                <w:sz w:val="20"/>
                <w:szCs w:val="22"/>
              </w:rPr>
            </w:pPr>
            <w:r w:rsidRPr="000D18D4">
              <w:rPr>
                <w:rFonts w:ascii="Trebuchet MS" w:hAnsi="Trebuchet MS"/>
                <w:sz w:val="20"/>
              </w:rPr>
              <w:t>2.7 Programinė įranga</w:t>
            </w:r>
          </w:p>
        </w:tc>
        <w:tc>
          <w:tcPr>
            <w:tcW w:w="3118" w:type="dxa"/>
            <w:tcBorders>
              <w:top w:val="single" w:sz="4" w:space="0" w:color="000001"/>
              <w:left w:val="single" w:sz="4" w:space="0" w:color="000001"/>
              <w:bottom w:val="single" w:sz="4" w:space="0" w:color="000001"/>
              <w:right w:val="single" w:sz="4" w:space="0" w:color="000001"/>
            </w:tcBorders>
            <w:tcMar>
              <w:left w:w="103" w:type="dxa"/>
            </w:tcMar>
          </w:tcPr>
          <w:p w14:paraId="068D612E" w14:textId="77777777" w:rsidR="000D18D4" w:rsidRPr="000D18D4" w:rsidRDefault="000D18D4" w:rsidP="000D18D4">
            <w:pPr>
              <w:pStyle w:val="Sraopastraipa"/>
              <w:numPr>
                <w:ilvl w:val="0"/>
                <w:numId w:val="10"/>
              </w:numPr>
              <w:rPr>
                <w:rFonts w:ascii="Trebuchet MS" w:hAnsi="Trebuchet MS"/>
                <w:sz w:val="20"/>
              </w:rPr>
            </w:pPr>
            <w:r w:rsidRPr="000D18D4">
              <w:rPr>
                <w:rFonts w:ascii="Trebuchet MS" w:hAnsi="Trebuchet MS"/>
                <w:sz w:val="20"/>
              </w:rPr>
              <w:t>Vaizdo įrašų ir nuotraukų įrašymas;</w:t>
            </w:r>
          </w:p>
          <w:p w14:paraId="78D5D422" w14:textId="77777777" w:rsidR="000D18D4" w:rsidRPr="000D18D4" w:rsidRDefault="000D18D4" w:rsidP="000D18D4">
            <w:pPr>
              <w:pStyle w:val="Sraopastraipa"/>
              <w:numPr>
                <w:ilvl w:val="0"/>
                <w:numId w:val="10"/>
              </w:numPr>
              <w:rPr>
                <w:rFonts w:ascii="Trebuchet MS" w:hAnsi="Trebuchet MS"/>
                <w:sz w:val="20"/>
              </w:rPr>
            </w:pPr>
            <w:r w:rsidRPr="000D18D4">
              <w:rPr>
                <w:rFonts w:ascii="Trebuchet MS" w:hAnsi="Trebuchet MS"/>
                <w:sz w:val="20"/>
              </w:rPr>
              <w:t>Visi įrašai saugomi duomenų bazėje;</w:t>
            </w:r>
          </w:p>
          <w:p w14:paraId="3E3825EC" w14:textId="77777777" w:rsidR="000D18D4" w:rsidRPr="000D18D4" w:rsidRDefault="000D18D4" w:rsidP="000D18D4">
            <w:pPr>
              <w:pStyle w:val="Sraopastraipa"/>
              <w:numPr>
                <w:ilvl w:val="0"/>
                <w:numId w:val="10"/>
              </w:numPr>
              <w:rPr>
                <w:rFonts w:ascii="Trebuchet MS" w:hAnsi="Trebuchet MS"/>
                <w:sz w:val="20"/>
              </w:rPr>
            </w:pPr>
            <w:r w:rsidRPr="000D18D4">
              <w:rPr>
                <w:rFonts w:ascii="Trebuchet MS" w:hAnsi="Trebuchet MS"/>
                <w:sz w:val="20"/>
              </w:rPr>
              <w:t>Automatinis atsarginių kopijų kūrimas;</w:t>
            </w:r>
          </w:p>
          <w:p w14:paraId="0B139518" w14:textId="77777777" w:rsidR="000D18D4" w:rsidRPr="000D18D4" w:rsidRDefault="000D18D4" w:rsidP="000D18D4">
            <w:pPr>
              <w:pStyle w:val="Sraopastraipa"/>
              <w:numPr>
                <w:ilvl w:val="0"/>
                <w:numId w:val="10"/>
              </w:numPr>
              <w:rPr>
                <w:rFonts w:ascii="Trebuchet MS" w:hAnsi="Trebuchet MS"/>
                <w:sz w:val="20"/>
              </w:rPr>
            </w:pPr>
            <w:r w:rsidRPr="000D18D4">
              <w:rPr>
                <w:rFonts w:ascii="Trebuchet MS" w:hAnsi="Trebuchet MS"/>
                <w:sz w:val="20"/>
              </w:rPr>
              <w:t xml:space="preserve">Galimybė įvesti paciento duomenis ir papildomus aprašymus; </w:t>
            </w:r>
          </w:p>
          <w:p w14:paraId="6C39CC77" w14:textId="094B82B4" w:rsidR="000D18D4" w:rsidRPr="000D18D4" w:rsidRDefault="000D18D4" w:rsidP="000D18D4">
            <w:pPr>
              <w:rPr>
                <w:rFonts w:ascii="Trebuchet MS" w:hAnsi="Trebuchet MS"/>
                <w:sz w:val="20"/>
                <w:szCs w:val="22"/>
              </w:rPr>
            </w:pPr>
            <w:r w:rsidRPr="000D18D4">
              <w:rPr>
                <w:rFonts w:ascii="Trebuchet MS" w:hAnsi="Trebuchet MS"/>
                <w:sz w:val="20"/>
              </w:rPr>
              <w:t xml:space="preserve">Tekstinės paieškos galimybė; </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0065EA52" w14:textId="77777777" w:rsidR="000D18D4" w:rsidRPr="000D18D4" w:rsidRDefault="000D18D4" w:rsidP="000D18D4">
            <w:pPr>
              <w:tabs>
                <w:tab w:val="left" w:pos="1152"/>
              </w:tabs>
              <w:rPr>
                <w:rFonts w:ascii="Trebuchet MS" w:hAnsi="Trebuchet MS" w:cs="Tahoma"/>
                <w:sz w:val="20"/>
              </w:rPr>
            </w:pPr>
          </w:p>
        </w:tc>
        <w:tc>
          <w:tcPr>
            <w:tcW w:w="2410" w:type="dxa"/>
            <w:tcBorders>
              <w:top w:val="single" w:sz="4" w:space="0" w:color="000001"/>
              <w:left w:val="single" w:sz="4" w:space="0" w:color="000001"/>
              <w:bottom w:val="single" w:sz="4" w:space="0" w:color="000001"/>
              <w:right w:val="single" w:sz="4" w:space="0" w:color="000001"/>
            </w:tcBorders>
            <w:tcMar>
              <w:left w:w="103" w:type="dxa"/>
            </w:tcMar>
            <w:vAlign w:val="center"/>
          </w:tcPr>
          <w:p w14:paraId="60DAED48" w14:textId="77777777" w:rsidR="000D18D4" w:rsidRPr="000D18D4" w:rsidRDefault="000D18D4" w:rsidP="000D18D4">
            <w:pPr>
              <w:rPr>
                <w:rFonts w:ascii="Trebuchet MS" w:hAnsi="Trebuchet MS" w:cs="Tahoma"/>
                <w:bCs/>
                <w:sz w:val="20"/>
              </w:rPr>
            </w:pPr>
          </w:p>
        </w:tc>
        <w:tc>
          <w:tcPr>
            <w:tcW w:w="1984" w:type="dxa"/>
            <w:tcBorders>
              <w:top w:val="single" w:sz="4" w:space="0" w:color="000001"/>
              <w:left w:val="single" w:sz="4" w:space="0" w:color="000001"/>
              <w:bottom w:val="single" w:sz="4" w:space="0" w:color="000001"/>
              <w:right w:val="single" w:sz="4" w:space="0" w:color="000001"/>
            </w:tcBorders>
            <w:tcMar>
              <w:left w:w="103" w:type="dxa"/>
            </w:tcMar>
            <w:vAlign w:val="center"/>
          </w:tcPr>
          <w:p w14:paraId="49CDC46A" w14:textId="77777777" w:rsidR="000D18D4" w:rsidRPr="000D18D4" w:rsidRDefault="000D18D4" w:rsidP="000D18D4">
            <w:pPr>
              <w:rPr>
                <w:rFonts w:ascii="Trebuchet MS" w:hAnsi="Trebuchet MS" w:cs="Tahoma"/>
                <w:bCs/>
                <w:sz w:val="20"/>
              </w:rPr>
            </w:pPr>
          </w:p>
        </w:tc>
      </w:tr>
      <w:tr w:rsidR="000D18D4" w:rsidRPr="000D18D4" w14:paraId="1F33D570" w14:textId="77777777" w:rsidTr="002176B8">
        <w:tc>
          <w:tcPr>
            <w:tcW w:w="3119" w:type="dxa"/>
            <w:tcBorders>
              <w:top w:val="single" w:sz="4" w:space="0" w:color="000001"/>
              <w:left w:val="single" w:sz="4" w:space="0" w:color="000001"/>
              <w:bottom w:val="single" w:sz="4" w:space="0" w:color="000001"/>
              <w:right w:val="single" w:sz="4" w:space="0" w:color="000001"/>
            </w:tcBorders>
            <w:tcMar>
              <w:left w:w="103" w:type="dxa"/>
            </w:tcMar>
          </w:tcPr>
          <w:p w14:paraId="66C21B5B" w14:textId="001D6F10" w:rsidR="000D18D4" w:rsidRPr="000D18D4" w:rsidRDefault="000D18D4" w:rsidP="000D18D4">
            <w:pPr>
              <w:rPr>
                <w:rFonts w:ascii="Trebuchet MS" w:hAnsi="Trebuchet MS"/>
                <w:sz w:val="20"/>
                <w:szCs w:val="22"/>
              </w:rPr>
            </w:pPr>
            <w:r w:rsidRPr="000D18D4">
              <w:rPr>
                <w:rFonts w:ascii="Trebuchet MS" w:hAnsi="Trebuchet MS"/>
                <w:sz w:val="20"/>
                <w:szCs w:val="22"/>
              </w:rPr>
              <w:t>2.8 Jungtys</w:t>
            </w:r>
          </w:p>
        </w:tc>
        <w:tc>
          <w:tcPr>
            <w:tcW w:w="3118" w:type="dxa"/>
            <w:tcBorders>
              <w:top w:val="single" w:sz="4" w:space="0" w:color="000001"/>
              <w:left w:val="single" w:sz="4" w:space="0" w:color="000001"/>
              <w:bottom w:val="single" w:sz="4" w:space="0" w:color="000001"/>
              <w:right w:val="single" w:sz="4" w:space="0" w:color="000001"/>
            </w:tcBorders>
            <w:tcMar>
              <w:left w:w="103" w:type="dxa"/>
            </w:tcMar>
          </w:tcPr>
          <w:p w14:paraId="3FA0703D" w14:textId="64E9E9C0" w:rsidR="000D18D4" w:rsidRPr="000D18D4" w:rsidRDefault="000D18D4" w:rsidP="000D18D4">
            <w:pPr>
              <w:rPr>
                <w:rFonts w:ascii="Trebuchet MS" w:hAnsi="Trebuchet MS"/>
                <w:sz w:val="20"/>
                <w:szCs w:val="22"/>
              </w:rPr>
            </w:pPr>
            <w:r w:rsidRPr="000D18D4">
              <w:rPr>
                <w:rFonts w:ascii="Trebuchet MS" w:hAnsi="Trebuchet MS"/>
                <w:sz w:val="20"/>
                <w:szCs w:val="22"/>
              </w:rPr>
              <w:t>Ne mažiau kaip 2 USB jungtys</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08FEA982" w14:textId="77777777" w:rsidR="000D18D4" w:rsidRPr="000D18D4" w:rsidRDefault="000D18D4" w:rsidP="000D18D4">
            <w:pPr>
              <w:tabs>
                <w:tab w:val="left" w:pos="1152"/>
              </w:tabs>
              <w:rPr>
                <w:rFonts w:ascii="Trebuchet MS" w:hAnsi="Trebuchet MS" w:cs="Tahoma"/>
                <w:sz w:val="20"/>
              </w:rPr>
            </w:pPr>
          </w:p>
        </w:tc>
        <w:tc>
          <w:tcPr>
            <w:tcW w:w="2410" w:type="dxa"/>
            <w:tcBorders>
              <w:top w:val="single" w:sz="4" w:space="0" w:color="000001"/>
              <w:left w:val="single" w:sz="4" w:space="0" w:color="000001"/>
              <w:bottom w:val="single" w:sz="4" w:space="0" w:color="000001"/>
              <w:right w:val="single" w:sz="4" w:space="0" w:color="000001"/>
            </w:tcBorders>
            <w:tcMar>
              <w:left w:w="103" w:type="dxa"/>
            </w:tcMar>
            <w:vAlign w:val="center"/>
          </w:tcPr>
          <w:p w14:paraId="2CB98F6F" w14:textId="77777777" w:rsidR="000D18D4" w:rsidRPr="000D18D4" w:rsidRDefault="000D18D4" w:rsidP="000D18D4">
            <w:pPr>
              <w:rPr>
                <w:rFonts w:ascii="Trebuchet MS" w:hAnsi="Trebuchet MS" w:cs="Tahoma"/>
                <w:bCs/>
                <w:sz w:val="20"/>
              </w:rPr>
            </w:pPr>
          </w:p>
        </w:tc>
        <w:tc>
          <w:tcPr>
            <w:tcW w:w="1984" w:type="dxa"/>
            <w:tcBorders>
              <w:top w:val="single" w:sz="4" w:space="0" w:color="000001"/>
              <w:left w:val="single" w:sz="4" w:space="0" w:color="000001"/>
              <w:bottom w:val="single" w:sz="4" w:space="0" w:color="000001"/>
              <w:right w:val="single" w:sz="4" w:space="0" w:color="000001"/>
            </w:tcBorders>
            <w:tcMar>
              <w:left w:w="103" w:type="dxa"/>
            </w:tcMar>
            <w:vAlign w:val="center"/>
          </w:tcPr>
          <w:p w14:paraId="65C0596F" w14:textId="77777777" w:rsidR="000D18D4" w:rsidRPr="000D18D4" w:rsidRDefault="000D18D4" w:rsidP="000D18D4">
            <w:pPr>
              <w:rPr>
                <w:rFonts w:ascii="Trebuchet MS" w:hAnsi="Trebuchet MS" w:cs="Tahoma"/>
                <w:bCs/>
                <w:sz w:val="20"/>
              </w:rPr>
            </w:pPr>
          </w:p>
        </w:tc>
      </w:tr>
      <w:tr w:rsidR="000D18D4" w:rsidRPr="000D18D4" w14:paraId="479EE801" w14:textId="77777777" w:rsidTr="000D18D4">
        <w:tc>
          <w:tcPr>
            <w:tcW w:w="14742" w:type="dxa"/>
            <w:gridSpan w:val="5"/>
            <w:tcBorders>
              <w:top w:val="single" w:sz="4" w:space="0" w:color="000001"/>
              <w:left w:val="single" w:sz="4" w:space="0" w:color="000001"/>
              <w:bottom w:val="single" w:sz="4" w:space="0" w:color="000001"/>
              <w:right w:val="single" w:sz="4" w:space="0" w:color="000001"/>
            </w:tcBorders>
            <w:shd w:val="clear" w:color="auto" w:fill="C1E4F5" w:themeFill="accent1" w:themeFillTint="33"/>
            <w:tcMar>
              <w:left w:w="103" w:type="dxa"/>
            </w:tcMar>
            <w:vAlign w:val="center"/>
          </w:tcPr>
          <w:p w14:paraId="0B4DED8D" w14:textId="496D64FE" w:rsidR="000D18D4" w:rsidRPr="000D18D4" w:rsidRDefault="000D18D4" w:rsidP="000D18D4">
            <w:pPr>
              <w:pStyle w:val="Sraopastraipa"/>
              <w:numPr>
                <w:ilvl w:val="0"/>
                <w:numId w:val="7"/>
              </w:numPr>
              <w:rPr>
                <w:rFonts w:ascii="Trebuchet MS" w:hAnsi="Trebuchet MS" w:cs="Tahoma"/>
                <w:bCs/>
                <w:sz w:val="20"/>
              </w:rPr>
            </w:pPr>
            <w:r w:rsidRPr="000D18D4">
              <w:rPr>
                <w:rFonts w:ascii="Trebuchet MS" w:hAnsi="Trebuchet MS"/>
                <w:b/>
                <w:bCs/>
                <w:sz w:val="20"/>
                <w:szCs w:val="22"/>
              </w:rPr>
              <w:t>Mobilus stovas (1 vnt.)</w:t>
            </w:r>
          </w:p>
        </w:tc>
      </w:tr>
      <w:tr w:rsidR="000D18D4" w:rsidRPr="000D18D4" w14:paraId="09D84E2B" w14:textId="77777777" w:rsidTr="002176B8">
        <w:tc>
          <w:tcPr>
            <w:tcW w:w="3119" w:type="dxa"/>
            <w:tcBorders>
              <w:top w:val="single" w:sz="4" w:space="0" w:color="000001"/>
              <w:left w:val="single" w:sz="4" w:space="0" w:color="000001"/>
              <w:bottom w:val="single" w:sz="4" w:space="0" w:color="000001"/>
              <w:right w:val="single" w:sz="4" w:space="0" w:color="000001"/>
            </w:tcBorders>
            <w:tcMar>
              <w:left w:w="103" w:type="dxa"/>
            </w:tcMar>
          </w:tcPr>
          <w:p w14:paraId="2E49836F" w14:textId="771721D6" w:rsidR="000D18D4" w:rsidRPr="000D18D4" w:rsidRDefault="000D18D4" w:rsidP="000D18D4">
            <w:pPr>
              <w:rPr>
                <w:rFonts w:ascii="Trebuchet MS" w:hAnsi="Trebuchet MS"/>
                <w:sz w:val="20"/>
                <w:szCs w:val="22"/>
              </w:rPr>
            </w:pPr>
            <w:r w:rsidRPr="000D18D4">
              <w:rPr>
                <w:rFonts w:ascii="Trebuchet MS" w:hAnsi="Trebuchet MS"/>
                <w:sz w:val="20"/>
                <w:szCs w:val="22"/>
              </w:rPr>
              <w:t>3.1 Mobilumas</w:t>
            </w:r>
          </w:p>
        </w:tc>
        <w:tc>
          <w:tcPr>
            <w:tcW w:w="3118" w:type="dxa"/>
            <w:tcBorders>
              <w:top w:val="single" w:sz="4" w:space="0" w:color="000001"/>
              <w:left w:val="single" w:sz="4" w:space="0" w:color="000001"/>
              <w:bottom w:val="single" w:sz="4" w:space="0" w:color="000001"/>
              <w:right w:val="single" w:sz="4" w:space="0" w:color="000001"/>
            </w:tcBorders>
            <w:tcMar>
              <w:left w:w="103" w:type="dxa"/>
            </w:tcMar>
          </w:tcPr>
          <w:p w14:paraId="5543F351" w14:textId="3E20BBEE" w:rsidR="000D18D4" w:rsidRPr="000D18D4" w:rsidRDefault="000D18D4" w:rsidP="000D18D4">
            <w:pPr>
              <w:rPr>
                <w:rFonts w:ascii="Trebuchet MS" w:hAnsi="Trebuchet MS"/>
                <w:sz w:val="20"/>
                <w:szCs w:val="22"/>
              </w:rPr>
            </w:pPr>
            <w:r w:rsidRPr="000D18D4">
              <w:rPr>
                <w:rFonts w:ascii="Trebuchet MS" w:hAnsi="Trebuchet MS"/>
                <w:sz w:val="20"/>
                <w:szCs w:val="22"/>
              </w:rPr>
              <w:t>Stovas su ne mažiau kaip 4 ratukais iš kurių bent 2 ratukai su stabdžiais</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2ADA5AE5" w14:textId="77777777" w:rsidR="000D18D4" w:rsidRPr="000D18D4" w:rsidRDefault="000D18D4" w:rsidP="000D18D4">
            <w:pPr>
              <w:tabs>
                <w:tab w:val="left" w:pos="1152"/>
              </w:tabs>
              <w:rPr>
                <w:rFonts w:ascii="Trebuchet MS" w:hAnsi="Trebuchet MS" w:cs="Tahoma"/>
                <w:sz w:val="20"/>
              </w:rPr>
            </w:pPr>
          </w:p>
        </w:tc>
        <w:tc>
          <w:tcPr>
            <w:tcW w:w="2410" w:type="dxa"/>
            <w:tcBorders>
              <w:top w:val="single" w:sz="4" w:space="0" w:color="000001"/>
              <w:left w:val="single" w:sz="4" w:space="0" w:color="000001"/>
              <w:bottom w:val="single" w:sz="4" w:space="0" w:color="000001"/>
              <w:right w:val="single" w:sz="4" w:space="0" w:color="000001"/>
            </w:tcBorders>
            <w:tcMar>
              <w:left w:w="103" w:type="dxa"/>
            </w:tcMar>
            <w:vAlign w:val="center"/>
          </w:tcPr>
          <w:p w14:paraId="15DDCF52" w14:textId="77777777" w:rsidR="000D18D4" w:rsidRPr="000D18D4" w:rsidRDefault="000D18D4" w:rsidP="000D18D4">
            <w:pPr>
              <w:rPr>
                <w:rFonts w:ascii="Trebuchet MS" w:hAnsi="Trebuchet MS" w:cs="Tahoma"/>
                <w:bCs/>
                <w:sz w:val="20"/>
              </w:rPr>
            </w:pPr>
          </w:p>
        </w:tc>
        <w:tc>
          <w:tcPr>
            <w:tcW w:w="1984" w:type="dxa"/>
            <w:tcBorders>
              <w:top w:val="single" w:sz="4" w:space="0" w:color="000001"/>
              <w:left w:val="single" w:sz="4" w:space="0" w:color="000001"/>
              <w:bottom w:val="single" w:sz="4" w:space="0" w:color="000001"/>
              <w:right w:val="single" w:sz="4" w:space="0" w:color="000001"/>
            </w:tcBorders>
            <w:tcMar>
              <w:left w:w="103" w:type="dxa"/>
            </w:tcMar>
            <w:vAlign w:val="center"/>
          </w:tcPr>
          <w:p w14:paraId="7967453E" w14:textId="77777777" w:rsidR="000D18D4" w:rsidRPr="000D18D4" w:rsidRDefault="000D18D4" w:rsidP="000D18D4">
            <w:pPr>
              <w:rPr>
                <w:rFonts w:ascii="Trebuchet MS" w:hAnsi="Trebuchet MS" w:cs="Tahoma"/>
                <w:bCs/>
                <w:sz w:val="20"/>
              </w:rPr>
            </w:pPr>
          </w:p>
        </w:tc>
      </w:tr>
      <w:tr w:rsidR="000D18D4" w:rsidRPr="000D18D4" w14:paraId="39194B47" w14:textId="77777777" w:rsidTr="002176B8">
        <w:tc>
          <w:tcPr>
            <w:tcW w:w="3119" w:type="dxa"/>
            <w:tcBorders>
              <w:top w:val="single" w:sz="4" w:space="0" w:color="000001"/>
              <w:left w:val="single" w:sz="4" w:space="0" w:color="000001"/>
              <w:bottom w:val="single" w:sz="4" w:space="0" w:color="000001"/>
              <w:right w:val="single" w:sz="4" w:space="0" w:color="000001"/>
            </w:tcBorders>
            <w:tcMar>
              <w:left w:w="103" w:type="dxa"/>
            </w:tcMar>
          </w:tcPr>
          <w:p w14:paraId="48B7E772" w14:textId="43B0F797" w:rsidR="000D18D4" w:rsidRPr="000D18D4" w:rsidRDefault="000D18D4" w:rsidP="000D18D4">
            <w:pPr>
              <w:rPr>
                <w:rFonts w:ascii="Trebuchet MS" w:hAnsi="Trebuchet MS"/>
                <w:sz w:val="20"/>
                <w:szCs w:val="22"/>
              </w:rPr>
            </w:pPr>
            <w:r w:rsidRPr="000D18D4">
              <w:rPr>
                <w:rFonts w:ascii="Trebuchet MS" w:hAnsi="Trebuchet MS"/>
                <w:sz w:val="20"/>
                <w:szCs w:val="22"/>
              </w:rPr>
              <w:t>3.2 Konstrukcija</w:t>
            </w:r>
          </w:p>
        </w:tc>
        <w:tc>
          <w:tcPr>
            <w:tcW w:w="3118" w:type="dxa"/>
            <w:tcBorders>
              <w:top w:val="single" w:sz="4" w:space="0" w:color="000001"/>
              <w:left w:val="single" w:sz="4" w:space="0" w:color="000001"/>
              <w:bottom w:val="single" w:sz="4" w:space="0" w:color="000001"/>
              <w:right w:val="single" w:sz="4" w:space="0" w:color="000001"/>
            </w:tcBorders>
            <w:tcMar>
              <w:left w:w="103" w:type="dxa"/>
            </w:tcMar>
          </w:tcPr>
          <w:p w14:paraId="241B1947" w14:textId="77777777" w:rsidR="000D18D4" w:rsidRPr="000D18D4" w:rsidRDefault="000D18D4" w:rsidP="000D18D4">
            <w:pPr>
              <w:pStyle w:val="Sraopastraipa"/>
              <w:numPr>
                <w:ilvl w:val="0"/>
                <w:numId w:val="9"/>
              </w:numPr>
              <w:rPr>
                <w:rFonts w:ascii="Trebuchet MS" w:hAnsi="Trebuchet MS"/>
                <w:sz w:val="20"/>
                <w:szCs w:val="22"/>
              </w:rPr>
            </w:pPr>
            <w:r w:rsidRPr="000D18D4">
              <w:rPr>
                <w:rFonts w:ascii="Trebuchet MS" w:hAnsi="Trebuchet MS"/>
                <w:sz w:val="20"/>
                <w:szCs w:val="22"/>
              </w:rPr>
              <w:t>Laikiklis endoskopui</w:t>
            </w:r>
          </w:p>
          <w:p w14:paraId="3EA58A77" w14:textId="77777777" w:rsidR="000D18D4" w:rsidRPr="000D18D4" w:rsidRDefault="000D18D4" w:rsidP="000D18D4">
            <w:pPr>
              <w:pStyle w:val="Sraopastraipa"/>
              <w:numPr>
                <w:ilvl w:val="0"/>
                <w:numId w:val="9"/>
              </w:numPr>
              <w:rPr>
                <w:rFonts w:ascii="Trebuchet MS" w:hAnsi="Trebuchet MS"/>
                <w:sz w:val="20"/>
                <w:szCs w:val="22"/>
              </w:rPr>
            </w:pPr>
            <w:r w:rsidRPr="000D18D4">
              <w:rPr>
                <w:rFonts w:ascii="Trebuchet MS" w:hAnsi="Trebuchet MS"/>
                <w:sz w:val="20"/>
                <w:szCs w:val="22"/>
              </w:rPr>
              <w:t>Lentyna įrangai pasidėti</w:t>
            </w:r>
          </w:p>
          <w:p w14:paraId="5236D887" w14:textId="6FBDD09E" w:rsidR="000D18D4" w:rsidRPr="000D18D4" w:rsidRDefault="000D18D4" w:rsidP="000D18D4">
            <w:pPr>
              <w:rPr>
                <w:rFonts w:ascii="Trebuchet MS" w:hAnsi="Trebuchet MS"/>
                <w:sz w:val="20"/>
                <w:szCs w:val="22"/>
              </w:rPr>
            </w:pPr>
            <w:r w:rsidRPr="000D18D4">
              <w:rPr>
                <w:rFonts w:ascii="Trebuchet MS" w:hAnsi="Trebuchet MS"/>
                <w:sz w:val="20"/>
                <w:szCs w:val="22"/>
              </w:rPr>
              <w:t>Laikiklis planšetinio kompiuterio tvirtinimui</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1D1DA443" w14:textId="77777777" w:rsidR="000D18D4" w:rsidRPr="000D18D4" w:rsidRDefault="000D18D4" w:rsidP="000D18D4">
            <w:pPr>
              <w:tabs>
                <w:tab w:val="left" w:pos="1152"/>
              </w:tabs>
              <w:rPr>
                <w:rFonts w:ascii="Trebuchet MS" w:hAnsi="Trebuchet MS" w:cs="Tahoma"/>
                <w:sz w:val="20"/>
              </w:rPr>
            </w:pPr>
          </w:p>
        </w:tc>
        <w:tc>
          <w:tcPr>
            <w:tcW w:w="2410" w:type="dxa"/>
            <w:tcBorders>
              <w:top w:val="single" w:sz="4" w:space="0" w:color="000001"/>
              <w:left w:val="single" w:sz="4" w:space="0" w:color="000001"/>
              <w:bottom w:val="single" w:sz="4" w:space="0" w:color="000001"/>
              <w:right w:val="single" w:sz="4" w:space="0" w:color="000001"/>
            </w:tcBorders>
            <w:tcMar>
              <w:left w:w="103" w:type="dxa"/>
            </w:tcMar>
            <w:vAlign w:val="center"/>
          </w:tcPr>
          <w:p w14:paraId="1533636D" w14:textId="77777777" w:rsidR="000D18D4" w:rsidRPr="000D18D4" w:rsidRDefault="000D18D4" w:rsidP="000D18D4">
            <w:pPr>
              <w:rPr>
                <w:rFonts w:ascii="Trebuchet MS" w:hAnsi="Trebuchet MS" w:cs="Tahoma"/>
                <w:bCs/>
                <w:sz w:val="20"/>
              </w:rPr>
            </w:pPr>
          </w:p>
        </w:tc>
        <w:tc>
          <w:tcPr>
            <w:tcW w:w="1984" w:type="dxa"/>
            <w:tcBorders>
              <w:top w:val="single" w:sz="4" w:space="0" w:color="000001"/>
              <w:left w:val="single" w:sz="4" w:space="0" w:color="000001"/>
              <w:bottom w:val="single" w:sz="4" w:space="0" w:color="000001"/>
              <w:right w:val="single" w:sz="4" w:space="0" w:color="000001"/>
            </w:tcBorders>
            <w:tcMar>
              <w:left w:w="103" w:type="dxa"/>
            </w:tcMar>
            <w:vAlign w:val="center"/>
          </w:tcPr>
          <w:p w14:paraId="6F7A1234" w14:textId="77777777" w:rsidR="000D18D4" w:rsidRPr="000D18D4" w:rsidRDefault="000D18D4" w:rsidP="000D18D4">
            <w:pPr>
              <w:rPr>
                <w:rFonts w:ascii="Trebuchet MS" w:hAnsi="Trebuchet MS" w:cs="Tahoma"/>
                <w:bCs/>
                <w:sz w:val="20"/>
              </w:rPr>
            </w:pPr>
          </w:p>
        </w:tc>
      </w:tr>
      <w:tr w:rsidR="000D18D4" w:rsidRPr="000D18D4" w14:paraId="4495104F" w14:textId="77777777" w:rsidTr="002176B8">
        <w:tc>
          <w:tcPr>
            <w:tcW w:w="3119" w:type="dxa"/>
            <w:tcBorders>
              <w:top w:val="single" w:sz="4" w:space="0" w:color="000001"/>
              <w:left w:val="single" w:sz="4" w:space="0" w:color="000001"/>
              <w:bottom w:val="single" w:sz="4" w:space="0" w:color="000001"/>
              <w:right w:val="single" w:sz="4" w:space="0" w:color="000001"/>
            </w:tcBorders>
            <w:tcMar>
              <w:left w:w="103" w:type="dxa"/>
            </w:tcMar>
          </w:tcPr>
          <w:p w14:paraId="053D6D77" w14:textId="0AF06720" w:rsidR="000D18D4" w:rsidRPr="000D18D4" w:rsidRDefault="000D18D4" w:rsidP="000D18D4">
            <w:pPr>
              <w:rPr>
                <w:rFonts w:ascii="Trebuchet MS" w:hAnsi="Trebuchet MS"/>
                <w:sz w:val="20"/>
                <w:szCs w:val="22"/>
              </w:rPr>
            </w:pPr>
            <w:r w:rsidRPr="000D18D4">
              <w:rPr>
                <w:rFonts w:ascii="Trebuchet MS" w:hAnsi="Trebuchet MS"/>
                <w:sz w:val="20"/>
                <w:szCs w:val="22"/>
              </w:rPr>
              <w:t>3.3 Stovo aukštis iki lentynos skirtos pasidėti įrangai</w:t>
            </w:r>
          </w:p>
        </w:tc>
        <w:tc>
          <w:tcPr>
            <w:tcW w:w="3118" w:type="dxa"/>
            <w:tcBorders>
              <w:top w:val="single" w:sz="4" w:space="0" w:color="000001"/>
              <w:left w:val="single" w:sz="4" w:space="0" w:color="000001"/>
              <w:bottom w:val="single" w:sz="4" w:space="0" w:color="000001"/>
              <w:right w:val="single" w:sz="4" w:space="0" w:color="000001"/>
            </w:tcBorders>
            <w:tcMar>
              <w:left w:w="103" w:type="dxa"/>
            </w:tcMar>
          </w:tcPr>
          <w:p w14:paraId="209D2275" w14:textId="75FF82A9" w:rsidR="000D18D4" w:rsidRPr="000D18D4" w:rsidRDefault="000D18D4" w:rsidP="000D18D4">
            <w:pPr>
              <w:rPr>
                <w:rFonts w:ascii="Trebuchet MS" w:hAnsi="Trebuchet MS"/>
                <w:sz w:val="20"/>
                <w:szCs w:val="22"/>
              </w:rPr>
            </w:pPr>
            <w:r w:rsidRPr="000D18D4">
              <w:rPr>
                <w:rFonts w:ascii="Trebuchet MS" w:hAnsi="Trebuchet MS"/>
                <w:sz w:val="20"/>
                <w:szCs w:val="22"/>
              </w:rPr>
              <w:t>Ne mažiau kaip 95 cm</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473FAD22" w14:textId="77777777" w:rsidR="000D18D4" w:rsidRPr="000D18D4" w:rsidRDefault="000D18D4" w:rsidP="000D18D4">
            <w:pPr>
              <w:tabs>
                <w:tab w:val="left" w:pos="1152"/>
              </w:tabs>
              <w:rPr>
                <w:rFonts w:ascii="Trebuchet MS" w:hAnsi="Trebuchet MS" w:cs="Tahoma"/>
                <w:sz w:val="20"/>
              </w:rPr>
            </w:pPr>
          </w:p>
        </w:tc>
        <w:tc>
          <w:tcPr>
            <w:tcW w:w="2410" w:type="dxa"/>
            <w:tcBorders>
              <w:top w:val="single" w:sz="4" w:space="0" w:color="000001"/>
              <w:left w:val="single" w:sz="4" w:space="0" w:color="000001"/>
              <w:bottom w:val="single" w:sz="4" w:space="0" w:color="000001"/>
              <w:right w:val="single" w:sz="4" w:space="0" w:color="000001"/>
            </w:tcBorders>
            <w:tcMar>
              <w:left w:w="103" w:type="dxa"/>
            </w:tcMar>
            <w:vAlign w:val="center"/>
          </w:tcPr>
          <w:p w14:paraId="70E1C7E4" w14:textId="77777777" w:rsidR="000D18D4" w:rsidRPr="000D18D4" w:rsidRDefault="000D18D4" w:rsidP="000D18D4">
            <w:pPr>
              <w:rPr>
                <w:rFonts w:ascii="Trebuchet MS" w:hAnsi="Trebuchet MS" w:cs="Tahoma"/>
                <w:bCs/>
                <w:sz w:val="20"/>
              </w:rPr>
            </w:pPr>
          </w:p>
        </w:tc>
        <w:tc>
          <w:tcPr>
            <w:tcW w:w="1984" w:type="dxa"/>
            <w:tcBorders>
              <w:top w:val="single" w:sz="4" w:space="0" w:color="000001"/>
              <w:left w:val="single" w:sz="4" w:space="0" w:color="000001"/>
              <w:bottom w:val="single" w:sz="4" w:space="0" w:color="000001"/>
              <w:right w:val="single" w:sz="4" w:space="0" w:color="000001"/>
            </w:tcBorders>
            <w:tcMar>
              <w:left w:w="103" w:type="dxa"/>
            </w:tcMar>
            <w:vAlign w:val="center"/>
          </w:tcPr>
          <w:p w14:paraId="20BE6E2A" w14:textId="77777777" w:rsidR="000D18D4" w:rsidRPr="000D18D4" w:rsidRDefault="000D18D4" w:rsidP="000D18D4">
            <w:pPr>
              <w:rPr>
                <w:rFonts w:ascii="Trebuchet MS" w:hAnsi="Trebuchet MS" w:cs="Tahoma"/>
                <w:bCs/>
                <w:sz w:val="20"/>
              </w:rPr>
            </w:pPr>
          </w:p>
        </w:tc>
      </w:tr>
    </w:tbl>
    <w:p w14:paraId="5B981706" w14:textId="77777777" w:rsidR="004D737B" w:rsidRDefault="004D737B" w:rsidP="004D737B">
      <w:pPr>
        <w:rPr>
          <w:sz w:val="22"/>
        </w:rPr>
      </w:pPr>
    </w:p>
    <w:p w14:paraId="74B837B7" w14:textId="77777777" w:rsidR="004D737B" w:rsidRDefault="004D737B" w:rsidP="004D737B">
      <w:pPr>
        <w:rPr>
          <w:sz w:val="22"/>
        </w:rPr>
      </w:pPr>
    </w:p>
    <w:p w14:paraId="5A3E4EF5" w14:textId="77777777" w:rsidR="004D737B" w:rsidRDefault="004D737B" w:rsidP="004D737B">
      <w:pPr>
        <w:rPr>
          <w:sz w:val="22"/>
        </w:rPr>
      </w:pPr>
    </w:p>
    <w:p w14:paraId="2367E100" w14:textId="77777777" w:rsidR="004D737B" w:rsidRDefault="004D737B" w:rsidP="004D737B">
      <w:pPr>
        <w:rPr>
          <w:sz w:val="22"/>
        </w:rPr>
      </w:pPr>
    </w:p>
    <w:p w14:paraId="632F883A" w14:textId="77777777" w:rsidR="004D737B" w:rsidRDefault="004D737B" w:rsidP="004D737B">
      <w:pPr>
        <w:rPr>
          <w:sz w:val="22"/>
        </w:rPr>
      </w:pPr>
    </w:p>
    <w:sectPr w:rsidR="004D737B" w:rsidSect="00495CF5">
      <w:pgSz w:w="16838" w:h="11906" w:orient="landscape"/>
      <w:pgMar w:top="567" w:right="1440"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Trebuchet MS">
    <w:panose1 w:val="020B0603020202020204"/>
    <w:charset w:val="BA"/>
    <w:family w:val="swiss"/>
    <w:pitch w:val="variable"/>
    <w:sig w:usb0="00000687" w:usb1="00000000" w:usb2="00000000" w:usb3="00000000" w:csb0="0000009F" w:csb1="00000000"/>
  </w:font>
  <w:font w:name="Andale Sans UI">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86E29"/>
    <w:multiLevelType w:val="hybridMultilevel"/>
    <w:tmpl w:val="7B5C18F6"/>
    <w:lvl w:ilvl="0" w:tplc="D4706928">
      <w:start w:val="1"/>
      <w:numFmt w:val="decimal"/>
      <w:lvlText w:val="%1."/>
      <w:lvlJc w:val="left"/>
      <w:pPr>
        <w:ind w:left="3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03C06FE"/>
    <w:multiLevelType w:val="hybridMultilevel"/>
    <w:tmpl w:val="D220B1A4"/>
    <w:lvl w:ilvl="0" w:tplc="0409000F">
      <w:start w:val="1"/>
      <w:numFmt w:val="decimal"/>
      <w:lvlText w:val="%1."/>
      <w:lvlJc w:val="left"/>
      <w:pPr>
        <w:ind w:left="502"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2" w15:restartNumberingAfterBreak="0">
    <w:nsid w:val="1147040A"/>
    <w:multiLevelType w:val="hybridMultilevel"/>
    <w:tmpl w:val="279CD9D2"/>
    <w:lvl w:ilvl="0" w:tplc="3E00D586">
      <w:start w:val="1"/>
      <w:numFmt w:val="decimal"/>
      <w:lvlText w:val="%1."/>
      <w:lvlJc w:val="left"/>
      <w:pPr>
        <w:ind w:left="3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341667B"/>
    <w:multiLevelType w:val="hybridMultilevel"/>
    <w:tmpl w:val="D220B1A4"/>
    <w:lvl w:ilvl="0" w:tplc="0409000F">
      <w:start w:val="1"/>
      <w:numFmt w:val="decimal"/>
      <w:lvlText w:val="%1."/>
      <w:lvlJc w:val="left"/>
      <w:pPr>
        <w:ind w:left="502"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4" w15:restartNumberingAfterBreak="0">
    <w:nsid w:val="299D2182"/>
    <w:multiLevelType w:val="multilevel"/>
    <w:tmpl w:val="783E704C"/>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9D474F1"/>
    <w:multiLevelType w:val="multilevel"/>
    <w:tmpl w:val="2E643BBE"/>
    <w:lvl w:ilvl="0">
      <w:start w:val="1"/>
      <w:numFmt w:val="decimal"/>
      <w:lvlText w:val="%1."/>
      <w:lvlJc w:val="left"/>
      <w:pPr>
        <w:ind w:left="357" w:hanging="357"/>
      </w:pPr>
      <w:rPr>
        <w:rFonts w:hint="default"/>
      </w:rPr>
    </w:lvl>
    <w:lvl w:ilvl="1">
      <w:start w:val="4"/>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6" w15:restartNumberingAfterBreak="0">
    <w:nsid w:val="2DF137C7"/>
    <w:multiLevelType w:val="hybridMultilevel"/>
    <w:tmpl w:val="279CD9D2"/>
    <w:lvl w:ilvl="0" w:tplc="3E00D586">
      <w:start w:val="1"/>
      <w:numFmt w:val="decimal"/>
      <w:lvlText w:val="%1."/>
      <w:lvlJc w:val="left"/>
      <w:pPr>
        <w:ind w:left="3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F88214D"/>
    <w:multiLevelType w:val="multilevel"/>
    <w:tmpl w:val="F230DABA"/>
    <w:lvl w:ilvl="0">
      <w:start w:val="1"/>
      <w:numFmt w:val="decimal"/>
      <w:lvlText w:val="%1."/>
      <w:lvlJc w:val="left"/>
      <w:pPr>
        <w:ind w:left="360" w:hanging="360"/>
      </w:pPr>
      <w:rPr>
        <w:rFonts w:hint="default"/>
      </w:rPr>
    </w:lvl>
    <w:lvl w:ilvl="1">
      <w:start w:val="1"/>
      <w:numFmt w:val="decimal"/>
      <w:isLgl/>
      <w:lvlText w:val="%1.%2"/>
      <w:lvlJc w:val="left"/>
      <w:pPr>
        <w:ind w:left="862" w:hanging="360"/>
      </w:pPr>
      <w:rPr>
        <w:rFonts w:hint="default"/>
      </w:rPr>
    </w:lvl>
    <w:lvl w:ilvl="2">
      <w:start w:val="1"/>
      <w:numFmt w:val="decimal"/>
      <w:isLgl/>
      <w:lvlText w:val="%1.%2.%3"/>
      <w:lvlJc w:val="left"/>
      <w:pPr>
        <w:ind w:left="1724" w:hanging="720"/>
      </w:pPr>
      <w:rPr>
        <w:rFonts w:hint="default"/>
      </w:rPr>
    </w:lvl>
    <w:lvl w:ilvl="3">
      <w:start w:val="1"/>
      <w:numFmt w:val="decimal"/>
      <w:isLgl/>
      <w:lvlText w:val="%1.%2.%3.%4"/>
      <w:lvlJc w:val="left"/>
      <w:pPr>
        <w:ind w:left="2226" w:hanging="720"/>
      </w:pPr>
      <w:rPr>
        <w:rFonts w:hint="default"/>
      </w:rPr>
    </w:lvl>
    <w:lvl w:ilvl="4">
      <w:start w:val="1"/>
      <w:numFmt w:val="decimal"/>
      <w:isLgl/>
      <w:lvlText w:val="%1.%2.%3.%4.%5"/>
      <w:lvlJc w:val="left"/>
      <w:pPr>
        <w:ind w:left="2728" w:hanging="720"/>
      </w:pPr>
      <w:rPr>
        <w:rFonts w:hint="default"/>
      </w:rPr>
    </w:lvl>
    <w:lvl w:ilvl="5">
      <w:start w:val="1"/>
      <w:numFmt w:val="decimal"/>
      <w:isLgl/>
      <w:lvlText w:val="%1.%2.%3.%4.%5.%6"/>
      <w:lvlJc w:val="left"/>
      <w:pPr>
        <w:ind w:left="3590" w:hanging="1080"/>
      </w:pPr>
      <w:rPr>
        <w:rFonts w:hint="default"/>
      </w:rPr>
    </w:lvl>
    <w:lvl w:ilvl="6">
      <w:start w:val="1"/>
      <w:numFmt w:val="decimal"/>
      <w:isLgl/>
      <w:lvlText w:val="%1.%2.%3.%4.%5.%6.%7"/>
      <w:lvlJc w:val="left"/>
      <w:pPr>
        <w:ind w:left="4092" w:hanging="1080"/>
      </w:pPr>
      <w:rPr>
        <w:rFonts w:hint="default"/>
      </w:rPr>
    </w:lvl>
    <w:lvl w:ilvl="7">
      <w:start w:val="1"/>
      <w:numFmt w:val="decimal"/>
      <w:isLgl/>
      <w:lvlText w:val="%1.%2.%3.%4.%5.%6.%7.%8"/>
      <w:lvlJc w:val="left"/>
      <w:pPr>
        <w:ind w:left="4954" w:hanging="1440"/>
      </w:pPr>
      <w:rPr>
        <w:rFonts w:hint="default"/>
      </w:rPr>
    </w:lvl>
    <w:lvl w:ilvl="8">
      <w:start w:val="1"/>
      <w:numFmt w:val="decimal"/>
      <w:isLgl/>
      <w:lvlText w:val="%1.%2.%3.%4.%5.%6.%7.%8.%9"/>
      <w:lvlJc w:val="left"/>
      <w:pPr>
        <w:ind w:left="5456" w:hanging="1440"/>
      </w:pPr>
      <w:rPr>
        <w:rFonts w:hint="default"/>
      </w:rPr>
    </w:lvl>
  </w:abstractNum>
  <w:abstractNum w:abstractNumId="8" w15:restartNumberingAfterBreak="0">
    <w:nsid w:val="2FFD27EB"/>
    <w:multiLevelType w:val="hybridMultilevel"/>
    <w:tmpl w:val="254C599A"/>
    <w:lvl w:ilvl="0" w:tplc="21C0072A">
      <w:start w:val="1"/>
      <w:numFmt w:val="decimal"/>
      <w:lvlText w:val="%1."/>
      <w:lvlJc w:val="left"/>
      <w:pPr>
        <w:ind w:left="357" w:hanging="357"/>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8F013AA"/>
    <w:multiLevelType w:val="hybridMultilevel"/>
    <w:tmpl w:val="97C6029A"/>
    <w:lvl w:ilvl="0" w:tplc="B9BAAE20">
      <w:start w:val="1"/>
      <w:numFmt w:val="decimal"/>
      <w:lvlText w:val="%1."/>
      <w:lvlJc w:val="left"/>
      <w:pPr>
        <w:ind w:left="357" w:hanging="357"/>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610F505B"/>
    <w:multiLevelType w:val="hybridMultilevel"/>
    <w:tmpl w:val="84E85EF6"/>
    <w:lvl w:ilvl="0" w:tplc="214A77C6">
      <w:start w:val="300"/>
      <w:numFmt w:val="decimal"/>
      <w:lvlText w:val="%1"/>
      <w:lvlJc w:val="left"/>
      <w:pPr>
        <w:ind w:left="720" w:hanging="360"/>
      </w:pPr>
      <w:rPr>
        <w:rFonts w:ascii="Times New Roman" w:hAnsi="Times New Roman" w:cs="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98B2F54"/>
    <w:multiLevelType w:val="hybridMultilevel"/>
    <w:tmpl w:val="B15451CA"/>
    <w:lvl w:ilvl="0" w:tplc="69CA0456">
      <w:start w:val="1"/>
      <w:numFmt w:val="decimal"/>
      <w:lvlText w:val="%1."/>
      <w:lvlJc w:val="left"/>
      <w:pPr>
        <w:ind w:left="502" w:hanging="502"/>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609195669">
    <w:abstractNumId w:val="3"/>
  </w:num>
  <w:num w:numId="2" w16cid:durableId="1189755243">
    <w:abstractNumId w:val="11"/>
  </w:num>
  <w:num w:numId="3" w16cid:durableId="234970192">
    <w:abstractNumId w:val="1"/>
  </w:num>
  <w:num w:numId="4" w16cid:durableId="808209595">
    <w:abstractNumId w:val="5"/>
  </w:num>
  <w:num w:numId="5" w16cid:durableId="21443922">
    <w:abstractNumId w:val="9"/>
  </w:num>
  <w:num w:numId="6" w16cid:durableId="1132140766">
    <w:abstractNumId w:val="2"/>
  </w:num>
  <w:num w:numId="7" w16cid:durableId="2113234394">
    <w:abstractNumId w:val="7"/>
  </w:num>
  <w:num w:numId="8" w16cid:durableId="1064794918">
    <w:abstractNumId w:val="6"/>
  </w:num>
  <w:num w:numId="9" w16cid:durableId="4946541">
    <w:abstractNumId w:val="0"/>
  </w:num>
  <w:num w:numId="10" w16cid:durableId="1768966717">
    <w:abstractNumId w:val="8"/>
  </w:num>
  <w:num w:numId="11" w16cid:durableId="908002981">
    <w:abstractNumId w:val="10"/>
  </w:num>
  <w:num w:numId="12" w16cid:durableId="142823197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37B"/>
    <w:rsid w:val="00001778"/>
    <w:rsid w:val="00002445"/>
    <w:rsid w:val="00087496"/>
    <w:rsid w:val="000D18D4"/>
    <w:rsid w:val="00495CF5"/>
    <w:rsid w:val="004C758E"/>
    <w:rsid w:val="004D737B"/>
    <w:rsid w:val="005B0824"/>
    <w:rsid w:val="007445B8"/>
    <w:rsid w:val="00795A6D"/>
    <w:rsid w:val="00925A49"/>
    <w:rsid w:val="00A870DC"/>
    <w:rsid w:val="00B11709"/>
    <w:rsid w:val="00B42751"/>
    <w:rsid w:val="00E91C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C09F15"/>
  <w15:chartTrackingRefBased/>
  <w15:docId w15:val="{D892D64C-59B8-4A57-9C18-98B8B02B1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D737B"/>
    <w:pPr>
      <w:spacing w:after="0" w:line="240" w:lineRule="auto"/>
    </w:pPr>
    <w:rPr>
      <w:rFonts w:ascii="Times New Roman" w:eastAsia="Times New Roman" w:hAnsi="Times New Roman" w:cs="Times New Roman"/>
      <w:kern w:val="0"/>
      <w:szCs w:val="20"/>
      <w:lang w:val="lt-LT" w:eastAsia="lt-LT"/>
      <w14:ligatures w14:val="none"/>
    </w:rPr>
  </w:style>
  <w:style w:type="paragraph" w:styleId="Antrat1">
    <w:name w:val="heading 1"/>
    <w:basedOn w:val="prastasis"/>
    <w:next w:val="prastasis"/>
    <w:link w:val="Antrat1Diagrama"/>
    <w:uiPriority w:val="9"/>
    <w:qFormat/>
    <w:rsid w:val="004D737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4D737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4D737B"/>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4D737B"/>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4D737B"/>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4D737B"/>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4D737B"/>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4D737B"/>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4D737B"/>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4D737B"/>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4D737B"/>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4D737B"/>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4D737B"/>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4D737B"/>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4D737B"/>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4D737B"/>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4D737B"/>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4D737B"/>
    <w:rPr>
      <w:rFonts w:eastAsiaTheme="majorEastAsia" w:cstheme="majorBidi"/>
      <w:color w:val="272727" w:themeColor="text1" w:themeTint="D8"/>
    </w:rPr>
  </w:style>
  <w:style w:type="paragraph" w:styleId="Pavadinimas">
    <w:name w:val="Title"/>
    <w:basedOn w:val="prastasis"/>
    <w:next w:val="prastasis"/>
    <w:link w:val="PavadinimasDiagrama"/>
    <w:qFormat/>
    <w:rsid w:val="004D737B"/>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rsid w:val="004D737B"/>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4D737B"/>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4D737B"/>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4D737B"/>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4D737B"/>
    <w:rPr>
      <w:i/>
      <w:iCs/>
      <w:color w:val="404040" w:themeColor="text1" w:themeTint="BF"/>
    </w:rPr>
  </w:style>
  <w:style w:type="paragraph" w:styleId="Sraopastraipa">
    <w:name w:val="List Paragraph"/>
    <w:aliases w:val="Numbering,ERP-List Paragraph,List Paragraph1,List Paragraph11,Bullet EY,List Paragraph2,List Paragraph21,Lentele,List not in Table,Buletai,lp1,Bullet 1,Use Case List Paragraph,List Paragraph111,Paragraph,List Paragraph Red,punktai"/>
    <w:basedOn w:val="prastasis"/>
    <w:link w:val="SraopastraipaDiagrama"/>
    <w:uiPriority w:val="34"/>
    <w:qFormat/>
    <w:rsid w:val="004D737B"/>
    <w:pPr>
      <w:ind w:left="720"/>
      <w:contextualSpacing/>
    </w:pPr>
  </w:style>
  <w:style w:type="character" w:styleId="Rykuspabraukimas">
    <w:name w:val="Intense Emphasis"/>
    <w:basedOn w:val="Numatytasispastraiposriftas"/>
    <w:uiPriority w:val="21"/>
    <w:qFormat/>
    <w:rsid w:val="004D737B"/>
    <w:rPr>
      <w:i/>
      <w:iCs/>
      <w:color w:val="0F4761" w:themeColor="accent1" w:themeShade="BF"/>
    </w:rPr>
  </w:style>
  <w:style w:type="paragraph" w:styleId="Iskirtacitata">
    <w:name w:val="Intense Quote"/>
    <w:basedOn w:val="prastasis"/>
    <w:next w:val="prastasis"/>
    <w:link w:val="IskirtacitataDiagrama"/>
    <w:uiPriority w:val="30"/>
    <w:qFormat/>
    <w:rsid w:val="004D737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4D737B"/>
    <w:rPr>
      <w:i/>
      <w:iCs/>
      <w:color w:val="0F4761" w:themeColor="accent1" w:themeShade="BF"/>
    </w:rPr>
  </w:style>
  <w:style w:type="character" w:styleId="Rykinuoroda">
    <w:name w:val="Intense Reference"/>
    <w:basedOn w:val="Numatytasispastraiposriftas"/>
    <w:uiPriority w:val="32"/>
    <w:qFormat/>
    <w:rsid w:val="004D737B"/>
    <w:rPr>
      <w:b/>
      <w:bCs/>
      <w:smallCaps/>
      <w:color w:val="0F4761" w:themeColor="accent1" w:themeShade="BF"/>
      <w:spacing w:val="5"/>
    </w:rPr>
  </w:style>
  <w:style w:type="character" w:customStyle="1" w:styleId="SraopastraipaDiagrama">
    <w:name w:val="Sąrašo pastraipa Diagrama"/>
    <w:aliases w:val="Numbering Diagrama,ERP-List Paragraph Diagrama,List Paragraph1 Diagrama,List Paragraph11 Diagrama,Bullet EY Diagrama,List Paragraph2 Diagrama,List Paragraph21 Diagrama,Lentele Diagrama,List not in Table Diagrama,lp1 Diagrama"/>
    <w:link w:val="Sraopastraipa"/>
    <w:uiPriority w:val="34"/>
    <w:qFormat/>
    <w:locked/>
    <w:rsid w:val="004D73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7056</Words>
  <Characters>4023</Characters>
  <Application>Microsoft Office Word</Application>
  <DocSecurity>0</DocSecurity>
  <Lines>33</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Trečiokaitė</dc:creator>
  <cp:keywords/>
  <dc:description/>
  <cp:lastModifiedBy>Eglė Mirklienė</cp:lastModifiedBy>
  <cp:revision>2</cp:revision>
  <dcterms:created xsi:type="dcterms:W3CDTF">2026-04-27T05:02:00Z</dcterms:created>
  <dcterms:modified xsi:type="dcterms:W3CDTF">2026-04-27T05:02:00Z</dcterms:modified>
</cp:coreProperties>
</file>