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proofErr w:type="spellStart"/>
      <w:r w:rsidRPr="006D75DC">
        <w:rPr>
          <w:rFonts w:ascii="Arial" w:hAnsi="Arial" w:cs="Arial"/>
          <w:b/>
          <w:sz w:val="22"/>
          <w:szCs w:val="22"/>
        </w:rPr>
        <w:t>Kvazisubtiekėjas</w:t>
      </w:r>
      <w:proofErr w:type="spellEnd"/>
      <w:r w:rsidRPr="006D75DC">
        <w:rPr>
          <w:rFonts w:ascii="Arial" w:hAnsi="Arial" w:cs="Arial"/>
          <w:b/>
          <w:sz w:val="22"/>
          <w:szCs w:val="22"/>
        </w:rPr>
        <w:t xml:space="preserve">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nes tokio Pirkimo objekto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tiekėjui (-</w:t>
      </w:r>
      <w:proofErr w:type="spellStart"/>
      <w:r w:rsidRPr="006D75DC">
        <w:rPr>
          <w:rFonts w:ascii="Arial" w:hAnsi="Arial" w:cs="Arial"/>
          <w:sz w:val="22"/>
          <w:szCs w:val="22"/>
        </w:rPr>
        <w:t>ams</w:t>
      </w:r>
      <w:proofErr w:type="spellEnd"/>
      <w:r w:rsidRPr="006D75DC">
        <w:rPr>
          <w:rFonts w:ascii="Arial" w:hAnsi="Arial" w:cs="Arial"/>
          <w:sz w:val="22"/>
          <w:szCs w:val="22"/>
        </w:rPr>
        <w:t xml:space="preserve">)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w:t>
      </w:r>
      <w:proofErr w:type="spellStart"/>
      <w:r w:rsidRPr="006D75DC">
        <w:rPr>
          <w:rFonts w:ascii="Arial" w:hAnsi="Arial" w:cs="Arial"/>
          <w:sz w:val="22"/>
          <w:szCs w:val="22"/>
        </w:rPr>
        <w:t>įrodandys</w:t>
      </w:r>
      <w:proofErr w:type="spellEnd"/>
      <w:r w:rsidRPr="006D75DC">
        <w:rPr>
          <w:rFonts w:ascii="Arial" w:hAnsi="Arial" w:cs="Arial"/>
          <w:sz w:val="22"/>
          <w:szCs w:val="22"/>
        </w:rPr>
        <w:t xml:space="preserve"> dokumentai, kuriuos Pirkėjas vertins ir pagal kuriuos priims sprendimą, ar Tiekėjo pateikti dokumentai </w:t>
      </w:r>
      <w:r w:rsidR="00507069" w:rsidRPr="006D75DC">
        <w:rPr>
          <w:rFonts w:ascii="Arial" w:hAnsi="Arial" w:cs="Arial"/>
          <w:sz w:val="22"/>
          <w:szCs w:val="22"/>
        </w:rPr>
        <w:t xml:space="preserve">įrodo </w:t>
      </w:r>
      <w:proofErr w:type="spellStart"/>
      <w:r w:rsidR="00507069" w:rsidRPr="006D75DC">
        <w:rPr>
          <w:rFonts w:ascii="Arial" w:hAnsi="Arial" w:cs="Arial"/>
          <w:sz w:val="22"/>
          <w:szCs w:val="22"/>
        </w:rPr>
        <w:t>lygiavertinškumą</w:t>
      </w:r>
      <w:proofErr w:type="spellEnd"/>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proofErr w:type="spellStart"/>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nurodytų</w:t>
      </w:r>
      <w:proofErr w:type="spellEnd"/>
      <w:r w:rsidRPr="006D75DC">
        <w:rPr>
          <w:rFonts w:ascii="Arial" w:hAnsi="Arial" w:cs="Arial"/>
          <w:iCs/>
          <w:color w:val="000000" w:themeColor="text1"/>
          <w:sz w:val="22"/>
          <w:szCs w:val="22"/>
        </w:rPr>
        <w:t xml:space="preserve">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proofErr w:type="spellStart"/>
      <w:r w:rsidRPr="006D75DC">
        <w:rPr>
          <w:rFonts w:ascii="Arial" w:hAnsi="Arial" w:cs="Arial"/>
          <w:sz w:val="22"/>
          <w:szCs w:val="22"/>
        </w:rPr>
        <w:t>kvazisubtiekėjai</w:t>
      </w:r>
      <w:proofErr w:type="spellEnd"/>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 xml:space="preserve">jeigu Pirkimo vykdytojas </w:t>
      </w:r>
      <w:proofErr w:type="spellStart"/>
      <w:r w:rsidRPr="006D75DC">
        <w:rPr>
          <w:rFonts w:ascii="Arial" w:hAnsi="Arial" w:cs="Arial"/>
          <w:b/>
          <w:bCs/>
          <w:sz w:val="22"/>
          <w:szCs w:val="22"/>
        </w:rPr>
        <w:t>salygų</w:t>
      </w:r>
      <w:proofErr w:type="spellEnd"/>
      <w:r w:rsidRPr="006D75DC">
        <w:rPr>
          <w:rFonts w:ascii="Arial" w:hAnsi="Arial" w:cs="Arial"/>
          <w:b/>
          <w:bCs/>
          <w:sz w:val="22"/>
          <w:szCs w:val="22"/>
        </w:rPr>
        <w:t xml:space="preserve"> SD nustato reikalavimus dėl </w:t>
      </w:r>
      <w:proofErr w:type="spellStart"/>
      <w:r w:rsidRPr="006D75DC">
        <w:rPr>
          <w:rFonts w:ascii="Arial" w:hAnsi="Arial" w:cs="Arial"/>
          <w:b/>
          <w:bCs/>
          <w:sz w:val="22"/>
          <w:szCs w:val="22"/>
        </w:rPr>
        <w:t>kvazisubtiekėjų</w:t>
      </w:r>
      <w:proofErr w:type="spellEnd"/>
      <w:r w:rsidRPr="006D75DC">
        <w:rPr>
          <w:rFonts w:ascii="Arial" w:hAnsi="Arial" w:cs="Arial"/>
          <w:b/>
          <w:bCs/>
          <w:sz w:val="22"/>
          <w:szCs w:val="22"/>
        </w:rPr>
        <w:t xml:space="preserve">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proofErr w:type="spellStart"/>
      <w:r w:rsidR="00561A44" w:rsidRPr="006D75DC">
        <w:rPr>
          <w:rFonts w:ascii="Arial" w:hAnsi="Arial" w:cs="Arial"/>
          <w:b/>
          <w:bCs/>
          <w:sz w:val="22"/>
          <w:szCs w:val="22"/>
        </w:rPr>
        <w:t>salygų</w:t>
      </w:r>
      <w:proofErr w:type="spellEnd"/>
      <w:r w:rsidR="00561A44" w:rsidRPr="006D75DC">
        <w:rPr>
          <w:rFonts w:ascii="Arial" w:hAnsi="Arial" w:cs="Arial"/>
          <w:b/>
          <w:bCs/>
          <w:sz w:val="22"/>
          <w:szCs w:val="22"/>
        </w:rPr>
        <w:t xml:space="preserve">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w:t>
      </w:r>
      <w:proofErr w:type="spellStart"/>
      <w:r w:rsidR="005364F9">
        <w:rPr>
          <w:rFonts w:ascii="Arial" w:eastAsia="Calibri" w:hAnsi="Arial" w:cs="Arial"/>
          <w:sz w:val="22"/>
          <w:szCs w:val="22"/>
        </w:rPr>
        <w:t>užpildtų</w:t>
      </w:r>
      <w:proofErr w:type="spellEnd"/>
      <w:r w:rsidR="005364F9">
        <w:rPr>
          <w:rFonts w:ascii="Arial" w:eastAsia="Calibri" w:hAnsi="Arial" w:cs="Arial"/>
          <w:sz w:val="22"/>
          <w:szCs w:val="22"/>
        </w:rPr>
        <w:t xml:space="preserve">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 xml:space="preserve">ą </w:t>
      </w:r>
      <w:proofErr w:type="spellStart"/>
      <w:r w:rsidR="008F2542" w:rsidRPr="006D75DC">
        <w:rPr>
          <w:rFonts w:ascii="Arial" w:hAnsi="Arial" w:cs="Arial"/>
          <w:sz w:val="22"/>
          <w:szCs w:val="22"/>
        </w:rPr>
        <w:t>kvalifikafiją</w:t>
      </w:r>
      <w:proofErr w:type="spellEnd"/>
      <w:r w:rsidR="008F2542" w:rsidRPr="006D75DC">
        <w:rPr>
          <w:rFonts w:ascii="Arial" w:hAnsi="Arial" w:cs="Arial"/>
          <w:sz w:val="22"/>
          <w:szCs w:val="22"/>
        </w:rPr>
        <w:t xml:space="preserve">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proofErr w:type="spellStart"/>
      <w:r w:rsidR="7016C6B1" w:rsidRPr="006D75DC">
        <w:rPr>
          <w:rFonts w:ascii="Arial" w:hAnsi="Arial" w:cs="Arial"/>
          <w:i/>
          <w:iCs/>
          <w:sz w:val="22"/>
          <w:szCs w:val="22"/>
        </w:rPr>
        <w:t>Apostille</w:t>
      </w:r>
      <w:proofErr w:type="spellEnd"/>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D75DC">
        <w:rPr>
          <w:rFonts w:ascii="Arial" w:hAnsi="Arial" w:cs="Arial"/>
          <w:i/>
          <w:iCs/>
          <w:sz w:val="22"/>
          <w:szCs w:val="22"/>
        </w:rPr>
        <w:t>Apostille</w:t>
      </w:r>
      <w:proofErr w:type="spellEnd"/>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w:t>
      </w:r>
      <w:proofErr w:type="spellStart"/>
      <w:r w:rsidRPr="006D75DC">
        <w:rPr>
          <w:rFonts w:ascii="Arial" w:hAnsi="Arial" w:cs="Arial"/>
          <w:sz w:val="22"/>
          <w:szCs w:val="22"/>
        </w:rPr>
        <w:t>kvazisubtiekėjai</w:t>
      </w:r>
      <w:proofErr w:type="spellEnd"/>
      <w:r w:rsidRPr="006D75DC">
        <w:rPr>
          <w:rFonts w:ascii="Arial" w:hAnsi="Arial" w:cs="Arial"/>
          <w:sz w:val="22"/>
          <w:szCs w:val="22"/>
        </w:rPr>
        <w:t>).</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doc</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adoc</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pdf</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proofErr w:type="spellStart"/>
      <w:r w:rsidR="2113B69B" w:rsidRPr="006D75DC">
        <w:rPr>
          <w:rFonts w:ascii="Arial" w:hAnsi="Arial" w:cs="Arial"/>
          <w:sz w:val="22"/>
          <w:szCs w:val="22"/>
        </w:rPr>
        <w:t>jpeg</w:t>
      </w:r>
      <w:proofErr w:type="spellEnd"/>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w:t>
            </w:r>
            <w:r w:rsidRPr="006D75DC">
              <w:rPr>
                <w:rFonts w:ascii="Arial" w:hAnsi="Arial" w:cs="Arial"/>
                <w:i/>
                <w:iCs/>
                <w:sz w:val="22"/>
                <w:szCs w:val="22"/>
              </w:rPr>
              <w:lastRenderedPageBreak/>
              <w:t>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4C5BD8" w:rsidRDefault="00AF012B" w:rsidP="00CE19BB">
            <w:pPr>
              <w:jc w:val="both"/>
              <w:rPr>
                <w:rFonts w:ascii="Arial" w:eastAsia="SimSun" w:hAnsi="Arial" w:cs="Arial"/>
                <w:color w:val="C00000"/>
                <w:sz w:val="22"/>
                <w:szCs w:val="22"/>
                <w:lang w:eastAsia="lt-LT"/>
              </w:rPr>
            </w:pPr>
            <w:r w:rsidRPr="004C5BD8">
              <w:rPr>
                <w:rFonts w:ascii="Arial" w:eastAsia="SimSun" w:hAnsi="Arial" w:cs="Arial"/>
                <w:iCs/>
                <w:color w:val="C00000"/>
                <w:sz w:val="22"/>
                <w:szCs w:val="22"/>
              </w:rPr>
              <w:t>17.</w:t>
            </w:r>
            <w:r w:rsidR="0053168E" w:rsidRPr="004C5BD8">
              <w:rPr>
                <w:rFonts w:ascii="Arial" w:eastAsia="SimSun" w:hAnsi="Arial" w:cs="Arial"/>
                <w:iCs/>
                <w:color w:val="C00000"/>
                <w:sz w:val="22"/>
                <w:szCs w:val="22"/>
                <w:lang w:eastAsia="lt-LT"/>
              </w:rPr>
              <w:t>3.</w:t>
            </w:r>
            <w:r w:rsidRPr="004C5BD8">
              <w:rPr>
                <w:rFonts w:ascii="Arial" w:eastAsia="SimSun" w:hAnsi="Arial" w:cs="Arial"/>
                <w:iCs/>
                <w:color w:val="C00000"/>
                <w:sz w:val="22"/>
                <w:szCs w:val="22"/>
              </w:rPr>
              <w:t>8. Techninės specifikacijos konkrečiuose punktuose nurodyti dokumentai ir</w:t>
            </w:r>
            <w:r w:rsidR="00117D0B" w:rsidRPr="004C5BD8">
              <w:rPr>
                <w:rFonts w:ascii="Arial" w:eastAsia="SimSun" w:hAnsi="Arial" w:cs="Arial"/>
                <w:iCs/>
                <w:color w:val="C00000"/>
                <w:sz w:val="22"/>
                <w:szCs w:val="22"/>
              </w:rPr>
              <w:t xml:space="preserve"> </w:t>
            </w:r>
            <w:r w:rsidRPr="004C5BD8">
              <w:rPr>
                <w:rFonts w:ascii="Arial" w:eastAsia="SimSun" w:hAnsi="Arial" w:cs="Arial"/>
                <w:iCs/>
                <w:color w:val="C00000"/>
                <w:sz w:val="22"/>
                <w:szCs w:val="22"/>
              </w:rPr>
              <w:t>/</w:t>
            </w:r>
            <w:r w:rsidR="00117D0B" w:rsidRPr="004C5BD8">
              <w:rPr>
                <w:rFonts w:ascii="Arial" w:eastAsia="SimSun" w:hAnsi="Arial" w:cs="Arial"/>
                <w:iCs/>
                <w:color w:val="C00000"/>
                <w:sz w:val="22"/>
                <w:szCs w:val="22"/>
              </w:rPr>
              <w:t xml:space="preserve"> </w:t>
            </w:r>
            <w:r w:rsidRPr="004C5BD8">
              <w:rPr>
                <w:rFonts w:ascii="Arial" w:eastAsia="SimSun" w:hAnsi="Arial" w:cs="Arial"/>
                <w:iCs/>
                <w:color w:val="C00000"/>
                <w:sz w:val="22"/>
                <w:szCs w:val="22"/>
              </w:rPr>
              <w:t>ar duomenys</w:t>
            </w:r>
            <w:r w:rsidR="00960F0E" w:rsidRPr="004C5BD8">
              <w:rPr>
                <w:rFonts w:ascii="Arial" w:eastAsia="SimSun" w:hAnsi="Arial" w:cs="Arial"/>
                <w:iCs/>
                <w:color w:val="C00000"/>
                <w:sz w:val="22"/>
                <w:szCs w:val="22"/>
              </w:rPr>
              <w:t>;</w:t>
            </w:r>
          </w:p>
        </w:tc>
        <w:tc>
          <w:tcPr>
            <w:tcW w:w="4252" w:type="dxa"/>
          </w:tcPr>
          <w:p w14:paraId="18090597" w14:textId="77777777" w:rsidR="00AF012B" w:rsidRPr="004C5BD8" w:rsidRDefault="00AF012B" w:rsidP="00CE19BB">
            <w:pPr>
              <w:jc w:val="both"/>
              <w:rPr>
                <w:rFonts w:ascii="Arial" w:eastAsia="SimSun" w:hAnsi="Arial" w:cs="Arial"/>
                <w:b/>
                <w:bCs/>
                <w:color w:val="C00000"/>
                <w:sz w:val="22"/>
                <w:szCs w:val="22"/>
                <w:lang w:eastAsia="lt-LT"/>
              </w:rPr>
            </w:pPr>
            <w:r w:rsidRPr="004C5BD8">
              <w:rPr>
                <w:rFonts w:ascii="Arial" w:eastAsia="SimSun" w:hAnsi="Arial" w:cs="Arial"/>
                <w:b/>
                <w:bCs/>
                <w:color w:val="C00000"/>
                <w:sz w:val="22"/>
                <w:szCs w:val="22"/>
              </w:rPr>
              <w:t xml:space="preserve">PRIVALOMA PATEIKTI KARTU SU  </w:t>
            </w:r>
            <w:r w:rsidRPr="004C5BD8">
              <w:rPr>
                <w:rFonts w:ascii="Arial" w:eastAsia="SimSun" w:hAnsi="Arial" w:cs="Arial"/>
                <w:b/>
                <w:bCs/>
                <w:color w:val="C00000"/>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w:t>
      </w:r>
      <w:r w:rsidRPr="006D75DC">
        <w:rPr>
          <w:rFonts w:ascii="Arial" w:eastAsia="Arial" w:hAnsi="Arial" w:cs="Arial"/>
          <w:b/>
          <w:bCs/>
          <w:color w:val="000000" w:themeColor="text1"/>
          <w:sz w:val="22"/>
          <w:szCs w:val="22"/>
        </w:rPr>
        <w:lastRenderedPageBreak/>
        <w:t xml:space="preserve">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 xml:space="preserve">tokiu atveju pasiūlymai vertinami pagal </w:t>
      </w:r>
      <w:proofErr w:type="spellStart"/>
      <w:r w:rsidR="00BA2374" w:rsidRPr="006D75DC">
        <w:rPr>
          <w:rFonts w:ascii="Arial" w:eastAsia="Arial" w:hAnsi="Arial" w:cs="Arial"/>
          <w:b/>
          <w:bCs/>
          <w:i/>
          <w:iCs/>
          <w:color w:val="000000" w:themeColor="text1"/>
          <w:sz w:val="22"/>
          <w:szCs w:val="22"/>
        </w:rPr>
        <w:t>galutinias</w:t>
      </w:r>
      <w:proofErr w:type="spellEnd"/>
      <w:r w:rsidR="00BA2374" w:rsidRPr="006D75DC">
        <w:rPr>
          <w:rFonts w:ascii="Arial" w:eastAsia="Arial" w:hAnsi="Arial" w:cs="Arial"/>
          <w:b/>
          <w:bCs/>
          <w:i/>
          <w:iCs/>
          <w:color w:val="000000" w:themeColor="text1"/>
          <w:sz w:val="22"/>
          <w:szCs w:val="22"/>
        </w:rPr>
        <w:t xml:space="preserve">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proofErr w:type="spellStart"/>
      <w:r w:rsidR="00EB1756" w:rsidRPr="006D75DC">
        <w:rPr>
          <w:rFonts w:ascii="Arial" w:hAnsi="Arial" w:cs="Arial"/>
          <w:sz w:val="22"/>
          <w:szCs w:val="22"/>
        </w:rPr>
        <w:t>k</w:t>
      </w:r>
      <w:r w:rsidR="00D769D0" w:rsidRPr="006D75DC">
        <w:rPr>
          <w:rFonts w:ascii="Arial" w:hAnsi="Arial" w:cs="Arial"/>
          <w:sz w:val="22"/>
          <w:szCs w:val="22"/>
        </w:rPr>
        <w:t>alendronių</w:t>
      </w:r>
      <w:proofErr w:type="spellEnd"/>
      <w:r w:rsidR="00D769D0" w:rsidRPr="006D75DC">
        <w:rPr>
          <w:rFonts w:ascii="Arial" w:hAnsi="Arial" w:cs="Arial"/>
          <w:sz w:val="22"/>
          <w:szCs w:val="22"/>
        </w:rPr>
        <w:t xml:space="preserve">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w:t>
      </w:r>
      <w:proofErr w:type="spellStart"/>
      <w:r w:rsidR="006D4CD5" w:rsidRPr="006D75DC">
        <w:rPr>
          <w:rFonts w:ascii="Arial" w:hAnsi="Arial" w:cs="Arial"/>
          <w:color w:val="000000" w:themeColor="text1"/>
          <w:sz w:val="22"/>
          <w:szCs w:val="22"/>
        </w:rPr>
        <w:t>ėms</w:t>
      </w:r>
      <w:proofErr w:type="spellEnd"/>
      <w:r w:rsidR="006D4CD5" w:rsidRPr="006D75DC">
        <w:rPr>
          <w:rFonts w:ascii="Arial" w:hAnsi="Arial" w:cs="Arial"/>
          <w:color w:val="000000" w:themeColor="text1"/>
          <w:sz w:val="22"/>
          <w:szCs w:val="22"/>
        </w:rPr>
        <w:t xml:space="preserve">)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w:t>
      </w:r>
      <w:proofErr w:type="spellStart"/>
      <w:r w:rsidR="5C1D5905" w:rsidRPr="006D75DC">
        <w:rPr>
          <w:rFonts w:ascii="Arial" w:hAnsi="Arial" w:cs="Arial"/>
        </w:rPr>
        <w:t>us</w:t>
      </w:r>
      <w:proofErr w:type="spellEnd"/>
      <w:r w:rsidR="5C1D5905" w:rsidRPr="006D75DC">
        <w:rPr>
          <w:rFonts w:ascii="Arial" w:hAnsi="Arial" w:cs="Arial"/>
        </w:rPr>
        <w:t>)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sesijos vykdomi (-</w:t>
      </w:r>
      <w:proofErr w:type="spellStart"/>
      <w:r w:rsidRPr="006D75DC">
        <w:rPr>
          <w:rFonts w:ascii="Arial" w:hAnsi="Arial" w:cs="Arial"/>
        </w:rPr>
        <w:t>os</w:t>
      </w:r>
      <w:proofErr w:type="spellEnd"/>
      <w:r w:rsidRPr="006D75DC">
        <w:rPr>
          <w:rFonts w:ascii="Arial" w:hAnsi="Arial" w:cs="Arial"/>
        </w:rPr>
        <w:t xml:space="preserve">)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proofErr w:type="spellStart"/>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Tuo</w:t>
      </w:r>
      <w:proofErr w:type="spellEnd"/>
      <w:r w:rsidR="006E35DA" w:rsidRPr="006D75DC">
        <w:rPr>
          <w:rFonts w:ascii="Arial" w:hAnsi="Arial" w:cs="Arial"/>
        </w:rPr>
        <w:t xml:space="preserve">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w:t>
      </w:r>
      <w:proofErr w:type="spellStart"/>
      <w:r w:rsidR="004D2AA3" w:rsidRPr="006D75DC">
        <w:rPr>
          <w:rFonts w:ascii="Arial" w:hAnsi="Arial" w:cs="Arial"/>
          <w:color w:val="000000" w:themeColor="text1"/>
          <w:lang w:eastAsia="lt-LT"/>
        </w:rPr>
        <w:t>Sepcialiosiose</w:t>
      </w:r>
      <w:proofErr w:type="spellEnd"/>
      <w:r w:rsidR="004D2AA3" w:rsidRPr="006D75DC">
        <w:rPr>
          <w:rFonts w:ascii="Arial" w:hAnsi="Arial" w:cs="Arial"/>
          <w:color w:val="000000" w:themeColor="text1"/>
          <w:lang w:eastAsia="lt-LT"/>
        </w:rPr>
        <w:t xml:space="preserv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1BB87" w14:textId="77777777" w:rsidR="00571811" w:rsidRDefault="00571811" w:rsidP="00D05666">
      <w:r>
        <w:separator/>
      </w:r>
    </w:p>
  </w:endnote>
  <w:endnote w:type="continuationSeparator" w:id="0">
    <w:p w14:paraId="11D3E4D4" w14:textId="77777777" w:rsidR="00571811" w:rsidRDefault="00571811" w:rsidP="00D05666">
      <w:r>
        <w:continuationSeparator/>
      </w:r>
    </w:p>
  </w:endnote>
  <w:endnote w:type="continuationNotice" w:id="1">
    <w:p w14:paraId="1EE60E28" w14:textId="77777777" w:rsidR="00571811" w:rsidRDefault="00571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0DED" w14:textId="77777777" w:rsidR="00571811" w:rsidRDefault="00571811" w:rsidP="00D05666">
      <w:r>
        <w:separator/>
      </w:r>
    </w:p>
  </w:footnote>
  <w:footnote w:type="continuationSeparator" w:id="0">
    <w:p w14:paraId="1B680961" w14:textId="77777777" w:rsidR="00571811" w:rsidRDefault="00571811" w:rsidP="00D05666">
      <w:r>
        <w:continuationSeparator/>
      </w:r>
    </w:p>
  </w:footnote>
  <w:footnote w:type="continuationNotice" w:id="1">
    <w:p w14:paraId="097FB8B3" w14:textId="77777777" w:rsidR="00571811" w:rsidRDefault="00571811">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w:t>
      </w:r>
      <w:r>
        <w:t>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proofErr w:type="spellStart"/>
      <w:r w:rsidR="004814BA" w:rsidRPr="004814BA">
        <w:t>intrukcijos</w:t>
      </w:r>
      <w:proofErr w:type="spellEnd"/>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Pr="00462CDE">
        <w:rPr>
          <w:rFonts w:ascii="Arial" w:hAnsi="Arial" w:cs="Arial"/>
          <w:i/>
          <w:iCs/>
          <w:sz w:val="18"/>
          <w:szCs w:val="18"/>
        </w:rPr>
        <w:t xml:space="preserve">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8B1"/>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0B5"/>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5BD8"/>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478E8"/>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11"/>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B05"/>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038B1"/>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478E8"/>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0729B"/>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5663"/>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Skirmutė Pašluostienė</cp:lastModifiedBy>
  <cp:revision>3</cp:revision>
  <dcterms:created xsi:type="dcterms:W3CDTF">2026-04-03T09:51:00Z</dcterms:created>
  <dcterms:modified xsi:type="dcterms:W3CDTF">2026-04-27T06:09:00Z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