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3C56" w:rsidRPr="00074F9A" w:rsidRDefault="000A0ABD" w:rsidP="00EA5201">
      <w:pPr>
        <w:spacing w:after="0" w:line="240" w:lineRule="auto"/>
        <w:ind w:left="5618" w:firstLine="142"/>
        <w:rPr>
          <w:rFonts w:ascii="Times New Roman" w:hAnsi="Times New Roman" w:cs="Times New Roman"/>
          <w:sz w:val="24"/>
          <w:lang w:val="lt-LT"/>
        </w:rPr>
      </w:pPr>
      <w:r>
        <w:rPr>
          <w:rFonts w:ascii="Times New Roman" w:hAnsi="Times New Roman" w:cs="Times New Roman"/>
          <w:b/>
          <w:sz w:val="24"/>
          <w:lang w:val="lt-LT"/>
        </w:rPr>
        <w:t>Priedas Nr. 2</w:t>
      </w:r>
    </w:p>
    <w:p w:rsidR="0056122E" w:rsidRDefault="0056122E" w:rsidP="0056122E">
      <w:pPr>
        <w:spacing w:after="0" w:line="240" w:lineRule="auto"/>
        <w:ind w:left="5528"/>
        <w:jc w:val="right"/>
        <w:rPr>
          <w:rFonts w:ascii="Times New Roman" w:hAnsi="Times New Roman" w:cs="Times New Roman"/>
          <w:sz w:val="24"/>
          <w:szCs w:val="24"/>
          <w:lang w:val="lt-LT"/>
        </w:rPr>
      </w:pPr>
    </w:p>
    <w:p w:rsidR="00C75DBF" w:rsidRPr="0012383D" w:rsidRDefault="00C75DBF" w:rsidP="00074F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t-LT"/>
        </w:rPr>
      </w:pPr>
    </w:p>
    <w:p w:rsidR="00EE6479" w:rsidRPr="0012383D" w:rsidRDefault="00C75DBF" w:rsidP="001238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12383D">
        <w:rPr>
          <w:rFonts w:ascii="Times New Roman" w:hAnsi="Times New Roman" w:cs="Times New Roman"/>
          <w:b/>
          <w:sz w:val="24"/>
          <w:szCs w:val="24"/>
          <w:lang w:val="lt-LT"/>
        </w:rPr>
        <w:t>ŠARVUOTO VISUREIGIO JLTV GALINĖS KĖBULO DALIES</w:t>
      </w:r>
      <w:r w:rsidR="006651CE">
        <w:rPr>
          <w:rFonts w:ascii="Times New Roman" w:hAnsi="Times New Roman" w:cs="Times New Roman"/>
          <w:b/>
          <w:sz w:val="24"/>
          <w:szCs w:val="24"/>
          <w:lang w:val="lt-LT"/>
        </w:rPr>
        <w:t>, GERVĖS IR ŠONINIŲ LANGŲ TENTŲ</w:t>
      </w:r>
      <w:r w:rsidRPr="0012383D">
        <w:rPr>
          <w:rFonts w:ascii="Times New Roman" w:hAnsi="Times New Roman" w:cs="Times New Roman"/>
          <w:b/>
          <w:sz w:val="24"/>
          <w:szCs w:val="24"/>
          <w:lang w:val="lt-LT"/>
        </w:rPr>
        <w:t xml:space="preserve"> TECHNINĖ SPECIFIKACIJA</w:t>
      </w:r>
    </w:p>
    <w:p w:rsidR="00751FFE" w:rsidRPr="0012383D" w:rsidRDefault="00E940E7" w:rsidP="0012383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BVPŽ kodas</w:t>
      </w:r>
      <w:r w:rsidR="00751FFE" w:rsidRPr="0012383D">
        <w:rPr>
          <w:rFonts w:ascii="Times New Roman" w:hAnsi="Times New Roman" w:cs="Times New Roman"/>
          <w:sz w:val="24"/>
          <w:szCs w:val="24"/>
          <w:lang w:val="lt-LT"/>
        </w:rPr>
        <w:t xml:space="preserve"> 44115710-9.</w:t>
      </w:r>
    </w:p>
    <w:p w:rsidR="00C75DBF" w:rsidRPr="0012383D" w:rsidRDefault="00C75DBF" w:rsidP="00C75DBF">
      <w:pPr>
        <w:rPr>
          <w:rFonts w:ascii="Times New Roman" w:hAnsi="Times New Roman" w:cs="Times New Roman"/>
          <w:b/>
          <w:sz w:val="24"/>
          <w:szCs w:val="24"/>
          <w:lang w:val="lt-L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8079"/>
      </w:tblGrid>
      <w:tr w:rsidR="008D1D04" w:rsidRPr="0012383D" w:rsidTr="008D1D04">
        <w:tc>
          <w:tcPr>
            <w:tcW w:w="988" w:type="dxa"/>
          </w:tcPr>
          <w:p w:rsidR="008D1D04" w:rsidRPr="0012383D" w:rsidRDefault="008D1D04" w:rsidP="008D1D04">
            <w:pPr>
              <w:pStyle w:val="TableParagraph"/>
              <w:spacing w:before="4"/>
              <w:ind w:left="10" w:right="4"/>
              <w:jc w:val="center"/>
              <w:rPr>
                <w:b/>
                <w:sz w:val="24"/>
                <w:szCs w:val="24"/>
              </w:rPr>
            </w:pPr>
            <w:r w:rsidRPr="0012383D">
              <w:rPr>
                <w:b/>
                <w:spacing w:val="-5"/>
                <w:sz w:val="24"/>
                <w:szCs w:val="24"/>
              </w:rPr>
              <w:t>1.</w:t>
            </w:r>
          </w:p>
        </w:tc>
        <w:tc>
          <w:tcPr>
            <w:tcW w:w="8079" w:type="dxa"/>
          </w:tcPr>
          <w:p w:rsidR="008D1D04" w:rsidRPr="0012383D" w:rsidRDefault="008D1D04" w:rsidP="008D1D04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  <w:r w:rsidRPr="0012383D">
              <w:rPr>
                <w:b/>
                <w:sz w:val="24"/>
                <w:szCs w:val="24"/>
              </w:rPr>
              <w:t>Bendrieji reikalavimai:</w:t>
            </w:r>
          </w:p>
        </w:tc>
      </w:tr>
      <w:tr w:rsidR="008D1D04" w:rsidRPr="0012383D" w:rsidTr="008D1D04">
        <w:tc>
          <w:tcPr>
            <w:tcW w:w="988" w:type="dxa"/>
          </w:tcPr>
          <w:p w:rsidR="008D1D04" w:rsidRPr="0012383D" w:rsidRDefault="008D1D04" w:rsidP="008D1D04">
            <w:pPr>
              <w:pStyle w:val="TableParagraph"/>
              <w:spacing w:before="5" w:line="240" w:lineRule="auto"/>
              <w:ind w:left="10"/>
              <w:jc w:val="center"/>
              <w:rPr>
                <w:sz w:val="24"/>
                <w:szCs w:val="24"/>
              </w:rPr>
            </w:pPr>
            <w:r w:rsidRPr="0012383D">
              <w:rPr>
                <w:spacing w:val="-4"/>
                <w:sz w:val="24"/>
                <w:szCs w:val="24"/>
              </w:rPr>
              <w:t>1.1.</w:t>
            </w:r>
          </w:p>
        </w:tc>
        <w:tc>
          <w:tcPr>
            <w:tcW w:w="8079" w:type="dxa"/>
          </w:tcPr>
          <w:p w:rsidR="008D1D04" w:rsidRPr="006D006E" w:rsidRDefault="008D1D04" w:rsidP="008D1D04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6D006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Visa pateikiama įranga privalo būti </w:t>
            </w:r>
            <w:r w:rsidR="00751FFE" w:rsidRPr="006D006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nauja ir nenaudota.</w:t>
            </w:r>
          </w:p>
        </w:tc>
      </w:tr>
      <w:tr w:rsidR="008D1D04" w:rsidRPr="0012383D" w:rsidTr="008D1D04">
        <w:tc>
          <w:tcPr>
            <w:tcW w:w="988" w:type="dxa"/>
          </w:tcPr>
          <w:p w:rsidR="008D1D04" w:rsidRPr="0012383D" w:rsidRDefault="0012383D" w:rsidP="008D1D04">
            <w:pPr>
              <w:pStyle w:val="TableParagraph"/>
              <w:spacing w:before="5" w:line="240" w:lineRule="auto"/>
              <w:ind w:left="10"/>
              <w:jc w:val="center"/>
              <w:rPr>
                <w:spacing w:val="-4"/>
                <w:sz w:val="24"/>
                <w:szCs w:val="24"/>
              </w:rPr>
            </w:pPr>
            <w:r w:rsidRPr="0012383D">
              <w:rPr>
                <w:spacing w:val="-4"/>
                <w:sz w:val="24"/>
                <w:szCs w:val="24"/>
              </w:rPr>
              <w:t>1.2.</w:t>
            </w:r>
          </w:p>
        </w:tc>
        <w:tc>
          <w:tcPr>
            <w:tcW w:w="8079" w:type="dxa"/>
          </w:tcPr>
          <w:p w:rsidR="008D1D04" w:rsidRPr="006D006E" w:rsidRDefault="00FC540F" w:rsidP="008D1D04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6D006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Tento ir jo</w:t>
            </w:r>
            <w:r w:rsidR="00751FFE" w:rsidRPr="006D006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tvirtinimui naudojamos detalės atsparios klimato poveikiui (karščiui, šalčiui, korozijai).</w:t>
            </w:r>
          </w:p>
        </w:tc>
      </w:tr>
      <w:tr w:rsidR="0012383D" w:rsidRPr="0012383D" w:rsidTr="008D1D04">
        <w:tc>
          <w:tcPr>
            <w:tcW w:w="988" w:type="dxa"/>
          </w:tcPr>
          <w:p w:rsidR="0012383D" w:rsidRPr="0012383D" w:rsidRDefault="0012383D" w:rsidP="008D1D04">
            <w:pPr>
              <w:pStyle w:val="TableParagraph"/>
              <w:spacing w:before="5" w:line="240" w:lineRule="auto"/>
              <w:ind w:left="10"/>
              <w:jc w:val="center"/>
              <w:rPr>
                <w:spacing w:val="-4"/>
                <w:sz w:val="24"/>
                <w:szCs w:val="24"/>
              </w:rPr>
            </w:pPr>
            <w:r w:rsidRPr="0012383D">
              <w:rPr>
                <w:spacing w:val="-4"/>
                <w:sz w:val="24"/>
                <w:szCs w:val="24"/>
              </w:rPr>
              <w:t>1.3.</w:t>
            </w:r>
          </w:p>
        </w:tc>
        <w:tc>
          <w:tcPr>
            <w:tcW w:w="8079" w:type="dxa"/>
          </w:tcPr>
          <w:p w:rsidR="0012383D" w:rsidRPr="006D006E" w:rsidRDefault="006651CE" w:rsidP="006651CE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6D006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Galinės dalies ir šoninių langų tentai turi</w:t>
            </w:r>
            <w:r w:rsidR="00FC540F" w:rsidRPr="006D006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turėti</w:t>
            </w:r>
            <w:r w:rsidRPr="006D006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žiedus </w:t>
            </w:r>
            <w:proofErr w:type="spellStart"/>
            <w:r w:rsidRPr="006D006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ekspanderiams</w:t>
            </w:r>
            <w:proofErr w:type="spellEnd"/>
            <w:r w:rsidRPr="006D006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(elastinei virvei su gale esančiu metaliniu kabliuku užkabinimui už transporto priemonės išorinių gabaritų</w:t>
            </w:r>
            <w:r w:rsidR="00356FE9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, „</w:t>
            </w:r>
            <w:r w:rsidR="005A26F9" w:rsidRPr="006D006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Pavyzdys Nr. 1</w:t>
            </w:r>
            <w:r w:rsidR="00356FE9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“</w:t>
            </w:r>
            <w:r w:rsidRPr="006D006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). Šie suporinti žiedai sujungti </w:t>
            </w:r>
            <w:proofErr w:type="spellStart"/>
            <w:r w:rsidRPr="006D006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ekspanderiu</w:t>
            </w:r>
            <w:proofErr w:type="spellEnd"/>
            <w:r w:rsidRPr="006D006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.</w:t>
            </w:r>
          </w:p>
        </w:tc>
      </w:tr>
      <w:tr w:rsidR="008D1D04" w:rsidRPr="0012383D" w:rsidTr="008D1D04">
        <w:tc>
          <w:tcPr>
            <w:tcW w:w="988" w:type="dxa"/>
          </w:tcPr>
          <w:p w:rsidR="008D1D04" w:rsidRPr="0012383D" w:rsidRDefault="008D1D04" w:rsidP="008D1D04">
            <w:pPr>
              <w:pStyle w:val="TableParagraph"/>
              <w:spacing w:before="5" w:line="240" w:lineRule="auto"/>
              <w:ind w:left="10"/>
              <w:jc w:val="center"/>
              <w:rPr>
                <w:spacing w:val="-4"/>
                <w:sz w:val="24"/>
                <w:szCs w:val="24"/>
              </w:rPr>
            </w:pPr>
            <w:r w:rsidRPr="0012383D">
              <w:rPr>
                <w:spacing w:val="-4"/>
                <w:sz w:val="24"/>
                <w:szCs w:val="24"/>
              </w:rPr>
              <w:t>1</w:t>
            </w:r>
            <w:r w:rsidR="0012383D" w:rsidRPr="0012383D">
              <w:rPr>
                <w:spacing w:val="-4"/>
                <w:sz w:val="24"/>
                <w:szCs w:val="24"/>
              </w:rPr>
              <w:t>.4</w:t>
            </w:r>
            <w:r w:rsidRPr="0012383D">
              <w:rPr>
                <w:spacing w:val="-4"/>
                <w:sz w:val="24"/>
                <w:szCs w:val="24"/>
              </w:rPr>
              <w:t>.</w:t>
            </w:r>
          </w:p>
        </w:tc>
        <w:tc>
          <w:tcPr>
            <w:tcW w:w="8079" w:type="dxa"/>
          </w:tcPr>
          <w:p w:rsidR="008D1D04" w:rsidRPr="006D006E" w:rsidRDefault="006651CE" w:rsidP="00FC540F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6D006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Suderinus su </w:t>
            </w:r>
            <w:r w:rsidR="00FC540F" w:rsidRPr="006D006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pardavėju</w:t>
            </w:r>
            <w:r w:rsidRPr="006D006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gamybos proceso metu galimybė atlikti minimalius tentų techninius pakitimus iš esmės nekeičiant tentų pavidalo.</w:t>
            </w:r>
          </w:p>
        </w:tc>
      </w:tr>
      <w:tr w:rsidR="00617160" w:rsidRPr="0012383D" w:rsidTr="008D1D04">
        <w:tc>
          <w:tcPr>
            <w:tcW w:w="988" w:type="dxa"/>
          </w:tcPr>
          <w:p w:rsidR="00617160" w:rsidRPr="0012383D" w:rsidRDefault="006D006E" w:rsidP="008D1D04">
            <w:pPr>
              <w:pStyle w:val="TableParagraph"/>
              <w:spacing w:before="5" w:line="240" w:lineRule="auto"/>
              <w:ind w:left="10"/>
              <w:jc w:val="center"/>
              <w:rPr>
                <w:spacing w:val="-4"/>
                <w:sz w:val="24"/>
                <w:szCs w:val="24"/>
              </w:rPr>
            </w:pPr>
            <w:r w:rsidRPr="0012383D">
              <w:rPr>
                <w:spacing w:val="-4"/>
                <w:sz w:val="24"/>
                <w:szCs w:val="24"/>
              </w:rPr>
              <w:t>1</w:t>
            </w:r>
            <w:r>
              <w:rPr>
                <w:spacing w:val="-4"/>
                <w:sz w:val="24"/>
                <w:szCs w:val="24"/>
              </w:rPr>
              <w:t>.5</w:t>
            </w:r>
            <w:r w:rsidRPr="0012383D">
              <w:rPr>
                <w:spacing w:val="-4"/>
                <w:sz w:val="24"/>
                <w:szCs w:val="24"/>
              </w:rPr>
              <w:t>.</w:t>
            </w:r>
          </w:p>
        </w:tc>
        <w:tc>
          <w:tcPr>
            <w:tcW w:w="8079" w:type="dxa"/>
          </w:tcPr>
          <w:p w:rsidR="00617160" w:rsidRPr="006D006E" w:rsidRDefault="00617160" w:rsidP="00617160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6D006E">
              <w:rPr>
                <w:rFonts w:ascii="Times New Roman" w:hAnsi="Times New Roman" w:cs="Times New Roman"/>
                <w:sz w:val="24"/>
                <w:szCs w:val="24"/>
              </w:rPr>
              <w:t>Tent</w:t>
            </w:r>
            <w:r w:rsidRPr="006D006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ų komplektas turi būti tiekėjo lėšomis pristatytas, iškrauta pirkėjo nurodytoje vietovėje Lietuvos teritorijoje.</w:t>
            </w:r>
          </w:p>
        </w:tc>
      </w:tr>
      <w:tr w:rsidR="00AF7F21" w:rsidRPr="0012383D" w:rsidTr="008D1D04">
        <w:tc>
          <w:tcPr>
            <w:tcW w:w="988" w:type="dxa"/>
          </w:tcPr>
          <w:p w:rsidR="00AF7F21" w:rsidRPr="0012383D" w:rsidRDefault="006D006E" w:rsidP="00AF7F21">
            <w:pPr>
              <w:pStyle w:val="TableParagraph"/>
              <w:spacing w:before="5" w:line="240" w:lineRule="auto"/>
              <w:ind w:left="10"/>
              <w:jc w:val="center"/>
              <w:rPr>
                <w:spacing w:val="-4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1.6</w:t>
            </w:r>
            <w:r w:rsidR="006651CE">
              <w:rPr>
                <w:spacing w:val="-4"/>
                <w:sz w:val="24"/>
                <w:szCs w:val="24"/>
              </w:rPr>
              <w:t>.</w:t>
            </w:r>
          </w:p>
        </w:tc>
        <w:tc>
          <w:tcPr>
            <w:tcW w:w="8079" w:type="dxa"/>
          </w:tcPr>
          <w:p w:rsidR="00AF7F21" w:rsidRPr="006D006E" w:rsidRDefault="006651CE" w:rsidP="00AF7F21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6D006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Medžiagų ir darbų garantija ne trumpesnė kaip 2 metai.</w:t>
            </w:r>
          </w:p>
        </w:tc>
      </w:tr>
    </w:tbl>
    <w:p w:rsidR="008D1D04" w:rsidRDefault="008D1D04" w:rsidP="00C75DBF">
      <w:pPr>
        <w:rPr>
          <w:rFonts w:ascii="Times New Roman" w:hAnsi="Times New Roman" w:cs="Times New Roman"/>
          <w:b/>
          <w:sz w:val="24"/>
          <w:szCs w:val="24"/>
          <w:lang w:val="lt-LT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1"/>
        <w:gridCol w:w="2664"/>
        <w:gridCol w:w="5457"/>
      </w:tblGrid>
      <w:tr w:rsidR="00CC407F" w:rsidTr="00CC407F">
        <w:trPr>
          <w:trHeight w:val="257"/>
        </w:trPr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07F" w:rsidRDefault="00CC407F">
            <w:pPr>
              <w:pStyle w:val="TableParagraph"/>
              <w:spacing w:before="4"/>
              <w:ind w:left="10" w:right="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pacing w:val="-5"/>
                <w:sz w:val="24"/>
                <w:szCs w:val="24"/>
              </w:rPr>
              <w:t>2.</w:t>
            </w:r>
          </w:p>
        </w:tc>
        <w:tc>
          <w:tcPr>
            <w:tcW w:w="8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07F" w:rsidRDefault="00CC407F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Reikalavimai galinės dalies tentui:</w:t>
            </w:r>
          </w:p>
        </w:tc>
      </w:tr>
      <w:tr w:rsidR="00CC407F" w:rsidTr="00CC407F">
        <w:trPr>
          <w:trHeight w:val="281"/>
        </w:trPr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07F" w:rsidRDefault="00CC407F">
            <w:pPr>
              <w:pStyle w:val="TableParagraph"/>
              <w:spacing w:before="5" w:line="240" w:lineRule="auto"/>
              <w:ind w:left="10"/>
              <w:jc w:val="center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2.1.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07F" w:rsidRDefault="00CC407F">
            <w:pPr>
              <w:pStyle w:val="TableParagraph"/>
              <w:spacing w:before="5" w:line="240" w:lineRule="auto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Aukštis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07F" w:rsidRDefault="00CC407F">
            <w:pPr>
              <w:pStyle w:val="TableParagraph"/>
              <w:spacing w:before="5" w:line="240" w:lineRule="auto"/>
              <w:ind w:left="10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1150</w:t>
            </w:r>
            <w:r>
              <w:rPr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mm</w:t>
            </w:r>
            <w:r>
              <w:rPr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(</w:t>
            </w:r>
            <w:r>
              <w:rPr>
                <w:color w:val="1E1E1E"/>
                <w:sz w:val="24"/>
                <w:szCs w:val="24"/>
              </w:rPr>
              <w:t>±</w:t>
            </w:r>
            <w:r>
              <w:rPr>
                <w:color w:val="1E1E1E"/>
                <w:spacing w:val="4"/>
                <w:sz w:val="24"/>
                <w:szCs w:val="24"/>
              </w:rPr>
              <w:t xml:space="preserve"> </w:t>
            </w:r>
            <w:r>
              <w:rPr>
                <w:color w:val="1E1E1E"/>
                <w:sz w:val="24"/>
                <w:szCs w:val="24"/>
              </w:rPr>
              <w:t>50</w:t>
            </w:r>
            <w:r>
              <w:rPr>
                <w:color w:val="1E1E1E"/>
                <w:spacing w:val="7"/>
                <w:sz w:val="24"/>
                <w:szCs w:val="24"/>
              </w:rPr>
              <w:t xml:space="preserve"> </w:t>
            </w:r>
            <w:r>
              <w:rPr>
                <w:color w:val="1E1E1E"/>
                <w:spacing w:val="-5"/>
                <w:sz w:val="24"/>
                <w:szCs w:val="24"/>
              </w:rPr>
              <w:t xml:space="preserve">mm). </w:t>
            </w:r>
            <w:r>
              <w:rPr>
                <w:color w:val="1E1E1E"/>
                <w:spacing w:val="-5"/>
              </w:rPr>
              <w:t>Detalesni išmatavimai išklotinėje.</w:t>
            </w:r>
          </w:p>
        </w:tc>
      </w:tr>
      <w:tr w:rsidR="00CC407F" w:rsidTr="00CC407F">
        <w:trPr>
          <w:trHeight w:val="314"/>
        </w:trPr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07F" w:rsidRDefault="00CC407F">
            <w:pPr>
              <w:pStyle w:val="TableParagraph"/>
              <w:spacing w:before="5" w:line="240" w:lineRule="auto"/>
              <w:ind w:left="10"/>
              <w:jc w:val="center"/>
              <w:rPr>
                <w:spacing w:val="-4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2.2.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07F" w:rsidRDefault="00CC407F">
            <w:pPr>
              <w:pStyle w:val="TableParagraph"/>
              <w:spacing w:before="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Plotis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07F" w:rsidRDefault="00CC407F">
            <w:pPr>
              <w:pStyle w:val="TableParagraph"/>
              <w:spacing w:before="5" w:line="240" w:lineRule="auto"/>
              <w:ind w:left="100"/>
              <w:rPr>
                <w:color w:val="000000"/>
                <w:spacing w:val="-4"/>
                <w:sz w:val="24"/>
                <w:szCs w:val="24"/>
              </w:rPr>
            </w:pPr>
            <w:r>
              <w:rPr>
                <w:color w:val="000000"/>
                <w:spacing w:val="-4"/>
                <w:sz w:val="24"/>
                <w:szCs w:val="24"/>
              </w:rPr>
              <w:t>2420 mm  (</w:t>
            </w:r>
            <w:r>
              <w:rPr>
                <w:color w:val="1E1E1E"/>
                <w:sz w:val="24"/>
                <w:szCs w:val="24"/>
              </w:rPr>
              <w:t>± 50mm)</w:t>
            </w:r>
            <w:r>
              <w:rPr>
                <w:color w:val="1E1E1E"/>
                <w:spacing w:val="-5"/>
                <w:sz w:val="24"/>
                <w:szCs w:val="24"/>
              </w:rPr>
              <w:t xml:space="preserve">. </w:t>
            </w:r>
            <w:r>
              <w:rPr>
                <w:color w:val="1E1E1E"/>
                <w:spacing w:val="-5"/>
              </w:rPr>
              <w:t>Detalesni išmatavimai išklotinėje.</w:t>
            </w:r>
          </w:p>
        </w:tc>
      </w:tr>
      <w:tr w:rsidR="00CC407F" w:rsidTr="00CC407F">
        <w:trPr>
          <w:trHeight w:val="262"/>
        </w:trPr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07F" w:rsidRDefault="00CC407F">
            <w:pPr>
              <w:pStyle w:val="TableParagraph"/>
              <w:spacing w:before="5" w:line="240" w:lineRule="auto"/>
              <w:ind w:left="10"/>
              <w:jc w:val="center"/>
              <w:rPr>
                <w:spacing w:val="-4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2.3.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07F" w:rsidRDefault="00CC407F">
            <w:pPr>
              <w:pStyle w:val="TableParagraph"/>
              <w:spacing w:before="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Ilgis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07F" w:rsidRDefault="00CC407F">
            <w:pPr>
              <w:pStyle w:val="TableParagraph"/>
              <w:spacing w:before="5" w:line="240" w:lineRule="auto"/>
              <w:ind w:left="100"/>
              <w:rPr>
                <w:color w:val="000000"/>
                <w:spacing w:val="-4"/>
                <w:sz w:val="24"/>
                <w:szCs w:val="24"/>
              </w:rPr>
            </w:pPr>
            <w:r>
              <w:rPr>
                <w:color w:val="000000"/>
                <w:spacing w:val="-4"/>
                <w:sz w:val="24"/>
                <w:szCs w:val="24"/>
              </w:rPr>
              <w:t>1050 mm  (</w:t>
            </w:r>
            <w:r>
              <w:rPr>
                <w:color w:val="1E1E1E"/>
                <w:sz w:val="24"/>
                <w:szCs w:val="24"/>
              </w:rPr>
              <w:t>± 50mm)</w:t>
            </w:r>
            <w:r>
              <w:rPr>
                <w:color w:val="1E1E1E"/>
                <w:spacing w:val="-5"/>
                <w:sz w:val="24"/>
                <w:szCs w:val="24"/>
              </w:rPr>
              <w:t xml:space="preserve">. </w:t>
            </w:r>
            <w:r>
              <w:rPr>
                <w:color w:val="1E1E1E"/>
                <w:spacing w:val="-5"/>
              </w:rPr>
              <w:t>Detalesni išmatavimai išklotinėje.</w:t>
            </w:r>
          </w:p>
        </w:tc>
      </w:tr>
      <w:tr w:rsidR="00CC407F" w:rsidTr="00CC407F">
        <w:trPr>
          <w:trHeight w:val="517"/>
        </w:trPr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07F" w:rsidRDefault="00CC407F">
            <w:pPr>
              <w:pStyle w:val="TableParagraph"/>
              <w:spacing w:before="5" w:line="240" w:lineRule="auto"/>
              <w:ind w:left="10"/>
              <w:jc w:val="center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2.4.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07F" w:rsidRDefault="00CC407F">
            <w:pPr>
              <w:pStyle w:val="TableParagraph"/>
              <w:spacing w:before="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Galimybė atsegti šonus iš abejų pusių ir galą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07F" w:rsidRDefault="00CC407F">
            <w:pPr>
              <w:pStyle w:val="TableParagraph"/>
              <w:spacing w:before="5" w:line="240" w:lineRule="auto"/>
              <w:ind w:left="100"/>
              <w:rPr>
                <w:sz w:val="24"/>
                <w:szCs w:val="24"/>
              </w:rPr>
            </w:pPr>
            <w:r>
              <w:rPr>
                <w:color w:val="000000"/>
                <w:spacing w:val="-4"/>
                <w:sz w:val="24"/>
                <w:szCs w:val="24"/>
              </w:rPr>
              <w:t>Taip</w:t>
            </w:r>
            <w:bookmarkStart w:id="0" w:name="_GoBack"/>
            <w:bookmarkEnd w:id="0"/>
          </w:p>
        </w:tc>
      </w:tr>
      <w:tr w:rsidR="00CC407F" w:rsidTr="00CC407F">
        <w:trPr>
          <w:trHeight w:val="517"/>
        </w:trPr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07F" w:rsidRDefault="00CC407F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2.5.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07F" w:rsidRDefault="00CC407F">
            <w:pPr>
              <w:pStyle w:val="TableParagraph"/>
              <w:spacing w:before="0" w:line="260" w:lineRule="exact"/>
            </w:pPr>
            <w:proofErr w:type="spellStart"/>
            <w:r>
              <w:t>Ekspanderių</w:t>
            </w:r>
            <w:proofErr w:type="spellEnd"/>
            <w:r>
              <w:t xml:space="preserve"> su kabliukais skaičius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07F" w:rsidRDefault="00CC407F">
            <w:pPr>
              <w:pStyle w:val="TableParagraph"/>
              <w:spacing w:before="5" w:line="240" w:lineRule="auto"/>
              <w:ind w:left="100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10 vnt.</w:t>
            </w:r>
          </w:p>
        </w:tc>
      </w:tr>
      <w:tr w:rsidR="00CC407F" w:rsidTr="00CC407F">
        <w:trPr>
          <w:trHeight w:val="517"/>
        </w:trPr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07F" w:rsidRDefault="00CC407F">
            <w:pPr>
              <w:pStyle w:val="TableParagraph"/>
              <w:spacing w:before="5" w:line="236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2.6.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07F" w:rsidRDefault="00CC407F">
            <w:pPr>
              <w:pStyle w:val="TableParagraph"/>
              <w:spacing w:before="0" w:line="260" w:lineRule="exact"/>
            </w:pPr>
            <w:proofErr w:type="spellStart"/>
            <w:r>
              <w:t>Ekspanderio</w:t>
            </w:r>
            <w:proofErr w:type="spellEnd"/>
            <w:r>
              <w:t xml:space="preserve"> plotis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07F" w:rsidRDefault="00CC407F">
            <w:pPr>
              <w:pStyle w:val="TableParagraph"/>
              <w:spacing w:before="5" w:line="240" w:lineRule="auto"/>
              <w:ind w:left="100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Ne mažiau kaip 8 mm.</w:t>
            </w:r>
          </w:p>
        </w:tc>
      </w:tr>
      <w:tr w:rsidR="00CC407F" w:rsidTr="00CC407F">
        <w:trPr>
          <w:trHeight w:val="517"/>
        </w:trPr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07F" w:rsidRDefault="00CC407F">
            <w:pPr>
              <w:pStyle w:val="TableParagraph"/>
              <w:spacing w:line="240" w:lineRule="auto"/>
              <w:ind w:left="10"/>
              <w:jc w:val="center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2.7.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07F" w:rsidRDefault="00CC407F">
            <w:pPr>
              <w:pStyle w:val="TableParagraph"/>
              <w:spacing w:before="0" w:line="260" w:lineRule="exact"/>
            </w:pPr>
            <w:r>
              <w:t>Užtrauktukai uždengti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07F" w:rsidRDefault="00CC407F">
            <w:pPr>
              <w:pStyle w:val="TableParagraph"/>
              <w:spacing w:before="5" w:line="240" w:lineRule="auto"/>
              <w:ind w:left="100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Taip („Pavyzdys Nr. 2“)</w:t>
            </w:r>
          </w:p>
        </w:tc>
      </w:tr>
      <w:tr w:rsidR="00CC407F" w:rsidTr="00CC407F">
        <w:trPr>
          <w:trHeight w:val="256"/>
        </w:trPr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07F" w:rsidRDefault="00CC407F">
            <w:pPr>
              <w:pStyle w:val="TableParagraph"/>
              <w:spacing w:line="236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2.8.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07F" w:rsidRDefault="00CC407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Tento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spalva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07F" w:rsidRDefault="00B12187">
            <w:pPr>
              <w:pStyle w:val="TableParagraph"/>
              <w:ind w:left="100"/>
              <w:rPr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RAL 6014</w:t>
            </w:r>
          </w:p>
        </w:tc>
      </w:tr>
      <w:tr w:rsidR="00CC407F" w:rsidTr="00CC407F">
        <w:trPr>
          <w:trHeight w:val="261"/>
        </w:trPr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07F" w:rsidRDefault="00CC407F">
            <w:pPr>
              <w:pStyle w:val="TableParagraph"/>
              <w:spacing w:line="234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2.9.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07F" w:rsidRDefault="00CC407F">
            <w:pPr>
              <w:pStyle w:val="TableParagraph"/>
              <w:spacing w:before="5" w:line="236" w:lineRule="exac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Medžiaga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07F" w:rsidRDefault="00CC407F">
            <w:pPr>
              <w:pStyle w:val="TableParagraph"/>
              <w:spacing w:before="5" w:line="236" w:lineRule="exact"/>
              <w:ind w:left="100"/>
              <w:rPr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Poliesteris</w:t>
            </w:r>
          </w:p>
        </w:tc>
      </w:tr>
      <w:tr w:rsidR="00CC407F" w:rsidTr="00CC407F">
        <w:trPr>
          <w:trHeight w:val="517"/>
        </w:trPr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07F" w:rsidRDefault="00CC407F">
            <w:pPr>
              <w:pStyle w:val="TableParagraph"/>
              <w:spacing w:before="4" w:line="234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2.10.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07F" w:rsidRDefault="00CC407F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Tento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audinys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07F" w:rsidRDefault="00CC407F">
            <w:pPr>
              <w:pStyle w:val="TableParagraph"/>
              <w:spacing w:line="240" w:lineRule="auto"/>
              <w:ind w:left="10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Tankis</w:t>
            </w:r>
            <w:r>
              <w:rPr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ne</w:t>
            </w:r>
            <w:r>
              <w:rPr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mažesnis</w:t>
            </w:r>
            <w:r>
              <w:rPr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kaip</w:t>
            </w:r>
            <w:r>
              <w:rPr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1100</w:t>
            </w:r>
            <w:r>
              <w:rPr>
                <w:color w:val="000000"/>
                <w:spacing w:val="7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Dtex</w:t>
            </w:r>
            <w:proofErr w:type="spellEnd"/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iš</w:t>
            </w:r>
            <w:r>
              <w:rPr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abiejų</w:t>
            </w:r>
            <w:r>
              <w:rPr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sz w:val="24"/>
                <w:szCs w:val="24"/>
              </w:rPr>
              <w:t>pusių</w:t>
            </w:r>
          </w:p>
          <w:p w:rsidR="00CC407F" w:rsidRDefault="00CC407F">
            <w:pPr>
              <w:pStyle w:val="TableParagraph"/>
              <w:spacing w:before="6" w:line="236" w:lineRule="exact"/>
              <w:ind w:left="10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dengtas</w:t>
            </w:r>
            <w:r>
              <w:rPr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PVC</w:t>
            </w:r>
            <w:r>
              <w:rPr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sz w:val="24"/>
                <w:szCs w:val="24"/>
              </w:rPr>
              <w:t>mišiniu</w:t>
            </w:r>
          </w:p>
        </w:tc>
      </w:tr>
      <w:tr w:rsidR="00CC407F" w:rsidTr="00CC407F">
        <w:trPr>
          <w:trHeight w:val="258"/>
        </w:trPr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07F" w:rsidRDefault="00CC407F">
            <w:pPr>
              <w:pStyle w:val="TableParagraph"/>
              <w:spacing w:before="4"/>
              <w:ind w:left="10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2.11.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07F" w:rsidRDefault="00CC407F">
            <w:pPr>
              <w:pStyle w:val="TableParagraph"/>
              <w:spacing w:line="23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Tento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svoris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07F" w:rsidRDefault="00CC407F">
            <w:pPr>
              <w:pStyle w:val="TableParagraph"/>
              <w:spacing w:line="236" w:lineRule="exact"/>
              <w:ind w:left="10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Ne</w:t>
            </w:r>
            <w:r>
              <w:rPr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mažiau</w:t>
            </w:r>
            <w:r>
              <w:rPr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kaip</w:t>
            </w:r>
            <w:r>
              <w:rPr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600</w:t>
            </w:r>
            <w:r>
              <w:rPr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5"/>
                <w:sz w:val="24"/>
                <w:szCs w:val="24"/>
              </w:rPr>
              <w:t>g/m²</w:t>
            </w:r>
          </w:p>
        </w:tc>
      </w:tr>
      <w:tr w:rsidR="00CC407F" w:rsidTr="00CC407F">
        <w:trPr>
          <w:trHeight w:val="257"/>
        </w:trPr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07F" w:rsidRDefault="00CC407F">
            <w:pPr>
              <w:pStyle w:val="TableParagraph"/>
              <w:spacing w:before="4" w:line="234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2.12.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07F" w:rsidRDefault="00CC407F">
            <w:pPr>
              <w:pStyle w:val="TableParagraph"/>
              <w:spacing w:line="23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Tento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atsparumas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plyšimui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07F" w:rsidRDefault="00CC407F">
            <w:pPr>
              <w:pStyle w:val="TableParagraph"/>
              <w:spacing w:line="234" w:lineRule="exact"/>
              <w:ind w:left="10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Ne</w:t>
            </w:r>
            <w:r>
              <w:rPr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mažiau</w:t>
            </w:r>
            <w:r>
              <w:rPr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kaip</w:t>
            </w:r>
            <w:r>
              <w:rPr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300</w:t>
            </w:r>
            <w:r>
              <w:rPr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0"/>
                <w:sz w:val="24"/>
                <w:szCs w:val="24"/>
              </w:rPr>
              <w:t>N</w:t>
            </w:r>
          </w:p>
        </w:tc>
      </w:tr>
      <w:tr w:rsidR="00CC407F" w:rsidTr="00CC407F">
        <w:trPr>
          <w:trHeight w:val="258"/>
        </w:trPr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07F" w:rsidRDefault="00CC407F">
            <w:pPr>
              <w:pStyle w:val="TableParagraph"/>
              <w:spacing w:before="4"/>
              <w:ind w:left="10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2.13.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07F" w:rsidRDefault="00CC407F">
            <w:pPr>
              <w:pStyle w:val="TableParagraph"/>
              <w:spacing w:before="4" w:line="23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Atsparumas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temperatūrai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07F" w:rsidRDefault="00CC407F">
            <w:pPr>
              <w:pStyle w:val="TableParagraph"/>
              <w:spacing w:before="4" w:line="234" w:lineRule="exact"/>
              <w:ind w:left="10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Nuo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-30</w:t>
            </w:r>
            <w:r>
              <w:rPr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C</w:t>
            </w:r>
            <w:r>
              <w:rPr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iki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+70</w:t>
            </w:r>
            <w:r>
              <w:rPr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0"/>
                <w:sz w:val="24"/>
                <w:szCs w:val="24"/>
              </w:rPr>
              <w:t>C</w:t>
            </w:r>
          </w:p>
        </w:tc>
      </w:tr>
      <w:tr w:rsidR="00CC407F" w:rsidTr="00CC407F">
        <w:trPr>
          <w:trHeight w:val="257"/>
        </w:trPr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07F" w:rsidRDefault="00CC407F">
            <w:pPr>
              <w:pStyle w:val="TableParagraph"/>
              <w:spacing w:before="4"/>
              <w:ind w:left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2.14.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07F" w:rsidRDefault="00CC407F">
            <w:pPr>
              <w:pStyle w:val="TableParagraph"/>
              <w:spacing w:befor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Tento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atsparumas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ugniai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07F" w:rsidRDefault="00CC407F">
            <w:pPr>
              <w:pStyle w:val="TableParagraph"/>
              <w:spacing w:before="4"/>
              <w:ind w:left="10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Taip</w:t>
            </w:r>
            <w:r>
              <w:rPr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color w:val="000000"/>
                <w:sz w:val="24"/>
                <w:szCs w:val="24"/>
              </w:rPr>
              <w:t>nedegumo</w:t>
            </w:r>
            <w:proofErr w:type="spellEnd"/>
            <w:r>
              <w:rPr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klasė</w:t>
            </w:r>
            <w:r>
              <w:rPr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ne</w:t>
            </w:r>
            <w:r>
              <w:rPr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žemesnė</w:t>
            </w:r>
            <w:r>
              <w:rPr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kaip</w:t>
            </w:r>
            <w:r>
              <w:rPr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5"/>
                <w:sz w:val="24"/>
                <w:szCs w:val="24"/>
              </w:rPr>
              <w:t>B1)</w:t>
            </w:r>
          </w:p>
        </w:tc>
      </w:tr>
    </w:tbl>
    <w:p w:rsidR="006651CE" w:rsidRPr="00C75DBF" w:rsidRDefault="006651CE" w:rsidP="00C75DBF">
      <w:pPr>
        <w:rPr>
          <w:rFonts w:ascii="Times New Roman" w:hAnsi="Times New Roman" w:cs="Times New Roman"/>
          <w:b/>
          <w:sz w:val="24"/>
          <w:szCs w:val="24"/>
          <w:lang w:val="lt-LT"/>
        </w:rPr>
      </w:pPr>
    </w:p>
    <w:p w:rsidR="00617160" w:rsidRDefault="00617160" w:rsidP="00EE6479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CC407F" w:rsidRPr="00C75DBF" w:rsidRDefault="00CC407F" w:rsidP="00EE6479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EE6479" w:rsidRPr="00C75DBF" w:rsidRDefault="006651CE" w:rsidP="00EE6479">
      <w:pPr>
        <w:rPr>
          <w:rFonts w:ascii="Times New Roman" w:hAnsi="Times New Roman" w:cs="Times New Roman"/>
          <w:b/>
          <w:sz w:val="24"/>
          <w:szCs w:val="24"/>
          <w:lang w:val="lt-LT"/>
        </w:rPr>
      </w:pPr>
      <w:r>
        <w:rPr>
          <w:rFonts w:ascii="Times New Roman" w:hAnsi="Times New Roman" w:cs="Times New Roman"/>
          <w:b/>
          <w:sz w:val="24"/>
          <w:szCs w:val="24"/>
          <w:lang w:val="lt-LT"/>
        </w:rPr>
        <w:lastRenderedPageBreak/>
        <w:t>3</w:t>
      </w:r>
      <w:r w:rsidR="004213F8" w:rsidRPr="00C75DBF">
        <w:rPr>
          <w:rFonts w:ascii="Times New Roman" w:hAnsi="Times New Roman" w:cs="Times New Roman"/>
          <w:b/>
          <w:sz w:val="24"/>
          <w:szCs w:val="24"/>
          <w:lang w:val="lt-LT"/>
        </w:rPr>
        <w:t>. Galinės kėbulo dalies t</w:t>
      </w:r>
      <w:r w:rsidR="00EE6479" w:rsidRPr="00C75DBF">
        <w:rPr>
          <w:rFonts w:ascii="Times New Roman" w:hAnsi="Times New Roman" w:cs="Times New Roman"/>
          <w:b/>
          <w:sz w:val="24"/>
          <w:szCs w:val="24"/>
          <w:lang w:val="lt-LT"/>
        </w:rPr>
        <w:t>ento išklotinė.</w:t>
      </w:r>
    </w:p>
    <w:p w:rsidR="006651CE" w:rsidRPr="00C75DBF" w:rsidRDefault="00E4391F" w:rsidP="00A2667A">
      <w:pPr>
        <w:jc w:val="center"/>
        <w:rPr>
          <w:rFonts w:ascii="Times New Roman" w:hAnsi="Times New Roman" w:cs="Times New Roman"/>
          <w:b/>
          <w:sz w:val="24"/>
          <w:szCs w:val="24"/>
          <w:lang w:val="lt-LT"/>
        </w:rPr>
      </w:pPr>
      <w:r>
        <w:rPr>
          <w:rFonts w:ascii="Times New Roman" w:hAnsi="Times New Roman" w:cs="Times New Roman"/>
          <w:b/>
          <w:sz w:val="24"/>
          <w:szCs w:val="24"/>
          <w:lang w:val="lt-L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5pt;height:309.75pt">
            <v:imagedata r:id="rId7" o:title="JLTV"/>
          </v:shape>
        </w:pi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1"/>
        <w:gridCol w:w="2664"/>
        <w:gridCol w:w="5457"/>
      </w:tblGrid>
      <w:tr w:rsidR="007155AE" w:rsidTr="00795640">
        <w:trPr>
          <w:trHeight w:val="257"/>
        </w:trPr>
        <w:tc>
          <w:tcPr>
            <w:tcW w:w="931" w:type="dxa"/>
          </w:tcPr>
          <w:p w:rsidR="007155AE" w:rsidRDefault="006651CE" w:rsidP="00795640">
            <w:pPr>
              <w:pStyle w:val="TableParagraph"/>
              <w:spacing w:before="4"/>
              <w:ind w:left="10" w:right="4"/>
              <w:jc w:val="center"/>
              <w:rPr>
                <w:b/>
              </w:rPr>
            </w:pPr>
            <w:r>
              <w:rPr>
                <w:b/>
                <w:spacing w:val="-5"/>
              </w:rPr>
              <w:t>4</w:t>
            </w:r>
            <w:r w:rsidR="007155AE">
              <w:rPr>
                <w:b/>
                <w:spacing w:val="-5"/>
              </w:rPr>
              <w:t>.</w:t>
            </w:r>
          </w:p>
        </w:tc>
        <w:tc>
          <w:tcPr>
            <w:tcW w:w="8121" w:type="dxa"/>
            <w:gridSpan w:val="2"/>
          </w:tcPr>
          <w:p w:rsidR="007155AE" w:rsidRDefault="00C75DBF" w:rsidP="00795640">
            <w:pPr>
              <w:pStyle w:val="TableParagraph"/>
              <w:spacing w:before="4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Reikalavimai </w:t>
            </w:r>
            <w:r>
              <w:rPr>
                <w:b/>
              </w:rPr>
              <w:t>gervės tentui:</w:t>
            </w:r>
          </w:p>
        </w:tc>
      </w:tr>
      <w:tr w:rsidR="007155AE" w:rsidTr="00795640">
        <w:trPr>
          <w:trHeight w:val="281"/>
        </w:trPr>
        <w:tc>
          <w:tcPr>
            <w:tcW w:w="931" w:type="dxa"/>
          </w:tcPr>
          <w:p w:rsidR="007155AE" w:rsidRDefault="006651CE" w:rsidP="00795640">
            <w:pPr>
              <w:pStyle w:val="TableParagraph"/>
              <w:spacing w:before="5" w:line="240" w:lineRule="auto"/>
              <w:ind w:left="10"/>
              <w:jc w:val="center"/>
            </w:pPr>
            <w:r>
              <w:rPr>
                <w:spacing w:val="-4"/>
              </w:rPr>
              <w:t>4</w:t>
            </w:r>
            <w:r w:rsidR="007155AE">
              <w:rPr>
                <w:spacing w:val="-4"/>
              </w:rPr>
              <w:t>.1.</w:t>
            </w:r>
          </w:p>
        </w:tc>
        <w:tc>
          <w:tcPr>
            <w:tcW w:w="2664" w:type="dxa"/>
          </w:tcPr>
          <w:p w:rsidR="007155AE" w:rsidRDefault="007155AE" w:rsidP="00795640">
            <w:pPr>
              <w:pStyle w:val="TableParagraph"/>
              <w:spacing w:before="5" w:line="240" w:lineRule="auto"/>
            </w:pPr>
            <w:r>
              <w:rPr>
                <w:spacing w:val="-2"/>
              </w:rPr>
              <w:t>Aukštis</w:t>
            </w:r>
          </w:p>
        </w:tc>
        <w:tc>
          <w:tcPr>
            <w:tcW w:w="5457" w:type="dxa"/>
          </w:tcPr>
          <w:p w:rsidR="007155AE" w:rsidRPr="00EE6479" w:rsidRDefault="007155AE" w:rsidP="00795640">
            <w:pPr>
              <w:pStyle w:val="TableParagraph"/>
              <w:spacing w:before="5" w:line="240" w:lineRule="auto"/>
              <w:ind w:left="100"/>
            </w:pPr>
            <w:r>
              <w:rPr>
                <w:color w:val="000000"/>
              </w:rPr>
              <w:t>350</w:t>
            </w:r>
            <w:r w:rsidRPr="00EE6479">
              <w:rPr>
                <w:color w:val="000000"/>
                <w:spacing w:val="8"/>
              </w:rPr>
              <w:t xml:space="preserve"> </w:t>
            </w:r>
            <w:r w:rsidRPr="00EE6479">
              <w:rPr>
                <w:color w:val="000000"/>
              </w:rPr>
              <w:t>mm</w:t>
            </w:r>
            <w:r w:rsidRPr="00EE6479">
              <w:rPr>
                <w:color w:val="000000"/>
                <w:spacing w:val="9"/>
              </w:rPr>
              <w:t xml:space="preserve"> </w:t>
            </w:r>
            <w:r w:rsidRPr="00EE6479">
              <w:rPr>
                <w:color w:val="000000"/>
              </w:rPr>
              <w:t>(</w:t>
            </w:r>
            <w:r w:rsidRPr="00EE6479">
              <w:rPr>
                <w:color w:val="1E1E1E"/>
              </w:rPr>
              <w:t>±</w:t>
            </w:r>
            <w:r w:rsidRPr="00EE6479">
              <w:rPr>
                <w:color w:val="1E1E1E"/>
                <w:spacing w:val="4"/>
              </w:rPr>
              <w:t xml:space="preserve"> </w:t>
            </w:r>
            <w:r w:rsidRPr="00EE6479">
              <w:rPr>
                <w:color w:val="1E1E1E"/>
              </w:rPr>
              <w:t>50</w:t>
            </w:r>
            <w:r w:rsidRPr="00EE6479">
              <w:rPr>
                <w:color w:val="1E1E1E"/>
                <w:spacing w:val="7"/>
              </w:rPr>
              <w:t xml:space="preserve"> </w:t>
            </w:r>
            <w:r w:rsidRPr="00EE6479">
              <w:rPr>
                <w:color w:val="1E1E1E"/>
                <w:spacing w:val="-5"/>
              </w:rPr>
              <w:t>mm)</w:t>
            </w:r>
            <w:r w:rsidR="0056122E">
              <w:rPr>
                <w:color w:val="1E1E1E"/>
                <w:spacing w:val="-5"/>
                <w:sz w:val="24"/>
                <w:szCs w:val="24"/>
              </w:rPr>
              <w:t xml:space="preserve">. </w:t>
            </w:r>
            <w:r w:rsidR="0056122E">
              <w:rPr>
                <w:color w:val="1E1E1E"/>
                <w:spacing w:val="-5"/>
              </w:rPr>
              <w:t>Detalesni išmatavimai išklotinėje.</w:t>
            </w:r>
          </w:p>
        </w:tc>
      </w:tr>
      <w:tr w:rsidR="007155AE" w:rsidTr="00795640">
        <w:trPr>
          <w:trHeight w:val="314"/>
        </w:trPr>
        <w:tc>
          <w:tcPr>
            <w:tcW w:w="931" w:type="dxa"/>
          </w:tcPr>
          <w:p w:rsidR="007155AE" w:rsidRDefault="006651CE" w:rsidP="00795640">
            <w:pPr>
              <w:pStyle w:val="TableParagraph"/>
              <w:spacing w:before="5" w:line="240" w:lineRule="auto"/>
              <w:ind w:left="10"/>
              <w:jc w:val="center"/>
              <w:rPr>
                <w:spacing w:val="-4"/>
              </w:rPr>
            </w:pPr>
            <w:r>
              <w:rPr>
                <w:spacing w:val="-4"/>
              </w:rPr>
              <w:t>4</w:t>
            </w:r>
            <w:r w:rsidR="007155AE">
              <w:rPr>
                <w:spacing w:val="-4"/>
              </w:rPr>
              <w:t>.2.</w:t>
            </w:r>
          </w:p>
        </w:tc>
        <w:tc>
          <w:tcPr>
            <w:tcW w:w="2664" w:type="dxa"/>
          </w:tcPr>
          <w:p w:rsidR="007155AE" w:rsidRDefault="007155AE" w:rsidP="00795640">
            <w:pPr>
              <w:pStyle w:val="TableParagraph"/>
              <w:spacing w:before="0" w:line="260" w:lineRule="exact"/>
            </w:pPr>
            <w:r>
              <w:t>Plotis</w:t>
            </w:r>
          </w:p>
        </w:tc>
        <w:tc>
          <w:tcPr>
            <w:tcW w:w="5457" w:type="dxa"/>
          </w:tcPr>
          <w:p w:rsidR="007155AE" w:rsidRPr="00EE6479" w:rsidRDefault="007155AE" w:rsidP="00795640">
            <w:pPr>
              <w:pStyle w:val="TableParagraph"/>
              <w:spacing w:before="5" w:line="240" w:lineRule="auto"/>
              <w:ind w:left="100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300 mm  (</w:t>
            </w:r>
            <w:r w:rsidRPr="00EE6479">
              <w:rPr>
                <w:color w:val="1E1E1E"/>
              </w:rPr>
              <w:t>±</w:t>
            </w:r>
            <w:r>
              <w:rPr>
                <w:color w:val="1E1E1E"/>
              </w:rPr>
              <w:t xml:space="preserve"> 50mm)</w:t>
            </w:r>
            <w:r w:rsidR="0056122E">
              <w:rPr>
                <w:color w:val="1E1E1E"/>
                <w:spacing w:val="-5"/>
                <w:sz w:val="24"/>
                <w:szCs w:val="24"/>
              </w:rPr>
              <w:t xml:space="preserve">. </w:t>
            </w:r>
            <w:r w:rsidR="0056122E">
              <w:rPr>
                <w:color w:val="1E1E1E"/>
                <w:spacing w:val="-5"/>
              </w:rPr>
              <w:t>Detalesni išmatavimai išklotinėje.</w:t>
            </w:r>
          </w:p>
        </w:tc>
      </w:tr>
      <w:tr w:rsidR="007155AE" w:rsidTr="00795640">
        <w:trPr>
          <w:trHeight w:val="262"/>
        </w:trPr>
        <w:tc>
          <w:tcPr>
            <w:tcW w:w="931" w:type="dxa"/>
          </w:tcPr>
          <w:p w:rsidR="007155AE" w:rsidRDefault="006651CE" w:rsidP="00795640">
            <w:pPr>
              <w:pStyle w:val="TableParagraph"/>
              <w:spacing w:before="5" w:line="240" w:lineRule="auto"/>
              <w:ind w:left="10"/>
              <w:jc w:val="center"/>
              <w:rPr>
                <w:spacing w:val="-4"/>
              </w:rPr>
            </w:pPr>
            <w:r>
              <w:rPr>
                <w:spacing w:val="-4"/>
              </w:rPr>
              <w:t>4</w:t>
            </w:r>
            <w:r w:rsidR="007155AE">
              <w:rPr>
                <w:spacing w:val="-4"/>
              </w:rPr>
              <w:t>.3.</w:t>
            </w:r>
          </w:p>
        </w:tc>
        <w:tc>
          <w:tcPr>
            <w:tcW w:w="2664" w:type="dxa"/>
          </w:tcPr>
          <w:p w:rsidR="007155AE" w:rsidRDefault="007155AE" w:rsidP="00795640">
            <w:pPr>
              <w:pStyle w:val="TableParagraph"/>
              <w:spacing w:before="0" w:line="260" w:lineRule="exact"/>
            </w:pPr>
            <w:r>
              <w:t>Ilgis</w:t>
            </w:r>
          </w:p>
        </w:tc>
        <w:tc>
          <w:tcPr>
            <w:tcW w:w="5457" w:type="dxa"/>
          </w:tcPr>
          <w:p w:rsidR="007155AE" w:rsidRPr="00EE6479" w:rsidRDefault="007155AE" w:rsidP="00795640">
            <w:pPr>
              <w:pStyle w:val="TableParagraph"/>
              <w:spacing w:before="5" w:line="240" w:lineRule="auto"/>
              <w:ind w:left="100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700 mm  (</w:t>
            </w:r>
            <w:r w:rsidRPr="00EE6479">
              <w:rPr>
                <w:color w:val="1E1E1E"/>
              </w:rPr>
              <w:t>±</w:t>
            </w:r>
            <w:r>
              <w:rPr>
                <w:color w:val="1E1E1E"/>
              </w:rPr>
              <w:t xml:space="preserve"> 50mm)</w:t>
            </w:r>
            <w:r w:rsidR="0056122E">
              <w:rPr>
                <w:color w:val="1E1E1E"/>
                <w:spacing w:val="-5"/>
                <w:sz w:val="24"/>
                <w:szCs w:val="24"/>
              </w:rPr>
              <w:t xml:space="preserve">. </w:t>
            </w:r>
            <w:r w:rsidR="0056122E">
              <w:rPr>
                <w:color w:val="1E1E1E"/>
                <w:spacing w:val="-5"/>
              </w:rPr>
              <w:t>Detalesni išmatavimai išklotinėje.</w:t>
            </w:r>
          </w:p>
        </w:tc>
      </w:tr>
      <w:tr w:rsidR="007155AE" w:rsidTr="00795640">
        <w:trPr>
          <w:trHeight w:val="517"/>
        </w:trPr>
        <w:tc>
          <w:tcPr>
            <w:tcW w:w="931" w:type="dxa"/>
          </w:tcPr>
          <w:p w:rsidR="007155AE" w:rsidRDefault="006651CE" w:rsidP="00795640">
            <w:pPr>
              <w:pStyle w:val="TableParagraph"/>
              <w:spacing w:before="5" w:line="240" w:lineRule="auto"/>
              <w:ind w:left="10"/>
              <w:jc w:val="center"/>
            </w:pPr>
            <w:r>
              <w:rPr>
                <w:spacing w:val="-4"/>
              </w:rPr>
              <w:t>4</w:t>
            </w:r>
            <w:r w:rsidR="007155AE">
              <w:rPr>
                <w:spacing w:val="-4"/>
              </w:rPr>
              <w:t>.4.</w:t>
            </w:r>
          </w:p>
        </w:tc>
        <w:tc>
          <w:tcPr>
            <w:tcW w:w="2664" w:type="dxa"/>
          </w:tcPr>
          <w:p w:rsidR="007155AE" w:rsidRDefault="007155AE" w:rsidP="007155AE">
            <w:pPr>
              <w:pStyle w:val="TableParagraph"/>
              <w:spacing w:before="0" w:line="260" w:lineRule="exact"/>
            </w:pPr>
            <w:r>
              <w:t>Galimybė naudoti gervę nenuimant viso tento</w:t>
            </w:r>
          </w:p>
        </w:tc>
        <w:tc>
          <w:tcPr>
            <w:tcW w:w="5457" w:type="dxa"/>
          </w:tcPr>
          <w:p w:rsidR="007155AE" w:rsidRPr="00EE6479" w:rsidRDefault="007155AE" w:rsidP="00795640">
            <w:pPr>
              <w:pStyle w:val="TableParagraph"/>
              <w:spacing w:before="5" w:line="240" w:lineRule="auto"/>
              <w:ind w:left="100"/>
            </w:pPr>
            <w:r w:rsidRPr="00EE6479">
              <w:rPr>
                <w:color w:val="000000"/>
                <w:spacing w:val="-4"/>
              </w:rPr>
              <w:t>Taip</w:t>
            </w:r>
          </w:p>
        </w:tc>
      </w:tr>
      <w:tr w:rsidR="00490FF3" w:rsidTr="00795640">
        <w:trPr>
          <w:trHeight w:val="517"/>
        </w:trPr>
        <w:tc>
          <w:tcPr>
            <w:tcW w:w="931" w:type="dxa"/>
          </w:tcPr>
          <w:p w:rsidR="00490FF3" w:rsidRDefault="00490FF3" w:rsidP="00795640">
            <w:pPr>
              <w:pStyle w:val="TableParagraph"/>
              <w:spacing w:before="5" w:line="240" w:lineRule="auto"/>
              <w:ind w:left="10"/>
              <w:jc w:val="center"/>
              <w:rPr>
                <w:spacing w:val="-4"/>
              </w:rPr>
            </w:pPr>
          </w:p>
        </w:tc>
        <w:tc>
          <w:tcPr>
            <w:tcW w:w="2664" w:type="dxa"/>
          </w:tcPr>
          <w:p w:rsidR="00490FF3" w:rsidRDefault="00490FF3" w:rsidP="007155AE">
            <w:pPr>
              <w:pStyle w:val="TableParagraph"/>
              <w:spacing w:before="0" w:line="260" w:lineRule="exact"/>
            </w:pPr>
            <w:r>
              <w:t xml:space="preserve">Atidaromos kišenės fiksuojamos </w:t>
            </w:r>
            <w:proofErr w:type="spellStart"/>
            <w:r>
              <w:t>velcro</w:t>
            </w:r>
            <w:proofErr w:type="spellEnd"/>
            <w:r>
              <w:t xml:space="preserve"> lipnios juostos pagalba</w:t>
            </w:r>
          </w:p>
        </w:tc>
        <w:tc>
          <w:tcPr>
            <w:tcW w:w="5457" w:type="dxa"/>
          </w:tcPr>
          <w:p w:rsidR="00490FF3" w:rsidRPr="00EE6479" w:rsidRDefault="00490FF3" w:rsidP="00795640">
            <w:pPr>
              <w:pStyle w:val="TableParagraph"/>
              <w:spacing w:before="5" w:line="240" w:lineRule="auto"/>
              <w:ind w:left="100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Taip</w:t>
            </w:r>
          </w:p>
        </w:tc>
      </w:tr>
      <w:tr w:rsidR="007155AE" w:rsidTr="00795640">
        <w:trPr>
          <w:trHeight w:val="256"/>
        </w:trPr>
        <w:tc>
          <w:tcPr>
            <w:tcW w:w="931" w:type="dxa"/>
          </w:tcPr>
          <w:p w:rsidR="007155AE" w:rsidRDefault="006651CE" w:rsidP="00795640">
            <w:pPr>
              <w:pStyle w:val="TableParagraph"/>
              <w:ind w:left="10"/>
              <w:jc w:val="center"/>
            </w:pPr>
            <w:r>
              <w:rPr>
                <w:spacing w:val="-4"/>
              </w:rPr>
              <w:t>4</w:t>
            </w:r>
            <w:r w:rsidR="007155AE">
              <w:rPr>
                <w:spacing w:val="-4"/>
              </w:rPr>
              <w:t>.5.</w:t>
            </w:r>
          </w:p>
        </w:tc>
        <w:tc>
          <w:tcPr>
            <w:tcW w:w="2664" w:type="dxa"/>
          </w:tcPr>
          <w:p w:rsidR="007155AE" w:rsidRDefault="007155AE" w:rsidP="00795640">
            <w:pPr>
              <w:pStyle w:val="TableParagraph"/>
            </w:pPr>
            <w:r>
              <w:t>Tento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spalva</w:t>
            </w:r>
          </w:p>
        </w:tc>
        <w:tc>
          <w:tcPr>
            <w:tcW w:w="5457" w:type="dxa"/>
          </w:tcPr>
          <w:p w:rsidR="007155AE" w:rsidRPr="00EE6479" w:rsidRDefault="00B12187" w:rsidP="00795640">
            <w:pPr>
              <w:pStyle w:val="TableParagraph"/>
              <w:ind w:left="100"/>
            </w:pPr>
            <w:r>
              <w:rPr>
                <w:color w:val="000000"/>
                <w:spacing w:val="-2"/>
                <w:sz w:val="24"/>
                <w:szCs w:val="24"/>
              </w:rPr>
              <w:t>RAL 6014</w:t>
            </w:r>
          </w:p>
        </w:tc>
      </w:tr>
      <w:tr w:rsidR="007155AE" w:rsidTr="00795640">
        <w:trPr>
          <w:trHeight w:val="261"/>
        </w:trPr>
        <w:tc>
          <w:tcPr>
            <w:tcW w:w="931" w:type="dxa"/>
          </w:tcPr>
          <w:p w:rsidR="007155AE" w:rsidRDefault="006651CE" w:rsidP="00795640">
            <w:pPr>
              <w:pStyle w:val="TableParagraph"/>
              <w:spacing w:before="5" w:line="236" w:lineRule="exact"/>
              <w:ind w:left="10"/>
              <w:jc w:val="center"/>
            </w:pPr>
            <w:r>
              <w:rPr>
                <w:spacing w:val="-4"/>
              </w:rPr>
              <w:t>4</w:t>
            </w:r>
            <w:r w:rsidR="007155AE">
              <w:rPr>
                <w:spacing w:val="-4"/>
              </w:rPr>
              <w:t>.6.</w:t>
            </w:r>
          </w:p>
        </w:tc>
        <w:tc>
          <w:tcPr>
            <w:tcW w:w="2664" w:type="dxa"/>
          </w:tcPr>
          <w:p w:rsidR="007155AE" w:rsidRDefault="007155AE" w:rsidP="00795640">
            <w:pPr>
              <w:pStyle w:val="TableParagraph"/>
              <w:spacing w:before="5" w:line="236" w:lineRule="exact"/>
            </w:pPr>
            <w:r>
              <w:rPr>
                <w:spacing w:val="-2"/>
              </w:rPr>
              <w:t>Medžiaga</w:t>
            </w:r>
          </w:p>
        </w:tc>
        <w:tc>
          <w:tcPr>
            <w:tcW w:w="5457" w:type="dxa"/>
          </w:tcPr>
          <w:p w:rsidR="007155AE" w:rsidRPr="00EE6479" w:rsidRDefault="007155AE" w:rsidP="00795640">
            <w:pPr>
              <w:pStyle w:val="TableParagraph"/>
              <w:spacing w:before="5" w:line="236" w:lineRule="exact"/>
              <w:ind w:left="100"/>
            </w:pPr>
            <w:r w:rsidRPr="00EE6479">
              <w:rPr>
                <w:color w:val="000000"/>
                <w:spacing w:val="-2"/>
              </w:rPr>
              <w:t>Poliesteris</w:t>
            </w:r>
          </w:p>
        </w:tc>
      </w:tr>
      <w:tr w:rsidR="007155AE" w:rsidTr="00795640">
        <w:trPr>
          <w:trHeight w:val="517"/>
        </w:trPr>
        <w:tc>
          <w:tcPr>
            <w:tcW w:w="931" w:type="dxa"/>
          </w:tcPr>
          <w:p w:rsidR="007155AE" w:rsidRDefault="006651CE" w:rsidP="00795640">
            <w:pPr>
              <w:pStyle w:val="TableParagraph"/>
              <w:spacing w:line="240" w:lineRule="auto"/>
              <w:ind w:left="10"/>
              <w:jc w:val="center"/>
            </w:pPr>
            <w:r>
              <w:rPr>
                <w:spacing w:val="-4"/>
              </w:rPr>
              <w:t>4</w:t>
            </w:r>
            <w:r w:rsidR="007155AE">
              <w:rPr>
                <w:spacing w:val="-4"/>
              </w:rPr>
              <w:t>.7.</w:t>
            </w:r>
          </w:p>
        </w:tc>
        <w:tc>
          <w:tcPr>
            <w:tcW w:w="2664" w:type="dxa"/>
          </w:tcPr>
          <w:p w:rsidR="007155AE" w:rsidRDefault="007155AE" w:rsidP="00795640">
            <w:pPr>
              <w:pStyle w:val="TableParagraph"/>
              <w:spacing w:line="240" w:lineRule="auto"/>
            </w:pPr>
            <w:r>
              <w:t>Tento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audinys</w:t>
            </w:r>
          </w:p>
        </w:tc>
        <w:tc>
          <w:tcPr>
            <w:tcW w:w="5457" w:type="dxa"/>
          </w:tcPr>
          <w:p w:rsidR="007155AE" w:rsidRPr="00EE6479" w:rsidRDefault="007155AE" w:rsidP="00795640">
            <w:pPr>
              <w:pStyle w:val="TableParagraph"/>
              <w:spacing w:line="240" w:lineRule="auto"/>
              <w:ind w:left="100"/>
            </w:pPr>
            <w:r w:rsidRPr="00EE6479">
              <w:rPr>
                <w:color w:val="000000"/>
              </w:rPr>
              <w:t>Tankis</w:t>
            </w:r>
            <w:r w:rsidRPr="00EE6479">
              <w:rPr>
                <w:color w:val="000000"/>
                <w:spacing w:val="8"/>
              </w:rPr>
              <w:t xml:space="preserve"> </w:t>
            </w:r>
            <w:r w:rsidRPr="00EE6479">
              <w:rPr>
                <w:color w:val="000000"/>
              </w:rPr>
              <w:t>ne</w:t>
            </w:r>
            <w:r w:rsidRPr="00EE6479">
              <w:rPr>
                <w:color w:val="000000"/>
                <w:spacing w:val="8"/>
              </w:rPr>
              <w:t xml:space="preserve"> </w:t>
            </w:r>
            <w:r w:rsidRPr="00EE6479">
              <w:rPr>
                <w:color w:val="000000"/>
              </w:rPr>
              <w:t>mažesnis</w:t>
            </w:r>
            <w:r w:rsidRPr="00EE6479">
              <w:rPr>
                <w:color w:val="000000"/>
                <w:spacing w:val="11"/>
              </w:rPr>
              <w:t xml:space="preserve"> </w:t>
            </w:r>
            <w:r w:rsidRPr="00EE6479">
              <w:rPr>
                <w:color w:val="000000"/>
              </w:rPr>
              <w:t>kaip</w:t>
            </w:r>
            <w:r w:rsidRPr="00EE6479">
              <w:rPr>
                <w:color w:val="000000"/>
                <w:spacing w:val="10"/>
              </w:rPr>
              <w:t xml:space="preserve"> </w:t>
            </w:r>
            <w:r w:rsidRPr="00EE6479">
              <w:rPr>
                <w:color w:val="000000"/>
              </w:rPr>
              <w:t>1100</w:t>
            </w:r>
            <w:r w:rsidRPr="00EE6479">
              <w:rPr>
                <w:color w:val="000000"/>
                <w:spacing w:val="7"/>
              </w:rPr>
              <w:t xml:space="preserve"> </w:t>
            </w:r>
            <w:proofErr w:type="spellStart"/>
            <w:r w:rsidRPr="00EE6479">
              <w:rPr>
                <w:color w:val="000000"/>
              </w:rPr>
              <w:t>Dtex</w:t>
            </w:r>
            <w:proofErr w:type="spellEnd"/>
            <w:r w:rsidRPr="00EE6479">
              <w:rPr>
                <w:color w:val="000000"/>
              </w:rPr>
              <w:t>,</w:t>
            </w:r>
            <w:r w:rsidRPr="00EE6479">
              <w:rPr>
                <w:color w:val="000000"/>
                <w:spacing w:val="8"/>
              </w:rPr>
              <w:t xml:space="preserve"> </w:t>
            </w:r>
            <w:r w:rsidRPr="00EE6479">
              <w:rPr>
                <w:color w:val="000000"/>
              </w:rPr>
              <w:t>iš</w:t>
            </w:r>
            <w:r w:rsidRPr="00EE6479">
              <w:rPr>
                <w:color w:val="000000"/>
                <w:spacing w:val="9"/>
              </w:rPr>
              <w:t xml:space="preserve"> </w:t>
            </w:r>
            <w:r w:rsidRPr="00EE6479">
              <w:rPr>
                <w:color w:val="000000"/>
              </w:rPr>
              <w:t>abiejų</w:t>
            </w:r>
            <w:r w:rsidRPr="00EE6479">
              <w:rPr>
                <w:color w:val="000000"/>
                <w:spacing w:val="9"/>
              </w:rPr>
              <w:t xml:space="preserve"> </w:t>
            </w:r>
            <w:r w:rsidRPr="00EE6479">
              <w:rPr>
                <w:color w:val="000000"/>
                <w:spacing w:val="-4"/>
              </w:rPr>
              <w:t>pusių</w:t>
            </w:r>
          </w:p>
          <w:p w:rsidR="007155AE" w:rsidRPr="00EE6479" w:rsidRDefault="007155AE" w:rsidP="00795640">
            <w:pPr>
              <w:pStyle w:val="TableParagraph"/>
              <w:spacing w:before="6" w:line="236" w:lineRule="exact"/>
              <w:ind w:left="100"/>
            </w:pPr>
            <w:r w:rsidRPr="00EE6479">
              <w:rPr>
                <w:color w:val="000000"/>
              </w:rPr>
              <w:t>dengtas</w:t>
            </w:r>
            <w:r w:rsidRPr="00EE6479">
              <w:rPr>
                <w:color w:val="000000"/>
                <w:spacing w:val="12"/>
              </w:rPr>
              <w:t xml:space="preserve"> </w:t>
            </w:r>
            <w:r w:rsidRPr="00EE6479">
              <w:rPr>
                <w:color w:val="000000"/>
              </w:rPr>
              <w:t>PVC</w:t>
            </w:r>
            <w:r w:rsidRPr="00EE6479">
              <w:rPr>
                <w:color w:val="000000"/>
                <w:spacing w:val="12"/>
              </w:rPr>
              <w:t xml:space="preserve"> </w:t>
            </w:r>
            <w:r w:rsidRPr="00EE6479">
              <w:rPr>
                <w:color w:val="000000"/>
                <w:spacing w:val="-2"/>
              </w:rPr>
              <w:t>mišiniu</w:t>
            </w:r>
          </w:p>
        </w:tc>
      </w:tr>
      <w:tr w:rsidR="007155AE" w:rsidTr="00795640">
        <w:trPr>
          <w:trHeight w:val="258"/>
        </w:trPr>
        <w:tc>
          <w:tcPr>
            <w:tcW w:w="931" w:type="dxa"/>
          </w:tcPr>
          <w:p w:rsidR="007155AE" w:rsidRDefault="006651CE" w:rsidP="00795640">
            <w:pPr>
              <w:pStyle w:val="TableParagraph"/>
              <w:spacing w:line="236" w:lineRule="exact"/>
              <w:ind w:left="10"/>
              <w:jc w:val="center"/>
            </w:pPr>
            <w:r>
              <w:rPr>
                <w:spacing w:val="-4"/>
              </w:rPr>
              <w:t>4</w:t>
            </w:r>
            <w:r w:rsidR="007155AE">
              <w:rPr>
                <w:spacing w:val="-4"/>
              </w:rPr>
              <w:t>.8.</w:t>
            </w:r>
          </w:p>
        </w:tc>
        <w:tc>
          <w:tcPr>
            <w:tcW w:w="2664" w:type="dxa"/>
          </w:tcPr>
          <w:p w:rsidR="007155AE" w:rsidRDefault="007155AE" w:rsidP="00795640">
            <w:pPr>
              <w:pStyle w:val="TableParagraph"/>
              <w:spacing w:line="236" w:lineRule="exact"/>
            </w:pPr>
            <w:r>
              <w:t>Tento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svoris</w:t>
            </w:r>
          </w:p>
        </w:tc>
        <w:tc>
          <w:tcPr>
            <w:tcW w:w="5457" w:type="dxa"/>
          </w:tcPr>
          <w:p w:rsidR="007155AE" w:rsidRPr="00EE6479" w:rsidRDefault="007155AE" w:rsidP="00795640">
            <w:pPr>
              <w:pStyle w:val="TableParagraph"/>
              <w:spacing w:line="236" w:lineRule="exact"/>
              <w:ind w:left="100"/>
            </w:pPr>
            <w:r w:rsidRPr="00EE6479">
              <w:rPr>
                <w:color w:val="000000"/>
              </w:rPr>
              <w:t>Ne</w:t>
            </w:r>
            <w:r w:rsidRPr="00EE6479">
              <w:rPr>
                <w:color w:val="000000"/>
                <w:spacing w:val="7"/>
              </w:rPr>
              <w:t xml:space="preserve"> </w:t>
            </w:r>
            <w:r w:rsidRPr="00EE6479">
              <w:rPr>
                <w:color w:val="000000"/>
              </w:rPr>
              <w:t>mažiau</w:t>
            </w:r>
            <w:r w:rsidRPr="00EE6479">
              <w:rPr>
                <w:color w:val="000000"/>
                <w:spacing w:val="9"/>
              </w:rPr>
              <w:t xml:space="preserve"> </w:t>
            </w:r>
            <w:r w:rsidRPr="00EE6479">
              <w:rPr>
                <w:color w:val="000000"/>
              </w:rPr>
              <w:t>kaip</w:t>
            </w:r>
            <w:r w:rsidRPr="00EE6479">
              <w:rPr>
                <w:color w:val="000000"/>
                <w:spacing w:val="8"/>
              </w:rPr>
              <w:t xml:space="preserve"> </w:t>
            </w:r>
            <w:r w:rsidRPr="00EE6479">
              <w:rPr>
                <w:color w:val="000000"/>
              </w:rPr>
              <w:t>600</w:t>
            </w:r>
            <w:r w:rsidRPr="00EE6479">
              <w:rPr>
                <w:color w:val="000000"/>
                <w:spacing w:val="7"/>
              </w:rPr>
              <w:t xml:space="preserve"> </w:t>
            </w:r>
            <w:r w:rsidRPr="00EE6479">
              <w:rPr>
                <w:color w:val="000000"/>
                <w:spacing w:val="-5"/>
              </w:rPr>
              <w:t>g/m</w:t>
            </w:r>
            <w:r w:rsidR="00FC540F" w:rsidRPr="00FC540F">
              <w:rPr>
                <w:color w:val="000000"/>
                <w:spacing w:val="-5"/>
                <w:sz w:val="24"/>
                <w:szCs w:val="24"/>
              </w:rPr>
              <w:t>²</w:t>
            </w:r>
          </w:p>
        </w:tc>
      </w:tr>
      <w:tr w:rsidR="007155AE" w:rsidTr="00795640">
        <w:trPr>
          <w:trHeight w:val="257"/>
        </w:trPr>
        <w:tc>
          <w:tcPr>
            <w:tcW w:w="931" w:type="dxa"/>
          </w:tcPr>
          <w:p w:rsidR="007155AE" w:rsidRDefault="006651CE" w:rsidP="00795640">
            <w:pPr>
              <w:pStyle w:val="TableParagraph"/>
              <w:spacing w:line="234" w:lineRule="exact"/>
              <w:ind w:left="10"/>
              <w:jc w:val="center"/>
            </w:pPr>
            <w:r>
              <w:rPr>
                <w:spacing w:val="-4"/>
              </w:rPr>
              <w:t>4</w:t>
            </w:r>
            <w:r w:rsidR="007155AE">
              <w:rPr>
                <w:spacing w:val="-4"/>
              </w:rPr>
              <w:t>.9.</w:t>
            </w:r>
          </w:p>
        </w:tc>
        <w:tc>
          <w:tcPr>
            <w:tcW w:w="2664" w:type="dxa"/>
          </w:tcPr>
          <w:p w:rsidR="007155AE" w:rsidRDefault="007155AE" w:rsidP="00795640">
            <w:pPr>
              <w:pStyle w:val="TableParagraph"/>
              <w:spacing w:line="234" w:lineRule="exact"/>
            </w:pPr>
            <w:r>
              <w:t>Tento</w:t>
            </w:r>
            <w:r>
              <w:rPr>
                <w:spacing w:val="13"/>
              </w:rPr>
              <w:t xml:space="preserve"> </w:t>
            </w:r>
            <w:r>
              <w:t>atsparumas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plyšimui</w:t>
            </w:r>
          </w:p>
        </w:tc>
        <w:tc>
          <w:tcPr>
            <w:tcW w:w="5457" w:type="dxa"/>
          </w:tcPr>
          <w:p w:rsidR="007155AE" w:rsidRPr="00EE6479" w:rsidRDefault="007155AE" w:rsidP="00795640">
            <w:pPr>
              <w:pStyle w:val="TableParagraph"/>
              <w:spacing w:line="234" w:lineRule="exact"/>
              <w:ind w:left="100"/>
            </w:pPr>
            <w:r w:rsidRPr="00EE6479">
              <w:rPr>
                <w:color w:val="000000"/>
              </w:rPr>
              <w:t>Ne</w:t>
            </w:r>
            <w:r w:rsidRPr="00EE6479">
              <w:rPr>
                <w:color w:val="000000"/>
                <w:spacing w:val="7"/>
              </w:rPr>
              <w:t xml:space="preserve"> </w:t>
            </w:r>
            <w:r w:rsidRPr="00EE6479">
              <w:rPr>
                <w:color w:val="000000"/>
              </w:rPr>
              <w:t>mažiau</w:t>
            </w:r>
            <w:r w:rsidRPr="00EE6479">
              <w:rPr>
                <w:color w:val="000000"/>
                <w:spacing w:val="9"/>
              </w:rPr>
              <w:t xml:space="preserve"> </w:t>
            </w:r>
            <w:r w:rsidRPr="00EE6479">
              <w:rPr>
                <w:color w:val="000000"/>
              </w:rPr>
              <w:t>kaip</w:t>
            </w:r>
            <w:r w:rsidRPr="00EE6479">
              <w:rPr>
                <w:color w:val="000000"/>
                <w:spacing w:val="8"/>
              </w:rPr>
              <w:t xml:space="preserve"> </w:t>
            </w:r>
            <w:r w:rsidRPr="00EE6479">
              <w:rPr>
                <w:color w:val="000000"/>
              </w:rPr>
              <w:t>300</w:t>
            </w:r>
            <w:r w:rsidRPr="00EE6479">
              <w:rPr>
                <w:color w:val="000000"/>
                <w:spacing w:val="7"/>
              </w:rPr>
              <w:t xml:space="preserve"> </w:t>
            </w:r>
            <w:r w:rsidRPr="00EE6479">
              <w:rPr>
                <w:color w:val="000000"/>
                <w:spacing w:val="-10"/>
              </w:rPr>
              <w:t>N</w:t>
            </w:r>
          </w:p>
        </w:tc>
      </w:tr>
      <w:tr w:rsidR="007155AE" w:rsidTr="00795640">
        <w:trPr>
          <w:trHeight w:val="258"/>
        </w:trPr>
        <w:tc>
          <w:tcPr>
            <w:tcW w:w="931" w:type="dxa"/>
          </w:tcPr>
          <w:p w:rsidR="007155AE" w:rsidRDefault="006651CE" w:rsidP="00795640">
            <w:pPr>
              <w:pStyle w:val="TableParagraph"/>
              <w:spacing w:before="4" w:line="234" w:lineRule="exact"/>
              <w:ind w:left="10"/>
              <w:jc w:val="center"/>
            </w:pPr>
            <w:r>
              <w:rPr>
                <w:spacing w:val="-2"/>
              </w:rPr>
              <w:t>4.</w:t>
            </w:r>
            <w:r w:rsidR="007155AE">
              <w:rPr>
                <w:spacing w:val="-2"/>
              </w:rPr>
              <w:t>10.</w:t>
            </w:r>
          </w:p>
        </w:tc>
        <w:tc>
          <w:tcPr>
            <w:tcW w:w="2664" w:type="dxa"/>
          </w:tcPr>
          <w:p w:rsidR="007155AE" w:rsidRDefault="007155AE" w:rsidP="00795640">
            <w:pPr>
              <w:pStyle w:val="TableParagraph"/>
              <w:spacing w:before="4" w:line="234" w:lineRule="exact"/>
            </w:pPr>
            <w:r>
              <w:t>Atsparumas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temperatūrai</w:t>
            </w:r>
          </w:p>
        </w:tc>
        <w:tc>
          <w:tcPr>
            <w:tcW w:w="5457" w:type="dxa"/>
          </w:tcPr>
          <w:p w:rsidR="007155AE" w:rsidRPr="00EE6479" w:rsidRDefault="007155AE" w:rsidP="00795640">
            <w:pPr>
              <w:pStyle w:val="TableParagraph"/>
              <w:spacing w:before="4" w:line="234" w:lineRule="exact"/>
              <w:ind w:left="100"/>
            </w:pPr>
            <w:r w:rsidRPr="00EE6479">
              <w:rPr>
                <w:color w:val="000000"/>
              </w:rPr>
              <w:t>Nuo</w:t>
            </w:r>
            <w:r w:rsidRPr="00EE6479">
              <w:rPr>
                <w:color w:val="000000"/>
                <w:spacing w:val="5"/>
              </w:rPr>
              <w:t xml:space="preserve"> </w:t>
            </w:r>
            <w:r w:rsidRPr="00EE6479">
              <w:rPr>
                <w:color w:val="000000"/>
              </w:rPr>
              <w:t>-30</w:t>
            </w:r>
            <w:r w:rsidRPr="00EE6479">
              <w:rPr>
                <w:color w:val="000000"/>
                <w:spacing w:val="8"/>
              </w:rPr>
              <w:t xml:space="preserve"> </w:t>
            </w:r>
            <w:r w:rsidRPr="00EE6479">
              <w:rPr>
                <w:color w:val="000000"/>
              </w:rPr>
              <w:t>C</w:t>
            </w:r>
            <w:r w:rsidRPr="00EE6479">
              <w:rPr>
                <w:color w:val="000000"/>
                <w:spacing w:val="7"/>
              </w:rPr>
              <w:t xml:space="preserve"> </w:t>
            </w:r>
            <w:r w:rsidRPr="00EE6479">
              <w:rPr>
                <w:color w:val="000000"/>
              </w:rPr>
              <w:t>iki</w:t>
            </w:r>
            <w:r w:rsidRPr="00EE6479">
              <w:rPr>
                <w:color w:val="000000"/>
                <w:spacing w:val="6"/>
              </w:rPr>
              <w:t xml:space="preserve"> </w:t>
            </w:r>
            <w:r w:rsidRPr="00EE6479">
              <w:rPr>
                <w:color w:val="000000"/>
              </w:rPr>
              <w:t>+70</w:t>
            </w:r>
            <w:r w:rsidRPr="00EE6479">
              <w:rPr>
                <w:color w:val="000000"/>
                <w:spacing w:val="7"/>
              </w:rPr>
              <w:t xml:space="preserve"> </w:t>
            </w:r>
            <w:r w:rsidRPr="00EE6479">
              <w:rPr>
                <w:color w:val="000000"/>
                <w:spacing w:val="-10"/>
              </w:rPr>
              <w:t>C</w:t>
            </w:r>
          </w:p>
        </w:tc>
      </w:tr>
      <w:tr w:rsidR="007155AE" w:rsidTr="00795640">
        <w:trPr>
          <w:trHeight w:val="257"/>
        </w:trPr>
        <w:tc>
          <w:tcPr>
            <w:tcW w:w="931" w:type="dxa"/>
          </w:tcPr>
          <w:p w:rsidR="007155AE" w:rsidRDefault="006651CE" w:rsidP="00795640">
            <w:pPr>
              <w:pStyle w:val="TableParagraph"/>
              <w:spacing w:before="4"/>
              <w:ind w:left="10"/>
              <w:jc w:val="center"/>
            </w:pPr>
            <w:r>
              <w:rPr>
                <w:spacing w:val="-2"/>
              </w:rPr>
              <w:t>4</w:t>
            </w:r>
            <w:r w:rsidR="007155AE">
              <w:rPr>
                <w:spacing w:val="-2"/>
              </w:rPr>
              <w:t>.11.</w:t>
            </w:r>
          </w:p>
        </w:tc>
        <w:tc>
          <w:tcPr>
            <w:tcW w:w="2664" w:type="dxa"/>
          </w:tcPr>
          <w:p w:rsidR="007155AE" w:rsidRDefault="007155AE" w:rsidP="00795640">
            <w:pPr>
              <w:pStyle w:val="TableParagraph"/>
              <w:spacing w:before="4"/>
            </w:pPr>
            <w:r>
              <w:t>Tento</w:t>
            </w:r>
            <w:r>
              <w:rPr>
                <w:spacing w:val="13"/>
              </w:rPr>
              <w:t xml:space="preserve"> </w:t>
            </w:r>
            <w:r>
              <w:t>atsparumas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ugniai</w:t>
            </w:r>
          </w:p>
        </w:tc>
        <w:tc>
          <w:tcPr>
            <w:tcW w:w="5457" w:type="dxa"/>
          </w:tcPr>
          <w:p w:rsidR="007155AE" w:rsidRPr="00EE6479" w:rsidRDefault="007155AE" w:rsidP="00795640">
            <w:pPr>
              <w:pStyle w:val="TableParagraph"/>
              <w:spacing w:before="4"/>
              <w:ind w:left="100"/>
            </w:pPr>
            <w:r w:rsidRPr="00EE6479">
              <w:rPr>
                <w:color w:val="000000"/>
              </w:rPr>
              <w:t>Taip</w:t>
            </w:r>
            <w:r w:rsidRPr="00EE6479">
              <w:rPr>
                <w:color w:val="000000"/>
                <w:spacing w:val="11"/>
              </w:rPr>
              <w:t xml:space="preserve"> </w:t>
            </w:r>
            <w:r w:rsidRPr="00EE6479">
              <w:rPr>
                <w:color w:val="000000"/>
              </w:rPr>
              <w:t>(</w:t>
            </w:r>
            <w:proofErr w:type="spellStart"/>
            <w:r w:rsidRPr="00EE6479">
              <w:rPr>
                <w:color w:val="000000"/>
              </w:rPr>
              <w:t>nedegumo</w:t>
            </w:r>
            <w:proofErr w:type="spellEnd"/>
            <w:r w:rsidRPr="00EE6479">
              <w:rPr>
                <w:color w:val="000000"/>
                <w:spacing w:val="9"/>
              </w:rPr>
              <w:t xml:space="preserve"> </w:t>
            </w:r>
            <w:r w:rsidRPr="00EE6479">
              <w:rPr>
                <w:color w:val="000000"/>
              </w:rPr>
              <w:t>klasė</w:t>
            </w:r>
            <w:r w:rsidRPr="00EE6479">
              <w:rPr>
                <w:color w:val="000000"/>
                <w:spacing w:val="11"/>
              </w:rPr>
              <w:t xml:space="preserve"> </w:t>
            </w:r>
            <w:r w:rsidRPr="00EE6479">
              <w:rPr>
                <w:color w:val="000000"/>
              </w:rPr>
              <w:t>ne</w:t>
            </w:r>
            <w:r w:rsidRPr="00EE6479">
              <w:rPr>
                <w:color w:val="000000"/>
                <w:spacing w:val="13"/>
              </w:rPr>
              <w:t xml:space="preserve"> </w:t>
            </w:r>
            <w:r w:rsidRPr="00EE6479">
              <w:rPr>
                <w:color w:val="000000"/>
              </w:rPr>
              <w:t>žemesnė</w:t>
            </w:r>
            <w:r w:rsidRPr="00EE6479">
              <w:rPr>
                <w:color w:val="000000"/>
                <w:spacing w:val="10"/>
              </w:rPr>
              <w:t xml:space="preserve"> </w:t>
            </w:r>
            <w:r w:rsidRPr="00EE6479">
              <w:rPr>
                <w:color w:val="000000"/>
              </w:rPr>
              <w:t>kaip</w:t>
            </w:r>
            <w:r w:rsidRPr="00EE6479">
              <w:rPr>
                <w:color w:val="000000"/>
                <w:spacing w:val="9"/>
              </w:rPr>
              <w:t xml:space="preserve"> </w:t>
            </w:r>
            <w:r w:rsidRPr="00B84DDB">
              <w:rPr>
                <w:color w:val="000000"/>
                <w:spacing w:val="-5"/>
              </w:rPr>
              <w:t>B1)</w:t>
            </w:r>
          </w:p>
        </w:tc>
      </w:tr>
    </w:tbl>
    <w:p w:rsidR="00A2667A" w:rsidRDefault="00A2667A" w:rsidP="00EE6479">
      <w:pPr>
        <w:rPr>
          <w:rFonts w:ascii="Times New Roman" w:hAnsi="Times New Roman" w:cs="Times New Roman"/>
          <w:b/>
          <w:sz w:val="24"/>
          <w:lang w:val="lt-LT"/>
        </w:rPr>
      </w:pPr>
    </w:p>
    <w:p w:rsidR="00A2667A" w:rsidRDefault="00A2667A" w:rsidP="00EE6479">
      <w:pPr>
        <w:rPr>
          <w:rFonts w:ascii="Times New Roman" w:hAnsi="Times New Roman" w:cs="Times New Roman"/>
          <w:b/>
          <w:sz w:val="24"/>
          <w:lang w:val="lt-LT"/>
        </w:rPr>
      </w:pPr>
    </w:p>
    <w:p w:rsidR="00B12187" w:rsidRDefault="00B12187" w:rsidP="00EE6479">
      <w:pPr>
        <w:rPr>
          <w:rFonts w:ascii="Times New Roman" w:hAnsi="Times New Roman" w:cs="Times New Roman"/>
          <w:b/>
          <w:sz w:val="24"/>
          <w:lang w:val="lt-LT"/>
        </w:rPr>
      </w:pPr>
    </w:p>
    <w:p w:rsidR="007155AE" w:rsidRDefault="006651CE" w:rsidP="00EE6479">
      <w:pPr>
        <w:rPr>
          <w:rFonts w:ascii="Times New Roman" w:hAnsi="Times New Roman" w:cs="Times New Roman"/>
          <w:b/>
          <w:sz w:val="24"/>
          <w:lang w:val="lt-LT"/>
        </w:rPr>
      </w:pPr>
      <w:r>
        <w:rPr>
          <w:rFonts w:ascii="Times New Roman" w:hAnsi="Times New Roman" w:cs="Times New Roman"/>
          <w:b/>
          <w:sz w:val="24"/>
          <w:lang w:val="lt-LT"/>
        </w:rPr>
        <w:lastRenderedPageBreak/>
        <w:t>5</w:t>
      </w:r>
      <w:r w:rsidR="004213F8">
        <w:rPr>
          <w:rFonts w:ascii="Times New Roman" w:hAnsi="Times New Roman" w:cs="Times New Roman"/>
          <w:b/>
          <w:sz w:val="24"/>
          <w:lang w:val="lt-LT"/>
        </w:rPr>
        <w:t>. Gervės t</w:t>
      </w:r>
      <w:r w:rsidR="007155AE" w:rsidRPr="00EE6479">
        <w:rPr>
          <w:rFonts w:ascii="Times New Roman" w:hAnsi="Times New Roman" w:cs="Times New Roman"/>
          <w:b/>
          <w:sz w:val="24"/>
          <w:lang w:val="lt-LT"/>
        </w:rPr>
        <w:t>ento išklotinė.</w:t>
      </w:r>
    </w:p>
    <w:p w:rsidR="006651CE" w:rsidRDefault="007155AE" w:rsidP="00617160">
      <w:pPr>
        <w:jc w:val="center"/>
        <w:rPr>
          <w:rFonts w:ascii="Times New Roman" w:hAnsi="Times New Roman" w:cs="Times New Roman"/>
          <w:b/>
          <w:sz w:val="24"/>
          <w:lang w:val="lt-LT"/>
        </w:rPr>
      </w:pPr>
      <w:r>
        <w:rPr>
          <w:rFonts w:ascii="Times New Roman" w:hAnsi="Times New Roman" w:cs="Times New Roman"/>
          <w:b/>
          <w:noProof/>
          <w:sz w:val="24"/>
          <w:lang w:val="lt-LT" w:eastAsia="lt-LT"/>
        </w:rPr>
        <w:drawing>
          <wp:inline distT="0" distB="0" distL="0" distR="0">
            <wp:extent cx="4133850" cy="29153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31"/>
                    <a:stretch/>
                  </pic:blipFill>
                  <pic:spPr bwMode="auto">
                    <a:xfrm>
                      <a:off x="0" y="0"/>
                      <a:ext cx="4162611" cy="293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1"/>
        <w:gridCol w:w="2664"/>
        <w:gridCol w:w="5457"/>
      </w:tblGrid>
      <w:tr w:rsidR="007155AE" w:rsidTr="00795640">
        <w:trPr>
          <w:trHeight w:val="257"/>
        </w:trPr>
        <w:tc>
          <w:tcPr>
            <w:tcW w:w="931" w:type="dxa"/>
          </w:tcPr>
          <w:p w:rsidR="007155AE" w:rsidRDefault="006651CE" w:rsidP="00795640">
            <w:pPr>
              <w:pStyle w:val="TableParagraph"/>
              <w:spacing w:before="4"/>
              <w:ind w:left="10" w:right="4"/>
              <w:jc w:val="center"/>
              <w:rPr>
                <w:b/>
              </w:rPr>
            </w:pPr>
            <w:r>
              <w:rPr>
                <w:b/>
                <w:spacing w:val="-5"/>
              </w:rPr>
              <w:t>6</w:t>
            </w:r>
            <w:r w:rsidR="007155AE">
              <w:rPr>
                <w:b/>
                <w:spacing w:val="-5"/>
              </w:rPr>
              <w:t>.</w:t>
            </w:r>
          </w:p>
        </w:tc>
        <w:tc>
          <w:tcPr>
            <w:tcW w:w="8121" w:type="dxa"/>
            <w:gridSpan w:val="2"/>
          </w:tcPr>
          <w:p w:rsidR="007155AE" w:rsidRDefault="00C75DBF" w:rsidP="00795640">
            <w:pPr>
              <w:pStyle w:val="TableParagraph"/>
              <w:spacing w:before="4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Reikalavimai </w:t>
            </w:r>
            <w:r>
              <w:rPr>
                <w:b/>
              </w:rPr>
              <w:t>šoninių langų tentams:</w:t>
            </w:r>
          </w:p>
        </w:tc>
      </w:tr>
      <w:tr w:rsidR="007155AE" w:rsidTr="00795640">
        <w:trPr>
          <w:trHeight w:val="281"/>
        </w:trPr>
        <w:tc>
          <w:tcPr>
            <w:tcW w:w="931" w:type="dxa"/>
          </w:tcPr>
          <w:p w:rsidR="007155AE" w:rsidRDefault="006651CE" w:rsidP="00795640">
            <w:pPr>
              <w:pStyle w:val="TableParagraph"/>
              <w:spacing w:before="5" w:line="240" w:lineRule="auto"/>
              <w:ind w:left="10"/>
              <w:jc w:val="center"/>
            </w:pPr>
            <w:r>
              <w:rPr>
                <w:spacing w:val="-4"/>
              </w:rPr>
              <w:t>6</w:t>
            </w:r>
            <w:r w:rsidR="007155AE">
              <w:rPr>
                <w:spacing w:val="-4"/>
              </w:rPr>
              <w:t>.1.</w:t>
            </w:r>
          </w:p>
        </w:tc>
        <w:tc>
          <w:tcPr>
            <w:tcW w:w="2664" w:type="dxa"/>
          </w:tcPr>
          <w:p w:rsidR="007155AE" w:rsidRDefault="007155AE" w:rsidP="00795640">
            <w:pPr>
              <w:pStyle w:val="TableParagraph"/>
              <w:spacing w:before="5" w:line="240" w:lineRule="auto"/>
            </w:pPr>
            <w:r>
              <w:rPr>
                <w:spacing w:val="-2"/>
              </w:rPr>
              <w:t>Šoninio priekinio lango tento matmenys (Aukštis x Plotis)</w:t>
            </w:r>
          </w:p>
        </w:tc>
        <w:tc>
          <w:tcPr>
            <w:tcW w:w="5457" w:type="dxa"/>
          </w:tcPr>
          <w:p w:rsidR="007155AE" w:rsidRPr="00EE6479" w:rsidRDefault="00BC59DC" w:rsidP="00795640">
            <w:pPr>
              <w:pStyle w:val="TableParagraph"/>
              <w:spacing w:before="5" w:line="240" w:lineRule="auto"/>
              <w:ind w:left="100"/>
            </w:pPr>
            <w:r>
              <w:rPr>
                <w:color w:val="000000"/>
              </w:rPr>
              <w:t>400 x 800</w:t>
            </w:r>
            <w:r w:rsidR="007155AE" w:rsidRPr="00EE6479">
              <w:rPr>
                <w:color w:val="000000"/>
                <w:spacing w:val="8"/>
              </w:rPr>
              <w:t xml:space="preserve"> </w:t>
            </w:r>
            <w:r w:rsidR="007155AE" w:rsidRPr="00EE6479">
              <w:rPr>
                <w:color w:val="000000"/>
              </w:rPr>
              <w:t>mm</w:t>
            </w:r>
            <w:r w:rsidR="007155AE" w:rsidRPr="00EE6479">
              <w:rPr>
                <w:color w:val="000000"/>
                <w:spacing w:val="9"/>
              </w:rPr>
              <w:t xml:space="preserve"> </w:t>
            </w:r>
            <w:r w:rsidR="007155AE" w:rsidRPr="00EE6479">
              <w:rPr>
                <w:color w:val="000000"/>
              </w:rPr>
              <w:t>(</w:t>
            </w:r>
            <w:r w:rsidR="007155AE" w:rsidRPr="00EE6479">
              <w:rPr>
                <w:color w:val="1E1E1E"/>
              </w:rPr>
              <w:t>±</w:t>
            </w:r>
            <w:r w:rsidR="007155AE" w:rsidRPr="00EE6479">
              <w:rPr>
                <w:color w:val="1E1E1E"/>
                <w:spacing w:val="4"/>
              </w:rPr>
              <w:t xml:space="preserve"> </w:t>
            </w:r>
            <w:r w:rsidR="007155AE" w:rsidRPr="00EE6479">
              <w:rPr>
                <w:color w:val="1E1E1E"/>
              </w:rPr>
              <w:t>50</w:t>
            </w:r>
            <w:r w:rsidR="007155AE" w:rsidRPr="00EE6479">
              <w:rPr>
                <w:color w:val="1E1E1E"/>
                <w:spacing w:val="7"/>
              </w:rPr>
              <w:t xml:space="preserve"> </w:t>
            </w:r>
            <w:r w:rsidR="007155AE" w:rsidRPr="00EE6479">
              <w:rPr>
                <w:color w:val="1E1E1E"/>
                <w:spacing w:val="-5"/>
              </w:rPr>
              <w:t>mm)</w:t>
            </w:r>
            <w:r w:rsidR="00572853">
              <w:rPr>
                <w:color w:val="1E1E1E"/>
                <w:spacing w:val="-5"/>
              </w:rPr>
              <w:t>. Detalesni išmatavimai išklotinėje.</w:t>
            </w:r>
          </w:p>
        </w:tc>
      </w:tr>
      <w:tr w:rsidR="007155AE" w:rsidTr="00795640">
        <w:trPr>
          <w:trHeight w:val="314"/>
        </w:trPr>
        <w:tc>
          <w:tcPr>
            <w:tcW w:w="931" w:type="dxa"/>
          </w:tcPr>
          <w:p w:rsidR="007155AE" w:rsidRDefault="006651CE" w:rsidP="00795640">
            <w:pPr>
              <w:pStyle w:val="TableParagraph"/>
              <w:spacing w:before="5" w:line="240" w:lineRule="auto"/>
              <w:ind w:left="10"/>
              <w:jc w:val="center"/>
              <w:rPr>
                <w:spacing w:val="-4"/>
              </w:rPr>
            </w:pPr>
            <w:r>
              <w:rPr>
                <w:spacing w:val="-4"/>
              </w:rPr>
              <w:t>6</w:t>
            </w:r>
            <w:r w:rsidR="007155AE">
              <w:rPr>
                <w:spacing w:val="-4"/>
              </w:rPr>
              <w:t>.2.</w:t>
            </w:r>
          </w:p>
        </w:tc>
        <w:tc>
          <w:tcPr>
            <w:tcW w:w="2664" w:type="dxa"/>
          </w:tcPr>
          <w:p w:rsidR="007155AE" w:rsidRDefault="00BC59DC" w:rsidP="00795640">
            <w:pPr>
              <w:pStyle w:val="TableParagraph"/>
              <w:spacing w:before="0" w:line="260" w:lineRule="exact"/>
            </w:pPr>
            <w:r>
              <w:rPr>
                <w:spacing w:val="-2"/>
              </w:rPr>
              <w:t>Šoninio galinio lango tento matmenys (Aukštis x Plotis)</w:t>
            </w:r>
          </w:p>
        </w:tc>
        <w:tc>
          <w:tcPr>
            <w:tcW w:w="5457" w:type="dxa"/>
          </w:tcPr>
          <w:p w:rsidR="007155AE" w:rsidRPr="00EE6479" w:rsidRDefault="00BC59DC" w:rsidP="00795640">
            <w:pPr>
              <w:pStyle w:val="TableParagraph"/>
              <w:spacing w:before="5" w:line="240" w:lineRule="auto"/>
              <w:ind w:left="100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400 x 600</w:t>
            </w:r>
            <w:r w:rsidR="007155AE">
              <w:rPr>
                <w:color w:val="000000"/>
                <w:spacing w:val="-4"/>
              </w:rPr>
              <w:t xml:space="preserve"> mm  (</w:t>
            </w:r>
            <w:r w:rsidR="007155AE" w:rsidRPr="00EE6479">
              <w:rPr>
                <w:color w:val="1E1E1E"/>
              </w:rPr>
              <w:t>±</w:t>
            </w:r>
            <w:r w:rsidR="007155AE">
              <w:rPr>
                <w:color w:val="1E1E1E"/>
              </w:rPr>
              <w:t xml:space="preserve"> 50</w:t>
            </w:r>
            <w:r w:rsidR="004213F8">
              <w:rPr>
                <w:color w:val="1E1E1E"/>
              </w:rPr>
              <w:t xml:space="preserve"> </w:t>
            </w:r>
            <w:r w:rsidR="007155AE">
              <w:rPr>
                <w:color w:val="1E1E1E"/>
              </w:rPr>
              <w:t>mm)</w:t>
            </w:r>
            <w:r w:rsidR="00572853">
              <w:rPr>
                <w:color w:val="1E1E1E"/>
              </w:rPr>
              <w:t xml:space="preserve">. </w:t>
            </w:r>
            <w:r w:rsidR="00572853">
              <w:rPr>
                <w:color w:val="1E1E1E"/>
                <w:spacing w:val="-5"/>
              </w:rPr>
              <w:t>Detalesni išmatavimai išklotinėje.</w:t>
            </w:r>
          </w:p>
        </w:tc>
      </w:tr>
      <w:tr w:rsidR="007155AE" w:rsidTr="00795640">
        <w:trPr>
          <w:trHeight w:val="262"/>
        </w:trPr>
        <w:tc>
          <w:tcPr>
            <w:tcW w:w="931" w:type="dxa"/>
          </w:tcPr>
          <w:p w:rsidR="007155AE" w:rsidRDefault="006651CE" w:rsidP="00795640">
            <w:pPr>
              <w:pStyle w:val="TableParagraph"/>
              <w:spacing w:before="5" w:line="240" w:lineRule="auto"/>
              <w:ind w:left="10"/>
              <w:jc w:val="center"/>
              <w:rPr>
                <w:spacing w:val="-4"/>
              </w:rPr>
            </w:pPr>
            <w:r>
              <w:rPr>
                <w:spacing w:val="-4"/>
              </w:rPr>
              <w:t>6</w:t>
            </w:r>
            <w:r w:rsidR="007155AE">
              <w:rPr>
                <w:spacing w:val="-4"/>
              </w:rPr>
              <w:t>.3.</w:t>
            </w:r>
          </w:p>
        </w:tc>
        <w:tc>
          <w:tcPr>
            <w:tcW w:w="2664" w:type="dxa"/>
          </w:tcPr>
          <w:p w:rsidR="007155AE" w:rsidRDefault="00BC59DC" w:rsidP="00795640">
            <w:pPr>
              <w:pStyle w:val="TableParagraph"/>
              <w:spacing w:before="0" w:line="260" w:lineRule="exact"/>
            </w:pPr>
            <w:r>
              <w:t>Langų tentų skaičius</w:t>
            </w:r>
          </w:p>
        </w:tc>
        <w:tc>
          <w:tcPr>
            <w:tcW w:w="5457" w:type="dxa"/>
          </w:tcPr>
          <w:p w:rsidR="007155AE" w:rsidRPr="00EE6479" w:rsidRDefault="00BC59DC" w:rsidP="00EC291A">
            <w:pPr>
              <w:pStyle w:val="TableParagraph"/>
              <w:spacing w:before="5" w:line="240" w:lineRule="auto"/>
              <w:ind w:left="100"/>
              <w:rPr>
                <w:color w:val="000000"/>
                <w:spacing w:val="-4"/>
              </w:rPr>
            </w:pPr>
            <w:r w:rsidRPr="00B84DDB">
              <w:rPr>
                <w:color w:val="000000"/>
                <w:spacing w:val="-4"/>
              </w:rPr>
              <w:t>4 vnt. (2 vnt. šoninių priekinių</w:t>
            </w:r>
            <w:r w:rsidR="000A145A">
              <w:rPr>
                <w:color w:val="000000"/>
                <w:spacing w:val="-4"/>
              </w:rPr>
              <w:t xml:space="preserve"> kairės ir dešinės pusės</w:t>
            </w:r>
            <w:r w:rsidRPr="00B84DDB">
              <w:rPr>
                <w:color w:val="000000"/>
                <w:spacing w:val="-4"/>
              </w:rPr>
              <w:t xml:space="preserve"> langų ir 2 vnt. šoninių galinių</w:t>
            </w:r>
            <w:r w:rsidR="000A145A">
              <w:rPr>
                <w:color w:val="000000"/>
                <w:spacing w:val="-4"/>
              </w:rPr>
              <w:t xml:space="preserve"> kairės ir dešinės pusės</w:t>
            </w:r>
            <w:r w:rsidRPr="00B84DDB">
              <w:rPr>
                <w:color w:val="000000"/>
                <w:spacing w:val="-4"/>
              </w:rPr>
              <w:t xml:space="preserve"> langų)</w:t>
            </w:r>
            <w:r w:rsidR="00490FF3" w:rsidRPr="00B84DDB">
              <w:rPr>
                <w:color w:val="000000"/>
                <w:spacing w:val="-4"/>
              </w:rPr>
              <w:t>.</w:t>
            </w:r>
            <w:r w:rsidR="00490FF3">
              <w:rPr>
                <w:color w:val="000000"/>
                <w:spacing w:val="-4"/>
              </w:rPr>
              <w:t xml:space="preserve"> </w:t>
            </w:r>
          </w:p>
        </w:tc>
      </w:tr>
      <w:tr w:rsidR="00EC291A" w:rsidTr="00795640">
        <w:trPr>
          <w:trHeight w:val="517"/>
        </w:trPr>
        <w:tc>
          <w:tcPr>
            <w:tcW w:w="931" w:type="dxa"/>
          </w:tcPr>
          <w:p w:rsidR="00EC291A" w:rsidRDefault="00EC291A" w:rsidP="00EC291A">
            <w:pPr>
              <w:pStyle w:val="TableParagraph"/>
              <w:spacing w:before="5" w:line="240" w:lineRule="auto"/>
              <w:ind w:left="10"/>
              <w:jc w:val="center"/>
            </w:pPr>
            <w:r>
              <w:rPr>
                <w:spacing w:val="-4"/>
              </w:rPr>
              <w:t>6.4.</w:t>
            </w:r>
          </w:p>
        </w:tc>
        <w:tc>
          <w:tcPr>
            <w:tcW w:w="2664" w:type="dxa"/>
          </w:tcPr>
          <w:p w:rsidR="00EC291A" w:rsidRDefault="00EC291A" w:rsidP="00EC291A">
            <w:pPr>
              <w:pStyle w:val="TableParagraph"/>
              <w:spacing w:before="0" w:line="260" w:lineRule="exact"/>
            </w:pPr>
            <w:r>
              <w:rPr>
                <w:color w:val="000000"/>
                <w:spacing w:val="-4"/>
              </w:rPr>
              <w:t>Kairės bei dešinės pusės tentai montuojami veidrodiniu principu, neturi skirtis tentų spalvos ar atspalviai užmontavus.</w:t>
            </w:r>
          </w:p>
        </w:tc>
        <w:tc>
          <w:tcPr>
            <w:tcW w:w="5457" w:type="dxa"/>
          </w:tcPr>
          <w:p w:rsidR="00EC291A" w:rsidRPr="00EE6479" w:rsidRDefault="00EC291A" w:rsidP="00EC291A">
            <w:pPr>
              <w:pStyle w:val="TableParagraph"/>
              <w:spacing w:before="5" w:line="240" w:lineRule="auto"/>
              <w:ind w:left="100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Taip</w:t>
            </w:r>
          </w:p>
        </w:tc>
      </w:tr>
      <w:tr w:rsidR="00EC291A" w:rsidTr="00795640">
        <w:trPr>
          <w:trHeight w:val="517"/>
        </w:trPr>
        <w:tc>
          <w:tcPr>
            <w:tcW w:w="931" w:type="dxa"/>
          </w:tcPr>
          <w:p w:rsidR="00EC291A" w:rsidRDefault="00EC291A" w:rsidP="00EC291A">
            <w:pPr>
              <w:pStyle w:val="TableParagraph"/>
              <w:spacing w:before="5" w:line="240" w:lineRule="auto"/>
              <w:ind w:left="10"/>
              <w:jc w:val="center"/>
              <w:rPr>
                <w:spacing w:val="-4"/>
              </w:rPr>
            </w:pPr>
            <w:r>
              <w:rPr>
                <w:spacing w:val="-4"/>
              </w:rPr>
              <w:t>6.5.</w:t>
            </w:r>
          </w:p>
        </w:tc>
        <w:tc>
          <w:tcPr>
            <w:tcW w:w="2664" w:type="dxa"/>
          </w:tcPr>
          <w:p w:rsidR="00EC291A" w:rsidRDefault="00EC291A" w:rsidP="00EC291A">
            <w:pPr>
              <w:pStyle w:val="TableParagraph"/>
              <w:spacing w:before="0" w:line="260" w:lineRule="exact"/>
            </w:pPr>
            <w:r>
              <w:t>Montuojami ant transporto priemonės</w:t>
            </w:r>
          </w:p>
        </w:tc>
        <w:tc>
          <w:tcPr>
            <w:tcW w:w="5457" w:type="dxa"/>
          </w:tcPr>
          <w:p w:rsidR="00EC291A" w:rsidRPr="00EE6479" w:rsidRDefault="00EC291A" w:rsidP="00EC291A">
            <w:pPr>
              <w:pStyle w:val="TableParagraph"/>
              <w:spacing w:before="5" w:line="240" w:lineRule="auto"/>
              <w:ind w:left="100"/>
            </w:pPr>
            <w:r w:rsidRPr="00EE6479">
              <w:rPr>
                <w:color w:val="000000"/>
                <w:spacing w:val="-4"/>
              </w:rPr>
              <w:t>Taip</w:t>
            </w:r>
          </w:p>
        </w:tc>
      </w:tr>
      <w:tr w:rsidR="00EC291A" w:rsidTr="00795640">
        <w:trPr>
          <w:trHeight w:val="517"/>
        </w:trPr>
        <w:tc>
          <w:tcPr>
            <w:tcW w:w="931" w:type="dxa"/>
          </w:tcPr>
          <w:p w:rsidR="00EC291A" w:rsidRDefault="00EC291A" w:rsidP="00EC291A">
            <w:pPr>
              <w:pStyle w:val="TableParagraph"/>
              <w:spacing w:before="5" w:line="240" w:lineRule="auto"/>
              <w:ind w:left="10"/>
              <w:jc w:val="center"/>
              <w:rPr>
                <w:spacing w:val="-4"/>
              </w:rPr>
            </w:pPr>
            <w:r>
              <w:rPr>
                <w:spacing w:val="-4"/>
              </w:rPr>
              <w:t>6.6.</w:t>
            </w:r>
          </w:p>
        </w:tc>
        <w:tc>
          <w:tcPr>
            <w:tcW w:w="2664" w:type="dxa"/>
          </w:tcPr>
          <w:p w:rsidR="00EC291A" w:rsidRDefault="00EC291A" w:rsidP="00EC291A">
            <w:pPr>
              <w:pStyle w:val="TableParagraph"/>
              <w:spacing w:before="0" w:line="260" w:lineRule="exact"/>
            </w:pPr>
            <w:r>
              <w:t>Montavimo tipas</w:t>
            </w:r>
          </w:p>
        </w:tc>
        <w:tc>
          <w:tcPr>
            <w:tcW w:w="5457" w:type="dxa"/>
          </w:tcPr>
          <w:p w:rsidR="00EC291A" w:rsidRPr="006C7556" w:rsidRDefault="000F325F" w:rsidP="000F325F">
            <w:pPr>
              <w:pStyle w:val="TableParagraph"/>
              <w:spacing w:before="5" w:line="240" w:lineRule="auto"/>
              <w:ind w:left="100"/>
              <w:rPr>
                <w:color w:val="000000"/>
                <w:spacing w:val="-4"/>
                <w:lang w:val="en-US"/>
              </w:rPr>
            </w:pPr>
            <w:r>
              <w:rPr>
                <w:color w:val="000000"/>
                <w:spacing w:val="-4"/>
              </w:rPr>
              <w:t xml:space="preserve">Apatinė dalis tvirtinama guminiais </w:t>
            </w:r>
            <w:proofErr w:type="spellStart"/>
            <w:r>
              <w:rPr>
                <w:color w:val="000000"/>
                <w:spacing w:val="-4"/>
              </w:rPr>
              <w:t>ekspanderiais</w:t>
            </w:r>
            <w:proofErr w:type="spellEnd"/>
            <w:r>
              <w:rPr>
                <w:color w:val="000000"/>
                <w:spacing w:val="-4"/>
              </w:rPr>
              <w:t>, kurie turi metalinius kabliukus</w:t>
            </w:r>
            <w:r w:rsidR="0056122E">
              <w:rPr>
                <w:color w:val="000000"/>
                <w:spacing w:val="-4"/>
              </w:rPr>
              <w:t>.</w:t>
            </w:r>
          </w:p>
        </w:tc>
      </w:tr>
      <w:tr w:rsidR="00A2667A" w:rsidTr="00795640">
        <w:trPr>
          <w:trHeight w:val="517"/>
        </w:trPr>
        <w:tc>
          <w:tcPr>
            <w:tcW w:w="931" w:type="dxa"/>
          </w:tcPr>
          <w:p w:rsidR="00A2667A" w:rsidRDefault="00A2667A" w:rsidP="00A2667A">
            <w:pPr>
              <w:pStyle w:val="TableParagraph"/>
              <w:spacing w:before="5" w:line="236" w:lineRule="exact"/>
              <w:ind w:left="10"/>
              <w:jc w:val="center"/>
            </w:pPr>
            <w:r>
              <w:rPr>
                <w:spacing w:val="-4"/>
              </w:rPr>
              <w:t>6.7.</w:t>
            </w:r>
          </w:p>
        </w:tc>
        <w:tc>
          <w:tcPr>
            <w:tcW w:w="2664" w:type="dxa"/>
          </w:tcPr>
          <w:p w:rsidR="00A2667A" w:rsidRDefault="00A2667A" w:rsidP="00A2667A">
            <w:pPr>
              <w:pStyle w:val="TableParagraph"/>
              <w:spacing w:before="0" w:line="260" w:lineRule="exact"/>
            </w:pPr>
            <w:proofErr w:type="spellStart"/>
            <w:r>
              <w:t>Ekspanderių</w:t>
            </w:r>
            <w:proofErr w:type="spellEnd"/>
            <w:r>
              <w:t xml:space="preserve"> su kabliukais skaičius</w:t>
            </w:r>
          </w:p>
        </w:tc>
        <w:tc>
          <w:tcPr>
            <w:tcW w:w="5457" w:type="dxa"/>
          </w:tcPr>
          <w:p w:rsidR="00A2667A" w:rsidRDefault="00A2667A" w:rsidP="00A2667A">
            <w:pPr>
              <w:pStyle w:val="TableParagraph"/>
              <w:spacing w:before="5" w:line="240" w:lineRule="auto"/>
              <w:ind w:left="100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Ant kiekvieno lango tento po 2 vnt. (viso 8 vnt.).</w:t>
            </w:r>
          </w:p>
        </w:tc>
      </w:tr>
      <w:tr w:rsidR="00A2667A" w:rsidTr="00795640">
        <w:trPr>
          <w:trHeight w:val="256"/>
        </w:trPr>
        <w:tc>
          <w:tcPr>
            <w:tcW w:w="931" w:type="dxa"/>
          </w:tcPr>
          <w:p w:rsidR="00A2667A" w:rsidRDefault="00A2667A" w:rsidP="00A2667A">
            <w:pPr>
              <w:pStyle w:val="TableParagraph"/>
              <w:spacing w:line="240" w:lineRule="auto"/>
              <w:ind w:left="10"/>
              <w:jc w:val="center"/>
            </w:pPr>
            <w:r>
              <w:rPr>
                <w:spacing w:val="-4"/>
              </w:rPr>
              <w:t>6.8.</w:t>
            </w:r>
          </w:p>
        </w:tc>
        <w:tc>
          <w:tcPr>
            <w:tcW w:w="2664" w:type="dxa"/>
          </w:tcPr>
          <w:p w:rsidR="00A2667A" w:rsidRDefault="00A2667A" w:rsidP="00A2667A">
            <w:pPr>
              <w:pStyle w:val="TableParagraph"/>
            </w:pPr>
            <w:r>
              <w:t>Tento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spalva</w:t>
            </w:r>
          </w:p>
        </w:tc>
        <w:tc>
          <w:tcPr>
            <w:tcW w:w="5457" w:type="dxa"/>
          </w:tcPr>
          <w:p w:rsidR="00A2667A" w:rsidRPr="00B65B8F" w:rsidRDefault="00B12187" w:rsidP="00A2667A">
            <w:pPr>
              <w:pStyle w:val="TableParagraph"/>
              <w:ind w:left="100"/>
              <w:rPr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RAL 6014</w:t>
            </w:r>
          </w:p>
        </w:tc>
      </w:tr>
      <w:tr w:rsidR="00A2667A" w:rsidTr="00795640">
        <w:trPr>
          <w:trHeight w:val="261"/>
        </w:trPr>
        <w:tc>
          <w:tcPr>
            <w:tcW w:w="931" w:type="dxa"/>
          </w:tcPr>
          <w:p w:rsidR="00A2667A" w:rsidRDefault="00A2667A" w:rsidP="00A2667A">
            <w:pPr>
              <w:pStyle w:val="TableParagraph"/>
              <w:spacing w:line="236" w:lineRule="exact"/>
              <w:ind w:left="10"/>
              <w:jc w:val="center"/>
            </w:pPr>
            <w:r>
              <w:rPr>
                <w:spacing w:val="-4"/>
              </w:rPr>
              <w:t>6.9.</w:t>
            </w:r>
          </w:p>
        </w:tc>
        <w:tc>
          <w:tcPr>
            <w:tcW w:w="2664" w:type="dxa"/>
          </w:tcPr>
          <w:p w:rsidR="00A2667A" w:rsidRDefault="00A2667A" w:rsidP="00A2667A">
            <w:pPr>
              <w:pStyle w:val="TableParagraph"/>
              <w:spacing w:before="5" w:line="236" w:lineRule="exact"/>
            </w:pPr>
            <w:r>
              <w:rPr>
                <w:spacing w:val="-2"/>
              </w:rPr>
              <w:t>Medžiaga</w:t>
            </w:r>
          </w:p>
        </w:tc>
        <w:tc>
          <w:tcPr>
            <w:tcW w:w="5457" w:type="dxa"/>
          </w:tcPr>
          <w:p w:rsidR="00A2667A" w:rsidRPr="00B65B8F" w:rsidRDefault="00A2667A" w:rsidP="00A2667A">
            <w:pPr>
              <w:pStyle w:val="TableParagraph"/>
              <w:spacing w:before="5" w:line="236" w:lineRule="exact"/>
              <w:ind w:left="100"/>
              <w:rPr>
                <w:sz w:val="24"/>
                <w:szCs w:val="24"/>
              </w:rPr>
            </w:pPr>
            <w:r w:rsidRPr="00B65B8F">
              <w:rPr>
                <w:color w:val="000000"/>
                <w:spacing w:val="-2"/>
                <w:sz w:val="24"/>
                <w:szCs w:val="24"/>
              </w:rPr>
              <w:t>Poliesteris</w:t>
            </w:r>
          </w:p>
        </w:tc>
      </w:tr>
      <w:tr w:rsidR="00A2667A" w:rsidTr="00795640">
        <w:trPr>
          <w:trHeight w:val="517"/>
        </w:trPr>
        <w:tc>
          <w:tcPr>
            <w:tcW w:w="931" w:type="dxa"/>
          </w:tcPr>
          <w:p w:rsidR="00A2667A" w:rsidRDefault="00A2667A" w:rsidP="00A2667A">
            <w:pPr>
              <w:pStyle w:val="TableParagraph"/>
              <w:spacing w:line="234" w:lineRule="exact"/>
              <w:ind w:left="10"/>
              <w:jc w:val="center"/>
            </w:pPr>
            <w:r>
              <w:rPr>
                <w:spacing w:val="-4"/>
              </w:rPr>
              <w:t>6.10.</w:t>
            </w:r>
          </w:p>
        </w:tc>
        <w:tc>
          <w:tcPr>
            <w:tcW w:w="2664" w:type="dxa"/>
          </w:tcPr>
          <w:p w:rsidR="00A2667A" w:rsidRDefault="00A2667A" w:rsidP="00A2667A">
            <w:pPr>
              <w:pStyle w:val="TableParagraph"/>
              <w:spacing w:line="240" w:lineRule="auto"/>
            </w:pPr>
            <w:r>
              <w:t>Tento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audinys</w:t>
            </w:r>
          </w:p>
        </w:tc>
        <w:tc>
          <w:tcPr>
            <w:tcW w:w="5457" w:type="dxa"/>
          </w:tcPr>
          <w:p w:rsidR="00A2667A" w:rsidRPr="00B65B8F" w:rsidRDefault="00A2667A" w:rsidP="00A2667A">
            <w:pPr>
              <w:pStyle w:val="TableParagraph"/>
              <w:spacing w:line="240" w:lineRule="auto"/>
              <w:ind w:left="100"/>
              <w:rPr>
                <w:sz w:val="24"/>
                <w:szCs w:val="24"/>
              </w:rPr>
            </w:pPr>
            <w:r w:rsidRPr="00B65B8F">
              <w:rPr>
                <w:color w:val="000000"/>
                <w:sz w:val="24"/>
                <w:szCs w:val="24"/>
              </w:rPr>
              <w:t>Tankis</w:t>
            </w:r>
            <w:r w:rsidRPr="00B65B8F">
              <w:rPr>
                <w:color w:val="000000"/>
                <w:spacing w:val="8"/>
                <w:sz w:val="24"/>
                <w:szCs w:val="24"/>
              </w:rPr>
              <w:t xml:space="preserve"> </w:t>
            </w:r>
            <w:r w:rsidRPr="00B65B8F">
              <w:rPr>
                <w:color w:val="000000"/>
                <w:sz w:val="24"/>
                <w:szCs w:val="24"/>
              </w:rPr>
              <w:t>ne</w:t>
            </w:r>
            <w:r w:rsidRPr="00B65B8F">
              <w:rPr>
                <w:color w:val="000000"/>
                <w:spacing w:val="8"/>
                <w:sz w:val="24"/>
                <w:szCs w:val="24"/>
              </w:rPr>
              <w:t xml:space="preserve"> </w:t>
            </w:r>
            <w:r w:rsidRPr="00B65B8F">
              <w:rPr>
                <w:color w:val="000000"/>
                <w:sz w:val="24"/>
                <w:szCs w:val="24"/>
              </w:rPr>
              <w:t>mažesnis</w:t>
            </w:r>
            <w:r w:rsidRPr="00B65B8F">
              <w:rPr>
                <w:color w:val="000000"/>
                <w:spacing w:val="11"/>
                <w:sz w:val="24"/>
                <w:szCs w:val="24"/>
              </w:rPr>
              <w:t xml:space="preserve"> </w:t>
            </w:r>
            <w:r w:rsidRPr="00B65B8F">
              <w:rPr>
                <w:color w:val="000000"/>
                <w:sz w:val="24"/>
                <w:szCs w:val="24"/>
              </w:rPr>
              <w:t>kaip</w:t>
            </w:r>
            <w:r w:rsidRPr="00B65B8F">
              <w:rPr>
                <w:color w:val="000000"/>
                <w:spacing w:val="10"/>
                <w:sz w:val="24"/>
                <w:szCs w:val="24"/>
              </w:rPr>
              <w:t xml:space="preserve"> </w:t>
            </w:r>
            <w:r w:rsidRPr="00B65B8F">
              <w:rPr>
                <w:color w:val="000000"/>
                <w:sz w:val="24"/>
                <w:szCs w:val="24"/>
              </w:rPr>
              <w:t>1100</w:t>
            </w:r>
            <w:r w:rsidRPr="00B65B8F">
              <w:rPr>
                <w:color w:val="000000"/>
                <w:spacing w:val="7"/>
                <w:sz w:val="24"/>
                <w:szCs w:val="24"/>
              </w:rPr>
              <w:t xml:space="preserve"> </w:t>
            </w:r>
            <w:proofErr w:type="spellStart"/>
            <w:r w:rsidRPr="00B65B8F">
              <w:rPr>
                <w:color w:val="000000"/>
                <w:sz w:val="24"/>
                <w:szCs w:val="24"/>
              </w:rPr>
              <w:t>Dtex</w:t>
            </w:r>
            <w:proofErr w:type="spellEnd"/>
            <w:r w:rsidRPr="00B65B8F">
              <w:rPr>
                <w:color w:val="000000"/>
                <w:sz w:val="24"/>
                <w:szCs w:val="24"/>
              </w:rPr>
              <w:t>,</w:t>
            </w:r>
            <w:r w:rsidRPr="00B65B8F">
              <w:rPr>
                <w:color w:val="000000"/>
                <w:spacing w:val="8"/>
                <w:sz w:val="24"/>
                <w:szCs w:val="24"/>
              </w:rPr>
              <w:t xml:space="preserve"> </w:t>
            </w:r>
            <w:r w:rsidRPr="00B65B8F">
              <w:rPr>
                <w:color w:val="000000"/>
                <w:sz w:val="24"/>
                <w:szCs w:val="24"/>
              </w:rPr>
              <w:t>iš</w:t>
            </w:r>
            <w:r w:rsidRPr="00B65B8F">
              <w:rPr>
                <w:color w:val="000000"/>
                <w:spacing w:val="9"/>
                <w:sz w:val="24"/>
                <w:szCs w:val="24"/>
              </w:rPr>
              <w:t xml:space="preserve"> </w:t>
            </w:r>
            <w:r w:rsidRPr="00B65B8F">
              <w:rPr>
                <w:color w:val="000000"/>
                <w:sz w:val="24"/>
                <w:szCs w:val="24"/>
              </w:rPr>
              <w:t>abiejų</w:t>
            </w:r>
            <w:r w:rsidRPr="00B65B8F">
              <w:rPr>
                <w:color w:val="000000"/>
                <w:spacing w:val="9"/>
                <w:sz w:val="24"/>
                <w:szCs w:val="24"/>
              </w:rPr>
              <w:t xml:space="preserve"> </w:t>
            </w:r>
            <w:r w:rsidRPr="00B65B8F">
              <w:rPr>
                <w:color w:val="000000"/>
                <w:spacing w:val="-4"/>
                <w:sz w:val="24"/>
                <w:szCs w:val="24"/>
              </w:rPr>
              <w:t>pusių</w:t>
            </w:r>
          </w:p>
          <w:p w:rsidR="00A2667A" w:rsidRPr="00B65B8F" w:rsidRDefault="00A2667A" w:rsidP="00A2667A">
            <w:pPr>
              <w:pStyle w:val="TableParagraph"/>
              <w:spacing w:before="6" w:line="236" w:lineRule="exact"/>
              <w:ind w:left="100"/>
              <w:rPr>
                <w:sz w:val="24"/>
                <w:szCs w:val="24"/>
              </w:rPr>
            </w:pPr>
            <w:r w:rsidRPr="00B65B8F">
              <w:rPr>
                <w:color w:val="000000"/>
                <w:sz w:val="24"/>
                <w:szCs w:val="24"/>
              </w:rPr>
              <w:t>dengtas</w:t>
            </w:r>
            <w:r w:rsidRPr="00B65B8F">
              <w:rPr>
                <w:color w:val="000000"/>
                <w:spacing w:val="12"/>
                <w:sz w:val="24"/>
                <w:szCs w:val="24"/>
              </w:rPr>
              <w:t xml:space="preserve"> </w:t>
            </w:r>
            <w:r w:rsidRPr="00B65B8F">
              <w:rPr>
                <w:color w:val="000000"/>
                <w:sz w:val="24"/>
                <w:szCs w:val="24"/>
              </w:rPr>
              <w:t>PVC</w:t>
            </w:r>
            <w:r w:rsidRPr="00B65B8F">
              <w:rPr>
                <w:color w:val="000000"/>
                <w:spacing w:val="12"/>
                <w:sz w:val="24"/>
                <w:szCs w:val="24"/>
              </w:rPr>
              <w:t xml:space="preserve"> </w:t>
            </w:r>
            <w:r w:rsidRPr="00B65B8F">
              <w:rPr>
                <w:color w:val="000000"/>
                <w:spacing w:val="-2"/>
                <w:sz w:val="24"/>
                <w:szCs w:val="24"/>
              </w:rPr>
              <w:t>mišiniu</w:t>
            </w:r>
          </w:p>
        </w:tc>
      </w:tr>
      <w:tr w:rsidR="00A2667A" w:rsidTr="00795640">
        <w:trPr>
          <w:trHeight w:val="258"/>
        </w:trPr>
        <w:tc>
          <w:tcPr>
            <w:tcW w:w="931" w:type="dxa"/>
          </w:tcPr>
          <w:p w:rsidR="00A2667A" w:rsidRDefault="00A2667A" w:rsidP="00A2667A">
            <w:pPr>
              <w:pStyle w:val="TableParagraph"/>
              <w:spacing w:before="4" w:line="234" w:lineRule="exact"/>
              <w:ind w:left="10"/>
              <w:jc w:val="center"/>
            </w:pPr>
            <w:r>
              <w:rPr>
                <w:spacing w:val="-2"/>
              </w:rPr>
              <w:t>6.11.</w:t>
            </w:r>
          </w:p>
        </w:tc>
        <w:tc>
          <w:tcPr>
            <w:tcW w:w="2664" w:type="dxa"/>
          </w:tcPr>
          <w:p w:rsidR="00A2667A" w:rsidRDefault="00A2667A" w:rsidP="00A2667A">
            <w:pPr>
              <w:pStyle w:val="TableParagraph"/>
              <w:spacing w:line="236" w:lineRule="exact"/>
            </w:pPr>
            <w:r>
              <w:t>Tento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svoris</w:t>
            </w:r>
          </w:p>
        </w:tc>
        <w:tc>
          <w:tcPr>
            <w:tcW w:w="5457" w:type="dxa"/>
          </w:tcPr>
          <w:p w:rsidR="00A2667A" w:rsidRPr="00B65B8F" w:rsidRDefault="00A2667A" w:rsidP="00A2667A">
            <w:pPr>
              <w:pStyle w:val="TableParagraph"/>
              <w:spacing w:line="236" w:lineRule="exact"/>
              <w:ind w:left="100"/>
              <w:rPr>
                <w:sz w:val="24"/>
                <w:szCs w:val="24"/>
              </w:rPr>
            </w:pPr>
            <w:r w:rsidRPr="00B65B8F">
              <w:rPr>
                <w:color w:val="000000"/>
                <w:sz w:val="24"/>
                <w:szCs w:val="24"/>
              </w:rPr>
              <w:t>Ne</w:t>
            </w:r>
            <w:r w:rsidRPr="00B65B8F">
              <w:rPr>
                <w:color w:val="000000"/>
                <w:spacing w:val="7"/>
                <w:sz w:val="24"/>
                <w:szCs w:val="24"/>
              </w:rPr>
              <w:t xml:space="preserve"> </w:t>
            </w:r>
            <w:r w:rsidRPr="00B65B8F">
              <w:rPr>
                <w:color w:val="000000"/>
                <w:sz w:val="24"/>
                <w:szCs w:val="24"/>
              </w:rPr>
              <w:t>mažiau</w:t>
            </w:r>
            <w:r w:rsidRPr="00B65B8F">
              <w:rPr>
                <w:color w:val="000000"/>
                <w:spacing w:val="9"/>
                <w:sz w:val="24"/>
                <w:szCs w:val="24"/>
              </w:rPr>
              <w:t xml:space="preserve"> </w:t>
            </w:r>
            <w:r w:rsidRPr="00B65B8F">
              <w:rPr>
                <w:color w:val="000000"/>
                <w:sz w:val="24"/>
                <w:szCs w:val="24"/>
              </w:rPr>
              <w:t>kaip</w:t>
            </w:r>
            <w:r w:rsidRPr="00B65B8F">
              <w:rPr>
                <w:color w:val="000000"/>
                <w:spacing w:val="8"/>
                <w:sz w:val="24"/>
                <w:szCs w:val="24"/>
              </w:rPr>
              <w:t xml:space="preserve"> </w:t>
            </w:r>
            <w:r w:rsidRPr="00B65B8F">
              <w:rPr>
                <w:color w:val="000000"/>
                <w:sz w:val="24"/>
                <w:szCs w:val="24"/>
              </w:rPr>
              <w:t>600</w:t>
            </w:r>
            <w:r w:rsidRPr="00B65B8F">
              <w:rPr>
                <w:color w:val="000000"/>
                <w:spacing w:val="7"/>
                <w:sz w:val="24"/>
                <w:szCs w:val="24"/>
              </w:rPr>
              <w:t xml:space="preserve"> </w:t>
            </w:r>
            <w:r w:rsidRPr="00B65B8F">
              <w:rPr>
                <w:color w:val="000000"/>
                <w:spacing w:val="-5"/>
                <w:sz w:val="24"/>
                <w:szCs w:val="24"/>
              </w:rPr>
              <w:t>g/m²</w:t>
            </w:r>
          </w:p>
        </w:tc>
      </w:tr>
      <w:tr w:rsidR="00A2667A" w:rsidTr="00795640">
        <w:trPr>
          <w:trHeight w:val="257"/>
        </w:trPr>
        <w:tc>
          <w:tcPr>
            <w:tcW w:w="931" w:type="dxa"/>
          </w:tcPr>
          <w:p w:rsidR="00A2667A" w:rsidRDefault="00A2667A" w:rsidP="00A2667A">
            <w:pPr>
              <w:pStyle w:val="TableParagraph"/>
              <w:spacing w:before="4"/>
              <w:ind w:left="10"/>
              <w:jc w:val="center"/>
            </w:pPr>
            <w:r>
              <w:rPr>
                <w:spacing w:val="-2"/>
              </w:rPr>
              <w:t>6.12.</w:t>
            </w:r>
          </w:p>
        </w:tc>
        <w:tc>
          <w:tcPr>
            <w:tcW w:w="2664" w:type="dxa"/>
          </w:tcPr>
          <w:p w:rsidR="00A2667A" w:rsidRDefault="00A2667A" w:rsidP="00A2667A">
            <w:pPr>
              <w:pStyle w:val="TableParagraph"/>
              <w:spacing w:line="234" w:lineRule="exact"/>
            </w:pPr>
            <w:r>
              <w:t>Tento</w:t>
            </w:r>
            <w:r>
              <w:rPr>
                <w:spacing w:val="13"/>
              </w:rPr>
              <w:t xml:space="preserve"> </w:t>
            </w:r>
            <w:r>
              <w:t>atsparumas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plyšimui</w:t>
            </w:r>
          </w:p>
        </w:tc>
        <w:tc>
          <w:tcPr>
            <w:tcW w:w="5457" w:type="dxa"/>
          </w:tcPr>
          <w:p w:rsidR="00A2667A" w:rsidRPr="00B65B8F" w:rsidRDefault="00A2667A" w:rsidP="00A2667A">
            <w:pPr>
              <w:pStyle w:val="TableParagraph"/>
              <w:spacing w:line="234" w:lineRule="exact"/>
              <w:ind w:left="100"/>
              <w:rPr>
                <w:sz w:val="24"/>
                <w:szCs w:val="24"/>
              </w:rPr>
            </w:pPr>
            <w:r w:rsidRPr="00B65B8F">
              <w:rPr>
                <w:color w:val="000000"/>
                <w:sz w:val="24"/>
                <w:szCs w:val="24"/>
              </w:rPr>
              <w:t>Ne</w:t>
            </w:r>
            <w:r w:rsidRPr="00B65B8F">
              <w:rPr>
                <w:color w:val="000000"/>
                <w:spacing w:val="7"/>
                <w:sz w:val="24"/>
                <w:szCs w:val="24"/>
              </w:rPr>
              <w:t xml:space="preserve"> </w:t>
            </w:r>
            <w:r w:rsidRPr="00B65B8F">
              <w:rPr>
                <w:color w:val="000000"/>
                <w:sz w:val="24"/>
                <w:szCs w:val="24"/>
              </w:rPr>
              <w:t>mažiau</w:t>
            </w:r>
            <w:r w:rsidRPr="00B65B8F">
              <w:rPr>
                <w:color w:val="000000"/>
                <w:spacing w:val="9"/>
                <w:sz w:val="24"/>
                <w:szCs w:val="24"/>
              </w:rPr>
              <w:t xml:space="preserve"> </w:t>
            </w:r>
            <w:r w:rsidRPr="00B65B8F">
              <w:rPr>
                <w:color w:val="000000"/>
                <w:sz w:val="24"/>
                <w:szCs w:val="24"/>
              </w:rPr>
              <w:t>kaip</w:t>
            </w:r>
            <w:r w:rsidRPr="00B65B8F">
              <w:rPr>
                <w:color w:val="000000"/>
                <w:spacing w:val="8"/>
                <w:sz w:val="24"/>
                <w:szCs w:val="24"/>
              </w:rPr>
              <w:t xml:space="preserve"> </w:t>
            </w:r>
            <w:r w:rsidRPr="00B65B8F">
              <w:rPr>
                <w:color w:val="000000"/>
                <w:sz w:val="24"/>
                <w:szCs w:val="24"/>
              </w:rPr>
              <w:t>300</w:t>
            </w:r>
            <w:r w:rsidRPr="00B65B8F">
              <w:rPr>
                <w:color w:val="000000"/>
                <w:spacing w:val="7"/>
                <w:sz w:val="24"/>
                <w:szCs w:val="24"/>
              </w:rPr>
              <w:t xml:space="preserve"> </w:t>
            </w:r>
            <w:r w:rsidRPr="00B65B8F">
              <w:rPr>
                <w:color w:val="000000"/>
                <w:spacing w:val="-10"/>
                <w:sz w:val="24"/>
                <w:szCs w:val="24"/>
              </w:rPr>
              <w:t>N</w:t>
            </w:r>
          </w:p>
        </w:tc>
      </w:tr>
      <w:tr w:rsidR="00A2667A" w:rsidTr="00795640">
        <w:trPr>
          <w:trHeight w:val="258"/>
        </w:trPr>
        <w:tc>
          <w:tcPr>
            <w:tcW w:w="931" w:type="dxa"/>
          </w:tcPr>
          <w:p w:rsidR="00A2667A" w:rsidRDefault="00A2667A" w:rsidP="00A2667A">
            <w:pPr>
              <w:pStyle w:val="TableParagraph"/>
              <w:spacing w:before="4"/>
              <w:ind w:left="10"/>
              <w:jc w:val="center"/>
            </w:pPr>
            <w:r>
              <w:rPr>
                <w:spacing w:val="-2"/>
              </w:rPr>
              <w:t>6.13.</w:t>
            </w:r>
          </w:p>
        </w:tc>
        <w:tc>
          <w:tcPr>
            <w:tcW w:w="2664" w:type="dxa"/>
          </w:tcPr>
          <w:p w:rsidR="00A2667A" w:rsidRDefault="00A2667A" w:rsidP="00A2667A">
            <w:pPr>
              <w:pStyle w:val="TableParagraph"/>
              <w:spacing w:before="4" w:line="234" w:lineRule="exact"/>
            </w:pPr>
            <w:r>
              <w:t>Atsparumas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temperatūrai</w:t>
            </w:r>
          </w:p>
        </w:tc>
        <w:tc>
          <w:tcPr>
            <w:tcW w:w="5457" w:type="dxa"/>
          </w:tcPr>
          <w:p w:rsidR="00A2667A" w:rsidRPr="00B65B8F" w:rsidRDefault="00A2667A" w:rsidP="00A2667A">
            <w:pPr>
              <w:pStyle w:val="TableParagraph"/>
              <w:spacing w:before="4" w:line="234" w:lineRule="exact"/>
              <w:ind w:left="100"/>
              <w:rPr>
                <w:sz w:val="24"/>
                <w:szCs w:val="24"/>
              </w:rPr>
            </w:pPr>
            <w:r w:rsidRPr="00B65B8F">
              <w:rPr>
                <w:color w:val="000000"/>
                <w:sz w:val="24"/>
                <w:szCs w:val="24"/>
              </w:rPr>
              <w:t>Nuo</w:t>
            </w:r>
            <w:r w:rsidRPr="00B65B8F"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 w:rsidRPr="00B65B8F">
              <w:rPr>
                <w:color w:val="000000"/>
                <w:sz w:val="24"/>
                <w:szCs w:val="24"/>
              </w:rPr>
              <w:t>-30</w:t>
            </w:r>
            <w:r w:rsidRPr="00B65B8F">
              <w:rPr>
                <w:color w:val="000000"/>
                <w:spacing w:val="8"/>
                <w:sz w:val="24"/>
                <w:szCs w:val="24"/>
              </w:rPr>
              <w:t xml:space="preserve"> </w:t>
            </w:r>
            <w:r w:rsidRPr="00B65B8F">
              <w:rPr>
                <w:color w:val="000000"/>
                <w:sz w:val="24"/>
                <w:szCs w:val="24"/>
              </w:rPr>
              <w:t>C</w:t>
            </w:r>
            <w:r w:rsidRPr="00B65B8F">
              <w:rPr>
                <w:color w:val="000000"/>
                <w:spacing w:val="7"/>
                <w:sz w:val="24"/>
                <w:szCs w:val="24"/>
              </w:rPr>
              <w:t xml:space="preserve"> </w:t>
            </w:r>
            <w:r w:rsidRPr="00B65B8F">
              <w:rPr>
                <w:color w:val="000000"/>
                <w:sz w:val="24"/>
                <w:szCs w:val="24"/>
              </w:rPr>
              <w:t>iki</w:t>
            </w:r>
            <w:r w:rsidRPr="00B65B8F"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 w:rsidRPr="00B65B8F">
              <w:rPr>
                <w:color w:val="000000"/>
                <w:sz w:val="24"/>
                <w:szCs w:val="24"/>
              </w:rPr>
              <w:t>+70</w:t>
            </w:r>
            <w:r w:rsidRPr="00B65B8F">
              <w:rPr>
                <w:color w:val="000000"/>
                <w:spacing w:val="7"/>
                <w:sz w:val="24"/>
                <w:szCs w:val="24"/>
              </w:rPr>
              <w:t xml:space="preserve"> </w:t>
            </w:r>
            <w:r w:rsidRPr="00B65B8F">
              <w:rPr>
                <w:color w:val="000000"/>
                <w:spacing w:val="-10"/>
                <w:sz w:val="24"/>
                <w:szCs w:val="24"/>
              </w:rPr>
              <w:t>C</w:t>
            </w:r>
          </w:p>
        </w:tc>
      </w:tr>
      <w:tr w:rsidR="00A2667A" w:rsidTr="00795640">
        <w:trPr>
          <w:trHeight w:val="257"/>
        </w:trPr>
        <w:tc>
          <w:tcPr>
            <w:tcW w:w="931" w:type="dxa"/>
          </w:tcPr>
          <w:p w:rsidR="00A2667A" w:rsidRDefault="00A2667A" w:rsidP="00A2667A">
            <w:pPr>
              <w:pStyle w:val="TableParagraph"/>
              <w:spacing w:before="4"/>
              <w:ind w:left="10"/>
              <w:jc w:val="center"/>
            </w:pPr>
            <w:r>
              <w:rPr>
                <w:spacing w:val="-2"/>
              </w:rPr>
              <w:t>6.13.</w:t>
            </w:r>
          </w:p>
        </w:tc>
        <w:tc>
          <w:tcPr>
            <w:tcW w:w="2664" w:type="dxa"/>
          </w:tcPr>
          <w:p w:rsidR="00A2667A" w:rsidRDefault="00A2667A" w:rsidP="00A2667A">
            <w:pPr>
              <w:pStyle w:val="TableParagraph"/>
              <w:spacing w:before="4"/>
            </w:pPr>
            <w:r>
              <w:t>Tento</w:t>
            </w:r>
            <w:r>
              <w:rPr>
                <w:spacing w:val="13"/>
              </w:rPr>
              <w:t xml:space="preserve"> </w:t>
            </w:r>
            <w:r>
              <w:t>atsparumas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ugniai</w:t>
            </w:r>
          </w:p>
        </w:tc>
        <w:tc>
          <w:tcPr>
            <w:tcW w:w="5457" w:type="dxa"/>
          </w:tcPr>
          <w:p w:rsidR="00A2667A" w:rsidRPr="001C26AA" w:rsidRDefault="00A2667A" w:rsidP="00A2667A">
            <w:pPr>
              <w:pStyle w:val="TableParagraph"/>
              <w:spacing w:before="4"/>
              <w:ind w:left="100"/>
              <w:rPr>
                <w:highlight w:val="yellow"/>
              </w:rPr>
            </w:pPr>
            <w:r w:rsidRPr="00B65B8F">
              <w:rPr>
                <w:color w:val="000000"/>
              </w:rPr>
              <w:t>Taip</w:t>
            </w:r>
            <w:r w:rsidRPr="00B65B8F">
              <w:rPr>
                <w:color w:val="000000"/>
                <w:spacing w:val="11"/>
              </w:rPr>
              <w:t xml:space="preserve"> </w:t>
            </w:r>
            <w:r w:rsidRPr="00B65B8F">
              <w:rPr>
                <w:color w:val="000000"/>
              </w:rPr>
              <w:t>(</w:t>
            </w:r>
            <w:proofErr w:type="spellStart"/>
            <w:r w:rsidRPr="00B65B8F">
              <w:rPr>
                <w:color w:val="000000"/>
              </w:rPr>
              <w:t>nedegumo</w:t>
            </w:r>
            <w:proofErr w:type="spellEnd"/>
            <w:r w:rsidRPr="00B65B8F">
              <w:rPr>
                <w:color w:val="000000"/>
                <w:spacing w:val="9"/>
              </w:rPr>
              <w:t xml:space="preserve"> </w:t>
            </w:r>
            <w:r w:rsidRPr="00B65B8F">
              <w:rPr>
                <w:color w:val="000000"/>
              </w:rPr>
              <w:t>klasė</w:t>
            </w:r>
            <w:r w:rsidRPr="00B65B8F">
              <w:rPr>
                <w:color w:val="000000"/>
                <w:spacing w:val="11"/>
              </w:rPr>
              <w:t xml:space="preserve"> </w:t>
            </w:r>
            <w:r w:rsidRPr="00B65B8F">
              <w:rPr>
                <w:color w:val="000000"/>
              </w:rPr>
              <w:t>ne</w:t>
            </w:r>
            <w:r w:rsidRPr="00B65B8F">
              <w:rPr>
                <w:color w:val="000000"/>
                <w:spacing w:val="13"/>
              </w:rPr>
              <w:t xml:space="preserve"> </w:t>
            </w:r>
            <w:r w:rsidRPr="00B65B8F">
              <w:rPr>
                <w:color w:val="000000"/>
              </w:rPr>
              <w:t>žemesnė</w:t>
            </w:r>
            <w:r w:rsidRPr="00B65B8F">
              <w:rPr>
                <w:color w:val="000000"/>
                <w:spacing w:val="10"/>
              </w:rPr>
              <w:t xml:space="preserve"> </w:t>
            </w:r>
            <w:r w:rsidRPr="00B65B8F">
              <w:rPr>
                <w:color w:val="000000"/>
              </w:rPr>
              <w:t>kaip</w:t>
            </w:r>
            <w:r w:rsidRPr="00B65B8F">
              <w:rPr>
                <w:color w:val="000000"/>
                <w:spacing w:val="9"/>
              </w:rPr>
              <w:t xml:space="preserve"> </w:t>
            </w:r>
            <w:r w:rsidRPr="00B65B8F">
              <w:rPr>
                <w:color w:val="000000"/>
                <w:spacing w:val="-5"/>
              </w:rPr>
              <w:t>B1)</w:t>
            </w:r>
          </w:p>
        </w:tc>
      </w:tr>
    </w:tbl>
    <w:p w:rsidR="007155AE" w:rsidRDefault="007155AE" w:rsidP="00EE6479">
      <w:pPr>
        <w:rPr>
          <w:rFonts w:ascii="Times New Roman" w:hAnsi="Times New Roman" w:cs="Times New Roman"/>
          <w:b/>
          <w:sz w:val="24"/>
          <w:lang w:val="lt-LT"/>
        </w:rPr>
      </w:pPr>
    </w:p>
    <w:p w:rsidR="00B12187" w:rsidRDefault="00B12187" w:rsidP="00EE6479">
      <w:pPr>
        <w:rPr>
          <w:rFonts w:ascii="Times New Roman" w:hAnsi="Times New Roman" w:cs="Times New Roman"/>
          <w:b/>
          <w:sz w:val="24"/>
          <w:lang w:val="lt-LT"/>
        </w:rPr>
      </w:pPr>
    </w:p>
    <w:p w:rsidR="00B12187" w:rsidRDefault="00B12187" w:rsidP="00EE6479">
      <w:pPr>
        <w:rPr>
          <w:rFonts w:ascii="Times New Roman" w:hAnsi="Times New Roman" w:cs="Times New Roman"/>
          <w:b/>
          <w:sz w:val="24"/>
          <w:lang w:val="lt-LT"/>
        </w:rPr>
      </w:pPr>
    </w:p>
    <w:p w:rsidR="00572853" w:rsidRDefault="006651CE" w:rsidP="00572853">
      <w:pPr>
        <w:rPr>
          <w:rFonts w:ascii="Times New Roman" w:hAnsi="Times New Roman" w:cs="Times New Roman"/>
          <w:b/>
          <w:sz w:val="24"/>
          <w:lang w:val="lt-LT"/>
        </w:rPr>
      </w:pPr>
      <w:r>
        <w:rPr>
          <w:rFonts w:ascii="Times New Roman" w:hAnsi="Times New Roman" w:cs="Times New Roman"/>
          <w:b/>
          <w:sz w:val="24"/>
          <w:lang w:val="lt-LT"/>
        </w:rPr>
        <w:t>7</w:t>
      </w:r>
      <w:r w:rsidR="004213F8">
        <w:rPr>
          <w:rFonts w:ascii="Times New Roman" w:hAnsi="Times New Roman" w:cs="Times New Roman"/>
          <w:b/>
          <w:sz w:val="24"/>
          <w:lang w:val="lt-LT"/>
        </w:rPr>
        <w:t>. Šoninių langų tentų</w:t>
      </w:r>
      <w:r w:rsidR="00572853" w:rsidRPr="00EE6479">
        <w:rPr>
          <w:rFonts w:ascii="Times New Roman" w:hAnsi="Times New Roman" w:cs="Times New Roman"/>
          <w:b/>
          <w:sz w:val="24"/>
          <w:lang w:val="lt-LT"/>
        </w:rPr>
        <w:t xml:space="preserve"> išklotinė</w:t>
      </w:r>
      <w:r w:rsidR="004213F8">
        <w:rPr>
          <w:rFonts w:ascii="Times New Roman" w:hAnsi="Times New Roman" w:cs="Times New Roman"/>
          <w:b/>
          <w:sz w:val="24"/>
          <w:lang w:val="lt-LT"/>
        </w:rPr>
        <w:t>s</w:t>
      </w:r>
      <w:r w:rsidR="00572853" w:rsidRPr="00EE6479">
        <w:rPr>
          <w:rFonts w:ascii="Times New Roman" w:hAnsi="Times New Roman" w:cs="Times New Roman"/>
          <w:b/>
          <w:sz w:val="24"/>
          <w:lang w:val="lt-LT"/>
        </w:rPr>
        <w:t>.</w:t>
      </w:r>
    </w:p>
    <w:p w:rsidR="00572853" w:rsidRDefault="00572853" w:rsidP="00572853">
      <w:pPr>
        <w:jc w:val="center"/>
        <w:rPr>
          <w:rFonts w:ascii="Times New Roman" w:hAnsi="Times New Roman" w:cs="Times New Roman"/>
          <w:b/>
          <w:sz w:val="24"/>
          <w:lang w:val="lt-LT"/>
        </w:rPr>
      </w:pPr>
      <w:r>
        <w:rPr>
          <w:rFonts w:ascii="Times New Roman" w:hAnsi="Times New Roman" w:cs="Times New Roman"/>
          <w:b/>
          <w:noProof/>
          <w:sz w:val="24"/>
          <w:lang w:val="lt-LT" w:eastAsia="lt-LT"/>
        </w:rPr>
        <w:drawing>
          <wp:inline distT="0" distB="0" distL="0" distR="0">
            <wp:extent cx="2419350" cy="42338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16" cy="43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853" w:rsidRDefault="00572853" w:rsidP="00572853">
      <w:pPr>
        <w:rPr>
          <w:rFonts w:ascii="Times New Roman" w:hAnsi="Times New Roman" w:cs="Times New Roman"/>
          <w:b/>
          <w:sz w:val="24"/>
          <w:lang w:val="lt-LT"/>
        </w:rPr>
      </w:pPr>
      <w:r>
        <w:rPr>
          <w:rFonts w:ascii="Times New Roman" w:hAnsi="Times New Roman" w:cs="Times New Roman"/>
          <w:b/>
          <w:sz w:val="24"/>
          <w:lang w:val="lt-LT"/>
        </w:rPr>
        <w:t xml:space="preserve">    Priekinis šoninis langas                                                                 Galinis šoninis langas </w:t>
      </w:r>
    </w:p>
    <w:p w:rsidR="00C75DBF" w:rsidRDefault="00572853" w:rsidP="00572853">
      <w:pPr>
        <w:rPr>
          <w:rFonts w:ascii="Times New Roman" w:hAnsi="Times New Roman" w:cs="Times New Roman"/>
          <w:b/>
          <w:sz w:val="24"/>
          <w:lang w:val="lt-LT"/>
        </w:rPr>
      </w:pPr>
      <w:r>
        <w:rPr>
          <w:rFonts w:ascii="Times New Roman" w:hAnsi="Times New Roman" w:cs="Times New Roman"/>
          <w:b/>
          <w:noProof/>
          <w:sz w:val="24"/>
          <w:lang w:val="lt-LT" w:eastAsia="lt-L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195580</wp:posOffset>
            </wp:positionV>
            <wp:extent cx="3207600" cy="1648800"/>
            <wp:effectExtent l="0" t="0" r="0" b="8890"/>
            <wp:wrapThrough wrapText="bothSides">
              <wp:wrapPolygon edited="0">
                <wp:start x="0" y="0"/>
                <wp:lineTo x="0" y="21467"/>
                <wp:lineTo x="21425" y="21467"/>
                <wp:lineTo x="2142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600" cy="16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lang w:val="lt-LT" w:eastAsia="lt-L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71755</wp:posOffset>
            </wp:positionV>
            <wp:extent cx="2894400" cy="1648800"/>
            <wp:effectExtent l="0" t="0" r="127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00" cy="16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5DBF" w:rsidRPr="00C75DBF" w:rsidRDefault="00C75DBF" w:rsidP="00C75DBF">
      <w:pPr>
        <w:rPr>
          <w:rFonts w:ascii="Times New Roman" w:hAnsi="Times New Roman" w:cs="Times New Roman"/>
          <w:sz w:val="24"/>
          <w:lang w:val="lt-LT"/>
        </w:rPr>
      </w:pPr>
    </w:p>
    <w:p w:rsidR="00C75DBF" w:rsidRPr="00C75DBF" w:rsidRDefault="00C75DBF" w:rsidP="00C75DBF">
      <w:pPr>
        <w:rPr>
          <w:rFonts w:ascii="Times New Roman" w:hAnsi="Times New Roman" w:cs="Times New Roman"/>
          <w:sz w:val="24"/>
          <w:lang w:val="lt-LT"/>
        </w:rPr>
      </w:pPr>
    </w:p>
    <w:p w:rsidR="00C75DBF" w:rsidRPr="00C75DBF" w:rsidRDefault="00C75DBF" w:rsidP="00C75DBF">
      <w:pPr>
        <w:rPr>
          <w:rFonts w:ascii="Times New Roman" w:hAnsi="Times New Roman" w:cs="Times New Roman"/>
          <w:sz w:val="24"/>
          <w:lang w:val="lt-LT"/>
        </w:rPr>
      </w:pPr>
    </w:p>
    <w:p w:rsidR="00C75DBF" w:rsidRPr="00C75DBF" w:rsidRDefault="00C75DBF" w:rsidP="00C75DBF">
      <w:pPr>
        <w:rPr>
          <w:rFonts w:ascii="Times New Roman" w:hAnsi="Times New Roman" w:cs="Times New Roman"/>
          <w:sz w:val="24"/>
          <w:lang w:val="lt-LT"/>
        </w:rPr>
      </w:pPr>
    </w:p>
    <w:p w:rsidR="00C75DBF" w:rsidRPr="00C75DBF" w:rsidRDefault="00C75DBF" w:rsidP="00C75DBF">
      <w:pPr>
        <w:rPr>
          <w:rFonts w:ascii="Times New Roman" w:hAnsi="Times New Roman" w:cs="Times New Roman"/>
          <w:sz w:val="24"/>
          <w:lang w:val="lt-LT"/>
        </w:rPr>
      </w:pPr>
    </w:p>
    <w:p w:rsidR="00C75DBF" w:rsidRDefault="00C75DBF" w:rsidP="00C75DBF">
      <w:pPr>
        <w:rPr>
          <w:rFonts w:ascii="Times New Roman" w:hAnsi="Times New Roman" w:cs="Times New Roman"/>
          <w:sz w:val="24"/>
          <w:lang w:val="lt-LT"/>
        </w:rPr>
      </w:pPr>
    </w:p>
    <w:p w:rsidR="00C75DBF" w:rsidRDefault="00C75DBF" w:rsidP="00C75DBF">
      <w:pPr>
        <w:rPr>
          <w:rFonts w:ascii="Times New Roman" w:hAnsi="Times New Roman" w:cs="Times New Roman"/>
          <w:sz w:val="24"/>
          <w:lang w:val="lt-LT"/>
        </w:rPr>
      </w:pPr>
    </w:p>
    <w:p w:rsidR="005A26F9" w:rsidRPr="006D006E" w:rsidRDefault="005A26F9" w:rsidP="00C75DBF">
      <w:pPr>
        <w:rPr>
          <w:rFonts w:ascii="Times New Roman" w:hAnsi="Times New Roman" w:cs="Times New Roman"/>
          <w:b/>
          <w:sz w:val="24"/>
          <w:lang w:val="lt-LT"/>
        </w:rPr>
      </w:pPr>
      <w:r w:rsidRPr="006D006E">
        <w:rPr>
          <w:rFonts w:ascii="Times New Roman" w:hAnsi="Times New Roman" w:cs="Times New Roman"/>
          <w:b/>
          <w:sz w:val="24"/>
          <w:lang w:val="lt-LT"/>
        </w:rPr>
        <w:t>8. Pavyzdžiai.</w:t>
      </w:r>
    </w:p>
    <w:p w:rsidR="005A26F9" w:rsidRDefault="000A0ABD" w:rsidP="00C75DBF">
      <w:pPr>
        <w:rPr>
          <w:rFonts w:ascii="Times New Roman" w:hAnsi="Times New Roman" w:cs="Times New Roman"/>
          <w:sz w:val="24"/>
          <w:lang w:val="lt-LT"/>
        </w:rPr>
      </w:pPr>
      <w:r>
        <w:rPr>
          <w:rFonts w:ascii="Times New Roman" w:hAnsi="Times New Roman" w:cs="Times New Roman"/>
          <w:sz w:val="24"/>
          <w:lang w:val="lt-LT"/>
        </w:rPr>
        <w:pict>
          <v:shape id="_x0000_i1026" type="#_x0000_t75" style="width:210.75pt;height:183pt">
            <v:imagedata r:id="rId12" o:title="IMG_3258" croptop="2570f" cropbottom="28724f" cropleft="13410f" cropright="101f"/>
          </v:shape>
        </w:pict>
      </w:r>
      <w:r>
        <w:rPr>
          <w:rFonts w:ascii="Times New Roman" w:hAnsi="Times New Roman" w:cs="Times New Roman"/>
          <w:sz w:val="24"/>
          <w:lang w:val="lt-LT"/>
        </w:rPr>
        <w:pict>
          <v:shape id="_x0000_i1027" type="#_x0000_t75" style="width:142.5pt;height:204.75pt">
            <v:imagedata r:id="rId13" o:title="IMG_3259" cropbottom="16782f" cropright="-1140f"/>
          </v:shape>
        </w:pict>
      </w:r>
      <w:r w:rsidR="00E4391F">
        <w:rPr>
          <w:rFonts w:ascii="Times New Roman" w:hAnsi="Times New Roman" w:cs="Times New Roman"/>
          <w:sz w:val="24"/>
          <w:lang w:val="lt-LT"/>
        </w:rPr>
        <w:pict>
          <v:shape id="_x0000_i1028" type="#_x0000_t75" style="width:134.25pt;height:186pt">
            <v:imagedata r:id="rId14" o:title="IMG_1952" croptop="43240f" cropbottom="3524f" cropleft="38572f" cropright="8854f"/>
          </v:shape>
        </w:pict>
      </w:r>
    </w:p>
    <w:p w:rsidR="006D006E" w:rsidRDefault="006D006E" w:rsidP="006D006E">
      <w:pPr>
        <w:jc w:val="center"/>
        <w:rPr>
          <w:rFonts w:ascii="Times New Roman" w:hAnsi="Times New Roman" w:cs="Times New Roman"/>
          <w:sz w:val="24"/>
          <w:lang w:val="lt-LT"/>
        </w:rPr>
      </w:pPr>
      <w:r>
        <w:rPr>
          <w:rFonts w:ascii="Times New Roman" w:hAnsi="Times New Roman" w:cs="Times New Roman"/>
          <w:sz w:val="24"/>
          <w:lang w:val="lt-LT"/>
        </w:rPr>
        <w:t>Pavyzdys Nr. 1</w:t>
      </w:r>
    </w:p>
    <w:p w:rsidR="00356FE9" w:rsidRDefault="00E4391F" w:rsidP="00356FE9">
      <w:pPr>
        <w:jc w:val="center"/>
        <w:rPr>
          <w:rFonts w:ascii="Times New Roman" w:hAnsi="Times New Roman" w:cs="Times New Roman"/>
          <w:sz w:val="24"/>
          <w:lang w:val="lt-LT"/>
        </w:rPr>
      </w:pPr>
      <w:r>
        <w:rPr>
          <w:rFonts w:ascii="Times New Roman" w:hAnsi="Times New Roman" w:cs="Times New Roman"/>
          <w:sz w:val="24"/>
          <w:lang w:val="lt-LT"/>
        </w:rPr>
        <w:lastRenderedPageBreak/>
        <w:pict>
          <v:shape id="_x0000_i1029" type="#_x0000_t75" style="width:192pt;height:389.25pt">
            <v:imagedata r:id="rId14" o:title="IMG_1952" cropbottom="7465f" cropright="27233f"/>
          </v:shape>
        </w:pict>
      </w:r>
      <w:r w:rsidR="00356FE9">
        <w:rPr>
          <w:rFonts w:ascii="Times New Roman" w:hAnsi="Times New Roman" w:cs="Times New Roman"/>
          <w:sz w:val="24"/>
          <w:lang w:val="lt-LT"/>
        </w:rPr>
        <w:t xml:space="preserve">                </w:t>
      </w:r>
      <w:r w:rsidR="00356FE9">
        <w:rPr>
          <w:rFonts w:ascii="Times New Roman" w:hAnsi="Times New Roman" w:cs="Times New Roman"/>
          <w:noProof/>
          <w:sz w:val="24"/>
          <w:lang w:val="lt-LT" w:eastAsia="lt-LT"/>
        </w:rPr>
        <w:drawing>
          <wp:inline distT="0" distB="0" distL="0" distR="0">
            <wp:extent cx="1494155" cy="4215130"/>
            <wp:effectExtent l="0" t="0" r="0" b="0"/>
            <wp:docPr id="5" name="Picture 5" descr="D:\users\ignas.modzeliauskas\AppData\Local\Microsoft\Windows\INetCache\Content.Word\IMG_19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users\ignas.modzeliauskas\AppData\Local\Microsoft\Windows\INetCache\Content.Word\IMG_194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95" t="16214" r="7904" b="32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42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06E" w:rsidRDefault="00356FE9" w:rsidP="00356FE9">
      <w:pPr>
        <w:jc w:val="center"/>
        <w:rPr>
          <w:rFonts w:ascii="Times New Roman" w:hAnsi="Times New Roman" w:cs="Times New Roman"/>
          <w:sz w:val="24"/>
          <w:lang w:val="lt-LT"/>
        </w:rPr>
      </w:pPr>
      <w:r>
        <w:rPr>
          <w:rFonts w:ascii="Times New Roman" w:hAnsi="Times New Roman" w:cs="Times New Roman"/>
          <w:sz w:val="24"/>
          <w:lang w:val="lt-LT"/>
        </w:rPr>
        <w:t>Pavyzdys Nr. 2</w:t>
      </w:r>
    </w:p>
    <w:p w:rsidR="00C75DBF" w:rsidRPr="00022233" w:rsidRDefault="00C75DBF" w:rsidP="00C75DBF">
      <w:pPr>
        <w:jc w:val="center"/>
        <w:rPr>
          <w:u w:val="single"/>
        </w:rPr>
      </w:pPr>
      <w:r w:rsidRPr="00022233">
        <w:rPr>
          <w:u w:val="single"/>
        </w:rPr>
        <w:tab/>
      </w:r>
      <w:r w:rsidRPr="00022233">
        <w:rPr>
          <w:u w:val="single"/>
        </w:rPr>
        <w:tab/>
      </w:r>
      <w:r w:rsidRPr="00022233">
        <w:rPr>
          <w:u w:val="single"/>
        </w:rPr>
        <w:tab/>
      </w:r>
      <w:r w:rsidRPr="00022233">
        <w:rPr>
          <w:u w:val="single"/>
        </w:rPr>
        <w:tab/>
      </w:r>
      <w:r w:rsidRPr="00022233">
        <w:rPr>
          <w:u w:val="single"/>
        </w:rPr>
        <w:tab/>
      </w:r>
      <w:r w:rsidRPr="00022233">
        <w:rPr>
          <w:u w:val="single"/>
        </w:rPr>
        <w:tab/>
      </w:r>
      <w:r w:rsidRPr="00022233">
        <w:rPr>
          <w:u w:val="single"/>
        </w:rPr>
        <w:tab/>
      </w:r>
      <w:r w:rsidRPr="00022233">
        <w:rPr>
          <w:u w:val="single"/>
        </w:rPr>
        <w:tab/>
      </w:r>
    </w:p>
    <w:p w:rsidR="00074F9A" w:rsidRDefault="00074F9A" w:rsidP="00C75DBF">
      <w:pPr>
        <w:tabs>
          <w:tab w:val="left" w:pos="3450"/>
        </w:tabs>
        <w:rPr>
          <w:rFonts w:ascii="Times New Roman" w:hAnsi="Times New Roman" w:cs="Times New Roman"/>
          <w:sz w:val="24"/>
          <w:lang w:val="lt-LT"/>
        </w:rPr>
      </w:pPr>
    </w:p>
    <w:sectPr w:rsidR="00074F9A" w:rsidSect="00C75DBF">
      <w:footerReference w:type="default" r:id="rId16"/>
      <w:pgSz w:w="12240" w:h="15840"/>
      <w:pgMar w:top="1701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391F" w:rsidRDefault="00E4391F" w:rsidP="00E940E7">
      <w:pPr>
        <w:spacing w:after="0" w:line="240" w:lineRule="auto"/>
      </w:pPr>
      <w:r>
        <w:separator/>
      </w:r>
    </w:p>
  </w:endnote>
  <w:endnote w:type="continuationSeparator" w:id="0">
    <w:p w:rsidR="00E4391F" w:rsidRDefault="00E4391F" w:rsidP="00E94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2438237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E940E7" w:rsidRPr="00E940E7" w:rsidRDefault="00E940E7">
        <w:pPr>
          <w:pStyle w:val="Footer"/>
          <w:jc w:val="center"/>
          <w:rPr>
            <w:rFonts w:ascii="Times New Roman" w:hAnsi="Times New Roman" w:cs="Times New Roman"/>
          </w:rPr>
        </w:pPr>
        <w:r w:rsidRPr="00E940E7">
          <w:rPr>
            <w:rFonts w:ascii="Times New Roman" w:hAnsi="Times New Roman" w:cs="Times New Roman"/>
          </w:rPr>
          <w:fldChar w:fldCharType="begin"/>
        </w:r>
        <w:r w:rsidRPr="00E940E7">
          <w:rPr>
            <w:rFonts w:ascii="Times New Roman" w:hAnsi="Times New Roman" w:cs="Times New Roman"/>
          </w:rPr>
          <w:instrText xml:space="preserve"> PAGE   \* MERGEFORMAT </w:instrText>
        </w:r>
        <w:r w:rsidRPr="00E940E7">
          <w:rPr>
            <w:rFonts w:ascii="Times New Roman" w:hAnsi="Times New Roman" w:cs="Times New Roman"/>
          </w:rPr>
          <w:fldChar w:fldCharType="separate"/>
        </w:r>
        <w:r w:rsidR="000A0ABD">
          <w:rPr>
            <w:rFonts w:ascii="Times New Roman" w:hAnsi="Times New Roman" w:cs="Times New Roman"/>
            <w:noProof/>
          </w:rPr>
          <w:t>2</w:t>
        </w:r>
        <w:r w:rsidRPr="00E940E7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E940E7" w:rsidRDefault="00E940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391F" w:rsidRDefault="00E4391F" w:rsidP="00E940E7">
      <w:pPr>
        <w:spacing w:after="0" w:line="240" w:lineRule="auto"/>
      </w:pPr>
      <w:r>
        <w:separator/>
      </w:r>
    </w:p>
  </w:footnote>
  <w:footnote w:type="continuationSeparator" w:id="0">
    <w:p w:rsidR="00E4391F" w:rsidRDefault="00E4391F" w:rsidP="00E940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0F6"/>
    <w:rsid w:val="00074F9A"/>
    <w:rsid w:val="000A0ABD"/>
    <w:rsid w:val="000A145A"/>
    <w:rsid w:val="000F325F"/>
    <w:rsid w:val="0012383D"/>
    <w:rsid w:val="001851FE"/>
    <w:rsid w:val="001C26AA"/>
    <w:rsid w:val="001C5CC1"/>
    <w:rsid w:val="001F1695"/>
    <w:rsid w:val="003128A0"/>
    <w:rsid w:val="003212D8"/>
    <w:rsid w:val="00356FE9"/>
    <w:rsid w:val="004213F8"/>
    <w:rsid w:val="00490FF3"/>
    <w:rsid w:val="004E3285"/>
    <w:rsid w:val="0056122E"/>
    <w:rsid w:val="00572853"/>
    <w:rsid w:val="005A26F9"/>
    <w:rsid w:val="005C0F2A"/>
    <w:rsid w:val="005C50F6"/>
    <w:rsid w:val="00617160"/>
    <w:rsid w:val="006651CE"/>
    <w:rsid w:val="006C7556"/>
    <w:rsid w:val="006D006E"/>
    <w:rsid w:val="007155AE"/>
    <w:rsid w:val="00751FFE"/>
    <w:rsid w:val="008D1D04"/>
    <w:rsid w:val="0092054F"/>
    <w:rsid w:val="00A2667A"/>
    <w:rsid w:val="00AF7F21"/>
    <w:rsid w:val="00B12187"/>
    <w:rsid w:val="00B65B8F"/>
    <w:rsid w:val="00B84DDB"/>
    <w:rsid w:val="00BC59DC"/>
    <w:rsid w:val="00C75DBF"/>
    <w:rsid w:val="00C819EF"/>
    <w:rsid w:val="00CC407F"/>
    <w:rsid w:val="00CE3C56"/>
    <w:rsid w:val="00E4391F"/>
    <w:rsid w:val="00E56D64"/>
    <w:rsid w:val="00E9007F"/>
    <w:rsid w:val="00E940E7"/>
    <w:rsid w:val="00EA5201"/>
    <w:rsid w:val="00EA5BC3"/>
    <w:rsid w:val="00EC291A"/>
    <w:rsid w:val="00EE6479"/>
    <w:rsid w:val="00F5618E"/>
    <w:rsid w:val="00FC540F"/>
    <w:rsid w:val="00FD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09FABC"/>
  <w15:chartTrackingRefBased/>
  <w15:docId w15:val="{86BB912B-9506-493D-BB9F-5118D72F0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EE6479"/>
    <w:pPr>
      <w:widowControl w:val="0"/>
      <w:autoSpaceDE w:val="0"/>
      <w:autoSpaceDN w:val="0"/>
      <w:spacing w:before="3" w:after="0" w:line="233" w:lineRule="exact"/>
      <w:ind w:left="98"/>
    </w:pPr>
    <w:rPr>
      <w:rFonts w:ascii="Times New Roman" w:eastAsia="Times New Roman" w:hAnsi="Times New Roman" w:cs="Times New Roman"/>
      <w:lang w:val="lt-LT"/>
    </w:rPr>
  </w:style>
  <w:style w:type="paragraph" w:styleId="NoSpacing">
    <w:name w:val="No Spacing"/>
    <w:uiPriority w:val="1"/>
    <w:qFormat/>
    <w:rsid w:val="00F561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lt-LT"/>
    </w:rPr>
  </w:style>
  <w:style w:type="table" w:styleId="TableGrid">
    <w:name w:val="Table Grid"/>
    <w:basedOn w:val="TableNormal"/>
    <w:uiPriority w:val="39"/>
    <w:rsid w:val="008D1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40E7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0E7"/>
  </w:style>
  <w:style w:type="paragraph" w:styleId="Footer">
    <w:name w:val="footer"/>
    <w:basedOn w:val="Normal"/>
    <w:link w:val="FooterChar"/>
    <w:uiPriority w:val="99"/>
    <w:unhideWhenUsed/>
    <w:rsid w:val="00E940E7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0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14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D8DFC8-6DA5-4D49-AEAD-5B2D72D68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2514</Words>
  <Characters>1433</Characters>
  <Application>Microsoft Office Word</Application>
  <DocSecurity>0</DocSecurity>
  <Lines>11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ITT prie KAM</Company>
  <LinksUpToDate>false</LinksUpToDate>
  <CharactersWithSpaces>3940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Ignas Modzeliauskas</dc:creator>
  <cp:keywords/>
  <dc:description/>
  <cp:lastModifiedBy>Virginijus Mascenskas</cp:lastModifiedBy>
  <cp:revision>3</cp:revision>
  <dcterms:created xsi:type="dcterms:W3CDTF">2026-04-23T12:29:00Z</dcterms:created>
  <dcterms:modified xsi:type="dcterms:W3CDTF">2026-04-27T06:47:00Z</dcterms:modified>
</cp:coreProperties>
</file>