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F06D6" w14:textId="0F37CD1C" w:rsidR="00165852" w:rsidRDefault="003014D4" w:rsidP="00165852">
      <w:pPr>
        <w:spacing w:after="0" w:line="240" w:lineRule="auto"/>
        <w:jc w:val="right"/>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P</w:t>
      </w:r>
      <w:r w:rsidR="008E5995" w:rsidRPr="008E5995">
        <w:rPr>
          <w:rFonts w:ascii="Times New Roman" w:eastAsia="Times New Roman" w:hAnsi="Times New Roman" w:cs="Times New Roman"/>
          <w:i/>
          <w:sz w:val="24"/>
          <w:szCs w:val="24"/>
          <w:lang w:eastAsia="lt-LT"/>
        </w:rPr>
        <w:t>riedas „Sutarties projektas“</w:t>
      </w:r>
    </w:p>
    <w:p w14:paraId="613DAEF2" w14:textId="77777777" w:rsidR="008E5995" w:rsidRPr="00075468" w:rsidRDefault="008E5995" w:rsidP="00165852">
      <w:pPr>
        <w:spacing w:after="0" w:line="240" w:lineRule="auto"/>
        <w:jc w:val="right"/>
        <w:rPr>
          <w:rFonts w:ascii="Times New Roman" w:eastAsia="Times New Roman" w:hAnsi="Times New Roman" w:cs="Times New Roman"/>
          <w:b/>
          <w:sz w:val="24"/>
          <w:szCs w:val="24"/>
          <w:lang w:eastAsia="lt-LT"/>
        </w:rPr>
      </w:pPr>
    </w:p>
    <w:p w14:paraId="353E30B2" w14:textId="7998A69D" w:rsidR="0046080E" w:rsidRPr="00075468" w:rsidRDefault="00065EA4" w:rsidP="001C50D3">
      <w:pPr>
        <w:spacing w:after="0" w:line="240" w:lineRule="auto"/>
        <w:jc w:val="center"/>
        <w:rPr>
          <w:rFonts w:ascii="Times New Roman" w:eastAsia="Times New Roman" w:hAnsi="Times New Roman" w:cs="Times New Roman"/>
          <w:b/>
          <w:sz w:val="24"/>
          <w:szCs w:val="24"/>
          <w:lang w:eastAsia="lt-LT"/>
        </w:rPr>
      </w:pPr>
      <w:r w:rsidRPr="00730D22">
        <w:rPr>
          <w:rFonts w:ascii="Times New Roman" w:eastAsia="Calibri" w:hAnsi="Times New Roman" w:cs="Times New Roman"/>
          <w:b/>
          <w:bCs/>
          <w:caps/>
          <w:sz w:val="24"/>
          <w:szCs w:val="24"/>
        </w:rPr>
        <w:t xml:space="preserve">ALYTAUS RAJONO SAVIVALDYBĖS KULTŪROS CENTRO DAUGŲ SKYRIAUS </w:t>
      </w:r>
      <w:r w:rsidR="00075468" w:rsidRPr="00730D22">
        <w:rPr>
          <w:rFonts w:ascii="Times New Roman" w:eastAsia="Calibri" w:hAnsi="Times New Roman" w:cs="Times New Roman"/>
          <w:b/>
          <w:bCs/>
          <w:caps/>
          <w:sz w:val="24"/>
          <w:szCs w:val="24"/>
        </w:rPr>
        <w:t>stogo REMONTO DARBų</w:t>
      </w:r>
      <w:r w:rsidR="00075468" w:rsidRPr="00075468">
        <w:rPr>
          <w:rFonts w:ascii="Times New Roman" w:eastAsia="Calibri" w:hAnsi="Times New Roman" w:cs="Times New Roman"/>
          <w:b/>
          <w:bCs/>
          <w:caps/>
          <w:sz w:val="24"/>
          <w:szCs w:val="24"/>
        </w:rPr>
        <w:t xml:space="preserve"> </w:t>
      </w:r>
      <w:r w:rsidR="0046080E" w:rsidRPr="00075468">
        <w:rPr>
          <w:rFonts w:ascii="Times New Roman" w:eastAsia="Times New Roman" w:hAnsi="Times New Roman" w:cs="Times New Roman"/>
          <w:b/>
          <w:sz w:val="24"/>
          <w:szCs w:val="24"/>
          <w:lang w:eastAsia="lt-LT"/>
        </w:rPr>
        <w:t>SUTARTIS</w:t>
      </w:r>
    </w:p>
    <w:p w14:paraId="2DDEFC6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5E869A51"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20__ m. ______________________ Nr. _____</w:t>
      </w:r>
    </w:p>
    <w:p w14:paraId="6CDB028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8FC9424"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Alytus</w:t>
      </w:r>
    </w:p>
    <w:p w14:paraId="7CCBEB3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360C6BE9" w14:textId="67A333E3" w:rsidR="00FD70D7" w:rsidRPr="00FD70D7" w:rsidRDefault="00FD70D7" w:rsidP="00FD70D7">
      <w:pPr>
        <w:tabs>
          <w:tab w:val="left" w:pos="7797"/>
        </w:tabs>
        <w:spacing w:after="0" w:line="240" w:lineRule="auto"/>
        <w:ind w:firstLine="1276"/>
        <w:jc w:val="both"/>
        <w:rPr>
          <w:rFonts w:ascii="Times New Roman" w:eastAsia="Calibri" w:hAnsi="Times New Roman" w:cs="Times New Roman"/>
          <w:sz w:val="24"/>
          <w:szCs w:val="24"/>
        </w:rPr>
      </w:pPr>
      <w:r w:rsidRPr="00730D22">
        <w:rPr>
          <w:rFonts w:ascii="Times New Roman" w:eastAsia="Calibri" w:hAnsi="Times New Roman" w:cs="Times New Roman"/>
          <w:b/>
          <w:sz w:val="24"/>
        </w:rPr>
        <w:t xml:space="preserve">Alytaus rajono savivaldybės </w:t>
      </w:r>
      <w:r w:rsidR="00065EA4" w:rsidRPr="00730D22">
        <w:rPr>
          <w:rFonts w:ascii="Times New Roman" w:eastAsia="Calibri" w:hAnsi="Times New Roman" w:cs="Times New Roman"/>
          <w:b/>
          <w:sz w:val="24"/>
        </w:rPr>
        <w:t>kultūros centras</w:t>
      </w:r>
      <w:r w:rsidRPr="00730D22">
        <w:rPr>
          <w:rFonts w:ascii="Times New Roman" w:eastAsia="Calibri" w:hAnsi="Times New Roman" w:cs="Times New Roman"/>
          <w:b/>
          <w:color w:val="000000"/>
          <w:sz w:val="24"/>
          <w:szCs w:val="24"/>
        </w:rPr>
        <w:t>,</w:t>
      </w:r>
      <w:r w:rsidRPr="00730D22">
        <w:rPr>
          <w:rFonts w:ascii="Times New Roman" w:eastAsia="Calibri" w:hAnsi="Times New Roman" w:cs="Times New Roman"/>
          <w:color w:val="000000"/>
          <w:sz w:val="24"/>
          <w:szCs w:val="24"/>
        </w:rPr>
        <w:t xml:space="preserve"> </w:t>
      </w:r>
      <w:r w:rsidRPr="00730D22">
        <w:rPr>
          <w:rFonts w:ascii="Times New Roman" w:eastAsia="Calibri" w:hAnsi="Times New Roman" w:cs="Times New Roman"/>
          <w:sz w:val="24"/>
          <w:szCs w:val="24"/>
        </w:rPr>
        <w:t xml:space="preserve">juridinio asmens kodas </w:t>
      </w:r>
      <w:r w:rsidR="00065EA4" w:rsidRPr="00730D22">
        <w:rPr>
          <w:rFonts w:ascii="Times New Roman" w:eastAsia="Calibri" w:hAnsi="Times New Roman" w:cs="Times New Roman"/>
          <w:sz w:val="24"/>
          <w:szCs w:val="24"/>
        </w:rPr>
        <w:t>304562801</w:t>
      </w:r>
      <w:r w:rsidRPr="00730D22">
        <w:rPr>
          <w:rFonts w:ascii="Times New Roman" w:eastAsia="Calibri" w:hAnsi="Times New Roman" w:cs="Times New Roman"/>
          <w:sz w:val="24"/>
          <w:szCs w:val="24"/>
        </w:rPr>
        <w:t>, Pulko g. 21, 621</w:t>
      </w:r>
      <w:r w:rsidR="00065EA4" w:rsidRPr="00730D22">
        <w:rPr>
          <w:rFonts w:ascii="Times New Roman" w:eastAsia="Calibri" w:hAnsi="Times New Roman" w:cs="Times New Roman"/>
          <w:sz w:val="24"/>
          <w:szCs w:val="24"/>
        </w:rPr>
        <w:t>41</w:t>
      </w:r>
      <w:r w:rsidRPr="00730D22">
        <w:rPr>
          <w:rFonts w:ascii="Times New Roman" w:eastAsia="Calibri" w:hAnsi="Times New Roman" w:cs="Times New Roman"/>
          <w:sz w:val="24"/>
          <w:szCs w:val="24"/>
        </w:rPr>
        <w:t xml:space="preserve"> Alytus, atstovaujama</w:t>
      </w:r>
      <w:r w:rsidR="001A7A7D">
        <w:rPr>
          <w:rFonts w:ascii="Times New Roman" w:eastAsia="Calibri" w:hAnsi="Times New Roman" w:cs="Times New Roman"/>
          <w:sz w:val="24"/>
          <w:szCs w:val="24"/>
        </w:rPr>
        <w:t>s</w:t>
      </w:r>
      <w:r w:rsidRPr="00730D22">
        <w:rPr>
          <w:rFonts w:ascii="Times New Roman" w:eastAsia="Calibri" w:hAnsi="Times New Roman" w:cs="Times New Roman"/>
          <w:sz w:val="24"/>
          <w:szCs w:val="24"/>
        </w:rPr>
        <w:t xml:space="preserve"> </w:t>
      </w:r>
      <w:r w:rsidR="00065EA4" w:rsidRPr="00730D22">
        <w:rPr>
          <w:rFonts w:ascii="Times New Roman" w:eastAsia="Calibri" w:hAnsi="Times New Roman" w:cs="Times New Roman"/>
          <w:sz w:val="24"/>
          <w:szCs w:val="24"/>
        </w:rPr>
        <w:t xml:space="preserve">kultūrinės veiklos vadybininkės, laikinai vykdančios direktoriaus funkcijas Ramunės Žėkaitės </w:t>
      </w:r>
      <w:r w:rsidRPr="00730D22">
        <w:rPr>
          <w:rFonts w:ascii="Times New Roman" w:eastAsia="Calibri" w:hAnsi="Times New Roman" w:cs="Times New Roman"/>
          <w:sz w:val="24"/>
          <w:szCs w:val="24"/>
        </w:rPr>
        <w:t xml:space="preserve">(toliau – </w:t>
      </w:r>
      <w:r w:rsidR="001A2055" w:rsidRPr="00730D22">
        <w:rPr>
          <w:rFonts w:ascii="Times New Roman" w:eastAsia="Calibri" w:hAnsi="Times New Roman" w:cs="Times New Roman"/>
          <w:b/>
          <w:sz w:val="24"/>
          <w:szCs w:val="24"/>
        </w:rPr>
        <w:t>„u</w:t>
      </w:r>
      <w:r w:rsidRPr="00730D22">
        <w:rPr>
          <w:rFonts w:ascii="Times New Roman" w:eastAsia="Calibri" w:hAnsi="Times New Roman" w:cs="Times New Roman"/>
          <w:b/>
          <w:sz w:val="24"/>
          <w:szCs w:val="24"/>
        </w:rPr>
        <w:t>žsakovas“</w:t>
      </w:r>
      <w:r w:rsidRPr="00730D22">
        <w:rPr>
          <w:rFonts w:ascii="Times New Roman" w:eastAsia="Calibri" w:hAnsi="Times New Roman" w:cs="Times New Roman"/>
          <w:sz w:val="24"/>
          <w:szCs w:val="24"/>
        </w:rPr>
        <w:t xml:space="preserve">), </w:t>
      </w:r>
      <w:r w:rsidRPr="00730D22">
        <w:rPr>
          <w:rFonts w:ascii="Times New Roman" w:eastAsia="Calibri" w:hAnsi="Times New Roman" w:cs="Times New Roman"/>
          <w:b/>
          <w:sz w:val="24"/>
          <w:szCs w:val="24"/>
        </w:rPr>
        <w:t>ir</w:t>
      </w:r>
      <w:r w:rsidRPr="00FD70D7">
        <w:rPr>
          <w:rFonts w:ascii="Times New Roman" w:eastAsia="Calibri" w:hAnsi="Times New Roman" w:cs="Times New Roman"/>
          <w:b/>
          <w:sz w:val="24"/>
          <w:szCs w:val="24"/>
        </w:rPr>
        <w:t xml:space="preserve"> </w:t>
      </w:r>
      <w:r w:rsidRPr="00FD70D7">
        <w:rPr>
          <w:rFonts w:ascii="Times New Roman" w:eastAsia="Calibri" w:hAnsi="Times New Roman" w:cs="Times New Roman"/>
          <w:sz w:val="24"/>
          <w:szCs w:val="24"/>
        </w:rPr>
        <w:t xml:space="preserve">[...], juridinio asmens kodas [...], </w:t>
      </w:r>
      <w:r w:rsidRPr="00FD70D7">
        <w:rPr>
          <w:rFonts w:ascii="Times New Roman" w:eastAsia="Calibri" w:hAnsi="Times New Roman" w:cs="Times New Roman"/>
          <w:i/>
          <w:sz w:val="24"/>
          <w:szCs w:val="24"/>
        </w:rPr>
        <w:t>registruotos buveinės adresas</w:t>
      </w:r>
      <w:r w:rsidRPr="00FD70D7">
        <w:rPr>
          <w:rFonts w:ascii="Times New Roman" w:eastAsia="Calibri" w:hAnsi="Times New Roman" w:cs="Times New Roman"/>
          <w:sz w:val="24"/>
          <w:szCs w:val="24"/>
        </w:rPr>
        <w:t xml:space="preserve"> [...], atstovaujama [...] (toliau – </w:t>
      </w:r>
      <w:r w:rsidR="001A2055">
        <w:rPr>
          <w:rFonts w:ascii="Times New Roman" w:eastAsia="Calibri" w:hAnsi="Times New Roman" w:cs="Times New Roman"/>
          <w:b/>
          <w:sz w:val="24"/>
          <w:szCs w:val="24"/>
        </w:rPr>
        <w:t>„r</w:t>
      </w:r>
      <w:r w:rsidRPr="00FD70D7">
        <w:rPr>
          <w:rFonts w:ascii="Times New Roman" w:eastAsia="Calibri" w:hAnsi="Times New Roman" w:cs="Times New Roman"/>
          <w:b/>
          <w:sz w:val="24"/>
          <w:szCs w:val="24"/>
        </w:rPr>
        <w:t>angovas“</w:t>
      </w:r>
      <w:r w:rsidRPr="00FD70D7">
        <w:rPr>
          <w:rFonts w:ascii="Times New Roman" w:eastAsia="Calibri" w:hAnsi="Times New Roman" w:cs="Times New Roman"/>
          <w:sz w:val="24"/>
          <w:szCs w:val="24"/>
        </w:rPr>
        <w:t>), toliau abi kartu vadinamos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alimis“</w:t>
      </w:r>
      <w:r w:rsidRPr="00FD70D7">
        <w:rPr>
          <w:rFonts w:ascii="Times New Roman" w:eastAsia="Calibri" w:hAnsi="Times New Roman" w:cs="Times New Roman"/>
          <w:sz w:val="24"/>
          <w:szCs w:val="24"/>
        </w:rPr>
        <w:t>, o kiekviena atskirai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w:t>
      </w:r>
      <w:r w:rsidRPr="00FD70D7">
        <w:rPr>
          <w:rFonts w:ascii="Times New Roman" w:eastAsia="Calibri" w:hAnsi="Times New Roman" w:cs="Times New Roman"/>
          <w:sz w:val="24"/>
          <w:szCs w:val="24"/>
        </w:rPr>
        <w:t>, sudarė šią rangos darbų sutartį (toliau – Sutartis).</w:t>
      </w:r>
    </w:p>
    <w:p w14:paraId="1594A117"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01F4A1D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 SĄVOKOS</w:t>
      </w:r>
    </w:p>
    <w:p w14:paraId="20F238BC"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777468A" w14:textId="2F808C36"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Pr="0046080E">
        <w:rPr>
          <w:rFonts w:ascii="Times New Roman" w:eastAsia="Times New Roman" w:hAnsi="Times New Roman" w:cs="Times New Roman"/>
          <w:b/>
          <w:sz w:val="24"/>
          <w:szCs w:val="24"/>
          <w:lang w:eastAsia="lt-LT"/>
        </w:rPr>
        <w:t xml:space="preserve"> Darbai</w:t>
      </w:r>
      <w:r w:rsidRPr="0046080E">
        <w:rPr>
          <w:rFonts w:ascii="Times New Roman" w:eastAsia="Times New Roman" w:hAnsi="Times New Roman" w:cs="Times New Roman"/>
          <w:sz w:val="24"/>
          <w:szCs w:val="24"/>
          <w:lang w:eastAsia="lt-LT"/>
        </w:rPr>
        <w:t xml:space="preserve"> </w:t>
      </w:r>
      <w:r w:rsidRPr="00AB463B">
        <w:rPr>
          <w:rFonts w:ascii="Times New Roman" w:eastAsia="Times New Roman" w:hAnsi="Times New Roman" w:cs="Times New Roman"/>
          <w:sz w:val="24"/>
          <w:szCs w:val="24"/>
          <w:lang w:eastAsia="lt-LT"/>
        </w:rPr>
        <w:t>–</w:t>
      </w:r>
      <w:r w:rsidR="00AB463B" w:rsidRPr="00AB463B">
        <w:rPr>
          <w:rFonts w:ascii="Times New Roman" w:eastAsia="Times New Roman" w:hAnsi="Times New Roman" w:cs="Times New Roman"/>
          <w:sz w:val="24"/>
          <w:szCs w:val="24"/>
          <w:lang w:eastAsia="lt-LT"/>
        </w:rPr>
        <w:t xml:space="preserve"> </w:t>
      </w:r>
      <w:r w:rsidR="002940DC" w:rsidRPr="00AB463B">
        <w:rPr>
          <w:rFonts w:ascii="Times New Roman" w:eastAsia="Times New Roman" w:hAnsi="Times New Roman" w:cs="Times New Roman"/>
          <w:sz w:val="24"/>
          <w:szCs w:val="24"/>
          <w:lang w:eastAsia="lt-LT"/>
        </w:rPr>
        <w:t xml:space="preserve">visi darbai, </w:t>
      </w:r>
      <w:r w:rsidR="00AB463B" w:rsidRPr="00AB463B">
        <w:rPr>
          <w:rFonts w:ascii="Times New Roman" w:eastAsia="Times New Roman" w:hAnsi="Times New Roman" w:cs="Times New Roman"/>
          <w:sz w:val="24"/>
          <w:szCs w:val="24"/>
          <w:lang w:eastAsia="lt-LT"/>
        </w:rPr>
        <w:t>projekto parengimo paslaug</w:t>
      </w:r>
      <w:r w:rsidR="00AB463B">
        <w:rPr>
          <w:rFonts w:ascii="Times New Roman" w:eastAsia="Times New Roman" w:hAnsi="Times New Roman" w:cs="Times New Roman"/>
          <w:sz w:val="24"/>
          <w:szCs w:val="24"/>
          <w:lang w:eastAsia="lt-LT"/>
        </w:rPr>
        <w:t>o</w:t>
      </w:r>
      <w:r w:rsidR="00AB463B" w:rsidRPr="00AB463B">
        <w:rPr>
          <w:rFonts w:ascii="Times New Roman" w:eastAsia="Times New Roman" w:hAnsi="Times New Roman" w:cs="Times New Roman"/>
          <w:sz w:val="24"/>
          <w:szCs w:val="24"/>
          <w:lang w:eastAsia="lt-LT"/>
        </w:rPr>
        <w:t>s</w:t>
      </w:r>
      <w:r w:rsidR="007A181D" w:rsidRPr="007A181D">
        <w:t xml:space="preserve"> </w:t>
      </w:r>
      <w:r w:rsidR="007A181D" w:rsidRPr="007A181D">
        <w:rPr>
          <w:rFonts w:ascii="Times New Roman" w:eastAsia="Times New Roman" w:hAnsi="Times New Roman" w:cs="Times New Roman"/>
          <w:sz w:val="24"/>
          <w:szCs w:val="24"/>
          <w:lang w:eastAsia="lt-LT"/>
        </w:rPr>
        <w:t>ir kitos būtinos įgyvendinti Sutartį paslaugos (jeigu yra), kurias pagal Sutartį privalo atlikti rangovas</w:t>
      </w:r>
      <w:r w:rsidR="00AB463B" w:rsidRPr="00AB463B">
        <w:rPr>
          <w:rFonts w:ascii="Times New Roman" w:eastAsia="Times New Roman" w:hAnsi="Times New Roman" w:cs="Times New Roman"/>
          <w:sz w:val="24"/>
          <w:szCs w:val="24"/>
          <w:lang w:eastAsia="lt-LT"/>
        </w:rPr>
        <w:t>,</w:t>
      </w:r>
      <w:r w:rsidR="00AB463B">
        <w:rPr>
          <w:rFonts w:ascii="Times New Roman" w:eastAsia="Times New Roman" w:hAnsi="Times New Roman" w:cs="Times New Roman"/>
          <w:sz w:val="24"/>
          <w:szCs w:val="24"/>
          <w:lang w:eastAsia="lt-LT"/>
        </w:rPr>
        <w:t xml:space="preserve"> </w:t>
      </w:r>
      <w:r w:rsidR="007A181D">
        <w:rPr>
          <w:rFonts w:ascii="Times New Roman" w:eastAsia="Times New Roman" w:hAnsi="Times New Roman" w:cs="Times New Roman"/>
          <w:sz w:val="24"/>
          <w:szCs w:val="24"/>
          <w:lang w:eastAsia="lt-LT"/>
        </w:rPr>
        <w:t xml:space="preserve">kurie yra nustatyti </w:t>
      </w:r>
      <w:r w:rsidR="002940DC" w:rsidRPr="00AB463B">
        <w:rPr>
          <w:rFonts w:ascii="Times New Roman" w:eastAsia="Times New Roman" w:hAnsi="Times New Roman" w:cs="Times New Roman"/>
          <w:sz w:val="24"/>
          <w:szCs w:val="24"/>
          <w:lang w:eastAsia="lt-LT"/>
        </w:rPr>
        <w:t>Sutarties 2.1 punkte</w:t>
      </w:r>
      <w:r w:rsidR="00AB463B" w:rsidRPr="00AB463B">
        <w:t xml:space="preserve"> </w:t>
      </w:r>
      <w:r w:rsidR="00AB463B" w:rsidRPr="00AB463B">
        <w:rPr>
          <w:rFonts w:ascii="Times New Roman" w:eastAsia="Times New Roman" w:hAnsi="Times New Roman" w:cs="Times New Roman"/>
          <w:sz w:val="24"/>
          <w:szCs w:val="24"/>
          <w:lang w:eastAsia="lt-LT"/>
        </w:rPr>
        <w:t xml:space="preserve">ir </w:t>
      </w:r>
      <w:r w:rsidR="004F1458">
        <w:rPr>
          <w:rFonts w:ascii="Times New Roman" w:eastAsia="Times New Roman" w:hAnsi="Times New Roman" w:cs="Times New Roman"/>
          <w:sz w:val="24"/>
          <w:szCs w:val="24"/>
          <w:lang w:eastAsia="lt-LT"/>
        </w:rPr>
        <w:t>darbų kiekių žiniaraštyje</w:t>
      </w:r>
      <w:r w:rsidR="007A181D">
        <w:rPr>
          <w:rFonts w:ascii="Times New Roman" w:eastAsia="Times New Roman" w:hAnsi="Times New Roman" w:cs="Times New Roman"/>
          <w:sz w:val="24"/>
          <w:szCs w:val="24"/>
          <w:lang w:eastAsia="lt-LT"/>
        </w:rPr>
        <w:t xml:space="preserve"> </w:t>
      </w:r>
      <w:r w:rsidR="002940DC" w:rsidRPr="00AB463B">
        <w:rPr>
          <w:rFonts w:ascii="Times New Roman" w:eastAsia="Times New Roman" w:hAnsi="Times New Roman" w:cs="Times New Roman"/>
          <w:sz w:val="24"/>
          <w:szCs w:val="24"/>
          <w:lang w:eastAsia="lt-LT"/>
        </w:rPr>
        <w:t>(įskaitant Įrenginius, Medžiagas ir atliktų Darbų rezultatą)</w:t>
      </w:r>
      <w:r w:rsidR="007A181D">
        <w:rPr>
          <w:rFonts w:ascii="Times New Roman" w:eastAsia="Times New Roman" w:hAnsi="Times New Roman" w:cs="Times New Roman"/>
          <w:sz w:val="24"/>
          <w:szCs w:val="24"/>
          <w:lang w:eastAsia="lt-LT"/>
        </w:rPr>
        <w:t>.</w:t>
      </w:r>
    </w:p>
    <w:p w14:paraId="05D9D62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w:t>
      </w:r>
      <w:r w:rsidRPr="0046080E">
        <w:rPr>
          <w:rFonts w:ascii="Times New Roman" w:eastAsia="Times New Roman" w:hAnsi="Times New Roman" w:cs="Times New Roman"/>
          <w:b/>
          <w:sz w:val="24"/>
          <w:szCs w:val="24"/>
          <w:lang w:eastAsia="lt-LT"/>
        </w:rPr>
        <w:t xml:space="preserve"> Darbų pradžia</w:t>
      </w:r>
      <w:r w:rsidRPr="0046080E">
        <w:rPr>
          <w:rFonts w:ascii="Times New Roman" w:eastAsia="Times New Roman" w:hAnsi="Times New Roman" w:cs="Times New Roman"/>
          <w:sz w:val="24"/>
          <w:szCs w:val="24"/>
          <w:lang w:eastAsia="lt-LT"/>
        </w:rPr>
        <w:t xml:space="preserve"> – </w:t>
      </w:r>
      <w:r w:rsidRPr="001A2055">
        <w:rPr>
          <w:rFonts w:ascii="Times New Roman" w:eastAsia="Times New Roman" w:hAnsi="Times New Roman" w:cs="Times New Roman"/>
          <w:sz w:val="24"/>
          <w:szCs w:val="24"/>
          <w:lang w:eastAsia="lt-LT"/>
        </w:rPr>
        <w:t>statybvietės perdavimo ir priėmimo akto pasirašymo data arba 14 kalendorinių dienų, kai įsigaliojo sutartis, jeigu statybvietės perdavimo ir priėmimo aktas per šį dienų skaičių nėra pasirašytas.</w:t>
      </w:r>
    </w:p>
    <w:p w14:paraId="10F87A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1.3. </w:t>
      </w:r>
      <w:r w:rsidRPr="0046080E">
        <w:rPr>
          <w:rFonts w:ascii="Times New Roman" w:eastAsia="Times New Roman" w:hAnsi="Times New Roman" w:cs="Times New Roman"/>
          <w:b/>
          <w:sz w:val="24"/>
          <w:szCs w:val="24"/>
          <w:lang w:eastAsia="lt-LT"/>
        </w:rPr>
        <w:t>Darbų atlikimo terminas</w:t>
      </w:r>
      <w:r w:rsidRPr="0046080E">
        <w:rPr>
          <w:rFonts w:ascii="Times New Roman" w:eastAsia="Times New Roman" w:hAnsi="Times New Roman" w:cs="Times New Roman"/>
          <w:sz w:val="24"/>
          <w:szCs w:val="24"/>
          <w:lang w:eastAsia="lt-LT"/>
        </w:rPr>
        <w:t xml:space="preserve"> – laikas, skaičiuojamas kalendorinėmis dienomis nuo darbų pradžios iki darbų perdavimo užsakovui, atlikus baigiamuosius bandymus (jeigu taikoma), kurių rezultatai yra teigiami, ir pasirašius darbų perdavimo ir priėmimo aktą.</w:t>
      </w:r>
    </w:p>
    <w:p w14:paraId="2770B6D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1.4. </w:t>
      </w:r>
      <w:r w:rsidRPr="0046080E">
        <w:rPr>
          <w:rFonts w:ascii="Times New Roman" w:eastAsia="Times New Roman" w:hAnsi="Times New Roman" w:cs="Times New Roman"/>
          <w:b/>
          <w:sz w:val="24"/>
          <w:szCs w:val="24"/>
          <w:lang w:eastAsia="lt-LT"/>
        </w:rPr>
        <w:t>Darbų perdavimo ir priėmimo aktas</w:t>
      </w:r>
      <w:r w:rsidRPr="0046080E">
        <w:rPr>
          <w:rFonts w:ascii="Times New Roman" w:eastAsia="Times New Roman" w:hAnsi="Times New Roman" w:cs="Times New Roman"/>
          <w:sz w:val="24"/>
          <w:szCs w:val="24"/>
          <w:lang w:eastAsia="lt-LT"/>
        </w:rPr>
        <w:t xml:space="preserve"> – dokumentas, patvirtinantis, kad rangovas perdavė, o užsakovas priėmė darbus, pasirašomas vadovaujantis sutarties sąlygų </w:t>
      </w:r>
      <w:r w:rsidRPr="00EC606B">
        <w:rPr>
          <w:rFonts w:ascii="Times New Roman" w:eastAsia="Times New Roman" w:hAnsi="Times New Roman" w:cs="Times New Roman"/>
          <w:sz w:val="24"/>
          <w:szCs w:val="24"/>
          <w:lang w:eastAsia="lt-LT"/>
        </w:rPr>
        <w:t>8.2 punktu, prieš surašant statinio statybos užbaigimo aktą.</w:t>
      </w:r>
    </w:p>
    <w:p w14:paraId="2A236B4A" w14:textId="77777777" w:rsidR="0046080E" w:rsidRPr="0046080E" w:rsidRDefault="0046080E" w:rsidP="0046080E">
      <w:pPr>
        <w:spacing w:after="0" w:line="240" w:lineRule="auto"/>
        <w:ind w:firstLine="1298"/>
        <w:jc w:val="both"/>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 xml:space="preserve">1.5. </w:t>
      </w:r>
      <w:r w:rsidRPr="0046080E">
        <w:rPr>
          <w:rFonts w:ascii="Times New Roman" w:eastAsia="Times New Roman" w:hAnsi="Times New Roman" w:cs="Times New Roman"/>
          <w:b/>
          <w:sz w:val="24"/>
          <w:szCs w:val="24"/>
          <w:lang w:eastAsia="lt-LT"/>
        </w:rPr>
        <w:t>Išlaidos</w:t>
      </w:r>
      <w:r w:rsidRPr="0046080E">
        <w:rPr>
          <w:rFonts w:ascii="Times New Roman" w:eastAsia="Times New Roman" w:hAnsi="Times New Roman" w:cs="Times New Roman"/>
          <w:sz w:val="24"/>
          <w:szCs w:val="24"/>
          <w:lang w:eastAsia="lt-LT"/>
        </w:rPr>
        <w:t xml:space="preserve"> – visos pagrįstai statybvietėje ar už jos ribų patirtos rangovo tiesioginės ir netiesioginės išlaidos, susijusios su sutartyje numatytais darbais. Į išlaidas negali būti įskaičiuojamos negautos pajamos.</w:t>
      </w:r>
    </w:p>
    <w:p w14:paraId="2BD7C22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1.6. </w:t>
      </w:r>
      <w:r w:rsidRPr="0046080E">
        <w:rPr>
          <w:rFonts w:ascii="Times New Roman" w:eastAsia="Times New Roman" w:hAnsi="Times New Roman" w:cs="Times New Roman"/>
          <w:b/>
          <w:sz w:val="24"/>
          <w:szCs w:val="24"/>
          <w:lang w:eastAsia="lt-LT"/>
        </w:rPr>
        <w:t xml:space="preserve">Įranga </w:t>
      </w:r>
      <w:r w:rsidRPr="0046080E">
        <w:rPr>
          <w:rFonts w:ascii="Times New Roman" w:eastAsia="Times New Roman" w:hAnsi="Times New Roman" w:cs="Times New Roman"/>
          <w:sz w:val="24"/>
          <w:szCs w:val="24"/>
          <w:lang w:eastAsia="lt-LT"/>
        </w:rPr>
        <w:t>– prietaisai ir mechanizmai, sudarantys darbus ar jų dalį.</w:t>
      </w:r>
    </w:p>
    <w:p w14:paraId="0F40754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1.7. </w:t>
      </w:r>
      <w:r w:rsidRPr="0046080E">
        <w:rPr>
          <w:rFonts w:ascii="Times New Roman" w:eastAsia="Times New Roman" w:hAnsi="Times New Roman" w:cs="Times New Roman"/>
          <w:b/>
          <w:sz w:val="24"/>
          <w:szCs w:val="24"/>
          <w:lang w:eastAsia="lt-LT"/>
        </w:rPr>
        <w:t>Medžiagos</w:t>
      </w:r>
      <w:r w:rsidRPr="0046080E">
        <w:rPr>
          <w:rFonts w:ascii="Times New Roman" w:eastAsia="Times New Roman" w:hAnsi="Times New Roman" w:cs="Times New Roman"/>
          <w:sz w:val="24"/>
          <w:szCs w:val="24"/>
          <w:lang w:eastAsia="lt-LT"/>
        </w:rPr>
        <w:t xml:space="preserve"> – visa tai, kas turi sudaryti darbus ar jų dalį (išskyrus įrangą).</w:t>
      </w:r>
    </w:p>
    <w:p w14:paraId="36E05BEB" w14:textId="20A778A3"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1.8. </w:t>
      </w:r>
      <w:r w:rsidRPr="0046080E">
        <w:rPr>
          <w:rFonts w:ascii="Times New Roman" w:eastAsia="Times New Roman" w:hAnsi="Times New Roman" w:cs="Times New Roman"/>
          <w:b/>
          <w:sz w:val="24"/>
          <w:szCs w:val="24"/>
          <w:lang w:eastAsia="lt-LT"/>
        </w:rPr>
        <w:t>Pakeitimas</w:t>
      </w:r>
      <w:r w:rsidRPr="0046080E">
        <w:rPr>
          <w:rFonts w:ascii="Times New Roman" w:eastAsia="Times New Roman" w:hAnsi="Times New Roman" w:cs="Times New Roman"/>
          <w:sz w:val="24"/>
          <w:szCs w:val="24"/>
          <w:lang w:eastAsia="lt-LT"/>
        </w:rPr>
        <w:t xml:space="preserve"> </w:t>
      </w:r>
      <w:r w:rsidRPr="00ED69B3">
        <w:rPr>
          <w:rFonts w:ascii="Times New Roman" w:eastAsia="Times New Roman" w:hAnsi="Times New Roman" w:cs="Times New Roman"/>
          <w:sz w:val="24"/>
          <w:szCs w:val="24"/>
          <w:lang w:eastAsia="lt-LT"/>
        </w:rPr>
        <w:t xml:space="preserve">– </w:t>
      </w:r>
      <w:r w:rsidR="007A181D" w:rsidRPr="007A181D">
        <w:rPr>
          <w:rFonts w:ascii="Times New Roman" w:eastAsia="Times New Roman" w:hAnsi="Times New Roman" w:cs="Times New Roman"/>
          <w:sz w:val="24"/>
          <w:szCs w:val="24"/>
          <w:lang w:eastAsia="lt-LT"/>
        </w:rPr>
        <w:t>projekto</w:t>
      </w:r>
      <w:r w:rsidRPr="007A181D">
        <w:rPr>
          <w:rFonts w:ascii="Times New Roman" w:eastAsia="Times New Roman" w:hAnsi="Times New Roman" w:cs="Times New Roman"/>
          <w:sz w:val="24"/>
          <w:szCs w:val="24"/>
          <w:lang w:eastAsia="lt-LT"/>
        </w:rPr>
        <w:t xml:space="preserve"> sprendinių, apibūdinančių darbus, keitimas, padarytas pagal 10 skyrių. </w:t>
      </w:r>
      <w:r w:rsidR="000D5981" w:rsidRPr="007A181D">
        <w:rPr>
          <w:rFonts w:ascii="Times New Roman" w:eastAsia="Times New Roman" w:hAnsi="Times New Roman" w:cs="Times New Roman"/>
          <w:sz w:val="24"/>
          <w:szCs w:val="24"/>
          <w:lang w:eastAsia="lt-LT"/>
        </w:rPr>
        <w:t>Paprastojo</w:t>
      </w:r>
      <w:r w:rsidRPr="007A181D">
        <w:rPr>
          <w:rFonts w:ascii="Times New Roman" w:eastAsia="Times New Roman" w:hAnsi="Times New Roman" w:cs="Times New Roman"/>
          <w:sz w:val="24"/>
          <w:szCs w:val="24"/>
          <w:lang w:eastAsia="lt-LT"/>
        </w:rPr>
        <w:t xml:space="preserve"> </w:t>
      </w:r>
      <w:r w:rsidR="000D5981" w:rsidRPr="007A181D">
        <w:rPr>
          <w:rFonts w:ascii="Times New Roman" w:eastAsia="Times New Roman" w:hAnsi="Times New Roman" w:cs="Times New Roman"/>
          <w:sz w:val="24"/>
          <w:szCs w:val="24"/>
          <w:lang w:eastAsia="lt-LT"/>
        </w:rPr>
        <w:t>remonto aprašo</w:t>
      </w:r>
      <w:r w:rsidRPr="007A181D">
        <w:rPr>
          <w:rFonts w:ascii="Times New Roman" w:eastAsia="Times New Roman" w:hAnsi="Times New Roman" w:cs="Times New Roman"/>
          <w:sz w:val="24"/>
          <w:szCs w:val="24"/>
          <w:lang w:eastAsia="lt-LT"/>
        </w:rPr>
        <w:t xml:space="preserve"> pakeitimai turi būti įforminami vadovaujantis Lietuvos Respublikos statybos techninio reglamento </w:t>
      </w:r>
      <w:proofErr w:type="spellStart"/>
      <w:r w:rsidRPr="007A181D">
        <w:rPr>
          <w:rFonts w:ascii="Times New Roman" w:eastAsia="Times New Roman" w:hAnsi="Times New Roman" w:cs="Times New Roman"/>
          <w:sz w:val="24"/>
          <w:szCs w:val="24"/>
          <w:lang w:eastAsia="lt-LT"/>
        </w:rPr>
        <w:t>STR</w:t>
      </w:r>
      <w:proofErr w:type="spellEnd"/>
      <w:r w:rsidRPr="007A181D">
        <w:rPr>
          <w:rFonts w:ascii="Times New Roman" w:eastAsia="Times New Roman" w:hAnsi="Times New Roman" w:cs="Times New Roman"/>
          <w:sz w:val="24"/>
          <w:szCs w:val="24"/>
          <w:lang w:eastAsia="lt-LT"/>
        </w:rPr>
        <w:t xml:space="preserve"> 1.04.04:2017 „Statinio projektavimas, projekto ekspertizė“ reikalavimais.</w:t>
      </w:r>
    </w:p>
    <w:p w14:paraId="58331D83"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įrengimai</w:t>
      </w:r>
      <w:r w:rsidR="0046080E" w:rsidRPr="0046080E">
        <w:rPr>
          <w:rFonts w:ascii="Times New Roman" w:eastAsia="Times New Roman" w:hAnsi="Times New Roman" w:cs="Times New Roman"/>
          <w:sz w:val="24"/>
          <w:szCs w:val="24"/>
          <w:lang w:eastAsia="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3C000DF2"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pasiūlymas</w:t>
      </w:r>
      <w:r w:rsidR="0046080E" w:rsidRPr="0046080E">
        <w:rPr>
          <w:rFonts w:ascii="Times New Roman" w:eastAsia="Times New Roman" w:hAnsi="Times New Roman" w:cs="Times New Roman"/>
          <w:sz w:val="24"/>
          <w:szCs w:val="24"/>
          <w:lang w:eastAsia="lt-LT"/>
        </w:rPr>
        <w:t xml:space="preserve"> – rangovo užpildyti ir viešojo darbų pirkimo metu pateikti dokumentai, kuriais siūloma užsakovui atlikti darbus pagal užsakovo nustatytas viešojo darbų pirkimo sąlygas.</w:t>
      </w:r>
    </w:p>
    <w:p w14:paraId="6923D135"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1.11</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personalas</w:t>
      </w:r>
      <w:r w:rsidR="0046080E" w:rsidRPr="0046080E">
        <w:rPr>
          <w:rFonts w:ascii="Times New Roman" w:eastAsia="Times New Roman" w:hAnsi="Times New Roman" w:cs="Times New Roman"/>
          <w:sz w:val="24"/>
          <w:szCs w:val="24"/>
          <w:lang w:eastAsia="lt-LT"/>
        </w:rPr>
        <w:t xml:space="preserve"> – visas personalas, kurį rangovas įdarbina statybvietėje, tarp jų gali būti darbininkai, kiti rangovo arba subrangovo įdarbinti asmenys, ir kitas personalas, padedantis rangovui vykdyti darbus.</w:t>
      </w:r>
    </w:p>
    <w:p w14:paraId="45F1D02E" w14:textId="4D1BDED1" w:rsidR="00812B6F" w:rsidRPr="00812B6F" w:rsidRDefault="00E72228" w:rsidP="0046080E">
      <w:pPr>
        <w:spacing w:after="0" w:line="240" w:lineRule="auto"/>
        <w:ind w:firstLine="1298"/>
        <w:jc w:val="both"/>
        <w:rPr>
          <w:rFonts w:ascii="Times New Roman" w:eastAsia="Times New Roman" w:hAnsi="Times New Roman" w:cs="Times New Roman"/>
          <w:sz w:val="24"/>
          <w:szCs w:val="24"/>
          <w:lang w:eastAsia="lt-LT"/>
        </w:rPr>
      </w:pPr>
      <w:r w:rsidRPr="00EC606B">
        <w:rPr>
          <w:rFonts w:ascii="Times New Roman" w:eastAsia="Times New Roman" w:hAnsi="Times New Roman" w:cs="Times New Roman"/>
          <w:sz w:val="24"/>
          <w:szCs w:val="24"/>
          <w:lang w:eastAsia="lt-LT"/>
        </w:rPr>
        <w:t>1.12.</w:t>
      </w:r>
      <w:r w:rsidRPr="00E72228">
        <w:rPr>
          <w:rFonts w:ascii="Times New Roman" w:eastAsia="Times New Roman" w:hAnsi="Times New Roman" w:cs="Times New Roman"/>
          <w:b/>
          <w:bCs/>
          <w:sz w:val="24"/>
          <w:szCs w:val="24"/>
          <w:lang w:eastAsia="lt-LT"/>
        </w:rPr>
        <w:t xml:space="preserve"> </w:t>
      </w:r>
      <w:r w:rsidR="00812B6F" w:rsidRPr="00E72228">
        <w:rPr>
          <w:rFonts w:ascii="Times New Roman" w:eastAsia="Times New Roman" w:hAnsi="Times New Roman" w:cs="Times New Roman"/>
          <w:b/>
          <w:bCs/>
          <w:sz w:val="24"/>
          <w:szCs w:val="24"/>
          <w:lang w:eastAsia="lt-LT"/>
        </w:rPr>
        <w:t>Užsakovo atstovas</w:t>
      </w:r>
      <w:r w:rsidR="00812B6F" w:rsidRPr="00E72228">
        <w:rPr>
          <w:rFonts w:ascii="Times New Roman" w:eastAsia="Times New Roman" w:hAnsi="Times New Roman" w:cs="Times New Roman"/>
          <w:sz w:val="24"/>
          <w:szCs w:val="24"/>
          <w:lang w:eastAsia="lt-LT"/>
        </w:rPr>
        <w:t xml:space="preserve"> – </w:t>
      </w:r>
      <w:r w:rsidR="004F5E24" w:rsidRPr="00E72228">
        <w:rPr>
          <w:rFonts w:ascii="Times New Roman" w:eastAsia="Times New Roman" w:hAnsi="Times New Roman" w:cs="Times New Roman"/>
          <w:sz w:val="24"/>
          <w:szCs w:val="24"/>
          <w:lang w:eastAsia="lt-LT"/>
        </w:rPr>
        <w:t xml:space="preserve">užsakovo skiriamas </w:t>
      </w:r>
      <w:r w:rsidR="00812B6F" w:rsidRPr="00E72228">
        <w:rPr>
          <w:rFonts w:ascii="Times New Roman" w:eastAsia="Times New Roman" w:hAnsi="Times New Roman" w:cs="Times New Roman"/>
          <w:sz w:val="24"/>
          <w:szCs w:val="24"/>
          <w:lang w:eastAsia="lt-LT"/>
        </w:rPr>
        <w:t xml:space="preserve">asmuo, </w:t>
      </w:r>
      <w:r w:rsidR="004F5E24" w:rsidRPr="00E72228">
        <w:rPr>
          <w:rFonts w:ascii="Times New Roman" w:eastAsia="Times New Roman" w:hAnsi="Times New Roman" w:cs="Times New Roman"/>
          <w:sz w:val="24"/>
          <w:szCs w:val="24"/>
          <w:lang w:eastAsia="lt-LT"/>
        </w:rPr>
        <w:t>atsakingas už sutarties vykdymą, yra nurodytas 3.4 punkte.</w:t>
      </w:r>
      <w:r w:rsidR="00812B6F">
        <w:rPr>
          <w:rFonts w:ascii="Times New Roman" w:eastAsia="Times New Roman" w:hAnsi="Times New Roman" w:cs="Times New Roman"/>
          <w:sz w:val="24"/>
          <w:szCs w:val="24"/>
          <w:lang w:eastAsia="lt-LT"/>
        </w:rPr>
        <w:t xml:space="preserve"> </w:t>
      </w:r>
    </w:p>
    <w:p w14:paraId="77290B7F" w14:textId="476AC8DE" w:rsidR="0046080E" w:rsidRPr="009D3284"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E72228">
        <w:rPr>
          <w:rFonts w:ascii="Times New Roman" w:eastAsia="Times New Roman" w:hAnsi="Times New Roman" w:cs="Times New Roman"/>
          <w:sz w:val="24"/>
          <w:szCs w:val="24"/>
          <w:lang w:eastAsia="lt-LT"/>
        </w:rPr>
        <w:t>3</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 xml:space="preserve">Statybos užbaigimo aktas </w:t>
      </w:r>
      <w:r w:rsidR="0046080E" w:rsidRPr="009D3284">
        <w:rPr>
          <w:rFonts w:ascii="Times New Roman" w:eastAsia="Times New Roman" w:hAnsi="Times New Roman" w:cs="Times New Roman"/>
          <w:sz w:val="24"/>
          <w:szCs w:val="24"/>
          <w:lang w:eastAsia="lt-LT"/>
        </w:rPr>
        <w:t xml:space="preserve">– </w:t>
      </w:r>
      <w:proofErr w:type="spellStart"/>
      <w:r w:rsidR="0046080E" w:rsidRPr="009D3284">
        <w:rPr>
          <w:rFonts w:ascii="Times New Roman" w:eastAsia="Times New Roman" w:hAnsi="Times New Roman" w:cs="Times New Roman"/>
          <w:sz w:val="24"/>
          <w:szCs w:val="24"/>
          <w:lang w:eastAsia="lt-LT"/>
        </w:rPr>
        <w:t>STR</w:t>
      </w:r>
      <w:proofErr w:type="spellEnd"/>
      <w:r w:rsidR="0046080E" w:rsidRPr="009D3284">
        <w:rPr>
          <w:rFonts w:ascii="Times New Roman" w:eastAsia="Times New Roman" w:hAnsi="Times New Roman" w:cs="Times New Roman"/>
          <w:sz w:val="24"/>
          <w:szCs w:val="24"/>
          <w:lang w:eastAsia="lt-LT"/>
        </w:rPr>
        <w:t xml:space="preserve"> 1.05.01:2017 „Statybą leidžiantys dokumentai. Statybos užbaigimas. Statybos sustabdymas. Savavališkos statybos padarinių šalinimas. Statybos pagal neteisėtai išduotą statybą leidžiantį dokumentą padarinių šalinimas“ nustatyta tvarka sudarytos </w:t>
      </w:r>
      <w:r w:rsidR="0046080E" w:rsidRPr="009D3284">
        <w:rPr>
          <w:rFonts w:ascii="Times New Roman" w:eastAsia="Times New Roman" w:hAnsi="Times New Roman" w:cs="Times New Roman"/>
          <w:sz w:val="24"/>
          <w:szCs w:val="24"/>
          <w:lang w:eastAsia="lt-LT"/>
        </w:rPr>
        <w:lastRenderedPageBreak/>
        <w:t>statybos užbaigimo komisijos surašytas dokumentas, patvirtinantis, kad statinys pastatytas ar rekonstruotas pagal projekto sprendinius.</w:t>
      </w:r>
    </w:p>
    <w:p w14:paraId="7CAB065D" w14:textId="7482D331"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E72228">
        <w:rPr>
          <w:rFonts w:ascii="Times New Roman" w:eastAsia="Times New Roman" w:hAnsi="Times New Roman" w:cs="Times New Roman"/>
          <w:sz w:val="24"/>
          <w:szCs w:val="24"/>
          <w:lang w:eastAsia="lt-LT"/>
        </w:rPr>
        <w:t>4</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Statybos užbaigimo terminas</w:t>
      </w:r>
      <w:r w:rsidR="0046080E" w:rsidRPr="009D3284">
        <w:rPr>
          <w:rFonts w:ascii="Times New Roman" w:eastAsia="Times New Roman" w:hAnsi="Times New Roman" w:cs="Times New Roman"/>
          <w:sz w:val="24"/>
          <w:szCs w:val="24"/>
          <w:lang w:eastAsia="lt-LT"/>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4820081C" w14:textId="70C0E08F"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E72228">
        <w:rPr>
          <w:rFonts w:ascii="Times New Roman" w:eastAsia="Times New Roman" w:hAnsi="Times New Roman" w:cs="Times New Roman"/>
          <w:sz w:val="24"/>
          <w:szCs w:val="24"/>
          <w:lang w:eastAsia="lt-LT"/>
        </w:rPr>
        <w:t>5</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Statybvietė</w:t>
      </w:r>
      <w:r w:rsidR="0046080E" w:rsidRPr="0046080E">
        <w:rPr>
          <w:rFonts w:ascii="Times New Roman" w:eastAsia="Times New Roman" w:hAnsi="Times New Roman" w:cs="Times New Roman"/>
          <w:sz w:val="24"/>
          <w:szCs w:val="24"/>
          <w:lang w:eastAsia="lt-LT"/>
        </w:rPr>
        <w:t xml:space="preserve"> – darbų vykdymo vieta ar vietos, kurios ribos apibrėžiamos perduodant rangovui statybvietę ir jos valdymo teisę vadovaujantis sutarties </w:t>
      </w:r>
      <w:r w:rsidR="0046080E" w:rsidRPr="00BF008A">
        <w:rPr>
          <w:rFonts w:ascii="Times New Roman" w:eastAsia="Times New Roman" w:hAnsi="Times New Roman" w:cs="Times New Roman"/>
          <w:sz w:val="24"/>
          <w:szCs w:val="24"/>
          <w:lang w:eastAsia="lt-LT"/>
        </w:rPr>
        <w:t>sąlygų 4.1 punktu.</w:t>
      </w:r>
    </w:p>
    <w:p w14:paraId="0FE3EA6C" w14:textId="0D3254F3"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00EC606B">
        <w:rPr>
          <w:rFonts w:ascii="Times New Roman" w:eastAsia="Times New Roman" w:hAnsi="Times New Roman" w:cs="Times New Roman"/>
          <w:sz w:val="24"/>
          <w:szCs w:val="24"/>
          <w:lang w:eastAsia="lt-LT"/>
        </w:rPr>
        <w:t>6</w:t>
      </w:r>
      <w:r w:rsidRPr="0046080E">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b/>
          <w:sz w:val="24"/>
          <w:szCs w:val="24"/>
          <w:lang w:eastAsia="lt-LT"/>
        </w:rPr>
        <w:t xml:space="preserve">Subrangovas </w:t>
      </w:r>
      <w:r w:rsidRPr="0046080E">
        <w:rPr>
          <w:rFonts w:ascii="Times New Roman" w:eastAsia="Times New Roman" w:hAnsi="Times New Roman" w:cs="Times New Roman"/>
          <w:sz w:val="24"/>
          <w:szCs w:val="24"/>
          <w:lang w:eastAsia="lt-LT"/>
        </w:rPr>
        <w:t>– kuris nors asmuo, rangovo nurodytas konkurso dokumentuose, sutartyje įvardytas kaip subrangovas, arba kiti asmenys, paskirti rangovo vykdyti dalį darbų.</w:t>
      </w:r>
    </w:p>
    <w:p w14:paraId="35A4F951" w14:textId="79835C01"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EC606B">
        <w:rPr>
          <w:rFonts w:ascii="Times New Roman" w:eastAsia="Times New Roman" w:hAnsi="Times New Roman" w:cs="Times New Roman"/>
          <w:sz w:val="24"/>
          <w:szCs w:val="24"/>
          <w:lang w:eastAsia="lt-LT"/>
        </w:rPr>
        <w:t>7</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Sutarties galiojimas</w:t>
      </w:r>
      <w:r w:rsidR="0046080E" w:rsidRPr="0046080E">
        <w:rPr>
          <w:rFonts w:ascii="Times New Roman" w:eastAsia="Times New Roman" w:hAnsi="Times New Roman" w:cs="Times New Roman"/>
          <w:sz w:val="24"/>
          <w:szCs w:val="24"/>
          <w:lang w:eastAsia="lt-LT"/>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14FD683A" w14:textId="6649BCB3"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EC606B">
        <w:rPr>
          <w:rFonts w:ascii="Times New Roman" w:eastAsia="Times New Roman" w:hAnsi="Times New Roman" w:cs="Times New Roman"/>
          <w:sz w:val="24"/>
          <w:szCs w:val="24"/>
          <w:lang w:eastAsia="lt-LT"/>
        </w:rPr>
        <w:t>8</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Pradinės sutarties vertė</w:t>
      </w:r>
      <w:r w:rsidR="0046080E" w:rsidRPr="0046080E">
        <w:rPr>
          <w:rFonts w:ascii="Times New Roman" w:eastAsia="Times New Roman" w:hAnsi="Times New Roman" w:cs="Times New Roman"/>
          <w:sz w:val="24"/>
          <w:szCs w:val="24"/>
          <w:lang w:eastAsia="lt-LT"/>
        </w:rPr>
        <w:t xml:space="preserve"> – yra lygi laimėjusio tiekėjo pasiūlymo kainai be PVM nurodytai už visą perkamų darbų apimtį. Pradinės sutarties vertė yra </w:t>
      </w:r>
      <w:r w:rsidR="0046080E" w:rsidRPr="00BF008A">
        <w:rPr>
          <w:rFonts w:ascii="Times New Roman" w:eastAsia="Times New Roman" w:hAnsi="Times New Roman" w:cs="Times New Roman"/>
          <w:sz w:val="24"/>
          <w:szCs w:val="24"/>
          <w:lang w:eastAsia="lt-LT"/>
        </w:rPr>
        <w:t>sutarties 3.4. papunktyje nurodyta suma.</w:t>
      </w:r>
    </w:p>
    <w:p w14:paraId="58943DB4" w14:textId="4D609C4E"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EC606B">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Užsakovo personalas</w:t>
      </w:r>
      <w:r w:rsidR="0046080E" w:rsidRPr="0046080E">
        <w:rPr>
          <w:rFonts w:ascii="Times New Roman" w:eastAsia="Times New Roman" w:hAnsi="Times New Roman" w:cs="Times New Roman"/>
          <w:sz w:val="24"/>
          <w:szCs w:val="24"/>
          <w:lang w:eastAsia="lt-LT"/>
        </w:rPr>
        <w:t xml:space="preserve"> – visi užsakovui dirbantys arba įgalioti užsakovo asmenys, taip pat kitas personalas, apie kurį užsakovas pranešė rangovui kaip apie užsakovo personalą.</w:t>
      </w:r>
    </w:p>
    <w:p w14:paraId="4A100AEA" w14:textId="109CC138"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EC606B">
        <w:rPr>
          <w:rFonts w:ascii="Times New Roman" w:eastAsia="Times New Roman" w:hAnsi="Times New Roman" w:cs="Times New Roman"/>
          <w:sz w:val="24"/>
          <w:szCs w:val="24"/>
          <w:lang w:eastAsia="lt-LT"/>
        </w:rPr>
        <w:t>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bCs/>
          <w:sz w:val="24"/>
          <w:szCs w:val="24"/>
          <w:lang w:eastAsia="lt-LT"/>
        </w:rPr>
        <w:t xml:space="preserve">Sutarties </w:t>
      </w:r>
      <w:r w:rsidR="0046080E" w:rsidRPr="00BF008A">
        <w:rPr>
          <w:rFonts w:ascii="Times New Roman" w:eastAsia="Times New Roman" w:hAnsi="Times New Roman" w:cs="Times New Roman"/>
          <w:b/>
          <w:bCs/>
          <w:sz w:val="24"/>
          <w:szCs w:val="24"/>
          <w:lang w:eastAsia="lt-LT"/>
        </w:rPr>
        <w:t xml:space="preserve">kaina – </w:t>
      </w:r>
      <w:r w:rsidR="0046080E" w:rsidRPr="00BF008A">
        <w:rPr>
          <w:rFonts w:ascii="Times New Roman" w:eastAsia="Times New Roman" w:hAnsi="Times New Roman" w:cs="Times New Roman"/>
          <w:sz w:val="24"/>
          <w:szCs w:val="24"/>
          <w:lang w:eastAsia="lt-LT"/>
        </w:rPr>
        <w:t>sutarties 9.1. papunktyje nurodyta suma, kuri turi</w:t>
      </w:r>
      <w:r w:rsidR="0046080E" w:rsidRPr="0046080E">
        <w:rPr>
          <w:rFonts w:ascii="Times New Roman" w:eastAsia="Times New Roman" w:hAnsi="Times New Roman" w:cs="Times New Roman"/>
          <w:sz w:val="24"/>
          <w:szCs w:val="24"/>
          <w:lang w:eastAsia="lt-LT"/>
        </w:rPr>
        <w:t xml:space="preserve"> būti sumokėta </w:t>
      </w:r>
      <w:r w:rsidR="0032477F">
        <w:rPr>
          <w:rFonts w:ascii="Times New Roman" w:eastAsia="Times New Roman" w:hAnsi="Times New Roman" w:cs="Times New Roman"/>
          <w:sz w:val="24"/>
          <w:szCs w:val="24"/>
          <w:lang w:eastAsia="lt-LT"/>
        </w:rPr>
        <w:t>r</w:t>
      </w:r>
      <w:r w:rsidR="0046080E" w:rsidRPr="0046080E">
        <w:rPr>
          <w:rFonts w:ascii="Times New Roman" w:eastAsia="Times New Roman" w:hAnsi="Times New Roman" w:cs="Times New Roman"/>
          <w:sz w:val="24"/>
          <w:szCs w:val="24"/>
          <w:lang w:eastAsia="lt-LT"/>
        </w:rPr>
        <w:t xml:space="preserve">angovui už laiku, tinkamai atliktus darbus pagal sutartį. </w:t>
      </w:r>
    </w:p>
    <w:p w14:paraId="647F9BC1" w14:textId="59D8768D"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EC606B">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 xml:space="preserve"> . </w:t>
      </w:r>
      <w:r w:rsidR="0046080E" w:rsidRPr="0046080E">
        <w:rPr>
          <w:rFonts w:ascii="Times New Roman" w:eastAsia="Times New Roman" w:hAnsi="Times New Roman" w:cs="Times New Roman"/>
          <w:b/>
          <w:bCs/>
          <w:sz w:val="24"/>
          <w:szCs w:val="24"/>
          <w:lang w:eastAsia="lt-LT"/>
        </w:rPr>
        <w:t>Darbų pabaiga –</w:t>
      </w:r>
      <w:r w:rsidR="0046080E" w:rsidRPr="0046080E">
        <w:rPr>
          <w:rFonts w:ascii="Times New Roman" w:eastAsia="Times New Roman" w:hAnsi="Times New Roman" w:cs="Times New Roman"/>
          <w:sz w:val="24"/>
          <w:szCs w:val="24"/>
          <w:lang w:eastAsia="lt-LT"/>
        </w:rPr>
        <w:t xml:space="preserve"> momentas, kai bus užbaigti visi Sutartyje numatyti darbai, atliki baigiamieji bandymai (jeigu taikoma), kurių rezultatai yra teigiami, ir pasirašytas darbų perdavimo ir priėmimo aktas</w:t>
      </w:r>
      <w:r>
        <w:rPr>
          <w:rFonts w:ascii="Times New Roman" w:eastAsia="Times New Roman" w:hAnsi="Times New Roman" w:cs="Times New Roman"/>
          <w:sz w:val="24"/>
          <w:szCs w:val="24"/>
          <w:lang w:eastAsia="lt-LT"/>
        </w:rPr>
        <w:t>.</w:t>
      </w:r>
    </w:p>
    <w:p w14:paraId="0E8738C5" w14:textId="68DE0866"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EC606B">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 xml:space="preserve">. Kitos vartojamos sąvokos </w:t>
      </w:r>
      <w:r w:rsidR="0046080E" w:rsidRPr="0046080E">
        <w:rPr>
          <w:rFonts w:ascii="Times New Roman" w:eastAsia="Times New Roman" w:hAnsi="Times New Roman" w:cs="Times New Roman"/>
          <w:bCs/>
          <w:sz w:val="24"/>
          <w:szCs w:val="24"/>
          <w:lang w:eastAsia="lt-LT"/>
        </w:rPr>
        <w:t>atitinka sąvokas, vartojamas Lietuvos Respublikos civiliniame kodekse, Lietuvos Respublikos statybos įstatyme ir Lietuvos Respublikos viešųjų pirkimų įstatyme ir susijusiuose įstatymų įgyvendinamuosiuose teisės aktuose</w:t>
      </w:r>
      <w:r w:rsidR="0046080E" w:rsidRPr="0046080E">
        <w:rPr>
          <w:rFonts w:ascii="Times New Roman" w:eastAsia="Times New Roman" w:hAnsi="Times New Roman" w:cs="Times New Roman"/>
          <w:sz w:val="24"/>
          <w:szCs w:val="24"/>
          <w:lang w:eastAsia="lt-LT"/>
        </w:rPr>
        <w:t>.</w:t>
      </w:r>
    </w:p>
    <w:p w14:paraId="7499A87E"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45E1DC30"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2. SUTARTIES DALYKAS</w:t>
      </w:r>
    </w:p>
    <w:p w14:paraId="04C9055E"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2EDF9827" w14:textId="77777777" w:rsidR="00E673F2" w:rsidRDefault="0046080E" w:rsidP="001C50D3">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2.1. Sutartimi rangovas įsipareigoja per sutartyje nustatytą darbų atlikimo terminą ir sutartyje nustatytomis sąlygomis </w:t>
      </w:r>
      <w:r w:rsidR="00E673F2">
        <w:rPr>
          <w:rFonts w:ascii="Times New Roman" w:eastAsia="Times New Roman" w:hAnsi="Times New Roman" w:cs="Times New Roman"/>
          <w:sz w:val="24"/>
          <w:szCs w:val="24"/>
          <w:lang w:eastAsia="lt-LT"/>
        </w:rPr>
        <w:t>atlikti:</w:t>
      </w:r>
    </w:p>
    <w:p w14:paraId="52DCE210" w14:textId="5EB595DC" w:rsidR="00E673F2" w:rsidRPr="0085466C" w:rsidRDefault="00E673F2" w:rsidP="00E93A4B">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E72228">
        <w:rPr>
          <w:rFonts w:ascii="Times New Roman" w:eastAsia="Times New Roman" w:hAnsi="Times New Roman" w:cs="Times New Roman"/>
          <w:bCs/>
          <w:sz w:val="24"/>
          <w:szCs w:val="24"/>
          <w:lang w:eastAsia="lt-LT"/>
        </w:rPr>
        <w:t>2.1.1.</w:t>
      </w:r>
      <w:r w:rsidRPr="00E72228">
        <w:rPr>
          <w:rFonts w:ascii="Times New Roman" w:eastAsia="Times New Roman" w:hAnsi="Times New Roman" w:cs="Times New Roman"/>
          <w:bCs/>
          <w:sz w:val="24"/>
          <w:szCs w:val="24"/>
          <w:lang w:eastAsia="lt-LT"/>
        </w:rPr>
        <w:tab/>
      </w:r>
      <w:r w:rsidR="005A6F74" w:rsidRPr="0085466C">
        <w:rPr>
          <w:rFonts w:ascii="Times New Roman" w:eastAsia="Times New Roman" w:hAnsi="Times New Roman" w:cs="Times New Roman"/>
          <w:bCs/>
          <w:sz w:val="24"/>
          <w:szCs w:val="24"/>
          <w:lang w:eastAsia="lt-LT"/>
        </w:rPr>
        <w:t xml:space="preserve">Alytaus rajono </w:t>
      </w:r>
      <w:r w:rsidR="005A6F74" w:rsidRPr="00730D22">
        <w:rPr>
          <w:rFonts w:ascii="Times New Roman" w:eastAsia="Times New Roman" w:hAnsi="Times New Roman" w:cs="Times New Roman"/>
          <w:bCs/>
          <w:sz w:val="24"/>
          <w:szCs w:val="24"/>
          <w:lang w:eastAsia="lt-LT"/>
        </w:rPr>
        <w:t xml:space="preserve">savivaldybės kultūros centro Daugų skyriaus </w:t>
      </w:r>
      <w:r w:rsidR="003D29B4" w:rsidRPr="00730D22">
        <w:rPr>
          <w:rFonts w:ascii="Times New Roman" w:eastAsia="Times New Roman" w:hAnsi="Times New Roman" w:cs="Times New Roman"/>
          <w:bCs/>
          <w:sz w:val="24"/>
          <w:szCs w:val="24"/>
          <w:lang w:eastAsia="lt-LT"/>
        </w:rPr>
        <w:t>stogo</w:t>
      </w:r>
      <w:r w:rsidR="00075468" w:rsidRPr="00730D22">
        <w:rPr>
          <w:rFonts w:ascii="Times New Roman" w:eastAsia="Times New Roman" w:hAnsi="Times New Roman" w:cs="Times New Roman"/>
          <w:bCs/>
          <w:sz w:val="24"/>
          <w:szCs w:val="24"/>
          <w:lang w:eastAsia="lt-LT"/>
        </w:rPr>
        <w:t xml:space="preserve"> remonto darbus, </w:t>
      </w:r>
      <w:r w:rsidR="005A6F74" w:rsidRPr="00730D22">
        <w:rPr>
          <w:rFonts w:ascii="Times New Roman" w:eastAsia="Times New Roman" w:hAnsi="Times New Roman" w:cs="Times New Roman"/>
          <w:bCs/>
          <w:sz w:val="24"/>
          <w:szCs w:val="24"/>
          <w:lang w:eastAsia="lt-LT"/>
        </w:rPr>
        <w:t>Ežero g.</w:t>
      </w:r>
      <w:r w:rsidR="00730D22" w:rsidRPr="00730D22">
        <w:rPr>
          <w:rFonts w:ascii="Times New Roman" w:eastAsia="Times New Roman" w:hAnsi="Times New Roman" w:cs="Times New Roman"/>
          <w:bCs/>
          <w:sz w:val="24"/>
          <w:szCs w:val="24"/>
          <w:lang w:eastAsia="lt-LT"/>
        </w:rPr>
        <w:t xml:space="preserve"> </w:t>
      </w:r>
      <w:r w:rsidR="005A6F74" w:rsidRPr="00730D22">
        <w:rPr>
          <w:rFonts w:ascii="Times New Roman" w:eastAsia="Times New Roman" w:hAnsi="Times New Roman" w:cs="Times New Roman"/>
          <w:bCs/>
          <w:sz w:val="24"/>
          <w:szCs w:val="24"/>
          <w:lang w:eastAsia="lt-LT"/>
        </w:rPr>
        <w:t>30, Daugų m., Daugų sen., Alytaus r.</w:t>
      </w:r>
      <w:r w:rsidR="005A6F74" w:rsidRPr="0085466C">
        <w:rPr>
          <w:rFonts w:ascii="Times New Roman" w:eastAsia="Times New Roman" w:hAnsi="Times New Roman" w:cs="Times New Roman"/>
          <w:bCs/>
          <w:sz w:val="24"/>
          <w:szCs w:val="24"/>
          <w:lang w:eastAsia="lt-LT"/>
        </w:rPr>
        <w:t xml:space="preserve"> </w:t>
      </w:r>
      <w:r w:rsidR="00075468" w:rsidRPr="0085466C">
        <w:rPr>
          <w:rFonts w:ascii="Times New Roman" w:eastAsia="Times New Roman" w:hAnsi="Times New Roman" w:cs="Times New Roman"/>
          <w:bCs/>
          <w:sz w:val="24"/>
          <w:szCs w:val="24"/>
          <w:lang w:eastAsia="lt-LT"/>
        </w:rPr>
        <w:t xml:space="preserve"> </w:t>
      </w:r>
    </w:p>
    <w:p w14:paraId="255C2839" w14:textId="34C94A8D" w:rsidR="00E673F2"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E673F2">
        <w:rPr>
          <w:rFonts w:ascii="Times New Roman" w:eastAsia="Times New Roman" w:hAnsi="Times New Roman" w:cs="Times New Roman"/>
          <w:bCs/>
          <w:sz w:val="24"/>
          <w:szCs w:val="24"/>
          <w:lang w:eastAsia="lt-LT"/>
        </w:rPr>
        <w:t>2.2.</w:t>
      </w:r>
      <w:r w:rsidRPr="00E673F2">
        <w:rPr>
          <w:rFonts w:ascii="Times New Roman" w:eastAsia="Times New Roman" w:hAnsi="Times New Roman" w:cs="Times New Roman"/>
          <w:bCs/>
          <w:sz w:val="24"/>
          <w:szCs w:val="24"/>
          <w:lang w:eastAsia="lt-LT"/>
        </w:rPr>
        <w:tab/>
      </w:r>
      <w:r w:rsidR="00B67A3E">
        <w:rPr>
          <w:rFonts w:ascii="Times New Roman" w:eastAsia="Times New Roman" w:hAnsi="Times New Roman" w:cs="Times New Roman"/>
          <w:bCs/>
          <w:sz w:val="24"/>
          <w:szCs w:val="24"/>
          <w:lang w:eastAsia="lt-LT"/>
        </w:rPr>
        <w:t>Rangovo</w:t>
      </w:r>
      <w:r w:rsidR="00623D39">
        <w:rPr>
          <w:rFonts w:ascii="Times New Roman" w:eastAsia="Times New Roman" w:hAnsi="Times New Roman" w:cs="Times New Roman"/>
          <w:bCs/>
          <w:sz w:val="24"/>
          <w:szCs w:val="24"/>
          <w:lang w:eastAsia="lt-LT"/>
        </w:rPr>
        <w:t xml:space="preserve"> įsipareigojimai apibrėžti 2.1</w:t>
      </w:r>
      <w:r w:rsidRPr="00E673F2">
        <w:rPr>
          <w:rFonts w:ascii="Times New Roman" w:eastAsia="Times New Roman" w:hAnsi="Times New Roman" w:cs="Times New Roman"/>
          <w:bCs/>
          <w:sz w:val="24"/>
          <w:szCs w:val="24"/>
          <w:lang w:eastAsia="lt-LT"/>
        </w:rPr>
        <w:t xml:space="preserve"> punkte (toliau – vadinami darbai).</w:t>
      </w:r>
    </w:p>
    <w:p w14:paraId="678CAC29" w14:textId="77777777" w:rsidR="002F2169" w:rsidRPr="00E673F2" w:rsidRDefault="002F2169"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p>
    <w:p w14:paraId="1AB58B4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3. BENDROSIOS NUOSTATOS</w:t>
      </w:r>
    </w:p>
    <w:p w14:paraId="41AD93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AFC2052" w14:textId="77777777" w:rsidR="0046080E" w:rsidRPr="0046080E" w:rsidRDefault="0046080E" w:rsidP="0046080E">
      <w:pPr>
        <w:tabs>
          <w:tab w:val="left" w:pos="1701"/>
        </w:tabs>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3.1. Šalių teisių ir pareigų pagrindas yra sutartis, Lietuvos Respublikos įstatymai, įstatymų įgyvendinamieji teisės aktai, statybos techniniai reglamentai ir kiti įgyvendinamieji teisės aktai.</w:t>
      </w:r>
    </w:p>
    <w:p w14:paraId="7570BE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 Šiame punkte pateikiami sutartį sudarantys dokumentai, jie turi būti suprantami kaip paaiškinantys vienas kitą. Tuo tikslu nustatomas toks dokumentų pirmumas:</w:t>
      </w:r>
    </w:p>
    <w:p w14:paraId="013912B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3.2.1. šios sutarties sąlygos;</w:t>
      </w:r>
    </w:p>
    <w:p w14:paraId="0FDAA6BF" w14:textId="7D94B87A"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3.2.2. </w:t>
      </w:r>
      <w:r w:rsidR="00004F07">
        <w:rPr>
          <w:rFonts w:ascii="Times New Roman" w:eastAsia="Times New Roman" w:hAnsi="Times New Roman" w:cs="Times New Roman"/>
          <w:sz w:val="24"/>
          <w:szCs w:val="24"/>
          <w:lang w:eastAsia="lt-LT"/>
        </w:rPr>
        <w:t>darbų kiekių žiniaraštis</w:t>
      </w:r>
      <w:r w:rsidRPr="0046080E">
        <w:rPr>
          <w:rFonts w:ascii="Times New Roman" w:eastAsia="Times New Roman" w:hAnsi="Times New Roman" w:cs="Times New Roman"/>
          <w:sz w:val="24"/>
          <w:szCs w:val="24"/>
          <w:lang w:eastAsia="lt-LT"/>
        </w:rPr>
        <w:t>;</w:t>
      </w:r>
    </w:p>
    <w:p w14:paraId="32F1ACCE" w14:textId="3995E398"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w:t>
      </w:r>
      <w:r w:rsidR="00B979D5">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w:t>
      </w:r>
      <w:r w:rsidR="000F712E">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rangovo pasiūlymo sąmatiniai skaičiavimai su pagrindinėmis techninėmis siūlomų darbų charakteristikomis ir darbų įkainiais (jeigu įtraukiami);</w:t>
      </w:r>
    </w:p>
    <w:p w14:paraId="7C7F3293" w14:textId="423AC2AE"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w:t>
      </w:r>
      <w:r w:rsidR="00B979D5">
        <w:rPr>
          <w:rFonts w:ascii="Times New Roman" w:eastAsia="Times New Roman" w:hAnsi="Times New Roman" w:cs="Times New Roman"/>
          <w:sz w:val="24"/>
          <w:szCs w:val="24"/>
          <w:lang w:eastAsia="lt-LT"/>
        </w:rPr>
        <w:t>4</w:t>
      </w:r>
      <w:r w:rsidRPr="0046080E">
        <w:rPr>
          <w:rFonts w:ascii="Times New Roman" w:eastAsia="Times New Roman" w:hAnsi="Times New Roman" w:cs="Times New Roman"/>
          <w:sz w:val="24"/>
          <w:szCs w:val="24"/>
          <w:lang w:eastAsia="lt-LT"/>
        </w:rPr>
        <w:t>. Subrangovų sąrašas;</w:t>
      </w:r>
    </w:p>
    <w:p w14:paraId="36C42624" w14:textId="5F050C29"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w:t>
      </w:r>
      <w:r w:rsidR="00B979D5">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 kiti sutartį sudarantys dokumentai (jeigu yra).</w:t>
      </w:r>
    </w:p>
    <w:p w14:paraId="1DF80C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5014650B"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3.4. Sutarties sąlygų pagrindiniai duomenys:</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61"/>
        <w:gridCol w:w="1164"/>
        <w:gridCol w:w="5214"/>
      </w:tblGrid>
      <w:tr w:rsidR="001F39B6" w:rsidRPr="001F39B6" w14:paraId="38367E90" w14:textId="77777777" w:rsidTr="00227A7D">
        <w:tc>
          <w:tcPr>
            <w:tcW w:w="3261" w:type="dxa"/>
            <w:tcBorders>
              <w:top w:val="nil"/>
              <w:left w:val="nil"/>
              <w:bottom w:val="dashed" w:sz="4" w:space="0" w:color="auto"/>
              <w:right w:val="dashed" w:sz="4" w:space="0" w:color="auto"/>
            </w:tcBorders>
          </w:tcPr>
          <w:p w14:paraId="39753063"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lastRenderedPageBreak/>
              <w:t>Pavadinimas</w:t>
            </w:r>
          </w:p>
        </w:tc>
        <w:tc>
          <w:tcPr>
            <w:tcW w:w="1164" w:type="dxa"/>
            <w:tcBorders>
              <w:top w:val="nil"/>
              <w:left w:val="dashed" w:sz="4" w:space="0" w:color="auto"/>
              <w:bottom w:val="dashed" w:sz="4" w:space="0" w:color="auto"/>
              <w:right w:val="dashed" w:sz="4" w:space="0" w:color="auto"/>
            </w:tcBorders>
          </w:tcPr>
          <w:p w14:paraId="5FCE1430" w14:textId="77777777" w:rsidR="001F39B6" w:rsidRPr="001F39B6" w:rsidRDefault="001F39B6" w:rsidP="001F39B6">
            <w:pPr>
              <w:spacing w:before="200" w:after="0" w:line="240" w:lineRule="auto"/>
              <w:jc w:val="both"/>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 xml:space="preserve">Punktas </w:t>
            </w:r>
          </w:p>
        </w:tc>
        <w:tc>
          <w:tcPr>
            <w:tcW w:w="5214" w:type="dxa"/>
            <w:tcBorders>
              <w:top w:val="nil"/>
              <w:left w:val="dashed" w:sz="4" w:space="0" w:color="auto"/>
              <w:bottom w:val="dashed" w:sz="4" w:space="0" w:color="auto"/>
              <w:right w:val="nil"/>
            </w:tcBorders>
          </w:tcPr>
          <w:p w14:paraId="7FE9678D"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Duomenys ir sąlygos</w:t>
            </w:r>
          </w:p>
        </w:tc>
      </w:tr>
      <w:tr w:rsidR="001F39B6" w:rsidRPr="001F39B6" w14:paraId="2FD9CBE7" w14:textId="77777777" w:rsidTr="00227A7D">
        <w:tc>
          <w:tcPr>
            <w:tcW w:w="3261" w:type="dxa"/>
            <w:tcBorders>
              <w:top w:val="nil"/>
              <w:left w:val="nil"/>
              <w:bottom w:val="dashed" w:sz="4" w:space="0" w:color="auto"/>
              <w:right w:val="dashed" w:sz="4" w:space="0" w:color="auto"/>
            </w:tcBorders>
          </w:tcPr>
          <w:p w14:paraId="1DA23B59" w14:textId="77777777" w:rsidR="001F39B6" w:rsidRPr="007B23C0" w:rsidRDefault="001F39B6" w:rsidP="001F39B6">
            <w:pPr>
              <w:tabs>
                <w:tab w:val="right" w:pos="3361"/>
              </w:tabs>
              <w:spacing w:before="200" w:after="0" w:line="240" w:lineRule="auto"/>
              <w:jc w:val="both"/>
              <w:rPr>
                <w:rFonts w:ascii="Times New Roman" w:eastAsia="Times New Roman" w:hAnsi="Times New Roman" w:cs="Times New Roman"/>
                <w:sz w:val="24"/>
                <w:szCs w:val="24"/>
              </w:rPr>
            </w:pPr>
            <w:r w:rsidRPr="007B23C0">
              <w:rPr>
                <w:rFonts w:ascii="Times New Roman" w:eastAsia="Times New Roman" w:hAnsi="Times New Roman" w:cs="Times New Roman"/>
                <w:sz w:val="24"/>
                <w:szCs w:val="24"/>
              </w:rPr>
              <w:t xml:space="preserve">Pradinės sutarties vertė </w:t>
            </w:r>
          </w:p>
        </w:tc>
        <w:tc>
          <w:tcPr>
            <w:tcW w:w="1164" w:type="dxa"/>
            <w:tcBorders>
              <w:top w:val="nil"/>
              <w:left w:val="dashed" w:sz="4" w:space="0" w:color="auto"/>
              <w:bottom w:val="dashed" w:sz="4" w:space="0" w:color="auto"/>
              <w:right w:val="dashed" w:sz="4" w:space="0" w:color="auto"/>
            </w:tcBorders>
          </w:tcPr>
          <w:p w14:paraId="73CB816C" w14:textId="6189617C" w:rsidR="001F39B6" w:rsidRPr="007B23C0" w:rsidRDefault="001F39B6" w:rsidP="00664A53">
            <w:pPr>
              <w:spacing w:before="200" w:after="0" w:line="240" w:lineRule="auto"/>
              <w:jc w:val="center"/>
              <w:rPr>
                <w:rFonts w:ascii="Times New Roman" w:eastAsia="Times New Roman" w:hAnsi="Times New Roman" w:cs="Times New Roman"/>
                <w:sz w:val="24"/>
                <w:szCs w:val="24"/>
              </w:rPr>
            </w:pPr>
            <w:r w:rsidRPr="007B23C0">
              <w:rPr>
                <w:rFonts w:ascii="Times New Roman" w:eastAsia="Times New Roman" w:hAnsi="Times New Roman" w:cs="Times New Roman"/>
                <w:sz w:val="24"/>
                <w:szCs w:val="24"/>
              </w:rPr>
              <w:t>1.</w:t>
            </w:r>
            <w:r w:rsidR="00B8165E" w:rsidRPr="007B23C0">
              <w:rPr>
                <w:rFonts w:ascii="Times New Roman" w:eastAsia="Times New Roman" w:hAnsi="Times New Roman" w:cs="Times New Roman"/>
                <w:sz w:val="24"/>
                <w:szCs w:val="24"/>
              </w:rPr>
              <w:t>1</w:t>
            </w:r>
            <w:r w:rsidR="00EC606B">
              <w:rPr>
                <w:rFonts w:ascii="Times New Roman" w:eastAsia="Times New Roman" w:hAnsi="Times New Roman" w:cs="Times New Roman"/>
                <w:sz w:val="24"/>
                <w:szCs w:val="24"/>
              </w:rPr>
              <w:t>8</w:t>
            </w:r>
          </w:p>
        </w:tc>
        <w:tc>
          <w:tcPr>
            <w:tcW w:w="5214" w:type="dxa"/>
            <w:tcBorders>
              <w:top w:val="nil"/>
              <w:left w:val="dashed" w:sz="4" w:space="0" w:color="auto"/>
              <w:bottom w:val="dashed" w:sz="4" w:space="0" w:color="auto"/>
              <w:right w:val="nil"/>
            </w:tcBorders>
          </w:tcPr>
          <w:p w14:paraId="6130FFFF" w14:textId="77777777" w:rsidR="001F39B6" w:rsidRPr="001F39B6" w:rsidRDefault="00664A53" w:rsidP="001F39B6">
            <w:pPr>
              <w:spacing w:before="120" w:after="120" w:line="240" w:lineRule="auto"/>
              <w:jc w:val="both"/>
              <w:rPr>
                <w:rFonts w:ascii="Times New Roman" w:eastAsia="Times New Roman" w:hAnsi="Times New Roman" w:cs="Times New Roman"/>
                <w:i/>
                <w:color w:val="FF0000"/>
                <w:sz w:val="24"/>
                <w:szCs w:val="24"/>
              </w:rPr>
            </w:pPr>
            <w:r w:rsidRPr="00664A53">
              <w:rPr>
                <w:rFonts w:ascii="Times New Roman" w:eastAsia="Times New Roman" w:hAnsi="Times New Roman" w:cs="Times New Roman"/>
                <w:sz w:val="24"/>
                <w:szCs w:val="24"/>
              </w:rPr>
              <w:t xml:space="preserve">... Eur </w:t>
            </w:r>
            <w:r>
              <w:rPr>
                <w:rFonts w:ascii="Times New Roman" w:eastAsia="Times New Roman" w:hAnsi="Times New Roman" w:cs="Times New Roman"/>
                <w:i/>
                <w:sz w:val="24"/>
                <w:szCs w:val="24"/>
              </w:rPr>
              <w:t>(pasirašydamas sutartį u</w:t>
            </w:r>
            <w:r w:rsidRPr="00664A53">
              <w:rPr>
                <w:rFonts w:ascii="Times New Roman" w:eastAsia="Times New Roman" w:hAnsi="Times New Roman" w:cs="Times New Roman"/>
                <w:i/>
                <w:sz w:val="24"/>
                <w:szCs w:val="24"/>
              </w:rPr>
              <w:t>žsakovas įrašo vertę, lygią laimėjusios rangovo pasiūlytai kainai be PVM)</w:t>
            </w:r>
          </w:p>
        </w:tc>
      </w:tr>
      <w:tr w:rsidR="001F39B6" w:rsidRPr="001F39B6" w14:paraId="5224C158" w14:textId="77777777" w:rsidTr="00227A7D">
        <w:tc>
          <w:tcPr>
            <w:tcW w:w="3261" w:type="dxa"/>
            <w:tcBorders>
              <w:top w:val="nil"/>
              <w:left w:val="nil"/>
              <w:bottom w:val="dashed" w:sz="4" w:space="0" w:color="auto"/>
              <w:right w:val="dashed" w:sz="4" w:space="0" w:color="auto"/>
            </w:tcBorders>
          </w:tcPr>
          <w:p w14:paraId="517036D5" w14:textId="77777777" w:rsidR="001F39B6" w:rsidRPr="001F39B6" w:rsidRDefault="001F39B6" w:rsidP="001F39B6">
            <w:pPr>
              <w:tabs>
                <w:tab w:val="right" w:pos="3361"/>
              </w:tabs>
              <w:spacing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Užsakovo ir Rangovo skiriami asmenys</w:t>
            </w:r>
          </w:p>
        </w:tc>
        <w:tc>
          <w:tcPr>
            <w:tcW w:w="1164" w:type="dxa"/>
            <w:tcBorders>
              <w:top w:val="nil"/>
              <w:left w:val="dashed" w:sz="4" w:space="0" w:color="auto"/>
              <w:bottom w:val="dashed" w:sz="4" w:space="0" w:color="auto"/>
              <w:right w:val="dashed" w:sz="4" w:space="0" w:color="auto"/>
            </w:tcBorders>
          </w:tcPr>
          <w:p w14:paraId="58F46205" w14:textId="77777777" w:rsidR="001F39B6" w:rsidRPr="003D5795" w:rsidRDefault="00776CCC" w:rsidP="001F39B6">
            <w:pPr>
              <w:spacing w:after="0" w:line="48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4.4</w:t>
            </w:r>
          </w:p>
          <w:p w14:paraId="32612F16" w14:textId="77777777" w:rsidR="001F39B6" w:rsidRPr="001F39B6" w:rsidRDefault="001F39B6" w:rsidP="00776CCC">
            <w:pPr>
              <w:spacing w:before="200" w:after="0" w:line="240" w:lineRule="auto"/>
              <w:jc w:val="center"/>
              <w:rPr>
                <w:rFonts w:ascii="Times New Roman" w:eastAsia="Times New Roman" w:hAnsi="Times New Roman" w:cs="Times New Roman"/>
                <w:sz w:val="24"/>
                <w:szCs w:val="24"/>
              </w:rPr>
            </w:pPr>
          </w:p>
        </w:tc>
        <w:tc>
          <w:tcPr>
            <w:tcW w:w="5214" w:type="dxa"/>
            <w:tcBorders>
              <w:top w:val="nil"/>
              <w:left w:val="dashed" w:sz="4" w:space="0" w:color="auto"/>
              <w:bottom w:val="dashed" w:sz="4" w:space="0" w:color="auto"/>
              <w:right w:val="nil"/>
            </w:tcBorders>
          </w:tcPr>
          <w:p w14:paraId="55582D97" w14:textId="77777777" w:rsidR="001F39B6" w:rsidRPr="001F39B6" w:rsidRDefault="001F39B6" w:rsidP="001F39B6">
            <w:pPr>
              <w:spacing w:after="120" w:line="256" w:lineRule="auto"/>
              <w:jc w:val="both"/>
              <w:rPr>
                <w:rFonts w:ascii="Times New Roman" w:eastAsia="Times New Roman" w:hAnsi="Times New Roman" w:cs="Times New Roman"/>
                <w:sz w:val="24"/>
                <w:szCs w:val="24"/>
                <w:lang w:eastAsia="lt-LT"/>
              </w:rPr>
            </w:pPr>
            <w:r w:rsidRPr="001F39B6">
              <w:rPr>
                <w:rFonts w:ascii="Times New Roman" w:eastAsia="Times New Roman" w:hAnsi="Times New Roman" w:cs="Times New Roman"/>
                <w:sz w:val="24"/>
                <w:szCs w:val="24"/>
                <w:lang w:eastAsia="lt-LT"/>
              </w:rPr>
              <w:t xml:space="preserve">Rangovo </w:t>
            </w:r>
            <w:r w:rsidR="00585B9A">
              <w:rPr>
                <w:rFonts w:ascii="Times New Roman" w:eastAsia="Times New Roman" w:hAnsi="Times New Roman" w:cs="Times New Roman"/>
                <w:sz w:val="24"/>
                <w:szCs w:val="24"/>
                <w:lang w:eastAsia="lt-LT"/>
              </w:rPr>
              <w:t>skiriamas asmuo atsakingas už s</w:t>
            </w:r>
            <w:r w:rsidRPr="001F39B6">
              <w:rPr>
                <w:rFonts w:ascii="Times New Roman" w:eastAsia="Times New Roman" w:hAnsi="Times New Roman" w:cs="Times New Roman"/>
                <w:sz w:val="24"/>
                <w:szCs w:val="24"/>
                <w:lang w:eastAsia="lt-LT"/>
              </w:rPr>
              <w:t>utarties vykdymą – .................................</w:t>
            </w:r>
          </w:p>
          <w:p w14:paraId="32D9E873" w14:textId="77777777" w:rsidR="00776CCC" w:rsidRPr="00776CCC" w:rsidRDefault="001F39B6" w:rsidP="00776CCC">
            <w:pPr>
              <w:spacing w:after="0" w:line="257" w:lineRule="auto"/>
              <w:jc w:val="both"/>
              <w:rPr>
                <w:rFonts w:ascii="Times New Roman" w:eastAsia="Times New Roman" w:hAnsi="Times New Roman" w:cs="Times New Roman"/>
                <w:spacing w:val="-2"/>
                <w:sz w:val="24"/>
                <w:szCs w:val="24"/>
              </w:rPr>
            </w:pPr>
            <w:r w:rsidRPr="001F39B6">
              <w:rPr>
                <w:rFonts w:ascii="Times New Roman" w:eastAsia="Times New Roman" w:hAnsi="Times New Roman" w:cs="Times New Roman"/>
                <w:spacing w:val="-2"/>
                <w:sz w:val="24"/>
                <w:szCs w:val="24"/>
              </w:rPr>
              <w:t>Užsakovo skiriamas asmuo, atsakingas už Sutarties vykdy</w:t>
            </w:r>
            <w:r w:rsidR="00776CCC" w:rsidRPr="00776CCC">
              <w:rPr>
                <w:rFonts w:ascii="Times New Roman" w:eastAsia="Times New Roman" w:hAnsi="Times New Roman" w:cs="Times New Roman"/>
                <w:spacing w:val="-2"/>
                <w:sz w:val="24"/>
                <w:szCs w:val="24"/>
              </w:rPr>
              <w:t>mą – ..............................</w:t>
            </w:r>
          </w:p>
          <w:p w14:paraId="6CB76183" w14:textId="6BDA67CA" w:rsidR="001F39B6" w:rsidRPr="001F39B6" w:rsidRDefault="001F39B6" w:rsidP="00776CCC">
            <w:pPr>
              <w:spacing w:after="0" w:line="257" w:lineRule="auto"/>
              <w:jc w:val="both"/>
              <w:rPr>
                <w:rFonts w:ascii="Times New Roman" w:eastAsia="Times New Roman" w:hAnsi="Times New Roman" w:cs="Times New Roman"/>
                <w:spacing w:val="-2"/>
                <w:sz w:val="24"/>
                <w:szCs w:val="24"/>
                <w:highlight w:val="yellow"/>
              </w:rPr>
            </w:pPr>
            <w:r w:rsidRPr="001F39B6">
              <w:rPr>
                <w:rFonts w:ascii="Times New Roman" w:eastAsia="Times New Roman" w:hAnsi="Times New Roman" w:cs="Times New Roman"/>
                <w:sz w:val="24"/>
                <w:szCs w:val="24"/>
                <w:lang w:eastAsia="lt-LT"/>
              </w:rPr>
              <w:t>Užsakovo skiriamas asmuo atsakingas už Sutarties ir jos pakeitimų paskelbimą pagal Lietuvos Respublikos viešųjų pirkimų įstatymo nuostatas –</w:t>
            </w:r>
            <w:r w:rsidR="00E12672">
              <w:rPr>
                <w:rFonts w:ascii="Times New Roman" w:eastAsia="Times New Roman" w:hAnsi="Times New Roman" w:cs="Times New Roman"/>
                <w:sz w:val="24"/>
                <w:szCs w:val="24"/>
                <w:lang w:eastAsia="lt-LT"/>
              </w:rPr>
              <w:t xml:space="preserve">    </w:t>
            </w:r>
            <w:r w:rsidR="00776CCC" w:rsidRPr="00776CCC">
              <w:rPr>
                <w:rFonts w:ascii="Times New Roman" w:eastAsia="Times New Roman" w:hAnsi="Times New Roman" w:cs="Times New Roman"/>
                <w:sz w:val="24"/>
                <w:szCs w:val="24"/>
                <w:lang w:eastAsia="lt-LT"/>
              </w:rPr>
              <w:t>Alytaus</w:t>
            </w:r>
            <w:r w:rsidRPr="001F39B6">
              <w:rPr>
                <w:rFonts w:ascii="Times New Roman" w:eastAsia="Times New Roman" w:hAnsi="Times New Roman" w:cs="Times New Roman"/>
                <w:sz w:val="24"/>
                <w:szCs w:val="24"/>
                <w:lang w:eastAsia="lt-LT"/>
              </w:rPr>
              <w:t xml:space="preserve"> rajono savivaldybės administracijos </w:t>
            </w:r>
            <w:r w:rsidR="00053391">
              <w:rPr>
                <w:rFonts w:ascii="Times New Roman" w:eastAsia="Times New Roman" w:hAnsi="Times New Roman" w:cs="Times New Roman"/>
                <w:sz w:val="24"/>
                <w:szCs w:val="24"/>
                <w:lang w:eastAsia="lt-LT"/>
              </w:rPr>
              <w:t>Viešųjų pirkimų</w:t>
            </w:r>
            <w:r w:rsidRPr="001F39B6">
              <w:rPr>
                <w:rFonts w:ascii="Times New Roman" w:eastAsia="Times New Roman" w:hAnsi="Times New Roman" w:cs="Times New Roman"/>
                <w:sz w:val="24"/>
                <w:szCs w:val="24"/>
                <w:lang w:eastAsia="lt-LT"/>
              </w:rPr>
              <w:t xml:space="preserve"> skyriaus vyr. </w:t>
            </w:r>
            <w:r w:rsidRPr="002969CA">
              <w:rPr>
                <w:rFonts w:ascii="Times New Roman" w:eastAsia="Times New Roman" w:hAnsi="Times New Roman" w:cs="Times New Roman"/>
                <w:sz w:val="24"/>
                <w:szCs w:val="24"/>
                <w:lang w:eastAsia="lt-LT"/>
              </w:rPr>
              <w:t>specialistė</w:t>
            </w:r>
            <w:r w:rsidR="000D5981" w:rsidRPr="002969CA">
              <w:rPr>
                <w:rFonts w:ascii="Times New Roman" w:eastAsia="Times New Roman" w:hAnsi="Times New Roman" w:cs="Times New Roman"/>
                <w:sz w:val="24"/>
                <w:szCs w:val="24"/>
                <w:lang w:eastAsia="lt-LT"/>
              </w:rPr>
              <w:t>..........</w:t>
            </w:r>
            <w:r w:rsidRPr="002969CA">
              <w:rPr>
                <w:rFonts w:ascii="Times New Roman" w:eastAsia="Times New Roman" w:hAnsi="Times New Roman" w:cs="Times New Roman"/>
                <w:sz w:val="24"/>
                <w:szCs w:val="24"/>
                <w:lang w:eastAsia="lt-LT"/>
              </w:rPr>
              <w:t>.</w:t>
            </w:r>
          </w:p>
        </w:tc>
      </w:tr>
      <w:tr w:rsidR="001F39B6" w:rsidRPr="001F39B6" w14:paraId="269FDFE5" w14:textId="77777777" w:rsidTr="00227A7D">
        <w:trPr>
          <w:trHeight w:val="491"/>
        </w:trPr>
        <w:tc>
          <w:tcPr>
            <w:tcW w:w="3261" w:type="dxa"/>
            <w:tcBorders>
              <w:top w:val="dashed" w:sz="4" w:space="0" w:color="auto"/>
              <w:left w:val="nil"/>
              <w:bottom w:val="dashed" w:sz="4" w:space="0" w:color="auto"/>
              <w:right w:val="dashed" w:sz="4" w:space="0" w:color="auto"/>
            </w:tcBorders>
          </w:tcPr>
          <w:p w14:paraId="671A3664" w14:textId="77777777" w:rsidR="001F39B6" w:rsidRPr="003D5795" w:rsidRDefault="001F39B6" w:rsidP="001F39B6">
            <w:pPr>
              <w:spacing w:before="200" w:after="0" w:line="240" w:lineRule="auto"/>
              <w:jc w:val="both"/>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Darbų atlikimo terminas</w:t>
            </w:r>
          </w:p>
        </w:tc>
        <w:tc>
          <w:tcPr>
            <w:tcW w:w="1164" w:type="dxa"/>
            <w:tcBorders>
              <w:top w:val="dashed" w:sz="4" w:space="0" w:color="auto"/>
              <w:left w:val="dashed" w:sz="4" w:space="0" w:color="auto"/>
              <w:bottom w:val="dashed" w:sz="4" w:space="0" w:color="auto"/>
              <w:right w:val="dashed" w:sz="4" w:space="0" w:color="auto"/>
            </w:tcBorders>
          </w:tcPr>
          <w:p w14:paraId="73A589F8" w14:textId="77777777" w:rsidR="001F39B6" w:rsidRPr="003D5795" w:rsidRDefault="001F39B6" w:rsidP="00CC06F0">
            <w:pPr>
              <w:spacing w:before="200" w:after="0" w:line="24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6.1</w:t>
            </w:r>
          </w:p>
        </w:tc>
        <w:tc>
          <w:tcPr>
            <w:tcW w:w="5214" w:type="dxa"/>
            <w:tcBorders>
              <w:top w:val="dashed" w:sz="4" w:space="0" w:color="auto"/>
              <w:left w:val="dashed" w:sz="4" w:space="0" w:color="auto"/>
              <w:bottom w:val="dashed" w:sz="4" w:space="0" w:color="auto"/>
              <w:right w:val="nil"/>
            </w:tcBorders>
          </w:tcPr>
          <w:p w14:paraId="30AAE1A9" w14:textId="2D458D41" w:rsidR="001F39B6" w:rsidRPr="00433DDF" w:rsidRDefault="00433DDF" w:rsidP="00CC06F0">
            <w:pPr>
              <w:spacing w:before="200" w:after="80" w:line="240" w:lineRule="auto"/>
              <w:ind w:right="40"/>
              <w:jc w:val="both"/>
              <w:rPr>
                <w:rFonts w:ascii="Times New Roman" w:eastAsia="Times New Roman" w:hAnsi="Times New Roman" w:cs="Times New Roman"/>
                <w:sz w:val="24"/>
                <w:szCs w:val="24"/>
                <w:highlight w:val="yellow"/>
                <w:lang w:eastAsia="lt-LT"/>
              </w:rPr>
            </w:pPr>
            <w:r w:rsidRPr="00433DDF">
              <w:rPr>
                <w:rFonts w:ascii="Times New Roman" w:eastAsia="Times New Roman" w:hAnsi="Times New Roman" w:cs="Times New Roman"/>
                <w:sz w:val="24"/>
                <w:szCs w:val="24"/>
                <w:lang w:eastAsia="lt-LT"/>
              </w:rPr>
              <w:t>1</w:t>
            </w:r>
            <w:r w:rsidR="00BD62B7" w:rsidRPr="00433DDF">
              <w:rPr>
                <w:rFonts w:ascii="Times New Roman" w:eastAsia="Times New Roman" w:hAnsi="Times New Roman" w:cs="Times New Roman"/>
                <w:sz w:val="24"/>
                <w:szCs w:val="24"/>
                <w:lang w:eastAsia="lt-LT"/>
              </w:rPr>
              <w:t xml:space="preserve"> mėn.</w:t>
            </w:r>
          </w:p>
        </w:tc>
      </w:tr>
      <w:tr w:rsidR="001F39B6" w:rsidRPr="001F39B6" w14:paraId="370AB3EE" w14:textId="77777777" w:rsidTr="00227A7D">
        <w:trPr>
          <w:trHeight w:val="506"/>
        </w:trPr>
        <w:tc>
          <w:tcPr>
            <w:tcW w:w="3261" w:type="dxa"/>
            <w:tcBorders>
              <w:top w:val="dashed" w:sz="4" w:space="0" w:color="auto"/>
              <w:left w:val="nil"/>
              <w:bottom w:val="dashed" w:sz="4" w:space="0" w:color="auto"/>
              <w:right w:val="dashed" w:sz="4" w:space="0" w:color="auto"/>
            </w:tcBorders>
          </w:tcPr>
          <w:p w14:paraId="7913CD76" w14:textId="77777777" w:rsidR="001F39B6" w:rsidRPr="0097326C" w:rsidRDefault="001F39B6" w:rsidP="001F39B6">
            <w:pPr>
              <w:spacing w:before="200" w:after="0" w:line="240" w:lineRule="auto"/>
              <w:rPr>
                <w:rFonts w:ascii="Times New Roman" w:eastAsia="Times New Roman" w:hAnsi="Times New Roman" w:cs="Times New Roman"/>
                <w:sz w:val="24"/>
                <w:szCs w:val="24"/>
                <w:highlight w:val="yellow"/>
              </w:rPr>
            </w:pPr>
            <w:r w:rsidRPr="0097326C">
              <w:rPr>
                <w:rFonts w:ascii="Times New Roman" w:eastAsia="Times New Roman" w:hAnsi="Times New Roman" w:cs="Times New Roman"/>
                <w:sz w:val="24"/>
                <w:szCs w:val="24"/>
                <w:highlight w:val="yellow"/>
              </w:rPr>
              <w:t>Darbų atlikimo termino pratęsimas</w:t>
            </w:r>
          </w:p>
        </w:tc>
        <w:tc>
          <w:tcPr>
            <w:tcW w:w="1164" w:type="dxa"/>
            <w:tcBorders>
              <w:top w:val="dashed" w:sz="4" w:space="0" w:color="auto"/>
              <w:left w:val="dashed" w:sz="4" w:space="0" w:color="auto"/>
              <w:bottom w:val="dashed" w:sz="4" w:space="0" w:color="auto"/>
              <w:right w:val="dashed" w:sz="4" w:space="0" w:color="auto"/>
            </w:tcBorders>
          </w:tcPr>
          <w:p w14:paraId="07BE12CB" w14:textId="2B1263DA" w:rsidR="001F39B6" w:rsidRPr="0097326C" w:rsidRDefault="001F39B6" w:rsidP="001F39B6">
            <w:pPr>
              <w:spacing w:before="200" w:after="0" w:line="240" w:lineRule="auto"/>
              <w:jc w:val="center"/>
              <w:rPr>
                <w:rFonts w:ascii="Times New Roman" w:eastAsia="Times New Roman" w:hAnsi="Times New Roman" w:cs="Times New Roman"/>
                <w:sz w:val="24"/>
                <w:szCs w:val="24"/>
                <w:highlight w:val="yellow"/>
              </w:rPr>
            </w:pPr>
            <w:r w:rsidRPr="0097326C">
              <w:rPr>
                <w:rFonts w:ascii="Times New Roman" w:eastAsia="Times New Roman" w:hAnsi="Times New Roman" w:cs="Times New Roman"/>
                <w:sz w:val="24"/>
                <w:szCs w:val="24"/>
                <w:highlight w:val="yellow"/>
              </w:rPr>
              <w:t>6.</w:t>
            </w:r>
            <w:r w:rsidR="001A7A7D" w:rsidRPr="0097326C">
              <w:rPr>
                <w:rFonts w:ascii="Times New Roman" w:eastAsia="Times New Roman" w:hAnsi="Times New Roman" w:cs="Times New Roman"/>
                <w:sz w:val="24"/>
                <w:szCs w:val="24"/>
                <w:highlight w:val="yellow"/>
              </w:rPr>
              <w:t>3</w:t>
            </w:r>
          </w:p>
        </w:tc>
        <w:tc>
          <w:tcPr>
            <w:tcW w:w="5214" w:type="dxa"/>
            <w:tcBorders>
              <w:top w:val="dashed" w:sz="4" w:space="0" w:color="auto"/>
              <w:left w:val="dashed" w:sz="4" w:space="0" w:color="auto"/>
              <w:bottom w:val="dashed" w:sz="4" w:space="0" w:color="auto"/>
              <w:right w:val="nil"/>
            </w:tcBorders>
          </w:tcPr>
          <w:p w14:paraId="21E3B104" w14:textId="19995A7B" w:rsidR="001F39B6" w:rsidRPr="0097326C" w:rsidRDefault="0097326C" w:rsidP="001F39B6">
            <w:pPr>
              <w:spacing w:before="200" w:after="0" w:line="240" w:lineRule="auto"/>
              <w:ind w:right="420"/>
              <w:rPr>
                <w:rFonts w:ascii="Times New Roman" w:eastAsia="Times New Roman" w:hAnsi="Times New Roman" w:cs="Times New Roman"/>
                <w:sz w:val="24"/>
                <w:szCs w:val="24"/>
                <w:highlight w:val="yellow"/>
              </w:rPr>
            </w:pPr>
            <w:r w:rsidRPr="0097326C">
              <w:rPr>
                <w:rFonts w:ascii="Times New Roman" w:eastAsia="Times New Roman" w:hAnsi="Times New Roman" w:cs="Times New Roman"/>
                <w:sz w:val="24"/>
                <w:szCs w:val="24"/>
                <w:highlight w:val="yellow"/>
              </w:rPr>
              <w:t>2 sav</w:t>
            </w:r>
            <w:r>
              <w:rPr>
                <w:rFonts w:ascii="Times New Roman" w:eastAsia="Times New Roman" w:hAnsi="Times New Roman" w:cs="Times New Roman"/>
                <w:sz w:val="24"/>
                <w:szCs w:val="24"/>
                <w:highlight w:val="yellow"/>
              </w:rPr>
              <w:t>.</w:t>
            </w:r>
          </w:p>
        </w:tc>
      </w:tr>
      <w:tr w:rsidR="001F39B6" w:rsidRPr="007B23C0" w14:paraId="54AEA90B" w14:textId="77777777" w:rsidTr="00227A7D">
        <w:tc>
          <w:tcPr>
            <w:tcW w:w="3261" w:type="dxa"/>
            <w:tcBorders>
              <w:top w:val="dashed" w:sz="4" w:space="0" w:color="auto"/>
              <w:left w:val="nil"/>
              <w:bottom w:val="dashed" w:sz="4" w:space="0" w:color="auto"/>
              <w:right w:val="dashed" w:sz="4" w:space="0" w:color="auto"/>
            </w:tcBorders>
          </w:tcPr>
          <w:p w14:paraId="30A58442"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Delspinigiai dėl Darbų vėlavimo</w:t>
            </w:r>
          </w:p>
        </w:tc>
        <w:tc>
          <w:tcPr>
            <w:tcW w:w="1164" w:type="dxa"/>
            <w:tcBorders>
              <w:top w:val="dashed" w:sz="4" w:space="0" w:color="auto"/>
              <w:left w:val="dashed" w:sz="4" w:space="0" w:color="auto"/>
              <w:bottom w:val="dashed" w:sz="4" w:space="0" w:color="auto"/>
              <w:right w:val="dashed" w:sz="4" w:space="0" w:color="auto"/>
            </w:tcBorders>
          </w:tcPr>
          <w:p w14:paraId="58CFA6CD" w14:textId="77777777"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6.7</w:t>
            </w:r>
          </w:p>
        </w:tc>
        <w:tc>
          <w:tcPr>
            <w:tcW w:w="5214" w:type="dxa"/>
            <w:tcBorders>
              <w:top w:val="dashed" w:sz="4" w:space="0" w:color="auto"/>
              <w:left w:val="dashed" w:sz="4" w:space="0" w:color="auto"/>
              <w:bottom w:val="dashed" w:sz="4" w:space="0" w:color="auto"/>
              <w:right w:val="nil"/>
            </w:tcBorders>
          </w:tcPr>
          <w:p w14:paraId="313EE39C" w14:textId="3BF35D6A" w:rsidR="00240A2E" w:rsidRPr="00E93752" w:rsidRDefault="00240A2E" w:rsidP="00164086">
            <w:pPr>
              <w:spacing w:before="200" w:after="0" w:line="240" w:lineRule="auto"/>
              <w:ind w:right="42"/>
              <w:jc w:val="both"/>
              <w:rPr>
                <w:rFonts w:ascii="Times New Roman" w:eastAsia="Times New Roman" w:hAnsi="Times New Roman" w:cs="Times New Roman"/>
                <w:sz w:val="24"/>
                <w:szCs w:val="24"/>
              </w:rPr>
            </w:pPr>
            <w:r w:rsidRPr="00E93752">
              <w:rPr>
                <w:rFonts w:ascii="Times New Roman" w:eastAsia="Times New Roman" w:hAnsi="Times New Roman" w:cs="Times New Roman"/>
                <w:sz w:val="24"/>
                <w:szCs w:val="24"/>
              </w:rPr>
              <w:t>Už kiekvieną uždelstą kal</w:t>
            </w:r>
            <w:r w:rsidR="00164086" w:rsidRPr="00E93752">
              <w:rPr>
                <w:rFonts w:ascii="Times New Roman" w:eastAsia="Times New Roman" w:hAnsi="Times New Roman" w:cs="Times New Roman"/>
                <w:sz w:val="24"/>
                <w:szCs w:val="24"/>
              </w:rPr>
              <w:t xml:space="preserve">endorinę dieną </w:t>
            </w:r>
            <w:r w:rsidR="00A476E3" w:rsidRPr="00E93752">
              <w:rPr>
                <w:rFonts w:ascii="Times New Roman" w:eastAsia="Times New Roman" w:hAnsi="Times New Roman" w:cs="Times New Roman"/>
                <w:sz w:val="24"/>
                <w:szCs w:val="24"/>
              </w:rPr>
              <w:t>taikoma 150</w:t>
            </w:r>
            <w:r w:rsidR="008322E6">
              <w:rPr>
                <w:rFonts w:ascii="Times New Roman" w:eastAsia="Times New Roman" w:hAnsi="Times New Roman" w:cs="Times New Roman"/>
                <w:sz w:val="24"/>
                <w:szCs w:val="24"/>
              </w:rPr>
              <w:t>,00</w:t>
            </w:r>
            <w:r w:rsidR="00A476E3" w:rsidRPr="00E93752">
              <w:rPr>
                <w:rFonts w:ascii="Times New Roman" w:eastAsia="Times New Roman" w:hAnsi="Times New Roman" w:cs="Times New Roman"/>
                <w:sz w:val="24"/>
                <w:szCs w:val="24"/>
              </w:rPr>
              <w:t xml:space="preserve"> Eur</w:t>
            </w:r>
            <w:r w:rsidRPr="00E93752">
              <w:rPr>
                <w:rFonts w:ascii="Times New Roman" w:eastAsia="Times New Roman" w:hAnsi="Times New Roman" w:cs="Times New Roman"/>
                <w:sz w:val="24"/>
                <w:szCs w:val="24"/>
              </w:rPr>
              <w:t xml:space="preserve"> </w:t>
            </w:r>
            <w:r w:rsidR="001A7A7D">
              <w:rPr>
                <w:rFonts w:ascii="Times New Roman" w:eastAsia="Times New Roman" w:hAnsi="Times New Roman" w:cs="Times New Roman"/>
                <w:sz w:val="24"/>
                <w:szCs w:val="24"/>
              </w:rPr>
              <w:t>delspinigiai</w:t>
            </w:r>
            <w:r w:rsidR="00A476E3" w:rsidRPr="00E93752">
              <w:rPr>
                <w:rFonts w:ascii="Times New Roman" w:eastAsia="Times New Roman" w:hAnsi="Times New Roman" w:cs="Times New Roman"/>
                <w:sz w:val="24"/>
                <w:szCs w:val="24"/>
              </w:rPr>
              <w:t xml:space="preserve">. </w:t>
            </w:r>
            <w:r w:rsidRPr="00E93752">
              <w:rPr>
                <w:rFonts w:ascii="Times New Roman" w:eastAsia="Times New Roman" w:hAnsi="Times New Roman" w:cs="Times New Roman"/>
                <w:sz w:val="24"/>
                <w:szCs w:val="24"/>
              </w:rPr>
              <w:t>Delspinigiai išskaičiuojami iš rangovui mokamos sumos.</w:t>
            </w:r>
          </w:p>
        </w:tc>
      </w:tr>
      <w:tr w:rsidR="001F39B6" w:rsidRPr="00B979D5" w14:paraId="593FDEF3" w14:textId="77777777" w:rsidTr="00227A7D">
        <w:tc>
          <w:tcPr>
            <w:tcW w:w="3261" w:type="dxa"/>
            <w:tcBorders>
              <w:top w:val="dashed" w:sz="4" w:space="0" w:color="auto"/>
              <w:left w:val="nil"/>
              <w:bottom w:val="dashed" w:sz="4" w:space="0" w:color="auto"/>
              <w:right w:val="dashed" w:sz="4" w:space="0" w:color="auto"/>
            </w:tcBorders>
          </w:tcPr>
          <w:p w14:paraId="4B97EEE0" w14:textId="77777777" w:rsidR="001F39B6" w:rsidRPr="00EC606B" w:rsidRDefault="001F39B6" w:rsidP="001F39B6">
            <w:pPr>
              <w:spacing w:before="200" w:after="0" w:line="240" w:lineRule="auto"/>
              <w:rPr>
                <w:rFonts w:ascii="Times New Roman" w:eastAsia="Times New Roman" w:hAnsi="Times New Roman" w:cs="Times New Roman"/>
                <w:sz w:val="24"/>
                <w:szCs w:val="24"/>
              </w:rPr>
            </w:pPr>
            <w:r w:rsidRPr="00EC606B">
              <w:rPr>
                <w:rFonts w:ascii="Times New Roman" w:eastAsia="Times New Roman" w:hAnsi="Times New Roman" w:cs="Times New Roman"/>
                <w:sz w:val="24"/>
                <w:szCs w:val="24"/>
              </w:rPr>
              <w:t>Sutarties įvykdymo užtikrinimo suma</w:t>
            </w:r>
          </w:p>
        </w:tc>
        <w:tc>
          <w:tcPr>
            <w:tcW w:w="1164" w:type="dxa"/>
            <w:tcBorders>
              <w:top w:val="dashed" w:sz="4" w:space="0" w:color="auto"/>
              <w:left w:val="dashed" w:sz="4" w:space="0" w:color="auto"/>
              <w:bottom w:val="dashed" w:sz="4" w:space="0" w:color="auto"/>
              <w:right w:val="dashed" w:sz="4" w:space="0" w:color="auto"/>
            </w:tcBorders>
          </w:tcPr>
          <w:p w14:paraId="1EB3E616" w14:textId="77777777" w:rsidR="001F39B6" w:rsidRPr="00EC606B" w:rsidRDefault="001F39B6" w:rsidP="001F39B6">
            <w:pPr>
              <w:spacing w:before="200" w:after="0" w:line="240" w:lineRule="auto"/>
              <w:jc w:val="center"/>
              <w:rPr>
                <w:rFonts w:ascii="Times New Roman" w:eastAsia="Times New Roman" w:hAnsi="Times New Roman" w:cs="Times New Roman"/>
                <w:sz w:val="24"/>
                <w:szCs w:val="24"/>
              </w:rPr>
            </w:pPr>
            <w:r w:rsidRPr="00EC606B">
              <w:rPr>
                <w:rFonts w:ascii="Times New Roman" w:eastAsia="Times New Roman" w:hAnsi="Times New Roman" w:cs="Times New Roman"/>
                <w:sz w:val="24"/>
                <w:szCs w:val="24"/>
              </w:rPr>
              <w:t>7.1</w:t>
            </w:r>
          </w:p>
        </w:tc>
        <w:tc>
          <w:tcPr>
            <w:tcW w:w="5214" w:type="dxa"/>
            <w:tcBorders>
              <w:top w:val="dashed" w:sz="4" w:space="0" w:color="auto"/>
              <w:left w:val="dashed" w:sz="4" w:space="0" w:color="auto"/>
              <w:bottom w:val="dashed" w:sz="4" w:space="0" w:color="auto"/>
              <w:right w:val="nil"/>
            </w:tcBorders>
          </w:tcPr>
          <w:p w14:paraId="768EA43E" w14:textId="52E87A11" w:rsidR="001F39B6" w:rsidRPr="00E93752" w:rsidRDefault="001A7A7D" w:rsidP="001F39B6">
            <w:pPr>
              <w:spacing w:before="20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pacing w:val="1"/>
                <w:sz w:val="24"/>
                <w:szCs w:val="24"/>
              </w:rPr>
              <w:t>Netaikoma</w:t>
            </w:r>
          </w:p>
        </w:tc>
      </w:tr>
      <w:tr w:rsidR="001F39B6" w:rsidRPr="001F39B6" w14:paraId="6B60AEF4" w14:textId="77777777" w:rsidTr="00227A7D">
        <w:trPr>
          <w:trHeight w:val="413"/>
        </w:trPr>
        <w:tc>
          <w:tcPr>
            <w:tcW w:w="3261" w:type="dxa"/>
            <w:tcBorders>
              <w:top w:val="dashed" w:sz="4" w:space="0" w:color="auto"/>
              <w:left w:val="nil"/>
              <w:bottom w:val="dashed" w:sz="4" w:space="0" w:color="auto"/>
              <w:right w:val="dashed" w:sz="4" w:space="0" w:color="auto"/>
            </w:tcBorders>
          </w:tcPr>
          <w:p w14:paraId="0258F702"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Garantinio laikotarpio prievolių įvykdymo užtikrinimo dokumentas</w:t>
            </w:r>
          </w:p>
        </w:tc>
        <w:tc>
          <w:tcPr>
            <w:tcW w:w="1164" w:type="dxa"/>
            <w:tcBorders>
              <w:top w:val="dashed" w:sz="4" w:space="0" w:color="auto"/>
              <w:left w:val="dashed" w:sz="4" w:space="0" w:color="auto"/>
              <w:bottom w:val="dashed" w:sz="4" w:space="0" w:color="auto"/>
              <w:right w:val="dashed" w:sz="4" w:space="0" w:color="auto"/>
            </w:tcBorders>
          </w:tcPr>
          <w:p w14:paraId="2C2DA9A0" w14:textId="41D88BCE" w:rsidR="001F39B6" w:rsidRPr="001F39B6" w:rsidRDefault="00240A2E" w:rsidP="007D7A01">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8.1</w:t>
            </w:r>
            <w:r w:rsidR="007D7A01">
              <w:rPr>
                <w:rFonts w:ascii="Times New Roman" w:eastAsia="Times New Roman" w:hAnsi="Times New Roman" w:cs="Times New Roman"/>
                <w:sz w:val="24"/>
                <w:szCs w:val="24"/>
              </w:rPr>
              <w:t>.2</w:t>
            </w:r>
          </w:p>
        </w:tc>
        <w:tc>
          <w:tcPr>
            <w:tcW w:w="5214" w:type="dxa"/>
            <w:tcBorders>
              <w:top w:val="dashed" w:sz="4" w:space="0" w:color="auto"/>
              <w:left w:val="dashed" w:sz="4" w:space="0" w:color="auto"/>
              <w:bottom w:val="dashed" w:sz="4" w:space="0" w:color="auto"/>
              <w:right w:val="nil"/>
            </w:tcBorders>
          </w:tcPr>
          <w:p w14:paraId="6ED13810" w14:textId="692AC04B" w:rsidR="001F39B6" w:rsidRPr="00E93752" w:rsidRDefault="007D7A01" w:rsidP="00240A2E">
            <w:pPr>
              <w:spacing w:after="120" w:line="240" w:lineRule="auto"/>
              <w:jc w:val="both"/>
              <w:rPr>
                <w:rFonts w:ascii="Times New Roman" w:eastAsia="Times New Roman" w:hAnsi="Times New Roman" w:cs="Times New Roman"/>
                <w:color w:val="000000"/>
                <w:spacing w:val="1"/>
                <w:sz w:val="24"/>
                <w:szCs w:val="24"/>
              </w:rPr>
            </w:pPr>
            <w:r w:rsidRPr="007D7A01">
              <w:rPr>
                <w:rFonts w:ascii="Times New Roman" w:eastAsia="Times New Roman" w:hAnsi="Times New Roman" w:cs="Times New Roman"/>
                <w:color w:val="000000"/>
                <w:spacing w:val="1"/>
                <w:sz w:val="24"/>
                <w:szCs w:val="24"/>
              </w:rPr>
              <w:t>Lietuvos Respublikoje ar užsienyje registruoto banko garantija arba draudimo bendrovės laidavimo draudimo liudijimas (kartu su laidavimo draudimo apmokėjimą įrodančio dokumento kopija).</w:t>
            </w:r>
          </w:p>
        </w:tc>
      </w:tr>
      <w:tr w:rsidR="001F39B6" w:rsidRPr="001F39B6" w14:paraId="19DBDCF7" w14:textId="77777777" w:rsidTr="00227A7D">
        <w:tc>
          <w:tcPr>
            <w:tcW w:w="3261" w:type="dxa"/>
            <w:tcBorders>
              <w:top w:val="dashed" w:sz="4" w:space="0" w:color="auto"/>
              <w:left w:val="nil"/>
              <w:bottom w:val="dashed" w:sz="4" w:space="0" w:color="auto"/>
              <w:right w:val="dashed" w:sz="4" w:space="0" w:color="auto"/>
            </w:tcBorders>
          </w:tcPr>
          <w:p w14:paraId="7724AB44" w14:textId="77777777" w:rsidR="001F39B6" w:rsidRPr="001F39B6" w:rsidRDefault="001F39B6" w:rsidP="00095EC8">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Sutarties </w:t>
            </w:r>
            <w:r w:rsidR="00095EC8">
              <w:rPr>
                <w:rFonts w:ascii="Times New Roman" w:eastAsia="Times New Roman" w:hAnsi="Times New Roman" w:cs="Times New Roman"/>
                <w:sz w:val="24"/>
                <w:szCs w:val="24"/>
              </w:rPr>
              <w:t>kaina</w:t>
            </w:r>
          </w:p>
        </w:tc>
        <w:tc>
          <w:tcPr>
            <w:tcW w:w="1164" w:type="dxa"/>
            <w:tcBorders>
              <w:top w:val="dashed" w:sz="4" w:space="0" w:color="auto"/>
              <w:left w:val="dashed" w:sz="4" w:space="0" w:color="auto"/>
              <w:bottom w:val="dashed" w:sz="4" w:space="0" w:color="auto"/>
              <w:right w:val="dashed" w:sz="4" w:space="0" w:color="auto"/>
            </w:tcBorders>
          </w:tcPr>
          <w:p w14:paraId="54CB4DCE"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5214" w:type="dxa"/>
            <w:tcBorders>
              <w:top w:val="dashed" w:sz="4" w:space="0" w:color="auto"/>
              <w:left w:val="dashed" w:sz="4" w:space="0" w:color="auto"/>
              <w:bottom w:val="dashed" w:sz="4" w:space="0" w:color="auto"/>
              <w:right w:val="nil"/>
            </w:tcBorders>
          </w:tcPr>
          <w:p w14:paraId="1674CCA7" w14:textId="77777777" w:rsidR="001F39B6" w:rsidRPr="001F39B6" w:rsidRDefault="001F39B6" w:rsidP="001F39B6">
            <w:pPr>
              <w:spacing w:before="200" w:after="8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w:t>
            </w:r>
            <w:r w:rsidR="00795C78">
              <w:rPr>
                <w:rFonts w:ascii="Times New Roman" w:eastAsia="Times New Roman" w:hAnsi="Times New Roman" w:cs="Times New Roman"/>
                <w:sz w:val="24"/>
                <w:szCs w:val="24"/>
              </w:rPr>
              <w:t xml:space="preserve"> </w:t>
            </w:r>
            <w:r w:rsidRPr="001F39B6">
              <w:rPr>
                <w:rFonts w:ascii="Times New Roman" w:eastAsia="Times New Roman" w:hAnsi="Times New Roman" w:cs="Times New Roman"/>
                <w:sz w:val="24"/>
                <w:szCs w:val="24"/>
              </w:rPr>
              <w:t>Eur su PVM</w:t>
            </w:r>
            <w:r w:rsidRPr="001F39B6">
              <w:rPr>
                <w:rFonts w:ascii="Times New Roman" w:eastAsia="Times New Roman" w:hAnsi="Times New Roman" w:cs="Times New Roman"/>
                <w:i/>
                <w:color w:val="FF0000"/>
                <w:sz w:val="24"/>
                <w:szCs w:val="24"/>
              </w:rPr>
              <w:t xml:space="preserve"> </w:t>
            </w:r>
            <w:r w:rsidRPr="001F39B6">
              <w:rPr>
                <w:rFonts w:ascii="Times New Roman" w:eastAsia="Times New Roman" w:hAnsi="Times New Roman" w:cs="Times New Roman"/>
                <w:i/>
                <w:sz w:val="24"/>
                <w:szCs w:val="24"/>
              </w:rPr>
              <w:t>[suma skaičiais ir žodžiais]</w:t>
            </w:r>
          </w:p>
        </w:tc>
      </w:tr>
      <w:tr w:rsidR="001F39B6" w:rsidRPr="001F39B6" w14:paraId="5A43947B" w14:textId="77777777" w:rsidTr="00227A7D">
        <w:trPr>
          <w:trHeight w:val="826"/>
        </w:trPr>
        <w:tc>
          <w:tcPr>
            <w:tcW w:w="3261" w:type="dxa"/>
            <w:tcBorders>
              <w:top w:val="dashed" w:sz="4" w:space="0" w:color="auto"/>
              <w:left w:val="nil"/>
              <w:bottom w:val="dashed" w:sz="4" w:space="0" w:color="auto"/>
              <w:right w:val="dashed" w:sz="4" w:space="0" w:color="auto"/>
            </w:tcBorders>
          </w:tcPr>
          <w:p w14:paraId="22B8AF59"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iš kurių PVM sudaro </w:t>
            </w:r>
          </w:p>
        </w:tc>
        <w:tc>
          <w:tcPr>
            <w:tcW w:w="1164" w:type="dxa"/>
            <w:tcBorders>
              <w:top w:val="dashed" w:sz="4" w:space="0" w:color="auto"/>
              <w:left w:val="dashed" w:sz="4" w:space="0" w:color="auto"/>
              <w:bottom w:val="dashed" w:sz="4" w:space="0" w:color="auto"/>
              <w:right w:val="dashed" w:sz="4" w:space="0" w:color="auto"/>
            </w:tcBorders>
          </w:tcPr>
          <w:p w14:paraId="222BA4F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5214" w:type="dxa"/>
            <w:tcBorders>
              <w:top w:val="dashed" w:sz="4" w:space="0" w:color="auto"/>
              <w:left w:val="dashed" w:sz="4" w:space="0" w:color="auto"/>
              <w:bottom w:val="dashed" w:sz="4" w:space="0" w:color="auto"/>
              <w:right w:val="nil"/>
            </w:tcBorders>
          </w:tcPr>
          <w:p w14:paraId="7F64D4C5" w14:textId="77777777" w:rsidR="001F39B6" w:rsidRPr="001F39B6" w:rsidRDefault="001F39B6" w:rsidP="001F39B6">
            <w:pPr>
              <w:spacing w:before="200" w:after="0" w:line="240" w:lineRule="auto"/>
              <w:ind w:right="35"/>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 Eur </w:t>
            </w:r>
            <w:r w:rsidRPr="001F39B6">
              <w:rPr>
                <w:rFonts w:ascii="Times New Roman" w:eastAsia="Times New Roman" w:hAnsi="Times New Roman" w:cs="Times New Roman"/>
                <w:i/>
                <w:sz w:val="24"/>
                <w:szCs w:val="24"/>
              </w:rPr>
              <w:t>[suma skaičiais ir žodžiais]</w:t>
            </w:r>
            <w:r w:rsidRPr="001F39B6">
              <w:rPr>
                <w:rFonts w:ascii="Times New Roman" w:eastAsia="Times New Roman" w:hAnsi="Times New Roman" w:cs="Times New Roman"/>
                <w:i/>
                <w:color w:val="FF0000"/>
                <w:sz w:val="24"/>
                <w:szCs w:val="24"/>
              </w:rPr>
              <w:t xml:space="preserve"> </w:t>
            </w:r>
          </w:p>
        </w:tc>
      </w:tr>
      <w:tr w:rsidR="001F39B6" w:rsidRPr="001F39B6" w14:paraId="4B7CB971" w14:textId="77777777" w:rsidTr="00227A7D">
        <w:trPr>
          <w:trHeight w:val="839"/>
        </w:trPr>
        <w:tc>
          <w:tcPr>
            <w:tcW w:w="3261" w:type="dxa"/>
            <w:tcBorders>
              <w:top w:val="dashed" w:sz="4" w:space="0" w:color="auto"/>
              <w:left w:val="nil"/>
              <w:bottom w:val="dashed" w:sz="4" w:space="0" w:color="auto"/>
              <w:right w:val="dashed" w:sz="4" w:space="0" w:color="auto"/>
            </w:tcBorders>
          </w:tcPr>
          <w:p w14:paraId="6DA429E4"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 xml:space="preserve">Delspinigiai dėl vėluojančio mokėjimo </w:t>
            </w:r>
          </w:p>
        </w:tc>
        <w:tc>
          <w:tcPr>
            <w:tcW w:w="1164" w:type="dxa"/>
            <w:tcBorders>
              <w:top w:val="dashed" w:sz="4" w:space="0" w:color="auto"/>
              <w:left w:val="dashed" w:sz="4" w:space="0" w:color="auto"/>
              <w:bottom w:val="dashed" w:sz="4" w:space="0" w:color="auto"/>
              <w:right w:val="dashed" w:sz="4" w:space="0" w:color="auto"/>
            </w:tcBorders>
          </w:tcPr>
          <w:p w14:paraId="4DE80FA8" w14:textId="77777777" w:rsidR="001F39B6" w:rsidRPr="007B23C0" w:rsidRDefault="001F39B6" w:rsidP="001F39B6">
            <w:pPr>
              <w:spacing w:before="200" w:after="0" w:line="240" w:lineRule="auto"/>
              <w:jc w:val="center"/>
              <w:rPr>
                <w:rFonts w:ascii="Times New Roman" w:eastAsia="Times New Roman" w:hAnsi="Times New Roman" w:cs="Times New Roman"/>
                <w:sz w:val="24"/>
                <w:szCs w:val="24"/>
              </w:rPr>
            </w:pPr>
            <w:r w:rsidRPr="007B23C0">
              <w:rPr>
                <w:rFonts w:ascii="Times New Roman" w:eastAsia="Times New Roman" w:hAnsi="Times New Roman" w:cs="Times New Roman"/>
                <w:sz w:val="24"/>
                <w:szCs w:val="24"/>
              </w:rPr>
              <w:t>9.</w:t>
            </w:r>
            <w:r w:rsidR="00731B25" w:rsidRPr="007B23C0">
              <w:rPr>
                <w:rFonts w:ascii="Times New Roman" w:eastAsia="Times New Roman" w:hAnsi="Times New Roman" w:cs="Times New Roman"/>
                <w:sz w:val="24"/>
                <w:szCs w:val="24"/>
              </w:rPr>
              <w:t>7</w:t>
            </w:r>
          </w:p>
        </w:tc>
        <w:tc>
          <w:tcPr>
            <w:tcW w:w="5214" w:type="dxa"/>
            <w:tcBorders>
              <w:top w:val="dashed" w:sz="4" w:space="0" w:color="auto"/>
              <w:left w:val="dashed" w:sz="4" w:space="0" w:color="auto"/>
              <w:bottom w:val="dashed" w:sz="4" w:space="0" w:color="auto"/>
              <w:right w:val="nil"/>
            </w:tcBorders>
          </w:tcPr>
          <w:p w14:paraId="5AAD7560" w14:textId="02538DE5" w:rsidR="001F39B6" w:rsidRPr="007B23C0" w:rsidRDefault="001F39B6" w:rsidP="00731B25">
            <w:pPr>
              <w:spacing w:before="200" w:after="0" w:line="240" w:lineRule="auto"/>
              <w:jc w:val="both"/>
              <w:rPr>
                <w:rFonts w:ascii="Times New Roman" w:eastAsia="Times New Roman" w:hAnsi="Times New Roman" w:cs="Times New Roman"/>
                <w:sz w:val="24"/>
                <w:szCs w:val="24"/>
              </w:rPr>
            </w:pPr>
            <w:r w:rsidRPr="007B23C0">
              <w:rPr>
                <w:rFonts w:ascii="Times New Roman" w:eastAsia="Times New Roman" w:hAnsi="Times New Roman" w:cs="Times New Roman"/>
                <w:iCs/>
                <w:sz w:val="24"/>
                <w:szCs w:val="24"/>
              </w:rPr>
              <w:t>0,0</w:t>
            </w:r>
            <w:r w:rsidR="004A40B0">
              <w:rPr>
                <w:rFonts w:ascii="Times New Roman" w:eastAsia="Times New Roman" w:hAnsi="Times New Roman" w:cs="Times New Roman"/>
                <w:iCs/>
                <w:sz w:val="24"/>
                <w:szCs w:val="24"/>
              </w:rPr>
              <w:t>5</w:t>
            </w:r>
            <w:r w:rsidRPr="007B23C0">
              <w:rPr>
                <w:rFonts w:ascii="Times New Roman" w:eastAsia="Times New Roman" w:hAnsi="Times New Roman" w:cs="Times New Roman"/>
                <w:iCs/>
                <w:sz w:val="24"/>
                <w:szCs w:val="24"/>
              </w:rPr>
              <w:t xml:space="preserve"> pro</w:t>
            </w:r>
            <w:r w:rsidR="00731B25" w:rsidRPr="007B23C0">
              <w:rPr>
                <w:rFonts w:ascii="Times New Roman" w:eastAsia="Times New Roman" w:hAnsi="Times New Roman" w:cs="Times New Roman"/>
                <w:iCs/>
                <w:sz w:val="24"/>
                <w:szCs w:val="24"/>
              </w:rPr>
              <w:t>c. nuo laiku neapmokėtos sumos</w:t>
            </w:r>
            <w:r w:rsidR="008B6A87" w:rsidRPr="007B23C0">
              <w:rPr>
                <w:rFonts w:ascii="Times New Roman" w:eastAsia="Times New Roman" w:hAnsi="Times New Roman" w:cs="Times New Roman"/>
                <w:iCs/>
                <w:sz w:val="24"/>
                <w:szCs w:val="24"/>
              </w:rPr>
              <w:t xml:space="preserve"> </w:t>
            </w:r>
            <w:r w:rsidR="005C5B42">
              <w:rPr>
                <w:rFonts w:ascii="Times New Roman" w:eastAsia="Times New Roman" w:hAnsi="Times New Roman" w:cs="Times New Roman"/>
                <w:iCs/>
                <w:sz w:val="24"/>
                <w:szCs w:val="24"/>
              </w:rPr>
              <w:t>be</w:t>
            </w:r>
            <w:r w:rsidR="008B6A87" w:rsidRPr="007B23C0">
              <w:rPr>
                <w:rFonts w:ascii="Times New Roman" w:eastAsia="Times New Roman" w:hAnsi="Times New Roman" w:cs="Times New Roman"/>
                <w:iCs/>
                <w:sz w:val="24"/>
                <w:szCs w:val="24"/>
              </w:rPr>
              <w:t xml:space="preserve"> PVM</w:t>
            </w:r>
            <w:r w:rsidR="00731B25" w:rsidRPr="007B23C0">
              <w:rPr>
                <w:rFonts w:ascii="Times New Roman" w:eastAsia="Times New Roman" w:hAnsi="Times New Roman" w:cs="Times New Roman"/>
                <w:iCs/>
                <w:sz w:val="24"/>
                <w:szCs w:val="24"/>
              </w:rPr>
              <w:t xml:space="preserve"> už kiekvieną pradelstą kalendorinę dieną</w:t>
            </w:r>
            <w:r w:rsidR="003D6F86" w:rsidRPr="007B23C0">
              <w:rPr>
                <w:rFonts w:ascii="Times New Roman" w:eastAsia="Times New Roman" w:hAnsi="Times New Roman" w:cs="Times New Roman"/>
                <w:iCs/>
                <w:sz w:val="24"/>
                <w:szCs w:val="24"/>
              </w:rPr>
              <w:t>.</w:t>
            </w:r>
          </w:p>
        </w:tc>
      </w:tr>
      <w:tr w:rsidR="001F39B6" w:rsidRPr="001F39B6" w14:paraId="5A468995" w14:textId="77777777" w:rsidTr="00227A7D">
        <w:trPr>
          <w:trHeight w:val="916"/>
        </w:trPr>
        <w:tc>
          <w:tcPr>
            <w:tcW w:w="3261" w:type="dxa"/>
            <w:tcBorders>
              <w:top w:val="dashed" w:sz="4" w:space="0" w:color="auto"/>
              <w:left w:val="nil"/>
              <w:bottom w:val="dashed" w:sz="4" w:space="0" w:color="auto"/>
              <w:right w:val="dashed" w:sz="4" w:space="0" w:color="auto"/>
            </w:tcBorders>
          </w:tcPr>
          <w:p w14:paraId="0AE30E87" w14:textId="77777777" w:rsidR="001F39B6" w:rsidRPr="00771AE7" w:rsidRDefault="001F39B6" w:rsidP="001F39B6">
            <w:pPr>
              <w:spacing w:before="200" w:after="0" w:line="240" w:lineRule="auto"/>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 xml:space="preserve">Pasitelkiamų </w:t>
            </w:r>
            <w:r w:rsidR="0011097F" w:rsidRPr="00771AE7">
              <w:rPr>
                <w:rFonts w:ascii="Times New Roman" w:eastAsia="Times New Roman" w:hAnsi="Times New Roman" w:cs="Times New Roman"/>
                <w:sz w:val="24"/>
                <w:szCs w:val="24"/>
              </w:rPr>
              <w:t>subrangovų sąrašas</w:t>
            </w:r>
          </w:p>
        </w:tc>
        <w:tc>
          <w:tcPr>
            <w:tcW w:w="1164" w:type="dxa"/>
            <w:tcBorders>
              <w:top w:val="dashed" w:sz="4" w:space="0" w:color="auto"/>
              <w:left w:val="dashed" w:sz="4" w:space="0" w:color="auto"/>
              <w:bottom w:val="dashed" w:sz="4" w:space="0" w:color="auto"/>
              <w:right w:val="dashed" w:sz="4" w:space="0" w:color="auto"/>
            </w:tcBorders>
          </w:tcPr>
          <w:p w14:paraId="43B108CA" w14:textId="0D533BED"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3.2.</w:t>
            </w:r>
            <w:r w:rsidR="00B979D5">
              <w:rPr>
                <w:rFonts w:ascii="Times New Roman" w:eastAsia="Times New Roman" w:hAnsi="Times New Roman" w:cs="Times New Roman"/>
                <w:sz w:val="24"/>
                <w:szCs w:val="24"/>
              </w:rPr>
              <w:t>4</w:t>
            </w:r>
          </w:p>
          <w:p w14:paraId="79AB0C9D" w14:textId="77777777" w:rsidR="001F39B6" w:rsidRPr="00771AE7" w:rsidRDefault="0011097F"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5.2</w:t>
            </w:r>
          </w:p>
          <w:p w14:paraId="320FDE12"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p>
        </w:tc>
        <w:tc>
          <w:tcPr>
            <w:tcW w:w="5214" w:type="dxa"/>
            <w:tcBorders>
              <w:top w:val="dashed" w:sz="4" w:space="0" w:color="auto"/>
              <w:left w:val="dashed" w:sz="4" w:space="0" w:color="auto"/>
              <w:bottom w:val="dashed" w:sz="4" w:space="0" w:color="auto"/>
              <w:right w:val="nil"/>
            </w:tcBorders>
          </w:tcPr>
          <w:p w14:paraId="25C715E8" w14:textId="77777777" w:rsidR="001F39B6" w:rsidRDefault="001F39B6" w:rsidP="00BF4F13">
            <w:pPr>
              <w:spacing w:after="0" w:line="240" w:lineRule="auto"/>
              <w:jc w:val="both"/>
              <w:rPr>
                <w:rFonts w:ascii="Times New Roman" w:eastAsia="Times New Roman" w:hAnsi="Times New Roman" w:cs="Times New Roman"/>
                <w:sz w:val="24"/>
                <w:szCs w:val="24"/>
                <w:lang w:bidi="lo-LA"/>
              </w:rPr>
            </w:pPr>
            <w:r w:rsidRPr="001F39B6">
              <w:rPr>
                <w:rFonts w:ascii="Times New Roman" w:eastAsia="Times New Roman" w:hAnsi="Times New Roman" w:cs="Times New Roman"/>
                <w:sz w:val="24"/>
                <w:szCs w:val="24"/>
              </w:rPr>
              <w:t>Darbų atlikimui Rangovas pasitelkia šį (-</w:t>
            </w:r>
            <w:proofErr w:type="spellStart"/>
            <w:r w:rsidRPr="001F39B6">
              <w:rPr>
                <w:rFonts w:ascii="Times New Roman" w:eastAsia="Times New Roman" w:hAnsi="Times New Roman" w:cs="Times New Roman"/>
                <w:sz w:val="24"/>
                <w:szCs w:val="24"/>
              </w:rPr>
              <w:t>iuos</w:t>
            </w:r>
            <w:proofErr w:type="spellEnd"/>
            <w:r w:rsidRPr="001F39B6">
              <w:rPr>
                <w:rFonts w:ascii="Times New Roman" w:eastAsia="Times New Roman" w:hAnsi="Times New Roman" w:cs="Times New Roman"/>
                <w:sz w:val="24"/>
                <w:szCs w:val="24"/>
              </w:rPr>
              <w:t>) pasiūlyme nurodyt</w:t>
            </w:r>
            <w:r w:rsidR="00BF4F13">
              <w:rPr>
                <w:rFonts w:ascii="Times New Roman" w:eastAsia="Times New Roman" w:hAnsi="Times New Roman" w:cs="Times New Roman"/>
                <w:sz w:val="24"/>
                <w:szCs w:val="24"/>
              </w:rPr>
              <w:t>ą (-</w:t>
            </w:r>
            <w:proofErr w:type="spellStart"/>
            <w:r w:rsidR="00BF4F13">
              <w:rPr>
                <w:rFonts w:ascii="Times New Roman" w:eastAsia="Times New Roman" w:hAnsi="Times New Roman" w:cs="Times New Roman"/>
                <w:sz w:val="24"/>
                <w:szCs w:val="24"/>
              </w:rPr>
              <w:t>us</w:t>
            </w:r>
            <w:proofErr w:type="spellEnd"/>
            <w:r w:rsidR="00BF4F13">
              <w:rPr>
                <w:rFonts w:ascii="Times New Roman" w:eastAsia="Times New Roman" w:hAnsi="Times New Roman" w:cs="Times New Roman"/>
                <w:sz w:val="24"/>
                <w:szCs w:val="24"/>
              </w:rPr>
              <w:t xml:space="preserve">) Subrangovą </w:t>
            </w:r>
            <w:r w:rsidRPr="001F39B6">
              <w:rPr>
                <w:rFonts w:ascii="Times New Roman" w:eastAsia="Times New Roman" w:hAnsi="Times New Roman" w:cs="Times New Roman"/>
                <w:sz w:val="24"/>
                <w:szCs w:val="24"/>
              </w:rPr>
              <w:t>(-</w:t>
            </w:r>
            <w:proofErr w:type="spellStart"/>
            <w:r w:rsidRPr="001F39B6">
              <w:rPr>
                <w:rFonts w:ascii="Times New Roman" w:eastAsia="Times New Roman" w:hAnsi="Times New Roman" w:cs="Times New Roman"/>
                <w:sz w:val="24"/>
                <w:szCs w:val="24"/>
              </w:rPr>
              <w:t>us</w:t>
            </w:r>
            <w:proofErr w:type="spellEnd"/>
            <w:r w:rsidRPr="001F39B6">
              <w:rPr>
                <w:rFonts w:ascii="Times New Roman" w:eastAsia="Times New Roman" w:hAnsi="Times New Roman" w:cs="Times New Roman"/>
                <w:sz w:val="24"/>
                <w:szCs w:val="24"/>
              </w:rPr>
              <w:t xml:space="preserve">): </w:t>
            </w:r>
            <w:r w:rsidRPr="001F39B6">
              <w:rPr>
                <w:rFonts w:ascii="Times New Roman" w:eastAsia="Times New Roman" w:hAnsi="Times New Roman" w:cs="Times New Roman"/>
                <w:i/>
                <w:iCs/>
                <w:sz w:val="24"/>
                <w:szCs w:val="24"/>
              </w:rPr>
              <w:t>pasitelkiama</w:t>
            </w:r>
            <w:r w:rsidRPr="001F39B6">
              <w:rPr>
                <w:rFonts w:ascii="Times New Roman" w:eastAsia="Times New Roman" w:hAnsi="Times New Roman" w:cs="Times New Roman"/>
                <w:sz w:val="24"/>
                <w:szCs w:val="24"/>
              </w:rPr>
              <w:t>/</w:t>
            </w:r>
            <w:r w:rsidRPr="001F39B6">
              <w:rPr>
                <w:rFonts w:ascii="Times New Roman" w:eastAsia="Times New Roman" w:hAnsi="Times New Roman" w:cs="Times New Roman"/>
                <w:i/>
                <w:iCs/>
                <w:sz w:val="24"/>
                <w:szCs w:val="24"/>
              </w:rPr>
              <w:t>nepasitelkiama</w:t>
            </w:r>
            <w:r w:rsidRPr="001F39B6">
              <w:rPr>
                <w:rFonts w:ascii="Times New Roman" w:eastAsia="Times New Roman" w:hAnsi="Times New Roman" w:cs="Times New Roman"/>
                <w:sz w:val="24"/>
                <w:szCs w:val="24"/>
              </w:rPr>
              <w:t> (</w:t>
            </w:r>
            <w:r w:rsidR="00BF4F13" w:rsidRPr="00BF4F13">
              <w:rPr>
                <w:rFonts w:ascii="Times New Roman" w:eastAsia="Times New Roman" w:hAnsi="Times New Roman" w:cs="Times New Roman"/>
                <w:i/>
                <w:iCs/>
                <w:sz w:val="24"/>
                <w:szCs w:val="24"/>
              </w:rPr>
              <w:t>nurodomi</w:t>
            </w:r>
            <w:r w:rsidR="00BF4F13">
              <w:rPr>
                <w:rFonts w:ascii="Times New Roman" w:eastAsia="Times New Roman" w:hAnsi="Times New Roman" w:cs="Times New Roman"/>
                <w:i/>
                <w:iCs/>
                <w:sz w:val="24"/>
                <w:szCs w:val="24"/>
                <w:lang w:bidi="lo-LA"/>
              </w:rPr>
              <w:t xml:space="preserve"> </w:t>
            </w:r>
            <w:r w:rsidRPr="001F39B6">
              <w:rPr>
                <w:rFonts w:ascii="Times New Roman" w:eastAsia="Times New Roman" w:hAnsi="Times New Roman" w:cs="Times New Roman"/>
                <w:i/>
                <w:iCs/>
                <w:sz w:val="24"/>
                <w:szCs w:val="24"/>
                <w:lang w:bidi="lo-LA"/>
              </w:rPr>
              <w:t>žinomi subrangovai (subrangovo pavadinimas, juridinio asmens kodas, kontaktiniai duomenys ir jo atstovas, nurodoma, kurią sutarties dalį vykdys atitinkamas subrangovas</w:t>
            </w:r>
            <w:r w:rsidRPr="001F39B6">
              <w:rPr>
                <w:rFonts w:ascii="Times New Roman" w:eastAsia="Times New Roman" w:hAnsi="Times New Roman" w:cs="Times New Roman"/>
                <w:sz w:val="24"/>
                <w:szCs w:val="24"/>
                <w:lang w:bidi="lo-LA"/>
              </w:rPr>
              <w:t>).</w:t>
            </w:r>
          </w:p>
          <w:p w14:paraId="61A0360D" w14:textId="77777777" w:rsidR="00771AE7" w:rsidRPr="001F39B6" w:rsidRDefault="00771AE7" w:rsidP="00BF4F13">
            <w:pPr>
              <w:spacing w:after="0" w:line="240" w:lineRule="auto"/>
              <w:jc w:val="both"/>
              <w:rPr>
                <w:rFonts w:ascii="Times New Roman" w:eastAsia="Times New Roman" w:hAnsi="Times New Roman" w:cs="Times New Roman"/>
                <w:iCs/>
                <w:sz w:val="24"/>
                <w:szCs w:val="24"/>
              </w:rPr>
            </w:pPr>
          </w:p>
        </w:tc>
      </w:tr>
      <w:tr w:rsidR="00BF4F13" w:rsidRPr="001F39B6" w14:paraId="7ACD8905" w14:textId="77777777" w:rsidTr="00227A7D">
        <w:trPr>
          <w:trHeight w:val="916"/>
        </w:trPr>
        <w:tc>
          <w:tcPr>
            <w:tcW w:w="3261" w:type="dxa"/>
            <w:tcBorders>
              <w:top w:val="dashed" w:sz="4" w:space="0" w:color="auto"/>
              <w:left w:val="nil"/>
              <w:bottom w:val="dashed" w:sz="4" w:space="0" w:color="auto"/>
              <w:right w:val="dashed" w:sz="4" w:space="0" w:color="auto"/>
            </w:tcBorders>
          </w:tcPr>
          <w:p w14:paraId="5F18F271" w14:textId="77777777" w:rsidR="00BF4F13" w:rsidRPr="00D601D4" w:rsidRDefault="009E54D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Taikoma kainodara</w:t>
            </w:r>
          </w:p>
        </w:tc>
        <w:tc>
          <w:tcPr>
            <w:tcW w:w="1164" w:type="dxa"/>
            <w:tcBorders>
              <w:top w:val="dashed" w:sz="4" w:space="0" w:color="auto"/>
              <w:left w:val="dashed" w:sz="4" w:space="0" w:color="auto"/>
              <w:bottom w:val="dashed" w:sz="4" w:space="0" w:color="auto"/>
              <w:right w:val="dashed" w:sz="4" w:space="0" w:color="auto"/>
            </w:tcBorders>
          </w:tcPr>
          <w:p w14:paraId="5B19C6AB" w14:textId="77777777" w:rsidR="00BF4F13" w:rsidRPr="00D601D4" w:rsidRDefault="009E54D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9.2</w:t>
            </w:r>
          </w:p>
        </w:tc>
        <w:tc>
          <w:tcPr>
            <w:tcW w:w="5214" w:type="dxa"/>
            <w:tcBorders>
              <w:top w:val="dashed" w:sz="4" w:space="0" w:color="auto"/>
              <w:left w:val="dashed" w:sz="4" w:space="0" w:color="auto"/>
              <w:bottom w:val="dashed" w:sz="4" w:space="0" w:color="auto"/>
              <w:right w:val="nil"/>
            </w:tcBorders>
          </w:tcPr>
          <w:p w14:paraId="06E7845D" w14:textId="77777777" w:rsidR="00BF4F13" w:rsidRPr="001F39B6" w:rsidRDefault="009E54D6" w:rsidP="00731B25">
            <w:pPr>
              <w:spacing w:after="0" w:line="240" w:lineRule="auto"/>
              <w:jc w:val="both"/>
              <w:rPr>
                <w:rFonts w:ascii="Times New Roman" w:eastAsia="Times New Roman" w:hAnsi="Times New Roman" w:cs="Times New Roman"/>
                <w:sz w:val="24"/>
                <w:szCs w:val="24"/>
              </w:rPr>
            </w:pPr>
            <w:r w:rsidRPr="009E54D6">
              <w:rPr>
                <w:rFonts w:ascii="Times New Roman" w:eastAsia="Times New Roman" w:hAnsi="Times New Roman" w:cs="Times New Roman"/>
                <w:sz w:val="24"/>
                <w:szCs w:val="24"/>
              </w:rPr>
              <w:t>Fiksuotos kainos</w:t>
            </w:r>
          </w:p>
        </w:tc>
      </w:tr>
      <w:tr w:rsidR="001F39B6" w:rsidRPr="001F39B6" w14:paraId="0088E94B" w14:textId="77777777" w:rsidTr="00227A7D">
        <w:trPr>
          <w:trHeight w:val="514"/>
        </w:trPr>
        <w:tc>
          <w:tcPr>
            <w:tcW w:w="3261" w:type="dxa"/>
            <w:tcBorders>
              <w:top w:val="dashed" w:sz="4" w:space="0" w:color="auto"/>
              <w:left w:val="nil"/>
              <w:bottom w:val="dashed" w:sz="4" w:space="0" w:color="auto"/>
              <w:right w:val="dashed" w:sz="4" w:space="0" w:color="auto"/>
            </w:tcBorders>
            <w:vAlign w:val="center"/>
          </w:tcPr>
          <w:p w14:paraId="3A0E8F96" w14:textId="77777777" w:rsidR="001F39B6" w:rsidRPr="001F39B6" w:rsidRDefault="006C79FA" w:rsidP="00084E57">
            <w:pPr>
              <w:spacing w:after="0" w:line="240" w:lineRule="auto"/>
              <w:rPr>
                <w:rFonts w:ascii="Calibri" w:eastAsia="Times New Roman" w:hAnsi="Calibri" w:cs="Times New Roman"/>
                <w:sz w:val="24"/>
                <w:szCs w:val="24"/>
                <w:highlight w:val="yellow"/>
              </w:rPr>
            </w:pPr>
            <w:r w:rsidRPr="006C79FA">
              <w:rPr>
                <w:rFonts w:ascii="Times New Roman" w:eastAsia="Times New Roman" w:hAnsi="Times New Roman" w:cs="Times New Roman"/>
                <w:bCs/>
                <w:sz w:val="24"/>
                <w:szCs w:val="24"/>
                <w:lang w:bidi="ta-IN"/>
              </w:rPr>
              <w:lastRenderedPageBreak/>
              <w:t>Mokėjimų terminas</w:t>
            </w:r>
          </w:p>
        </w:tc>
        <w:tc>
          <w:tcPr>
            <w:tcW w:w="1164" w:type="dxa"/>
            <w:tcBorders>
              <w:top w:val="dashed" w:sz="4" w:space="0" w:color="auto"/>
              <w:left w:val="dashed" w:sz="4" w:space="0" w:color="auto"/>
              <w:bottom w:val="dashed" w:sz="4" w:space="0" w:color="auto"/>
              <w:right w:val="dashed" w:sz="4" w:space="0" w:color="auto"/>
            </w:tcBorders>
            <w:vAlign w:val="center"/>
          </w:tcPr>
          <w:p w14:paraId="5BA73040" w14:textId="77777777" w:rsidR="001F39B6" w:rsidRPr="001F39B6" w:rsidRDefault="006C79FA" w:rsidP="00084E57">
            <w:pPr>
              <w:spacing w:before="200" w:after="0" w:line="240" w:lineRule="auto"/>
              <w:jc w:val="center"/>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sz w:val="24"/>
                <w:szCs w:val="24"/>
              </w:rPr>
              <w:t>9.6</w:t>
            </w:r>
          </w:p>
        </w:tc>
        <w:tc>
          <w:tcPr>
            <w:tcW w:w="5214" w:type="dxa"/>
            <w:tcBorders>
              <w:top w:val="dashed" w:sz="4" w:space="0" w:color="auto"/>
              <w:left w:val="dashed" w:sz="4" w:space="0" w:color="auto"/>
              <w:bottom w:val="dashed" w:sz="4" w:space="0" w:color="auto"/>
              <w:right w:val="nil"/>
            </w:tcBorders>
          </w:tcPr>
          <w:p w14:paraId="37F30162" w14:textId="77777777" w:rsidR="001F39B6" w:rsidRPr="001F39B6" w:rsidRDefault="006C79FA" w:rsidP="001F39B6">
            <w:pPr>
              <w:spacing w:after="0" w:line="240" w:lineRule="auto"/>
              <w:jc w:val="both"/>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bCs/>
                <w:sz w:val="24"/>
                <w:szCs w:val="24"/>
                <w:lang w:bidi="ta-IN"/>
              </w:rPr>
              <w:t>30 kalendorinių dienų</w:t>
            </w:r>
            <w:r w:rsidRPr="006C79FA">
              <w:rPr>
                <w:rFonts w:ascii="Times New Roman" w:eastAsia="Times New Roman" w:hAnsi="Times New Roman" w:cs="Times New Roman"/>
                <w:bCs/>
                <w:sz w:val="24"/>
                <w:szCs w:val="24"/>
                <w:highlight w:val="yellow"/>
                <w:lang w:bidi="ta-IN"/>
              </w:rPr>
              <w:t xml:space="preserve"> </w:t>
            </w:r>
          </w:p>
        </w:tc>
      </w:tr>
    </w:tbl>
    <w:p w14:paraId="1F6A89D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535A07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4. UŽSAKOVO TEISĖS, PAREIGOS IR ATSAKOMYBĖ</w:t>
      </w:r>
    </w:p>
    <w:p w14:paraId="0558F70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1091C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BF008A">
        <w:rPr>
          <w:rFonts w:ascii="Times New Roman" w:eastAsia="Times New Roman" w:hAnsi="Times New Roman" w:cs="Times New Roman"/>
          <w:sz w:val="24"/>
          <w:szCs w:val="24"/>
          <w:lang w:eastAsia="lt-LT"/>
        </w:rPr>
        <w:t>4.1. Užsakovas privalo perduoti rangovui statybvietę ir jos valdymo teisę ne vėliau kaip per 14 kalendorinių dienų nuo sutarties įsigaliojimo dienos. Statybvietė yra perduodama šalims pasirašant statybvietės perdavimo</w:t>
      </w:r>
      <w:r w:rsidRPr="0046080E">
        <w:rPr>
          <w:rFonts w:ascii="Times New Roman" w:eastAsia="Times New Roman" w:hAnsi="Times New Roman" w:cs="Times New Roman"/>
          <w:sz w:val="24"/>
          <w:szCs w:val="24"/>
          <w:lang w:eastAsia="lt-LT"/>
        </w:rPr>
        <w:t xml:space="preserve"> ir priėmimo aktą </w:t>
      </w:r>
      <w:proofErr w:type="spellStart"/>
      <w:r w:rsidRPr="0046080E">
        <w:rPr>
          <w:rFonts w:ascii="Times New Roman" w:eastAsia="Times New Roman" w:hAnsi="Times New Roman" w:cs="Times New Roman"/>
          <w:sz w:val="24"/>
          <w:szCs w:val="24"/>
          <w:lang w:eastAsia="lt-LT"/>
        </w:rPr>
        <w:t>STR</w:t>
      </w:r>
      <w:proofErr w:type="spellEnd"/>
      <w:r w:rsidRPr="0046080E">
        <w:rPr>
          <w:rFonts w:ascii="Times New Roman" w:eastAsia="Times New Roman" w:hAnsi="Times New Roman" w:cs="Times New Roman"/>
          <w:sz w:val="24"/>
          <w:szCs w:val="24"/>
          <w:lang w:eastAsia="lt-LT"/>
        </w:rPr>
        <w:t xml:space="preserve"> 1.06.01:2016 „Statybos darbai. Statinio statybos priežiūra“ nustatyta tvarka. </w:t>
      </w:r>
    </w:p>
    <w:p w14:paraId="15874459" w14:textId="36E9F62A"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4.2. </w:t>
      </w:r>
      <w:r w:rsidRPr="0037287B">
        <w:rPr>
          <w:rFonts w:ascii="Times New Roman" w:eastAsia="Times New Roman" w:hAnsi="Times New Roman" w:cs="Times New Roman"/>
          <w:sz w:val="24"/>
          <w:szCs w:val="24"/>
          <w:lang w:eastAsia="lt-LT"/>
        </w:rPr>
        <w:t xml:space="preserve">Užsakovas </w:t>
      </w:r>
      <w:r w:rsidR="00273F5E">
        <w:rPr>
          <w:rFonts w:ascii="Times New Roman" w:eastAsia="Times New Roman" w:hAnsi="Times New Roman" w:cs="Times New Roman"/>
          <w:sz w:val="24"/>
          <w:szCs w:val="24"/>
          <w:lang w:eastAsia="lt-LT"/>
        </w:rPr>
        <w:t>yra atsakingas už tai, kad jo personalas bendradarbiautų su rangovu ir laikytųsi darbo saugos reikalavimų statybvietėje.</w:t>
      </w:r>
    </w:p>
    <w:p w14:paraId="0155C155" w14:textId="28A41A5E"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4.3</w:t>
      </w:r>
      <w:r w:rsidRPr="0037287B">
        <w:rPr>
          <w:rFonts w:ascii="Times New Roman" w:eastAsia="Times New Roman" w:hAnsi="Times New Roman" w:cs="Times New Roman"/>
          <w:sz w:val="24"/>
          <w:szCs w:val="24"/>
          <w:lang w:eastAsia="lt-LT"/>
        </w:rPr>
        <w:t xml:space="preserve">. </w:t>
      </w:r>
      <w:r w:rsidRPr="000872DC">
        <w:rPr>
          <w:rFonts w:ascii="Times New Roman" w:eastAsia="Times New Roman" w:hAnsi="Times New Roman" w:cs="Times New Roman"/>
          <w:sz w:val="24"/>
          <w:szCs w:val="24"/>
          <w:lang w:eastAsia="lt-LT"/>
        </w:rPr>
        <w:t xml:space="preserve">Užsakovas statybos techninių reglamentų nustatyta tvarka turi būti gavęs statybą leidžiantį dokumentą </w:t>
      </w:r>
      <w:r w:rsidR="001A7A7D">
        <w:rPr>
          <w:rFonts w:ascii="Times New Roman" w:eastAsia="Times New Roman" w:hAnsi="Times New Roman" w:cs="Times New Roman"/>
          <w:sz w:val="24"/>
          <w:szCs w:val="24"/>
          <w:lang w:eastAsia="lt-LT"/>
        </w:rPr>
        <w:t xml:space="preserve">(jeigu reikalingas) </w:t>
      </w:r>
      <w:r w:rsidRPr="000872DC">
        <w:rPr>
          <w:rFonts w:ascii="Times New Roman" w:eastAsia="Times New Roman" w:hAnsi="Times New Roman" w:cs="Times New Roman"/>
          <w:sz w:val="24"/>
          <w:szCs w:val="24"/>
          <w:lang w:eastAsia="lt-LT"/>
        </w:rPr>
        <w:t>bei perduoti jį rangovui perdavimo ir priėmimo aktu. Užsakovas taip pat privalo teikti reikiamus pranešimus, paraiškas, dalyvauti posėdžiuose darbų vykdymo metu.</w:t>
      </w:r>
    </w:p>
    <w:p w14:paraId="51E699C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4.4. Užsakovas yra atsakingas už tai, kad jo personalas bendradarbiautų su rangovu bei laikytųsi darbo saugos reikalavimų statybvietėje. Užsakovo skiriamas asmuo, atsakingas už sutarties vykdymą, yra nurodytas 3.4 punkte.</w:t>
      </w:r>
    </w:p>
    <w:p w14:paraId="16A6D844" w14:textId="77777777" w:rsidR="0046080E" w:rsidRDefault="0046080E"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gali tiesiogiai atsiskaityti su subrangovais jei subrangovas išreiškia norą pasinaudoti tiesioginio atsiskaitymo galimybe. Apie šią galimybę užsakovas subrangovą informuoja atskiru pranešimu per 3 (tris) darbo dienas nuo informacijos iš rangovo apie pasitelkiamą subrangovą gavimo dienos. Norėdamas pasinaudoti tiesioginio atsiskaitymo galimybe, subrangovas turi ne vėliau kaip per 3 (tris) darbo dienas pateikti prašymą užsakovui.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19C36DA4" w14:textId="77777777" w:rsidR="009E54D6" w:rsidRDefault="009E54D6"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Užsakovas turi teisę iš rangovo pareikalauti pateikti s</w:t>
      </w:r>
      <w:r w:rsidRPr="009E54D6">
        <w:rPr>
          <w:rFonts w:ascii="Times New Roman" w:eastAsia="Times New Roman" w:hAnsi="Times New Roman" w:cs="Times New Roman"/>
          <w:sz w:val="24"/>
          <w:szCs w:val="24"/>
          <w:lang w:eastAsia="lt-LT"/>
        </w:rPr>
        <w:t>utartyje nustatytų aplinkosauginių reikalavimų laikymosi įrodymus, dokumentus, gali atlikti patikras vietoje ir pan.</w:t>
      </w:r>
    </w:p>
    <w:p w14:paraId="7951E43F" w14:textId="77777777" w:rsidR="0046080E" w:rsidRDefault="00A754CD" w:rsidP="00A754CD">
      <w:pPr>
        <w:pStyle w:val="Sraopastraipa"/>
        <w:numPr>
          <w:ilvl w:val="1"/>
          <w:numId w:val="9"/>
        </w:numPr>
        <w:tabs>
          <w:tab w:val="left" w:pos="1843"/>
        </w:tabs>
        <w:ind w:left="0" w:firstLine="1276"/>
        <w:jc w:val="both"/>
      </w:pPr>
      <w:r w:rsidRPr="00A754CD">
        <w:t>Užsakovas p</w:t>
      </w:r>
      <w:r>
        <w:t>rivalo sumokėti Sutarties kainą r</w:t>
      </w:r>
      <w:r w:rsidRPr="00A754CD">
        <w:t xml:space="preserve">angovui </w:t>
      </w:r>
      <w:r>
        <w:t xml:space="preserve">už </w:t>
      </w:r>
      <w:r w:rsidRPr="00A754CD">
        <w:t xml:space="preserve">tinkamai </w:t>
      </w:r>
      <w:r>
        <w:t>ir laiku atlikus darbus ir su darbais susijusias paslaugas.</w:t>
      </w:r>
    </w:p>
    <w:p w14:paraId="55AE4384" w14:textId="77777777" w:rsidR="00A754CD" w:rsidRPr="00A754CD" w:rsidRDefault="00A754CD" w:rsidP="00A754CD">
      <w:pPr>
        <w:pStyle w:val="Sraopastraipa"/>
        <w:tabs>
          <w:tab w:val="left" w:pos="1843"/>
        </w:tabs>
        <w:ind w:left="1276"/>
        <w:jc w:val="both"/>
      </w:pPr>
    </w:p>
    <w:p w14:paraId="1960F7E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5. RANGOVO TEISĖS, PAREIGOS IR ATSAKOMYBĖ</w:t>
      </w:r>
    </w:p>
    <w:p w14:paraId="3812D6F8"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5CDCC93" w14:textId="0D262F50" w:rsidR="00145C63" w:rsidRDefault="00145C63" w:rsidP="00145C63">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ab/>
      </w:r>
      <w:r w:rsidR="007B63CE" w:rsidRPr="007B63CE">
        <w:rPr>
          <w:rFonts w:ascii="Times New Roman" w:eastAsia="Times New Roman" w:hAnsi="Times New Roman" w:cs="Times New Roman"/>
          <w:sz w:val="24"/>
          <w:szCs w:val="24"/>
          <w:lang w:eastAsia="lt-LT"/>
        </w:rPr>
        <w:t xml:space="preserve">Rangovas privalo vykdyti ir užbaigti Darbus pagal Sutartį, vadovaudamasis </w:t>
      </w:r>
      <w:r w:rsidR="00EB44A6">
        <w:rPr>
          <w:rFonts w:ascii="Times New Roman" w:eastAsia="Times New Roman" w:hAnsi="Times New Roman" w:cs="Times New Roman"/>
          <w:sz w:val="24"/>
          <w:szCs w:val="24"/>
          <w:lang w:eastAsia="lt-LT"/>
        </w:rPr>
        <w:t>projekto</w:t>
      </w:r>
      <w:r w:rsidR="007B63CE" w:rsidRPr="007B63CE">
        <w:rPr>
          <w:rFonts w:ascii="Times New Roman" w:eastAsia="Times New Roman" w:hAnsi="Times New Roman" w:cs="Times New Roman"/>
          <w:sz w:val="24"/>
          <w:szCs w:val="24"/>
          <w:lang w:eastAsia="lt-LT"/>
        </w:rPr>
        <w:t xml:space="preserve"> (jo </w:t>
      </w:r>
      <w:r w:rsidR="00EC775F">
        <w:rPr>
          <w:rFonts w:ascii="Times New Roman" w:eastAsia="Times New Roman" w:hAnsi="Times New Roman" w:cs="Times New Roman"/>
          <w:sz w:val="24"/>
          <w:szCs w:val="24"/>
          <w:lang w:eastAsia="lt-LT"/>
        </w:rPr>
        <w:t>užduotyje</w:t>
      </w:r>
      <w:r w:rsidR="007B63CE" w:rsidRPr="007B63CE">
        <w:rPr>
          <w:rFonts w:ascii="Times New Roman" w:eastAsia="Times New Roman" w:hAnsi="Times New Roman" w:cs="Times New Roman"/>
          <w:sz w:val="24"/>
          <w:szCs w:val="24"/>
          <w:lang w:eastAsia="lt-LT"/>
        </w:rPr>
        <w:t>) numatytais sprendiniais, Lietuvos Respublikoje galiojančių įstatymų, įstatymų įgyvendinamųjų teisės aktų, normatyvinių statybos techninių dokumentų reikalavimų.</w:t>
      </w:r>
    </w:p>
    <w:p w14:paraId="032DED23" w14:textId="77777777" w:rsidR="0046080E" w:rsidRPr="0046080E" w:rsidRDefault="00CE6AC6" w:rsidP="00CE6AC6">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w:t>
      </w:r>
      <w:r>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Jeigu rangovo (įskaitant ir subrangovus) kvalifikacija dėl teisės verstis atitinkama veikla nebuvo tikrinama arba tikrinama ne visa apimtimi, rangovas įsipareigoja užsakovui, kad sutartį vykdys tik tokią teisę turintys asmenys.</w:t>
      </w:r>
    </w:p>
    <w:p w14:paraId="13EF0101" w14:textId="77777777" w:rsidR="0046080E" w:rsidRPr="0046080E" w:rsidRDefault="0046080E" w:rsidP="00CE6AC6">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5.3. Rangovas yra atsakingas už visus savo veiksmus ir statybos darbų metodų tinkamumą,</w:t>
      </w:r>
      <w:r w:rsidR="00CE6AC6">
        <w:rPr>
          <w:rFonts w:ascii="Times New Roman" w:eastAsia="Times New Roman" w:hAnsi="Times New Roman" w:cs="Times New Roman"/>
          <w:sz w:val="24"/>
          <w:szCs w:val="24"/>
          <w:lang w:eastAsia="lt-LT"/>
        </w:rPr>
        <w:t xml:space="preserve"> patikimumą bei darbų saugą visų</w:t>
      </w:r>
      <w:r w:rsidRPr="0046080E">
        <w:rPr>
          <w:rFonts w:ascii="Times New Roman" w:eastAsia="Times New Roman" w:hAnsi="Times New Roman" w:cs="Times New Roman"/>
          <w:sz w:val="24"/>
          <w:szCs w:val="24"/>
          <w:lang w:eastAsia="lt-LT"/>
        </w:rPr>
        <w:t xml:space="preserve"> darbų vykdymo laikotarpiu.</w:t>
      </w:r>
      <w:r w:rsidRPr="0046080E">
        <w:rPr>
          <w:rFonts w:ascii="Times New Roman" w:eastAsia="Times New Roman" w:hAnsi="Times New Roman" w:cs="Times New Roman"/>
          <w:sz w:val="24"/>
          <w:szCs w:val="24"/>
          <w:lang w:eastAsia="lt-LT"/>
        </w:rPr>
        <w:tab/>
      </w:r>
    </w:p>
    <w:p w14:paraId="30EE5938" w14:textId="6424E444" w:rsidR="0046080E" w:rsidRPr="00DB365C" w:rsidRDefault="00361FF8" w:rsidP="00DB365C">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5.4</w:t>
      </w:r>
      <w:r w:rsidR="0046080E" w:rsidRPr="0046080E">
        <w:rPr>
          <w:rFonts w:ascii="Times New Roman" w:eastAsia="Times New Roman" w:hAnsi="Times New Roman" w:cs="Times New Roman"/>
          <w:sz w:val="24"/>
          <w:szCs w:val="24"/>
          <w:lang w:eastAsia="lt-LT"/>
        </w:rPr>
        <w:t xml:space="preserve">. </w:t>
      </w:r>
      <w:r w:rsidR="0046080E" w:rsidRPr="00E93752">
        <w:rPr>
          <w:rFonts w:ascii="Times New Roman" w:eastAsia="Times New Roman" w:hAnsi="Times New Roman" w:cs="Times New Roman"/>
          <w:sz w:val="24"/>
          <w:szCs w:val="24"/>
          <w:lang w:eastAsia="lt-LT"/>
        </w:rPr>
        <w:t>Iki darbų pradžios rangovas privalo</w:t>
      </w:r>
      <w:r w:rsidR="00DB365C" w:rsidRPr="00E93752">
        <w:rPr>
          <w:rFonts w:ascii="Times New Roman" w:eastAsia="Times New Roman" w:hAnsi="Times New Roman" w:cs="Times New Roman"/>
          <w:sz w:val="24"/>
          <w:szCs w:val="24"/>
          <w:lang w:eastAsia="lt-LT"/>
        </w:rPr>
        <w:t xml:space="preserve"> </w:t>
      </w:r>
      <w:r w:rsidR="0046080E" w:rsidRPr="00E93752">
        <w:rPr>
          <w:rFonts w:ascii="Times New Roman" w:eastAsia="Times New Roman" w:hAnsi="Times New Roman" w:cs="Times New Roman"/>
          <w:sz w:val="24"/>
          <w:szCs w:val="24"/>
          <w:lang w:eastAsia="lt-LT"/>
        </w:rPr>
        <w:t xml:space="preserve">paskirti Lietuvos Respublikos teisės aktų nustatyta tvarka atestuotą statybos darbų vadovą, kuris privalo vykdyti pareigas, numatytas </w:t>
      </w:r>
      <w:proofErr w:type="spellStart"/>
      <w:r w:rsidR="0046080E" w:rsidRPr="00E93752">
        <w:rPr>
          <w:rFonts w:ascii="Times New Roman" w:eastAsia="Times New Roman" w:hAnsi="Times New Roman" w:cs="Times New Roman"/>
          <w:sz w:val="24"/>
          <w:szCs w:val="24"/>
          <w:lang w:eastAsia="lt-LT"/>
        </w:rPr>
        <w:t>STR</w:t>
      </w:r>
      <w:proofErr w:type="spellEnd"/>
      <w:r w:rsidR="0046080E" w:rsidRPr="00E93752">
        <w:rPr>
          <w:rFonts w:ascii="Times New Roman" w:eastAsia="Times New Roman" w:hAnsi="Times New Roman" w:cs="Times New Roman"/>
          <w:sz w:val="24"/>
          <w:szCs w:val="24"/>
          <w:lang w:eastAsia="lt-LT"/>
        </w:rPr>
        <w:t xml:space="preserve"> 1.06.01:2016 „Statybos darbai. Statinio statybos priežiūra“</w:t>
      </w:r>
      <w:r w:rsidR="00DB365C" w:rsidRPr="00E93752">
        <w:rPr>
          <w:rFonts w:ascii="Times New Roman" w:eastAsia="Times New Roman" w:hAnsi="Times New Roman" w:cs="Times New Roman"/>
          <w:sz w:val="24"/>
          <w:szCs w:val="24"/>
          <w:lang w:eastAsia="lt-LT"/>
        </w:rPr>
        <w:t>.</w:t>
      </w:r>
    </w:p>
    <w:p w14:paraId="685FF057" w14:textId="1479766F"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5.5</w:t>
      </w:r>
      <w:r w:rsidR="0046080E" w:rsidRPr="0046080E">
        <w:rPr>
          <w:rFonts w:ascii="Times New Roman" w:eastAsia="Times New Roman" w:hAnsi="Times New Roman" w:cs="Times New Roman"/>
          <w:sz w:val="24"/>
          <w:szCs w:val="24"/>
          <w:lang w:eastAsia="lt-LT"/>
        </w:rPr>
        <w:t xml:space="preserve">. </w:t>
      </w:r>
      <w:r w:rsidR="0046080E" w:rsidRPr="00F61E8C">
        <w:rPr>
          <w:rFonts w:ascii="Times New Roman" w:eastAsia="Times New Roman" w:hAnsi="Times New Roman" w:cs="Times New Roman"/>
          <w:sz w:val="24"/>
          <w:szCs w:val="24"/>
          <w:lang w:eastAsia="lt-LT"/>
        </w:rPr>
        <w:t>Rangovas, dalį darbų perduodamas subrangovams, yra atsakingas už subrangovo, jo įgaliotų atstovų ir darbuotojų veiksmus arba neveikimą taip, kaip atsakytų už savo paties veiksmus ar neveikimą.</w:t>
      </w:r>
      <w:r w:rsidR="00F61E8C" w:rsidRPr="00F61E8C">
        <w:rPr>
          <w:rFonts w:ascii="Times New Roman" w:eastAsia="Times New Roman" w:hAnsi="Times New Roman" w:cs="Times New Roman"/>
          <w:sz w:val="24"/>
          <w:szCs w:val="24"/>
          <w:lang w:eastAsia="lt-LT"/>
        </w:rPr>
        <w:t xml:space="preserve"> </w:t>
      </w:r>
      <w:r w:rsidR="00F61E8C">
        <w:rPr>
          <w:rFonts w:ascii="Times New Roman" w:eastAsia="Times New Roman" w:hAnsi="Times New Roman" w:cs="Times New Roman"/>
          <w:sz w:val="24"/>
          <w:szCs w:val="24"/>
          <w:lang w:eastAsia="lt-LT"/>
        </w:rPr>
        <w:t>Sutarties vykdymo metu r</w:t>
      </w:r>
      <w:r w:rsidR="00F61E8C" w:rsidRPr="00F61E8C">
        <w:rPr>
          <w:rFonts w:ascii="Times New Roman" w:eastAsia="Times New Roman" w:hAnsi="Times New Roman" w:cs="Times New Roman"/>
          <w:sz w:val="24"/>
          <w:szCs w:val="24"/>
          <w:lang w:eastAsia="lt-LT"/>
        </w:rPr>
        <w:t xml:space="preserve">angovas pasitelkęs subrangovus / subtiekėjus, kurių nebuvo </w:t>
      </w:r>
      <w:r w:rsidR="00F61E8C" w:rsidRPr="00F61E8C">
        <w:rPr>
          <w:rFonts w:ascii="Times New Roman" w:eastAsia="Times New Roman" w:hAnsi="Times New Roman" w:cs="Times New Roman"/>
          <w:sz w:val="24"/>
          <w:szCs w:val="24"/>
          <w:lang w:eastAsia="lt-LT"/>
        </w:rPr>
        <w:lastRenderedPageBreak/>
        <w:t>išviešinęs pasiūlymų vertini</w:t>
      </w:r>
      <w:r w:rsidR="00F61E8C">
        <w:rPr>
          <w:rFonts w:ascii="Times New Roman" w:eastAsia="Times New Roman" w:hAnsi="Times New Roman" w:cs="Times New Roman"/>
          <w:sz w:val="24"/>
          <w:szCs w:val="24"/>
          <w:lang w:eastAsia="lt-LT"/>
        </w:rPr>
        <w:t>mo metu ir kurie nėra numatyti s</w:t>
      </w:r>
      <w:r w:rsidR="006505CD">
        <w:rPr>
          <w:rFonts w:ascii="Times New Roman" w:eastAsia="Times New Roman" w:hAnsi="Times New Roman" w:cs="Times New Roman"/>
          <w:sz w:val="24"/>
          <w:szCs w:val="24"/>
          <w:lang w:eastAsia="lt-LT"/>
        </w:rPr>
        <w:t xml:space="preserve">utartyje, moka </w:t>
      </w:r>
      <w:r w:rsidR="00C0513D">
        <w:rPr>
          <w:rFonts w:ascii="Times New Roman" w:eastAsia="Times New Roman" w:hAnsi="Times New Roman" w:cs="Times New Roman"/>
          <w:sz w:val="24"/>
          <w:szCs w:val="24"/>
          <w:lang w:eastAsia="lt-LT"/>
        </w:rPr>
        <w:t>1</w:t>
      </w:r>
      <w:r w:rsidR="00F61E8C" w:rsidRPr="00F61E8C">
        <w:rPr>
          <w:rFonts w:ascii="Times New Roman" w:eastAsia="Times New Roman" w:hAnsi="Times New Roman" w:cs="Times New Roman"/>
          <w:sz w:val="24"/>
          <w:szCs w:val="24"/>
          <w:lang w:eastAsia="lt-LT"/>
        </w:rPr>
        <w:t>000,00 eurų už kiekvieną tokį pažeidimą.</w:t>
      </w:r>
    </w:p>
    <w:p w14:paraId="4394214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5.6</w:t>
      </w:r>
      <w:r w:rsidR="0046080E" w:rsidRPr="0046080E">
        <w:rPr>
          <w:rFonts w:ascii="Times New Roman" w:eastAsia="Times New Roman" w:hAnsi="Times New Roman" w:cs="Times New Roman"/>
          <w:sz w:val="24"/>
          <w:szCs w:val="24"/>
          <w:lang w:eastAsia="lt-LT"/>
        </w:rPr>
        <w:t>. Rangovas patvirtina, kad yra gavęs visą būtiną informaciją, kurią rangovas, panaudodamas visas savo žinias ir rūpestingumą, galėjo gauti iki sutarties pasirašymo ir kuri gali turėti įtakos sutarties darbų kainai arba darbams.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24CE962A"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5.7</w:t>
      </w:r>
      <w:r w:rsidR="0046080E" w:rsidRPr="0046080E">
        <w:rPr>
          <w:rFonts w:ascii="Times New Roman" w:eastAsia="Times New Roman" w:hAnsi="Times New Roman" w:cs="Times New Roman"/>
          <w:sz w:val="24"/>
          <w:szCs w:val="24"/>
          <w:lang w:eastAsia="lt-LT"/>
        </w:rPr>
        <w:t xml:space="preserve">.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2463812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 Atlikdamas darbus rangovas privalo:</w:t>
      </w:r>
    </w:p>
    <w:p w14:paraId="185EA25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.1. savo sąskaita pašalinti iš statybvietės visas statybines atliekas ir šiukšles;</w:t>
      </w:r>
    </w:p>
    <w:p w14:paraId="0186B009"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.2. sandėliuoti ir/ar išvežti perteklines medžiagas ir nereikalingus rangovo įrengimus tik užsakovui sutikus;</w:t>
      </w:r>
    </w:p>
    <w:p w14:paraId="271C073D"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794E6AF3"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5.9</w:t>
      </w:r>
      <w:r w:rsidR="0046080E" w:rsidRPr="0046080E">
        <w:rPr>
          <w:rFonts w:ascii="Times New Roman" w:eastAsia="Times New Roman" w:hAnsi="Times New Roman" w:cs="Times New Roman"/>
          <w:sz w:val="24"/>
          <w:szCs w:val="24"/>
          <w:lang w:eastAsia="lt-LT"/>
        </w:rPr>
        <w:t xml:space="preserve">. </w:t>
      </w:r>
      <w:r w:rsidR="0046080E" w:rsidRPr="00CE6AC6">
        <w:rPr>
          <w:rFonts w:ascii="Times New Roman" w:eastAsia="Times New Roman" w:hAnsi="Times New Roman" w:cs="Times New Roman"/>
          <w:sz w:val="24"/>
          <w:szCs w:val="24"/>
          <w:lang w:eastAsia="lt-LT"/>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5069F60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5.10</w:t>
      </w:r>
      <w:r w:rsidR="0046080E" w:rsidRPr="0046080E">
        <w:rPr>
          <w:rFonts w:ascii="Times New Roman" w:eastAsia="Times New Roman" w:hAnsi="Times New Roman" w:cs="Times New Roman"/>
          <w:sz w:val="24"/>
          <w:szCs w:val="24"/>
          <w:lang w:eastAsia="lt-LT"/>
        </w:rPr>
        <w:t xml:space="preserve">. Rangovo personalas turi būti kvalifikuotas, įgudęs ir turintis atitinkamą darbų vykdymo patirtį. </w:t>
      </w:r>
    </w:p>
    <w:p w14:paraId="0C107BFB" w14:textId="7886E10A" w:rsidR="0046080E" w:rsidRPr="0046080E" w:rsidRDefault="00AA7500" w:rsidP="00CE6AC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w:t>
      </w:r>
      <w:r w:rsidR="0046080E" w:rsidRPr="0046080E">
        <w:rPr>
          <w:rFonts w:ascii="Times New Roman" w:eastAsia="Times New Roman" w:hAnsi="Times New Roman" w:cs="Times New Roman"/>
          <w:sz w:val="24"/>
          <w:szCs w:val="24"/>
          <w:lang w:eastAsia="lt-LT"/>
        </w:rPr>
        <w:t>. Rangovas privalo naudoti tik darbams vykdyti ir naudojimo sąlygoms tinkamą įrangą ir medžiagas pagal p</w:t>
      </w:r>
      <w:r w:rsidR="00CE6AC6">
        <w:rPr>
          <w:rFonts w:ascii="Times New Roman" w:eastAsia="Times New Roman" w:hAnsi="Times New Roman" w:cs="Times New Roman"/>
          <w:sz w:val="24"/>
          <w:szCs w:val="24"/>
          <w:lang w:eastAsia="lt-LT"/>
        </w:rPr>
        <w:t xml:space="preserve">rojekte nurodytus reikalavimus. </w:t>
      </w:r>
      <w:r w:rsidR="0046080E" w:rsidRPr="0046080E">
        <w:rPr>
          <w:rFonts w:ascii="Times New Roman" w:eastAsia="Times New Roman" w:hAnsi="Times New Roman" w:cs="Times New Roman"/>
          <w:sz w:val="24"/>
          <w:szCs w:val="24"/>
          <w:lang w:eastAsia="lt-LT"/>
        </w:rPr>
        <w:t xml:space="preserve">Jeigu projekte ar </w:t>
      </w:r>
      <w:r w:rsidR="00CE6AC6">
        <w:rPr>
          <w:rFonts w:ascii="Times New Roman" w:eastAsia="Times New Roman" w:hAnsi="Times New Roman" w:cs="Times New Roman"/>
          <w:sz w:val="24"/>
          <w:szCs w:val="24"/>
          <w:lang w:eastAsia="lt-LT"/>
        </w:rPr>
        <w:t>kituose dokumentuose</w:t>
      </w:r>
      <w:r w:rsidR="0046080E" w:rsidRPr="0046080E">
        <w:rPr>
          <w:rFonts w:ascii="Times New Roman" w:eastAsia="Times New Roman" w:hAnsi="Times New Roman" w:cs="Times New Roman"/>
          <w:sz w:val="24"/>
          <w:szCs w:val="24"/>
          <w:lang w:eastAsia="lt-LT"/>
        </w:rPr>
        <w:t xml:space="preserve"> yra nurodyti konkretūs modeliai, konkretus procesas ar prekės ženklas, patentas, tipas, </w:t>
      </w:r>
      <w:r w:rsidR="00CE6AC6">
        <w:rPr>
          <w:rFonts w:ascii="Times New Roman" w:eastAsia="Times New Roman" w:hAnsi="Times New Roman" w:cs="Times New Roman"/>
          <w:sz w:val="24"/>
          <w:szCs w:val="24"/>
          <w:lang w:eastAsia="lt-LT"/>
        </w:rPr>
        <w:t>konkretaus gamintojo ar kilmės medžiagos, į</w:t>
      </w:r>
      <w:r w:rsidR="0046080E" w:rsidRPr="0046080E">
        <w:rPr>
          <w:rFonts w:ascii="Times New Roman" w:eastAsia="Times New Roman" w:hAnsi="Times New Roman" w:cs="Times New Roman"/>
          <w:sz w:val="24"/>
          <w:szCs w:val="24"/>
          <w:lang w:eastAsia="lt-LT"/>
        </w:rPr>
        <w:t xml:space="preserve">ranga ar </w:t>
      </w:r>
      <w:r w:rsidR="00CE6AC6">
        <w:rPr>
          <w:rFonts w:ascii="Times New Roman" w:eastAsia="Times New Roman" w:hAnsi="Times New Roman" w:cs="Times New Roman"/>
          <w:sz w:val="24"/>
          <w:szCs w:val="24"/>
          <w:lang w:eastAsia="lt-LT"/>
        </w:rPr>
        <w:t>m</w:t>
      </w:r>
      <w:r w:rsidR="0046080E" w:rsidRPr="0046080E">
        <w:rPr>
          <w:rFonts w:ascii="Times New Roman" w:eastAsia="Times New Roman" w:hAnsi="Times New Roman" w:cs="Times New Roman"/>
          <w:sz w:val="24"/>
          <w:szCs w:val="24"/>
          <w:lang w:eastAsia="lt-LT"/>
        </w:rPr>
        <w:t>echanizmai, galima naudoti lygiaverčius/analogiškus, ne p</w:t>
      </w:r>
      <w:r w:rsidR="00CE6AC6">
        <w:rPr>
          <w:rFonts w:ascii="Times New Roman" w:eastAsia="Times New Roman" w:hAnsi="Times New Roman" w:cs="Times New Roman"/>
          <w:sz w:val="24"/>
          <w:szCs w:val="24"/>
          <w:lang w:eastAsia="lt-LT"/>
        </w:rPr>
        <w:t>rastesnių parametrų ir kokybės medžiagas, įrangą ar m</w:t>
      </w:r>
      <w:r w:rsidR="0046080E" w:rsidRPr="0046080E">
        <w:rPr>
          <w:rFonts w:ascii="Times New Roman" w:eastAsia="Times New Roman" w:hAnsi="Times New Roman" w:cs="Times New Roman"/>
          <w:sz w:val="24"/>
          <w:szCs w:val="24"/>
          <w:lang w:eastAsia="lt-LT"/>
        </w:rPr>
        <w:t>echanizmus.</w:t>
      </w:r>
    </w:p>
    <w:p w14:paraId="6F711550" w14:textId="0696079C"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5.12</w:t>
      </w:r>
      <w:r w:rsidR="0046080E" w:rsidRPr="0046080E">
        <w:rPr>
          <w:rFonts w:ascii="Times New Roman" w:eastAsia="Times New Roman" w:hAnsi="Times New Roman" w:cs="Times New Roman"/>
          <w:sz w:val="24"/>
          <w:szCs w:val="24"/>
          <w:lang w:eastAsia="lt-LT"/>
        </w:rPr>
        <w:t xml:space="preserve">. Rangovas, prieš paslėpdamas ar uždengdamas kurias nors konstrukcijas ar statybos darbus, prieš 24 val. privalo </w:t>
      </w:r>
      <w:r w:rsidR="0046080E" w:rsidRPr="00CD47EC">
        <w:rPr>
          <w:rFonts w:ascii="Times New Roman" w:eastAsia="Times New Roman" w:hAnsi="Times New Roman" w:cs="Times New Roman"/>
          <w:sz w:val="24"/>
          <w:szCs w:val="24"/>
          <w:lang w:eastAsia="lt-LT"/>
        </w:rPr>
        <w:t xml:space="preserve">informuoti </w:t>
      </w:r>
      <w:r w:rsidR="00CD47EC" w:rsidRPr="00CD47EC">
        <w:rPr>
          <w:rFonts w:ascii="Times New Roman" w:eastAsia="Times New Roman" w:hAnsi="Times New Roman" w:cs="Times New Roman"/>
          <w:sz w:val="24"/>
          <w:szCs w:val="24"/>
          <w:lang w:eastAsia="lt-LT"/>
        </w:rPr>
        <w:t>u</w:t>
      </w:r>
      <w:r w:rsidR="00CD47EC">
        <w:rPr>
          <w:rFonts w:ascii="Times New Roman" w:eastAsia="Times New Roman" w:hAnsi="Times New Roman" w:cs="Times New Roman"/>
          <w:sz w:val="24"/>
          <w:szCs w:val="24"/>
          <w:lang w:eastAsia="lt-LT"/>
        </w:rPr>
        <w:t>žsakovo atstovą</w:t>
      </w:r>
      <w:r w:rsidR="0046080E" w:rsidRPr="0046080E">
        <w:rPr>
          <w:rFonts w:ascii="Times New Roman" w:eastAsia="Times New Roman" w:hAnsi="Times New Roman" w:cs="Times New Roman"/>
          <w:sz w:val="24"/>
          <w:szCs w:val="24"/>
          <w:lang w:eastAsia="lt-LT"/>
        </w:rPr>
        <w:t xml:space="preserve"> – jis patikrina, apžiūri ir, jeigu reikia, priima bandymų rezultatus. Jeigu rangovas paslepia konstrukcijas ar statybos darbus apie tai raštu nepranešęs </w:t>
      </w:r>
      <w:r w:rsidR="00DE4814" w:rsidRPr="00DE4814">
        <w:rPr>
          <w:rFonts w:ascii="Times New Roman" w:eastAsia="Times New Roman" w:hAnsi="Times New Roman" w:cs="Times New Roman"/>
          <w:sz w:val="24"/>
          <w:szCs w:val="24"/>
          <w:lang w:eastAsia="lt-LT"/>
        </w:rPr>
        <w:t>užsakovo atstovas</w:t>
      </w:r>
      <w:r w:rsidR="0046080E" w:rsidRPr="0046080E">
        <w:rPr>
          <w:rFonts w:ascii="Times New Roman" w:eastAsia="Times New Roman" w:hAnsi="Times New Roman" w:cs="Times New Roman"/>
          <w:sz w:val="24"/>
          <w:szCs w:val="24"/>
          <w:lang w:eastAsia="lt-LT"/>
        </w:rPr>
        <w:t xml:space="preserve">, tai, </w:t>
      </w:r>
      <w:r w:rsidR="00DE4814" w:rsidRPr="00DE4814">
        <w:rPr>
          <w:rFonts w:ascii="Times New Roman" w:eastAsia="Times New Roman" w:hAnsi="Times New Roman" w:cs="Times New Roman"/>
          <w:sz w:val="24"/>
          <w:szCs w:val="24"/>
          <w:lang w:eastAsia="lt-LT"/>
        </w:rPr>
        <w:t>užsakovo atstov</w:t>
      </w:r>
      <w:r w:rsidR="00DE4814">
        <w:rPr>
          <w:rFonts w:ascii="Times New Roman" w:eastAsia="Times New Roman" w:hAnsi="Times New Roman" w:cs="Times New Roman"/>
          <w:sz w:val="24"/>
          <w:szCs w:val="24"/>
          <w:lang w:eastAsia="lt-LT"/>
        </w:rPr>
        <w:t>ui</w:t>
      </w:r>
      <w:r w:rsidR="0046080E" w:rsidRPr="0046080E">
        <w:rPr>
          <w:rFonts w:ascii="Times New Roman" w:eastAsia="Times New Roman" w:hAnsi="Times New Roman" w:cs="Times New Roman"/>
          <w:sz w:val="24"/>
          <w:szCs w:val="24"/>
          <w:lang w:eastAsia="lt-LT"/>
        </w:rPr>
        <w:t xml:space="preserve"> pareikalavus, rangovas savo sąskaita privalo tą darbą atidengti patikrinimui ir nepriklausomai nuo patikrinimo rezultato vėliau uždengti.</w:t>
      </w:r>
    </w:p>
    <w:p w14:paraId="604B82B1" w14:textId="773CF55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5.13</w:t>
      </w:r>
      <w:r w:rsidR="0046080E" w:rsidRPr="0046080E">
        <w:rPr>
          <w:rFonts w:ascii="Times New Roman" w:eastAsia="Times New Roman" w:hAnsi="Times New Roman" w:cs="Times New Roman"/>
          <w:sz w:val="24"/>
          <w:szCs w:val="24"/>
          <w:lang w:eastAsia="lt-LT"/>
        </w:rPr>
        <w:t>. Rangovas privalo apsirūpinti visais prietaisais, įrengimais, instrumentais, darbo jėga, medžiagomis ir kvalifikuotais darbuotojais bei pateikti visus darbų įvykdymo dokumen</w:t>
      </w:r>
      <w:r w:rsidR="0046080E" w:rsidRPr="00CD47EC">
        <w:rPr>
          <w:rFonts w:ascii="Times New Roman" w:eastAsia="Times New Roman" w:hAnsi="Times New Roman" w:cs="Times New Roman"/>
          <w:sz w:val="24"/>
          <w:szCs w:val="24"/>
          <w:lang w:eastAsia="lt-LT"/>
        </w:rPr>
        <w:t>tus, eksploatacijos ir priežiūros instrukcijas, kurie reikalingi bet kokių darbų dalių bandymams atlikti.</w:t>
      </w:r>
    </w:p>
    <w:p w14:paraId="4BE1980B" w14:textId="3F52FBB6"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5.14</w:t>
      </w:r>
      <w:r w:rsidR="0046080E" w:rsidRPr="0046080E">
        <w:rPr>
          <w:rFonts w:ascii="Times New Roman" w:eastAsia="Times New Roman" w:hAnsi="Times New Roman" w:cs="Times New Roman"/>
          <w:sz w:val="24"/>
          <w:szCs w:val="24"/>
          <w:lang w:eastAsia="lt-LT"/>
        </w:rPr>
        <w:t xml:space="preserve">. Jeigu, atlikus patikrinimą, matavimą ar bandymus, nustatoma, kad kokia nors įranga, medžiagos arba darbų kokybė ar darbo projektas yra su trūkumais, defektais arba kaip kitaip neatitinka sutarties, tai </w:t>
      </w:r>
      <w:r w:rsidR="00DE4814" w:rsidRPr="00DE4814">
        <w:rPr>
          <w:rFonts w:ascii="Times New Roman" w:eastAsia="Times New Roman" w:hAnsi="Times New Roman" w:cs="Times New Roman"/>
          <w:sz w:val="24"/>
          <w:szCs w:val="24"/>
          <w:lang w:eastAsia="lt-LT"/>
        </w:rPr>
        <w:t>užsakovo atstovas</w:t>
      </w:r>
      <w:r w:rsidR="0046080E" w:rsidRPr="0046080E">
        <w:rPr>
          <w:rFonts w:ascii="Times New Roman" w:eastAsia="Times New Roman" w:hAnsi="Times New Roman" w:cs="Times New Roman"/>
          <w:sz w:val="24"/>
          <w:szCs w:val="24"/>
          <w:lang w:eastAsia="lt-LT"/>
        </w:rPr>
        <w:t xml:space="preserve"> gali atmesti tą darbo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2892AC5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 Rangovas privalo atlyginti nuostolius ir apsaugoti užsakovą nuo visų pretenzijų, kompensacijų, susijusių su:</w:t>
      </w:r>
    </w:p>
    <w:p w14:paraId="1DEB9234"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.1. bet kurio asmens sužalojimu, negalavimu, liga ar mirtimi, kylančius arba atsiradusius dėl rangovo veiksmų vykdant darbus, taisant defektus darbų vykdymo metu;</w:t>
      </w:r>
    </w:p>
    <w:p w14:paraId="715498A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5.15</w:t>
      </w:r>
      <w:r w:rsidR="0046080E" w:rsidRPr="0046080E">
        <w:rPr>
          <w:rFonts w:ascii="Times New Roman" w:eastAsia="Times New Roman" w:hAnsi="Times New Roman" w:cs="Times New Roman"/>
          <w:sz w:val="24"/>
          <w:szCs w:val="24"/>
          <w:lang w:eastAsia="lt-LT"/>
        </w:rPr>
        <w:t>.2. bet kurios nuosavybės (kitos nei darbai) nuostoliais, praradimais, susijusiais arba atsiradusiais dėl rangovo arba jo personalo veiksmų, aplaidumo, tyčinio veiksmo ar sutarties pažeidimo.</w:t>
      </w:r>
    </w:p>
    <w:p w14:paraId="557013C1" w14:textId="77ADEC95"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5.16</w:t>
      </w:r>
      <w:r w:rsidR="0046080E" w:rsidRPr="0046080E">
        <w:rPr>
          <w:rFonts w:ascii="Times New Roman" w:eastAsia="Times New Roman" w:hAnsi="Times New Roman" w:cs="Times New Roman"/>
          <w:sz w:val="24"/>
          <w:szCs w:val="24"/>
          <w:lang w:eastAsia="lt-LT"/>
        </w:rPr>
        <w:t>. Rangovas privalo sudaryti sąlygas užsakovo atstovams lankytis objekte bei susipažinti su visa darbų dokumentacija.</w:t>
      </w:r>
    </w:p>
    <w:p w14:paraId="47B2C70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5.17</w:t>
      </w:r>
      <w:r w:rsidR="0046080E" w:rsidRPr="0046080E">
        <w:rPr>
          <w:rFonts w:ascii="Times New Roman" w:eastAsia="Times New Roman" w:hAnsi="Times New Roman" w:cs="Times New Roman"/>
          <w:sz w:val="24"/>
          <w:szCs w:val="24"/>
          <w:lang w:eastAsia="lt-LT"/>
        </w:rPr>
        <w:t>.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08A314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5.18</w:t>
      </w:r>
      <w:r w:rsidR="0046080E" w:rsidRPr="0046080E">
        <w:rPr>
          <w:rFonts w:ascii="Times New Roman" w:eastAsia="Times New Roman" w:hAnsi="Times New Roman" w:cs="Times New Roman"/>
          <w:sz w:val="24"/>
          <w:szCs w:val="24"/>
          <w:lang w:eastAsia="lt-LT"/>
        </w:rPr>
        <w:t>.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40926E67" w14:textId="3A944A76"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sidRPr="00870FBB">
        <w:rPr>
          <w:rFonts w:ascii="Times New Roman" w:eastAsia="Times New Roman" w:hAnsi="Times New Roman" w:cs="Times New Roman"/>
          <w:sz w:val="24"/>
          <w:szCs w:val="24"/>
          <w:lang w:eastAsia="lt-LT"/>
        </w:rPr>
        <w:t>5.19</w:t>
      </w:r>
      <w:r w:rsidR="0046080E" w:rsidRPr="00870FBB">
        <w:rPr>
          <w:rFonts w:ascii="Times New Roman" w:eastAsia="Times New Roman" w:hAnsi="Times New Roman" w:cs="Times New Roman"/>
          <w:sz w:val="24"/>
          <w:szCs w:val="24"/>
          <w:lang w:eastAsia="lt-LT"/>
        </w:rPr>
        <w:t>. Rangovas iki darbų pradžios privalo pateikti užsakovui įrodymą, kad rangovas yra apdraudę</w:t>
      </w:r>
      <w:r w:rsidR="001A7A7D">
        <w:rPr>
          <w:rFonts w:ascii="Times New Roman" w:eastAsia="Times New Roman" w:hAnsi="Times New Roman" w:cs="Times New Roman"/>
          <w:sz w:val="24"/>
          <w:szCs w:val="24"/>
          <w:lang w:eastAsia="lt-LT"/>
        </w:rPr>
        <w:t>s</w:t>
      </w:r>
      <w:r w:rsidR="0046080E" w:rsidRPr="00870FBB">
        <w:rPr>
          <w:rFonts w:ascii="Times New Roman" w:eastAsia="Times New Roman" w:hAnsi="Times New Roman" w:cs="Times New Roman"/>
          <w:sz w:val="24"/>
          <w:szCs w:val="24"/>
          <w:lang w:eastAsia="lt-LT"/>
        </w:rPr>
        <w:t xml:space="preserve"> savo civilinę atsakomybę, kaip numatyta Lietuvos Respublikos statybos įstatyme, ir pateikti draudimo liudijimų (polisų) tinkamai patvirtintas kopijas. Privalomojo draudimo sutartys turi galioti nuo darbų pradžios datos iki darbų pabaigos datos.</w:t>
      </w:r>
    </w:p>
    <w:p w14:paraId="4CA242E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5.20</w:t>
      </w:r>
      <w:r w:rsidR="0046080E" w:rsidRPr="0046080E">
        <w:rPr>
          <w:rFonts w:ascii="Times New Roman" w:eastAsia="Times New Roman" w:hAnsi="Times New Roman" w:cs="Times New Roman"/>
          <w:sz w:val="24"/>
          <w:szCs w:val="24"/>
          <w:lang w:eastAsia="lt-LT"/>
        </w:rPr>
        <w:t>.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07EE725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5.21</w:t>
      </w:r>
      <w:r w:rsidR="0046080E" w:rsidRPr="0046080E">
        <w:rPr>
          <w:rFonts w:ascii="Times New Roman" w:eastAsia="Times New Roman" w:hAnsi="Times New Roman" w:cs="Times New Roman"/>
          <w:sz w:val="24"/>
          <w:szCs w:val="24"/>
          <w:lang w:eastAsia="lt-LT"/>
        </w:rPr>
        <w:t xml:space="preserve">. Sutarties vykdymo metu šalių pasirašyti asmenų, susijusių su projekto rengimu ir darbų vykdymu, gamybinių susirinkimų protokolai yra neatskiriama sutarties vykdymo dalis.   </w:t>
      </w:r>
    </w:p>
    <w:p w14:paraId="73C561D2" w14:textId="591D3A6A" w:rsidR="00206CA5" w:rsidRPr="0046080E" w:rsidRDefault="0046080E" w:rsidP="00206CA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5.2</w:t>
      </w:r>
      <w:r w:rsidR="00870FBB">
        <w:rPr>
          <w:rFonts w:ascii="Times New Roman" w:eastAsia="Times New Roman" w:hAnsi="Times New Roman" w:cs="Times New Roman"/>
          <w:sz w:val="24"/>
          <w:szCs w:val="24"/>
          <w:lang w:eastAsia="lt-LT"/>
        </w:rPr>
        <w:t>2</w:t>
      </w:r>
      <w:r w:rsidRPr="0046080E">
        <w:rPr>
          <w:rFonts w:ascii="Times New Roman" w:eastAsia="Times New Roman" w:hAnsi="Times New Roman" w:cs="Times New Roman"/>
          <w:sz w:val="24"/>
          <w:szCs w:val="24"/>
          <w:lang w:eastAsia="lt-LT"/>
        </w:rPr>
        <w:t xml:space="preserve">. Sudarius sutartį, tačiau ne vėliau negu sutartis pradedama vykdyti, rangovas įsipareigoja pranešti užsakovui subrangovų pavadinimus, kontaktinius duomenis ir jų atstovus subrangovų </w:t>
      </w:r>
      <w:r w:rsidRPr="00AA7500">
        <w:rPr>
          <w:rFonts w:ascii="Times New Roman" w:eastAsia="Times New Roman" w:hAnsi="Times New Roman" w:cs="Times New Roman"/>
          <w:sz w:val="24"/>
          <w:szCs w:val="24"/>
          <w:lang w:eastAsia="lt-LT"/>
        </w:rPr>
        <w:t>sąraše (3.2.</w:t>
      </w:r>
      <w:r w:rsidR="00B979D5">
        <w:rPr>
          <w:rFonts w:ascii="Times New Roman" w:eastAsia="Times New Roman" w:hAnsi="Times New Roman" w:cs="Times New Roman"/>
          <w:sz w:val="24"/>
          <w:szCs w:val="24"/>
          <w:lang w:eastAsia="lt-LT"/>
        </w:rPr>
        <w:t>4</w:t>
      </w:r>
      <w:r w:rsidRPr="00AA7500">
        <w:rPr>
          <w:rFonts w:ascii="Times New Roman" w:eastAsia="Times New Roman" w:hAnsi="Times New Roman" w:cs="Times New Roman"/>
          <w:sz w:val="24"/>
          <w:szCs w:val="24"/>
          <w:lang w:eastAsia="lt-LT"/>
        </w:rPr>
        <w:t xml:space="preserve"> papunktis), taip</w:t>
      </w:r>
      <w:r w:rsidRPr="0046080E">
        <w:rPr>
          <w:rFonts w:ascii="Times New Roman" w:eastAsia="Times New Roman" w:hAnsi="Times New Roman" w:cs="Times New Roman"/>
          <w:sz w:val="24"/>
          <w:szCs w:val="24"/>
          <w:lang w:eastAsia="lt-LT"/>
        </w:rPr>
        <w:t xml:space="preserve"> pat įsipareigoja informuoti apie minėtos informacijos pasikeitimus visu sutarties vykdymo metu, taip pat apie naujus subrangovus, kuriuos jis ketina pasitelkti vėliau.</w:t>
      </w:r>
    </w:p>
    <w:p w14:paraId="7646BAA9" w14:textId="3DA38C4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5.2</w:t>
      </w:r>
      <w:r w:rsidR="00CE3522">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Šia sutartimi rangovas yra įgaliojamas vykdyti Lietuvos Respublikos statybos įstatymo 22</w:t>
      </w:r>
      <w:r w:rsidRPr="0046080E">
        <w:rPr>
          <w:rFonts w:ascii="Times New Roman" w:eastAsia="Times New Roman" w:hAnsi="Times New Roman" w:cs="Times New Roman"/>
          <w:sz w:val="24"/>
          <w:szCs w:val="24"/>
          <w:vertAlign w:val="superscript"/>
          <w:lang w:eastAsia="lt-LT"/>
        </w:rPr>
        <w:t xml:space="preserve">1 </w:t>
      </w:r>
      <w:r w:rsidRPr="0046080E">
        <w:rPr>
          <w:rFonts w:ascii="Times New Roman" w:eastAsia="Times New Roman" w:hAnsi="Times New Roman" w:cs="Times New Roman"/>
          <w:sz w:val="24"/>
          <w:szCs w:val="24"/>
          <w:lang w:eastAsia="lt-LT"/>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1273CB86" w14:textId="05797F1E" w:rsidR="00AE3D4F"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5.2</w:t>
      </w:r>
      <w:r w:rsidR="00CE3522">
        <w:rPr>
          <w:rFonts w:ascii="Times New Roman" w:eastAsia="Times New Roman" w:hAnsi="Times New Roman" w:cs="Times New Roman"/>
          <w:sz w:val="24"/>
          <w:szCs w:val="24"/>
          <w:lang w:eastAsia="lt-LT"/>
        </w:rPr>
        <w:t>4</w:t>
      </w:r>
      <w:r w:rsidRPr="0046080E">
        <w:rPr>
          <w:rFonts w:ascii="Times New Roman" w:eastAsia="Times New Roman" w:hAnsi="Times New Roman" w:cs="Times New Roman"/>
          <w:sz w:val="24"/>
          <w:szCs w:val="24"/>
          <w:lang w:eastAsia="lt-LT"/>
        </w:rPr>
        <w:t xml:space="preserve">. </w:t>
      </w:r>
      <w:r w:rsidR="00206CA5" w:rsidRPr="00206CA5">
        <w:rPr>
          <w:rFonts w:ascii="Times New Roman" w:eastAsia="Times New Roman" w:hAnsi="Times New Roman" w:cs="Times New Roman"/>
          <w:sz w:val="24"/>
          <w:szCs w:val="24"/>
          <w:lang w:eastAsia="lt-LT"/>
        </w:rPr>
        <w:t>Rangovas privalo sutarties laikotarpiu užtikrinti nustatytų kokybės vadybos sistemos ir (arba) aplinkos apsaugos vadybos sistemos standartų laikymąsi, jeigu to reikalaujama pirkimo dokumentuose, ir turėti tą patvirtinančius dokumentus. Užsakovas, bet kuriuo sutarties galiojimo laikotarpiu, įspėjęs rangovą prieš 3 darbo dienas, gali patikrinti aukščiau šiame punkte nurodytų dokumentų galiojimą.</w:t>
      </w:r>
    </w:p>
    <w:p w14:paraId="7F539D55" w14:textId="03B68B73" w:rsidR="0046080E" w:rsidRPr="0046080E" w:rsidRDefault="00AE3D4F" w:rsidP="00AE3D4F">
      <w:pPr>
        <w:tabs>
          <w:tab w:val="left" w:pos="1843"/>
        </w:tabs>
        <w:spacing w:after="0" w:line="240" w:lineRule="auto"/>
        <w:ind w:firstLine="1298"/>
        <w:jc w:val="both"/>
        <w:rPr>
          <w:rFonts w:ascii="Times New Roman" w:eastAsia="Times New Roman" w:hAnsi="Times New Roman" w:cs="Times New Roman"/>
          <w:sz w:val="24"/>
          <w:szCs w:val="24"/>
          <w:u w:val="single"/>
          <w:lang w:eastAsia="lt-LT"/>
        </w:rPr>
      </w:pPr>
      <w:r>
        <w:rPr>
          <w:rFonts w:ascii="Times New Roman" w:eastAsia="Times New Roman" w:hAnsi="Times New Roman" w:cs="Times New Roman"/>
          <w:sz w:val="24"/>
          <w:szCs w:val="24"/>
          <w:lang w:eastAsia="lt-LT"/>
        </w:rPr>
        <w:t>5.2</w:t>
      </w:r>
      <w:r w:rsidR="00CE3522">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ab/>
      </w:r>
      <w:r w:rsidR="00D601D4" w:rsidRPr="00D601D4">
        <w:rPr>
          <w:rFonts w:ascii="Times New Roman" w:eastAsia="Times New Roman" w:hAnsi="Times New Roman" w:cs="Times New Roman"/>
          <w:sz w:val="24"/>
          <w:szCs w:val="24"/>
          <w:lang w:eastAsia="lt-LT"/>
        </w:rPr>
        <w:t>Sutarties vykdymo metu Rangovas, nesilaikantis žaliųjų reikalavimų nurodytų</w:t>
      </w:r>
      <w:r w:rsidR="00E30FCF">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5.2</w:t>
      </w:r>
      <w:r w:rsidR="00CE3522">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 xml:space="preserve"> punk</w:t>
      </w:r>
      <w:r w:rsidR="00CE3522">
        <w:rPr>
          <w:rFonts w:ascii="Times New Roman" w:eastAsia="Times New Roman" w:hAnsi="Times New Roman" w:cs="Times New Roman"/>
          <w:sz w:val="24"/>
          <w:szCs w:val="24"/>
          <w:lang w:eastAsia="lt-LT"/>
        </w:rPr>
        <w:t>t</w:t>
      </w:r>
      <w:r>
        <w:rPr>
          <w:rFonts w:ascii="Times New Roman" w:eastAsia="Times New Roman" w:hAnsi="Times New Roman" w:cs="Times New Roman"/>
          <w:sz w:val="24"/>
          <w:szCs w:val="24"/>
          <w:lang w:eastAsia="lt-LT"/>
        </w:rPr>
        <w:t>e Užsakovui, moka 1000,00</w:t>
      </w:r>
      <w:r w:rsidR="00D601D4" w:rsidRPr="00D601D4">
        <w:rPr>
          <w:rFonts w:ascii="Times New Roman" w:eastAsia="Times New Roman" w:hAnsi="Times New Roman" w:cs="Times New Roman"/>
          <w:sz w:val="24"/>
          <w:szCs w:val="24"/>
          <w:lang w:eastAsia="lt-LT"/>
        </w:rPr>
        <w:t xml:space="preserve"> eurų baudą už kiekvieną tokį nustatytą pažeidimą. Ši sąlyga yra esminė sutarties sąlyga ir pritaikius šiame punkte numatytą baudą du kartus, Užsakovas gali vienašališkai nutraukti sutartį įspėjęs Rangovą prieš 15 dienų.</w:t>
      </w:r>
    </w:p>
    <w:p w14:paraId="45C7B4EC"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1974A312"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
          <w:sz w:val="24"/>
          <w:szCs w:val="24"/>
          <w:lang w:eastAsia="lt-LT"/>
        </w:rPr>
        <w:t>6. DARBŲ ATLIKIMO TERMINAI, VĖLAVIMAS, SUSTABDYMAS, NUTRAUKIMAS</w:t>
      </w:r>
    </w:p>
    <w:p w14:paraId="2AA09B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6E6C975B" w14:textId="2843F560"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262E2">
        <w:rPr>
          <w:rFonts w:ascii="Times New Roman" w:eastAsia="Times New Roman" w:hAnsi="Times New Roman" w:cs="Times New Roman"/>
          <w:sz w:val="24"/>
          <w:szCs w:val="24"/>
          <w:lang w:eastAsia="lt-LT"/>
        </w:rPr>
        <w:t xml:space="preserve">6.1. </w:t>
      </w:r>
      <w:r w:rsidR="000C19CE" w:rsidRPr="00F262E2">
        <w:rPr>
          <w:rFonts w:ascii="Times New Roman" w:eastAsia="Times New Roman" w:hAnsi="Times New Roman" w:cs="Times New Roman"/>
          <w:sz w:val="24"/>
          <w:szCs w:val="24"/>
          <w:lang w:eastAsia="lt-LT"/>
        </w:rPr>
        <w:t xml:space="preserve">Sutartis įsigalioja sutarties šalims pasirašius sutartį </w:t>
      </w:r>
      <w:r w:rsidR="008322E6">
        <w:rPr>
          <w:rFonts w:ascii="Times New Roman" w:eastAsia="Times New Roman" w:hAnsi="Times New Roman" w:cs="Times New Roman"/>
          <w:sz w:val="24"/>
          <w:szCs w:val="24"/>
          <w:lang w:eastAsia="lt-LT"/>
        </w:rPr>
        <w:t xml:space="preserve">ir </w:t>
      </w:r>
      <w:r w:rsidR="000C19CE" w:rsidRPr="00F262E2">
        <w:rPr>
          <w:rFonts w:ascii="Times New Roman" w:eastAsia="Times New Roman" w:hAnsi="Times New Roman" w:cs="Times New Roman"/>
          <w:sz w:val="24"/>
          <w:szCs w:val="24"/>
          <w:lang w:eastAsia="lt-LT"/>
        </w:rPr>
        <w:t>galioja iki visiško sutartyje numatytų įsipareigojimų įvykdymo. Rangovas turi atlikti ir užbaigti visus darbus per atlikimo terminą, kuris nurodytas Sutarties 3.4 punkte</w:t>
      </w:r>
      <w:r w:rsidRPr="00F262E2">
        <w:rPr>
          <w:rFonts w:ascii="Times New Roman" w:eastAsia="Times New Roman" w:hAnsi="Times New Roman" w:cs="Times New Roman"/>
          <w:sz w:val="24"/>
          <w:szCs w:val="24"/>
          <w:lang w:eastAsia="lt-LT"/>
        </w:rPr>
        <w:t>.</w:t>
      </w:r>
      <w:r w:rsidRPr="0046080E">
        <w:rPr>
          <w:rFonts w:ascii="Times New Roman" w:eastAsia="Times New Roman" w:hAnsi="Times New Roman" w:cs="Times New Roman"/>
          <w:sz w:val="24"/>
          <w:szCs w:val="24"/>
          <w:lang w:eastAsia="lt-LT"/>
        </w:rPr>
        <w:t xml:space="preserve"> </w:t>
      </w:r>
    </w:p>
    <w:p w14:paraId="6DD3979B" w14:textId="5E4C06FF"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2</w:t>
      </w:r>
      <w:r w:rsidRPr="00662205">
        <w:rPr>
          <w:rFonts w:ascii="Times New Roman" w:eastAsia="Times New Roman" w:hAnsi="Times New Roman" w:cs="Times New Roman"/>
          <w:sz w:val="24"/>
          <w:szCs w:val="24"/>
          <w:lang w:eastAsia="lt-LT"/>
        </w:rPr>
        <w:t>. Jeigu rangovas nutraukia darbus, vėluoja atlikti bet kokią darbų grupę pagal darbų vykdymo grafiką</w:t>
      </w:r>
      <w:r w:rsidR="00870373">
        <w:rPr>
          <w:rFonts w:ascii="Times New Roman" w:eastAsia="Times New Roman" w:hAnsi="Times New Roman" w:cs="Times New Roman"/>
          <w:sz w:val="24"/>
          <w:szCs w:val="24"/>
          <w:lang w:eastAsia="lt-LT"/>
        </w:rPr>
        <w:t xml:space="preserve"> (jei</w:t>
      </w:r>
      <w:r w:rsidR="00B34DDB">
        <w:rPr>
          <w:rFonts w:ascii="Times New Roman" w:eastAsia="Times New Roman" w:hAnsi="Times New Roman" w:cs="Times New Roman"/>
          <w:sz w:val="24"/>
          <w:szCs w:val="24"/>
          <w:lang w:eastAsia="lt-LT"/>
        </w:rPr>
        <w:t>gu</w:t>
      </w:r>
      <w:r w:rsidR="00870373">
        <w:rPr>
          <w:rFonts w:ascii="Times New Roman" w:eastAsia="Times New Roman" w:hAnsi="Times New Roman" w:cs="Times New Roman"/>
          <w:sz w:val="24"/>
          <w:szCs w:val="24"/>
          <w:lang w:eastAsia="lt-LT"/>
        </w:rPr>
        <w:t xml:space="preserve"> toks yra)</w:t>
      </w:r>
      <w:r w:rsidRPr="00662205">
        <w:rPr>
          <w:rFonts w:ascii="Times New Roman" w:eastAsia="Times New Roman" w:hAnsi="Times New Roman" w:cs="Times New Roman"/>
          <w:sz w:val="24"/>
          <w:szCs w:val="24"/>
          <w:lang w:eastAsia="lt-LT"/>
        </w:rPr>
        <w:t xml:space="preserve"> ir nepateikia užsakovui pagrįstų įrodymų, pateisinančių darbų vėlavimą, užsakovas gali raštu įteikti pranešimą, konstatuodamas įsipareigojimų nevykdymą, su </w:t>
      </w:r>
      <w:r w:rsidRPr="00662205">
        <w:rPr>
          <w:rFonts w:ascii="Times New Roman" w:eastAsia="Times New Roman" w:hAnsi="Times New Roman" w:cs="Times New Roman"/>
          <w:sz w:val="24"/>
          <w:szCs w:val="24"/>
          <w:lang w:eastAsia="lt-LT"/>
        </w:rPr>
        <w:lastRenderedPageBreak/>
        <w:t>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w:t>
      </w:r>
      <w:r w:rsidRPr="00B47C7C">
        <w:rPr>
          <w:rFonts w:ascii="Times New Roman" w:eastAsia="Times New Roman" w:hAnsi="Times New Roman" w:cs="Times New Roman"/>
          <w:sz w:val="24"/>
          <w:szCs w:val="24"/>
          <w:lang w:eastAsia="lt-LT"/>
        </w:rPr>
        <w:t>ma, jei vėluojama dėl priežasčių, nepriklausančių nuo rangovo.</w:t>
      </w:r>
    </w:p>
    <w:p w14:paraId="17963B97" w14:textId="20CC016C" w:rsidR="0046080E" w:rsidRPr="00C73229" w:rsidRDefault="0046080E" w:rsidP="00C73229">
      <w:pPr>
        <w:spacing w:after="0" w:line="240" w:lineRule="auto"/>
        <w:ind w:firstLine="1276"/>
        <w:jc w:val="both"/>
        <w:rPr>
          <w:rFonts w:ascii="Times New Roman" w:eastAsia="Times New Roman" w:hAnsi="Times New Roman" w:cs="Times New Roman"/>
          <w:sz w:val="24"/>
          <w:szCs w:val="24"/>
          <w:lang w:eastAsia="lt-LT"/>
        </w:rPr>
      </w:pPr>
      <w:r w:rsidRPr="00C73229">
        <w:rPr>
          <w:rFonts w:ascii="Times New Roman" w:eastAsia="Times New Roman" w:hAnsi="Times New Roman" w:cs="Times New Roman"/>
          <w:sz w:val="24"/>
          <w:szCs w:val="24"/>
          <w:lang w:eastAsia="lt-LT"/>
        </w:rPr>
        <w:t>6.</w:t>
      </w:r>
      <w:r w:rsidR="002C0D06" w:rsidRPr="00C73229">
        <w:rPr>
          <w:rFonts w:ascii="Times New Roman" w:eastAsia="Times New Roman" w:hAnsi="Times New Roman" w:cs="Times New Roman"/>
          <w:sz w:val="24"/>
          <w:szCs w:val="24"/>
          <w:lang w:eastAsia="lt-LT"/>
        </w:rPr>
        <w:t>3</w:t>
      </w:r>
      <w:r w:rsidRPr="00C73229">
        <w:rPr>
          <w:rFonts w:ascii="Times New Roman" w:eastAsia="Times New Roman" w:hAnsi="Times New Roman" w:cs="Times New Roman"/>
          <w:sz w:val="24"/>
          <w:szCs w:val="24"/>
          <w:lang w:eastAsia="lt-LT"/>
        </w:rPr>
        <w:t xml:space="preserve">. </w:t>
      </w:r>
      <w:r w:rsidRPr="0097326C">
        <w:rPr>
          <w:rFonts w:ascii="Times New Roman" w:eastAsia="Times New Roman" w:hAnsi="Times New Roman" w:cs="Times New Roman"/>
          <w:sz w:val="24"/>
          <w:szCs w:val="24"/>
          <w:highlight w:val="yellow"/>
          <w:lang w:eastAsia="lt-LT"/>
        </w:rPr>
        <w:t>Darbų atlikimo termin</w:t>
      </w:r>
      <w:r w:rsidR="008322E6" w:rsidRPr="0097326C">
        <w:rPr>
          <w:rFonts w:ascii="Times New Roman" w:eastAsia="Times New Roman" w:hAnsi="Times New Roman" w:cs="Times New Roman"/>
          <w:sz w:val="24"/>
          <w:szCs w:val="24"/>
          <w:highlight w:val="yellow"/>
          <w:lang w:eastAsia="lt-LT"/>
        </w:rPr>
        <w:t xml:space="preserve">o pratęsimas </w:t>
      </w:r>
      <w:r w:rsidR="0097326C" w:rsidRPr="0097326C">
        <w:rPr>
          <w:rFonts w:ascii="Times New Roman" w:eastAsia="Times New Roman" w:hAnsi="Times New Roman" w:cs="Times New Roman"/>
          <w:sz w:val="24"/>
          <w:szCs w:val="24"/>
          <w:highlight w:val="yellow"/>
          <w:lang w:eastAsia="lt-LT"/>
        </w:rPr>
        <w:t>galimas 2 sav.</w:t>
      </w:r>
    </w:p>
    <w:p w14:paraId="2B48EA44" w14:textId="67C4CF55" w:rsidR="0046080E" w:rsidRPr="00C73229" w:rsidRDefault="0046080E" w:rsidP="00C73229">
      <w:pPr>
        <w:spacing w:after="0" w:line="240" w:lineRule="auto"/>
        <w:ind w:firstLine="1276"/>
        <w:jc w:val="both"/>
        <w:rPr>
          <w:rFonts w:ascii="Times New Roman" w:eastAsia="Times New Roman" w:hAnsi="Times New Roman" w:cs="Times New Roman"/>
          <w:sz w:val="24"/>
          <w:szCs w:val="24"/>
          <w:lang w:eastAsia="lt-LT"/>
        </w:rPr>
      </w:pPr>
      <w:r w:rsidRPr="00C73229">
        <w:rPr>
          <w:rFonts w:ascii="Times New Roman" w:eastAsia="Times New Roman" w:hAnsi="Times New Roman" w:cs="Times New Roman"/>
          <w:sz w:val="24"/>
          <w:szCs w:val="24"/>
          <w:lang w:eastAsia="lt-LT"/>
        </w:rPr>
        <w:t>6.</w:t>
      </w:r>
      <w:r w:rsidR="00C73229" w:rsidRPr="00C73229">
        <w:rPr>
          <w:rFonts w:ascii="Times New Roman" w:eastAsia="Times New Roman" w:hAnsi="Times New Roman" w:cs="Times New Roman"/>
          <w:sz w:val="24"/>
          <w:szCs w:val="24"/>
          <w:lang w:eastAsia="lt-LT"/>
        </w:rPr>
        <w:t>4</w:t>
      </w:r>
      <w:r w:rsidRPr="00C73229">
        <w:rPr>
          <w:rFonts w:ascii="Times New Roman" w:eastAsia="Times New Roman" w:hAnsi="Times New Roman" w:cs="Times New Roman"/>
          <w:sz w:val="24"/>
          <w:szCs w:val="24"/>
          <w:lang w:eastAsia="lt-LT"/>
        </w:rPr>
        <w:t>.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r w:rsidR="006E285F" w:rsidRPr="00C73229">
        <w:rPr>
          <w:rFonts w:ascii="Times New Roman" w:eastAsia="Times New Roman" w:hAnsi="Times New Roman" w:cs="Times New Roman"/>
          <w:sz w:val="24"/>
          <w:szCs w:val="24"/>
          <w:lang w:eastAsia="lt-LT"/>
        </w:rPr>
        <w:t xml:space="preserve"> </w:t>
      </w:r>
      <w:r w:rsidRPr="00C73229">
        <w:rPr>
          <w:rFonts w:ascii="Times New Roman" w:eastAsia="Times New Roman" w:hAnsi="Times New Roman" w:cs="Times New Roman"/>
          <w:sz w:val="24"/>
          <w:szCs w:val="24"/>
          <w:lang w:eastAsia="lt-LT"/>
        </w:rPr>
        <w:t xml:space="preserve">Aplinkybės, dėl kurių gali būti stabdomi darbai, yra: </w:t>
      </w:r>
    </w:p>
    <w:p w14:paraId="6EF90C7A" w14:textId="77777777" w:rsidR="00C73229" w:rsidRPr="00C73229" w:rsidRDefault="0046080E" w:rsidP="00C73229">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C73229">
        <w:rPr>
          <w:rFonts w:ascii="Times New Roman" w:eastAsia="Times New Roman" w:hAnsi="Times New Roman" w:cs="Times New Roman"/>
          <w:sz w:val="24"/>
          <w:szCs w:val="24"/>
          <w:lang w:eastAsia="lt-LT"/>
        </w:rPr>
        <w:t>6.</w:t>
      </w:r>
      <w:r w:rsidR="00C73229" w:rsidRPr="00C73229">
        <w:rPr>
          <w:rFonts w:ascii="Times New Roman" w:eastAsia="Times New Roman" w:hAnsi="Times New Roman" w:cs="Times New Roman"/>
          <w:sz w:val="24"/>
          <w:szCs w:val="24"/>
          <w:lang w:eastAsia="lt-LT"/>
        </w:rPr>
        <w:t>4</w:t>
      </w:r>
      <w:r w:rsidRPr="00C73229">
        <w:rPr>
          <w:rFonts w:ascii="Times New Roman" w:eastAsia="Times New Roman" w:hAnsi="Times New Roman" w:cs="Times New Roman"/>
          <w:sz w:val="24"/>
          <w:szCs w:val="24"/>
          <w:lang w:eastAsia="lt-LT"/>
        </w:rPr>
        <w:t>.1. papildomi archeologiniai tyrinėjimai, kurie nebuvo numatyti, bet kuriuos būtina atlikti;</w:t>
      </w:r>
    </w:p>
    <w:p w14:paraId="7A53CC72" w14:textId="20A40360" w:rsidR="00C73229" w:rsidRPr="00C73229" w:rsidRDefault="00C73229" w:rsidP="00C73229">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C73229">
        <w:rPr>
          <w:rFonts w:ascii="Times New Roman" w:eastAsia="Times New Roman" w:hAnsi="Times New Roman" w:cs="Times New Roman"/>
          <w:sz w:val="24"/>
          <w:szCs w:val="24"/>
          <w:lang w:eastAsia="lt-LT"/>
        </w:rPr>
        <w:t xml:space="preserve">6.4.2. </w:t>
      </w:r>
      <w:r w:rsidR="0046080E" w:rsidRPr="00C73229">
        <w:rPr>
          <w:rFonts w:ascii="Times New Roman" w:hAnsi="Times New Roman" w:cs="Times New Roman"/>
          <w:sz w:val="24"/>
          <w:szCs w:val="24"/>
        </w:rPr>
        <w:t>papildomos projektavimo paslaugos (kai darbai buvo perkami pagal techninį projektą), be kurių negalima užbaigti sutarties;</w:t>
      </w:r>
    </w:p>
    <w:p w14:paraId="28B73D9F" w14:textId="639852C5" w:rsidR="00C73229" w:rsidRPr="00C73229" w:rsidRDefault="00C73229" w:rsidP="00C73229">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C73229">
        <w:rPr>
          <w:rFonts w:ascii="Times New Roman" w:hAnsi="Times New Roman" w:cs="Times New Roman"/>
          <w:sz w:val="24"/>
          <w:szCs w:val="24"/>
        </w:rPr>
        <w:t xml:space="preserve">6.4.3. </w:t>
      </w:r>
      <w:r w:rsidR="0046080E" w:rsidRPr="00C73229">
        <w:rPr>
          <w:rFonts w:ascii="Times New Roman" w:hAnsi="Times New Roman" w:cs="Times New Roman"/>
          <w:sz w:val="24"/>
          <w:szCs w:val="24"/>
        </w:rPr>
        <w:t>vėluojama perduoti dalį statybvietės (rekonstruojamame pastate dar veikia įstaigos ir pan.);</w:t>
      </w:r>
    </w:p>
    <w:p w14:paraId="3C1D8409" w14:textId="72F436ED" w:rsidR="00C73229" w:rsidRPr="00C73229" w:rsidRDefault="0046080E" w:rsidP="00C73229">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C73229">
        <w:rPr>
          <w:rFonts w:ascii="Times New Roman" w:hAnsi="Times New Roman" w:cs="Times New Roman"/>
          <w:sz w:val="24"/>
          <w:szCs w:val="24"/>
        </w:rPr>
        <w:t xml:space="preserve"> </w:t>
      </w:r>
      <w:r w:rsidR="00C73229" w:rsidRPr="00C73229">
        <w:rPr>
          <w:rFonts w:ascii="Times New Roman" w:hAnsi="Times New Roman" w:cs="Times New Roman"/>
          <w:sz w:val="24"/>
          <w:szCs w:val="24"/>
        </w:rPr>
        <w:t xml:space="preserve">6.4.4. </w:t>
      </w:r>
      <w:r w:rsidRPr="00C73229">
        <w:rPr>
          <w:rFonts w:ascii="Times New Roman" w:hAnsi="Times New Roman" w:cs="Times New Roman"/>
          <w:sz w:val="24"/>
          <w:szCs w:val="24"/>
        </w:rPr>
        <w:t>trečiųjų šalių įtaka;</w:t>
      </w:r>
    </w:p>
    <w:p w14:paraId="780A360E" w14:textId="77777777" w:rsidR="00C73229" w:rsidRPr="00C73229" w:rsidRDefault="00C73229" w:rsidP="00C73229">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C73229">
        <w:rPr>
          <w:rFonts w:ascii="Times New Roman" w:hAnsi="Times New Roman" w:cs="Times New Roman"/>
          <w:sz w:val="24"/>
          <w:szCs w:val="24"/>
        </w:rPr>
        <w:t>6.4.5.</w:t>
      </w:r>
      <w:r w:rsidR="0046080E" w:rsidRPr="00C73229">
        <w:rPr>
          <w:rFonts w:ascii="Times New Roman" w:hAnsi="Times New Roman" w:cs="Times New Roman"/>
          <w:sz w:val="24"/>
          <w:szCs w:val="24"/>
        </w:rPr>
        <w:t xml:space="preserve"> sustabdytas finansavimas arba trūksta finansavimo;</w:t>
      </w:r>
    </w:p>
    <w:p w14:paraId="340726A6" w14:textId="77777777" w:rsidR="00C73229" w:rsidRPr="00C73229" w:rsidRDefault="00C73229" w:rsidP="00C73229">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C73229">
        <w:rPr>
          <w:rFonts w:ascii="Times New Roman" w:eastAsia="Times New Roman" w:hAnsi="Times New Roman" w:cs="Times New Roman"/>
          <w:sz w:val="24"/>
          <w:szCs w:val="24"/>
          <w:lang w:eastAsia="lt-LT"/>
        </w:rPr>
        <w:t xml:space="preserve">6.4.6. </w:t>
      </w:r>
      <w:r w:rsidR="0046080E" w:rsidRPr="00C73229">
        <w:rPr>
          <w:rFonts w:ascii="Times New Roman" w:hAnsi="Times New Roman" w:cs="Times New Roman"/>
          <w:sz w:val="24"/>
          <w:szCs w:val="24"/>
        </w:rPr>
        <w:t>laiku neatlaisvinta darbų vieta;</w:t>
      </w:r>
    </w:p>
    <w:p w14:paraId="5C06BCD8" w14:textId="77777777" w:rsidR="00C73229" w:rsidRPr="00C73229" w:rsidRDefault="00C73229" w:rsidP="00C73229">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C73229">
        <w:rPr>
          <w:rFonts w:ascii="Times New Roman" w:eastAsia="Times New Roman" w:hAnsi="Times New Roman" w:cs="Times New Roman"/>
          <w:sz w:val="24"/>
          <w:szCs w:val="24"/>
          <w:lang w:eastAsia="lt-LT"/>
        </w:rPr>
        <w:t xml:space="preserve">6.4.7. </w:t>
      </w:r>
      <w:r w:rsidR="0046080E" w:rsidRPr="00C73229">
        <w:rPr>
          <w:rFonts w:ascii="Times New Roman" w:hAnsi="Times New Roman" w:cs="Times New Roman"/>
          <w:sz w:val="24"/>
          <w:szCs w:val="24"/>
        </w:rPr>
        <w:t>būtinas papildomas laikas įvykdyti papildomų darbų viešąjį pirkimą;</w:t>
      </w:r>
    </w:p>
    <w:p w14:paraId="0110A084" w14:textId="77777777" w:rsidR="00C73229" w:rsidRPr="00C73229" w:rsidRDefault="00C73229" w:rsidP="00C73229">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C73229">
        <w:rPr>
          <w:rFonts w:ascii="Times New Roman" w:eastAsia="Times New Roman" w:hAnsi="Times New Roman" w:cs="Times New Roman"/>
          <w:sz w:val="24"/>
          <w:szCs w:val="24"/>
          <w:lang w:eastAsia="lt-LT"/>
        </w:rPr>
        <w:t xml:space="preserve">6.4.8. </w:t>
      </w:r>
      <w:r w:rsidR="0046080E" w:rsidRPr="00C73229">
        <w:rPr>
          <w:rFonts w:ascii="Times New Roman" w:hAnsi="Times New Roman" w:cs="Times New Roman"/>
          <w:sz w:val="24"/>
          <w:szCs w:val="24"/>
        </w:rPr>
        <w:t>laiku nepateikta įranga, kurią privalo pateikti užsakovas;</w:t>
      </w:r>
    </w:p>
    <w:p w14:paraId="60EBC06B" w14:textId="77777777" w:rsidR="00C73229" w:rsidRPr="00C73229" w:rsidRDefault="00C73229" w:rsidP="00C73229">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C73229">
        <w:rPr>
          <w:rFonts w:ascii="Times New Roman" w:eastAsia="Times New Roman" w:hAnsi="Times New Roman" w:cs="Times New Roman"/>
          <w:sz w:val="24"/>
          <w:szCs w:val="24"/>
          <w:lang w:eastAsia="lt-LT"/>
        </w:rPr>
        <w:t xml:space="preserve">6.4.9. </w:t>
      </w:r>
      <w:r w:rsidR="0046080E" w:rsidRPr="00C73229">
        <w:rPr>
          <w:rFonts w:ascii="Times New Roman" w:hAnsi="Times New Roman" w:cs="Times New Roman"/>
          <w:sz w:val="24"/>
          <w:szCs w:val="24"/>
        </w:rPr>
        <w:t xml:space="preserve">bet koks nenumatomas gamtos jėgų veikimas, kurio joks patyręs rangovas nebūtų galėjęs tikėtis; </w:t>
      </w:r>
    </w:p>
    <w:p w14:paraId="6AF270D1" w14:textId="77777777" w:rsidR="00C73229" w:rsidRPr="00C73229" w:rsidRDefault="00C73229" w:rsidP="00C73229">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C73229">
        <w:rPr>
          <w:rFonts w:ascii="Times New Roman" w:eastAsia="Times New Roman" w:hAnsi="Times New Roman" w:cs="Times New Roman"/>
          <w:sz w:val="24"/>
          <w:szCs w:val="24"/>
          <w:lang w:eastAsia="lt-LT"/>
        </w:rPr>
        <w:t xml:space="preserve">6.4.10. </w:t>
      </w:r>
      <w:r w:rsidR="0046080E" w:rsidRPr="00C73229">
        <w:rPr>
          <w:rFonts w:ascii="Times New Roman" w:hAnsi="Times New Roman" w:cs="Times New Roman"/>
          <w:sz w:val="24"/>
          <w:szCs w:val="24"/>
        </w:rPr>
        <w:t>fizinės kliūtys arba kitos nei klimatinės fizinės sąlygos, su kuriomis vykdant darbus susidurta statybvietėje, ir tų kliūčių ar sąlygų rangovas nebūtų galėjęs pagrįstai numatyti;</w:t>
      </w:r>
    </w:p>
    <w:p w14:paraId="5FD32EC9" w14:textId="77777777" w:rsidR="00C73229" w:rsidRPr="00C73229" w:rsidRDefault="00C73229" w:rsidP="00C73229">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C73229">
        <w:rPr>
          <w:rFonts w:ascii="Times New Roman" w:eastAsia="Times New Roman" w:hAnsi="Times New Roman" w:cs="Times New Roman"/>
          <w:sz w:val="24"/>
          <w:szCs w:val="24"/>
          <w:lang w:eastAsia="lt-LT"/>
        </w:rPr>
        <w:t xml:space="preserve">6.4.11. </w:t>
      </w:r>
      <w:r w:rsidR="0046080E" w:rsidRPr="00C73229">
        <w:rPr>
          <w:rFonts w:ascii="Times New Roman" w:hAnsi="Times New Roman" w:cs="Times New Roman"/>
          <w:sz w:val="24"/>
          <w:szCs w:val="24"/>
        </w:rPr>
        <w:t>bet koks uždelsimas ar sutrikimas dėl pakeitimo;</w:t>
      </w:r>
    </w:p>
    <w:p w14:paraId="1DC04752" w14:textId="77777777" w:rsidR="00C73229" w:rsidRPr="00C73229" w:rsidRDefault="00C73229" w:rsidP="00C73229">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C73229">
        <w:rPr>
          <w:rFonts w:ascii="Times New Roman" w:eastAsia="Times New Roman" w:hAnsi="Times New Roman" w:cs="Times New Roman"/>
          <w:sz w:val="24"/>
          <w:szCs w:val="24"/>
          <w:lang w:eastAsia="lt-LT"/>
        </w:rPr>
        <w:t>6.4.12.</w:t>
      </w:r>
      <w:r w:rsidR="0046080E" w:rsidRPr="00C73229">
        <w:rPr>
          <w:rFonts w:ascii="Times New Roman" w:hAnsi="Times New Roman" w:cs="Times New Roman"/>
          <w:sz w:val="24"/>
          <w:szCs w:val="24"/>
        </w:rPr>
        <w:t xml:space="preserve"> kitos aplinkybės, kurios nebuvo žinomos pirkimo vykdymo metu ir su kuriomis susidurtų bet kuris rangovas</w:t>
      </w:r>
      <w:r w:rsidR="00E126FB" w:rsidRPr="00C73229">
        <w:rPr>
          <w:rFonts w:ascii="Times New Roman" w:hAnsi="Times New Roman" w:cs="Times New Roman"/>
          <w:sz w:val="24"/>
          <w:szCs w:val="24"/>
        </w:rPr>
        <w:t>;</w:t>
      </w:r>
    </w:p>
    <w:p w14:paraId="7FDE6D21" w14:textId="51298B39" w:rsidR="0046080E" w:rsidRPr="00C73229" w:rsidRDefault="00C73229" w:rsidP="00C73229">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C73229">
        <w:rPr>
          <w:rFonts w:ascii="Times New Roman" w:eastAsia="Times New Roman" w:hAnsi="Times New Roman" w:cs="Times New Roman"/>
          <w:sz w:val="24"/>
          <w:szCs w:val="24"/>
          <w:lang w:eastAsia="lt-LT"/>
        </w:rPr>
        <w:t xml:space="preserve">6.4.13. </w:t>
      </w:r>
      <w:r w:rsidR="0046080E" w:rsidRPr="00C73229">
        <w:rPr>
          <w:rFonts w:ascii="Times New Roman" w:hAnsi="Times New Roman" w:cs="Times New Roman"/>
          <w:sz w:val="24"/>
          <w:szCs w:val="24"/>
        </w:rPr>
        <w:t>užsakovas taip pat turi teisę stabdyti darbus, kai tinkamas darbų atlikimas dėl nepalankių gamtinių sąlygų tampa neįmanomas.</w:t>
      </w:r>
    </w:p>
    <w:p w14:paraId="130D8606" w14:textId="672B5E25" w:rsidR="0046080E" w:rsidRPr="00C73229" w:rsidRDefault="0046080E" w:rsidP="00C73229">
      <w:pPr>
        <w:spacing w:after="0" w:line="240" w:lineRule="auto"/>
        <w:ind w:firstLine="1276"/>
        <w:jc w:val="both"/>
        <w:rPr>
          <w:rFonts w:ascii="Times New Roman" w:eastAsia="Times New Roman" w:hAnsi="Times New Roman" w:cs="Times New Roman"/>
          <w:sz w:val="24"/>
          <w:szCs w:val="24"/>
          <w:lang w:eastAsia="lt-LT"/>
        </w:rPr>
      </w:pPr>
      <w:r w:rsidRPr="00C73229">
        <w:rPr>
          <w:rFonts w:ascii="Times New Roman" w:eastAsia="Times New Roman" w:hAnsi="Times New Roman" w:cs="Times New Roman"/>
          <w:sz w:val="24"/>
          <w:szCs w:val="24"/>
          <w:lang w:eastAsia="lt-LT"/>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w:t>
      </w:r>
      <w:r w:rsidR="002C0D06" w:rsidRPr="00C73229">
        <w:rPr>
          <w:rFonts w:ascii="Times New Roman" w:eastAsia="Times New Roman" w:hAnsi="Times New Roman" w:cs="Times New Roman"/>
          <w:sz w:val="24"/>
          <w:szCs w:val="24"/>
          <w:lang w:eastAsia="lt-LT"/>
        </w:rPr>
        <w:t>5</w:t>
      </w:r>
      <w:r w:rsidRPr="00C73229">
        <w:rPr>
          <w:rFonts w:ascii="Times New Roman" w:eastAsia="Times New Roman" w:hAnsi="Times New Roman" w:cs="Times New Roman"/>
          <w:sz w:val="24"/>
          <w:szCs w:val="24"/>
          <w:lang w:eastAsia="lt-LT"/>
        </w:rPr>
        <w:t>.1-6.</w:t>
      </w:r>
      <w:r w:rsidR="002C0D06" w:rsidRPr="00C73229">
        <w:rPr>
          <w:rFonts w:ascii="Times New Roman" w:eastAsia="Times New Roman" w:hAnsi="Times New Roman" w:cs="Times New Roman"/>
          <w:sz w:val="24"/>
          <w:szCs w:val="24"/>
          <w:lang w:eastAsia="lt-LT"/>
        </w:rPr>
        <w:t>5</w:t>
      </w:r>
      <w:r w:rsidRPr="00C73229">
        <w:rPr>
          <w:rFonts w:ascii="Times New Roman" w:eastAsia="Times New Roman" w:hAnsi="Times New Roman" w:cs="Times New Roman"/>
          <w:sz w:val="24"/>
          <w:szCs w:val="24"/>
          <w:lang w:eastAsia="lt-LT"/>
        </w:rPr>
        <w:t xml:space="preserve">.13 aplinkybių faktinė trukmė).  </w:t>
      </w:r>
    </w:p>
    <w:p w14:paraId="08DB518D" w14:textId="208EF8EF" w:rsidR="0046080E" w:rsidRPr="00C73229" w:rsidRDefault="0046080E" w:rsidP="00C73229">
      <w:pPr>
        <w:spacing w:after="0" w:line="240" w:lineRule="auto"/>
        <w:ind w:firstLine="1276"/>
        <w:jc w:val="both"/>
        <w:rPr>
          <w:rFonts w:ascii="Times New Roman" w:eastAsia="Times New Roman" w:hAnsi="Times New Roman" w:cs="Times New Roman"/>
          <w:sz w:val="24"/>
          <w:szCs w:val="24"/>
          <w:lang w:eastAsia="lt-LT"/>
        </w:rPr>
      </w:pPr>
      <w:r w:rsidRPr="00C73229">
        <w:rPr>
          <w:rFonts w:ascii="Times New Roman" w:eastAsia="Times New Roman" w:hAnsi="Times New Roman" w:cs="Times New Roman"/>
          <w:sz w:val="24"/>
          <w:szCs w:val="24"/>
          <w:lang w:eastAsia="lt-LT"/>
        </w:rPr>
        <w:t xml:space="preserve">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w:t>
      </w:r>
      <w:r w:rsidR="00675C7A" w:rsidRPr="00C73229">
        <w:rPr>
          <w:rFonts w:ascii="Times New Roman" w:eastAsia="Times New Roman" w:hAnsi="Times New Roman" w:cs="Times New Roman"/>
          <w:sz w:val="24"/>
          <w:szCs w:val="24"/>
          <w:lang w:eastAsia="lt-LT"/>
        </w:rPr>
        <w:t>s</w:t>
      </w:r>
      <w:r w:rsidRPr="00C73229">
        <w:rPr>
          <w:rFonts w:ascii="Times New Roman" w:eastAsia="Times New Roman" w:hAnsi="Times New Roman" w:cs="Times New Roman"/>
          <w:sz w:val="24"/>
          <w:szCs w:val="24"/>
          <w:lang w:eastAsia="lt-LT"/>
        </w:rPr>
        <w:t>tatinio konservavimo darbams atlikti reikalingas konservavimo projektas su sąmatiniais skaičiavimais arba konservavimo darbų aprašymas (nesudėtingo statinio konservavimo atveju).</w:t>
      </w:r>
    </w:p>
    <w:p w14:paraId="60D438A1" w14:textId="77777777" w:rsidR="0046080E" w:rsidRPr="00C73229" w:rsidRDefault="0046080E" w:rsidP="00C73229">
      <w:pPr>
        <w:spacing w:after="0" w:line="240" w:lineRule="auto"/>
        <w:ind w:firstLine="1276"/>
        <w:jc w:val="both"/>
        <w:rPr>
          <w:rFonts w:ascii="Times New Roman" w:eastAsia="Times New Roman" w:hAnsi="Times New Roman" w:cs="Times New Roman"/>
          <w:sz w:val="24"/>
          <w:szCs w:val="24"/>
          <w:lang w:eastAsia="lt-LT"/>
        </w:rPr>
      </w:pPr>
      <w:r w:rsidRPr="00C73229">
        <w:rPr>
          <w:rFonts w:ascii="Times New Roman" w:eastAsia="Times New Roman" w:hAnsi="Times New Roman" w:cs="Times New Roman"/>
          <w:sz w:val="24"/>
          <w:szCs w:val="24"/>
          <w:lang w:eastAsia="lt-LT"/>
        </w:rPr>
        <w:t>Šiame punkte numatytu atveju rangovas turi teisę</w:t>
      </w:r>
      <w:r w:rsidR="00684398" w:rsidRPr="00C73229">
        <w:rPr>
          <w:rFonts w:ascii="Times New Roman" w:eastAsia="Times New Roman" w:hAnsi="Times New Roman" w:cs="Times New Roman"/>
          <w:sz w:val="24"/>
          <w:szCs w:val="24"/>
          <w:lang w:eastAsia="lt-LT"/>
        </w:rPr>
        <w:t xml:space="preserve"> į pagrįstai patirtų papildomų i</w:t>
      </w:r>
      <w:r w:rsidRPr="00C73229">
        <w:rPr>
          <w:rFonts w:ascii="Times New Roman" w:eastAsia="Times New Roman" w:hAnsi="Times New Roman" w:cs="Times New Roman"/>
          <w:sz w:val="24"/>
          <w:szCs w:val="24"/>
          <w:lang w:eastAsia="lt-LT"/>
        </w:rPr>
        <w:t>šlaidų apmokėjimą.</w:t>
      </w:r>
    </w:p>
    <w:p w14:paraId="488D7159" w14:textId="3A43F4CA" w:rsidR="0046080E" w:rsidRPr="00C73229" w:rsidRDefault="0046080E" w:rsidP="00C73229">
      <w:pPr>
        <w:spacing w:after="0" w:line="240" w:lineRule="auto"/>
        <w:ind w:firstLine="1276"/>
        <w:jc w:val="both"/>
        <w:rPr>
          <w:rFonts w:ascii="Times New Roman" w:eastAsia="Times New Roman" w:hAnsi="Times New Roman" w:cs="Times New Roman"/>
          <w:sz w:val="24"/>
          <w:szCs w:val="24"/>
          <w:lang w:eastAsia="lt-LT"/>
        </w:rPr>
      </w:pPr>
      <w:r w:rsidRPr="00C73229">
        <w:rPr>
          <w:rFonts w:ascii="Times New Roman" w:eastAsia="Times New Roman" w:hAnsi="Times New Roman" w:cs="Times New Roman"/>
          <w:sz w:val="24"/>
          <w:szCs w:val="24"/>
          <w:lang w:eastAsia="lt-LT"/>
        </w:rPr>
        <w:t>6.</w:t>
      </w:r>
      <w:r w:rsidR="00C73229" w:rsidRPr="00C73229">
        <w:rPr>
          <w:rFonts w:ascii="Times New Roman" w:eastAsia="Times New Roman" w:hAnsi="Times New Roman" w:cs="Times New Roman"/>
          <w:sz w:val="24"/>
          <w:szCs w:val="24"/>
          <w:lang w:eastAsia="lt-LT"/>
        </w:rPr>
        <w:t>5</w:t>
      </w:r>
      <w:r w:rsidRPr="00C73229">
        <w:rPr>
          <w:rFonts w:ascii="Times New Roman" w:eastAsia="Times New Roman" w:hAnsi="Times New Roman" w:cs="Times New Roman"/>
          <w:sz w:val="24"/>
          <w:szCs w:val="24"/>
          <w:lang w:eastAsia="lt-LT"/>
        </w:rPr>
        <w:t>. Darbų pabaiga pagal sutartį bus laikomas momentas, kai bus užbaigti visi sutartyje numatyti darbai ir pasirašytas darbų perdavimo ir priėmimo aktas.</w:t>
      </w:r>
    </w:p>
    <w:p w14:paraId="75423CA5" w14:textId="7244DA40" w:rsidR="0046080E" w:rsidRPr="00C73229" w:rsidRDefault="0046080E" w:rsidP="00C73229">
      <w:pPr>
        <w:spacing w:after="0" w:line="240" w:lineRule="auto"/>
        <w:ind w:firstLine="1276"/>
        <w:jc w:val="both"/>
        <w:rPr>
          <w:rFonts w:ascii="Times New Roman" w:eastAsia="Times New Roman" w:hAnsi="Times New Roman" w:cs="Times New Roman"/>
          <w:strike/>
          <w:sz w:val="24"/>
          <w:szCs w:val="24"/>
          <w:lang w:eastAsia="lt-LT"/>
        </w:rPr>
      </w:pPr>
      <w:r w:rsidRPr="00C73229">
        <w:rPr>
          <w:rFonts w:ascii="Times New Roman" w:eastAsia="Times New Roman" w:hAnsi="Times New Roman" w:cs="Times New Roman"/>
          <w:sz w:val="24"/>
          <w:szCs w:val="24"/>
          <w:lang w:eastAsia="lt-LT"/>
        </w:rPr>
        <w:t xml:space="preserve">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w:t>
      </w:r>
      <w:r w:rsidRPr="00C73229">
        <w:rPr>
          <w:rFonts w:ascii="Times New Roman" w:eastAsia="Times New Roman" w:hAnsi="Times New Roman" w:cs="Times New Roman"/>
          <w:sz w:val="24"/>
          <w:szCs w:val="24"/>
          <w:lang w:eastAsia="lt-LT"/>
        </w:rPr>
        <w:lastRenderedPageBreak/>
        <w:t>ir atitikties deklaracijos, kita išpildomoji dokumentacija bei atlikti visi reikalingi bandymai, rangovui priklausantys pagal Lietuvos Respublikos teisės aktus</w:t>
      </w:r>
      <w:r w:rsidR="00D55470" w:rsidRPr="00C73229">
        <w:rPr>
          <w:rFonts w:ascii="Times New Roman" w:eastAsia="Times New Roman" w:hAnsi="Times New Roman" w:cs="Times New Roman"/>
          <w:sz w:val="24"/>
          <w:szCs w:val="24"/>
          <w:lang w:eastAsia="lt-LT"/>
        </w:rPr>
        <w:t>).</w:t>
      </w:r>
    </w:p>
    <w:p w14:paraId="091D7391" w14:textId="555CC473" w:rsidR="0046080E" w:rsidRPr="00C73229" w:rsidRDefault="0046080E" w:rsidP="00C73229">
      <w:pPr>
        <w:spacing w:after="0" w:line="240" w:lineRule="auto"/>
        <w:ind w:firstLine="1276"/>
        <w:jc w:val="both"/>
        <w:rPr>
          <w:rFonts w:ascii="Times New Roman" w:eastAsia="Times New Roman" w:hAnsi="Times New Roman" w:cs="Times New Roman"/>
          <w:sz w:val="24"/>
          <w:szCs w:val="24"/>
          <w:lang w:eastAsia="lt-LT"/>
        </w:rPr>
      </w:pPr>
      <w:r w:rsidRPr="00C73229">
        <w:rPr>
          <w:rFonts w:ascii="Times New Roman" w:eastAsia="Times New Roman" w:hAnsi="Times New Roman" w:cs="Times New Roman"/>
          <w:sz w:val="24"/>
          <w:szCs w:val="24"/>
          <w:lang w:eastAsia="lt-LT"/>
        </w:rPr>
        <w:t>6.</w:t>
      </w:r>
      <w:r w:rsidR="00C73229" w:rsidRPr="00C73229">
        <w:rPr>
          <w:rFonts w:ascii="Times New Roman" w:eastAsia="Times New Roman" w:hAnsi="Times New Roman" w:cs="Times New Roman"/>
          <w:sz w:val="24"/>
          <w:szCs w:val="24"/>
          <w:lang w:eastAsia="lt-LT"/>
        </w:rPr>
        <w:t>6</w:t>
      </w:r>
      <w:r w:rsidRPr="00C73229">
        <w:rPr>
          <w:rFonts w:ascii="Times New Roman" w:eastAsia="Times New Roman" w:hAnsi="Times New Roman" w:cs="Times New Roman"/>
          <w:sz w:val="24"/>
          <w:szCs w:val="24"/>
          <w:lang w:eastAsia="lt-LT"/>
        </w:rPr>
        <w:t xml:space="preserve">. </w:t>
      </w:r>
      <w:r w:rsidR="00807EE6" w:rsidRPr="00C73229">
        <w:rPr>
          <w:rFonts w:ascii="Times New Roman" w:eastAsia="Times New Roman" w:hAnsi="Times New Roman" w:cs="Times New Roman"/>
          <w:sz w:val="24"/>
          <w:szCs w:val="24"/>
          <w:lang w:eastAsia="lt-LT"/>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49E72B4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4737BE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7. SUTARTIES ĮVYKDYMO UŽTIKRINIMAS</w:t>
      </w:r>
    </w:p>
    <w:p w14:paraId="1D6579E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69C8621C" w14:textId="5415EBDC" w:rsidR="0046080E" w:rsidRDefault="0046080E" w:rsidP="00CF46E5">
      <w:pPr>
        <w:spacing w:after="0" w:line="240" w:lineRule="auto"/>
        <w:ind w:firstLine="1298"/>
        <w:jc w:val="both"/>
        <w:rPr>
          <w:rFonts w:ascii="Times New Roman" w:eastAsia="Times New Roman" w:hAnsi="Times New Roman" w:cs="Times New Roman"/>
          <w:sz w:val="24"/>
          <w:szCs w:val="24"/>
          <w:lang w:eastAsia="lt-LT"/>
        </w:rPr>
      </w:pPr>
      <w:r w:rsidRPr="00A14ED8">
        <w:rPr>
          <w:rFonts w:ascii="Times New Roman" w:eastAsia="Times New Roman" w:hAnsi="Times New Roman" w:cs="Times New Roman"/>
          <w:sz w:val="24"/>
          <w:szCs w:val="24"/>
          <w:lang w:eastAsia="lt-LT"/>
        </w:rPr>
        <w:t>7.1</w:t>
      </w:r>
      <w:r w:rsidR="00CF46E5">
        <w:rPr>
          <w:rFonts w:ascii="Times New Roman" w:eastAsia="Times New Roman" w:hAnsi="Times New Roman" w:cs="Times New Roman"/>
          <w:sz w:val="24"/>
          <w:szCs w:val="24"/>
          <w:lang w:eastAsia="lt-LT"/>
        </w:rPr>
        <w:t>. Netaikomas.</w:t>
      </w:r>
    </w:p>
    <w:p w14:paraId="17CEEF12" w14:textId="3E4279D2"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8B6460D"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8</w:t>
      </w:r>
      <w:r w:rsidR="00BF0DF5">
        <w:rPr>
          <w:rFonts w:ascii="Times New Roman" w:eastAsia="Times New Roman" w:hAnsi="Times New Roman" w:cs="Times New Roman"/>
          <w:b/>
          <w:sz w:val="24"/>
          <w:szCs w:val="24"/>
          <w:lang w:eastAsia="lt-LT"/>
        </w:rPr>
        <w:t>. DARBŲ PERDAVIMAS IR PRIĖMIMAS IR</w:t>
      </w:r>
      <w:r w:rsidRPr="0046080E">
        <w:rPr>
          <w:rFonts w:ascii="Times New Roman" w:eastAsia="Times New Roman" w:hAnsi="Times New Roman" w:cs="Times New Roman"/>
          <w:b/>
          <w:sz w:val="24"/>
          <w:szCs w:val="24"/>
          <w:lang w:eastAsia="lt-LT"/>
        </w:rPr>
        <w:t xml:space="preserve"> STATYBOS UŽBAIGIMAS</w:t>
      </w:r>
    </w:p>
    <w:p w14:paraId="03AA49A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6D73DF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 Užsakovas perima darbus:</w:t>
      </w:r>
    </w:p>
    <w:p w14:paraId="7A71FBF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8.1.1. kai visi darbai baigti pagal sutartį, įskaitant ir baigiamuosius bandymus, kurių rezultatai yra teigiami, ir</w:t>
      </w:r>
    </w:p>
    <w:p w14:paraId="01DBD92C" w14:textId="607641D1"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 xml:space="preserve">8.1.2. </w:t>
      </w:r>
      <w:r w:rsidR="00756EF6" w:rsidRPr="00756EF6">
        <w:rPr>
          <w:rFonts w:ascii="Times New Roman" w:eastAsia="Times New Roman" w:hAnsi="Times New Roman" w:cs="Times New Roman"/>
          <w:sz w:val="24"/>
          <w:szCs w:val="24"/>
          <w:lang w:eastAsia="lt-LT"/>
        </w:rPr>
        <w:t>kai pasirašomas darbų perdavimo ir priėmimo aktas. Rangovas, užbaigęs darbus, su prašymu perduoti ir priimti darbus raštu privalo kreiptis į užsakovo atstovą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 Reikalavimai užtikrinimo dokumentui: turi būti išduotas ne trumpesniam nei pirmųjų 3 metų laikotarpiui ir galiojimo laikotarpiu negali būti atšaukiamas; suma turi būti ne mažesnė kaip 5 procentai statybos (atliktų darbų be projektavimo) kainos (su PVM).</w:t>
      </w:r>
    </w:p>
    <w:p w14:paraId="647248B7" w14:textId="371DA825"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 Užsakovas užtikrina, kad </w:t>
      </w:r>
      <w:r w:rsidR="006C63B7">
        <w:rPr>
          <w:rFonts w:ascii="Times New Roman" w:eastAsia="Times New Roman" w:hAnsi="Times New Roman" w:cs="Times New Roman"/>
          <w:sz w:val="24"/>
          <w:szCs w:val="24"/>
          <w:lang w:eastAsia="lt-LT"/>
        </w:rPr>
        <w:t>užsakovo atstovas</w:t>
      </w:r>
      <w:r w:rsidRPr="0046080E">
        <w:rPr>
          <w:rFonts w:ascii="Times New Roman" w:eastAsia="Times New Roman" w:hAnsi="Times New Roman" w:cs="Times New Roman"/>
          <w:sz w:val="24"/>
          <w:szCs w:val="24"/>
          <w:lang w:eastAsia="lt-LT"/>
        </w:rPr>
        <w:t xml:space="preserve">, raštu gavęs rangovo prašymą pagal 8.1 punktą, </w:t>
      </w:r>
      <w:r w:rsidR="001A7A7D">
        <w:rPr>
          <w:rFonts w:ascii="Times New Roman" w:eastAsia="Times New Roman" w:hAnsi="Times New Roman" w:cs="Times New Roman"/>
          <w:sz w:val="24"/>
          <w:szCs w:val="24"/>
          <w:lang w:eastAsia="lt-LT"/>
        </w:rPr>
        <w:t>nedelsiant</w:t>
      </w:r>
      <w:r w:rsidR="00062E91">
        <w:rPr>
          <w:rFonts w:ascii="Times New Roman" w:eastAsia="Times New Roman" w:hAnsi="Times New Roman" w:cs="Times New Roman"/>
          <w:sz w:val="24"/>
          <w:szCs w:val="24"/>
          <w:lang w:eastAsia="lt-LT"/>
        </w:rPr>
        <w:t>, bet ne vėliau kaip per 3 darbo darbo</w:t>
      </w:r>
      <w:r w:rsidRPr="0046080E">
        <w:rPr>
          <w:rFonts w:ascii="Times New Roman" w:eastAsia="Times New Roman" w:hAnsi="Times New Roman" w:cs="Times New Roman"/>
          <w:sz w:val="24"/>
          <w:szCs w:val="24"/>
          <w:lang w:eastAsia="lt-LT"/>
        </w:rPr>
        <w:t>:</w:t>
      </w:r>
    </w:p>
    <w:p w14:paraId="0F5C7EA8" w14:textId="7CAC4298"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8.2.1. </w:t>
      </w:r>
      <w:r w:rsidRPr="00FC0891">
        <w:rPr>
          <w:rFonts w:ascii="Times New Roman" w:eastAsia="Times New Roman" w:hAnsi="Times New Roman" w:cs="Times New Roman"/>
          <w:sz w:val="24"/>
          <w:szCs w:val="24"/>
          <w:lang w:eastAsia="lt-LT"/>
        </w:rPr>
        <w:t xml:space="preserve">Kartu su užsakovu atliktų bendrą atliktų darbų apžiūrą ir patikrinimą, po kurių </w:t>
      </w:r>
      <w:bookmarkStart w:id="0" w:name="_Hlk195780673"/>
      <w:r w:rsidR="00DE4814">
        <w:rPr>
          <w:rFonts w:ascii="Times New Roman" w:eastAsia="Times New Roman" w:hAnsi="Times New Roman" w:cs="Times New Roman"/>
          <w:sz w:val="24"/>
          <w:szCs w:val="24"/>
          <w:lang w:eastAsia="lt-LT"/>
        </w:rPr>
        <w:t>užsakovo atstovas</w:t>
      </w:r>
      <w:bookmarkEnd w:id="0"/>
      <w:r w:rsidRPr="00FC0891">
        <w:rPr>
          <w:rFonts w:ascii="Times New Roman" w:eastAsia="Times New Roman" w:hAnsi="Times New Roman" w:cs="Times New Roman"/>
          <w:sz w:val="24"/>
          <w:szCs w:val="24"/>
          <w:lang w:eastAsia="lt-LT"/>
        </w:rPr>
        <w:t xml:space="preserve"> parengtų rangovui darbų perdavimo ir 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FC0891">
        <w:rPr>
          <w:rFonts w:ascii="Times New Roman" w:eastAsia="Times New Roman" w:hAnsi="Times New Roman" w:cs="Times New Roman"/>
          <w:spacing w:val="-2"/>
          <w:sz w:val="24"/>
          <w:szCs w:val="24"/>
          <w:lang w:eastAsia="lt-LT"/>
        </w:rPr>
        <w:t xml:space="preserve">neturi </w:t>
      </w:r>
      <w:r w:rsidRPr="00FC0891">
        <w:rPr>
          <w:rFonts w:ascii="Times New Roman" w:eastAsia="Times New Roman" w:hAnsi="Times New Roman" w:cs="Times New Roman"/>
          <w:sz w:val="24"/>
          <w:szCs w:val="24"/>
          <w:lang w:eastAsia="lt-LT"/>
        </w:rPr>
        <w:t xml:space="preserve">viršyti 2,5 proc. pradinės sutarties vertės ir </w:t>
      </w:r>
      <w:r w:rsidRPr="00FC0891">
        <w:rPr>
          <w:rFonts w:ascii="Times New Roman" w:eastAsia="Times New Roman" w:hAnsi="Times New Roman" w:cs="Times New Roman"/>
          <w:spacing w:val="1"/>
          <w:sz w:val="24"/>
          <w:szCs w:val="24"/>
          <w:lang w:eastAsia="lt-LT"/>
        </w:rPr>
        <w:t xml:space="preserve">laikas ištaisyti defektus neturi būti ilgesnis kaip 28 </w:t>
      </w:r>
      <w:r w:rsidRPr="00FC0891">
        <w:rPr>
          <w:rFonts w:ascii="Times New Roman" w:eastAsia="Times New Roman" w:hAnsi="Times New Roman" w:cs="Times New Roman"/>
          <w:sz w:val="24"/>
          <w:szCs w:val="24"/>
          <w:lang w:eastAsia="lt-LT"/>
        </w:rPr>
        <w:t>kalendorinės</w:t>
      </w:r>
      <w:r w:rsidRPr="00FC0891">
        <w:rPr>
          <w:rFonts w:ascii="Times New Roman" w:eastAsia="Times New Roman" w:hAnsi="Times New Roman" w:cs="Times New Roman"/>
          <w:spacing w:val="1"/>
          <w:sz w:val="24"/>
          <w:szCs w:val="24"/>
          <w:lang w:eastAsia="lt-LT"/>
        </w:rPr>
        <w:t xml:space="preserve"> dienos </w:t>
      </w:r>
      <w:r w:rsidRPr="00FC0891">
        <w:rPr>
          <w:rFonts w:ascii="Times New Roman" w:eastAsia="Times New Roman" w:hAnsi="Times New Roman" w:cs="Times New Roman"/>
          <w:sz w:val="24"/>
          <w:szCs w:val="24"/>
          <w:lang w:eastAsia="lt-LT"/>
        </w:rPr>
        <w:t>po darbų perdavimo ir priėmimo akto pasirašymo dienos.</w:t>
      </w:r>
    </w:p>
    <w:p w14:paraId="6A73B544" w14:textId="085A1A0D"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Darbų perdavimo ir priėmimo aktą pasirašo užsakovas, rangovas ir </w:t>
      </w:r>
      <w:r w:rsidR="00DE4814" w:rsidRPr="00DE4814">
        <w:rPr>
          <w:rFonts w:ascii="Times New Roman" w:eastAsia="Times New Roman" w:hAnsi="Times New Roman" w:cs="Times New Roman"/>
          <w:sz w:val="24"/>
          <w:szCs w:val="24"/>
          <w:lang w:eastAsia="lt-LT"/>
        </w:rPr>
        <w:t>užsakovo atstovas</w:t>
      </w:r>
      <w:r w:rsidRPr="0046080E">
        <w:rPr>
          <w:rFonts w:ascii="Times New Roman" w:eastAsia="Times New Roman" w:hAnsi="Times New Roman" w:cs="Times New Roman"/>
          <w:sz w:val="24"/>
          <w:szCs w:val="24"/>
          <w:lang w:eastAsia="lt-LT"/>
        </w:rPr>
        <w:t>.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73FDE16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871664">
        <w:rPr>
          <w:rFonts w:ascii="Times New Roman" w:eastAsia="Times New Roman" w:hAnsi="Times New Roman" w:cs="Times New Roman"/>
          <w:sz w:val="24"/>
          <w:szCs w:val="24"/>
          <w:lang w:eastAsia="lt-LT"/>
        </w:rPr>
        <w:t xml:space="preserve">8.2.2. Raštu atsisakytų perimti darbus, nurodydamas atsisakymo pagrindą ir darbus, kuriuos rangovas privalo atlikti, kad galėtų būti pasirašomas darbų perdavimo ir priėmimo aktas ir (arba) </w:t>
      </w:r>
      <w:r w:rsidRPr="00871664">
        <w:rPr>
          <w:rFonts w:ascii="Times New Roman" w:eastAsia="Times New Roman" w:hAnsi="Times New Roman" w:cs="Times New Roman"/>
          <w:spacing w:val="1"/>
          <w:sz w:val="24"/>
          <w:szCs w:val="24"/>
          <w:lang w:eastAsia="lt-LT"/>
        </w:rPr>
        <w:t xml:space="preserve">praneštų, kad nepateiktas 8.1 punkte nurodytas </w:t>
      </w:r>
      <w:r w:rsidRPr="00871664">
        <w:rPr>
          <w:rFonts w:ascii="Times New Roman" w:eastAsia="Times New Roman" w:hAnsi="Times New Roman" w:cs="Times New Roman"/>
          <w:sz w:val="24"/>
          <w:szCs w:val="24"/>
          <w:lang w:eastAsia="lt-LT"/>
        </w:rPr>
        <w:t>užtikrinimo dokumentas ir darbai negali būti perimti.</w:t>
      </w:r>
    </w:p>
    <w:p w14:paraId="6DBDBF6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8.3. Jeigu užsakovas pagrįstai neatmeta rangovo prašymo ir jeigu darbai iš esmės atitinka sutarties reikalavimus, tai rangovas turi teisę reikalauti darbų atlikimo termino pratęsimo dėl tokio uždelsimo.</w:t>
      </w:r>
    </w:p>
    <w:p w14:paraId="2364C43C" w14:textId="76B08061"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w:t>
      </w:r>
      <w:r w:rsidR="006C63B7">
        <w:rPr>
          <w:rFonts w:ascii="Times New Roman" w:eastAsia="Times New Roman" w:hAnsi="Times New Roman" w:cs="Times New Roman"/>
          <w:sz w:val="24"/>
          <w:szCs w:val="24"/>
          <w:lang w:eastAsia="lt-LT"/>
        </w:rPr>
        <w:t>užsakovo atstovui</w:t>
      </w:r>
      <w:r w:rsidRPr="0046080E">
        <w:rPr>
          <w:rFonts w:ascii="Times New Roman" w:eastAsia="Times New Roman" w:hAnsi="Times New Roman" w:cs="Times New Roman"/>
          <w:sz w:val="24"/>
          <w:szCs w:val="24"/>
          <w:lang w:eastAsia="lt-LT"/>
        </w:rPr>
        <w:t>, užsakovui ir komisijai tinkamas darbo sąlygas statiniams apžiūrėti, skirti būtiną reikalingą transportą bei specialią aprangą, pateikti statinio statybos dokumentaciją.</w:t>
      </w:r>
    </w:p>
    <w:p w14:paraId="6BC9085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1A51C39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DC8D3D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9. SUTARTIES KAINA IR APMOKĖJIMAS</w:t>
      </w:r>
    </w:p>
    <w:p w14:paraId="2C72C49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9ED33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9.1. Sutarties kaina yra nurodyta 3.4 punkte. Jei suma skaičiais neatitinka sumos žodžiais, teisinga laikoma suma žodžiais.</w:t>
      </w:r>
    </w:p>
    <w:p w14:paraId="2BD68F6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9.2. Šiai sutarčiai taik</w:t>
      </w:r>
      <w:r w:rsidR="0037287B">
        <w:rPr>
          <w:rFonts w:ascii="Times New Roman" w:eastAsia="Times New Roman" w:hAnsi="Times New Roman" w:cs="Times New Roman"/>
          <w:sz w:val="24"/>
          <w:szCs w:val="24"/>
          <w:lang w:eastAsia="lt-LT"/>
        </w:rPr>
        <w:t>oma fiksuotos kainos kainodara.</w:t>
      </w:r>
    </w:p>
    <w:p w14:paraId="52A03BF9" w14:textId="5B06F686" w:rsidR="0046080E" w:rsidRPr="0046080E" w:rsidRDefault="0046080E" w:rsidP="00FD0CDA">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9.3. </w:t>
      </w:r>
      <w:r w:rsidRPr="00871664">
        <w:rPr>
          <w:rFonts w:ascii="Times New Roman" w:eastAsia="Times New Roman" w:hAnsi="Times New Roman" w:cs="Times New Roman"/>
          <w:sz w:val="24"/>
          <w:szCs w:val="24"/>
          <w:lang w:eastAsia="lt-LT"/>
        </w:rPr>
        <w:t xml:space="preserve">Apmokėjimo už tinkamai pagal sutartį atliktus darbus sumai nustatyti turi būti taikomos </w:t>
      </w:r>
      <w:r w:rsidR="00983B42" w:rsidRPr="00871664">
        <w:rPr>
          <w:rFonts w:ascii="Times New Roman" w:eastAsia="Times New Roman" w:hAnsi="Times New Roman" w:cs="Times New Roman"/>
          <w:sz w:val="24"/>
          <w:szCs w:val="24"/>
          <w:lang w:eastAsia="lt-LT"/>
        </w:rPr>
        <w:t>darbų</w:t>
      </w:r>
      <w:r w:rsidR="00662205" w:rsidRPr="00871664">
        <w:rPr>
          <w:rFonts w:ascii="Times New Roman" w:eastAsia="Times New Roman" w:hAnsi="Times New Roman" w:cs="Times New Roman"/>
          <w:sz w:val="24"/>
          <w:szCs w:val="24"/>
          <w:lang w:eastAsia="lt-LT"/>
        </w:rPr>
        <w:t xml:space="preserve"> vykdymo</w:t>
      </w:r>
      <w:r w:rsidR="00983B42" w:rsidRPr="00871664">
        <w:rPr>
          <w:rFonts w:ascii="Times New Roman" w:eastAsia="Times New Roman" w:hAnsi="Times New Roman" w:cs="Times New Roman"/>
          <w:sz w:val="24"/>
          <w:szCs w:val="24"/>
          <w:lang w:eastAsia="lt-LT"/>
        </w:rPr>
        <w:t xml:space="preserve"> grafike</w:t>
      </w:r>
      <w:r w:rsidR="00970C8F">
        <w:rPr>
          <w:rFonts w:ascii="Times New Roman" w:eastAsia="Times New Roman" w:hAnsi="Times New Roman" w:cs="Times New Roman"/>
          <w:sz w:val="24"/>
          <w:szCs w:val="24"/>
          <w:lang w:eastAsia="lt-LT"/>
        </w:rPr>
        <w:t xml:space="preserve"> (jeigu toks yra)</w:t>
      </w:r>
      <w:r w:rsidRPr="00871664">
        <w:rPr>
          <w:rFonts w:ascii="Times New Roman" w:eastAsia="Times New Roman" w:hAnsi="Times New Roman" w:cs="Times New Roman"/>
          <w:sz w:val="24"/>
          <w:szCs w:val="24"/>
          <w:lang w:eastAsia="lt-LT"/>
        </w:rPr>
        <w:t xml:space="preserve"> nurodytos fiksuotos darbų grupių (etapų) kainos.</w:t>
      </w:r>
      <w:r w:rsidR="00FD0CDA">
        <w:rPr>
          <w:rFonts w:ascii="Times New Roman" w:eastAsia="Times New Roman" w:hAnsi="Times New Roman" w:cs="Times New Roman"/>
          <w:sz w:val="24"/>
          <w:szCs w:val="24"/>
          <w:lang w:eastAsia="lt-LT"/>
        </w:rPr>
        <w:t xml:space="preserve"> </w:t>
      </w:r>
      <w:r w:rsidR="00983B42" w:rsidRPr="00871664">
        <w:rPr>
          <w:rFonts w:ascii="Times New Roman" w:eastAsia="Times New Roman" w:hAnsi="Times New Roman" w:cs="Times New Roman"/>
          <w:sz w:val="24"/>
          <w:szCs w:val="24"/>
          <w:lang w:eastAsia="lt-LT"/>
        </w:rPr>
        <w:t xml:space="preserve">Darbų </w:t>
      </w:r>
      <w:r w:rsidR="00662205" w:rsidRPr="00871664">
        <w:rPr>
          <w:rFonts w:ascii="Times New Roman" w:eastAsia="Times New Roman" w:hAnsi="Times New Roman" w:cs="Times New Roman"/>
          <w:sz w:val="24"/>
          <w:szCs w:val="24"/>
          <w:lang w:eastAsia="lt-LT"/>
        </w:rPr>
        <w:t xml:space="preserve">vykdymo </w:t>
      </w:r>
      <w:r w:rsidR="00983B42" w:rsidRPr="00871664">
        <w:rPr>
          <w:rFonts w:ascii="Times New Roman" w:eastAsia="Times New Roman" w:hAnsi="Times New Roman" w:cs="Times New Roman"/>
          <w:sz w:val="24"/>
          <w:szCs w:val="24"/>
          <w:lang w:eastAsia="lt-LT"/>
        </w:rPr>
        <w:t>grafike</w:t>
      </w:r>
      <w:r w:rsidR="00AB0DCE">
        <w:rPr>
          <w:rFonts w:ascii="Times New Roman" w:eastAsia="Times New Roman" w:hAnsi="Times New Roman" w:cs="Times New Roman"/>
          <w:sz w:val="24"/>
          <w:szCs w:val="24"/>
          <w:lang w:eastAsia="lt-LT"/>
        </w:rPr>
        <w:t xml:space="preserve"> (jeigu toks yra)</w:t>
      </w:r>
      <w:r w:rsidRPr="00871664">
        <w:rPr>
          <w:rFonts w:ascii="Times New Roman" w:eastAsia="Times New Roman" w:hAnsi="Times New Roman" w:cs="Times New Roman"/>
          <w:sz w:val="24"/>
          <w:szCs w:val="24"/>
          <w:lang w:eastAsia="lt-LT"/>
        </w:rPr>
        <w:t xml:space="preserv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w:t>
      </w:r>
      <w:r w:rsidR="00662205" w:rsidRPr="00871664">
        <w:rPr>
          <w:rFonts w:ascii="Times New Roman" w:eastAsia="Times New Roman" w:hAnsi="Times New Roman" w:cs="Times New Roman"/>
          <w:sz w:val="24"/>
          <w:szCs w:val="24"/>
          <w:lang w:eastAsia="lt-LT"/>
        </w:rPr>
        <w:t>darbų vykdymo grafiką</w:t>
      </w:r>
      <w:r w:rsidRPr="00871664">
        <w:rPr>
          <w:rFonts w:ascii="Times New Roman" w:eastAsia="Times New Roman" w:hAnsi="Times New Roman" w:cs="Times New Roman"/>
          <w:sz w:val="24"/>
          <w:szCs w:val="24"/>
          <w:lang w:eastAsia="lt-LT"/>
        </w:rPr>
        <w:t xml:space="preserve"> numatyto darbo grupės (etapo) dalis procentais yra faktiškai atlikta ir pranešti rangovui. Darbų pažangai įvertinti rangovas pateikia lokalines sąmatas. Minėtos sąmatos bus naudojamos įkainiams nustatyti, atliekant pakeitimus.</w:t>
      </w:r>
    </w:p>
    <w:p w14:paraId="68299F23" w14:textId="758F0E0D"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9.4. </w:t>
      </w:r>
      <w:r w:rsidRPr="0037287B">
        <w:rPr>
          <w:rFonts w:ascii="Times New Roman" w:eastAsia="Times New Roman" w:hAnsi="Times New Roman" w:cs="Times New Roman"/>
          <w:sz w:val="24"/>
          <w:szCs w:val="24"/>
          <w:lang w:eastAsia="lt-LT"/>
        </w:rPr>
        <w:t>Tarpiniam mokėjimui gauti</w:t>
      </w:r>
      <w:r w:rsidRPr="0046080E">
        <w:rPr>
          <w:rFonts w:ascii="Times New Roman" w:eastAsia="Times New Roman" w:hAnsi="Times New Roman" w:cs="Times New Roman"/>
          <w:sz w:val="24"/>
          <w:szCs w:val="24"/>
          <w:lang w:eastAsia="lt-LT"/>
        </w:rPr>
        <w:t xml:space="preserve">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w:t>
      </w:r>
      <w:proofErr w:type="spellStart"/>
      <w:r w:rsidRPr="0046080E">
        <w:rPr>
          <w:rFonts w:ascii="Times New Roman" w:eastAsia="Times New Roman" w:hAnsi="Times New Roman" w:cs="Times New Roman"/>
          <w:sz w:val="24"/>
          <w:szCs w:val="24"/>
          <w:lang w:eastAsia="lt-LT"/>
        </w:rPr>
        <w:t>OL</w:t>
      </w:r>
      <w:proofErr w:type="spellEnd"/>
      <w:r w:rsidRPr="0046080E">
        <w:rPr>
          <w:rFonts w:ascii="Times New Roman" w:eastAsia="Times New Roman" w:hAnsi="Times New Roman" w:cs="Times New Roman"/>
          <w:sz w:val="24"/>
          <w:szCs w:val="24"/>
          <w:lang w:eastAsia="lt-LT"/>
        </w:rPr>
        <w:t xml:space="preserve"> 2017 L 266, p. 19), teikiamos vykdytojo pasirinktomis elektroninėmis priemonėmis. Europos elektroninių sąskaitų faktūrų standarto neatitinkančios elektroninės sąskaitos faktūros teikiamos tik naudojantis </w:t>
      </w:r>
      <w:r w:rsidR="00053391" w:rsidRPr="00053391">
        <w:rPr>
          <w:rFonts w:ascii="Times New Roman" w:eastAsia="Times New Roman" w:hAnsi="Times New Roman" w:cs="Times New Roman"/>
          <w:sz w:val="24"/>
          <w:szCs w:val="24"/>
          <w:lang w:eastAsia="lt-LT"/>
        </w:rPr>
        <w:t xml:space="preserve">sąskaitų administravimo bendrosios informacinės sistemos (toliau – </w:t>
      </w:r>
      <w:proofErr w:type="spellStart"/>
      <w:r w:rsidR="00053391" w:rsidRPr="00053391">
        <w:rPr>
          <w:rFonts w:ascii="Times New Roman" w:eastAsia="Times New Roman" w:hAnsi="Times New Roman" w:cs="Times New Roman"/>
          <w:sz w:val="24"/>
          <w:szCs w:val="24"/>
          <w:lang w:eastAsia="lt-LT"/>
        </w:rPr>
        <w:t>SABIS</w:t>
      </w:r>
      <w:proofErr w:type="spellEnd"/>
      <w:r w:rsidR="00053391" w:rsidRPr="00053391">
        <w:rPr>
          <w:rFonts w:ascii="Times New Roman" w:eastAsia="Times New Roman" w:hAnsi="Times New Roman" w:cs="Times New Roman"/>
          <w:sz w:val="24"/>
          <w:szCs w:val="24"/>
          <w:lang w:eastAsia="lt-LT"/>
        </w:rPr>
        <w:t>) priemonėmis</w:t>
      </w:r>
      <w:r w:rsidRPr="0046080E">
        <w:rPr>
          <w:rFonts w:ascii="Times New Roman" w:eastAsia="Times New Roman" w:hAnsi="Times New Roman" w:cs="Times New Roman"/>
          <w:sz w:val="24"/>
          <w:szCs w:val="24"/>
          <w:lang w:eastAsia="lt-LT"/>
        </w:rPr>
        <w:t>.</w:t>
      </w:r>
      <w:r w:rsidR="00053391">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 xml:space="preserve">Užsakovas, gavęs šiame punkte minimus dokumentus, </w:t>
      </w:r>
      <w:r w:rsidRPr="0037287B">
        <w:rPr>
          <w:rFonts w:ascii="Times New Roman" w:eastAsia="Times New Roman" w:hAnsi="Times New Roman" w:cs="Times New Roman"/>
          <w:sz w:val="24"/>
          <w:szCs w:val="24"/>
          <w:lang w:eastAsia="lt-LT"/>
        </w:rPr>
        <w:t>per 10 kalendorinių dienų privalo patvirtinti pasirašydamas atliktų darbų aktą išskyrus atvejus, jeigu:</w:t>
      </w:r>
    </w:p>
    <w:p w14:paraId="1FCB00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49D34904" w14:textId="77777777" w:rsidR="0046080E" w:rsidRPr="0046080E" w:rsidRDefault="0046080E" w:rsidP="0046080E">
      <w:pPr>
        <w:spacing w:after="0" w:line="240" w:lineRule="auto"/>
        <w:ind w:firstLine="129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9.4.2. rangovas pagal sutartį neatliko arba neatlieka kokio nors darbo arba</w:t>
      </w:r>
      <w:r w:rsidRPr="0046080E">
        <w:rPr>
          <w:rFonts w:ascii="Times New Roman" w:eastAsia="Times New Roman" w:hAnsi="Times New Roman" w:cs="Times New Roman"/>
          <w:szCs w:val="24"/>
          <w:lang w:eastAsia="lt-LT"/>
        </w:rPr>
        <w:t xml:space="preserve">, </w:t>
      </w:r>
      <w:r w:rsidRPr="0046080E">
        <w:rPr>
          <w:rFonts w:ascii="Times New Roman" w:eastAsia="Times New Roman" w:hAnsi="Times New Roman" w:cs="Times New Roman"/>
          <w:sz w:val="24"/>
          <w:szCs w:val="24"/>
          <w:lang w:eastAsia="lt-LT"/>
        </w:rPr>
        <w:t xml:space="preserve">apie kurį jam atitinkamai buvo pranešęs užsakovas. Tokiu atveju užsakovas gali reikalauti iš rangovo pateikti pakoreguotus mokėjimo dokumentus, atitinkamai sumažinti tarpinio mokėjimo sumą to darbo arba įsipareigojimo verte. </w:t>
      </w:r>
    </w:p>
    <w:p w14:paraId="5B79A886" w14:textId="6B1806D1"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w:t>
      </w:r>
      <w:r w:rsidR="001050BA">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 Apmokėjimas už atliktus darbus bus atliekamas pagal atliktų darbų aktus ir sąskaitas faktūras per 3.4 punkte nurodytą dienų skaičių nuo rangovo pateiktų mokėjimo dokumentų užsakovo patvirtinimo.</w:t>
      </w:r>
    </w:p>
    <w:p w14:paraId="65431310" w14:textId="55E53A4F"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w:t>
      </w:r>
      <w:r w:rsidR="001050BA">
        <w:rPr>
          <w:rFonts w:ascii="Times New Roman" w:eastAsia="Times New Roman" w:hAnsi="Times New Roman" w:cs="Times New Roman"/>
          <w:sz w:val="24"/>
          <w:szCs w:val="24"/>
          <w:lang w:eastAsia="lt-LT"/>
        </w:rPr>
        <w:t>6</w:t>
      </w:r>
      <w:r w:rsidRPr="0046080E">
        <w:rPr>
          <w:rFonts w:ascii="Times New Roman" w:eastAsia="Times New Roman" w:hAnsi="Times New Roman" w:cs="Times New Roman"/>
          <w:sz w:val="24"/>
          <w:szCs w:val="24"/>
          <w:lang w:eastAsia="lt-LT"/>
        </w:rPr>
        <w:t xml:space="preserve">. </w:t>
      </w:r>
      <w:r w:rsidRPr="009D61F1">
        <w:rPr>
          <w:rFonts w:ascii="Times New Roman" w:eastAsia="Times New Roman" w:hAnsi="Times New Roman" w:cs="Times New Roman"/>
          <w:sz w:val="24"/>
          <w:szCs w:val="24"/>
          <w:lang w:eastAsia="lt-LT"/>
        </w:rPr>
        <w:t>Jeigu rangovas negauna mokėjimo sutarties sąlygų 9.</w:t>
      </w:r>
      <w:r w:rsidR="001050BA">
        <w:rPr>
          <w:rFonts w:ascii="Times New Roman" w:eastAsia="Times New Roman" w:hAnsi="Times New Roman" w:cs="Times New Roman"/>
          <w:sz w:val="24"/>
          <w:szCs w:val="24"/>
          <w:lang w:eastAsia="lt-LT"/>
        </w:rPr>
        <w:t>5</w:t>
      </w:r>
      <w:r w:rsidRPr="009D61F1">
        <w:rPr>
          <w:rFonts w:ascii="Times New Roman" w:eastAsia="Times New Roman" w:hAnsi="Times New Roman" w:cs="Times New Roman"/>
          <w:sz w:val="24"/>
          <w:szCs w:val="24"/>
          <w:lang w:eastAsia="lt-LT"/>
        </w:rPr>
        <w:t xml:space="preserve"> punkte nurodytu terminu, tai jis turi delspinigių teisę. Delspinigių dėl vėluojančio mokėjimo dydis yra nurodytas 3.4 punkte.</w:t>
      </w:r>
    </w:p>
    <w:p w14:paraId="593F4CB7" w14:textId="12E8B892"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w:t>
      </w:r>
      <w:r w:rsidR="001050BA">
        <w:rPr>
          <w:rFonts w:ascii="Times New Roman" w:eastAsia="Times New Roman" w:hAnsi="Times New Roman" w:cs="Times New Roman"/>
          <w:sz w:val="24"/>
          <w:szCs w:val="24"/>
          <w:lang w:eastAsia="lt-LT"/>
        </w:rPr>
        <w:t>7</w:t>
      </w:r>
      <w:r w:rsidRPr="0046080E">
        <w:rPr>
          <w:rFonts w:ascii="Times New Roman" w:eastAsia="Times New Roman" w:hAnsi="Times New Roman" w:cs="Times New Roman"/>
          <w:sz w:val="24"/>
          <w:szCs w:val="24"/>
          <w:lang w:eastAsia="lt-LT"/>
        </w:rPr>
        <w:t>. Sutarties kaina gali būti keičiama taikant peržiūros ir (ar) kiekio (apimties) keitimo sąlygas, nurodytas sutarties 10 skyriuje. Jei sutarties kaina buvo peržiūrėta pagal sutartyje nurodytas peržiūros sąlygas, atitinkamai patikslinama (didėja arba mažėja) pradinės sutarties vertė.</w:t>
      </w:r>
    </w:p>
    <w:p w14:paraId="6C6EE4A4" w14:textId="0B695C69"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w:t>
      </w:r>
      <w:r w:rsidR="001050BA">
        <w:rPr>
          <w:rFonts w:ascii="Times New Roman" w:eastAsia="Times New Roman" w:hAnsi="Times New Roman" w:cs="Times New Roman"/>
          <w:sz w:val="24"/>
          <w:szCs w:val="24"/>
          <w:lang w:eastAsia="lt-LT"/>
        </w:rPr>
        <w:t>8</w:t>
      </w:r>
      <w:r w:rsidRPr="0046080E">
        <w:rPr>
          <w:rFonts w:ascii="Times New Roman" w:eastAsia="Times New Roman" w:hAnsi="Times New Roman" w:cs="Times New Roman"/>
          <w:sz w:val="24"/>
          <w:szCs w:val="24"/>
          <w:lang w:eastAsia="lt-LT"/>
        </w:rPr>
        <w:t>. Užsakovas turi teisę taikydamas vienašalį įskaitymą išskaičiuoti netesybas ir nuostolius iš Rangovui mokėtinų sumų.</w:t>
      </w:r>
    </w:p>
    <w:p w14:paraId="75465173" w14:textId="77777777" w:rsidR="0046080E" w:rsidRPr="0046080E" w:rsidRDefault="0046080E" w:rsidP="0046080E">
      <w:pPr>
        <w:spacing w:after="120" w:line="240" w:lineRule="auto"/>
        <w:jc w:val="both"/>
        <w:rPr>
          <w:rFonts w:ascii="Times New Roman" w:eastAsia="Times New Roman" w:hAnsi="Times New Roman" w:cs="Times New Roman"/>
          <w:sz w:val="18"/>
          <w:szCs w:val="18"/>
          <w:lang w:eastAsia="lt-LT"/>
        </w:rPr>
      </w:pPr>
    </w:p>
    <w:p w14:paraId="25AF9BF2"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10. PAKEITIMAI</w:t>
      </w:r>
    </w:p>
    <w:p w14:paraId="5CFE4D6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2ED6F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09E8871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kainos perskaičiavimo formulė pasikeitus PVM tarifui:</w:t>
      </w:r>
    </w:p>
    <w:p w14:paraId="38942E9D"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56"/>
        </w:rPr>
        <w:object w:dxaOrig="2940" w:dyaOrig="960" w14:anchorId="56D4F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7" o:title=""/>
          </v:shape>
          <o:OLEObject Type="Embed" ProgID="Equation.3" ShapeID="_x0000_i1025" DrawAspect="Content" ObjectID="_1838791121" r:id="rId8"/>
        </w:object>
      </w:r>
    </w:p>
    <w:p w14:paraId="27CD1707"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40" w:dyaOrig="360" w14:anchorId="4356885B">
          <v:shape id="_x0000_i1026" type="#_x0000_t75" style="width:14.25pt;height:21.75pt" o:ole="">
            <v:imagedata r:id="rId9" o:title=""/>
          </v:shape>
          <o:OLEObject Type="Embed" ProgID="Equation.3" ShapeID="_x0000_i1026" DrawAspect="Content" ObjectID="_1838791122" r:id="rId10"/>
        </w:object>
      </w:r>
      <w:r w:rsidRPr="0046080E">
        <w:rPr>
          <w:rFonts w:ascii="Times New Roman" w:eastAsia="Times New Roman" w:hAnsi="Times New Roman" w:cs="Times New Roman"/>
        </w:rPr>
        <w:t xml:space="preserve"> - Perskaičiuota Sutarties kaina (su PVM)</w:t>
      </w:r>
    </w:p>
    <w:p w14:paraId="01F920CB"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00" w:dyaOrig="360" w14:anchorId="69B9D8E8">
          <v:shape id="_x0000_i1027" type="#_x0000_t75" style="width:14.25pt;height:21.75pt" o:ole="">
            <v:imagedata r:id="rId11" o:title=""/>
          </v:shape>
          <o:OLEObject Type="Embed" ProgID="Equation.3" ShapeID="_x0000_i1027" DrawAspect="Content" ObjectID="_1838791123" r:id="rId12"/>
        </w:object>
      </w:r>
      <w:r w:rsidRPr="0046080E">
        <w:rPr>
          <w:rFonts w:ascii="Times New Roman" w:eastAsia="Times New Roman" w:hAnsi="Times New Roman" w:cs="Times New Roman"/>
        </w:rPr>
        <w:t xml:space="preserve"> - Sutarties kaina (su PVM) iki perskaičiavimo</w:t>
      </w:r>
    </w:p>
    <w:p w14:paraId="4D6BB688"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rPr>
        <w:t>A – Atliktų darbų kaina (su PVM) iki perskaičiavimo</w:t>
      </w:r>
    </w:p>
    <w:p w14:paraId="38464E62"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280" w:dyaOrig="360" w14:anchorId="19C331EC">
          <v:shape id="_x0000_i1028" type="#_x0000_t75" style="width:14.25pt;height:21.75pt" o:ole="">
            <v:imagedata r:id="rId13" o:title=""/>
          </v:shape>
          <o:OLEObject Type="Embed" ProgID="Equation.3" ShapeID="_x0000_i1028" DrawAspect="Content" ObjectID="_1838791124" r:id="rId14"/>
        </w:object>
      </w:r>
      <w:r w:rsidRPr="0046080E">
        <w:rPr>
          <w:rFonts w:ascii="Times New Roman" w:eastAsia="Times New Roman" w:hAnsi="Times New Roman" w:cs="Times New Roman"/>
        </w:rPr>
        <w:t xml:space="preserve"> - senas PVM tarifas (procentais)</w:t>
      </w:r>
    </w:p>
    <w:p w14:paraId="7C39E14F"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20" w:dyaOrig="360" w14:anchorId="705EE4F3">
          <v:shape id="_x0000_i1029" type="#_x0000_t75" style="width:14.25pt;height:21.75pt" o:ole="">
            <v:imagedata r:id="rId15" o:title=""/>
          </v:shape>
          <o:OLEObject Type="Embed" ProgID="Equation.3" ShapeID="_x0000_i1029" DrawAspect="Content" ObjectID="_1838791125" r:id="rId16"/>
        </w:object>
      </w:r>
      <w:r w:rsidRPr="0046080E">
        <w:rPr>
          <w:rFonts w:ascii="Times New Roman" w:eastAsia="Times New Roman" w:hAnsi="Times New Roman" w:cs="Times New Roman"/>
        </w:rPr>
        <w:t xml:space="preserve"> - naujas PVM tarifas (procentais)</w:t>
      </w:r>
    </w:p>
    <w:p w14:paraId="5385A07D"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sidRPr="00C9472E">
        <w:rPr>
          <w:rFonts w:ascii="Times New Roman" w:eastAsia="Times New Roman" w:hAnsi="Times New Roman" w:cs="Times New Roman"/>
          <w:sz w:val="24"/>
          <w:szCs w:val="24"/>
          <w:lang w:eastAsia="lt-LT"/>
        </w:rPr>
        <w:t>10.2</w:t>
      </w:r>
      <w:r w:rsidR="0046080E" w:rsidRPr="00C9472E">
        <w:rPr>
          <w:rFonts w:ascii="Times New Roman" w:eastAsia="Times New Roman" w:hAnsi="Times New Roman" w:cs="Times New Roman"/>
          <w:sz w:val="24"/>
          <w:szCs w:val="24"/>
          <w:lang w:eastAsia="lt-LT"/>
        </w:rPr>
        <w:t>.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(ar)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siekiant racionaliai naudoti sutarties vykdymui skirtas lėšas.</w:t>
      </w:r>
    </w:p>
    <w:p w14:paraId="486AC0F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w:t>
      </w:r>
      <w:r w:rsidR="00C431BB">
        <w:rPr>
          <w:rFonts w:ascii="Times New Roman" w:eastAsia="Times New Roman" w:hAnsi="Times New Roman" w:cs="Times New Roman"/>
          <w:sz w:val="24"/>
          <w:szCs w:val="24"/>
          <w:lang w:eastAsia="lt-LT"/>
        </w:rPr>
        <w:t>0.3</w:t>
      </w:r>
      <w:r w:rsidRPr="0046080E">
        <w:rPr>
          <w:rFonts w:ascii="Times New Roman" w:eastAsia="Times New Roman" w:hAnsi="Times New Roman" w:cs="Times New Roman"/>
          <w:sz w:val="24"/>
          <w:szCs w:val="24"/>
          <w:lang w:eastAsia="lt-LT"/>
        </w:rPr>
        <w:t>.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427895BF"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 Pakeitimai forminami tokia tvarka:</w:t>
      </w:r>
    </w:p>
    <w:p w14:paraId="2715A312" w14:textId="1856D30B"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ab/>
        <w:t xml:space="preserve">jei būtina/tikslinga atsisakyti atskiro darbo, ar būtina/tikslinga mažinti darbų apimtis, rangovas pateikia motyvuotą siūlymą, jį pagrindžiančius dokumentus bei nevykdytinų darbų lokalinę sąmatą, kurioje nurodo nevykdytinų darbų kainas, apskaičiuotas </w:t>
      </w:r>
      <w:r w:rsidR="0046080E" w:rsidRPr="00C431BB">
        <w:rPr>
          <w:rFonts w:ascii="Times New Roman" w:eastAsia="Times New Roman" w:hAnsi="Times New Roman" w:cs="Times New Roman"/>
          <w:sz w:val="24"/>
          <w:szCs w:val="24"/>
          <w:lang w:eastAsia="lt-LT"/>
        </w:rPr>
        <w:t>pagal 3.2.2.4</w:t>
      </w:r>
      <w:r w:rsidR="0046080E" w:rsidRPr="0046080E">
        <w:rPr>
          <w:rFonts w:ascii="Times New Roman" w:eastAsia="Times New Roman" w:hAnsi="Times New Roman" w:cs="Times New Roman"/>
          <w:sz w:val="24"/>
          <w:szCs w:val="24"/>
          <w:lang w:eastAsia="lt-LT"/>
        </w:rPr>
        <w:t xml:space="preserve"> papunktyje sąnaudų kiekių žiniaraščius ir, užsakovui neprieštaraujant, rangovas surašo nevykdomų darbų aktą (pridedama brėžiniai, projektuotojo paaiškinimai, sąmatos ir kiti su pakeitimu susiję dokumentai), kurį pasirašytinai patvirtina rangovas, užsakovo atstovas. Šalims pasirašius papildomą susitarimą koreguojama sutarties kaina;</w:t>
      </w:r>
    </w:p>
    <w:p w14:paraId="041DA57C"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ab/>
        <w:t>papildomi darbai – tai į sutartį neįtraukti darbai ir (ar) sutartyje nurodytų darbų apimtys</w:t>
      </w:r>
      <w:r w:rsidR="0046080E" w:rsidRPr="00ED69B3">
        <w:rPr>
          <w:rFonts w:ascii="Times New Roman" w:eastAsia="Times New Roman" w:hAnsi="Times New Roman" w:cs="Times New Roman"/>
          <w:sz w:val="24"/>
          <w:szCs w:val="24"/>
          <w:lang w:eastAsia="lt-LT"/>
        </w:rPr>
        <w:t xml:space="preserve">, įsigyjami pagal LR viešųjų pirkimų įstatymo 89 str. 1 ir 2 d., išskyrus sutarties 10.5 papunktyje nurodytus atvejus. Jei būtina/tikslinga atlikti papildomus darbus, rangovas pateikia motyvuotą siūlymą, jį pagrindžiančius dokumentus bei papildomų darbų lokalinę sąmatą, sudarytą pagal </w:t>
      </w:r>
      <w:r w:rsidRPr="00ED69B3">
        <w:rPr>
          <w:rFonts w:ascii="Times New Roman" w:eastAsia="Times New Roman" w:hAnsi="Times New Roman" w:cs="Times New Roman"/>
          <w:sz w:val="24"/>
          <w:szCs w:val="24"/>
          <w:lang w:eastAsia="lt-LT"/>
        </w:rPr>
        <w:t>10.4</w:t>
      </w:r>
      <w:r w:rsidR="0046080E" w:rsidRPr="00ED69B3">
        <w:rPr>
          <w:rFonts w:ascii="Times New Roman" w:eastAsia="Times New Roman" w:hAnsi="Times New Roman" w:cs="Times New Roman"/>
          <w:sz w:val="24"/>
          <w:szCs w:val="24"/>
          <w:lang w:eastAsia="lt-LT"/>
        </w:rPr>
        <w:t>.3 papunktyje nurodytus darbų kainų nustatymo būdus, ir, užsakovui įvertinus rangovo siūlymą, koreguojama sutarties kaina.</w:t>
      </w:r>
    </w:p>
    <w:p w14:paraId="00624584"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ab/>
        <w:t>Apskaičiuojant papildomų darbų kainas pagal kiekio (apimties) keitimo sąlygas, taikomi šie būdai prioritetine tvarka, t. y. tik nesant galimybės taikyti aukščiau esantį būdą, gali būti taikomas žemiau esantis būdas:</w:t>
      </w:r>
    </w:p>
    <w:p w14:paraId="551186A9"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10.4</w:t>
      </w:r>
      <w:r w:rsidR="0046080E" w:rsidRPr="0046080E">
        <w:rPr>
          <w:rFonts w:ascii="Times New Roman" w:eastAsia="Times New Roman" w:hAnsi="Times New Roman" w:cs="Times New Roman"/>
          <w:sz w:val="24"/>
          <w:szCs w:val="24"/>
          <w:lang w:eastAsia="lt-LT"/>
        </w:rPr>
        <w:t>.3.1. pritaikant rangovo pasiūlyme nurodytus įkainius;</w:t>
      </w:r>
    </w:p>
    <w:p w14:paraId="1C67D398"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.3.2.</w:t>
      </w:r>
      <w:r w:rsidR="0046080E" w:rsidRPr="0046080E">
        <w:rPr>
          <w:rFonts w:ascii="Times New Roman" w:eastAsia="Times New Roman" w:hAnsi="Times New Roman" w:cs="Times New Roman"/>
          <w:sz w:val="24"/>
          <w:szCs w:val="24"/>
          <w:lang w:eastAsia="lt-LT"/>
        </w:rPr>
        <w:tab/>
        <w:t xml:space="preserve">jei įmanoma, išskaičiuojant kainos dalį iš sutartyje įkainotos atskiros pirkimo objekto sudedamosios dalies ar numatyto įkainio, </w:t>
      </w:r>
      <w:r w:rsidR="0046080E" w:rsidRPr="0046080E">
        <w:rPr>
          <w:rFonts w:ascii="Times New Roman" w:eastAsia="Times New Roman" w:hAnsi="Times New Roman" w:cs="Times New Roman"/>
          <w:i/>
          <w:iCs/>
          <w:sz w:val="24"/>
          <w:szCs w:val="24"/>
          <w:lang w:eastAsia="lt-LT"/>
        </w:rPr>
        <w:t>pavyzdžiui, tinkavimo įkainį išskaičiuojant iš sutartyje numatyto „Tinkavimas, glaistymas, dažymas“ darbo įkainio;</w:t>
      </w:r>
    </w:p>
    <w:p w14:paraId="562D3A0C"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.3.3.</w:t>
      </w:r>
      <w:r w:rsidR="0046080E" w:rsidRPr="0046080E">
        <w:rPr>
          <w:rFonts w:ascii="Times New Roman" w:eastAsia="Times New Roman" w:hAnsi="Times New Roman" w:cs="Times New Roman"/>
          <w:sz w:val="24"/>
          <w:szCs w:val="24"/>
          <w:lang w:eastAsia="lt-LT"/>
        </w:rPr>
        <w:tab/>
        <w:t>pritaikant sutartyje numatytus panašių darbų įkainius. Panašius darbus turi pagrįsti rangovas (</w:t>
      </w:r>
      <w:r w:rsidR="0046080E" w:rsidRPr="0046080E">
        <w:rPr>
          <w:rFonts w:ascii="Times New Roman" w:eastAsia="Times New Roman" w:hAnsi="Times New Roman" w:cs="Times New Roman"/>
          <w:i/>
          <w:iCs/>
          <w:sz w:val="24"/>
          <w:szCs w:val="24"/>
          <w:lang w:eastAsia="lt-LT"/>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2018B14F"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.3.4.</w:t>
      </w:r>
      <w:r w:rsidR="0046080E" w:rsidRPr="0046080E">
        <w:rPr>
          <w:rFonts w:ascii="Times New Roman" w:eastAsia="Times New Roman" w:hAnsi="Times New Roman" w:cs="Times New Roman"/>
          <w:sz w:val="24"/>
          <w:szCs w:val="24"/>
          <w:lang w:eastAsia="lt-LT"/>
        </w:rPr>
        <w:tab/>
        <w:t xml:space="preserve">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w:t>
      </w:r>
      <w:proofErr w:type="spellStart"/>
      <w:r w:rsidR="0046080E" w:rsidRPr="0046080E">
        <w:rPr>
          <w:rFonts w:ascii="Times New Roman" w:eastAsia="Times New Roman" w:hAnsi="Times New Roman" w:cs="Times New Roman"/>
          <w:sz w:val="24"/>
          <w:szCs w:val="24"/>
          <w:lang w:eastAsia="lt-LT"/>
        </w:rPr>
        <w:t>1S</w:t>
      </w:r>
      <w:proofErr w:type="spellEnd"/>
      <w:r w:rsidR="0046080E" w:rsidRPr="0046080E">
        <w:rPr>
          <w:rFonts w:ascii="Times New Roman" w:eastAsia="Times New Roman" w:hAnsi="Times New Roman" w:cs="Times New Roman"/>
          <w:sz w:val="24"/>
          <w:szCs w:val="24"/>
          <w:lang w:eastAsia="lt-LT"/>
        </w:rPr>
        <w:t xml:space="preserve">-95 patvirtintos Kainodaros taisyklių nustatymo metodikos (Viešųjų pirkimų tarnybos direktoriaus 2019 m. sausio 24 d. įsakymo Nr. </w:t>
      </w:r>
      <w:proofErr w:type="spellStart"/>
      <w:r w:rsidR="0046080E" w:rsidRPr="0046080E">
        <w:rPr>
          <w:rFonts w:ascii="Times New Roman" w:eastAsia="Times New Roman" w:hAnsi="Times New Roman" w:cs="Times New Roman"/>
          <w:sz w:val="24"/>
          <w:szCs w:val="24"/>
          <w:lang w:eastAsia="lt-LT"/>
        </w:rPr>
        <w:t>1S</w:t>
      </w:r>
      <w:proofErr w:type="spellEnd"/>
      <w:r w:rsidR="0046080E" w:rsidRPr="0046080E">
        <w:rPr>
          <w:rFonts w:ascii="Times New Roman" w:eastAsia="Times New Roman" w:hAnsi="Times New Roman" w:cs="Times New Roman"/>
          <w:sz w:val="24"/>
          <w:szCs w:val="24"/>
          <w:lang w:eastAsia="lt-LT"/>
        </w:rPr>
        <w:t>-13 redakcija) priedo „Tiesioginių ir netiesioginių išlaidų apskaičiavimo taisyklės“ nuostatas.</w:t>
      </w:r>
    </w:p>
    <w:p w14:paraId="14F9C5FB" w14:textId="384B331D"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326CCD">
        <w:rPr>
          <w:rFonts w:ascii="Times New Roman" w:eastAsia="Times New Roman" w:hAnsi="Times New Roman" w:cs="Times New Roman"/>
          <w:sz w:val="24"/>
          <w:szCs w:val="24"/>
          <w:lang w:eastAsia="lt-LT"/>
        </w:rPr>
        <w:t>5</w:t>
      </w:r>
      <w:r w:rsidR="0046080E" w:rsidRPr="0046080E">
        <w:rPr>
          <w:rFonts w:ascii="Times New Roman" w:eastAsia="Times New Roman" w:hAnsi="Times New Roman" w:cs="Times New Roman"/>
          <w:sz w:val="24"/>
          <w:szCs w:val="24"/>
          <w:lang w:eastAsia="lt-LT"/>
        </w:rPr>
        <w:t>. Atliktų darbų aktai turi atitikti šalių pasirašytus susitarimus atliktus darbų vykdymo pakeitimus.</w:t>
      </w:r>
    </w:p>
    <w:p w14:paraId="4D2CDA04" w14:textId="43B77B31"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326CCD">
        <w:rPr>
          <w:rFonts w:ascii="Times New Roman" w:eastAsia="Times New Roman" w:hAnsi="Times New Roman" w:cs="Times New Roman"/>
          <w:sz w:val="24"/>
          <w:szCs w:val="24"/>
          <w:lang w:eastAsia="lt-LT"/>
        </w:rPr>
        <w:t>6</w:t>
      </w:r>
      <w:r w:rsidR="0046080E" w:rsidRPr="0046080E">
        <w:rPr>
          <w:rFonts w:ascii="Times New Roman" w:eastAsia="Times New Roman" w:hAnsi="Times New Roman" w:cs="Times New Roman"/>
          <w:sz w:val="24"/>
          <w:szCs w:val="24"/>
          <w:lang w:eastAsia="lt-LT"/>
        </w:rPr>
        <w:t xml:space="preserve">.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4CB4AF42" w14:textId="56FEA0FB"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326CCD">
        <w:rPr>
          <w:rFonts w:ascii="Times New Roman" w:eastAsia="Times New Roman" w:hAnsi="Times New Roman" w:cs="Times New Roman"/>
          <w:sz w:val="24"/>
          <w:szCs w:val="24"/>
          <w:lang w:eastAsia="lt-LT"/>
        </w:rPr>
        <w:t>7</w:t>
      </w:r>
      <w:r w:rsidR="0046080E" w:rsidRPr="0046080E">
        <w:rPr>
          <w:rFonts w:ascii="Times New Roman" w:eastAsia="Times New Roman" w:hAnsi="Times New Roman" w:cs="Times New Roman"/>
          <w:sz w:val="24"/>
          <w:szCs w:val="24"/>
          <w:lang w:eastAsia="lt-LT"/>
        </w:rPr>
        <w:t xml:space="preserve">.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o rangovas (jeigu reikia) įforminti pakeitimą. Techninio projekto klaida ar dokumento techninis trūkumas turi būti patvirtintas projektą rengusio projektuotojo. </w:t>
      </w:r>
    </w:p>
    <w:p w14:paraId="4AB44EB8" w14:textId="26A7F55E"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326CCD">
        <w:rPr>
          <w:rFonts w:ascii="Times New Roman" w:eastAsia="Times New Roman" w:hAnsi="Times New Roman" w:cs="Times New Roman"/>
          <w:sz w:val="24"/>
          <w:szCs w:val="24"/>
          <w:lang w:eastAsia="lt-LT"/>
        </w:rPr>
        <w:t>8</w:t>
      </w:r>
      <w:r w:rsidR="0046080E" w:rsidRPr="0046080E">
        <w:rPr>
          <w:rFonts w:ascii="Times New Roman" w:eastAsia="Times New Roman" w:hAnsi="Times New Roman" w:cs="Times New Roman"/>
          <w:sz w:val="24"/>
          <w:szCs w:val="24"/>
          <w:lang w:eastAsia="lt-LT"/>
        </w:rPr>
        <w:t xml:space="preserve">.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023CB739" w14:textId="465E10E0"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326CCD">
        <w:rPr>
          <w:rFonts w:ascii="Times New Roman" w:eastAsia="Times New Roman" w:hAnsi="Times New Roman" w:cs="Times New Roman"/>
          <w:sz w:val="24"/>
          <w:szCs w:val="24"/>
          <w:lang w:eastAsia="lt-LT"/>
        </w:rPr>
        <w:t>9</w:t>
      </w:r>
      <w:r w:rsidR="0046080E" w:rsidRPr="0046080E">
        <w:rPr>
          <w:rFonts w:ascii="Times New Roman" w:eastAsia="Times New Roman" w:hAnsi="Times New Roman" w:cs="Times New Roman"/>
          <w:sz w:val="24"/>
          <w:szCs w:val="24"/>
          <w:lang w:eastAsia="lt-LT"/>
        </w:rPr>
        <w:t xml:space="preserve">.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6E4DB908" w14:textId="0193E224"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w:t>
      </w:r>
      <w:r w:rsidR="00326CCD">
        <w:rPr>
          <w:rFonts w:ascii="Times New Roman" w:eastAsia="Times New Roman" w:hAnsi="Times New Roman" w:cs="Times New Roman"/>
          <w:sz w:val="24"/>
          <w:szCs w:val="24"/>
          <w:lang w:eastAsia="lt-LT"/>
        </w:rPr>
        <w:t>0</w:t>
      </w:r>
      <w:r w:rsidR="0046080E" w:rsidRPr="0046080E">
        <w:rPr>
          <w:rFonts w:ascii="Times New Roman" w:eastAsia="Times New Roman" w:hAnsi="Times New Roman" w:cs="Times New Roman"/>
          <w:sz w:val="24"/>
          <w:szCs w:val="24"/>
          <w:lang w:eastAsia="lt-LT"/>
        </w:rPr>
        <w:t>.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6C05202" w14:textId="2689624D"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w:t>
      </w:r>
      <w:r w:rsidR="00326CCD">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 Tais atvejais, kai kvalifikacijai pagrįsti rangovas nesiremia subrangovų pajėgumais, Užsakovas netikrina šių subrangovų pašalinimo pagrindų.</w:t>
      </w:r>
    </w:p>
    <w:p w14:paraId="0B16E914" w14:textId="599833DB"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w:t>
      </w:r>
      <w:r w:rsidR="00326CCD">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 Rangovo pasiūlyme nurodyto specialisto keitimas ar naujo skyrimas galimas, tik esant vienai iš šių priežasčių:</w:t>
      </w:r>
    </w:p>
    <w:p w14:paraId="08F84949" w14:textId="091ED7FC"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w:t>
      </w:r>
      <w:r w:rsidR="00326CCD">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 xml:space="preserve">.1. sutartyje numatytas specialistas atleidžiamas, atsistatydina iš pareigų, išeina iš darbo, negali eiti savo pareigų dėl ligos ar traumos; </w:t>
      </w:r>
    </w:p>
    <w:p w14:paraId="38201EA8" w14:textId="4FF64DC0"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w:t>
      </w:r>
      <w:r w:rsidR="00326CCD">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.2. siekiant tinkamai ir laiku įvykdyti sutartį būtina padidinti statybos darbų spartą dėl darbų atlikimui nepalankių gamtinių sąlygų ar kitų pagrįstų (nenumatytų) aplinkybių;</w:t>
      </w:r>
    </w:p>
    <w:p w14:paraId="4344E228" w14:textId="385FB2CE" w:rsidR="0046080E" w:rsidRPr="0046080E" w:rsidRDefault="00682974" w:rsidP="0046080E">
      <w:pPr>
        <w:tabs>
          <w:tab w:val="left" w:pos="2200"/>
          <w:tab w:val="left" w:pos="3011"/>
        </w:tabs>
        <w:spacing w:after="0" w:line="240" w:lineRule="auto"/>
        <w:ind w:left="2160" w:hanging="85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w:t>
      </w:r>
      <w:r w:rsidR="00326CCD">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.3. esant kitoms nenumatytoms pagrįstoms aplinkybėms.</w:t>
      </w:r>
    </w:p>
    <w:p w14:paraId="44A4EB2D" w14:textId="2E1C2193" w:rsidR="00533AE6"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10.1</w:t>
      </w:r>
      <w:r w:rsidR="00326CCD">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 Tokiu atveju rangovas privalo pateikti užsakovo atstovui, atsakingam už sutarties vykdymą, pagrįstą prašymą, pridedan</w:t>
      </w:r>
      <w:r w:rsidR="00533AE6">
        <w:rPr>
          <w:rFonts w:ascii="Times New Roman" w:eastAsia="Times New Roman" w:hAnsi="Times New Roman" w:cs="Times New Roman"/>
          <w:sz w:val="24"/>
          <w:szCs w:val="24"/>
          <w:lang w:eastAsia="lt-LT"/>
        </w:rPr>
        <w:t>t jį pagrindžiančius dokumentus,</w:t>
      </w:r>
      <w:r w:rsidR="0046080E" w:rsidRPr="0046080E">
        <w:rPr>
          <w:rFonts w:ascii="Times New Roman" w:eastAsia="Times New Roman" w:hAnsi="Times New Roman" w:cs="Times New Roman"/>
          <w:sz w:val="24"/>
          <w:szCs w:val="24"/>
          <w:lang w:eastAsia="lt-LT"/>
        </w:rPr>
        <w:t xml:space="preserve"> naujo specialisto dokumentus, įrodančius, kad jo kvalifikacija atitinka pirkimo dokumentuose nustatytus minimalius kvalifikacijos reika</w:t>
      </w:r>
      <w:r w:rsidR="00533AE6">
        <w:rPr>
          <w:rFonts w:ascii="Times New Roman" w:eastAsia="Times New Roman" w:hAnsi="Times New Roman" w:cs="Times New Roman"/>
          <w:sz w:val="24"/>
          <w:szCs w:val="24"/>
          <w:lang w:eastAsia="lt-LT"/>
        </w:rPr>
        <w:t>lavimus, keliamus specialistui.</w:t>
      </w:r>
    </w:p>
    <w:p w14:paraId="05DF049A" w14:textId="38C662C9"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w:t>
      </w:r>
      <w:r w:rsidR="00326CCD">
        <w:rPr>
          <w:rFonts w:ascii="Times New Roman" w:eastAsia="Times New Roman" w:hAnsi="Times New Roman" w:cs="Times New Roman"/>
          <w:sz w:val="24"/>
          <w:szCs w:val="24"/>
          <w:lang w:eastAsia="lt-LT"/>
        </w:rPr>
        <w:t>4</w:t>
      </w:r>
      <w:r w:rsidR="0046080E" w:rsidRPr="0046080E">
        <w:rPr>
          <w:rFonts w:ascii="Times New Roman" w:eastAsia="Times New Roman" w:hAnsi="Times New Roman" w:cs="Times New Roman"/>
          <w:sz w:val="24"/>
          <w:szCs w:val="24"/>
          <w:lang w:eastAsia="lt-LT"/>
        </w:rPr>
        <w:t>. Sutarties sąlygos keičiamos, raštu gavus informaciją apie pakeistą kitos šalies atsiskaitomąją sąskaitą banke, sudarant papildomą rašytinį susitarimą, kuris yra neatsiejama sutarties dalis.</w:t>
      </w:r>
    </w:p>
    <w:p w14:paraId="57C046F5" w14:textId="030D0FB8"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w:t>
      </w:r>
      <w:r w:rsidR="00326CCD">
        <w:rPr>
          <w:rFonts w:ascii="Times New Roman" w:eastAsia="Times New Roman" w:hAnsi="Times New Roman" w:cs="Times New Roman"/>
          <w:sz w:val="24"/>
          <w:szCs w:val="24"/>
          <w:lang w:eastAsia="lt-LT"/>
        </w:rPr>
        <w:t>5</w:t>
      </w:r>
      <w:r w:rsidR="0046080E" w:rsidRPr="0046080E">
        <w:rPr>
          <w:rFonts w:ascii="Times New Roman" w:eastAsia="Times New Roman" w:hAnsi="Times New Roman" w:cs="Times New Roman"/>
          <w:sz w:val="24"/>
          <w:szCs w:val="24"/>
          <w:lang w:eastAsia="lt-LT"/>
        </w:rPr>
        <w:t>. Visi sutarties keitimai įforminami raštu sudarant papildomą susitarimą prie sutarties.</w:t>
      </w:r>
    </w:p>
    <w:p w14:paraId="066F1BFE" w14:textId="77777777" w:rsidR="0046080E" w:rsidRPr="00075468" w:rsidRDefault="0046080E" w:rsidP="0046080E">
      <w:pPr>
        <w:spacing w:after="0" w:line="240" w:lineRule="auto"/>
        <w:jc w:val="center"/>
        <w:rPr>
          <w:rFonts w:ascii="Times New Roman" w:eastAsia="Times New Roman" w:hAnsi="Times New Roman" w:cs="Times New Roman"/>
          <w:sz w:val="24"/>
          <w:szCs w:val="24"/>
          <w:lang w:eastAsia="lt-LT"/>
        </w:rPr>
      </w:pPr>
    </w:p>
    <w:p w14:paraId="6F91A3D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11. ATSAKOMYBĖ UŽ DEFEKTUS, GARANTIJOS</w:t>
      </w:r>
    </w:p>
    <w:p w14:paraId="414703F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C6ED4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w:t>
      </w:r>
    </w:p>
    <w:p w14:paraId="22E84753" w14:textId="77777777" w:rsidR="0046080E" w:rsidRPr="0046080E" w:rsidRDefault="0046080E" w:rsidP="00BD709C">
      <w:pPr>
        <w:spacing w:after="0" w:line="240" w:lineRule="auto"/>
        <w:ind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11.2. </w:t>
      </w:r>
      <w:r w:rsidR="00BD709C" w:rsidRPr="00BD709C">
        <w:rPr>
          <w:rFonts w:ascii="Times New Roman" w:eastAsia="Times New Roman" w:hAnsi="Times New Roman" w:cs="Times New Roman"/>
          <w:sz w:val="24"/>
          <w:szCs w:val="24"/>
          <w:lang w:eastAsia="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4405015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7287B">
        <w:rPr>
          <w:rFonts w:ascii="Times New Roman" w:eastAsia="Times New Roman" w:hAnsi="Times New Roman" w:cs="Times New Roman"/>
          <w:sz w:val="24"/>
          <w:szCs w:val="24"/>
          <w:lang w:eastAsia="lt-LT"/>
        </w:rPr>
        <w:t>11.3. Įrenginiams bei mechanizmams rangovas įsipareigoja suteikti gamintojų išduotas garantijas, bet ne mažiau kaip dvejiems metams.</w:t>
      </w:r>
    </w:p>
    <w:p w14:paraId="41C32EF3" w14:textId="77777777" w:rsidR="0046080E" w:rsidRPr="0046080E" w:rsidRDefault="0046080E" w:rsidP="00BD709C">
      <w:pPr>
        <w:spacing w:after="0" w:line="240" w:lineRule="auto"/>
        <w:jc w:val="both"/>
        <w:rPr>
          <w:rFonts w:ascii="Times New Roman" w:eastAsia="Times New Roman" w:hAnsi="Times New Roman" w:cs="Times New Roman"/>
          <w:sz w:val="24"/>
          <w:szCs w:val="24"/>
          <w:lang w:eastAsia="lt-LT"/>
        </w:rPr>
      </w:pPr>
    </w:p>
    <w:p w14:paraId="77ECFF6F"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12. SUTARTIES ESMINIS PAŽEIDIMAS. SUTARTIES NUTRAUKIMAS</w:t>
      </w:r>
    </w:p>
    <w:p w14:paraId="5A1039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B7672BE" w14:textId="79B3CAF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12.1. Jeigu darbų vykdymo sustabdymas pagal sutarties sąlygų 6.</w:t>
      </w:r>
      <w:r w:rsidR="001A7A7D">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 xml:space="preserve">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4A1CAC74" w14:textId="5D89200F"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12.2. Jeigu rangovas nevykdo arba netinkamai vykdo kuriuos nors sutartinius įsipareigojimus, tai </w:t>
      </w:r>
      <w:r w:rsidR="00DE4814" w:rsidRPr="00DE4814">
        <w:rPr>
          <w:rFonts w:ascii="Times New Roman" w:eastAsia="Times New Roman" w:hAnsi="Times New Roman" w:cs="Times New Roman"/>
          <w:sz w:val="24"/>
          <w:szCs w:val="24"/>
          <w:lang w:eastAsia="lt-LT"/>
        </w:rPr>
        <w:t>užsakovo atstovas</w:t>
      </w:r>
      <w:r w:rsidRPr="0046080E">
        <w:rPr>
          <w:rFonts w:ascii="Times New Roman" w:eastAsia="Times New Roman" w:hAnsi="Times New Roman" w:cs="Times New Roman"/>
          <w:sz w:val="24"/>
          <w:szCs w:val="24"/>
          <w:lang w:eastAsia="lt-LT"/>
        </w:rPr>
        <w:t xml:space="preserve"> raštu gali rangovui nurodyti įvykdyti įsipareigojimus arba ištaisyti netinkamai atliktus darbus per pagrįstai protingą laiką.</w:t>
      </w:r>
    </w:p>
    <w:p w14:paraId="4910B84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217A6957" w14:textId="6F8F924C"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12.3.1. nevykdo sutarties sąlygų 12.2 punkte nurodytų </w:t>
      </w:r>
      <w:r w:rsidR="00AC712A">
        <w:rPr>
          <w:rFonts w:ascii="Times New Roman" w:eastAsia="Times New Roman" w:hAnsi="Times New Roman" w:cs="Times New Roman"/>
          <w:sz w:val="24"/>
          <w:szCs w:val="24"/>
          <w:lang w:eastAsia="lt-LT"/>
        </w:rPr>
        <w:t>užsakovo atstovo</w:t>
      </w:r>
      <w:r w:rsidRPr="0046080E">
        <w:rPr>
          <w:rFonts w:ascii="Times New Roman" w:eastAsia="Times New Roman" w:hAnsi="Times New Roman" w:cs="Times New Roman"/>
          <w:sz w:val="24"/>
          <w:szCs w:val="24"/>
          <w:lang w:eastAsia="lt-LT"/>
        </w:rPr>
        <w:t xml:space="preserve"> nurodymų ir dėl to užsakovas iš esmės negauna darbų rezultato, kokio tikėjosi;</w:t>
      </w:r>
    </w:p>
    <w:p w14:paraId="4134BC88" w14:textId="67C902C6" w:rsidR="00283EB5" w:rsidRDefault="0046080E" w:rsidP="00283EB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w:t>
      </w:r>
      <w:r w:rsidR="001A7A7D">
        <w:rPr>
          <w:rFonts w:ascii="Times New Roman" w:eastAsia="Times New Roman" w:hAnsi="Times New Roman" w:cs="Times New Roman"/>
          <w:sz w:val="24"/>
          <w:szCs w:val="24"/>
          <w:lang w:eastAsia="lt-LT"/>
        </w:rPr>
        <w:t>2</w:t>
      </w:r>
      <w:r w:rsidRPr="0046080E">
        <w:rPr>
          <w:rFonts w:ascii="Times New Roman" w:eastAsia="Times New Roman" w:hAnsi="Times New Roman" w:cs="Times New Roman"/>
          <w:sz w:val="24"/>
          <w:szCs w:val="24"/>
          <w:lang w:eastAsia="lt-LT"/>
        </w:rPr>
        <w:t>. nepradeda laiku vykdyti darbų, kitaip aiškiai parodo ketinimą netęsti savo įsipareigojimų pagal sutartį arba neatlieka darbų ir tampa aišku, kad juos baigti iki darbų atlik</w:t>
      </w:r>
      <w:r w:rsidR="00A51E90">
        <w:rPr>
          <w:rFonts w:ascii="Times New Roman" w:eastAsia="Times New Roman" w:hAnsi="Times New Roman" w:cs="Times New Roman"/>
          <w:sz w:val="24"/>
          <w:szCs w:val="24"/>
          <w:lang w:eastAsia="lt-LT"/>
        </w:rPr>
        <w:t>imo termino pabaigos neįmanoma</w:t>
      </w:r>
      <w:r w:rsidR="00283EB5">
        <w:rPr>
          <w:rFonts w:ascii="Times New Roman" w:eastAsia="Times New Roman" w:hAnsi="Times New Roman" w:cs="Times New Roman"/>
          <w:sz w:val="24"/>
          <w:szCs w:val="24"/>
          <w:lang w:eastAsia="lt-LT"/>
        </w:rPr>
        <w:t>;</w:t>
      </w:r>
    </w:p>
    <w:p w14:paraId="2063DD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 Nutraukus sutartį pagal 12.3 punktą:</w:t>
      </w:r>
    </w:p>
    <w:p w14:paraId="3225A8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12.4.1. rangovas privalo toliau vykdyti pagrįstus užsakovo nurodymus dėl turto išsaugojimo arba dėl darbų saugos; </w:t>
      </w:r>
    </w:p>
    <w:p w14:paraId="69AAF05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3980D87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1EFD64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12.5.1. už bet kurį tinkamai atliktą darbą pagal sutartyje nustatytas kainas;</w:t>
      </w:r>
    </w:p>
    <w:p w14:paraId="79F765C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12.5.2. išlaidos už įrangą ar medžiagas, kurie skirti darbams ir kuriuos rangovas tuo tikslu įsigijo. Užsakovui sumokėjus, ši įranga ir medžiagos tampa užsakovo nuosavybe;</w:t>
      </w:r>
    </w:p>
    <w:p w14:paraId="2309A0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12.5.3. bet kurios kitos išlaidos arba įsipareigojimai, kuriuos rangovas, užsakovui sutikus, pagrįstai prisiėmė tikėdamasis baigti darbus.</w:t>
      </w:r>
    </w:p>
    <w:p w14:paraId="436E643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neturi teisės nutraukti sutarties dėl to, kad planuoja darbus atlikti pats arba įpareigoti juos atlikti kitą rangovą.</w:t>
      </w:r>
    </w:p>
    <w:p w14:paraId="7D07181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 Rangovas turi teisę nutraukti sutartį, jeigu:</w:t>
      </w:r>
    </w:p>
    <w:p w14:paraId="1435596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12.6.1. per 91 kalendorinę dieną nuo sutarties 9.6 punkte nurodyto termino pabaigos negauna viso apmokėjimo, prieš tai užsakovą įspėjęs raštu;</w:t>
      </w:r>
    </w:p>
    <w:p w14:paraId="5DB436F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12.6.2. užsakovas visiškai nevykdo savo sutartinių įsipareigojimų.</w:t>
      </w:r>
    </w:p>
    <w:p w14:paraId="65AD54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457F85D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 Sutarties nutraukimo įsigaliojimo atveju pagal bet kurį sutarties sąlygų punktą rangovas per užsakovo nurodytą terminą privalo:</w:t>
      </w:r>
    </w:p>
    <w:p w14:paraId="483F602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12.7.1. nutraukti visą tolesnį darbą, išskyrus tokį, kurį būtina atlikti dėl gyvybės ar turto išsaugojimo arba dėl darbų saugos;</w:t>
      </w:r>
    </w:p>
    <w:p w14:paraId="42579A9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12.7.2. perduoti užsakovui įrangą ir medžiagas, už kuriuos jau sumokėta;</w:t>
      </w:r>
    </w:p>
    <w:p w14:paraId="35D2936F"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12.7.3. pašalinti visus rangovo įrengimus ir kitus daiktus iš statybvietės ir pats palikti statybvietę.</w:t>
      </w:r>
    </w:p>
    <w:p w14:paraId="6A6ED779" w14:textId="77777777" w:rsidR="00716E54" w:rsidRPr="0046080E" w:rsidRDefault="00716E54" w:rsidP="00716E54">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12.8.</w:t>
      </w:r>
      <w:r>
        <w:rPr>
          <w:rFonts w:ascii="Times New Roman" w:eastAsia="Times New Roman" w:hAnsi="Times New Roman" w:cs="Times New Roman"/>
          <w:sz w:val="24"/>
          <w:szCs w:val="24"/>
          <w:lang w:eastAsia="lt-LT"/>
        </w:rPr>
        <w:tab/>
      </w:r>
      <w:r w:rsidRPr="00716E54">
        <w:rPr>
          <w:rFonts w:ascii="Times New Roman" w:eastAsia="Times New Roman" w:hAnsi="Times New Roman" w:cs="Times New Roman"/>
          <w:sz w:val="24"/>
          <w:szCs w:val="24"/>
          <w:lang w:eastAsia="lt-LT"/>
        </w:rPr>
        <w:t>Sutartis gali būti nutraukiama Viešųjų pirkimų įstatymo 90 straipsnyje nustatytais atvejais, tvarka ir terminais.</w:t>
      </w:r>
    </w:p>
    <w:p w14:paraId="394D281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600863E8" w14:textId="77777777" w:rsidR="0046080E" w:rsidRPr="0046080E" w:rsidRDefault="00DC47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13</w:t>
      </w:r>
      <w:r w:rsidR="0046080E" w:rsidRPr="0046080E">
        <w:rPr>
          <w:rFonts w:ascii="Times New Roman" w:eastAsia="Times New Roman" w:hAnsi="Times New Roman" w:cs="Times New Roman"/>
          <w:b/>
          <w:sz w:val="24"/>
          <w:szCs w:val="24"/>
          <w:lang w:eastAsia="lt-LT"/>
        </w:rPr>
        <w:t>. NENUGALIMA JĖGA</w:t>
      </w:r>
    </w:p>
    <w:p w14:paraId="3CED9BC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27E6C6D"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.1. Šalis gali būti visiškai ar iš dalies atleidžiama nuo atsakomybės už sutarties nevykdymą dėl nenugalimos jėgos (</w:t>
      </w:r>
      <w:r w:rsidR="0046080E" w:rsidRPr="0046080E">
        <w:rPr>
          <w:rFonts w:ascii="Times New Roman" w:eastAsia="Times New Roman" w:hAnsi="Times New Roman" w:cs="Times New Roman"/>
          <w:i/>
          <w:sz w:val="24"/>
          <w:szCs w:val="24"/>
          <w:lang w:eastAsia="lt-LT"/>
        </w:rPr>
        <w:t>force majeure</w:t>
      </w:r>
      <w:r w:rsidR="0046080E" w:rsidRPr="0046080E">
        <w:rPr>
          <w:rFonts w:ascii="Times New Roman" w:eastAsia="Times New Roman" w:hAnsi="Times New Roman" w:cs="Times New Roman"/>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712557C"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aplinkybes liudijančių pažymų išdavimo tvarkos patvirtinimo“.</w:t>
      </w:r>
    </w:p>
    <w:p w14:paraId="25663F42"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E957CD9" w14:textId="77777777" w:rsidR="0046080E" w:rsidRPr="0046080E" w:rsidRDefault="006D1E7F"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14</w:t>
      </w:r>
      <w:r w:rsidR="0046080E" w:rsidRPr="0046080E">
        <w:rPr>
          <w:rFonts w:ascii="Times New Roman" w:eastAsia="Times New Roman" w:hAnsi="Times New Roman" w:cs="Times New Roman"/>
          <w:b/>
          <w:sz w:val="24"/>
          <w:szCs w:val="24"/>
          <w:lang w:eastAsia="lt-LT"/>
        </w:rPr>
        <w:t>. GINČAI</w:t>
      </w:r>
    </w:p>
    <w:p w14:paraId="27E381AD"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DF29274" w14:textId="77777777" w:rsidR="0046080E" w:rsidRPr="0046080E" w:rsidRDefault="006D1E7F" w:rsidP="00DC47C0">
      <w:pPr>
        <w:tabs>
          <w:tab w:val="left" w:pos="1985"/>
        </w:tabs>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r w:rsidR="00DC47C0">
        <w:rPr>
          <w:rFonts w:ascii="Times New Roman" w:eastAsia="Times New Roman" w:hAnsi="Times New Roman" w:cs="Times New Roman"/>
          <w:sz w:val="24"/>
          <w:szCs w:val="24"/>
          <w:lang w:eastAsia="lt-LT"/>
        </w:rPr>
        <w:t>.1.</w:t>
      </w:r>
      <w:r w:rsidR="00DC47C0">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 xml:space="preserve">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w:t>
      </w:r>
      <w:r w:rsidR="0046080E" w:rsidRPr="0046080E">
        <w:rPr>
          <w:rFonts w:ascii="Times New Roman" w:eastAsia="Times New Roman" w:hAnsi="Times New Roman" w:cs="Times New Roman"/>
          <w:sz w:val="24"/>
          <w:szCs w:val="24"/>
          <w:lang w:eastAsia="lt-LT"/>
        </w:rPr>
        <w:lastRenderedPageBreak/>
        <w:t>kylantys dėl šios sutarties ar su ja susiję, nepavykus jų išspręsti derybų būdu, sprendžiami Lietuvos Respublikos įstatymų nustatyta tvarka.</w:t>
      </w:r>
    </w:p>
    <w:p w14:paraId="3DE9465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93CDF36" w14:textId="77777777" w:rsidR="0046080E" w:rsidRPr="0046080E" w:rsidRDefault="006D1E7F" w:rsidP="0046080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15</w:t>
      </w:r>
      <w:r w:rsidR="0046080E" w:rsidRPr="0046080E">
        <w:rPr>
          <w:rFonts w:ascii="Times New Roman" w:eastAsia="Times New Roman" w:hAnsi="Times New Roman" w:cs="Times New Roman"/>
          <w:b/>
          <w:sz w:val="24"/>
          <w:szCs w:val="24"/>
          <w:lang w:eastAsia="lt-LT"/>
        </w:rPr>
        <w:t>. BAIGIAMOSIOS NUOSTATOS</w:t>
      </w:r>
    </w:p>
    <w:p w14:paraId="6F4BDF6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CC64284"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.1. Visi su sutartimi susiję pranešimai, prašymai, kiti dokumentai ar susirašinėjimas turi būti siunčiami faksu, paštu arba elektroniniu paštu, jų originalai visais atvejais įteikiami užsakovui ir (ar) rangovui pasirašytinai ar siunčiami registruotu / kurjeriniu paštu kiekvienam iš jų sutartyje nurodytu adresu. Apie savo adreso ar kitų rekvizitų pasikeitimą kiekviena šalis nedelsdama, tačiau ne vėliau kaip per 5 (penkias) kalendorines dienas nuo minėto pasikeitimo dienos, raštu privalo pranešti kitai šaliai</w:t>
      </w:r>
      <w:r w:rsidR="0046080E" w:rsidRPr="0056196A">
        <w:rPr>
          <w:rFonts w:ascii="Times New Roman" w:eastAsia="Times New Roman" w:hAnsi="Times New Roman" w:cs="Times New Roman"/>
          <w:sz w:val="24"/>
          <w:szCs w:val="24"/>
          <w:lang w:eastAsia="lt-LT"/>
        </w:rPr>
        <w:t>. Šalių adresai susirašinėjimui nurodyti šios sutar</w:t>
      </w:r>
      <w:r w:rsidR="0056196A" w:rsidRPr="0056196A">
        <w:rPr>
          <w:rFonts w:ascii="Times New Roman" w:eastAsia="Times New Roman" w:hAnsi="Times New Roman" w:cs="Times New Roman"/>
          <w:sz w:val="24"/>
          <w:szCs w:val="24"/>
          <w:lang w:eastAsia="lt-LT"/>
        </w:rPr>
        <w:t>ties 17</w:t>
      </w:r>
      <w:r w:rsidR="0046080E" w:rsidRPr="0056196A">
        <w:rPr>
          <w:rFonts w:ascii="Times New Roman" w:eastAsia="Times New Roman" w:hAnsi="Times New Roman" w:cs="Times New Roman"/>
          <w:sz w:val="24"/>
          <w:szCs w:val="24"/>
          <w:lang w:eastAsia="lt-LT"/>
        </w:rPr>
        <w:t xml:space="preserve"> skyriuje.</w:t>
      </w:r>
    </w:p>
    <w:p w14:paraId="6CF2A289" w14:textId="36FDEFFA"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.2. Visais su sutarties įgyvendinimu susijusiais klausimais šalys privalo susirašinėti ir bendrauti lietuvių kalba.</w:t>
      </w:r>
    </w:p>
    <w:p w14:paraId="335240C8" w14:textId="77777777" w:rsidR="0046080E" w:rsidRPr="0046080E" w:rsidRDefault="006D1E7F" w:rsidP="0046080E">
      <w:pPr>
        <w:spacing w:after="0" w:line="240" w:lineRule="auto"/>
        <w:ind w:firstLine="1298"/>
        <w:jc w:val="both"/>
        <w:rPr>
          <w:rFonts w:ascii="Times New Roman" w:eastAsia="Times New Roman" w:hAnsi="Times New Roman" w:cs="Times New Roman"/>
          <w:spacing w:val="-3"/>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 xml:space="preserve">.3. </w:t>
      </w:r>
      <w:r w:rsidR="0046080E" w:rsidRPr="0046080E">
        <w:rPr>
          <w:rFonts w:ascii="Times New Roman" w:eastAsia="Times New Roman" w:hAnsi="Times New Roman" w:cs="Times New Roman"/>
          <w:spacing w:val="-3"/>
          <w:sz w:val="24"/>
          <w:szCs w:val="24"/>
          <w:lang w:eastAsia="lt-LT"/>
        </w:rPr>
        <w:t>Šalys šią sutartį perskaitė, joms buvo išaiškintas sutarties turinys ir pasekmės, šalys sutartį suprato ir, kaip visiškai atitinkančią j</w:t>
      </w:r>
      <w:r w:rsidR="0056196A">
        <w:rPr>
          <w:rFonts w:ascii="Times New Roman" w:eastAsia="Times New Roman" w:hAnsi="Times New Roman" w:cs="Times New Roman"/>
          <w:spacing w:val="-3"/>
          <w:sz w:val="24"/>
          <w:szCs w:val="24"/>
          <w:lang w:eastAsia="lt-LT"/>
        </w:rPr>
        <w:t>ų valią ir ketinimus, pasirašė.</w:t>
      </w:r>
    </w:p>
    <w:p w14:paraId="758BF86B"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rPr>
          <w:rFonts w:ascii="Times New Roman" w:eastAsia="Times New Roman" w:hAnsi="Times New Roman" w:cs="Times New Roman"/>
          <w:b/>
          <w:sz w:val="24"/>
          <w:szCs w:val="24"/>
          <w:lang w:eastAsia="lt-LT"/>
        </w:rPr>
      </w:pPr>
    </w:p>
    <w:p w14:paraId="15C610D1" w14:textId="77777777" w:rsidR="0046080E" w:rsidRPr="0046080E" w:rsidRDefault="00B708C0" w:rsidP="0046080E">
      <w:pPr>
        <w:tabs>
          <w:tab w:val="center" w:pos="1560"/>
          <w:tab w:val="center" w:pos="1701"/>
          <w:tab w:val="center" w:pos="1843"/>
          <w:tab w:val="center" w:pos="1985"/>
        </w:tabs>
        <w:autoSpaceDN w:val="0"/>
        <w:spacing w:after="0" w:line="240" w:lineRule="auto"/>
        <w:contextualSpacing/>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16</w:t>
      </w:r>
      <w:r w:rsidR="0046080E" w:rsidRPr="0046080E">
        <w:rPr>
          <w:rFonts w:ascii="Times New Roman" w:eastAsia="Times New Roman" w:hAnsi="Times New Roman" w:cs="Times New Roman"/>
          <w:b/>
          <w:sz w:val="24"/>
          <w:szCs w:val="24"/>
          <w:lang w:eastAsia="lt-LT"/>
        </w:rPr>
        <w:t>. SUTARTIES PRIEDAI</w:t>
      </w:r>
    </w:p>
    <w:p w14:paraId="6A7FE3C9" w14:textId="1DA5E28B" w:rsidR="0046080E" w:rsidRPr="0046080E" w:rsidRDefault="003F644A" w:rsidP="003F644A">
      <w:pPr>
        <w:tabs>
          <w:tab w:val="center" w:pos="1560"/>
          <w:tab w:val="center" w:pos="1701"/>
          <w:tab w:val="center" w:pos="1843"/>
          <w:tab w:val="center" w:pos="1985"/>
        </w:tabs>
        <w:autoSpaceDN w:val="0"/>
        <w:spacing w:after="0" w:line="240" w:lineRule="auto"/>
        <w:ind w:firstLine="1276"/>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16.1. </w:t>
      </w:r>
      <w:r w:rsidRPr="00CC4EF1">
        <w:rPr>
          <w:rFonts w:ascii="Times New Roman" w:eastAsia="Times New Roman" w:hAnsi="Times New Roman" w:cs="Times New Roman"/>
          <w:sz w:val="24"/>
          <w:szCs w:val="24"/>
          <w:lang w:eastAsia="lt-LT"/>
        </w:rPr>
        <w:t>Sutarties priedai yra neatsiejamos sutarties dalys.</w:t>
      </w:r>
    </w:p>
    <w:p w14:paraId="446890C1" w14:textId="56734C42" w:rsidR="00DD7C2F" w:rsidRPr="00D255A0" w:rsidRDefault="00DD7C2F" w:rsidP="00DD7C2F">
      <w:pPr>
        <w:tabs>
          <w:tab w:val="left" w:pos="1843"/>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D255A0">
        <w:rPr>
          <w:rFonts w:ascii="Times New Roman" w:eastAsia="Times New Roman" w:hAnsi="Times New Roman" w:cs="Times New Roman"/>
          <w:sz w:val="24"/>
          <w:szCs w:val="24"/>
          <w:lang w:eastAsia="lt-LT"/>
        </w:rPr>
        <w:t>16.</w:t>
      </w:r>
      <w:r w:rsidR="00E12672" w:rsidRPr="00D255A0">
        <w:rPr>
          <w:rFonts w:ascii="Times New Roman" w:eastAsia="Times New Roman" w:hAnsi="Times New Roman" w:cs="Times New Roman"/>
          <w:sz w:val="24"/>
          <w:szCs w:val="24"/>
          <w:lang w:eastAsia="lt-LT"/>
        </w:rPr>
        <w:t>1</w:t>
      </w:r>
      <w:r w:rsidRPr="00D255A0">
        <w:rPr>
          <w:rFonts w:ascii="Times New Roman" w:eastAsia="Times New Roman" w:hAnsi="Times New Roman" w:cs="Times New Roman"/>
          <w:sz w:val="24"/>
          <w:szCs w:val="24"/>
          <w:lang w:eastAsia="lt-LT"/>
        </w:rPr>
        <w:t>.</w:t>
      </w:r>
      <w:r w:rsidRPr="00D255A0">
        <w:rPr>
          <w:rFonts w:ascii="Times New Roman" w:eastAsia="Times New Roman" w:hAnsi="Times New Roman" w:cs="Times New Roman"/>
          <w:sz w:val="24"/>
          <w:szCs w:val="24"/>
          <w:lang w:eastAsia="lt-LT"/>
        </w:rPr>
        <w:tab/>
      </w:r>
      <w:r w:rsidR="00E12672" w:rsidRPr="00D255A0">
        <w:rPr>
          <w:rFonts w:ascii="Times New Roman" w:eastAsia="Times New Roman" w:hAnsi="Times New Roman" w:cs="Times New Roman"/>
          <w:sz w:val="24"/>
          <w:szCs w:val="24"/>
          <w:lang w:eastAsia="lt-LT"/>
        </w:rPr>
        <w:t>1</w:t>
      </w:r>
      <w:r w:rsidRPr="00D255A0">
        <w:rPr>
          <w:rFonts w:ascii="Times New Roman" w:eastAsia="Times New Roman" w:hAnsi="Times New Roman" w:cs="Times New Roman"/>
          <w:sz w:val="24"/>
          <w:szCs w:val="24"/>
          <w:lang w:eastAsia="lt-LT"/>
        </w:rPr>
        <w:t xml:space="preserve"> priedas – rangovo pasiūlymas.</w:t>
      </w:r>
    </w:p>
    <w:p w14:paraId="7A86058A" w14:textId="7098AE02" w:rsidR="0046080E" w:rsidRPr="00D255A0" w:rsidRDefault="00B708C0"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D255A0">
        <w:rPr>
          <w:rFonts w:ascii="Times New Roman" w:eastAsia="Times New Roman" w:hAnsi="Times New Roman" w:cs="Times New Roman"/>
          <w:sz w:val="24"/>
          <w:szCs w:val="24"/>
          <w:lang w:eastAsia="lt-LT"/>
        </w:rPr>
        <w:t>16</w:t>
      </w:r>
      <w:r w:rsidR="0046080E" w:rsidRPr="00D255A0">
        <w:rPr>
          <w:rFonts w:ascii="Times New Roman" w:eastAsia="Times New Roman" w:hAnsi="Times New Roman" w:cs="Times New Roman"/>
          <w:sz w:val="24"/>
          <w:szCs w:val="24"/>
          <w:lang w:eastAsia="lt-LT"/>
        </w:rPr>
        <w:t>.</w:t>
      </w:r>
      <w:r w:rsidR="00E12672" w:rsidRPr="00D255A0">
        <w:rPr>
          <w:rFonts w:ascii="Times New Roman" w:eastAsia="Times New Roman" w:hAnsi="Times New Roman" w:cs="Times New Roman"/>
          <w:sz w:val="24"/>
          <w:szCs w:val="24"/>
          <w:lang w:eastAsia="lt-LT"/>
        </w:rPr>
        <w:t>2</w:t>
      </w:r>
      <w:r w:rsidR="0046080E" w:rsidRPr="00D255A0">
        <w:rPr>
          <w:rFonts w:ascii="Times New Roman" w:eastAsia="Times New Roman" w:hAnsi="Times New Roman" w:cs="Times New Roman"/>
          <w:sz w:val="24"/>
          <w:szCs w:val="24"/>
          <w:lang w:eastAsia="lt-LT"/>
        </w:rPr>
        <w:t xml:space="preserve">. </w:t>
      </w:r>
      <w:r w:rsidR="00E12672" w:rsidRPr="00D255A0">
        <w:rPr>
          <w:rFonts w:ascii="Times New Roman" w:eastAsia="Times New Roman" w:hAnsi="Times New Roman" w:cs="Times New Roman"/>
          <w:sz w:val="24"/>
          <w:szCs w:val="24"/>
          <w:lang w:eastAsia="lt-LT"/>
        </w:rPr>
        <w:t>2</w:t>
      </w:r>
      <w:r w:rsidR="0046080E" w:rsidRPr="00D255A0">
        <w:rPr>
          <w:rFonts w:ascii="Times New Roman" w:eastAsia="Times New Roman" w:hAnsi="Times New Roman" w:cs="Times New Roman"/>
          <w:sz w:val="24"/>
          <w:szCs w:val="24"/>
          <w:lang w:eastAsia="lt-LT"/>
        </w:rPr>
        <w:t xml:space="preserve"> priedas – atliktų darbų aktas.</w:t>
      </w:r>
    </w:p>
    <w:p w14:paraId="028F7FA4" w14:textId="769B86E7" w:rsidR="0046080E" w:rsidRPr="00D255A0"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D255A0">
        <w:rPr>
          <w:rFonts w:ascii="Times New Roman" w:eastAsia="Times New Roman" w:hAnsi="Times New Roman" w:cs="Times New Roman"/>
          <w:sz w:val="24"/>
          <w:szCs w:val="24"/>
          <w:lang w:eastAsia="lt-LT"/>
        </w:rPr>
        <w:t>16</w:t>
      </w:r>
      <w:r w:rsidR="0046080E" w:rsidRPr="00D255A0">
        <w:rPr>
          <w:rFonts w:ascii="Times New Roman" w:eastAsia="Times New Roman" w:hAnsi="Times New Roman" w:cs="Times New Roman"/>
          <w:sz w:val="24"/>
          <w:szCs w:val="24"/>
          <w:lang w:eastAsia="lt-LT"/>
        </w:rPr>
        <w:t>.</w:t>
      </w:r>
      <w:r w:rsidR="00E12672" w:rsidRPr="00D255A0">
        <w:rPr>
          <w:rFonts w:ascii="Times New Roman" w:eastAsia="Times New Roman" w:hAnsi="Times New Roman" w:cs="Times New Roman"/>
          <w:sz w:val="24"/>
          <w:szCs w:val="24"/>
          <w:lang w:eastAsia="lt-LT"/>
        </w:rPr>
        <w:t>3</w:t>
      </w:r>
      <w:r w:rsidR="0046080E" w:rsidRPr="00D255A0">
        <w:rPr>
          <w:rFonts w:ascii="Times New Roman" w:eastAsia="Times New Roman" w:hAnsi="Times New Roman" w:cs="Times New Roman"/>
          <w:sz w:val="24"/>
          <w:szCs w:val="24"/>
          <w:lang w:eastAsia="lt-LT"/>
        </w:rPr>
        <w:t xml:space="preserve">. </w:t>
      </w:r>
      <w:r w:rsidR="00E12672" w:rsidRPr="00D255A0">
        <w:rPr>
          <w:rFonts w:ascii="Times New Roman" w:eastAsia="Times New Roman" w:hAnsi="Times New Roman" w:cs="Times New Roman"/>
          <w:sz w:val="24"/>
          <w:szCs w:val="24"/>
          <w:lang w:eastAsia="lt-LT"/>
        </w:rPr>
        <w:t>3</w:t>
      </w:r>
      <w:r w:rsidR="0046080E" w:rsidRPr="00D255A0">
        <w:rPr>
          <w:rFonts w:ascii="Times New Roman" w:eastAsia="Times New Roman" w:hAnsi="Times New Roman" w:cs="Times New Roman"/>
          <w:sz w:val="24"/>
          <w:szCs w:val="24"/>
          <w:lang w:eastAsia="lt-LT"/>
        </w:rPr>
        <w:t xml:space="preserve"> priedas – statybvietės perdavimo ir priėmimo aktas.</w:t>
      </w:r>
    </w:p>
    <w:p w14:paraId="56205778" w14:textId="2DBDF23D" w:rsidR="0046080E" w:rsidRPr="00D255A0"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D255A0">
        <w:rPr>
          <w:rFonts w:ascii="Times New Roman" w:eastAsia="Times New Roman" w:hAnsi="Times New Roman" w:cs="Times New Roman"/>
          <w:sz w:val="24"/>
          <w:szCs w:val="24"/>
          <w:lang w:eastAsia="lt-LT"/>
        </w:rPr>
        <w:t>16</w:t>
      </w:r>
      <w:r w:rsidR="0046080E" w:rsidRPr="00D255A0">
        <w:rPr>
          <w:rFonts w:ascii="Times New Roman" w:eastAsia="Times New Roman" w:hAnsi="Times New Roman" w:cs="Times New Roman"/>
          <w:sz w:val="24"/>
          <w:szCs w:val="24"/>
          <w:lang w:eastAsia="lt-LT"/>
        </w:rPr>
        <w:t>.</w:t>
      </w:r>
      <w:r w:rsidR="00E12672" w:rsidRPr="00D255A0">
        <w:rPr>
          <w:rFonts w:ascii="Times New Roman" w:eastAsia="Times New Roman" w:hAnsi="Times New Roman" w:cs="Times New Roman"/>
          <w:sz w:val="24"/>
          <w:szCs w:val="24"/>
          <w:lang w:eastAsia="lt-LT"/>
        </w:rPr>
        <w:t>4</w:t>
      </w:r>
      <w:r w:rsidR="0046080E" w:rsidRPr="00D255A0">
        <w:rPr>
          <w:rFonts w:ascii="Times New Roman" w:eastAsia="Times New Roman" w:hAnsi="Times New Roman" w:cs="Times New Roman"/>
          <w:sz w:val="24"/>
          <w:szCs w:val="24"/>
          <w:lang w:eastAsia="lt-LT"/>
        </w:rPr>
        <w:t xml:space="preserve">. </w:t>
      </w:r>
      <w:r w:rsidR="00E12672" w:rsidRPr="00D255A0">
        <w:rPr>
          <w:rFonts w:ascii="Times New Roman" w:eastAsia="Times New Roman" w:hAnsi="Times New Roman" w:cs="Times New Roman"/>
          <w:sz w:val="24"/>
          <w:szCs w:val="24"/>
          <w:lang w:eastAsia="lt-LT"/>
        </w:rPr>
        <w:t>4</w:t>
      </w:r>
      <w:r w:rsidR="0046080E" w:rsidRPr="00D255A0">
        <w:rPr>
          <w:rFonts w:ascii="Times New Roman" w:eastAsia="Times New Roman" w:hAnsi="Times New Roman" w:cs="Times New Roman"/>
          <w:sz w:val="24"/>
          <w:szCs w:val="24"/>
          <w:lang w:eastAsia="lt-LT"/>
        </w:rPr>
        <w:t xml:space="preserve"> priedas – </w:t>
      </w:r>
      <w:r w:rsidR="00A670CA" w:rsidRPr="00D255A0">
        <w:rPr>
          <w:rFonts w:ascii="Times New Roman" w:eastAsia="Times New Roman" w:hAnsi="Times New Roman" w:cs="Times New Roman"/>
          <w:sz w:val="24"/>
          <w:szCs w:val="24"/>
          <w:lang w:eastAsia="lt-LT"/>
        </w:rPr>
        <w:t xml:space="preserve">baigiamasis </w:t>
      </w:r>
      <w:r w:rsidR="00ED0E32" w:rsidRPr="00D255A0">
        <w:rPr>
          <w:rFonts w:ascii="Times New Roman" w:eastAsia="Times New Roman" w:hAnsi="Times New Roman" w:cs="Times New Roman"/>
          <w:sz w:val="24"/>
          <w:szCs w:val="24"/>
          <w:lang w:eastAsia="lt-LT"/>
        </w:rPr>
        <w:t xml:space="preserve">atliktų </w:t>
      </w:r>
      <w:r w:rsidR="0046080E" w:rsidRPr="00D255A0">
        <w:rPr>
          <w:rFonts w:ascii="Times New Roman" w:eastAsia="Times New Roman" w:hAnsi="Times New Roman" w:cs="Times New Roman"/>
          <w:sz w:val="24"/>
          <w:szCs w:val="24"/>
          <w:lang w:eastAsia="lt-LT"/>
        </w:rPr>
        <w:t>darbų perdavimo ir priėmimo aktas.</w:t>
      </w:r>
    </w:p>
    <w:p w14:paraId="75CFA9FB" w14:textId="535040C8" w:rsidR="0046080E"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D255A0">
        <w:rPr>
          <w:rFonts w:ascii="Times New Roman" w:eastAsia="Times New Roman" w:hAnsi="Times New Roman" w:cs="Times New Roman"/>
          <w:sz w:val="24"/>
          <w:szCs w:val="24"/>
          <w:lang w:eastAsia="lt-LT"/>
        </w:rPr>
        <w:t>16</w:t>
      </w:r>
      <w:r w:rsidR="0046080E" w:rsidRPr="00D255A0">
        <w:rPr>
          <w:rFonts w:ascii="Times New Roman" w:eastAsia="Times New Roman" w:hAnsi="Times New Roman" w:cs="Times New Roman"/>
          <w:sz w:val="24"/>
          <w:szCs w:val="24"/>
          <w:lang w:eastAsia="lt-LT"/>
        </w:rPr>
        <w:t>.</w:t>
      </w:r>
      <w:r w:rsidR="00E12672" w:rsidRPr="00D255A0">
        <w:rPr>
          <w:rFonts w:ascii="Times New Roman" w:eastAsia="Times New Roman" w:hAnsi="Times New Roman" w:cs="Times New Roman"/>
          <w:sz w:val="24"/>
          <w:szCs w:val="24"/>
          <w:lang w:eastAsia="lt-LT"/>
        </w:rPr>
        <w:t>6</w:t>
      </w:r>
      <w:r w:rsidR="0046080E" w:rsidRPr="00D255A0">
        <w:rPr>
          <w:rFonts w:ascii="Times New Roman" w:eastAsia="Times New Roman" w:hAnsi="Times New Roman" w:cs="Times New Roman"/>
          <w:sz w:val="24"/>
          <w:szCs w:val="24"/>
          <w:lang w:eastAsia="lt-LT"/>
        </w:rPr>
        <w:t xml:space="preserve">. </w:t>
      </w:r>
      <w:r w:rsidR="002731AE" w:rsidRPr="00D255A0">
        <w:rPr>
          <w:rFonts w:ascii="Times New Roman" w:eastAsia="Times New Roman" w:hAnsi="Times New Roman" w:cs="Times New Roman"/>
          <w:sz w:val="24"/>
          <w:szCs w:val="24"/>
          <w:lang w:eastAsia="lt-LT"/>
        </w:rPr>
        <w:t>5</w:t>
      </w:r>
      <w:r w:rsidR="0046080E" w:rsidRPr="00D255A0">
        <w:rPr>
          <w:rFonts w:ascii="Times New Roman" w:eastAsia="Times New Roman" w:hAnsi="Times New Roman" w:cs="Times New Roman"/>
          <w:sz w:val="24"/>
          <w:szCs w:val="24"/>
          <w:lang w:eastAsia="lt-LT"/>
        </w:rPr>
        <w:t xml:space="preserve"> priedas – </w:t>
      </w:r>
      <w:r w:rsidR="00EB06A2">
        <w:rPr>
          <w:rFonts w:ascii="Times New Roman" w:eastAsia="Times New Roman" w:hAnsi="Times New Roman" w:cs="Times New Roman"/>
          <w:sz w:val="24"/>
          <w:szCs w:val="24"/>
          <w:lang w:eastAsia="lt-LT"/>
        </w:rPr>
        <w:t>darbų kiekių žiniaraštis</w:t>
      </w:r>
      <w:r w:rsidR="0046080E" w:rsidRPr="00D255A0">
        <w:rPr>
          <w:rFonts w:ascii="Times New Roman" w:eastAsia="Times New Roman" w:hAnsi="Times New Roman" w:cs="Times New Roman"/>
          <w:sz w:val="24"/>
          <w:szCs w:val="24"/>
          <w:lang w:eastAsia="lt-LT"/>
        </w:rPr>
        <w:t>.</w:t>
      </w:r>
    </w:p>
    <w:p w14:paraId="6C94D3EC" w14:textId="1C47DBA8" w:rsidR="005A2341" w:rsidRPr="00D255A0" w:rsidRDefault="005A2341" w:rsidP="005A2341">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16.7. 6 priedas – darbų vykdymo grafikas.</w:t>
      </w:r>
    </w:p>
    <w:p w14:paraId="3AB903E3" w14:textId="2CB97B40" w:rsidR="0046080E" w:rsidRPr="0046080E" w:rsidRDefault="0046080E" w:rsidP="003F644A">
      <w:pPr>
        <w:tabs>
          <w:tab w:val="left" w:pos="1298"/>
          <w:tab w:val="center" w:pos="1560"/>
          <w:tab w:val="center" w:pos="1701"/>
          <w:tab w:val="center" w:pos="1843"/>
          <w:tab w:val="center" w:pos="1985"/>
        </w:tabs>
        <w:autoSpaceDN w:val="0"/>
        <w:spacing w:after="0" w:line="240" w:lineRule="auto"/>
        <w:contextualSpacing/>
        <w:jc w:val="both"/>
        <w:rPr>
          <w:rFonts w:ascii="Times New Roman" w:eastAsia="Times New Roman" w:hAnsi="Times New Roman" w:cs="Times New Roman"/>
          <w:sz w:val="24"/>
          <w:szCs w:val="24"/>
          <w:lang w:eastAsia="lt-LT"/>
        </w:rPr>
      </w:pPr>
    </w:p>
    <w:p w14:paraId="66D6DF20"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C3AA949" w14:textId="77777777" w:rsidR="0046080E" w:rsidRPr="0046080E" w:rsidRDefault="00B708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17</w:t>
      </w:r>
      <w:r w:rsidR="0046080E" w:rsidRPr="0046080E">
        <w:rPr>
          <w:rFonts w:ascii="Times New Roman" w:eastAsia="Times New Roman" w:hAnsi="Times New Roman" w:cs="Times New Roman"/>
          <w:b/>
          <w:sz w:val="24"/>
          <w:szCs w:val="24"/>
          <w:lang w:eastAsia="lt-LT"/>
        </w:rPr>
        <w:t>. ŠALIŲ REKVIZITAI IR PARAŠAI</w:t>
      </w:r>
    </w:p>
    <w:p w14:paraId="517D4D7B"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tbl>
      <w:tblPr>
        <w:tblW w:w="9438" w:type="dxa"/>
        <w:tblLook w:val="01E0" w:firstRow="1" w:lastRow="1" w:firstColumn="1" w:lastColumn="1" w:noHBand="0" w:noVBand="0"/>
      </w:tblPr>
      <w:tblGrid>
        <w:gridCol w:w="4719"/>
        <w:gridCol w:w="4719"/>
      </w:tblGrid>
      <w:tr w:rsidR="0046080E" w:rsidRPr="0046080E" w14:paraId="1183DFFD" w14:textId="77777777" w:rsidTr="0046080E">
        <w:trPr>
          <w:trHeight w:val="70"/>
        </w:trPr>
        <w:tc>
          <w:tcPr>
            <w:tcW w:w="4719" w:type="dxa"/>
          </w:tcPr>
          <w:p w14:paraId="4F123A1B"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94BF02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Užsakovas</w:t>
            </w:r>
          </w:p>
          <w:p w14:paraId="4148F9E9" w14:textId="77777777" w:rsidR="0046080E" w:rsidRPr="0046080E" w:rsidRDefault="0046080E" w:rsidP="0046080E">
            <w:pPr>
              <w:spacing w:after="0" w:line="240" w:lineRule="auto"/>
              <w:rPr>
                <w:rFonts w:ascii="Times New Roman" w:eastAsia="Times New Roman" w:hAnsi="Times New Roman" w:cs="Times New Roman"/>
                <w:iCs/>
                <w:sz w:val="24"/>
                <w:szCs w:val="24"/>
                <w:lang w:eastAsia="lt-LT"/>
              </w:rPr>
            </w:pPr>
          </w:p>
          <w:p w14:paraId="27A82F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iCs/>
                <w:sz w:val="24"/>
                <w:szCs w:val="24"/>
                <w:lang w:eastAsia="lt-LT"/>
              </w:rPr>
              <w:t xml:space="preserve"> </w:t>
            </w:r>
          </w:p>
        </w:tc>
        <w:tc>
          <w:tcPr>
            <w:tcW w:w="4719" w:type="dxa"/>
          </w:tcPr>
          <w:p w14:paraId="7A256D90"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8E92653"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Rangovas</w:t>
            </w:r>
          </w:p>
          <w:p w14:paraId="736FFF1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9AE7E2" w14:textId="77777777" w:rsidR="007C6E06" w:rsidRPr="0046080E" w:rsidRDefault="007C6E06" w:rsidP="007C6E06">
            <w:pPr>
              <w:spacing w:after="0" w:line="240" w:lineRule="auto"/>
              <w:rPr>
                <w:rFonts w:ascii="Times New Roman" w:eastAsia="Times New Roman" w:hAnsi="Times New Roman" w:cs="Times New Roman"/>
                <w:sz w:val="24"/>
                <w:szCs w:val="24"/>
                <w:lang w:eastAsia="lt-LT"/>
              </w:rPr>
            </w:pPr>
          </w:p>
          <w:p w14:paraId="13BE95C2"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c>
      </w:tr>
      <w:tr w:rsidR="0046080E" w:rsidRPr="0046080E" w14:paraId="52923B82" w14:textId="77777777" w:rsidTr="0046080E">
        <w:trPr>
          <w:trHeight w:val="70"/>
        </w:trPr>
        <w:tc>
          <w:tcPr>
            <w:tcW w:w="4719" w:type="dxa"/>
          </w:tcPr>
          <w:p w14:paraId="0B349C5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c>
          <w:tcPr>
            <w:tcW w:w="4719" w:type="dxa"/>
          </w:tcPr>
          <w:p w14:paraId="7C5E8E9E" w14:textId="77777777" w:rsidR="00EC775F" w:rsidRPr="0046080E" w:rsidRDefault="00EC775F" w:rsidP="0046080E">
            <w:pPr>
              <w:spacing w:after="0" w:line="240" w:lineRule="auto"/>
              <w:jc w:val="both"/>
              <w:rPr>
                <w:rFonts w:ascii="Times New Roman" w:eastAsia="Times New Roman" w:hAnsi="Times New Roman" w:cs="Times New Roman"/>
                <w:sz w:val="24"/>
                <w:szCs w:val="24"/>
                <w:lang w:eastAsia="lt-LT"/>
              </w:rPr>
            </w:pPr>
          </w:p>
        </w:tc>
      </w:tr>
    </w:tbl>
    <w:p w14:paraId="1493BD2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5AD30410" w14:textId="77777777" w:rsidR="00751C69" w:rsidRDefault="00751C69">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254D6234" w14:textId="0BF54133" w:rsidR="00EC775F" w:rsidRDefault="0046080E" w:rsidP="00EC775F">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3EB8D023" w14:textId="6C4FBF0A"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Nr. _____</w:t>
      </w:r>
    </w:p>
    <w:p w14:paraId="5315A2C9" w14:textId="3C41376E" w:rsidR="0046080E" w:rsidRP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 xml:space="preserve"> priedas</w:t>
      </w:r>
    </w:p>
    <w:p w14:paraId="0012CB38" w14:textId="77777777" w:rsidR="0046080E" w:rsidRDefault="0046080E" w:rsidP="0046080E">
      <w:pPr>
        <w:autoSpaceDN w:val="0"/>
        <w:spacing w:after="0" w:line="240" w:lineRule="auto"/>
        <w:rPr>
          <w:rFonts w:ascii="Times New Roman" w:eastAsia="Times New Roman" w:hAnsi="Times New Roman" w:cs="Times New Roman"/>
          <w:szCs w:val="24"/>
          <w:lang w:eastAsia="lt-LT"/>
        </w:rPr>
      </w:pPr>
    </w:p>
    <w:p w14:paraId="3A8E8B73" w14:textId="77777777" w:rsidR="00A670CA" w:rsidRPr="0046080E" w:rsidRDefault="00A670CA" w:rsidP="0046080E">
      <w:pPr>
        <w:autoSpaceDN w:val="0"/>
        <w:spacing w:after="0" w:line="240" w:lineRule="auto"/>
        <w:rPr>
          <w:rFonts w:ascii="Times New Roman" w:eastAsia="Times New Roman" w:hAnsi="Times New Roman" w:cs="Times New Roman"/>
          <w:szCs w:val="24"/>
          <w:lang w:eastAsia="lt-LT"/>
        </w:rPr>
      </w:pPr>
    </w:p>
    <w:tbl>
      <w:tblPr>
        <w:tblW w:w="9464" w:type="dxa"/>
        <w:tblLayout w:type="fixed"/>
        <w:tblLook w:val="00A0" w:firstRow="1" w:lastRow="0" w:firstColumn="1" w:lastColumn="0" w:noHBand="0" w:noVBand="0"/>
      </w:tblPr>
      <w:tblGrid>
        <w:gridCol w:w="9464"/>
      </w:tblGrid>
      <w:tr w:rsidR="0046080E" w:rsidRPr="0046080E" w14:paraId="563352ED" w14:textId="77777777" w:rsidTr="0046080E">
        <w:trPr>
          <w:trHeight w:val="253"/>
        </w:trPr>
        <w:tc>
          <w:tcPr>
            <w:tcW w:w="9464" w:type="dxa"/>
          </w:tcPr>
          <w:p w14:paraId="6C0AE0C8"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4"/>
                <w:szCs w:val="24"/>
                <w:lang w:eastAsia="lt-LT"/>
              </w:rPr>
            </w:pPr>
            <w:r w:rsidRPr="0046080E">
              <w:rPr>
                <w:rFonts w:ascii="Times New Roman" w:eastAsia="Times New Roman" w:hAnsi="Times New Roman" w:cs="Times New Roman"/>
                <w:b/>
                <w:bCs/>
                <w:sz w:val="24"/>
                <w:szCs w:val="24"/>
                <w:lang w:eastAsia="lt-LT"/>
              </w:rPr>
              <w:t>ATLIKTŲ DARBŲ AKTAS</w:t>
            </w:r>
          </w:p>
          <w:p w14:paraId="785E56C2"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0"/>
                <w:szCs w:val="24"/>
                <w:lang w:eastAsia="lt-LT"/>
              </w:rPr>
            </w:pPr>
          </w:p>
        </w:tc>
      </w:tr>
    </w:tbl>
    <w:p w14:paraId="0A01311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79033A" w:rsidRPr="00222B77" w14:paraId="44573A03" w14:textId="77777777" w:rsidTr="004B45D8">
        <w:trPr>
          <w:trHeight w:val="253"/>
        </w:trPr>
        <w:tc>
          <w:tcPr>
            <w:tcW w:w="9464" w:type="dxa"/>
            <w:gridSpan w:val="6"/>
          </w:tcPr>
          <w:p w14:paraId="197B224A" w14:textId="77777777" w:rsidR="0079033A" w:rsidRPr="00222B77" w:rsidRDefault="0079033A" w:rsidP="004B45D8">
            <w:pPr>
              <w:autoSpaceDN w:val="0"/>
              <w:spacing w:after="0" w:line="240" w:lineRule="auto"/>
              <w:jc w:val="center"/>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___________  Nr.____</w:t>
            </w:r>
          </w:p>
          <w:p w14:paraId="23DF3093" w14:textId="77777777" w:rsidR="0079033A" w:rsidRPr="00222B77" w:rsidRDefault="0079033A" w:rsidP="004B45D8">
            <w:pPr>
              <w:autoSpaceDN w:val="0"/>
              <w:spacing w:after="0" w:line="240" w:lineRule="auto"/>
              <w:jc w:val="center"/>
              <w:rPr>
                <w:rFonts w:ascii="Times New Roman" w:eastAsia="Times New Roman" w:hAnsi="Times New Roman" w:cs="Times New Roman"/>
                <w:bCs/>
                <w:sz w:val="24"/>
                <w:szCs w:val="24"/>
                <w:vertAlign w:val="superscript"/>
                <w:lang w:eastAsia="lt-LT"/>
              </w:rPr>
            </w:pPr>
            <w:r w:rsidRPr="00222B77">
              <w:rPr>
                <w:rFonts w:ascii="Times New Roman" w:eastAsia="Times New Roman" w:hAnsi="Times New Roman" w:cs="Times New Roman"/>
                <w:bCs/>
                <w:szCs w:val="24"/>
                <w:vertAlign w:val="superscript"/>
                <w:lang w:eastAsia="lt-LT"/>
              </w:rPr>
              <w:t>(Data)</w:t>
            </w:r>
          </w:p>
        </w:tc>
      </w:tr>
      <w:tr w:rsidR="0079033A" w:rsidRPr="00222B77" w14:paraId="3F5BE273" w14:textId="77777777" w:rsidTr="004B45D8">
        <w:trPr>
          <w:trHeight w:val="253"/>
        </w:trPr>
        <w:tc>
          <w:tcPr>
            <w:tcW w:w="9464" w:type="dxa"/>
            <w:gridSpan w:val="6"/>
          </w:tcPr>
          <w:p w14:paraId="61597149" w14:textId="77777777" w:rsidR="0079033A" w:rsidRPr="00222B77" w:rsidRDefault="0079033A" w:rsidP="004B45D8">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Užsakovas – </w:t>
            </w:r>
          </w:p>
        </w:tc>
      </w:tr>
      <w:tr w:rsidR="0079033A" w:rsidRPr="00222B77" w14:paraId="1D48C7EE" w14:textId="77777777" w:rsidTr="004B45D8">
        <w:trPr>
          <w:trHeight w:val="253"/>
        </w:trPr>
        <w:tc>
          <w:tcPr>
            <w:tcW w:w="9464" w:type="dxa"/>
            <w:gridSpan w:val="6"/>
          </w:tcPr>
          <w:p w14:paraId="430B22F4" w14:textId="77777777" w:rsidR="0079033A" w:rsidRPr="00222B77" w:rsidRDefault="0079033A" w:rsidP="004B45D8">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Rangovas – </w:t>
            </w:r>
          </w:p>
        </w:tc>
      </w:tr>
      <w:tr w:rsidR="0079033A" w:rsidRPr="00222B77" w14:paraId="0F309355" w14:textId="77777777" w:rsidTr="004B45D8">
        <w:trPr>
          <w:trHeight w:val="253"/>
        </w:trPr>
        <w:tc>
          <w:tcPr>
            <w:tcW w:w="9464" w:type="dxa"/>
            <w:gridSpan w:val="6"/>
            <w:noWrap/>
          </w:tcPr>
          <w:p w14:paraId="0C2AAE69" w14:textId="77777777" w:rsidR="0079033A" w:rsidRPr="00222B77" w:rsidRDefault="0079033A" w:rsidP="004B45D8">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Objektas: </w:t>
            </w:r>
          </w:p>
          <w:p w14:paraId="5C71A76B" w14:textId="77777777" w:rsidR="0079033A" w:rsidRPr="00222B77" w:rsidRDefault="0079033A" w:rsidP="004B45D8">
            <w:pPr>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______m. __________ mėn. atlikti darbai</w:t>
            </w:r>
          </w:p>
        </w:tc>
      </w:tr>
      <w:tr w:rsidR="0079033A" w:rsidRPr="00222B77" w14:paraId="32FE3493" w14:textId="77777777" w:rsidTr="004B45D8">
        <w:trPr>
          <w:trHeight w:val="253"/>
        </w:trPr>
        <w:tc>
          <w:tcPr>
            <w:tcW w:w="9464" w:type="dxa"/>
            <w:gridSpan w:val="6"/>
            <w:tcBorders>
              <w:bottom w:val="single" w:sz="4" w:space="0" w:color="auto"/>
            </w:tcBorders>
            <w:noWrap/>
          </w:tcPr>
          <w:p w14:paraId="5590E717" w14:textId="77777777" w:rsidR="0079033A" w:rsidRPr="00222B77" w:rsidRDefault="0079033A" w:rsidP="004B45D8">
            <w:pPr>
              <w:autoSpaceDN w:val="0"/>
              <w:spacing w:after="0" w:line="240" w:lineRule="auto"/>
              <w:jc w:val="right"/>
              <w:rPr>
                <w:rFonts w:ascii="Times New Roman" w:eastAsia="Times New Roman" w:hAnsi="Times New Roman" w:cs="Times New Roman"/>
                <w:bCs/>
                <w:sz w:val="20"/>
                <w:szCs w:val="24"/>
                <w:lang w:eastAsia="lt-LT"/>
              </w:rPr>
            </w:pPr>
          </w:p>
        </w:tc>
      </w:tr>
      <w:tr w:rsidR="0079033A" w:rsidRPr="00222B77" w14:paraId="049E0374" w14:textId="77777777" w:rsidTr="004B45D8">
        <w:trPr>
          <w:trHeight w:val="1190"/>
        </w:trPr>
        <w:tc>
          <w:tcPr>
            <w:tcW w:w="588" w:type="dxa"/>
            <w:tcBorders>
              <w:top w:val="single" w:sz="4" w:space="0" w:color="auto"/>
              <w:left w:val="single" w:sz="4" w:space="0" w:color="auto"/>
              <w:bottom w:val="single" w:sz="4" w:space="0" w:color="auto"/>
              <w:right w:val="single" w:sz="4" w:space="0" w:color="auto"/>
            </w:tcBorders>
          </w:tcPr>
          <w:p w14:paraId="5D33AF5C" w14:textId="77777777" w:rsidR="0079033A" w:rsidRPr="00222B77" w:rsidRDefault="0079033A" w:rsidP="004B45D8">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Eil. Nr.</w:t>
            </w:r>
          </w:p>
        </w:tc>
        <w:tc>
          <w:tcPr>
            <w:tcW w:w="1802" w:type="dxa"/>
            <w:tcBorders>
              <w:top w:val="single" w:sz="4" w:space="0" w:color="auto"/>
              <w:left w:val="single" w:sz="4" w:space="0" w:color="auto"/>
              <w:bottom w:val="single" w:sz="4" w:space="0" w:color="auto"/>
              <w:right w:val="single" w:sz="4" w:space="0" w:color="auto"/>
            </w:tcBorders>
          </w:tcPr>
          <w:p w14:paraId="22DB52F6" w14:textId="77777777" w:rsidR="0079033A" w:rsidRPr="00222B77" w:rsidRDefault="0079033A" w:rsidP="004B45D8">
            <w:pPr>
              <w:autoSpaceDN w:val="0"/>
              <w:spacing w:after="0" w:line="240" w:lineRule="auto"/>
              <w:rPr>
                <w:rFonts w:ascii="Times New Roman" w:eastAsia="Times New Roman" w:hAnsi="Times New Roman" w:cs="Times New Roman"/>
                <w:bCs/>
                <w:szCs w:val="24"/>
                <w:lang w:eastAsia="lt-LT"/>
              </w:rPr>
            </w:pPr>
          </w:p>
          <w:p w14:paraId="530A687B" w14:textId="77777777" w:rsidR="0079033A" w:rsidRPr="00222B77" w:rsidRDefault="0079033A" w:rsidP="004B45D8">
            <w:pPr>
              <w:autoSpaceDN w:val="0"/>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Cs w:val="24"/>
                <w:lang w:eastAsia="lt-LT"/>
              </w:rPr>
              <w:t xml:space="preserve">Darbų </w:t>
            </w:r>
            <w:r w:rsidRPr="00222B77">
              <w:rPr>
                <w:rFonts w:ascii="Times New Roman" w:eastAsia="Times New Roman" w:hAnsi="Times New Roman" w:cs="Times New Roman"/>
                <w:b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1570A9A" w14:textId="77777777" w:rsidR="0079033A" w:rsidRPr="00222B77" w:rsidRDefault="0079033A" w:rsidP="004B45D8">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 xml:space="preserve">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133EA092" w14:textId="77777777" w:rsidR="0079033A" w:rsidRPr="00222B77" w:rsidRDefault="0079033A" w:rsidP="004B45D8">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64A2C6B8" w14:textId="77777777" w:rsidR="0079033A" w:rsidRPr="00222B77" w:rsidRDefault="0079033A" w:rsidP="004B45D8">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53AE7E33" w14:textId="77777777" w:rsidR="0079033A" w:rsidRPr="00222B77" w:rsidRDefault="0079033A" w:rsidP="004B45D8">
            <w:pPr>
              <w:autoSpaceDN w:val="0"/>
              <w:spacing w:after="0" w:line="240" w:lineRule="auto"/>
              <w:rPr>
                <w:rFonts w:ascii="Times New Roman" w:eastAsia="Times New Roman" w:hAnsi="Times New Roman" w:cs="Times New Roman"/>
                <w:bCs/>
                <w:szCs w:val="24"/>
                <w:lang w:eastAsia="lt-LT"/>
              </w:rPr>
            </w:pPr>
          </w:p>
          <w:p w14:paraId="682C3FF2" w14:textId="77777777" w:rsidR="0079033A" w:rsidRPr="00222B77" w:rsidRDefault="0079033A" w:rsidP="004B45D8">
            <w:pPr>
              <w:autoSpaceDN w:val="0"/>
              <w:spacing w:after="0" w:line="240" w:lineRule="auto"/>
              <w:rPr>
                <w:rFonts w:ascii="Times New Roman" w:eastAsia="Times New Roman" w:hAnsi="Times New Roman" w:cs="Tahoma"/>
                <w:bCs/>
                <w:sz w:val="16"/>
                <w:szCs w:val="16"/>
                <w:lang w:eastAsia="lt-LT"/>
              </w:rPr>
            </w:pPr>
            <w:r w:rsidRPr="00222B77">
              <w:rPr>
                <w:rFonts w:ascii="Times New Roman" w:eastAsia="Times New Roman" w:hAnsi="Times New Roman" w:cs="Times New Roman"/>
                <w:bCs/>
                <w:szCs w:val="24"/>
                <w:lang w:eastAsia="lt-LT"/>
              </w:rPr>
              <w:t>Atliktų darbų grupės (etapo) per atsiskaitomąjį laikotarpį suma (Eur) be PVM</w:t>
            </w:r>
          </w:p>
        </w:tc>
      </w:tr>
      <w:tr w:rsidR="0079033A" w:rsidRPr="00222B77" w14:paraId="431F673B" w14:textId="77777777" w:rsidTr="004B45D8">
        <w:trPr>
          <w:trHeight w:val="238"/>
        </w:trPr>
        <w:tc>
          <w:tcPr>
            <w:tcW w:w="588" w:type="dxa"/>
            <w:tcBorders>
              <w:top w:val="single" w:sz="4" w:space="0" w:color="auto"/>
              <w:left w:val="single" w:sz="4" w:space="0" w:color="auto"/>
              <w:bottom w:val="single" w:sz="4" w:space="0" w:color="auto"/>
              <w:right w:val="single" w:sz="4" w:space="0" w:color="auto"/>
            </w:tcBorders>
          </w:tcPr>
          <w:p w14:paraId="3CF73921" w14:textId="77777777" w:rsidR="0079033A" w:rsidRPr="00222B77" w:rsidRDefault="0079033A" w:rsidP="004B45D8">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3578578" w14:textId="77777777" w:rsidR="0079033A" w:rsidRPr="00222B77" w:rsidRDefault="0079033A" w:rsidP="004B45D8">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7FA84EAA" w14:textId="77777777" w:rsidR="0079033A" w:rsidRPr="00222B77" w:rsidRDefault="0079033A" w:rsidP="004B45D8">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76DEDC8C" w14:textId="77777777" w:rsidR="0079033A" w:rsidRPr="00222B77" w:rsidRDefault="0079033A" w:rsidP="004B45D8">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5EBFCC63" w14:textId="77777777" w:rsidR="0079033A" w:rsidRPr="00222B77" w:rsidRDefault="0079033A" w:rsidP="004B45D8">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F10D099" w14:textId="77777777" w:rsidR="0079033A" w:rsidRPr="00222B77" w:rsidRDefault="0079033A" w:rsidP="004B45D8">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r>
      <w:tr w:rsidR="0079033A" w:rsidRPr="00222B77" w14:paraId="5D91B459" w14:textId="77777777" w:rsidTr="004B45D8">
        <w:trPr>
          <w:trHeight w:val="238"/>
        </w:trPr>
        <w:tc>
          <w:tcPr>
            <w:tcW w:w="588" w:type="dxa"/>
            <w:tcBorders>
              <w:top w:val="single" w:sz="4" w:space="0" w:color="auto"/>
              <w:left w:val="single" w:sz="4" w:space="0" w:color="auto"/>
              <w:bottom w:val="single" w:sz="4" w:space="0" w:color="auto"/>
              <w:right w:val="single" w:sz="4" w:space="0" w:color="auto"/>
            </w:tcBorders>
          </w:tcPr>
          <w:p w14:paraId="26C820C5"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9DF357" w14:textId="77777777" w:rsidR="0079033A" w:rsidRPr="00222B77" w:rsidRDefault="0079033A" w:rsidP="004B45D8">
            <w:pPr>
              <w:autoSpaceDN w:val="0"/>
              <w:spacing w:after="0" w:line="240" w:lineRule="auto"/>
              <w:rPr>
                <w:rFonts w:ascii="Times New Roman" w:eastAsia="Times New Roman" w:hAnsi="Times New Roman" w:cs="Times New Roman"/>
                <w:b/>
                <w:bCs/>
                <w:i/>
                <w:iCs/>
                <w:sz w:val="18"/>
                <w:szCs w:val="18"/>
                <w:lang w:eastAsia="lt-LT"/>
              </w:rPr>
            </w:pPr>
          </w:p>
        </w:tc>
        <w:tc>
          <w:tcPr>
            <w:tcW w:w="1404" w:type="dxa"/>
            <w:tcBorders>
              <w:top w:val="single" w:sz="4" w:space="0" w:color="auto"/>
              <w:left w:val="single" w:sz="4" w:space="0" w:color="auto"/>
              <w:bottom w:val="single" w:sz="4" w:space="0" w:color="auto"/>
              <w:right w:val="single" w:sz="4" w:space="0" w:color="auto"/>
            </w:tcBorders>
          </w:tcPr>
          <w:p w14:paraId="548D3F46"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9C14522"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168607FD"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2EED3832"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11A08" w14:textId="77777777" w:rsidTr="004B45D8">
        <w:trPr>
          <w:trHeight w:val="238"/>
        </w:trPr>
        <w:tc>
          <w:tcPr>
            <w:tcW w:w="588" w:type="dxa"/>
            <w:tcBorders>
              <w:top w:val="single" w:sz="4" w:space="0" w:color="auto"/>
              <w:left w:val="single" w:sz="4" w:space="0" w:color="auto"/>
              <w:bottom w:val="single" w:sz="4" w:space="0" w:color="auto"/>
              <w:right w:val="single" w:sz="4" w:space="0" w:color="auto"/>
            </w:tcBorders>
          </w:tcPr>
          <w:p w14:paraId="39C0A089" w14:textId="77777777" w:rsidR="0079033A" w:rsidRPr="00222B77" w:rsidRDefault="0079033A" w:rsidP="004B45D8">
            <w:pPr>
              <w:autoSpaceDN w:val="0"/>
              <w:spacing w:after="0" w:line="240" w:lineRule="auto"/>
              <w:rPr>
                <w:rFonts w:ascii="Times New Roman" w:eastAsia="Times New Roman" w:hAnsi="Times New Roman" w:cs="Times New Roman"/>
                <w:sz w:val="24"/>
                <w:szCs w:val="24"/>
                <w:lang w:eastAsia="lt-LT"/>
              </w:rPr>
            </w:pPr>
          </w:p>
        </w:tc>
        <w:tc>
          <w:tcPr>
            <w:tcW w:w="1802" w:type="dxa"/>
            <w:tcBorders>
              <w:top w:val="single" w:sz="4" w:space="0" w:color="auto"/>
              <w:left w:val="single" w:sz="4" w:space="0" w:color="auto"/>
              <w:bottom w:val="single" w:sz="4" w:space="0" w:color="auto"/>
              <w:right w:val="single" w:sz="4" w:space="0" w:color="auto"/>
            </w:tcBorders>
          </w:tcPr>
          <w:p w14:paraId="2DDB7852" w14:textId="77777777" w:rsidR="0079033A" w:rsidRPr="00222B77" w:rsidRDefault="0079033A" w:rsidP="004B45D8">
            <w:pPr>
              <w:autoSpaceDN w:val="0"/>
              <w:spacing w:after="0" w:line="240" w:lineRule="auto"/>
              <w:rPr>
                <w:rFonts w:ascii="Times New Roman" w:eastAsia="Times New Roman" w:hAnsi="Times New Roman" w:cs="Times New Roman"/>
                <w:i/>
                <w:iCs/>
                <w:sz w:val="24"/>
                <w:szCs w:val="24"/>
                <w:lang w:eastAsia="lt-LT"/>
              </w:rPr>
            </w:pPr>
            <w:r>
              <w:rPr>
                <w:rFonts w:ascii="Times New Roman" w:eastAsia="Times New Roman" w:hAnsi="Times New Roman" w:cs="Times New Roman"/>
                <w:i/>
                <w:iCs/>
                <w:szCs w:val="24"/>
                <w:lang w:eastAsia="lt-LT"/>
              </w:rPr>
              <w:t xml:space="preserve">[Darbų </w:t>
            </w:r>
            <w:r w:rsidRPr="00222B77">
              <w:rPr>
                <w:rFonts w:ascii="Times New Roman" w:eastAsia="Times New Roman" w:hAnsi="Times New Roman" w:cs="Times New Roman"/>
                <w:i/>
                <w:i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7A39F61" w14:textId="77777777" w:rsidR="0079033A" w:rsidRPr="00222B77" w:rsidRDefault="0079033A" w:rsidP="004B45D8">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2631EB" w14:textId="77777777" w:rsidR="0079033A" w:rsidRPr="00222B77" w:rsidRDefault="0079033A" w:rsidP="004B45D8">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55CA81" w14:textId="77777777" w:rsidR="0079033A" w:rsidRPr="00222B77" w:rsidRDefault="0079033A" w:rsidP="004B45D8">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2410" w:type="dxa"/>
            <w:tcBorders>
              <w:top w:val="single" w:sz="4" w:space="0" w:color="auto"/>
              <w:left w:val="single" w:sz="4" w:space="0" w:color="auto"/>
              <w:bottom w:val="single" w:sz="4" w:space="0" w:color="auto"/>
              <w:right w:val="single" w:sz="4" w:space="0" w:color="auto"/>
            </w:tcBorders>
          </w:tcPr>
          <w:p w14:paraId="4D46914D" w14:textId="77777777" w:rsidR="0079033A" w:rsidRPr="00222B77" w:rsidRDefault="0079033A" w:rsidP="004B45D8">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r>
      <w:tr w:rsidR="0079033A" w:rsidRPr="00222B77" w14:paraId="6EFED402" w14:textId="77777777" w:rsidTr="004B45D8">
        <w:trPr>
          <w:trHeight w:val="238"/>
        </w:trPr>
        <w:tc>
          <w:tcPr>
            <w:tcW w:w="588" w:type="dxa"/>
            <w:tcBorders>
              <w:top w:val="single" w:sz="4" w:space="0" w:color="auto"/>
              <w:left w:val="single" w:sz="4" w:space="0" w:color="auto"/>
              <w:bottom w:val="single" w:sz="4" w:space="0" w:color="auto"/>
              <w:right w:val="single" w:sz="4" w:space="0" w:color="auto"/>
            </w:tcBorders>
          </w:tcPr>
          <w:p w14:paraId="07905D55"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485930BD"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0AF989B"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B7E32E6"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3736B10"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DDEFF8E"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7F2B7069" w14:textId="77777777" w:rsidTr="004B45D8">
        <w:trPr>
          <w:trHeight w:val="238"/>
        </w:trPr>
        <w:tc>
          <w:tcPr>
            <w:tcW w:w="588" w:type="dxa"/>
            <w:tcBorders>
              <w:top w:val="single" w:sz="4" w:space="0" w:color="auto"/>
              <w:left w:val="single" w:sz="4" w:space="0" w:color="auto"/>
              <w:bottom w:val="single" w:sz="4" w:space="0" w:color="auto"/>
              <w:right w:val="single" w:sz="4" w:space="0" w:color="auto"/>
            </w:tcBorders>
          </w:tcPr>
          <w:p w14:paraId="41184072"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5A6D28A8"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8BDADAB"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FBC3D89"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915E07"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AD1014B"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CB9A6E3" w14:textId="77777777" w:rsidTr="004B45D8">
        <w:trPr>
          <w:trHeight w:val="238"/>
        </w:trPr>
        <w:tc>
          <w:tcPr>
            <w:tcW w:w="588" w:type="dxa"/>
            <w:tcBorders>
              <w:top w:val="single" w:sz="4" w:space="0" w:color="auto"/>
              <w:left w:val="single" w:sz="4" w:space="0" w:color="auto"/>
              <w:bottom w:val="single" w:sz="4" w:space="0" w:color="auto"/>
              <w:right w:val="single" w:sz="4" w:space="0" w:color="auto"/>
            </w:tcBorders>
          </w:tcPr>
          <w:p w14:paraId="40846800"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3296AB95"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94135F7"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5C01F78"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26841729"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4794E32"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B5F4B" w14:textId="77777777" w:rsidTr="004B45D8">
        <w:trPr>
          <w:trHeight w:val="238"/>
        </w:trPr>
        <w:tc>
          <w:tcPr>
            <w:tcW w:w="588" w:type="dxa"/>
            <w:tcBorders>
              <w:top w:val="single" w:sz="4" w:space="0" w:color="auto"/>
              <w:left w:val="single" w:sz="4" w:space="0" w:color="auto"/>
              <w:bottom w:val="single" w:sz="4" w:space="0" w:color="auto"/>
              <w:right w:val="single" w:sz="4" w:space="0" w:color="auto"/>
            </w:tcBorders>
          </w:tcPr>
          <w:p w14:paraId="69441A52"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4B29D0B"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033FA65C"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DDD889"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8C8D3B1"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5B6E0890"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6AACB039" w14:textId="77777777" w:rsidTr="004B45D8">
        <w:trPr>
          <w:trHeight w:val="238"/>
        </w:trPr>
        <w:tc>
          <w:tcPr>
            <w:tcW w:w="588" w:type="dxa"/>
            <w:tcBorders>
              <w:top w:val="single" w:sz="4" w:space="0" w:color="auto"/>
              <w:left w:val="single" w:sz="4" w:space="0" w:color="auto"/>
              <w:bottom w:val="single" w:sz="4" w:space="0" w:color="auto"/>
              <w:right w:val="single" w:sz="4" w:space="0" w:color="auto"/>
            </w:tcBorders>
          </w:tcPr>
          <w:p w14:paraId="11939811"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3D7327"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E779B19"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2D85F88E"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79D3DB3"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654B4E6"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A5B9E00" w14:textId="77777777" w:rsidTr="004B45D8">
        <w:trPr>
          <w:trHeight w:val="238"/>
        </w:trPr>
        <w:tc>
          <w:tcPr>
            <w:tcW w:w="588" w:type="dxa"/>
            <w:tcBorders>
              <w:top w:val="single" w:sz="4" w:space="0" w:color="auto"/>
              <w:left w:val="single" w:sz="4" w:space="0" w:color="auto"/>
              <w:bottom w:val="single" w:sz="4" w:space="0" w:color="auto"/>
              <w:right w:val="single" w:sz="4" w:space="0" w:color="auto"/>
            </w:tcBorders>
          </w:tcPr>
          <w:p w14:paraId="7DF15E49"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2FBAFFB8"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33F11095"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215FCB2"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608C06F6"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6F40473"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5C34B38B" w14:textId="77777777" w:rsidTr="004B45D8">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77C920F7"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7A02A20E"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520FFCE1"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3260" w:type="dxa"/>
            <w:gridSpan w:val="2"/>
            <w:tcBorders>
              <w:top w:val="single" w:sz="4" w:space="0" w:color="auto"/>
              <w:left w:val="single" w:sz="4" w:space="0" w:color="auto"/>
              <w:bottom w:val="single" w:sz="4" w:space="0" w:color="auto"/>
              <w:right w:val="single" w:sz="4" w:space="0" w:color="auto"/>
            </w:tcBorders>
          </w:tcPr>
          <w:p w14:paraId="4A651F13" w14:textId="77777777" w:rsidR="0079033A" w:rsidRPr="00222B77" w:rsidRDefault="0079033A" w:rsidP="004B45D8">
            <w:pPr>
              <w:autoSpaceDN w:val="0"/>
              <w:spacing w:after="0" w:line="240" w:lineRule="auto"/>
              <w:jc w:val="right"/>
              <w:rPr>
                <w:rFonts w:ascii="Times New Roman" w:eastAsia="Times New Roman" w:hAnsi="Times New Roman" w:cs="Tahoma"/>
                <w:sz w:val="18"/>
                <w:szCs w:val="18"/>
                <w:lang w:eastAsia="lt-LT"/>
              </w:rPr>
            </w:pPr>
            <w:r w:rsidRPr="00222B77">
              <w:rPr>
                <w:rFonts w:ascii="Times New Roman" w:eastAsia="Times New Roman" w:hAnsi="Times New Roman" w:cs="Times New Roman"/>
                <w:sz w:val="24"/>
                <w:szCs w:val="24"/>
                <w:lang w:eastAsia="lt-LT"/>
              </w:rPr>
              <w:t>Suma be PVM</w:t>
            </w:r>
            <w:r w:rsidRPr="00222B77">
              <w:rPr>
                <w:rFonts w:ascii="Times New Roman" w:eastAsia="Times New Roman" w:hAnsi="Times New Roman" w:cs="Times New Roman"/>
                <w:sz w:val="18"/>
                <w:szCs w:val="18"/>
                <w:lang w:eastAsia="lt-LT"/>
              </w:rPr>
              <w:t> </w:t>
            </w:r>
          </w:p>
          <w:p w14:paraId="246605DA"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8FB4FE3"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39B88C1" w14:textId="77777777" w:rsidTr="004B45D8">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6CD8D3E7"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55464126" w14:textId="77777777" w:rsidR="0079033A" w:rsidRPr="00222B77" w:rsidRDefault="0079033A" w:rsidP="004B45D8">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033E2EF1"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p>
        </w:tc>
      </w:tr>
      <w:tr w:rsidR="0079033A" w:rsidRPr="00222B77" w14:paraId="7B1CF091" w14:textId="77777777" w:rsidTr="004B45D8">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00DA063F"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472E56D9" w14:textId="77777777" w:rsidR="0079033A" w:rsidRPr="00222B77" w:rsidRDefault="0079033A" w:rsidP="004B45D8">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57C6A7B7"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p>
        </w:tc>
      </w:tr>
    </w:tbl>
    <w:p w14:paraId="2045E9C2"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p w14:paraId="35256D5A"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4682"/>
        <w:gridCol w:w="349"/>
        <w:gridCol w:w="4607"/>
      </w:tblGrid>
      <w:tr w:rsidR="0079033A" w:rsidRPr="00222B77" w14:paraId="1E869795" w14:textId="77777777" w:rsidTr="004B45D8">
        <w:tc>
          <w:tcPr>
            <w:tcW w:w="4788" w:type="dxa"/>
            <w:hideMark/>
          </w:tcPr>
          <w:p w14:paraId="77E0E02C"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Užsakovas</w:t>
            </w:r>
            <w:r w:rsidRPr="00222B77">
              <w:rPr>
                <w:rFonts w:ascii="Times New Roman" w:eastAsia="Times New Roman" w:hAnsi="Times New Roman" w:cs="Times New Roman"/>
                <w:sz w:val="24"/>
                <w:szCs w:val="24"/>
              </w:rPr>
              <w:tab/>
            </w:r>
          </w:p>
        </w:tc>
        <w:tc>
          <w:tcPr>
            <w:tcW w:w="360" w:type="dxa"/>
          </w:tcPr>
          <w:p w14:paraId="0904E6F5" w14:textId="77777777" w:rsidR="0079033A" w:rsidRPr="00222B77" w:rsidRDefault="0079033A" w:rsidP="004B45D8">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hideMark/>
          </w:tcPr>
          <w:p w14:paraId="1C1CF8EF"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Rangovas</w:t>
            </w:r>
          </w:p>
        </w:tc>
      </w:tr>
      <w:tr w:rsidR="0079033A" w:rsidRPr="00222B77" w14:paraId="7BA7E450" w14:textId="77777777" w:rsidTr="004B45D8">
        <w:tc>
          <w:tcPr>
            <w:tcW w:w="4788" w:type="dxa"/>
          </w:tcPr>
          <w:p w14:paraId="2C71EFCB"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p>
        </w:tc>
        <w:tc>
          <w:tcPr>
            <w:tcW w:w="360" w:type="dxa"/>
          </w:tcPr>
          <w:p w14:paraId="2A090F39" w14:textId="77777777" w:rsidR="0079033A" w:rsidRPr="00222B77" w:rsidRDefault="0079033A" w:rsidP="004B45D8">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3899B455"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p>
        </w:tc>
      </w:tr>
      <w:tr w:rsidR="0079033A" w:rsidRPr="00222B77" w14:paraId="4DC5C559" w14:textId="77777777" w:rsidTr="004B45D8">
        <w:tc>
          <w:tcPr>
            <w:tcW w:w="4788" w:type="dxa"/>
          </w:tcPr>
          <w:p w14:paraId="72EEBD2E"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c>
          <w:tcPr>
            <w:tcW w:w="360" w:type="dxa"/>
          </w:tcPr>
          <w:p w14:paraId="4BDC921C" w14:textId="77777777" w:rsidR="0079033A" w:rsidRPr="00222B77" w:rsidRDefault="0079033A" w:rsidP="004B45D8">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67DE1483"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r>
      <w:tr w:rsidR="0079033A" w:rsidRPr="00222B77" w14:paraId="2F2D4FA8" w14:textId="77777777" w:rsidTr="004B45D8">
        <w:tc>
          <w:tcPr>
            <w:tcW w:w="4788" w:type="dxa"/>
          </w:tcPr>
          <w:p w14:paraId="3730C66B"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c>
          <w:tcPr>
            <w:tcW w:w="360" w:type="dxa"/>
          </w:tcPr>
          <w:p w14:paraId="6538BD9A" w14:textId="77777777" w:rsidR="0079033A" w:rsidRPr="00222B77" w:rsidRDefault="0079033A" w:rsidP="004B45D8">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CCEA8C4"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r>
      <w:tr w:rsidR="0079033A" w:rsidRPr="00222B77" w14:paraId="14D5E2A3" w14:textId="77777777" w:rsidTr="004B45D8">
        <w:tc>
          <w:tcPr>
            <w:tcW w:w="4788" w:type="dxa"/>
          </w:tcPr>
          <w:p w14:paraId="78559B72"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proofErr w:type="spellStart"/>
            <w:r w:rsidRPr="00222B77">
              <w:rPr>
                <w:rFonts w:ascii="Times New Roman" w:eastAsia="Times New Roman" w:hAnsi="Times New Roman" w:cs="Times New Roman"/>
                <w:sz w:val="24"/>
                <w:szCs w:val="20"/>
              </w:rPr>
              <w:t>20__m</w:t>
            </w:r>
            <w:proofErr w:type="spellEnd"/>
            <w:r w:rsidRPr="00222B77">
              <w:rPr>
                <w:rFonts w:ascii="Times New Roman" w:eastAsia="Times New Roman" w:hAnsi="Times New Roman" w:cs="Times New Roman"/>
                <w:sz w:val="24"/>
                <w:szCs w:val="20"/>
              </w:rPr>
              <w:t xml:space="preserve">. __________________________d.                   </w:t>
            </w:r>
          </w:p>
        </w:tc>
        <w:tc>
          <w:tcPr>
            <w:tcW w:w="360" w:type="dxa"/>
          </w:tcPr>
          <w:p w14:paraId="07396632" w14:textId="77777777" w:rsidR="0079033A" w:rsidRPr="00222B77" w:rsidRDefault="0079033A" w:rsidP="004B45D8">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012305B"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proofErr w:type="spellStart"/>
            <w:r w:rsidRPr="00222B77">
              <w:rPr>
                <w:rFonts w:ascii="Times New Roman" w:eastAsia="Times New Roman" w:hAnsi="Times New Roman" w:cs="Times New Roman"/>
                <w:sz w:val="24"/>
                <w:szCs w:val="20"/>
              </w:rPr>
              <w:t>20__m</w:t>
            </w:r>
            <w:proofErr w:type="spellEnd"/>
            <w:r w:rsidRPr="00222B77">
              <w:rPr>
                <w:rFonts w:ascii="Times New Roman" w:eastAsia="Times New Roman" w:hAnsi="Times New Roman" w:cs="Times New Roman"/>
                <w:sz w:val="24"/>
                <w:szCs w:val="20"/>
              </w:rPr>
              <w:t>. __________________________d.</w:t>
            </w:r>
          </w:p>
        </w:tc>
      </w:tr>
    </w:tbl>
    <w:p w14:paraId="6C6436F1" w14:textId="77777777" w:rsidR="0079033A" w:rsidRPr="00222B77" w:rsidRDefault="0079033A" w:rsidP="0079033A">
      <w:pPr>
        <w:spacing w:after="0" w:line="240" w:lineRule="auto"/>
        <w:ind w:firstLine="6237"/>
        <w:rPr>
          <w:rFonts w:ascii="Times New Roman" w:eastAsia="Times New Roman" w:hAnsi="Times New Roman" w:cs="Times New Roman"/>
          <w:sz w:val="24"/>
          <w:szCs w:val="24"/>
          <w:lang w:eastAsia="lt-LT"/>
        </w:rPr>
      </w:pPr>
    </w:p>
    <w:p w14:paraId="6AC4A41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4D78EFA"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9F98BE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CEA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85F117F" w14:textId="77777777" w:rsidR="00A670CA" w:rsidRDefault="00A670CA" w:rsidP="00482597">
      <w:pPr>
        <w:spacing w:after="0" w:line="240" w:lineRule="auto"/>
        <w:rPr>
          <w:rFonts w:ascii="Times New Roman" w:eastAsia="Times New Roman" w:hAnsi="Times New Roman" w:cs="Times New Roman"/>
          <w:sz w:val="24"/>
          <w:szCs w:val="24"/>
          <w:lang w:eastAsia="lt-LT"/>
        </w:rPr>
      </w:pPr>
    </w:p>
    <w:p w14:paraId="07F67D0B" w14:textId="77777777" w:rsidR="00482597" w:rsidRDefault="00482597" w:rsidP="00482597">
      <w:pPr>
        <w:spacing w:after="0" w:line="240" w:lineRule="auto"/>
        <w:rPr>
          <w:rFonts w:ascii="Times New Roman" w:eastAsia="Times New Roman" w:hAnsi="Times New Roman" w:cs="Times New Roman"/>
          <w:sz w:val="24"/>
          <w:szCs w:val="24"/>
          <w:lang w:eastAsia="lt-LT"/>
        </w:rPr>
      </w:pPr>
    </w:p>
    <w:p w14:paraId="05B9D7D4"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EFB831D"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38C8C1B" w14:textId="77777777" w:rsidR="00A670CA" w:rsidRDefault="00A670CA" w:rsidP="00EC775F">
      <w:pPr>
        <w:spacing w:after="0" w:line="240" w:lineRule="auto"/>
        <w:rPr>
          <w:rFonts w:ascii="Times New Roman" w:eastAsia="Times New Roman" w:hAnsi="Times New Roman" w:cs="Times New Roman"/>
          <w:sz w:val="24"/>
          <w:szCs w:val="24"/>
          <w:lang w:eastAsia="lt-LT"/>
        </w:rPr>
      </w:pPr>
    </w:p>
    <w:p w14:paraId="22F636A7" w14:textId="77777777" w:rsidR="008833CD" w:rsidRDefault="008833CD">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6100FC86" w14:textId="04F0BFAE"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7DE47AAA" w14:textId="22F16E95"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Nr. _____</w:t>
      </w:r>
    </w:p>
    <w:p w14:paraId="4142D1BB" w14:textId="4D3ADA67" w:rsid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 xml:space="preserve"> priedas</w:t>
      </w:r>
    </w:p>
    <w:p w14:paraId="4A9AFB15"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CBC4271" w14:textId="77777777" w:rsidR="00A670CA" w:rsidRPr="0046080E" w:rsidRDefault="00A670CA" w:rsidP="0046080E">
      <w:pPr>
        <w:spacing w:after="0" w:line="240" w:lineRule="auto"/>
        <w:ind w:firstLine="6237"/>
        <w:rPr>
          <w:rFonts w:ascii="Times New Roman" w:eastAsia="Times New Roman" w:hAnsi="Times New Roman" w:cs="Times New Roman"/>
          <w:sz w:val="24"/>
          <w:szCs w:val="24"/>
          <w:lang w:eastAsia="lt-LT"/>
        </w:rPr>
      </w:pPr>
    </w:p>
    <w:p w14:paraId="638663E2" w14:textId="508084A6" w:rsid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 xml:space="preserve">ALYTAUS RAJONO SAVIVALDYBĖS </w:t>
      </w:r>
      <w:r w:rsidR="00DF7710">
        <w:rPr>
          <w:rFonts w:ascii="Times New Roman" w:eastAsia="Times New Roman" w:hAnsi="Times New Roman" w:cs="Times New Roman"/>
          <w:b/>
          <w:bCs/>
          <w:sz w:val="24"/>
          <w:szCs w:val="24"/>
          <w:lang w:eastAsia="lt-LT"/>
        </w:rPr>
        <w:t>KULTŪROS CENTRAS</w:t>
      </w:r>
    </w:p>
    <w:p w14:paraId="208556D1" w14:textId="77777777"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p>
    <w:p w14:paraId="35B2CAD1" w14:textId="6CA3D2D6" w:rsidR="00BA0E47" w:rsidRDefault="00C5204C" w:rsidP="00BA0E47">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w:t>
      </w:r>
    </w:p>
    <w:p w14:paraId="0817A1C9" w14:textId="77777777" w:rsidR="00EC775F" w:rsidRPr="00BE0C0D" w:rsidRDefault="00EC775F" w:rsidP="00BA0E47">
      <w:pPr>
        <w:spacing w:after="0" w:line="240" w:lineRule="auto"/>
        <w:jc w:val="center"/>
        <w:rPr>
          <w:rFonts w:ascii="Times New Roman" w:eastAsia="Times New Roman" w:hAnsi="Times New Roman" w:cs="Times New Roman"/>
          <w:b/>
          <w:bCs/>
          <w:sz w:val="24"/>
          <w:szCs w:val="24"/>
          <w:lang w:eastAsia="lt-LT"/>
        </w:rPr>
      </w:pPr>
    </w:p>
    <w:p w14:paraId="271B751E" w14:textId="32A1E256"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r w:rsidRPr="00BE0C0D">
        <w:rPr>
          <w:rFonts w:ascii="Times New Roman" w:eastAsia="Times New Roman" w:hAnsi="Times New Roman" w:cs="Times New Roman"/>
          <w:b/>
          <w:bCs/>
          <w:sz w:val="24"/>
          <w:szCs w:val="24"/>
          <w:lang w:eastAsia="lt-LT"/>
        </w:rPr>
        <w:t>202</w:t>
      </w:r>
      <w:r w:rsidR="008833CD">
        <w:rPr>
          <w:rFonts w:ascii="Times New Roman" w:eastAsia="Times New Roman" w:hAnsi="Times New Roman" w:cs="Times New Roman"/>
          <w:b/>
          <w:bCs/>
          <w:sz w:val="24"/>
          <w:szCs w:val="24"/>
          <w:lang w:eastAsia="lt-LT"/>
        </w:rPr>
        <w:t xml:space="preserve"> </w:t>
      </w:r>
      <w:r w:rsidRPr="00BE0C0D">
        <w:rPr>
          <w:rFonts w:ascii="Times New Roman" w:eastAsia="Times New Roman" w:hAnsi="Times New Roman" w:cs="Times New Roman"/>
          <w:b/>
          <w:bCs/>
          <w:sz w:val="24"/>
          <w:szCs w:val="24"/>
          <w:lang w:eastAsia="lt-LT"/>
        </w:rPr>
        <w:t xml:space="preserve"> m.   …..............   mėn.    d. sutartis Nr. </w:t>
      </w:r>
    </w:p>
    <w:p w14:paraId="2748899B"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368B46C"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p>
    <w:p w14:paraId="42DE79BD"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STATYBVIETĖS PERDAVIMO-PRIĖMIMO AKTAS</w:t>
      </w:r>
    </w:p>
    <w:p w14:paraId="159DFD3C" w14:textId="77777777" w:rsidR="008D7C37" w:rsidRDefault="008D7C37" w:rsidP="00BA0E47">
      <w:pPr>
        <w:spacing w:after="0" w:line="240" w:lineRule="auto"/>
        <w:jc w:val="center"/>
        <w:rPr>
          <w:rFonts w:ascii="Times New Roman" w:eastAsia="Times New Roman" w:hAnsi="Times New Roman" w:cs="Times New Roman"/>
          <w:sz w:val="24"/>
          <w:szCs w:val="24"/>
          <w:lang w:eastAsia="lt-LT"/>
        </w:rPr>
      </w:pPr>
    </w:p>
    <w:p w14:paraId="6BF10DB7" w14:textId="63DC4DB5"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202</w:t>
      </w:r>
      <w:r w:rsidR="008833CD">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mėn.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d.</w:t>
      </w:r>
    </w:p>
    <w:p w14:paraId="19A81F51"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1C62763" w14:textId="41889940"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Vadovaujantis 202</w:t>
      </w:r>
      <w:r w:rsidR="008833CD">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mėn.</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d. sutartimi Nr. </w:t>
      </w:r>
      <w:r w:rsidR="00AC2A77">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komisija, susidedanti iš Užsakov</w:t>
      </w:r>
      <w:r>
        <w:rPr>
          <w:rFonts w:ascii="Times New Roman" w:eastAsia="Times New Roman" w:hAnsi="Times New Roman" w:cs="Times New Roman"/>
          <w:sz w:val="24"/>
          <w:szCs w:val="24"/>
          <w:lang w:eastAsia="lt-LT"/>
        </w:rPr>
        <w:t xml:space="preserve">o - .......................   </w:t>
      </w:r>
      <w:r w:rsidRPr="00BA0E47">
        <w:rPr>
          <w:rFonts w:ascii="Times New Roman" w:eastAsia="Times New Roman" w:hAnsi="Times New Roman" w:cs="Times New Roman"/>
          <w:sz w:val="24"/>
          <w:szCs w:val="24"/>
          <w:lang w:eastAsia="lt-LT"/>
        </w:rPr>
        <w:t>ir Rangovo –</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apžiūrėjo statybvietę ir sudarė šį statybvietės perdavimo ir priėmimo aktą, kuriuo Užsakovas perduoda, o Rangovas priima statybvietę adresu: </w:t>
      </w:r>
      <w:r w:rsidR="00C5204C">
        <w:rPr>
          <w:rFonts w:ascii="Times New Roman" w:eastAsia="Times New Roman" w:hAnsi="Times New Roman" w:cs="Times New Roman"/>
          <w:sz w:val="24"/>
          <w:szCs w:val="24"/>
          <w:lang w:eastAsia="lt-LT"/>
        </w:rPr>
        <w:t>.............................................................</w:t>
      </w:r>
      <w:r w:rsidRPr="00BE0C0D">
        <w:rPr>
          <w:rFonts w:ascii="Times New Roman" w:eastAsia="Times New Roman" w:hAnsi="Times New Roman" w:cs="Times New Roman"/>
          <w:sz w:val="24"/>
          <w:szCs w:val="24"/>
          <w:lang w:eastAsia="lt-LT"/>
        </w:rPr>
        <w:t xml:space="preserve"> darbų atlikimui.</w:t>
      </w:r>
    </w:p>
    <w:p w14:paraId="09E1ED51" w14:textId="77777777"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Perdavimo ir priėmimo metu Rangovas patvirtina, kad priimtose statybvietėse darbus vykdys vadovaudamasis Lietuvos Respublikos įstatymų, darbų saugą ir sveikatą reglamentuojančių teisės aktų, aplinkos apsaugos, normatyvinių statybos techninių reglamentų, normatyvinių statinio saugos ir paskirties dokumentų ir kitų taikytinų teisės aktų reikalavimais.</w:t>
      </w:r>
    </w:p>
    <w:p w14:paraId="3B59E291" w14:textId="77777777" w:rsidR="00BA0E47" w:rsidRDefault="00BA0E47" w:rsidP="00BA0E47">
      <w:pPr>
        <w:spacing w:after="0" w:line="240" w:lineRule="auto"/>
        <w:jc w:val="center"/>
        <w:rPr>
          <w:rFonts w:ascii="Times New Roman" w:eastAsia="Times New Roman" w:hAnsi="Times New Roman" w:cs="Times New Roman"/>
          <w:sz w:val="24"/>
          <w:szCs w:val="24"/>
          <w:lang w:eastAsia="lt-LT"/>
        </w:rPr>
      </w:pPr>
    </w:p>
    <w:p w14:paraId="7A52ADAC"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0255999D"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 xml:space="preserve">Perdavė: </w:t>
      </w:r>
    </w:p>
    <w:p w14:paraId="40D1729C" w14:textId="77777777" w:rsidR="00BA0E47" w:rsidRDefault="00BA0E47" w:rsidP="00BA0E47">
      <w:pPr>
        <w:spacing w:after="0" w:line="240" w:lineRule="auto"/>
        <w:rPr>
          <w:rFonts w:ascii="Times New Roman" w:eastAsia="Times New Roman" w:hAnsi="Times New Roman" w:cs="Times New Roman"/>
          <w:sz w:val="24"/>
          <w:szCs w:val="24"/>
          <w:lang w:eastAsia="lt-LT"/>
        </w:rPr>
      </w:pPr>
    </w:p>
    <w:p w14:paraId="5EABF27B"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p>
    <w:p w14:paraId="3E26A4D0"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Priėmė:</w:t>
      </w:r>
    </w:p>
    <w:p w14:paraId="52A74414" w14:textId="2F77164B" w:rsidR="00A670CA"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ab/>
      </w:r>
    </w:p>
    <w:p w14:paraId="6B2358D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2E8BB3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C73FEA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5ADF4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5F1598CE"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A5F392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49DEC89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61CC4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93488A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EBB981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DFBFF1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8E8E0B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2165A5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2F6B0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F2C53A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5E37F7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3013886C"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49BEF7F"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E5217A8" w14:textId="77777777" w:rsidR="00A670CA" w:rsidRDefault="00A670CA" w:rsidP="00E85EC6">
      <w:pPr>
        <w:spacing w:after="0" w:line="240" w:lineRule="auto"/>
        <w:rPr>
          <w:rFonts w:ascii="Times New Roman" w:eastAsia="Times New Roman" w:hAnsi="Times New Roman" w:cs="Times New Roman"/>
          <w:sz w:val="24"/>
          <w:szCs w:val="24"/>
          <w:lang w:eastAsia="lt-LT"/>
        </w:rPr>
      </w:pPr>
    </w:p>
    <w:p w14:paraId="71E6EE69" w14:textId="77777777" w:rsidR="00A670CA" w:rsidRPr="0046080E" w:rsidRDefault="00A670CA" w:rsidP="00A670CA">
      <w:pPr>
        <w:spacing w:after="0" w:line="240" w:lineRule="auto"/>
        <w:jc w:val="center"/>
        <w:rPr>
          <w:rFonts w:ascii="Times New Roman" w:eastAsia="Times New Roman" w:hAnsi="Times New Roman" w:cs="Times New Roman"/>
          <w:sz w:val="24"/>
          <w:szCs w:val="24"/>
          <w:lang w:eastAsia="lt-LT"/>
        </w:rPr>
      </w:pPr>
    </w:p>
    <w:p w14:paraId="1E0DF6AA" w14:textId="77777777" w:rsidR="00E97E3C" w:rsidRDefault="00E97E3C">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0993289B" w14:textId="109ACF43"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6D89870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00D93F2" w14:textId="64855732" w:rsid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46080E" w:rsidRPr="0046080E">
        <w:rPr>
          <w:rFonts w:ascii="Times New Roman" w:eastAsia="Times New Roman" w:hAnsi="Times New Roman" w:cs="Times New Roman"/>
          <w:sz w:val="24"/>
          <w:szCs w:val="24"/>
          <w:lang w:eastAsia="lt-LT"/>
        </w:rPr>
        <w:t xml:space="preserve"> priedas</w:t>
      </w:r>
    </w:p>
    <w:p w14:paraId="3779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070FA163"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7266878"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 xml:space="preserve">   BAIGIAMASIS ATLIKTŲ DARBŲ PERDAVIMO IR PRIĖMIMO AKTAS</w:t>
      </w:r>
    </w:p>
    <w:p w14:paraId="57B07A25"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77829EA1" w14:textId="3EC3B239"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202</w:t>
      </w:r>
      <w:r w:rsidR="008833CD">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 xml:space="preserve"> m. </w:t>
      </w:r>
      <w:r>
        <w:rPr>
          <w:rFonts w:ascii="Times New Roman" w:eastAsia="Times New Roman" w:hAnsi="Times New Roman" w:cs="Times New Roman"/>
          <w:b/>
          <w:sz w:val="24"/>
          <w:szCs w:val="24"/>
          <w:lang w:eastAsia="lt-LT"/>
        </w:rPr>
        <w:t>...................</w:t>
      </w:r>
      <w:r w:rsidRPr="00E85EC6">
        <w:rPr>
          <w:rFonts w:ascii="Times New Roman" w:eastAsia="Times New Roman" w:hAnsi="Times New Roman" w:cs="Times New Roman"/>
          <w:b/>
          <w:sz w:val="24"/>
          <w:szCs w:val="24"/>
          <w:lang w:eastAsia="lt-LT"/>
        </w:rPr>
        <w:t xml:space="preserve"> mėn. </w:t>
      </w:r>
      <w:r>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 xml:space="preserve"> d.</w:t>
      </w:r>
    </w:p>
    <w:p w14:paraId="690C7AED"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D4BA6E" w14:textId="3179BD95"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Objekto pavadinimas: </w:t>
      </w:r>
      <w:r w:rsidR="00C5204C">
        <w:rPr>
          <w:rFonts w:ascii="Times New Roman" w:eastAsia="Times New Roman" w:hAnsi="Times New Roman" w:cs="Times New Roman"/>
          <w:bCs/>
          <w:sz w:val="24"/>
          <w:szCs w:val="24"/>
          <w:lang w:eastAsia="lt-LT"/>
        </w:rPr>
        <w:t>..............................................</w:t>
      </w:r>
      <w:r w:rsidR="00C73D64">
        <w:rPr>
          <w:rFonts w:ascii="Times New Roman" w:eastAsia="Times New Roman" w:hAnsi="Times New Roman" w:cs="Times New Roman"/>
          <w:bCs/>
          <w:sz w:val="24"/>
          <w:szCs w:val="24"/>
          <w:lang w:eastAsia="lt-LT"/>
        </w:rPr>
        <w:t xml:space="preserve"> </w:t>
      </w:r>
      <w:r w:rsidR="00D31FEB" w:rsidRPr="0084181C">
        <w:rPr>
          <w:rFonts w:ascii="Times New Roman" w:eastAsia="Times New Roman" w:hAnsi="Times New Roman" w:cs="Times New Roman"/>
          <w:bCs/>
          <w:sz w:val="24"/>
          <w:szCs w:val="24"/>
          <w:lang w:eastAsia="lt-LT"/>
        </w:rPr>
        <w:t>darbai.</w:t>
      </w:r>
    </w:p>
    <w:p w14:paraId="594E69D2"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6200C9C1" w14:textId="59D0E754" w:rsidR="00E85EC6" w:rsidRPr="0084181C" w:rsidRDefault="00E85EC6" w:rsidP="00E85EC6">
      <w:pPr>
        <w:spacing w:after="0" w:line="240" w:lineRule="auto"/>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Sutartis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 xml:space="preserve">data ir Nr. </w:t>
      </w:r>
    </w:p>
    <w:p w14:paraId="6AE81691"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5348C901" w14:textId="4850131A"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Užsakovas: </w:t>
      </w:r>
    </w:p>
    <w:p w14:paraId="5743E245" w14:textId="77777777" w:rsidR="00E85EC6" w:rsidRPr="0084181C" w:rsidRDefault="00E85EC6" w:rsidP="00E85EC6">
      <w:pPr>
        <w:spacing w:after="0" w:line="240" w:lineRule="auto"/>
        <w:rPr>
          <w:rFonts w:ascii="Times New Roman" w:eastAsia="Times New Roman" w:hAnsi="Times New Roman" w:cs="Times New Roman"/>
          <w:b/>
          <w:sz w:val="24"/>
          <w:szCs w:val="24"/>
          <w:lang w:eastAsia="lt-LT"/>
        </w:rPr>
      </w:pPr>
    </w:p>
    <w:p w14:paraId="2A5407AD" w14:textId="42F9A47C"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Rangovas: </w:t>
      </w:r>
    </w:p>
    <w:p w14:paraId="4F13762D" w14:textId="77777777" w:rsidR="00E85EC6" w:rsidRPr="00B7143E" w:rsidRDefault="00E85EC6" w:rsidP="00E85EC6">
      <w:pPr>
        <w:spacing w:after="0" w:line="240" w:lineRule="auto"/>
        <w:rPr>
          <w:rFonts w:ascii="Times New Roman" w:eastAsia="Times New Roman" w:hAnsi="Times New Roman" w:cs="Times New Roman"/>
          <w:b/>
          <w:sz w:val="24"/>
          <w:szCs w:val="24"/>
          <w:highlight w:val="yellow"/>
          <w:lang w:eastAsia="lt-LT"/>
        </w:rPr>
      </w:pPr>
    </w:p>
    <w:p w14:paraId="74B7494B" w14:textId="75C7BB78" w:rsidR="00E85EC6" w:rsidRDefault="00E85EC6" w:rsidP="00D31FEB">
      <w:pPr>
        <w:spacing w:after="0" w:line="240" w:lineRule="auto"/>
        <w:jc w:val="both"/>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Rangovas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perduoda objekto</w:t>
      </w:r>
      <w:r w:rsidR="00D31FEB" w:rsidRPr="0084181C">
        <w:rPr>
          <w:rFonts w:ascii="Times New Roman" w:eastAsia="Times New Roman" w:hAnsi="Times New Roman" w:cs="Times New Roman"/>
          <w:bCs/>
          <w:sz w:val="24"/>
          <w:szCs w:val="24"/>
          <w:lang w:eastAsia="lt-LT"/>
        </w:rPr>
        <w:t xml:space="preserve"> </w:t>
      </w:r>
      <w:r w:rsidR="00C5204C">
        <w:rPr>
          <w:rFonts w:ascii="Times New Roman" w:eastAsia="Times New Roman" w:hAnsi="Times New Roman" w:cs="Times New Roman"/>
          <w:bCs/>
          <w:sz w:val="24"/>
          <w:szCs w:val="24"/>
          <w:lang w:eastAsia="lt-LT"/>
        </w:rPr>
        <w:t>............................................</w:t>
      </w:r>
      <w:r w:rsidR="00D9350F" w:rsidRPr="00D9350F">
        <w:rPr>
          <w:rFonts w:ascii="Times New Roman" w:eastAsia="Times New Roman" w:hAnsi="Times New Roman" w:cs="Times New Roman"/>
          <w:bCs/>
          <w:sz w:val="24"/>
          <w:szCs w:val="24"/>
          <w:lang w:eastAsia="lt-LT"/>
        </w:rPr>
        <w:t xml:space="preserve"> </w:t>
      </w:r>
      <w:r w:rsidRPr="0084181C">
        <w:rPr>
          <w:rFonts w:ascii="Times New Roman" w:eastAsia="Times New Roman" w:hAnsi="Times New Roman" w:cs="Times New Roman"/>
          <w:bCs/>
          <w:sz w:val="24"/>
          <w:szCs w:val="24"/>
          <w:lang w:eastAsia="lt-LT"/>
        </w:rPr>
        <w:t>darbus.</w:t>
      </w:r>
    </w:p>
    <w:p w14:paraId="5A35E971" w14:textId="77777777" w:rsidR="00E85EC6" w:rsidRPr="00E85EC6" w:rsidRDefault="00E85EC6" w:rsidP="00E85EC6">
      <w:pPr>
        <w:spacing w:after="0" w:line="240" w:lineRule="auto"/>
        <w:rPr>
          <w:rFonts w:ascii="Times New Roman" w:eastAsia="Times New Roman" w:hAnsi="Times New Roman" w:cs="Times New Roman"/>
          <w:b/>
          <w:sz w:val="24"/>
          <w:szCs w:val="24"/>
          <w:lang w:eastAsia="lt-LT"/>
        </w:rPr>
      </w:pPr>
    </w:p>
    <w:p w14:paraId="3683AD18" w14:textId="1AA56700" w:rsid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Vadovaujantis 202</w:t>
      </w:r>
      <w:r w:rsidR="008833CD">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 m. </w:t>
      </w:r>
      <w:r>
        <w:rPr>
          <w:rFonts w:ascii="Times New Roman" w:eastAsia="Times New Roman" w:hAnsi="Times New Roman" w:cs="Times New Roman"/>
          <w:bCs/>
          <w:sz w:val="24"/>
          <w:szCs w:val="24"/>
          <w:lang w:eastAsia="lt-LT"/>
        </w:rPr>
        <w:t xml:space="preserve">............mėn. </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d. sutartimi Nr.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w:t>
      </w:r>
      <w:r w:rsidR="00DF7710">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Užsakovas</w:t>
      </w:r>
      <w:r w:rsidR="00DF7710">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 ir Rangovas patvirtina, kad:</w:t>
      </w:r>
    </w:p>
    <w:p w14:paraId="74944C74" w14:textId="60BA6494" w:rsidR="00E85EC6" w:rsidRPr="00E85EC6" w:rsidRDefault="00E85EC6" w:rsidP="00E85EC6">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Rangovas iki baigiamojo atliktų darbų priėmimo-perdavimo akto pasirašymo dienos įvykdė visus savo įsipareigojimus už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 </w:t>
      </w:r>
      <w:r>
        <w:rPr>
          <w:rFonts w:ascii="Times New Roman" w:eastAsia="Times New Roman" w:hAnsi="Times New Roman" w:cs="Times New Roman"/>
          <w:bCs/>
          <w:sz w:val="24"/>
          <w:szCs w:val="24"/>
          <w:lang w:eastAsia="lt-LT"/>
        </w:rPr>
        <w:t>suma žodžiais</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Eur</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centai ) Eur su PVM, kurie buvo numatyti statybos rangos sutartyje ir jos prieduose ir privalėjo būti įvykdyti iki šio akto pasirašymo dienos. Statybos rangovas perdavė visus atliktus darbus.</w:t>
      </w:r>
    </w:p>
    <w:p w14:paraId="55CD9E7E" w14:textId="77777777" w:rsidR="00984A4E"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b)</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Užsakovas priėmė visus atliktus darbus, kurie buvo numatyti statybos rangos sutartyje ir jos prieduose ir privalėjo būti įvykdyti iki šio akto pasirašymo dienos.</w:t>
      </w:r>
    </w:p>
    <w:p w14:paraId="300A69FE" w14:textId="4C46353E" w:rsidR="00E85EC6" w:rsidRPr="00E85EC6"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Atlikti darbai tenkina projekto ir normatyvinių statybos dokumentų reikalavimus, kokybė atitinka įmonės statybos taisykles ir galiojančių normų ir standartų reikalavimus. Užsakovas dėl atliktų darbų kokybės pretenzijų neturi.</w:t>
      </w:r>
    </w:p>
    <w:p w14:paraId="1A90EFA5"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7771C5" w14:textId="77777777" w:rsidR="0009064B" w:rsidRPr="00E85EC6" w:rsidRDefault="0009064B" w:rsidP="00E85EC6">
      <w:pPr>
        <w:spacing w:after="0" w:line="240" w:lineRule="auto"/>
        <w:jc w:val="center"/>
        <w:rPr>
          <w:rFonts w:ascii="Times New Roman" w:eastAsia="Times New Roman" w:hAnsi="Times New Roman" w:cs="Times New Roman"/>
          <w:b/>
          <w:sz w:val="24"/>
          <w:szCs w:val="24"/>
          <w:lang w:eastAsia="lt-LT"/>
        </w:rPr>
      </w:pPr>
    </w:p>
    <w:p w14:paraId="45465386" w14:textId="679053E1" w:rsidR="00E85EC6" w:rsidRP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Darbus perdavė: </w:t>
      </w:r>
    </w:p>
    <w:p w14:paraId="35FF1991" w14:textId="77777777" w:rsidR="00E85EC6" w:rsidRPr="00E85EC6" w:rsidRDefault="00E85EC6" w:rsidP="00E85EC6">
      <w:pPr>
        <w:spacing w:after="0" w:line="240" w:lineRule="auto"/>
        <w:rPr>
          <w:rFonts w:ascii="Times New Roman" w:eastAsia="Times New Roman" w:hAnsi="Times New Roman" w:cs="Times New Roman"/>
          <w:bCs/>
          <w:sz w:val="24"/>
          <w:szCs w:val="24"/>
          <w:lang w:eastAsia="lt-LT"/>
        </w:rPr>
      </w:pPr>
    </w:p>
    <w:p w14:paraId="2708F307" w14:textId="26EEC578" w:rsidR="0046080E" w:rsidRPr="00E85EC6" w:rsidRDefault="00E85EC6" w:rsidP="00E85EC6">
      <w:pPr>
        <w:spacing w:after="0" w:line="240" w:lineRule="auto"/>
        <w:rPr>
          <w:rFonts w:ascii="Times New Roman" w:eastAsia="Times New Roman" w:hAnsi="Times New Roman" w:cs="Times New Roman"/>
          <w:bCs/>
          <w:i/>
          <w:szCs w:val="24"/>
          <w:lang w:eastAsia="lt-LT"/>
        </w:rPr>
      </w:pPr>
      <w:r w:rsidRPr="00E85EC6">
        <w:rPr>
          <w:rFonts w:ascii="Times New Roman" w:eastAsia="Times New Roman" w:hAnsi="Times New Roman" w:cs="Times New Roman"/>
          <w:bCs/>
          <w:sz w:val="24"/>
          <w:szCs w:val="24"/>
          <w:lang w:eastAsia="lt-LT"/>
        </w:rPr>
        <w:t xml:space="preserve">Darbus priėmė: </w:t>
      </w:r>
    </w:p>
    <w:p w14:paraId="1D6024D8" w14:textId="77777777" w:rsidR="0046080E" w:rsidRPr="0046080E" w:rsidRDefault="0046080E" w:rsidP="0037287B">
      <w:pPr>
        <w:spacing w:after="0" w:line="240" w:lineRule="auto"/>
        <w:ind w:firstLine="1298"/>
        <w:jc w:val="both"/>
        <w:rPr>
          <w:rFonts w:ascii="Times New Roman" w:eastAsia="Times New Roman" w:hAnsi="Times New Roman" w:cs="Times New Roman"/>
          <w:sz w:val="24"/>
          <w:szCs w:val="24"/>
          <w:lang w:eastAsia="lt-LT"/>
        </w:rPr>
      </w:pPr>
    </w:p>
    <w:p w14:paraId="0C722905"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222"/>
        <w:gridCol w:w="3515"/>
        <w:gridCol w:w="222"/>
      </w:tblGrid>
      <w:tr w:rsidR="0046080E" w:rsidRPr="0046080E" w14:paraId="2DCC2566" w14:textId="77777777" w:rsidTr="00503757">
        <w:tc>
          <w:tcPr>
            <w:tcW w:w="0" w:type="auto"/>
          </w:tcPr>
          <w:p w14:paraId="129C6149"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c>
          <w:tcPr>
            <w:tcW w:w="3515" w:type="dxa"/>
          </w:tcPr>
          <w:p w14:paraId="144CF767"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67BBE1A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r>
      <w:tr w:rsidR="00503757" w:rsidRPr="0046080E" w14:paraId="77DB9F54" w14:textId="77777777" w:rsidTr="00503757">
        <w:tc>
          <w:tcPr>
            <w:tcW w:w="0" w:type="auto"/>
          </w:tcPr>
          <w:p w14:paraId="0BC385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3515" w:type="dxa"/>
          </w:tcPr>
          <w:p w14:paraId="66DA23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5985AA1A"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r>
    </w:tbl>
    <w:p w14:paraId="3F7C4B55" w14:textId="77777777" w:rsidR="00503757" w:rsidRDefault="00503757" w:rsidP="0046080E">
      <w:pPr>
        <w:spacing w:after="0" w:line="240" w:lineRule="auto"/>
        <w:ind w:firstLine="6237"/>
        <w:rPr>
          <w:rFonts w:ascii="Times New Roman" w:eastAsia="Times New Roman" w:hAnsi="Times New Roman" w:cs="Times New Roman"/>
          <w:sz w:val="24"/>
          <w:szCs w:val="24"/>
          <w:lang w:eastAsia="lt-LT"/>
        </w:rPr>
      </w:pPr>
    </w:p>
    <w:p w14:paraId="1E62D26C" w14:textId="4E2A782E" w:rsidR="00DE04E9" w:rsidRDefault="00DE04E9">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1CFF00F6" w14:textId="00BA425D" w:rsidR="00DE04E9" w:rsidRPr="0046080E" w:rsidRDefault="007E38A8" w:rsidP="007E38A8">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                                                                                     </w:t>
      </w:r>
      <w:r w:rsidR="00DE04E9" w:rsidRPr="0046080E">
        <w:rPr>
          <w:rFonts w:ascii="Times New Roman" w:eastAsia="Times New Roman" w:hAnsi="Times New Roman" w:cs="Times New Roman"/>
          <w:sz w:val="24"/>
          <w:szCs w:val="24"/>
          <w:lang w:eastAsia="lt-LT"/>
        </w:rPr>
        <w:t xml:space="preserve">20__ m. _______ ___ d. </w:t>
      </w:r>
    </w:p>
    <w:p w14:paraId="7DD4A632" w14:textId="77777777" w:rsidR="00DE04E9" w:rsidRPr="0046080E" w:rsidRDefault="00DE04E9" w:rsidP="00DE04E9">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Nr. _____</w:t>
      </w:r>
    </w:p>
    <w:p w14:paraId="1E35A162" w14:textId="77777777" w:rsidR="00DE04E9" w:rsidRPr="0046080E" w:rsidRDefault="00DE04E9" w:rsidP="00DE04E9">
      <w:pPr>
        <w:spacing w:after="0" w:line="240" w:lineRule="auto"/>
        <w:rPr>
          <w:rFonts w:ascii="Times New Roman" w:eastAsia="Times New Roman" w:hAnsi="Times New Roman" w:cs="Times New Roman"/>
          <w:sz w:val="24"/>
          <w:szCs w:val="24"/>
          <w:lang w:eastAsia="lt-LT"/>
        </w:rPr>
      </w:pPr>
    </w:p>
    <w:tbl>
      <w:tblPr>
        <w:tblW w:w="0" w:type="auto"/>
        <w:tblLook w:val="04A0" w:firstRow="1" w:lastRow="0" w:firstColumn="1" w:lastColumn="0" w:noHBand="0" w:noVBand="1"/>
      </w:tblPr>
      <w:tblGrid>
        <w:gridCol w:w="9638"/>
      </w:tblGrid>
      <w:tr w:rsidR="00DE04E9" w:rsidRPr="0046080E" w14:paraId="7EF39E8E" w14:textId="77777777" w:rsidTr="00994D15">
        <w:trPr>
          <w:trHeight w:val="1588"/>
        </w:trPr>
        <w:tc>
          <w:tcPr>
            <w:tcW w:w="9854" w:type="dxa"/>
          </w:tcPr>
          <w:p w14:paraId="0A7CF97B" w14:textId="77777777" w:rsidR="00DE04E9" w:rsidRPr="0046080E" w:rsidRDefault="00DE04E9" w:rsidP="00994D15">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GARANTINIO LAIKOTARPIO PRIEVOLIŲ ĮVYKDYMO UŽTIKRINIMAS</w:t>
            </w:r>
          </w:p>
          <w:p w14:paraId="777BA518" w14:textId="77777777" w:rsidR="00DE04E9" w:rsidRPr="0046080E" w:rsidRDefault="00DE04E9" w:rsidP="00994D15">
            <w:pPr>
              <w:spacing w:after="0" w:line="240" w:lineRule="auto"/>
              <w:jc w:val="center"/>
              <w:rPr>
                <w:rFonts w:ascii="Times New Roman" w:eastAsia="Times New Roman" w:hAnsi="Times New Roman" w:cs="Times New Roman"/>
                <w:b/>
                <w:sz w:val="24"/>
                <w:szCs w:val="24"/>
                <w:lang w:eastAsia="lt-LT"/>
              </w:rPr>
            </w:pPr>
          </w:p>
          <w:p w14:paraId="5D797983" w14:textId="77777777" w:rsidR="00DE04E9" w:rsidRPr="0046080E" w:rsidRDefault="00DE04E9" w:rsidP="00994D15">
            <w:pPr>
              <w:autoSpaceDN w:val="0"/>
              <w:spacing w:after="0" w:line="240" w:lineRule="auto"/>
              <w:jc w:val="center"/>
              <w:rPr>
                <w:rFonts w:ascii="Times New Roman" w:eastAsia="Times New Roman" w:hAnsi="Times New Roman" w:cs="Times New Roman"/>
                <w:bCs/>
                <w:sz w:val="24"/>
                <w:szCs w:val="24"/>
                <w:lang w:eastAsia="lt-LT"/>
              </w:rPr>
            </w:pPr>
            <w:r w:rsidRPr="0046080E">
              <w:rPr>
                <w:rFonts w:ascii="Times New Roman" w:eastAsia="Times New Roman" w:hAnsi="Times New Roman" w:cs="Times New Roman"/>
                <w:bCs/>
                <w:sz w:val="24"/>
                <w:szCs w:val="24"/>
                <w:lang w:eastAsia="lt-LT"/>
              </w:rPr>
              <w:t>___________  Nr.____</w:t>
            </w:r>
          </w:p>
          <w:p w14:paraId="183770BB" w14:textId="77777777" w:rsidR="00DE04E9" w:rsidRPr="0046080E" w:rsidRDefault="00DE04E9" w:rsidP="00994D15">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Cs/>
                <w:szCs w:val="24"/>
                <w:vertAlign w:val="superscript"/>
                <w:lang w:eastAsia="lt-LT"/>
              </w:rPr>
              <w:t>(Data)</w:t>
            </w:r>
          </w:p>
          <w:p w14:paraId="21EC7D1E" w14:textId="77777777" w:rsidR="00DE04E9" w:rsidRPr="0046080E" w:rsidRDefault="00DE04E9" w:rsidP="00994D15">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(Miesto pavadinimas)</w:t>
            </w:r>
          </w:p>
          <w:p w14:paraId="0888B0CF" w14:textId="77777777" w:rsidR="00DE04E9" w:rsidRPr="0046080E" w:rsidRDefault="00DE04E9" w:rsidP="00994D15">
            <w:pPr>
              <w:spacing w:after="0" w:line="240" w:lineRule="auto"/>
              <w:rPr>
                <w:rFonts w:ascii="Times New Roman" w:eastAsia="Times New Roman" w:hAnsi="Times New Roman" w:cs="Times New Roman"/>
                <w:b/>
                <w:sz w:val="24"/>
                <w:szCs w:val="24"/>
                <w:lang w:eastAsia="lt-LT"/>
              </w:rPr>
            </w:pPr>
          </w:p>
        </w:tc>
      </w:tr>
    </w:tbl>
    <w:p w14:paraId="6316B7FA" w14:textId="77777777" w:rsidR="00DE04E9" w:rsidRPr="0046080E" w:rsidRDefault="00DE04E9" w:rsidP="00DE04E9">
      <w:pPr>
        <w:spacing w:after="0" w:line="240" w:lineRule="auto"/>
        <w:jc w:val="right"/>
        <w:rPr>
          <w:rFonts w:ascii="Times New Roman" w:eastAsia="Times New Roman" w:hAnsi="Times New Roman" w:cs="Times New Roman"/>
          <w:sz w:val="24"/>
          <w:szCs w:val="24"/>
        </w:rPr>
      </w:pPr>
    </w:p>
    <w:p w14:paraId="799CDE8A" w14:textId="77777777" w:rsidR="00DE04E9" w:rsidRPr="0046080E" w:rsidRDefault="00DE04E9" w:rsidP="00DE04E9">
      <w:pPr>
        <w:spacing w:after="0" w:line="220" w:lineRule="exact"/>
        <w:jc w:val="center"/>
        <w:rPr>
          <w:rFonts w:ascii="Times New Roman" w:eastAsia="Times New Roman" w:hAnsi="Times New Roman" w:cs="Times New Roman"/>
          <w:sz w:val="24"/>
          <w:szCs w:val="24"/>
          <w:u w:val="single"/>
        </w:rPr>
      </w:pPr>
      <w:r w:rsidRPr="0046080E">
        <w:rPr>
          <w:rFonts w:ascii="Times New Roman" w:eastAsia="Times New Roman" w:hAnsi="Times New Roman" w:cs="Times New Roman"/>
          <w:sz w:val="24"/>
          <w:szCs w:val="24"/>
          <w:u w:val="single"/>
        </w:rPr>
        <w:t>_______________________________________________________</w:t>
      </w:r>
    </w:p>
    <w:p w14:paraId="1212437B" w14:textId="77777777" w:rsidR="00DE04E9" w:rsidRPr="0046080E" w:rsidRDefault="00DE04E9" w:rsidP="00DE04E9">
      <w:pPr>
        <w:spacing w:after="0" w:line="230" w:lineRule="exact"/>
        <w:jc w:val="center"/>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(Banko arba draudimo bendrovės pavadinimas)</w:t>
      </w:r>
    </w:p>
    <w:p w14:paraId="61B37629" w14:textId="77777777" w:rsidR="00DE04E9" w:rsidRPr="0046080E" w:rsidRDefault="00DE04E9" w:rsidP="00DE04E9">
      <w:pPr>
        <w:spacing w:after="0" w:line="240" w:lineRule="auto"/>
        <w:rPr>
          <w:rFonts w:ascii="Times New Roman" w:eastAsia="Times New Roman" w:hAnsi="Times New Roman" w:cs="Times New Roman"/>
          <w:sz w:val="24"/>
          <w:szCs w:val="24"/>
          <w:lang w:eastAsia="lt-LT"/>
        </w:rPr>
      </w:pPr>
    </w:p>
    <w:p w14:paraId="3CC8F0BD" w14:textId="77777777" w:rsidR="00DE04E9" w:rsidRPr="0046080E" w:rsidRDefault="00DE04E9" w:rsidP="00DE04E9">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(Adresatas – perkančiosios organizacijos pavadinimas, adresas)</w:t>
      </w:r>
    </w:p>
    <w:p w14:paraId="03C86771" w14:textId="77777777" w:rsidR="00DE04E9" w:rsidRPr="0046080E" w:rsidRDefault="00DE04E9" w:rsidP="00DE04E9">
      <w:pPr>
        <w:spacing w:after="0" w:line="240" w:lineRule="auto"/>
        <w:rPr>
          <w:rFonts w:ascii="Times New Roman" w:eastAsia="Times New Roman" w:hAnsi="Times New Roman" w:cs="Times New Roman"/>
          <w:sz w:val="24"/>
          <w:szCs w:val="24"/>
          <w:lang w:eastAsia="lt-LT"/>
        </w:rPr>
      </w:pPr>
    </w:p>
    <w:p w14:paraId="3A35194A" w14:textId="77777777" w:rsidR="00DE04E9" w:rsidRPr="0046080E" w:rsidRDefault="00DE04E9" w:rsidP="00DE04E9">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Sutarties pasirašymo data ir numeris: </w:t>
      </w:r>
    </w:p>
    <w:p w14:paraId="2218116A" w14:textId="77777777" w:rsidR="00DE04E9" w:rsidRPr="0046080E" w:rsidRDefault="00DE04E9" w:rsidP="00DE04E9">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pavadinimas: ... (toliau – sutartis)</w:t>
      </w:r>
    </w:p>
    <w:p w14:paraId="1060C7B5" w14:textId="77777777" w:rsidR="00DE04E9" w:rsidRPr="0046080E" w:rsidRDefault="00DE04E9" w:rsidP="00DE04E9">
      <w:pPr>
        <w:spacing w:after="0" w:line="240" w:lineRule="auto"/>
        <w:jc w:val="both"/>
        <w:rPr>
          <w:rFonts w:ascii="Times New Roman" w:eastAsia="Times New Roman" w:hAnsi="Times New Roman" w:cs="Times New Roman"/>
          <w:sz w:val="24"/>
          <w:szCs w:val="24"/>
          <w:lang w:eastAsia="lt-LT"/>
        </w:rPr>
      </w:pPr>
    </w:p>
    <w:p w14:paraId="2B19BFD9" w14:textId="661F4E5D" w:rsidR="00DE04E9" w:rsidRPr="0046080E" w:rsidRDefault="00DE04E9" w:rsidP="007E38A8">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 xml:space="preserve">Mums buvo pranešta, kad </w:t>
      </w:r>
      <w:r w:rsidRPr="0046080E">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u w:val="single"/>
        </w:rPr>
        <w:t>....</w:t>
      </w:r>
      <w:r w:rsidRPr="0046080E">
        <w:rPr>
          <w:rFonts w:ascii="Times New Roman" w:eastAsia="Times New Roman" w:hAnsi="Times New Roman" w:cs="Times New Roman"/>
          <w:sz w:val="24"/>
          <w:szCs w:val="24"/>
        </w:rPr>
        <w:t xml:space="preserve"> (toliau – rangovas) yra jūsų rangovas, sudaręs šią sutartį,  ir pagal statybos rangos sutarties 8.1</w:t>
      </w:r>
      <w:r w:rsidR="007E38A8">
        <w:rPr>
          <w:rFonts w:ascii="Times New Roman" w:eastAsia="Times New Roman" w:hAnsi="Times New Roman" w:cs="Times New Roman"/>
          <w:sz w:val="24"/>
          <w:szCs w:val="24"/>
        </w:rPr>
        <w:t>.2</w:t>
      </w:r>
      <w:r w:rsidRPr="0046080E">
        <w:rPr>
          <w:rFonts w:ascii="Times New Roman" w:eastAsia="Times New Roman" w:hAnsi="Times New Roman" w:cs="Times New Roman"/>
          <w:sz w:val="24"/>
          <w:szCs w:val="24"/>
        </w:rPr>
        <w:t xml:space="preserve"> punkt</w:t>
      </w:r>
      <w:r w:rsidR="007E38A8">
        <w:rPr>
          <w:rFonts w:ascii="Times New Roman" w:eastAsia="Times New Roman" w:hAnsi="Times New Roman" w:cs="Times New Roman"/>
          <w:sz w:val="24"/>
          <w:szCs w:val="24"/>
        </w:rPr>
        <w:t>ą</w:t>
      </w:r>
      <w:r w:rsidRPr="0046080E">
        <w:rPr>
          <w:rFonts w:ascii="Times New Roman" w:eastAsia="Times New Roman" w:hAnsi="Times New Roman" w:cs="Times New Roman"/>
          <w:sz w:val="24"/>
          <w:szCs w:val="24"/>
        </w:rPr>
        <w:t xml:space="preserve"> reikalaujama pateikti garantinio laikotarpio prievolių įvykdymo garantinį raštą.</w:t>
      </w:r>
    </w:p>
    <w:p w14:paraId="15E1A74D" w14:textId="77777777" w:rsidR="00DE04E9" w:rsidRPr="0046080E" w:rsidRDefault="00DE04E9" w:rsidP="00DE04E9">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iCs/>
          <w:sz w:val="24"/>
          <w:szCs w:val="24"/>
          <w:shd w:val="clear" w:color="auto" w:fill="FFFFFF"/>
        </w:rPr>
        <w:t>Mes, ... (</w:t>
      </w:r>
      <w:r w:rsidRPr="0046080E">
        <w:rPr>
          <w:rFonts w:ascii="Times New Roman" w:eastAsia="Times New Roman" w:hAnsi="Times New Roman" w:cs="Times New Roman"/>
          <w:sz w:val="24"/>
          <w:szCs w:val="24"/>
        </w:rPr>
        <w:t>banko arba draudimo bendrovės pavadinimas)</w:t>
      </w:r>
      <w:r>
        <w:rPr>
          <w:rFonts w:ascii="Times New Roman" w:eastAsia="Times New Roman" w:hAnsi="Times New Roman" w:cs="Times New Roman"/>
          <w:sz w:val="24"/>
          <w:szCs w:val="24"/>
        </w:rPr>
        <w:t xml:space="preserve"> </w:t>
      </w:r>
      <w:r w:rsidRPr="0046080E">
        <w:rPr>
          <w:rFonts w:ascii="Times New Roman" w:eastAsia="Times New Roman" w:hAnsi="Times New Roman" w:cs="Times New Roman"/>
          <w:sz w:val="24"/>
          <w:szCs w:val="24"/>
        </w:rPr>
        <w:t>(toliau – garantas), rangovo prašomi, neatšaukiamai garantuojame (užsakovo pavadinimas) (toliau – užsakovas) rangovo vardu besąlygiškai sumokėti bet kurią sumą arba sumas, kurių bendra suma ne didesnė kaip ... (garantuota suma), įrašyti žodžiais), raštu gavę pirmąjį užsakovo reikalavimą.</w:t>
      </w:r>
    </w:p>
    <w:p w14:paraId="0CDBE2AF" w14:textId="77777777" w:rsidR="00DE04E9" w:rsidRPr="0046080E" w:rsidRDefault="00DE04E9" w:rsidP="00DE04E9">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3"/>
          <w:szCs w:val="23"/>
        </w:rPr>
        <w:t>Šis dokumentas rangovo neveikimo ir (ar) netinkamo veikimo, nemokumo ar bankroto atveju turi užtikrinti dėl rangovų kaltės atsiradusių defektų, nustatytų per pirmuosius 3 statinio garantinio termino metus, šalinimo išlaidų apmokėjimą užsakovui.</w:t>
      </w:r>
    </w:p>
    <w:p w14:paraId="6A93FF68" w14:textId="77777777" w:rsidR="00DE04E9" w:rsidRPr="0046080E" w:rsidRDefault="00DE04E9" w:rsidP="00DE04E9">
      <w:pPr>
        <w:tabs>
          <w:tab w:val="left" w:leader="underscore" w:pos="6542"/>
          <w:tab w:val="left" w:leader="hyphen" w:pos="8092"/>
          <w:tab w:val="left" w:leader="hyphen" w:pos="8682"/>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garantuota suma bus išmokėta be jokių mūsų prieštaravimų ir užsakovas neprivalo nurodyti pateikto reikalavimo pagrindo ar priežasties.</w:t>
      </w:r>
    </w:p>
    <w:p w14:paraId="4ABA1C96" w14:textId="77777777" w:rsidR="00DE04E9" w:rsidRPr="0046080E" w:rsidRDefault="00DE04E9" w:rsidP="00DE04E9">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Bet kuris mokėjimo reikalavimas turi būti patvirtintas jūsų įmonės vadovo parašu.</w:t>
      </w:r>
    </w:p>
    <w:p w14:paraId="60E77E3B" w14:textId="77777777" w:rsidR="00DE04E9" w:rsidRPr="0046080E" w:rsidRDefault="00DE04E9" w:rsidP="00DE04E9">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įsigalioja nuo jos išdavimo dienos. Bet kuriuo metu mūsų finansiniai įsipareigojimai neturi būti didesni už visą sutarties 3.4 punkte nurodytą pinigų sumą.</w:t>
      </w:r>
    </w:p>
    <w:p w14:paraId="2BE2922C" w14:textId="77777777" w:rsidR="00DE04E9" w:rsidRPr="0046080E" w:rsidRDefault="00DE04E9" w:rsidP="00DE04E9">
      <w:pPr>
        <w:spacing w:after="0" w:line="240" w:lineRule="auto"/>
        <w:ind w:firstLine="1298"/>
        <w:jc w:val="both"/>
        <w:rPr>
          <w:rFonts w:ascii="Times New Roman" w:eastAsia="Times New Roman" w:hAnsi="Times New Roman" w:cs="Times New Roman"/>
          <w:sz w:val="24"/>
          <w:szCs w:val="24"/>
        </w:rPr>
      </w:pPr>
    </w:p>
    <w:p w14:paraId="2E0E7BAD" w14:textId="77777777" w:rsidR="00DE04E9" w:rsidRPr="0046080E" w:rsidRDefault="00DE04E9" w:rsidP="00DE04E9">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nustos galioti, kai pasibaigs 3 metų garantinis laikotarpis nuo objekto galutinio statybos</w:t>
      </w:r>
    </w:p>
    <w:p w14:paraId="7CAB5F94" w14:textId="47D3B2EF" w:rsidR="00DE04E9" w:rsidRPr="0046080E" w:rsidRDefault="00DE04E9" w:rsidP="00DE04E9">
      <w:pPr>
        <w:tabs>
          <w:tab w:val="left" w:leader="underscore" w:pos="6340"/>
          <w:tab w:val="left" w:leader="underscore" w:pos="7631"/>
          <w:tab w:val="left" w:leader="underscore" w:pos="8591"/>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užbaigimo akto pasirašymo dienos, bet ne vėliau kaip iki 20__</w:t>
      </w:r>
      <w:r w:rsidR="007E38A8">
        <w:rPr>
          <w:rFonts w:ascii="Times New Roman" w:eastAsia="Times New Roman" w:hAnsi="Times New Roman" w:cs="Times New Roman"/>
          <w:sz w:val="24"/>
          <w:szCs w:val="24"/>
        </w:rPr>
        <w:t xml:space="preserve"> </w:t>
      </w:r>
      <w:r w:rsidRPr="0046080E">
        <w:rPr>
          <w:rFonts w:ascii="Times New Roman" w:eastAsia="Times New Roman" w:hAnsi="Times New Roman" w:cs="Times New Roman"/>
          <w:sz w:val="24"/>
          <w:szCs w:val="24"/>
        </w:rPr>
        <w:t>m. ____________ __d. Bet kokie</w:t>
      </w:r>
    </w:p>
    <w:p w14:paraId="557EB8C2" w14:textId="77777777" w:rsidR="00DE04E9" w:rsidRPr="0046080E" w:rsidRDefault="00DE04E9" w:rsidP="00DE04E9">
      <w:pPr>
        <w:spacing w:after="0" w:line="240" w:lineRule="auto"/>
        <w:ind w:firstLine="1298"/>
        <w:jc w:val="both"/>
        <w:rPr>
          <w:rFonts w:ascii="Times New Roman" w:eastAsia="Times New Roman" w:hAnsi="Times New Roman" w:cs="Times New Roman"/>
          <w:sz w:val="24"/>
        </w:rPr>
      </w:pPr>
      <w:r w:rsidRPr="0046080E">
        <w:rPr>
          <w:rFonts w:ascii="Times New Roman" w:eastAsia="Times New Roman" w:hAnsi="Times New Roman" w:cs="Times New Roman"/>
          <w:sz w:val="24"/>
          <w:szCs w:val="24"/>
        </w:rPr>
        <w:t>užsakovo reikalavimai nebus vykdomi, jeigu jie bus gauti nurodytu garanto adresu pasibaigus garantijos galiojimo laikotarpiui.</w:t>
      </w:r>
    </w:p>
    <w:p w14:paraId="7982DE63" w14:textId="77777777" w:rsidR="00DE04E9" w:rsidRPr="0046080E" w:rsidRDefault="00DE04E9" w:rsidP="00DE04E9">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Šiai garantijai taikytina Lietuvos Respublikos teisė. Šalių ginčai sprendžiami Lietuvos Respublikos įstatymų nustatyta tvarka.</w:t>
      </w:r>
    </w:p>
    <w:p w14:paraId="2C9A7C18" w14:textId="77777777" w:rsidR="00DE04E9" w:rsidRPr="0046080E" w:rsidRDefault="00DE04E9" w:rsidP="00DE04E9">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turi būti grąžinta garantui pasibaigus galiojimo laikotarpiui arba anksčiau, jei ji taptų nebereikalinga.</w:t>
      </w:r>
    </w:p>
    <w:p w14:paraId="3D976F93" w14:textId="77777777" w:rsidR="00DE04E9" w:rsidRPr="0046080E" w:rsidRDefault="00DE04E9" w:rsidP="00DE04E9">
      <w:pPr>
        <w:tabs>
          <w:tab w:val="left" w:leader="underscore" w:pos="2270"/>
          <w:tab w:val="left" w:leader="underscore" w:pos="2404"/>
          <w:tab w:val="left" w:leader="underscore" w:pos="4521"/>
          <w:tab w:val="left" w:leader="underscore" w:pos="6796"/>
          <w:tab w:val="left" w:leader="underscore" w:pos="6854"/>
          <w:tab w:val="left" w:leader="underscore" w:pos="7425"/>
          <w:tab w:val="left" w:leader="underscore" w:pos="7602"/>
          <w:tab w:val="left" w:leader="underscore" w:pos="8644"/>
        </w:tabs>
        <w:spacing w:after="0" w:line="240" w:lineRule="auto"/>
        <w:jc w:val="both"/>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3855"/>
        <w:gridCol w:w="1826"/>
        <w:gridCol w:w="3957"/>
      </w:tblGrid>
      <w:tr w:rsidR="00DE04E9" w:rsidRPr="0046080E" w14:paraId="30A8C884" w14:textId="77777777" w:rsidTr="00994D15">
        <w:tc>
          <w:tcPr>
            <w:tcW w:w="3936" w:type="dxa"/>
          </w:tcPr>
          <w:p w14:paraId="75A01F7C" w14:textId="77777777" w:rsidR="00DE04E9" w:rsidRPr="0046080E" w:rsidRDefault="00DE04E9" w:rsidP="00994D15">
            <w:pPr>
              <w:spacing w:after="0" w:line="240" w:lineRule="auto"/>
              <w:jc w:val="both"/>
              <w:rPr>
                <w:rFonts w:ascii="Times New Roman" w:eastAsia="Times New Roman" w:hAnsi="Times New Roman" w:cs="Times New Roman"/>
                <w:sz w:val="24"/>
                <w:szCs w:val="24"/>
              </w:rPr>
            </w:pPr>
          </w:p>
        </w:tc>
        <w:tc>
          <w:tcPr>
            <w:tcW w:w="1842" w:type="dxa"/>
          </w:tcPr>
          <w:p w14:paraId="1AE4C405" w14:textId="77777777" w:rsidR="00DE04E9" w:rsidRPr="0046080E" w:rsidRDefault="00DE04E9" w:rsidP="00994D15">
            <w:pPr>
              <w:tabs>
                <w:tab w:val="left" w:pos="1140"/>
                <w:tab w:val="left" w:pos="1298"/>
              </w:tabs>
              <w:spacing w:after="0" w:line="240" w:lineRule="auto"/>
              <w:ind w:firstLine="1298"/>
              <w:jc w:val="both"/>
              <w:rPr>
                <w:rFonts w:ascii="Times New Roman" w:eastAsia="Times New Roman" w:hAnsi="Times New Roman" w:cs="Times New Roman"/>
                <w:b/>
                <w:sz w:val="24"/>
                <w:szCs w:val="24"/>
              </w:rPr>
            </w:pPr>
          </w:p>
        </w:tc>
        <w:tc>
          <w:tcPr>
            <w:tcW w:w="4022" w:type="dxa"/>
          </w:tcPr>
          <w:p w14:paraId="5540C3EA" w14:textId="77777777" w:rsidR="00DE04E9" w:rsidRPr="0046080E" w:rsidRDefault="00DE04E9" w:rsidP="00994D15">
            <w:pPr>
              <w:spacing w:after="0" w:line="240" w:lineRule="auto"/>
              <w:ind w:firstLine="1298"/>
              <w:jc w:val="both"/>
              <w:rPr>
                <w:rFonts w:ascii="Times New Roman" w:eastAsia="Times New Roman" w:hAnsi="Times New Roman" w:cs="Times New Roman"/>
                <w:sz w:val="24"/>
                <w:szCs w:val="24"/>
              </w:rPr>
            </w:pPr>
          </w:p>
        </w:tc>
      </w:tr>
      <w:tr w:rsidR="00DE04E9" w:rsidRPr="0046080E" w14:paraId="0DA3BFB4" w14:textId="77777777" w:rsidTr="00994D15">
        <w:trPr>
          <w:trHeight w:val="268"/>
        </w:trPr>
        <w:tc>
          <w:tcPr>
            <w:tcW w:w="3936" w:type="dxa"/>
            <w:hideMark/>
          </w:tcPr>
          <w:p w14:paraId="562147FE" w14:textId="77777777" w:rsidR="00DE04E9" w:rsidRPr="0046080E" w:rsidRDefault="00DE04E9" w:rsidP="00994D15">
            <w:pPr>
              <w:spacing w:after="0" w:line="240" w:lineRule="auto"/>
              <w:jc w:val="both"/>
              <w:rPr>
                <w:rFonts w:ascii="Times New Roman" w:eastAsia="Times New Roman" w:hAnsi="Times New Roman" w:cs="Times New Roman"/>
                <w:sz w:val="24"/>
                <w:szCs w:val="24"/>
              </w:rPr>
            </w:pPr>
          </w:p>
        </w:tc>
        <w:tc>
          <w:tcPr>
            <w:tcW w:w="1842" w:type="dxa"/>
            <w:hideMark/>
          </w:tcPr>
          <w:p w14:paraId="55D3C585" w14:textId="77777777" w:rsidR="00DE04E9" w:rsidRPr="0046080E" w:rsidRDefault="00DE04E9" w:rsidP="00994D15">
            <w:pPr>
              <w:tabs>
                <w:tab w:val="left" w:pos="1140"/>
                <w:tab w:val="left" w:pos="1298"/>
              </w:tabs>
              <w:spacing w:after="0" w:line="240" w:lineRule="auto"/>
              <w:jc w:val="both"/>
              <w:rPr>
                <w:rFonts w:ascii="Times New Roman" w:eastAsia="Times New Roman" w:hAnsi="Times New Roman" w:cs="Times New Roman"/>
                <w:b/>
                <w:sz w:val="24"/>
                <w:szCs w:val="24"/>
              </w:rPr>
            </w:pPr>
            <w:r w:rsidRPr="0046080E">
              <w:rPr>
                <w:rFonts w:ascii="Times New Roman" w:eastAsia="Times New Roman" w:hAnsi="Times New Roman" w:cs="Times New Roman"/>
                <w:sz w:val="24"/>
                <w:szCs w:val="24"/>
              </w:rPr>
              <w:t>(Parašas)</w:t>
            </w:r>
          </w:p>
        </w:tc>
        <w:tc>
          <w:tcPr>
            <w:tcW w:w="4022" w:type="dxa"/>
            <w:hideMark/>
          </w:tcPr>
          <w:p w14:paraId="384D6EE3" w14:textId="77777777" w:rsidR="00DE04E9" w:rsidRPr="0046080E" w:rsidRDefault="00DE04E9" w:rsidP="00994D15">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DE04E9" w:rsidRPr="0046080E" w14:paraId="0F78A9FB" w14:textId="77777777" w:rsidTr="00994D15">
        <w:trPr>
          <w:trHeight w:val="268"/>
        </w:trPr>
        <w:tc>
          <w:tcPr>
            <w:tcW w:w="3936" w:type="dxa"/>
          </w:tcPr>
          <w:p w14:paraId="5DFE0992" w14:textId="77777777" w:rsidR="00DE04E9" w:rsidRPr="0046080E" w:rsidRDefault="00DE04E9" w:rsidP="00994D15">
            <w:pPr>
              <w:spacing w:after="0" w:line="240" w:lineRule="auto"/>
              <w:jc w:val="both"/>
              <w:rPr>
                <w:rFonts w:ascii="Times New Roman" w:eastAsia="Times New Roman" w:hAnsi="Times New Roman" w:cs="Times New Roman"/>
                <w:sz w:val="24"/>
                <w:szCs w:val="24"/>
              </w:rPr>
            </w:pPr>
          </w:p>
        </w:tc>
        <w:tc>
          <w:tcPr>
            <w:tcW w:w="1842" w:type="dxa"/>
          </w:tcPr>
          <w:p w14:paraId="75C2142E" w14:textId="77777777" w:rsidR="00DE04E9" w:rsidRPr="0046080E" w:rsidRDefault="00DE04E9" w:rsidP="00994D15">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318D295D" w14:textId="77777777" w:rsidR="00DE04E9" w:rsidRPr="0046080E" w:rsidRDefault="00DE04E9" w:rsidP="00994D15">
            <w:pPr>
              <w:spacing w:after="0" w:line="240" w:lineRule="auto"/>
              <w:jc w:val="right"/>
              <w:rPr>
                <w:rFonts w:ascii="Times New Roman" w:eastAsia="Times New Roman" w:hAnsi="Times New Roman" w:cs="Times New Roman"/>
                <w:sz w:val="24"/>
                <w:szCs w:val="24"/>
              </w:rPr>
            </w:pPr>
          </w:p>
        </w:tc>
      </w:tr>
      <w:tr w:rsidR="00DE04E9" w:rsidRPr="0046080E" w14:paraId="59291672" w14:textId="77777777" w:rsidTr="00994D15">
        <w:trPr>
          <w:trHeight w:val="268"/>
        </w:trPr>
        <w:tc>
          <w:tcPr>
            <w:tcW w:w="3936" w:type="dxa"/>
          </w:tcPr>
          <w:p w14:paraId="231DC9D1" w14:textId="77777777" w:rsidR="00DE04E9" w:rsidRPr="0046080E" w:rsidRDefault="00DE04E9" w:rsidP="00994D15">
            <w:pPr>
              <w:spacing w:after="0" w:line="240" w:lineRule="auto"/>
              <w:jc w:val="both"/>
              <w:rPr>
                <w:rFonts w:ascii="Times New Roman" w:eastAsia="Times New Roman" w:hAnsi="Times New Roman" w:cs="Times New Roman"/>
                <w:sz w:val="24"/>
                <w:szCs w:val="24"/>
              </w:rPr>
            </w:pPr>
          </w:p>
        </w:tc>
        <w:tc>
          <w:tcPr>
            <w:tcW w:w="1842" w:type="dxa"/>
          </w:tcPr>
          <w:p w14:paraId="48D42347" w14:textId="77777777" w:rsidR="00DE04E9" w:rsidRPr="0046080E" w:rsidRDefault="00DE04E9" w:rsidP="00994D15">
            <w:pPr>
              <w:tabs>
                <w:tab w:val="left" w:pos="1140"/>
                <w:tab w:val="left" w:pos="1298"/>
              </w:tabs>
              <w:spacing w:after="0" w:line="240" w:lineRule="auto"/>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(Parašas)</w:t>
            </w:r>
          </w:p>
        </w:tc>
        <w:tc>
          <w:tcPr>
            <w:tcW w:w="4022" w:type="dxa"/>
          </w:tcPr>
          <w:p w14:paraId="0D5A3828" w14:textId="77777777" w:rsidR="00DE04E9" w:rsidRPr="0046080E" w:rsidRDefault="00DE04E9" w:rsidP="00994D15">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bl>
    <w:p w14:paraId="4E515D25" w14:textId="77777777" w:rsidR="00503757" w:rsidRDefault="00503757">
      <w:pPr>
        <w:rPr>
          <w:rFonts w:ascii="Times New Roman" w:eastAsia="Times New Roman" w:hAnsi="Times New Roman" w:cs="Times New Roman"/>
          <w:sz w:val="24"/>
          <w:szCs w:val="24"/>
          <w:lang w:eastAsia="lt-LT"/>
        </w:rPr>
      </w:pPr>
    </w:p>
    <w:sectPr w:rsidR="00503757" w:rsidSect="005A4A77">
      <w:headerReference w:type="default" r:id="rId1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69FA2" w14:textId="77777777" w:rsidR="00C54948" w:rsidRDefault="00C54948">
      <w:pPr>
        <w:spacing w:after="0" w:line="240" w:lineRule="auto"/>
      </w:pPr>
      <w:r>
        <w:separator/>
      </w:r>
    </w:p>
  </w:endnote>
  <w:endnote w:type="continuationSeparator" w:id="0">
    <w:p w14:paraId="21CC8DBD" w14:textId="77777777" w:rsidR="00C54948" w:rsidRDefault="00C54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9F9D7" w14:textId="77777777" w:rsidR="00C54948" w:rsidRDefault="00C54948">
      <w:pPr>
        <w:spacing w:after="0" w:line="240" w:lineRule="auto"/>
      </w:pPr>
      <w:r>
        <w:separator/>
      </w:r>
    </w:p>
  </w:footnote>
  <w:footnote w:type="continuationSeparator" w:id="0">
    <w:p w14:paraId="28D15FFC" w14:textId="77777777" w:rsidR="00C54948" w:rsidRDefault="00C549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8836" w14:textId="31152C32" w:rsidR="00FC0891" w:rsidRDefault="00FC0891">
    <w:pPr>
      <w:pStyle w:val="Antrats"/>
      <w:jc w:val="center"/>
    </w:pPr>
  </w:p>
  <w:p w14:paraId="71E423F4" w14:textId="77777777" w:rsidR="00FC0891" w:rsidRDefault="00FC08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171E4170"/>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6"/>
      <w:numFmt w:val="decimal"/>
      <w:lvlText w:val="%3.5.2"/>
      <w:lvlJc w:val="left"/>
      <w:pPr>
        <w:ind w:left="1636" w:hanging="36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2" w15:restartNumberingAfterBreak="0">
    <w:nsid w:val="1F2A3843"/>
    <w:multiLevelType w:val="multilevel"/>
    <w:tmpl w:val="62E67A54"/>
    <w:lvl w:ilvl="0">
      <w:start w:val="6"/>
      <w:numFmt w:val="decimal"/>
      <w:lvlText w:val="%1."/>
      <w:lvlJc w:val="left"/>
      <w:pPr>
        <w:ind w:left="540" w:hanging="540"/>
      </w:pPr>
      <w:rPr>
        <w:rFonts w:hint="default"/>
      </w:rPr>
    </w:lvl>
    <w:lvl w:ilvl="1">
      <w:start w:val="5"/>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2040"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4"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62E0906"/>
    <w:multiLevelType w:val="multilevel"/>
    <w:tmpl w:val="A18A9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06C0497"/>
    <w:multiLevelType w:val="hybridMultilevel"/>
    <w:tmpl w:val="16A4E98E"/>
    <w:lvl w:ilvl="0" w:tplc="0409000F">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 w15:restartNumberingAfterBreak="0">
    <w:nsid w:val="5A496AEA"/>
    <w:multiLevelType w:val="multilevel"/>
    <w:tmpl w:val="C700D5DA"/>
    <w:lvl w:ilvl="0">
      <w:start w:val="6"/>
      <w:numFmt w:val="decimal"/>
      <w:lvlText w:val="%1"/>
      <w:lvlJc w:val="left"/>
      <w:pPr>
        <w:ind w:left="480" w:hanging="480"/>
      </w:pPr>
      <w:rPr>
        <w:rFonts w:hint="default"/>
      </w:rPr>
    </w:lvl>
    <w:lvl w:ilvl="1">
      <w:start w:val="5"/>
      <w:numFmt w:val="decimal"/>
      <w:lvlText w:val="%1.%2"/>
      <w:lvlJc w:val="left"/>
      <w:pPr>
        <w:ind w:left="1118" w:hanging="480"/>
      </w:pPr>
      <w:rPr>
        <w:rFonts w:hint="default"/>
      </w:rPr>
    </w:lvl>
    <w:lvl w:ilvl="2">
      <w:start w:val="4"/>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1"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12"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4" w15:restartNumberingAfterBreak="0">
    <w:nsid w:val="74D00EBF"/>
    <w:multiLevelType w:val="multilevel"/>
    <w:tmpl w:val="43E4E5B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6"/>
      <w:numFmt w:val="decimal"/>
      <w:lvlText w:val="%3.5.2"/>
      <w:lvlJc w:val="left"/>
      <w:pPr>
        <w:ind w:left="1636" w:hanging="36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5"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num w:numId="1" w16cid:durableId="1628900655">
    <w:abstractNumId w:val="13"/>
  </w:num>
  <w:num w:numId="2" w16cid:durableId="1080836585">
    <w:abstractNumId w:val="6"/>
  </w:num>
  <w:num w:numId="3" w16cid:durableId="12091469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478395">
    <w:abstractNumId w:val="5"/>
  </w:num>
  <w:num w:numId="5" w16cid:durableId="987631167">
    <w:abstractNumId w:val="12"/>
  </w:num>
  <w:num w:numId="6" w16cid:durableId="1216042173">
    <w:abstractNumId w:val="7"/>
  </w:num>
  <w:num w:numId="7" w16cid:durableId="374891122">
    <w:abstractNumId w:val="0"/>
  </w:num>
  <w:num w:numId="8" w16cid:durableId="1159032109">
    <w:abstractNumId w:val="1"/>
  </w:num>
  <w:num w:numId="9" w16cid:durableId="1098795235">
    <w:abstractNumId w:val="11"/>
  </w:num>
  <w:num w:numId="10" w16cid:durableId="18631013">
    <w:abstractNumId w:val="3"/>
  </w:num>
  <w:num w:numId="11" w16cid:durableId="1260337908">
    <w:abstractNumId w:val="4"/>
  </w:num>
  <w:num w:numId="12" w16cid:durableId="1861506672">
    <w:abstractNumId w:val="9"/>
  </w:num>
  <w:num w:numId="13" w16cid:durableId="576985189">
    <w:abstractNumId w:val="8"/>
  </w:num>
  <w:num w:numId="14" w16cid:durableId="1029337438">
    <w:abstractNumId w:val="14"/>
  </w:num>
  <w:num w:numId="15" w16cid:durableId="1353723039">
    <w:abstractNumId w:val="10"/>
  </w:num>
  <w:num w:numId="16" w16cid:durableId="1066608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B89"/>
    <w:rsid w:val="00004F07"/>
    <w:rsid w:val="00005C05"/>
    <w:rsid w:val="00014A2D"/>
    <w:rsid w:val="00020D2A"/>
    <w:rsid w:val="00026C8B"/>
    <w:rsid w:val="00053391"/>
    <w:rsid w:val="00054751"/>
    <w:rsid w:val="0005570C"/>
    <w:rsid w:val="000567A1"/>
    <w:rsid w:val="00062E91"/>
    <w:rsid w:val="00065EA4"/>
    <w:rsid w:val="00071227"/>
    <w:rsid w:val="00075468"/>
    <w:rsid w:val="00084E57"/>
    <w:rsid w:val="000872DC"/>
    <w:rsid w:val="0009064B"/>
    <w:rsid w:val="0009500F"/>
    <w:rsid w:val="00095EC8"/>
    <w:rsid w:val="000A1D8D"/>
    <w:rsid w:val="000C19CE"/>
    <w:rsid w:val="000D5981"/>
    <w:rsid w:val="000E0ED7"/>
    <w:rsid w:val="000F23EC"/>
    <w:rsid w:val="000F2A46"/>
    <w:rsid w:val="000F712E"/>
    <w:rsid w:val="001050BA"/>
    <w:rsid w:val="00106E02"/>
    <w:rsid w:val="0011097F"/>
    <w:rsid w:val="00110F50"/>
    <w:rsid w:val="00145121"/>
    <w:rsid w:val="00145C63"/>
    <w:rsid w:val="001620FB"/>
    <w:rsid w:val="00164086"/>
    <w:rsid w:val="001656C4"/>
    <w:rsid w:val="00165852"/>
    <w:rsid w:val="00165945"/>
    <w:rsid w:val="0017271D"/>
    <w:rsid w:val="001838F9"/>
    <w:rsid w:val="001A0546"/>
    <w:rsid w:val="001A10A0"/>
    <w:rsid w:val="001A1A00"/>
    <w:rsid w:val="001A1A4E"/>
    <w:rsid w:val="001A2055"/>
    <w:rsid w:val="001A7A7D"/>
    <w:rsid w:val="001B0A7A"/>
    <w:rsid w:val="001C4ACE"/>
    <w:rsid w:val="001C50D3"/>
    <w:rsid w:val="001C6F4A"/>
    <w:rsid w:val="001C6F6D"/>
    <w:rsid w:val="001E1556"/>
    <w:rsid w:val="001F2F33"/>
    <w:rsid w:val="001F39B6"/>
    <w:rsid w:val="0020011A"/>
    <w:rsid w:val="00206CA5"/>
    <w:rsid w:val="00227A7D"/>
    <w:rsid w:val="00240A2E"/>
    <w:rsid w:val="00252B27"/>
    <w:rsid w:val="002534FE"/>
    <w:rsid w:val="0026690E"/>
    <w:rsid w:val="002731AE"/>
    <w:rsid w:val="00273F5E"/>
    <w:rsid w:val="00283EB5"/>
    <w:rsid w:val="0028496F"/>
    <w:rsid w:val="002940DC"/>
    <w:rsid w:val="002969CA"/>
    <w:rsid w:val="00297F8A"/>
    <w:rsid w:val="002A6D93"/>
    <w:rsid w:val="002B0A2D"/>
    <w:rsid w:val="002C0D06"/>
    <w:rsid w:val="002D4740"/>
    <w:rsid w:val="002D65A6"/>
    <w:rsid w:val="002E2297"/>
    <w:rsid w:val="002E25C4"/>
    <w:rsid w:val="002E317C"/>
    <w:rsid w:val="002F2169"/>
    <w:rsid w:val="002F3966"/>
    <w:rsid w:val="003014D4"/>
    <w:rsid w:val="003018D5"/>
    <w:rsid w:val="00320D42"/>
    <w:rsid w:val="00323286"/>
    <w:rsid w:val="0032477F"/>
    <w:rsid w:val="00326CCD"/>
    <w:rsid w:val="00336E2C"/>
    <w:rsid w:val="003414B9"/>
    <w:rsid w:val="0034690B"/>
    <w:rsid w:val="00346B89"/>
    <w:rsid w:val="00356C90"/>
    <w:rsid w:val="00361345"/>
    <w:rsid w:val="00361FF8"/>
    <w:rsid w:val="0037287B"/>
    <w:rsid w:val="00377DDE"/>
    <w:rsid w:val="00383934"/>
    <w:rsid w:val="00383D54"/>
    <w:rsid w:val="00387D3C"/>
    <w:rsid w:val="003A0E84"/>
    <w:rsid w:val="003A1FB7"/>
    <w:rsid w:val="003A2588"/>
    <w:rsid w:val="003D29B4"/>
    <w:rsid w:val="003D5795"/>
    <w:rsid w:val="003D6F86"/>
    <w:rsid w:val="003D7D61"/>
    <w:rsid w:val="003E024B"/>
    <w:rsid w:val="003E3D4C"/>
    <w:rsid w:val="003E79E2"/>
    <w:rsid w:val="003F644A"/>
    <w:rsid w:val="00403041"/>
    <w:rsid w:val="0040453C"/>
    <w:rsid w:val="00415075"/>
    <w:rsid w:val="0042005C"/>
    <w:rsid w:val="004243F1"/>
    <w:rsid w:val="00430170"/>
    <w:rsid w:val="00432088"/>
    <w:rsid w:val="00433DDF"/>
    <w:rsid w:val="00440A7D"/>
    <w:rsid w:val="00452E63"/>
    <w:rsid w:val="00456441"/>
    <w:rsid w:val="0045673E"/>
    <w:rsid w:val="0046080E"/>
    <w:rsid w:val="00467E4A"/>
    <w:rsid w:val="00482597"/>
    <w:rsid w:val="00486FCD"/>
    <w:rsid w:val="0049242F"/>
    <w:rsid w:val="004A40B0"/>
    <w:rsid w:val="004B45D8"/>
    <w:rsid w:val="004C1637"/>
    <w:rsid w:val="004C311E"/>
    <w:rsid w:val="004C39B2"/>
    <w:rsid w:val="004E2EBB"/>
    <w:rsid w:val="004E491A"/>
    <w:rsid w:val="004F1458"/>
    <w:rsid w:val="004F4DF4"/>
    <w:rsid w:val="004F5715"/>
    <w:rsid w:val="004F5E24"/>
    <w:rsid w:val="00503757"/>
    <w:rsid w:val="005053DF"/>
    <w:rsid w:val="005079D2"/>
    <w:rsid w:val="005145CA"/>
    <w:rsid w:val="00516938"/>
    <w:rsid w:val="005260B0"/>
    <w:rsid w:val="0053154E"/>
    <w:rsid w:val="005320C1"/>
    <w:rsid w:val="00533AE6"/>
    <w:rsid w:val="00543DB3"/>
    <w:rsid w:val="0056196A"/>
    <w:rsid w:val="00574AFB"/>
    <w:rsid w:val="00585B9A"/>
    <w:rsid w:val="005A2341"/>
    <w:rsid w:val="005A4A77"/>
    <w:rsid w:val="005A6F74"/>
    <w:rsid w:val="005B6F6D"/>
    <w:rsid w:val="005C43CF"/>
    <w:rsid w:val="005C5B42"/>
    <w:rsid w:val="005E0CBD"/>
    <w:rsid w:val="005E739A"/>
    <w:rsid w:val="005F11E0"/>
    <w:rsid w:val="005F5D7B"/>
    <w:rsid w:val="005F7D0A"/>
    <w:rsid w:val="00604891"/>
    <w:rsid w:val="00620E57"/>
    <w:rsid w:val="00623D39"/>
    <w:rsid w:val="0063569F"/>
    <w:rsid w:val="00644A1C"/>
    <w:rsid w:val="006505CD"/>
    <w:rsid w:val="00662205"/>
    <w:rsid w:val="00664A53"/>
    <w:rsid w:val="00667633"/>
    <w:rsid w:val="00675C7A"/>
    <w:rsid w:val="00680501"/>
    <w:rsid w:val="00682974"/>
    <w:rsid w:val="00684398"/>
    <w:rsid w:val="00684E8A"/>
    <w:rsid w:val="00687840"/>
    <w:rsid w:val="0069727E"/>
    <w:rsid w:val="006B3CBB"/>
    <w:rsid w:val="006C63B7"/>
    <w:rsid w:val="006C79FA"/>
    <w:rsid w:val="006C7EB5"/>
    <w:rsid w:val="006D1D61"/>
    <w:rsid w:val="006D1E7F"/>
    <w:rsid w:val="006E011E"/>
    <w:rsid w:val="006E285F"/>
    <w:rsid w:val="00707754"/>
    <w:rsid w:val="0071204E"/>
    <w:rsid w:val="00716E54"/>
    <w:rsid w:val="00725D16"/>
    <w:rsid w:val="00730D22"/>
    <w:rsid w:val="00731B25"/>
    <w:rsid w:val="00732712"/>
    <w:rsid w:val="00741834"/>
    <w:rsid w:val="00751C69"/>
    <w:rsid w:val="00756EF6"/>
    <w:rsid w:val="00761C92"/>
    <w:rsid w:val="00771AE7"/>
    <w:rsid w:val="00772AD4"/>
    <w:rsid w:val="00776CCC"/>
    <w:rsid w:val="0079033A"/>
    <w:rsid w:val="00790D70"/>
    <w:rsid w:val="007913E2"/>
    <w:rsid w:val="007924A7"/>
    <w:rsid w:val="00795C78"/>
    <w:rsid w:val="00797484"/>
    <w:rsid w:val="007A181D"/>
    <w:rsid w:val="007B019F"/>
    <w:rsid w:val="007B23C0"/>
    <w:rsid w:val="007B63CE"/>
    <w:rsid w:val="007C1187"/>
    <w:rsid w:val="007C2BA0"/>
    <w:rsid w:val="007C4183"/>
    <w:rsid w:val="007C6E06"/>
    <w:rsid w:val="007D52B4"/>
    <w:rsid w:val="007D59F4"/>
    <w:rsid w:val="007D7A01"/>
    <w:rsid w:val="007E1523"/>
    <w:rsid w:val="007E38A8"/>
    <w:rsid w:val="007F528C"/>
    <w:rsid w:val="00807EE6"/>
    <w:rsid w:val="00812B6F"/>
    <w:rsid w:val="008322E6"/>
    <w:rsid w:val="00835748"/>
    <w:rsid w:val="0084181C"/>
    <w:rsid w:val="008421A6"/>
    <w:rsid w:val="00846934"/>
    <w:rsid w:val="00851A68"/>
    <w:rsid w:val="0085466C"/>
    <w:rsid w:val="00870373"/>
    <w:rsid w:val="00870FBB"/>
    <w:rsid w:val="00871664"/>
    <w:rsid w:val="008833CD"/>
    <w:rsid w:val="0088635C"/>
    <w:rsid w:val="008B6A87"/>
    <w:rsid w:val="008C1E53"/>
    <w:rsid w:val="008C6595"/>
    <w:rsid w:val="008D151F"/>
    <w:rsid w:val="008D7C37"/>
    <w:rsid w:val="008E5995"/>
    <w:rsid w:val="00922B87"/>
    <w:rsid w:val="00930192"/>
    <w:rsid w:val="00970C8F"/>
    <w:rsid w:val="00972BDD"/>
    <w:rsid w:val="0097326C"/>
    <w:rsid w:val="00973364"/>
    <w:rsid w:val="00980964"/>
    <w:rsid w:val="00983B42"/>
    <w:rsid w:val="00984A4E"/>
    <w:rsid w:val="00996E21"/>
    <w:rsid w:val="009A62AA"/>
    <w:rsid w:val="009B0966"/>
    <w:rsid w:val="009B2969"/>
    <w:rsid w:val="009B6488"/>
    <w:rsid w:val="009C549B"/>
    <w:rsid w:val="009D3284"/>
    <w:rsid w:val="009D61F1"/>
    <w:rsid w:val="009D6834"/>
    <w:rsid w:val="009E192D"/>
    <w:rsid w:val="009E54D6"/>
    <w:rsid w:val="009F4A9A"/>
    <w:rsid w:val="009F777C"/>
    <w:rsid w:val="00A02E45"/>
    <w:rsid w:val="00A04504"/>
    <w:rsid w:val="00A14ED8"/>
    <w:rsid w:val="00A41EE9"/>
    <w:rsid w:val="00A476E3"/>
    <w:rsid w:val="00A51E90"/>
    <w:rsid w:val="00A65E82"/>
    <w:rsid w:val="00A65F87"/>
    <w:rsid w:val="00A670CA"/>
    <w:rsid w:val="00A754CD"/>
    <w:rsid w:val="00A827C4"/>
    <w:rsid w:val="00A86C64"/>
    <w:rsid w:val="00A97CD8"/>
    <w:rsid w:val="00AA6544"/>
    <w:rsid w:val="00AA7500"/>
    <w:rsid w:val="00AB0DCE"/>
    <w:rsid w:val="00AB463B"/>
    <w:rsid w:val="00AC1407"/>
    <w:rsid w:val="00AC2A77"/>
    <w:rsid w:val="00AC712A"/>
    <w:rsid w:val="00AD66B7"/>
    <w:rsid w:val="00AD754A"/>
    <w:rsid w:val="00AD7A4D"/>
    <w:rsid w:val="00AE3D4F"/>
    <w:rsid w:val="00AE4F21"/>
    <w:rsid w:val="00AE595A"/>
    <w:rsid w:val="00AE60C7"/>
    <w:rsid w:val="00B079F3"/>
    <w:rsid w:val="00B34DDB"/>
    <w:rsid w:val="00B419BB"/>
    <w:rsid w:val="00B4446B"/>
    <w:rsid w:val="00B47C7C"/>
    <w:rsid w:val="00B50909"/>
    <w:rsid w:val="00B53B54"/>
    <w:rsid w:val="00B54686"/>
    <w:rsid w:val="00B55417"/>
    <w:rsid w:val="00B67A3E"/>
    <w:rsid w:val="00B7059A"/>
    <w:rsid w:val="00B708C0"/>
    <w:rsid w:val="00B7143E"/>
    <w:rsid w:val="00B8165E"/>
    <w:rsid w:val="00B83F90"/>
    <w:rsid w:val="00B84986"/>
    <w:rsid w:val="00B979D5"/>
    <w:rsid w:val="00B97A8C"/>
    <w:rsid w:val="00BA0E47"/>
    <w:rsid w:val="00BA3047"/>
    <w:rsid w:val="00BA36A7"/>
    <w:rsid w:val="00BA4FF8"/>
    <w:rsid w:val="00BB4C48"/>
    <w:rsid w:val="00BB6944"/>
    <w:rsid w:val="00BC3525"/>
    <w:rsid w:val="00BD0E50"/>
    <w:rsid w:val="00BD1714"/>
    <w:rsid w:val="00BD62B7"/>
    <w:rsid w:val="00BD66BC"/>
    <w:rsid w:val="00BD709C"/>
    <w:rsid w:val="00BE0C0D"/>
    <w:rsid w:val="00BE1A49"/>
    <w:rsid w:val="00BE757A"/>
    <w:rsid w:val="00BF008A"/>
    <w:rsid w:val="00BF0C34"/>
    <w:rsid w:val="00BF0DF5"/>
    <w:rsid w:val="00BF4F13"/>
    <w:rsid w:val="00C00C96"/>
    <w:rsid w:val="00C0513D"/>
    <w:rsid w:val="00C10663"/>
    <w:rsid w:val="00C22B65"/>
    <w:rsid w:val="00C40719"/>
    <w:rsid w:val="00C431BB"/>
    <w:rsid w:val="00C5204C"/>
    <w:rsid w:val="00C53F2A"/>
    <w:rsid w:val="00C54948"/>
    <w:rsid w:val="00C70B72"/>
    <w:rsid w:val="00C73229"/>
    <w:rsid w:val="00C73D64"/>
    <w:rsid w:val="00C9472E"/>
    <w:rsid w:val="00CA4785"/>
    <w:rsid w:val="00CA7562"/>
    <w:rsid w:val="00CC06F0"/>
    <w:rsid w:val="00CC0A02"/>
    <w:rsid w:val="00CC225D"/>
    <w:rsid w:val="00CC4EF1"/>
    <w:rsid w:val="00CD1694"/>
    <w:rsid w:val="00CD3EF3"/>
    <w:rsid w:val="00CD47EC"/>
    <w:rsid w:val="00CD6CCD"/>
    <w:rsid w:val="00CE1178"/>
    <w:rsid w:val="00CE3522"/>
    <w:rsid w:val="00CE6AC6"/>
    <w:rsid w:val="00CF3125"/>
    <w:rsid w:val="00CF46E5"/>
    <w:rsid w:val="00D1011D"/>
    <w:rsid w:val="00D255A0"/>
    <w:rsid w:val="00D31FEB"/>
    <w:rsid w:val="00D3203D"/>
    <w:rsid w:val="00D33848"/>
    <w:rsid w:val="00D5149C"/>
    <w:rsid w:val="00D541A8"/>
    <w:rsid w:val="00D55470"/>
    <w:rsid w:val="00D566BF"/>
    <w:rsid w:val="00D601D4"/>
    <w:rsid w:val="00D81B1B"/>
    <w:rsid w:val="00D9350F"/>
    <w:rsid w:val="00DA3AAA"/>
    <w:rsid w:val="00DA3F04"/>
    <w:rsid w:val="00DB365C"/>
    <w:rsid w:val="00DC47C0"/>
    <w:rsid w:val="00DD7822"/>
    <w:rsid w:val="00DD7C2F"/>
    <w:rsid w:val="00DE04E9"/>
    <w:rsid w:val="00DE4814"/>
    <w:rsid w:val="00DF7710"/>
    <w:rsid w:val="00E008F3"/>
    <w:rsid w:val="00E071A6"/>
    <w:rsid w:val="00E077F2"/>
    <w:rsid w:val="00E12672"/>
    <w:rsid w:val="00E126FB"/>
    <w:rsid w:val="00E21DC5"/>
    <w:rsid w:val="00E30FCF"/>
    <w:rsid w:val="00E4354E"/>
    <w:rsid w:val="00E53EE7"/>
    <w:rsid w:val="00E673F2"/>
    <w:rsid w:val="00E70F6D"/>
    <w:rsid w:val="00E72228"/>
    <w:rsid w:val="00E85EC6"/>
    <w:rsid w:val="00E93752"/>
    <w:rsid w:val="00E93A4B"/>
    <w:rsid w:val="00E97E3C"/>
    <w:rsid w:val="00EB0354"/>
    <w:rsid w:val="00EB06A2"/>
    <w:rsid w:val="00EB44A6"/>
    <w:rsid w:val="00EC606B"/>
    <w:rsid w:val="00EC775F"/>
    <w:rsid w:val="00ED0E32"/>
    <w:rsid w:val="00ED55F2"/>
    <w:rsid w:val="00ED69B3"/>
    <w:rsid w:val="00EE2144"/>
    <w:rsid w:val="00EF67D0"/>
    <w:rsid w:val="00F00E90"/>
    <w:rsid w:val="00F020A5"/>
    <w:rsid w:val="00F10A7E"/>
    <w:rsid w:val="00F117DB"/>
    <w:rsid w:val="00F14C0B"/>
    <w:rsid w:val="00F23531"/>
    <w:rsid w:val="00F262E2"/>
    <w:rsid w:val="00F41F8D"/>
    <w:rsid w:val="00F468CC"/>
    <w:rsid w:val="00F5076E"/>
    <w:rsid w:val="00F53117"/>
    <w:rsid w:val="00F61E8C"/>
    <w:rsid w:val="00F64DAF"/>
    <w:rsid w:val="00F70A7E"/>
    <w:rsid w:val="00F72025"/>
    <w:rsid w:val="00F810B0"/>
    <w:rsid w:val="00F81570"/>
    <w:rsid w:val="00F85B39"/>
    <w:rsid w:val="00F85DC4"/>
    <w:rsid w:val="00F87835"/>
    <w:rsid w:val="00FB262C"/>
    <w:rsid w:val="00FC02B6"/>
    <w:rsid w:val="00FC0891"/>
    <w:rsid w:val="00FD0641"/>
    <w:rsid w:val="00FD0CDA"/>
    <w:rsid w:val="00FD294B"/>
    <w:rsid w:val="00FD5755"/>
    <w:rsid w:val="00FD67B1"/>
    <w:rsid w:val="00FD70D7"/>
    <w:rsid w:val="00FE04B1"/>
    <w:rsid w:val="00FF7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BCC1"/>
  <w15:chartTrackingRefBased/>
  <w15:docId w15:val="{6CC5E79F-D3E8-4CEF-8B0D-9892A7D2E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46080E"/>
    <w:pPr>
      <w:keepNext/>
      <w:numPr>
        <w:numId w:val="3"/>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qFormat/>
    <w:rsid w:val="0046080E"/>
    <w:pPr>
      <w:numPr>
        <w:ilvl w:val="1"/>
        <w:numId w:val="3"/>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46080E"/>
    <w:pPr>
      <w:keepNext/>
      <w:numPr>
        <w:ilvl w:val="2"/>
        <w:numId w:val="3"/>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 Sub-Clause Sub-paragraph"/>
    <w:basedOn w:val="prastasis"/>
    <w:next w:val="prastasis"/>
    <w:link w:val="Antrat4Diagrama"/>
    <w:qFormat/>
    <w:rsid w:val="0046080E"/>
    <w:pPr>
      <w:keepNext/>
      <w:numPr>
        <w:ilvl w:val="3"/>
        <w:numId w:val="3"/>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qFormat/>
    <w:rsid w:val="0046080E"/>
    <w:pPr>
      <w:keepNext/>
      <w:numPr>
        <w:ilvl w:val="4"/>
        <w:numId w:val="3"/>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46080E"/>
    <w:pPr>
      <w:keepNext/>
      <w:numPr>
        <w:ilvl w:val="5"/>
        <w:numId w:val="3"/>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46080E"/>
    <w:pPr>
      <w:keepNext/>
      <w:numPr>
        <w:ilvl w:val="6"/>
        <w:numId w:val="3"/>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46080E"/>
    <w:pPr>
      <w:keepNext/>
      <w:numPr>
        <w:ilvl w:val="7"/>
        <w:numId w:val="3"/>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46080E"/>
    <w:pPr>
      <w:keepNext/>
      <w:numPr>
        <w:ilvl w:val="8"/>
        <w:numId w:val="3"/>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6080E"/>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46080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46080E"/>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46080E"/>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rsid w:val="0046080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46080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46080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46080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46080E"/>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46080E"/>
  </w:style>
  <w:style w:type="paragraph" w:customStyle="1" w:styleId="Style4">
    <w:name w:val="Style4"/>
    <w:basedOn w:val="prastasis"/>
    <w:uiPriority w:val="99"/>
    <w:rsid w:val="0046080E"/>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46080E"/>
    <w:rPr>
      <w:rFonts w:ascii="Times New Roman" w:hAnsi="Times New Roman" w:cs="Times New Roman"/>
      <w:sz w:val="22"/>
      <w:szCs w:val="22"/>
    </w:rPr>
  </w:style>
  <w:style w:type="paragraph" w:customStyle="1" w:styleId="Style3">
    <w:name w:val="Style3"/>
    <w:basedOn w:val="prastasis"/>
    <w:rsid w:val="0046080E"/>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styleId="Sraopastraipa">
    <w:name w:val="List Paragraph"/>
    <w:basedOn w:val="prastasis"/>
    <w:link w:val="SraopastraipaDiagrama"/>
    <w:uiPriority w:val="99"/>
    <w:qFormat/>
    <w:rsid w:val="0046080E"/>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Style1">
    <w:name w:val="Style1"/>
    <w:basedOn w:val="prastasis"/>
    <w:uiPriority w:val="99"/>
    <w:rsid w:val="0046080E"/>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46080E"/>
    <w:rPr>
      <w:rFonts w:ascii="Times New Roman" w:hAnsi="Times New Roman" w:cs="Times New Roman"/>
      <w:b/>
      <w:bCs/>
      <w:sz w:val="22"/>
      <w:szCs w:val="22"/>
    </w:rPr>
  </w:style>
  <w:style w:type="character" w:styleId="Komentaronuoroda">
    <w:name w:val="annotation reference"/>
    <w:basedOn w:val="Numatytasispastraiposriftas"/>
    <w:uiPriority w:val="99"/>
    <w:semiHidden/>
    <w:unhideWhenUsed/>
    <w:rsid w:val="0046080E"/>
    <w:rPr>
      <w:sz w:val="16"/>
      <w:szCs w:val="16"/>
    </w:rPr>
  </w:style>
  <w:style w:type="paragraph" w:styleId="Komentarotekstas">
    <w:name w:val="annotation text"/>
    <w:basedOn w:val="prastasis"/>
    <w:link w:val="KomentarotekstasDiagrama"/>
    <w:uiPriority w:val="99"/>
    <w:unhideWhenUsed/>
    <w:rsid w:val="0046080E"/>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46080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6080E"/>
    <w:rPr>
      <w:b/>
      <w:bCs/>
    </w:rPr>
  </w:style>
  <w:style w:type="character" w:customStyle="1" w:styleId="KomentarotemaDiagrama">
    <w:name w:val="Komentaro tema Diagrama"/>
    <w:basedOn w:val="KomentarotekstasDiagrama"/>
    <w:link w:val="Komentarotema"/>
    <w:uiPriority w:val="99"/>
    <w:semiHidden/>
    <w:rsid w:val="0046080E"/>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46080E"/>
    <w:pPr>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46080E"/>
    <w:rPr>
      <w:rFonts w:ascii="Segoe UI" w:eastAsia="Times New Roman" w:hAnsi="Segoe UI" w:cs="Segoe UI"/>
      <w:sz w:val="18"/>
      <w:szCs w:val="18"/>
      <w:lang w:eastAsia="lt-LT"/>
    </w:rPr>
  </w:style>
  <w:style w:type="paragraph" w:styleId="Betarp">
    <w:name w:val="No Spacing"/>
    <w:uiPriority w:val="1"/>
    <w:qFormat/>
    <w:rsid w:val="0046080E"/>
    <w:pPr>
      <w:spacing w:after="0" w:line="240" w:lineRule="auto"/>
    </w:pPr>
    <w:rPr>
      <w:rFonts w:ascii="Calibri" w:eastAsia="Times New Roman" w:hAnsi="Calibri" w:cs="Times New Roman"/>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46080E"/>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6080E"/>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46080E"/>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46080E"/>
    <w:rPr>
      <w:rFonts w:ascii="Times New Roman" w:eastAsia="Times New Roman" w:hAnsi="Times New Roman" w:cs="Times New Roman"/>
      <w:sz w:val="24"/>
      <w:szCs w:val="20"/>
      <w:lang w:eastAsia="lt-LT"/>
    </w:rPr>
  </w:style>
  <w:style w:type="character" w:styleId="Puslapionumeris">
    <w:name w:val="page number"/>
    <w:rsid w:val="0046080E"/>
  </w:style>
  <w:style w:type="character" w:customStyle="1" w:styleId="Bodytext">
    <w:name w:val="Body text_"/>
    <w:link w:val="Pagrindinistekstas1"/>
    <w:rsid w:val="0046080E"/>
    <w:rPr>
      <w:rFonts w:eastAsia="Times New Roman" w:cs="Times New Roman"/>
      <w:shd w:val="clear" w:color="auto" w:fill="FFFFFF"/>
    </w:rPr>
  </w:style>
  <w:style w:type="paragraph" w:customStyle="1" w:styleId="Pagrindinistekstas1">
    <w:name w:val="Pagrindinis tekstas1"/>
    <w:basedOn w:val="prastasis"/>
    <w:link w:val="Bodytext"/>
    <w:rsid w:val="0046080E"/>
    <w:pPr>
      <w:shd w:val="clear" w:color="auto" w:fill="FFFFFF"/>
      <w:spacing w:after="0" w:line="0" w:lineRule="atLeast"/>
    </w:pPr>
    <w:rPr>
      <w:rFonts w:eastAsia="Times New Roman" w:cs="Times New Roman"/>
    </w:rPr>
  </w:style>
  <w:style w:type="character" w:customStyle="1" w:styleId="Bodytext2">
    <w:name w:val="Body text (2)_"/>
    <w:link w:val="Bodytext20"/>
    <w:rsid w:val="0046080E"/>
    <w:rPr>
      <w:rFonts w:eastAsia="Times New Roman" w:cs="Times New Roman"/>
      <w:sz w:val="23"/>
      <w:szCs w:val="23"/>
      <w:shd w:val="clear" w:color="auto" w:fill="FFFFFF"/>
    </w:rPr>
  </w:style>
  <w:style w:type="paragraph" w:customStyle="1" w:styleId="Bodytext20">
    <w:name w:val="Body text (2)"/>
    <w:basedOn w:val="prastasis"/>
    <w:link w:val="Bodytext2"/>
    <w:rsid w:val="0046080E"/>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46080E"/>
    <w:rPr>
      <w:rFonts w:eastAsia="Times New Roman"/>
      <w:sz w:val="16"/>
      <w:szCs w:val="16"/>
      <w:shd w:val="clear" w:color="auto" w:fill="FFFFFF"/>
    </w:rPr>
  </w:style>
  <w:style w:type="paragraph" w:customStyle="1" w:styleId="Bodytext30">
    <w:name w:val="Body text (3)"/>
    <w:basedOn w:val="prastasis"/>
    <w:link w:val="Bodytext3"/>
    <w:rsid w:val="0046080E"/>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46080E"/>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46080E"/>
    <w:rPr>
      <w:rFonts w:ascii="Times New Roman" w:hAnsi="Times New Roman" w:cs="Times New Roman"/>
      <w:sz w:val="20"/>
      <w:szCs w:val="20"/>
    </w:rPr>
  </w:style>
  <w:style w:type="paragraph" w:styleId="Pagrindinistekstas2">
    <w:name w:val="Body Text 2"/>
    <w:basedOn w:val="prastasis"/>
    <w:link w:val="Pagrindinistekstas2Diagrama"/>
    <w:unhideWhenUsed/>
    <w:rsid w:val="0046080E"/>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46080E"/>
    <w:rPr>
      <w:rFonts w:ascii="Times New Roman" w:eastAsia="Times New Roman" w:hAnsi="Times New Roman" w:cs="Times New Roman"/>
      <w:sz w:val="24"/>
      <w:szCs w:val="20"/>
    </w:rPr>
  </w:style>
  <w:style w:type="character" w:customStyle="1" w:styleId="Hipersaitas1">
    <w:name w:val="Hipersaitas1"/>
    <w:basedOn w:val="Numatytasispastraiposriftas"/>
    <w:uiPriority w:val="99"/>
    <w:unhideWhenUsed/>
    <w:rsid w:val="0046080E"/>
    <w:rPr>
      <w:color w:val="0000FF"/>
      <w:u w:val="single"/>
    </w:rPr>
  </w:style>
  <w:style w:type="character" w:customStyle="1" w:styleId="Neapdorotaspaminjimas1">
    <w:name w:val="Neapdorotas paminėjimas1"/>
    <w:basedOn w:val="Numatytasispastraiposriftas"/>
    <w:uiPriority w:val="99"/>
    <w:semiHidden/>
    <w:unhideWhenUsed/>
    <w:rsid w:val="0046080E"/>
    <w:rPr>
      <w:color w:val="605E5C"/>
      <w:shd w:val="clear" w:color="auto" w:fill="E1DFDD"/>
    </w:rPr>
  </w:style>
  <w:style w:type="paragraph" w:styleId="Pataisymai">
    <w:name w:val="Revision"/>
    <w:hidden/>
    <w:uiPriority w:val="99"/>
    <w:semiHidden/>
    <w:rsid w:val="0046080E"/>
    <w:pPr>
      <w:spacing w:after="0" w:line="240" w:lineRule="auto"/>
    </w:pPr>
    <w:rPr>
      <w:rFonts w:ascii="Times New Roman" w:eastAsia="Times New Roman" w:hAnsi="Times New Roman" w:cs="Times New Roman"/>
      <w:sz w:val="24"/>
      <w:szCs w:val="24"/>
      <w:lang w:eastAsia="lt-LT"/>
    </w:rPr>
  </w:style>
  <w:style w:type="character" w:customStyle="1" w:styleId="Neapdorotaspaminjimas2">
    <w:name w:val="Neapdorotas paminėjimas2"/>
    <w:basedOn w:val="Numatytasispastraiposriftas"/>
    <w:uiPriority w:val="99"/>
    <w:semiHidden/>
    <w:unhideWhenUsed/>
    <w:rsid w:val="0046080E"/>
    <w:rPr>
      <w:color w:val="605E5C"/>
      <w:shd w:val="clear" w:color="auto" w:fill="E1DFDD"/>
    </w:rPr>
  </w:style>
  <w:style w:type="paragraph" w:customStyle="1" w:styleId="Stilius3">
    <w:name w:val="Stilius3"/>
    <w:basedOn w:val="prastasis"/>
    <w:qFormat/>
    <w:rsid w:val="0046080E"/>
    <w:pPr>
      <w:spacing w:before="200" w:after="0" w:line="240" w:lineRule="auto"/>
      <w:jc w:val="both"/>
    </w:pPr>
    <w:rPr>
      <w:rFonts w:ascii="Times New Roman" w:eastAsia="Times New Roman" w:hAnsi="Times New Roman" w:cs="Times New Roman"/>
    </w:rPr>
  </w:style>
  <w:style w:type="character" w:customStyle="1" w:styleId="SraopastraipaDiagrama">
    <w:name w:val="Sąrašo pastraipa Diagrama"/>
    <w:link w:val="Sraopastraipa"/>
    <w:uiPriority w:val="99"/>
    <w:locked/>
    <w:rsid w:val="0046080E"/>
    <w:rPr>
      <w:rFonts w:ascii="Times New Roman" w:eastAsia="Times New Roman" w:hAnsi="Times New Roman" w:cs="Times New Roman"/>
      <w:sz w:val="24"/>
      <w:szCs w:val="24"/>
      <w:lang w:eastAsia="lt-LT"/>
    </w:rPr>
  </w:style>
  <w:style w:type="table" w:customStyle="1" w:styleId="prastojilentel1">
    <w:name w:val="Įprastoji lentelė1"/>
    <w:uiPriority w:val="99"/>
    <w:semiHidden/>
    <w:rsid w:val="0046080E"/>
    <w:pPr>
      <w:spacing w:after="0" w:line="240" w:lineRule="auto"/>
    </w:pPr>
    <w:rPr>
      <w:rFonts w:ascii="Times New Roman" w:hAnsi="Times New Roman"/>
      <w:sz w:val="24"/>
    </w:rPr>
    <w:tblPr>
      <w:tblCellMar>
        <w:top w:w="0" w:type="dxa"/>
        <w:left w:w="108" w:type="dxa"/>
        <w:bottom w:w="0" w:type="dxa"/>
        <w:right w:w="108" w:type="dxa"/>
      </w:tblCellMar>
    </w:tblPr>
  </w:style>
  <w:style w:type="character" w:styleId="Hipersaitas">
    <w:name w:val="Hyperlink"/>
    <w:basedOn w:val="Numatytasispastraiposriftas"/>
    <w:uiPriority w:val="99"/>
    <w:semiHidden/>
    <w:unhideWhenUsed/>
    <w:rsid w:val="00460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18</Pages>
  <Words>35080</Words>
  <Characters>19996</Characters>
  <Application>Microsoft Office Word</Application>
  <DocSecurity>0</DocSecurity>
  <Lines>166</Lines>
  <Paragraphs>109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11</cp:revision>
  <cp:lastPrinted>2024-02-26T07:58:00Z</cp:lastPrinted>
  <dcterms:created xsi:type="dcterms:W3CDTF">2026-04-20T10:11:00Z</dcterms:created>
  <dcterms:modified xsi:type="dcterms:W3CDTF">2026-04-27T07:32:00Z</dcterms:modified>
</cp:coreProperties>
</file>