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F674" w14:textId="77777777" w:rsidR="008D42DE" w:rsidRPr="002D628C" w:rsidRDefault="008D42DE" w:rsidP="008D42DE">
      <w:pPr>
        <w:spacing w:after="100"/>
        <w:ind w:left="6480" w:firstLine="1296"/>
        <w:jc w:val="both"/>
        <w:rPr>
          <w:rFonts w:ascii="Times New Roman" w:hAnsi="Times New Roman" w:cs="Times New Roman"/>
          <w:sz w:val="24"/>
          <w:szCs w:val="24"/>
        </w:rPr>
      </w:pPr>
      <w:r w:rsidRPr="002D628C">
        <w:rPr>
          <w:rFonts w:ascii="Times New Roman" w:hAnsi="Times New Roman" w:cs="Times New Roman"/>
          <w:sz w:val="24"/>
          <w:szCs w:val="24"/>
        </w:rPr>
        <w:t>Sąlygų priedas Nr. 2</w:t>
      </w:r>
    </w:p>
    <w:p w14:paraId="518489F2" w14:textId="77777777" w:rsidR="008D42DE" w:rsidRPr="002D628C" w:rsidRDefault="008D42DE" w:rsidP="008D42DE">
      <w:pPr>
        <w:spacing w:after="100"/>
        <w:jc w:val="both"/>
        <w:rPr>
          <w:rFonts w:ascii="Times New Roman" w:hAnsi="Times New Roman" w:cs="Times New Roman"/>
          <w:sz w:val="24"/>
          <w:szCs w:val="24"/>
        </w:rPr>
      </w:pPr>
    </w:p>
    <w:p w14:paraId="64ACDF87" w14:textId="77777777" w:rsidR="008D42DE" w:rsidRDefault="008D42DE" w:rsidP="008D42DE">
      <w:pPr>
        <w:spacing w:after="0" w:line="240" w:lineRule="auto"/>
        <w:jc w:val="center"/>
        <w:rPr>
          <w:rFonts w:ascii="Times New Roman" w:eastAsia="Times New Roman" w:hAnsi="Times New Roman" w:cs="Times New Roman"/>
          <w:b/>
          <w:sz w:val="24"/>
          <w:szCs w:val="24"/>
        </w:rPr>
      </w:pPr>
      <w:r w:rsidRPr="002D628C">
        <w:rPr>
          <w:rFonts w:ascii="Times New Roman" w:eastAsia="Times New Roman" w:hAnsi="Times New Roman" w:cs="Times New Roman"/>
          <w:b/>
          <w:sz w:val="24"/>
          <w:szCs w:val="24"/>
        </w:rPr>
        <w:t>PASIŪLYMAS</w:t>
      </w:r>
    </w:p>
    <w:p w14:paraId="57083D58" w14:textId="77777777" w:rsidR="008D42DE" w:rsidRPr="004606EF" w:rsidRDefault="008D42DE" w:rsidP="008D42DE">
      <w:pPr>
        <w:spacing w:after="0" w:line="240" w:lineRule="auto"/>
        <w:jc w:val="center"/>
        <w:rPr>
          <w:rFonts w:ascii="Times New Roman" w:eastAsia="Times New Roman" w:hAnsi="Times New Roman" w:cs="Times New Roman"/>
          <w:b/>
          <w:iCs/>
          <w:sz w:val="24"/>
          <w:szCs w:val="24"/>
        </w:rPr>
      </w:pPr>
      <w:r w:rsidRPr="004606EF">
        <w:rPr>
          <w:rFonts w:ascii="Times New Roman" w:eastAsia="Times New Roman" w:hAnsi="Times New Roman" w:cs="Times New Roman"/>
          <w:b/>
          <w:iCs/>
          <w:sz w:val="24"/>
          <w:szCs w:val="24"/>
        </w:rPr>
        <w:t>SUPAPRASTINTO VIEŠOJO MAŽOS VERTĖS PIRKIMO</w:t>
      </w:r>
    </w:p>
    <w:p w14:paraId="72264A1C" w14:textId="77777777" w:rsidR="008D42DE" w:rsidRDefault="008D42DE" w:rsidP="008D42DE">
      <w:pPr>
        <w:spacing w:after="0" w:line="240" w:lineRule="auto"/>
        <w:jc w:val="center"/>
        <w:rPr>
          <w:rFonts w:ascii="Times New Roman" w:eastAsia="Times New Roman" w:hAnsi="Times New Roman" w:cs="Times New Roman"/>
          <w:b/>
          <w:bCs/>
          <w:sz w:val="24"/>
          <w:szCs w:val="24"/>
          <w:lang w:eastAsia="en-US"/>
        </w:rPr>
      </w:pPr>
      <w:r w:rsidRPr="004606EF">
        <w:rPr>
          <w:rFonts w:ascii="Times New Roman" w:eastAsia="Times New Roman" w:hAnsi="Times New Roman" w:cs="Times New Roman"/>
          <w:b/>
          <w:iCs/>
          <w:sz w:val="24"/>
          <w:szCs w:val="24"/>
        </w:rPr>
        <w:t>„</w:t>
      </w:r>
      <w:r w:rsidRPr="00A276E7">
        <w:rPr>
          <w:rFonts w:ascii="Times New Roman" w:eastAsia="Times New Roman" w:hAnsi="Times New Roman" w:cs="Times New Roman"/>
          <w:b/>
          <w:sz w:val="24"/>
          <w:szCs w:val="24"/>
          <w:lang w:eastAsia="en-US"/>
        </w:rPr>
        <w:t>KENKĖJŲ KONTROLĖS PASIENIO KONTROLĖS PUNKTUOSE PASLAUG</w:t>
      </w:r>
      <w:r>
        <w:rPr>
          <w:rFonts w:ascii="Times New Roman" w:eastAsia="Times New Roman" w:hAnsi="Times New Roman" w:cs="Times New Roman"/>
          <w:b/>
          <w:sz w:val="24"/>
          <w:szCs w:val="24"/>
          <w:lang w:eastAsia="en-US"/>
        </w:rPr>
        <w:t>Ų</w:t>
      </w:r>
      <w:r w:rsidRPr="004606EF">
        <w:rPr>
          <w:rFonts w:ascii="Times New Roman" w:eastAsia="Times New Roman" w:hAnsi="Times New Roman" w:cs="Times New Roman"/>
          <w:b/>
          <w:iCs/>
          <w:sz w:val="23"/>
          <w:szCs w:val="23"/>
        </w:rPr>
        <w:t xml:space="preserve"> PIRKIMAS</w:t>
      </w:r>
      <w:r w:rsidRPr="004606EF">
        <w:rPr>
          <w:rFonts w:ascii="Times New Roman" w:eastAsia="Times New Roman" w:hAnsi="Times New Roman" w:cs="Times New Roman"/>
          <w:b/>
          <w:iCs/>
          <w:sz w:val="24"/>
          <w:szCs w:val="24"/>
        </w:rPr>
        <w:t xml:space="preserve">“, ATLIEKAMO SKELBIAMOS APKLAUSOS BŪDU, </w:t>
      </w:r>
      <w:r w:rsidRPr="004606EF">
        <w:rPr>
          <w:rFonts w:ascii="Times New Roman" w:eastAsia="Times New Roman" w:hAnsi="Times New Roman" w:cs="Times New Roman"/>
          <w:b/>
          <w:bCs/>
          <w:sz w:val="24"/>
          <w:szCs w:val="24"/>
          <w:lang w:eastAsia="en-US"/>
        </w:rPr>
        <w:t>PASIŪLYMAS</w:t>
      </w:r>
    </w:p>
    <w:p w14:paraId="41F5F8A7" w14:textId="77777777" w:rsidR="008D42DE" w:rsidRPr="002D628C" w:rsidRDefault="008D42DE" w:rsidP="008D42DE">
      <w:pPr>
        <w:spacing w:after="0" w:line="240" w:lineRule="auto"/>
        <w:jc w:val="center"/>
        <w:rPr>
          <w:rFonts w:ascii="Times New Roman" w:eastAsia="Times New Roman" w:hAnsi="Times New Roman" w:cs="Times New Roman"/>
          <w:b/>
          <w:sz w:val="24"/>
          <w:szCs w:val="24"/>
        </w:rPr>
      </w:pPr>
    </w:p>
    <w:p w14:paraId="1450E87A" w14:textId="77777777" w:rsidR="008D42DE" w:rsidRPr="002D628C" w:rsidRDefault="008D42DE" w:rsidP="008D42D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w:t>
      </w:r>
      <w:r w:rsidRPr="002D628C">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t xml:space="preserve"> </w:t>
      </w:r>
      <w:r w:rsidRPr="002D628C">
        <w:rPr>
          <w:rFonts w:ascii="Times New Roman" w:eastAsia="Times New Roman" w:hAnsi="Times New Roman" w:cs="Times New Roman"/>
          <w:sz w:val="24"/>
          <w:szCs w:val="24"/>
        </w:rPr>
        <w:t>Nr.</w:t>
      </w:r>
    </w:p>
    <w:p w14:paraId="7EF34092" w14:textId="77777777" w:rsidR="008D42DE" w:rsidRPr="002D628C" w:rsidRDefault="008D42DE" w:rsidP="008D42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D628C">
        <w:rPr>
          <w:rFonts w:ascii="Times New Roman" w:eastAsia="Times New Roman" w:hAnsi="Times New Roman" w:cs="Times New Roman"/>
          <w:sz w:val="24"/>
          <w:szCs w:val="24"/>
        </w:rPr>
        <w:t>(Data )</w:t>
      </w:r>
    </w:p>
    <w:p w14:paraId="55012057" w14:textId="77777777" w:rsidR="008D42DE" w:rsidRPr="002D628C" w:rsidRDefault="008D42DE" w:rsidP="008D42DE">
      <w:pPr>
        <w:spacing w:after="0" w:line="240" w:lineRule="auto"/>
        <w:jc w:val="center"/>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_________________________</w:t>
      </w:r>
    </w:p>
    <w:p w14:paraId="27429AD3" w14:textId="77777777" w:rsidR="008D42DE" w:rsidRDefault="008D42DE" w:rsidP="008D42DE">
      <w:pPr>
        <w:spacing w:after="0" w:line="240" w:lineRule="auto"/>
        <w:jc w:val="center"/>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(Sudarymo vieta)</w:t>
      </w:r>
    </w:p>
    <w:p w14:paraId="413A55BD" w14:textId="77777777" w:rsidR="008D42DE" w:rsidRPr="002D628C" w:rsidRDefault="008D42DE" w:rsidP="008D42DE">
      <w:pPr>
        <w:spacing w:after="0" w:line="240" w:lineRule="auto"/>
        <w:jc w:val="center"/>
        <w:rPr>
          <w:rFonts w:ascii="Times New Roman" w:eastAsia="Times New Roman" w:hAnsi="Times New Roman" w:cs="Times New Roman"/>
          <w:sz w:val="24"/>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5273"/>
      </w:tblGrid>
      <w:tr w:rsidR="008D42DE" w:rsidRPr="002D628C" w14:paraId="5BCAF7E5" w14:textId="77777777" w:rsidTr="00975E50">
        <w:tc>
          <w:tcPr>
            <w:tcW w:w="4928" w:type="dxa"/>
          </w:tcPr>
          <w:p w14:paraId="75F7F944"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Paslaugų teikėjo pavadinimas (</w:t>
            </w:r>
            <w:r>
              <w:rPr>
                <w:rFonts w:ascii="Times New Roman" w:eastAsia="Times New Roman" w:hAnsi="Times New Roman" w:cs="Times New Roman"/>
                <w:sz w:val="24"/>
                <w:szCs w:val="24"/>
              </w:rPr>
              <w:t>j</w:t>
            </w:r>
            <w:r w:rsidRPr="002D628C">
              <w:rPr>
                <w:rFonts w:ascii="Times New Roman" w:eastAsia="Times New Roman" w:hAnsi="Times New Roman" w:cs="Times New Roman"/>
                <w:sz w:val="24"/>
                <w:szCs w:val="24"/>
              </w:rPr>
              <w:t>eigu dalyvauja ūkio subjektų grupė, surašomi visi dalyvių pavadinimai)</w:t>
            </w:r>
          </w:p>
        </w:tc>
        <w:tc>
          <w:tcPr>
            <w:tcW w:w="5273" w:type="dxa"/>
          </w:tcPr>
          <w:p w14:paraId="45229C17"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r>
      <w:tr w:rsidR="008D42DE" w:rsidRPr="002D628C" w14:paraId="0F0FE3C5" w14:textId="77777777" w:rsidTr="00975E50">
        <w:trPr>
          <w:trHeight w:val="547"/>
        </w:trPr>
        <w:tc>
          <w:tcPr>
            <w:tcW w:w="4928" w:type="dxa"/>
          </w:tcPr>
          <w:p w14:paraId="1494E85B"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Paslaugų teikėjo adresas (</w:t>
            </w:r>
            <w:r>
              <w:rPr>
                <w:rFonts w:ascii="Times New Roman" w:eastAsia="Times New Roman" w:hAnsi="Times New Roman" w:cs="Times New Roman"/>
                <w:sz w:val="24"/>
                <w:szCs w:val="24"/>
              </w:rPr>
              <w:t>j</w:t>
            </w:r>
            <w:r w:rsidRPr="002D628C">
              <w:rPr>
                <w:rFonts w:ascii="Times New Roman" w:eastAsia="Times New Roman" w:hAnsi="Times New Roman" w:cs="Times New Roman"/>
                <w:sz w:val="24"/>
                <w:szCs w:val="24"/>
              </w:rPr>
              <w:t>eigu dalyvauja ūkio subjektų grupė, surašomi visi dalyvių adresai)</w:t>
            </w:r>
            <w:r>
              <w:rPr>
                <w:rFonts w:ascii="Times New Roman" w:eastAsia="Times New Roman" w:hAnsi="Times New Roman" w:cs="Times New Roman"/>
                <w:sz w:val="24"/>
                <w:szCs w:val="24"/>
              </w:rPr>
              <w:t>, įmonės kodas</w:t>
            </w:r>
          </w:p>
        </w:tc>
        <w:tc>
          <w:tcPr>
            <w:tcW w:w="5273" w:type="dxa"/>
          </w:tcPr>
          <w:p w14:paraId="2FA2AE92"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r>
      <w:tr w:rsidR="008D42DE" w:rsidRPr="002D628C" w14:paraId="69F4E4A8" w14:textId="77777777" w:rsidTr="00975E50">
        <w:tc>
          <w:tcPr>
            <w:tcW w:w="4928" w:type="dxa"/>
          </w:tcPr>
          <w:p w14:paraId="6FA1B00A"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Asmens, pasirašiusio pasiūlymą vardas, pavardė, pareigos</w:t>
            </w:r>
          </w:p>
        </w:tc>
        <w:tc>
          <w:tcPr>
            <w:tcW w:w="5273" w:type="dxa"/>
          </w:tcPr>
          <w:p w14:paraId="28EB67AB"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r>
      <w:tr w:rsidR="008D42DE" w:rsidRPr="002D628C" w14:paraId="6C66A3AB" w14:textId="77777777" w:rsidTr="00975E50">
        <w:tc>
          <w:tcPr>
            <w:tcW w:w="4928" w:type="dxa"/>
          </w:tcPr>
          <w:p w14:paraId="72F5038E"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Telefono numeris</w:t>
            </w:r>
          </w:p>
        </w:tc>
        <w:tc>
          <w:tcPr>
            <w:tcW w:w="5273" w:type="dxa"/>
          </w:tcPr>
          <w:p w14:paraId="3C964876"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r>
      <w:tr w:rsidR="008D42DE" w:rsidRPr="002D628C" w14:paraId="118C93DB" w14:textId="77777777" w:rsidTr="00975E50">
        <w:tc>
          <w:tcPr>
            <w:tcW w:w="4928" w:type="dxa"/>
          </w:tcPr>
          <w:p w14:paraId="38A1B7EE"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Fakso numeris</w:t>
            </w:r>
          </w:p>
        </w:tc>
        <w:tc>
          <w:tcPr>
            <w:tcW w:w="5273" w:type="dxa"/>
          </w:tcPr>
          <w:p w14:paraId="2F19F303"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r>
      <w:tr w:rsidR="008D42DE" w:rsidRPr="002D628C" w14:paraId="135BBF0D" w14:textId="77777777" w:rsidTr="00975E50">
        <w:tc>
          <w:tcPr>
            <w:tcW w:w="4928" w:type="dxa"/>
          </w:tcPr>
          <w:p w14:paraId="59110343"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El. pašto adresas</w:t>
            </w:r>
          </w:p>
        </w:tc>
        <w:tc>
          <w:tcPr>
            <w:tcW w:w="5273" w:type="dxa"/>
          </w:tcPr>
          <w:p w14:paraId="7CB6FED9"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r>
    </w:tbl>
    <w:p w14:paraId="41BCFEB5" w14:textId="77777777" w:rsidR="008D42DE" w:rsidRDefault="008D42DE" w:rsidP="008D42DE">
      <w:pPr>
        <w:spacing w:after="0" w:line="240" w:lineRule="auto"/>
        <w:ind w:firstLine="720"/>
        <w:jc w:val="both"/>
        <w:rPr>
          <w:rFonts w:ascii="Times New Roman" w:eastAsia="Times New Roman" w:hAnsi="Times New Roman" w:cs="Times New Roman"/>
          <w:sz w:val="24"/>
          <w:szCs w:val="24"/>
        </w:rPr>
      </w:pPr>
    </w:p>
    <w:p w14:paraId="0A844D4F" w14:textId="77777777" w:rsidR="008D42DE" w:rsidRPr="002D628C" w:rsidRDefault="008D42DE" w:rsidP="008D42DE">
      <w:pPr>
        <w:spacing w:after="0" w:line="240" w:lineRule="auto"/>
        <w:ind w:firstLine="720"/>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1.</w:t>
      </w:r>
      <w:r>
        <w:rPr>
          <w:rFonts w:ascii="Times New Roman" w:eastAsia="Times New Roman" w:hAnsi="Times New Roman" w:cs="Times New Roman"/>
          <w:sz w:val="24"/>
          <w:szCs w:val="24"/>
        </w:rPr>
        <w:t> </w:t>
      </w:r>
      <w:r w:rsidRPr="002D628C">
        <w:rPr>
          <w:rFonts w:ascii="Times New Roman" w:eastAsia="Times New Roman" w:hAnsi="Times New Roman" w:cs="Times New Roman"/>
          <w:sz w:val="24"/>
          <w:szCs w:val="24"/>
        </w:rPr>
        <w:t>Šiuo pasiūlymu pažymime, kad sutinkame su visomis Konkurso sąlygomis, nustatytomis skelbiamos apklausos sąlygose (jų paaiškinimuose, papildymuose).</w:t>
      </w:r>
    </w:p>
    <w:p w14:paraId="1096843A" w14:textId="77777777" w:rsidR="008D42DE" w:rsidRPr="002D628C" w:rsidRDefault="008D42DE" w:rsidP="008D42DE">
      <w:pPr>
        <w:spacing w:after="0" w:line="240" w:lineRule="auto"/>
        <w:ind w:firstLine="720"/>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2. Vykdydami pirkimo sutartį, pasitelksime šiuos subt</w:t>
      </w:r>
      <w:r>
        <w:rPr>
          <w:rFonts w:ascii="Times New Roman" w:eastAsia="Times New Roman" w:hAnsi="Times New Roman" w:cs="Times New Roman"/>
          <w:sz w:val="24"/>
          <w:szCs w:val="24"/>
        </w:rPr>
        <w:t>ei</w:t>
      </w:r>
      <w:r w:rsidRPr="002D628C">
        <w:rPr>
          <w:rFonts w:ascii="Times New Roman" w:eastAsia="Times New Roman" w:hAnsi="Times New Roman" w:cs="Times New Roman"/>
          <w:sz w:val="24"/>
          <w:szCs w:val="24"/>
        </w:rPr>
        <w:t>kėjus: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5604"/>
        <w:gridCol w:w="3761"/>
      </w:tblGrid>
      <w:tr w:rsidR="008D42DE" w:rsidRPr="002D628C" w14:paraId="4AEB2879" w14:textId="77777777" w:rsidTr="00975E50">
        <w:tc>
          <w:tcPr>
            <w:tcW w:w="870" w:type="dxa"/>
          </w:tcPr>
          <w:p w14:paraId="795B6535"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Eil.</w:t>
            </w:r>
            <w:r>
              <w:rPr>
                <w:rFonts w:ascii="Times New Roman" w:eastAsia="Times New Roman" w:hAnsi="Times New Roman" w:cs="Times New Roman"/>
                <w:sz w:val="24"/>
                <w:szCs w:val="24"/>
              </w:rPr>
              <w:t xml:space="preserve"> </w:t>
            </w:r>
            <w:r w:rsidRPr="002D628C">
              <w:rPr>
                <w:rFonts w:ascii="Times New Roman" w:eastAsia="Times New Roman" w:hAnsi="Times New Roman" w:cs="Times New Roman"/>
                <w:sz w:val="24"/>
                <w:szCs w:val="24"/>
              </w:rPr>
              <w:t>Nr.</w:t>
            </w:r>
          </w:p>
        </w:tc>
        <w:tc>
          <w:tcPr>
            <w:tcW w:w="5604" w:type="dxa"/>
          </w:tcPr>
          <w:p w14:paraId="42468EAD"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Subt</w:t>
            </w:r>
            <w:r>
              <w:rPr>
                <w:rFonts w:ascii="Times New Roman" w:eastAsia="Times New Roman" w:hAnsi="Times New Roman" w:cs="Times New Roman"/>
                <w:sz w:val="24"/>
                <w:szCs w:val="24"/>
              </w:rPr>
              <w:t>ei</w:t>
            </w:r>
            <w:r w:rsidRPr="002D628C">
              <w:rPr>
                <w:rFonts w:ascii="Times New Roman" w:eastAsia="Times New Roman" w:hAnsi="Times New Roman" w:cs="Times New Roman"/>
                <w:sz w:val="24"/>
                <w:szCs w:val="24"/>
              </w:rPr>
              <w:t>kėjo</w:t>
            </w:r>
            <w:r>
              <w:rPr>
                <w:rFonts w:ascii="Times New Roman" w:eastAsia="Times New Roman" w:hAnsi="Times New Roman" w:cs="Times New Roman"/>
                <w:sz w:val="24"/>
                <w:szCs w:val="24"/>
              </w:rPr>
              <w:t xml:space="preserve"> </w:t>
            </w:r>
            <w:r w:rsidRPr="002D628C">
              <w:rPr>
                <w:rFonts w:ascii="Times New Roman" w:eastAsia="Times New Roman" w:hAnsi="Times New Roman" w:cs="Times New Roman"/>
                <w:sz w:val="24"/>
                <w:szCs w:val="24"/>
              </w:rPr>
              <w:t>pavadinimas</w:t>
            </w:r>
          </w:p>
        </w:tc>
        <w:tc>
          <w:tcPr>
            <w:tcW w:w="3761" w:type="dxa"/>
          </w:tcPr>
          <w:p w14:paraId="27DC5665"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Paslaugų pavadinimas, apimtys, kurių vykdymui bus pasitelkti  subt</w:t>
            </w:r>
            <w:r>
              <w:rPr>
                <w:rFonts w:ascii="Times New Roman" w:eastAsia="Times New Roman" w:hAnsi="Times New Roman" w:cs="Times New Roman"/>
                <w:sz w:val="24"/>
                <w:szCs w:val="24"/>
              </w:rPr>
              <w:t>ei</w:t>
            </w:r>
            <w:r w:rsidRPr="002D628C">
              <w:rPr>
                <w:rFonts w:ascii="Times New Roman" w:eastAsia="Times New Roman" w:hAnsi="Times New Roman" w:cs="Times New Roman"/>
                <w:sz w:val="24"/>
                <w:szCs w:val="24"/>
              </w:rPr>
              <w:t>kėjai</w:t>
            </w:r>
          </w:p>
        </w:tc>
      </w:tr>
      <w:tr w:rsidR="008D42DE" w:rsidRPr="002D628C" w14:paraId="06810FCE" w14:textId="77777777" w:rsidTr="00975E50">
        <w:tc>
          <w:tcPr>
            <w:tcW w:w="870" w:type="dxa"/>
          </w:tcPr>
          <w:p w14:paraId="3A7C843F"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1.</w:t>
            </w:r>
          </w:p>
        </w:tc>
        <w:tc>
          <w:tcPr>
            <w:tcW w:w="5604" w:type="dxa"/>
          </w:tcPr>
          <w:p w14:paraId="55EA3A01"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c>
          <w:tcPr>
            <w:tcW w:w="3761" w:type="dxa"/>
          </w:tcPr>
          <w:p w14:paraId="15C01F65"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r>
      <w:tr w:rsidR="008D42DE" w:rsidRPr="002D628C" w14:paraId="6730FEAD" w14:textId="77777777" w:rsidTr="00975E50">
        <w:tc>
          <w:tcPr>
            <w:tcW w:w="870" w:type="dxa"/>
          </w:tcPr>
          <w:p w14:paraId="20480876"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 xml:space="preserve">2. </w:t>
            </w:r>
          </w:p>
        </w:tc>
        <w:tc>
          <w:tcPr>
            <w:tcW w:w="5604" w:type="dxa"/>
          </w:tcPr>
          <w:p w14:paraId="06795A4E"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c>
          <w:tcPr>
            <w:tcW w:w="3761" w:type="dxa"/>
          </w:tcPr>
          <w:p w14:paraId="788A2817"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r>
    </w:tbl>
    <w:p w14:paraId="5DA72AA8" w14:textId="77777777" w:rsidR="008D42DE" w:rsidRPr="004606EF" w:rsidRDefault="008D42DE" w:rsidP="008D42DE">
      <w:pPr>
        <w:spacing w:after="0" w:line="240" w:lineRule="auto"/>
        <w:ind w:firstLine="720"/>
        <w:jc w:val="both"/>
        <w:rPr>
          <w:rFonts w:ascii="Times New Roman" w:eastAsia="Times New Roman" w:hAnsi="Times New Roman" w:cs="Times New Roman"/>
          <w:i/>
        </w:rPr>
      </w:pPr>
      <w:r w:rsidRPr="004606EF">
        <w:rPr>
          <w:rFonts w:ascii="Times New Roman" w:eastAsia="Times New Roman" w:hAnsi="Times New Roman" w:cs="Times New Roman"/>
          <w:i/>
        </w:rPr>
        <w:t>Pildyti tuomet, jei pirkimo sutarties vykdymui bus pasitelkti subt</w:t>
      </w:r>
      <w:r>
        <w:rPr>
          <w:rFonts w:ascii="Times New Roman" w:eastAsia="Times New Roman" w:hAnsi="Times New Roman" w:cs="Times New Roman"/>
          <w:i/>
        </w:rPr>
        <w:t>ei</w:t>
      </w:r>
      <w:r w:rsidRPr="004606EF">
        <w:rPr>
          <w:rFonts w:ascii="Times New Roman" w:eastAsia="Times New Roman" w:hAnsi="Times New Roman" w:cs="Times New Roman"/>
          <w:i/>
        </w:rPr>
        <w:t>kėjai. Toks nurodymas nekeičia pagrindinio teikėjo atsakomybės dėl numatomos sudaryti pirkimo sutarties įvykdymo. Jeigu teikėjas nurodo subt</w:t>
      </w:r>
      <w:r>
        <w:rPr>
          <w:rFonts w:ascii="Times New Roman" w:eastAsia="Times New Roman" w:hAnsi="Times New Roman" w:cs="Times New Roman"/>
          <w:i/>
        </w:rPr>
        <w:t>ei</w:t>
      </w:r>
      <w:r w:rsidRPr="004606EF">
        <w:rPr>
          <w:rFonts w:ascii="Times New Roman" w:eastAsia="Times New Roman" w:hAnsi="Times New Roman" w:cs="Times New Roman"/>
          <w:i/>
        </w:rPr>
        <w:t>kėjus, tuomet privalo pateikti įrodymus, patvirtinančius jo galimybes pirkimo sutarties vykdymo metu naudotis subt</w:t>
      </w:r>
      <w:r>
        <w:rPr>
          <w:rFonts w:ascii="Times New Roman" w:eastAsia="Times New Roman" w:hAnsi="Times New Roman" w:cs="Times New Roman"/>
          <w:i/>
        </w:rPr>
        <w:t>ei</w:t>
      </w:r>
      <w:r w:rsidRPr="004606EF">
        <w:rPr>
          <w:rFonts w:ascii="Times New Roman" w:eastAsia="Times New Roman" w:hAnsi="Times New Roman" w:cs="Times New Roman"/>
          <w:i/>
        </w:rPr>
        <w:t>kėjų pajėgumais. Jeigu teikėjas nenurodo subt</w:t>
      </w:r>
      <w:r>
        <w:rPr>
          <w:rFonts w:ascii="Times New Roman" w:eastAsia="Times New Roman" w:hAnsi="Times New Roman" w:cs="Times New Roman"/>
          <w:i/>
        </w:rPr>
        <w:t>ei</w:t>
      </w:r>
      <w:r w:rsidRPr="004606EF">
        <w:rPr>
          <w:rFonts w:ascii="Times New Roman" w:eastAsia="Times New Roman" w:hAnsi="Times New Roman" w:cs="Times New Roman"/>
          <w:i/>
        </w:rPr>
        <w:t>kėjų, laikoma, kad vykdant pirkimo sutartį jų nebus pasitelkiama.</w:t>
      </w:r>
    </w:p>
    <w:p w14:paraId="711C59E0" w14:textId="77777777" w:rsidR="008D42DE" w:rsidRDefault="008D42DE" w:rsidP="008D42DE">
      <w:pPr>
        <w:spacing w:after="0" w:line="240" w:lineRule="auto"/>
        <w:ind w:firstLine="720"/>
        <w:jc w:val="both"/>
        <w:rPr>
          <w:rFonts w:ascii="Times New Roman" w:eastAsia="Times New Roman" w:hAnsi="Times New Roman" w:cs="Times New Roman"/>
          <w:sz w:val="24"/>
          <w:szCs w:val="24"/>
        </w:rPr>
      </w:pPr>
    </w:p>
    <w:p w14:paraId="67B0E753" w14:textId="77777777" w:rsidR="008D42DE" w:rsidRPr="002D628C" w:rsidRDefault="008D42DE" w:rsidP="008D42DE">
      <w:pPr>
        <w:spacing w:after="0" w:line="240" w:lineRule="auto"/>
        <w:ind w:firstLine="720"/>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3.</w:t>
      </w:r>
      <w:r>
        <w:rPr>
          <w:rFonts w:ascii="Times New Roman" w:eastAsia="Times New Roman" w:hAnsi="Times New Roman" w:cs="Times New Roman"/>
          <w:sz w:val="24"/>
          <w:szCs w:val="24"/>
        </w:rPr>
        <w:t> </w:t>
      </w:r>
      <w:r w:rsidRPr="002D628C">
        <w:rPr>
          <w:rFonts w:ascii="Times New Roman" w:eastAsia="Times New Roman" w:hAnsi="Times New Roman" w:cs="Times New Roman"/>
          <w:sz w:val="24"/>
          <w:szCs w:val="24"/>
        </w:rPr>
        <w:t>Šiame pasiūlyme yra pateikta ir konfidenciali informacija (dokumentai su konfidencialia informacija pateikti („prisegti“ atskirai):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4870"/>
        <w:gridCol w:w="4706"/>
      </w:tblGrid>
      <w:tr w:rsidR="008D42DE" w:rsidRPr="002D628C" w14:paraId="369AD36B" w14:textId="77777777" w:rsidTr="00975E50">
        <w:tc>
          <w:tcPr>
            <w:tcW w:w="659" w:type="dxa"/>
          </w:tcPr>
          <w:p w14:paraId="08A74C39"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Eil.</w:t>
            </w:r>
            <w:r>
              <w:rPr>
                <w:rFonts w:ascii="Times New Roman" w:eastAsia="Times New Roman" w:hAnsi="Times New Roman" w:cs="Times New Roman"/>
                <w:sz w:val="24"/>
                <w:szCs w:val="24"/>
              </w:rPr>
              <w:t xml:space="preserve"> Nr.</w:t>
            </w:r>
          </w:p>
        </w:tc>
        <w:tc>
          <w:tcPr>
            <w:tcW w:w="4870" w:type="dxa"/>
          </w:tcPr>
          <w:p w14:paraId="1523DDDB"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Pateikto dokumento pavadinimas</w:t>
            </w:r>
          </w:p>
        </w:tc>
        <w:tc>
          <w:tcPr>
            <w:tcW w:w="4706" w:type="dxa"/>
          </w:tcPr>
          <w:p w14:paraId="1C02E869"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Dokumentas yra įkeltas šioje CVP IS pasiūlymo lango eilutėje („Prisegti dokumentai“ arba „Kvalifikaciniai klausimai“ prie atsakymo į klausimą)</w:t>
            </w:r>
          </w:p>
        </w:tc>
      </w:tr>
      <w:tr w:rsidR="008D42DE" w:rsidRPr="002D628C" w14:paraId="3AFD4E68" w14:textId="77777777" w:rsidTr="00975E50">
        <w:tc>
          <w:tcPr>
            <w:tcW w:w="659" w:type="dxa"/>
          </w:tcPr>
          <w:p w14:paraId="6CAD9074"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c>
          <w:tcPr>
            <w:tcW w:w="4870" w:type="dxa"/>
          </w:tcPr>
          <w:p w14:paraId="598B9126"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c>
          <w:tcPr>
            <w:tcW w:w="4706" w:type="dxa"/>
          </w:tcPr>
          <w:p w14:paraId="5A4C44EE"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r>
      <w:tr w:rsidR="008D42DE" w:rsidRPr="002D628C" w14:paraId="362E6E6A" w14:textId="77777777" w:rsidTr="00975E50">
        <w:tc>
          <w:tcPr>
            <w:tcW w:w="659" w:type="dxa"/>
          </w:tcPr>
          <w:p w14:paraId="22B5AD7F"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c>
          <w:tcPr>
            <w:tcW w:w="4870" w:type="dxa"/>
          </w:tcPr>
          <w:p w14:paraId="2ECDA014"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c>
          <w:tcPr>
            <w:tcW w:w="4706" w:type="dxa"/>
          </w:tcPr>
          <w:p w14:paraId="2182E8EC"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r>
    </w:tbl>
    <w:p w14:paraId="2E4EB9B1" w14:textId="77777777" w:rsidR="008D42DE" w:rsidRPr="004606EF" w:rsidRDefault="008D42DE" w:rsidP="008D42DE">
      <w:pPr>
        <w:spacing w:after="0"/>
        <w:ind w:firstLine="720"/>
        <w:jc w:val="both"/>
        <w:rPr>
          <w:rFonts w:ascii="Times New Roman" w:eastAsia="Times New Roman" w:hAnsi="Times New Roman" w:cs="Times New Roman"/>
          <w:i/>
        </w:rPr>
      </w:pPr>
      <w:r w:rsidRPr="004606EF">
        <w:rPr>
          <w:rFonts w:ascii="Times New Roman" w:eastAsia="Times New Roman" w:hAnsi="Times New Roman" w:cs="Times New Roman"/>
          <w:i/>
        </w:rPr>
        <w:t>Pildyti tuomet, jeigu bus pateikta konfidenciali informacija, kuri negalėtų būti skelbiama viešai. Teikėjas negali nurodyti, kad konfidenciali yra pasiūlymo kaina arba kad visas pasiūlymas yra konfidencialus. Jeigu teikėjas nenurodo konfidencialios informacijos, laikoma, kad tokios teikėjo pasiūlyme nėra.</w:t>
      </w:r>
    </w:p>
    <w:p w14:paraId="1D368555" w14:textId="77777777" w:rsidR="008D42DE" w:rsidRPr="002D628C" w:rsidRDefault="008D42DE" w:rsidP="008D42DE">
      <w:pPr>
        <w:spacing w:after="0" w:line="240" w:lineRule="auto"/>
        <w:ind w:firstLine="777"/>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4.</w:t>
      </w:r>
      <w:r>
        <w:rPr>
          <w:rFonts w:ascii="Times New Roman" w:eastAsia="Times New Roman" w:hAnsi="Times New Roman" w:cs="Times New Roman"/>
          <w:sz w:val="24"/>
          <w:szCs w:val="24"/>
        </w:rPr>
        <w:t> </w:t>
      </w:r>
      <w:r w:rsidRPr="002D628C">
        <w:rPr>
          <w:rFonts w:ascii="Times New Roman" w:eastAsia="Times New Roman" w:hAnsi="Times New Roman" w:cs="Times New Roman"/>
          <w:sz w:val="24"/>
          <w:szCs w:val="24"/>
        </w:rPr>
        <w:t>Patvirtinu, kad dokumentų skaitmeninės kopijos ir elektroninėmis priemonėmis pateikti duomenys yra tikri.</w:t>
      </w:r>
    </w:p>
    <w:p w14:paraId="4FA5D309" w14:textId="77777777" w:rsidR="008D42DE" w:rsidRPr="002D628C" w:rsidRDefault="008D42DE" w:rsidP="008D42DE">
      <w:pPr>
        <w:spacing w:after="0" w:line="240" w:lineRule="auto"/>
        <w:ind w:firstLine="777"/>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 P</w:t>
      </w:r>
      <w:r w:rsidRPr="002D628C">
        <w:rPr>
          <w:rFonts w:ascii="Times New Roman" w:eastAsia="Times New Roman" w:hAnsi="Times New Roman" w:cs="Times New Roman"/>
          <w:sz w:val="24"/>
          <w:szCs w:val="24"/>
        </w:rPr>
        <w:t xml:space="preserve">atvirtiname, kad šis mūsų pasiūlymas atitinka visus pirkimo sąlygose nurodytus keliamus reikalavimus. </w:t>
      </w:r>
    </w:p>
    <w:p w14:paraId="279DF336" w14:textId="77777777" w:rsidR="008D42DE" w:rsidRPr="002D628C" w:rsidRDefault="008D42DE" w:rsidP="008D42DE">
      <w:pPr>
        <w:spacing w:after="0" w:line="240" w:lineRule="auto"/>
        <w:ind w:firstLine="777"/>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 xml:space="preserve">6. Siūlomų </w:t>
      </w:r>
      <w:r>
        <w:rPr>
          <w:rFonts w:ascii="Times New Roman" w:eastAsia="Times New Roman" w:hAnsi="Times New Roman" w:cs="Times New Roman"/>
          <w:sz w:val="24"/>
          <w:szCs w:val="24"/>
        </w:rPr>
        <w:t>paslaugų</w:t>
      </w:r>
      <w:r w:rsidRPr="002D628C">
        <w:rPr>
          <w:rFonts w:ascii="Times New Roman" w:eastAsia="Times New Roman" w:hAnsi="Times New Roman" w:cs="Times New Roman"/>
          <w:sz w:val="24"/>
          <w:szCs w:val="24"/>
        </w:rPr>
        <w:t xml:space="preserve"> kaina</w:t>
      </w:r>
      <w:r>
        <w:rPr>
          <w:rFonts w:ascii="Times New Roman" w:eastAsia="Times New Roman" w:hAnsi="Times New Roman" w:cs="Times New Roman"/>
          <w:sz w:val="24"/>
          <w:szCs w:val="24"/>
        </w:rPr>
        <w:t>:</w:t>
      </w:r>
    </w:p>
    <w:tbl>
      <w:tblPr>
        <w:tblW w:w="10201" w:type="dxa"/>
        <w:tblLayout w:type="fixed"/>
        <w:tblCellMar>
          <w:left w:w="10" w:type="dxa"/>
          <w:right w:w="10" w:type="dxa"/>
        </w:tblCellMar>
        <w:tblLook w:val="0000" w:firstRow="0" w:lastRow="0" w:firstColumn="0" w:lastColumn="0" w:noHBand="0" w:noVBand="0"/>
      </w:tblPr>
      <w:tblGrid>
        <w:gridCol w:w="704"/>
        <w:gridCol w:w="3184"/>
        <w:gridCol w:w="1260"/>
        <w:gridCol w:w="960"/>
        <w:gridCol w:w="1537"/>
        <w:gridCol w:w="1281"/>
        <w:gridCol w:w="1275"/>
      </w:tblGrid>
      <w:tr w:rsidR="008D42DE" w:rsidRPr="002D628C" w14:paraId="31823745" w14:textId="77777777" w:rsidTr="00975E50">
        <w:trPr>
          <w:trHeight w:val="405"/>
        </w:trPr>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82A84"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roofErr w:type="spellStart"/>
            <w:r w:rsidRPr="002D628C">
              <w:rPr>
                <w:rFonts w:ascii="Times New Roman" w:eastAsia="Times New Roman" w:hAnsi="Times New Roman" w:cs="Times New Roman"/>
                <w:b/>
                <w:sz w:val="24"/>
                <w:szCs w:val="24"/>
              </w:rPr>
              <w:t>Eil.Nr</w:t>
            </w:r>
            <w:proofErr w:type="spellEnd"/>
            <w:r w:rsidRPr="002D628C">
              <w:rPr>
                <w:rFonts w:ascii="Times New Roman" w:eastAsia="Times New Roman" w:hAnsi="Times New Roman" w:cs="Times New Roman"/>
                <w:b/>
                <w:sz w:val="24"/>
                <w:szCs w:val="24"/>
              </w:rPr>
              <w:t>.</w:t>
            </w:r>
          </w:p>
        </w:tc>
        <w:tc>
          <w:tcPr>
            <w:tcW w:w="3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40A3C"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b/>
                <w:sz w:val="24"/>
                <w:szCs w:val="24"/>
              </w:rPr>
              <w:t>Darbų pavadinimas</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95213"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b/>
                <w:sz w:val="24"/>
                <w:szCs w:val="24"/>
              </w:rPr>
              <w:t>Mato vnt.</w:t>
            </w:r>
          </w:p>
        </w:tc>
        <w:tc>
          <w:tcPr>
            <w:tcW w:w="9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E782C"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b/>
                <w:sz w:val="24"/>
                <w:szCs w:val="24"/>
              </w:rPr>
              <w:t>Mato vnt. kaina,</w:t>
            </w:r>
          </w:p>
          <w:p w14:paraId="0F84FE96"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b/>
                <w:sz w:val="24"/>
                <w:szCs w:val="24"/>
              </w:rPr>
              <w:t>Eur, be PVM</w:t>
            </w:r>
          </w:p>
        </w:tc>
        <w:tc>
          <w:tcPr>
            <w:tcW w:w="15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788B8"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Orientacinis paslaugų </w:t>
            </w:r>
            <w:r w:rsidRPr="002D628C">
              <w:rPr>
                <w:rFonts w:ascii="Times New Roman" w:eastAsia="Times New Roman" w:hAnsi="Times New Roman" w:cs="Times New Roman"/>
                <w:b/>
                <w:sz w:val="24"/>
                <w:szCs w:val="24"/>
              </w:rPr>
              <w:t>kiekis</w:t>
            </w:r>
            <w:r w:rsidRPr="002D628C">
              <w:rPr>
                <w:rFonts w:ascii="Times New Roman" w:eastAsia="Times New Roman" w:hAnsi="Times New Roman" w:cs="Times New Roman"/>
                <w:sz w:val="24"/>
                <w:szCs w:val="24"/>
              </w:rPr>
              <w:t>*</w:t>
            </w:r>
          </w:p>
          <w:p w14:paraId="13B4FEF2"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21A54662"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b/>
                <w:sz w:val="24"/>
                <w:szCs w:val="24"/>
              </w:rPr>
            </w:pPr>
          </w:p>
        </w:tc>
        <w:tc>
          <w:tcPr>
            <w:tcW w:w="255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9E77B"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b/>
                <w:sz w:val="24"/>
                <w:szCs w:val="24"/>
              </w:rPr>
              <w:t>Pasiūlymo kaina, Eur</w:t>
            </w:r>
          </w:p>
        </w:tc>
      </w:tr>
      <w:tr w:rsidR="008D42DE" w:rsidRPr="002D628C" w14:paraId="7DB7EB83" w14:textId="77777777" w:rsidTr="00975E50">
        <w:trPr>
          <w:trHeight w:val="360"/>
        </w:trPr>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F26E2"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b/>
                <w:sz w:val="24"/>
                <w:szCs w:val="24"/>
              </w:rPr>
            </w:pPr>
          </w:p>
        </w:tc>
        <w:tc>
          <w:tcPr>
            <w:tcW w:w="3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39D9E"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b/>
                <w:sz w:val="24"/>
                <w:szCs w:val="24"/>
              </w:rPr>
            </w:pPr>
          </w:p>
        </w:tc>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2976E"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b/>
                <w:sz w:val="24"/>
                <w:szCs w:val="24"/>
              </w:rPr>
            </w:pPr>
          </w:p>
        </w:tc>
        <w:tc>
          <w:tcPr>
            <w:tcW w:w="9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8397D"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b/>
                <w:sz w:val="24"/>
                <w:szCs w:val="24"/>
              </w:rPr>
            </w:pPr>
          </w:p>
        </w:tc>
        <w:tc>
          <w:tcPr>
            <w:tcW w:w="15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26B24"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b/>
                <w:sz w:val="24"/>
                <w:szCs w:val="24"/>
              </w:rPr>
            </w:pP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5324C"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b/>
                <w:sz w:val="24"/>
                <w:szCs w:val="24"/>
              </w:rPr>
              <w:t>Be PVM</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76EF2"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b/>
                <w:sz w:val="24"/>
                <w:szCs w:val="24"/>
              </w:rPr>
              <w:t>Su 21 proc. PVM</w:t>
            </w:r>
          </w:p>
        </w:tc>
      </w:tr>
      <w:tr w:rsidR="008D42DE" w:rsidRPr="002D628C" w14:paraId="2B3AD2F6" w14:textId="77777777" w:rsidTr="00975E50">
        <w:trPr>
          <w:trHeight w:val="12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30A3C"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1</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C6D33"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6095C"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3</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1BB01"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4</w:t>
            </w: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FF222"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5</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8A185"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6=4x5</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95ABD"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7=6x1,21</w:t>
            </w:r>
          </w:p>
        </w:tc>
      </w:tr>
      <w:tr w:rsidR="008D42DE" w:rsidRPr="002D628C" w14:paraId="7C6A760E" w14:textId="77777777" w:rsidTr="00975E5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BFA17"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1.</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60C36" w14:textId="77777777" w:rsidR="008D42DE" w:rsidRPr="002D628C"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Vienkartinis atvykimas į bet kurį pasienio kontrolės punktą gavus užsakymą teikti paslaugas</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F54E1"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27E660"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DB1EA"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5F2AF6"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FE7C0"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8D42DE" w:rsidRPr="002D628C" w14:paraId="4E4D65B0" w14:textId="77777777" w:rsidTr="00975E5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FF7F7"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188265" w14:textId="77777777" w:rsidR="008D42DE" w:rsidRPr="007053A9"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Dezinsekcija (vabzdžių kontrolė ir naikinimas), kada apdorojamas plotas iki 300 m</w:t>
            </w:r>
            <w:r>
              <w:rPr>
                <w:rFonts w:ascii="Times New Roman" w:eastAsia="Times New Roman" w:hAnsi="Times New Roman" w:cs="Times New Roman"/>
                <w:sz w:val="24"/>
                <w:szCs w:val="24"/>
                <w:vertAlign w:val="superscript"/>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F10FE"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m</w:t>
            </w:r>
            <w:r w:rsidRPr="002D628C">
              <w:rPr>
                <w:rFonts w:ascii="Times New Roman" w:eastAsia="Times New Roman" w:hAnsi="Times New Roman" w:cs="Times New Roman"/>
                <w:sz w:val="24"/>
                <w:szCs w:val="24"/>
                <w:vertAlign w:val="superscript"/>
              </w:rPr>
              <w:t>2</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BB1DF"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9812"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DBF21"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A57F6"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8D42DE" w:rsidRPr="002D628C" w14:paraId="72DE401D" w14:textId="77777777" w:rsidTr="00975E5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2EB61"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CA4EE" w14:textId="77777777" w:rsidR="008D42DE" w:rsidRPr="007053A9"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Dezinsekcija (vabzdžių kontrolė ir naikinimas), kada apdorojamas plotas 301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- 500 m</w:t>
            </w:r>
            <w:r>
              <w:rPr>
                <w:rFonts w:ascii="Times New Roman" w:eastAsia="Times New Roman" w:hAnsi="Times New Roman" w:cs="Times New Roman"/>
                <w:sz w:val="24"/>
                <w:szCs w:val="24"/>
                <w:vertAlign w:val="superscript"/>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01D3F"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m</w:t>
            </w:r>
            <w:r w:rsidRPr="002D628C">
              <w:rPr>
                <w:rFonts w:ascii="Times New Roman" w:eastAsia="Times New Roman" w:hAnsi="Times New Roman" w:cs="Times New Roman"/>
                <w:sz w:val="24"/>
                <w:szCs w:val="24"/>
                <w:vertAlign w:val="superscript"/>
              </w:rPr>
              <w:t>2</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ECB1C"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2C71E"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D8A7C"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6A6EA"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8D42DE" w:rsidRPr="002D628C" w14:paraId="6FC8BFA4" w14:textId="77777777" w:rsidTr="00975E5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4E81F5"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C83BA" w14:textId="77777777" w:rsidR="008D42DE"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Dezinsekcija (vabzdžių kontrolė ir naikinimas), kada apdorojamas plotas virš 500 m</w:t>
            </w:r>
            <w:r>
              <w:rPr>
                <w:rFonts w:ascii="Times New Roman" w:eastAsia="Times New Roman" w:hAnsi="Times New Roman" w:cs="Times New Roman"/>
                <w:sz w:val="24"/>
                <w:szCs w:val="24"/>
                <w:vertAlign w:val="superscript"/>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62360"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m</w:t>
            </w:r>
            <w:r w:rsidRPr="002D628C">
              <w:rPr>
                <w:rFonts w:ascii="Times New Roman" w:eastAsia="Times New Roman" w:hAnsi="Times New Roman" w:cs="Times New Roman"/>
                <w:sz w:val="24"/>
                <w:szCs w:val="24"/>
                <w:vertAlign w:val="superscript"/>
              </w:rPr>
              <w:t>2</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80B8B"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5F9C1B"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46BAA"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3008C"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8D42DE" w:rsidRPr="002D628C" w14:paraId="0CC73E92" w14:textId="77777777" w:rsidTr="00975E5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CED0B"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E7938" w14:textId="77777777" w:rsidR="008D42DE"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Deratizacija (graužikų kontrolė ir naikinimas), kada apdorojamas plotas iki 300 m</w:t>
            </w:r>
            <w:r>
              <w:rPr>
                <w:rFonts w:ascii="Times New Roman" w:eastAsia="Times New Roman" w:hAnsi="Times New Roman" w:cs="Times New Roman"/>
                <w:sz w:val="24"/>
                <w:szCs w:val="24"/>
                <w:vertAlign w:val="superscript"/>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D11FE"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m</w:t>
            </w:r>
            <w:r w:rsidRPr="002D628C">
              <w:rPr>
                <w:rFonts w:ascii="Times New Roman" w:eastAsia="Times New Roman" w:hAnsi="Times New Roman" w:cs="Times New Roman"/>
                <w:sz w:val="24"/>
                <w:szCs w:val="24"/>
                <w:vertAlign w:val="superscript"/>
              </w:rPr>
              <w:t>2</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7FD0A"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33236"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7000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A3759"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A3103"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8D42DE" w:rsidRPr="002D628C" w14:paraId="5E40FDD0" w14:textId="77777777" w:rsidTr="00975E5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831E4"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E346" w14:textId="77777777" w:rsidR="008D42DE"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Deratizacija (graužikų kontrolė ir naikinimas), kada apdorojamas plotas 301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- 500 m</w:t>
            </w:r>
            <w:r>
              <w:rPr>
                <w:rFonts w:ascii="Times New Roman" w:eastAsia="Times New Roman" w:hAnsi="Times New Roman" w:cs="Times New Roman"/>
                <w:sz w:val="24"/>
                <w:szCs w:val="24"/>
                <w:vertAlign w:val="superscript"/>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1E066"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m</w:t>
            </w:r>
            <w:r w:rsidRPr="002D628C">
              <w:rPr>
                <w:rFonts w:ascii="Times New Roman" w:eastAsia="Times New Roman" w:hAnsi="Times New Roman" w:cs="Times New Roman"/>
                <w:sz w:val="24"/>
                <w:szCs w:val="24"/>
                <w:vertAlign w:val="superscript"/>
              </w:rPr>
              <w:t>2</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A9F84"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66B89"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845C7"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9C96C"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8D42DE" w:rsidRPr="002D628C" w14:paraId="23B0DC3F" w14:textId="77777777" w:rsidTr="00975E50">
        <w:trPr>
          <w:trHeight w:val="935"/>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5FCA2"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C9DE85" w14:textId="77777777" w:rsidR="008D42DE"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Deratizacija (graužikų kontrolė ir naikinimas), kada apdorojamas plotas virš 500 m</w:t>
            </w:r>
            <w:r>
              <w:rPr>
                <w:rFonts w:ascii="Times New Roman" w:eastAsia="Times New Roman" w:hAnsi="Times New Roman" w:cs="Times New Roman"/>
                <w:sz w:val="24"/>
                <w:szCs w:val="24"/>
                <w:vertAlign w:val="superscript"/>
              </w:rPr>
              <w:t>2</w:t>
            </w: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A5DF9"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m</w:t>
            </w:r>
            <w:r w:rsidRPr="002D628C">
              <w:rPr>
                <w:rFonts w:ascii="Times New Roman" w:eastAsia="Times New Roman" w:hAnsi="Times New Roman" w:cs="Times New Roman"/>
                <w:sz w:val="24"/>
                <w:szCs w:val="24"/>
                <w:vertAlign w:val="superscript"/>
              </w:rPr>
              <w:t>2</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3E223"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739E5"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4F695"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49DA7"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8D42DE" w:rsidRPr="002D628C" w14:paraId="34887635" w14:textId="77777777" w:rsidTr="00975E5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E28CA"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FA74B" w14:textId="77777777" w:rsidR="008D42DE"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Dezinfekcija (kenksmingų mikroorganizmų ir virusų naikinimas),</w:t>
            </w:r>
          </w:p>
          <w:p w14:paraId="0571E741" w14:textId="77777777" w:rsidR="008D42DE"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15797"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m</w:t>
            </w:r>
            <w:r w:rsidRPr="002D628C">
              <w:rPr>
                <w:rFonts w:ascii="Times New Roman" w:eastAsia="Times New Roman" w:hAnsi="Times New Roman" w:cs="Times New Roman"/>
                <w:sz w:val="24"/>
                <w:szCs w:val="24"/>
                <w:vertAlign w:val="superscript"/>
              </w:rPr>
              <w:t>2</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A37C9"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B04A5"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DF3B4"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AF7FD"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8D42DE" w:rsidRPr="002D628C" w14:paraId="1EB61151" w14:textId="77777777" w:rsidTr="00975E50">
        <w:trPr>
          <w:trHeight w:val="1430"/>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BAC2A"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8AA17" w14:textId="77777777" w:rsidR="008D42DE"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Dezinfekcija (kenksmingų mikroorganizmų ir virusų naikinimas), kada apdorojamas plotas iki 300 m</w:t>
            </w:r>
            <w:r>
              <w:rPr>
                <w:rFonts w:ascii="Times New Roman" w:eastAsia="Times New Roman" w:hAnsi="Times New Roman" w:cs="Times New Roman"/>
                <w:sz w:val="24"/>
                <w:szCs w:val="24"/>
                <w:vertAlign w:val="superscript"/>
              </w:rPr>
              <w:t>2</w:t>
            </w:r>
          </w:p>
          <w:p w14:paraId="0021FE50" w14:textId="77777777" w:rsidR="008D42DE"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60141"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m</w:t>
            </w:r>
            <w:r w:rsidRPr="002D628C">
              <w:rPr>
                <w:rFonts w:ascii="Times New Roman" w:eastAsia="Times New Roman" w:hAnsi="Times New Roman" w:cs="Times New Roman"/>
                <w:sz w:val="24"/>
                <w:szCs w:val="24"/>
                <w:vertAlign w:val="superscript"/>
              </w:rPr>
              <w:t>2</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AEB50"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235FA"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D9077"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BD423"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8D42DE" w:rsidRPr="002D628C" w14:paraId="146FB511" w14:textId="77777777" w:rsidTr="00975E50">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18A8"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5C2C4" w14:textId="77777777" w:rsidR="008D42DE"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Dezinfekcija (kenksmingų mikroorganizmų ir virusų naikinimas), kada apdorojamas plotas 301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- 500 m</w:t>
            </w:r>
            <w:r>
              <w:rPr>
                <w:rFonts w:ascii="Times New Roman" w:eastAsia="Times New Roman" w:hAnsi="Times New Roman" w:cs="Times New Roman"/>
                <w:sz w:val="24"/>
                <w:szCs w:val="24"/>
                <w:vertAlign w:val="superscript"/>
              </w:rPr>
              <w:t>2</w:t>
            </w:r>
          </w:p>
          <w:p w14:paraId="785DBBF5" w14:textId="77777777" w:rsidR="008D42DE" w:rsidRDefault="008D42DE" w:rsidP="00975E50">
            <w:pPr>
              <w:suppressAutoHyphens/>
              <w:autoSpaceDN w:val="0"/>
              <w:spacing w:after="0" w:line="240" w:lineRule="auto"/>
              <w:textAlignment w:val="baseline"/>
              <w:rPr>
                <w:rFonts w:ascii="Times New Roman" w:eastAsia="Times New Roman" w:hAnsi="Times New Roman" w:cs="Times New Roman"/>
                <w:sz w:val="24"/>
                <w:szCs w:val="24"/>
              </w:rPr>
            </w:pPr>
          </w:p>
        </w:tc>
        <w:tc>
          <w:tcPr>
            <w:tcW w:w="1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08F47"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lastRenderedPageBreak/>
              <w:t>m</w:t>
            </w:r>
            <w:r w:rsidRPr="002D628C">
              <w:rPr>
                <w:rFonts w:ascii="Times New Roman" w:eastAsia="Times New Roman" w:hAnsi="Times New Roman" w:cs="Times New Roman"/>
                <w:sz w:val="24"/>
                <w:szCs w:val="24"/>
                <w:vertAlign w:val="superscript"/>
              </w:rPr>
              <w:t>2</w:t>
            </w:r>
          </w:p>
        </w:tc>
        <w:tc>
          <w:tcPr>
            <w:tcW w:w="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57894"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5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7AD2" w14:textId="77777777" w:rsidR="008D42DE"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76E7C"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63443" w14:textId="77777777" w:rsidR="008D42DE" w:rsidRPr="002D628C" w:rsidRDefault="008D42DE" w:rsidP="00975E50">
            <w:pPr>
              <w:suppressAutoHyphens/>
              <w:autoSpaceDN w:val="0"/>
              <w:spacing w:after="0" w:line="240" w:lineRule="auto"/>
              <w:jc w:val="center"/>
              <w:textAlignment w:val="baseline"/>
              <w:rPr>
                <w:rFonts w:ascii="Times New Roman" w:eastAsia="Times New Roman" w:hAnsi="Times New Roman" w:cs="Times New Roman"/>
                <w:sz w:val="24"/>
                <w:szCs w:val="24"/>
              </w:rPr>
            </w:pPr>
          </w:p>
        </w:tc>
      </w:tr>
      <w:tr w:rsidR="008D42DE" w:rsidRPr="002D628C" w14:paraId="4999FE29" w14:textId="77777777" w:rsidTr="00975E50">
        <w:tc>
          <w:tcPr>
            <w:tcW w:w="764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2035A" w14:textId="77777777" w:rsidR="008D42DE" w:rsidRPr="00F947CA" w:rsidRDefault="008D42DE" w:rsidP="00975E50">
            <w:pPr>
              <w:suppressAutoHyphens/>
              <w:autoSpaceDN w:val="0"/>
              <w:spacing w:after="0" w:line="240" w:lineRule="auto"/>
              <w:jc w:val="right"/>
              <w:textAlignment w:val="baseline"/>
              <w:rPr>
                <w:rFonts w:ascii="Times New Roman" w:eastAsia="Times New Roman" w:hAnsi="Times New Roman" w:cs="Times New Roman"/>
                <w:b/>
                <w:bCs/>
                <w:sz w:val="24"/>
                <w:szCs w:val="24"/>
              </w:rPr>
            </w:pPr>
            <w:r w:rsidRPr="00F947CA">
              <w:rPr>
                <w:rFonts w:ascii="Times New Roman" w:eastAsia="Times New Roman" w:hAnsi="Times New Roman" w:cs="Times New Roman"/>
                <w:b/>
                <w:bCs/>
                <w:sz w:val="24"/>
                <w:szCs w:val="24"/>
              </w:rPr>
              <w:t>Iš viso:</w:t>
            </w:r>
          </w:p>
        </w:tc>
        <w:tc>
          <w:tcPr>
            <w:tcW w:w="1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753AF" w14:textId="77777777" w:rsidR="008D42DE" w:rsidRPr="00F947CA" w:rsidRDefault="008D42DE" w:rsidP="00975E50">
            <w:pPr>
              <w:suppressAutoHyphens/>
              <w:autoSpaceDN w:val="0"/>
              <w:spacing w:after="0" w:line="240" w:lineRule="auto"/>
              <w:jc w:val="right"/>
              <w:textAlignment w:val="baseline"/>
              <w:rPr>
                <w:rFonts w:ascii="Times New Roman" w:eastAsia="Times New Roman" w:hAnsi="Times New Roman" w:cs="Times New Roman"/>
                <w:b/>
                <w:bCs/>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23F0E" w14:textId="77777777" w:rsidR="008D42DE" w:rsidRPr="00F947CA" w:rsidRDefault="008D42DE" w:rsidP="00975E50">
            <w:pPr>
              <w:suppressAutoHyphens/>
              <w:autoSpaceDN w:val="0"/>
              <w:spacing w:after="0" w:line="240" w:lineRule="auto"/>
              <w:jc w:val="right"/>
              <w:textAlignment w:val="baseline"/>
              <w:rPr>
                <w:rFonts w:ascii="Times New Roman" w:eastAsia="Times New Roman" w:hAnsi="Times New Roman" w:cs="Times New Roman"/>
                <w:b/>
                <w:bCs/>
                <w:sz w:val="24"/>
                <w:szCs w:val="24"/>
              </w:rPr>
            </w:pPr>
          </w:p>
        </w:tc>
      </w:tr>
    </w:tbl>
    <w:p w14:paraId="33B85153" w14:textId="77777777" w:rsidR="008D42DE" w:rsidRPr="00F947CA" w:rsidRDefault="008D42DE" w:rsidP="008D42DE">
      <w:pPr>
        <w:tabs>
          <w:tab w:val="left" w:pos="720"/>
        </w:tabs>
        <w:spacing w:line="240" w:lineRule="auto"/>
        <w:jc w:val="both"/>
        <w:rPr>
          <w:rFonts w:ascii="Times New Roman" w:eastAsia="Times New Roman" w:hAnsi="Times New Roman" w:cs="Times New Roman"/>
          <w:i/>
          <w:iCs/>
        </w:rPr>
      </w:pPr>
      <w:r w:rsidRPr="00F947CA">
        <w:rPr>
          <w:rFonts w:ascii="Times New Roman" w:eastAsia="Times New Roman" w:hAnsi="Times New Roman" w:cs="Times New Roman"/>
          <w:i/>
          <w:iCs/>
        </w:rPr>
        <w:t>*Paslaugų kiekis yra orientacinis. Faktinis paslaugų kiekis gali keistis – didėti arba mažėti</w:t>
      </w:r>
      <w:r>
        <w:rPr>
          <w:rFonts w:ascii="Times New Roman" w:eastAsia="Times New Roman" w:hAnsi="Times New Roman" w:cs="Times New Roman"/>
          <w:i/>
          <w:iCs/>
        </w:rPr>
        <w:t>, priklausomai nuo perkančiosios organizacijos poreikio</w:t>
      </w:r>
      <w:r w:rsidRPr="00F947CA">
        <w:rPr>
          <w:rFonts w:ascii="Times New Roman" w:eastAsia="Times New Roman" w:hAnsi="Times New Roman" w:cs="Times New Roman"/>
          <w:i/>
          <w:iCs/>
        </w:rPr>
        <w:t xml:space="preserve">. </w:t>
      </w:r>
    </w:p>
    <w:p w14:paraId="41149C3E" w14:textId="77777777" w:rsidR="008D42DE" w:rsidRPr="002D628C" w:rsidRDefault="008D42DE" w:rsidP="008D42DE">
      <w:pPr>
        <w:tabs>
          <w:tab w:val="left" w:pos="720"/>
        </w:tabs>
        <w:spacing w:line="240" w:lineRule="auto"/>
        <w:jc w:val="both"/>
        <w:rPr>
          <w:rFonts w:ascii="Times New Roman" w:eastAsia="Times New Roman" w:hAnsi="Times New Roman" w:cs="Times New Roman"/>
          <w:b/>
          <w:sz w:val="24"/>
          <w:szCs w:val="24"/>
        </w:rPr>
      </w:pPr>
      <w:r w:rsidRPr="002D628C">
        <w:rPr>
          <w:rFonts w:ascii="Times New Roman" w:eastAsia="Times New Roman" w:hAnsi="Times New Roman" w:cs="Times New Roman"/>
          <w:sz w:val="24"/>
          <w:szCs w:val="24"/>
        </w:rPr>
        <w:tab/>
      </w:r>
      <w:r w:rsidRPr="002D628C">
        <w:rPr>
          <w:rFonts w:ascii="Times New Roman" w:eastAsia="Times New Roman" w:hAnsi="Times New Roman" w:cs="Times New Roman"/>
          <w:b/>
          <w:sz w:val="24"/>
          <w:szCs w:val="24"/>
        </w:rPr>
        <w:t>Bendra pasiūlymo kaina su 21 proc. PVM (žodžiu)</w:t>
      </w:r>
      <w:r>
        <w:rPr>
          <w:rFonts w:ascii="Times New Roman" w:eastAsia="Times New Roman" w:hAnsi="Times New Roman" w:cs="Times New Roman"/>
          <w:b/>
          <w:sz w:val="24"/>
          <w:szCs w:val="24"/>
        </w:rPr>
        <w:t xml:space="preserve"> </w:t>
      </w:r>
      <w:r w:rsidRPr="002D628C">
        <w:rPr>
          <w:rFonts w:ascii="Times New Roman" w:eastAsia="Times New Roman" w:hAnsi="Times New Roman" w:cs="Times New Roman"/>
          <w:b/>
          <w:sz w:val="24"/>
          <w:szCs w:val="24"/>
        </w:rPr>
        <w:t>__________________________</w:t>
      </w:r>
      <w:r>
        <w:rPr>
          <w:rFonts w:ascii="Times New Roman" w:eastAsia="Times New Roman" w:hAnsi="Times New Roman" w:cs="Times New Roman"/>
          <w:b/>
          <w:sz w:val="24"/>
          <w:szCs w:val="24"/>
        </w:rPr>
        <w:t>___</w:t>
      </w:r>
      <w:r w:rsidRPr="002D628C">
        <w:rPr>
          <w:rFonts w:ascii="Times New Roman" w:eastAsia="Times New Roman" w:hAnsi="Times New Roman" w:cs="Times New Roman"/>
          <w:b/>
          <w:sz w:val="24"/>
          <w:szCs w:val="24"/>
        </w:rPr>
        <w:t xml:space="preserve">           eurų.</w:t>
      </w:r>
    </w:p>
    <w:p w14:paraId="4EBACE1D" w14:textId="77777777" w:rsidR="008D42DE" w:rsidRPr="002D628C" w:rsidRDefault="008D42DE" w:rsidP="008D42DE">
      <w:pPr>
        <w:tabs>
          <w:tab w:val="left" w:pos="720"/>
        </w:tabs>
        <w:spacing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ab/>
        <w:t>Į šią sumą įeina visos išlaidos ir visi mokesčiai, taip pat ir PVM, kuris sudaro _________</w:t>
      </w:r>
      <w:r>
        <w:rPr>
          <w:rFonts w:ascii="Times New Roman" w:eastAsia="Times New Roman" w:hAnsi="Times New Roman" w:cs="Times New Roman"/>
          <w:sz w:val="24"/>
          <w:szCs w:val="24"/>
        </w:rPr>
        <w:t>__</w:t>
      </w:r>
      <w:r w:rsidRPr="002D628C">
        <w:rPr>
          <w:rFonts w:ascii="Times New Roman" w:eastAsia="Times New Roman" w:hAnsi="Times New Roman" w:cs="Times New Roman"/>
          <w:sz w:val="24"/>
          <w:szCs w:val="24"/>
        </w:rPr>
        <w:t>eurų</w:t>
      </w:r>
      <w:r>
        <w:rPr>
          <w:rFonts w:ascii="Times New Roman" w:eastAsia="Times New Roman" w:hAnsi="Times New Roman" w:cs="Times New Roman"/>
          <w:sz w:val="24"/>
          <w:szCs w:val="24"/>
        </w:rPr>
        <w:t>.</w:t>
      </w:r>
    </w:p>
    <w:p w14:paraId="6F821556" w14:textId="77777777" w:rsidR="008D42DE" w:rsidRPr="00F947CA" w:rsidRDefault="008D42DE" w:rsidP="008D42DE">
      <w:pPr>
        <w:tabs>
          <w:tab w:val="left" w:pos="720"/>
        </w:tabs>
        <w:spacing w:after="0" w:line="240" w:lineRule="auto"/>
        <w:jc w:val="both"/>
        <w:rPr>
          <w:rFonts w:ascii="Times New Roman" w:eastAsia="Times New Roman" w:hAnsi="Times New Roman" w:cs="Times New Roman"/>
          <w:b/>
          <w:sz w:val="24"/>
          <w:szCs w:val="24"/>
        </w:rPr>
      </w:pPr>
      <w:r w:rsidRPr="002D628C">
        <w:rPr>
          <w:rFonts w:ascii="Times New Roman" w:eastAsia="Times New Roman" w:hAnsi="Times New Roman" w:cs="Times New Roman"/>
          <w:sz w:val="24"/>
          <w:szCs w:val="24"/>
        </w:rPr>
        <w:tab/>
      </w:r>
      <w:r w:rsidRPr="002D628C">
        <w:rPr>
          <w:rFonts w:ascii="Times New Roman" w:eastAsia="Times New Roman" w:hAnsi="Times New Roman" w:cs="Times New Roman"/>
          <w:b/>
          <w:sz w:val="24"/>
          <w:szCs w:val="24"/>
        </w:rPr>
        <w:t>PASTABOS:</w:t>
      </w:r>
      <w:r>
        <w:rPr>
          <w:rFonts w:ascii="Times New Roman" w:eastAsia="Times New Roman" w:hAnsi="Times New Roman" w:cs="Times New Roman"/>
          <w:b/>
          <w:sz w:val="24"/>
          <w:szCs w:val="24"/>
        </w:rPr>
        <w:t xml:space="preserve"> </w:t>
      </w:r>
      <w:r w:rsidRPr="002D628C">
        <w:rPr>
          <w:rFonts w:ascii="Times New Roman" w:eastAsia="Times New Roman" w:hAnsi="Times New Roman" w:cs="Times New Roman"/>
          <w:i/>
          <w:sz w:val="24"/>
          <w:szCs w:val="24"/>
        </w:rPr>
        <w:t xml:space="preserve">Teikdami šį pasiūlymą mes patvirtiname, kad į pasiūlymo kainą įskaičiuotos visos pirkimo sutarties vykdymo išlaidos, susijusios su </w:t>
      </w:r>
      <w:r>
        <w:rPr>
          <w:rFonts w:ascii="Times New Roman" w:eastAsia="Times New Roman" w:hAnsi="Times New Roman" w:cs="Times New Roman"/>
          <w:i/>
          <w:sz w:val="24"/>
          <w:szCs w:val="24"/>
        </w:rPr>
        <w:t>paslaugų teikimu</w:t>
      </w:r>
      <w:r w:rsidRPr="002D628C">
        <w:rPr>
          <w:rFonts w:ascii="Times New Roman" w:eastAsia="Times New Roman" w:hAnsi="Times New Roman" w:cs="Times New Roman"/>
          <w:i/>
          <w:sz w:val="24"/>
          <w:szCs w:val="24"/>
        </w:rPr>
        <w:t>, faktiniai reikalingų atlikti darbų kiekiai ir kad mes prisiimame visą riziką už visas išlaidas, kurias, teikdami pasiūlymą ir laikydamiesi pirkimo sąlygų reikalavimų, privalėjome įskaičiuoti į pasiūlymo kainą. Į pasiūlymo kainą įskaityti visi mokesčiai, įskaitant 21 proc. PVM.</w:t>
      </w:r>
    </w:p>
    <w:p w14:paraId="6C79662C" w14:textId="77777777" w:rsidR="008D42DE" w:rsidRPr="002D628C" w:rsidRDefault="008D42DE" w:rsidP="008D42DE">
      <w:pPr>
        <w:tabs>
          <w:tab w:val="left" w:pos="720"/>
        </w:tabs>
        <w:spacing w:after="0" w:line="240" w:lineRule="auto"/>
        <w:jc w:val="both"/>
        <w:rPr>
          <w:rFonts w:ascii="Times New Roman" w:eastAsia="Times New Roman" w:hAnsi="Times New Roman" w:cs="Times New Roman"/>
          <w:i/>
          <w:sz w:val="24"/>
          <w:szCs w:val="24"/>
        </w:rPr>
      </w:pPr>
      <w:r w:rsidRPr="002D628C">
        <w:rPr>
          <w:rFonts w:ascii="Times New Roman" w:eastAsia="Times New Roman" w:hAnsi="Times New Roman" w:cs="Times New Roman"/>
          <w:i/>
          <w:sz w:val="24"/>
          <w:szCs w:val="24"/>
        </w:rPr>
        <w:tab/>
        <w:t>Tais atvejais, kai pagal galiojančius teisės aktus teikėjui nereikia mokėti PVM, teikėjas šios skilties nepildo ir nurodo priežastis, dėl kurių PVM nemoka.</w:t>
      </w:r>
    </w:p>
    <w:p w14:paraId="08518F6A" w14:textId="77777777" w:rsidR="008D42DE" w:rsidRDefault="008D42DE" w:rsidP="008D42DE">
      <w:pPr>
        <w:tabs>
          <w:tab w:val="left" w:pos="720"/>
        </w:tabs>
        <w:spacing w:after="0" w:line="240" w:lineRule="auto"/>
        <w:jc w:val="both"/>
        <w:rPr>
          <w:rFonts w:ascii="Times New Roman" w:eastAsia="Times New Roman" w:hAnsi="Times New Roman" w:cs="Times New Roman"/>
          <w:i/>
          <w:sz w:val="24"/>
          <w:szCs w:val="24"/>
        </w:rPr>
      </w:pPr>
      <w:r w:rsidRPr="002D628C">
        <w:rPr>
          <w:rFonts w:ascii="Times New Roman" w:eastAsia="Times New Roman" w:hAnsi="Times New Roman" w:cs="Times New Roman"/>
          <w:i/>
          <w:sz w:val="24"/>
          <w:szCs w:val="24"/>
        </w:rPr>
        <w:tab/>
        <w:t>Jei suma skaičiais neatitinka sumos žodžiais, teisinga laikoma suma žodžiais.</w:t>
      </w:r>
    </w:p>
    <w:p w14:paraId="3BF77880" w14:textId="77777777" w:rsidR="008D42DE" w:rsidRPr="002D628C" w:rsidRDefault="008D42DE" w:rsidP="008D42DE">
      <w:pPr>
        <w:tabs>
          <w:tab w:val="left" w:pos="720"/>
        </w:tabs>
        <w:spacing w:after="0" w:line="240" w:lineRule="auto"/>
        <w:jc w:val="both"/>
        <w:rPr>
          <w:rFonts w:ascii="Times New Roman" w:eastAsia="Times New Roman" w:hAnsi="Times New Roman" w:cs="Times New Roman"/>
          <w:i/>
          <w:sz w:val="24"/>
          <w:szCs w:val="24"/>
        </w:rPr>
      </w:pPr>
    </w:p>
    <w:p w14:paraId="1FD699AC" w14:textId="77777777" w:rsidR="008D42DE" w:rsidRPr="002D628C" w:rsidRDefault="008D42DE" w:rsidP="008D42DE">
      <w:pPr>
        <w:spacing w:after="0" w:line="240" w:lineRule="auto"/>
        <w:ind w:firstLine="684"/>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7. Kartu su pasiūlymu pateikiami šie dokumentai: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3005"/>
      </w:tblGrid>
      <w:tr w:rsidR="008D42DE" w:rsidRPr="002D628C" w14:paraId="098556E3" w14:textId="77777777" w:rsidTr="00975E50">
        <w:tc>
          <w:tcPr>
            <w:tcW w:w="675" w:type="dxa"/>
          </w:tcPr>
          <w:p w14:paraId="06D226CB" w14:textId="77777777" w:rsidR="008D42DE" w:rsidRPr="002D628C" w:rsidRDefault="008D42DE" w:rsidP="00975E50">
            <w:pPr>
              <w:spacing w:after="0" w:line="240" w:lineRule="auto"/>
              <w:jc w:val="center"/>
              <w:rPr>
                <w:rFonts w:ascii="Times New Roman" w:eastAsia="Times New Roman" w:hAnsi="Times New Roman" w:cs="Times New Roman"/>
                <w:sz w:val="24"/>
                <w:szCs w:val="24"/>
              </w:rPr>
            </w:pPr>
            <w:proofErr w:type="spellStart"/>
            <w:r w:rsidRPr="002D628C">
              <w:rPr>
                <w:rFonts w:ascii="Times New Roman" w:eastAsia="Times New Roman" w:hAnsi="Times New Roman" w:cs="Times New Roman"/>
                <w:sz w:val="24"/>
                <w:szCs w:val="24"/>
              </w:rPr>
              <w:t>Eil.Nr</w:t>
            </w:r>
            <w:proofErr w:type="spellEnd"/>
            <w:r w:rsidRPr="002D628C">
              <w:rPr>
                <w:rFonts w:ascii="Times New Roman" w:eastAsia="Times New Roman" w:hAnsi="Times New Roman" w:cs="Times New Roman"/>
                <w:sz w:val="24"/>
                <w:szCs w:val="24"/>
              </w:rPr>
              <w:t>.</w:t>
            </w:r>
          </w:p>
        </w:tc>
        <w:tc>
          <w:tcPr>
            <w:tcW w:w="6521" w:type="dxa"/>
          </w:tcPr>
          <w:p w14:paraId="4726DBEA" w14:textId="77777777" w:rsidR="008D42DE" w:rsidRPr="002D628C" w:rsidRDefault="008D42DE" w:rsidP="00975E50">
            <w:pPr>
              <w:spacing w:after="0" w:line="240" w:lineRule="auto"/>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Pateiktų dokumentų pavadinimas</w:t>
            </w:r>
          </w:p>
        </w:tc>
        <w:tc>
          <w:tcPr>
            <w:tcW w:w="3005" w:type="dxa"/>
          </w:tcPr>
          <w:p w14:paraId="38CF7341" w14:textId="77777777" w:rsidR="008D42DE" w:rsidRPr="002D628C" w:rsidRDefault="008D42DE" w:rsidP="00975E50">
            <w:pPr>
              <w:spacing w:after="0" w:line="240" w:lineRule="auto"/>
              <w:jc w:val="center"/>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Dokumento lapų skaičius</w:t>
            </w:r>
          </w:p>
        </w:tc>
      </w:tr>
      <w:tr w:rsidR="008D42DE" w:rsidRPr="002D628C" w14:paraId="5A421F22" w14:textId="77777777" w:rsidTr="00975E50">
        <w:trPr>
          <w:trHeight w:val="440"/>
        </w:trPr>
        <w:tc>
          <w:tcPr>
            <w:tcW w:w="675" w:type="dxa"/>
          </w:tcPr>
          <w:p w14:paraId="5B6306DF" w14:textId="77777777" w:rsidR="008D42DE" w:rsidRPr="002D628C" w:rsidRDefault="008D42DE" w:rsidP="00975E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521" w:type="dxa"/>
          </w:tcPr>
          <w:p w14:paraId="010B9300"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c>
          <w:tcPr>
            <w:tcW w:w="3005" w:type="dxa"/>
          </w:tcPr>
          <w:p w14:paraId="34130F63"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r>
      <w:tr w:rsidR="008D42DE" w:rsidRPr="002D628C" w14:paraId="29AFADF1" w14:textId="77777777" w:rsidTr="00975E50">
        <w:trPr>
          <w:trHeight w:val="539"/>
        </w:trPr>
        <w:tc>
          <w:tcPr>
            <w:tcW w:w="675" w:type="dxa"/>
          </w:tcPr>
          <w:p w14:paraId="35B13C59" w14:textId="77777777" w:rsidR="008D42DE" w:rsidRPr="002D628C" w:rsidRDefault="008D42DE" w:rsidP="00975E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21" w:type="dxa"/>
          </w:tcPr>
          <w:p w14:paraId="6B64EE28"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c>
          <w:tcPr>
            <w:tcW w:w="3005" w:type="dxa"/>
          </w:tcPr>
          <w:p w14:paraId="1A116DD8" w14:textId="77777777" w:rsidR="008D42DE" w:rsidRPr="002D628C" w:rsidRDefault="008D42DE" w:rsidP="00975E50">
            <w:pPr>
              <w:spacing w:after="0" w:line="240" w:lineRule="auto"/>
              <w:jc w:val="both"/>
              <w:rPr>
                <w:rFonts w:ascii="Times New Roman" w:eastAsia="Times New Roman" w:hAnsi="Times New Roman" w:cs="Times New Roman"/>
                <w:sz w:val="24"/>
                <w:szCs w:val="24"/>
              </w:rPr>
            </w:pPr>
          </w:p>
        </w:tc>
      </w:tr>
    </w:tbl>
    <w:p w14:paraId="53B0D269" w14:textId="77777777" w:rsidR="008D42DE" w:rsidRDefault="008D42DE" w:rsidP="008D42DE">
      <w:pPr>
        <w:pBdr>
          <w:bottom w:val="single" w:sz="4" w:space="1" w:color="auto"/>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184FA82" w14:textId="77777777" w:rsidR="008D42DE" w:rsidRDefault="008D42DE" w:rsidP="008D42DE">
      <w:pPr>
        <w:pBdr>
          <w:bottom w:val="single" w:sz="4" w:space="1" w:color="auto"/>
        </w:pBdr>
        <w:spacing w:after="0" w:line="240" w:lineRule="auto"/>
        <w:ind w:firstLine="709"/>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8.</w:t>
      </w:r>
      <w:r>
        <w:rPr>
          <w:rFonts w:ascii="Times New Roman" w:eastAsia="Times New Roman" w:hAnsi="Times New Roman" w:cs="Times New Roman"/>
          <w:sz w:val="24"/>
          <w:szCs w:val="24"/>
        </w:rPr>
        <w:t> </w:t>
      </w:r>
      <w:r w:rsidRPr="002D628C">
        <w:rPr>
          <w:rFonts w:ascii="Times New Roman" w:eastAsia="Times New Roman" w:hAnsi="Times New Roman" w:cs="Times New Roman"/>
          <w:sz w:val="24"/>
          <w:szCs w:val="24"/>
        </w:rPr>
        <w:t>Šiuo pasiūlymu įsipareigojame laikytis Lietuvos Respublikos viešųjų pirkimų įstatymo, kitų teisės aktų, Konkurso sąlygose išdėstytų reikalavimų bei sutinkame su Konkurso sąlygose pateiktomis pirkimo sutarties sąlygomis.</w:t>
      </w:r>
    </w:p>
    <w:p w14:paraId="258B2A70" w14:textId="77777777" w:rsidR="008D42DE" w:rsidRDefault="008D42DE" w:rsidP="008D42DE">
      <w:pPr>
        <w:pBdr>
          <w:bottom w:val="single" w:sz="4" w:space="1" w:color="auto"/>
        </w:pBdr>
        <w:spacing w:after="0" w:line="240" w:lineRule="auto"/>
        <w:ind w:firstLine="709"/>
        <w:jc w:val="both"/>
        <w:rPr>
          <w:rFonts w:ascii="Times New Roman" w:eastAsia="Times New Roman" w:hAnsi="Times New Roman" w:cs="Times New Roman"/>
          <w:sz w:val="24"/>
          <w:szCs w:val="24"/>
        </w:rPr>
      </w:pPr>
    </w:p>
    <w:p w14:paraId="66E7E307" w14:textId="77777777" w:rsidR="008D42DE" w:rsidRPr="002D628C" w:rsidRDefault="008D42DE" w:rsidP="008D42DE">
      <w:pPr>
        <w:pBdr>
          <w:bottom w:val="single" w:sz="4" w:space="1" w:color="auto"/>
        </w:pBdr>
        <w:spacing w:after="0" w:line="240" w:lineRule="auto"/>
        <w:ind w:firstLine="709"/>
        <w:jc w:val="both"/>
        <w:rPr>
          <w:rFonts w:ascii="Times New Roman" w:eastAsia="Times New Roman" w:hAnsi="Times New Roman" w:cs="Times New Roman"/>
          <w:sz w:val="24"/>
          <w:szCs w:val="24"/>
        </w:rPr>
      </w:pPr>
    </w:p>
    <w:p w14:paraId="68FD634D" w14:textId="77777777" w:rsidR="008D42DE" w:rsidRPr="002D628C" w:rsidRDefault="008D42DE" w:rsidP="008D42DE">
      <w:pPr>
        <w:pBdr>
          <w:bottom w:val="single" w:sz="4" w:space="1" w:color="auto"/>
        </w:pBdr>
        <w:spacing w:after="0" w:line="240" w:lineRule="auto"/>
        <w:jc w:val="both"/>
        <w:rPr>
          <w:rFonts w:ascii="Times New Roman" w:eastAsia="Times New Roman" w:hAnsi="Times New Roman" w:cs="Times New Roman"/>
          <w:sz w:val="24"/>
          <w:szCs w:val="24"/>
        </w:rPr>
      </w:pPr>
    </w:p>
    <w:p w14:paraId="5BD7600E" w14:textId="77777777" w:rsidR="008D42DE" w:rsidRPr="002D628C" w:rsidRDefault="008D42DE" w:rsidP="008D42DE">
      <w:pPr>
        <w:spacing w:after="0" w:line="240" w:lineRule="auto"/>
        <w:jc w:val="both"/>
        <w:rPr>
          <w:rFonts w:ascii="Times New Roman" w:eastAsia="Times New Roman" w:hAnsi="Times New Roman" w:cs="Times New Roman"/>
          <w:sz w:val="24"/>
          <w:szCs w:val="24"/>
        </w:rPr>
      </w:pPr>
      <w:r w:rsidRPr="002D628C">
        <w:rPr>
          <w:rFonts w:ascii="Times New Roman" w:eastAsia="Times New Roman" w:hAnsi="Times New Roman" w:cs="Times New Roman"/>
          <w:sz w:val="24"/>
          <w:szCs w:val="24"/>
        </w:rPr>
        <w:t xml:space="preserve">                      (Paslaugų teikėjo arba jo įgalioto asmens vardas, pavardė, parašas)</w:t>
      </w:r>
    </w:p>
    <w:p w14:paraId="708CE62E" w14:textId="77777777" w:rsidR="008D42DE" w:rsidRPr="002D628C" w:rsidRDefault="008D42DE" w:rsidP="008D42DE">
      <w:pPr>
        <w:spacing w:after="0" w:line="240" w:lineRule="auto"/>
        <w:jc w:val="both"/>
        <w:rPr>
          <w:rFonts w:ascii="Times New Roman" w:eastAsia="Times New Roman" w:hAnsi="Times New Roman" w:cs="Times New Roman"/>
          <w:sz w:val="24"/>
          <w:szCs w:val="24"/>
        </w:rPr>
      </w:pPr>
    </w:p>
    <w:p w14:paraId="68675E88" w14:textId="77777777" w:rsidR="008D42DE" w:rsidRDefault="008D42DE" w:rsidP="008D42DE">
      <w:pPr>
        <w:spacing w:after="0" w:line="240" w:lineRule="auto"/>
        <w:ind w:firstLine="851"/>
        <w:jc w:val="both"/>
        <w:rPr>
          <w:rFonts w:ascii="Times New Roman" w:eastAsia="Times New Roman" w:hAnsi="Times New Roman" w:cs="Times New Roman"/>
          <w:i/>
          <w:sz w:val="24"/>
          <w:szCs w:val="24"/>
        </w:rPr>
      </w:pPr>
    </w:p>
    <w:p w14:paraId="60A26FEE" w14:textId="77777777" w:rsidR="008D42DE" w:rsidRDefault="008D42DE" w:rsidP="008D42DE">
      <w:pPr>
        <w:spacing w:after="0" w:line="240" w:lineRule="auto"/>
        <w:ind w:firstLine="851"/>
        <w:jc w:val="both"/>
        <w:rPr>
          <w:rFonts w:ascii="Times New Roman" w:eastAsia="Times New Roman" w:hAnsi="Times New Roman" w:cs="Times New Roman"/>
          <w:i/>
          <w:sz w:val="24"/>
          <w:szCs w:val="24"/>
        </w:rPr>
      </w:pPr>
    </w:p>
    <w:p w14:paraId="52ACE636" w14:textId="77777777" w:rsidR="008D42DE" w:rsidRDefault="008D42DE" w:rsidP="008D42DE">
      <w:pPr>
        <w:spacing w:after="0" w:line="240" w:lineRule="auto"/>
        <w:ind w:firstLine="851"/>
        <w:jc w:val="both"/>
        <w:rPr>
          <w:rFonts w:ascii="Times New Roman" w:eastAsia="Times New Roman" w:hAnsi="Times New Roman" w:cs="Times New Roman"/>
          <w:i/>
          <w:sz w:val="24"/>
          <w:szCs w:val="24"/>
        </w:rPr>
      </w:pPr>
    </w:p>
    <w:p w14:paraId="4E087CE8" w14:textId="77777777" w:rsidR="008D42DE" w:rsidRDefault="008D42DE" w:rsidP="008D42DE">
      <w:pPr>
        <w:spacing w:after="0" w:line="240" w:lineRule="auto"/>
        <w:ind w:firstLine="851"/>
        <w:jc w:val="both"/>
        <w:rPr>
          <w:rFonts w:ascii="Times New Roman" w:eastAsia="Times New Roman" w:hAnsi="Times New Roman" w:cs="Times New Roman"/>
          <w:i/>
          <w:sz w:val="24"/>
          <w:szCs w:val="24"/>
        </w:rPr>
      </w:pPr>
    </w:p>
    <w:p w14:paraId="36ACC193" w14:textId="77777777" w:rsidR="008D42DE" w:rsidRDefault="008D42DE" w:rsidP="008D42DE">
      <w:pPr>
        <w:spacing w:after="0" w:line="240" w:lineRule="auto"/>
        <w:ind w:firstLine="851"/>
        <w:jc w:val="both"/>
        <w:rPr>
          <w:rFonts w:ascii="Times New Roman" w:eastAsia="Times New Roman" w:hAnsi="Times New Roman" w:cs="Times New Roman"/>
          <w:i/>
          <w:sz w:val="24"/>
          <w:szCs w:val="24"/>
        </w:rPr>
      </w:pPr>
    </w:p>
    <w:p w14:paraId="1C8AF075" w14:textId="77777777" w:rsidR="008D42DE" w:rsidRPr="002D628C" w:rsidRDefault="008D42DE" w:rsidP="008D42DE">
      <w:pPr>
        <w:spacing w:after="0" w:line="240" w:lineRule="auto"/>
        <w:ind w:firstLine="851"/>
        <w:jc w:val="both"/>
        <w:rPr>
          <w:rFonts w:ascii="Times New Roman" w:eastAsia="Times New Roman" w:hAnsi="Times New Roman" w:cs="Times New Roman"/>
          <w:i/>
          <w:sz w:val="24"/>
          <w:szCs w:val="24"/>
        </w:rPr>
      </w:pPr>
      <w:r w:rsidRPr="002D628C">
        <w:rPr>
          <w:rFonts w:ascii="Times New Roman" w:eastAsia="Times New Roman" w:hAnsi="Times New Roman" w:cs="Times New Roman"/>
          <w:i/>
          <w:sz w:val="24"/>
          <w:szCs w:val="24"/>
        </w:rPr>
        <w:t xml:space="preserve">CVP IS priemonėmis turi būti pateikta šio pasirašyto dokumento skaitmeninė kopija. </w:t>
      </w:r>
    </w:p>
    <w:p w14:paraId="193779FE" w14:textId="77777777" w:rsidR="008D42DE" w:rsidRDefault="008D42DE" w:rsidP="008D42DE">
      <w:pPr>
        <w:spacing w:after="0" w:line="240" w:lineRule="auto"/>
        <w:ind w:firstLine="851"/>
        <w:jc w:val="both"/>
        <w:rPr>
          <w:rFonts w:ascii="Times New Roman" w:eastAsia="Times New Roman" w:hAnsi="Times New Roman" w:cs="Times New Roman"/>
          <w:i/>
          <w:sz w:val="24"/>
          <w:szCs w:val="24"/>
        </w:rPr>
      </w:pPr>
      <w:r w:rsidRPr="002D628C">
        <w:rPr>
          <w:rFonts w:ascii="Times New Roman" w:eastAsia="Times New Roman" w:hAnsi="Times New Roman" w:cs="Times New Roman"/>
          <w:i/>
          <w:sz w:val="24"/>
          <w:szCs w:val="24"/>
        </w:rPr>
        <w:t>Pildydamas šią formą teikėjas turi pateikti visą prašomą informaciją. Šios formos 2 ir 3 punktų teikėjas gali nepildyti arba juos išbraukti. Jei teikėjas šios formos 2 ir (ar) 3 punktų neužpildo arba juos išbraukia, laikoma, kad jis pirkimo sutarčiai vykdyti subt</w:t>
      </w:r>
      <w:r>
        <w:rPr>
          <w:rFonts w:ascii="Times New Roman" w:eastAsia="Times New Roman" w:hAnsi="Times New Roman" w:cs="Times New Roman"/>
          <w:i/>
          <w:sz w:val="24"/>
          <w:szCs w:val="24"/>
        </w:rPr>
        <w:t>ei</w:t>
      </w:r>
      <w:r w:rsidRPr="002D628C">
        <w:rPr>
          <w:rFonts w:ascii="Times New Roman" w:eastAsia="Times New Roman" w:hAnsi="Times New Roman" w:cs="Times New Roman"/>
          <w:i/>
          <w:sz w:val="24"/>
          <w:szCs w:val="24"/>
        </w:rPr>
        <w:t xml:space="preserve">kėjų nepasitelks / pasiūlyme konfidencialios informacijos nėra. </w:t>
      </w:r>
    </w:p>
    <w:p w14:paraId="004FD5AD" w14:textId="77777777" w:rsidR="008D42DE" w:rsidRPr="002D628C" w:rsidRDefault="008D42DE" w:rsidP="008D42DE">
      <w:pPr>
        <w:spacing w:after="0" w:line="240" w:lineRule="auto"/>
        <w:ind w:firstLine="851"/>
        <w:jc w:val="both"/>
        <w:rPr>
          <w:rFonts w:ascii="Times New Roman" w:eastAsia="Times New Roman" w:hAnsi="Times New Roman" w:cs="Times New Roman"/>
          <w:i/>
          <w:sz w:val="24"/>
          <w:szCs w:val="24"/>
        </w:rPr>
      </w:pPr>
    </w:p>
    <w:p w14:paraId="11C4FD81" w14:textId="77777777" w:rsidR="008D42DE" w:rsidRPr="002D628C" w:rsidRDefault="008D42DE" w:rsidP="008D42DE">
      <w:pPr>
        <w:spacing w:after="0" w:line="240" w:lineRule="auto"/>
        <w:jc w:val="center"/>
        <w:rPr>
          <w:rFonts w:ascii="Times New Roman" w:eastAsia="Times New Roman" w:hAnsi="Times New Roman" w:cs="Times New Roman"/>
          <w:i/>
          <w:sz w:val="24"/>
          <w:szCs w:val="24"/>
        </w:rPr>
      </w:pPr>
      <w:r w:rsidRPr="002D628C">
        <w:rPr>
          <w:rFonts w:ascii="Times New Roman" w:eastAsia="Times New Roman" w:hAnsi="Times New Roman" w:cs="Times New Roman"/>
          <w:i/>
          <w:sz w:val="24"/>
          <w:szCs w:val="24"/>
        </w:rPr>
        <w:t>_______________________</w:t>
      </w:r>
    </w:p>
    <w:p w14:paraId="00FB83DB" w14:textId="77777777" w:rsidR="00F560EA" w:rsidRDefault="00F560EA"/>
    <w:sectPr w:rsidR="00F560EA" w:rsidSect="00E32E79">
      <w:headerReference w:type="default" r:id="rId6"/>
      <w:pgSz w:w="12240" w:h="15840"/>
      <w:pgMar w:top="567" w:right="567" w:bottom="567" w:left="1440" w:header="720" w:footer="72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01808" w14:textId="77777777" w:rsidR="00681106" w:rsidRDefault="00681106">
      <w:pPr>
        <w:spacing w:after="0" w:line="240" w:lineRule="auto"/>
      </w:pPr>
      <w:r>
        <w:separator/>
      </w:r>
    </w:p>
  </w:endnote>
  <w:endnote w:type="continuationSeparator" w:id="0">
    <w:p w14:paraId="2D73EEF3" w14:textId="77777777" w:rsidR="00681106" w:rsidRDefault="00681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B19C" w14:textId="77777777" w:rsidR="00681106" w:rsidRDefault="00681106">
      <w:pPr>
        <w:spacing w:after="0" w:line="240" w:lineRule="auto"/>
      </w:pPr>
      <w:r>
        <w:separator/>
      </w:r>
    </w:p>
  </w:footnote>
  <w:footnote w:type="continuationSeparator" w:id="0">
    <w:p w14:paraId="7361FDAF" w14:textId="77777777" w:rsidR="00681106" w:rsidRDefault="00681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11395"/>
      <w:docPartObj>
        <w:docPartGallery w:val="Page Numbers (Top of Page)"/>
        <w:docPartUnique/>
      </w:docPartObj>
    </w:sdtPr>
    <w:sdtEndPr/>
    <w:sdtContent>
      <w:p w14:paraId="4D3E056C" w14:textId="77777777" w:rsidR="00681106" w:rsidRDefault="00681106">
        <w:pPr>
          <w:pStyle w:val="Antrats"/>
          <w:jc w:val="center"/>
        </w:pPr>
        <w:r>
          <w:fldChar w:fldCharType="begin"/>
        </w:r>
        <w:r>
          <w:instrText>PAGE   \* MERGEFORMAT</w:instrText>
        </w:r>
        <w:r>
          <w:fldChar w:fldCharType="separate"/>
        </w:r>
        <w:r>
          <w:rPr>
            <w:noProof/>
          </w:rPr>
          <w:t>6</w:t>
        </w:r>
        <w:r>
          <w:fldChar w:fldCharType="end"/>
        </w:r>
      </w:p>
    </w:sdtContent>
  </w:sdt>
  <w:p w14:paraId="5F62D3FC" w14:textId="77777777" w:rsidR="00681106" w:rsidRDefault="0068110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DE"/>
    <w:rsid w:val="001968CD"/>
    <w:rsid w:val="00681106"/>
    <w:rsid w:val="008D42DE"/>
    <w:rsid w:val="008F7B5F"/>
    <w:rsid w:val="00EE4623"/>
    <w:rsid w:val="00F560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A9D2"/>
  <w15:chartTrackingRefBased/>
  <w15:docId w15:val="{9BA28F6A-EF8F-4D45-9E4E-4D6CCC42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2DE"/>
    <w:pPr>
      <w:spacing w:after="200" w:line="276" w:lineRule="auto"/>
      <w:jc w:val="left"/>
    </w:pPr>
    <w:rPr>
      <w:rFonts w:asciiTheme="minorHAnsi" w:eastAsiaTheme="minorEastAsia" w:hAnsiTheme="minorHAnsi" w:cstheme="minorBidi"/>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D42D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42DE"/>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3468</Words>
  <Characters>1977</Characters>
  <Application>Microsoft Office Word</Application>
  <DocSecurity>0</DocSecurity>
  <Lines>16</Lines>
  <Paragraphs>10</Paragraphs>
  <ScaleCrop>false</ScaleCrop>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Overlingas</dc:creator>
  <cp:keywords/>
  <dc:description/>
  <cp:lastModifiedBy>Arvydas Overlingas</cp:lastModifiedBy>
  <cp:revision>2</cp:revision>
  <dcterms:created xsi:type="dcterms:W3CDTF">2026-04-27T07:46:00Z</dcterms:created>
  <dcterms:modified xsi:type="dcterms:W3CDTF">2026-04-27T07:46:00Z</dcterms:modified>
</cp:coreProperties>
</file>