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C773" w14:textId="2465BD89" w:rsidR="004A5BDE" w:rsidRPr="00AC6D4F" w:rsidRDefault="004A5BDE" w:rsidP="004A0C48">
      <w:pPr>
        <w:tabs>
          <w:tab w:val="left" w:pos="8137"/>
        </w:tabs>
        <w:spacing w:after="0" w:line="240" w:lineRule="auto"/>
        <w:ind w:firstLine="851"/>
        <w:jc w:val="center"/>
        <w:rPr>
          <w:rFonts w:ascii="Times New Roman" w:eastAsia="Calibri" w:hAnsi="Times New Roman" w:cs="Times New Roman"/>
          <w:b/>
          <w:bCs/>
        </w:rPr>
      </w:pPr>
      <w:r w:rsidRPr="00AC6D4F">
        <w:rPr>
          <w:rFonts w:ascii="Times New Roman" w:hAnsi="Times New Roman" w:cs="Times New Roman"/>
          <w:noProof/>
          <w:color w:val="000000"/>
          <w:lang w:eastAsia="lt-LT"/>
        </w:rPr>
        <w:drawing>
          <wp:inline distT="0" distB="0" distL="0" distR="0" wp14:anchorId="31C2CE20" wp14:editId="196A770C">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6E24F0C1" w14:textId="34DAE7A6" w:rsidR="004A5BDE" w:rsidRPr="00AC6D4F" w:rsidRDefault="004A5BDE" w:rsidP="004A0C48">
      <w:pPr>
        <w:tabs>
          <w:tab w:val="left" w:pos="8137"/>
        </w:tabs>
        <w:spacing w:after="0" w:line="240" w:lineRule="auto"/>
        <w:ind w:firstLine="851"/>
        <w:jc w:val="center"/>
        <w:rPr>
          <w:rFonts w:ascii="Times New Roman" w:eastAsia="Calibri" w:hAnsi="Times New Roman" w:cs="Times New Roman"/>
          <w:b/>
          <w:bCs/>
        </w:rPr>
      </w:pPr>
    </w:p>
    <w:p w14:paraId="4CF593E6" w14:textId="77777777" w:rsidR="004A5BDE" w:rsidRPr="00AC6D4F" w:rsidRDefault="004A5BDE" w:rsidP="004A0C48">
      <w:pPr>
        <w:tabs>
          <w:tab w:val="left" w:pos="8137"/>
        </w:tabs>
        <w:spacing w:after="0" w:line="240" w:lineRule="auto"/>
        <w:ind w:firstLine="851"/>
        <w:jc w:val="center"/>
        <w:rPr>
          <w:rFonts w:ascii="Times New Roman" w:eastAsia="Calibri" w:hAnsi="Times New Roman" w:cs="Times New Roman"/>
          <w:b/>
          <w:bCs/>
        </w:rPr>
      </w:pPr>
    </w:p>
    <w:p w14:paraId="38847030" w14:textId="3C58B955" w:rsidR="004A0C48" w:rsidRPr="00AC6D4F" w:rsidRDefault="004A0C48" w:rsidP="004A0C48">
      <w:pPr>
        <w:tabs>
          <w:tab w:val="left" w:pos="8137"/>
        </w:tabs>
        <w:spacing w:after="0" w:line="240" w:lineRule="auto"/>
        <w:ind w:firstLine="851"/>
        <w:jc w:val="center"/>
        <w:rPr>
          <w:rFonts w:ascii="Times New Roman" w:eastAsia="Calibri" w:hAnsi="Times New Roman" w:cs="Times New Roman"/>
          <w:b/>
          <w:bCs/>
        </w:rPr>
      </w:pPr>
      <w:r w:rsidRPr="00AC6D4F">
        <w:rPr>
          <w:rFonts w:ascii="Times New Roman" w:eastAsia="Calibri" w:hAnsi="Times New Roman" w:cs="Times New Roman"/>
          <w:b/>
          <w:bCs/>
        </w:rPr>
        <w:t>TECHNINĖ SPECIFIKACIJA</w:t>
      </w:r>
    </w:p>
    <w:p w14:paraId="4BD0C11F" w14:textId="77777777" w:rsidR="004A0C48" w:rsidRPr="00AC6D4F" w:rsidRDefault="004A0C48" w:rsidP="004A0C48">
      <w:pPr>
        <w:tabs>
          <w:tab w:val="left" w:pos="284"/>
        </w:tabs>
        <w:spacing w:after="0" w:line="240" w:lineRule="auto"/>
        <w:ind w:firstLine="851"/>
        <w:jc w:val="center"/>
        <w:rPr>
          <w:rFonts w:ascii="Times New Roman" w:eastAsia="Calibri" w:hAnsi="Times New Roman" w:cs="Times New Roman"/>
          <w:b/>
          <w:bCs/>
        </w:rPr>
      </w:pPr>
    </w:p>
    <w:p w14:paraId="228D9A61" w14:textId="77777777" w:rsidR="004A0C48" w:rsidRPr="00AC6D4F"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Times New Roman" w:eastAsia="Calibri" w:hAnsi="Times New Roman" w:cs="Times New Roman"/>
          <w:b/>
        </w:rPr>
      </w:pPr>
      <w:r w:rsidRPr="00AC6D4F">
        <w:rPr>
          <w:rFonts w:ascii="Times New Roman" w:eastAsia="Calibri" w:hAnsi="Times New Roman" w:cs="Times New Roman"/>
          <w:b/>
        </w:rPr>
        <w:t>SĄVOKOS IR SUTRUMPINIMAI</w:t>
      </w:r>
    </w:p>
    <w:p w14:paraId="2D684618" w14:textId="77777777" w:rsidR="004A0C48" w:rsidRPr="00AC6D4F" w:rsidRDefault="004A0C48" w:rsidP="004A0C48">
      <w:pPr>
        <w:numPr>
          <w:ilvl w:val="1"/>
          <w:numId w:val="1"/>
        </w:numPr>
        <w:tabs>
          <w:tab w:val="left" w:pos="567"/>
          <w:tab w:val="left" w:pos="851"/>
        </w:tabs>
        <w:spacing w:after="0" w:line="240" w:lineRule="auto"/>
        <w:ind w:left="0" w:firstLine="0"/>
        <w:jc w:val="both"/>
        <w:rPr>
          <w:rFonts w:ascii="Times New Roman" w:eastAsia="Calibri" w:hAnsi="Times New Roman" w:cs="Times New Roman"/>
        </w:rPr>
      </w:pPr>
      <w:r w:rsidRPr="00AC6D4F">
        <w:rPr>
          <w:rFonts w:ascii="Times New Roman" w:eastAsia="Calibri" w:hAnsi="Times New Roman" w:cs="Times New Roman"/>
          <w:b/>
        </w:rPr>
        <w:t>Pirkėjas / Perkantysis subjektas – Akcinė bendrovė Lietuvos paštas</w:t>
      </w:r>
    </w:p>
    <w:p w14:paraId="1455CBCE" w14:textId="546E76EB" w:rsidR="004A0C48" w:rsidRPr="00AC6D4F" w:rsidRDefault="004A0C48" w:rsidP="004A0C48">
      <w:pPr>
        <w:numPr>
          <w:ilvl w:val="1"/>
          <w:numId w:val="1"/>
        </w:numPr>
        <w:tabs>
          <w:tab w:val="left" w:pos="567"/>
          <w:tab w:val="left" w:pos="851"/>
        </w:tabs>
        <w:spacing w:after="0" w:line="240" w:lineRule="auto"/>
        <w:ind w:left="0" w:firstLine="0"/>
        <w:jc w:val="both"/>
        <w:rPr>
          <w:rFonts w:ascii="Times New Roman" w:eastAsia="Calibri" w:hAnsi="Times New Roman" w:cs="Times New Roman"/>
        </w:rPr>
      </w:pPr>
      <w:r w:rsidRPr="00AC6D4F">
        <w:rPr>
          <w:rFonts w:ascii="Times New Roman" w:eastAsia="Calibri" w:hAnsi="Times New Roman" w:cs="Times New Roman"/>
          <w:b/>
          <w:bCs/>
        </w:rPr>
        <w:t>Tiekėjas</w:t>
      </w:r>
      <w:r w:rsidRPr="00AC6D4F">
        <w:rPr>
          <w:rFonts w:ascii="Times New Roman" w:eastAsia="Calibri" w:hAnsi="Times New Roman" w:cs="Times New Roman"/>
          <w:bCs/>
        </w:rPr>
        <w:t xml:space="preserve"> –</w:t>
      </w:r>
      <w:r w:rsidR="00F83FAA" w:rsidRPr="00AC6D4F">
        <w:rPr>
          <w:rFonts w:ascii="Times New Roman" w:eastAsia="Calibri" w:hAnsi="Times New Roman" w:cs="Times New Roman"/>
          <w:bCs/>
        </w:rPr>
        <w:t xml:space="preserve"> </w:t>
      </w:r>
      <w:r w:rsidR="009A4D65" w:rsidRPr="00AC6D4F">
        <w:rPr>
          <w:rFonts w:ascii="Times New Roman" w:hAnsi="Times New Roman" w:cs="Times New Roman"/>
          <w:color w:val="000000"/>
        </w:rPr>
        <w:t xml:space="preserve">ūkio subjektas – fizinis asmuo, privatusis ar viešasis juridinis asmuo, kita organizacija ir jų padalinys arba tokių asmenų grupė, įskaitant laikinas ūkio subjektų asociacijas, </w:t>
      </w:r>
      <w:r w:rsidR="009A4D65" w:rsidRPr="00AC6D4F">
        <w:rPr>
          <w:rFonts w:ascii="Times New Roman" w:eastAsia="Calibri" w:hAnsi="Times New Roman" w:cs="Times New Roman"/>
        </w:rPr>
        <w:t>su kuriuo Pirkėjas sudarys šio Pirkimo</w:t>
      </w:r>
      <w:r w:rsidRPr="00AC6D4F">
        <w:rPr>
          <w:rFonts w:ascii="Times New Roman" w:eastAsia="Calibri" w:hAnsi="Times New Roman" w:cs="Times New Roman"/>
        </w:rPr>
        <w:t xml:space="preserve"> sutartį.</w:t>
      </w:r>
      <w:r w:rsidR="009A4D65" w:rsidRPr="00AC6D4F">
        <w:rPr>
          <w:rFonts w:ascii="Times New Roman" w:hAnsi="Times New Roman" w:cs="Times New Roman"/>
          <w:color w:val="000000"/>
        </w:rPr>
        <w:t xml:space="preserve"> </w:t>
      </w:r>
    </w:p>
    <w:p w14:paraId="3A786372" w14:textId="2CD4EA7E" w:rsidR="004A0C48" w:rsidRPr="00AC6D4F" w:rsidRDefault="004A0C48" w:rsidP="004A0C48">
      <w:pPr>
        <w:numPr>
          <w:ilvl w:val="1"/>
          <w:numId w:val="1"/>
        </w:numPr>
        <w:tabs>
          <w:tab w:val="left" w:pos="567"/>
          <w:tab w:val="left" w:pos="851"/>
        </w:tabs>
        <w:spacing w:after="0" w:line="240" w:lineRule="auto"/>
        <w:ind w:left="0" w:firstLine="0"/>
        <w:jc w:val="both"/>
        <w:rPr>
          <w:rFonts w:ascii="Times New Roman" w:eastAsia="Calibri" w:hAnsi="Times New Roman" w:cs="Times New Roman"/>
        </w:rPr>
      </w:pPr>
      <w:r w:rsidRPr="00AC6D4F">
        <w:rPr>
          <w:rFonts w:ascii="Times New Roman" w:eastAsia="Calibri" w:hAnsi="Times New Roman" w:cs="Times New Roman"/>
          <w:b/>
        </w:rPr>
        <w:t>Sutartis</w:t>
      </w:r>
      <w:r w:rsidRPr="00AC6D4F">
        <w:rPr>
          <w:rFonts w:ascii="Times New Roman" w:eastAsia="Calibri" w:hAnsi="Times New Roman" w:cs="Times New Roman"/>
        </w:rPr>
        <w:t xml:space="preserve"> – </w:t>
      </w:r>
      <w:r w:rsidR="009A4D65" w:rsidRPr="00AC6D4F">
        <w:rPr>
          <w:rFonts w:ascii="Times New Roman" w:eastAsia="Calibri" w:hAnsi="Times New Roman" w:cs="Times New Roman"/>
        </w:rPr>
        <w:t>P</w:t>
      </w:r>
      <w:r w:rsidRPr="00AC6D4F">
        <w:rPr>
          <w:rFonts w:ascii="Times New Roman" w:eastAsia="Calibri" w:hAnsi="Times New Roman" w:cs="Times New Roman"/>
        </w:rPr>
        <w:t>irkimo sutartis, sudaroma tarp Tiekėjo ir Pirkėjo dėl šio Pirkimo objekto.</w:t>
      </w:r>
    </w:p>
    <w:p w14:paraId="378BDC70" w14:textId="77777777" w:rsidR="004A0C48" w:rsidRPr="00AC6D4F" w:rsidRDefault="004A0C48" w:rsidP="004A0C48">
      <w:pPr>
        <w:tabs>
          <w:tab w:val="left" w:pos="284"/>
        </w:tabs>
        <w:spacing w:after="0" w:line="240" w:lineRule="auto"/>
        <w:ind w:firstLine="851"/>
        <w:jc w:val="center"/>
        <w:rPr>
          <w:rFonts w:ascii="Times New Roman" w:eastAsia="Calibri" w:hAnsi="Times New Roman" w:cs="Times New Roman"/>
          <w:b/>
          <w:bCs/>
        </w:rPr>
      </w:pPr>
    </w:p>
    <w:p w14:paraId="0B948E3B" w14:textId="77777777" w:rsidR="004A0C48" w:rsidRPr="00AC6D4F"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Times New Roman" w:eastAsia="Calibri" w:hAnsi="Times New Roman" w:cs="Times New Roman"/>
          <w:b/>
        </w:rPr>
      </w:pPr>
      <w:r w:rsidRPr="00AC6D4F">
        <w:rPr>
          <w:rFonts w:ascii="Times New Roman" w:eastAsia="Calibri" w:hAnsi="Times New Roman" w:cs="Times New Roman"/>
          <w:b/>
        </w:rPr>
        <w:t>PIRKIMO OBJEKTAS</w:t>
      </w:r>
    </w:p>
    <w:p w14:paraId="5D21233B" w14:textId="5A340D47" w:rsidR="004A0C48" w:rsidRPr="00AC6D4F" w:rsidRDefault="00BF35B1" w:rsidP="00212FAB">
      <w:pPr>
        <w:pStyle w:val="Sraopastraipa"/>
        <w:numPr>
          <w:ilvl w:val="1"/>
          <w:numId w:val="2"/>
        </w:numPr>
        <w:tabs>
          <w:tab w:val="left" w:pos="567"/>
        </w:tabs>
        <w:spacing w:after="0" w:line="240" w:lineRule="auto"/>
        <w:ind w:left="0" w:firstLine="0"/>
        <w:jc w:val="both"/>
        <w:rPr>
          <w:rFonts w:ascii="Times New Roman" w:hAnsi="Times New Roman" w:cs="Times New Roman"/>
        </w:rPr>
      </w:pPr>
      <w:r w:rsidRPr="00AC6D4F">
        <w:rPr>
          <w:rFonts w:ascii="Times New Roman" w:hAnsi="Times New Roman" w:cs="Times New Roman"/>
        </w:rPr>
        <w:t xml:space="preserve">Pirkimo objektas – </w:t>
      </w:r>
      <w:r w:rsidR="00C70CB5">
        <w:rPr>
          <w:rFonts w:ascii="Times New Roman" w:hAnsi="Times New Roman" w:cs="Times New Roman"/>
          <w:b/>
          <w:bCs/>
        </w:rPr>
        <w:t>A</w:t>
      </w:r>
      <w:r w:rsidR="00C70CB5" w:rsidRPr="00C70CB5">
        <w:rPr>
          <w:rFonts w:ascii="Times New Roman" w:hAnsi="Times New Roman" w:cs="Times New Roman"/>
          <w:b/>
          <w:bCs/>
        </w:rPr>
        <w:t>ukšto patikimumo tinklo vartotojų bei prietaisų autentifikavimo sprendim</w:t>
      </w:r>
      <w:r w:rsidR="00C70CB5">
        <w:rPr>
          <w:rFonts w:ascii="Times New Roman" w:hAnsi="Times New Roman" w:cs="Times New Roman"/>
          <w:b/>
          <w:bCs/>
        </w:rPr>
        <w:t>as</w:t>
      </w:r>
      <w:r w:rsidRPr="00AC6D4F">
        <w:rPr>
          <w:rFonts w:ascii="Times New Roman" w:hAnsi="Times New Roman" w:cs="Times New Roman"/>
        </w:rPr>
        <w:t xml:space="preserve"> (toliau </w:t>
      </w:r>
      <w:r w:rsidRPr="00054CE4">
        <w:rPr>
          <w:rFonts w:ascii="Times New Roman" w:hAnsi="Times New Roman" w:cs="Times New Roman"/>
          <w:highlight w:val="green"/>
        </w:rPr>
        <w:t xml:space="preserve">– </w:t>
      </w:r>
      <w:r w:rsidR="00054CE4" w:rsidRPr="00054CE4">
        <w:rPr>
          <w:rFonts w:ascii="Times New Roman" w:hAnsi="Times New Roman" w:cs="Times New Roman"/>
          <w:highlight w:val="green"/>
        </w:rPr>
        <w:t>P</w:t>
      </w:r>
      <w:r w:rsidRPr="00054CE4">
        <w:rPr>
          <w:rFonts w:ascii="Times New Roman" w:hAnsi="Times New Roman" w:cs="Times New Roman"/>
          <w:highlight w:val="green"/>
        </w:rPr>
        <w:t>rekės arba įranga</w:t>
      </w:r>
      <w:r w:rsidR="00054CE4" w:rsidRPr="00054CE4">
        <w:rPr>
          <w:rFonts w:ascii="Times New Roman" w:hAnsi="Times New Roman" w:cs="Times New Roman"/>
          <w:highlight w:val="green"/>
        </w:rPr>
        <w:t xml:space="preserve"> arba sprendimas</w:t>
      </w:r>
      <w:r w:rsidRPr="00AC6D4F">
        <w:rPr>
          <w:rFonts w:ascii="Times New Roman" w:hAnsi="Times New Roman" w:cs="Times New Roman"/>
        </w:rPr>
        <w:t>).</w:t>
      </w:r>
    </w:p>
    <w:p w14:paraId="5B51784E" w14:textId="5C06CF19" w:rsidR="004A0C48" w:rsidRPr="00AC6D4F" w:rsidRDefault="00054CE4" w:rsidP="00212FAB">
      <w:pPr>
        <w:pStyle w:val="Sraopastraipa"/>
        <w:numPr>
          <w:ilvl w:val="1"/>
          <w:numId w:val="2"/>
        </w:numPr>
        <w:tabs>
          <w:tab w:val="left" w:pos="567"/>
        </w:tabs>
        <w:spacing w:after="0" w:line="240" w:lineRule="auto"/>
        <w:ind w:left="0" w:firstLine="0"/>
        <w:jc w:val="both"/>
        <w:rPr>
          <w:rFonts w:ascii="Times New Roman" w:hAnsi="Times New Roman" w:cs="Times New Roman"/>
        </w:rPr>
      </w:pPr>
      <w:r w:rsidRPr="00054CE4">
        <w:rPr>
          <w:rFonts w:ascii="Times New Roman" w:hAnsi="Times New Roman" w:cs="Times New Roman"/>
        </w:rPr>
        <w:t>Esant poreikiui, Pirkėjas gali įsigyti kitų tos pačios rūšies Prekių ir/ar paslaugų, kurios yra susijusios su pirkimo objektu, tačiau nenurodytos Techninėje specifikacijoje, neviršijant 10% (dešimties procentų) sutarties vertės.</w:t>
      </w:r>
    </w:p>
    <w:p w14:paraId="2755E8FC" w14:textId="43494BF0" w:rsidR="00D72273" w:rsidRDefault="00D72273" w:rsidP="00212FAB">
      <w:pPr>
        <w:pStyle w:val="Sraopastraipa"/>
        <w:numPr>
          <w:ilvl w:val="1"/>
          <w:numId w:val="2"/>
        </w:numPr>
        <w:tabs>
          <w:tab w:val="left" w:pos="567"/>
        </w:tabs>
        <w:spacing w:after="0" w:line="240" w:lineRule="auto"/>
        <w:ind w:left="0" w:firstLine="0"/>
        <w:jc w:val="both"/>
        <w:rPr>
          <w:rFonts w:ascii="Times New Roman" w:hAnsi="Times New Roman" w:cs="Times New Roman"/>
        </w:rPr>
      </w:pPr>
      <w:r w:rsidRPr="000F0983">
        <w:rPr>
          <w:rFonts w:ascii="Times New Roman" w:hAnsi="Times New Roman" w:cs="Times New Roman"/>
        </w:rPr>
        <w:t>Prekių pristatymo vieta – J. Balčikonio g. 3, 08247 Vilnius.</w:t>
      </w:r>
    </w:p>
    <w:p w14:paraId="7423E72E" w14:textId="73A088AB" w:rsidR="0086121C" w:rsidRPr="000F0983" w:rsidRDefault="0086121C" w:rsidP="00212FAB">
      <w:pPr>
        <w:pStyle w:val="Sraopastraipa"/>
        <w:numPr>
          <w:ilvl w:val="1"/>
          <w:numId w:val="2"/>
        </w:numPr>
        <w:tabs>
          <w:tab w:val="left" w:pos="567"/>
        </w:tabs>
        <w:spacing w:after="0" w:line="240" w:lineRule="auto"/>
        <w:ind w:left="0" w:firstLine="0"/>
        <w:jc w:val="both"/>
        <w:rPr>
          <w:rFonts w:ascii="Times New Roman" w:hAnsi="Times New Roman" w:cs="Times New Roman"/>
        </w:rPr>
      </w:pPr>
      <w:r w:rsidRPr="0086121C">
        <w:rPr>
          <w:rFonts w:ascii="Times New Roman" w:hAnsi="Times New Roman" w:cs="Times New Roman"/>
        </w:rPr>
        <w:t xml:space="preserve">Sutarties trukmė – </w:t>
      </w:r>
      <w:r w:rsidR="002F4A39">
        <w:rPr>
          <w:rFonts w:ascii="Times New Roman" w:hAnsi="Times New Roman" w:cs="Times New Roman"/>
        </w:rPr>
        <w:t>36 mėnesiai, neįskaitant atsiskaitymo termino.</w:t>
      </w:r>
    </w:p>
    <w:p w14:paraId="66C8B4A4" w14:textId="70A7F597" w:rsidR="004A0C48" w:rsidRPr="000F0983" w:rsidRDefault="00DC79E6" w:rsidP="004A0C48">
      <w:pPr>
        <w:spacing w:after="0" w:line="240" w:lineRule="auto"/>
        <w:jc w:val="both"/>
        <w:rPr>
          <w:rFonts w:ascii="Times New Roman" w:hAnsi="Times New Roman" w:cs="Times New Roman"/>
        </w:rPr>
      </w:pPr>
      <w:r w:rsidRPr="000F0983">
        <w:rPr>
          <w:rFonts w:ascii="Times New Roman" w:hAnsi="Times New Roman" w:cs="Times New Roman"/>
        </w:rPr>
        <w:t>2.</w:t>
      </w:r>
      <w:r w:rsidR="00156211">
        <w:rPr>
          <w:rFonts w:ascii="Times New Roman" w:hAnsi="Times New Roman" w:cs="Times New Roman"/>
          <w:lang w:val="en-US"/>
        </w:rPr>
        <w:t>5</w:t>
      </w:r>
      <w:r w:rsidRPr="000F0983">
        <w:rPr>
          <w:rFonts w:ascii="Times New Roman" w:hAnsi="Times New Roman" w:cs="Times New Roman"/>
        </w:rPr>
        <w:t>. Prekių kiekiai</w:t>
      </w:r>
      <w:r w:rsidR="00BF35B1" w:rsidRPr="000F0983">
        <w:rPr>
          <w:rFonts w:ascii="Times New Roman" w:hAnsi="Times New Roman" w:cs="Times New Roman"/>
        </w:rPr>
        <w:t>:</w:t>
      </w:r>
    </w:p>
    <w:p w14:paraId="4944AD2A" w14:textId="52C82F54" w:rsidR="004A0C48" w:rsidRPr="00AC6D4F" w:rsidRDefault="00CC3B99" w:rsidP="004A0C48">
      <w:pPr>
        <w:spacing w:after="0" w:line="240" w:lineRule="auto"/>
        <w:jc w:val="right"/>
        <w:rPr>
          <w:rFonts w:ascii="Times New Roman" w:hAnsi="Times New Roman" w:cs="Times New Roman"/>
          <w:bCs/>
        </w:rPr>
      </w:pPr>
      <w:r w:rsidRPr="00AC6D4F">
        <w:rPr>
          <w:rFonts w:ascii="Times New Roman" w:hAnsi="Times New Roman" w:cs="Times New Roman"/>
          <w:bCs/>
        </w:rPr>
        <w:t xml:space="preserve">1 lentelė </w:t>
      </w:r>
    </w:p>
    <w:tbl>
      <w:tblPr>
        <w:tblStyle w:val="Lentelstinklelis"/>
        <w:tblW w:w="5000" w:type="pct"/>
        <w:tblLook w:val="04A0" w:firstRow="1" w:lastRow="0" w:firstColumn="1" w:lastColumn="0" w:noHBand="0" w:noVBand="1"/>
      </w:tblPr>
      <w:tblGrid>
        <w:gridCol w:w="1131"/>
        <w:gridCol w:w="2483"/>
        <w:gridCol w:w="1514"/>
        <w:gridCol w:w="1268"/>
        <w:gridCol w:w="1219"/>
        <w:gridCol w:w="2013"/>
      </w:tblGrid>
      <w:tr w:rsidR="0043073D" w:rsidRPr="00AC6D4F" w14:paraId="002B70F9" w14:textId="77777777" w:rsidTr="00620268">
        <w:trPr>
          <w:trHeight w:val="20"/>
        </w:trPr>
        <w:tc>
          <w:tcPr>
            <w:tcW w:w="1131" w:type="dxa"/>
            <w:vMerge w:val="restart"/>
            <w:vAlign w:val="center"/>
          </w:tcPr>
          <w:p w14:paraId="6AB400A4" w14:textId="77777777" w:rsidR="004D7ECA" w:rsidRPr="00AC6D4F" w:rsidRDefault="004D7ECA">
            <w:pPr>
              <w:jc w:val="center"/>
              <w:rPr>
                <w:b/>
                <w:sz w:val="22"/>
                <w:szCs w:val="22"/>
              </w:rPr>
            </w:pPr>
            <w:r w:rsidRPr="00AC6D4F">
              <w:rPr>
                <w:b/>
                <w:sz w:val="22"/>
                <w:szCs w:val="22"/>
              </w:rPr>
              <w:t>Eil. Nr.</w:t>
            </w:r>
          </w:p>
        </w:tc>
        <w:tc>
          <w:tcPr>
            <w:tcW w:w="2483" w:type="dxa"/>
            <w:vMerge w:val="restart"/>
            <w:vAlign w:val="center"/>
          </w:tcPr>
          <w:p w14:paraId="1689925C" w14:textId="77777777" w:rsidR="004D7ECA" w:rsidRPr="00AC6D4F" w:rsidRDefault="004D7ECA">
            <w:pPr>
              <w:jc w:val="center"/>
              <w:rPr>
                <w:b/>
                <w:sz w:val="22"/>
                <w:szCs w:val="22"/>
              </w:rPr>
            </w:pPr>
            <w:r w:rsidRPr="00AC6D4F">
              <w:rPr>
                <w:b/>
                <w:sz w:val="22"/>
                <w:szCs w:val="22"/>
              </w:rPr>
              <w:t>Prekės pavadinimas</w:t>
            </w:r>
          </w:p>
        </w:tc>
        <w:tc>
          <w:tcPr>
            <w:tcW w:w="1514" w:type="dxa"/>
            <w:vMerge w:val="restart"/>
            <w:vAlign w:val="center"/>
          </w:tcPr>
          <w:p w14:paraId="36C093C9" w14:textId="4622345E" w:rsidR="004D7ECA" w:rsidRPr="00AC6D4F" w:rsidRDefault="004D7ECA">
            <w:pPr>
              <w:jc w:val="center"/>
              <w:rPr>
                <w:b/>
                <w:sz w:val="22"/>
                <w:szCs w:val="22"/>
              </w:rPr>
            </w:pPr>
            <w:r w:rsidRPr="00AC6D4F">
              <w:rPr>
                <w:b/>
                <w:sz w:val="22"/>
                <w:szCs w:val="22"/>
              </w:rPr>
              <w:t xml:space="preserve">Prekių </w:t>
            </w:r>
            <w:r w:rsidR="004A5BDE" w:rsidRPr="00AC6D4F">
              <w:rPr>
                <w:b/>
                <w:sz w:val="22"/>
                <w:szCs w:val="22"/>
              </w:rPr>
              <w:t xml:space="preserve">kiekis </w:t>
            </w:r>
          </w:p>
        </w:tc>
        <w:tc>
          <w:tcPr>
            <w:tcW w:w="2487" w:type="dxa"/>
            <w:gridSpan w:val="2"/>
            <w:tcBorders>
              <w:bottom w:val="single" w:sz="4" w:space="0" w:color="auto"/>
            </w:tcBorders>
            <w:vAlign w:val="center"/>
          </w:tcPr>
          <w:p w14:paraId="14F260FC" w14:textId="77777777" w:rsidR="004D7ECA" w:rsidRPr="00AC6D4F" w:rsidRDefault="004D7ECA">
            <w:pPr>
              <w:jc w:val="center"/>
              <w:rPr>
                <w:b/>
                <w:sz w:val="22"/>
                <w:szCs w:val="22"/>
              </w:rPr>
            </w:pPr>
            <w:r w:rsidRPr="00AC6D4F">
              <w:rPr>
                <w:b/>
                <w:sz w:val="22"/>
                <w:szCs w:val="22"/>
              </w:rPr>
              <w:t>Užsakymų teikimas</w:t>
            </w:r>
          </w:p>
        </w:tc>
        <w:tc>
          <w:tcPr>
            <w:tcW w:w="2013" w:type="dxa"/>
            <w:vMerge w:val="restart"/>
            <w:vAlign w:val="center"/>
          </w:tcPr>
          <w:p w14:paraId="317F6AA8" w14:textId="3874761B" w:rsidR="004D7ECA" w:rsidRPr="00AC6D4F" w:rsidRDefault="004D7ECA">
            <w:pPr>
              <w:jc w:val="center"/>
              <w:rPr>
                <w:b/>
                <w:sz w:val="22"/>
                <w:szCs w:val="22"/>
              </w:rPr>
            </w:pPr>
            <w:r w:rsidRPr="00AC6D4F">
              <w:rPr>
                <w:b/>
                <w:sz w:val="22"/>
                <w:szCs w:val="22"/>
              </w:rPr>
              <w:t>Prekių pristatymo</w:t>
            </w:r>
            <w:r w:rsidR="00F2021A">
              <w:rPr>
                <w:b/>
                <w:sz w:val="22"/>
                <w:szCs w:val="22"/>
              </w:rPr>
              <w:t xml:space="preserve"> ir susijusių paslaugų </w:t>
            </w:r>
            <w:r w:rsidR="00156211">
              <w:rPr>
                <w:b/>
                <w:sz w:val="22"/>
                <w:szCs w:val="22"/>
              </w:rPr>
              <w:t>su</w:t>
            </w:r>
            <w:r w:rsidR="00F2021A">
              <w:rPr>
                <w:b/>
                <w:sz w:val="22"/>
                <w:szCs w:val="22"/>
              </w:rPr>
              <w:t>tei</w:t>
            </w:r>
            <w:r w:rsidR="005B21AE" w:rsidRPr="00AC6D4F">
              <w:rPr>
                <w:b/>
                <w:sz w:val="22"/>
                <w:szCs w:val="22"/>
              </w:rPr>
              <w:t>kimo</w:t>
            </w:r>
            <w:r w:rsidRPr="00AC6D4F">
              <w:rPr>
                <w:b/>
                <w:sz w:val="22"/>
                <w:szCs w:val="22"/>
              </w:rPr>
              <w:t xml:space="preserve"> terminas </w:t>
            </w:r>
          </w:p>
        </w:tc>
      </w:tr>
      <w:tr w:rsidR="0043073D" w:rsidRPr="00AC6D4F" w14:paraId="1ADAC03F" w14:textId="77777777" w:rsidTr="00620268">
        <w:trPr>
          <w:trHeight w:val="2044"/>
        </w:trPr>
        <w:tc>
          <w:tcPr>
            <w:tcW w:w="1131" w:type="dxa"/>
            <w:vMerge/>
            <w:vAlign w:val="center"/>
          </w:tcPr>
          <w:p w14:paraId="392455B3" w14:textId="77777777" w:rsidR="004D7ECA" w:rsidRPr="00AC6D4F" w:rsidRDefault="004D7ECA">
            <w:pPr>
              <w:jc w:val="center"/>
              <w:rPr>
                <w:sz w:val="22"/>
                <w:szCs w:val="22"/>
              </w:rPr>
            </w:pPr>
          </w:p>
        </w:tc>
        <w:tc>
          <w:tcPr>
            <w:tcW w:w="2483" w:type="dxa"/>
            <w:vMerge/>
            <w:vAlign w:val="center"/>
          </w:tcPr>
          <w:p w14:paraId="41F88879" w14:textId="77777777" w:rsidR="004D7ECA" w:rsidRPr="00AC6D4F" w:rsidRDefault="004D7ECA">
            <w:pPr>
              <w:jc w:val="center"/>
              <w:rPr>
                <w:sz w:val="22"/>
                <w:szCs w:val="22"/>
              </w:rPr>
            </w:pPr>
          </w:p>
        </w:tc>
        <w:tc>
          <w:tcPr>
            <w:tcW w:w="1514" w:type="dxa"/>
            <w:vMerge/>
            <w:vAlign w:val="center"/>
          </w:tcPr>
          <w:p w14:paraId="769858A1" w14:textId="77777777" w:rsidR="004D7ECA" w:rsidRPr="00AC6D4F" w:rsidRDefault="004D7ECA">
            <w:pPr>
              <w:jc w:val="center"/>
              <w:rPr>
                <w:sz w:val="22"/>
                <w:szCs w:val="22"/>
              </w:rPr>
            </w:pPr>
          </w:p>
        </w:tc>
        <w:tc>
          <w:tcPr>
            <w:tcW w:w="1268" w:type="dxa"/>
            <w:tcBorders>
              <w:top w:val="single" w:sz="4" w:space="0" w:color="auto"/>
              <w:right w:val="single" w:sz="4" w:space="0" w:color="auto"/>
            </w:tcBorders>
            <w:vAlign w:val="center"/>
          </w:tcPr>
          <w:p w14:paraId="4D8D0E0D" w14:textId="07B81628" w:rsidR="004D7ECA" w:rsidRPr="00AC6D4F" w:rsidRDefault="004D7ECA" w:rsidP="00DC79E6">
            <w:pPr>
              <w:jc w:val="center"/>
              <w:rPr>
                <w:b/>
                <w:sz w:val="22"/>
                <w:szCs w:val="22"/>
              </w:rPr>
            </w:pPr>
            <w:r w:rsidRPr="00AC6D4F">
              <w:rPr>
                <w:b/>
                <w:sz w:val="22"/>
                <w:szCs w:val="22"/>
              </w:rPr>
              <w:t>Taip</w:t>
            </w:r>
            <w:r w:rsidR="00094A35" w:rsidRPr="00AC6D4F">
              <w:rPr>
                <w:b/>
                <w:sz w:val="22"/>
                <w:szCs w:val="22"/>
              </w:rPr>
              <w:t xml:space="preserve"> (žymėti, jei prekių užsakymai bus teikiami pagal poreikį, periodiškai ar kt.)</w:t>
            </w:r>
            <w:r w:rsidR="005C460D" w:rsidRPr="00AC6D4F">
              <w:rPr>
                <w:b/>
                <w:sz w:val="22"/>
                <w:szCs w:val="22"/>
              </w:rPr>
              <w:t>*</w:t>
            </w:r>
          </w:p>
        </w:tc>
        <w:tc>
          <w:tcPr>
            <w:tcW w:w="1219" w:type="dxa"/>
            <w:tcBorders>
              <w:top w:val="single" w:sz="4" w:space="0" w:color="auto"/>
              <w:left w:val="single" w:sz="4" w:space="0" w:color="auto"/>
            </w:tcBorders>
            <w:vAlign w:val="center"/>
          </w:tcPr>
          <w:p w14:paraId="5D6210EA" w14:textId="3C36AA8A" w:rsidR="004D7ECA" w:rsidRPr="00AC6D4F" w:rsidRDefault="004D7ECA" w:rsidP="00094A35">
            <w:pPr>
              <w:jc w:val="center"/>
              <w:rPr>
                <w:b/>
                <w:sz w:val="22"/>
                <w:szCs w:val="22"/>
              </w:rPr>
            </w:pPr>
            <w:r w:rsidRPr="00AC6D4F">
              <w:rPr>
                <w:b/>
                <w:sz w:val="22"/>
                <w:szCs w:val="22"/>
              </w:rPr>
              <w:t>Ne</w:t>
            </w:r>
            <w:r w:rsidR="00094A35" w:rsidRPr="00AC6D4F">
              <w:rPr>
                <w:b/>
                <w:sz w:val="22"/>
                <w:szCs w:val="22"/>
              </w:rPr>
              <w:t xml:space="preserve"> (žymėti, jei </w:t>
            </w:r>
            <w:r w:rsidR="0043073D" w:rsidRPr="00AC6D4F">
              <w:rPr>
                <w:b/>
                <w:sz w:val="22"/>
                <w:szCs w:val="22"/>
              </w:rPr>
              <w:t>nurodytu laiku bus pristatytas visas perkamas prekių kiekis</w:t>
            </w:r>
            <w:r w:rsidR="00094A35" w:rsidRPr="00AC6D4F">
              <w:rPr>
                <w:b/>
                <w:sz w:val="22"/>
                <w:szCs w:val="22"/>
              </w:rPr>
              <w:t>)</w:t>
            </w:r>
            <w:r w:rsidR="005C460D" w:rsidRPr="00AC6D4F">
              <w:rPr>
                <w:b/>
                <w:sz w:val="22"/>
                <w:szCs w:val="22"/>
              </w:rPr>
              <w:t>**</w:t>
            </w:r>
          </w:p>
        </w:tc>
        <w:tc>
          <w:tcPr>
            <w:tcW w:w="2013" w:type="dxa"/>
            <w:vMerge/>
            <w:vAlign w:val="center"/>
          </w:tcPr>
          <w:p w14:paraId="3760E26A" w14:textId="65789110" w:rsidR="004D7ECA" w:rsidRPr="00AC6D4F" w:rsidRDefault="004D7ECA">
            <w:pPr>
              <w:jc w:val="center"/>
              <w:rPr>
                <w:sz w:val="22"/>
                <w:szCs w:val="22"/>
              </w:rPr>
            </w:pPr>
          </w:p>
        </w:tc>
      </w:tr>
      <w:tr w:rsidR="00620268" w:rsidRPr="00AC6D4F" w14:paraId="7984574B" w14:textId="77777777" w:rsidTr="00F016BE">
        <w:trPr>
          <w:trHeight w:val="759"/>
        </w:trPr>
        <w:tc>
          <w:tcPr>
            <w:tcW w:w="1131" w:type="dxa"/>
          </w:tcPr>
          <w:p w14:paraId="1D99ADF1" w14:textId="77777777" w:rsidR="00620268" w:rsidRPr="00AC6D4F" w:rsidRDefault="00620268">
            <w:pPr>
              <w:ind w:firstLine="313"/>
              <w:rPr>
                <w:sz w:val="22"/>
                <w:szCs w:val="22"/>
              </w:rPr>
            </w:pPr>
            <w:r w:rsidRPr="00AC6D4F">
              <w:rPr>
                <w:sz w:val="22"/>
                <w:szCs w:val="22"/>
              </w:rPr>
              <w:t>1.</w:t>
            </w:r>
          </w:p>
        </w:tc>
        <w:tc>
          <w:tcPr>
            <w:tcW w:w="2483" w:type="dxa"/>
          </w:tcPr>
          <w:p w14:paraId="2BB2B3D8" w14:textId="66E3C512" w:rsidR="00620268" w:rsidRPr="00AC6D4F" w:rsidRDefault="0018506F" w:rsidP="00FD400E">
            <w:pPr>
              <w:rPr>
                <w:sz w:val="22"/>
                <w:szCs w:val="22"/>
              </w:rPr>
            </w:pPr>
            <w:r w:rsidRPr="0018506F">
              <w:rPr>
                <w:sz w:val="22"/>
                <w:szCs w:val="22"/>
              </w:rPr>
              <w:t xml:space="preserve">Aukšto patikimumo tinklo vartotojų bei prietaisų autentifikavimo </w:t>
            </w:r>
            <w:r w:rsidR="00E2090E" w:rsidRPr="0018506F">
              <w:rPr>
                <w:sz w:val="22"/>
                <w:szCs w:val="22"/>
              </w:rPr>
              <w:t>sprendim</w:t>
            </w:r>
            <w:r w:rsidR="00E2090E">
              <w:rPr>
                <w:sz w:val="22"/>
                <w:szCs w:val="22"/>
              </w:rPr>
              <w:t>o įdiegimas</w:t>
            </w:r>
            <w:r w:rsidR="0071165D">
              <w:rPr>
                <w:sz w:val="22"/>
                <w:szCs w:val="22"/>
              </w:rPr>
              <w:t xml:space="preserve"> su darbuotojų apmokymo paslaugomis</w:t>
            </w:r>
          </w:p>
        </w:tc>
        <w:tc>
          <w:tcPr>
            <w:tcW w:w="1514" w:type="dxa"/>
          </w:tcPr>
          <w:p w14:paraId="01AA3DAA" w14:textId="75E6B52F" w:rsidR="00620268" w:rsidRPr="00AC6D4F" w:rsidRDefault="0018506F" w:rsidP="00FD400E">
            <w:pPr>
              <w:ind w:firstLine="382"/>
              <w:rPr>
                <w:sz w:val="22"/>
                <w:szCs w:val="22"/>
              </w:rPr>
            </w:pPr>
            <w:r>
              <w:rPr>
                <w:sz w:val="22"/>
                <w:szCs w:val="22"/>
              </w:rPr>
              <w:t>1</w:t>
            </w:r>
            <w:r w:rsidR="00FD400E">
              <w:rPr>
                <w:sz w:val="22"/>
                <w:szCs w:val="22"/>
              </w:rPr>
              <w:t xml:space="preserve"> vnt.</w:t>
            </w:r>
          </w:p>
        </w:tc>
        <w:sdt>
          <w:sdtPr>
            <w:rPr>
              <w:sz w:val="40"/>
              <w:szCs w:val="40"/>
            </w:rPr>
            <w:id w:val="-1306468453"/>
            <w14:checkbox>
              <w14:checked w14:val="0"/>
              <w14:checkedState w14:val="0052" w14:font="Segoe UI"/>
              <w14:uncheckedState w14:val="2610" w14:font="MS Gothic"/>
            </w14:checkbox>
          </w:sdtPr>
          <w:sdtEndPr/>
          <w:sdtContent>
            <w:tc>
              <w:tcPr>
                <w:tcW w:w="1268" w:type="dxa"/>
                <w:tcBorders>
                  <w:right w:val="single" w:sz="4" w:space="0" w:color="auto"/>
                </w:tcBorders>
              </w:tcPr>
              <w:p w14:paraId="7B0C4E37" w14:textId="692DE101" w:rsidR="00620268" w:rsidRPr="00AC6D4F" w:rsidRDefault="00620268" w:rsidP="00F016BE">
                <w:pPr>
                  <w:jc w:val="center"/>
                  <w:rPr>
                    <w:sz w:val="22"/>
                    <w:szCs w:val="22"/>
                  </w:rPr>
                </w:pPr>
                <w:r w:rsidRPr="00AC6D4F">
                  <w:rPr>
                    <w:rFonts w:ascii="MS Gothic" w:eastAsia="MS Gothic" w:hAnsi="MS Gothic" w:hint="eastAsia"/>
                    <w:sz w:val="40"/>
                    <w:szCs w:val="40"/>
                  </w:rPr>
                  <w:t>☐</w:t>
                </w:r>
              </w:p>
            </w:tc>
          </w:sdtContent>
        </w:sdt>
        <w:sdt>
          <w:sdtPr>
            <w:rPr>
              <w:sz w:val="40"/>
              <w:szCs w:val="40"/>
            </w:rPr>
            <w:id w:val="1401088749"/>
            <w14:checkbox>
              <w14:checked w14:val="1"/>
              <w14:checkedState w14:val="0052" w14:font="Segoe UI"/>
              <w14:uncheckedState w14:val="2610" w14:font="MS Gothic"/>
            </w14:checkbox>
          </w:sdtPr>
          <w:sdtEndPr/>
          <w:sdtContent>
            <w:tc>
              <w:tcPr>
                <w:tcW w:w="1219" w:type="dxa"/>
                <w:tcBorders>
                  <w:left w:val="single" w:sz="4" w:space="0" w:color="auto"/>
                </w:tcBorders>
              </w:tcPr>
              <w:p w14:paraId="32210FB1" w14:textId="0A5E6459" w:rsidR="00620268" w:rsidRPr="00AC6D4F" w:rsidRDefault="00620268" w:rsidP="00F016BE">
                <w:pPr>
                  <w:jc w:val="center"/>
                  <w:rPr>
                    <w:sz w:val="22"/>
                    <w:szCs w:val="22"/>
                  </w:rPr>
                </w:pPr>
                <w:r w:rsidRPr="00AC6D4F">
                  <w:rPr>
                    <w:sz w:val="40"/>
                    <w:szCs w:val="40"/>
                  </w:rPr>
                  <w:sym w:font="Wingdings 2" w:char="F052"/>
                </w:r>
              </w:p>
            </w:tc>
          </w:sdtContent>
        </w:sdt>
        <w:tc>
          <w:tcPr>
            <w:tcW w:w="2013" w:type="dxa"/>
          </w:tcPr>
          <w:p w14:paraId="5DA87AD3" w14:textId="72216FD3" w:rsidR="00620268" w:rsidRDefault="00423752">
            <w:pPr>
              <w:jc w:val="both"/>
              <w:rPr>
                <w:sz w:val="22"/>
                <w:szCs w:val="22"/>
              </w:rPr>
            </w:pPr>
            <w:r>
              <w:rPr>
                <w:sz w:val="22"/>
                <w:szCs w:val="22"/>
              </w:rPr>
              <w:t xml:space="preserve">Įranga turi būti įdiegta </w:t>
            </w:r>
            <w:r w:rsidR="00156211">
              <w:rPr>
                <w:sz w:val="22"/>
                <w:szCs w:val="22"/>
              </w:rPr>
              <w:t xml:space="preserve">ne ilgiau kaip </w:t>
            </w:r>
            <w:r>
              <w:rPr>
                <w:sz w:val="22"/>
                <w:szCs w:val="22"/>
              </w:rPr>
              <w:t xml:space="preserve">per </w:t>
            </w:r>
            <w:r w:rsidR="00620268" w:rsidRPr="00AC6D4F">
              <w:rPr>
                <w:sz w:val="22"/>
                <w:szCs w:val="22"/>
              </w:rPr>
              <w:t>60 k.</w:t>
            </w:r>
            <w:r w:rsidR="00FD400E">
              <w:rPr>
                <w:sz w:val="22"/>
                <w:szCs w:val="22"/>
              </w:rPr>
              <w:t xml:space="preserve"> </w:t>
            </w:r>
            <w:r w:rsidR="00620268" w:rsidRPr="00AC6D4F">
              <w:rPr>
                <w:sz w:val="22"/>
                <w:szCs w:val="22"/>
              </w:rPr>
              <w:t>d.</w:t>
            </w:r>
            <w:r w:rsidR="007F662A">
              <w:rPr>
                <w:sz w:val="22"/>
                <w:szCs w:val="22"/>
              </w:rPr>
              <w:t xml:space="preserve"> nuo Sutarties įsigaliojimo</w:t>
            </w:r>
            <w:r w:rsidR="0071165D">
              <w:rPr>
                <w:sz w:val="22"/>
                <w:szCs w:val="22"/>
              </w:rPr>
              <w:t xml:space="preserve">. </w:t>
            </w:r>
          </w:p>
          <w:p w14:paraId="22217B4F" w14:textId="040854E2" w:rsidR="0071165D" w:rsidRPr="00AC6D4F" w:rsidRDefault="0071165D" w:rsidP="00156211">
            <w:pPr>
              <w:jc w:val="both"/>
              <w:rPr>
                <w:sz w:val="22"/>
                <w:szCs w:val="22"/>
              </w:rPr>
            </w:pPr>
            <w:r>
              <w:rPr>
                <w:sz w:val="22"/>
                <w:szCs w:val="22"/>
              </w:rPr>
              <w:t xml:space="preserve">Pirkėjo darbuotojų mokymai turi būti </w:t>
            </w:r>
            <w:r w:rsidR="00573EB7">
              <w:rPr>
                <w:sz w:val="22"/>
                <w:szCs w:val="22"/>
              </w:rPr>
              <w:t>į</w:t>
            </w:r>
            <w:r>
              <w:rPr>
                <w:sz w:val="22"/>
                <w:szCs w:val="22"/>
              </w:rPr>
              <w:t xml:space="preserve">vykdyti ne ilgiau kaip per 10 </w:t>
            </w:r>
            <w:proofErr w:type="spellStart"/>
            <w:r>
              <w:rPr>
                <w:sz w:val="22"/>
                <w:szCs w:val="22"/>
              </w:rPr>
              <w:t>d.d</w:t>
            </w:r>
            <w:proofErr w:type="spellEnd"/>
            <w:r>
              <w:rPr>
                <w:sz w:val="22"/>
                <w:szCs w:val="22"/>
              </w:rPr>
              <w:t xml:space="preserve">. nuo </w:t>
            </w:r>
            <w:r w:rsidR="0035025E">
              <w:rPr>
                <w:sz w:val="22"/>
                <w:szCs w:val="22"/>
              </w:rPr>
              <w:t>sėkmingo</w:t>
            </w:r>
            <w:r w:rsidR="00156211">
              <w:rPr>
                <w:sz w:val="22"/>
                <w:szCs w:val="22"/>
              </w:rPr>
              <w:t>s</w:t>
            </w:r>
            <w:r w:rsidR="0035025E">
              <w:rPr>
                <w:sz w:val="22"/>
                <w:szCs w:val="22"/>
              </w:rPr>
              <w:t xml:space="preserve"> </w:t>
            </w:r>
            <w:r>
              <w:rPr>
                <w:sz w:val="22"/>
                <w:szCs w:val="22"/>
              </w:rPr>
              <w:t xml:space="preserve">sistemos </w:t>
            </w:r>
            <w:r w:rsidR="00573EB7">
              <w:rPr>
                <w:sz w:val="22"/>
                <w:szCs w:val="22"/>
              </w:rPr>
              <w:t xml:space="preserve">testavimo pabaigos </w:t>
            </w:r>
          </w:p>
        </w:tc>
      </w:tr>
      <w:tr w:rsidR="0018506F" w:rsidRPr="00AC6D4F" w14:paraId="7E28C34D" w14:textId="77777777" w:rsidTr="00F016BE">
        <w:trPr>
          <w:trHeight w:val="759"/>
        </w:trPr>
        <w:tc>
          <w:tcPr>
            <w:tcW w:w="1131" w:type="dxa"/>
          </w:tcPr>
          <w:p w14:paraId="71D1E453" w14:textId="0A8901DE" w:rsidR="0018506F" w:rsidRPr="00747F13" w:rsidRDefault="0018506F" w:rsidP="0018506F">
            <w:pPr>
              <w:ind w:firstLine="313"/>
              <w:rPr>
                <w:sz w:val="22"/>
                <w:szCs w:val="22"/>
                <w:lang w:val="en-US"/>
              </w:rPr>
            </w:pPr>
            <w:r w:rsidRPr="00747F13">
              <w:rPr>
                <w:sz w:val="22"/>
                <w:szCs w:val="22"/>
                <w:lang w:val="en-US"/>
              </w:rPr>
              <w:t>2.</w:t>
            </w:r>
          </w:p>
        </w:tc>
        <w:tc>
          <w:tcPr>
            <w:tcW w:w="2483" w:type="dxa"/>
          </w:tcPr>
          <w:p w14:paraId="1C3138E5" w14:textId="2C2E9422" w:rsidR="0018506F" w:rsidRPr="00747F13" w:rsidRDefault="0018506F" w:rsidP="0018506F">
            <w:pPr>
              <w:rPr>
                <w:sz w:val="22"/>
                <w:szCs w:val="22"/>
              </w:rPr>
            </w:pPr>
            <w:r w:rsidRPr="00747F13">
              <w:rPr>
                <w:sz w:val="22"/>
                <w:szCs w:val="22"/>
              </w:rPr>
              <w:t xml:space="preserve">Pirkėjo konsultavimas </w:t>
            </w:r>
          </w:p>
        </w:tc>
        <w:tc>
          <w:tcPr>
            <w:tcW w:w="1514" w:type="dxa"/>
          </w:tcPr>
          <w:p w14:paraId="27605CAB" w14:textId="431B19A5" w:rsidR="0018506F" w:rsidRPr="00747F13" w:rsidRDefault="0018506F" w:rsidP="0018506F">
            <w:pPr>
              <w:ind w:firstLine="382"/>
              <w:rPr>
                <w:sz w:val="22"/>
                <w:szCs w:val="22"/>
                <w:lang w:val="en-US"/>
              </w:rPr>
            </w:pPr>
            <w:r w:rsidRPr="00747F13">
              <w:rPr>
                <w:sz w:val="22"/>
                <w:szCs w:val="22"/>
                <w:lang w:val="en-US"/>
              </w:rPr>
              <w:t>80 val.</w:t>
            </w:r>
          </w:p>
        </w:tc>
        <w:sdt>
          <w:sdtPr>
            <w:rPr>
              <w:sz w:val="40"/>
              <w:szCs w:val="40"/>
            </w:rPr>
            <w:id w:val="366494953"/>
            <w14:checkbox>
              <w14:checked w14:val="1"/>
              <w14:checkedState w14:val="0052" w14:font="Segoe UI"/>
              <w14:uncheckedState w14:val="2610" w14:font="MS Gothic"/>
            </w14:checkbox>
          </w:sdtPr>
          <w:sdtEndPr/>
          <w:sdtContent>
            <w:tc>
              <w:tcPr>
                <w:tcW w:w="1268" w:type="dxa"/>
                <w:tcBorders>
                  <w:right w:val="single" w:sz="4" w:space="0" w:color="auto"/>
                </w:tcBorders>
              </w:tcPr>
              <w:p w14:paraId="36CFDDCB" w14:textId="53025CA1" w:rsidR="0018506F" w:rsidRDefault="0018506F" w:rsidP="00F016BE">
                <w:pPr>
                  <w:jc w:val="center"/>
                  <w:rPr>
                    <w:sz w:val="40"/>
                    <w:szCs w:val="40"/>
                  </w:rPr>
                </w:pPr>
                <w:r w:rsidRPr="00AC6D4F">
                  <w:rPr>
                    <w:sz w:val="40"/>
                    <w:szCs w:val="40"/>
                  </w:rPr>
                  <w:sym w:font="Wingdings 2" w:char="F052"/>
                </w:r>
              </w:p>
            </w:tc>
          </w:sdtContent>
        </w:sdt>
        <w:sdt>
          <w:sdtPr>
            <w:rPr>
              <w:sz w:val="40"/>
              <w:szCs w:val="40"/>
            </w:rPr>
            <w:id w:val="1428696666"/>
            <w14:checkbox>
              <w14:checked w14:val="0"/>
              <w14:checkedState w14:val="0052" w14:font="Segoe UI"/>
              <w14:uncheckedState w14:val="2610" w14:font="MS Gothic"/>
            </w14:checkbox>
          </w:sdtPr>
          <w:sdtEndPr/>
          <w:sdtContent>
            <w:tc>
              <w:tcPr>
                <w:tcW w:w="1219" w:type="dxa"/>
                <w:tcBorders>
                  <w:left w:val="single" w:sz="4" w:space="0" w:color="auto"/>
                </w:tcBorders>
              </w:tcPr>
              <w:p w14:paraId="5F7C8E22" w14:textId="6AFD4AA3" w:rsidR="0018506F" w:rsidRDefault="0018506F" w:rsidP="00F016BE">
                <w:pPr>
                  <w:jc w:val="center"/>
                  <w:rPr>
                    <w:sz w:val="40"/>
                    <w:szCs w:val="40"/>
                  </w:rPr>
                </w:pPr>
                <w:r w:rsidRPr="00AC6D4F">
                  <w:rPr>
                    <w:rFonts w:ascii="MS Gothic" w:eastAsia="MS Gothic" w:hAnsi="MS Gothic" w:hint="eastAsia"/>
                    <w:sz w:val="40"/>
                    <w:szCs w:val="40"/>
                  </w:rPr>
                  <w:t>☐</w:t>
                </w:r>
              </w:p>
            </w:tc>
          </w:sdtContent>
        </w:sdt>
        <w:tc>
          <w:tcPr>
            <w:tcW w:w="2013" w:type="dxa"/>
          </w:tcPr>
          <w:p w14:paraId="4865A2F1" w14:textId="11F5B1B3" w:rsidR="0018506F" w:rsidRPr="00D37DB6" w:rsidRDefault="00423752" w:rsidP="00156211">
            <w:pPr>
              <w:jc w:val="both"/>
            </w:pPr>
            <w:r w:rsidRPr="00D37DB6">
              <w:rPr>
                <w:sz w:val="22"/>
                <w:szCs w:val="22"/>
              </w:rPr>
              <w:t xml:space="preserve">Konsultacija turi būti </w:t>
            </w:r>
            <w:r w:rsidR="00223E1E" w:rsidRPr="00D37DB6">
              <w:rPr>
                <w:sz w:val="22"/>
                <w:szCs w:val="22"/>
              </w:rPr>
              <w:t>pradėta vykdyti</w:t>
            </w:r>
            <w:r w:rsidRPr="00D37DB6">
              <w:rPr>
                <w:sz w:val="22"/>
                <w:szCs w:val="22"/>
              </w:rPr>
              <w:t xml:space="preserve"> </w:t>
            </w:r>
            <w:r w:rsidR="00F84B0D" w:rsidRPr="00D37DB6">
              <w:rPr>
                <w:sz w:val="22"/>
                <w:szCs w:val="22"/>
              </w:rPr>
              <w:t xml:space="preserve">ne vėliau kaip </w:t>
            </w:r>
            <w:r w:rsidRPr="00D37DB6">
              <w:rPr>
                <w:sz w:val="22"/>
                <w:szCs w:val="22"/>
              </w:rPr>
              <w:t xml:space="preserve">per 5 </w:t>
            </w:r>
            <w:proofErr w:type="spellStart"/>
            <w:r w:rsidRPr="00D37DB6">
              <w:rPr>
                <w:sz w:val="22"/>
                <w:szCs w:val="22"/>
              </w:rPr>
              <w:t>d.d</w:t>
            </w:r>
            <w:proofErr w:type="spellEnd"/>
            <w:r w:rsidRPr="00D37DB6">
              <w:rPr>
                <w:sz w:val="22"/>
                <w:szCs w:val="22"/>
              </w:rPr>
              <w:t>. nuo užsakymo pateikimo</w:t>
            </w:r>
            <w:r w:rsidR="0071165D" w:rsidRPr="00D37DB6">
              <w:rPr>
                <w:sz w:val="22"/>
                <w:szCs w:val="22"/>
              </w:rPr>
              <w:t xml:space="preserve"> </w:t>
            </w:r>
          </w:p>
        </w:tc>
      </w:tr>
    </w:tbl>
    <w:p w14:paraId="37D1B614" w14:textId="77777777" w:rsidR="004A0C48" w:rsidRPr="00AC6D4F" w:rsidRDefault="004A0C48" w:rsidP="004A0C48">
      <w:pPr>
        <w:spacing w:after="0" w:line="240" w:lineRule="auto"/>
        <w:ind w:firstLine="851"/>
        <w:jc w:val="both"/>
        <w:rPr>
          <w:rFonts w:ascii="Times New Roman" w:hAnsi="Times New Roman" w:cs="Times New Roman"/>
        </w:rPr>
      </w:pPr>
    </w:p>
    <w:p w14:paraId="0A079B48" w14:textId="56D04664" w:rsidR="001B6FCD" w:rsidRPr="00D37DB6" w:rsidRDefault="001B6FCD" w:rsidP="001B6FCD">
      <w:pPr>
        <w:pStyle w:val="Sraopastraipa"/>
        <w:spacing w:after="0" w:line="240" w:lineRule="auto"/>
        <w:ind w:left="0"/>
        <w:jc w:val="both"/>
        <w:rPr>
          <w:rFonts w:ascii="Times New Roman" w:hAnsi="Times New Roman" w:cs="Times New Roman"/>
        </w:rPr>
      </w:pPr>
      <w:r w:rsidRPr="00D37DB6">
        <w:rPr>
          <w:rFonts w:ascii="Times New Roman" w:hAnsi="Times New Roman" w:cs="Times New Roman"/>
        </w:rPr>
        <w:t>2.</w:t>
      </w:r>
      <w:r w:rsidR="00156211" w:rsidRPr="00D37DB6">
        <w:rPr>
          <w:rFonts w:ascii="Times New Roman" w:hAnsi="Times New Roman" w:cs="Times New Roman"/>
          <w:lang w:val="en-US"/>
        </w:rPr>
        <w:t>6</w:t>
      </w:r>
      <w:r w:rsidRPr="00D37DB6">
        <w:rPr>
          <w:rFonts w:ascii="Times New Roman" w:hAnsi="Times New Roman" w:cs="Times New Roman"/>
        </w:rPr>
        <w:t xml:space="preserve">. Aukščiau esančioje lentelėje nurodytas </w:t>
      </w:r>
      <w:r w:rsidR="007F662A" w:rsidRPr="00D37DB6">
        <w:rPr>
          <w:rFonts w:ascii="Times New Roman" w:hAnsi="Times New Roman" w:cs="Times New Roman"/>
        </w:rPr>
        <w:t>Aukšto patikimumo tinklo vartotojų bei prietaisų autentifikavimo sprendimas yra tikslus</w:t>
      </w:r>
      <w:r w:rsidR="00F2021A" w:rsidRPr="00D37DB6">
        <w:rPr>
          <w:rFonts w:ascii="Times New Roman" w:hAnsi="Times New Roman" w:cs="Times New Roman"/>
        </w:rPr>
        <w:t xml:space="preserve"> ir vykdant sutartį nesikeis</w:t>
      </w:r>
      <w:r w:rsidR="007F662A" w:rsidRPr="00D37DB6">
        <w:rPr>
          <w:rFonts w:ascii="Times New Roman" w:hAnsi="Times New Roman" w:cs="Times New Roman"/>
        </w:rPr>
        <w:t>, o Pirkėjo konsultavim</w:t>
      </w:r>
      <w:r w:rsidR="00F84B0D" w:rsidRPr="00D37DB6">
        <w:rPr>
          <w:rFonts w:ascii="Times New Roman" w:hAnsi="Times New Roman" w:cs="Times New Roman"/>
        </w:rPr>
        <w:t>o</w:t>
      </w:r>
      <w:r w:rsidR="007F662A" w:rsidRPr="00D37DB6">
        <w:rPr>
          <w:rFonts w:ascii="Times New Roman" w:hAnsi="Times New Roman" w:cs="Times New Roman"/>
        </w:rPr>
        <w:t xml:space="preserve"> valandų </w:t>
      </w:r>
      <w:r w:rsidRPr="00D37DB6">
        <w:rPr>
          <w:rFonts w:ascii="Times New Roman" w:hAnsi="Times New Roman" w:cs="Times New Roman"/>
        </w:rPr>
        <w:t xml:space="preserve">kiekis yra preliminarus. Pirkėjas neįsipareigoja pirkti būtent tokio kiekio </w:t>
      </w:r>
      <w:r w:rsidR="00F84B0D" w:rsidRPr="00D37DB6">
        <w:rPr>
          <w:rFonts w:ascii="Times New Roman" w:hAnsi="Times New Roman" w:cs="Times New Roman"/>
        </w:rPr>
        <w:t>konsultavimo valandų</w:t>
      </w:r>
      <w:r w:rsidRPr="00D37DB6">
        <w:rPr>
          <w:rFonts w:ascii="Times New Roman" w:hAnsi="Times New Roman" w:cs="Times New Roman"/>
        </w:rPr>
        <w:t>.</w:t>
      </w:r>
    </w:p>
    <w:p w14:paraId="1443D644" w14:textId="75E280A1" w:rsidR="001B6FCD" w:rsidRPr="00D37DB6" w:rsidRDefault="001B6FCD" w:rsidP="001B6FCD">
      <w:pPr>
        <w:pStyle w:val="Sraopastraipa"/>
        <w:spacing w:after="0" w:line="240" w:lineRule="auto"/>
        <w:ind w:left="0"/>
        <w:jc w:val="both"/>
        <w:rPr>
          <w:rFonts w:ascii="Times New Roman" w:hAnsi="Times New Roman" w:cs="Times New Roman"/>
        </w:rPr>
      </w:pPr>
      <w:r w:rsidRPr="00D37DB6">
        <w:rPr>
          <w:rFonts w:ascii="Times New Roman" w:hAnsi="Times New Roman" w:cs="Times New Roman"/>
        </w:rPr>
        <w:t>2.</w:t>
      </w:r>
      <w:r w:rsidR="00156211" w:rsidRPr="00D37DB6">
        <w:rPr>
          <w:rFonts w:ascii="Times New Roman" w:hAnsi="Times New Roman" w:cs="Times New Roman"/>
        </w:rPr>
        <w:t>7</w:t>
      </w:r>
      <w:r w:rsidRPr="00D37DB6">
        <w:rPr>
          <w:rFonts w:ascii="Times New Roman" w:hAnsi="Times New Roman" w:cs="Times New Roman"/>
        </w:rPr>
        <w:t>. Užsakymų teikimo tvarka:</w:t>
      </w:r>
    </w:p>
    <w:p w14:paraId="62DC0EC0" w14:textId="0B1B5427" w:rsidR="00E357E9" w:rsidRPr="00F70DAD" w:rsidRDefault="00E357E9" w:rsidP="001B6FCD">
      <w:pPr>
        <w:pStyle w:val="Sraopastraipa"/>
        <w:spacing w:after="0" w:line="240" w:lineRule="auto"/>
        <w:ind w:left="0"/>
        <w:jc w:val="both"/>
        <w:rPr>
          <w:rFonts w:ascii="Times New Roman" w:hAnsi="Times New Roman" w:cs="Times New Roman"/>
          <w:highlight w:val="yellow"/>
        </w:rPr>
      </w:pPr>
      <w:r w:rsidRPr="00D37DB6">
        <w:rPr>
          <w:rFonts w:ascii="Times New Roman" w:hAnsi="Times New Roman" w:cs="Times New Roman"/>
        </w:rPr>
        <w:t>2.</w:t>
      </w:r>
      <w:r w:rsidR="00156211" w:rsidRPr="00D37DB6">
        <w:rPr>
          <w:rFonts w:ascii="Times New Roman" w:hAnsi="Times New Roman" w:cs="Times New Roman"/>
        </w:rPr>
        <w:t>7</w:t>
      </w:r>
      <w:r w:rsidRPr="00D37DB6">
        <w:rPr>
          <w:rFonts w:ascii="Times New Roman" w:hAnsi="Times New Roman" w:cs="Times New Roman"/>
        </w:rPr>
        <w:t>.1.</w:t>
      </w:r>
      <w:r w:rsidRPr="00E357E9">
        <w:t xml:space="preserve"> </w:t>
      </w:r>
      <w:r w:rsidRPr="00E357E9">
        <w:rPr>
          <w:rFonts w:ascii="Times New Roman" w:hAnsi="Times New Roman" w:cs="Times New Roman"/>
        </w:rPr>
        <w:t>Aukšto patikimumo tinklo vartotojų bei prietaisų autentifikavimo sprendim</w:t>
      </w:r>
      <w:r>
        <w:rPr>
          <w:rFonts w:ascii="Times New Roman" w:hAnsi="Times New Roman" w:cs="Times New Roman"/>
        </w:rPr>
        <w:t>ui įdiegti užsakymai neteikiami, Tiekėjas įsipareigoja įrangą įdiegti</w:t>
      </w:r>
      <w:r w:rsidR="00573EB7">
        <w:rPr>
          <w:rFonts w:ascii="Times New Roman" w:hAnsi="Times New Roman" w:cs="Times New Roman"/>
        </w:rPr>
        <w:t xml:space="preserve"> ir mokymus įvykdyti per 1 lentelėje nurodytą terminą. </w:t>
      </w:r>
    </w:p>
    <w:p w14:paraId="097F9C7D" w14:textId="068EC071" w:rsidR="001B6FCD" w:rsidRDefault="001B6FCD" w:rsidP="001B6FCD">
      <w:pPr>
        <w:pStyle w:val="Sraopastraipa"/>
        <w:spacing w:after="0" w:line="240" w:lineRule="auto"/>
        <w:ind w:left="0"/>
        <w:jc w:val="both"/>
        <w:rPr>
          <w:rFonts w:ascii="Times New Roman" w:hAnsi="Times New Roman" w:cs="Times New Roman"/>
        </w:rPr>
      </w:pPr>
      <w:r w:rsidRPr="00D37DB6">
        <w:rPr>
          <w:rFonts w:ascii="Times New Roman" w:hAnsi="Times New Roman" w:cs="Times New Roman"/>
        </w:rPr>
        <w:lastRenderedPageBreak/>
        <w:t>2.</w:t>
      </w:r>
      <w:r w:rsidR="00156211" w:rsidRPr="00D37DB6">
        <w:rPr>
          <w:rFonts w:ascii="Times New Roman" w:hAnsi="Times New Roman" w:cs="Times New Roman"/>
        </w:rPr>
        <w:t>7</w:t>
      </w:r>
      <w:r w:rsidRPr="00D37DB6">
        <w:rPr>
          <w:rFonts w:ascii="Times New Roman" w:hAnsi="Times New Roman" w:cs="Times New Roman"/>
        </w:rPr>
        <w:t>.</w:t>
      </w:r>
      <w:r w:rsidR="00E357E9" w:rsidRPr="00D37DB6">
        <w:rPr>
          <w:rFonts w:ascii="Times New Roman" w:hAnsi="Times New Roman" w:cs="Times New Roman"/>
        </w:rPr>
        <w:t>2</w:t>
      </w:r>
      <w:r w:rsidRPr="00D37DB6">
        <w:rPr>
          <w:rFonts w:ascii="Times New Roman" w:hAnsi="Times New Roman" w:cs="Times New Roman"/>
        </w:rPr>
        <w:t>. Užsakymai</w:t>
      </w:r>
      <w:r w:rsidR="002E6C07" w:rsidRPr="00D37DB6">
        <w:rPr>
          <w:rFonts w:ascii="Times New Roman" w:hAnsi="Times New Roman" w:cs="Times New Roman"/>
        </w:rPr>
        <w:t xml:space="preserve"> konsultacijoms</w:t>
      </w:r>
      <w:r w:rsidRPr="00D37DB6">
        <w:rPr>
          <w:rFonts w:ascii="Times New Roman" w:hAnsi="Times New Roman" w:cs="Times New Roman"/>
        </w:rPr>
        <w:t xml:space="preserve"> gali būti teikiami visą Sutarties galiojimo laikotarpį. </w:t>
      </w:r>
      <w:r w:rsidR="00E2090E" w:rsidRPr="00D37DB6">
        <w:rPr>
          <w:rFonts w:ascii="Times New Roman" w:hAnsi="Times New Roman" w:cs="Times New Roman"/>
        </w:rPr>
        <w:t>Užsakymo pateikimu laikomas momentas, kai Pirkėjas Tiekėjo nurodytu el. paštu išsiunčia pranešimą apie konsultacijos poreikį.</w:t>
      </w:r>
    </w:p>
    <w:p w14:paraId="7C4870BB" w14:textId="77777777" w:rsidR="00E30CF3" w:rsidRPr="00AC6D4F" w:rsidRDefault="00E30CF3" w:rsidP="004A0C48">
      <w:pPr>
        <w:pStyle w:val="Sraopastraipa"/>
        <w:spacing w:after="0" w:line="240" w:lineRule="auto"/>
        <w:ind w:left="0"/>
        <w:jc w:val="both"/>
        <w:rPr>
          <w:rFonts w:ascii="Times New Roman" w:hAnsi="Times New Roman" w:cs="Times New Roman"/>
          <w:color w:val="FF0000"/>
        </w:rPr>
      </w:pPr>
    </w:p>
    <w:p w14:paraId="0B39ACA6" w14:textId="77777777" w:rsidR="004A0C48" w:rsidRPr="00AC6D4F" w:rsidRDefault="004A0C48" w:rsidP="004A0C48">
      <w:pPr>
        <w:tabs>
          <w:tab w:val="left" w:pos="709"/>
        </w:tabs>
        <w:spacing w:after="0" w:line="240" w:lineRule="auto"/>
        <w:ind w:firstLine="851"/>
        <w:contextualSpacing/>
        <w:rPr>
          <w:rFonts w:ascii="Times New Roman" w:eastAsia="Calibri" w:hAnsi="Times New Roman" w:cs="Times New Roman"/>
          <w:b/>
        </w:rPr>
      </w:pPr>
    </w:p>
    <w:p w14:paraId="430CC728" w14:textId="6C7E8CD9" w:rsidR="004A0C48" w:rsidRPr="00AC6D4F" w:rsidRDefault="004A0C48" w:rsidP="004A0C48">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Times New Roman" w:eastAsia="Calibri" w:hAnsi="Times New Roman" w:cs="Times New Roman"/>
          <w:b/>
        </w:rPr>
      </w:pPr>
      <w:r w:rsidRPr="00AC6D4F">
        <w:rPr>
          <w:rFonts w:ascii="Times New Roman" w:eastAsia="Calibri" w:hAnsi="Times New Roman" w:cs="Times New Roman"/>
          <w:b/>
        </w:rPr>
        <w:t>REIKALAVIMAI</w:t>
      </w:r>
      <w:r w:rsidRPr="00FD400E">
        <w:rPr>
          <w:rFonts w:ascii="Times New Roman" w:eastAsia="Calibri" w:hAnsi="Times New Roman" w:cs="Times New Roman"/>
          <w:b/>
        </w:rPr>
        <w:t xml:space="preserve"> PREKĖMS</w:t>
      </w:r>
    </w:p>
    <w:p w14:paraId="33C6F388" w14:textId="77777777" w:rsidR="00C344D3" w:rsidRPr="00AC6D4F" w:rsidRDefault="00C344D3" w:rsidP="004A0C48">
      <w:pPr>
        <w:spacing w:after="0" w:line="240" w:lineRule="auto"/>
        <w:ind w:firstLine="851"/>
        <w:jc w:val="right"/>
        <w:rPr>
          <w:rFonts w:ascii="Times New Roman" w:eastAsia="Calibri" w:hAnsi="Times New Roman" w:cs="Times New Roman"/>
          <w:b/>
        </w:rPr>
      </w:pPr>
    </w:p>
    <w:p w14:paraId="5C412937" w14:textId="4DB65E4E" w:rsidR="004A0C48" w:rsidRPr="00AC6D4F" w:rsidRDefault="00CC3B99" w:rsidP="004A0C48">
      <w:pPr>
        <w:spacing w:after="0" w:line="240" w:lineRule="auto"/>
        <w:ind w:firstLine="851"/>
        <w:jc w:val="right"/>
        <w:rPr>
          <w:rFonts w:ascii="Times New Roman" w:eastAsia="Calibri" w:hAnsi="Times New Roman" w:cs="Times New Roman"/>
          <w:b/>
        </w:rPr>
      </w:pPr>
      <w:r w:rsidRPr="00AC6D4F">
        <w:rPr>
          <w:rFonts w:ascii="Times New Roman" w:eastAsia="Calibri" w:hAnsi="Times New Roman" w:cs="Times New Roman"/>
          <w:b/>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6197"/>
        <w:gridCol w:w="2775"/>
      </w:tblGrid>
      <w:tr w:rsidR="00F30925" w:rsidRPr="00AC6D4F" w14:paraId="545DDAA8" w14:textId="60974B6D" w:rsidTr="00BF51D4">
        <w:trPr>
          <w:trHeight w:val="781"/>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D6FB19" w14:textId="77777777" w:rsidR="00F30925" w:rsidRPr="00AC6D4F" w:rsidRDefault="00F30925">
            <w:pPr>
              <w:jc w:val="center"/>
              <w:rPr>
                <w:rFonts w:ascii="Times New Roman" w:hAnsi="Times New Roman" w:cs="Times New Roman"/>
                <w:color w:val="000000"/>
              </w:rPr>
            </w:pPr>
            <w:r w:rsidRPr="00AC6D4F">
              <w:rPr>
                <w:rFonts w:ascii="Times New Roman" w:hAnsi="Times New Roman" w:cs="Times New Roman"/>
                <w:color w:val="000000"/>
              </w:rPr>
              <w:t>Eil.</w:t>
            </w:r>
          </w:p>
          <w:p w14:paraId="346BB8F0" w14:textId="77777777" w:rsidR="00F30925" w:rsidRPr="00AC6D4F" w:rsidRDefault="00F30925">
            <w:pPr>
              <w:tabs>
                <w:tab w:val="left" w:pos="567"/>
              </w:tabs>
              <w:jc w:val="center"/>
              <w:rPr>
                <w:rFonts w:ascii="Times New Roman" w:hAnsi="Times New Roman" w:cs="Times New Roman"/>
                <w:color w:val="000000"/>
              </w:rPr>
            </w:pPr>
            <w:r w:rsidRPr="00AC6D4F">
              <w:rPr>
                <w:rFonts w:ascii="Times New Roman" w:hAnsi="Times New Roman" w:cs="Times New Roman"/>
                <w:color w:val="000000"/>
              </w:rPr>
              <w:t>Nr.</w:t>
            </w:r>
          </w:p>
        </w:tc>
        <w:tc>
          <w:tcPr>
            <w:tcW w:w="32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F070A" w14:textId="50046F4A" w:rsidR="00F30925" w:rsidRPr="00AC6D4F" w:rsidRDefault="00F30925" w:rsidP="00F558F0">
            <w:pPr>
              <w:jc w:val="center"/>
              <w:rPr>
                <w:rFonts w:ascii="Times New Roman" w:hAnsi="Times New Roman" w:cs="Times New Roman"/>
                <w:color w:val="000000"/>
              </w:rPr>
            </w:pPr>
            <w:r w:rsidRPr="00AC6D4F">
              <w:rPr>
                <w:rFonts w:ascii="Times New Roman" w:hAnsi="Times New Roman" w:cs="Times New Roman"/>
                <w:color w:val="000000"/>
              </w:rPr>
              <w:t>Aprašymas ir reikalavimai***</w:t>
            </w:r>
          </w:p>
        </w:tc>
        <w:tc>
          <w:tcPr>
            <w:tcW w:w="1441" w:type="pct"/>
            <w:tcBorders>
              <w:top w:val="single" w:sz="4" w:space="0" w:color="auto"/>
              <w:left w:val="single" w:sz="4" w:space="0" w:color="auto"/>
              <w:bottom w:val="single" w:sz="4" w:space="0" w:color="auto"/>
              <w:right w:val="single" w:sz="4" w:space="0" w:color="auto"/>
            </w:tcBorders>
            <w:shd w:val="clear" w:color="auto" w:fill="FFFFFF"/>
          </w:tcPr>
          <w:p w14:paraId="2735781B" w14:textId="3DFF8A1B" w:rsidR="00F30925" w:rsidRPr="00AC6D4F" w:rsidRDefault="00F30925" w:rsidP="00F30925">
            <w:pPr>
              <w:jc w:val="center"/>
              <w:rPr>
                <w:rFonts w:ascii="Times New Roman" w:hAnsi="Times New Roman" w:cs="Times New Roman"/>
                <w:color w:val="000000"/>
              </w:rPr>
            </w:pPr>
            <w:r w:rsidRPr="00AC6D4F">
              <w:rPr>
                <w:rFonts w:ascii="Times New Roman" w:hAnsi="Times New Roman" w:cs="Times New Roman"/>
                <w:color w:val="000000"/>
              </w:rPr>
              <w:t>Atitikties reikalavimui įrodymas</w:t>
            </w:r>
          </w:p>
        </w:tc>
      </w:tr>
      <w:tr w:rsidR="00F30925" w:rsidRPr="00AC6D4F" w14:paraId="073A4F26" w14:textId="494D5FAD" w:rsidTr="00BF51D4">
        <w:tc>
          <w:tcPr>
            <w:tcW w:w="341" w:type="pct"/>
            <w:tcBorders>
              <w:top w:val="single" w:sz="4" w:space="0" w:color="auto"/>
              <w:left w:val="single" w:sz="4" w:space="0" w:color="auto"/>
              <w:bottom w:val="single" w:sz="4" w:space="0" w:color="auto"/>
              <w:right w:val="single" w:sz="4" w:space="0" w:color="auto"/>
            </w:tcBorders>
            <w:vAlign w:val="center"/>
          </w:tcPr>
          <w:p w14:paraId="2F9A3892" w14:textId="77777777" w:rsidR="00F30925" w:rsidRPr="00AC6D4F" w:rsidRDefault="00F30925">
            <w:pPr>
              <w:jc w:val="center"/>
              <w:rPr>
                <w:rFonts w:ascii="Times New Roman" w:hAnsi="Times New Roman" w:cs="Times New Roman"/>
                <w:color w:val="000000"/>
              </w:rPr>
            </w:pPr>
            <w:r w:rsidRPr="00AC6D4F">
              <w:rPr>
                <w:rFonts w:ascii="Times New Roman" w:hAnsi="Times New Roman" w:cs="Times New Roman"/>
                <w:color w:val="000000"/>
              </w:rPr>
              <w:t>1.</w:t>
            </w:r>
          </w:p>
        </w:tc>
        <w:tc>
          <w:tcPr>
            <w:tcW w:w="3218" w:type="pct"/>
            <w:tcBorders>
              <w:top w:val="single" w:sz="4" w:space="0" w:color="auto"/>
              <w:left w:val="single" w:sz="4" w:space="0" w:color="auto"/>
              <w:bottom w:val="single" w:sz="4" w:space="0" w:color="auto"/>
              <w:right w:val="single" w:sz="4" w:space="0" w:color="auto"/>
            </w:tcBorders>
          </w:tcPr>
          <w:p w14:paraId="222F2F67" w14:textId="52BCD927" w:rsidR="00F30925" w:rsidRPr="00AC6D4F" w:rsidRDefault="00F30925">
            <w:pPr>
              <w:rPr>
                <w:rFonts w:ascii="Times New Roman" w:hAnsi="Times New Roman" w:cs="Times New Roman"/>
                <w:color w:val="000000"/>
                <w:lang w:eastAsia="lt-LT"/>
              </w:rPr>
            </w:pPr>
            <w:r w:rsidRPr="00AC6D4F">
              <w:rPr>
                <w:rFonts w:ascii="Times New Roman" w:hAnsi="Times New Roman" w:cs="Times New Roman"/>
                <w:color w:val="000000"/>
                <w:lang w:eastAsia="lt-LT"/>
              </w:rPr>
              <w:t>Bendriniai reikalavimai siūlomai įrangai</w:t>
            </w:r>
          </w:p>
        </w:tc>
        <w:tc>
          <w:tcPr>
            <w:tcW w:w="1441" w:type="pct"/>
            <w:tcBorders>
              <w:top w:val="single" w:sz="4" w:space="0" w:color="auto"/>
              <w:left w:val="single" w:sz="4" w:space="0" w:color="auto"/>
              <w:bottom w:val="single" w:sz="4" w:space="0" w:color="auto"/>
              <w:right w:val="single" w:sz="4" w:space="0" w:color="auto"/>
            </w:tcBorders>
          </w:tcPr>
          <w:p w14:paraId="385C4EB5" w14:textId="77777777" w:rsidR="00F30925" w:rsidRPr="00AC6D4F" w:rsidRDefault="00F30925">
            <w:pPr>
              <w:rPr>
                <w:rFonts w:ascii="Times New Roman" w:hAnsi="Times New Roman" w:cs="Times New Roman"/>
                <w:color w:val="000000"/>
                <w:lang w:eastAsia="lt-LT"/>
              </w:rPr>
            </w:pPr>
          </w:p>
        </w:tc>
      </w:tr>
      <w:tr w:rsidR="00F30925" w:rsidRPr="00AC6D4F" w14:paraId="5364F501" w14:textId="48444DF2" w:rsidTr="00BF51D4">
        <w:tc>
          <w:tcPr>
            <w:tcW w:w="341" w:type="pct"/>
            <w:tcBorders>
              <w:top w:val="single" w:sz="4" w:space="0" w:color="auto"/>
              <w:left w:val="single" w:sz="4" w:space="0" w:color="auto"/>
              <w:bottom w:val="single" w:sz="4" w:space="0" w:color="auto"/>
              <w:right w:val="single" w:sz="4" w:space="0" w:color="auto"/>
            </w:tcBorders>
            <w:vAlign w:val="center"/>
          </w:tcPr>
          <w:p w14:paraId="62FB1847" w14:textId="74D79AB1" w:rsidR="00F30925" w:rsidRPr="00AC6D4F" w:rsidRDefault="00F30925">
            <w:pPr>
              <w:jc w:val="center"/>
              <w:rPr>
                <w:rFonts w:ascii="Times New Roman" w:hAnsi="Times New Roman" w:cs="Times New Roman"/>
                <w:color w:val="000000"/>
              </w:rPr>
            </w:pPr>
            <w:r w:rsidRPr="00AC6D4F">
              <w:rPr>
                <w:rFonts w:ascii="Times New Roman" w:hAnsi="Times New Roman" w:cs="Times New Roman"/>
                <w:color w:val="000000"/>
              </w:rPr>
              <w:t>1.1.</w:t>
            </w:r>
          </w:p>
        </w:tc>
        <w:tc>
          <w:tcPr>
            <w:tcW w:w="3218" w:type="pct"/>
            <w:tcBorders>
              <w:top w:val="single" w:sz="4" w:space="0" w:color="auto"/>
              <w:left w:val="single" w:sz="4" w:space="0" w:color="auto"/>
              <w:bottom w:val="single" w:sz="4" w:space="0" w:color="auto"/>
              <w:right w:val="single" w:sz="4" w:space="0" w:color="auto"/>
            </w:tcBorders>
          </w:tcPr>
          <w:p w14:paraId="739FC567" w14:textId="007568B2" w:rsidR="00F30925" w:rsidRPr="00AC6D4F" w:rsidRDefault="00F30925">
            <w:pPr>
              <w:rPr>
                <w:rFonts w:ascii="Times New Roman" w:hAnsi="Times New Roman" w:cs="Times New Roman"/>
                <w:color w:val="000000"/>
                <w:lang w:eastAsia="lt-LT"/>
              </w:rPr>
            </w:pPr>
            <w:r w:rsidRPr="00AC6D4F">
              <w:rPr>
                <w:rFonts w:ascii="Times New Roman" w:hAnsi="Times New Roman" w:cs="Times New Roman"/>
                <w:color w:val="000000"/>
                <w:lang w:eastAsia="lt-LT"/>
              </w:rPr>
              <w:t>Siūloma Įranga privalo būti nauja, nenaudota ir atitikti techninės specifikacijos sąlygose nurodytus  reikalavimus.</w:t>
            </w:r>
          </w:p>
        </w:tc>
        <w:tc>
          <w:tcPr>
            <w:tcW w:w="1441" w:type="pct"/>
            <w:tcBorders>
              <w:top w:val="single" w:sz="4" w:space="0" w:color="auto"/>
              <w:left w:val="single" w:sz="4" w:space="0" w:color="auto"/>
              <w:bottom w:val="single" w:sz="4" w:space="0" w:color="auto"/>
              <w:right w:val="single" w:sz="4" w:space="0" w:color="auto"/>
            </w:tcBorders>
          </w:tcPr>
          <w:p w14:paraId="7F6F0EBB" w14:textId="632BFD7A" w:rsidR="00F30925" w:rsidRPr="00AC6D4F" w:rsidRDefault="00F30925">
            <w:pPr>
              <w:rPr>
                <w:rFonts w:ascii="Times New Roman" w:hAnsi="Times New Roman" w:cs="Times New Roman"/>
                <w:color w:val="000000"/>
                <w:lang w:eastAsia="lt-LT"/>
              </w:rPr>
            </w:pPr>
            <w:r w:rsidRPr="00AC6D4F">
              <w:rPr>
                <w:rFonts w:ascii="Times New Roman" w:hAnsi="Times New Roman" w:cs="Times New Roman"/>
                <w:color w:val="000000"/>
                <w:lang w:eastAsia="lt-LT"/>
              </w:rPr>
              <w:t>Teikėjas pasiūlyme deklaruoja atitiktį. Atskiro įrodymo nereikalaujama.</w:t>
            </w:r>
          </w:p>
        </w:tc>
      </w:tr>
      <w:tr w:rsidR="00F30925" w:rsidRPr="00AC6D4F" w14:paraId="21076350" w14:textId="6295299F" w:rsidTr="00BF51D4">
        <w:tc>
          <w:tcPr>
            <w:tcW w:w="341" w:type="pct"/>
            <w:tcBorders>
              <w:top w:val="single" w:sz="4" w:space="0" w:color="auto"/>
              <w:left w:val="single" w:sz="4" w:space="0" w:color="auto"/>
              <w:bottom w:val="single" w:sz="4" w:space="0" w:color="auto"/>
              <w:right w:val="single" w:sz="4" w:space="0" w:color="auto"/>
            </w:tcBorders>
            <w:vAlign w:val="center"/>
          </w:tcPr>
          <w:p w14:paraId="6318197A" w14:textId="70EC0098" w:rsidR="00F30925" w:rsidRPr="00AC6D4F" w:rsidRDefault="00F30925">
            <w:pPr>
              <w:jc w:val="center"/>
              <w:rPr>
                <w:rFonts w:ascii="Times New Roman" w:hAnsi="Times New Roman" w:cs="Times New Roman"/>
                <w:color w:val="000000"/>
              </w:rPr>
            </w:pPr>
            <w:r w:rsidRPr="00AC6D4F">
              <w:rPr>
                <w:rFonts w:ascii="Times New Roman" w:hAnsi="Times New Roman" w:cs="Times New Roman"/>
                <w:color w:val="000000"/>
              </w:rPr>
              <w:t>1.2.</w:t>
            </w:r>
          </w:p>
        </w:tc>
        <w:tc>
          <w:tcPr>
            <w:tcW w:w="3218" w:type="pct"/>
            <w:tcBorders>
              <w:top w:val="single" w:sz="4" w:space="0" w:color="auto"/>
              <w:left w:val="single" w:sz="4" w:space="0" w:color="auto"/>
              <w:bottom w:val="single" w:sz="4" w:space="0" w:color="auto"/>
              <w:right w:val="single" w:sz="4" w:space="0" w:color="auto"/>
            </w:tcBorders>
          </w:tcPr>
          <w:p w14:paraId="577AE747" w14:textId="1D38733D" w:rsidR="00F30925" w:rsidRPr="00AC6D4F" w:rsidRDefault="00F30925">
            <w:pPr>
              <w:rPr>
                <w:rFonts w:ascii="Times New Roman" w:hAnsi="Times New Roman" w:cs="Times New Roman"/>
                <w:color w:val="000000"/>
              </w:rPr>
            </w:pPr>
            <w:proofErr w:type="spellStart"/>
            <w:r w:rsidRPr="00AC6D4F">
              <w:rPr>
                <w:rFonts w:ascii="Times New Roman" w:hAnsi="Times New Roman" w:cs="Times New Roman"/>
                <w:color w:val="000000"/>
              </w:rPr>
              <w:t>Gamykliškai</w:t>
            </w:r>
            <w:proofErr w:type="spellEnd"/>
            <w:r w:rsidRPr="00AC6D4F">
              <w:rPr>
                <w:rFonts w:ascii="Times New Roman" w:hAnsi="Times New Roman" w:cs="Times New Roman"/>
                <w:color w:val="000000"/>
              </w:rPr>
              <w:t xml:space="preserve"> atnaujint</w:t>
            </w:r>
            <w:r w:rsidR="00C375FE">
              <w:rPr>
                <w:rFonts w:ascii="Times New Roman" w:hAnsi="Times New Roman" w:cs="Times New Roman"/>
                <w:color w:val="000000"/>
              </w:rPr>
              <w:t>a įranga ar jos</w:t>
            </w:r>
            <w:r w:rsidRPr="00AC6D4F">
              <w:rPr>
                <w:rFonts w:ascii="Times New Roman" w:hAnsi="Times New Roman" w:cs="Times New Roman"/>
                <w:color w:val="000000"/>
              </w:rPr>
              <w:t xml:space="preserve"> komponentai (angl. </w:t>
            </w:r>
            <w:proofErr w:type="spellStart"/>
            <w:r w:rsidRPr="00AC6D4F">
              <w:rPr>
                <w:rFonts w:ascii="Times New Roman" w:hAnsi="Times New Roman" w:cs="Times New Roman"/>
                <w:color w:val="000000"/>
              </w:rPr>
              <w:t>refurbished</w:t>
            </w:r>
            <w:proofErr w:type="spellEnd"/>
            <w:r w:rsidRPr="00AC6D4F">
              <w:rPr>
                <w:rFonts w:ascii="Times New Roman" w:hAnsi="Times New Roman" w:cs="Times New Roman"/>
                <w:color w:val="000000"/>
              </w:rPr>
              <w:t>/</w:t>
            </w:r>
            <w:proofErr w:type="spellStart"/>
            <w:r w:rsidRPr="00AC6D4F">
              <w:rPr>
                <w:rFonts w:ascii="Times New Roman" w:hAnsi="Times New Roman" w:cs="Times New Roman"/>
                <w:color w:val="000000"/>
              </w:rPr>
              <w:t>renew</w:t>
            </w:r>
            <w:proofErr w:type="spellEnd"/>
            <w:r w:rsidRPr="00AC6D4F">
              <w:rPr>
                <w:rFonts w:ascii="Times New Roman" w:hAnsi="Times New Roman" w:cs="Times New Roman"/>
                <w:color w:val="000000"/>
              </w:rPr>
              <w:t>/</w:t>
            </w:r>
            <w:proofErr w:type="spellStart"/>
            <w:r w:rsidRPr="00AC6D4F">
              <w:rPr>
                <w:rFonts w:ascii="Times New Roman" w:hAnsi="Times New Roman" w:cs="Times New Roman"/>
                <w:color w:val="000000"/>
              </w:rPr>
              <w:t>remarked</w:t>
            </w:r>
            <w:proofErr w:type="spellEnd"/>
            <w:r w:rsidRPr="00AC6D4F">
              <w:rPr>
                <w:rFonts w:ascii="Times New Roman" w:hAnsi="Times New Roman" w:cs="Times New Roman"/>
                <w:color w:val="000000"/>
              </w:rPr>
              <w:t xml:space="preserve">) neleistini. Negalima siūlyti Įrangos, jei gamintojas jai yra paskelbęs gamybos arba palaikymo nutraukimą (angl. </w:t>
            </w:r>
            <w:proofErr w:type="spellStart"/>
            <w:r w:rsidRPr="00AC6D4F">
              <w:rPr>
                <w:rFonts w:ascii="Times New Roman" w:hAnsi="Times New Roman" w:cs="Times New Roman"/>
                <w:color w:val="000000"/>
              </w:rPr>
              <w:t>end</w:t>
            </w:r>
            <w:proofErr w:type="spellEnd"/>
            <w:r w:rsidRPr="00AC6D4F">
              <w:rPr>
                <w:rFonts w:ascii="Times New Roman" w:hAnsi="Times New Roman" w:cs="Times New Roman"/>
                <w:color w:val="000000"/>
              </w:rPr>
              <w:t xml:space="preserve"> </w:t>
            </w:r>
            <w:proofErr w:type="spellStart"/>
            <w:r w:rsidRPr="00AC6D4F">
              <w:rPr>
                <w:rFonts w:ascii="Times New Roman" w:hAnsi="Times New Roman" w:cs="Times New Roman"/>
                <w:color w:val="000000"/>
              </w:rPr>
              <w:t>of</w:t>
            </w:r>
            <w:proofErr w:type="spellEnd"/>
            <w:r w:rsidRPr="00AC6D4F">
              <w:rPr>
                <w:rFonts w:ascii="Times New Roman" w:hAnsi="Times New Roman" w:cs="Times New Roman"/>
                <w:color w:val="000000"/>
              </w:rPr>
              <w:t xml:space="preserve"> </w:t>
            </w:r>
            <w:proofErr w:type="spellStart"/>
            <w:r w:rsidRPr="00AC6D4F">
              <w:rPr>
                <w:rFonts w:ascii="Times New Roman" w:hAnsi="Times New Roman" w:cs="Times New Roman"/>
                <w:color w:val="000000"/>
              </w:rPr>
              <w:t>life</w:t>
            </w:r>
            <w:proofErr w:type="spellEnd"/>
            <w:r w:rsidRPr="00AC6D4F">
              <w:rPr>
                <w:rFonts w:ascii="Times New Roman" w:hAnsi="Times New Roman" w:cs="Times New Roman"/>
                <w:color w:val="000000"/>
              </w:rPr>
              <w:t>/</w:t>
            </w:r>
            <w:proofErr w:type="spellStart"/>
            <w:r w:rsidRPr="00AC6D4F">
              <w:rPr>
                <w:rFonts w:ascii="Times New Roman" w:hAnsi="Times New Roman" w:cs="Times New Roman"/>
                <w:color w:val="000000"/>
              </w:rPr>
              <w:t>end</w:t>
            </w:r>
            <w:proofErr w:type="spellEnd"/>
            <w:r w:rsidRPr="00AC6D4F">
              <w:rPr>
                <w:rFonts w:ascii="Times New Roman" w:hAnsi="Times New Roman" w:cs="Times New Roman"/>
                <w:color w:val="000000"/>
              </w:rPr>
              <w:t xml:space="preserve"> </w:t>
            </w:r>
            <w:proofErr w:type="spellStart"/>
            <w:r w:rsidRPr="00AC6D4F">
              <w:rPr>
                <w:rFonts w:ascii="Times New Roman" w:hAnsi="Times New Roman" w:cs="Times New Roman"/>
                <w:color w:val="000000"/>
              </w:rPr>
              <w:t>of</w:t>
            </w:r>
            <w:proofErr w:type="spellEnd"/>
            <w:r w:rsidRPr="00AC6D4F">
              <w:rPr>
                <w:rFonts w:ascii="Times New Roman" w:hAnsi="Times New Roman" w:cs="Times New Roman"/>
                <w:color w:val="000000"/>
              </w:rPr>
              <w:t xml:space="preserve"> </w:t>
            </w:r>
            <w:proofErr w:type="spellStart"/>
            <w:r w:rsidRPr="00AC6D4F">
              <w:rPr>
                <w:rFonts w:ascii="Times New Roman" w:hAnsi="Times New Roman" w:cs="Times New Roman"/>
                <w:color w:val="000000"/>
              </w:rPr>
              <w:t>suppor</w:t>
            </w:r>
            <w:proofErr w:type="spellEnd"/>
            <w:r w:rsidRPr="00AC6D4F">
              <w:rPr>
                <w:rFonts w:ascii="Times New Roman" w:hAnsi="Times New Roman" w:cs="Times New Roman"/>
                <w:color w:val="000000"/>
              </w:rPr>
              <w:t xml:space="preserve"> arba „</w:t>
            </w:r>
            <w:proofErr w:type="spellStart"/>
            <w:r w:rsidRPr="00AC6D4F">
              <w:rPr>
                <w:rFonts w:ascii="Times New Roman" w:hAnsi="Times New Roman" w:cs="Times New Roman"/>
                <w:color w:val="000000"/>
              </w:rPr>
              <w:t>Discontinued</w:t>
            </w:r>
            <w:proofErr w:type="spellEnd"/>
            <w:r w:rsidRPr="00AC6D4F">
              <w:rPr>
                <w:rFonts w:ascii="Times New Roman" w:hAnsi="Times New Roman" w:cs="Times New Roman"/>
                <w:color w:val="000000"/>
              </w:rPr>
              <w:t>“).</w:t>
            </w:r>
          </w:p>
        </w:tc>
        <w:tc>
          <w:tcPr>
            <w:tcW w:w="1441" w:type="pct"/>
            <w:tcBorders>
              <w:top w:val="single" w:sz="4" w:space="0" w:color="auto"/>
              <w:left w:val="single" w:sz="4" w:space="0" w:color="auto"/>
              <w:bottom w:val="single" w:sz="4" w:space="0" w:color="auto"/>
              <w:right w:val="single" w:sz="4" w:space="0" w:color="auto"/>
            </w:tcBorders>
          </w:tcPr>
          <w:p w14:paraId="0F6AA530" w14:textId="5302E52B" w:rsidR="00F30925" w:rsidRPr="00AC6D4F" w:rsidRDefault="00F30925">
            <w:pPr>
              <w:rPr>
                <w:rFonts w:ascii="Times New Roman" w:hAnsi="Times New Roman" w:cs="Times New Roman"/>
                <w:color w:val="000000"/>
              </w:rPr>
            </w:pPr>
            <w:r w:rsidRPr="00AC6D4F">
              <w:rPr>
                <w:rFonts w:ascii="Times New Roman" w:hAnsi="Times New Roman" w:cs="Times New Roman"/>
                <w:color w:val="000000"/>
              </w:rPr>
              <w:t>Kartu su pirminiu pasiūlymu turės būti pateikta gamintojo  patvirtinimo arba kito lygiaverčio dokumento kopija, kuri patvirtintų kad siūloma įranga nauja</w:t>
            </w:r>
            <w:r w:rsidR="00C375FE">
              <w:rPr>
                <w:rFonts w:ascii="Times New Roman" w:hAnsi="Times New Roman" w:cs="Times New Roman"/>
                <w:color w:val="000000"/>
              </w:rPr>
              <w:t xml:space="preserve"> ir jai nėra paskelbtas gamybos arba palaikymo nutraukimas.</w:t>
            </w:r>
          </w:p>
        </w:tc>
      </w:tr>
      <w:tr w:rsidR="00F30925" w:rsidRPr="00AC6D4F" w14:paraId="511E2DC2" w14:textId="094FCF8C" w:rsidTr="00BF51D4">
        <w:tc>
          <w:tcPr>
            <w:tcW w:w="341" w:type="pct"/>
            <w:tcBorders>
              <w:top w:val="single" w:sz="4" w:space="0" w:color="auto"/>
              <w:left w:val="single" w:sz="4" w:space="0" w:color="auto"/>
              <w:bottom w:val="single" w:sz="4" w:space="0" w:color="auto"/>
              <w:right w:val="single" w:sz="4" w:space="0" w:color="auto"/>
            </w:tcBorders>
            <w:vAlign w:val="center"/>
          </w:tcPr>
          <w:p w14:paraId="3379C9B5" w14:textId="5D9DFBA2" w:rsidR="00F30925" w:rsidRPr="00AC6D4F" w:rsidRDefault="00F30925">
            <w:pPr>
              <w:jc w:val="center"/>
              <w:rPr>
                <w:rFonts w:ascii="Times New Roman" w:hAnsi="Times New Roman" w:cs="Times New Roman"/>
                <w:color w:val="000000"/>
              </w:rPr>
            </w:pPr>
            <w:r w:rsidRPr="00AC6D4F">
              <w:rPr>
                <w:rFonts w:ascii="Times New Roman" w:hAnsi="Times New Roman" w:cs="Times New Roman"/>
                <w:color w:val="000000"/>
              </w:rPr>
              <w:t>1.3.</w:t>
            </w:r>
          </w:p>
        </w:tc>
        <w:tc>
          <w:tcPr>
            <w:tcW w:w="3218" w:type="pct"/>
            <w:tcBorders>
              <w:top w:val="single" w:sz="4" w:space="0" w:color="auto"/>
              <w:left w:val="single" w:sz="4" w:space="0" w:color="auto"/>
              <w:bottom w:val="single" w:sz="4" w:space="0" w:color="auto"/>
              <w:right w:val="single" w:sz="4" w:space="0" w:color="auto"/>
            </w:tcBorders>
          </w:tcPr>
          <w:p w14:paraId="306C985E" w14:textId="1689CEB9" w:rsidR="00F30925" w:rsidRPr="00D37DB6" w:rsidRDefault="00F30925">
            <w:pPr>
              <w:rPr>
                <w:rFonts w:ascii="Times New Roman" w:hAnsi="Times New Roman" w:cs="Times New Roman"/>
                <w:color w:val="000000"/>
              </w:rPr>
            </w:pPr>
            <w:r w:rsidRPr="00D37DB6">
              <w:rPr>
                <w:rFonts w:ascii="Times New Roman" w:hAnsi="Times New Roman" w:cs="Times New Roman"/>
                <w:color w:val="000000"/>
              </w:rPr>
              <w:t>Tiekėjas turi būti siūlomos Įrangos gamintojas arba gamintojo partneris/oficialus atstovas, turintis teisę pardavinėti siūlomas Prekes, jas įdiegti ir teikti techninio aptarnavimo/priežiūros paslaugas.</w:t>
            </w:r>
          </w:p>
        </w:tc>
        <w:tc>
          <w:tcPr>
            <w:tcW w:w="1441" w:type="pct"/>
            <w:tcBorders>
              <w:top w:val="single" w:sz="4" w:space="0" w:color="auto"/>
              <w:left w:val="single" w:sz="4" w:space="0" w:color="auto"/>
              <w:bottom w:val="single" w:sz="4" w:space="0" w:color="auto"/>
              <w:right w:val="single" w:sz="4" w:space="0" w:color="auto"/>
            </w:tcBorders>
          </w:tcPr>
          <w:p w14:paraId="55D9EEAC" w14:textId="1238FF38" w:rsidR="00F30925" w:rsidRPr="00AC6D4F" w:rsidRDefault="00F30925">
            <w:pPr>
              <w:rPr>
                <w:rFonts w:ascii="Times New Roman" w:hAnsi="Times New Roman" w:cs="Times New Roman"/>
                <w:color w:val="000000"/>
              </w:rPr>
            </w:pPr>
            <w:r w:rsidRPr="00AC6D4F">
              <w:rPr>
                <w:rFonts w:ascii="Times New Roman" w:hAnsi="Times New Roman" w:cs="Times New Roman"/>
                <w:color w:val="000000"/>
              </w:rPr>
              <w:t>Kartu su pirminiu pasiūlymu turi būti pateikta: Siūlomos įrangos gamintojo išduoto įgaliojimo arba kito lygiaverčio dokumento kopija, patvirtinanti, kad tiekėjas yra gamintojo partneris/oficialus atstovas, turintis teisę pardavinėti siūlomas prekes ir jas įdiegti bei teikti techninio aptarnavimo/priežiūros paslaugas (pateikiama skaitmeninė dokumento kopija).</w:t>
            </w:r>
          </w:p>
        </w:tc>
      </w:tr>
      <w:tr w:rsidR="00F30925" w:rsidRPr="00AC6D4F" w14:paraId="42C2AE7C" w14:textId="486B965F" w:rsidTr="00BF51D4">
        <w:tc>
          <w:tcPr>
            <w:tcW w:w="341" w:type="pct"/>
            <w:tcBorders>
              <w:top w:val="single" w:sz="4" w:space="0" w:color="auto"/>
              <w:left w:val="single" w:sz="4" w:space="0" w:color="auto"/>
              <w:bottom w:val="single" w:sz="4" w:space="0" w:color="auto"/>
              <w:right w:val="single" w:sz="4" w:space="0" w:color="auto"/>
            </w:tcBorders>
            <w:vAlign w:val="center"/>
          </w:tcPr>
          <w:p w14:paraId="0F60BC61" w14:textId="2D795604" w:rsidR="00F30925" w:rsidRPr="00AC6D4F" w:rsidRDefault="00F30925">
            <w:pPr>
              <w:jc w:val="center"/>
              <w:rPr>
                <w:rFonts w:ascii="Times New Roman" w:hAnsi="Times New Roman" w:cs="Times New Roman"/>
                <w:color w:val="000000"/>
              </w:rPr>
            </w:pPr>
            <w:r w:rsidRPr="00AC6D4F">
              <w:rPr>
                <w:rFonts w:ascii="Times New Roman" w:hAnsi="Times New Roman" w:cs="Times New Roman"/>
                <w:color w:val="000000"/>
              </w:rPr>
              <w:t>1.</w:t>
            </w:r>
            <w:r w:rsidR="00630580">
              <w:rPr>
                <w:rFonts w:ascii="Times New Roman" w:hAnsi="Times New Roman" w:cs="Times New Roman"/>
                <w:color w:val="000000"/>
              </w:rPr>
              <w:t xml:space="preserve">4. </w:t>
            </w:r>
            <w:r w:rsidRPr="00AC6D4F">
              <w:rPr>
                <w:rFonts w:ascii="Times New Roman" w:hAnsi="Times New Roman" w:cs="Times New Roman"/>
                <w:color w:val="000000"/>
              </w:rPr>
              <w:t>.</w:t>
            </w:r>
          </w:p>
        </w:tc>
        <w:tc>
          <w:tcPr>
            <w:tcW w:w="3218" w:type="pct"/>
            <w:tcBorders>
              <w:top w:val="single" w:sz="4" w:space="0" w:color="auto"/>
              <w:left w:val="single" w:sz="4" w:space="0" w:color="auto"/>
              <w:bottom w:val="single" w:sz="4" w:space="0" w:color="auto"/>
              <w:right w:val="single" w:sz="4" w:space="0" w:color="auto"/>
            </w:tcBorders>
          </w:tcPr>
          <w:p w14:paraId="0D27966E" w14:textId="08C07BC6" w:rsidR="00F30925" w:rsidRPr="00AC6D4F" w:rsidRDefault="00F30925">
            <w:pPr>
              <w:rPr>
                <w:rFonts w:ascii="Times New Roman" w:hAnsi="Times New Roman" w:cs="Times New Roman"/>
                <w:color w:val="000000"/>
              </w:rPr>
            </w:pPr>
            <w:r w:rsidRPr="00AC6D4F">
              <w:rPr>
                <w:rFonts w:ascii="Times New Roman" w:hAnsi="Times New Roman" w:cs="Times New Roman"/>
                <w:color w:val="000000"/>
              </w:rPr>
              <w:t>Gali būti siūloma nurodytų, lygiaverčių arba geresnių techninių parametrų (formatų, protokolų, identifikatorių, technologijų, standartų) Įranga. Tiekėjas siūlydamas lygiaverčių parametrų Įrangą, turi aiškiai nurodyti, kad siūlo lygiaverčių parametrų Įrangą ir pateikti lygiavertiškumo įrodymus.</w:t>
            </w:r>
          </w:p>
        </w:tc>
        <w:tc>
          <w:tcPr>
            <w:tcW w:w="1441" w:type="pct"/>
            <w:tcBorders>
              <w:top w:val="single" w:sz="4" w:space="0" w:color="auto"/>
              <w:left w:val="single" w:sz="4" w:space="0" w:color="auto"/>
              <w:bottom w:val="single" w:sz="4" w:space="0" w:color="auto"/>
              <w:right w:val="single" w:sz="4" w:space="0" w:color="auto"/>
            </w:tcBorders>
          </w:tcPr>
          <w:p w14:paraId="62749F97" w14:textId="06536299" w:rsidR="00F30925" w:rsidRPr="00AC6D4F" w:rsidRDefault="00F30925">
            <w:pPr>
              <w:rPr>
                <w:rFonts w:ascii="Times New Roman" w:hAnsi="Times New Roman" w:cs="Times New Roman"/>
                <w:color w:val="000000"/>
              </w:rPr>
            </w:pPr>
            <w:r w:rsidRPr="00AC6D4F">
              <w:rPr>
                <w:rFonts w:ascii="Times New Roman" w:hAnsi="Times New Roman" w:cs="Times New Roman"/>
                <w:color w:val="000000"/>
              </w:rPr>
              <w:t>Kartu su pirminiu pasiūlymu turės būti pateikta: Gamintojo  patvirtinimo arba kito lygiaverčio dokumento kopija, kuri patvirtintų lygiavertiškumo įrodymus.</w:t>
            </w:r>
          </w:p>
        </w:tc>
      </w:tr>
      <w:tr w:rsidR="00F30925" w:rsidRPr="00AC6D4F" w14:paraId="174F150C" w14:textId="2F1B3EF8" w:rsidTr="00BF51D4">
        <w:tc>
          <w:tcPr>
            <w:tcW w:w="341" w:type="pct"/>
            <w:tcBorders>
              <w:top w:val="single" w:sz="4" w:space="0" w:color="auto"/>
              <w:left w:val="single" w:sz="4" w:space="0" w:color="auto"/>
              <w:bottom w:val="single" w:sz="4" w:space="0" w:color="auto"/>
              <w:right w:val="single" w:sz="4" w:space="0" w:color="auto"/>
            </w:tcBorders>
            <w:vAlign w:val="center"/>
          </w:tcPr>
          <w:p w14:paraId="70827723" w14:textId="22E59C50" w:rsidR="00F30925" w:rsidRPr="00AC6D4F" w:rsidRDefault="00F30925">
            <w:pPr>
              <w:jc w:val="center"/>
              <w:rPr>
                <w:rFonts w:ascii="Times New Roman" w:hAnsi="Times New Roman" w:cs="Times New Roman"/>
                <w:color w:val="000000"/>
              </w:rPr>
            </w:pPr>
            <w:r w:rsidRPr="00AC6D4F">
              <w:rPr>
                <w:rFonts w:ascii="Times New Roman" w:hAnsi="Times New Roman" w:cs="Times New Roman"/>
                <w:color w:val="000000"/>
              </w:rPr>
              <w:t>1.</w:t>
            </w:r>
            <w:r w:rsidR="00630580">
              <w:rPr>
                <w:rFonts w:ascii="Times New Roman" w:hAnsi="Times New Roman" w:cs="Times New Roman"/>
                <w:color w:val="000000"/>
              </w:rPr>
              <w:t xml:space="preserve">5. </w:t>
            </w:r>
            <w:r w:rsidRPr="00AC6D4F">
              <w:rPr>
                <w:rFonts w:ascii="Times New Roman" w:hAnsi="Times New Roman" w:cs="Times New Roman"/>
                <w:color w:val="000000"/>
              </w:rPr>
              <w:t>.</w:t>
            </w:r>
          </w:p>
        </w:tc>
        <w:tc>
          <w:tcPr>
            <w:tcW w:w="3218" w:type="pct"/>
            <w:tcBorders>
              <w:top w:val="single" w:sz="4" w:space="0" w:color="auto"/>
              <w:left w:val="single" w:sz="4" w:space="0" w:color="auto"/>
              <w:bottom w:val="single" w:sz="4" w:space="0" w:color="auto"/>
              <w:right w:val="single" w:sz="4" w:space="0" w:color="auto"/>
            </w:tcBorders>
          </w:tcPr>
          <w:p w14:paraId="582179EB" w14:textId="3B9FC3F2" w:rsidR="00F30925" w:rsidRPr="00AC6D4F" w:rsidRDefault="009420D3">
            <w:pPr>
              <w:rPr>
                <w:rFonts w:ascii="Times New Roman" w:hAnsi="Times New Roman" w:cs="Times New Roman"/>
                <w:color w:val="000000"/>
              </w:rPr>
            </w:pPr>
            <w:r w:rsidRPr="00AC6D4F">
              <w:rPr>
                <w:rFonts w:ascii="Times New Roman" w:hAnsi="Times New Roman" w:cs="Times New Roman"/>
                <w:color w:val="000000"/>
              </w:rPr>
              <w:t>Pirminiame pasiūlyme tiekėjas turi pateikti tikslias siūlomos Įrangos komplektacijas, kuriose būtų pateikti tikslūs siūlomos Įrangos komponentų modeliai, Prekių kodai, kiekiai, pavadinimai.</w:t>
            </w:r>
          </w:p>
        </w:tc>
        <w:tc>
          <w:tcPr>
            <w:tcW w:w="1441" w:type="pct"/>
            <w:tcBorders>
              <w:top w:val="single" w:sz="4" w:space="0" w:color="auto"/>
              <w:left w:val="single" w:sz="4" w:space="0" w:color="auto"/>
              <w:bottom w:val="single" w:sz="4" w:space="0" w:color="auto"/>
              <w:right w:val="single" w:sz="4" w:space="0" w:color="auto"/>
            </w:tcBorders>
          </w:tcPr>
          <w:p w14:paraId="434B8523" w14:textId="0EA8613B" w:rsidR="00F30925" w:rsidRPr="00AC6D4F" w:rsidRDefault="00620268">
            <w:pPr>
              <w:rPr>
                <w:rFonts w:ascii="Times New Roman" w:hAnsi="Times New Roman" w:cs="Times New Roman"/>
                <w:color w:val="000000"/>
              </w:rPr>
            </w:pPr>
            <w:r w:rsidRPr="00AC6D4F">
              <w:rPr>
                <w:rFonts w:ascii="Times New Roman" w:hAnsi="Times New Roman" w:cs="Times New Roman"/>
                <w:color w:val="000000"/>
              </w:rPr>
              <w:t>Tiekėjas kartu su pirminiu pasiūlymu pateikia siūlomos įrangos sąrašą nurodant tikslius visų komponentų pavadinimus,  modelius, prekių kodus bei kiekius.</w:t>
            </w:r>
          </w:p>
        </w:tc>
      </w:tr>
      <w:tr w:rsidR="005A7390" w:rsidRPr="00AC6D4F" w14:paraId="6DDB151E"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0D2CA7EE" w14:textId="5DAA8021" w:rsidR="005A7390" w:rsidRPr="00AC6D4F" w:rsidRDefault="005A7390">
            <w:pPr>
              <w:jc w:val="center"/>
              <w:rPr>
                <w:rFonts w:ascii="Times New Roman" w:hAnsi="Times New Roman" w:cs="Times New Roman"/>
                <w:color w:val="000000"/>
              </w:rPr>
            </w:pPr>
            <w:r w:rsidRPr="00AC6D4F">
              <w:rPr>
                <w:rFonts w:ascii="Times New Roman" w:hAnsi="Times New Roman" w:cs="Times New Roman"/>
                <w:color w:val="000000"/>
              </w:rPr>
              <w:lastRenderedPageBreak/>
              <w:t>1.</w:t>
            </w:r>
            <w:r w:rsidR="00630580">
              <w:rPr>
                <w:rFonts w:ascii="Times New Roman" w:hAnsi="Times New Roman" w:cs="Times New Roman"/>
                <w:color w:val="000000"/>
              </w:rPr>
              <w:t>6</w:t>
            </w:r>
            <w:r w:rsidRPr="00AC6D4F">
              <w:rPr>
                <w:rFonts w:ascii="Times New Roman" w:hAnsi="Times New Roman" w:cs="Times New Roman"/>
                <w:color w:val="000000"/>
              </w:rPr>
              <w:t>.</w:t>
            </w:r>
          </w:p>
        </w:tc>
        <w:tc>
          <w:tcPr>
            <w:tcW w:w="3218" w:type="pct"/>
            <w:tcBorders>
              <w:top w:val="single" w:sz="4" w:space="0" w:color="auto"/>
              <w:left w:val="single" w:sz="4" w:space="0" w:color="auto"/>
              <w:bottom w:val="single" w:sz="4" w:space="0" w:color="auto"/>
              <w:right w:val="single" w:sz="4" w:space="0" w:color="auto"/>
            </w:tcBorders>
          </w:tcPr>
          <w:p w14:paraId="166A548D" w14:textId="77777777" w:rsidR="00630580" w:rsidRDefault="005A7390">
            <w:pPr>
              <w:rPr>
                <w:rFonts w:ascii="Times New Roman" w:hAnsi="Times New Roman" w:cs="Times New Roman"/>
                <w:color w:val="000000"/>
              </w:rPr>
            </w:pPr>
            <w:r w:rsidRPr="00C375FE">
              <w:rPr>
                <w:rFonts w:ascii="Times New Roman" w:hAnsi="Times New Roman" w:cs="Times New Roman"/>
                <w:color w:val="000000"/>
              </w:rPr>
              <w:t>Jeigu siūloma Įranga licencijuojama</w:t>
            </w:r>
            <w:r w:rsidR="00A644C1" w:rsidRPr="00C375FE">
              <w:rPr>
                <w:rFonts w:ascii="Times New Roman" w:hAnsi="Times New Roman" w:cs="Times New Roman"/>
                <w:color w:val="000000"/>
              </w:rPr>
              <w:t xml:space="preserve"> į pasiūlymo kainą turi būti įtraukta ir </w:t>
            </w:r>
            <w:r w:rsidR="00C375FE" w:rsidRPr="00C375FE">
              <w:rPr>
                <w:rFonts w:ascii="Times New Roman" w:hAnsi="Times New Roman" w:cs="Times New Roman"/>
                <w:color w:val="000000"/>
              </w:rPr>
              <w:t xml:space="preserve">būtinų </w:t>
            </w:r>
            <w:r w:rsidR="00A644C1" w:rsidRPr="00C375FE">
              <w:rPr>
                <w:rFonts w:ascii="Times New Roman" w:hAnsi="Times New Roman" w:cs="Times New Roman"/>
                <w:color w:val="000000"/>
              </w:rPr>
              <w:t>licencijų kain</w:t>
            </w:r>
            <w:r w:rsidR="00C375FE" w:rsidRPr="00C375FE">
              <w:rPr>
                <w:rFonts w:ascii="Times New Roman" w:hAnsi="Times New Roman" w:cs="Times New Roman"/>
                <w:color w:val="000000"/>
              </w:rPr>
              <w:t>a</w:t>
            </w:r>
            <w:r w:rsidR="00A644C1" w:rsidRPr="00C375FE">
              <w:rPr>
                <w:rFonts w:ascii="Times New Roman" w:hAnsi="Times New Roman" w:cs="Times New Roman"/>
                <w:color w:val="000000"/>
              </w:rPr>
              <w:t xml:space="preserve">, specifikacijoje </w:t>
            </w:r>
            <w:r w:rsidR="00C375FE" w:rsidRPr="00C375FE">
              <w:rPr>
                <w:rFonts w:ascii="Times New Roman" w:hAnsi="Times New Roman" w:cs="Times New Roman"/>
                <w:color w:val="000000"/>
              </w:rPr>
              <w:t>reikalaujamam</w:t>
            </w:r>
            <w:r w:rsidR="00A644C1" w:rsidRPr="00C375FE">
              <w:rPr>
                <w:rFonts w:ascii="Times New Roman" w:hAnsi="Times New Roman" w:cs="Times New Roman"/>
                <w:color w:val="000000"/>
              </w:rPr>
              <w:t xml:space="preserve"> funkcionalumui užtikrinti. </w:t>
            </w:r>
            <w:r w:rsidRPr="00C375FE">
              <w:rPr>
                <w:rFonts w:ascii="Times New Roman" w:hAnsi="Times New Roman" w:cs="Times New Roman"/>
                <w:color w:val="000000"/>
              </w:rPr>
              <w:t>Visos siūlomos Įrangos licencijos</w:t>
            </w:r>
          </w:p>
          <w:p w14:paraId="317683EC" w14:textId="1CEBA01E" w:rsidR="005A7390" w:rsidRDefault="005A7390">
            <w:pPr>
              <w:rPr>
                <w:rFonts w:ascii="Times New Roman" w:hAnsi="Times New Roman" w:cs="Times New Roman"/>
                <w:color w:val="000000"/>
              </w:rPr>
            </w:pPr>
            <w:r w:rsidRPr="00C375FE">
              <w:rPr>
                <w:rFonts w:ascii="Times New Roman" w:hAnsi="Times New Roman" w:cs="Times New Roman"/>
                <w:color w:val="000000"/>
              </w:rPr>
              <w:t xml:space="preserve"> </w:t>
            </w:r>
            <w:r w:rsidRPr="00B92289">
              <w:rPr>
                <w:rFonts w:ascii="Times New Roman" w:hAnsi="Times New Roman" w:cs="Times New Roman"/>
                <w:color w:val="000000"/>
                <w:highlight w:val="green"/>
              </w:rPr>
              <w:t>turi galioti ne</w:t>
            </w:r>
            <w:r w:rsidR="00672020" w:rsidRPr="00B92289">
              <w:rPr>
                <w:rFonts w:ascii="Times New Roman" w:hAnsi="Times New Roman" w:cs="Times New Roman"/>
                <w:color w:val="000000"/>
                <w:highlight w:val="green"/>
              </w:rPr>
              <w:t xml:space="preserve">ribotą laiką (angl. </w:t>
            </w:r>
            <w:proofErr w:type="spellStart"/>
            <w:r w:rsidR="00672020" w:rsidRPr="00B92289">
              <w:rPr>
                <w:rFonts w:ascii="Times New Roman" w:hAnsi="Times New Roman" w:cs="Times New Roman"/>
                <w:color w:val="000000"/>
                <w:highlight w:val="green"/>
              </w:rPr>
              <w:t>Perpetual</w:t>
            </w:r>
            <w:proofErr w:type="spellEnd"/>
            <w:r w:rsidR="00672020" w:rsidRPr="00B92289">
              <w:rPr>
                <w:rFonts w:ascii="Times New Roman" w:hAnsi="Times New Roman" w:cs="Times New Roman"/>
                <w:color w:val="000000"/>
                <w:highlight w:val="green"/>
              </w:rPr>
              <w:t>)</w:t>
            </w:r>
            <w:r w:rsidRPr="00C375FE">
              <w:rPr>
                <w:rFonts w:ascii="Times New Roman" w:hAnsi="Times New Roman" w:cs="Times New Roman"/>
                <w:color w:val="000000"/>
              </w:rPr>
              <w:t xml:space="preserve"> </w:t>
            </w:r>
            <w:proofErr w:type="spellStart"/>
            <w:r w:rsidR="00672020">
              <w:rPr>
                <w:rFonts w:ascii="Times New Roman" w:hAnsi="Times New Roman" w:cs="Times New Roman"/>
                <w:color w:val="000000"/>
              </w:rPr>
              <w:t>t.y</w:t>
            </w:r>
            <w:proofErr w:type="spellEnd"/>
            <w:r w:rsidR="00672020">
              <w:rPr>
                <w:rFonts w:ascii="Times New Roman" w:hAnsi="Times New Roman" w:cs="Times New Roman"/>
                <w:color w:val="000000"/>
              </w:rPr>
              <w:t xml:space="preserve">. pasibaigus </w:t>
            </w:r>
            <w:r w:rsidR="00D446A8">
              <w:rPr>
                <w:rFonts w:ascii="Times New Roman" w:hAnsi="Times New Roman" w:cs="Times New Roman"/>
                <w:color w:val="000000"/>
              </w:rPr>
              <w:t xml:space="preserve">gamintojo techniniam palaikymui </w:t>
            </w:r>
            <w:r w:rsidR="00D446A8" w:rsidRPr="00D446A8">
              <w:rPr>
                <w:rFonts w:ascii="Times New Roman" w:hAnsi="Times New Roman" w:cs="Times New Roman"/>
                <w:color w:val="000000"/>
              </w:rPr>
              <w:t>sistema neturi nustoti veikti ir jos funkcionalumas neturi būti niekaip ribojamas.</w:t>
            </w:r>
          </w:p>
          <w:p w14:paraId="053300D9" w14:textId="2AAFC9B5" w:rsidR="00D446A8" w:rsidRPr="00C375FE" w:rsidRDefault="00D446A8">
            <w:pPr>
              <w:rPr>
                <w:rFonts w:ascii="Times New Roman" w:hAnsi="Times New Roman" w:cs="Times New Roman"/>
                <w:color w:val="000000"/>
              </w:rPr>
            </w:pPr>
            <w:r w:rsidRPr="00C375FE">
              <w:rPr>
                <w:rFonts w:ascii="Times New Roman" w:hAnsi="Times New Roman" w:cs="Times New Roman"/>
                <w:color w:val="000000"/>
              </w:rPr>
              <w:t>Būtina su pirminiu pasiūlymu pateikti licencijų kodus ir trumpą funkcionalumo aprašymą, kurį kiekviena licencija suteikia ir kaip tai atitinka techninės specifikacijos reikalavimus.</w:t>
            </w:r>
          </w:p>
        </w:tc>
        <w:tc>
          <w:tcPr>
            <w:tcW w:w="1441" w:type="pct"/>
            <w:tcBorders>
              <w:top w:val="single" w:sz="4" w:space="0" w:color="auto"/>
              <w:left w:val="single" w:sz="4" w:space="0" w:color="auto"/>
              <w:bottom w:val="single" w:sz="4" w:space="0" w:color="auto"/>
              <w:right w:val="single" w:sz="4" w:space="0" w:color="auto"/>
            </w:tcBorders>
          </w:tcPr>
          <w:p w14:paraId="17C8B9C7" w14:textId="77777777" w:rsidR="005A7390" w:rsidRPr="00C375FE" w:rsidRDefault="00756ECF">
            <w:pPr>
              <w:rPr>
                <w:rFonts w:ascii="Times New Roman" w:hAnsi="Times New Roman" w:cs="Times New Roman"/>
                <w:color w:val="000000"/>
              </w:rPr>
            </w:pPr>
            <w:r w:rsidRPr="00C375FE">
              <w:rPr>
                <w:rFonts w:ascii="Times New Roman" w:hAnsi="Times New Roman" w:cs="Times New Roman"/>
                <w:color w:val="000000"/>
              </w:rPr>
              <w:t>Tiekėjas kartu su pirminiu pasiūlymu pateikia reikiamų licencijų sąrašą nurodydamas kokius funkcionalumus kiekviena jų užtikrina.</w:t>
            </w:r>
          </w:p>
          <w:p w14:paraId="10B43ED4" w14:textId="1F1C5F39" w:rsidR="00907F1E" w:rsidRPr="00C375FE" w:rsidRDefault="004A7134">
            <w:pPr>
              <w:rPr>
                <w:rFonts w:ascii="Times New Roman" w:hAnsi="Times New Roman" w:cs="Times New Roman"/>
                <w:color w:val="000000"/>
              </w:rPr>
            </w:pPr>
            <w:r w:rsidRPr="00C375FE">
              <w:rPr>
                <w:rFonts w:ascii="Times New Roman" w:hAnsi="Times New Roman" w:cs="Times New Roman"/>
                <w:color w:val="000000"/>
              </w:rPr>
              <w:t>N</w:t>
            </w:r>
            <w:r w:rsidR="00C375FE" w:rsidRPr="00C375FE">
              <w:rPr>
                <w:rFonts w:ascii="Times New Roman" w:hAnsi="Times New Roman" w:cs="Times New Roman"/>
                <w:color w:val="000000"/>
              </w:rPr>
              <w:t>u</w:t>
            </w:r>
            <w:r w:rsidRPr="00C375FE">
              <w:rPr>
                <w:rFonts w:ascii="Times New Roman" w:hAnsi="Times New Roman" w:cs="Times New Roman"/>
                <w:color w:val="000000"/>
              </w:rPr>
              <w:t>rodyti Licencijų kodus ir kiekius.</w:t>
            </w:r>
          </w:p>
        </w:tc>
      </w:tr>
      <w:tr w:rsidR="007F33E3" w:rsidRPr="00AC6D4F" w14:paraId="31893EA6"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69B3E32B" w14:textId="71024E5F" w:rsidR="007F33E3" w:rsidRPr="00AC6D4F" w:rsidRDefault="007F33E3">
            <w:pPr>
              <w:jc w:val="center"/>
              <w:rPr>
                <w:rFonts w:ascii="Times New Roman" w:hAnsi="Times New Roman" w:cs="Times New Roman"/>
                <w:color w:val="000000"/>
              </w:rPr>
            </w:pPr>
            <w:r w:rsidRPr="00AC6D4F">
              <w:rPr>
                <w:rFonts w:ascii="Times New Roman" w:hAnsi="Times New Roman" w:cs="Times New Roman"/>
                <w:color w:val="000000"/>
              </w:rPr>
              <w:t>1.</w:t>
            </w:r>
            <w:r w:rsidR="00630580">
              <w:rPr>
                <w:rFonts w:ascii="Times New Roman" w:hAnsi="Times New Roman" w:cs="Times New Roman"/>
                <w:color w:val="000000"/>
                <w:lang w:val="en-US"/>
              </w:rPr>
              <w:t>7</w:t>
            </w:r>
            <w:r w:rsidRPr="00AC6D4F">
              <w:rPr>
                <w:rFonts w:ascii="Times New Roman" w:hAnsi="Times New Roman" w:cs="Times New Roman"/>
                <w:color w:val="000000"/>
              </w:rPr>
              <w:t>.</w:t>
            </w:r>
          </w:p>
        </w:tc>
        <w:tc>
          <w:tcPr>
            <w:tcW w:w="3218" w:type="pct"/>
            <w:tcBorders>
              <w:top w:val="single" w:sz="4" w:space="0" w:color="auto"/>
              <w:left w:val="single" w:sz="4" w:space="0" w:color="auto"/>
              <w:bottom w:val="single" w:sz="4" w:space="0" w:color="auto"/>
              <w:right w:val="single" w:sz="4" w:space="0" w:color="auto"/>
            </w:tcBorders>
          </w:tcPr>
          <w:p w14:paraId="61156B64" w14:textId="5E573F18" w:rsidR="00F84B0D" w:rsidRDefault="007F33E3">
            <w:pPr>
              <w:rPr>
                <w:rFonts w:ascii="Times New Roman" w:hAnsi="Times New Roman" w:cs="Times New Roman"/>
                <w:color w:val="000000"/>
              </w:rPr>
            </w:pPr>
            <w:r w:rsidRPr="00FA1FCD">
              <w:rPr>
                <w:rFonts w:ascii="Times New Roman" w:hAnsi="Times New Roman" w:cs="Times New Roman"/>
                <w:color w:val="000000"/>
              </w:rPr>
              <w:t>Jeigu siūlomo</w:t>
            </w:r>
            <w:r w:rsidR="00864D08">
              <w:rPr>
                <w:rFonts w:ascii="Times New Roman" w:hAnsi="Times New Roman" w:cs="Times New Roman"/>
                <w:color w:val="000000"/>
              </w:rPr>
              <w:t>s</w:t>
            </w:r>
            <w:r w:rsidRPr="00FA1FCD">
              <w:rPr>
                <w:rFonts w:ascii="Times New Roman" w:hAnsi="Times New Roman" w:cs="Times New Roman"/>
                <w:color w:val="000000"/>
              </w:rPr>
              <w:t xml:space="preserve"> </w:t>
            </w:r>
            <w:r w:rsidR="00864D08">
              <w:rPr>
                <w:rFonts w:ascii="Times New Roman" w:hAnsi="Times New Roman" w:cs="Times New Roman"/>
                <w:color w:val="000000"/>
              </w:rPr>
              <w:t>Programinės įrangos</w:t>
            </w:r>
            <w:r w:rsidR="00864D08" w:rsidRPr="00FA1FCD">
              <w:rPr>
                <w:rFonts w:ascii="Times New Roman" w:hAnsi="Times New Roman" w:cs="Times New Roman"/>
                <w:color w:val="000000"/>
              </w:rPr>
              <w:t xml:space="preserve"> </w:t>
            </w:r>
            <w:r w:rsidRPr="00FA1FCD">
              <w:rPr>
                <w:rFonts w:ascii="Times New Roman" w:hAnsi="Times New Roman" w:cs="Times New Roman"/>
                <w:color w:val="000000"/>
              </w:rPr>
              <w:t>valdymas skiriasi nuo šiuo metu Pirkėjo naudojam</w:t>
            </w:r>
            <w:r w:rsidR="00B87CD4">
              <w:rPr>
                <w:rFonts w:ascii="Times New Roman" w:hAnsi="Times New Roman" w:cs="Times New Roman"/>
                <w:color w:val="000000"/>
              </w:rPr>
              <w:t>o</w:t>
            </w:r>
            <w:r w:rsidR="00864D08">
              <w:rPr>
                <w:rFonts w:ascii="Times New Roman" w:hAnsi="Times New Roman" w:cs="Times New Roman"/>
                <w:color w:val="000000"/>
              </w:rPr>
              <w:t>s Programinės įrangos</w:t>
            </w:r>
            <w:r w:rsidR="00B87CD4">
              <w:rPr>
                <w:rFonts w:ascii="Times New Roman" w:hAnsi="Times New Roman" w:cs="Times New Roman"/>
                <w:color w:val="000000"/>
              </w:rPr>
              <w:t xml:space="preserve"> </w:t>
            </w:r>
            <w:r w:rsidRPr="00FA1FCD">
              <w:rPr>
                <w:rFonts w:ascii="Times New Roman" w:hAnsi="Times New Roman" w:cs="Times New Roman"/>
                <w:color w:val="000000"/>
              </w:rPr>
              <w:t>(</w:t>
            </w:r>
            <w:r w:rsidR="00B87CD4" w:rsidRPr="00B87CD4">
              <w:rPr>
                <w:rFonts w:ascii="Times New Roman" w:hAnsi="Times New Roman" w:cs="Times New Roman"/>
                <w:color w:val="000000"/>
              </w:rPr>
              <w:t xml:space="preserve">Aruba </w:t>
            </w:r>
            <w:proofErr w:type="spellStart"/>
            <w:r w:rsidR="00B87CD4" w:rsidRPr="00B87CD4">
              <w:rPr>
                <w:rFonts w:ascii="Times New Roman" w:hAnsi="Times New Roman" w:cs="Times New Roman"/>
                <w:color w:val="000000"/>
              </w:rPr>
              <w:t>Networking</w:t>
            </w:r>
            <w:proofErr w:type="spellEnd"/>
            <w:r w:rsidR="00B87CD4" w:rsidRPr="00B87CD4">
              <w:rPr>
                <w:rFonts w:ascii="Times New Roman" w:hAnsi="Times New Roman" w:cs="Times New Roman"/>
                <w:color w:val="000000"/>
              </w:rPr>
              <w:t xml:space="preserve"> </w:t>
            </w:r>
            <w:proofErr w:type="spellStart"/>
            <w:r w:rsidR="00B87CD4" w:rsidRPr="00B87CD4">
              <w:rPr>
                <w:rFonts w:ascii="Times New Roman" w:hAnsi="Times New Roman" w:cs="Times New Roman"/>
                <w:color w:val="000000"/>
              </w:rPr>
              <w:t>ClearPass</w:t>
            </w:r>
            <w:proofErr w:type="spellEnd"/>
            <w:r w:rsidRPr="00FA1FCD">
              <w:rPr>
                <w:rFonts w:ascii="Times New Roman" w:hAnsi="Times New Roman" w:cs="Times New Roman"/>
                <w:color w:val="000000"/>
              </w:rPr>
              <w:t>)</w:t>
            </w:r>
            <w:r w:rsidR="00F84B0D">
              <w:rPr>
                <w:rFonts w:ascii="Times New Roman" w:hAnsi="Times New Roman" w:cs="Times New Roman"/>
                <w:color w:val="000000"/>
              </w:rPr>
              <w:t>, Tiekėjas</w:t>
            </w:r>
            <w:r w:rsidRPr="00FA1FCD">
              <w:rPr>
                <w:rFonts w:ascii="Times New Roman" w:hAnsi="Times New Roman" w:cs="Times New Roman"/>
                <w:color w:val="000000"/>
              </w:rPr>
              <w:t xml:space="preserve">, ne vėliau kaip per </w:t>
            </w:r>
            <w:r w:rsidR="00D37DB6">
              <w:rPr>
                <w:rFonts w:ascii="Times New Roman" w:hAnsi="Times New Roman" w:cs="Times New Roman"/>
                <w:color w:val="000000"/>
              </w:rPr>
              <w:t>10</w:t>
            </w:r>
            <w:r w:rsidRPr="00FA1FCD">
              <w:rPr>
                <w:rFonts w:ascii="Times New Roman" w:hAnsi="Times New Roman" w:cs="Times New Roman"/>
                <w:color w:val="000000"/>
              </w:rPr>
              <w:t xml:space="preserve"> </w:t>
            </w:r>
            <w:r w:rsidR="00D37DB6">
              <w:rPr>
                <w:rFonts w:ascii="Times New Roman" w:hAnsi="Times New Roman" w:cs="Times New Roman"/>
                <w:color w:val="000000"/>
              </w:rPr>
              <w:t>darbo</w:t>
            </w:r>
            <w:r w:rsidRPr="00FA1FCD">
              <w:rPr>
                <w:rFonts w:ascii="Times New Roman" w:hAnsi="Times New Roman" w:cs="Times New Roman"/>
                <w:color w:val="000000"/>
              </w:rPr>
              <w:t xml:space="preserve"> dienų</w:t>
            </w:r>
            <w:r w:rsidR="00F84B0D">
              <w:rPr>
                <w:rFonts w:ascii="Times New Roman" w:hAnsi="Times New Roman" w:cs="Times New Roman"/>
                <w:color w:val="000000"/>
              </w:rPr>
              <w:t>, skaičiuojant nuo</w:t>
            </w:r>
            <w:r w:rsidRPr="00FA1FCD">
              <w:rPr>
                <w:rFonts w:ascii="Times New Roman" w:hAnsi="Times New Roman" w:cs="Times New Roman"/>
                <w:color w:val="000000"/>
              </w:rPr>
              <w:t xml:space="preserve"> </w:t>
            </w:r>
            <w:r w:rsidR="00864D08">
              <w:rPr>
                <w:rFonts w:ascii="Times New Roman" w:hAnsi="Times New Roman" w:cs="Times New Roman"/>
                <w:color w:val="000000"/>
              </w:rPr>
              <w:t>Programinės įrangos</w:t>
            </w:r>
            <w:r w:rsidR="00864D08" w:rsidRPr="00FA1FCD">
              <w:rPr>
                <w:rFonts w:ascii="Times New Roman" w:hAnsi="Times New Roman" w:cs="Times New Roman"/>
                <w:color w:val="000000"/>
              </w:rPr>
              <w:t xml:space="preserve"> </w:t>
            </w:r>
            <w:r w:rsidR="00D37DB6">
              <w:rPr>
                <w:rFonts w:ascii="Times New Roman" w:hAnsi="Times New Roman" w:cs="Times New Roman"/>
                <w:color w:val="000000"/>
              </w:rPr>
              <w:t xml:space="preserve">sėkmingo </w:t>
            </w:r>
            <w:r w:rsidRPr="00FA1FCD">
              <w:rPr>
                <w:rFonts w:ascii="Times New Roman" w:hAnsi="Times New Roman" w:cs="Times New Roman"/>
                <w:color w:val="000000"/>
              </w:rPr>
              <w:t>testavimo</w:t>
            </w:r>
            <w:r w:rsidR="00F84B0D">
              <w:rPr>
                <w:rFonts w:ascii="Times New Roman" w:hAnsi="Times New Roman" w:cs="Times New Roman"/>
                <w:color w:val="000000"/>
              </w:rPr>
              <w:t xml:space="preserve"> pabaigos,</w:t>
            </w:r>
            <w:r w:rsidRPr="00FA1FCD">
              <w:rPr>
                <w:rFonts w:ascii="Times New Roman" w:hAnsi="Times New Roman" w:cs="Times New Roman"/>
                <w:color w:val="000000"/>
              </w:rPr>
              <w:t xml:space="preserve"> turi suorganizuoti Pirkėjo </w:t>
            </w:r>
            <w:r w:rsidR="00F84B0D" w:rsidRPr="00FA1FCD">
              <w:rPr>
                <w:rFonts w:ascii="Times New Roman" w:hAnsi="Times New Roman" w:cs="Times New Roman"/>
                <w:color w:val="000000"/>
              </w:rPr>
              <w:t>darbuotoj</w:t>
            </w:r>
            <w:r w:rsidR="00F84B0D">
              <w:rPr>
                <w:rFonts w:ascii="Times New Roman" w:hAnsi="Times New Roman" w:cs="Times New Roman"/>
                <w:color w:val="000000"/>
              </w:rPr>
              <w:t>ams</w:t>
            </w:r>
            <w:r w:rsidR="00F84B0D" w:rsidRPr="00FA1FCD">
              <w:rPr>
                <w:rFonts w:ascii="Times New Roman" w:hAnsi="Times New Roman" w:cs="Times New Roman"/>
                <w:color w:val="000000"/>
              </w:rPr>
              <w:t xml:space="preserve"> </w:t>
            </w:r>
            <w:r w:rsidRPr="00FA1FCD">
              <w:rPr>
                <w:rFonts w:ascii="Times New Roman" w:hAnsi="Times New Roman" w:cs="Times New Roman"/>
                <w:color w:val="000000"/>
              </w:rPr>
              <w:t>(ne mažiau 3 darbuotoj</w:t>
            </w:r>
            <w:r w:rsidR="00D37DB6">
              <w:rPr>
                <w:rFonts w:ascii="Times New Roman" w:hAnsi="Times New Roman" w:cs="Times New Roman"/>
                <w:color w:val="000000"/>
              </w:rPr>
              <w:t>ai</w:t>
            </w:r>
            <w:r w:rsidRPr="00FA1FCD">
              <w:rPr>
                <w:rFonts w:ascii="Times New Roman" w:hAnsi="Times New Roman" w:cs="Times New Roman"/>
                <w:color w:val="000000"/>
              </w:rPr>
              <w:t xml:space="preserve">) </w:t>
            </w:r>
            <w:r w:rsidR="00864D08">
              <w:rPr>
                <w:rFonts w:ascii="Times New Roman" w:hAnsi="Times New Roman" w:cs="Times New Roman"/>
                <w:color w:val="000000"/>
              </w:rPr>
              <w:t>Programinės įrangos</w:t>
            </w:r>
            <w:r w:rsidR="00864D08" w:rsidRPr="00FA1FCD">
              <w:rPr>
                <w:rFonts w:ascii="Times New Roman" w:hAnsi="Times New Roman" w:cs="Times New Roman"/>
                <w:color w:val="000000"/>
              </w:rPr>
              <w:t xml:space="preserve"> </w:t>
            </w:r>
            <w:r w:rsidRPr="00FA1FCD">
              <w:rPr>
                <w:rFonts w:ascii="Times New Roman" w:hAnsi="Times New Roman" w:cs="Times New Roman"/>
                <w:color w:val="000000"/>
              </w:rPr>
              <w:t>administravimo ir naudojimo mokym</w:t>
            </w:r>
            <w:r w:rsidR="00F84B0D">
              <w:rPr>
                <w:rFonts w:ascii="Times New Roman" w:hAnsi="Times New Roman" w:cs="Times New Roman"/>
                <w:color w:val="000000"/>
              </w:rPr>
              <w:t>us</w:t>
            </w:r>
            <w:r w:rsidR="00D37DB6">
              <w:rPr>
                <w:rFonts w:ascii="Times New Roman" w:hAnsi="Times New Roman" w:cs="Times New Roman"/>
                <w:color w:val="000000"/>
              </w:rPr>
              <w:t xml:space="preserve">. Mokymai </w:t>
            </w:r>
            <w:r w:rsidRPr="00FA1FCD">
              <w:rPr>
                <w:rFonts w:ascii="Times New Roman" w:hAnsi="Times New Roman" w:cs="Times New Roman"/>
                <w:color w:val="000000"/>
              </w:rPr>
              <w:t xml:space="preserve">turi </w:t>
            </w:r>
            <w:r w:rsidR="00F84B0D">
              <w:rPr>
                <w:rFonts w:ascii="Times New Roman" w:hAnsi="Times New Roman" w:cs="Times New Roman"/>
                <w:color w:val="000000"/>
              </w:rPr>
              <w:t>apimti</w:t>
            </w:r>
            <w:r w:rsidR="003258A2">
              <w:rPr>
                <w:rFonts w:ascii="Times New Roman" w:hAnsi="Times New Roman" w:cs="Times New Roman"/>
                <w:color w:val="000000"/>
              </w:rPr>
              <w:t xml:space="preserve"> ne mažiau kaip</w:t>
            </w:r>
            <w:r w:rsidR="00D37DB6">
              <w:rPr>
                <w:rFonts w:ascii="Times New Roman" w:hAnsi="Times New Roman" w:cs="Times New Roman"/>
                <w:color w:val="000000"/>
              </w:rPr>
              <w:t xml:space="preserve"> šias temas</w:t>
            </w:r>
            <w:r w:rsidR="00F84B0D">
              <w:rPr>
                <w:rFonts w:ascii="Times New Roman" w:hAnsi="Times New Roman" w:cs="Times New Roman"/>
                <w:color w:val="000000"/>
              </w:rPr>
              <w:t>:</w:t>
            </w:r>
          </w:p>
          <w:p w14:paraId="2C61A9BE" w14:textId="6850A2C1" w:rsidR="00F84B0D" w:rsidRPr="00156211" w:rsidRDefault="00F84B0D" w:rsidP="00156211">
            <w:pPr>
              <w:pStyle w:val="Sraopastraipa"/>
              <w:numPr>
                <w:ilvl w:val="0"/>
                <w:numId w:val="17"/>
              </w:numPr>
              <w:tabs>
                <w:tab w:val="left" w:pos="361"/>
              </w:tabs>
              <w:ind w:left="0" w:firstLine="0"/>
              <w:rPr>
                <w:rFonts w:ascii="Times New Roman" w:hAnsi="Times New Roman" w:cs="Times New Roman"/>
                <w:color w:val="000000"/>
              </w:rPr>
            </w:pPr>
            <w:r w:rsidRPr="00156211">
              <w:rPr>
                <w:rFonts w:ascii="Times New Roman" w:hAnsi="Times New Roman" w:cs="Times New Roman"/>
                <w:color w:val="000000"/>
              </w:rPr>
              <w:t>Bendrą supažindinimą su įdiegto</w:t>
            </w:r>
            <w:r w:rsidR="00D37DB6">
              <w:rPr>
                <w:rFonts w:ascii="Times New Roman" w:hAnsi="Times New Roman" w:cs="Times New Roman"/>
                <w:color w:val="000000"/>
              </w:rPr>
              <w:t>s</w:t>
            </w:r>
            <w:r w:rsidRPr="00156211">
              <w:rPr>
                <w:rFonts w:ascii="Times New Roman" w:hAnsi="Times New Roman" w:cs="Times New Roman"/>
                <w:color w:val="000000"/>
              </w:rPr>
              <w:t xml:space="preserve"> </w:t>
            </w:r>
            <w:r w:rsidR="00D37DB6">
              <w:rPr>
                <w:rFonts w:ascii="Times New Roman" w:hAnsi="Times New Roman" w:cs="Times New Roman"/>
                <w:color w:val="000000"/>
              </w:rPr>
              <w:t>programinės įrangos</w:t>
            </w:r>
            <w:r w:rsidRPr="00156211">
              <w:rPr>
                <w:rFonts w:ascii="Times New Roman" w:hAnsi="Times New Roman" w:cs="Times New Roman"/>
                <w:color w:val="000000"/>
              </w:rPr>
              <w:t xml:space="preserve"> funkcionalumu</w:t>
            </w:r>
            <w:r>
              <w:rPr>
                <w:rFonts w:ascii="Times New Roman" w:hAnsi="Times New Roman" w:cs="Times New Roman"/>
                <w:color w:val="000000"/>
              </w:rPr>
              <w:t xml:space="preserve"> (trukmė </w:t>
            </w:r>
            <w:r w:rsidRPr="00156211">
              <w:rPr>
                <w:rFonts w:ascii="Times New Roman" w:hAnsi="Times New Roman" w:cs="Times New Roman"/>
                <w:color w:val="000000"/>
              </w:rPr>
              <w:t>nuo 2 (dviejų) iki 4 (keturių) valandų</w:t>
            </w:r>
            <w:r>
              <w:rPr>
                <w:rFonts w:ascii="Times New Roman" w:hAnsi="Times New Roman" w:cs="Times New Roman"/>
                <w:color w:val="000000"/>
              </w:rPr>
              <w:t>)</w:t>
            </w:r>
            <w:r w:rsidRPr="00156211">
              <w:rPr>
                <w:rFonts w:ascii="Times New Roman" w:hAnsi="Times New Roman" w:cs="Times New Roman"/>
                <w:color w:val="000000"/>
              </w:rPr>
              <w:t>.</w:t>
            </w:r>
          </w:p>
          <w:p w14:paraId="39B9B7CA" w14:textId="7C9B2608" w:rsidR="00F84B0D" w:rsidRPr="00156211" w:rsidRDefault="00F84B0D" w:rsidP="00156211">
            <w:pPr>
              <w:pStyle w:val="Sraopastraipa"/>
              <w:numPr>
                <w:ilvl w:val="0"/>
                <w:numId w:val="17"/>
              </w:numPr>
              <w:tabs>
                <w:tab w:val="left" w:pos="361"/>
              </w:tabs>
              <w:ind w:left="0" w:firstLine="0"/>
              <w:rPr>
                <w:rFonts w:ascii="Times New Roman" w:hAnsi="Times New Roman" w:cs="Times New Roman"/>
                <w:color w:val="000000"/>
              </w:rPr>
            </w:pPr>
            <w:r w:rsidRPr="00156211">
              <w:rPr>
                <w:rFonts w:ascii="Times New Roman" w:hAnsi="Times New Roman" w:cs="Times New Roman"/>
                <w:color w:val="000000"/>
              </w:rPr>
              <w:t>Įdiegto</w:t>
            </w:r>
            <w:r w:rsidR="00D37DB6">
              <w:rPr>
                <w:rFonts w:ascii="Times New Roman" w:hAnsi="Times New Roman" w:cs="Times New Roman"/>
                <w:color w:val="000000"/>
              </w:rPr>
              <w:t>s programinės įrangos</w:t>
            </w:r>
            <w:r w:rsidRPr="00156211">
              <w:rPr>
                <w:rFonts w:ascii="Times New Roman" w:hAnsi="Times New Roman" w:cs="Times New Roman"/>
                <w:color w:val="000000"/>
              </w:rPr>
              <w:t xml:space="preserve"> konfigūravimas</w:t>
            </w:r>
            <w:r w:rsidR="003258A2">
              <w:rPr>
                <w:rFonts w:ascii="Times New Roman" w:hAnsi="Times New Roman" w:cs="Times New Roman"/>
                <w:color w:val="000000"/>
              </w:rPr>
              <w:t xml:space="preserve">, turi apimti ne mažiau kaip šias potemes: </w:t>
            </w:r>
            <w:r w:rsidRPr="00156211">
              <w:rPr>
                <w:rFonts w:ascii="Times New Roman" w:hAnsi="Times New Roman" w:cs="Times New Roman"/>
                <w:color w:val="000000"/>
              </w:rPr>
              <w:t>vartotojų, kompiuterių pridėjim</w:t>
            </w:r>
            <w:r w:rsidR="003258A2">
              <w:rPr>
                <w:rFonts w:ascii="Times New Roman" w:hAnsi="Times New Roman" w:cs="Times New Roman"/>
                <w:color w:val="000000"/>
              </w:rPr>
              <w:t>as</w:t>
            </w:r>
            <w:r w:rsidRPr="00156211">
              <w:rPr>
                <w:rFonts w:ascii="Times New Roman" w:hAnsi="Times New Roman" w:cs="Times New Roman"/>
                <w:color w:val="000000"/>
              </w:rPr>
              <w:t xml:space="preserve"> su skirtingais autentifikavimo mechanizmais, taisyklių kūrimas, skirtingų gamintojų tinklo įrenginių pridėjimas, autentifikavimo šaltinių parinkimas </w:t>
            </w:r>
            <w:r w:rsidR="003258A2">
              <w:rPr>
                <w:rFonts w:ascii="Times New Roman" w:hAnsi="Times New Roman" w:cs="Times New Roman"/>
                <w:color w:val="000000"/>
              </w:rPr>
              <w:t>(</w:t>
            </w:r>
            <w:r w:rsidRPr="00156211">
              <w:rPr>
                <w:rFonts w:ascii="Times New Roman" w:hAnsi="Times New Roman" w:cs="Times New Roman"/>
                <w:color w:val="000000"/>
              </w:rPr>
              <w:t>trukmė nuo 16 (šešiolikos) iki 32 (trisdešimt dviejų) valandų</w:t>
            </w:r>
            <w:r w:rsidR="003258A2">
              <w:rPr>
                <w:rFonts w:ascii="Times New Roman" w:hAnsi="Times New Roman" w:cs="Times New Roman"/>
                <w:color w:val="000000"/>
              </w:rPr>
              <w:t>)</w:t>
            </w:r>
            <w:r w:rsidRPr="00156211">
              <w:rPr>
                <w:rFonts w:ascii="Times New Roman" w:hAnsi="Times New Roman" w:cs="Times New Roman"/>
                <w:color w:val="000000"/>
              </w:rPr>
              <w:t>.</w:t>
            </w:r>
          </w:p>
          <w:p w14:paraId="24CC8B17" w14:textId="775D2D1D" w:rsidR="00F84B0D" w:rsidRPr="00156211" w:rsidRDefault="00F84B0D" w:rsidP="00156211">
            <w:pPr>
              <w:pStyle w:val="Sraopastraipa"/>
              <w:numPr>
                <w:ilvl w:val="0"/>
                <w:numId w:val="17"/>
              </w:numPr>
              <w:tabs>
                <w:tab w:val="left" w:pos="361"/>
              </w:tabs>
              <w:ind w:left="0" w:firstLine="0"/>
              <w:rPr>
                <w:rFonts w:ascii="Times New Roman" w:hAnsi="Times New Roman" w:cs="Times New Roman"/>
                <w:color w:val="000000"/>
              </w:rPr>
            </w:pPr>
            <w:r w:rsidRPr="00156211">
              <w:rPr>
                <w:rFonts w:ascii="Times New Roman" w:hAnsi="Times New Roman" w:cs="Times New Roman"/>
                <w:color w:val="000000"/>
              </w:rPr>
              <w:t>Įdiegto sprendimo žurnalinių įvykių peržiūra, jų analizė</w:t>
            </w:r>
            <w:r w:rsidR="003258A2">
              <w:rPr>
                <w:rFonts w:ascii="Times New Roman" w:hAnsi="Times New Roman" w:cs="Times New Roman"/>
                <w:color w:val="000000"/>
              </w:rPr>
              <w:t xml:space="preserve"> (</w:t>
            </w:r>
            <w:r w:rsidRPr="00156211">
              <w:rPr>
                <w:rFonts w:ascii="Times New Roman" w:hAnsi="Times New Roman" w:cs="Times New Roman"/>
                <w:color w:val="000000"/>
              </w:rPr>
              <w:t>trukmė nuo 4 (keturių) iki 8 (aštuonių) valandų</w:t>
            </w:r>
            <w:r w:rsidR="003258A2">
              <w:rPr>
                <w:rFonts w:ascii="Times New Roman" w:hAnsi="Times New Roman" w:cs="Times New Roman"/>
                <w:color w:val="000000"/>
              </w:rPr>
              <w:t>)</w:t>
            </w:r>
            <w:r w:rsidRPr="00156211">
              <w:rPr>
                <w:rFonts w:ascii="Times New Roman" w:hAnsi="Times New Roman" w:cs="Times New Roman"/>
                <w:color w:val="000000"/>
              </w:rPr>
              <w:t>.</w:t>
            </w:r>
          </w:p>
          <w:p w14:paraId="5600A880" w14:textId="6FBDF38D" w:rsidR="00F84B0D" w:rsidRPr="00156211" w:rsidRDefault="00F84B0D" w:rsidP="00156211">
            <w:pPr>
              <w:pStyle w:val="Sraopastraipa"/>
              <w:numPr>
                <w:ilvl w:val="0"/>
                <w:numId w:val="17"/>
              </w:numPr>
              <w:tabs>
                <w:tab w:val="left" w:pos="361"/>
              </w:tabs>
              <w:ind w:left="0" w:firstLine="0"/>
              <w:rPr>
                <w:rFonts w:ascii="Times New Roman" w:hAnsi="Times New Roman" w:cs="Times New Roman"/>
                <w:color w:val="000000"/>
              </w:rPr>
            </w:pPr>
            <w:r w:rsidRPr="00156211">
              <w:rPr>
                <w:rFonts w:ascii="Times New Roman" w:hAnsi="Times New Roman" w:cs="Times New Roman"/>
                <w:color w:val="000000"/>
              </w:rPr>
              <w:t xml:space="preserve">Įdiegto sprendimo specifinių funkcijų konfigūravimas (tikslias temas </w:t>
            </w:r>
            <w:r w:rsidR="003258A2">
              <w:rPr>
                <w:rFonts w:ascii="Times New Roman" w:hAnsi="Times New Roman" w:cs="Times New Roman"/>
                <w:color w:val="000000"/>
              </w:rPr>
              <w:t>Pirkėjas</w:t>
            </w:r>
            <w:r w:rsidRPr="00156211">
              <w:rPr>
                <w:rFonts w:ascii="Times New Roman" w:hAnsi="Times New Roman" w:cs="Times New Roman"/>
                <w:color w:val="000000"/>
              </w:rPr>
              <w:t xml:space="preserve"> patikslina po sprendimo įdiegimo) </w:t>
            </w:r>
            <w:r w:rsidR="003258A2">
              <w:rPr>
                <w:rFonts w:ascii="Times New Roman" w:hAnsi="Times New Roman" w:cs="Times New Roman"/>
                <w:color w:val="000000"/>
              </w:rPr>
              <w:t>(</w:t>
            </w:r>
            <w:r w:rsidRPr="00156211">
              <w:rPr>
                <w:rFonts w:ascii="Times New Roman" w:hAnsi="Times New Roman" w:cs="Times New Roman"/>
                <w:color w:val="000000"/>
              </w:rPr>
              <w:t>trukmė nuo 4 (keturių) iki 8 (aštuonių) valandų</w:t>
            </w:r>
            <w:r w:rsidR="003258A2">
              <w:rPr>
                <w:rFonts w:ascii="Times New Roman" w:hAnsi="Times New Roman" w:cs="Times New Roman"/>
                <w:color w:val="000000"/>
              </w:rPr>
              <w:t>)</w:t>
            </w:r>
            <w:r w:rsidRPr="00156211">
              <w:rPr>
                <w:rFonts w:ascii="Times New Roman" w:hAnsi="Times New Roman" w:cs="Times New Roman"/>
                <w:color w:val="000000"/>
              </w:rPr>
              <w:t>.</w:t>
            </w:r>
          </w:p>
          <w:p w14:paraId="1B5592BC" w14:textId="3880C899" w:rsidR="00F84B0D" w:rsidRDefault="00F84B0D" w:rsidP="00F84B0D">
            <w:pPr>
              <w:rPr>
                <w:rFonts w:ascii="Times New Roman" w:hAnsi="Times New Roman" w:cs="Times New Roman"/>
                <w:color w:val="000000"/>
              </w:rPr>
            </w:pPr>
            <w:r w:rsidRPr="00F84B0D">
              <w:rPr>
                <w:rFonts w:ascii="Times New Roman" w:hAnsi="Times New Roman" w:cs="Times New Roman"/>
                <w:color w:val="000000"/>
              </w:rPr>
              <w:t xml:space="preserve">Mokymai turi vykti tiekėjo nurodytose patalpose Vilniaus mieste </w:t>
            </w:r>
            <w:r w:rsidR="003258A2">
              <w:rPr>
                <w:rFonts w:ascii="Times New Roman" w:hAnsi="Times New Roman" w:cs="Times New Roman"/>
                <w:color w:val="000000"/>
              </w:rPr>
              <w:t>ir/</w:t>
            </w:r>
            <w:r w:rsidRPr="00F84B0D">
              <w:rPr>
                <w:rFonts w:ascii="Times New Roman" w:hAnsi="Times New Roman" w:cs="Times New Roman"/>
                <w:color w:val="000000"/>
              </w:rPr>
              <w:t xml:space="preserve">arba nuotoliniu būdu. Mokymai ir su jais susiję mokesčiai bei išlaidos turi būti įskaičiuoti į </w:t>
            </w:r>
            <w:r w:rsidR="003258A2">
              <w:rPr>
                <w:rFonts w:ascii="Times New Roman" w:hAnsi="Times New Roman" w:cs="Times New Roman"/>
                <w:color w:val="000000"/>
              </w:rPr>
              <w:t>Programinės įrangos įdiegimo kainą</w:t>
            </w:r>
            <w:r w:rsidRPr="00F84B0D">
              <w:rPr>
                <w:rFonts w:ascii="Times New Roman" w:hAnsi="Times New Roman" w:cs="Times New Roman"/>
                <w:color w:val="000000"/>
              </w:rPr>
              <w:t xml:space="preserve">. Tik apmokius </w:t>
            </w:r>
            <w:r w:rsidR="00156211">
              <w:rPr>
                <w:rFonts w:ascii="Times New Roman" w:hAnsi="Times New Roman" w:cs="Times New Roman"/>
                <w:color w:val="000000"/>
              </w:rPr>
              <w:t xml:space="preserve">Pirkėjo </w:t>
            </w:r>
            <w:r w:rsidRPr="00F84B0D">
              <w:rPr>
                <w:rFonts w:ascii="Times New Roman" w:hAnsi="Times New Roman" w:cs="Times New Roman"/>
                <w:color w:val="000000"/>
              </w:rPr>
              <w:t>darbuotojus, bus pasirašomas Prekių perdavimo-priėmimo aktas.</w:t>
            </w:r>
          </w:p>
          <w:p w14:paraId="351EE3F4" w14:textId="033BF4B8" w:rsidR="007F33E3" w:rsidRPr="00AC6D4F" w:rsidRDefault="007F33E3">
            <w:pPr>
              <w:rPr>
                <w:rFonts w:ascii="Times New Roman" w:hAnsi="Times New Roman" w:cs="Times New Roman"/>
                <w:color w:val="000000"/>
              </w:rPr>
            </w:pPr>
          </w:p>
        </w:tc>
        <w:tc>
          <w:tcPr>
            <w:tcW w:w="1441" w:type="pct"/>
            <w:tcBorders>
              <w:top w:val="single" w:sz="4" w:space="0" w:color="auto"/>
              <w:left w:val="single" w:sz="4" w:space="0" w:color="auto"/>
              <w:bottom w:val="single" w:sz="4" w:space="0" w:color="auto"/>
              <w:right w:val="single" w:sz="4" w:space="0" w:color="auto"/>
            </w:tcBorders>
          </w:tcPr>
          <w:p w14:paraId="7D1BE0BA" w14:textId="0146C633" w:rsidR="007F33E3" w:rsidRPr="00AC6D4F" w:rsidRDefault="007F33E3">
            <w:pPr>
              <w:rPr>
                <w:rFonts w:ascii="Times New Roman" w:hAnsi="Times New Roman" w:cs="Times New Roman"/>
              </w:rPr>
            </w:pPr>
            <w:r w:rsidRPr="00AC6D4F">
              <w:rPr>
                <w:rFonts w:ascii="Times New Roman" w:hAnsi="Times New Roman" w:cs="Times New Roman"/>
              </w:rPr>
              <w:t>Teikėjas pasiūlyme deklaruoja atitiktį. Atskiro įrodymo nereikalaujama</w:t>
            </w:r>
            <w:r w:rsidR="00F72B67" w:rsidRPr="00AC6D4F">
              <w:rPr>
                <w:rFonts w:ascii="Times New Roman" w:hAnsi="Times New Roman" w:cs="Times New Roman"/>
              </w:rPr>
              <w:t>.</w:t>
            </w:r>
          </w:p>
        </w:tc>
      </w:tr>
      <w:tr w:rsidR="007F33E3" w:rsidRPr="00AC6D4F" w14:paraId="3153BD66"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44F97825" w14:textId="2E27F99B" w:rsidR="007F33E3" w:rsidRPr="00AC6D4F" w:rsidRDefault="00C73DB2">
            <w:pPr>
              <w:jc w:val="center"/>
              <w:rPr>
                <w:rFonts w:ascii="Times New Roman" w:hAnsi="Times New Roman" w:cs="Times New Roman"/>
                <w:color w:val="000000"/>
              </w:rPr>
            </w:pPr>
            <w:r w:rsidRPr="00AC6D4F">
              <w:rPr>
                <w:rFonts w:ascii="Times New Roman" w:hAnsi="Times New Roman" w:cs="Times New Roman"/>
                <w:color w:val="000000"/>
              </w:rPr>
              <w:t>1.</w:t>
            </w:r>
            <w:r w:rsidR="00630580">
              <w:rPr>
                <w:rFonts w:ascii="Times New Roman" w:hAnsi="Times New Roman" w:cs="Times New Roman"/>
                <w:color w:val="000000"/>
              </w:rPr>
              <w:t>8</w:t>
            </w:r>
            <w:r w:rsidRPr="00AC6D4F">
              <w:rPr>
                <w:rFonts w:ascii="Times New Roman" w:hAnsi="Times New Roman" w:cs="Times New Roman"/>
                <w:color w:val="000000"/>
              </w:rPr>
              <w:t>.</w:t>
            </w:r>
          </w:p>
        </w:tc>
        <w:tc>
          <w:tcPr>
            <w:tcW w:w="3218" w:type="pct"/>
            <w:tcBorders>
              <w:top w:val="single" w:sz="4" w:space="0" w:color="auto"/>
              <w:left w:val="single" w:sz="4" w:space="0" w:color="auto"/>
              <w:bottom w:val="single" w:sz="4" w:space="0" w:color="auto"/>
              <w:right w:val="single" w:sz="4" w:space="0" w:color="auto"/>
            </w:tcBorders>
          </w:tcPr>
          <w:p w14:paraId="31830FCA" w14:textId="71E0B0DB" w:rsidR="007F33E3" w:rsidRPr="00156211" w:rsidRDefault="004B6D27">
            <w:pPr>
              <w:rPr>
                <w:rFonts w:ascii="Times New Roman" w:hAnsi="Times New Roman" w:cs="Times New Roman"/>
                <w:color w:val="000000"/>
              </w:rPr>
            </w:pPr>
            <w:r w:rsidRPr="00156211">
              <w:rPr>
                <w:rFonts w:ascii="Times New Roman" w:hAnsi="Times New Roman" w:cs="Times New Roman"/>
                <w:color w:val="000000"/>
              </w:rPr>
              <w:t xml:space="preserve">Visai įrangai turi būti suteikta ne trumpesnė kaip 5 (penkerių) metų garantija, kurios metu turi būti </w:t>
            </w:r>
            <w:r w:rsidR="00FA1FCD" w:rsidRPr="00156211">
              <w:rPr>
                <w:rFonts w:ascii="Times New Roman" w:hAnsi="Times New Roman" w:cs="Times New Roman"/>
                <w:color w:val="000000"/>
              </w:rPr>
              <w:t xml:space="preserve">teikiamas </w:t>
            </w:r>
            <w:r w:rsidRPr="00156211">
              <w:rPr>
                <w:rFonts w:ascii="Times New Roman" w:hAnsi="Times New Roman" w:cs="Times New Roman"/>
                <w:color w:val="000000"/>
              </w:rPr>
              <w:t xml:space="preserve">nemokamas </w:t>
            </w:r>
            <w:r w:rsidR="00672020" w:rsidRPr="00156211">
              <w:rPr>
                <w:rFonts w:ascii="Times New Roman" w:hAnsi="Times New Roman" w:cs="Times New Roman"/>
                <w:color w:val="000000"/>
                <w:lang w:val="en-US"/>
              </w:rPr>
              <w:t xml:space="preserve">24x7 </w:t>
            </w:r>
            <w:r w:rsidR="00672020" w:rsidRPr="00156211">
              <w:rPr>
                <w:rFonts w:ascii="Times New Roman" w:hAnsi="Times New Roman" w:cs="Times New Roman"/>
                <w:color w:val="000000"/>
              </w:rPr>
              <w:t>gamintojo techninis palaikymas apimantis</w:t>
            </w:r>
            <w:r w:rsidR="00672020" w:rsidRPr="00156211">
              <w:rPr>
                <w:rFonts w:ascii="Times New Roman" w:hAnsi="Times New Roman" w:cs="Times New Roman"/>
                <w:color w:val="000000"/>
                <w:lang w:val="en-US"/>
              </w:rPr>
              <w:t xml:space="preserve">: </w:t>
            </w:r>
            <w:r w:rsidRPr="00156211">
              <w:rPr>
                <w:rFonts w:ascii="Times New Roman" w:hAnsi="Times New Roman" w:cs="Times New Roman"/>
                <w:color w:val="000000"/>
              </w:rPr>
              <w:t xml:space="preserve">programinės įrangos </w:t>
            </w:r>
            <w:r w:rsidR="00B87CD4" w:rsidRPr="00156211">
              <w:rPr>
                <w:rFonts w:ascii="Times New Roman" w:hAnsi="Times New Roman" w:cs="Times New Roman"/>
                <w:color w:val="000000"/>
              </w:rPr>
              <w:t>klaidų taisym</w:t>
            </w:r>
            <w:r w:rsidR="00672020" w:rsidRPr="00156211">
              <w:rPr>
                <w:rFonts w:ascii="Times New Roman" w:hAnsi="Times New Roman" w:cs="Times New Roman"/>
                <w:color w:val="000000"/>
              </w:rPr>
              <w:t>ą,</w:t>
            </w:r>
            <w:r w:rsidR="00B87CD4" w:rsidRPr="00156211">
              <w:rPr>
                <w:rFonts w:ascii="Times New Roman" w:hAnsi="Times New Roman" w:cs="Times New Roman"/>
                <w:color w:val="000000"/>
              </w:rPr>
              <w:t xml:space="preserve"> </w:t>
            </w:r>
            <w:r w:rsidR="00817FC8" w:rsidRPr="00156211">
              <w:rPr>
                <w:rFonts w:ascii="Times New Roman" w:hAnsi="Times New Roman" w:cs="Times New Roman"/>
                <w:color w:val="000000"/>
              </w:rPr>
              <w:t>naujinim</w:t>
            </w:r>
            <w:r w:rsidR="00672020" w:rsidRPr="00156211">
              <w:rPr>
                <w:rFonts w:ascii="Times New Roman" w:hAnsi="Times New Roman" w:cs="Times New Roman"/>
                <w:color w:val="000000"/>
              </w:rPr>
              <w:t>ą</w:t>
            </w:r>
            <w:r w:rsidR="00B87CD4" w:rsidRPr="00156211">
              <w:rPr>
                <w:rFonts w:ascii="Times New Roman" w:hAnsi="Times New Roman" w:cs="Times New Roman"/>
                <w:color w:val="000000"/>
              </w:rPr>
              <w:t>,</w:t>
            </w:r>
            <w:r w:rsidR="00672020" w:rsidRPr="00156211">
              <w:rPr>
                <w:rFonts w:ascii="Times New Roman" w:hAnsi="Times New Roman" w:cs="Times New Roman"/>
                <w:color w:val="000000"/>
              </w:rPr>
              <w:t xml:space="preserve"> pagalbą </w:t>
            </w:r>
            <w:r w:rsidR="00B87CD4" w:rsidRPr="00156211">
              <w:rPr>
                <w:rFonts w:ascii="Times New Roman" w:hAnsi="Times New Roman" w:cs="Times New Roman"/>
                <w:color w:val="000000"/>
              </w:rPr>
              <w:t xml:space="preserve"> </w:t>
            </w:r>
            <w:r w:rsidR="00672020" w:rsidRPr="00156211">
              <w:rPr>
                <w:rFonts w:ascii="Times New Roman" w:hAnsi="Times New Roman" w:cs="Times New Roman"/>
                <w:color w:val="000000"/>
              </w:rPr>
              <w:t>atliekant konfigūracijos pakeitimus</w:t>
            </w:r>
            <w:r w:rsidR="00817FC8" w:rsidRPr="00156211">
              <w:rPr>
                <w:rFonts w:ascii="Times New Roman" w:hAnsi="Times New Roman" w:cs="Times New Roman"/>
                <w:color w:val="000000"/>
              </w:rPr>
              <w:t xml:space="preserve"> </w:t>
            </w:r>
            <w:r w:rsidR="006C4E87" w:rsidRPr="00156211">
              <w:rPr>
                <w:rFonts w:ascii="Times New Roman" w:hAnsi="Times New Roman" w:cs="Times New Roman"/>
                <w:color w:val="000000"/>
              </w:rPr>
              <w:t>bei</w:t>
            </w:r>
            <w:r w:rsidRPr="00156211">
              <w:rPr>
                <w:rFonts w:ascii="Times New Roman" w:hAnsi="Times New Roman" w:cs="Times New Roman"/>
                <w:color w:val="000000"/>
              </w:rPr>
              <w:t xml:space="preserve"> aparatinės įrangos keitim</w:t>
            </w:r>
            <w:r w:rsidR="00672020" w:rsidRPr="00156211">
              <w:rPr>
                <w:rFonts w:ascii="Times New Roman" w:hAnsi="Times New Roman" w:cs="Times New Roman"/>
                <w:color w:val="000000"/>
              </w:rPr>
              <w:t>ą</w:t>
            </w:r>
            <w:r w:rsidRPr="00156211">
              <w:rPr>
                <w:rFonts w:ascii="Times New Roman" w:hAnsi="Times New Roman" w:cs="Times New Roman"/>
                <w:color w:val="000000"/>
              </w:rPr>
              <w:t xml:space="preserve"> arba remont</w:t>
            </w:r>
            <w:r w:rsidR="00672020" w:rsidRPr="00156211">
              <w:rPr>
                <w:rFonts w:ascii="Times New Roman" w:hAnsi="Times New Roman" w:cs="Times New Roman"/>
                <w:color w:val="000000"/>
              </w:rPr>
              <w:t>ą</w:t>
            </w:r>
            <w:r w:rsidR="00817FC8" w:rsidRPr="00156211">
              <w:rPr>
                <w:rFonts w:ascii="Times New Roman" w:hAnsi="Times New Roman" w:cs="Times New Roman"/>
                <w:color w:val="000000"/>
              </w:rPr>
              <w:t xml:space="preserve"> viso garantinio laikotarpio metu</w:t>
            </w:r>
            <w:r w:rsidR="006C4E87" w:rsidRPr="00156211">
              <w:rPr>
                <w:rFonts w:ascii="Times New Roman" w:hAnsi="Times New Roman" w:cs="Times New Roman"/>
                <w:color w:val="000000"/>
              </w:rPr>
              <w:t xml:space="preserve"> (jei tokia įranga yra sprendimo realizavime)</w:t>
            </w:r>
            <w:r w:rsidRPr="00156211">
              <w:rPr>
                <w:rFonts w:ascii="Times New Roman" w:hAnsi="Times New Roman" w:cs="Times New Roman"/>
                <w:color w:val="000000"/>
              </w:rPr>
              <w:t>.</w:t>
            </w:r>
          </w:p>
        </w:tc>
        <w:tc>
          <w:tcPr>
            <w:tcW w:w="1441" w:type="pct"/>
            <w:tcBorders>
              <w:top w:val="single" w:sz="4" w:space="0" w:color="auto"/>
              <w:left w:val="single" w:sz="4" w:space="0" w:color="auto"/>
              <w:bottom w:val="single" w:sz="4" w:space="0" w:color="auto"/>
              <w:right w:val="single" w:sz="4" w:space="0" w:color="auto"/>
            </w:tcBorders>
          </w:tcPr>
          <w:p w14:paraId="0C0184E3" w14:textId="5B6CC5A0" w:rsidR="007F33E3" w:rsidRPr="00AC6D4F" w:rsidRDefault="00FA1FCD">
            <w:pPr>
              <w:rPr>
                <w:rFonts w:ascii="Times New Roman" w:hAnsi="Times New Roman" w:cs="Times New Roman"/>
              </w:rPr>
            </w:pPr>
            <w:r w:rsidRPr="00FA1FCD">
              <w:rPr>
                <w:rFonts w:ascii="Times New Roman" w:hAnsi="Times New Roman" w:cs="Times New Roman"/>
              </w:rPr>
              <w:t>Kartu su galutiniu pasiūlymu turės būti pateikta gamintojo dokumento kopija, nurodant gamintojo garantinio aptarnavimo kodus ir kiekius.</w:t>
            </w:r>
          </w:p>
        </w:tc>
      </w:tr>
      <w:tr w:rsidR="005A7390" w:rsidRPr="00AC6D4F" w14:paraId="7CCF622A"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50118659" w14:textId="54D1C5EE" w:rsidR="005A7390" w:rsidRPr="00156211" w:rsidRDefault="009420D3">
            <w:pPr>
              <w:jc w:val="center"/>
              <w:rPr>
                <w:rFonts w:ascii="Times New Roman" w:hAnsi="Times New Roman" w:cs="Times New Roman"/>
                <w:b/>
                <w:bCs/>
                <w:color w:val="000000"/>
              </w:rPr>
            </w:pPr>
            <w:r w:rsidRPr="00156211">
              <w:rPr>
                <w:rFonts w:ascii="Times New Roman" w:hAnsi="Times New Roman" w:cs="Times New Roman"/>
                <w:b/>
                <w:bCs/>
                <w:color w:val="000000"/>
              </w:rPr>
              <w:t>2.</w:t>
            </w:r>
          </w:p>
        </w:tc>
        <w:tc>
          <w:tcPr>
            <w:tcW w:w="3218" w:type="pct"/>
            <w:tcBorders>
              <w:top w:val="single" w:sz="4" w:space="0" w:color="auto"/>
              <w:left w:val="single" w:sz="4" w:space="0" w:color="auto"/>
              <w:bottom w:val="single" w:sz="4" w:space="0" w:color="auto"/>
              <w:right w:val="single" w:sz="4" w:space="0" w:color="auto"/>
            </w:tcBorders>
          </w:tcPr>
          <w:p w14:paraId="4B5BD82D" w14:textId="1F01F743" w:rsidR="005A7390" w:rsidRPr="00156211" w:rsidRDefault="00EE74D0">
            <w:pPr>
              <w:rPr>
                <w:rFonts w:ascii="Times New Roman" w:hAnsi="Times New Roman" w:cs="Times New Roman"/>
                <w:b/>
                <w:bCs/>
                <w:color w:val="000000"/>
                <w:lang w:val="en-US"/>
              </w:rPr>
            </w:pPr>
            <w:r w:rsidRPr="00156211">
              <w:rPr>
                <w:rFonts w:ascii="Times New Roman" w:hAnsi="Times New Roman" w:cs="Times New Roman"/>
                <w:b/>
                <w:bCs/>
                <w:color w:val="000000"/>
              </w:rPr>
              <w:t>Reikalavimai Aukšto patikimumo tinklo vartotojų bei prietaisų autentifikavimo sprendim</w:t>
            </w:r>
            <w:r w:rsidR="00F24F51" w:rsidRPr="00156211">
              <w:rPr>
                <w:rFonts w:ascii="Times New Roman" w:hAnsi="Times New Roman" w:cs="Times New Roman"/>
                <w:b/>
                <w:bCs/>
                <w:color w:val="000000"/>
              </w:rPr>
              <w:t>o techniniai daliai.</w:t>
            </w:r>
          </w:p>
        </w:tc>
        <w:tc>
          <w:tcPr>
            <w:tcW w:w="1441" w:type="pct"/>
            <w:tcBorders>
              <w:top w:val="single" w:sz="4" w:space="0" w:color="auto"/>
              <w:left w:val="single" w:sz="4" w:space="0" w:color="auto"/>
              <w:bottom w:val="single" w:sz="4" w:space="0" w:color="auto"/>
              <w:right w:val="single" w:sz="4" w:space="0" w:color="auto"/>
            </w:tcBorders>
          </w:tcPr>
          <w:p w14:paraId="1D811A01" w14:textId="3BF19F64" w:rsidR="005A7390" w:rsidRPr="00AC6D4F" w:rsidRDefault="005A7390" w:rsidP="00ED1DC3">
            <w:pPr>
              <w:rPr>
                <w:rFonts w:ascii="Times New Roman" w:hAnsi="Times New Roman" w:cs="Times New Roman"/>
                <w:color w:val="000000"/>
              </w:rPr>
            </w:pPr>
          </w:p>
        </w:tc>
      </w:tr>
      <w:tr w:rsidR="009420D3" w:rsidRPr="00AC6D4F" w14:paraId="0EEE55E3"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21FA3D18" w14:textId="5EC1D1C0" w:rsidR="009420D3" w:rsidRPr="00AC6D4F" w:rsidRDefault="009420D3">
            <w:pPr>
              <w:jc w:val="center"/>
              <w:rPr>
                <w:rFonts w:ascii="Times New Roman" w:hAnsi="Times New Roman" w:cs="Times New Roman"/>
                <w:color w:val="000000"/>
              </w:rPr>
            </w:pPr>
            <w:r w:rsidRPr="00AC6D4F">
              <w:rPr>
                <w:rFonts w:ascii="Times New Roman" w:hAnsi="Times New Roman" w:cs="Times New Roman"/>
                <w:color w:val="000000"/>
              </w:rPr>
              <w:t>2.1.</w:t>
            </w:r>
          </w:p>
        </w:tc>
        <w:tc>
          <w:tcPr>
            <w:tcW w:w="3218" w:type="pct"/>
            <w:tcBorders>
              <w:top w:val="single" w:sz="4" w:space="0" w:color="auto"/>
              <w:left w:val="single" w:sz="4" w:space="0" w:color="auto"/>
              <w:bottom w:val="single" w:sz="4" w:space="0" w:color="auto"/>
              <w:right w:val="single" w:sz="4" w:space="0" w:color="auto"/>
            </w:tcBorders>
          </w:tcPr>
          <w:p w14:paraId="09B5EDAE" w14:textId="21AA5ACC" w:rsidR="00D91358" w:rsidRPr="00D91358" w:rsidRDefault="00D91358" w:rsidP="00D91358">
            <w:pPr>
              <w:rPr>
                <w:rFonts w:ascii="Times New Roman" w:hAnsi="Times New Roman" w:cs="Times New Roman"/>
                <w:color w:val="000000"/>
              </w:rPr>
            </w:pPr>
            <w:r w:rsidRPr="00D91358">
              <w:rPr>
                <w:rFonts w:ascii="Times New Roman" w:hAnsi="Times New Roman" w:cs="Times New Roman"/>
                <w:color w:val="000000"/>
              </w:rPr>
              <w:t xml:space="preserve">Sprendimas turi būti realizuotas dviejuose lokacijose ir būti sudarytas </w:t>
            </w:r>
            <w:r>
              <w:rPr>
                <w:rFonts w:ascii="Times New Roman" w:hAnsi="Times New Roman" w:cs="Times New Roman"/>
                <w:color w:val="000000"/>
              </w:rPr>
              <w:t xml:space="preserve">ne mažiau kaip </w:t>
            </w:r>
            <w:r w:rsidRPr="00D91358">
              <w:rPr>
                <w:rFonts w:ascii="Times New Roman" w:hAnsi="Times New Roman" w:cs="Times New Roman"/>
                <w:color w:val="000000"/>
              </w:rPr>
              <w:t xml:space="preserve">iš dviejų vienas kitą dubliuojančių </w:t>
            </w:r>
            <w:r>
              <w:rPr>
                <w:rFonts w:ascii="Times New Roman" w:hAnsi="Times New Roman" w:cs="Times New Roman"/>
                <w:color w:val="000000"/>
              </w:rPr>
              <w:t xml:space="preserve">fizinių </w:t>
            </w:r>
            <w:r w:rsidRPr="00D91358">
              <w:rPr>
                <w:rFonts w:ascii="Times New Roman" w:hAnsi="Times New Roman" w:cs="Times New Roman"/>
                <w:color w:val="000000"/>
              </w:rPr>
              <w:t xml:space="preserve">įrenginių </w:t>
            </w:r>
            <w:r>
              <w:rPr>
                <w:rFonts w:ascii="Times New Roman" w:hAnsi="Times New Roman" w:cs="Times New Roman"/>
                <w:color w:val="000000"/>
              </w:rPr>
              <w:t xml:space="preserve">arba virtualių mašinų </w:t>
            </w:r>
            <w:r w:rsidRPr="00D91358">
              <w:rPr>
                <w:rFonts w:ascii="Times New Roman" w:hAnsi="Times New Roman" w:cs="Times New Roman"/>
                <w:color w:val="000000"/>
              </w:rPr>
              <w:t>sujungtų į aukšto patikimumo sistemą.</w:t>
            </w:r>
          </w:p>
          <w:p w14:paraId="180678CB" w14:textId="54E32A34" w:rsidR="0097157E" w:rsidRPr="00AC6D4F" w:rsidRDefault="00D91358" w:rsidP="00D91358">
            <w:pPr>
              <w:rPr>
                <w:rFonts w:ascii="Times New Roman" w:hAnsi="Times New Roman" w:cs="Times New Roman"/>
                <w:color w:val="000000"/>
              </w:rPr>
            </w:pPr>
            <w:r>
              <w:rPr>
                <w:rFonts w:ascii="Times New Roman" w:hAnsi="Times New Roman" w:cs="Times New Roman"/>
                <w:color w:val="000000"/>
              </w:rPr>
              <w:lastRenderedPageBreak/>
              <w:t>S</w:t>
            </w:r>
            <w:r w:rsidRPr="00D91358">
              <w:rPr>
                <w:rFonts w:ascii="Times New Roman" w:hAnsi="Times New Roman" w:cs="Times New Roman"/>
                <w:color w:val="000000"/>
              </w:rPr>
              <w:t xml:space="preserve">istema turi </w:t>
            </w:r>
            <w:r>
              <w:rPr>
                <w:rFonts w:ascii="Times New Roman" w:hAnsi="Times New Roman" w:cs="Times New Roman"/>
                <w:color w:val="000000"/>
              </w:rPr>
              <w:t>pilnai funkcionuoti sugedus ar išsijungus vienam iš dubliuojančių įrenginių.</w:t>
            </w:r>
          </w:p>
        </w:tc>
        <w:tc>
          <w:tcPr>
            <w:tcW w:w="1441" w:type="pct"/>
            <w:tcBorders>
              <w:top w:val="single" w:sz="4" w:space="0" w:color="auto"/>
              <w:left w:val="single" w:sz="4" w:space="0" w:color="auto"/>
              <w:bottom w:val="single" w:sz="4" w:space="0" w:color="auto"/>
              <w:right w:val="single" w:sz="4" w:space="0" w:color="auto"/>
            </w:tcBorders>
          </w:tcPr>
          <w:p w14:paraId="4B54CAA1" w14:textId="4A5DCAED" w:rsidR="009420D3" w:rsidRPr="00AC6D4F" w:rsidRDefault="00546215">
            <w:pPr>
              <w:rPr>
                <w:rFonts w:ascii="Times New Roman" w:hAnsi="Times New Roman" w:cs="Times New Roman"/>
                <w:color w:val="000000"/>
              </w:rPr>
            </w:pPr>
            <w:r w:rsidRPr="00AC6D4F">
              <w:rPr>
                <w:rFonts w:ascii="Times New Roman" w:hAnsi="Times New Roman" w:cs="Times New Roman"/>
                <w:color w:val="000000"/>
                <w:lang w:eastAsia="lt-LT"/>
              </w:rPr>
              <w:lastRenderedPageBreak/>
              <w:t>Teikėjas pasiūlyme deklaruoja atitiktį. Atskiro įrodymo nereikalaujama.</w:t>
            </w:r>
          </w:p>
        </w:tc>
      </w:tr>
      <w:tr w:rsidR="0097157E" w:rsidRPr="00AC6D4F" w14:paraId="5A8C18F1"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07136E58" w14:textId="2AD7B389" w:rsidR="0097157E" w:rsidRPr="00AC6D4F" w:rsidRDefault="0097157E">
            <w:pPr>
              <w:jc w:val="center"/>
              <w:rPr>
                <w:rFonts w:ascii="Times New Roman" w:hAnsi="Times New Roman" w:cs="Times New Roman"/>
                <w:color w:val="000000"/>
              </w:rPr>
            </w:pPr>
            <w:r w:rsidRPr="00EE74D0">
              <w:rPr>
                <w:rFonts w:ascii="Times New Roman" w:hAnsi="Times New Roman" w:cs="Times New Roman"/>
                <w:color w:val="000000"/>
                <w:lang w:val="en-US"/>
              </w:rPr>
              <w:t>2.2.</w:t>
            </w:r>
          </w:p>
        </w:tc>
        <w:tc>
          <w:tcPr>
            <w:tcW w:w="3218" w:type="pct"/>
            <w:tcBorders>
              <w:top w:val="single" w:sz="4" w:space="0" w:color="auto"/>
              <w:left w:val="single" w:sz="4" w:space="0" w:color="auto"/>
              <w:bottom w:val="single" w:sz="4" w:space="0" w:color="auto"/>
              <w:right w:val="single" w:sz="4" w:space="0" w:color="auto"/>
            </w:tcBorders>
          </w:tcPr>
          <w:p w14:paraId="6A7F992C" w14:textId="3FE8F18B" w:rsidR="0097157E" w:rsidRDefault="0097157E" w:rsidP="00D91358">
            <w:pPr>
              <w:rPr>
                <w:rFonts w:ascii="Times New Roman" w:hAnsi="Times New Roman" w:cs="Times New Roman"/>
                <w:color w:val="000000"/>
              </w:rPr>
            </w:pPr>
            <w:r>
              <w:rPr>
                <w:rFonts w:ascii="Times New Roman" w:hAnsi="Times New Roman" w:cs="Times New Roman"/>
                <w:color w:val="000000"/>
              </w:rPr>
              <w:t xml:space="preserve">Jei siūlomas sprendimas planuojamas realizuoti virtualiose platformose, jis turi būti suderinamas su šiomis </w:t>
            </w:r>
            <w:proofErr w:type="spellStart"/>
            <w:r w:rsidRPr="0097157E">
              <w:rPr>
                <w:rFonts w:ascii="Times New Roman" w:hAnsi="Times New Roman" w:cs="Times New Roman"/>
                <w:color w:val="000000"/>
              </w:rPr>
              <w:t>virtualizavimo</w:t>
            </w:r>
            <w:proofErr w:type="spellEnd"/>
            <w:r w:rsidRPr="0097157E">
              <w:rPr>
                <w:rFonts w:ascii="Times New Roman" w:hAnsi="Times New Roman" w:cs="Times New Roman"/>
                <w:color w:val="000000"/>
              </w:rPr>
              <w:t xml:space="preserve"> ir debesų platform</w:t>
            </w:r>
            <w:r>
              <w:rPr>
                <w:rFonts w:ascii="Times New Roman" w:hAnsi="Times New Roman" w:cs="Times New Roman"/>
                <w:color w:val="000000"/>
              </w:rPr>
              <w:t>omis:</w:t>
            </w:r>
          </w:p>
          <w:p w14:paraId="76FEDB72" w14:textId="5B212009" w:rsidR="0097157E" w:rsidRPr="0097157E" w:rsidRDefault="0097157E" w:rsidP="0097157E">
            <w:pPr>
              <w:pStyle w:val="Betarp"/>
              <w:rPr>
                <w:rFonts w:ascii="Times New Roman" w:hAnsi="Times New Roman" w:cs="Times New Roman"/>
              </w:rPr>
            </w:pPr>
            <w:r w:rsidRPr="0097157E">
              <w:rPr>
                <w:rFonts w:ascii="Times New Roman" w:hAnsi="Times New Roman" w:cs="Times New Roman"/>
              </w:rPr>
              <w:t xml:space="preserve">•Windows Server 2022 </w:t>
            </w:r>
            <w:proofErr w:type="spellStart"/>
            <w:r w:rsidRPr="0097157E">
              <w:rPr>
                <w:rFonts w:ascii="Times New Roman" w:hAnsi="Times New Roman" w:cs="Times New Roman"/>
              </w:rPr>
              <w:t>with</w:t>
            </w:r>
            <w:proofErr w:type="spellEnd"/>
            <w:r w:rsidRPr="0097157E">
              <w:rPr>
                <w:rFonts w:ascii="Times New Roman" w:hAnsi="Times New Roman" w:cs="Times New Roman"/>
              </w:rPr>
              <w:t xml:space="preserve"> </w:t>
            </w:r>
            <w:proofErr w:type="spellStart"/>
            <w:r w:rsidRPr="0097157E">
              <w:rPr>
                <w:rFonts w:ascii="Times New Roman" w:hAnsi="Times New Roman" w:cs="Times New Roman"/>
              </w:rPr>
              <w:t>Hyper</w:t>
            </w:r>
            <w:proofErr w:type="spellEnd"/>
            <w:r w:rsidRPr="0097157E">
              <w:rPr>
                <w:rFonts w:ascii="Times New Roman" w:hAnsi="Times New Roman" w:cs="Times New Roman"/>
              </w:rPr>
              <w:t>‑V</w:t>
            </w:r>
            <w:r w:rsidR="00E7274A">
              <w:rPr>
                <w:rFonts w:ascii="Times New Roman" w:hAnsi="Times New Roman" w:cs="Times New Roman"/>
              </w:rPr>
              <w:t xml:space="preserve"> arba naujesnę versiją</w:t>
            </w:r>
            <w:r w:rsidRPr="0097157E">
              <w:rPr>
                <w:rFonts w:ascii="Times New Roman" w:hAnsi="Times New Roman" w:cs="Times New Roman"/>
              </w:rPr>
              <w:t>;</w:t>
            </w:r>
          </w:p>
          <w:p w14:paraId="2A35A631" w14:textId="698C6616" w:rsidR="0097157E" w:rsidRPr="0097157E" w:rsidRDefault="0097157E" w:rsidP="0097157E">
            <w:pPr>
              <w:pStyle w:val="Betarp"/>
              <w:rPr>
                <w:rFonts w:ascii="Times New Roman" w:hAnsi="Times New Roman" w:cs="Times New Roman"/>
              </w:rPr>
            </w:pPr>
            <w:r w:rsidRPr="0097157E">
              <w:rPr>
                <w:rFonts w:ascii="Times New Roman" w:hAnsi="Times New Roman" w:cs="Times New Roman"/>
              </w:rPr>
              <w:t>•</w:t>
            </w:r>
            <w:proofErr w:type="spellStart"/>
            <w:r w:rsidRPr="0097157E">
              <w:rPr>
                <w:rFonts w:ascii="Times New Roman" w:hAnsi="Times New Roman" w:cs="Times New Roman"/>
              </w:rPr>
              <w:t>VMware</w:t>
            </w:r>
            <w:proofErr w:type="spellEnd"/>
            <w:r w:rsidRPr="0097157E">
              <w:rPr>
                <w:rFonts w:ascii="Times New Roman" w:hAnsi="Times New Roman" w:cs="Times New Roman"/>
              </w:rPr>
              <w:t xml:space="preserve"> </w:t>
            </w:r>
            <w:proofErr w:type="spellStart"/>
            <w:r w:rsidRPr="0097157E">
              <w:rPr>
                <w:rFonts w:ascii="Times New Roman" w:hAnsi="Times New Roman" w:cs="Times New Roman"/>
              </w:rPr>
              <w:t>vSphere</w:t>
            </w:r>
            <w:proofErr w:type="spellEnd"/>
            <w:r w:rsidRPr="0097157E">
              <w:rPr>
                <w:rFonts w:ascii="Times New Roman" w:hAnsi="Times New Roman" w:cs="Times New Roman"/>
              </w:rPr>
              <w:t xml:space="preserve"> </w:t>
            </w:r>
            <w:proofErr w:type="spellStart"/>
            <w:r w:rsidRPr="0097157E">
              <w:rPr>
                <w:rFonts w:ascii="Times New Roman" w:hAnsi="Times New Roman" w:cs="Times New Roman"/>
              </w:rPr>
              <w:t>Hypervisor</w:t>
            </w:r>
            <w:proofErr w:type="spellEnd"/>
            <w:r w:rsidRPr="0097157E">
              <w:rPr>
                <w:rFonts w:ascii="Times New Roman" w:hAnsi="Times New Roman" w:cs="Times New Roman"/>
              </w:rPr>
              <w:t xml:space="preserve"> </w:t>
            </w:r>
            <w:proofErr w:type="spellStart"/>
            <w:r w:rsidRPr="0097157E">
              <w:rPr>
                <w:rFonts w:ascii="Times New Roman" w:hAnsi="Times New Roman" w:cs="Times New Roman"/>
              </w:rPr>
              <w:t>ESXi</w:t>
            </w:r>
            <w:proofErr w:type="spellEnd"/>
            <w:r w:rsidRPr="0097157E">
              <w:rPr>
                <w:rFonts w:ascii="Times New Roman" w:hAnsi="Times New Roman" w:cs="Times New Roman"/>
              </w:rPr>
              <w:t xml:space="preserve"> 8.0;</w:t>
            </w:r>
          </w:p>
          <w:p w14:paraId="6735705A" w14:textId="4A353CD3" w:rsidR="0097157E" w:rsidRPr="0097157E" w:rsidRDefault="0097157E" w:rsidP="0097157E">
            <w:pPr>
              <w:pStyle w:val="Betarp"/>
              <w:rPr>
                <w:rFonts w:ascii="Times New Roman" w:hAnsi="Times New Roman" w:cs="Times New Roman"/>
              </w:rPr>
            </w:pPr>
            <w:r w:rsidRPr="0097157E">
              <w:rPr>
                <w:rFonts w:ascii="Times New Roman" w:hAnsi="Times New Roman" w:cs="Times New Roman"/>
              </w:rPr>
              <w:t xml:space="preserve">•KVM </w:t>
            </w:r>
            <w:proofErr w:type="spellStart"/>
            <w:r w:rsidRPr="0097157E">
              <w:rPr>
                <w:rFonts w:ascii="Times New Roman" w:hAnsi="Times New Roman" w:cs="Times New Roman"/>
              </w:rPr>
              <w:t>on</w:t>
            </w:r>
            <w:proofErr w:type="spellEnd"/>
            <w:r w:rsidRPr="0097157E">
              <w:rPr>
                <w:rFonts w:ascii="Times New Roman" w:hAnsi="Times New Roman" w:cs="Times New Roman"/>
              </w:rPr>
              <w:t xml:space="preserve"> </w:t>
            </w:r>
            <w:proofErr w:type="spellStart"/>
            <w:r w:rsidRPr="0097157E">
              <w:rPr>
                <w:rFonts w:ascii="Times New Roman" w:hAnsi="Times New Roman" w:cs="Times New Roman"/>
              </w:rPr>
              <w:t>Ubuntu</w:t>
            </w:r>
            <w:proofErr w:type="spellEnd"/>
            <w:r w:rsidRPr="0097157E">
              <w:rPr>
                <w:rFonts w:ascii="Times New Roman" w:hAnsi="Times New Roman" w:cs="Times New Roman"/>
              </w:rPr>
              <w:t xml:space="preserve"> 24.04 LTS;</w:t>
            </w:r>
          </w:p>
          <w:p w14:paraId="082422A3" w14:textId="776B3487" w:rsidR="0097157E" w:rsidRPr="0097157E" w:rsidRDefault="0097157E" w:rsidP="0097157E">
            <w:pPr>
              <w:pStyle w:val="Betarp"/>
              <w:rPr>
                <w:rFonts w:ascii="Times New Roman" w:hAnsi="Times New Roman" w:cs="Times New Roman"/>
              </w:rPr>
            </w:pPr>
            <w:r w:rsidRPr="0097157E">
              <w:rPr>
                <w:rFonts w:ascii="Times New Roman" w:hAnsi="Times New Roman" w:cs="Times New Roman"/>
              </w:rPr>
              <w:t>•Amazon AWS;</w:t>
            </w:r>
          </w:p>
          <w:p w14:paraId="0F7CD9BF" w14:textId="66CB22FD" w:rsidR="0097157E" w:rsidRPr="00D91358" w:rsidRDefault="0097157E" w:rsidP="0097157E">
            <w:pPr>
              <w:pStyle w:val="Betarp"/>
            </w:pPr>
            <w:r w:rsidRPr="0097157E">
              <w:rPr>
                <w:rFonts w:ascii="Times New Roman" w:hAnsi="Times New Roman" w:cs="Times New Roman"/>
              </w:rPr>
              <w:t xml:space="preserve">•Microsoft </w:t>
            </w:r>
            <w:proofErr w:type="spellStart"/>
            <w:r w:rsidRPr="0097157E">
              <w:rPr>
                <w:rFonts w:ascii="Times New Roman" w:hAnsi="Times New Roman" w:cs="Times New Roman"/>
              </w:rPr>
              <w:t>Azure</w:t>
            </w:r>
            <w:proofErr w:type="spellEnd"/>
            <w:r w:rsidRPr="0097157E">
              <w:rPr>
                <w:rFonts w:ascii="Times New Roman" w:hAnsi="Times New Roman" w:cs="Times New Roman"/>
              </w:rPr>
              <w:t>.</w:t>
            </w:r>
          </w:p>
        </w:tc>
        <w:tc>
          <w:tcPr>
            <w:tcW w:w="1441" w:type="pct"/>
            <w:tcBorders>
              <w:top w:val="single" w:sz="4" w:space="0" w:color="auto"/>
              <w:left w:val="single" w:sz="4" w:space="0" w:color="auto"/>
              <w:bottom w:val="single" w:sz="4" w:space="0" w:color="auto"/>
              <w:right w:val="single" w:sz="4" w:space="0" w:color="auto"/>
            </w:tcBorders>
          </w:tcPr>
          <w:p w14:paraId="43BA3B92" w14:textId="19BF09F9" w:rsidR="0097157E" w:rsidRPr="00AC6D4F" w:rsidRDefault="00546215">
            <w:pPr>
              <w:rPr>
                <w:rFonts w:ascii="Times New Roman" w:hAnsi="Times New Roman" w:cs="Times New Roman"/>
                <w:color w:val="000000"/>
              </w:rPr>
            </w:pPr>
            <w:r w:rsidRPr="00907F1E">
              <w:rPr>
                <w:rFonts w:ascii="Times New Roman" w:hAnsi="Times New Roman" w:cs="Times New Roman"/>
                <w:color w:val="000000"/>
              </w:rPr>
              <w:t>Kartu su pirminiu pasiūlymu turės būti pateikta: Gamintojo išduotas aprašymas ir/arba nuoroda į gamintojo internetinį puslapį ir/arba jo „</w:t>
            </w:r>
            <w:proofErr w:type="spellStart"/>
            <w:r w:rsidRPr="00907F1E">
              <w:rPr>
                <w:rFonts w:ascii="Times New Roman" w:hAnsi="Times New Roman" w:cs="Times New Roman"/>
                <w:color w:val="000000"/>
              </w:rPr>
              <w:t>print</w:t>
            </w:r>
            <w:proofErr w:type="spellEnd"/>
            <w:r w:rsidRPr="00907F1E">
              <w:rPr>
                <w:rFonts w:ascii="Times New Roman" w:hAnsi="Times New Roman" w:cs="Times New Roman"/>
                <w:color w:val="000000"/>
              </w:rPr>
              <w:t xml:space="preserve"> </w:t>
            </w:r>
            <w:proofErr w:type="spellStart"/>
            <w:r w:rsidRPr="00907F1E">
              <w:rPr>
                <w:rFonts w:ascii="Times New Roman" w:hAnsi="Times New Roman" w:cs="Times New Roman"/>
                <w:color w:val="000000"/>
              </w:rPr>
              <w:t>screen</w:t>
            </w:r>
            <w:proofErr w:type="spellEnd"/>
            <w:r w:rsidRPr="00907F1E">
              <w:rPr>
                <w:rFonts w:ascii="Times New Roman" w:hAnsi="Times New Roman" w:cs="Times New Roman"/>
                <w:color w:val="000000"/>
              </w:rPr>
              <w:t>“.</w:t>
            </w:r>
          </w:p>
        </w:tc>
      </w:tr>
      <w:tr w:rsidR="0008780B" w:rsidRPr="00AC6D4F" w14:paraId="04053FFC"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778D1929" w14:textId="58E828F5" w:rsidR="0008780B" w:rsidRPr="00EE74D0" w:rsidRDefault="0008780B">
            <w:pPr>
              <w:jc w:val="center"/>
              <w:rPr>
                <w:rFonts w:ascii="Times New Roman" w:hAnsi="Times New Roman" w:cs="Times New Roman"/>
                <w:color w:val="000000"/>
                <w:lang w:val="en-US"/>
              </w:rPr>
            </w:pPr>
            <w:r w:rsidRPr="00EE74D0">
              <w:rPr>
                <w:rFonts w:ascii="Times New Roman" w:hAnsi="Times New Roman" w:cs="Times New Roman"/>
                <w:color w:val="000000"/>
                <w:lang w:val="en-US"/>
              </w:rPr>
              <w:t>2.</w:t>
            </w:r>
            <w:r w:rsidR="0097157E">
              <w:rPr>
                <w:rFonts w:ascii="Times New Roman" w:hAnsi="Times New Roman" w:cs="Times New Roman"/>
                <w:color w:val="000000"/>
                <w:lang w:val="en-US"/>
              </w:rPr>
              <w:t>3</w:t>
            </w:r>
            <w:r w:rsidRPr="00EE74D0">
              <w:rPr>
                <w:rFonts w:ascii="Times New Roman" w:hAnsi="Times New Roman" w:cs="Times New Roman"/>
                <w:color w:val="000000"/>
                <w:lang w:val="en-US"/>
              </w:rPr>
              <w:t>.</w:t>
            </w:r>
          </w:p>
        </w:tc>
        <w:tc>
          <w:tcPr>
            <w:tcW w:w="3218" w:type="pct"/>
            <w:tcBorders>
              <w:top w:val="single" w:sz="4" w:space="0" w:color="auto"/>
              <w:left w:val="single" w:sz="4" w:space="0" w:color="auto"/>
              <w:bottom w:val="single" w:sz="4" w:space="0" w:color="auto"/>
              <w:right w:val="single" w:sz="4" w:space="0" w:color="auto"/>
            </w:tcBorders>
          </w:tcPr>
          <w:p w14:paraId="50BBC0A1" w14:textId="6E7A72B6" w:rsidR="00D91358" w:rsidRPr="00D91358" w:rsidRDefault="00D91358" w:rsidP="00D91358">
            <w:pPr>
              <w:rPr>
                <w:rFonts w:ascii="Times New Roman" w:hAnsi="Times New Roman" w:cs="Times New Roman"/>
                <w:color w:val="000000"/>
              </w:rPr>
            </w:pPr>
            <w:r w:rsidRPr="00D91358">
              <w:rPr>
                <w:rFonts w:ascii="Times New Roman" w:hAnsi="Times New Roman" w:cs="Times New Roman"/>
                <w:color w:val="000000"/>
              </w:rPr>
              <w:t>Sprendimas turi autenti</w:t>
            </w:r>
            <w:r w:rsidR="0097157E">
              <w:rPr>
                <w:rFonts w:ascii="Times New Roman" w:hAnsi="Times New Roman" w:cs="Times New Roman"/>
                <w:color w:val="000000"/>
              </w:rPr>
              <w:t>fi</w:t>
            </w:r>
            <w:r w:rsidRPr="00D91358">
              <w:rPr>
                <w:rFonts w:ascii="Times New Roman" w:hAnsi="Times New Roman" w:cs="Times New Roman"/>
                <w:color w:val="000000"/>
              </w:rPr>
              <w:t>kuoti:</w:t>
            </w:r>
          </w:p>
          <w:p w14:paraId="4DD9AF63" w14:textId="78DB78C9" w:rsidR="00D91358" w:rsidRPr="00B92289" w:rsidRDefault="00D91358" w:rsidP="00B92289">
            <w:pPr>
              <w:pStyle w:val="Betarp"/>
              <w:rPr>
                <w:rFonts w:ascii="Times New Roman" w:hAnsi="Times New Roman" w:cs="Times New Roman"/>
              </w:rPr>
            </w:pPr>
            <w:r w:rsidRPr="00B92289">
              <w:rPr>
                <w:rFonts w:ascii="Times New Roman" w:hAnsi="Times New Roman" w:cs="Times New Roman"/>
              </w:rPr>
              <w:t xml:space="preserve">•Ne mažiau kaip 3000  įrenginių RADIUS, MAC, </w:t>
            </w:r>
            <w:proofErr w:type="spellStart"/>
            <w:r w:rsidRPr="00B92289">
              <w:rPr>
                <w:rFonts w:ascii="Times New Roman" w:hAnsi="Times New Roman" w:cs="Times New Roman"/>
              </w:rPr>
              <w:t>Web</w:t>
            </w:r>
            <w:proofErr w:type="spellEnd"/>
            <w:r w:rsidRPr="00B92289">
              <w:rPr>
                <w:rFonts w:ascii="Times New Roman" w:hAnsi="Times New Roman" w:cs="Times New Roman"/>
              </w:rPr>
              <w:t xml:space="preserve"> autentikavimui vienu metu;</w:t>
            </w:r>
          </w:p>
          <w:p w14:paraId="7B0B2257" w14:textId="16B5C1A4" w:rsidR="0008780B" w:rsidRPr="00EE74D0" w:rsidRDefault="00D91358" w:rsidP="00B92289">
            <w:pPr>
              <w:pStyle w:val="Betarp"/>
            </w:pPr>
            <w:r w:rsidRPr="00B92289">
              <w:rPr>
                <w:rFonts w:ascii="Times New Roman" w:hAnsi="Times New Roman" w:cs="Times New Roman"/>
              </w:rPr>
              <w:t>•Ne mažiau kaip 3000 suprofiliuotų įrenginių vienu metu.</w:t>
            </w:r>
          </w:p>
        </w:tc>
        <w:tc>
          <w:tcPr>
            <w:tcW w:w="1441" w:type="pct"/>
            <w:tcBorders>
              <w:top w:val="single" w:sz="4" w:space="0" w:color="auto"/>
              <w:left w:val="single" w:sz="4" w:space="0" w:color="auto"/>
              <w:bottom w:val="single" w:sz="4" w:space="0" w:color="auto"/>
              <w:right w:val="single" w:sz="4" w:space="0" w:color="auto"/>
            </w:tcBorders>
          </w:tcPr>
          <w:p w14:paraId="75316BE6" w14:textId="23734F89" w:rsidR="0008780B" w:rsidRPr="00907F1E" w:rsidRDefault="00546215">
            <w:pPr>
              <w:rPr>
                <w:rFonts w:ascii="Times New Roman" w:hAnsi="Times New Roman" w:cs="Times New Roman"/>
                <w:color w:val="000000"/>
              </w:rPr>
            </w:pPr>
            <w:r w:rsidRPr="00907F1E">
              <w:rPr>
                <w:rFonts w:ascii="Times New Roman" w:hAnsi="Times New Roman" w:cs="Times New Roman"/>
                <w:color w:val="000000"/>
              </w:rPr>
              <w:t>Kartu su pirminiu pasiūlymu turės būti pateikta: Gamintojo išduotas aprašymas ir/arba nuoroda į gamintojo internetinį puslapį ir/arba jo „</w:t>
            </w:r>
            <w:proofErr w:type="spellStart"/>
            <w:r w:rsidRPr="00907F1E">
              <w:rPr>
                <w:rFonts w:ascii="Times New Roman" w:hAnsi="Times New Roman" w:cs="Times New Roman"/>
                <w:color w:val="000000"/>
              </w:rPr>
              <w:t>print</w:t>
            </w:r>
            <w:proofErr w:type="spellEnd"/>
            <w:r w:rsidRPr="00907F1E">
              <w:rPr>
                <w:rFonts w:ascii="Times New Roman" w:hAnsi="Times New Roman" w:cs="Times New Roman"/>
                <w:color w:val="000000"/>
              </w:rPr>
              <w:t xml:space="preserve"> </w:t>
            </w:r>
            <w:proofErr w:type="spellStart"/>
            <w:r w:rsidRPr="00907F1E">
              <w:rPr>
                <w:rFonts w:ascii="Times New Roman" w:hAnsi="Times New Roman" w:cs="Times New Roman"/>
                <w:color w:val="000000"/>
              </w:rPr>
              <w:t>screen</w:t>
            </w:r>
            <w:proofErr w:type="spellEnd"/>
            <w:r w:rsidRPr="00907F1E">
              <w:rPr>
                <w:rFonts w:ascii="Times New Roman" w:hAnsi="Times New Roman" w:cs="Times New Roman"/>
                <w:color w:val="000000"/>
              </w:rPr>
              <w:t>“.</w:t>
            </w:r>
          </w:p>
        </w:tc>
      </w:tr>
      <w:tr w:rsidR="00BF51D4" w:rsidRPr="00AC6D4F" w14:paraId="0C70CB4A"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20999473" w14:textId="6418BFBC" w:rsidR="00BF51D4" w:rsidRPr="00AC6D4F" w:rsidRDefault="00BF51D4" w:rsidP="00BF51D4">
            <w:pPr>
              <w:jc w:val="center"/>
              <w:rPr>
                <w:rFonts w:ascii="Times New Roman" w:hAnsi="Times New Roman" w:cs="Times New Roman"/>
                <w:color w:val="000000"/>
              </w:rPr>
            </w:pPr>
            <w:r w:rsidRPr="00AC6D4F">
              <w:rPr>
                <w:rFonts w:ascii="Times New Roman" w:hAnsi="Times New Roman" w:cs="Times New Roman"/>
                <w:color w:val="000000"/>
              </w:rPr>
              <w:t>2.</w:t>
            </w:r>
            <w:r w:rsidR="0097157E">
              <w:rPr>
                <w:rFonts w:ascii="Times New Roman" w:hAnsi="Times New Roman" w:cs="Times New Roman"/>
                <w:color w:val="000000"/>
              </w:rPr>
              <w:t>4</w:t>
            </w:r>
            <w:r w:rsidRPr="00AC6D4F">
              <w:rPr>
                <w:rFonts w:ascii="Times New Roman" w:hAnsi="Times New Roman" w:cs="Times New Roman"/>
                <w:color w:val="000000"/>
              </w:rPr>
              <w:t>.</w:t>
            </w:r>
          </w:p>
        </w:tc>
        <w:tc>
          <w:tcPr>
            <w:tcW w:w="3218" w:type="pct"/>
            <w:tcBorders>
              <w:top w:val="single" w:sz="4" w:space="0" w:color="auto"/>
              <w:left w:val="single" w:sz="4" w:space="0" w:color="auto"/>
              <w:bottom w:val="single" w:sz="4" w:space="0" w:color="auto"/>
              <w:right w:val="single" w:sz="4" w:space="0" w:color="auto"/>
            </w:tcBorders>
          </w:tcPr>
          <w:p w14:paraId="37371947" w14:textId="77777777" w:rsidR="00BF51D4" w:rsidRDefault="00D91358" w:rsidP="00BF51D4">
            <w:pPr>
              <w:rPr>
                <w:rFonts w:ascii="Times New Roman" w:eastAsia="Times New Roman" w:hAnsi="Times New Roman" w:cs="Times New Roman"/>
                <w:lang w:bidi="en-US"/>
              </w:rPr>
            </w:pPr>
            <w:r>
              <w:rPr>
                <w:rFonts w:ascii="Times New Roman" w:eastAsia="Times New Roman" w:hAnsi="Times New Roman" w:cs="Times New Roman"/>
                <w:lang w:bidi="en-US"/>
              </w:rPr>
              <w:t xml:space="preserve">Sprendimas turi palaikyti šiuos </w:t>
            </w:r>
            <w:r w:rsidRPr="000E2BF6">
              <w:rPr>
                <w:rFonts w:ascii="Times New Roman" w:eastAsia="Times New Roman" w:hAnsi="Times New Roman" w:cs="Times New Roman"/>
                <w:lang w:bidi="en-US"/>
              </w:rPr>
              <w:t>prieigos kontrolės metod</w:t>
            </w:r>
            <w:r w:rsidR="005A7EAD">
              <w:rPr>
                <w:rFonts w:ascii="Times New Roman" w:eastAsia="Times New Roman" w:hAnsi="Times New Roman" w:cs="Times New Roman"/>
                <w:lang w:bidi="en-US"/>
              </w:rPr>
              <w:t>us:</w:t>
            </w:r>
          </w:p>
          <w:p w14:paraId="22B9D09A" w14:textId="3FDF4CD4" w:rsidR="005A7EAD" w:rsidRPr="005A7EAD" w:rsidRDefault="005A7EAD" w:rsidP="005A7EAD">
            <w:pPr>
              <w:pStyle w:val="Betarp"/>
              <w:rPr>
                <w:rFonts w:ascii="Times New Roman" w:hAnsi="Times New Roman" w:cs="Times New Roman"/>
                <w:lang w:bidi="en-US"/>
              </w:rPr>
            </w:pPr>
            <w:r w:rsidRPr="005A7EAD">
              <w:rPr>
                <w:rFonts w:ascii="Times New Roman" w:hAnsi="Times New Roman" w:cs="Times New Roman"/>
                <w:color w:val="000000"/>
              </w:rPr>
              <w:t>•A</w:t>
            </w:r>
            <w:r w:rsidRPr="005A7EAD">
              <w:rPr>
                <w:rFonts w:ascii="Times New Roman" w:hAnsi="Times New Roman" w:cs="Times New Roman"/>
                <w:lang w:bidi="en-US"/>
              </w:rPr>
              <w:t>utentifikavimas per WEB portalą.</w:t>
            </w:r>
          </w:p>
          <w:p w14:paraId="36AACC0D" w14:textId="63B76F5A" w:rsidR="005A7EAD" w:rsidRPr="005A7EAD" w:rsidRDefault="005A7EAD" w:rsidP="005A7EAD">
            <w:pPr>
              <w:pStyle w:val="Betarp"/>
              <w:rPr>
                <w:rFonts w:ascii="Times New Roman" w:hAnsi="Times New Roman" w:cs="Times New Roman"/>
                <w:lang w:bidi="en-US"/>
              </w:rPr>
            </w:pPr>
            <w:r w:rsidRPr="005A7EAD">
              <w:rPr>
                <w:rFonts w:ascii="Times New Roman" w:hAnsi="Times New Roman" w:cs="Times New Roman"/>
                <w:color w:val="000000"/>
              </w:rPr>
              <w:t>•</w:t>
            </w:r>
            <w:r w:rsidRPr="005A7EAD">
              <w:rPr>
                <w:rFonts w:ascii="Times New Roman" w:hAnsi="Times New Roman" w:cs="Times New Roman"/>
                <w:lang w:bidi="en-US"/>
              </w:rPr>
              <w:t xml:space="preserve"> MAC autentifikavimas.</w:t>
            </w:r>
          </w:p>
          <w:p w14:paraId="3EE0D5F2" w14:textId="5B15A620" w:rsidR="005A7EAD" w:rsidRPr="005A7EAD" w:rsidRDefault="005A7EAD" w:rsidP="005A7EAD">
            <w:pPr>
              <w:pStyle w:val="Betarp"/>
              <w:rPr>
                <w:lang w:bidi="en-US"/>
              </w:rPr>
            </w:pPr>
            <w:r w:rsidRPr="005A7EAD">
              <w:rPr>
                <w:rFonts w:ascii="Times New Roman" w:hAnsi="Times New Roman" w:cs="Times New Roman"/>
                <w:color w:val="000000"/>
              </w:rPr>
              <w:t>•Per 802.1X. prieigos kontrolės protokolą.</w:t>
            </w:r>
          </w:p>
        </w:tc>
        <w:tc>
          <w:tcPr>
            <w:tcW w:w="1441" w:type="pct"/>
            <w:tcBorders>
              <w:top w:val="single" w:sz="4" w:space="0" w:color="auto"/>
              <w:left w:val="single" w:sz="4" w:space="0" w:color="auto"/>
              <w:bottom w:val="single" w:sz="4" w:space="0" w:color="auto"/>
              <w:right w:val="single" w:sz="4" w:space="0" w:color="auto"/>
            </w:tcBorders>
          </w:tcPr>
          <w:p w14:paraId="527C7A68" w14:textId="79894D9C" w:rsidR="00BF51D4" w:rsidRPr="00AC6D4F" w:rsidRDefault="00546215" w:rsidP="00BF51D4">
            <w:pPr>
              <w:rPr>
                <w:rFonts w:ascii="Times New Roman" w:hAnsi="Times New Roman" w:cs="Times New Roman"/>
                <w:color w:val="000000"/>
              </w:rPr>
            </w:pPr>
            <w:r w:rsidRPr="00907F1E">
              <w:rPr>
                <w:rFonts w:ascii="Times New Roman" w:hAnsi="Times New Roman" w:cs="Times New Roman"/>
                <w:color w:val="000000"/>
              </w:rPr>
              <w:t>Kartu su pirminiu pasiūlymu turės būti pateikta: Gamintojo išduotas aprašymas ir/arba nuoroda į gamintojo internetinį puslapį ir/arba jo „</w:t>
            </w:r>
            <w:proofErr w:type="spellStart"/>
            <w:r w:rsidRPr="00907F1E">
              <w:rPr>
                <w:rFonts w:ascii="Times New Roman" w:hAnsi="Times New Roman" w:cs="Times New Roman"/>
                <w:color w:val="000000"/>
              </w:rPr>
              <w:t>print</w:t>
            </w:r>
            <w:proofErr w:type="spellEnd"/>
            <w:r w:rsidRPr="00907F1E">
              <w:rPr>
                <w:rFonts w:ascii="Times New Roman" w:hAnsi="Times New Roman" w:cs="Times New Roman"/>
                <w:color w:val="000000"/>
              </w:rPr>
              <w:t xml:space="preserve"> </w:t>
            </w:r>
            <w:proofErr w:type="spellStart"/>
            <w:r w:rsidRPr="00907F1E">
              <w:rPr>
                <w:rFonts w:ascii="Times New Roman" w:hAnsi="Times New Roman" w:cs="Times New Roman"/>
                <w:color w:val="000000"/>
              </w:rPr>
              <w:t>screen</w:t>
            </w:r>
            <w:proofErr w:type="spellEnd"/>
            <w:r w:rsidRPr="00907F1E">
              <w:rPr>
                <w:rFonts w:ascii="Times New Roman" w:hAnsi="Times New Roman" w:cs="Times New Roman"/>
                <w:color w:val="000000"/>
              </w:rPr>
              <w:t>“.</w:t>
            </w:r>
          </w:p>
        </w:tc>
      </w:tr>
      <w:tr w:rsidR="00901863" w:rsidRPr="00AC6D4F" w14:paraId="38131FBD"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403C2938" w14:textId="2939BF61" w:rsidR="00901863" w:rsidRPr="00AC6D4F" w:rsidRDefault="0097157E" w:rsidP="00BF51D4">
            <w:pPr>
              <w:jc w:val="center"/>
              <w:rPr>
                <w:rFonts w:ascii="Times New Roman" w:hAnsi="Times New Roman" w:cs="Times New Roman"/>
                <w:color w:val="000000"/>
              </w:rPr>
            </w:pPr>
            <w:r w:rsidRPr="00AC6D4F">
              <w:rPr>
                <w:rFonts w:ascii="Times New Roman" w:hAnsi="Times New Roman" w:cs="Times New Roman"/>
                <w:color w:val="000000"/>
              </w:rPr>
              <w:t>2.</w:t>
            </w:r>
            <w:r>
              <w:rPr>
                <w:rFonts w:ascii="Times New Roman" w:hAnsi="Times New Roman" w:cs="Times New Roman"/>
                <w:color w:val="000000"/>
              </w:rPr>
              <w:t>5</w:t>
            </w:r>
            <w:r w:rsidRPr="00AC6D4F">
              <w:rPr>
                <w:rFonts w:ascii="Times New Roman" w:hAnsi="Times New Roman" w:cs="Times New Roman"/>
                <w:color w:val="000000"/>
              </w:rPr>
              <w:t>.</w:t>
            </w:r>
          </w:p>
        </w:tc>
        <w:tc>
          <w:tcPr>
            <w:tcW w:w="3218" w:type="pct"/>
            <w:tcBorders>
              <w:top w:val="single" w:sz="4" w:space="0" w:color="auto"/>
              <w:left w:val="single" w:sz="4" w:space="0" w:color="auto"/>
              <w:bottom w:val="single" w:sz="4" w:space="0" w:color="auto"/>
              <w:right w:val="single" w:sz="4" w:space="0" w:color="auto"/>
            </w:tcBorders>
          </w:tcPr>
          <w:p w14:paraId="2C19DD40" w14:textId="77777777" w:rsidR="00901863" w:rsidRPr="005A7EAD" w:rsidRDefault="00901863" w:rsidP="00901863">
            <w:pPr>
              <w:rPr>
                <w:rFonts w:ascii="Times New Roman" w:hAnsi="Times New Roman" w:cs="Times New Roman"/>
                <w:color w:val="000000"/>
              </w:rPr>
            </w:pPr>
            <w:r w:rsidRPr="005A7EAD">
              <w:rPr>
                <w:rFonts w:ascii="Times New Roman" w:hAnsi="Times New Roman" w:cs="Times New Roman"/>
                <w:color w:val="000000"/>
              </w:rPr>
              <w:t xml:space="preserve">Turi būti palaikomi šie prieigos kontrolės </w:t>
            </w:r>
            <w:r>
              <w:rPr>
                <w:rFonts w:ascii="Times New Roman" w:hAnsi="Times New Roman" w:cs="Times New Roman"/>
                <w:color w:val="000000"/>
              </w:rPr>
              <w:t>protokolai</w:t>
            </w:r>
            <w:r w:rsidRPr="005A7EAD">
              <w:rPr>
                <w:rFonts w:ascii="Times New Roman" w:hAnsi="Times New Roman" w:cs="Times New Roman"/>
                <w:color w:val="000000"/>
              </w:rPr>
              <w:t>:</w:t>
            </w:r>
          </w:p>
          <w:p w14:paraId="7749B511" w14:textId="77777777" w:rsidR="00901863" w:rsidRPr="005A7EAD" w:rsidRDefault="00901863" w:rsidP="00901863">
            <w:pPr>
              <w:pStyle w:val="Betarp"/>
              <w:rPr>
                <w:rFonts w:ascii="Times New Roman" w:hAnsi="Times New Roman" w:cs="Times New Roman"/>
              </w:rPr>
            </w:pPr>
            <w:r w:rsidRPr="005A7EAD">
              <w:rPr>
                <w:rFonts w:ascii="Times New Roman" w:hAnsi="Times New Roman" w:cs="Times New Roman"/>
              </w:rPr>
              <w:t>•TEAP;</w:t>
            </w:r>
          </w:p>
          <w:p w14:paraId="61B43EB1" w14:textId="77777777" w:rsidR="00901863" w:rsidRPr="005A7EAD" w:rsidRDefault="00901863" w:rsidP="00901863">
            <w:pPr>
              <w:pStyle w:val="Betarp"/>
              <w:rPr>
                <w:rFonts w:ascii="Times New Roman" w:hAnsi="Times New Roman" w:cs="Times New Roman"/>
              </w:rPr>
            </w:pPr>
            <w:r w:rsidRPr="005A7EAD">
              <w:rPr>
                <w:rFonts w:ascii="Times New Roman" w:hAnsi="Times New Roman" w:cs="Times New Roman"/>
              </w:rPr>
              <w:t>•PEAP (EAP-MSCHAPv2);</w:t>
            </w:r>
          </w:p>
          <w:p w14:paraId="5AD5ED55" w14:textId="77777777" w:rsidR="00901863" w:rsidRPr="005A7EAD" w:rsidRDefault="00901863" w:rsidP="00901863">
            <w:pPr>
              <w:pStyle w:val="Betarp"/>
              <w:rPr>
                <w:rFonts w:ascii="Times New Roman" w:hAnsi="Times New Roman" w:cs="Times New Roman"/>
              </w:rPr>
            </w:pPr>
            <w:r w:rsidRPr="005A7EAD">
              <w:rPr>
                <w:rFonts w:ascii="Times New Roman" w:hAnsi="Times New Roman" w:cs="Times New Roman"/>
              </w:rPr>
              <w:t>•EAP-TLS;</w:t>
            </w:r>
          </w:p>
          <w:p w14:paraId="5BFEB855" w14:textId="77777777" w:rsidR="00901863" w:rsidRPr="005A7EAD" w:rsidRDefault="00901863" w:rsidP="00901863">
            <w:pPr>
              <w:pStyle w:val="Betarp"/>
              <w:rPr>
                <w:rFonts w:ascii="Times New Roman" w:hAnsi="Times New Roman" w:cs="Times New Roman"/>
              </w:rPr>
            </w:pPr>
            <w:r w:rsidRPr="005A7EAD">
              <w:rPr>
                <w:rFonts w:ascii="Times New Roman" w:hAnsi="Times New Roman" w:cs="Times New Roman"/>
              </w:rPr>
              <w:t>•EAP-TTLS</w:t>
            </w:r>
          </w:p>
          <w:p w14:paraId="55F288A4" w14:textId="77777777" w:rsidR="00901863" w:rsidRPr="005A7EAD" w:rsidRDefault="00901863" w:rsidP="00901863">
            <w:pPr>
              <w:pStyle w:val="Betarp"/>
              <w:rPr>
                <w:rFonts w:ascii="Times New Roman" w:hAnsi="Times New Roman" w:cs="Times New Roman"/>
              </w:rPr>
            </w:pPr>
            <w:r w:rsidRPr="005A7EAD">
              <w:rPr>
                <w:rFonts w:ascii="Times New Roman" w:hAnsi="Times New Roman" w:cs="Times New Roman"/>
              </w:rPr>
              <w:t>•EAP-FAST;</w:t>
            </w:r>
          </w:p>
          <w:p w14:paraId="5F062F8B" w14:textId="5470EDC5" w:rsidR="00901863" w:rsidRDefault="00901863" w:rsidP="00901863">
            <w:pPr>
              <w:rPr>
                <w:rFonts w:ascii="Times New Roman" w:eastAsia="Times New Roman" w:hAnsi="Times New Roman" w:cs="Times New Roman"/>
                <w:lang w:bidi="en-US"/>
              </w:rPr>
            </w:pPr>
            <w:r w:rsidRPr="005A7EAD">
              <w:rPr>
                <w:rFonts w:ascii="Times New Roman" w:hAnsi="Times New Roman" w:cs="Times New Roman"/>
              </w:rPr>
              <w:t>•EAP-MD5.</w:t>
            </w:r>
          </w:p>
        </w:tc>
        <w:tc>
          <w:tcPr>
            <w:tcW w:w="1441" w:type="pct"/>
            <w:tcBorders>
              <w:top w:val="single" w:sz="4" w:space="0" w:color="auto"/>
              <w:left w:val="single" w:sz="4" w:space="0" w:color="auto"/>
              <w:bottom w:val="single" w:sz="4" w:space="0" w:color="auto"/>
              <w:right w:val="single" w:sz="4" w:space="0" w:color="auto"/>
            </w:tcBorders>
          </w:tcPr>
          <w:p w14:paraId="0B5ADE69" w14:textId="54526F6B" w:rsidR="00901863" w:rsidRPr="00AC6D4F" w:rsidRDefault="00546215" w:rsidP="00BF51D4">
            <w:pPr>
              <w:rPr>
                <w:rFonts w:ascii="Times New Roman" w:hAnsi="Times New Roman" w:cs="Times New Roman"/>
                <w:color w:val="000000"/>
              </w:rPr>
            </w:pPr>
            <w:r w:rsidRPr="00907F1E">
              <w:rPr>
                <w:rFonts w:ascii="Times New Roman" w:hAnsi="Times New Roman" w:cs="Times New Roman"/>
                <w:color w:val="000000"/>
              </w:rPr>
              <w:t>Kartu su pirminiu pasiūlymu turės būti pateikta: Gamintojo išduotas aprašymas ir/arba nuoroda į gamintojo internetinį puslapį ir/arba jo „</w:t>
            </w:r>
            <w:proofErr w:type="spellStart"/>
            <w:r w:rsidRPr="00907F1E">
              <w:rPr>
                <w:rFonts w:ascii="Times New Roman" w:hAnsi="Times New Roman" w:cs="Times New Roman"/>
                <w:color w:val="000000"/>
              </w:rPr>
              <w:t>print</w:t>
            </w:r>
            <w:proofErr w:type="spellEnd"/>
            <w:r w:rsidRPr="00907F1E">
              <w:rPr>
                <w:rFonts w:ascii="Times New Roman" w:hAnsi="Times New Roman" w:cs="Times New Roman"/>
                <w:color w:val="000000"/>
              </w:rPr>
              <w:t xml:space="preserve"> </w:t>
            </w:r>
            <w:proofErr w:type="spellStart"/>
            <w:r w:rsidRPr="00907F1E">
              <w:rPr>
                <w:rFonts w:ascii="Times New Roman" w:hAnsi="Times New Roman" w:cs="Times New Roman"/>
                <w:color w:val="000000"/>
              </w:rPr>
              <w:t>screen</w:t>
            </w:r>
            <w:proofErr w:type="spellEnd"/>
            <w:r w:rsidRPr="00907F1E">
              <w:rPr>
                <w:rFonts w:ascii="Times New Roman" w:hAnsi="Times New Roman" w:cs="Times New Roman"/>
                <w:color w:val="000000"/>
              </w:rPr>
              <w:t>“.</w:t>
            </w:r>
          </w:p>
        </w:tc>
      </w:tr>
      <w:tr w:rsidR="00BF51D4" w:rsidRPr="00AC6D4F" w14:paraId="4F646AFF"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35B2254C" w14:textId="0636FD21" w:rsidR="00BF51D4" w:rsidRPr="00AC6D4F" w:rsidRDefault="00BF51D4" w:rsidP="00BF51D4">
            <w:pPr>
              <w:jc w:val="center"/>
              <w:rPr>
                <w:rFonts w:ascii="Times New Roman" w:hAnsi="Times New Roman" w:cs="Times New Roman"/>
                <w:color w:val="000000"/>
              </w:rPr>
            </w:pPr>
            <w:r w:rsidRPr="00AC6D4F">
              <w:rPr>
                <w:rFonts w:ascii="Times New Roman" w:hAnsi="Times New Roman" w:cs="Times New Roman"/>
                <w:color w:val="000000"/>
              </w:rPr>
              <w:t>2.</w:t>
            </w:r>
            <w:r w:rsidR="0097157E">
              <w:rPr>
                <w:rFonts w:ascii="Times New Roman" w:hAnsi="Times New Roman" w:cs="Times New Roman"/>
                <w:color w:val="000000"/>
              </w:rPr>
              <w:t>6</w:t>
            </w:r>
            <w:r w:rsidRPr="00AC6D4F">
              <w:rPr>
                <w:rFonts w:ascii="Times New Roman" w:hAnsi="Times New Roman" w:cs="Times New Roman"/>
                <w:color w:val="000000"/>
              </w:rPr>
              <w:t>.</w:t>
            </w:r>
          </w:p>
        </w:tc>
        <w:tc>
          <w:tcPr>
            <w:tcW w:w="3218" w:type="pct"/>
            <w:tcBorders>
              <w:top w:val="single" w:sz="4" w:space="0" w:color="auto"/>
              <w:left w:val="single" w:sz="4" w:space="0" w:color="auto"/>
              <w:bottom w:val="single" w:sz="4" w:space="0" w:color="auto"/>
              <w:right w:val="single" w:sz="4" w:space="0" w:color="auto"/>
            </w:tcBorders>
          </w:tcPr>
          <w:p w14:paraId="306742A2" w14:textId="77777777" w:rsidR="005A7EAD" w:rsidRPr="005A7EAD" w:rsidRDefault="005A7EAD" w:rsidP="005A7EAD">
            <w:pPr>
              <w:rPr>
                <w:rFonts w:ascii="Times New Roman" w:hAnsi="Times New Roman" w:cs="Times New Roman"/>
                <w:color w:val="000000"/>
              </w:rPr>
            </w:pPr>
            <w:r w:rsidRPr="005A7EAD">
              <w:rPr>
                <w:rFonts w:ascii="Times New Roman" w:hAnsi="Times New Roman" w:cs="Times New Roman"/>
                <w:color w:val="000000"/>
              </w:rPr>
              <w:t>Turi būti palaikomi šie autentifikavimo protokolai:</w:t>
            </w:r>
          </w:p>
          <w:p w14:paraId="0474044A" w14:textId="199ED0DC" w:rsidR="005A7EAD" w:rsidRPr="005A7EAD" w:rsidRDefault="005A7EAD" w:rsidP="005A7EAD">
            <w:pPr>
              <w:pStyle w:val="Betarp"/>
              <w:rPr>
                <w:rFonts w:ascii="Times New Roman" w:hAnsi="Times New Roman" w:cs="Times New Roman"/>
              </w:rPr>
            </w:pPr>
            <w:r w:rsidRPr="005A7EAD">
              <w:rPr>
                <w:rFonts w:ascii="Times New Roman" w:hAnsi="Times New Roman" w:cs="Times New Roman"/>
              </w:rPr>
              <w:t>•RADIUS;</w:t>
            </w:r>
          </w:p>
          <w:p w14:paraId="71D550A3" w14:textId="7CBF4EA7" w:rsidR="005A7EAD" w:rsidRPr="005A7EAD" w:rsidRDefault="005A7EAD" w:rsidP="005A7EAD">
            <w:pPr>
              <w:pStyle w:val="Betarp"/>
              <w:rPr>
                <w:rFonts w:ascii="Times New Roman" w:hAnsi="Times New Roman" w:cs="Times New Roman"/>
              </w:rPr>
            </w:pPr>
            <w:r w:rsidRPr="005A7EAD">
              <w:rPr>
                <w:rFonts w:ascii="Times New Roman" w:hAnsi="Times New Roman" w:cs="Times New Roman"/>
              </w:rPr>
              <w:t>•</w:t>
            </w:r>
            <w:proofErr w:type="spellStart"/>
            <w:r w:rsidRPr="005A7EAD">
              <w:rPr>
                <w:rFonts w:ascii="Times New Roman" w:hAnsi="Times New Roman" w:cs="Times New Roman"/>
              </w:rPr>
              <w:t>RadSec</w:t>
            </w:r>
            <w:proofErr w:type="spellEnd"/>
            <w:r w:rsidRPr="005A7EAD">
              <w:rPr>
                <w:rFonts w:ascii="Times New Roman" w:hAnsi="Times New Roman" w:cs="Times New Roman"/>
              </w:rPr>
              <w:t>;</w:t>
            </w:r>
          </w:p>
          <w:p w14:paraId="1F83818A" w14:textId="5239487D" w:rsidR="005A7EAD" w:rsidRPr="005A7EAD" w:rsidRDefault="005A7EAD" w:rsidP="005A7EAD">
            <w:pPr>
              <w:pStyle w:val="Betarp"/>
              <w:rPr>
                <w:rFonts w:ascii="Times New Roman" w:hAnsi="Times New Roman" w:cs="Times New Roman"/>
              </w:rPr>
            </w:pPr>
            <w:r w:rsidRPr="005A7EAD">
              <w:rPr>
                <w:rFonts w:ascii="Times New Roman" w:hAnsi="Times New Roman" w:cs="Times New Roman"/>
              </w:rPr>
              <w:t>•TACACS+;</w:t>
            </w:r>
          </w:p>
          <w:p w14:paraId="130D5C95" w14:textId="7A9ECBEF" w:rsidR="005A7EAD" w:rsidRPr="005A7EAD" w:rsidRDefault="005A7EAD" w:rsidP="005A7EAD">
            <w:pPr>
              <w:pStyle w:val="Betarp"/>
              <w:rPr>
                <w:rFonts w:ascii="Times New Roman" w:hAnsi="Times New Roman" w:cs="Times New Roman"/>
              </w:rPr>
            </w:pPr>
            <w:r w:rsidRPr="005A7EAD">
              <w:rPr>
                <w:rFonts w:ascii="Times New Roman" w:hAnsi="Times New Roman" w:cs="Times New Roman"/>
              </w:rPr>
              <w:t>•OCSP;</w:t>
            </w:r>
          </w:p>
          <w:p w14:paraId="02A5849E" w14:textId="39027893" w:rsidR="005A7EAD" w:rsidRPr="005A7EAD" w:rsidRDefault="005A7EAD" w:rsidP="005A7EAD">
            <w:pPr>
              <w:pStyle w:val="Betarp"/>
              <w:rPr>
                <w:rFonts w:ascii="Times New Roman" w:hAnsi="Times New Roman" w:cs="Times New Roman"/>
              </w:rPr>
            </w:pPr>
            <w:r w:rsidRPr="005A7EAD">
              <w:rPr>
                <w:rFonts w:ascii="Times New Roman" w:hAnsi="Times New Roman" w:cs="Times New Roman"/>
              </w:rPr>
              <w:t xml:space="preserve">•Windows </w:t>
            </w:r>
            <w:proofErr w:type="spellStart"/>
            <w:r w:rsidRPr="005A7EAD">
              <w:rPr>
                <w:rFonts w:ascii="Times New Roman" w:hAnsi="Times New Roman" w:cs="Times New Roman"/>
              </w:rPr>
              <w:t>machine</w:t>
            </w:r>
            <w:proofErr w:type="spellEnd"/>
            <w:r w:rsidRPr="005A7EAD">
              <w:rPr>
                <w:rFonts w:ascii="Times New Roman" w:hAnsi="Times New Roman" w:cs="Times New Roman"/>
              </w:rPr>
              <w:t xml:space="preserve"> </w:t>
            </w:r>
            <w:proofErr w:type="spellStart"/>
            <w:r w:rsidRPr="005A7EAD">
              <w:rPr>
                <w:rFonts w:ascii="Times New Roman" w:hAnsi="Times New Roman" w:cs="Times New Roman"/>
              </w:rPr>
              <w:t>authentication</w:t>
            </w:r>
            <w:proofErr w:type="spellEnd"/>
            <w:r w:rsidRPr="005A7EAD">
              <w:rPr>
                <w:rFonts w:ascii="Times New Roman" w:hAnsi="Times New Roman" w:cs="Times New Roman"/>
              </w:rPr>
              <w:t>;</w:t>
            </w:r>
          </w:p>
          <w:p w14:paraId="22DD55A0" w14:textId="2ED876D8" w:rsidR="005A7EAD" w:rsidRPr="005A7EAD" w:rsidRDefault="005A7EAD" w:rsidP="005A7EAD">
            <w:pPr>
              <w:pStyle w:val="Betarp"/>
              <w:rPr>
                <w:rFonts w:ascii="Times New Roman" w:hAnsi="Times New Roman" w:cs="Times New Roman"/>
              </w:rPr>
            </w:pPr>
            <w:r w:rsidRPr="005A7EAD">
              <w:rPr>
                <w:rFonts w:ascii="Times New Roman" w:hAnsi="Times New Roman" w:cs="Times New Roman"/>
              </w:rPr>
              <w:t>•SMBv2/v3;</w:t>
            </w:r>
          </w:p>
          <w:p w14:paraId="202AA5C2" w14:textId="41541555" w:rsidR="005A7EAD" w:rsidRPr="005A7EAD" w:rsidRDefault="005A7EAD" w:rsidP="005A7EAD">
            <w:pPr>
              <w:pStyle w:val="Betarp"/>
              <w:rPr>
                <w:rFonts w:ascii="Times New Roman" w:hAnsi="Times New Roman" w:cs="Times New Roman"/>
              </w:rPr>
            </w:pPr>
            <w:r w:rsidRPr="005A7EAD">
              <w:rPr>
                <w:rFonts w:ascii="Times New Roman" w:hAnsi="Times New Roman" w:cs="Times New Roman"/>
              </w:rPr>
              <w:t>•OAuth2;</w:t>
            </w:r>
          </w:p>
          <w:p w14:paraId="1F25CAA9" w14:textId="51C3480D" w:rsidR="005A7EAD" w:rsidRPr="005A7EAD" w:rsidRDefault="005A7EAD" w:rsidP="005A7EAD">
            <w:pPr>
              <w:pStyle w:val="Betarp"/>
              <w:rPr>
                <w:rFonts w:ascii="Times New Roman" w:hAnsi="Times New Roman" w:cs="Times New Roman"/>
              </w:rPr>
            </w:pPr>
            <w:r w:rsidRPr="005A7EAD">
              <w:rPr>
                <w:rFonts w:ascii="Times New Roman" w:hAnsi="Times New Roman" w:cs="Times New Roman"/>
              </w:rPr>
              <w:t>•WPA3;</w:t>
            </w:r>
          </w:p>
          <w:p w14:paraId="07DC7E4E" w14:textId="4BB00352" w:rsidR="005A7EAD" w:rsidRPr="005A7EAD" w:rsidRDefault="005A7EAD" w:rsidP="005A7EAD">
            <w:pPr>
              <w:pStyle w:val="Betarp"/>
              <w:rPr>
                <w:rFonts w:ascii="Times New Roman" w:hAnsi="Times New Roman" w:cs="Times New Roman"/>
              </w:rPr>
            </w:pPr>
            <w:r w:rsidRPr="005A7EAD">
              <w:rPr>
                <w:rFonts w:ascii="Times New Roman" w:hAnsi="Times New Roman" w:cs="Times New Roman"/>
              </w:rPr>
              <w:t>•PAP;</w:t>
            </w:r>
          </w:p>
          <w:p w14:paraId="30E61FB3" w14:textId="3A7C5082" w:rsidR="005A7EAD" w:rsidRPr="005A7EAD" w:rsidRDefault="005A7EAD" w:rsidP="005A7EAD">
            <w:pPr>
              <w:pStyle w:val="Betarp"/>
              <w:rPr>
                <w:rFonts w:ascii="Times New Roman" w:hAnsi="Times New Roman" w:cs="Times New Roman"/>
              </w:rPr>
            </w:pPr>
            <w:r w:rsidRPr="005A7EAD">
              <w:rPr>
                <w:rFonts w:ascii="Times New Roman" w:hAnsi="Times New Roman" w:cs="Times New Roman"/>
              </w:rPr>
              <w:t>•CHAP;</w:t>
            </w:r>
          </w:p>
          <w:p w14:paraId="0E4DB0A0" w14:textId="4E295E65" w:rsidR="00BF51D4" w:rsidRPr="00AC6D4F" w:rsidRDefault="005A7EAD" w:rsidP="005A7EAD">
            <w:pPr>
              <w:pStyle w:val="Betarp"/>
            </w:pPr>
            <w:r w:rsidRPr="005A7EAD">
              <w:rPr>
                <w:rFonts w:ascii="Times New Roman" w:hAnsi="Times New Roman" w:cs="Times New Roman"/>
              </w:rPr>
              <w:t>•SAML v2.0.</w:t>
            </w:r>
          </w:p>
        </w:tc>
        <w:tc>
          <w:tcPr>
            <w:tcW w:w="1441" w:type="pct"/>
            <w:tcBorders>
              <w:top w:val="single" w:sz="4" w:space="0" w:color="auto"/>
              <w:left w:val="single" w:sz="4" w:space="0" w:color="auto"/>
              <w:bottom w:val="single" w:sz="4" w:space="0" w:color="auto"/>
              <w:right w:val="single" w:sz="4" w:space="0" w:color="auto"/>
            </w:tcBorders>
          </w:tcPr>
          <w:p w14:paraId="557D9FB3" w14:textId="1EEBBA2F" w:rsidR="00BF51D4" w:rsidRPr="00AC6D4F" w:rsidRDefault="00546215" w:rsidP="00BF51D4">
            <w:pPr>
              <w:rPr>
                <w:rFonts w:ascii="Times New Roman" w:hAnsi="Times New Roman" w:cs="Times New Roman"/>
                <w:color w:val="000000"/>
              </w:rPr>
            </w:pPr>
            <w:r w:rsidRPr="00907F1E">
              <w:rPr>
                <w:rFonts w:ascii="Times New Roman" w:hAnsi="Times New Roman" w:cs="Times New Roman"/>
                <w:color w:val="000000"/>
              </w:rPr>
              <w:t>Kartu su pirminiu pasiūlymu turės būti pateikta: Gamintojo išduotas aprašymas ir/arba nuoroda į gamintojo internetinį puslapį ir/arba jo „</w:t>
            </w:r>
            <w:proofErr w:type="spellStart"/>
            <w:r w:rsidRPr="00907F1E">
              <w:rPr>
                <w:rFonts w:ascii="Times New Roman" w:hAnsi="Times New Roman" w:cs="Times New Roman"/>
                <w:color w:val="000000"/>
              </w:rPr>
              <w:t>print</w:t>
            </w:r>
            <w:proofErr w:type="spellEnd"/>
            <w:r w:rsidRPr="00907F1E">
              <w:rPr>
                <w:rFonts w:ascii="Times New Roman" w:hAnsi="Times New Roman" w:cs="Times New Roman"/>
                <w:color w:val="000000"/>
              </w:rPr>
              <w:t xml:space="preserve"> </w:t>
            </w:r>
            <w:proofErr w:type="spellStart"/>
            <w:r w:rsidRPr="00907F1E">
              <w:rPr>
                <w:rFonts w:ascii="Times New Roman" w:hAnsi="Times New Roman" w:cs="Times New Roman"/>
                <w:color w:val="000000"/>
              </w:rPr>
              <w:t>screen</w:t>
            </w:r>
            <w:proofErr w:type="spellEnd"/>
            <w:r w:rsidRPr="00907F1E">
              <w:rPr>
                <w:rFonts w:ascii="Times New Roman" w:hAnsi="Times New Roman" w:cs="Times New Roman"/>
                <w:color w:val="000000"/>
              </w:rPr>
              <w:t>“.</w:t>
            </w:r>
          </w:p>
        </w:tc>
      </w:tr>
      <w:tr w:rsidR="00BF51D4" w:rsidRPr="00AC6D4F" w14:paraId="632AA3E4"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06EC6B55" w14:textId="4EC41CD4" w:rsidR="00BF51D4" w:rsidRPr="00AC6D4F" w:rsidRDefault="00BF51D4" w:rsidP="00BF51D4">
            <w:pPr>
              <w:jc w:val="center"/>
              <w:rPr>
                <w:rFonts w:ascii="Times New Roman" w:hAnsi="Times New Roman" w:cs="Times New Roman"/>
                <w:color w:val="000000"/>
              </w:rPr>
            </w:pPr>
            <w:r w:rsidRPr="00AC6D4F">
              <w:rPr>
                <w:rFonts w:ascii="Times New Roman" w:hAnsi="Times New Roman" w:cs="Times New Roman"/>
                <w:color w:val="000000"/>
              </w:rPr>
              <w:t>2.</w:t>
            </w:r>
            <w:r w:rsidR="0097157E">
              <w:rPr>
                <w:rFonts w:ascii="Times New Roman" w:hAnsi="Times New Roman" w:cs="Times New Roman"/>
                <w:color w:val="000000"/>
              </w:rPr>
              <w:t>7</w:t>
            </w:r>
            <w:r w:rsidRPr="00AC6D4F">
              <w:rPr>
                <w:rFonts w:ascii="Times New Roman" w:hAnsi="Times New Roman" w:cs="Times New Roman"/>
                <w:color w:val="000000"/>
              </w:rPr>
              <w:t>.</w:t>
            </w:r>
          </w:p>
        </w:tc>
        <w:tc>
          <w:tcPr>
            <w:tcW w:w="3218" w:type="pct"/>
            <w:tcBorders>
              <w:top w:val="single" w:sz="4" w:space="0" w:color="auto"/>
              <w:left w:val="single" w:sz="4" w:space="0" w:color="auto"/>
              <w:bottom w:val="single" w:sz="4" w:space="0" w:color="auto"/>
              <w:right w:val="single" w:sz="4" w:space="0" w:color="auto"/>
            </w:tcBorders>
          </w:tcPr>
          <w:p w14:paraId="243D4A02" w14:textId="1B63E21E" w:rsidR="00901863" w:rsidRPr="00901863" w:rsidRDefault="00901863" w:rsidP="00901863">
            <w:pPr>
              <w:rPr>
                <w:rFonts w:ascii="Times New Roman" w:hAnsi="Times New Roman" w:cs="Times New Roman"/>
                <w:color w:val="000000"/>
              </w:rPr>
            </w:pPr>
            <w:r w:rsidRPr="00901863">
              <w:rPr>
                <w:rFonts w:ascii="Times New Roman" w:hAnsi="Times New Roman" w:cs="Times New Roman"/>
                <w:color w:val="000000"/>
              </w:rPr>
              <w:t>Turi būti galimybė autentifikuoti vartotojus arba įrenginius pagal šiuos šaltinius:</w:t>
            </w:r>
          </w:p>
          <w:p w14:paraId="5BF5154D" w14:textId="74246685" w:rsidR="00901863" w:rsidRPr="00901863" w:rsidRDefault="00901863" w:rsidP="00901863">
            <w:pPr>
              <w:pStyle w:val="Betarp"/>
              <w:rPr>
                <w:rFonts w:ascii="Times New Roman" w:hAnsi="Times New Roman" w:cs="Times New Roman"/>
              </w:rPr>
            </w:pPr>
            <w:r w:rsidRPr="00901863">
              <w:rPr>
                <w:rFonts w:ascii="Times New Roman" w:hAnsi="Times New Roman" w:cs="Times New Roman"/>
              </w:rPr>
              <w:t xml:space="preserve">•Microsoft </w:t>
            </w:r>
            <w:proofErr w:type="spellStart"/>
            <w:r w:rsidRPr="00901863">
              <w:rPr>
                <w:rFonts w:ascii="Times New Roman" w:hAnsi="Times New Roman" w:cs="Times New Roman"/>
              </w:rPr>
              <w:t>Active</w:t>
            </w:r>
            <w:proofErr w:type="spellEnd"/>
            <w:r w:rsidRPr="00901863">
              <w:rPr>
                <w:rFonts w:ascii="Times New Roman" w:hAnsi="Times New Roman" w:cs="Times New Roman"/>
              </w:rPr>
              <w:t xml:space="preserve"> </w:t>
            </w:r>
            <w:proofErr w:type="spellStart"/>
            <w:r w:rsidRPr="00901863">
              <w:rPr>
                <w:rFonts w:ascii="Times New Roman" w:hAnsi="Times New Roman" w:cs="Times New Roman"/>
              </w:rPr>
              <w:t>Directory</w:t>
            </w:r>
            <w:proofErr w:type="spellEnd"/>
            <w:r w:rsidRPr="00901863">
              <w:rPr>
                <w:rFonts w:ascii="Times New Roman" w:hAnsi="Times New Roman" w:cs="Times New Roman"/>
              </w:rPr>
              <w:t>;</w:t>
            </w:r>
          </w:p>
          <w:p w14:paraId="643F216F" w14:textId="337DE5AB" w:rsidR="00901863" w:rsidRPr="00901863" w:rsidRDefault="00901863" w:rsidP="00901863">
            <w:pPr>
              <w:pStyle w:val="Betarp"/>
              <w:rPr>
                <w:rFonts w:ascii="Times New Roman" w:hAnsi="Times New Roman" w:cs="Times New Roman"/>
              </w:rPr>
            </w:pPr>
            <w:r w:rsidRPr="00901863">
              <w:rPr>
                <w:rFonts w:ascii="Times New Roman" w:hAnsi="Times New Roman" w:cs="Times New Roman"/>
              </w:rPr>
              <w:t>•Integruota SQL duomenų bazė;</w:t>
            </w:r>
          </w:p>
          <w:p w14:paraId="64F27FD4" w14:textId="7FE09394" w:rsidR="00901863" w:rsidRPr="00901863" w:rsidRDefault="00901863" w:rsidP="00901863">
            <w:pPr>
              <w:pStyle w:val="Betarp"/>
              <w:rPr>
                <w:rFonts w:ascii="Times New Roman" w:hAnsi="Times New Roman" w:cs="Times New Roman"/>
              </w:rPr>
            </w:pPr>
            <w:r w:rsidRPr="00901863">
              <w:rPr>
                <w:rFonts w:ascii="Times New Roman" w:hAnsi="Times New Roman" w:cs="Times New Roman"/>
              </w:rPr>
              <w:t>•MySQL;</w:t>
            </w:r>
          </w:p>
          <w:p w14:paraId="461EE66B" w14:textId="658A9963" w:rsidR="00901863" w:rsidRPr="00901863" w:rsidRDefault="00901863" w:rsidP="00901863">
            <w:pPr>
              <w:pStyle w:val="Betarp"/>
              <w:rPr>
                <w:rFonts w:ascii="Times New Roman" w:hAnsi="Times New Roman" w:cs="Times New Roman"/>
              </w:rPr>
            </w:pPr>
            <w:r w:rsidRPr="00901863">
              <w:rPr>
                <w:rFonts w:ascii="Times New Roman" w:hAnsi="Times New Roman" w:cs="Times New Roman"/>
              </w:rPr>
              <w:t>•Microsoft SQL;</w:t>
            </w:r>
          </w:p>
          <w:p w14:paraId="2A7A811F" w14:textId="3DA40450" w:rsidR="00901863" w:rsidRPr="00901863" w:rsidRDefault="00901863" w:rsidP="00901863">
            <w:pPr>
              <w:pStyle w:val="Betarp"/>
              <w:rPr>
                <w:rFonts w:ascii="Times New Roman" w:hAnsi="Times New Roman" w:cs="Times New Roman"/>
              </w:rPr>
            </w:pPr>
            <w:r w:rsidRPr="00901863">
              <w:rPr>
                <w:rFonts w:ascii="Times New Roman" w:hAnsi="Times New Roman" w:cs="Times New Roman"/>
              </w:rPr>
              <w:t>•</w:t>
            </w:r>
            <w:proofErr w:type="spellStart"/>
            <w:r w:rsidRPr="00901863">
              <w:rPr>
                <w:rFonts w:ascii="Times New Roman" w:hAnsi="Times New Roman" w:cs="Times New Roman"/>
              </w:rPr>
              <w:t>Postgre</w:t>
            </w:r>
            <w:proofErr w:type="spellEnd"/>
            <w:r>
              <w:rPr>
                <w:rFonts w:ascii="Times New Roman" w:hAnsi="Times New Roman" w:cs="Times New Roman"/>
              </w:rPr>
              <w:t xml:space="preserve"> </w:t>
            </w:r>
            <w:r w:rsidRPr="00901863">
              <w:rPr>
                <w:rFonts w:ascii="Times New Roman" w:hAnsi="Times New Roman" w:cs="Times New Roman"/>
              </w:rPr>
              <w:t>SQL;</w:t>
            </w:r>
          </w:p>
          <w:p w14:paraId="38B84B78" w14:textId="46E6C2E2" w:rsidR="00901863" w:rsidRPr="00901863" w:rsidRDefault="00901863" w:rsidP="00901863">
            <w:pPr>
              <w:pStyle w:val="Betarp"/>
              <w:rPr>
                <w:rFonts w:ascii="Times New Roman" w:hAnsi="Times New Roman" w:cs="Times New Roman"/>
              </w:rPr>
            </w:pPr>
            <w:r w:rsidRPr="00901863">
              <w:rPr>
                <w:rFonts w:ascii="Times New Roman" w:hAnsi="Times New Roman" w:cs="Times New Roman"/>
              </w:rPr>
              <w:t>•RADIUS;</w:t>
            </w:r>
          </w:p>
          <w:p w14:paraId="1133FFD5" w14:textId="1DCF3431" w:rsidR="00901863" w:rsidRPr="00901863" w:rsidRDefault="00901863" w:rsidP="00901863">
            <w:pPr>
              <w:pStyle w:val="Betarp"/>
              <w:rPr>
                <w:rFonts w:ascii="Times New Roman" w:hAnsi="Times New Roman" w:cs="Times New Roman"/>
              </w:rPr>
            </w:pPr>
            <w:r w:rsidRPr="00901863">
              <w:rPr>
                <w:rFonts w:ascii="Times New Roman" w:hAnsi="Times New Roman" w:cs="Times New Roman"/>
              </w:rPr>
              <w:t>•LDAP vartotojų duomenų bazė;</w:t>
            </w:r>
          </w:p>
          <w:p w14:paraId="12EA3B90" w14:textId="3111F858" w:rsidR="00901863" w:rsidRPr="00901863" w:rsidRDefault="00901863" w:rsidP="00901863">
            <w:pPr>
              <w:pStyle w:val="Betarp"/>
              <w:rPr>
                <w:rFonts w:ascii="Times New Roman" w:hAnsi="Times New Roman" w:cs="Times New Roman"/>
              </w:rPr>
            </w:pPr>
            <w:r w:rsidRPr="00901863">
              <w:rPr>
                <w:rFonts w:ascii="Times New Roman" w:hAnsi="Times New Roman" w:cs="Times New Roman"/>
              </w:rPr>
              <w:t>•</w:t>
            </w:r>
            <w:proofErr w:type="spellStart"/>
            <w:r w:rsidRPr="00901863">
              <w:rPr>
                <w:rFonts w:ascii="Times New Roman" w:hAnsi="Times New Roman" w:cs="Times New Roman"/>
              </w:rPr>
              <w:t>Tokenų</w:t>
            </w:r>
            <w:proofErr w:type="spellEnd"/>
            <w:r w:rsidRPr="00901863">
              <w:rPr>
                <w:rFonts w:ascii="Times New Roman" w:hAnsi="Times New Roman" w:cs="Times New Roman"/>
              </w:rPr>
              <w:t xml:space="preserve"> </w:t>
            </w:r>
            <w:proofErr w:type="spellStart"/>
            <w:r w:rsidRPr="00901863">
              <w:rPr>
                <w:rFonts w:ascii="Times New Roman" w:hAnsi="Times New Roman" w:cs="Times New Roman"/>
              </w:rPr>
              <w:t>server</w:t>
            </w:r>
            <w:proofErr w:type="spellEnd"/>
            <w:r w:rsidRPr="00901863">
              <w:rPr>
                <w:rFonts w:ascii="Times New Roman" w:hAnsi="Times New Roman" w:cs="Times New Roman"/>
              </w:rPr>
              <w:t>;</w:t>
            </w:r>
          </w:p>
          <w:p w14:paraId="3EFBCB18" w14:textId="197118D2" w:rsidR="00901863" w:rsidRPr="00901863" w:rsidRDefault="00901863" w:rsidP="00901863">
            <w:pPr>
              <w:pStyle w:val="Betarp"/>
              <w:rPr>
                <w:rFonts w:ascii="Times New Roman" w:hAnsi="Times New Roman" w:cs="Times New Roman"/>
              </w:rPr>
            </w:pPr>
            <w:r w:rsidRPr="00901863">
              <w:rPr>
                <w:rFonts w:ascii="Times New Roman" w:hAnsi="Times New Roman" w:cs="Times New Roman"/>
              </w:rPr>
              <w:t>•</w:t>
            </w:r>
            <w:proofErr w:type="spellStart"/>
            <w:r w:rsidRPr="00901863">
              <w:rPr>
                <w:rFonts w:ascii="Times New Roman" w:hAnsi="Times New Roman" w:cs="Times New Roman"/>
              </w:rPr>
              <w:t>Kerberos</w:t>
            </w:r>
            <w:proofErr w:type="spellEnd"/>
            <w:r w:rsidRPr="00901863">
              <w:rPr>
                <w:rFonts w:ascii="Times New Roman" w:hAnsi="Times New Roman" w:cs="Times New Roman"/>
              </w:rPr>
              <w:t>;</w:t>
            </w:r>
          </w:p>
          <w:p w14:paraId="5CAB3202" w14:textId="22D1E364" w:rsidR="00901863" w:rsidRPr="00901863" w:rsidRDefault="00901863" w:rsidP="00901863">
            <w:pPr>
              <w:pStyle w:val="Betarp"/>
              <w:rPr>
                <w:rFonts w:ascii="Times New Roman" w:hAnsi="Times New Roman" w:cs="Times New Roman"/>
              </w:rPr>
            </w:pPr>
            <w:r w:rsidRPr="00901863">
              <w:rPr>
                <w:rFonts w:ascii="Times New Roman" w:hAnsi="Times New Roman" w:cs="Times New Roman"/>
              </w:rPr>
              <w:t xml:space="preserve">•Microsoft </w:t>
            </w:r>
            <w:proofErr w:type="spellStart"/>
            <w:r w:rsidRPr="00901863">
              <w:rPr>
                <w:rFonts w:ascii="Times New Roman" w:hAnsi="Times New Roman" w:cs="Times New Roman"/>
              </w:rPr>
              <w:t>Azure</w:t>
            </w:r>
            <w:proofErr w:type="spellEnd"/>
            <w:r w:rsidRPr="00901863">
              <w:rPr>
                <w:rFonts w:ascii="Times New Roman" w:hAnsi="Times New Roman" w:cs="Times New Roman"/>
              </w:rPr>
              <w:t xml:space="preserve"> </w:t>
            </w:r>
            <w:proofErr w:type="spellStart"/>
            <w:r w:rsidRPr="00901863">
              <w:rPr>
                <w:rFonts w:ascii="Times New Roman" w:hAnsi="Times New Roman" w:cs="Times New Roman"/>
              </w:rPr>
              <w:t>Active</w:t>
            </w:r>
            <w:proofErr w:type="spellEnd"/>
            <w:r w:rsidRPr="00901863">
              <w:rPr>
                <w:rFonts w:ascii="Times New Roman" w:hAnsi="Times New Roman" w:cs="Times New Roman"/>
              </w:rPr>
              <w:t xml:space="preserve"> </w:t>
            </w:r>
            <w:proofErr w:type="spellStart"/>
            <w:r w:rsidRPr="00901863">
              <w:rPr>
                <w:rFonts w:ascii="Times New Roman" w:hAnsi="Times New Roman" w:cs="Times New Roman"/>
              </w:rPr>
              <w:t>Directory</w:t>
            </w:r>
            <w:proofErr w:type="spellEnd"/>
            <w:r w:rsidRPr="00901863">
              <w:rPr>
                <w:rFonts w:ascii="Times New Roman" w:hAnsi="Times New Roman" w:cs="Times New Roman"/>
              </w:rPr>
              <w:t>;</w:t>
            </w:r>
          </w:p>
          <w:p w14:paraId="36DE593F" w14:textId="690D4885" w:rsidR="00901863" w:rsidRPr="00AC6D4F" w:rsidRDefault="00901863" w:rsidP="00901863">
            <w:pPr>
              <w:pStyle w:val="Betarp"/>
            </w:pPr>
            <w:r w:rsidRPr="00901863">
              <w:rPr>
                <w:rFonts w:ascii="Times New Roman" w:hAnsi="Times New Roman" w:cs="Times New Roman"/>
              </w:rPr>
              <w:lastRenderedPageBreak/>
              <w:t xml:space="preserve">•Google G </w:t>
            </w:r>
            <w:proofErr w:type="spellStart"/>
            <w:r w:rsidRPr="00901863">
              <w:rPr>
                <w:rFonts w:ascii="Times New Roman" w:hAnsi="Times New Roman" w:cs="Times New Roman"/>
              </w:rPr>
              <w:t>Suite</w:t>
            </w:r>
            <w:proofErr w:type="spellEnd"/>
            <w:r w:rsidRPr="00901863">
              <w:rPr>
                <w:rFonts w:ascii="Times New Roman" w:hAnsi="Times New Roman" w:cs="Times New Roman"/>
              </w:rPr>
              <w:t>.</w:t>
            </w:r>
          </w:p>
        </w:tc>
        <w:tc>
          <w:tcPr>
            <w:tcW w:w="1441" w:type="pct"/>
            <w:tcBorders>
              <w:top w:val="single" w:sz="4" w:space="0" w:color="auto"/>
              <w:left w:val="single" w:sz="4" w:space="0" w:color="auto"/>
              <w:bottom w:val="single" w:sz="4" w:space="0" w:color="auto"/>
              <w:right w:val="single" w:sz="4" w:space="0" w:color="auto"/>
            </w:tcBorders>
          </w:tcPr>
          <w:p w14:paraId="0B1296AA" w14:textId="0DCA24A0" w:rsidR="00BF51D4" w:rsidRPr="00AC6D4F" w:rsidRDefault="00546215" w:rsidP="00BF51D4">
            <w:pPr>
              <w:rPr>
                <w:rFonts w:ascii="Times New Roman" w:hAnsi="Times New Roman" w:cs="Times New Roman"/>
                <w:color w:val="000000"/>
              </w:rPr>
            </w:pPr>
            <w:r w:rsidRPr="00907F1E">
              <w:rPr>
                <w:rFonts w:ascii="Times New Roman" w:hAnsi="Times New Roman" w:cs="Times New Roman"/>
                <w:color w:val="000000"/>
              </w:rPr>
              <w:lastRenderedPageBreak/>
              <w:t>Kartu su pirminiu pasiūlymu turės būti pateikta: Gamintojo išduotas aprašymas ir/arba nuoroda į gamintojo internetinį puslapį ir/arba jo „</w:t>
            </w:r>
            <w:proofErr w:type="spellStart"/>
            <w:r w:rsidRPr="00907F1E">
              <w:rPr>
                <w:rFonts w:ascii="Times New Roman" w:hAnsi="Times New Roman" w:cs="Times New Roman"/>
                <w:color w:val="000000"/>
              </w:rPr>
              <w:t>print</w:t>
            </w:r>
            <w:proofErr w:type="spellEnd"/>
            <w:r w:rsidRPr="00907F1E">
              <w:rPr>
                <w:rFonts w:ascii="Times New Roman" w:hAnsi="Times New Roman" w:cs="Times New Roman"/>
                <w:color w:val="000000"/>
              </w:rPr>
              <w:t xml:space="preserve"> </w:t>
            </w:r>
            <w:proofErr w:type="spellStart"/>
            <w:r w:rsidRPr="00907F1E">
              <w:rPr>
                <w:rFonts w:ascii="Times New Roman" w:hAnsi="Times New Roman" w:cs="Times New Roman"/>
                <w:color w:val="000000"/>
              </w:rPr>
              <w:t>screen</w:t>
            </w:r>
            <w:proofErr w:type="spellEnd"/>
            <w:r w:rsidRPr="00907F1E">
              <w:rPr>
                <w:rFonts w:ascii="Times New Roman" w:hAnsi="Times New Roman" w:cs="Times New Roman"/>
                <w:color w:val="000000"/>
              </w:rPr>
              <w:t>“.</w:t>
            </w:r>
          </w:p>
        </w:tc>
      </w:tr>
      <w:tr w:rsidR="002C00BA" w:rsidRPr="00AC6D4F" w14:paraId="3AEE6097"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6E10559B" w14:textId="207CAE36" w:rsidR="002C00BA" w:rsidRPr="00AC6D4F" w:rsidRDefault="00C73DB2" w:rsidP="00BF51D4">
            <w:pPr>
              <w:jc w:val="center"/>
              <w:rPr>
                <w:rFonts w:ascii="Times New Roman" w:hAnsi="Times New Roman" w:cs="Times New Roman"/>
                <w:color w:val="000000"/>
              </w:rPr>
            </w:pPr>
            <w:bookmarkStart w:id="0" w:name="_Hlk172204297"/>
            <w:r w:rsidRPr="00AC6D4F">
              <w:rPr>
                <w:rFonts w:ascii="Times New Roman" w:hAnsi="Times New Roman" w:cs="Times New Roman"/>
                <w:color w:val="000000"/>
              </w:rPr>
              <w:t>2.</w:t>
            </w:r>
            <w:r w:rsidR="0097157E">
              <w:rPr>
                <w:rFonts w:ascii="Times New Roman" w:hAnsi="Times New Roman" w:cs="Times New Roman"/>
                <w:color w:val="000000"/>
              </w:rPr>
              <w:t>8</w:t>
            </w:r>
            <w:r w:rsidRPr="00AC6D4F">
              <w:rPr>
                <w:rFonts w:ascii="Times New Roman" w:hAnsi="Times New Roman" w:cs="Times New Roman"/>
                <w:color w:val="000000"/>
              </w:rPr>
              <w:t>.</w:t>
            </w:r>
          </w:p>
        </w:tc>
        <w:tc>
          <w:tcPr>
            <w:tcW w:w="3218" w:type="pct"/>
            <w:tcBorders>
              <w:top w:val="single" w:sz="4" w:space="0" w:color="auto"/>
              <w:left w:val="single" w:sz="4" w:space="0" w:color="auto"/>
              <w:bottom w:val="single" w:sz="4" w:space="0" w:color="auto"/>
              <w:right w:val="single" w:sz="4" w:space="0" w:color="auto"/>
            </w:tcBorders>
          </w:tcPr>
          <w:p w14:paraId="1033F3EA" w14:textId="77777777" w:rsidR="002C00BA" w:rsidRDefault="00812454" w:rsidP="00BF51D4">
            <w:pPr>
              <w:rPr>
                <w:rFonts w:ascii="Times New Roman" w:hAnsi="Times New Roman" w:cs="Times New Roman"/>
                <w:color w:val="000000"/>
              </w:rPr>
            </w:pPr>
            <w:r>
              <w:rPr>
                <w:rFonts w:ascii="Times New Roman" w:hAnsi="Times New Roman" w:cs="Times New Roman"/>
                <w:color w:val="000000"/>
              </w:rPr>
              <w:t>Siūlomas sprendimas turi atitikti šiuos RFC standartus:</w:t>
            </w:r>
          </w:p>
          <w:p w14:paraId="43675775" w14:textId="3DCF8712" w:rsidR="00812454" w:rsidRPr="00812454" w:rsidRDefault="00812454" w:rsidP="00812454">
            <w:pPr>
              <w:pStyle w:val="Betarp"/>
              <w:rPr>
                <w:rFonts w:ascii="Times New Roman" w:hAnsi="Times New Roman" w:cs="Times New Roman"/>
              </w:rPr>
            </w:pPr>
            <w:r w:rsidRPr="00812454">
              <w:rPr>
                <w:rFonts w:ascii="Times New Roman" w:hAnsi="Times New Roman" w:cs="Times New Roman"/>
              </w:rPr>
              <w:t>•RADIUS apskaita (RFC 2866);</w:t>
            </w:r>
          </w:p>
          <w:p w14:paraId="6E92F52C" w14:textId="5D7D847F" w:rsidR="00812454" w:rsidRPr="00812454" w:rsidRDefault="00812454" w:rsidP="00812454">
            <w:pPr>
              <w:pStyle w:val="Betarp"/>
              <w:rPr>
                <w:rFonts w:ascii="Times New Roman" w:hAnsi="Times New Roman" w:cs="Times New Roman"/>
              </w:rPr>
            </w:pPr>
            <w:r w:rsidRPr="00812454">
              <w:rPr>
                <w:rFonts w:ascii="Times New Roman" w:hAnsi="Times New Roman" w:cs="Times New Roman"/>
              </w:rPr>
              <w:t>•RADIUS autorizacijos pakeitimas (RFC 5176);</w:t>
            </w:r>
          </w:p>
          <w:p w14:paraId="16D498BD" w14:textId="3350D680" w:rsidR="00812454" w:rsidRPr="00812454" w:rsidRDefault="00812454" w:rsidP="00812454">
            <w:pPr>
              <w:pStyle w:val="Betarp"/>
              <w:rPr>
                <w:rFonts w:ascii="Times New Roman" w:hAnsi="Times New Roman" w:cs="Times New Roman"/>
              </w:rPr>
            </w:pPr>
            <w:r w:rsidRPr="00812454">
              <w:rPr>
                <w:rFonts w:ascii="Times New Roman" w:hAnsi="Times New Roman" w:cs="Times New Roman"/>
              </w:rPr>
              <w:t>•</w:t>
            </w:r>
            <w:proofErr w:type="spellStart"/>
            <w:r w:rsidRPr="00812454">
              <w:rPr>
                <w:rFonts w:ascii="Times New Roman" w:hAnsi="Times New Roman" w:cs="Times New Roman"/>
              </w:rPr>
              <w:t>Simple</w:t>
            </w:r>
            <w:proofErr w:type="spellEnd"/>
            <w:r w:rsidRPr="00812454">
              <w:rPr>
                <w:rFonts w:ascii="Times New Roman" w:hAnsi="Times New Roman" w:cs="Times New Roman"/>
              </w:rPr>
              <w:t xml:space="preserve"> </w:t>
            </w:r>
            <w:proofErr w:type="spellStart"/>
            <w:r w:rsidRPr="00812454">
              <w:rPr>
                <w:rFonts w:ascii="Times New Roman" w:hAnsi="Times New Roman" w:cs="Times New Roman"/>
              </w:rPr>
              <w:t>Certificate</w:t>
            </w:r>
            <w:proofErr w:type="spellEnd"/>
            <w:r w:rsidRPr="00812454">
              <w:rPr>
                <w:rFonts w:ascii="Times New Roman" w:hAnsi="Times New Roman" w:cs="Times New Roman"/>
              </w:rPr>
              <w:t xml:space="preserve"> </w:t>
            </w:r>
            <w:proofErr w:type="spellStart"/>
            <w:r w:rsidRPr="00812454">
              <w:rPr>
                <w:rFonts w:ascii="Times New Roman" w:hAnsi="Times New Roman" w:cs="Times New Roman"/>
              </w:rPr>
              <w:t>Enrolment</w:t>
            </w:r>
            <w:proofErr w:type="spellEnd"/>
            <w:r w:rsidRPr="00812454">
              <w:rPr>
                <w:rFonts w:ascii="Times New Roman" w:hAnsi="Times New Roman" w:cs="Times New Roman"/>
              </w:rPr>
              <w:t xml:space="preserve"> </w:t>
            </w:r>
            <w:proofErr w:type="spellStart"/>
            <w:r w:rsidRPr="00812454">
              <w:rPr>
                <w:rFonts w:ascii="Times New Roman" w:hAnsi="Times New Roman" w:cs="Times New Roman"/>
              </w:rPr>
              <w:t>Protocol</w:t>
            </w:r>
            <w:proofErr w:type="spellEnd"/>
            <w:r w:rsidRPr="00812454">
              <w:rPr>
                <w:rFonts w:ascii="Times New Roman" w:hAnsi="Times New Roman" w:cs="Times New Roman"/>
              </w:rPr>
              <w:t xml:space="preserve"> (RFC 8894);</w:t>
            </w:r>
          </w:p>
          <w:p w14:paraId="74F458F5" w14:textId="3F41C896" w:rsidR="00812454" w:rsidRPr="00812454" w:rsidRDefault="00812454" w:rsidP="00812454">
            <w:pPr>
              <w:pStyle w:val="Betarp"/>
              <w:rPr>
                <w:rFonts w:ascii="Times New Roman" w:hAnsi="Times New Roman" w:cs="Times New Roman"/>
              </w:rPr>
            </w:pPr>
            <w:r w:rsidRPr="00812454">
              <w:rPr>
                <w:rFonts w:ascii="Times New Roman" w:hAnsi="Times New Roman" w:cs="Times New Roman"/>
              </w:rPr>
              <w:t>•</w:t>
            </w:r>
            <w:proofErr w:type="spellStart"/>
            <w:r w:rsidRPr="00812454">
              <w:rPr>
                <w:rFonts w:ascii="Times New Roman" w:hAnsi="Times New Roman" w:cs="Times New Roman"/>
              </w:rPr>
              <w:t>The</w:t>
            </w:r>
            <w:proofErr w:type="spellEnd"/>
            <w:r w:rsidRPr="00812454">
              <w:rPr>
                <w:rFonts w:ascii="Times New Roman" w:hAnsi="Times New Roman" w:cs="Times New Roman"/>
              </w:rPr>
              <w:t xml:space="preserve"> </w:t>
            </w:r>
            <w:proofErr w:type="spellStart"/>
            <w:r w:rsidRPr="00812454">
              <w:rPr>
                <w:rFonts w:ascii="Times New Roman" w:hAnsi="Times New Roman" w:cs="Times New Roman"/>
              </w:rPr>
              <w:t>Transport</w:t>
            </w:r>
            <w:proofErr w:type="spellEnd"/>
            <w:r w:rsidRPr="00812454">
              <w:rPr>
                <w:rFonts w:ascii="Times New Roman" w:hAnsi="Times New Roman" w:cs="Times New Roman"/>
              </w:rPr>
              <w:t xml:space="preserve"> </w:t>
            </w:r>
            <w:proofErr w:type="spellStart"/>
            <w:r w:rsidRPr="00812454">
              <w:rPr>
                <w:rFonts w:ascii="Times New Roman" w:hAnsi="Times New Roman" w:cs="Times New Roman"/>
              </w:rPr>
              <w:t>Layer</w:t>
            </w:r>
            <w:proofErr w:type="spellEnd"/>
            <w:r w:rsidRPr="00812454">
              <w:rPr>
                <w:rFonts w:ascii="Times New Roman" w:hAnsi="Times New Roman" w:cs="Times New Roman"/>
              </w:rPr>
              <w:t xml:space="preserve"> </w:t>
            </w:r>
            <w:proofErr w:type="spellStart"/>
            <w:r w:rsidRPr="00812454">
              <w:rPr>
                <w:rFonts w:ascii="Times New Roman" w:hAnsi="Times New Roman" w:cs="Times New Roman"/>
              </w:rPr>
              <w:t>Security</w:t>
            </w:r>
            <w:proofErr w:type="spellEnd"/>
            <w:r w:rsidRPr="00812454">
              <w:rPr>
                <w:rFonts w:ascii="Times New Roman" w:hAnsi="Times New Roman" w:cs="Times New Roman"/>
              </w:rPr>
              <w:t xml:space="preserve"> (TLS) </w:t>
            </w:r>
            <w:proofErr w:type="spellStart"/>
            <w:r w:rsidRPr="00812454">
              <w:rPr>
                <w:rFonts w:ascii="Times New Roman" w:hAnsi="Times New Roman" w:cs="Times New Roman"/>
              </w:rPr>
              <w:t>Protocol</w:t>
            </w:r>
            <w:proofErr w:type="spellEnd"/>
            <w:r w:rsidRPr="00812454">
              <w:rPr>
                <w:rFonts w:ascii="Times New Roman" w:hAnsi="Times New Roman" w:cs="Times New Roman"/>
              </w:rPr>
              <w:t xml:space="preserve"> </w:t>
            </w:r>
            <w:proofErr w:type="spellStart"/>
            <w:r w:rsidRPr="00812454">
              <w:rPr>
                <w:rFonts w:ascii="Times New Roman" w:hAnsi="Times New Roman" w:cs="Times New Roman"/>
              </w:rPr>
              <w:t>Version</w:t>
            </w:r>
            <w:proofErr w:type="spellEnd"/>
            <w:r w:rsidRPr="00812454">
              <w:rPr>
                <w:rFonts w:ascii="Times New Roman" w:hAnsi="Times New Roman" w:cs="Times New Roman"/>
              </w:rPr>
              <w:t xml:space="preserve"> 1.3 (RFC 8446);</w:t>
            </w:r>
          </w:p>
          <w:p w14:paraId="03B1038A" w14:textId="59B90565" w:rsidR="00812454" w:rsidRPr="00AC6D4F" w:rsidRDefault="00812454" w:rsidP="00812454">
            <w:pPr>
              <w:pStyle w:val="Betarp"/>
            </w:pPr>
            <w:r w:rsidRPr="00812454">
              <w:rPr>
                <w:rFonts w:ascii="Times New Roman" w:hAnsi="Times New Roman" w:cs="Times New Roman"/>
              </w:rPr>
              <w:t>•</w:t>
            </w:r>
            <w:proofErr w:type="spellStart"/>
            <w:r w:rsidRPr="00812454">
              <w:rPr>
                <w:rFonts w:ascii="Times New Roman" w:hAnsi="Times New Roman" w:cs="Times New Roman"/>
              </w:rPr>
              <w:t>Textual</w:t>
            </w:r>
            <w:proofErr w:type="spellEnd"/>
            <w:r w:rsidRPr="00812454">
              <w:rPr>
                <w:rFonts w:ascii="Times New Roman" w:hAnsi="Times New Roman" w:cs="Times New Roman"/>
              </w:rPr>
              <w:t xml:space="preserve"> </w:t>
            </w:r>
            <w:proofErr w:type="spellStart"/>
            <w:r w:rsidRPr="00812454">
              <w:rPr>
                <w:rFonts w:ascii="Times New Roman" w:hAnsi="Times New Roman" w:cs="Times New Roman"/>
              </w:rPr>
              <w:t>Encodings</w:t>
            </w:r>
            <w:proofErr w:type="spellEnd"/>
            <w:r w:rsidRPr="00812454">
              <w:rPr>
                <w:rFonts w:ascii="Times New Roman" w:hAnsi="Times New Roman" w:cs="Times New Roman"/>
              </w:rPr>
              <w:t xml:space="preserve"> </w:t>
            </w:r>
            <w:proofErr w:type="spellStart"/>
            <w:r w:rsidRPr="00812454">
              <w:rPr>
                <w:rFonts w:ascii="Times New Roman" w:hAnsi="Times New Roman" w:cs="Times New Roman"/>
              </w:rPr>
              <w:t>of</w:t>
            </w:r>
            <w:proofErr w:type="spellEnd"/>
            <w:r w:rsidRPr="00812454">
              <w:rPr>
                <w:rFonts w:ascii="Times New Roman" w:hAnsi="Times New Roman" w:cs="Times New Roman"/>
              </w:rPr>
              <w:t xml:space="preserve"> PKIX, PKCS, </w:t>
            </w:r>
            <w:proofErr w:type="spellStart"/>
            <w:r w:rsidRPr="00812454">
              <w:rPr>
                <w:rFonts w:ascii="Times New Roman" w:hAnsi="Times New Roman" w:cs="Times New Roman"/>
              </w:rPr>
              <w:t>and</w:t>
            </w:r>
            <w:proofErr w:type="spellEnd"/>
            <w:r w:rsidRPr="00812454">
              <w:rPr>
                <w:rFonts w:ascii="Times New Roman" w:hAnsi="Times New Roman" w:cs="Times New Roman"/>
              </w:rPr>
              <w:t xml:space="preserve"> CMS </w:t>
            </w:r>
            <w:proofErr w:type="spellStart"/>
            <w:r w:rsidRPr="00812454">
              <w:rPr>
                <w:rFonts w:ascii="Times New Roman" w:hAnsi="Times New Roman" w:cs="Times New Roman"/>
              </w:rPr>
              <w:t>Structures</w:t>
            </w:r>
            <w:proofErr w:type="spellEnd"/>
            <w:r w:rsidRPr="00812454">
              <w:rPr>
                <w:rFonts w:ascii="Times New Roman" w:hAnsi="Times New Roman" w:cs="Times New Roman"/>
              </w:rPr>
              <w:t xml:space="preserve"> (RFC 7468).</w:t>
            </w:r>
          </w:p>
        </w:tc>
        <w:tc>
          <w:tcPr>
            <w:tcW w:w="1441" w:type="pct"/>
            <w:tcBorders>
              <w:top w:val="single" w:sz="4" w:space="0" w:color="auto"/>
              <w:left w:val="single" w:sz="4" w:space="0" w:color="auto"/>
              <w:bottom w:val="single" w:sz="4" w:space="0" w:color="auto"/>
              <w:right w:val="single" w:sz="4" w:space="0" w:color="auto"/>
            </w:tcBorders>
          </w:tcPr>
          <w:p w14:paraId="38E16BB9" w14:textId="2A22A2BE" w:rsidR="002C00BA" w:rsidRPr="00907F1E" w:rsidRDefault="00546215" w:rsidP="00BF51D4">
            <w:pPr>
              <w:rPr>
                <w:rFonts w:ascii="Times New Roman" w:hAnsi="Times New Roman" w:cs="Times New Roman"/>
                <w:color w:val="000000"/>
                <w:lang w:val="en-US"/>
              </w:rPr>
            </w:pPr>
            <w:r w:rsidRPr="00907F1E">
              <w:rPr>
                <w:rFonts w:ascii="Times New Roman" w:hAnsi="Times New Roman" w:cs="Times New Roman"/>
                <w:color w:val="000000"/>
              </w:rPr>
              <w:t>Kartu su pirminiu pasiūlymu turės būti pateikta: Gamintojo išduotas aprašymas ir/arba nuoroda į gamintojo internetinį puslapį ir/arba jo „</w:t>
            </w:r>
            <w:proofErr w:type="spellStart"/>
            <w:r w:rsidRPr="00907F1E">
              <w:rPr>
                <w:rFonts w:ascii="Times New Roman" w:hAnsi="Times New Roman" w:cs="Times New Roman"/>
                <w:color w:val="000000"/>
              </w:rPr>
              <w:t>print</w:t>
            </w:r>
            <w:proofErr w:type="spellEnd"/>
            <w:r w:rsidRPr="00907F1E">
              <w:rPr>
                <w:rFonts w:ascii="Times New Roman" w:hAnsi="Times New Roman" w:cs="Times New Roman"/>
                <w:color w:val="000000"/>
              </w:rPr>
              <w:t xml:space="preserve"> </w:t>
            </w:r>
            <w:proofErr w:type="spellStart"/>
            <w:r w:rsidRPr="00907F1E">
              <w:rPr>
                <w:rFonts w:ascii="Times New Roman" w:hAnsi="Times New Roman" w:cs="Times New Roman"/>
                <w:color w:val="000000"/>
              </w:rPr>
              <w:t>screen</w:t>
            </w:r>
            <w:proofErr w:type="spellEnd"/>
            <w:r w:rsidRPr="00907F1E">
              <w:rPr>
                <w:rFonts w:ascii="Times New Roman" w:hAnsi="Times New Roman" w:cs="Times New Roman"/>
                <w:color w:val="000000"/>
              </w:rPr>
              <w:t>“.</w:t>
            </w:r>
          </w:p>
        </w:tc>
      </w:tr>
      <w:bookmarkEnd w:id="0"/>
      <w:tr w:rsidR="002C00BA" w:rsidRPr="00AC6D4F" w14:paraId="656CD94E"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0BFE3986" w14:textId="6D170DF8" w:rsidR="002C00BA" w:rsidRPr="00AC6D4F" w:rsidRDefault="00C73DB2" w:rsidP="002C00BA">
            <w:pPr>
              <w:jc w:val="center"/>
              <w:rPr>
                <w:rFonts w:ascii="Times New Roman" w:hAnsi="Times New Roman" w:cs="Times New Roman"/>
                <w:color w:val="000000"/>
              </w:rPr>
            </w:pPr>
            <w:r w:rsidRPr="00AC6D4F">
              <w:rPr>
                <w:rFonts w:ascii="Times New Roman" w:hAnsi="Times New Roman" w:cs="Times New Roman"/>
                <w:color w:val="000000"/>
              </w:rPr>
              <w:t>2.</w:t>
            </w:r>
            <w:r w:rsidR="0097157E">
              <w:rPr>
                <w:rFonts w:ascii="Times New Roman" w:hAnsi="Times New Roman" w:cs="Times New Roman"/>
                <w:color w:val="000000"/>
              </w:rPr>
              <w:t>9</w:t>
            </w:r>
            <w:r w:rsidRPr="00AC6D4F">
              <w:rPr>
                <w:rFonts w:ascii="Times New Roman" w:hAnsi="Times New Roman" w:cs="Times New Roman"/>
                <w:color w:val="000000"/>
              </w:rPr>
              <w:t>.</w:t>
            </w:r>
          </w:p>
        </w:tc>
        <w:tc>
          <w:tcPr>
            <w:tcW w:w="3218" w:type="pct"/>
            <w:tcBorders>
              <w:top w:val="single" w:sz="4" w:space="0" w:color="auto"/>
              <w:left w:val="single" w:sz="4" w:space="0" w:color="auto"/>
              <w:bottom w:val="single" w:sz="4" w:space="0" w:color="auto"/>
              <w:right w:val="single" w:sz="4" w:space="0" w:color="auto"/>
            </w:tcBorders>
          </w:tcPr>
          <w:p w14:paraId="32F174EA" w14:textId="68647967" w:rsidR="002C00BA" w:rsidRPr="00AC6D4F" w:rsidRDefault="00812454" w:rsidP="002C00BA">
            <w:pPr>
              <w:rPr>
                <w:rFonts w:ascii="Times New Roman" w:hAnsi="Times New Roman" w:cs="Times New Roman"/>
                <w:color w:val="000000"/>
              </w:rPr>
            </w:pPr>
            <w:r>
              <w:rPr>
                <w:rFonts w:ascii="Times New Roman" w:hAnsi="Times New Roman" w:cs="Times New Roman"/>
                <w:color w:val="000000"/>
              </w:rPr>
              <w:t xml:space="preserve">Sistema turi gebėti profiliuoti </w:t>
            </w:r>
            <w:r w:rsidRPr="00812454">
              <w:rPr>
                <w:rFonts w:ascii="Times New Roman" w:hAnsi="Times New Roman" w:cs="Times New Roman"/>
                <w:color w:val="000000"/>
              </w:rPr>
              <w:t>prie tinklo</w:t>
            </w:r>
            <w:r>
              <w:rPr>
                <w:rFonts w:ascii="Times New Roman" w:hAnsi="Times New Roman" w:cs="Times New Roman"/>
                <w:color w:val="000000"/>
              </w:rPr>
              <w:t xml:space="preserve"> prijungtus</w:t>
            </w:r>
            <w:r w:rsidRPr="00812454">
              <w:rPr>
                <w:rFonts w:ascii="Times New Roman" w:hAnsi="Times New Roman" w:cs="Times New Roman"/>
                <w:color w:val="000000"/>
              </w:rPr>
              <w:t xml:space="preserve"> klientų įrengini</w:t>
            </w:r>
            <w:r>
              <w:rPr>
                <w:rFonts w:ascii="Times New Roman" w:hAnsi="Times New Roman" w:cs="Times New Roman"/>
                <w:color w:val="000000"/>
              </w:rPr>
              <w:t>us.</w:t>
            </w:r>
            <w:r w:rsidRPr="00812454">
              <w:rPr>
                <w:rFonts w:ascii="Times New Roman" w:hAnsi="Times New Roman" w:cs="Times New Roman"/>
                <w:color w:val="000000"/>
              </w:rPr>
              <w:t xml:space="preserve"> </w:t>
            </w:r>
            <w:r>
              <w:rPr>
                <w:rFonts w:ascii="Times New Roman" w:hAnsi="Times New Roman" w:cs="Times New Roman"/>
                <w:color w:val="000000"/>
              </w:rPr>
              <w:t>Turi būti g</w:t>
            </w:r>
            <w:r w:rsidRPr="00812454">
              <w:rPr>
                <w:rFonts w:ascii="Times New Roman" w:hAnsi="Times New Roman" w:cs="Times New Roman"/>
                <w:color w:val="000000"/>
              </w:rPr>
              <w:t>alima nustatyti įrenginių naudojamos operacinės sistemos, versijas, įrenginio gamintoją, įrenginio tipą (kompiuteris, mobilus telefonas, spausdintuvas ir panašiai).</w:t>
            </w:r>
          </w:p>
        </w:tc>
        <w:tc>
          <w:tcPr>
            <w:tcW w:w="1441" w:type="pct"/>
            <w:tcBorders>
              <w:top w:val="single" w:sz="4" w:space="0" w:color="auto"/>
              <w:left w:val="single" w:sz="4" w:space="0" w:color="auto"/>
              <w:bottom w:val="single" w:sz="4" w:space="0" w:color="auto"/>
              <w:right w:val="single" w:sz="4" w:space="0" w:color="auto"/>
            </w:tcBorders>
          </w:tcPr>
          <w:p w14:paraId="741F076D" w14:textId="1325BF25" w:rsidR="002C00BA" w:rsidRPr="00AC6D4F" w:rsidRDefault="00546215" w:rsidP="002C00BA">
            <w:pPr>
              <w:rPr>
                <w:rFonts w:ascii="Times New Roman" w:hAnsi="Times New Roman" w:cs="Times New Roman"/>
                <w:color w:val="000000"/>
              </w:rPr>
            </w:pPr>
            <w:r w:rsidRPr="00907F1E">
              <w:rPr>
                <w:rFonts w:ascii="Times New Roman" w:hAnsi="Times New Roman" w:cs="Times New Roman"/>
                <w:color w:val="000000"/>
              </w:rPr>
              <w:t>Kartu su pirminiu pasiūlymu turės būti pateikta: Gamintojo išduotas aprašymas ir/arba nuoroda į gamintojo internetinį puslapį ir/arba jo „</w:t>
            </w:r>
            <w:proofErr w:type="spellStart"/>
            <w:r w:rsidRPr="00907F1E">
              <w:rPr>
                <w:rFonts w:ascii="Times New Roman" w:hAnsi="Times New Roman" w:cs="Times New Roman"/>
                <w:color w:val="000000"/>
              </w:rPr>
              <w:t>print</w:t>
            </w:r>
            <w:proofErr w:type="spellEnd"/>
            <w:r w:rsidRPr="00907F1E">
              <w:rPr>
                <w:rFonts w:ascii="Times New Roman" w:hAnsi="Times New Roman" w:cs="Times New Roman"/>
                <w:color w:val="000000"/>
              </w:rPr>
              <w:t xml:space="preserve"> </w:t>
            </w:r>
            <w:proofErr w:type="spellStart"/>
            <w:r w:rsidRPr="00907F1E">
              <w:rPr>
                <w:rFonts w:ascii="Times New Roman" w:hAnsi="Times New Roman" w:cs="Times New Roman"/>
                <w:color w:val="000000"/>
              </w:rPr>
              <w:t>screen</w:t>
            </w:r>
            <w:proofErr w:type="spellEnd"/>
            <w:r w:rsidRPr="00907F1E">
              <w:rPr>
                <w:rFonts w:ascii="Times New Roman" w:hAnsi="Times New Roman" w:cs="Times New Roman"/>
                <w:color w:val="000000"/>
              </w:rPr>
              <w:t>“.</w:t>
            </w:r>
          </w:p>
        </w:tc>
      </w:tr>
      <w:tr w:rsidR="00907F1E" w:rsidRPr="00AC6D4F" w14:paraId="5C8EED17"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149088DD" w14:textId="2F3242FF" w:rsidR="00907F1E" w:rsidRPr="00AC6D4F" w:rsidRDefault="00C73DB2" w:rsidP="00907F1E">
            <w:pPr>
              <w:jc w:val="center"/>
              <w:rPr>
                <w:rFonts w:ascii="Times New Roman" w:hAnsi="Times New Roman" w:cs="Times New Roman"/>
                <w:color w:val="000000"/>
              </w:rPr>
            </w:pPr>
            <w:r w:rsidRPr="00AC6D4F">
              <w:rPr>
                <w:rFonts w:ascii="Times New Roman" w:hAnsi="Times New Roman" w:cs="Times New Roman"/>
                <w:color w:val="000000"/>
              </w:rPr>
              <w:t>2.</w:t>
            </w:r>
            <w:r w:rsidR="0097157E">
              <w:rPr>
                <w:rFonts w:ascii="Times New Roman" w:hAnsi="Times New Roman" w:cs="Times New Roman"/>
                <w:color w:val="000000"/>
              </w:rPr>
              <w:t>10</w:t>
            </w:r>
            <w:r w:rsidRPr="00AC6D4F">
              <w:rPr>
                <w:rFonts w:ascii="Times New Roman" w:hAnsi="Times New Roman" w:cs="Times New Roman"/>
                <w:color w:val="000000"/>
              </w:rPr>
              <w:t>.</w:t>
            </w:r>
          </w:p>
        </w:tc>
        <w:tc>
          <w:tcPr>
            <w:tcW w:w="3218" w:type="pct"/>
            <w:tcBorders>
              <w:top w:val="single" w:sz="4" w:space="0" w:color="auto"/>
              <w:left w:val="single" w:sz="4" w:space="0" w:color="auto"/>
              <w:bottom w:val="single" w:sz="4" w:space="0" w:color="auto"/>
              <w:right w:val="single" w:sz="4" w:space="0" w:color="auto"/>
            </w:tcBorders>
          </w:tcPr>
          <w:p w14:paraId="5FC77CD2" w14:textId="77777777" w:rsidR="00812454" w:rsidRPr="00812454" w:rsidRDefault="00812454" w:rsidP="00812454">
            <w:pPr>
              <w:rPr>
                <w:rFonts w:ascii="Times New Roman" w:hAnsi="Times New Roman" w:cs="Times New Roman"/>
                <w:color w:val="000000"/>
              </w:rPr>
            </w:pPr>
            <w:r w:rsidRPr="00812454">
              <w:rPr>
                <w:rFonts w:ascii="Times New Roman" w:hAnsi="Times New Roman" w:cs="Times New Roman"/>
                <w:color w:val="000000"/>
              </w:rPr>
              <w:t>Siūloma sprendimas turi palaikyti toliau išvardintas svečių autentifikavimo galimybes:</w:t>
            </w:r>
          </w:p>
          <w:p w14:paraId="030C76A2" w14:textId="17991409" w:rsidR="00812454" w:rsidRPr="00812454" w:rsidRDefault="00812454" w:rsidP="00812454">
            <w:pPr>
              <w:pStyle w:val="Betarp"/>
              <w:rPr>
                <w:rFonts w:ascii="Times New Roman" w:hAnsi="Times New Roman" w:cs="Times New Roman"/>
              </w:rPr>
            </w:pPr>
            <w:r w:rsidRPr="00812454">
              <w:rPr>
                <w:rFonts w:ascii="Times New Roman" w:hAnsi="Times New Roman" w:cs="Times New Roman"/>
              </w:rPr>
              <w:t>•Svečių autentifikavimas naudojant  WEB portalą;</w:t>
            </w:r>
          </w:p>
          <w:p w14:paraId="6B38F2EE" w14:textId="1DBDF36F" w:rsidR="00812454" w:rsidRDefault="00812454" w:rsidP="00812454">
            <w:pPr>
              <w:pStyle w:val="Betarp"/>
              <w:rPr>
                <w:rFonts w:ascii="Times New Roman" w:hAnsi="Times New Roman" w:cs="Times New Roman"/>
              </w:rPr>
            </w:pPr>
            <w:r w:rsidRPr="00812454">
              <w:rPr>
                <w:rFonts w:ascii="Times New Roman" w:hAnsi="Times New Roman" w:cs="Times New Roman"/>
              </w:rPr>
              <w:t xml:space="preserve">•Tinklo administratorius </w:t>
            </w:r>
            <w:r>
              <w:rPr>
                <w:rFonts w:ascii="Times New Roman" w:hAnsi="Times New Roman" w:cs="Times New Roman"/>
              </w:rPr>
              <w:t>pa</w:t>
            </w:r>
            <w:r w:rsidRPr="00812454">
              <w:rPr>
                <w:rFonts w:ascii="Times New Roman" w:hAnsi="Times New Roman" w:cs="Times New Roman"/>
              </w:rPr>
              <w:t>tvirtin</w:t>
            </w:r>
            <w:r>
              <w:rPr>
                <w:rFonts w:ascii="Times New Roman" w:hAnsi="Times New Roman" w:cs="Times New Roman"/>
              </w:rPr>
              <w:t>ama</w:t>
            </w:r>
            <w:r w:rsidRPr="00812454">
              <w:rPr>
                <w:rFonts w:ascii="Times New Roman" w:hAnsi="Times New Roman" w:cs="Times New Roman"/>
              </w:rPr>
              <w:t xml:space="preserve"> svečio užklausa. </w:t>
            </w:r>
          </w:p>
          <w:p w14:paraId="07DF3E7C" w14:textId="5C126B91" w:rsidR="00907F1E" w:rsidRPr="00AC6D4F" w:rsidRDefault="00812454" w:rsidP="00812454">
            <w:pPr>
              <w:pStyle w:val="Betarp"/>
            </w:pPr>
            <w:r w:rsidRPr="00812454">
              <w:rPr>
                <w:rFonts w:ascii="Times New Roman" w:hAnsi="Times New Roman" w:cs="Times New Roman"/>
              </w:rPr>
              <w:t xml:space="preserve">•Svečių autorizavimas siunčiant laišką </w:t>
            </w:r>
            <w:r w:rsidR="004038E9">
              <w:rPr>
                <w:rFonts w:ascii="Times New Roman" w:hAnsi="Times New Roman" w:cs="Times New Roman"/>
              </w:rPr>
              <w:t xml:space="preserve">tvirtintojui (angl. </w:t>
            </w:r>
            <w:proofErr w:type="spellStart"/>
            <w:r w:rsidR="004038E9">
              <w:rPr>
                <w:rFonts w:ascii="Times New Roman" w:hAnsi="Times New Roman" w:cs="Times New Roman"/>
              </w:rPr>
              <w:t>sponsor</w:t>
            </w:r>
            <w:proofErr w:type="spellEnd"/>
            <w:r w:rsidR="004038E9">
              <w:rPr>
                <w:rFonts w:ascii="Times New Roman" w:hAnsi="Times New Roman" w:cs="Times New Roman"/>
              </w:rPr>
              <w:t>)</w:t>
            </w:r>
            <w:r w:rsidRPr="00812454">
              <w:rPr>
                <w:rFonts w:ascii="Times New Roman" w:hAnsi="Times New Roman" w:cs="Times New Roman"/>
              </w:rPr>
              <w:t>, kuris turi galimybę patvirtinti svečio prisijungimą.</w:t>
            </w:r>
          </w:p>
        </w:tc>
        <w:tc>
          <w:tcPr>
            <w:tcW w:w="1441" w:type="pct"/>
            <w:tcBorders>
              <w:top w:val="single" w:sz="4" w:space="0" w:color="auto"/>
              <w:left w:val="single" w:sz="4" w:space="0" w:color="auto"/>
              <w:bottom w:val="single" w:sz="4" w:space="0" w:color="auto"/>
              <w:right w:val="single" w:sz="4" w:space="0" w:color="auto"/>
            </w:tcBorders>
          </w:tcPr>
          <w:p w14:paraId="1A6CD75E" w14:textId="691CDBB6" w:rsidR="00907F1E" w:rsidRPr="00AC6D4F" w:rsidRDefault="00546215" w:rsidP="00907F1E">
            <w:pPr>
              <w:rPr>
                <w:rFonts w:ascii="Times New Roman" w:hAnsi="Times New Roman" w:cs="Times New Roman"/>
                <w:color w:val="000000"/>
              </w:rPr>
            </w:pPr>
            <w:r w:rsidRPr="00907F1E">
              <w:rPr>
                <w:rFonts w:ascii="Times New Roman" w:hAnsi="Times New Roman" w:cs="Times New Roman"/>
                <w:color w:val="000000"/>
              </w:rPr>
              <w:t>Kartu su pirminiu pasiūlymu turės būti pateikta: Gamintojo išduotas aprašymas ir/arba nuoroda į gamintojo internetinį puslapį ir/arba jo „</w:t>
            </w:r>
            <w:proofErr w:type="spellStart"/>
            <w:r w:rsidRPr="00907F1E">
              <w:rPr>
                <w:rFonts w:ascii="Times New Roman" w:hAnsi="Times New Roman" w:cs="Times New Roman"/>
                <w:color w:val="000000"/>
              </w:rPr>
              <w:t>print</w:t>
            </w:r>
            <w:proofErr w:type="spellEnd"/>
            <w:r w:rsidRPr="00907F1E">
              <w:rPr>
                <w:rFonts w:ascii="Times New Roman" w:hAnsi="Times New Roman" w:cs="Times New Roman"/>
                <w:color w:val="000000"/>
              </w:rPr>
              <w:t xml:space="preserve"> </w:t>
            </w:r>
            <w:proofErr w:type="spellStart"/>
            <w:r w:rsidRPr="00907F1E">
              <w:rPr>
                <w:rFonts w:ascii="Times New Roman" w:hAnsi="Times New Roman" w:cs="Times New Roman"/>
                <w:color w:val="000000"/>
              </w:rPr>
              <w:t>screen</w:t>
            </w:r>
            <w:proofErr w:type="spellEnd"/>
            <w:r w:rsidRPr="00907F1E">
              <w:rPr>
                <w:rFonts w:ascii="Times New Roman" w:hAnsi="Times New Roman" w:cs="Times New Roman"/>
                <w:color w:val="000000"/>
              </w:rPr>
              <w:t>“.</w:t>
            </w:r>
          </w:p>
        </w:tc>
      </w:tr>
      <w:tr w:rsidR="003F4B92" w:rsidRPr="00AC6D4F" w14:paraId="7ED115B7"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0E541A4D" w14:textId="365B6D9A" w:rsidR="003F4B92" w:rsidRPr="00AC6D4F" w:rsidRDefault="003F4B92" w:rsidP="00907F1E">
            <w:pPr>
              <w:jc w:val="center"/>
              <w:rPr>
                <w:rFonts w:ascii="Times New Roman" w:hAnsi="Times New Roman" w:cs="Times New Roman"/>
                <w:color w:val="000000"/>
              </w:rPr>
            </w:pPr>
            <w:r>
              <w:rPr>
                <w:rFonts w:ascii="Times New Roman" w:hAnsi="Times New Roman" w:cs="Times New Roman"/>
                <w:color w:val="000000"/>
              </w:rPr>
              <w:t>2.</w:t>
            </w:r>
            <w:r w:rsidR="0097157E">
              <w:rPr>
                <w:rFonts w:ascii="Times New Roman" w:hAnsi="Times New Roman" w:cs="Times New Roman"/>
                <w:color w:val="000000"/>
              </w:rPr>
              <w:t>11</w:t>
            </w:r>
            <w:r>
              <w:rPr>
                <w:rFonts w:ascii="Times New Roman" w:hAnsi="Times New Roman" w:cs="Times New Roman"/>
                <w:color w:val="000000"/>
              </w:rPr>
              <w:t>.</w:t>
            </w:r>
          </w:p>
        </w:tc>
        <w:tc>
          <w:tcPr>
            <w:tcW w:w="3218" w:type="pct"/>
            <w:tcBorders>
              <w:top w:val="single" w:sz="4" w:space="0" w:color="auto"/>
              <w:left w:val="single" w:sz="4" w:space="0" w:color="auto"/>
              <w:bottom w:val="single" w:sz="4" w:space="0" w:color="auto"/>
              <w:right w:val="single" w:sz="4" w:space="0" w:color="auto"/>
            </w:tcBorders>
          </w:tcPr>
          <w:p w14:paraId="3D664C51" w14:textId="77777777" w:rsidR="003F4B92" w:rsidRDefault="004038E9" w:rsidP="00907F1E">
            <w:pPr>
              <w:rPr>
                <w:rFonts w:ascii="Times New Roman" w:hAnsi="Times New Roman" w:cs="Times New Roman"/>
                <w:color w:val="000000"/>
              </w:rPr>
            </w:pPr>
            <w:r>
              <w:rPr>
                <w:rFonts w:ascii="Times New Roman" w:hAnsi="Times New Roman" w:cs="Times New Roman"/>
                <w:color w:val="000000"/>
              </w:rPr>
              <w:t xml:space="preserve">Sistemoje turi būti renkami Autentifikavimo istoriniai duomenys </w:t>
            </w:r>
            <w:r w:rsidRPr="004038E9">
              <w:rPr>
                <w:rFonts w:ascii="Times New Roman" w:hAnsi="Times New Roman" w:cs="Times New Roman"/>
                <w:color w:val="000000"/>
              </w:rPr>
              <w:t>su visais vartotojais ir įrenginiais prisijungusiais ar besijungiančiais į duomenų tinklą</w:t>
            </w:r>
            <w:r>
              <w:rPr>
                <w:rFonts w:ascii="Times New Roman" w:hAnsi="Times New Roman" w:cs="Times New Roman"/>
                <w:color w:val="000000"/>
              </w:rPr>
              <w:t>.</w:t>
            </w:r>
          </w:p>
          <w:p w14:paraId="4B81B8AA" w14:textId="6161F979" w:rsidR="004038E9" w:rsidRPr="004038E9" w:rsidRDefault="004038E9" w:rsidP="00907F1E">
            <w:pPr>
              <w:rPr>
                <w:rFonts w:ascii="Times New Roman" w:hAnsi="Times New Roman" w:cs="Times New Roman"/>
                <w:color w:val="000000"/>
                <w:lang w:val="en-US"/>
              </w:rPr>
            </w:pPr>
            <w:r>
              <w:rPr>
                <w:rFonts w:ascii="Times New Roman" w:hAnsi="Times New Roman" w:cs="Times New Roman"/>
                <w:color w:val="000000"/>
              </w:rPr>
              <w:t>Turi būti grafinė WEB sąsaja surinktų duomenų peržiūrai ir analizei.</w:t>
            </w:r>
          </w:p>
        </w:tc>
        <w:tc>
          <w:tcPr>
            <w:tcW w:w="1441" w:type="pct"/>
            <w:tcBorders>
              <w:top w:val="single" w:sz="4" w:space="0" w:color="auto"/>
              <w:left w:val="single" w:sz="4" w:space="0" w:color="auto"/>
              <w:bottom w:val="single" w:sz="4" w:space="0" w:color="auto"/>
              <w:right w:val="single" w:sz="4" w:space="0" w:color="auto"/>
            </w:tcBorders>
          </w:tcPr>
          <w:p w14:paraId="4A96308B" w14:textId="7A033BDF" w:rsidR="003F4B92" w:rsidRPr="00AC6D4F" w:rsidRDefault="00546215" w:rsidP="00907F1E">
            <w:pPr>
              <w:rPr>
                <w:rFonts w:ascii="Times New Roman" w:hAnsi="Times New Roman" w:cs="Times New Roman"/>
                <w:color w:val="000000"/>
              </w:rPr>
            </w:pPr>
            <w:r w:rsidRPr="00907F1E">
              <w:rPr>
                <w:rFonts w:ascii="Times New Roman" w:hAnsi="Times New Roman" w:cs="Times New Roman"/>
                <w:color w:val="000000"/>
              </w:rPr>
              <w:t>Kartu su pirminiu pasiūlymu turės būti pateikta: Gamintojo išduotas aprašymas ir/arba nuoroda į gamintojo internetinį puslapį ir/arba jo „</w:t>
            </w:r>
            <w:proofErr w:type="spellStart"/>
            <w:r w:rsidRPr="00907F1E">
              <w:rPr>
                <w:rFonts w:ascii="Times New Roman" w:hAnsi="Times New Roman" w:cs="Times New Roman"/>
                <w:color w:val="000000"/>
              </w:rPr>
              <w:t>print</w:t>
            </w:r>
            <w:proofErr w:type="spellEnd"/>
            <w:r w:rsidRPr="00907F1E">
              <w:rPr>
                <w:rFonts w:ascii="Times New Roman" w:hAnsi="Times New Roman" w:cs="Times New Roman"/>
                <w:color w:val="000000"/>
              </w:rPr>
              <w:t xml:space="preserve"> </w:t>
            </w:r>
            <w:proofErr w:type="spellStart"/>
            <w:r w:rsidRPr="00907F1E">
              <w:rPr>
                <w:rFonts w:ascii="Times New Roman" w:hAnsi="Times New Roman" w:cs="Times New Roman"/>
                <w:color w:val="000000"/>
              </w:rPr>
              <w:t>screen</w:t>
            </w:r>
            <w:proofErr w:type="spellEnd"/>
            <w:r w:rsidRPr="00907F1E">
              <w:rPr>
                <w:rFonts w:ascii="Times New Roman" w:hAnsi="Times New Roman" w:cs="Times New Roman"/>
                <w:color w:val="000000"/>
              </w:rPr>
              <w:t>“.</w:t>
            </w:r>
          </w:p>
        </w:tc>
      </w:tr>
      <w:tr w:rsidR="0097157E" w:rsidRPr="00AC6D4F" w14:paraId="471D8E6F"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3C42A1F6" w14:textId="62D970A1" w:rsidR="0097157E" w:rsidRDefault="0097157E" w:rsidP="00907F1E">
            <w:pPr>
              <w:jc w:val="center"/>
              <w:rPr>
                <w:rFonts w:ascii="Times New Roman" w:hAnsi="Times New Roman" w:cs="Times New Roman"/>
                <w:color w:val="000000"/>
              </w:rPr>
            </w:pPr>
            <w:r>
              <w:rPr>
                <w:rFonts w:ascii="Times New Roman" w:hAnsi="Times New Roman" w:cs="Times New Roman"/>
                <w:color w:val="000000"/>
              </w:rPr>
              <w:t>2.12.</w:t>
            </w:r>
          </w:p>
        </w:tc>
        <w:tc>
          <w:tcPr>
            <w:tcW w:w="3218" w:type="pct"/>
            <w:tcBorders>
              <w:top w:val="single" w:sz="4" w:space="0" w:color="auto"/>
              <w:left w:val="single" w:sz="4" w:space="0" w:color="auto"/>
              <w:bottom w:val="single" w:sz="4" w:space="0" w:color="auto"/>
              <w:right w:val="single" w:sz="4" w:space="0" w:color="auto"/>
            </w:tcBorders>
          </w:tcPr>
          <w:p w14:paraId="605CA4D4" w14:textId="32DFFF50" w:rsidR="0097157E" w:rsidRPr="0097157E" w:rsidRDefault="0097157E" w:rsidP="0097157E">
            <w:pPr>
              <w:rPr>
                <w:rFonts w:ascii="Times New Roman" w:hAnsi="Times New Roman" w:cs="Times New Roman"/>
                <w:color w:val="000000"/>
              </w:rPr>
            </w:pPr>
            <w:r w:rsidRPr="0097157E">
              <w:rPr>
                <w:rFonts w:ascii="Times New Roman" w:hAnsi="Times New Roman" w:cs="Times New Roman"/>
                <w:color w:val="000000"/>
              </w:rPr>
              <w:t xml:space="preserve">Turi būti galima siųsti </w:t>
            </w:r>
            <w:r>
              <w:rPr>
                <w:rFonts w:ascii="Times New Roman" w:hAnsi="Times New Roman" w:cs="Times New Roman"/>
                <w:color w:val="000000"/>
              </w:rPr>
              <w:t xml:space="preserve">žurnalinius įvykius (angl. </w:t>
            </w:r>
            <w:r w:rsidRPr="0097157E">
              <w:rPr>
                <w:rFonts w:ascii="Times New Roman" w:hAnsi="Times New Roman" w:cs="Times New Roman"/>
                <w:color w:val="000000"/>
              </w:rPr>
              <w:t>SYSLOG</w:t>
            </w:r>
            <w:r>
              <w:rPr>
                <w:rFonts w:ascii="Times New Roman" w:hAnsi="Times New Roman" w:cs="Times New Roman"/>
                <w:color w:val="000000"/>
              </w:rPr>
              <w:t>)</w:t>
            </w:r>
            <w:r w:rsidRPr="0097157E">
              <w:rPr>
                <w:rFonts w:ascii="Times New Roman" w:hAnsi="Times New Roman" w:cs="Times New Roman"/>
                <w:color w:val="000000"/>
              </w:rPr>
              <w:t xml:space="preserve"> šiais formatais:</w:t>
            </w:r>
          </w:p>
          <w:p w14:paraId="5D2C4DFA" w14:textId="6F97A706" w:rsidR="0097157E" w:rsidRPr="0097157E" w:rsidRDefault="0097157E" w:rsidP="0097157E">
            <w:pPr>
              <w:pStyle w:val="Betarp"/>
              <w:rPr>
                <w:rFonts w:ascii="Times New Roman" w:hAnsi="Times New Roman" w:cs="Times New Roman"/>
              </w:rPr>
            </w:pPr>
            <w:r w:rsidRPr="0097157E">
              <w:rPr>
                <w:rFonts w:ascii="Times New Roman" w:hAnsi="Times New Roman" w:cs="Times New Roman"/>
              </w:rPr>
              <w:t>•</w:t>
            </w:r>
            <w:proofErr w:type="spellStart"/>
            <w:r w:rsidRPr="0097157E">
              <w:rPr>
                <w:rFonts w:ascii="Times New Roman" w:hAnsi="Times New Roman" w:cs="Times New Roman"/>
              </w:rPr>
              <w:t>Common</w:t>
            </w:r>
            <w:proofErr w:type="spellEnd"/>
            <w:r w:rsidRPr="0097157E">
              <w:rPr>
                <w:rFonts w:ascii="Times New Roman" w:hAnsi="Times New Roman" w:cs="Times New Roman"/>
              </w:rPr>
              <w:t xml:space="preserve"> </w:t>
            </w:r>
            <w:proofErr w:type="spellStart"/>
            <w:r w:rsidRPr="0097157E">
              <w:rPr>
                <w:rFonts w:ascii="Times New Roman" w:hAnsi="Times New Roman" w:cs="Times New Roman"/>
              </w:rPr>
              <w:t>Event</w:t>
            </w:r>
            <w:proofErr w:type="spellEnd"/>
            <w:r w:rsidRPr="0097157E">
              <w:rPr>
                <w:rFonts w:ascii="Times New Roman" w:hAnsi="Times New Roman" w:cs="Times New Roman"/>
              </w:rPr>
              <w:t xml:space="preserve"> </w:t>
            </w:r>
            <w:proofErr w:type="spellStart"/>
            <w:r w:rsidRPr="0097157E">
              <w:rPr>
                <w:rFonts w:ascii="Times New Roman" w:hAnsi="Times New Roman" w:cs="Times New Roman"/>
              </w:rPr>
              <w:t>Format</w:t>
            </w:r>
            <w:proofErr w:type="spellEnd"/>
            <w:r w:rsidRPr="0097157E">
              <w:rPr>
                <w:rFonts w:ascii="Times New Roman" w:hAnsi="Times New Roman" w:cs="Times New Roman"/>
              </w:rPr>
              <w:t xml:space="preserve"> (CEF); </w:t>
            </w:r>
          </w:p>
          <w:p w14:paraId="07B85E6B" w14:textId="27EF77D5" w:rsidR="0097157E" w:rsidRPr="0097157E" w:rsidRDefault="0097157E" w:rsidP="0097157E">
            <w:pPr>
              <w:pStyle w:val="Betarp"/>
              <w:rPr>
                <w:rFonts w:ascii="Times New Roman" w:hAnsi="Times New Roman" w:cs="Times New Roman"/>
              </w:rPr>
            </w:pPr>
            <w:r w:rsidRPr="0097157E">
              <w:rPr>
                <w:rFonts w:ascii="Times New Roman" w:hAnsi="Times New Roman" w:cs="Times New Roman"/>
              </w:rPr>
              <w:t>•</w:t>
            </w:r>
            <w:proofErr w:type="spellStart"/>
            <w:r w:rsidRPr="0097157E">
              <w:rPr>
                <w:rFonts w:ascii="Times New Roman" w:hAnsi="Times New Roman" w:cs="Times New Roman"/>
              </w:rPr>
              <w:t>Log</w:t>
            </w:r>
            <w:proofErr w:type="spellEnd"/>
            <w:r w:rsidRPr="0097157E">
              <w:rPr>
                <w:rFonts w:ascii="Times New Roman" w:hAnsi="Times New Roman" w:cs="Times New Roman"/>
              </w:rPr>
              <w:t xml:space="preserve"> </w:t>
            </w:r>
            <w:proofErr w:type="spellStart"/>
            <w:r w:rsidRPr="0097157E">
              <w:rPr>
                <w:rFonts w:ascii="Times New Roman" w:hAnsi="Times New Roman" w:cs="Times New Roman"/>
              </w:rPr>
              <w:t>Event</w:t>
            </w:r>
            <w:proofErr w:type="spellEnd"/>
            <w:r w:rsidRPr="0097157E">
              <w:rPr>
                <w:rFonts w:ascii="Times New Roman" w:hAnsi="Times New Roman" w:cs="Times New Roman"/>
              </w:rPr>
              <w:t xml:space="preserve"> </w:t>
            </w:r>
            <w:proofErr w:type="spellStart"/>
            <w:r w:rsidRPr="0097157E">
              <w:rPr>
                <w:rFonts w:ascii="Times New Roman" w:hAnsi="Times New Roman" w:cs="Times New Roman"/>
              </w:rPr>
              <w:t>Extended</w:t>
            </w:r>
            <w:proofErr w:type="spellEnd"/>
            <w:r w:rsidRPr="0097157E">
              <w:rPr>
                <w:rFonts w:ascii="Times New Roman" w:hAnsi="Times New Roman" w:cs="Times New Roman"/>
              </w:rPr>
              <w:t xml:space="preserve"> </w:t>
            </w:r>
            <w:proofErr w:type="spellStart"/>
            <w:r w:rsidRPr="0097157E">
              <w:rPr>
                <w:rFonts w:ascii="Times New Roman" w:hAnsi="Times New Roman" w:cs="Times New Roman"/>
              </w:rPr>
              <w:t>Format</w:t>
            </w:r>
            <w:proofErr w:type="spellEnd"/>
            <w:r w:rsidRPr="0097157E">
              <w:rPr>
                <w:rFonts w:ascii="Times New Roman" w:hAnsi="Times New Roman" w:cs="Times New Roman"/>
              </w:rPr>
              <w:t xml:space="preserve"> (LEEF);</w:t>
            </w:r>
          </w:p>
          <w:p w14:paraId="634C2897" w14:textId="28D4FA86" w:rsidR="0097157E" w:rsidRDefault="0097157E" w:rsidP="0097157E">
            <w:pPr>
              <w:pStyle w:val="Betarp"/>
            </w:pPr>
            <w:r w:rsidRPr="0097157E">
              <w:rPr>
                <w:rFonts w:ascii="Times New Roman" w:hAnsi="Times New Roman" w:cs="Times New Roman"/>
              </w:rPr>
              <w:t>•RFC5424.</w:t>
            </w:r>
          </w:p>
        </w:tc>
        <w:tc>
          <w:tcPr>
            <w:tcW w:w="1441" w:type="pct"/>
            <w:tcBorders>
              <w:top w:val="single" w:sz="4" w:space="0" w:color="auto"/>
              <w:left w:val="single" w:sz="4" w:space="0" w:color="auto"/>
              <w:bottom w:val="single" w:sz="4" w:space="0" w:color="auto"/>
              <w:right w:val="single" w:sz="4" w:space="0" w:color="auto"/>
            </w:tcBorders>
          </w:tcPr>
          <w:p w14:paraId="7BBE1AF8" w14:textId="2B03B366" w:rsidR="0097157E" w:rsidRPr="00AC6D4F" w:rsidRDefault="00546215" w:rsidP="00907F1E">
            <w:pPr>
              <w:rPr>
                <w:rFonts w:ascii="Times New Roman" w:hAnsi="Times New Roman" w:cs="Times New Roman"/>
                <w:color w:val="000000"/>
              </w:rPr>
            </w:pPr>
            <w:r w:rsidRPr="00907F1E">
              <w:rPr>
                <w:rFonts w:ascii="Times New Roman" w:hAnsi="Times New Roman" w:cs="Times New Roman"/>
                <w:color w:val="000000"/>
              </w:rPr>
              <w:t>Kartu su pirminiu pasiūlymu turės būti pateikta: Gamintojo išduotas aprašymas ir/arba nuoroda į gamintojo internetinį puslapį ir/arba jo „</w:t>
            </w:r>
            <w:proofErr w:type="spellStart"/>
            <w:r w:rsidRPr="00907F1E">
              <w:rPr>
                <w:rFonts w:ascii="Times New Roman" w:hAnsi="Times New Roman" w:cs="Times New Roman"/>
                <w:color w:val="000000"/>
              </w:rPr>
              <w:t>print</w:t>
            </w:r>
            <w:proofErr w:type="spellEnd"/>
            <w:r w:rsidRPr="00907F1E">
              <w:rPr>
                <w:rFonts w:ascii="Times New Roman" w:hAnsi="Times New Roman" w:cs="Times New Roman"/>
                <w:color w:val="000000"/>
              </w:rPr>
              <w:t xml:space="preserve"> </w:t>
            </w:r>
            <w:proofErr w:type="spellStart"/>
            <w:r w:rsidRPr="00907F1E">
              <w:rPr>
                <w:rFonts w:ascii="Times New Roman" w:hAnsi="Times New Roman" w:cs="Times New Roman"/>
                <w:color w:val="000000"/>
              </w:rPr>
              <w:t>screen</w:t>
            </w:r>
            <w:proofErr w:type="spellEnd"/>
            <w:r w:rsidRPr="00907F1E">
              <w:rPr>
                <w:rFonts w:ascii="Times New Roman" w:hAnsi="Times New Roman" w:cs="Times New Roman"/>
                <w:color w:val="000000"/>
              </w:rPr>
              <w:t>“.</w:t>
            </w:r>
          </w:p>
        </w:tc>
      </w:tr>
      <w:tr w:rsidR="003F4B92" w:rsidRPr="00AC6D4F" w14:paraId="0CE94E7A"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4D1BF7C3" w14:textId="29F8DF96" w:rsidR="003F4B92" w:rsidRDefault="003F4B92" w:rsidP="00907F1E">
            <w:pPr>
              <w:jc w:val="center"/>
              <w:rPr>
                <w:rFonts w:ascii="Times New Roman" w:hAnsi="Times New Roman" w:cs="Times New Roman"/>
                <w:color w:val="000000"/>
              </w:rPr>
            </w:pPr>
            <w:r>
              <w:rPr>
                <w:rFonts w:ascii="Times New Roman" w:hAnsi="Times New Roman" w:cs="Times New Roman"/>
                <w:color w:val="000000"/>
              </w:rPr>
              <w:t>2.</w:t>
            </w:r>
            <w:r w:rsidR="00CA4376">
              <w:rPr>
                <w:rFonts w:ascii="Times New Roman" w:hAnsi="Times New Roman" w:cs="Times New Roman"/>
                <w:color w:val="000000"/>
              </w:rPr>
              <w:t>1</w:t>
            </w:r>
            <w:r w:rsidR="0097157E">
              <w:rPr>
                <w:rFonts w:ascii="Times New Roman" w:hAnsi="Times New Roman" w:cs="Times New Roman"/>
                <w:color w:val="000000"/>
              </w:rPr>
              <w:t>3</w:t>
            </w:r>
            <w:r>
              <w:rPr>
                <w:rFonts w:ascii="Times New Roman" w:hAnsi="Times New Roman" w:cs="Times New Roman"/>
                <w:color w:val="000000"/>
              </w:rPr>
              <w:t>.</w:t>
            </w:r>
          </w:p>
        </w:tc>
        <w:tc>
          <w:tcPr>
            <w:tcW w:w="3218" w:type="pct"/>
            <w:tcBorders>
              <w:top w:val="single" w:sz="4" w:space="0" w:color="auto"/>
              <w:left w:val="single" w:sz="4" w:space="0" w:color="auto"/>
              <w:bottom w:val="single" w:sz="4" w:space="0" w:color="auto"/>
              <w:right w:val="single" w:sz="4" w:space="0" w:color="auto"/>
            </w:tcBorders>
          </w:tcPr>
          <w:p w14:paraId="44FCC836" w14:textId="402BF48B" w:rsidR="003F4B92" w:rsidRPr="003F4B92" w:rsidRDefault="004038E9" w:rsidP="00907F1E">
            <w:pPr>
              <w:rPr>
                <w:rFonts w:ascii="Times New Roman" w:hAnsi="Times New Roman" w:cs="Times New Roman"/>
                <w:color w:val="000000"/>
              </w:rPr>
            </w:pPr>
            <w:r w:rsidRPr="004038E9">
              <w:rPr>
                <w:rFonts w:ascii="Times New Roman" w:hAnsi="Times New Roman" w:cs="Times New Roman"/>
                <w:color w:val="000000"/>
              </w:rPr>
              <w:t>Siūlomas sprendimas turi turėti REST API sąsają, papildomai integracijai su kliento sistemomis.</w:t>
            </w:r>
          </w:p>
        </w:tc>
        <w:tc>
          <w:tcPr>
            <w:tcW w:w="1441" w:type="pct"/>
            <w:tcBorders>
              <w:top w:val="single" w:sz="4" w:space="0" w:color="auto"/>
              <w:left w:val="single" w:sz="4" w:space="0" w:color="auto"/>
              <w:bottom w:val="single" w:sz="4" w:space="0" w:color="auto"/>
              <w:right w:val="single" w:sz="4" w:space="0" w:color="auto"/>
            </w:tcBorders>
          </w:tcPr>
          <w:p w14:paraId="30998753" w14:textId="61790009" w:rsidR="003F4B92" w:rsidRPr="003F4B92" w:rsidRDefault="00546215" w:rsidP="00907F1E">
            <w:pPr>
              <w:rPr>
                <w:rFonts w:ascii="Times New Roman" w:hAnsi="Times New Roman" w:cs="Times New Roman"/>
                <w:color w:val="000000"/>
              </w:rPr>
            </w:pPr>
            <w:r w:rsidRPr="00907F1E">
              <w:rPr>
                <w:rFonts w:ascii="Times New Roman" w:hAnsi="Times New Roman" w:cs="Times New Roman"/>
                <w:color w:val="000000"/>
              </w:rPr>
              <w:t>Kartu su pirminiu pasiūlymu turės būti pateikta: Gamintojo išduotas aprašymas ir/arba nuoroda į gamintojo internetinį puslapį ir/arba jo „</w:t>
            </w:r>
            <w:proofErr w:type="spellStart"/>
            <w:r w:rsidRPr="00907F1E">
              <w:rPr>
                <w:rFonts w:ascii="Times New Roman" w:hAnsi="Times New Roman" w:cs="Times New Roman"/>
                <w:color w:val="000000"/>
              </w:rPr>
              <w:t>print</w:t>
            </w:r>
            <w:proofErr w:type="spellEnd"/>
            <w:r w:rsidRPr="00907F1E">
              <w:rPr>
                <w:rFonts w:ascii="Times New Roman" w:hAnsi="Times New Roman" w:cs="Times New Roman"/>
                <w:color w:val="000000"/>
              </w:rPr>
              <w:t xml:space="preserve"> </w:t>
            </w:r>
            <w:proofErr w:type="spellStart"/>
            <w:r w:rsidRPr="00907F1E">
              <w:rPr>
                <w:rFonts w:ascii="Times New Roman" w:hAnsi="Times New Roman" w:cs="Times New Roman"/>
                <w:color w:val="000000"/>
              </w:rPr>
              <w:t>screen</w:t>
            </w:r>
            <w:proofErr w:type="spellEnd"/>
            <w:r w:rsidRPr="00907F1E">
              <w:rPr>
                <w:rFonts w:ascii="Times New Roman" w:hAnsi="Times New Roman" w:cs="Times New Roman"/>
                <w:color w:val="000000"/>
              </w:rPr>
              <w:t>“.</w:t>
            </w:r>
          </w:p>
        </w:tc>
      </w:tr>
      <w:tr w:rsidR="00907F1E" w:rsidRPr="00AC6D4F" w14:paraId="5D0C00B3"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1A8D5630" w14:textId="494612E5" w:rsidR="00907F1E" w:rsidRPr="00156211" w:rsidRDefault="00907F1E" w:rsidP="00907F1E">
            <w:pPr>
              <w:jc w:val="center"/>
              <w:rPr>
                <w:rFonts w:ascii="Times New Roman" w:hAnsi="Times New Roman" w:cs="Times New Roman"/>
                <w:b/>
                <w:bCs/>
                <w:color w:val="000000"/>
              </w:rPr>
            </w:pPr>
            <w:r w:rsidRPr="00156211">
              <w:rPr>
                <w:rFonts w:ascii="Times New Roman" w:hAnsi="Times New Roman" w:cs="Times New Roman"/>
                <w:b/>
                <w:bCs/>
                <w:color w:val="000000"/>
              </w:rPr>
              <w:t>3.</w:t>
            </w:r>
          </w:p>
        </w:tc>
        <w:tc>
          <w:tcPr>
            <w:tcW w:w="3218" w:type="pct"/>
            <w:tcBorders>
              <w:top w:val="single" w:sz="4" w:space="0" w:color="auto"/>
              <w:left w:val="single" w:sz="4" w:space="0" w:color="auto"/>
              <w:bottom w:val="single" w:sz="4" w:space="0" w:color="auto"/>
              <w:right w:val="single" w:sz="4" w:space="0" w:color="auto"/>
            </w:tcBorders>
          </w:tcPr>
          <w:p w14:paraId="3B30308D" w14:textId="088033C4" w:rsidR="00907F1E" w:rsidRPr="00156211" w:rsidRDefault="00CB5036" w:rsidP="00907F1E">
            <w:pPr>
              <w:rPr>
                <w:rFonts w:ascii="Times New Roman" w:hAnsi="Times New Roman" w:cs="Times New Roman"/>
                <w:b/>
                <w:bCs/>
                <w:color w:val="000000"/>
              </w:rPr>
            </w:pPr>
            <w:r w:rsidRPr="00156211">
              <w:rPr>
                <w:rFonts w:ascii="Times New Roman" w:hAnsi="Times New Roman" w:cs="Times New Roman"/>
                <w:b/>
                <w:bCs/>
                <w:color w:val="000000"/>
              </w:rPr>
              <w:t>Reikalavimai Aukšto patikimumo tinklo vartotojų bei prietaisų autentifikavimo sprendimo projektavimo, diegimo, migravimo daliai.</w:t>
            </w:r>
          </w:p>
        </w:tc>
        <w:tc>
          <w:tcPr>
            <w:tcW w:w="1441" w:type="pct"/>
            <w:tcBorders>
              <w:top w:val="single" w:sz="4" w:space="0" w:color="auto"/>
              <w:left w:val="single" w:sz="4" w:space="0" w:color="auto"/>
              <w:bottom w:val="single" w:sz="4" w:space="0" w:color="auto"/>
              <w:right w:val="single" w:sz="4" w:space="0" w:color="auto"/>
            </w:tcBorders>
          </w:tcPr>
          <w:p w14:paraId="42C36524" w14:textId="77777777" w:rsidR="00907F1E" w:rsidRPr="00AC6D4F" w:rsidRDefault="00907F1E" w:rsidP="00907F1E">
            <w:pPr>
              <w:rPr>
                <w:rFonts w:ascii="Times New Roman" w:hAnsi="Times New Roman" w:cs="Times New Roman"/>
                <w:color w:val="000000"/>
              </w:rPr>
            </w:pPr>
          </w:p>
        </w:tc>
      </w:tr>
      <w:tr w:rsidR="00907F1E" w:rsidRPr="00AC6D4F" w14:paraId="24DA5005"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424E9A30" w14:textId="4AC4522A" w:rsidR="00907F1E" w:rsidRPr="00AC6D4F" w:rsidRDefault="00C73DB2" w:rsidP="00907F1E">
            <w:pPr>
              <w:jc w:val="center"/>
              <w:rPr>
                <w:rFonts w:ascii="Times New Roman" w:hAnsi="Times New Roman" w:cs="Times New Roman"/>
                <w:color w:val="000000"/>
              </w:rPr>
            </w:pPr>
            <w:r w:rsidRPr="00AC6D4F">
              <w:rPr>
                <w:rFonts w:ascii="Times New Roman" w:hAnsi="Times New Roman" w:cs="Times New Roman"/>
                <w:color w:val="000000"/>
              </w:rPr>
              <w:t>3.</w:t>
            </w:r>
            <w:r w:rsidR="00FA34A9">
              <w:rPr>
                <w:rFonts w:ascii="Times New Roman" w:hAnsi="Times New Roman" w:cs="Times New Roman"/>
                <w:color w:val="000000"/>
              </w:rPr>
              <w:t>1</w:t>
            </w:r>
            <w:r w:rsidRPr="00AC6D4F">
              <w:rPr>
                <w:rFonts w:ascii="Times New Roman" w:hAnsi="Times New Roman" w:cs="Times New Roman"/>
                <w:color w:val="000000"/>
              </w:rPr>
              <w:t>.</w:t>
            </w:r>
          </w:p>
        </w:tc>
        <w:tc>
          <w:tcPr>
            <w:tcW w:w="3218" w:type="pct"/>
            <w:tcBorders>
              <w:top w:val="single" w:sz="4" w:space="0" w:color="auto"/>
              <w:left w:val="single" w:sz="4" w:space="0" w:color="auto"/>
              <w:bottom w:val="single" w:sz="4" w:space="0" w:color="auto"/>
              <w:right w:val="single" w:sz="4" w:space="0" w:color="auto"/>
            </w:tcBorders>
          </w:tcPr>
          <w:p w14:paraId="5C7DED3E" w14:textId="0FBDC65F" w:rsidR="00907F1E" w:rsidRPr="00AC6D4F" w:rsidRDefault="00EC311D" w:rsidP="00907F1E">
            <w:pPr>
              <w:rPr>
                <w:rFonts w:ascii="Times New Roman" w:hAnsi="Times New Roman" w:cs="Times New Roman"/>
                <w:color w:val="000000"/>
              </w:rPr>
            </w:pPr>
            <w:r>
              <w:rPr>
                <w:rFonts w:ascii="Times New Roman" w:hAnsi="Times New Roman" w:cs="Times New Roman"/>
                <w:color w:val="000000"/>
              </w:rPr>
              <w:t>Tiekėjas turi įvertinti Pirkėjo turimą A</w:t>
            </w:r>
            <w:r w:rsidRPr="00CB5036">
              <w:rPr>
                <w:rFonts w:ascii="Times New Roman" w:hAnsi="Times New Roman" w:cs="Times New Roman"/>
                <w:color w:val="000000"/>
              </w:rPr>
              <w:t>utentifikavimo sprendim</w:t>
            </w:r>
            <w:r>
              <w:rPr>
                <w:rFonts w:ascii="Times New Roman" w:hAnsi="Times New Roman" w:cs="Times New Roman"/>
                <w:color w:val="000000"/>
              </w:rPr>
              <w:t xml:space="preserve">ą, sudaryti planą </w:t>
            </w:r>
            <w:r w:rsidR="0089299B">
              <w:rPr>
                <w:rFonts w:ascii="Times New Roman" w:hAnsi="Times New Roman" w:cs="Times New Roman"/>
                <w:color w:val="000000"/>
              </w:rPr>
              <w:t xml:space="preserve">ir pristatyti projektą, </w:t>
            </w:r>
            <w:r>
              <w:rPr>
                <w:rFonts w:ascii="Times New Roman" w:hAnsi="Times New Roman" w:cs="Times New Roman"/>
                <w:color w:val="000000"/>
              </w:rPr>
              <w:t xml:space="preserve">kaip bus diegiamas naujas </w:t>
            </w:r>
            <w:r w:rsidRPr="00EC311D">
              <w:rPr>
                <w:rFonts w:ascii="Times New Roman" w:hAnsi="Times New Roman" w:cs="Times New Roman"/>
                <w:color w:val="000000"/>
              </w:rPr>
              <w:t>sprendim</w:t>
            </w:r>
            <w:r>
              <w:rPr>
                <w:rFonts w:ascii="Times New Roman" w:hAnsi="Times New Roman" w:cs="Times New Roman"/>
                <w:color w:val="000000"/>
              </w:rPr>
              <w:t>as ir į jį perkeliami nustatymai iš dabar veikiančios (</w:t>
            </w:r>
            <w:r w:rsidRPr="00EC311D">
              <w:rPr>
                <w:rFonts w:ascii="Times New Roman" w:hAnsi="Times New Roman" w:cs="Times New Roman"/>
                <w:color w:val="000000"/>
              </w:rPr>
              <w:t xml:space="preserve">Aruba </w:t>
            </w:r>
            <w:proofErr w:type="spellStart"/>
            <w:r w:rsidRPr="00EC311D">
              <w:rPr>
                <w:rFonts w:ascii="Times New Roman" w:hAnsi="Times New Roman" w:cs="Times New Roman"/>
                <w:color w:val="000000"/>
              </w:rPr>
              <w:t>ClearPass</w:t>
            </w:r>
            <w:proofErr w:type="spellEnd"/>
            <w:r>
              <w:rPr>
                <w:rFonts w:ascii="Times New Roman" w:hAnsi="Times New Roman" w:cs="Times New Roman"/>
                <w:color w:val="000000"/>
              </w:rPr>
              <w:t>) sistemos.</w:t>
            </w:r>
          </w:p>
        </w:tc>
        <w:tc>
          <w:tcPr>
            <w:tcW w:w="1441" w:type="pct"/>
            <w:tcBorders>
              <w:top w:val="single" w:sz="4" w:space="0" w:color="auto"/>
              <w:left w:val="single" w:sz="4" w:space="0" w:color="auto"/>
              <w:bottom w:val="single" w:sz="4" w:space="0" w:color="auto"/>
              <w:right w:val="single" w:sz="4" w:space="0" w:color="auto"/>
            </w:tcBorders>
          </w:tcPr>
          <w:p w14:paraId="66033A23" w14:textId="0B3ED598" w:rsidR="00907F1E" w:rsidRPr="00AC6D4F" w:rsidRDefault="00546215" w:rsidP="00907F1E">
            <w:pPr>
              <w:rPr>
                <w:rFonts w:ascii="Times New Roman" w:hAnsi="Times New Roman" w:cs="Times New Roman"/>
                <w:color w:val="000000"/>
              </w:rPr>
            </w:pPr>
            <w:r w:rsidRPr="00AC6D4F">
              <w:rPr>
                <w:rFonts w:ascii="Times New Roman" w:hAnsi="Times New Roman" w:cs="Times New Roman"/>
                <w:color w:val="000000"/>
                <w:lang w:eastAsia="lt-LT"/>
              </w:rPr>
              <w:t>Teikėjas pasiūlyme deklaruoja atitiktį. Atskiro įrodymo nereikalaujama.</w:t>
            </w:r>
          </w:p>
        </w:tc>
      </w:tr>
      <w:tr w:rsidR="00907F1E" w:rsidRPr="00AC6D4F" w14:paraId="38A32A08"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21F544E1" w14:textId="1A56ED96" w:rsidR="00907F1E" w:rsidRPr="00AC6D4F" w:rsidRDefault="00C73DB2" w:rsidP="00907F1E">
            <w:pPr>
              <w:jc w:val="center"/>
              <w:rPr>
                <w:rFonts w:ascii="Times New Roman" w:hAnsi="Times New Roman" w:cs="Times New Roman"/>
                <w:color w:val="000000"/>
              </w:rPr>
            </w:pPr>
            <w:r w:rsidRPr="00AC6D4F">
              <w:rPr>
                <w:rFonts w:ascii="Times New Roman" w:hAnsi="Times New Roman" w:cs="Times New Roman"/>
                <w:color w:val="000000"/>
              </w:rPr>
              <w:t>3.</w:t>
            </w:r>
            <w:r w:rsidR="00FA34A9">
              <w:rPr>
                <w:rFonts w:ascii="Times New Roman" w:hAnsi="Times New Roman" w:cs="Times New Roman"/>
                <w:color w:val="000000"/>
              </w:rPr>
              <w:t>2</w:t>
            </w:r>
            <w:r w:rsidRPr="00AC6D4F">
              <w:rPr>
                <w:rFonts w:ascii="Times New Roman" w:hAnsi="Times New Roman" w:cs="Times New Roman"/>
                <w:color w:val="000000"/>
              </w:rPr>
              <w:t>.</w:t>
            </w:r>
          </w:p>
        </w:tc>
        <w:tc>
          <w:tcPr>
            <w:tcW w:w="3218" w:type="pct"/>
            <w:tcBorders>
              <w:top w:val="single" w:sz="4" w:space="0" w:color="auto"/>
              <w:left w:val="single" w:sz="4" w:space="0" w:color="auto"/>
              <w:bottom w:val="single" w:sz="4" w:space="0" w:color="auto"/>
              <w:right w:val="single" w:sz="4" w:space="0" w:color="auto"/>
            </w:tcBorders>
          </w:tcPr>
          <w:p w14:paraId="386D29A1" w14:textId="75B65B07" w:rsidR="00EC311D" w:rsidRPr="00EC311D" w:rsidRDefault="00EC311D" w:rsidP="00EC311D">
            <w:pPr>
              <w:rPr>
                <w:rFonts w:ascii="Times New Roman" w:hAnsi="Times New Roman" w:cs="Times New Roman"/>
                <w:color w:val="000000"/>
              </w:rPr>
            </w:pPr>
            <w:r>
              <w:rPr>
                <w:rFonts w:ascii="Times New Roman" w:hAnsi="Times New Roman" w:cs="Times New Roman"/>
                <w:color w:val="000000"/>
              </w:rPr>
              <w:t>Sistemos diegimo metu t</w:t>
            </w:r>
            <w:r w:rsidRPr="00EC311D">
              <w:rPr>
                <w:rFonts w:ascii="Times New Roman" w:hAnsi="Times New Roman" w:cs="Times New Roman"/>
                <w:color w:val="000000"/>
              </w:rPr>
              <w:t xml:space="preserve">uri būti atlikti šie </w:t>
            </w:r>
            <w:r>
              <w:rPr>
                <w:rFonts w:ascii="Times New Roman" w:hAnsi="Times New Roman" w:cs="Times New Roman"/>
                <w:color w:val="000000"/>
              </w:rPr>
              <w:t>konfigūravimo</w:t>
            </w:r>
            <w:r w:rsidRPr="00EC311D">
              <w:rPr>
                <w:rFonts w:ascii="Times New Roman" w:hAnsi="Times New Roman" w:cs="Times New Roman"/>
                <w:color w:val="000000"/>
              </w:rPr>
              <w:t>, migravimo, montavimo darbai:</w:t>
            </w:r>
          </w:p>
          <w:p w14:paraId="4EE2D3CA" w14:textId="373E2C90" w:rsidR="00EC311D" w:rsidRPr="00EC311D" w:rsidRDefault="00EC311D" w:rsidP="00EC311D">
            <w:pPr>
              <w:pStyle w:val="Betarp"/>
              <w:rPr>
                <w:rFonts w:ascii="Times New Roman" w:hAnsi="Times New Roman" w:cs="Times New Roman"/>
              </w:rPr>
            </w:pPr>
            <w:r w:rsidRPr="00EC311D">
              <w:rPr>
                <w:rFonts w:ascii="Times New Roman" w:hAnsi="Times New Roman" w:cs="Times New Roman"/>
              </w:rPr>
              <w:t xml:space="preserve">•Naujo autentikavimo telkinio sisteminių nustatymų: IP, DNS, NTP, SNMP, SMTP, SYSLOG, sisteminių pranešimų, atsarginių </w:t>
            </w:r>
            <w:r w:rsidRPr="00EC311D">
              <w:rPr>
                <w:rFonts w:ascii="Times New Roman" w:hAnsi="Times New Roman" w:cs="Times New Roman"/>
              </w:rPr>
              <w:lastRenderedPageBreak/>
              <w:t>konfigūracijos kopijų nustatymų konfigūravimas, surišimas su gamintojo techninės pagalbos paskyra;</w:t>
            </w:r>
          </w:p>
          <w:p w14:paraId="6EE3BF1A" w14:textId="57BBAE2B" w:rsidR="00EC311D" w:rsidRPr="00EC311D" w:rsidRDefault="00EC311D" w:rsidP="00EC311D">
            <w:pPr>
              <w:pStyle w:val="Betarp"/>
              <w:rPr>
                <w:rFonts w:ascii="Times New Roman" w:hAnsi="Times New Roman" w:cs="Times New Roman"/>
              </w:rPr>
            </w:pPr>
            <w:r w:rsidRPr="00EC311D">
              <w:rPr>
                <w:rFonts w:ascii="Times New Roman" w:hAnsi="Times New Roman" w:cs="Times New Roman"/>
              </w:rPr>
              <w:t>•Programinės įrangos atnaujinimas;</w:t>
            </w:r>
          </w:p>
          <w:p w14:paraId="322736AA" w14:textId="56159E88" w:rsidR="00EC311D" w:rsidRPr="00EC311D" w:rsidRDefault="00EC311D" w:rsidP="00EC311D">
            <w:pPr>
              <w:pStyle w:val="Betarp"/>
              <w:rPr>
                <w:rFonts w:ascii="Times New Roman" w:hAnsi="Times New Roman" w:cs="Times New Roman"/>
              </w:rPr>
            </w:pPr>
            <w:r w:rsidRPr="00EC311D">
              <w:rPr>
                <w:rFonts w:ascii="Times New Roman" w:hAnsi="Times New Roman" w:cs="Times New Roman"/>
              </w:rPr>
              <w:t>•Pateikiamų programinės įrangos licencijų registravimas gamintojo portale perkančiosios organizacijos pateikiamu elektroninio pašto adresu, licencijų instaliavimas;</w:t>
            </w:r>
          </w:p>
          <w:p w14:paraId="2568F917" w14:textId="166FAB5D" w:rsidR="00EC311D" w:rsidRPr="00EC311D" w:rsidRDefault="00EC311D" w:rsidP="00EC311D">
            <w:pPr>
              <w:pStyle w:val="Betarp"/>
              <w:rPr>
                <w:rFonts w:ascii="Times New Roman" w:hAnsi="Times New Roman" w:cs="Times New Roman"/>
              </w:rPr>
            </w:pPr>
            <w:r w:rsidRPr="00EC311D">
              <w:rPr>
                <w:rFonts w:ascii="Times New Roman" w:hAnsi="Times New Roman" w:cs="Times New Roman"/>
              </w:rPr>
              <w:t>•RADIUS ir SSL viešo sertifikato instaliavimas, SSL ir RADIUS sertifikatus pateikia perkančioji organizacija;</w:t>
            </w:r>
          </w:p>
          <w:p w14:paraId="01409013" w14:textId="73EBC801" w:rsidR="00EC311D" w:rsidRPr="00EC311D" w:rsidRDefault="00EC311D" w:rsidP="00EC311D">
            <w:pPr>
              <w:pStyle w:val="Betarp"/>
              <w:rPr>
                <w:rFonts w:ascii="Times New Roman" w:hAnsi="Times New Roman" w:cs="Times New Roman"/>
              </w:rPr>
            </w:pPr>
            <w:r w:rsidRPr="00EC311D">
              <w:rPr>
                <w:rFonts w:ascii="Times New Roman" w:hAnsi="Times New Roman" w:cs="Times New Roman"/>
              </w:rPr>
              <w:t>•Naujo aukšto patikimumo telkinio formavimas</w:t>
            </w:r>
            <w:r w:rsidR="0089299B">
              <w:rPr>
                <w:rFonts w:ascii="Times New Roman" w:hAnsi="Times New Roman" w:cs="Times New Roman"/>
              </w:rPr>
              <w:t xml:space="preserve"> bei jo komponentų diegimas pirkėjo nurodytose</w:t>
            </w:r>
            <w:r w:rsidRPr="00EC311D">
              <w:rPr>
                <w:rFonts w:ascii="Times New Roman" w:hAnsi="Times New Roman" w:cs="Times New Roman"/>
              </w:rPr>
              <w:t xml:space="preserve"> 2</w:t>
            </w:r>
            <w:r w:rsidR="0089299B">
              <w:rPr>
                <w:rFonts w:ascii="Times New Roman" w:hAnsi="Times New Roman" w:cs="Times New Roman"/>
              </w:rPr>
              <w:t>-ose</w:t>
            </w:r>
            <w:r w:rsidRPr="00EC311D">
              <w:rPr>
                <w:rFonts w:ascii="Times New Roman" w:hAnsi="Times New Roman" w:cs="Times New Roman"/>
              </w:rPr>
              <w:t xml:space="preserve"> </w:t>
            </w:r>
            <w:r w:rsidR="0089299B">
              <w:rPr>
                <w:rFonts w:ascii="Times New Roman" w:hAnsi="Times New Roman" w:cs="Times New Roman"/>
              </w:rPr>
              <w:t>lokacijose</w:t>
            </w:r>
            <w:r w:rsidRPr="00EC311D">
              <w:rPr>
                <w:rFonts w:ascii="Times New Roman" w:hAnsi="Times New Roman" w:cs="Times New Roman"/>
              </w:rPr>
              <w:t>;</w:t>
            </w:r>
          </w:p>
          <w:p w14:paraId="24E3CFDE" w14:textId="2EE2BE9E" w:rsidR="00EC311D" w:rsidRPr="00EC311D" w:rsidRDefault="00EC311D" w:rsidP="00EC311D">
            <w:pPr>
              <w:pStyle w:val="Betarp"/>
              <w:rPr>
                <w:rFonts w:ascii="Times New Roman" w:hAnsi="Times New Roman" w:cs="Times New Roman"/>
              </w:rPr>
            </w:pPr>
            <w:r w:rsidRPr="00EC311D">
              <w:rPr>
                <w:rFonts w:ascii="Times New Roman" w:hAnsi="Times New Roman" w:cs="Times New Roman"/>
              </w:rPr>
              <w:t xml:space="preserve">•Esamo </w:t>
            </w:r>
            <w:r w:rsidR="0089299B">
              <w:rPr>
                <w:rFonts w:ascii="Times New Roman" w:hAnsi="Times New Roman" w:cs="Times New Roman"/>
              </w:rPr>
              <w:t>(</w:t>
            </w:r>
            <w:r w:rsidRPr="00EC311D">
              <w:rPr>
                <w:rFonts w:ascii="Times New Roman" w:hAnsi="Times New Roman" w:cs="Times New Roman"/>
              </w:rPr>
              <w:t xml:space="preserve">Aruba </w:t>
            </w:r>
            <w:proofErr w:type="spellStart"/>
            <w:r w:rsidRPr="00EC311D">
              <w:rPr>
                <w:rFonts w:ascii="Times New Roman" w:hAnsi="Times New Roman" w:cs="Times New Roman"/>
              </w:rPr>
              <w:t>ClearPass</w:t>
            </w:r>
            <w:proofErr w:type="spellEnd"/>
            <w:r w:rsidR="0089299B">
              <w:rPr>
                <w:rFonts w:ascii="Times New Roman" w:hAnsi="Times New Roman" w:cs="Times New Roman"/>
              </w:rPr>
              <w:t>)</w:t>
            </w:r>
            <w:r w:rsidRPr="00EC311D">
              <w:rPr>
                <w:rFonts w:ascii="Times New Roman" w:hAnsi="Times New Roman" w:cs="Times New Roman"/>
              </w:rPr>
              <w:t xml:space="preserve"> sprendimo konfigūracijos migracija į naują vartotojų autentikavimo sprendimą;</w:t>
            </w:r>
          </w:p>
          <w:p w14:paraId="59602774" w14:textId="71694C3F" w:rsidR="00907F1E" w:rsidRPr="00AC6D4F" w:rsidRDefault="00EC311D" w:rsidP="00EC311D">
            <w:pPr>
              <w:pStyle w:val="Betarp"/>
            </w:pPr>
            <w:r w:rsidRPr="00EC311D">
              <w:rPr>
                <w:rFonts w:ascii="Times New Roman" w:hAnsi="Times New Roman" w:cs="Times New Roman"/>
              </w:rPr>
              <w:t>•Komunikacija su gamintojo techninės pagalbos inžinieriais.</w:t>
            </w:r>
          </w:p>
        </w:tc>
        <w:tc>
          <w:tcPr>
            <w:tcW w:w="1441" w:type="pct"/>
            <w:tcBorders>
              <w:top w:val="single" w:sz="4" w:space="0" w:color="auto"/>
              <w:left w:val="single" w:sz="4" w:space="0" w:color="auto"/>
              <w:bottom w:val="single" w:sz="4" w:space="0" w:color="auto"/>
              <w:right w:val="single" w:sz="4" w:space="0" w:color="auto"/>
            </w:tcBorders>
          </w:tcPr>
          <w:p w14:paraId="58D6846D" w14:textId="0494E67D" w:rsidR="00907F1E" w:rsidRPr="00AC6D4F" w:rsidRDefault="00546215" w:rsidP="00907F1E">
            <w:pPr>
              <w:rPr>
                <w:rFonts w:ascii="Times New Roman" w:hAnsi="Times New Roman" w:cs="Times New Roman"/>
                <w:color w:val="000000"/>
              </w:rPr>
            </w:pPr>
            <w:r w:rsidRPr="00AC6D4F">
              <w:rPr>
                <w:rFonts w:ascii="Times New Roman" w:hAnsi="Times New Roman" w:cs="Times New Roman"/>
                <w:color w:val="000000"/>
                <w:lang w:eastAsia="lt-LT"/>
              </w:rPr>
              <w:lastRenderedPageBreak/>
              <w:t>Teikėjas pasiūlyme deklaruoja atitiktį. Atskiro įrodymo nereikalaujama.</w:t>
            </w:r>
          </w:p>
        </w:tc>
      </w:tr>
      <w:tr w:rsidR="00907F1E" w:rsidRPr="00AC6D4F" w14:paraId="1F726CC0"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44720D18" w14:textId="5EC09FAD" w:rsidR="00907F1E" w:rsidRPr="00AC6D4F" w:rsidRDefault="00C73DB2" w:rsidP="00907F1E">
            <w:pPr>
              <w:jc w:val="center"/>
              <w:rPr>
                <w:rFonts w:ascii="Times New Roman" w:hAnsi="Times New Roman" w:cs="Times New Roman"/>
                <w:color w:val="000000"/>
              </w:rPr>
            </w:pPr>
            <w:r w:rsidRPr="00AC6D4F">
              <w:rPr>
                <w:rFonts w:ascii="Times New Roman" w:hAnsi="Times New Roman" w:cs="Times New Roman"/>
                <w:color w:val="000000"/>
              </w:rPr>
              <w:t>3.</w:t>
            </w:r>
            <w:r w:rsidR="00FA34A9">
              <w:rPr>
                <w:rFonts w:ascii="Times New Roman" w:hAnsi="Times New Roman" w:cs="Times New Roman"/>
                <w:color w:val="000000"/>
              </w:rPr>
              <w:t>3</w:t>
            </w:r>
            <w:r w:rsidRPr="00AC6D4F">
              <w:rPr>
                <w:rFonts w:ascii="Times New Roman" w:hAnsi="Times New Roman" w:cs="Times New Roman"/>
                <w:color w:val="000000"/>
              </w:rPr>
              <w:t>.</w:t>
            </w:r>
          </w:p>
        </w:tc>
        <w:tc>
          <w:tcPr>
            <w:tcW w:w="3218" w:type="pct"/>
            <w:tcBorders>
              <w:top w:val="single" w:sz="4" w:space="0" w:color="auto"/>
              <w:left w:val="single" w:sz="4" w:space="0" w:color="auto"/>
              <w:bottom w:val="single" w:sz="4" w:space="0" w:color="auto"/>
              <w:right w:val="single" w:sz="4" w:space="0" w:color="auto"/>
            </w:tcBorders>
          </w:tcPr>
          <w:p w14:paraId="1A395F1A" w14:textId="2103D182" w:rsidR="00657F6A" w:rsidRDefault="00657F6A" w:rsidP="00345F9E">
            <w:pPr>
              <w:spacing w:after="0" w:line="240" w:lineRule="auto"/>
              <w:jc w:val="both"/>
              <w:rPr>
                <w:rFonts w:ascii="Times New Roman" w:hAnsi="Times New Roman" w:cs="Times New Roman"/>
                <w:color w:val="000000" w:themeColor="text1"/>
              </w:rPr>
            </w:pPr>
            <w:r w:rsidRPr="00657F6A">
              <w:rPr>
                <w:rFonts w:ascii="Times New Roman" w:hAnsi="Times New Roman" w:cs="Times New Roman"/>
                <w:color w:val="000000" w:themeColor="text1"/>
              </w:rPr>
              <w:t xml:space="preserve">Pabaigus diegimo darbus </w:t>
            </w:r>
            <w:r>
              <w:rPr>
                <w:rFonts w:ascii="Times New Roman" w:hAnsi="Times New Roman" w:cs="Times New Roman"/>
                <w:color w:val="000000" w:themeColor="text1"/>
              </w:rPr>
              <w:t>T</w:t>
            </w:r>
            <w:r w:rsidRPr="00657F6A">
              <w:rPr>
                <w:rFonts w:ascii="Times New Roman" w:hAnsi="Times New Roman" w:cs="Times New Roman"/>
                <w:color w:val="000000" w:themeColor="text1"/>
              </w:rPr>
              <w:t xml:space="preserve">iekėjas, kartu su Perkančiosios organizacijos atstovais turi atlikti </w:t>
            </w:r>
            <w:r>
              <w:rPr>
                <w:rFonts w:ascii="Times New Roman" w:hAnsi="Times New Roman" w:cs="Times New Roman"/>
                <w:color w:val="000000" w:themeColor="text1"/>
              </w:rPr>
              <w:t>vartotojų bei įrenginių autentifikacijos funkcionalumo</w:t>
            </w:r>
            <w:r w:rsidRPr="00657F6A">
              <w:rPr>
                <w:rFonts w:ascii="Times New Roman" w:hAnsi="Times New Roman" w:cs="Times New Roman"/>
                <w:color w:val="000000" w:themeColor="text1"/>
              </w:rPr>
              <w:t xml:space="preserve"> testavim</w:t>
            </w:r>
            <w:r>
              <w:rPr>
                <w:rFonts w:ascii="Times New Roman" w:hAnsi="Times New Roman" w:cs="Times New Roman"/>
                <w:color w:val="000000" w:themeColor="text1"/>
              </w:rPr>
              <w:t xml:space="preserve">ą ir vieno iš veikiančių </w:t>
            </w:r>
            <w:r w:rsidRPr="00657F6A">
              <w:rPr>
                <w:rFonts w:ascii="Times New Roman" w:hAnsi="Times New Roman" w:cs="Times New Roman"/>
                <w:color w:val="000000" w:themeColor="text1"/>
              </w:rPr>
              <w:t>aukšto patikimumo</w:t>
            </w:r>
            <w:r>
              <w:rPr>
                <w:rFonts w:ascii="Times New Roman" w:hAnsi="Times New Roman" w:cs="Times New Roman"/>
                <w:color w:val="000000" w:themeColor="text1"/>
              </w:rPr>
              <w:t xml:space="preserve"> nario gedimo (išjungimo) scenarijaus testą. </w:t>
            </w:r>
            <w:r w:rsidRPr="00657F6A">
              <w:rPr>
                <w:rFonts w:ascii="Times New Roman" w:hAnsi="Times New Roman" w:cs="Times New Roman"/>
                <w:color w:val="000000" w:themeColor="text1"/>
              </w:rPr>
              <w:t xml:space="preserve"> </w:t>
            </w:r>
          </w:p>
          <w:p w14:paraId="666D2D34" w14:textId="3A7198D9" w:rsidR="00345F9E" w:rsidRPr="00345F9E" w:rsidRDefault="00657F6A" w:rsidP="00345F9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T</w:t>
            </w:r>
            <w:r w:rsidRPr="00657F6A">
              <w:rPr>
                <w:rFonts w:ascii="Times New Roman" w:hAnsi="Times New Roman" w:cs="Times New Roman"/>
                <w:color w:val="000000" w:themeColor="text1"/>
              </w:rPr>
              <w:t xml:space="preserve">estų rezultatus </w:t>
            </w:r>
            <w:r>
              <w:rPr>
                <w:rFonts w:ascii="Times New Roman" w:hAnsi="Times New Roman" w:cs="Times New Roman"/>
                <w:color w:val="000000" w:themeColor="text1"/>
              </w:rPr>
              <w:t>pateikti</w:t>
            </w:r>
            <w:r w:rsidRPr="00657F6A">
              <w:rPr>
                <w:rFonts w:ascii="Times New Roman" w:hAnsi="Times New Roman" w:cs="Times New Roman"/>
                <w:color w:val="000000" w:themeColor="text1"/>
              </w:rPr>
              <w:t xml:space="preserve"> elektroniniu formatu. </w:t>
            </w:r>
          </w:p>
        </w:tc>
        <w:tc>
          <w:tcPr>
            <w:tcW w:w="1441" w:type="pct"/>
            <w:tcBorders>
              <w:top w:val="single" w:sz="4" w:space="0" w:color="auto"/>
              <w:left w:val="single" w:sz="4" w:space="0" w:color="auto"/>
              <w:bottom w:val="single" w:sz="4" w:space="0" w:color="auto"/>
              <w:right w:val="single" w:sz="4" w:space="0" w:color="auto"/>
            </w:tcBorders>
          </w:tcPr>
          <w:p w14:paraId="056C1BC8" w14:textId="5F5AFAB6" w:rsidR="00907F1E" w:rsidRPr="00AC6D4F" w:rsidRDefault="00546215" w:rsidP="00907F1E">
            <w:pPr>
              <w:rPr>
                <w:rFonts w:ascii="Times New Roman" w:hAnsi="Times New Roman" w:cs="Times New Roman"/>
                <w:color w:val="000000"/>
              </w:rPr>
            </w:pPr>
            <w:r w:rsidRPr="00AC6D4F">
              <w:rPr>
                <w:rFonts w:ascii="Times New Roman" w:hAnsi="Times New Roman" w:cs="Times New Roman"/>
                <w:color w:val="000000"/>
                <w:lang w:eastAsia="lt-LT"/>
              </w:rPr>
              <w:t>Teikėjas pasiūlyme deklaruoja atitiktį. Atskiro įrodymo nereikalaujama.</w:t>
            </w:r>
          </w:p>
        </w:tc>
      </w:tr>
      <w:tr w:rsidR="00907F1E" w:rsidRPr="00AC6D4F" w14:paraId="25A688E1"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114D7D88" w14:textId="779AE069" w:rsidR="00907F1E" w:rsidRPr="00156211" w:rsidRDefault="00907F1E" w:rsidP="00907F1E">
            <w:pPr>
              <w:jc w:val="center"/>
              <w:rPr>
                <w:rFonts w:ascii="Times New Roman" w:hAnsi="Times New Roman" w:cs="Times New Roman"/>
                <w:b/>
                <w:bCs/>
                <w:color w:val="000000"/>
              </w:rPr>
            </w:pPr>
            <w:r w:rsidRPr="00156211">
              <w:rPr>
                <w:rFonts w:ascii="Times New Roman" w:hAnsi="Times New Roman" w:cs="Times New Roman"/>
                <w:b/>
                <w:bCs/>
                <w:color w:val="000000"/>
              </w:rPr>
              <w:t>4</w:t>
            </w:r>
            <w:r w:rsidR="002E6C07">
              <w:rPr>
                <w:rFonts w:ascii="Times New Roman" w:hAnsi="Times New Roman" w:cs="Times New Roman"/>
                <w:b/>
                <w:bCs/>
                <w:color w:val="000000"/>
              </w:rPr>
              <w:t>.</w:t>
            </w:r>
          </w:p>
        </w:tc>
        <w:tc>
          <w:tcPr>
            <w:tcW w:w="3218" w:type="pct"/>
            <w:tcBorders>
              <w:top w:val="single" w:sz="4" w:space="0" w:color="auto"/>
              <w:left w:val="single" w:sz="4" w:space="0" w:color="auto"/>
              <w:bottom w:val="single" w:sz="4" w:space="0" w:color="auto"/>
              <w:right w:val="single" w:sz="4" w:space="0" w:color="auto"/>
            </w:tcBorders>
          </w:tcPr>
          <w:p w14:paraId="64D5957C" w14:textId="587489F4" w:rsidR="00907F1E" w:rsidRPr="00156211" w:rsidRDefault="00DE6785" w:rsidP="00907F1E">
            <w:pPr>
              <w:rPr>
                <w:rFonts w:ascii="Times New Roman" w:hAnsi="Times New Roman" w:cs="Times New Roman"/>
                <w:b/>
                <w:bCs/>
                <w:color w:val="000000"/>
              </w:rPr>
            </w:pPr>
            <w:r w:rsidRPr="00156211">
              <w:rPr>
                <w:rFonts w:ascii="Times New Roman" w:hAnsi="Times New Roman" w:cs="Times New Roman"/>
                <w:b/>
                <w:bCs/>
                <w:color w:val="000000"/>
              </w:rPr>
              <w:t>Reikalavimai konsultavimui dėl įdiegto sprendimo</w:t>
            </w:r>
          </w:p>
        </w:tc>
        <w:tc>
          <w:tcPr>
            <w:tcW w:w="1441" w:type="pct"/>
            <w:tcBorders>
              <w:top w:val="single" w:sz="4" w:space="0" w:color="auto"/>
              <w:left w:val="single" w:sz="4" w:space="0" w:color="auto"/>
              <w:bottom w:val="single" w:sz="4" w:space="0" w:color="auto"/>
              <w:right w:val="single" w:sz="4" w:space="0" w:color="auto"/>
            </w:tcBorders>
          </w:tcPr>
          <w:p w14:paraId="70D49008" w14:textId="77777777" w:rsidR="00907F1E" w:rsidRPr="00AC6D4F" w:rsidRDefault="00907F1E" w:rsidP="00907F1E">
            <w:pPr>
              <w:rPr>
                <w:rFonts w:ascii="Times New Roman" w:hAnsi="Times New Roman" w:cs="Times New Roman"/>
                <w:color w:val="000000"/>
              </w:rPr>
            </w:pPr>
          </w:p>
        </w:tc>
      </w:tr>
      <w:tr w:rsidR="00FA34A9" w:rsidRPr="00AC6D4F" w14:paraId="450E26FB"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1C4F92D6" w14:textId="6EA85D07" w:rsidR="00FA34A9" w:rsidRPr="00AC6D4F" w:rsidRDefault="00FA34A9" w:rsidP="00FA34A9">
            <w:pPr>
              <w:jc w:val="center"/>
              <w:rPr>
                <w:rFonts w:ascii="Times New Roman" w:hAnsi="Times New Roman" w:cs="Times New Roman"/>
                <w:color w:val="000000"/>
              </w:rPr>
            </w:pPr>
            <w:r>
              <w:rPr>
                <w:rFonts w:ascii="Times New Roman" w:hAnsi="Times New Roman" w:cs="Times New Roman"/>
                <w:color w:val="000000"/>
              </w:rPr>
              <w:t>4.1.</w:t>
            </w:r>
          </w:p>
        </w:tc>
        <w:tc>
          <w:tcPr>
            <w:tcW w:w="3218" w:type="pct"/>
            <w:tcBorders>
              <w:top w:val="single" w:sz="4" w:space="0" w:color="auto"/>
              <w:left w:val="single" w:sz="4" w:space="0" w:color="auto"/>
              <w:bottom w:val="single" w:sz="4" w:space="0" w:color="auto"/>
              <w:right w:val="single" w:sz="4" w:space="0" w:color="auto"/>
            </w:tcBorders>
          </w:tcPr>
          <w:p w14:paraId="33C0CBB3" w14:textId="67935DB9" w:rsidR="00FA34A9" w:rsidRPr="00DE6785" w:rsidRDefault="00FA34A9" w:rsidP="00FA34A9">
            <w:pPr>
              <w:rPr>
                <w:rFonts w:ascii="Times New Roman" w:hAnsi="Times New Roman" w:cs="Times New Roman"/>
                <w:color w:val="000000"/>
              </w:rPr>
            </w:pPr>
            <w:r>
              <w:rPr>
                <w:rFonts w:ascii="Times New Roman" w:hAnsi="Times New Roman" w:cs="Times New Roman"/>
                <w:color w:val="000000"/>
              </w:rPr>
              <w:t xml:space="preserve">Konsultavimas apima, bet neapsiriboja tokiais darbais kaip, aukšto patikimumo telkinio perkėlimas į kitą </w:t>
            </w:r>
            <w:proofErr w:type="spellStart"/>
            <w:r w:rsidRPr="009E5031">
              <w:rPr>
                <w:rFonts w:ascii="Times New Roman" w:hAnsi="Times New Roman" w:cs="Times New Roman"/>
                <w:color w:val="000000"/>
              </w:rPr>
              <w:t>virtualizavimo</w:t>
            </w:r>
            <w:proofErr w:type="spellEnd"/>
            <w:r w:rsidRPr="009E5031">
              <w:rPr>
                <w:rFonts w:ascii="Times New Roman" w:hAnsi="Times New Roman" w:cs="Times New Roman"/>
                <w:color w:val="000000"/>
              </w:rPr>
              <w:t xml:space="preserve"> </w:t>
            </w:r>
            <w:r>
              <w:rPr>
                <w:rFonts w:ascii="Times New Roman" w:hAnsi="Times New Roman" w:cs="Times New Roman"/>
                <w:color w:val="000000"/>
              </w:rPr>
              <w:t>ar</w:t>
            </w:r>
            <w:r w:rsidRPr="009E5031">
              <w:rPr>
                <w:rFonts w:ascii="Times New Roman" w:hAnsi="Times New Roman" w:cs="Times New Roman"/>
                <w:color w:val="000000"/>
              </w:rPr>
              <w:t xml:space="preserve"> debesų platform</w:t>
            </w:r>
            <w:r>
              <w:rPr>
                <w:rFonts w:ascii="Times New Roman" w:hAnsi="Times New Roman" w:cs="Times New Roman"/>
                <w:color w:val="000000"/>
              </w:rPr>
              <w:t xml:space="preserve">ą. Techninė pagalba atliekant sisteminius pakeitimus kurių neapima </w:t>
            </w:r>
            <w:r w:rsidRPr="009E5031">
              <w:rPr>
                <w:rFonts w:ascii="Times New Roman" w:hAnsi="Times New Roman" w:cs="Times New Roman"/>
                <w:color w:val="000000"/>
              </w:rPr>
              <w:t>gamintojo techninis palaikymas</w:t>
            </w:r>
            <w:r>
              <w:rPr>
                <w:rFonts w:ascii="Times New Roman" w:hAnsi="Times New Roman" w:cs="Times New Roman"/>
                <w:color w:val="000000"/>
              </w:rPr>
              <w:t>. Pagalba nustatant ir registruojant sistemos gedimus.</w:t>
            </w:r>
          </w:p>
        </w:tc>
        <w:tc>
          <w:tcPr>
            <w:tcW w:w="1441" w:type="pct"/>
            <w:tcBorders>
              <w:top w:val="single" w:sz="4" w:space="0" w:color="auto"/>
              <w:left w:val="single" w:sz="4" w:space="0" w:color="auto"/>
              <w:bottom w:val="single" w:sz="4" w:space="0" w:color="auto"/>
              <w:right w:val="single" w:sz="4" w:space="0" w:color="auto"/>
            </w:tcBorders>
          </w:tcPr>
          <w:p w14:paraId="06534F19" w14:textId="7DBD1C59" w:rsidR="00FA34A9" w:rsidRPr="00AC6D4F" w:rsidRDefault="00546215" w:rsidP="00FA34A9">
            <w:pPr>
              <w:rPr>
                <w:rFonts w:ascii="Times New Roman" w:hAnsi="Times New Roman" w:cs="Times New Roman"/>
                <w:color w:val="000000"/>
              </w:rPr>
            </w:pPr>
            <w:r w:rsidRPr="00AC6D4F">
              <w:rPr>
                <w:rFonts w:ascii="Times New Roman" w:hAnsi="Times New Roman" w:cs="Times New Roman"/>
                <w:color w:val="000000"/>
              </w:rPr>
              <w:t>Teikėjas pasiūlyme deklaruoja atitiktį. Atskiro įrodymo nereikalaujama.</w:t>
            </w:r>
          </w:p>
        </w:tc>
      </w:tr>
      <w:tr w:rsidR="00FA34A9" w:rsidRPr="00AC6D4F" w14:paraId="6DD7121C"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13935FF0" w14:textId="4A7B8F25" w:rsidR="00FA34A9" w:rsidRPr="00AC6D4F" w:rsidRDefault="00FA34A9" w:rsidP="00FA34A9">
            <w:pPr>
              <w:jc w:val="center"/>
              <w:rPr>
                <w:rFonts w:ascii="Times New Roman" w:hAnsi="Times New Roman" w:cs="Times New Roman"/>
                <w:color w:val="000000"/>
              </w:rPr>
            </w:pPr>
            <w:r>
              <w:rPr>
                <w:rFonts w:ascii="Times New Roman" w:hAnsi="Times New Roman" w:cs="Times New Roman"/>
                <w:color w:val="000000"/>
              </w:rPr>
              <w:t>4.2.</w:t>
            </w:r>
          </w:p>
        </w:tc>
        <w:tc>
          <w:tcPr>
            <w:tcW w:w="3218" w:type="pct"/>
            <w:tcBorders>
              <w:top w:val="single" w:sz="4" w:space="0" w:color="auto"/>
              <w:left w:val="single" w:sz="4" w:space="0" w:color="auto"/>
              <w:bottom w:val="single" w:sz="4" w:space="0" w:color="auto"/>
              <w:right w:val="single" w:sz="4" w:space="0" w:color="auto"/>
            </w:tcBorders>
          </w:tcPr>
          <w:p w14:paraId="17D4238D" w14:textId="717B7D44" w:rsidR="00FA34A9" w:rsidRPr="00AC6D4F" w:rsidRDefault="00FA34A9" w:rsidP="00FA34A9">
            <w:pPr>
              <w:rPr>
                <w:rFonts w:ascii="Times New Roman" w:hAnsi="Times New Roman" w:cs="Times New Roman"/>
                <w:color w:val="000000"/>
              </w:rPr>
            </w:pPr>
            <w:r w:rsidRPr="00DE6785">
              <w:rPr>
                <w:rFonts w:ascii="Times New Roman" w:hAnsi="Times New Roman" w:cs="Times New Roman"/>
              </w:rPr>
              <w:t>Į konsultavimo laiką negali būti įskaičiuoti darbai kuriuos apima gamintojo techninis palaikymas</w:t>
            </w:r>
            <w:r>
              <w:rPr>
                <w:rFonts w:ascii="Times New Roman" w:hAnsi="Times New Roman" w:cs="Times New Roman"/>
              </w:rPr>
              <w:t xml:space="preserve">, </w:t>
            </w:r>
            <w:proofErr w:type="spellStart"/>
            <w:r>
              <w:rPr>
                <w:rFonts w:ascii="Times New Roman" w:hAnsi="Times New Roman" w:cs="Times New Roman"/>
              </w:rPr>
              <w:t>t.y</w:t>
            </w:r>
            <w:proofErr w:type="spellEnd"/>
            <w:r>
              <w:rPr>
                <w:rFonts w:ascii="Times New Roman" w:hAnsi="Times New Roman" w:cs="Times New Roman"/>
              </w:rPr>
              <w:t xml:space="preserve">. </w:t>
            </w:r>
            <w:r w:rsidRPr="00DE6785">
              <w:rPr>
                <w:rFonts w:ascii="Times New Roman" w:hAnsi="Times New Roman" w:cs="Times New Roman"/>
              </w:rPr>
              <w:t>programinės įrangos klaidų taisymą, naujinimą, pagalbą  atliekant konfigūracijos pakeitimus</w:t>
            </w:r>
            <w:r>
              <w:rPr>
                <w:rFonts w:ascii="Times New Roman" w:hAnsi="Times New Roman" w:cs="Times New Roman"/>
              </w:rPr>
              <w:t>.</w:t>
            </w:r>
          </w:p>
        </w:tc>
        <w:tc>
          <w:tcPr>
            <w:tcW w:w="1441" w:type="pct"/>
            <w:tcBorders>
              <w:top w:val="single" w:sz="4" w:space="0" w:color="auto"/>
              <w:left w:val="single" w:sz="4" w:space="0" w:color="auto"/>
              <w:bottom w:val="single" w:sz="4" w:space="0" w:color="auto"/>
              <w:right w:val="single" w:sz="4" w:space="0" w:color="auto"/>
            </w:tcBorders>
          </w:tcPr>
          <w:p w14:paraId="406495E4" w14:textId="3932C928" w:rsidR="00FA34A9" w:rsidRPr="00AC6D4F" w:rsidRDefault="00FA34A9" w:rsidP="00FA34A9">
            <w:pPr>
              <w:rPr>
                <w:rFonts w:ascii="Times New Roman" w:hAnsi="Times New Roman" w:cs="Times New Roman"/>
                <w:color w:val="000000"/>
              </w:rPr>
            </w:pPr>
            <w:r w:rsidRPr="00AC6D4F">
              <w:rPr>
                <w:rFonts w:ascii="Times New Roman" w:hAnsi="Times New Roman" w:cs="Times New Roman"/>
                <w:color w:val="000000"/>
              </w:rPr>
              <w:t>Teikėjas pasiūlyme deklaruoja atitiktį. Atskiro įrodymo nereikalaujama.</w:t>
            </w:r>
          </w:p>
        </w:tc>
      </w:tr>
      <w:tr w:rsidR="00FA34A9" w:rsidRPr="00AC6D4F" w14:paraId="3F4244E8" w14:textId="77777777" w:rsidTr="00BF51D4">
        <w:tc>
          <w:tcPr>
            <w:tcW w:w="341" w:type="pct"/>
            <w:tcBorders>
              <w:top w:val="single" w:sz="4" w:space="0" w:color="auto"/>
              <w:left w:val="single" w:sz="4" w:space="0" w:color="auto"/>
              <w:bottom w:val="single" w:sz="4" w:space="0" w:color="auto"/>
              <w:right w:val="single" w:sz="4" w:space="0" w:color="auto"/>
            </w:tcBorders>
            <w:vAlign w:val="center"/>
          </w:tcPr>
          <w:p w14:paraId="30926EF7" w14:textId="69CAFAAD" w:rsidR="00FA34A9" w:rsidRDefault="00FA34A9" w:rsidP="00FA34A9">
            <w:pPr>
              <w:jc w:val="center"/>
              <w:rPr>
                <w:rFonts w:ascii="Times New Roman" w:hAnsi="Times New Roman" w:cs="Times New Roman"/>
                <w:color w:val="000000"/>
              </w:rPr>
            </w:pPr>
            <w:r>
              <w:rPr>
                <w:rFonts w:ascii="Times New Roman" w:hAnsi="Times New Roman" w:cs="Times New Roman"/>
                <w:color w:val="000000"/>
              </w:rPr>
              <w:t>4.3.</w:t>
            </w:r>
          </w:p>
        </w:tc>
        <w:tc>
          <w:tcPr>
            <w:tcW w:w="3218" w:type="pct"/>
            <w:tcBorders>
              <w:top w:val="single" w:sz="4" w:space="0" w:color="auto"/>
              <w:left w:val="single" w:sz="4" w:space="0" w:color="auto"/>
              <w:bottom w:val="single" w:sz="4" w:space="0" w:color="auto"/>
              <w:right w:val="single" w:sz="4" w:space="0" w:color="auto"/>
            </w:tcBorders>
          </w:tcPr>
          <w:p w14:paraId="7CB7C9C0" w14:textId="5EDCA900" w:rsidR="00FA34A9" w:rsidRDefault="00FA34A9" w:rsidP="00FA34A9">
            <w:pPr>
              <w:rPr>
                <w:rFonts w:ascii="Times New Roman" w:hAnsi="Times New Roman" w:cs="Times New Roman"/>
                <w:color w:val="000000"/>
              </w:rPr>
            </w:pPr>
            <w:r w:rsidRPr="00DE6785">
              <w:rPr>
                <w:rFonts w:ascii="Times New Roman" w:hAnsi="Times New Roman" w:cs="Times New Roman"/>
              </w:rPr>
              <w:t>Į konsultavimo laiką negali būti įskaičiuoti darbai kuri</w:t>
            </w:r>
            <w:r>
              <w:rPr>
                <w:rFonts w:ascii="Times New Roman" w:hAnsi="Times New Roman" w:cs="Times New Roman"/>
              </w:rPr>
              <w:t xml:space="preserve">e nėra tiesiogiai susiję su </w:t>
            </w:r>
            <w:r w:rsidRPr="009945A8">
              <w:rPr>
                <w:rFonts w:ascii="Times New Roman" w:hAnsi="Times New Roman" w:cs="Times New Roman"/>
              </w:rPr>
              <w:t>Aukšto patikimumo tinklo vartotojų bei prietaisų autentifikavimo sprendim</w:t>
            </w:r>
            <w:r>
              <w:rPr>
                <w:rFonts w:ascii="Times New Roman" w:hAnsi="Times New Roman" w:cs="Times New Roman"/>
              </w:rPr>
              <w:t>u.</w:t>
            </w:r>
          </w:p>
        </w:tc>
        <w:tc>
          <w:tcPr>
            <w:tcW w:w="1441" w:type="pct"/>
            <w:tcBorders>
              <w:top w:val="single" w:sz="4" w:space="0" w:color="auto"/>
              <w:left w:val="single" w:sz="4" w:space="0" w:color="auto"/>
              <w:bottom w:val="single" w:sz="4" w:space="0" w:color="auto"/>
              <w:right w:val="single" w:sz="4" w:space="0" w:color="auto"/>
            </w:tcBorders>
          </w:tcPr>
          <w:p w14:paraId="31C3CAA7" w14:textId="5AF5769F" w:rsidR="00FA34A9" w:rsidRPr="00AC6D4F" w:rsidRDefault="00546215" w:rsidP="00FA34A9">
            <w:pPr>
              <w:rPr>
                <w:rFonts w:ascii="Times New Roman" w:hAnsi="Times New Roman" w:cs="Times New Roman"/>
                <w:color w:val="000000"/>
              </w:rPr>
            </w:pPr>
            <w:r w:rsidRPr="00AC6D4F">
              <w:rPr>
                <w:rFonts w:ascii="Times New Roman" w:hAnsi="Times New Roman" w:cs="Times New Roman"/>
                <w:color w:val="000000"/>
              </w:rPr>
              <w:t>Teikėjas pasiūlyme deklaruoja atitiktį. Atskiro įrodymo nereikalaujama.</w:t>
            </w:r>
          </w:p>
        </w:tc>
      </w:tr>
    </w:tbl>
    <w:p w14:paraId="30DB5E0D" w14:textId="2EB5606A" w:rsidR="00482CF9" w:rsidRPr="00FD400E" w:rsidRDefault="00482CF9" w:rsidP="00482CF9">
      <w:pPr>
        <w:jc w:val="both"/>
        <w:rPr>
          <w:rFonts w:ascii="Times New Roman" w:hAnsi="Times New Roman" w:cs="Times New Roman"/>
          <w:sz w:val="16"/>
          <w:szCs w:val="16"/>
        </w:rPr>
      </w:pPr>
      <w:r w:rsidRPr="00FD400E">
        <w:rPr>
          <w:rFonts w:ascii="Times New Roman" w:hAnsi="Times New Roman" w:cs="Times New Roman"/>
          <w:sz w:val="16"/>
          <w:szCs w:val="16"/>
        </w:rPr>
        <w:t>*</w:t>
      </w:r>
      <w:r w:rsidR="00E231AF" w:rsidRPr="00FD400E">
        <w:rPr>
          <w:rFonts w:ascii="Times New Roman" w:hAnsi="Times New Roman" w:cs="Times New Roman"/>
          <w:sz w:val="16"/>
          <w:szCs w:val="16"/>
        </w:rPr>
        <w:t>**</w:t>
      </w:r>
      <w:r w:rsidRPr="00FD400E">
        <w:rPr>
          <w:rFonts w:ascii="Times New Roman" w:hAnsi="Times New Roman" w:cs="Times New Roman"/>
          <w:sz w:val="16"/>
          <w:szCs w:val="16"/>
        </w:rPr>
        <w:t xml:space="preserve"> </w:t>
      </w:r>
      <w:r w:rsidRPr="00FD400E">
        <w:rPr>
          <w:rFonts w:ascii="Times New Roman" w:hAnsi="Times New Roman" w:cs="Times New Roman"/>
          <w:i/>
          <w:snapToGrid w:val="0"/>
          <w:sz w:val="16"/>
          <w:szCs w:val="16"/>
        </w:rPr>
        <w:t>(Jei taikoma)</w:t>
      </w:r>
      <w:r w:rsidRPr="00FD400E">
        <w:rPr>
          <w:rFonts w:ascii="Times New Roman" w:hAnsi="Times New Roman" w:cs="Times New Roman"/>
          <w:snapToGrid w:val="0"/>
          <w:sz w:val="16"/>
          <w:szCs w:val="16"/>
        </w:rPr>
        <w:t xml:space="preserve"> Nurodomi dokumentai, patvirtinantys atitikimą lentelėje nurodytiems reikalavimams (prekės gamintojo deklaracijos/ bandymo protokolai/gamintojo naudojamų medžiagų sertifikatai ar kt. dokumentai, kuriuos Tiekėjas turi pateikti kartu su pasiūlymu)</w:t>
      </w:r>
      <w:r w:rsidR="007C19E2" w:rsidRPr="00FD400E">
        <w:rPr>
          <w:rFonts w:ascii="Times New Roman" w:hAnsi="Times New Roman" w:cs="Times New Roman"/>
          <w:snapToGrid w:val="0"/>
          <w:sz w:val="16"/>
          <w:szCs w:val="16"/>
        </w:rPr>
        <w:t>.</w:t>
      </w:r>
      <w:r w:rsidRPr="00FD400E">
        <w:rPr>
          <w:rFonts w:ascii="Times New Roman" w:hAnsi="Times New Roman" w:cs="Times New Roman"/>
          <w:snapToGrid w:val="0"/>
          <w:sz w:val="16"/>
          <w:szCs w:val="16"/>
        </w:rPr>
        <w:t xml:space="preserve">  </w:t>
      </w:r>
    </w:p>
    <w:p w14:paraId="56824EF0" w14:textId="27371EEE" w:rsidR="00ED53D5" w:rsidRPr="00AC6D4F" w:rsidRDefault="00ED53D5">
      <w:pPr>
        <w:rPr>
          <w:rFonts w:ascii="Times New Roman" w:eastAsia="Times New Roman" w:hAnsi="Times New Roman" w:cs="Times New Roman"/>
        </w:rPr>
      </w:pPr>
    </w:p>
    <w:sectPr w:rsidR="00ED53D5" w:rsidRPr="00AC6D4F" w:rsidSect="0092647B">
      <w:pgSz w:w="11906" w:h="16838"/>
      <w:pgMar w:top="709"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5708D0C"/>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1250C39"/>
    <w:multiLevelType w:val="hybridMultilevel"/>
    <w:tmpl w:val="23B689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05E0674"/>
    <w:multiLevelType w:val="hybridMultilevel"/>
    <w:tmpl w:val="5C0A66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C215C2E"/>
    <w:multiLevelType w:val="hybridMultilevel"/>
    <w:tmpl w:val="1A6863C0"/>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CAF1C16"/>
    <w:multiLevelType w:val="hybridMultilevel"/>
    <w:tmpl w:val="691E25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F60B1E"/>
    <w:multiLevelType w:val="hybridMultilevel"/>
    <w:tmpl w:val="8146DE3A"/>
    <w:lvl w:ilvl="0" w:tplc="6400C8C0">
      <w:start w:val="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263516"/>
    <w:multiLevelType w:val="hybridMultilevel"/>
    <w:tmpl w:val="959609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C0751C1"/>
    <w:multiLevelType w:val="hybridMultilevel"/>
    <w:tmpl w:val="136090AE"/>
    <w:lvl w:ilvl="0" w:tplc="08090001">
      <w:start w:val="1"/>
      <w:numFmt w:val="bullet"/>
      <w:lvlText w:val=""/>
      <w:lvlJc w:val="left"/>
      <w:pPr>
        <w:ind w:left="727" w:hanging="360"/>
      </w:pPr>
      <w:rPr>
        <w:rFonts w:ascii="Symbol" w:hAnsi="Symbol" w:hint="default"/>
      </w:rPr>
    </w:lvl>
    <w:lvl w:ilvl="1" w:tplc="08090003" w:tentative="1">
      <w:start w:val="1"/>
      <w:numFmt w:val="bullet"/>
      <w:lvlText w:val="o"/>
      <w:lvlJc w:val="left"/>
      <w:pPr>
        <w:ind w:left="1447" w:hanging="360"/>
      </w:pPr>
      <w:rPr>
        <w:rFonts w:ascii="Courier New" w:hAnsi="Courier New" w:cs="Courier New" w:hint="default"/>
      </w:rPr>
    </w:lvl>
    <w:lvl w:ilvl="2" w:tplc="08090005" w:tentative="1">
      <w:start w:val="1"/>
      <w:numFmt w:val="bullet"/>
      <w:lvlText w:val=""/>
      <w:lvlJc w:val="left"/>
      <w:pPr>
        <w:ind w:left="2167" w:hanging="360"/>
      </w:pPr>
      <w:rPr>
        <w:rFonts w:ascii="Wingdings" w:hAnsi="Wingdings" w:hint="default"/>
      </w:rPr>
    </w:lvl>
    <w:lvl w:ilvl="3" w:tplc="08090001" w:tentative="1">
      <w:start w:val="1"/>
      <w:numFmt w:val="bullet"/>
      <w:lvlText w:val=""/>
      <w:lvlJc w:val="left"/>
      <w:pPr>
        <w:ind w:left="2887" w:hanging="360"/>
      </w:pPr>
      <w:rPr>
        <w:rFonts w:ascii="Symbol" w:hAnsi="Symbol" w:hint="default"/>
      </w:rPr>
    </w:lvl>
    <w:lvl w:ilvl="4" w:tplc="08090003" w:tentative="1">
      <w:start w:val="1"/>
      <w:numFmt w:val="bullet"/>
      <w:lvlText w:val="o"/>
      <w:lvlJc w:val="left"/>
      <w:pPr>
        <w:ind w:left="3607" w:hanging="360"/>
      </w:pPr>
      <w:rPr>
        <w:rFonts w:ascii="Courier New" w:hAnsi="Courier New" w:cs="Courier New" w:hint="default"/>
      </w:rPr>
    </w:lvl>
    <w:lvl w:ilvl="5" w:tplc="08090005" w:tentative="1">
      <w:start w:val="1"/>
      <w:numFmt w:val="bullet"/>
      <w:lvlText w:val=""/>
      <w:lvlJc w:val="left"/>
      <w:pPr>
        <w:ind w:left="4327" w:hanging="360"/>
      </w:pPr>
      <w:rPr>
        <w:rFonts w:ascii="Wingdings" w:hAnsi="Wingdings" w:hint="default"/>
      </w:rPr>
    </w:lvl>
    <w:lvl w:ilvl="6" w:tplc="08090001" w:tentative="1">
      <w:start w:val="1"/>
      <w:numFmt w:val="bullet"/>
      <w:lvlText w:val=""/>
      <w:lvlJc w:val="left"/>
      <w:pPr>
        <w:ind w:left="5047" w:hanging="360"/>
      </w:pPr>
      <w:rPr>
        <w:rFonts w:ascii="Symbol" w:hAnsi="Symbol" w:hint="default"/>
      </w:rPr>
    </w:lvl>
    <w:lvl w:ilvl="7" w:tplc="08090003" w:tentative="1">
      <w:start w:val="1"/>
      <w:numFmt w:val="bullet"/>
      <w:lvlText w:val="o"/>
      <w:lvlJc w:val="left"/>
      <w:pPr>
        <w:ind w:left="5767" w:hanging="360"/>
      </w:pPr>
      <w:rPr>
        <w:rFonts w:ascii="Courier New" w:hAnsi="Courier New" w:cs="Courier New" w:hint="default"/>
      </w:rPr>
    </w:lvl>
    <w:lvl w:ilvl="8" w:tplc="08090005" w:tentative="1">
      <w:start w:val="1"/>
      <w:numFmt w:val="bullet"/>
      <w:lvlText w:val=""/>
      <w:lvlJc w:val="left"/>
      <w:pPr>
        <w:ind w:left="6487" w:hanging="360"/>
      </w:pPr>
      <w:rPr>
        <w:rFonts w:ascii="Wingdings" w:hAnsi="Wingdings" w:hint="default"/>
      </w:rPr>
    </w:lvl>
  </w:abstractNum>
  <w:abstractNum w:abstractNumId="10" w15:restartNumberingAfterBreak="0">
    <w:nsid w:val="306A0FE2"/>
    <w:multiLevelType w:val="hybridMultilevel"/>
    <w:tmpl w:val="FD6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D510C7E"/>
    <w:multiLevelType w:val="hybridMultilevel"/>
    <w:tmpl w:val="E036FD0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4FAE1BB6"/>
    <w:multiLevelType w:val="hybridMultilevel"/>
    <w:tmpl w:val="B7F2487A"/>
    <w:lvl w:ilvl="0" w:tplc="D5F0D056">
      <w:start w:val="2"/>
      <w:numFmt w:val="bullet"/>
      <w:lvlText w:val="•"/>
      <w:lvlJc w:val="left"/>
      <w:pPr>
        <w:ind w:left="762" w:hanging="360"/>
      </w:pPr>
      <w:rPr>
        <w:rFonts w:ascii="Calibri" w:eastAsia="Calibri" w:hAnsi="Calibri" w:cs="Calibri" w:hint="default"/>
        <w:lang w:val="af-ZA"/>
      </w:rPr>
    </w:lvl>
    <w:lvl w:ilvl="1" w:tplc="04270003" w:tentative="1">
      <w:start w:val="1"/>
      <w:numFmt w:val="bullet"/>
      <w:lvlText w:val="o"/>
      <w:lvlJc w:val="left"/>
      <w:pPr>
        <w:ind w:left="1482" w:hanging="360"/>
      </w:pPr>
      <w:rPr>
        <w:rFonts w:ascii="Courier New" w:hAnsi="Courier New" w:cs="Courier New" w:hint="default"/>
      </w:rPr>
    </w:lvl>
    <w:lvl w:ilvl="2" w:tplc="04270005" w:tentative="1">
      <w:start w:val="1"/>
      <w:numFmt w:val="bullet"/>
      <w:lvlText w:val=""/>
      <w:lvlJc w:val="left"/>
      <w:pPr>
        <w:ind w:left="2202" w:hanging="360"/>
      </w:pPr>
      <w:rPr>
        <w:rFonts w:ascii="Wingdings" w:hAnsi="Wingdings" w:hint="default"/>
      </w:rPr>
    </w:lvl>
    <w:lvl w:ilvl="3" w:tplc="04270001" w:tentative="1">
      <w:start w:val="1"/>
      <w:numFmt w:val="bullet"/>
      <w:lvlText w:val=""/>
      <w:lvlJc w:val="left"/>
      <w:pPr>
        <w:ind w:left="2922" w:hanging="360"/>
      </w:pPr>
      <w:rPr>
        <w:rFonts w:ascii="Symbol" w:hAnsi="Symbol" w:hint="default"/>
      </w:rPr>
    </w:lvl>
    <w:lvl w:ilvl="4" w:tplc="04270003" w:tentative="1">
      <w:start w:val="1"/>
      <w:numFmt w:val="bullet"/>
      <w:lvlText w:val="o"/>
      <w:lvlJc w:val="left"/>
      <w:pPr>
        <w:ind w:left="3642" w:hanging="360"/>
      </w:pPr>
      <w:rPr>
        <w:rFonts w:ascii="Courier New" w:hAnsi="Courier New" w:cs="Courier New" w:hint="default"/>
      </w:rPr>
    </w:lvl>
    <w:lvl w:ilvl="5" w:tplc="04270005" w:tentative="1">
      <w:start w:val="1"/>
      <w:numFmt w:val="bullet"/>
      <w:lvlText w:val=""/>
      <w:lvlJc w:val="left"/>
      <w:pPr>
        <w:ind w:left="4362" w:hanging="360"/>
      </w:pPr>
      <w:rPr>
        <w:rFonts w:ascii="Wingdings" w:hAnsi="Wingdings" w:hint="default"/>
      </w:rPr>
    </w:lvl>
    <w:lvl w:ilvl="6" w:tplc="04270001" w:tentative="1">
      <w:start w:val="1"/>
      <w:numFmt w:val="bullet"/>
      <w:lvlText w:val=""/>
      <w:lvlJc w:val="left"/>
      <w:pPr>
        <w:ind w:left="5082" w:hanging="360"/>
      </w:pPr>
      <w:rPr>
        <w:rFonts w:ascii="Symbol" w:hAnsi="Symbol" w:hint="default"/>
      </w:rPr>
    </w:lvl>
    <w:lvl w:ilvl="7" w:tplc="04270003" w:tentative="1">
      <w:start w:val="1"/>
      <w:numFmt w:val="bullet"/>
      <w:lvlText w:val="o"/>
      <w:lvlJc w:val="left"/>
      <w:pPr>
        <w:ind w:left="5802" w:hanging="360"/>
      </w:pPr>
      <w:rPr>
        <w:rFonts w:ascii="Courier New" w:hAnsi="Courier New" w:cs="Courier New" w:hint="default"/>
      </w:rPr>
    </w:lvl>
    <w:lvl w:ilvl="8" w:tplc="04270005" w:tentative="1">
      <w:start w:val="1"/>
      <w:numFmt w:val="bullet"/>
      <w:lvlText w:val=""/>
      <w:lvlJc w:val="left"/>
      <w:pPr>
        <w:ind w:left="6522" w:hanging="360"/>
      </w:pPr>
      <w:rPr>
        <w:rFonts w:ascii="Wingdings" w:hAnsi="Wingdings" w:hint="default"/>
      </w:rPr>
    </w:lvl>
  </w:abstractNum>
  <w:abstractNum w:abstractNumId="15"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68923053">
    <w:abstractNumId w:val="12"/>
  </w:num>
  <w:num w:numId="2" w16cid:durableId="2119252856">
    <w:abstractNumId w:val="15"/>
  </w:num>
  <w:num w:numId="3" w16cid:durableId="2067294233">
    <w:abstractNumId w:val="4"/>
  </w:num>
  <w:num w:numId="4" w16cid:durableId="1962420489">
    <w:abstractNumId w:val="16"/>
  </w:num>
  <w:num w:numId="5" w16cid:durableId="319626101">
    <w:abstractNumId w:val="2"/>
  </w:num>
  <w:num w:numId="6" w16cid:durableId="1726292825">
    <w:abstractNumId w:val="11"/>
  </w:num>
  <w:num w:numId="7" w16cid:durableId="1275135770">
    <w:abstractNumId w:val="1"/>
  </w:num>
  <w:num w:numId="8" w16cid:durableId="2005931506">
    <w:abstractNumId w:val="5"/>
  </w:num>
  <w:num w:numId="9" w16cid:durableId="1037438520">
    <w:abstractNumId w:val="10"/>
  </w:num>
  <w:num w:numId="10" w16cid:durableId="17317752">
    <w:abstractNumId w:val="3"/>
  </w:num>
  <w:num w:numId="11" w16cid:durableId="1745755148">
    <w:abstractNumId w:val="0"/>
  </w:num>
  <w:num w:numId="12" w16cid:durableId="2128348545">
    <w:abstractNumId w:val="14"/>
  </w:num>
  <w:num w:numId="13" w16cid:durableId="617368712">
    <w:abstractNumId w:val="7"/>
  </w:num>
  <w:num w:numId="14" w16cid:durableId="1680158686">
    <w:abstractNumId w:val="9"/>
  </w:num>
  <w:num w:numId="15" w16cid:durableId="97678728">
    <w:abstractNumId w:val="8"/>
  </w:num>
  <w:num w:numId="16" w16cid:durableId="1927959748">
    <w:abstractNumId w:val="6"/>
  </w:num>
  <w:num w:numId="17" w16cid:durableId="11788065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78D3"/>
    <w:rsid w:val="00011B9F"/>
    <w:rsid w:val="00026F24"/>
    <w:rsid w:val="00046A16"/>
    <w:rsid w:val="00054CE4"/>
    <w:rsid w:val="000637C0"/>
    <w:rsid w:val="0007465D"/>
    <w:rsid w:val="000749F2"/>
    <w:rsid w:val="00080D91"/>
    <w:rsid w:val="0008780B"/>
    <w:rsid w:val="00094A35"/>
    <w:rsid w:val="000A21A7"/>
    <w:rsid w:val="000A41ED"/>
    <w:rsid w:val="000B2DF2"/>
    <w:rsid w:val="000C0E74"/>
    <w:rsid w:val="000F0983"/>
    <w:rsid w:val="00104B39"/>
    <w:rsid w:val="00130DCD"/>
    <w:rsid w:val="00151E33"/>
    <w:rsid w:val="00156211"/>
    <w:rsid w:val="00164C0A"/>
    <w:rsid w:val="0018506F"/>
    <w:rsid w:val="00194D88"/>
    <w:rsid w:val="001A3FBF"/>
    <w:rsid w:val="001B6FCD"/>
    <w:rsid w:val="001D04F6"/>
    <w:rsid w:val="00205386"/>
    <w:rsid w:val="00206CF9"/>
    <w:rsid w:val="002124EB"/>
    <w:rsid w:val="00212FAB"/>
    <w:rsid w:val="00223E1E"/>
    <w:rsid w:val="00225AA6"/>
    <w:rsid w:val="00227153"/>
    <w:rsid w:val="00240174"/>
    <w:rsid w:val="0024247C"/>
    <w:rsid w:val="0024369C"/>
    <w:rsid w:val="00264B44"/>
    <w:rsid w:val="00277AAE"/>
    <w:rsid w:val="00285F0C"/>
    <w:rsid w:val="00291187"/>
    <w:rsid w:val="0029247B"/>
    <w:rsid w:val="00294480"/>
    <w:rsid w:val="002A0882"/>
    <w:rsid w:val="002A5FBB"/>
    <w:rsid w:val="002B575C"/>
    <w:rsid w:val="002C00BA"/>
    <w:rsid w:val="002C3B48"/>
    <w:rsid w:val="002D4370"/>
    <w:rsid w:val="002E09D6"/>
    <w:rsid w:val="002E3AAF"/>
    <w:rsid w:val="002E56B7"/>
    <w:rsid w:val="002E6C07"/>
    <w:rsid w:val="002F4A39"/>
    <w:rsid w:val="0030283A"/>
    <w:rsid w:val="00311EDB"/>
    <w:rsid w:val="0031370B"/>
    <w:rsid w:val="00314040"/>
    <w:rsid w:val="00321D84"/>
    <w:rsid w:val="00322AC2"/>
    <w:rsid w:val="003258A2"/>
    <w:rsid w:val="0032613B"/>
    <w:rsid w:val="00333148"/>
    <w:rsid w:val="00335F99"/>
    <w:rsid w:val="00345F9E"/>
    <w:rsid w:val="0035025E"/>
    <w:rsid w:val="003578A8"/>
    <w:rsid w:val="00373802"/>
    <w:rsid w:val="003A20E4"/>
    <w:rsid w:val="003A2D94"/>
    <w:rsid w:val="003B7FB5"/>
    <w:rsid w:val="003D0498"/>
    <w:rsid w:val="003D332B"/>
    <w:rsid w:val="003D4EE1"/>
    <w:rsid w:val="003D6243"/>
    <w:rsid w:val="003F4B92"/>
    <w:rsid w:val="00401D5A"/>
    <w:rsid w:val="004038E9"/>
    <w:rsid w:val="00423752"/>
    <w:rsid w:val="0043073D"/>
    <w:rsid w:val="004370CA"/>
    <w:rsid w:val="00437265"/>
    <w:rsid w:val="004463DF"/>
    <w:rsid w:val="00482CF9"/>
    <w:rsid w:val="00487A0D"/>
    <w:rsid w:val="00497B5D"/>
    <w:rsid w:val="004A0C48"/>
    <w:rsid w:val="004A2E43"/>
    <w:rsid w:val="004A5BDE"/>
    <w:rsid w:val="004A7134"/>
    <w:rsid w:val="004B55FF"/>
    <w:rsid w:val="004B6D27"/>
    <w:rsid w:val="004D322C"/>
    <w:rsid w:val="004D3D47"/>
    <w:rsid w:val="004D7ECA"/>
    <w:rsid w:val="004F23CD"/>
    <w:rsid w:val="004F4B0C"/>
    <w:rsid w:val="00514D00"/>
    <w:rsid w:val="005179FE"/>
    <w:rsid w:val="005377FA"/>
    <w:rsid w:val="00546215"/>
    <w:rsid w:val="00547581"/>
    <w:rsid w:val="00570C22"/>
    <w:rsid w:val="00573EB7"/>
    <w:rsid w:val="005A7390"/>
    <w:rsid w:val="005A7EAD"/>
    <w:rsid w:val="005B0ECA"/>
    <w:rsid w:val="005B21AE"/>
    <w:rsid w:val="005C1615"/>
    <w:rsid w:val="005C460D"/>
    <w:rsid w:val="005D13F1"/>
    <w:rsid w:val="005D50F5"/>
    <w:rsid w:val="005D7533"/>
    <w:rsid w:val="005F057F"/>
    <w:rsid w:val="00610CC8"/>
    <w:rsid w:val="00620268"/>
    <w:rsid w:val="00630580"/>
    <w:rsid w:val="00657F6A"/>
    <w:rsid w:val="00660E0C"/>
    <w:rsid w:val="00672020"/>
    <w:rsid w:val="00675A28"/>
    <w:rsid w:val="006876B6"/>
    <w:rsid w:val="00696229"/>
    <w:rsid w:val="006A442A"/>
    <w:rsid w:val="006B28CA"/>
    <w:rsid w:val="006C0235"/>
    <w:rsid w:val="006C4B8A"/>
    <w:rsid w:val="006C4E87"/>
    <w:rsid w:val="006F0EFB"/>
    <w:rsid w:val="006F478F"/>
    <w:rsid w:val="006F7F3C"/>
    <w:rsid w:val="0071165D"/>
    <w:rsid w:val="0071306F"/>
    <w:rsid w:val="007417E7"/>
    <w:rsid w:val="00747F13"/>
    <w:rsid w:val="00756ECF"/>
    <w:rsid w:val="0076685A"/>
    <w:rsid w:val="00776382"/>
    <w:rsid w:val="007B5B1C"/>
    <w:rsid w:val="007C0D15"/>
    <w:rsid w:val="007C19E2"/>
    <w:rsid w:val="007E3B1B"/>
    <w:rsid w:val="007F33E3"/>
    <w:rsid w:val="007F38C4"/>
    <w:rsid w:val="007F662A"/>
    <w:rsid w:val="00812454"/>
    <w:rsid w:val="00817FC8"/>
    <w:rsid w:val="008315B9"/>
    <w:rsid w:val="0083679B"/>
    <w:rsid w:val="00836CE5"/>
    <w:rsid w:val="00843319"/>
    <w:rsid w:val="0085480C"/>
    <w:rsid w:val="0086121C"/>
    <w:rsid w:val="00863FEA"/>
    <w:rsid w:val="00864D08"/>
    <w:rsid w:val="00867E9D"/>
    <w:rsid w:val="0089299B"/>
    <w:rsid w:val="0089756D"/>
    <w:rsid w:val="008E40A1"/>
    <w:rsid w:val="00901828"/>
    <w:rsid w:val="00901863"/>
    <w:rsid w:val="00907F1E"/>
    <w:rsid w:val="00923322"/>
    <w:rsid w:val="0092647B"/>
    <w:rsid w:val="009420D3"/>
    <w:rsid w:val="0097157E"/>
    <w:rsid w:val="009945A8"/>
    <w:rsid w:val="009A4D65"/>
    <w:rsid w:val="009B2EB8"/>
    <w:rsid w:val="009E5031"/>
    <w:rsid w:val="009E7619"/>
    <w:rsid w:val="009F0392"/>
    <w:rsid w:val="009F30A6"/>
    <w:rsid w:val="00A0347D"/>
    <w:rsid w:val="00A063E1"/>
    <w:rsid w:val="00A174F0"/>
    <w:rsid w:val="00A340D3"/>
    <w:rsid w:val="00A53524"/>
    <w:rsid w:val="00A6352D"/>
    <w:rsid w:val="00A644C1"/>
    <w:rsid w:val="00A66DAB"/>
    <w:rsid w:val="00A70E75"/>
    <w:rsid w:val="00A7651F"/>
    <w:rsid w:val="00AC6D4F"/>
    <w:rsid w:val="00AD02EF"/>
    <w:rsid w:val="00AE5479"/>
    <w:rsid w:val="00AF3B75"/>
    <w:rsid w:val="00B022A3"/>
    <w:rsid w:val="00B05DAA"/>
    <w:rsid w:val="00B15AE6"/>
    <w:rsid w:val="00B333FD"/>
    <w:rsid w:val="00B512C2"/>
    <w:rsid w:val="00B62F69"/>
    <w:rsid w:val="00B754BF"/>
    <w:rsid w:val="00B830C7"/>
    <w:rsid w:val="00B87CD4"/>
    <w:rsid w:val="00B92289"/>
    <w:rsid w:val="00B9654A"/>
    <w:rsid w:val="00BA3ED6"/>
    <w:rsid w:val="00BA64A1"/>
    <w:rsid w:val="00BC6CE4"/>
    <w:rsid w:val="00BD0D53"/>
    <w:rsid w:val="00BD7B7B"/>
    <w:rsid w:val="00BF35B1"/>
    <w:rsid w:val="00BF51D4"/>
    <w:rsid w:val="00BF7B1B"/>
    <w:rsid w:val="00BF7FC9"/>
    <w:rsid w:val="00C011C7"/>
    <w:rsid w:val="00C07591"/>
    <w:rsid w:val="00C344D3"/>
    <w:rsid w:val="00C36E42"/>
    <w:rsid w:val="00C375FE"/>
    <w:rsid w:val="00C70CB5"/>
    <w:rsid w:val="00C71769"/>
    <w:rsid w:val="00C73DB2"/>
    <w:rsid w:val="00CA4376"/>
    <w:rsid w:val="00CB5036"/>
    <w:rsid w:val="00CC2AAF"/>
    <w:rsid w:val="00CC3B99"/>
    <w:rsid w:val="00CD69A0"/>
    <w:rsid w:val="00CE58F4"/>
    <w:rsid w:val="00CF570C"/>
    <w:rsid w:val="00D23EF3"/>
    <w:rsid w:val="00D30DAE"/>
    <w:rsid w:val="00D37DB6"/>
    <w:rsid w:val="00D446A8"/>
    <w:rsid w:val="00D452E9"/>
    <w:rsid w:val="00D52E21"/>
    <w:rsid w:val="00D652C3"/>
    <w:rsid w:val="00D6644C"/>
    <w:rsid w:val="00D70CDC"/>
    <w:rsid w:val="00D72273"/>
    <w:rsid w:val="00D91358"/>
    <w:rsid w:val="00DB38FB"/>
    <w:rsid w:val="00DB52C2"/>
    <w:rsid w:val="00DC65E9"/>
    <w:rsid w:val="00DC79E6"/>
    <w:rsid w:val="00DD2E99"/>
    <w:rsid w:val="00DD5DF1"/>
    <w:rsid w:val="00DE0C61"/>
    <w:rsid w:val="00DE6785"/>
    <w:rsid w:val="00DF49EE"/>
    <w:rsid w:val="00E177B6"/>
    <w:rsid w:val="00E2090E"/>
    <w:rsid w:val="00E231AF"/>
    <w:rsid w:val="00E30CF3"/>
    <w:rsid w:val="00E357E9"/>
    <w:rsid w:val="00E35870"/>
    <w:rsid w:val="00E409BF"/>
    <w:rsid w:val="00E64387"/>
    <w:rsid w:val="00E71818"/>
    <w:rsid w:val="00E7274A"/>
    <w:rsid w:val="00E7587C"/>
    <w:rsid w:val="00E76182"/>
    <w:rsid w:val="00EA6E45"/>
    <w:rsid w:val="00EB07EB"/>
    <w:rsid w:val="00EB0EF0"/>
    <w:rsid w:val="00EC311D"/>
    <w:rsid w:val="00ED1DC3"/>
    <w:rsid w:val="00ED53D5"/>
    <w:rsid w:val="00EE74D0"/>
    <w:rsid w:val="00F016BE"/>
    <w:rsid w:val="00F10687"/>
    <w:rsid w:val="00F2021A"/>
    <w:rsid w:val="00F24F51"/>
    <w:rsid w:val="00F30925"/>
    <w:rsid w:val="00F558F0"/>
    <w:rsid w:val="00F72B67"/>
    <w:rsid w:val="00F73F0A"/>
    <w:rsid w:val="00F83FAA"/>
    <w:rsid w:val="00F84B0D"/>
    <w:rsid w:val="00F91565"/>
    <w:rsid w:val="00F96CAE"/>
    <w:rsid w:val="00FA1FCD"/>
    <w:rsid w:val="00FA34A9"/>
    <w:rsid w:val="00FB221D"/>
    <w:rsid w:val="00FB23AF"/>
    <w:rsid w:val="00FD40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9E5F595B-B4F9-4FC7-9276-628F3235C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paragraph" w:styleId="Antrat2">
    <w:name w:val="heading 2"/>
    <w:basedOn w:val="prastasis"/>
    <w:next w:val="prastasis"/>
    <w:link w:val="Antrat2Diagrama"/>
    <w:uiPriority w:val="9"/>
    <w:semiHidden/>
    <w:unhideWhenUsed/>
    <w:qFormat/>
    <w:rsid w:val="00BD0D5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Numbering,ERP-List Paragraph,List Paragraph1,List Paragraph11,Bullet EY,List Paragraph2,List Paragraph21,Lentele,List not in Table,List Paragraph Red,lp1,Bullet 1,Use Case List Paragraph,Buletai,List Paragraph111,Paragraph,punktai"/>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character" w:styleId="Hipersaitas">
    <w:name w:val="Hyperlink"/>
    <w:basedOn w:val="Numatytasispastraiposriftas"/>
    <w:uiPriority w:val="99"/>
    <w:unhideWhenUsed/>
    <w:rsid w:val="00ED53D5"/>
    <w:rPr>
      <w:color w:val="0000FF"/>
      <w:u w:val="single"/>
    </w:rPr>
  </w:style>
  <w:style w:type="character" w:styleId="Perirtashipersaitas">
    <w:name w:val="FollowedHyperlink"/>
    <w:basedOn w:val="Numatytasispastraiposriftas"/>
    <w:uiPriority w:val="99"/>
    <w:semiHidden/>
    <w:unhideWhenUsed/>
    <w:rsid w:val="005F057F"/>
    <w:rPr>
      <w:color w:val="954F72" w:themeColor="followedHyperlink"/>
      <w:u w:val="single"/>
    </w:rPr>
  </w:style>
  <w:style w:type="paragraph" w:styleId="Betarp">
    <w:name w:val="No Spacing"/>
    <w:uiPriority w:val="1"/>
    <w:qFormat/>
    <w:rsid w:val="002C3B48"/>
    <w:pPr>
      <w:spacing w:after="0" w:line="240" w:lineRule="auto"/>
    </w:pPr>
  </w:style>
  <w:style w:type="character" w:styleId="Neapdorotaspaminjimas">
    <w:name w:val="Unresolved Mention"/>
    <w:basedOn w:val="Numatytasispastraiposriftas"/>
    <w:uiPriority w:val="99"/>
    <w:semiHidden/>
    <w:unhideWhenUsed/>
    <w:rsid w:val="005D50F5"/>
    <w:rPr>
      <w:color w:val="605E5C"/>
      <w:shd w:val="clear" w:color="auto" w:fill="E1DFDD"/>
    </w:rPr>
  </w:style>
  <w:style w:type="character" w:customStyle="1" w:styleId="Antrat2Diagrama">
    <w:name w:val="Antraštė 2 Diagrama"/>
    <w:basedOn w:val="Numatytasispastraiposriftas"/>
    <w:link w:val="Antrat2"/>
    <w:uiPriority w:val="9"/>
    <w:semiHidden/>
    <w:rsid w:val="00BD0D53"/>
    <w:rPr>
      <w:rFonts w:asciiTheme="majorHAnsi" w:eastAsiaTheme="majorEastAsia" w:hAnsiTheme="majorHAnsi" w:cstheme="majorBidi"/>
      <w:color w:val="2F5496" w:themeColor="accent1" w:themeShade="BF"/>
      <w:sz w:val="26"/>
      <w:szCs w:val="26"/>
    </w:rPr>
  </w:style>
  <w:style w:type="paragraph" w:styleId="Antrats">
    <w:name w:val="header"/>
    <w:basedOn w:val="prastasis"/>
    <w:link w:val="AntratsDiagrama"/>
    <w:unhideWhenUsed/>
    <w:rsid w:val="00011B9F"/>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011B9F"/>
  </w:style>
  <w:style w:type="paragraph" w:styleId="Sraassuenkleliais">
    <w:name w:val="List Bullet"/>
    <w:basedOn w:val="prastasis"/>
    <w:uiPriority w:val="99"/>
    <w:unhideWhenUsed/>
    <w:rsid w:val="00345F9E"/>
    <w:pPr>
      <w:numPr>
        <w:numId w:val="11"/>
      </w:numPr>
      <w:contextualSpacing/>
    </w:p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45F9E"/>
  </w:style>
  <w:style w:type="paragraph" w:styleId="Pataisymai">
    <w:name w:val="Revision"/>
    <w:hidden/>
    <w:uiPriority w:val="99"/>
    <w:semiHidden/>
    <w:rsid w:val="002F4A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589279">
      <w:bodyDiv w:val="1"/>
      <w:marLeft w:val="0"/>
      <w:marRight w:val="0"/>
      <w:marTop w:val="0"/>
      <w:marBottom w:val="0"/>
      <w:divBdr>
        <w:top w:val="none" w:sz="0" w:space="0" w:color="auto"/>
        <w:left w:val="none" w:sz="0" w:space="0" w:color="auto"/>
        <w:bottom w:val="none" w:sz="0" w:space="0" w:color="auto"/>
        <w:right w:val="none" w:sz="0" w:space="0" w:color="auto"/>
      </w:divBdr>
    </w:div>
    <w:div w:id="686298173">
      <w:bodyDiv w:val="1"/>
      <w:marLeft w:val="0"/>
      <w:marRight w:val="0"/>
      <w:marTop w:val="0"/>
      <w:marBottom w:val="0"/>
      <w:divBdr>
        <w:top w:val="none" w:sz="0" w:space="0" w:color="auto"/>
        <w:left w:val="none" w:sz="0" w:space="0" w:color="auto"/>
        <w:bottom w:val="none" w:sz="0" w:space="0" w:color="auto"/>
        <w:right w:val="none" w:sz="0" w:space="0" w:color="auto"/>
      </w:divBdr>
    </w:div>
    <w:div w:id="716902262">
      <w:bodyDiv w:val="1"/>
      <w:marLeft w:val="0"/>
      <w:marRight w:val="0"/>
      <w:marTop w:val="0"/>
      <w:marBottom w:val="0"/>
      <w:divBdr>
        <w:top w:val="none" w:sz="0" w:space="0" w:color="auto"/>
        <w:left w:val="none" w:sz="0" w:space="0" w:color="auto"/>
        <w:bottom w:val="none" w:sz="0" w:space="0" w:color="auto"/>
        <w:right w:val="none" w:sz="0" w:space="0" w:color="auto"/>
      </w:divBdr>
    </w:div>
    <w:div w:id="1064570870">
      <w:bodyDiv w:val="1"/>
      <w:marLeft w:val="0"/>
      <w:marRight w:val="0"/>
      <w:marTop w:val="0"/>
      <w:marBottom w:val="0"/>
      <w:divBdr>
        <w:top w:val="none" w:sz="0" w:space="0" w:color="auto"/>
        <w:left w:val="none" w:sz="0" w:space="0" w:color="auto"/>
        <w:bottom w:val="none" w:sz="0" w:space="0" w:color="auto"/>
        <w:right w:val="none" w:sz="0" w:space="0" w:color="auto"/>
      </w:divBdr>
    </w:div>
    <w:div w:id="1181235478">
      <w:bodyDiv w:val="1"/>
      <w:marLeft w:val="0"/>
      <w:marRight w:val="0"/>
      <w:marTop w:val="0"/>
      <w:marBottom w:val="0"/>
      <w:divBdr>
        <w:top w:val="none" w:sz="0" w:space="0" w:color="auto"/>
        <w:left w:val="none" w:sz="0" w:space="0" w:color="auto"/>
        <w:bottom w:val="none" w:sz="0" w:space="0" w:color="auto"/>
        <w:right w:val="none" w:sz="0" w:space="0" w:color="auto"/>
      </w:divBdr>
    </w:div>
    <w:div w:id="1293709224">
      <w:bodyDiv w:val="1"/>
      <w:marLeft w:val="0"/>
      <w:marRight w:val="0"/>
      <w:marTop w:val="0"/>
      <w:marBottom w:val="0"/>
      <w:divBdr>
        <w:top w:val="none" w:sz="0" w:space="0" w:color="auto"/>
        <w:left w:val="none" w:sz="0" w:space="0" w:color="auto"/>
        <w:bottom w:val="none" w:sz="0" w:space="0" w:color="auto"/>
        <w:right w:val="none" w:sz="0" w:space="0" w:color="auto"/>
      </w:divBdr>
    </w:div>
    <w:div w:id="1452088793">
      <w:bodyDiv w:val="1"/>
      <w:marLeft w:val="0"/>
      <w:marRight w:val="0"/>
      <w:marTop w:val="0"/>
      <w:marBottom w:val="0"/>
      <w:divBdr>
        <w:top w:val="none" w:sz="0" w:space="0" w:color="auto"/>
        <w:left w:val="none" w:sz="0" w:space="0" w:color="auto"/>
        <w:bottom w:val="none" w:sz="0" w:space="0" w:color="auto"/>
        <w:right w:val="none" w:sz="0" w:space="0" w:color="auto"/>
      </w:divBdr>
    </w:div>
    <w:div w:id="1687366758">
      <w:bodyDiv w:val="1"/>
      <w:marLeft w:val="0"/>
      <w:marRight w:val="0"/>
      <w:marTop w:val="0"/>
      <w:marBottom w:val="0"/>
      <w:divBdr>
        <w:top w:val="none" w:sz="0" w:space="0" w:color="auto"/>
        <w:left w:val="none" w:sz="0" w:space="0" w:color="auto"/>
        <w:bottom w:val="none" w:sz="0" w:space="0" w:color="auto"/>
        <w:right w:val="none" w:sz="0" w:space="0" w:color="auto"/>
      </w:divBdr>
    </w:div>
    <w:div w:id="1689256422">
      <w:bodyDiv w:val="1"/>
      <w:marLeft w:val="0"/>
      <w:marRight w:val="0"/>
      <w:marTop w:val="0"/>
      <w:marBottom w:val="0"/>
      <w:divBdr>
        <w:top w:val="none" w:sz="0" w:space="0" w:color="auto"/>
        <w:left w:val="none" w:sz="0" w:space="0" w:color="auto"/>
        <w:bottom w:val="none" w:sz="0" w:space="0" w:color="auto"/>
        <w:right w:val="none" w:sz="0" w:space="0" w:color="auto"/>
      </w:divBdr>
    </w:div>
    <w:div w:id="1749301984">
      <w:bodyDiv w:val="1"/>
      <w:marLeft w:val="0"/>
      <w:marRight w:val="0"/>
      <w:marTop w:val="0"/>
      <w:marBottom w:val="0"/>
      <w:divBdr>
        <w:top w:val="none" w:sz="0" w:space="0" w:color="auto"/>
        <w:left w:val="none" w:sz="0" w:space="0" w:color="auto"/>
        <w:bottom w:val="none" w:sz="0" w:space="0" w:color="auto"/>
        <w:right w:val="none" w:sz="0" w:space="0" w:color="auto"/>
      </w:divBdr>
    </w:div>
    <w:div w:id="212122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730</TotalTime>
  <Pages>6</Pages>
  <Words>9787</Words>
  <Characters>5579</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Daina Puodžiūnienė</cp:lastModifiedBy>
  <cp:revision>10</cp:revision>
  <dcterms:created xsi:type="dcterms:W3CDTF">2024-08-23T08:40:00Z</dcterms:created>
  <dcterms:modified xsi:type="dcterms:W3CDTF">2026-04-24T11:58:00Z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dbef4c5-c818-41ba-ac89-c164c445b051_Enabled">
    <vt:lpwstr>true</vt:lpwstr>
  </property>
  <property fmtid="{D5CDD505-2E9C-101B-9397-08002B2CF9AE}" pid="3" name="MSIP_Label_8dbef4c5-c818-41ba-ac89-c164c445b051_SetDate">
    <vt:lpwstr>2024-08-23T08:32:05Z</vt:lpwstr>
  </property>
  <property fmtid="{D5CDD505-2E9C-101B-9397-08002B2CF9AE}" pid="4" name="MSIP_Label_8dbef4c5-c818-41ba-ac89-c164c445b051_Method">
    <vt:lpwstr>Standard</vt:lpwstr>
  </property>
  <property fmtid="{D5CDD505-2E9C-101B-9397-08002B2CF9AE}" pid="5" name="MSIP_Label_8dbef4c5-c818-41ba-ac89-c164c445b051_Name">
    <vt:lpwstr>8dbef4c5-c818-41ba-ac89-c164c445b051</vt:lpwstr>
  </property>
  <property fmtid="{D5CDD505-2E9C-101B-9397-08002B2CF9AE}" pid="6" name="MSIP_Label_8dbef4c5-c818-41ba-ac89-c164c445b051_SiteId">
    <vt:lpwstr>95924808-3044-4177-9c1b-713746ffab95</vt:lpwstr>
  </property>
  <property fmtid="{D5CDD505-2E9C-101B-9397-08002B2CF9AE}" pid="7" name="MSIP_Label_8dbef4c5-c818-41ba-ac89-c164c445b051_ActionId">
    <vt:lpwstr>ab9e67d5-7e7f-41e9-aeec-55184324e1d6</vt:lpwstr>
  </property>
  <property fmtid="{D5CDD505-2E9C-101B-9397-08002B2CF9AE}" pid="8" name="MSIP_Label_8dbef4c5-c818-41ba-ac89-c164c445b051_ContentBits">
    <vt:lpwstr>0</vt:lpwstr>
  </property>
</Properties>
</file>