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6B0494" w:rsidRDefault="009B12BB" w:rsidP="003A6B00">
            <w:pPr>
              <w:spacing w:before="120"/>
              <w:jc w:val="center"/>
              <w:rPr>
                <w:rFonts w:ascii="Arial" w:hAnsi="Arial" w:cs="Arial"/>
                <w:b/>
                <w:sz w:val="18"/>
                <w:szCs w:val="18"/>
              </w:rPr>
            </w:pPr>
            <w:r w:rsidRPr="006B0494">
              <w:rPr>
                <w:rFonts w:ascii="Arial" w:hAnsi="Arial" w:cs="Arial"/>
                <w:b/>
                <w:sz w:val="18"/>
                <w:szCs w:val="18"/>
              </w:rPr>
              <w:t>PARAIŠKA PIRKIME</w:t>
            </w:r>
          </w:p>
          <w:p w14:paraId="5672338D" w14:textId="56AE5C04" w:rsidR="009B12BB" w:rsidRPr="006B0494" w:rsidRDefault="00FE02FC" w:rsidP="009B12BB">
            <w:pPr>
              <w:jc w:val="center"/>
              <w:rPr>
                <w:rFonts w:ascii="Arial" w:hAnsi="Arial" w:cs="Arial"/>
                <w:b/>
                <w:bCs/>
                <w:iCs/>
                <w:color w:val="FF0000"/>
                <w:sz w:val="18"/>
                <w:szCs w:val="18"/>
                <w:lang w:eastAsia="lt-LT"/>
              </w:rPr>
            </w:pPr>
            <w:r w:rsidRPr="006B0494">
              <w:rPr>
                <w:rFonts w:ascii="Arial" w:eastAsia="Calibri" w:hAnsi="Arial" w:cs="Arial"/>
                <w:b/>
                <w:sz w:val="18"/>
                <w:szCs w:val="18"/>
              </w:rPr>
              <w:t>TERMITINĖS MEDŽIAGOS</w:t>
            </w:r>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6B0494" w:rsidRDefault="003A6B00" w:rsidP="00EE64A2">
            <w:pPr>
              <w:spacing w:before="120"/>
              <w:jc w:val="center"/>
              <w:rPr>
                <w:rFonts w:asciiTheme="minorBidi" w:hAnsiTheme="minorBidi" w:cstheme="minorBidi"/>
                <w:b/>
                <w:sz w:val="18"/>
                <w:szCs w:val="18"/>
              </w:rPr>
            </w:pPr>
            <w:r w:rsidRPr="006B0494">
              <w:rPr>
                <w:rFonts w:asciiTheme="minorBidi" w:hAnsiTheme="minorBidi" w:cstheme="minorBidi"/>
                <w:b/>
                <w:sz w:val="18"/>
                <w:szCs w:val="18"/>
              </w:rPr>
              <w:t>REQUEST</w:t>
            </w:r>
          </w:p>
          <w:p w14:paraId="7A143117" w14:textId="2A4E88E6" w:rsidR="003A6B00" w:rsidRPr="006B0494" w:rsidRDefault="003A6B00" w:rsidP="003A6B00">
            <w:pPr>
              <w:jc w:val="center"/>
              <w:rPr>
                <w:rFonts w:asciiTheme="minorBidi" w:hAnsiTheme="minorBidi" w:cstheme="minorBidi"/>
                <w:b/>
                <w:bCs/>
                <w:iCs/>
                <w:color w:val="FF0000"/>
                <w:sz w:val="18"/>
                <w:szCs w:val="18"/>
              </w:rPr>
            </w:pPr>
            <w:r w:rsidRPr="006B0494">
              <w:rPr>
                <w:rFonts w:asciiTheme="minorBidi" w:hAnsiTheme="minorBidi" w:cstheme="minorBidi"/>
                <w:b/>
                <w:sz w:val="18"/>
                <w:szCs w:val="18"/>
              </w:rPr>
              <w:t xml:space="preserve">FOR PARTICIPATION IN </w:t>
            </w:r>
            <w:r w:rsidR="006B0494" w:rsidRPr="006B0494">
              <w:rPr>
                <w:rFonts w:asciiTheme="minorBidi" w:eastAsia="Calibri" w:hAnsiTheme="minorBidi" w:cstheme="minorBidi"/>
                <w:b/>
                <w:bCs/>
                <w:sz w:val="18"/>
                <w:szCs w:val="18"/>
                <w:lang w:val="en-US"/>
              </w:rPr>
              <w:t>THERMITE MATERIALS</w:t>
            </w:r>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264F3AA5"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FE02FC">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FE02FC">
              <w:rPr>
                <w:rFonts w:ascii="Arial" w:eastAsiaTheme="minorHAnsi" w:hAnsi="Arial" w:cs="Arial"/>
                <w:noProof/>
                <w:kern w:val="2"/>
                <w:sz w:val="18"/>
                <w:szCs w:val="18"/>
                <w14:ligatures w14:val="standardContextual"/>
              </w:rPr>
              <w:t xml:space="preserve"> su tinklalapyje </w:t>
            </w:r>
            <w:hyperlink r:id="rId10" w:history="1">
              <w:r w:rsidRPr="00FE02FC">
                <w:rPr>
                  <w:rFonts w:ascii="Arial" w:eastAsiaTheme="minorHAnsi" w:hAnsi="Arial" w:cs="Arial"/>
                  <w:noProof/>
                  <w:color w:val="467886" w:themeColor="hyperlink"/>
                  <w:kern w:val="2"/>
                  <w:sz w:val="18"/>
                  <w:szCs w:val="18"/>
                  <w:u w:val="single"/>
                  <w14:ligatures w14:val="standardContextual"/>
                </w:rPr>
                <w:t>www.ltg.lt</w:t>
              </w:r>
            </w:hyperlink>
            <w:r w:rsidRPr="00FE02FC">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FE02FC">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FE02FC">
              <w:rPr>
                <w:rFonts w:ascii="Arial" w:eastAsiaTheme="minorHAnsi" w:hAnsi="Arial" w:cs="Arial"/>
                <w:noProof/>
                <w:kern w:val="2"/>
                <w:sz w:val="18"/>
                <w:szCs w:val="18"/>
                <w14:ligatures w14:val="standardContextual"/>
              </w:rPr>
              <w:t xml:space="preserve">, </w:t>
            </w:r>
            <w:hyperlink r:id="rId12" w:tooltip="https://ltg.lt/apie-mus/korupcijos-prevencija/" w:history="1">
              <w:r w:rsidRPr="00FE02FC">
                <w:rPr>
                  <w:rFonts w:ascii="Arial" w:eastAsiaTheme="minorHAnsi" w:hAnsi="Arial" w:cs="Arial"/>
                  <w:noProof/>
                  <w:color w:val="467886" w:themeColor="hyperlink"/>
                  <w:kern w:val="2"/>
                  <w:sz w:val="18"/>
                  <w:szCs w:val="18"/>
                  <w:u w:val="single"/>
                  <w14:ligatures w14:val="standardContextual"/>
                </w:rPr>
                <w:t>Atsparumo korupcijai politika</w:t>
              </w:r>
            </w:hyperlink>
            <w:r w:rsidRPr="00FE02FC">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FE02FC">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FE02FC">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FE02FC">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E0A8F" w14:textId="77777777" w:rsidR="001456CB" w:rsidRDefault="001456CB" w:rsidP="009B12BB">
      <w:r>
        <w:separator/>
      </w:r>
    </w:p>
  </w:endnote>
  <w:endnote w:type="continuationSeparator" w:id="0">
    <w:p w14:paraId="4E5D8B51" w14:textId="77777777" w:rsidR="001456CB" w:rsidRDefault="001456C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C654F" w14:textId="77777777" w:rsidR="001456CB" w:rsidRDefault="001456CB" w:rsidP="009B12BB">
      <w:r>
        <w:separator/>
      </w:r>
    </w:p>
  </w:footnote>
  <w:footnote w:type="continuationSeparator" w:id="0">
    <w:p w14:paraId="12532DCE" w14:textId="77777777" w:rsidR="001456CB" w:rsidRDefault="001456C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FE02FC">
        <w:rPr>
          <w:rFonts w:ascii="Arial" w:hAnsi="Arial" w:cs="Arial"/>
          <w:sz w:val="14"/>
          <w:szCs w:val="14"/>
        </w:rPr>
        <w:t xml:space="preserve"> </w:t>
      </w:r>
      <w:r w:rsidRPr="00FE02FC">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456CB"/>
    <w:rsid w:val="001E4040"/>
    <w:rsid w:val="001F41C2"/>
    <w:rsid w:val="0021037F"/>
    <w:rsid w:val="00223461"/>
    <w:rsid w:val="00250D53"/>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B0494"/>
    <w:rsid w:val="006D086E"/>
    <w:rsid w:val="006E7EBA"/>
    <w:rsid w:val="007C6940"/>
    <w:rsid w:val="008330ED"/>
    <w:rsid w:val="0083356F"/>
    <w:rsid w:val="008A1D54"/>
    <w:rsid w:val="008C5BE9"/>
    <w:rsid w:val="008C702A"/>
    <w:rsid w:val="00923798"/>
    <w:rsid w:val="009548EF"/>
    <w:rsid w:val="009A518E"/>
    <w:rsid w:val="009B12BB"/>
    <w:rsid w:val="009B2E05"/>
    <w:rsid w:val="00A31B37"/>
    <w:rsid w:val="00A63A72"/>
    <w:rsid w:val="00AB341A"/>
    <w:rsid w:val="00AD23AE"/>
    <w:rsid w:val="00B05B31"/>
    <w:rsid w:val="00B73C98"/>
    <w:rsid w:val="00B73D31"/>
    <w:rsid w:val="00B87775"/>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02FC"/>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 w:type="paragraph" w:styleId="CommentSubject">
    <w:name w:val="annotation subject"/>
    <w:basedOn w:val="CommentText"/>
    <w:next w:val="CommentText"/>
    <w:link w:val="CommentSubjectChar"/>
    <w:uiPriority w:val="99"/>
    <w:semiHidden/>
    <w:unhideWhenUsed/>
    <w:rsid w:val="00250D53"/>
    <w:rPr>
      <w:b/>
      <w:bCs/>
    </w:rPr>
  </w:style>
  <w:style w:type="character" w:customStyle="1" w:styleId="CommentSubjectChar">
    <w:name w:val="Comment Subject Char"/>
    <w:basedOn w:val="CommentTextChar"/>
    <w:link w:val="CommentSubject"/>
    <w:uiPriority w:val="99"/>
    <w:semiHidden/>
    <w:rsid w:val="00250D53"/>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4D64F3"/>
    <w:rsid w:val="007C6940"/>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22651BF4-9309-4C88-8F2F-FDAA820AEBDE}"/>
</file>

<file path=customXml/itemProps3.xml><?xml version="1.0" encoding="utf-8"?>
<ds:datastoreItem xmlns:ds="http://schemas.openxmlformats.org/officeDocument/2006/customXml" ds:itemID="{EC95F559-2907-4789-8F58-D4331486E80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2746</Words>
  <Characters>15656</Characters>
  <Application>Microsoft Office Word</Application>
  <DocSecurity>0</DocSecurity>
  <Lines>130</Lines>
  <Paragraphs>36</Paragraphs>
  <ScaleCrop>false</ScaleCrop>
  <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66</cp:revision>
  <dcterms:created xsi:type="dcterms:W3CDTF">2025-04-25T07:18:00Z</dcterms:created>
  <dcterms:modified xsi:type="dcterms:W3CDTF">2026-04-10T06:34:00Z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