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B25C60" w:rsidRDefault="0034466E" w:rsidP="0047726A">
      <w:pPr>
        <w:pStyle w:val="FreeForm"/>
        <w:spacing w:line="312" w:lineRule="auto"/>
        <w:jc w:val="right"/>
        <w:rPr>
          <w:rFonts w:ascii="Times New Roman" w:eastAsia="Times New Roman" w:hAnsi="Times New Roman" w:cs="Times New Roman"/>
          <w:sz w:val="21"/>
          <w:szCs w:val="21"/>
          <w:lang w:val="lt-LT"/>
        </w:rPr>
      </w:pPr>
      <w:r w:rsidRPr="00B25C60">
        <w:rPr>
          <w:rFonts w:ascii="Times New Roman" w:hAnsi="Times New Roman"/>
          <w:sz w:val="21"/>
          <w:szCs w:val="21"/>
          <w:lang w:val="lt-LT"/>
        </w:rPr>
        <w:t>PATVIRTINTA:</w:t>
      </w:r>
    </w:p>
    <w:p w14:paraId="32BC04AD" w14:textId="77777777" w:rsidR="006B51E6" w:rsidRPr="00B25C60" w:rsidRDefault="0034466E" w:rsidP="0047726A">
      <w:pPr>
        <w:pStyle w:val="FreeForm"/>
        <w:spacing w:line="312" w:lineRule="auto"/>
        <w:jc w:val="right"/>
        <w:rPr>
          <w:rFonts w:ascii="Times New Roman" w:eastAsia="Times New Roman" w:hAnsi="Times New Roman" w:cs="Times New Roman"/>
          <w:sz w:val="21"/>
          <w:szCs w:val="21"/>
          <w:lang w:val="lt-LT"/>
        </w:rPr>
      </w:pPr>
      <w:r w:rsidRPr="00B25C60">
        <w:rPr>
          <w:rFonts w:ascii="Times New Roman" w:hAnsi="Times New Roman"/>
          <w:sz w:val="21"/>
          <w:szCs w:val="21"/>
          <w:lang w:val="lt-LT"/>
        </w:rPr>
        <w:t>Viešojo pirkimo komisijos</w:t>
      </w:r>
    </w:p>
    <w:p w14:paraId="720C385C" w14:textId="2CA0C7CC" w:rsidR="006B51E6" w:rsidRPr="00B25C60" w:rsidRDefault="0034466E" w:rsidP="0047726A">
      <w:pPr>
        <w:pStyle w:val="FreeForm"/>
        <w:spacing w:line="312" w:lineRule="auto"/>
        <w:jc w:val="right"/>
        <w:rPr>
          <w:rFonts w:ascii="Times New Roman" w:hAnsi="Times New Roman"/>
          <w:sz w:val="21"/>
          <w:szCs w:val="21"/>
          <w:lang w:val="lt-LT"/>
        </w:rPr>
      </w:pPr>
      <w:r w:rsidRPr="00B25C60">
        <w:rPr>
          <w:rFonts w:ascii="Times New Roman" w:hAnsi="Times New Roman"/>
          <w:sz w:val="21"/>
          <w:szCs w:val="21"/>
          <w:lang w:val="lt-LT"/>
        </w:rPr>
        <w:t>202</w:t>
      </w:r>
      <w:r w:rsidR="00016F70">
        <w:rPr>
          <w:rFonts w:ascii="Times New Roman" w:hAnsi="Times New Roman"/>
          <w:sz w:val="21"/>
          <w:szCs w:val="21"/>
          <w:lang w:val="lt-LT"/>
        </w:rPr>
        <w:t>6</w:t>
      </w:r>
      <w:r w:rsidRPr="00B25C60">
        <w:rPr>
          <w:rFonts w:ascii="Times New Roman" w:hAnsi="Times New Roman"/>
          <w:sz w:val="21"/>
          <w:szCs w:val="21"/>
          <w:lang w:val="lt-LT"/>
        </w:rPr>
        <w:t xml:space="preserve"> m.</w:t>
      </w:r>
      <w:r w:rsidR="00730BC0">
        <w:rPr>
          <w:rFonts w:ascii="Times New Roman" w:hAnsi="Times New Roman"/>
          <w:sz w:val="21"/>
          <w:szCs w:val="21"/>
          <w:lang w:val="lt-LT"/>
        </w:rPr>
        <w:t xml:space="preserve"> balandžio </w:t>
      </w:r>
      <w:r w:rsidR="00524864">
        <w:rPr>
          <w:rFonts w:ascii="Times New Roman" w:hAnsi="Times New Roman"/>
          <w:sz w:val="21"/>
          <w:szCs w:val="21"/>
          <w:lang w:val="lt-LT"/>
        </w:rPr>
        <w:t>27</w:t>
      </w:r>
      <w:r w:rsidRPr="00B25C60">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0B9C010A" w:rsidR="006B51E6" w:rsidRPr="0030042F" w:rsidRDefault="0034466E" w:rsidP="0084358D">
      <w:pPr>
        <w:pStyle w:val="Heading"/>
        <w:tabs>
          <w:tab w:val="left" w:pos="709"/>
        </w:tabs>
        <w:jc w:val="center"/>
        <w:rPr>
          <w:color w:val="auto"/>
          <w:lang w:val="lt-LT"/>
        </w:rPr>
      </w:pPr>
      <w:r w:rsidRPr="0030042F">
        <w:rPr>
          <w:color w:val="auto"/>
          <w:lang w:val="lt-LT"/>
        </w:rPr>
        <w:t>ATVIRAS KONKURSAS (</w:t>
      </w:r>
      <w:r w:rsidR="00016F70">
        <w:rPr>
          <w:color w:val="auto"/>
          <w:lang w:val="lt-LT"/>
        </w:rPr>
        <w:t xml:space="preserve">SUPAPRASTINTAS </w:t>
      </w:r>
      <w:r w:rsidRPr="0030042F">
        <w:rPr>
          <w:color w:val="auto"/>
          <w:lang w:val="lt-LT"/>
        </w:rPr>
        <w:t xml:space="preserve"> PIRKIMAS)</w:t>
      </w:r>
    </w:p>
    <w:p w14:paraId="290F9FF0" w14:textId="77777777" w:rsidR="009269A1" w:rsidRPr="00C0138B" w:rsidRDefault="009269A1">
      <w:pPr>
        <w:pStyle w:val="Body"/>
        <w:jc w:val="center"/>
        <w:rPr>
          <w:rFonts w:ascii="Times New Roman" w:hAnsi="Times New Roman"/>
          <w:b/>
          <w:bCs/>
          <w:lang w:val="lt-LT"/>
        </w:rPr>
      </w:pPr>
    </w:p>
    <w:p w14:paraId="48965C3B" w14:textId="53566C46" w:rsidR="00B945E7" w:rsidRPr="007A15C5" w:rsidRDefault="00016F70" w:rsidP="00B945E7">
      <w:pPr>
        <w:jc w:val="center"/>
        <w:rPr>
          <w:b/>
          <w:bCs/>
          <w:noProof/>
          <w:sz w:val="25"/>
          <w:szCs w:val="25"/>
          <w:lang w:val="lt-LT"/>
        </w:rPr>
      </w:pPr>
      <w:r>
        <w:rPr>
          <w:b/>
          <w:bCs/>
          <w:noProof/>
          <w:sz w:val="25"/>
          <w:szCs w:val="25"/>
          <w:lang w:val="lt-LT"/>
        </w:rPr>
        <w:t xml:space="preserve">B </w:t>
      </w:r>
      <w:r w:rsidR="002676D2">
        <w:rPr>
          <w:b/>
          <w:bCs/>
          <w:noProof/>
          <w:sz w:val="25"/>
          <w:szCs w:val="25"/>
          <w:lang w:val="lt-LT"/>
        </w:rPr>
        <w:t>K</w:t>
      </w:r>
      <w:r>
        <w:rPr>
          <w:b/>
          <w:bCs/>
          <w:noProof/>
          <w:sz w:val="25"/>
          <w:szCs w:val="25"/>
          <w:lang w:val="lt-LT"/>
        </w:rPr>
        <w:t xml:space="preserve">ORPUSO 9 AUKŠO PAPRASTOJO REMONTO DARBAI </w:t>
      </w:r>
      <w:r w:rsidR="00853981" w:rsidRPr="007A15C5">
        <w:rPr>
          <w:b/>
          <w:bCs/>
          <w:noProof/>
          <w:sz w:val="25"/>
          <w:szCs w:val="25"/>
          <w:lang w:val="lt-LT"/>
        </w:rPr>
        <w:t xml:space="preserve"> (Nr.</w:t>
      </w:r>
      <w:r>
        <w:rPr>
          <w:b/>
          <w:bCs/>
          <w:noProof/>
          <w:sz w:val="25"/>
          <w:szCs w:val="25"/>
          <w:lang w:val="lt-LT"/>
        </w:rPr>
        <w:t>11314</w:t>
      </w:r>
      <w:r w:rsidR="00853981" w:rsidRPr="007A15C5">
        <w:rPr>
          <w:b/>
          <w:bCs/>
          <w:noProof/>
          <w:sz w:val="25"/>
          <w:szCs w:val="25"/>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rsidP="0084358D">
      <w:pPr>
        <w:pStyle w:val="Heading"/>
        <w:tabs>
          <w:tab w:val="left" w:pos="709"/>
        </w:tabs>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6B1BA53D" w:rsidR="00400EED" w:rsidRPr="00C0138B" w:rsidRDefault="0034466E" w:rsidP="00400EED">
      <w:pPr>
        <w:pStyle w:val="Body2"/>
        <w:rPr>
          <w:b/>
          <w:lang w:val="lt-LT"/>
        </w:rPr>
      </w:pPr>
      <w:r w:rsidRPr="003307CD">
        <w:rPr>
          <w:lang w:val="lt-LT"/>
        </w:rPr>
        <w:tab/>
      </w:r>
      <w:r w:rsidRPr="000E28E2">
        <w:rPr>
          <w:rFonts w:eastAsia="Arial Unicode MS" w:cs="Arial Unicode MS"/>
          <w:lang w:val="lt-LT"/>
        </w:rPr>
        <w:t>1</w:t>
      </w:r>
      <w:r w:rsidRPr="00273A1E">
        <w:rPr>
          <w:rFonts w:eastAsia="Arial Unicode MS" w:cs="Arial Unicode MS"/>
          <w:lang w:val="lt-LT"/>
        </w:rPr>
        <w:t xml:space="preserve">.1. </w:t>
      </w:r>
      <w:r w:rsidR="003307CD" w:rsidRPr="00273A1E">
        <w:rPr>
          <w:color w:val="auto"/>
          <w:lang w:val="lt-LT"/>
        </w:rPr>
        <w:t>VšĮ Respublikinė Vilniaus universitetinė ligoninė</w:t>
      </w:r>
      <w:r w:rsidR="003307CD" w:rsidRPr="00273A1E">
        <w:rPr>
          <w:rFonts w:eastAsia="Arial Unicode MS" w:cs="Arial Unicode MS"/>
          <w:lang w:val="lt-LT"/>
        </w:rPr>
        <w:t xml:space="preserve">, </w:t>
      </w:r>
      <w:r w:rsidR="003307CD" w:rsidRPr="00273A1E">
        <w:rPr>
          <w:color w:val="auto"/>
          <w:lang w:val="lt-LT"/>
        </w:rPr>
        <w:t>juridinio asmens kodas 124243848, PVM mokėtojo kodas LT242438412, adresas Šiltnamių g. 29, 04130 Vilnius</w:t>
      </w:r>
      <w:r w:rsidR="003307CD" w:rsidRPr="00273A1E">
        <w:rPr>
          <w:rFonts w:eastAsia="Arial Unicode MS" w:cs="Arial Unicode MS"/>
          <w:color w:val="AE1916"/>
          <w:lang w:val="lt-LT"/>
        </w:rPr>
        <w:t xml:space="preserve"> </w:t>
      </w:r>
      <w:r w:rsidR="003307CD" w:rsidRPr="00273A1E">
        <w:rPr>
          <w:rFonts w:eastAsia="Arial Unicode MS" w:cs="Arial Unicode MS"/>
          <w:lang w:val="lt-LT"/>
        </w:rPr>
        <w:t xml:space="preserve">(toliau - perkančioji organizacija),  vykdydama šį viešąjį pirkimą numato įsigyti </w:t>
      </w:r>
      <w:r w:rsidR="00386871" w:rsidRPr="00273A1E">
        <w:rPr>
          <w:rFonts w:eastAsia="Arial Unicode MS" w:cs="Arial Unicode MS"/>
          <w:lang w:val="lt-LT"/>
        </w:rPr>
        <w:t>ypatingo statinio kategorijos negyvenamųjų pastatų tipo visuomeninių pastatų paskirties grupės g</w:t>
      </w:r>
      <w:r w:rsidR="00EF1A4A" w:rsidRPr="00273A1E">
        <w:rPr>
          <w:lang w:val="lt-LT"/>
        </w:rPr>
        <w:t>ydymo paskirties pastato (unikalus Nr.1099-7003-9</w:t>
      </w:r>
      <w:r w:rsidR="002E5D89" w:rsidRPr="00273A1E">
        <w:rPr>
          <w:lang w:val="lt-LT"/>
        </w:rPr>
        <w:t>133</w:t>
      </w:r>
      <w:r w:rsidR="00EF1A4A" w:rsidRPr="00273A1E">
        <w:rPr>
          <w:lang w:val="lt-LT"/>
        </w:rPr>
        <w:t xml:space="preserve">), esančio adresu Šiltnamių g. 29, Vilniuje, </w:t>
      </w:r>
      <w:r w:rsidR="00F25C76" w:rsidRPr="00273A1E">
        <w:rPr>
          <w:lang w:val="lt-LT"/>
        </w:rPr>
        <w:t>paprastojo remonto darbus</w:t>
      </w:r>
      <w:r w:rsidR="00815CE4" w:rsidRPr="00273A1E">
        <w:rPr>
          <w:lang w:val="lt-LT"/>
        </w:rPr>
        <w:t>.</w:t>
      </w:r>
      <w:r w:rsidR="00815CE4" w:rsidRPr="002109F6">
        <w:rPr>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5FC060E"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w:t>
      </w:r>
      <w:r w:rsidR="00F25C76">
        <w:rPr>
          <w:rFonts w:eastAsia="Arial Unicode MS" w:cs="Arial Unicode MS"/>
          <w:color w:val="auto"/>
          <w:lang w:val="lt-LT"/>
        </w:rPr>
        <w:t>supaprastintas</w:t>
      </w:r>
      <w:r w:rsidRPr="003307CD">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607731" w:rsidRPr="00ED4A07">
          <w:rPr>
            <w:rStyle w:val="Hyperlink"/>
            <w:color w:val="2C4583" w:themeColor="accent6" w:themeShade="80"/>
            <w:lang w:val="lt-LT"/>
          </w:rPr>
          <w:t>https://viesiejipirkimai.lt</w:t>
        </w:r>
      </w:hyperlink>
      <w:r w:rsidR="00607731" w:rsidRPr="00ED4A07">
        <w:rPr>
          <w:rFonts w:eastAsia="Arial Unicode MS" w:cs="Arial Unicode MS"/>
          <w:color w:val="2C4583" w:themeColor="accent6" w:themeShade="80"/>
          <w:lang w:val="lt-LT"/>
        </w:rPr>
        <w:t xml:space="preserve"> .</w:t>
      </w:r>
      <w:r w:rsidR="00607731" w:rsidRPr="003307CD">
        <w:rPr>
          <w:lang w:val="lt-LT"/>
        </w:rPr>
        <w:tab/>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Default="0034466E">
      <w:pPr>
        <w:pStyle w:val="Body2"/>
        <w:rPr>
          <w:color w:val="auto"/>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343228">
          <w:rPr>
            <w:rStyle w:val="Hyperlink"/>
            <w:lang w:val="lt-LT"/>
          </w:rPr>
          <w:t>j</w:t>
        </w:r>
        <w:r w:rsidR="00EC4E66">
          <w:rPr>
            <w:rStyle w:val="Hyperlink"/>
            <w:lang w:val="lt-LT"/>
          </w:rPr>
          <w:t>olanta.pukeliene</w:t>
        </w:r>
        <w:r w:rsidR="00EC4E66" w:rsidRPr="00CB200B">
          <w:rPr>
            <w:rStyle w:val="Hyperlink"/>
            <w:lang w:val="lt-LT"/>
          </w:rPr>
          <w:t xml:space="preserve"> </w:t>
        </w:r>
        <w:r w:rsidR="003307CD" w:rsidRPr="00CB200B">
          <w:rPr>
            <w:rStyle w:val="Hyperlink"/>
            <w:lang w:val="lt-LT"/>
          </w:rPr>
          <w:t>@rvul.lt</w:t>
        </w:r>
      </w:hyperlink>
      <w:r w:rsidR="003307CD" w:rsidRPr="00F501DB">
        <w:rPr>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Default="00262F89" w:rsidP="00262F89">
      <w:pPr>
        <w:pStyle w:val="Heading"/>
        <w:tabs>
          <w:tab w:val="left" w:pos="709"/>
        </w:tabs>
        <w:rPr>
          <w:color w:val="auto"/>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69A2B9CB" w14:textId="77777777" w:rsidR="00EF1A4A" w:rsidRDefault="00EF1A4A" w:rsidP="00EF1A4A">
      <w:pPr>
        <w:pStyle w:val="Body2"/>
        <w:rPr>
          <w:lang w:val="lt-LT"/>
        </w:rPr>
      </w:pPr>
    </w:p>
    <w:p w14:paraId="06C62074" w14:textId="3EDC5A88" w:rsidR="00D65942" w:rsidRPr="00320D81" w:rsidRDefault="00EF1A4A" w:rsidP="00983B35">
      <w:pPr>
        <w:pStyle w:val="Body2"/>
        <w:tabs>
          <w:tab w:val="left" w:pos="709"/>
        </w:tabs>
        <w:spacing w:after="0"/>
        <w:rPr>
          <w:rFonts w:eastAsia="Arial Unicode MS"/>
          <w:bCs/>
          <w:lang w:val="lt-LT"/>
        </w:rPr>
      </w:pPr>
      <w:r>
        <w:rPr>
          <w:color w:val="auto"/>
          <w:lang w:val="lt-LT"/>
        </w:rPr>
        <w:t xml:space="preserve">             </w:t>
      </w:r>
      <w:r w:rsidRPr="0077619F">
        <w:rPr>
          <w:color w:val="auto"/>
          <w:lang w:val="lt-LT"/>
        </w:rPr>
        <w:t>2</w:t>
      </w:r>
      <w:r w:rsidRPr="00320D81">
        <w:rPr>
          <w:color w:val="auto"/>
          <w:lang w:val="lt-LT"/>
        </w:rPr>
        <w:t xml:space="preserve">.1. Šio pirkimo objektas yra </w:t>
      </w:r>
      <w:r w:rsidR="00225951" w:rsidRPr="00320D81">
        <w:rPr>
          <w:color w:val="auto"/>
          <w:lang w:val="lt-LT"/>
        </w:rPr>
        <w:t>ypatingo statinio</w:t>
      </w:r>
      <w:r w:rsidR="00FE3663" w:rsidRPr="00320D81">
        <w:rPr>
          <w:color w:val="auto"/>
          <w:lang w:val="lt-LT"/>
        </w:rPr>
        <w:t xml:space="preserve"> kategorijos</w:t>
      </w:r>
      <w:r w:rsidR="00225951" w:rsidRPr="00320D81">
        <w:rPr>
          <w:color w:val="auto"/>
          <w:lang w:val="lt-LT"/>
        </w:rPr>
        <w:t xml:space="preserve"> negyvenamųjų pastatų </w:t>
      </w:r>
      <w:r w:rsidR="000471AF" w:rsidRPr="00320D81">
        <w:rPr>
          <w:color w:val="auto"/>
          <w:lang w:val="lt-LT"/>
        </w:rPr>
        <w:t xml:space="preserve">tipo </w:t>
      </w:r>
      <w:r w:rsidR="00225951" w:rsidRPr="00320D81">
        <w:rPr>
          <w:color w:val="auto"/>
          <w:lang w:val="lt-LT"/>
        </w:rPr>
        <w:t>visuomeninių pastatų paskirties grupės g</w:t>
      </w:r>
      <w:r w:rsidRPr="00320D81">
        <w:rPr>
          <w:lang w:val="lt-LT"/>
        </w:rPr>
        <w:t>ydymo paskirties pastato (unikalus Nr.1099-7003-9</w:t>
      </w:r>
      <w:r w:rsidR="00C01237" w:rsidRPr="00320D81">
        <w:rPr>
          <w:lang w:val="lt-LT"/>
        </w:rPr>
        <w:t>133</w:t>
      </w:r>
      <w:r w:rsidRPr="00320D81">
        <w:rPr>
          <w:lang w:val="lt-LT"/>
        </w:rPr>
        <w:t xml:space="preserve">), esančio adresu Šiltnamių g. 29, Vilniuje, </w:t>
      </w:r>
      <w:r w:rsidR="00F25C76" w:rsidRPr="00320D81">
        <w:rPr>
          <w:lang w:val="lt-LT"/>
        </w:rPr>
        <w:t>paprastojo remonto darbai</w:t>
      </w:r>
      <w:r w:rsidR="009E5D99" w:rsidRPr="00320D81">
        <w:rPr>
          <w:lang w:val="lt-LT"/>
        </w:rPr>
        <w:t xml:space="preserve">. </w:t>
      </w:r>
      <w:r w:rsidRPr="00320D81">
        <w:rPr>
          <w:rFonts w:eastAsia="Arial Unicode MS"/>
          <w:bCs/>
          <w:lang w:val="lt-LT"/>
        </w:rPr>
        <w:t>Reikalavimai pirkimo objektui yra nurodyti pirkimo sąlygų pried</w:t>
      </w:r>
      <w:r w:rsidR="00B22DB6" w:rsidRPr="00320D81">
        <w:rPr>
          <w:rFonts w:eastAsia="Arial Unicode MS"/>
          <w:bCs/>
          <w:lang w:val="lt-LT"/>
        </w:rPr>
        <w:t>e Nr.1</w:t>
      </w:r>
      <w:r w:rsidRPr="00320D81">
        <w:rPr>
          <w:rFonts w:eastAsia="Arial Unicode MS"/>
          <w:bCs/>
          <w:lang w:val="lt-LT"/>
        </w:rPr>
        <w:t xml:space="preserve"> </w:t>
      </w:r>
      <w:r w:rsidR="00B22DB6" w:rsidRPr="00320D81">
        <w:rPr>
          <w:rFonts w:eastAsia="Arial Unicode MS"/>
          <w:bCs/>
          <w:lang w:val="lt-LT"/>
        </w:rPr>
        <w:t>„</w:t>
      </w:r>
      <w:r w:rsidR="00C63B77" w:rsidRPr="00320D81">
        <w:rPr>
          <w:rFonts w:eastAsia="Arial Unicode MS"/>
          <w:bCs/>
          <w:lang w:val="lt-LT"/>
        </w:rPr>
        <w:t>T</w:t>
      </w:r>
      <w:r w:rsidRPr="00320D81">
        <w:rPr>
          <w:rFonts w:eastAsia="Arial Unicode MS"/>
          <w:bCs/>
          <w:lang w:val="lt-LT"/>
        </w:rPr>
        <w:t>echninė specifikacij</w:t>
      </w:r>
      <w:r w:rsidR="00B22DB6" w:rsidRPr="00320D81">
        <w:rPr>
          <w:rFonts w:eastAsia="Arial Unicode MS"/>
          <w:bCs/>
          <w:lang w:val="lt-LT"/>
        </w:rPr>
        <w:t>a</w:t>
      </w:r>
      <w:r w:rsidRPr="00320D81">
        <w:rPr>
          <w:rFonts w:eastAsia="Arial Unicode MS"/>
          <w:bCs/>
          <w:lang w:val="lt-LT"/>
        </w:rPr>
        <w:t xml:space="preserve"> </w:t>
      </w:r>
      <w:r w:rsidR="00A1305F" w:rsidRPr="00320D81">
        <w:rPr>
          <w:rFonts w:eastAsia="Arial Unicode MS"/>
          <w:bCs/>
          <w:lang w:val="lt-LT"/>
        </w:rPr>
        <w:t>(</w:t>
      </w:r>
      <w:r w:rsidR="00320D81" w:rsidRPr="00320D81">
        <w:rPr>
          <w:rFonts w:eastAsia="Arial Unicode MS"/>
          <w:bCs/>
          <w:lang w:val="lt-LT"/>
        </w:rPr>
        <w:t xml:space="preserve">Techninė užduotis </w:t>
      </w:r>
      <w:r w:rsidR="000206F2" w:rsidRPr="00320D81">
        <w:rPr>
          <w:rFonts w:eastAsia="Arial Unicode MS"/>
          <w:bCs/>
          <w:lang w:val="lt-LT"/>
        </w:rPr>
        <w:t xml:space="preserve">su </w:t>
      </w:r>
      <w:r w:rsidR="00AB3CF1" w:rsidRPr="00320D81">
        <w:rPr>
          <w:rFonts w:eastAsia="Arial Unicode MS"/>
          <w:bCs/>
          <w:lang w:val="lt-LT"/>
        </w:rPr>
        <w:t>priedais</w:t>
      </w:r>
      <w:r w:rsidR="00A1305F" w:rsidRPr="00320D81">
        <w:rPr>
          <w:rFonts w:eastAsia="Arial Unicode MS"/>
          <w:bCs/>
          <w:lang w:val="lt-LT"/>
        </w:rPr>
        <w:t>)</w:t>
      </w:r>
      <w:r w:rsidR="00B22DB6" w:rsidRPr="00320D81">
        <w:rPr>
          <w:rFonts w:eastAsia="Arial Unicode MS"/>
          <w:bCs/>
          <w:lang w:val="lt-LT"/>
        </w:rPr>
        <w:t>“ ir priede Nr.4</w:t>
      </w:r>
      <w:r w:rsidR="00AB3CF1" w:rsidRPr="00320D81">
        <w:rPr>
          <w:rFonts w:eastAsia="Arial Unicode MS"/>
          <w:bCs/>
          <w:lang w:val="lt-LT"/>
        </w:rPr>
        <w:t xml:space="preserve"> </w:t>
      </w:r>
      <w:r w:rsidR="00B22DB6" w:rsidRPr="00320D81">
        <w:rPr>
          <w:rFonts w:eastAsia="Arial Unicode MS"/>
          <w:bCs/>
          <w:lang w:val="lt-LT"/>
        </w:rPr>
        <w:t>„</w:t>
      </w:r>
      <w:r w:rsidR="00C63B77" w:rsidRPr="00320D81">
        <w:rPr>
          <w:rFonts w:eastAsia="Arial Unicode MS"/>
          <w:bCs/>
          <w:lang w:val="lt-LT"/>
        </w:rPr>
        <w:t>V</w:t>
      </w:r>
      <w:r w:rsidRPr="00320D81">
        <w:rPr>
          <w:rFonts w:eastAsia="Arial Unicode MS"/>
          <w:bCs/>
          <w:lang w:val="lt-LT"/>
        </w:rPr>
        <w:t>iešojo pirkimo sutarties projekt</w:t>
      </w:r>
      <w:r w:rsidR="00B22DB6" w:rsidRPr="00320D81">
        <w:rPr>
          <w:rFonts w:eastAsia="Arial Unicode MS"/>
          <w:bCs/>
          <w:lang w:val="lt-LT"/>
        </w:rPr>
        <w:t>as“</w:t>
      </w:r>
      <w:r w:rsidRPr="00320D81">
        <w:rPr>
          <w:rFonts w:eastAsia="Arial Unicode MS"/>
          <w:bCs/>
          <w:lang w:val="lt-LT"/>
        </w:rPr>
        <w:t>.</w:t>
      </w:r>
      <w:r w:rsidRPr="00320D81">
        <w:rPr>
          <w:rFonts w:eastAsia="Arial Unicode MS"/>
          <w:b/>
          <w:bCs/>
          <w:lang w:val="lt-LT"/>
        </w:rPr>
        <w:t xml:space="preserve"> Darbų atlikimo terminas</w:t>
      </w:r>
      <w:r w:rsidR="00D06602" w:rsidRPr="00320D81">
        <w:rPr>
          <w:rFonts w:eastAsia="Arial Unicode MS"/>
          <w:b/>
          <w:bCs/>
          <w:lang w:val="lt-LT"/>
        </w:rPr>
        <w:t xml:space="preserve"> </w:t>
      </w:r>
      <w:r w:rsidRPr="00320D81">
        <w:rPr>
          <w:rFonts w:eastAsia="Arial Unicode MS"/>
          <w:b/>
          <w:bCs/>
          <w:lang w:val="lt-LT"/>
        </w:rPr>
        <w:t xml:space="preserve">: visi darbai turi būti atlikti ne vėliau kaip per </w:t>
      </w:r>
      <w:r w:rsidR="00F25C76" w:rsidRPr="00320D81">
        <w:rPr>
          <w:rFonts w:eastAsia="Arial Unicode MS"/>
          <w:b/>
          <w:bCs/>
          <w:lang w:val="lt-LT"/>
        </w:rPr>
        <w:t>5</w:t>
      </w:r>
      <w:r w:rsidRPr="00320D81">
        <w:rPr>
          <w:rFonts w:eastAsia="Arial Unicode MS"/>
          <w:b/>
          <w:bCs/>
          <w:lang w:val="lt-LT"/>
        </w:rPr>
        <w:t xml:space="preserve"> (</w:t>
      </w:r>
      <w:r w:rsidR="00F25C76" w:rsidRPr="00320D81">
        <w:rPr>
          <w:rFonts w:eastAsia="Arial Unicode MS"/>
          <w:b/>
          <w:bCs/>
          <w:lang w:val="lt-LT"/>
        </w:rPr>
        <w:t>penkis</w:t>
      </w:r>
      <w:r w:rsidRPr="00320D81">
        <w:rPr>
          <w:rFonts w:eastAsia="Arial Unicode MS"/>
          <w:b/>
          <w:bCs/>
          <w:lang w:val="lt-LT"/>
        </w:rPr>
        <w:t>) mėnesi</w:t>
      </w:r>
      <w:r w:rsidR="00F25C76" w:rsidRPr="00320D81">
        <w:rPr>
          <w:rFonts w:eastAsia="Arial Unicode MS"/>
          <w:b/>
          <w:bCs/>
          <w:lang w:val="lt-LT"/>
        </w:rPr>
        <w:t>us</w:t>
      </w:r>
      <w:r w:rsidRPr="00320D81">
        <w:rPr>
          <w:rFonts w:eastAsia="Arial Unicode MS"/>
          <w:b/>
          <w:bCs/>
          <w:lang w:val="lt-LT"/>
        </w:rPr>
        <w:t xml:space="preserve"> nuo </w:t>
      </w:r>
      <w:r w:rsidR="00C01237" w:rsidRPr="00320D81">
        <w:rPr>
          <w:rFonts w:eastAsia="Arial Unicode MS"/>
          <w:b/>
          <w:bCs/>
          <w:lang w:val="lt-LT"/>
        </w:rPr>
        <w:t xml:space="preserve">Statybvietės (ar jos dalies) perdavimo </w:t>
      </w:r>
      <w:r w:rsidR="00005944" w:rsidRPr="00320D81">
        <w:rPr>
          <w:rFonts w:eastAsia="Arial Unicode MS"/>
          <w:b/>
          <w:bCs/>
          <w:lang w:val="lt-LT"/>
        </w:rPr>
        <w:t>dienos</w:t>
      </w:r>
      <w:r w:rsidRPr="00320D81">
        <w:rPr>
          <w:rFonts w:eastAsia="Arial Unicode MS"/>
          <w:bCs/>
          <w:lang w:val="lt-LT"/>
        </w:rPr>
        <w:t>.</w:t>
      </w:r>
    </w:p>
    <w:p w14:paraId="1A3FEAE8" w14:textId="4F5B754D" w:rsidR="00D65942" w:rsidRPr="003003DF" w:rsidRDefault="00D65942" w:rsidP="006E5477">
      <w:pPr>
        <w:pStyle w:val="Body2"/>
        <w:tabs>
          <w:tab w:val="left" w:pos="709"/>
        </w:tabs>
        <w:spacing w:after="0"/>
        <w:rPr>
          <w:rFonts w:cstheme="minorHAnsi"/>
          <w:noProof/>
          <w:highlight w:val="yellow"/>
          <w:lang w:val="lt-LT"/>
        </w:rPr>
      </w:pPr>
      <w:r w:rsidRPr="00320D81">
        <w:rPr>
          <w:rFonts w:eastAsia="Arial Unicode MS"/>
          <w:bCs/>
          <w:lang w:val="lt-LT"/>
        </w:rPr>
        <w:t xml:space="preserve">           </w:t>
      </w:r>
      <w:r w:rsidR="006E5477" w:rsidRPr="00320D81">
        <w:rPr>
          <w:rFonts w:eastAsia="Arial Unicode MS"/>
          <w:bCs/>
          <w:lang w:val="lt-LT"/>
        </w:rPr>
        <w:t xml:space="preserve"> </w:t>
      </w:r>
      <w:r w:rsidRPr="00320D81">
        <w:rPr>
          <w:rFonts w:eastAsia="Arial Unicode MS"/>
          <w:bCs/>
          <w:lang w:val="lt-LT"/>
        </w:rPr>
        <w:t xml:space="preserve"> 2.2. Atliekamas žaliasis pirkimas. </w:t>
      </w:r>
      <w:r w:rsidRPr="00320D81">
        <w:rPr>
          <w:rFonts w:cstheme="minorHAnsi"/>
          <w:noProof/>
          <w:lang w:val="lt-LT"/>
        </w:rPr>
        <w:t>Pirkimas vykdomas</w:t>
      </w:r>
      <w:r w:rsidRPr="003B77F4">
        <w:rPr>
          <w:rFonts w:cstheme="minorHAnsi"/>
          <w:noProof/>
          <w:lang w:val="lt-LT"/>
        </w:rPr>
        <w:t xml:space="preserve"> vadovaujantis Lietuvos Respublikos aplinkos ministro 2011 m. birželio 28 d. įsakymo Nr. D1-508 </w:t>
      </w:r>
      <w:r>
        <w:rPr>
          <w:rFonts w:cstheme="minorHAnsi"/>
          <w:noProof/>
          <w:lang w:val="lt-LT"/>
        </w:rPr>
        <w:t xml:space="preserve">aktualios redakcijos </w:t>
      </w:r>
      <w:r w:rsidRPr="003B77F4">
        <w:rPr>
          <w:rFonts w:cstheme="minorHAnsi"/>
          <w:noProof/>
          <w:lang w:val="lt-LT"/>
        </w:rPr>
        <w:t>„</w:t>
      </w:r>
      <w:r>
        <w:rPr>
          <w:rFonts w:cstheme="minorHAnsi"/>
          <w:noProof/>
          <w:lang w:val="lt-LT"/>
        </w:rPr>
        <w:t xml:space="preserve"> </w:t>
      </w:r>
      <w:hyperlink r:id="rId11" w:history="1">
        <w:r w:rsidRPr="003B77F4">
          <w:rPr>
            <w:rStyle w:val="Hyperlink"/>
            <w:rFonts w:cstheme="minorHAnsi"/>
            <w:noProof/>
            <w:u w:val="none"/>
            <w:lang w:val="lt-LT"/>
          </w:rPr>
          <w:t>Dėl Aplinkos apsaugos kriterijų taikymo, vykdant žaliuosius pirkimus, tvarkos aprašo patvirtinimo</w:t>
        </w:r>
      </w:hyperlink>
      <w:r w:rsidRPr="003B77F4">
        <w:rPr>
          <w:rFonts w:cstheme="minorHAnsi"/>
          <w:noProof/>
          <w:lang w:val="lt-LT"/>
        </w:rPr>
        <w:t>“</w:t>
      </w:r>
      <w:r>
        <w:rPr>
          <w:rFonts w:cstheme="minorHAnsi"/>
          <w:noProof/>
          <w:lang w:val="lt-LT"/>
        </w:rPr>
        <w:t xml:space="preserve"> (</w:t>
      </w:r>
      <w:r w:rsidRPr="00D65942">
        <w:rPr>
          <w:rFonts w:cstheme="minorHAnsi"/>
          <w:i/>
          <w:noProof/>
          <w:lang w:val="lt-LT"/>
        </w:rPr>
        <w:t xml:space="preserve">toliau – </w:t>
      </w:r>
      <w:r w:rsidRPr="0032154B">
        <w:rPr>
          <w:rFonts w:cstheme="minorHAnsi"/>
          <w:b/>
          <w:i/>
          <w:noProof/>
          <w:lang w:val="lt-LT"/>
        </w:rPr>
        <w:t>aprašas</w:t>
      </w:r>
      <w:r w:rsidRPr="001A6775">
        <w:rPr>
          <w:rFonts w:cstheme="minorHAnsi"/>
          <w:noProof/>
          <w:lang w:val="lt-LT"/>
        </w:rPr>
        <w:t>) 4.3 punk</w:t>
      </w:r>
      <w:r w:rsidR="001A6775" w:rsidRPr="001A6775">
        <w:rPr>
          <w:rFonts w:cstheme="minorHAnsi"/>
          <w:noProof/>
          <w:lang w:val="lt-LT"/>
        </w:rPr>
        <w:t>tu</w:t>
      </w:r>
      <w:r w:rsidRPr="001A6775">
        <w:rPr>
          <w:rFonts w:cstheme="minorHAnsi"/>
          <w:noProof/>
          <w:lang w:val="lt-LT"/>
        </w:rPr>
        <w:t xml:space="preserve">. </w:t>
      </w:r>
    </w:p>
    <w:p w14:paraId="1C15FB38" w14:textId="16431DAD" w:rsidR="00EF1A4A" w:rsidRDefault="00474665" w:rsidP="009E2D39">
      <w:pPr>
        <w:pStyle w:val="Body2"/>
        <w:tabs>
          <w:tab w:val="left" w:pos="709"/>
        </w:tabs>
        <w:spacing w:after="0"/>
        <w:rPr>
          <w:rFonts w:eastAsia="Calibri"/>
          <w:lang w:val="lt-LT"/>
        </w:rPr>
      </w:pPr>
      <w:r w:rsidRPr="00474665">
        <w:rPr>
          <w:rFonts w:eastAsia="Arial Unicode MS"/>
          <w:bCs/>
          <w:lang w:val="lt-LT"/>
        </w:rPr>
        <w:t xml:space="preserve">           </w:t>
      </w:r>
      <w:r w:rsidR="006E5477">
        <w:rPr>
          <w:rFonts w:eastAsia="Arial Unicode MS"/>
          <w:bCs/>
          <w:lang w:val="lt-LT"/>
        </w:rPr>
        <w:t xml:space="preserve">  </w:t>
      </w:r>
      <w:r w:rsidRPr="00D06602">
        <w:rPr>
          <w:rFonts w:eastAsia="Arial Unicode MS"/>
          <w:bCs/>
          <w:lang w:val="lt-LT"/>
        </w:rPr>
        <w:t>2.2.</w:t>
      </w:r>
      <w:r w:rsidR="001A6775" w:rsidRPr="00D06602">
        <w:rPr>
          <w:rFonts w:eastAsia="Arial Unicode MS"/>
          <w:bCs/>
          <w:lang w:val="lt-LT"/>
        </w:rPr>
        <w:t>1</w:t>
      </w:r>
      <w:r w:rsidRPr="00D06602">
        <w:rPr>
          <w:rFonts w:eastAsia="Arial Unicode MS"/>
          <w:bCs/>
          <w:lang w:val="lt-LT"/>
        </w:rPr>
        <w:t xml:space="preserve">.  Vadovaujantis aprašo 4.3 p., perkančioji organizacija reikalauja, kad </w:t>
      </w:r>
      <w:r w:rsidR="00EF1A4A" w:rsidRPr="00D06602">
        <w:rPr>
          <w:lang w:val="lt-LT"/>
        </w:rPr>
        <w:t>p</w:t>
      </w:r>
      <w:r w:rsidR="00EF1A4A" w:rsidRPr="00D06602">
        <w:rPr>
          <w:rFonts w:eastAsia="Calibri"/>
          <w:lang w:val="lt-LT"/>
        </w:rPr>
        <w:t xml:space="preserve">erkamiems </w:t>
      </w:r>
      <w:r w:rsidRPr="00D06602">
        <w:rPr>
          <w:rFonts w:eastAsia="Calibri"/>
          <w:lang w:val="lt-LT"/>
        </w:rPr>
        <w:t>D</w:t>
      </w:r>
      <w:r w:rsidR="00EF1A4A" w:rsidRPr="00D06602">
        <w:rPr>
          <w:rFonts w:eastAsia="Calibri"/>
          <w:lang w:val="lt-LT"/>
        </w:rPr>
        <w:t>arbams (</w:t>
      </w:r>
      <w:r w:rsidR="00EF1A4A" w:rsidRPr="00D06602">
        <w:rPr>
          <w:rFonts w:eastAsia="Calibri"/>
          <w:b/>
          <w:i/>
          <w:lang w:val="lt-LT"/>
        </w:rPr>
        <w:t xml:space="preserve">sertifikavimo sritis – </w:t>
      </w:r>
      <w:r w:rsidR="00EF1A4A" w:rsidRPr="00D06602">
        <w:rPr>
          <w:rFonts w:eastAsia="Calibri"/>
          <w:b/>
          <w:i/>
          <w:u w:val="single"/>
          <w:lang w:val="lt-LT"/>
        </w:rPr>
        <w:t>bendrieji statybos darbai</w:t>
      </w:r>
      <w:r w:rsidR="00257839" w:rsidRPr="00D06602">
        <w:rPr>
          <w:rFonts w:eastAsia="Calibri"/>
          <w:b/>
          <w:i/>
          <w:lang w:val="lt-LT"/>
        </w:rPr>
        <w:t xml:space="preserve">: statybinių konstrukcijų (gelžbetonio, betono, metalo, mūro, medžio ir kitų) statyba ir montavimas; hidroizoliacija; apdailos darbai; </w:t>
      </w:r>
      <w:r w:rsidR="009E2D39" w:rsidRPr="00D06602">
        <w:rPr>
          <w:rFonts w:eastAsia="Calibri"/>
          <w:b/>
          <w:i/>
          <w:u w:val="single"/>
          <w:lang w:val="lt-LT"/>
        </w:rPr>
        <w:t>specialieji statybos darbai</w:t>
      </w:r>
      <w:r w:rsidR="009E2D39" w:rsidRPr="00D06602">
        <w:rPr>
          <w:rFonts w:eastAsia="Calibri"/>
          <w:b/>
          <w:i/>
          <w:lang w:val="lt-LT"/>
        </w:rPr>
        <w:t>:</w:t>
      </w:r>
      <w:r w:rsidR="00257839" w:rsidRPr="00D06602">
        <w:rPr>
          <w:rFonts w:eastAsia="Calibri"/>
          <w:b/>
          <w:i/>
          <w:lang w:val="lt-LT"/>
        </w:rPr>
        <w:t xml:space="preserve"> </w:t>
      </w:r>
      <w:r w:rsidR="00EF1A4A" w:rsidRPr="00D06602">
        <w:rPr>
          <w:rFonts w:eastAsia="Calibri"/>
          <w:b/>
          <w:i/>
          <w:lang w:val="lt-LT"/>
        </w:rPr>
        <w:t>vandentiekio ir nuotekų šalinimo</w:t>
      </w:r>
      <w:r w:rsidR="009E2D39" w:rsidRPr="00D06602">
        <w:rPr>
          <w:rFonts w:eastAsia="Calibri"/>
          <w:b/>
          <w:i/>
          <w:lang w:val="lt-LT"/>
        </w:rPr>
        <w:t>,</w:t>
      </w:r>
      <w:r w:rsidR="00257839" w:rsidRPr="00D06602">
        <w:rPr>
          <w:rFonts w:eastAsia="Calibri"/>
          <w:b/>
          <w:i/>
          <w:lang w:val="lt-LT"/>
        </w:rPr>
        <w:t xml:space="preserve"> šildymo, vėdinimo ir oro kondicionavimo,</w:t>
      </w:r>
      <w:r w:rsidR="009E2D39" w:rsidRPr="00D06602">
        <w:rPr>
          <w:rFonts w:eastAsia="Calibri"/>
          <w:b/>
          <w:i/>
          <w:lang w:val="lt-LT"/>
        </w:rPr>
        <w:t xml:space="preserve"> </w:t>
      </w:r>
      <w:r w:rsidR="00257839" w:rsidRPr="00D06602">
        <w:rPr>
          <w:rFonts w:eastAsia="Calibri"/>
          <w:b/>
          <w:i/>
          <w:lang w:val="lt-LT"/>
        </w:rPr>
        <w:t xml:space="preserve">elektros , </w:t>
      </w:r>
      <w:r w:rsidR="009E2D39" w:rsidRPr="00D06602">
        <w:rPr>
          <w:rFonts w:eastAsia="Calibri"/>
          <w:b/>
          <w:i/>
          <w:lang w:val="lt-LT"/>
        </w:rPr>
        <w:t xml:space="preserve">procesų valdymo ir automatizavimo, apsauginės signalizacijos ir gaisrinės saugos </w:t>
      </w:r>
      <w:r w:rsidR="00EF1A4A" w:rsidRPr="00D06602">
        <w:rPr>
          <w:rFonts w:eastAsia="Calibri"/>
          <w:b/>
          <w:i/>
          <w:lang w:val="lt-LT"/>
        </w:rPr>
        <w:t>inžinerinių sistemų įrengimas</w:t>
      </w:r>
      <w:r w:rsidR="00EF1A4A" w:rsidRPr="00D06602">
        <w:rPr>
          <w:rFonts w:eastAsia="Calibri"/>
          <w:lang w:val="lt-LT"/>
        </w:rPr>
        <w:t xml:space="preserve">) </w:t>
      </w:r>
      <w:r w:rsidRPr="00D06602">
        <w:rPr>
          <w:rFonts w:eastAsia="Calibri"/>
          <w:lang w:val="lt-LT"/>
        </w:rPr>
        <w:t>tiekėjas</w:t>
      </w:r>
      <w:r>
        <w:rPr>
          <w:rFonts w:eastAsia="Calibri"/>
          <w:lang w:val="lt-LT"/>
        </w:rPr>
        <w:t xml:space="preserve"> taikytų </w:t>
      </w:r>
      <w:r w:rsidR="00EF1A4A" w:rsidRPr="00C35C1E">
        <w:rPr>
          <w:rFonts w:eastAsia="Calibri"/>
          <w:lang w:val="lt-LT"/>
        </w:rPr>
        <w:t xml:space="preserve"> </w:t>
      </w:r>
      <w:r>
        <w:rPr>
          <w:rFonts w:eastAsia="Calibri"/>
          <w:lang w:val="lt-LT"/>
        </w:rPr>
        <w:t>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6D3D9A">
        <w:rPr>
          <w:rFonts w:eastAsia="Calibri"/>
          <w:lang w:val="lt-LT"/>
        </w:rPr>
        <w:t>.</w:t>
      </w:r>
    </w:p>
    <w:p w14:paraId="313D3A51" w14:textId="77777777" w:rsidR="001A6775" w:rsidRDefault="001A6775" w:rsidP="009E2D39">
      <w:pPr>
        <w:pStyle w:val="Body2"/>
        <w:tabs>
          <w:tab w:val="left" w:pos="709"/>
        </w:tabs>
        <w:spacing w:after="0"/>
        <w:rPr>
          <w:lang w:val="lt-LT"/>
        </w:rPr>
      </w:pPr>
    </w:p>
    <w:p w14:paraId="796BA912" w14:textId="77777777" w:rsidR="00EF1A4A" w:rsidRDefault="00EF1A4A" w:rsidP="00EF1A4A">
      <w:pPr>
        <w:jc w:val="both"/>
        <w:rPr>
          <w:sz w:val="22"/>
          <w:szCs w:val="22"/>
          <w:lang w:val="lt-LT"/>
        </w:rPr>
      </w:pPr>
    </w:p>
    <w:tbl>
      <w:tblPr>
        <w:tblW w:w="10206" w:type="dxa"/>
        <w:jc w:val="center"/>
        <w:tblInd w:w="2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2977"/>
        <w:gridCol w:w="2977"/>
      </w:tblGrid>
      <w:tr w:rsidR="00EF1A4A" w:rsidRPr="00C35C1E" w14:paraId="1CC2DFF7" w14:textId="77777777" w:rsidTr="00620DDB">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D08C74"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A90206"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Reikalavimas</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BF8FC0"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Atitiktį reikalavimui įrodantys dokumentai</w:t>
            </w:r>
          </w:p>
        </w:tc>
        <w:tc>
          <w:tcPr>
            <w:tcW w:w="2977" w:type="dxa"/>
            <w:tcBorders>
              <w:top w:val="single" w:sz="6" w:space="0" w:color="auto"/>
              <w:left w:val="single" w:sz="6" w:space="0" w:color="auto"/>
              <w:bottom w:val="single" w:sz="6" w:space="0" w:color="auto"/>
              <w:right w:val="single" w:sz="6" w:space="0" w:color="auto"/>
            </w:tcBorders>
            <w:shd w:val="clear" w:color="auto" w:fill="D9D9D9"/>
          </w:tcPr>
          <w:p w14:paraId="58FA7E0F" w14:textId="77777777" w:rsidR="00EF1A4A" w:rsidRPr="00C35C1E" w:rsidRDefault="00EF1A4A" w:rsidP="00620DDB">
            <w:pPr>
              <w:jc w:val="center"/>
              <w:textAlignment w:val="baseline"/>
              <w:rPr>
                <w:rFonts w:eastAsia="Calibri"/>
                <w:b/>
                <w:bCs/>
                <w:sz w:val="22"/>
                <w:szCs w:val="22"/>
                <w:lang w:val="lt-LT"/>
              </w:rPr>
            </w:pPr>
            <w:r>
              <w:rPr>
                <w:rFonts w:eastAsia="Calibri"/>
                <w:b/>
                <w:bCs/>
                <w:sz w:val="22"/>
                <w:szCs w:val="22"/>
                <w:lang w:val="lt-LT"/>
              </w:rPr>
              <w:t>Subjektas, kuris turi atitikti reikalavimą</w:t>
            </w:r>
          </w:p>
        </w:tc>
      </w:tr>
      <w:tr w:rsidR="00EF1A4A" w:rsidRPr="00524864" w14:paraId="35BCFB62" w14:textId="77777777" w:rsidTr="00620DDB">
        <w:trPr>
          <w:trHeight w:val="5060"/>
          <w:jc w:val="center"/>
        </w:trPr>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7B16CA63" w14:textId="3AD0BFB0" w:rsidR="00EF1A4A" w:rsidRPr="00C35C1E" w:rsidRDefault="00EF1A4A" w:rsidP="009E2D39">
            <w:pPr>
              <w:contextualSpacing/>
              <w:jc w:val="center"/>
              <w:textAlignment w:val="baseline"/>
              <w:rPr>
                <w:rFonts w:eastAsia="Calibri"/>
                <w:sz w:val="22"/>
                <w:szCs w:val="22"/>
                <w:lang w:val="lt-LT"/>
              </w:rPr>
            </w:pPr>
            <w:r w:rsidRPr="00C35C1E">
              <w:rPr>
                <w:rFonts w:eastAsia="Calibri"/>
                <w:sz w:val="22"/>
                <w:szCs w:val="22"/>
                <w:lang w:val="lt-LT"/>
              </w:rPr>
              <w:t>2.2.</w:t>
            </w:r>
            <w:r w:rsidR="009E2D39">
              <w:rPr>
                <w:rFonts w:eastAsia="Calibri"/>
                <w:sz w:val="22"/>
                <w:szCs w:val="22"/>
                <w:lang w:val="lt-LT"/>
              </w:rPr>
              <w:t>2</w:t>
            </w:r>
            <w:r w:rsidRPr="00C35C1E">
              <w:rPr>
                <w:rFonts w:eastAsia="Calibri"/>
                <w:sz w:val="22"/>
                <w:szCs w:val="22"/>
                <w:lang w:val="lt-LT"/>
              </w:rPr>
              <w:t>.</w:t>
            </w:r>
          </w:p>
        </w:tc>
        <w:tc>
          <w:tcPr>
            <w:tcW w:w="3542" w:type="dxa"/>
            <w:tcBorders>
              <w:top w:val="single" w:sz="6" w:space="0" w:color="auto"/>
              <w:left w:val="single" w:sz="6" w:space="0" w:color="auto"/>
              <w:bottom w:val="single" w:sz="6" w:space="0" w:color="auto"/>
              <w:right w:val="single" w:sz="6" w:space="0" w:color="auto"/>
            </w:tcBorders>
            <w:shd w:val="clear" w:color="auto" w:fill="auto"/>
            <w:vAlign w:val="center"/>
          </w:tcPr>
          <w:p w14:paraId="6F82CCA8" w14:textId="79F973A7" w:rsidR="000E3B83" w:rsidRDefault="00EF1A4A" w:rsidP="00620DDB">
            <w:pPr>
              <w:ind w:left="136" w:right="142"/>
              <w:textAlignment w:val="baseline"/>
              <w:rPr>
                <w:b/>
                <w:i/>
                <w:sz w:val="22"/>
                <w:szCs w:val="22"/>
                <w:shd w:val="clear" w:color="auto" w:fill="FFFFFF"/>
                <w:lang w:val="lt-LT"/>
              </w:rPr>
            </w:pPr>
            <w:r w:rsidRPr="00005660">
              <w:rPr>
                <w:sz w:val="22"/>
                <w:szCs w:val="22"/>
                <w:shd w:val="clear" w:color="auto" w:fill="FFFFFF"/>
                <w:lang w:val="lt-LT"/>
              </w:rPr>
              <w:t>Tiekėjas, vykdydamas darbus (</w:t>
            </w:r>
            <w:r w:rsidRPr="00005660">
              <w:rPr>
                <w:b/>
                <w:i/>
                <w:sz w:val="22"/>
                <w:szCs w:val="22"/>
                <w:shd w:val="clear" w:color="auto" w:fill="FFFFFF"/>
                <w:lang w:val="lt-LT"/>
              </w:rPr>
              <w:t xml:space="preserve">sertifikavimo sritis – </w:t>
            </w:r>
            <w:r w:rsidRPr="0032154B">
              <w:rPr>
                <w:b/>
                <w:i/>
                <w:sz w:val="22"/>
                <w:szCs w:val="22"/>
                <w:u w:val="single"/>
                <w:shd w:val="clear" w:color="auto" w:fill="FFFFFF"/>
                <w:lang w:val="lt-LT"/>
              </w:rPr>
              <w:t>bendrieji statybos darbai</w:t>
            </w:r>
            <w:r w:rsidR="000E3B83">
              <w:rPr>
                <w:b/>
                <w:i/>
                <w:sz w:val="22"/>
                <w:szCs w:val="22"/>
                <w:shd w:val="clear" w:color="auto" w:fill="FFFFFF"/>
                <w:lang w:val="lt-LT"/>
              </w:rPr>
              <w:t xml:space="preserve">: statybinių kostrukcijų </w:t>
            </w:r>
            <w:r w:rsidR="00BC0832">
              <w:rPr>
                <w:b/>
                <w:i/>
                <w:sz w:val="22"/>
                <w:szCs w:val="22"/>
                <w:shd w:val="clear" w:color="auto" w:fill="FFFFFF"/>
                <w:lang w:val="lt-LT"/>
              </w:rPr>
              <w:t xml:space="preserve"> (</w:t>
            </w:r>
            <w:r w:rsidR="000E3B83">
              <w:rPr>
                <w:b/>
                <w:i/>
                <w:sz w:val="22"/>
                <w:szCs w:val="22"/>
                <w:shd w:val="clear" w:color="auto" w:fill="FFFFFF"/>
                <w:lang w:val="lt-LT"/>
              </w:rPr>
              <w:t>gelžbetonio, betono, metalo, mūro, medžio ir kitų) statyba ir montavimas; hidroizoliacija; apdailos darbai</w:t>
            </w:r>
            <w:r w:rsidRPr="00005660">
              <w:rPr>
                <w:b/>
                <w:i/>
                <w:sz w:val="22"/>
                <w:szCs w:val="22"/>
                <w:shd w:val="clear" w:color="auto" w:fill="FFFFFF"/>
                <w:lang w:val="lt-LT"/>
              </w:rPr>
              <w:t>;</w:t>
            </w:r>
          </w:p>
          <w:p w14:paraId="441A3A05" w14:textId="11F69F18" w:rsidR="00EF1A4A" w:rsidRPr="00005660" w:rsidRDefault="00AA21B2" w:rsidP="00F37C76">
            <w:pPr>
              <w:ind w:left="136" w:right="142"/>
              <w:textAlignment w:val="baseline"/>
              <w:rPr>
                <w:rFonts w:eastAsia="Calibri"/>
                <w:i/>
                <w:iCs/>
                <w:sz w:val="22"/>
                <w:szCs w:val="22"/>
                <w:lang w:val="lt-LT"/>
              </w:rPr>
            </w:pPr>
            <w:r w:rsidRPr="00F37C76">
              <w:rPr>
                <w:b/>
                <w:i/>
                <w:sz w:val="22"/>
                <w:szCs w:val="22"/>
                <w:u w:val="single"/>
                <w:shd w:val="clear" w:color="auto" w:fill="FFFFFF"/>
                <w:lang w:val="lt-LT"/>
              </w:rPr>
              <w:t>specialieji statybos darbai</w:t>
            </w:r>
            <w:r>
              <w:rPr>
                <w:b/>
                <w:i/>
                <w:sz w:val="22"/>
                <w:szCs w:val="22"/>
                <w:shd w:val="clear" w:color="auto" w:fill="FFFFFF"/>
                <w:lang w:val="lt-LT"/>
              </w:rPr>
              <w:t xml:space="preserve">: </w:t>
            </w:r>
            <w:r w:rsidR="00EF1A4A" w:rsidRPr="00005660">
              <w:rPr>
                <w:b/>
                <w:i/>
                <w:sz w:val="22"/>
                <w:szCs w:val="22"/>
                <w:shd w:val="clear" w:color="auto" w:fill="FFFFFF"/>
                <w:lang w:val="lt-LT"/>
              </w:rPr>
              <w:t>vandentiekio ir nuotekų šalinimo</w:t>
            </w:r>
            <w:r w:rsidR="00F1674D">
              <w:rPr>
                <w:b/>
                <w:i/>
                <w:sz w:val="22"/>
                <w:szCs w:val="22"/>
                <w:shd w:val="clear" w:color="auto" w:fill="FFFFFF"/>
                <w:lang w:val="lt-LT"/>
              </w:rPr>
              <w:t xml:space="preserve">, </w:t>
            </w:r>
            <w:r w:rsidR="00F37C76" w:rsidRPr="00005660">
              <w:rPr>
                <w:b/>
                <w:i/>
                <w:sz w:val="22"/>
                <w:szCs w:val="22"/>
                <w:shd w:val="clear" w:color="auto" w:fill="FFFFFF"/>
                <w:lang w:val="lt-LT"/>
              </w:rPr>
              <w:t xml:space="preserve">šildymo, vėdinimo ir oro kondicionavimo, </w:t>
            </w:r>
            <w:r w:rsidR="00F37C76">
              <w:rPr>
                <w:b/>
                <w:i/>
                <w:sz w:val="22"/>
                <w:szCs w:val="22"/>
                <w:shd w:val="clear" w:color="auto" w:fill="FFFFFF"/>
                <w:lang w:val="lt-LT"/>
              </w:rPr>
              <w:t xml:space="preserve">elektros, </w:t>
            </w:r>
            <w:r w:rsidR="00F1674D">
              <w:rPr>
                <w:b/>
                <w:i/>
                <w:sz w:val="22"/>
                <w:szCs w:val="22"/>
                <w:shd w:val="clear" w:color="auto" w:fill="FFFFFF"/>
                <w:lang w:val="lt-LT"/>
              </w:rPr>
              <w:t>procesų valdymo ir automatizavimo, apsauginės signalizacijos ir gaisrinės saugos</w:t>
            </w:r>
            <w:r w:rsidR="00EF1A4A" w:rsidRPr="00005660">
              <w:rPr>
                <w:b/>
                <w:i/>
                <w:sz w:val="22"/>
                <w:szCs w:val="22"/>
                <w:shd w:val="clear" w:color="auto" w:fill="FFFFFF"/>
                <w:lang w:val="lt-LT"/>
              </w:rPr>
              <w:t xml:space="preserve"> inžinerinių sistemų įrengimas</w:t>
            </w:r>
            <w:r w:rsidR="00EF1A4A" w:rsidRPr="00005660">
              <w:rPr>
                <w:sz w:val="22"/>
                <w:szCs w:val="22"/>
                <w:shd w:val="clear" w:color="auto" w:fill="FFFFFF"/>
                <w:lang w:val="lt-LT"/>
              </w:rPr>
              <w:t>)  taiko a</w:t>
            </w:r>
            <w:r w:rsidR="00EF1A4A" w:rsidRPr="00005660">
              <w:rPr>
                <w:color w:val="000000"/>
                <w:sz w:val="22"/>
                <w:szCs w:val="22"/>
                <w:lang w:val="lt-LT"/>
              </w:rPr>
              <w:t xml:space="preserve">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r w:rsidR="00422AD7">
              <w:rPr>
                <w:color w:val="000000"/>
                <w:sz w:val="22"/>
                <w:szCs w:val="22"/>
                <w:lang w:val="lt-LT"/>
              </w:rPr>
              <w:t>į</w:t>
            </w:r>
            <w:r w:rsidR="00EF1A4A" w:rsidRPr="00005660">
              <w:rPr>
                <w:color w:val="000000"/>
                <w:sz w:val="22"/>
                <w:szCs w:val="22"/>
                <w:lang w:val="lt-LT"/>
              </w:rPr>
              <w:t>rodymais (</w:t>
            </w:r>
            <w:r w:rsidR="00EF1A4A" w:rsidRPr="004B3C0A">
              <w:rPr>
                <w:i/>
                <w:color w:val="000000"/>
                <w:sz w:val="22"/>
                <w:szCs w:val="22"/>
                <w:lang w:val="lt-LT"/>
              </w:rPr>
              <w:t>lygiaverčiai įrodymai gali būti priimami tik jeigu tiekėjas dėl nuo jo nepriklausančių objektyvių priežasčių negali pateikti sertifikatų per nustatytą laiką</w:t>
            </w:r>
            <w:r w:rsidR="00EF1A4A" w:rsidRPr="00005660">
              <w:rPr>
                <w:color w:val="000000"/>
                <w:sz w:val="22"/>
                <w:szCs w:val="22"/>
                <w:lang w:val="lt-LT"/>
              </w:rPr>
              <w:t>)</w:t>
            </w:r>
            <w:r w:rsidR="00422AD7">
              <w:rPr>
                <w:color w:val="000000"/>
                <w:sz w:val="22"/>
                <w:szCs w:val="22"/>
                <w:lang w:val="lt-LT"/>
              </w:rPr>
              <w:t xml:space="preserve"> ir</w:t>
            </w:r>
            <w:r w:rsidR="00E379BA">
              <w:rPr>
                <w:color w:val="000000"/>
                <w:sz w:val="22"/>
                <w:szCs w:val="22"/>
                <w:lang w:val="lt-LT"/>
              </w:rPr>
              <w:t>/arba</w:t>
            </w:r>
            <w:r w:rsidR="00422AD7">
              <w:rPr>
                <w:color w:val="000000"/>
                <w:sz w:val="22"/>
                <w:szCs w:val="22"/>
                <w:lang w:val="lt-LT"/>
              </w:rPr>
              <w:t xml:space="preserve"> lygiaverčiais dokumentais, </w:t>
            </w:r>
            <w:r w:rsidR="00422AD7" w:rsidRPr="00AB0086">
              <w:rPr>
                <w:color w:val="000000"/>
                <w:sz w:val="22"/>
                <w:szCs w:val="22"/>
                <w:lang w:val="lt-LT"/>
              </w:rPr>
              <w:t>kuriais įrodoma atitiktis taikomiems standartams (</w:t>
            </w:r>
            <w:r w:rsidR="00422AD7" w:rsidRPr="00AB0086">
              <w:rPr>
                <w:i/>
                <w:color w:val="000000"/>
                <w:sz w:val="22"/>
                <w:szCs w:val="22"/>
                <w:lang w:val="lt-LT"/>
              </w:rPr>
              <w:t>pagal  aprašo 10 punktą</w:t>
            </w:r>
            <w:r w:rsidR="00422AD7" w:rsidRPr="00AB0086">
              <w:rPr>
                <w:color w:val="000000"/>
                <w:sz w:val="22"/>
                <w:szCs w:val="22"/>
                <w:lang w:val="lt-LT"/>
              </w:rPr>
              <w:t>).</w:t>
            </w:r>
            <w:r w:rsidR="00422AD7">
              <w:rPr>
                <w:color w:val="000000"/>
                <w:sz w:val="22"/>
                <w:szCs w:val="22"/>
                <w:lang w:val="lt-LT"/>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3D30B22D" w14:textId="4F4D6402" w:rsidR="00EF1A4A" w:rsidRPr="00A75776" w:rsidRDefault="00EF1A4A" w:rsidP="00C64F40">
            <w:pPr>
              <w:ind w:left="148" w:right="127"/>
              <w:textAlignment w:val="baseline"/>
              <w:rPr>
                <w:noProof/>
                <w:sz w:val="22"/>
                <w:szCs w:val="22"/>
                <w:lang w:val="lt-LT"/>
              </w:rPr>
            </w:pPr>
            <w:r w:rsidRPr="00A75776">
              <w:rPr>
                <w:noProof/>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sidRPr="00A75776">
              <w:rPr>
                <w:color w:val="000000"/>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r w:rsidR="001B3804">
              <w:rPr>
                <w:color w:val="000000"/>
                <w:sz w:val="22"/>
                <w:szCs w:val="22"/>
                <w:lang w:val="lt-LT"/>
              </w:rPr>
              <w:t xml:space="preserve"> </w:t>
            </w:r>
            <w:r w:rsidR="001B3804" w:rsidRPr="00AB0086">
              <w:rPr>
                <w:color w:val="000000"/>
                <w:sz w:val="22"/>
                <w:szCs w:val="22"/>
                <w:lang w:val="lt-LT"/>
              </w:rPr>
              <w:t xml:space="preserve">ir/arba dokumentus, </w:t>
            </w:r>
            <w:r w:rsidR="00531358" w:rsidRPr="00AB0086">
              <w:rPr>
                <w:color w:val="000000"/>
                <w:sz w:val="22"/>
                <w:szCs w:val="22"/>
                <w:lang w:val="lt-LT"/>
              </w:rPr>
              <w:t xml:space="preserve">kuriais įrodoma atitiktis taikomiems standartams (tiekėjo taikomų aplinkos apsaugos priemonių aprašymas, atitinkantis </w:t>
            </w:r>
            <w:r w:rsidR="001B3804" w:rsidRPr="00AB0086">
              <w:rPr>
                <w:color w:val="000000"/>
                <w:sz w:val="22"/>
                <w:szCs w:val="22"/>
                <w:lang w:val="lt-LT"/>
              </w:rPr>
              <w:t xml:space="preserve"> aprašo 10</w:t>
            </w:r>
            <w:r w:rsidR="00531358" w:rsidRPr="00AB0086">
              <w:rPr>
                <w:color w:val="000000"/>
                <w:sz w:val="22"/>
                <w:szCs w:val="22"/>
                <w:lang w:val="lt-LT"/>
              </w:rPr>
              <w:t>.1</w:t>
            </w:r>
            <w:r w:rsidR="001B3804" w:rsidRPr="00AB0086">
              <w:rPr>
                <w:color w:val="000000"/>
                <w:sz w:val="22"/>
                <w:szCs w:val="22"/>
                <w:lang w:val="lt-LT"/>
              </w:rPr>
              <w:t>-</w:t>
            </w:r>
            <w:r w:rsidR="00531358" w:rsidRPr="00AB0086">
              <w:rPr>
                <w:color w:val="000000"/>
                <w:sz w:val="22"/>
                <w:szCs w:val="22"/>
                <w:lang w:val="lt-LT"/>
              </w:rPr>
              <w:t xml:space="preserve"> 10.6 papunkčiuose nurodytus reikalavimus).</w:t>
            </w:r>
            <w:r w:rsidR="001B3804" w:rsidRPr="00AB0086">
              <w:rPr>
                <w:color w:val="000000"/>
                <w:sz w:val="22"/>
                <w:szCs w:val="22"/>
                <w:lang w:val="lt-LT"/>
              </w:rPr>
              <w:t xml:space="preserve">  </w:t>
            </w:r>
          </w:p>
          <w:p w14:paraId="10303274" w14:textId="77777777" w:rsidR="00EF1A4A" w:rsidRPr="00A75776" w:rsidRDefault="00EF1A4A" w:rsidP="00620DDB">
            <w:pPr>
              <w:tabs>
                <w:tab w:val="left" w:pos="994"/>
              </w:tabs>
              <w:ind w:left="148" w:right="127"/>
              <w:textAlignment w:val="baseline"/>
              <w:rPr>
                <w:rFonts w:eastAsia="Calibri"/>
                <w:sz w:val="22"/>
                <w:szCs w:val="22"/>
                <w:lang w:val="lt-LT"/>
              </w:rPr>
            </w:pPr>
          </w:p>
          <w:p w14:paraId="240C5845" w14:textId="77777777" w:rsidR="00EF1A4A" w:rsidRPr="00005660" w:rsidRDefault="00EF1A4A" w:rsidP="00620DDB">
            <w:pPr>
              <w:ind w:left="148" w:right="127"/>
              <w:textAlignment w:val="baseline"/>
              <w:rPr>
                <w:rFonts w:eastAsia="Calibri"/>
                <w:i/>
                <w:iCs/>
                <w:sz w:val="22"/>
                <w:szCs w:val="22"/>
                <w:lang w:val="lt-LT"/>
              </w:rPr>
            </w:pPr>
            <w:r w:rsidRPr="00005660">
              <w:rPr>
                <w:rFonts w:eastAsia="Calibri"/>
                <w:i/>
                <w:iCs/>
                <w:sz w:val="22"/>
                <w:szCs w:val="22"/>
                <w:lang w:val="lt-LT"/>
              </w:rPr>
              <w:t>Sertifikatas ar kiti lygiaverčiai dokumentai turi galioti pasiūlymų pateikimo dienai.</w:t>
            </w:r>
          </w:p>
        </w:tc>
        <w:tc>
          <w:tcPr>
            <w:tcW w:w="2977" w:type="dxa"/>
            <w:tcBorders>
              <w:top w:val="single" w:sz="6" w:space="0" w:color="auto"/>
              <w:left w:val="single" w:sz="6" w:space="0" w:color="auto"/>
              <w:bottom w:val="single" w:sz="6" w:space="0" w:color="auto"/>
              <w:right w:val="single" w:sz="6" w:space="0" w:color="auto"/>
            </w:tcBorders>
          </w:tcPr>
          <w:p w14:paraId="08A31787" w14:textId="77777777" w:rsidR="00EF1A4A" w:rsidRDefault="00EF1A4A" w:rsidP="00620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sz w:val="22"/>
                <w:szCs w:val="22"/>
                <w:bdr w:val="none" w:sz="0" w:space="0" w:color="auto"/>
                <w:lang w:val="lt-LT" w:eastAsia="lt-LT"/>
              </w:rPr>
            </w:pPr>
          </w:p>
          <w:p w14:paraId="73CA3BF4"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xml:space="preserve">· jeigu pasiūlymą teikia ūkio subjektų grupė </w:t>
            </w:r>
            <w:r>
              <w:rPr>
                <w:rFonts w:eastAsia="Times New Roman"/>
                <w:color w:val="000000"/>
                <w:sz w:val="22"/>
                <w:szCs w:val="22"/>
                <w:bdr w:val="none" w:sz="0" w:space="0" w:color="auto"/>
                <w:lang w:val="lt-LT" w:eastAsia="lt-LT"/>
              </w:rPr>
              <w:t>-</w:t>
            </w:r>
            <w:r w:rsidRPr="00005660">
              <w:rPr>
                <w:rFonts w:eastAsia="Times New Roman"/>
                <w:color w:val="000000"/>
                <w:sz w:val="22"/>
                <w:szCs w:val="22"/>
                <w:bdr w:val="none" w:sz="0" w:space="0" w:color="auto"/>
                <w:lang w:val="lt-LT" w:eastAsia="lt-LT"/>
              </w:rPr>
              <w:t xml:space="preserve"> reikalavimą turi atitikti ūkio subjektų grupės narys (-iai), atsižvelgiant į jų prisiimamus įsipareigojimus pirkimo sutarčiai vykdyti;</w:t>
            </w:r>
          </w:p>
          <w:p w14:paraId="306AFC66"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tiekėjas gali remtis kitų ūkio subjektų pajėgumais atsižvelgiant į jų prisiimamus įsipareigojimus pirkimo sutarčiai vykdyti;</w:t>
            </w:r>
          </w:p>
          <w:p w14:paraId="1361992B"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subtiekėjai turi laikytis aplinkos apsaugos vadybos sistemų standarto taikymo, atsižvelgiant į jų prisiimamus įsipareigojimus pirkimo sutarčiai vykdyti.</w:t>
            </w:r>
          </w:p>
          <w:p w14:paraId="223DBE5F" w14:textId="77777777" w:rsidR="00EF1A4A" w:rsidRPr="00005660" w:rsidRDefault="00EF1A4A" w:rsidP="00620DDB">
            <w:pPr>
              <w:tabs>
                <w:tab w:val="left" w:pos="994"/>
              </w:tabs>
              <w:ind w:left="148" w:right="127"/>
              <w:jc w:val="both"/>
              <w:textAlignment w:val="baseline"/>
              <w:rPr>
                <w:rFonts w:eastAsia="Calibri"/>
                <w:sz w:val="22"/>
                <w:szCs w:val="22"/>
                <w:lang w:val="lt-LT"/>
              </w:rPr>
            </w:pPr>
          </w:p>
        </w:tc>
      </w:tr>
    </w:tbl>
    <w:p w14:paraId="22BE8FB8" w14:textId="77777777" w:rsidR="00EF1A4A" w:rsidRPr="00EF1A4A" w:rsidRDefault="00EF1A4A" w:rsidP="00EF1A4A">
      <w:pPr>
        <w:pStyle w:val="Body2"/>
        <w:rPr>
          <w:lang w:val="lt-LT"/>
        </w:rPr>
      </w:pPr>
    </w:p>
    <w:p w14:paraId="556372FE" w14:textId="11EA74B4" w:rsidR="0064572B" w:rsidRPr="00C35C1E" w:rsidRDefault="0034466E" w:rsidP="0064572B">
      <w:pPr>
        <w:pStyle w:val="Body2"/>
        <w:tabs>
          <w:tab w:val="left" w:pos="709"/>
        </w:tabs>
        <w:rPr>
          <w:lang w:val="lt-LT"/>
        </w:rPr>
      </w:pPr>
      <w:r w:rsidRPr="003307CD">
        <w:rPr>
          <w:color w:val="367DA2"/>
          <w:lang w:val="lt-LT"/>
        </w:rPr>
        <w:tab/>
      </w:r>
      <w:r w:rsidR="00EF1A4A" w:rsidRPr="002267A4">
        <w:rPr>
          <w:lang w:val="lt-LT"/>
        </w:rPr>
        <w:t>2.3. Šis pirkimas į dalis neskaidomas.</w:t>
      </w:r>
      <w:r w:rsidR="0064572B" w:rsidRPr="002267A4">
        <w:rPr>
          <w:lang w:val="lt-LT"/>
        </w:rPr>
        <w:t xml:space="preserve"> Pirkimo skaidymas įsigyjamų darbų atžvilgiu netikslingas dėl pirkimo objekto specifikos, kadangi nebūtų įmanoma užtikrinti kokybiško darbų atlikimo (techninėje specifikacijoje nurodyti darbai yra tarpusavyje tiesiogiai susiję, </w:t>
      </w:r>
      <w:r w:rsidR="00290202" w:rsidRPr="002267A4">
        <w:rPr>
          <w:lang w:val="lt-LT"/>
        </w:rPr>
        <w:t>d</w:t>
      </w:r>
      <w:r w:rsidR="0064572B" w:rsidRPr="002267A4">
        <w:rPr>
          <w:lang w:val="lt-LT"/>
        </w:rPr>
        <w:t>arbo procesai</w:t>
      </w:r>
      <w:r w:rsidR="00290202" w:rsidRPr="002267A4">
        <w:rPr>
          <w:lang w:val="lt-LT"/>
        </w:rPr>
        <w:t xml:space="preserve"> reikalauja vientisumo</w:t>
      </w:r>
      <w:r w:rsidR="0064572B" w:rsidRPr="002267A4">
        <w:rPr>
          <w:lang w:val="lt-LT"/>
        </w:rPr>
        <w:t xml:space="preserve">). Darbus atliekant skirtingiems </w:t>
      </w:r>
      <w:r w:rsidR="00C460A8">
        <w:rPr>
          <w:lang w:val="lt-LT"/>
        </w:rPr>
        <w:t>R</w:t>
      </w:r>
      <w:r w:rsidR="0064572B" w:rsidRPr="002267A4">
        <w:rPr>
          <w:lang w:val="lt-LT"/>
        </w:rPr>
        <w:t>angovams sutartinių įsipareigojimų vykdymas</w:t>
      </w:r>
      <w:r w:rsidR="00290202" w:rsidRPr="002267A4">
        <w:rPr>
          <w:lang w:val="lt-LT"/>
        </w:rPr>
        <w:t xml:space="preserve"> taptų sudėtingas</w:t>
      </w:r>
      <w:r w:rsidR="0064572B" w:rsidRPr="002267A4">
        <w:rPr>
          <w:lang w:val="lt-LT"/>
        </w:rPr>
        <w:t>, būtų neįmanoma pasiekti darbų nuoseklumo, kokybės, užtikrinti darbų atlikimo terminų laikymosi</w:t>
      </w:r>
      <w:r w:rsidR="00290202" w:rsidRPr="002267A4">
        <w:rPr>
          <w:lang w:val="lt-LT"/>
        </w:rPr>
        <w:t>, kas yra itin svarbu, nes</w:t>
      </w:r>
      <w:r w:rsidR="0064572B" w:rsidRPr="002267A4">
        <w:rPr>
          <w:lang w:val="lt-LT"/>
        </w:rPr>
        <w:t xml:space="preserve"> </w:t>
      </w:r>
      <w:r w:rsidR="00290202" w:rsidRPr="002267A4">
        <w:rPr>
          <w:lang w:val="lt-LT"/>
        </w:rPr>
        <w:t>d</w:t>
      </w:r>
      <w:r w:rsidR="0064572B" w:rsidRPr="002267A4">
        <w:rPr>
          <w:lang w:val="lt-LT"/>
        </w:rPr>
        <w:t>arbai turi būti atliekami veikiančios ligoninės teritorijoje</w:t>
      </w:r>
      <w:r w:rsidR="00290202" w:rsidRPr="002267A4">
        <w:rPr>
          <w:lang w:val="lt-LT"/>
        </w:rPr>
        <w:t xml:space="preserve">. Darbus vykdant vienam Rangovui, jis galės racionaliau planuoti lėšas, ieškoti ekonomiškesnių ir technologiškai pažangesnių sprendimų </w:t>
      </w:r>
      <w:r w:rsidR="002267A4" w:rsidRPr="002267A4">
        <w:rPr>
          <w:lang w:val="lt-LT"/>
        </w:rPr>
        <w:t>sklandžiam, vientisumo reikalaujančiam darbo procesui įgyvendinti</w:t>
      </w:r>
      <w:r w:rsidR="002267A4">
        <w:rPr>
          <w:lang w:val="lt-LT"/>
        </w:rPr>
        <w:t>, kas</w:t>
      </w:r>
      <w:r w:rsidR="002267A4" w:rsidRPr="002267A4">
        <w:rPr>
          <w:lang w:val="lt-LT"/>
        </w:rPr>
        <w:t xml:space="preserve"> sudarys sąlygas pradėti ir užbaigti darbus numatytais terminais.</w:t>
      </w:r>
      <w:r w:rsidR="002267A4">
        <w:rPr>
          <w:lang w:val="lt-LT"/>
        </w:rPr>
        <w:t xml:space="preserve"> </w:t>
      </w:r>
    </w:p>
    <w:p w14:paraId="58946B33" w14:textId="398A38DB" w:rsidR="00EF1A4A" w:rsidRPr="00F73F0B" w:rsidRDefault="003E4248" w:rsidP="00E8534D">
      <w:pPr>
        <w:pStyle w:val="Body2"/>
        <w:tabs>
          <w:tab w:val="left" w:pos="709"/>
        </w:tabs>
        <w:rPr>
          <w:lang w:val="lt-LT"/>
        </w:rPr>
      </w:pPr>
      <w:r w:rsidRPr="00E8534D">
        <w:rPr>
          <w:lang w:val="lt-LT"/>
        </w:rPr>
        <w:t xml:space="preserve"> </w:t>
      </w:r>
      <w:r w:rsidR="00163CA0" w:rsidRPr="00E8534D">
        <w:rPr>
          <w:lang w:val="lt-LT"/>
        </w:rPr>
        <w:t xml:space="preserve">  </w:t>
      </w:r>
      <w:r w:rsidR="00E8534D">
        <w:rPr>
          <w:lang w:val="lt-LT"/>
        </w:rPr>
        <w:t xml:space="preserve">         </w:t>
      </w:r>
      <w:r w:rsidR="00EF1A4A" w:rsidRPr="00E8534D">
        <w:rPr>
          <w:lang w:val="lt-LT"/>
        </w:rPr>
        <w:t>2.</w:t>
      </w:r>
      <w:r w:rsidR="00EF1A4A" w:rsidRPr="00C4598A">
        <w:rPr>
          <w:lang w:val="lt-LT"/>
        </w:rPr>
        <w:t>4. Pasiūlymas turi būti pateiktas visai pirkimo sąlygų priede</w:t>
      </w:r>
      <w:r w:rsidR="00F35ADD" w:rsidRPr="00C4598A">
        <w:rPr>
          <w:lang w:val="lt-LT"/>
        </w:rPr>
        <w:t xml:space="preserve"> </w:t>
      </w:r>
      <w:r w:rsidR="00163CA0" w:rsidRPr="00C4598A">
        <w:rPr>
          <w:lang w:val="lt-LT"/>
        </w:rPr>
        <w:t>Nr.1</w:t>
      </w:r>
      <w:r w:rsidR="00EF1A4A" w:rsidRPr="00C4598A">
        <w:rPr>
          <w:lang w:val="lt-LT"/>
        </w:rPr>
        <w:t xml:space="preserve"> </w:t>
      </w:r>
      <w:r w:rsidR="00163CA0" w:rsidRPr="00C4598A">
        <w:rPr>
          <w:lang w:val="lt-LT"/>
        </w:rPr>
        <w:t xml:space="preserve">„Techninė specifikacija </w:t>
      </w:r>
      <w:r w:rsidR="00C4598A" w:rsidRPr="00C4598A">
        <w:rPr>
          <w:lang w:val="lt-LT"/>
        </w:rPr>
        <w:t>(</w:t>
      </w:r>
      <w:r w:rsidR="00163CA0" w:rsidRPr="00C4598A">
        <w:rPr>
          <w:lang w:val="lt-LT"/>
        </w:rPr>
        <w:t>su priedais)</w:t>
      </w:r>
      <w:r w:rsidR="00275A64">
        <w:rPr>
          <w:lang w:val="lt-LT"/>
        </w:rPr>
        <w:t>“</w:t>
      </w:r>
      <w:r w:rsidR="00EF1A4A" w:rsidRPr="00C4598A">
        <w:rPr>
          <w:lang w:val="lt-LT"/>
        </w:rPr>
        <w:t xml:space="preserve"> nurodytai apimčiai, neskaidant jos smulkiau. </w:t>
      </w:r>
      <w:r w:rsidR="00EF1A4A" w:rsidRPr="00D23648">
        <w:rPr>
          <w:iCs/>
          <w:lang w:val="lt-LT"/>
        </w:rPr>
        <w:t>Apibūdinant pirkimo objektą, techninėje specifikacijoje ar kituose pirkimo dokumentuose nurodytas</w:t>
      </w:r>
      <w:r w:rsidR="00075E6E" w:rsidRPr="00D23648">
        <w:rPr>
          <w:iCs/>
          <w:lang w:val="lt-LT"/>
        </w:rPr>
        <w:t xml:space="preserve"> (</w:t>
      </w:r>
      <w:r w:rsidR="00075E6E" w:rsidRPr="00D23648">
        <w:rPr>
          <w:i/>
          <w:iCs/>
          <w:lang w:val="lt-LT"/>
        </w:rPr>
        <w:t>jei yra</w:t>
      </w:r>
      <w:r w:rsidR="00075E6E" w:rsidRPr="00D23648">
        <w:rPr>
          <w:iCs/>
          <w:lang w:val="lt-LT"/>
        </w:rPr>
        <w:t>)</w:t>
      </w:r>
      <w:r w:rsidR="00EF1A4A" w:rsidRPr="00D23648">
        <w:rPr>
          <w:iCs/>
          <w:lang w:val="lt-LT"/>
        </w:rPr>
        <w:t xml:space="preserve">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35ADD" w:rsidRPr="00D23648">
        <w:rPr>
          <w:iCs/>
          <w:lang w:val="lt-LT"/>
        </w:rPr>
        <w:t xml:space="preserve"> </w:t>
      </w:r>
      <w:r w:rsidR="00EF1A4A" w:rsidRPr="00D23648">
        <w:rPr>
          <w:lang w:val="lt-LT"/>
        </w:rPr>
        <w:t xml:space="preserve">Nurodomi Europos standartą perimantys Lietuvos standartai, Europos </w:t>
      </w:r>
      <w:r w:rsidR="00EF1A4A" w:rsidRPr="00D23648">
        <w:rPr>
          <w:lang w:val="lt-LT"/>
        </w:rPr>
        <w:lastRenderedPageBreak/>
        <w:t xml:space="preserve">techniniai liudijimai, tarptautiniai standartai, kitos Europos standartizacijos įstaigų nustatytos techninių normatyvų sistemos arba nacionaliniai standartai, nacionaliniai techniniai liudijimai turi būti suprantami </w:t>
      </w:r>
      <w:r w:rsidR="00EF1A4A" w:rsidRPr="00F73F0B">
        <w:rPr>
          <w:lang w:val="lt-LT"/>
        </w:rPr>
        <w:t xml:space="preserve">kaip privalomi su prierašu „arba lygiavertis“. Lygiavertiškumo įrodymas yra tiekėjo pareiga. </w:t>
      </w:r>
    </w:p>
    <w:p w14:paraId="6DC9C6F1" w14:textId="6C084AFB" w:rsidR="0051231A" w:rsidRPr="00C35C1E" w:rsidRDefault="00EF1A4A" w:rsidP="0051231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shd w:val="clear" w:color="auto" w:fill="FFFFFF"/>
          <w:lang w:val="lt-LT"/>
        </w:rPr>
      </w:pPr>
      <w:bookmarkStart w:id="0" w:name="_Hlk68267630"/>
      <w:r w:rsidRPr="00F73F0B">
        <w:rPr>
          <w:sz w:val="22"/>
          <w:szCs w:val="22"/>
          <w:lang w:val="lt-LT"/>
        </w:rPr>
        <w:t xml:space="preserve">2.5. </w:t>
      </w:r>
      <w:bookmarkEnd w:id="0"/>
      <w:r w:rsidRPr="00F73F0B">
        <w:rPr>
          <w:sz w:val="22"/>
          <w:szCs w:val="22"/>
          <w:lang w:val="lt-LT"/>
        </w:rPr>
        <w:t>Perkančioji organizacija neatlieka pirkimo naudodamasi centralizuotų pirkimų katalogu, nes</w:t>
      </w:r>
      <w:r w:rsidR="002A71C5" w:rsidRPr="00F73F0B">
        <w:rPr>
          <w:sz w:val="22"/>
          <w:szCs w:val="22"/>
          <w:lang w:val="lt-LT"/>
        </w:rPr>
        <w:t xml:space="preserve"> tiek dėl darbų atlikimo veikiančioje gydymo įstaigoje, tiek </w:t>
      </w:r>
      <w:r w:rsidR="00702502" w:rsidRPr="00F73F0B">
        <w:rPr>
          <w:sz w:val="22"/>
          <w:szCs w:val="22"/>
          <w:lang w:val="lt-LT"/>
        </w:rPr>
        <w:t>dėl</w:t>
      </w:r>
      <w:r w:rsidR="002A71C5" w:rsidRPr="00F73F0B">
        <w:rPr>
          <w:sz w:val="22"/>
          <w:szCs w:val="22"/>
          <w:lang w:val="lt-LT"/>
        </w:rPr>
        <w:t xml:space="preserve"> technologinių reikalavimų įgyvendinimo, </w:t>
      </w:r>
      <w:r w:rsidR="00702502" w:rsidRPr="00F73F0B">
        <w:rPr>
          <w:sz w:val="22"/>
          <w:szCs w:val="22"/>
          <w:lang w:val="lt-LT"/>
        </w:rPr>
        <w:t>R</w:t>
      </w:r>
      <w:r w:rsidR="0051231A" w:rsidRPr="00F73F0B">
        <w:rPr>
          <w:sz w:val="22"/>
          <w:szCs w:val="22"/>
          <w:shd w:val="clear" w:color="auto" w:fill="FFFFFF"/>
          <w:lang w:val="lt-LT"/>
        </w:rPr>
        <w:t>angovui keliami specifiniai kvalifikacijos reikalavimai, kurių nėra galimybės taikyti ir vertinti vykdant viešąjį pirkimą per elektroninį katalogą CPO.lt.</w:t>
      </w:r>
    </w:p>
    <w:p w14:paraId="42E844BA" w14:textId="067D0831" w:rsidR="009C7640" w:rsidRPr="004B7844" w:rsidRDefault="00163CA0" w:rsidP="00E97DF5">
      <w:pPr>
        <w:tabs>
          <w:tab w:val="left" w:pos="709"/>
        </w:tabs>
        <w:jc w:val="both"/>
        <w:rPr>
          <w:sz w:val="22"/>
          <w:szCs w:val="22"/>
          <w:lang w:val="lt-LT"/>
        </w:rPr>
      </w:pPr>
      <w:r w:rsidRPr="001C6A08">
        <w:rPr>
          <w:sz w:val="22"/>
          <w:szCs w:val="22"/>
          <w:shd w:val="clear" w:color="auto" w:fill="FFFFFF"/>
          <w:lang w:val="lt-LT"/>
        </w:rPr>
        <w:t xml:space="preserve">  </w:t>
      </w:r>
      <w:r w:rsidR="001C6A08">
        <w:rPr>
          <w:sz w:val="22"/>
          <w:szCs w:val="22"/>
          <w:shd w:val="clear" w:color="auto" w:fill="FFFFFF"/>
          <w:lang w:val="lt-LT"/>
        </w:rPr>
        <w:t xml:space="preserve">           </w:t>
      </w: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AA8073" w:rsidR="00FC0593" w:rsidRPr="003307CD" w:rsidRDefault="0034466E" w:rsidP="0084358D">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w:t>
      </w:r>
      <w:r w:rsidR="00FC0593" w:rsidRPr="003C5D1B">
        <w:rPr>
          <w:rFonts w:eastAsia="Arial Unicode MS" w:cs="Arial Unicode MS"/>
          <w:lang w:val="lt-LT"/>
        </w:rPr>
        <w:t xml:space="preserve">sąlygų priedą </w:t>
      </w:r>
      <w:r w:rsidR="00CC610D" w:rsidRPr="003C5D1B">
        <w:rPr>
          <w:rFonts w:eastAsia="Arial Unicode MS" w:cs="Arial Unicode MS"/>
          <w:lang w:val="lt-LT"/>
        </w:rPr>
        <w:t>Nr.</w:t>
      </w:r>
      <w:r w:rsidR="00026E1A" w:rsidRPr="003C5D1B">
        <w:rPr>
          <w:rFonts w:eastAsia="Arial Unicode MS" w:cs="Arial Unicode MS"/>
          <w:lang w:val="lt-LT"/>
        </w:rPr>
        <w:t>6</w:t>
      </w:r>
      <w:r w:rsidR="00CC610D" w:rsidRPr="003C5D1B">
        <w:rPr>
          <w:rFonts w:eastAsia="Arial Unicode MS" w:cs="Arial Unicode MS"/>
          <w:lang w:val="lt-LT"/>
        </w:rPr>
        <w:t xml:space="preserve"> </w:t>
      </w:r>
      <w:r w:rsidR="00FC0593" w:rsidRPr="003C5D1B">
        <w:rPr>
          <w:rFonts w:eastAsia="Arial Unicode MS" w:cs="Arial Unicode MS"/>
          <w:lang w:val="lt-LT"/>
        </w:rPr>
        <w:t>„Europos</w:t>
      </w:r>
      <w:r w:rsidR="00FC0593" w:rsidRPr="00882D5F">
        <w:rPr>
          <w:rFonts w:eastAsia="Arial Unicode MS" w:cs="Arial Unicode MS"/>
          <w:lang w:val="lt-LT"/>
        </w:rPr>
        <w:t xml:space="preserve"> bendrasis viešųjų pirkimų dokumentas (EBVPD)“ pagal VPĮ 50 straipsnyje nustatytus reikalavimus. EBVPD pildomas jį įkėlus į Viešųjų pirkimų tarnybos interneto svetainę  </w:t>
      </w:r>
      <w:r w:rsidR="00C51C1C">
        <w:fldChar w:fldCharType="begin"/>
      </w:r>
      <w:r w:rsidR="00C51C1C" w:rsidRPr="00016F70">
        <w:rPr>
          <w:lang w:val="lt-LT"/>
        </w:rPr>
        <w:instrText xml:space="preserve"> HYPERLINK "https://ebvpd.eviesiejipirkimai.lt/espd-web/" </w:instrText>
      </w:r>
      <w:r w:rsidR="00C51C1C">
        <w:fldChar w:fldCharType="separate"/>
      </w:r>
      <w:r w:rsidR="00FC0593" w:rsidRPr="0047726A">
        <w:rPr>
          <w:rStyle w:val="Link"/>
          <w:rFonts w:eastAsia="Arial Unicode MS" w:cs="Arial Unicode MS"/>
          <w:color w:val="2C4583" w:themeColor="accent6" w:themeShade="80"/>
          <w:lang w:val="lt-LT"/>
        </w:rPr>
        <w:t>https://ebvpd.eviesiejipirkimai.lt/espd-web/</w:t>
      </w:r>
      <w:r w:rsidR="00C51C1C">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18D7D244" w14:textId="77777777" w:rsidR="003003DF" w:rsidRPr="00AD3372" w:rsidRDefault="003003DF" w:rsidP="003003DF">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 xml:space="preserve">3.8. Jeigu tiekėjas negali pateikti nurodytų dokumentų, įrodančių, kad nėra pašalinimo pagrindų, numatytų VPĮ 46 straipsnio 1 ir 3 dalyse ir 6 dalies 2 punkte, nes valstybėje narėje ar atitinkamoje šalyje </w:t>
      </w:r>
      <w:r w:rsidRPr="00670FD1">
        <w:rPr>
          <w:sz w:val="22"/>
          <w:szCs w:val="22"/>
          <w:lang w:val="lt-LT"/>
        </w:rPr>
        <w:lastRenderedPageBreak/>
        <w:t>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C5A96A" w14:textId="77777777" w:rsidR="007212D7" w:rsidRDefault="007212D7"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2B55AFC" w14:textId="123872D8" w:rsidR="00FC0593" w:rsidRDefault="00FC0593" w:rsidP="003003D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3003DF" w:rsidRPr="00915F57" w14:paraId="6BB0E1AB"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AAF3E" w14:textId="77777777" w:rsidR="003003DF" w:rsidRPr="00915F57" w:rsidRDefault="003003DF" w:rsidP="00C51C1C">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1A323" w14:textId="77777777" w:rsidR="003003DF" w:rsidRPr="00915F57" w:rsidRDefault="003003DF" w:rsidP="00C51C1C">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C1F61" w14:textId="77777777" w:rsidR="003003DF" w:rsidRPr="00915F57" w:rsidRDefault="003003DF" w:rsidP="00C51C1C">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C7F6A" w14:textId="77777777" w:rsidR="003003DF" w:rsidRPr="00915F57" w:rsidRDefault="003003DF" w:rsidP="00C51C1C">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3003DF" w:rsidRPr="00524864" w14:paraId="71F1C3A8"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E46FE"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7170"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47BAB69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60FAD38E"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1192EA98"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3E944C"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17CC019A"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08662A3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526D6AF3"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AACBB40"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w:t>
            </w:r>
            <w:r w:rsidRPr="00915F5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F987152"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76404648"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1AD51CCA" w14:textId="77777777" w:rsidR="003003DF" w:rsidRPr="00915F57" w:rsidRDefault="003003DF" w:rsidP="00C51C1C">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CBE22C2"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25486138" w14:textId="77777777" w:rsidR="003003DF" w:rsidRPr="00C72FB6" w:rsidRDefault="003003DF" w:rsidP="00C51C1C">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64C654D1" w14:textId="77777777" w:rsidR="003003DF" w:rsidRPr="00915F57" w:rsidRDefault="003003DF" w:rsidP="00C51C1C">
            <w:pPr>
              <w:pStyle w:val="NoSpacing"/>
              <w:jc w:val="both"/>
              <w:rPr>
                <w:rFonts w:ascii="Times New Roman" w:hAnsi="Times New Roman" w:cs="Times New Roman"/>
                <w:b/>
                <w:sz w:val="22"/>
                <w:szCs w:val="22"/>
                <w:lang w:eastAsia="en-US"/>
              </w:rPr>
            </w:pPr>
          </w:p>
          <w:p w14:paraId="27B0CDF6" w14:textId="77777777" w:rsidR="003003DF" w:rsidRPr="00915F57" w:rsidRDefault="003003DF" w:rsidP="00C51C1C">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A2FC2" w14:textId="77777777" w:rsidR="003003DF" w:rsidRPr="00915F57" w:rsidRDefault="003003DF" w:rsidP="00C51C1C">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0166F3B5"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65A00C2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47FEB36B"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1135FC38"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9BCD8"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796E95C3"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22745E3E"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65502280"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486842" w14:textId="77777777" w:rsidR="003003DF" w:rsidRPr="00915F57" w:rsidRDefault="003003DF" w:rsidP="00C51C1C">
            <w:pPr>
              <w:pStyle w:val="NoSpacing"/>
              <w:rPr>
                <w:rFonts w:ascii="Times New Roman" w:hAnsi="Times New Roman" w:cs="Times New Roman"/>
                <w:sz w:val="22"/>
                <w:szCs w:val="22"/>
                <w:lang w:eastAsia="en-US"/>
              </w:rPr>
            </w:pPr>
          </w:p>
          <w:p w14:paraId="4AD48B0F"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56E7AB8B"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10ACDF52" w14:textId="77777777" w:rsidR="003003DF" w:rsidRPr="00915F57" w:rsidRDefault="003003DF" w:rsidP="00C51C1C">
            <w:pPr>
              <w:pStyle w:val="NoSpacing"/>
              <w:rPr>
                <w:rFonts w:ascii="Times New Roman" w:hAnsi="Times New Roman" w:cs="Times New Roman"/>
                <w:sz w:val="22"/>
                <w:szCs w:val="22"/>
              </w:rPr>
            </w:pPr>
          </w:p>
          <w:p w14:paraId="53000EE0" w14:textId="77777777" w:rsidR="003003DF" w:rsidRPr="00915F57" w:rsidRDefault="003003DF" w:rsidP="00C51C1C">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44478928" w14:textId="77777777" w:rsidR="003003DF" w:rsidRPr="00915F57" w:rsidRDefault="003003DF" w:rsidP="00C51C1C">
            <w:pPr>
              <w:pStyle w:val="NoSpacing"/>
              <w:rPr>
                <w:rFonts w:ascii="Times New Roman" w:hAnsi="Times New Roman" w:cs="Times New Roman"/>
                <w:b/>
                <w:bCs/>
                <w:sz w:val="22"/>
                <w:szCs w:val="22"/>
              </w:rPr>
            </w:pPr>
          </w:p>
          <w:p w14:paraId="07659EF3" w14:textId="77777777" w:rsidR="003003DF" w:rsidRPr="00915F57" w:rsidRDefault="003003DF" w:rsidP="00C51C1C">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915F57">
              <w:rPr>
                <w:rFonts w:ascii="Times New Roman" w:hAnsi="Times New Roman" w:cs="Times New Roman"/>
                <w:bCs/>
                <w:sz w:val="22"/>
                <w:szCs w:val="22"/>
              </w:rPr>
              <w:lastRenderedPageBreak/>
              <w:t>dokumentas jo galiojimo laikotarpiu yra priimtinas.</w:t>
            </w:r>
          </w:p>
          <w:p w14:paraId="608F7477" w14:textId="77777777" w:rsidR="003003DF" w:rsidRPr="00915F57" w:rsidRDefault="003003DF" w:rsidP="00C51C1C">
            <w:pPr>
              <w:pStyle w:val="NoSpacing"/>
              <w:jc w:val="both"/>
              <w:rPr>
                <w:rFonts w:ascii="Times New Roman" w:hAnsi="Times New Roman" w:cs="Times New Roman"/>
                <w:bCs/>
                <w:sz w:val="22"/>
                <w:szCs w:val="22"/>
              </w:rPr>
            </w:pPr>
          </w:p>
          <w:p w14:paraId="7A73EF2A" w14:textId="77777777" w:rsidR="003003DF" w:rsidRPr="00D37F09" w:rsidRDefault="003003DF" w:rsidP="00C51C1C">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4CAB1AB7" w14:textId="77777777" w:rsidR="003003DF" w:rsidRPr="00D37F09" w:rsidRDefault="003003DF" w:rsidP="00C51C1C">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5B2CAD14" w14:textId="77777777" w:rsidR="003003DF" w:rsidRPr="00DA74D6" w:rsidRDefault="003003DF" w:rsidP="00C51C1C">
            <w:pPr>
              <w:pStyle w:val="NoSpacing"/>
              <w:jc w:val="both"/>
              <w:rPr>
                <w:rFonts w:ascii="Verdana" w:hAnsi="Verdana" w:cstheme="minorHAnsi"/>
                <w:b/>
                <w:bCs/>
                <w:sz w:val="22"/>
                <w:szCs w:val="22"/>
              </w:rPr>
            </w:pPr>
          </w:p>
          <w:p w14:paraId="5BF8C6DC" w14:textId="77777777" w:rsidR="003003DF" w:rsidRPr="00915F57" w:rsidRDefault="003003DF" w:rsidP="00C51C1C">
            <w:pPr>
              <w:pStyle w:val="NoSpacing"/>
              <w:jc w:val="both"/>
              <w:rPr>
                <w:rFonts w:ascii="Times New Roman" w:hAnsi="Times New Roman" w:cs="Times New Roman"/>
                <w:b/>
                <w:bCs/>
                <w:sz w:val="22"/>
                <w:szCs w:val="22"/>
              </w:rPr>
            </w:pPr>
          </w:p>
        </w:tc>
      </w:tr>
      <w:tr w:rsidR="003003DF" w:rsidRPr="00E40750" w14:paraId="41B6F3BA"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E6C9"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672" w14:textId="77777777" w:rsidR="003003DF" w:rsidRPr="00E40750" w:rsidRDefault="003003DF" w:rsidP="00C51C1C">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55CB2" w14:textId="77777777" w:rsidR="003003DF" w:rsidRPr="00E40750" w:rsidRDefault="003003DF" w:rsidP="00C51C1C">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41F1E4DE" w14:textId="77777777" w:rsidR="003003DF" w:rsidRPr="00E40750" w:rsidRDefault="003003DF" w:rsidP="00C51C1C">
            <w:pPr>
              <w:pStyle w:val="NoSpacing"/>
              <w:jc w:val="both"/>
              <w:rPr>
                <w:rFonts w:ascii="Times New Roman" w:eastAsia="Yu Mincho" w:hAnsi="Times New Roman" w:cs="Times New Roman"/>
                <w:b/>
                <w:bCs/>
                <w:sz w:val="22"/>
                <w:szCs w:val="22"/>
              </w:rPr>
            </w:pPr>
          </w:p>
          <w:p w14:paraId="77E5E812" w14:textId="77777777" w:rsidR="003003DF" w:rsidRPr="00E40750" w:rsidRDefault="003003DF" w:rsidP="00C51C1C">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E90F" w14:textId="77777777" w:rsidR="003003DF" w:rsidRPr="00E40750" w:rsidRDefault="003003DF" w:rsidP="00C51C1C">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396DBB4B" w14:textId="77777777" w:rsidR="003003DF" w:rsidRPr="00E40750" w:rsidRDefault="003003DF" w:rsidP="00C51C1C">
            <w:pPr>
              <w:pStyle w:val="NoSpacing"/>
              <w:rPr>
                <w:rFonts w:ascii="Times New Roman" w:hAnsi="Times New Roman" w:cs="Times New Roman"/>
                <w:sz w:val="22"/>
                <w:szCs w:val="22"/>
              </w:rPr>
            </w:pPr>
          </w:p>
        </w:tc>
      </w:tr>
      <w:tr w:rsidR="003003DF" w:rsidRPr="00524864" w14:paraId="32507D74"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10B5A"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D3AEE"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9AC859"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70050354"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0B5D973E" w14:textId="77777777" w:rsidR="003003DF" w:rsidRPr="00565C4C" w:rsidRDefault="003003DF" w:rsidP="00C51C1C">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w:t>
            </w:r>
            <w:r w:rsidRPr="00565C4C">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07FE464" w14:textId="77777777" w:rsidR="003003DF" w:rsidRPr="00915F57" w:rsidRDefault="003003DF" w:rsidP="00C51C1C">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65699303"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1E39CD4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A84176C"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288357C9"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93C8"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09F150BA" w14:textId="77777777" w:rsidR="003003DF" w:rsidRPr="00915F57" w:rsidRDefault="003003DF" w:rsidP="00C51C1C">
            <w:pPr>
              <w:pStyle w:val="NoSpacing"/>
              <w:jc w:val="both"/>
              <w:rPr>
                <w:rFonts w:ascii="Times New Roman" w:eastAsia="Arial" w:hAnsi="Times New Roman" w:cs="Times New Roman"/>
                <w:sz w:val="22"/>
                <w:szCs w:val="22"/>
              </w:rPr>
            </w:pPr>
          </w:p>
          <w:p w14:paraId="09B2A6B9"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2AEB2"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52E4B1F0" w14:textId="77777777" w:rsidR="003003DF" w:rsidRPr="00915F57" w:rsidRDefault="003003DF" w:rsidP="00C51C1C">
            <w:pPr>
              <w:pStyle w:val="NoSpacing"/>
              <w:rPr>
                <w:rFonts w:ascii="Times New Roman" w:hAnsi="Times New Roman" w:cs="Times New Roman"/>
                <w:b/>
                <w:bCs/>
                <w:sz w:val="22"/>
                <w:szCs w:val="22"/>
              </w:rPr>
            </w:pPr>
          </w:p>
          <w:p w14:paraId="2A8B24C6" w14:textId="77777777" w:rsidR="003003DF" w:rsidRPr="00915F57" w:rsidRDefault="003003DF" w:rsidP="00C51C1C">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0E7894" w14:textId="77777777" w:rsidR="003003DF" w:rsidRPr="00915F57" w:rsidRDefault="003003DF" w:rsidP="00C51C1C">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w:t>
            </w:r>
            <w:r w:rsidRPr="00915F57">
              <w:rPr>
                <w:rFonts w:ascii="Times New Roman" w:hAnsi="Times New Roman" w:cs="Times New Roman"/>
                <w:sz w:val="22"/>
                <w:szCs w:val="22"/>
              </w:rPr>
              <w:lastRenderedPageBreak/>
              <w:t>jungtinius kompetentingų institucijų tvarkomus duomenis.</w:t>
            </w:r>
          </w:p>
          <w:p w14:paraId="41348588" w14:textId="77777777" w:rsidR="003003DF" w:rsidRPr="00915F57" w:rsidRDefault="003003DF" w:rsidP="00C51C1C">
            <w:pPr>
              <w:pStyle w:val="NoSpacing"/>
              <w:rPr>
                <w:rFonts w:ascii="Times New Roman" w:hAnsi="Times New Roman" w:cs="Times New Roman"/>
                <w:sz w:val="22"/>
                <w:szCs w:val="22"/>
              </w:rPr>
            </w:pPr>
          </w:p>
          <w:p w14:paraId="16F37BFD"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15E85AA0"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0DE96B11" w14:textId="77777777" w:rsidR="003003DF" w:rsidRPr="00915F57" w:rsidRDefault="003003DF" w:rsidP="00C51C1C">
            <w:pPr>
              <w:pStyle w:val="NoSpacing"/>
              <w:jc w:val="both"/>
              <w:rPr>
                <w:rFonts w:ascii="Times New Roman" w:eastAsia="Yu Mincho" w:hAnsi="Times New Roman" w:cs="Times New Roman"/>
                <w:sz w:val="22"/>
                <w:szCs w:val="22"/>
              </w:rPr>
            </w:pPr>
          </w:p>
          <w:p w14:paraId="4EBD34D4" w14:textId="77777777" w:rsidR="003003DF" w:rsidRPr="00915F57" w:rsidRDefault="003003DF" w:rsidP="00C51C1C">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4BA0980F" w14:textId="77777777" w:rsidR="003003DF" w:rsidRPr="00915F57" w:rsidRDefault="003003DF" w:rsidP="00C51C1C">
            <w:pPr>
              <w:pStyle w:val="NoSpacing"/>
              <w:rPr>
                <w:rFonts w:ascii="Times New Roman" w:hAnsi="Times New Roman" w:cs="Times New Roman"/>
                <w:i/>
                <w:iCs/>
                <w:color w:val="7030A0"/>
                <w:sz w:val="22"/>
                <w:szCs w:val="22"/>
              </w:rPr>
            </w:pPr>
          </w:p>
          <w:p w14:paraId="6AF658A1"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B308E2" w14:textId="77777777" w:rsidR="003003DF" w:rsidRPr="00915F57" w:rsidRDefault="003003DF" w:rsidP="00C51C1C">
            <w:pPr>
              <w:pStyle w:val="NoSpacing"/>
              <w:rPr>
                <w:rFonts w:ascii="Times New Roman" w:hAnsi="Times New Roman" w:cs="Times New Roman"/>
                <w:b/>
                <w:bCs/>
                <w:sz w:val="22"/>
                <w:szCs w:val="22"/>
              </w:rPr>
            </w:pPr>
          </w:p>
          <w:p w14:paraId="7A688B42"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17B355EB" w14:textId="77777777" w:rsidR="003003DF" w:rsidRPr="00915F57" w:rsidRDefault="003003DF" w:rsidP="00C51C1C">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55F3E46C" w14:textId="77777777" w:rsidR="003003DF" w:rsidRPr="00915F57" w:rsidRDefault="003003DF" w:rsidP="00C51C1C">
            <w:pPr>
              <w:pStyle w:val="NoSpacing"/>
              <w:jc w:val="both"/>
              <w:rPr>
                <w:rFonts w:ascii="Times New Roman" w:hAnsi="Times New Roman" w:cs="Times New Roman"/>
                <w:b/>
                <w:bCs/>
                <w:sz w:val="22"/>
                <w:szCs w:val="22"/>
              </w:rPr>
            </w:pPr>
          </w:p>
          <w:p w14:paraId="088EEB17"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15F57">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DD7B63" w14:textId="77777777" w:rsidR="003003DF" w:rsidRPr="00915F57" w:rsidRDefault="003003DF" w:rsidP="00C51C1C">
            <w:pPr>
              <w:pStyle w:val="NoSpacing"/>
              <w:jc w:val="both"/>
              <w:rPr>
                <w:rFonts w:ascii="Times New Roman" w:hAnsi="Times New Roman" w:cs="Times New Roman"/>
                <w:b/>
                <w:bCs/>
                <w:sz w:val="22"/>
                <w:szCs w:val="22"/>
              </w:rPr>
            </w:pPr>
          </w:p>
          <w:p w14:paraId="64D38158"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15FAE4" w14:textId="77777777" w:rsidR="003003DF" w:rsidRPr="00915F57" w:rsidRDefault="003003DF" w:rsidP="00C51C1C">
            <w:pPr>
              <w:pStyle w:val="NoSpacing"/>
              <w:jc w:val="both"/>
              <w:rPr>
                <w:rFonts w:ascii="Times New Roman" w:hAnsi="Times New Roman" w:cs="Times New Roman"/>
                <w:b/>
                <w:bCs/>
                <w:sz w:val="22"/>
                <w:szCs w:val="22"/>
              </w:rPr>
            </w:pPr>
          </w:p>
          <w:p w14:paraId="6346C236"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2C95731A" w14:textId="77777777" w:rsidR="003003DF" w:rsidRPr="00915F57" w:rsidRDefault="003003DF" w:rsidP="00C51C1C">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7C6D6BFB" w14:textId="77777777" w:rsidR="003003DF" w:rsidRPr="00915F57" w:rsidRDefault="003003DF" w:rsidP="00C51C1C">
            <w:pPr>
              <w:pStyle w:val="NoSpacing"/>
              <w:jc w:val="both"/>
              <w:rPr>
                <w:rFonts w:ascii="Times New Roman" w:hAnsi="Times New Roman" w:cs="Times New Roman"/>
                <w:b/>
                <w:bCs/>
                <w:sz w:val="22"/>
                <w:szCs w:val="22"/>
              </w:rPr>
            </w:pPr>
          </w:p>
          <w:p w14:paraId="0CD47D97" w14:textId="77777777" w:rsidR="003003DF" w:rsidRPr="0087245E" w:rsidRDefault="003003DF" w:rsidP="00C51C1C">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4EE2B1A4" w14:textId="77777777" w:rsidR="003003DF" w:rsidRPr="0087245E" w:rsidRDefault="003003DF" w:rsidP="00C51C1C">
            <w:pPr>
              <w:pStyle w:val="NoSpacing"/>
              <w:jc w:val="both"/>
              <w:rPr>
                <w:rFonts w:ascii="Times New Roman" w:hAnsi="Times New Roman" w:cs="Times New Roman"/>
                <w:b/>
                <w:bCs/>
                <w:sz w:val="22"/>
                <w:szCs w:val="22"/>
              </w:rPr>
            </w:pPr>
          </w:p>
          <w:p w14:paraId="69C5CBB9" w14:textId="77777777" w:rsidR="003003DF" w:rsidRPr="0087245E" w:rsidRDefault="003003DF" w:rsidP="00C51C1C">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87245E">
              <w:rPr>
                <w:rFonts w:ascii="Times New Roman" w:hAnsi="Times New Roman" w:cs="Times New Roman"/>
                <w:sz w:val="22"/>
                <w:szCs w:val="22"/>
              </w:rPr>
              <w:lastRenderedPageBreak/>
              <w:t>laikotarpiu yra priimtinas.</w:t>
            </w:r>
          </w:p>
          <w:p w14:paraId="64256EAB" w14:textId="77777777" w:rsidR="003003DF" w:rsidRDefault="003003DF" w:rsidP="00C51C1C">
            <w:pPr>
              <w:pStyle w:val="NoSpacing"/>
              <w:jc w:val="both"/>
              <w:rPr>
                <w:rFonts w:ascii="Times New Roman" w:hAnsi="Times New Roman" w:cs="Times New Roman"/>
                <w:sz w:val="22"/>
                <w:szCs w:val="22"/>
              </w:rPr>
            </w:pPr>
          </w:p>
          <w:p w14:paraId="0B1376A2" w14:textId="77777777" w:rsidR="003003DF" w:rsidRPr="00B662A6" w:rsidRDefault="003003DF" w:rsidP="00C51C1C">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04BAD688" w14:textId="77777777" w:rsidR="003003DF" w:rsidRPr="00915F57" w:rsidRDefault="003003DF" w:rsidP="00C51C1C">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0EC4E34B" w14:textId="77777777" w:rsidR="003003DF" w:rsidRPr="00915F57" w:rsidRDefault="003003DF" w:rsidP="00C51C1C">
            <w:pPr>
              <w:pStyle w:val="NoSpacing"/>
              <w:jc w:val="both"/>
              <w:rPr>
                <w:rFonts w:ascii="Times New Roman" w:hAnsi="Times New Roman" w:cs="Times New Roman"/>
                <w:b/>
                <w:bCs/>
                <w:sz w:val="22"/>
                <w:szCs w:val="22"/>
              </w:rPr>
            </w:pPr>
          </w:p>
        </w:tc>
      </w:tr>
      <w:bookmarkEnd w:id="1"/>
      <w:tr w:rsidR="003003DF" w:rsidRPr="00915F57" w14:paraId="7AEDDDC4"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99060"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4866C"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5A505"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B8864BE" w14:textId="77777777" w:rsidR="003003DF" w:rsidRPr="00915F57" w:rsidRDefault="003003DF" w:rsidP="00C51C1C">
            <w:pPr>
              <w:pStyle w:val="NoSpacing"/>
              <w:jc w:val="both"/>
              <w:rPr>
                <w:rFonts w:ascii="Times New Roman" w:eastAsia="Yu Mincho" w:hAnsi="Times New Roman" w:cs="Times New Roman"/>
                <w:sz w:val="22"/>
                <w:szCs w:val="22"/>
              </w:rPr>
            </w:pPr>
          </w:p>
          <w:p w14:paraId="7A8DA22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2261B"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FCCAA5B" w14:textId="77777777" w:rsidR="003003DF" w:rsidRPr="00915F57" w:rsidRDefault="003003DF" w:rsidP="00C51C1C">
            <w:pPr>
              <w:pStyle w:val="NoSpacing"/>
              <w:rPr>
                <w:rFonts w:ascii="Times New Roman" w:hAnsi="Times New Roman" w:cs="Times New Roman"/>
                <w:bCs/>
                <w:iCs/>
                <w:sz w:val="22"/>
                <w:szCs w:val="22"/>
                <w:lang w:eastAsia="en-US"/>
              </w:rPr>
            </w:pPr>
          </w:p>
          <w:p w14:paraId="79B04902"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915F57" w14:paraId="3BAFD092"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194C7"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55169"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610F0C"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B1A6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28808922" w14:textId="77777777" w:rsidR="003003DF" w:rsidRPr="00915F57" w:rsidRDefault="003003DF" w:rsidP="00C51C1C">
            <w:pPr>
              <w:pStyle w:val="NoSpacing"/>
              <w:jc w:val="both"/>
              <w:rPr>
                <w:rFonts w:ascii="Times New Roman" w:eastAsia="Yu Mincho" w:hAnsi="Times New Roman" w:cs="Times New Roman"/>
                <w:sz w:val="22"/>
                <w:szCs w:val="22"/>
              </w:rPr>
            </w:pPr>
          </w:p>
          <w:p w14:paraId="66199B2A"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294D6"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03F4DC3E" w14:textId="77777777" w:rsidR="003003DF" w:rsidRPr="00915F57" w:rsidRDefault="003003DF" w:rsidP="00C51C1C">
            <w:pPr>
              <w:pStyle w:val="NoSpacing"/>
              <w:rPr>
                <w:rFonts w:ascii="Times New Roman" w:hAnsi="Times New Roman" w:cs="Times New Roman"/>
                <w:bCs/>
                <w:iCs/>
                <w:sz w:val="22"/>
                <w:szCs w:val="22"/>
                <w:lang w:eastAsia="en-US"/>
              </w:rPr>
            </w:pPr>
          </w:p>
          <w:p w14:paraId="63B1EBCC"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915F57" w14:paraId="7375E9A8"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1343F"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E5277"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E898D"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267FDCD6" w14:textId="77777777" w:rsidR="003003DF" w:rsidRPr="00915F57" w:rsidRDefault="003003DF" w:rsidP="00C51C1C">
            <w:pPr>
              <w:pStyle w:val="NoSpacing"/>
              <w:jc w:val="both"/>
              <w:rPr>
                <w:rFonts w:ascii="Times New Roman" w:eastAsia="Yu Mincho" w:hAnsi="Times New Roman" w:cs="Times New Roman"/>
                <w:sz w:val="22"/>
                <w:szCs w:val="22"/>
              </w:rPr>
            </w:pPr>
          </w:p>
          <w:p w14:paraId="1247C5E7"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DF52"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2A733AA"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524864" w14:paraId="0CAB2135" w14:textId="77777777" w:rsidTr="00C51C1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1B743"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0481A"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4AE138" w14:textId="77777777" w:rsidR="003003DF" w:rsidRPr="00915F57" w:rsidRDefault="003003DF" w:rsidP="00C51C1C">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15F57">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8AED7AA" w14:textId="77777777" w:rsidR="003003DF" w:rsidRPr="00915F57" w:rsidRDefault="003003DF" w:rsidP="00C51C1C">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890D"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5B5A679A" w14:textId="77777777" w:rsidR="003003DF" w:rsidRPr="00915F57" w:rsidRDefault="003003DF" w:rsidP="00C51C1C">
            <w:pPr>
              <w:pStyle w:val="NoSpacing"/>
              <w:jc w:val="both"/>
              <w:rPr>
                <w:rFonts w:ascii="Times New Roman" w:eastAsia="Yu Mincho" w:hAnsi="Times New Roman" w:cs="Times New Roman"/>
                <w:sz w:val="22"/>
                <w:szCs w:val="22"/>
              </w:rPr>
            </w:pPr>
          </w:p>
          <w:p w14:paraId="36455B68"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842B"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36B21DD" w14:textId="77777777" w:rsidR="003003DF" w:rsidRPr="00915F57" w:rsidRDefault="003003DF" w:rsidP="00C51C1C">
            <w:pPr>
              <w:pStyle w:val="NoSpacing"/>
              <w:rPr>
                <w:rFonts w:ascii="Times New Roman" w:hAnsi="Times New Roman" w:cs="Times New Roman"/>
                <w:bCs/>
                <w:iCs/>
                <w:sz w:val="22"/>
                <w:szCs w:val="22"/>
                <w:lang w:eastAsia="en-US"/>
              </w:rPr>
            </w:pPr>
          </w:p>
          <w:p w14:paraId="1FFEF6A0" w14:textId="77777777" w:rsidR="003003DF" w:rsidRPr="00915F57" w:rsidRDefault="003003DF" w:rsidP="00C51C1C">
            <w:pPr>
              <w:pStyle w:val="NoSpacing"/>
              <w:rPr>
                <w:rFonts w:ascii="Times New Roman" w:hAnsi="Times New Roman" w:cs="Times New Roman"/>
                <w:bCs/>
                <w:iCs/>
                <w:sz w:val="22"/>
                <w:szCs w:val="22"/>
                <w:lang w:eastAsia="en-US"/>
              </w:rPr>
            </w:pPr>
          </w:p>
          <w:p w14:paraId="13481BB7" w14:textId="77777777" w:rsidR="003003DF" w:rsidRPr="00325F36" w:rsidRDefault="003003DF" w:rsidP="00C51C1C">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5BE8D0" w14:textId="77777777" w:rsidR="003003DF" w:rsidRPr="00915F57" w:rsidRDefault="003003DF" w:rsidP="00C51C1C">
            <w:pPr>
              <w:pStyle w:val="NoSpacing"/>
              <w:rPr>
                <w:rFonts w:ascii="Times New Roman" w:hAnsi="Times New Roman" w:cs="Times New Roman"/>
                <w:b/>
                <w:bCs/>
                <w:sz w:val="22"/>
                <w:szCs w:val="22"/>
              </w:rPr>
            </w:pPr>
          </w:p>
          <w:p w14:paraId="70FF4947" w14:textId="77777777" w:rsidR="003003DF" w:rsidRPr="00F605BA" w:rsidRDefault="007C170B" w:rsidP="00C51C1C">
            <w:pPr>
              <w:pStyle w:val="NoSpacing"/>
              <w:rPr>
                <w:rFonts w:ascii="Times New Roman" w:hAnsi="Times New Roman" w:cs="Times New Roman"/>
                <w:b/>
                <w:bCs/>
                <w:sz w:val="22"/>
                <w:szCs w:val="22"/>
              </w:rPr>
            </w:pPr>
            <w:hyperlink r:id="rId13" w:history="1">
              <w:r w:rsidR="003003DF"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3003DF" w:rsidRPr="00915F57" w14:paraId="1C99C8B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9DD6"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4DB54"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1563"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2EE431B6" w14:textId="77777777" w:rsidR="003003DF" w:rsidRPr="00915F57" w:rsidRDefault="003003DF" w:rsidP="00C51C1C">
            <w:pPr>
              <w:pStyle w:val="NoSpacing"/>
              <w:jc w:val="both"/>
              <w:rPr>
                <w:rFonts w:ascii="Times New Roman" w:eastAsia="Yu Mincho" w:hAnsi="Times New Roman" w:cs="Times New Roman"/>
                <w:sz w:val="22"/>
                <w:szCs w:val="22"/>
              </w:rPr>
            </w:pPr>
          </w:p>
          <w:p w14:paraId="0353D62F"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424C6BFE"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08D7BB7B"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01DBF"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1C20DD7"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524864" w14:paraId="120A38F5"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53B77"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7262A" w14:textId="77777777" w:rsidR="003003DF" w:rsidRPr="00915F57" w:rsidRDefault="003003DF" w:rsidP="00C51C1C">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915F57">
              <w:rPr>
                <w:sz w:val="22"/>
                <w:szCs w:val="22"/>
                <w:lang w:val="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3FDC3E" w14:textId="77777777" w:rsidR="003003DF" w:rsidRPr="00915F57" w:rsidRDefault="003003DF" w:rsidP="00C51C1C">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1F33"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2F46B7DA" w14:textId="77777777" w:rsidR="003003DF" w:rsidRPr="00915F57" w:rsidRDefault="003003DF" w:rsidP="00C51C1C">
            <w:pPr>
              <w:pStyle w:val="NoSpacing"/>
              <w:jc w:val="both"/>
              <w:rPr>
                <w:rFonts w:ascii="Times New Roman" w:eastAsia="Yu Mincho" w:hAnsi="Times New Roman" w:cs="Times New Roman"/>
                <w:sz w:val="22"/>
                <w:szCs w:val="22"/>
              </w:rPr>
            </w:pPr>
          </w:p>
          <w:p w14:paraId="4707F53F"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17583D91"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2F3EA8B0"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A2695"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906CFE8" w14:textId="77777777" w:rsidR="003003DF" w:rsidRPr="00915F57" w:rsidRDefault="003003DF" w:rsidP="00C51C1C">
            <w:pPr>
              <w:pStyle w:val="NoSpacing"/>
              <w:rPr>
                <w:rFonts w:ascii="Times New Roman" w:hAnsi="Times New Roman" w:cs="Times New Roman"/>
                <w:bCs/>
                <w:iCs/>
                <w:sz w:val="22"/>
                <w:szCs w:val="22"/>
                <w:lang w:eastAsia="en-US"/>
              </w:rPr>
            </w:pPr>
          </w:p>
          <w:p w14:paraId="1562F6D0" w14:textId="77777777" w:rsidR="003003DF" w:rsidRPr="00941760" w:rsidRDefault="003003DF" w:rsidP="00C51C1C">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10A34309" w14:textId="77777777" w:rsidR="003003DF" w:rsidRPr="00915F57" w:rsidRDefault="003003DF" w:rsidP="00C51C1C">
            <w:pPr>
              <w:pStyle w:val="NoSpacing"/>
              <w:rPr>
                <w:rFonts w:ascii="Times New Roman" w:hAnsi="Times New Roman" w:cs="Times New Roman"/>
                <w:sz w:val="22"/>
                <w:szCs w:val="22"/>
              </w:rPr>
            </w:pPr>
          </w:p>
          <w:p w14:paraId="624F6FF5" w14:textId="77777777" w:rsidR="003003DF" w:rsidRPr="00E45F32" w:rsidRDefault="007C170B" w:rsidP="00C51C1C">
            <w:pPr>
              <w:pStyle w:val="NoSpacing"/>
              <w:jc w:val="both"/>
              <w:rPr>
                <w:rFonts w:ascii="Times New Roman" w:hAnsi="Times New Roman" w:cs="Times New Roman"/>
                <w:color w:val="002060"/>
                <w:sz w:val="22"/>
                <w:szCs w:val="22"/>
              </w:rPr>
            </w:pPr>
            <w:hyperlink r:id="rId14" w:history="1">
              <w:r w:rsidR="003003DF" w:rsidRPr="00E45F32">
                <w:rPr>
                  <w:rStyle w:val="Hyperlink"/>
                  <w:rFonts w:ascii="Times New Roman" w:hAnsi="Times New Roman" w:cs="Times New Roman"/>
                  <w:color w:val="002060"/>
                  <w:sz w:val="22"/>
                  <w:szCs w:val="22"/>
                </w:rPr>
                <w:t>https://vpt.lrv.lt/lt/nuorodos/kiti-duomenys/powerbi/nepatikimi-tiekejai-1/</w:t>
              </w:r>
            </w:hyperlink>
          </w:p>
          <w:p w14:paraId="1C86F2FB" w14:textId="77777777" w:rsidR="003003DF" w:rsidRPr="00E45F32" w:rsidRDefault="003003DF" w:rsidP="00C51C1C">
            <w:pPr>
              <w:pStyle w:val="NoSpacing"/>
              <w:rPr>
                <w:rFonts w:ascii="Times New Roman" w:hAnsi="Times New Roman" w:cs="Times New Roman"/>
                <w:color w:val="002060"/>
                <w:sz w:val="22"/>
                <w:szCs w:val="22"/>
              </w:rPr>
            </w:pPr>
          </w:p>
          <w:p w14:paraId="00244D05" w14:textId="77777777" w:rsidR="003003DF" w:rsidRPr="00E45F32" w:rsidRDefault="007C170B" w:rsidP="00C51C1C">
            <w:pPr>
              <w:pStyle w:val="NoSpacing"/>
              <w:rPr>
                <w:rFonts w:ascii="Times New Roman" w:hAnsi="Times New Roman" w:cs="Times New Roman"/>
                <w:color w:val="002060"/>
                <w:sz w:val="22"/>
                <w:szCs w:val="22"/>
              </w:rPr>
            </w:pPr>
            <w:hyperlink r:id="rId15" w:history="1">
              <w:r w:rsidR="003003DF"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0BAB7763" w14:textId="77777777" w:rsidR="003003DF" w:rsidRPr="00915F57" w:rsidRDefault="003003DF" w:rsidP="00C51C1C">
            <w:pPr>
              <w:pStyle w:val="NoSpacing"/>
              <w:rPr>
                <w:rFonts w:ascii="Times New Roman" w:hAnsi="Times New Roman" w:cs="Times New Roman"/>
                <w:bCs/>
                <w:sz w:val="22"/>
                <w:szCs w:val="22"/>
              </w:rPr>
            </w:pPr>
          </w:p>
          <w:p w14:paraId="4C0FB7C7" w14:textId="77777777" w:rsidR="003003DF" w:rsidRPr="00915F57" w:rsidRDefault="003003DF" w:rsidP="00C51C1C">
            <w:pPr>
              <w:pStyle w:val="NoSpacing"/>
              <w:rPr>
                <w:rFonts w:ascii="Times New Roman" w:hAnsi="Times New Roman" w:cs="Times New Roman"/>
                <w:b/>
                <w:bCs/>
                <w:sz w:val="22"/>
                <w:szCs w:val="22"/>
              </w:rPr>
            </w:pPr>
          </w:p>
        </w:tc>
      </w:tr>
      <w:tr w:rsidR="003003DF" w:rsidRPr="00524864" w14:paraId="69B451B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7DA3C" w14:textId="77777777" w:rsidR="003003DF" w:rsidRPr="00915F57" w:rsidRDefault="003003DF" w:rsidP="00C51C1C">
            <w:pPr>
              <w:pStyle w:val="NoSpacing"/>
              <w:numPr>
                <w:ilvl w:val="0"/>
                <w:numId w:val="5"/>
              </w:numPr>
              <w:rPr>
                <w:rFonts w:ascii="Times New Roman" w:hAnsi="Times New Roman" w:cs="Times New Roman"/>
                <w:sz w:val="22"/>
                <w:szCs w:val="22"/>
              </w:rPr>
            </w:pPr>
          </w:p>
          <w:p w14:paraId="52BBF15C" w14:textId="77777777" w:rsidR="003003DF" w:rsidRPr="00915F57" w:rsidRDefault="003003DF" w:rsidP="00C51C1C">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72DCB"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D147047" w14:textId="77777777" w:rsidR="003003DF" w:rsidRPr="00915F57" w:rsidRDefault="003003DF" w:rsidP="00C51C1C">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4421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3E082E38" w14:textId="77777777" w:rsidR="003003DF" w:rsidRPr="00915F57" w:rsidRDefault="003003DF" w:rsidP="00C51C1C">
            <w:pPr>
              <w:pStyle w:val="NoSpacing"/>
              <w:jc w:val="both"/>
              <w:rPr>
                <w:rFonts w:ascii="Times New Roman" w:eastAsia="Yu Mincho" w:hAnsi="Times New Roman" w:cs="Times New Roman"/>
                <w:sz w:val="22"/>
                <w:szCs w:val="22"/>
              </w:rPr>
            </w:pPr>
          </w:p>
          <w:p w14:paraId="5AE1E738"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0371F" w14:textId="77777777" w:rsidR="003003DF" w:rsidRDefault="003003DF" w:rsidP="00C51C1C">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16FF69B2" w14:textId="77777777" w:rsidR="003003DF" w:rsidRPr="00E45F32" w:rsidRDefault="007C170B" w:rsidP="00C51C1C">
            <w:pPr>
              <w:pStyle w:val="NoSpacing"/>
              <w:rPr>
                <w:rStyle w:val="Hyperlink"/>
                <w:rFonts w:ascii="Times New Roman" w:hAnsi="Times New Roman" w:cs="Times New Roman"/>
                <w:color w:val="002060"/>
                <w:sz w:val="22"/>
                <w:szCs w:val="22"/>
              </w:rPr>
            </w:pPr>
            <w:hyperlink r:id="rId16" w:history="1">
              <w:r w:rsidR="003003DF" w:rsidRPr="00E45F32">
                <w:rPr>
                  <w:rStyle w:val="Hyperlink"/>
                  <w:rFonts w:ascii="Times New Roman" w:hAnsi="Times New Roman" w:cs="Times New Roman"/>
                  <w:color w:val="002060"/>
                  <w:sz w:val="22"/>
                  <w:szCs w:val="22"/>
                </w:rPr>
                <w:t>https://www.registrucentras.lt/jar/p/index.php</w:t>
              </w:r>
            </w:hyperlink>
          </w:p>
          <w:p w14:paraId="5F868570" w14:textId="77777777" w:rsidR="003003DF" w:rsidRPr="00E03036" w:rsidRDefault="003003DF" w:rsidP="00C51C1C">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6BA073C" w14:textId="77777777" w:rsidR="003003DF" w:rsidRPr="00915F57" w:rsidRDefault="007C170B" w:rsidP="00C51C1C">
            <w:pPr>
              <w:pStyle w:val="NoSpacing"/>
              <w:jc w:val="both"/>
              <w:rPr>
                <w:rFonts w:ascii="Times New Roman" w:hAnsi="Times New Roman" w:cs="Times New Roman"/>
                <w:b/>
                <w:bCs/>
                <w:iCs/>
                <w:sz w:val="22"/>
                <w:szCs w:val="22"/>
              </w:rPr>
            </w:pPr>
            <w:hyperlink r:id="rId17" w:history="1">
              <w:r w:rsidR="003003DF"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3003DF" w:rsidRPr="00524864" w14:paraId="50C648A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F361D" w14:textId="77777777" w:rsidR="003003DF" w:rsidRPr="00915F57" w:rsidRDefault="003003DF" w:rsidP="00C51C1C">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BDA90"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CB2F5"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142A4988" w14:textId="77777777" w:rsidR="003003DF" w:rsidRPr="00915F57" w:rsidRDefault="003003DF" w:rsidP="00C51C1C">
            <w:pPr>
              <w:pStyle w:val="NoSpacing"/>
              <w:jc w:val="both"/>
              <w:rPr>
                <w:rFonts w:ascii="Times New Roman" w:eastAsia="Yu Mincho" w:hAnsi="Times New Roman" w:cs="Times New Roman"/>
                <w:sz w:val="22"/>
                <w:szCs w:val="22"/>
              </w:rPr>
            </w:pPr>
          </w:p>
          <w:p w14:paraId="3553A8CB"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F4B09"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F6E898F" w14:textId="77777777" w:rsidR="003003DF" w:rsidRPr="00915F57" w:rsidRDefault="003003DF" w:rsidP="00C51C1C">
            <w:pPr>
              <w:pStyle w:val="NoSpacing"/>
              <w:rPr>
                <w:rFonts w:ascii="Times New Roman" w:hAnsi="Times New Roman" w:cs="Times New Roman"/>
                <w:b/>
                <w:bCs/>
                <w:iCs/>
                <w:sz w:val="22"/>
                <w:szCs w:val="22"/>
                <w:lang w:eastAsia="en-US"/>
              </w:rPr>
            </w:pPr>
          </w:p>
          <w:p w14:paraId="2EA0255E"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lastRenderedPageBreak/>
              <w:t>skelbiamą informaciją.</w:t>
            </w:r>
          </w:p>
        </w:tc>
      </w:tr>
      <w:tr w:rsidR="003003DF" w:rsidRPr="00915F57" w14:paraId="1F6B9961"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659C" w14:textId="77777777" w:rsidR="003003DF" w:rsidRPr="00915F57" w:rsidRDefault="003003DF" w:rsidP="00C51C1C">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0E0F"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7F6A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4F3DDD53" w14:textId="77777777" w:rsidR="003003DF" w:rsidRPr="00915F57" w:rsidRDefault="003003DF" w:rsidP="00C51C1C">
            <w:pPr>
              <w:pStyle w:val="NoSpacing"/>
              <w:jc w:val="both"/>
              <w:rPr>
                <w:rFonts w:ascii="Times New Roman" w:eastAsia="Yu Mincho" w:hAnsi="Times New Roman" w:cs="Times New Roman"/>
                <w:sz w:val="22"/>
                <w:szCs w:val="22"/>
              </w:rPr>
            </w:pPr>
          </w:p>
          <w:p w14:paraId="13609AA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35C1"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E302572" w14:textId="77777777" w:rsidR="003003DF" w:rsidRPr="00915F57" w:rsidRDefault="003003DF" w:rsidP="00C51C1C">
            <w:pPr>
              <w:pStyle w:val="NoSpacing"/>
              <w:jc w:val="both"/>
              <w:rPr>
                <w:rFonts w:ascii="Times New Roman" w:hAnsi="Times New Roman" w:cs="Times New Roman"/>
                <w:bCs/>
                <w:iCs/>
                <w:sz w:val="22"/>
                <w:szCs w:val="22"/>
                <w:lang w:eastAsia="en-US"/>
              </w:rPr>
            </w:pPr>
          </w:p>
          <w:p w14:paraId="48197BD4" w14:textId="77777777" w:rsidR="003003DF" w:rsidRPr="00941760" w:rsidRDefault="003003DF" w:rsidP="00C51C1C">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4B03FC5" w14:textId="77777777" w:rsidR="003003DF" w:rsidRDefault="007C170B" w:rsidP="00C51C1C">
            <w:pPr>
              <w:rPr>
                <w:sz w:val="22"/>
                <w:szCs w:val="22"/>
              </w:rPr>
            </w:pPr>
            <w:hyperlink r:id="rId19" w:history="1">
              <w:r w:rsidR="003003DF" w:rsidRPr="00E45F32">
                <w:rPr>
                  <w:rStyle w:val="Hyperlink"/>
                  <w:color w:val="002060"/>
                  <w:sz w:val="22"/>
                  <w:szCs w:val="22"/>
                </w:rPr>
                <w:t>https://kt.gov.lt/lt/atviri-duomenys/diskvalifikavimas-is-viesuju-pirkimu</w:t>
              </w:r>
            </w:hyperlink>
            <w:r w:rsidR="003003DF" w:rsidRPr="00915F57">
              <w:rPr>
                <w:sz w:val="22"/>
                <w:szCs w:val="22"/>
              </w:rPr>
              <w:t xml:space="preserve"> </w:t>
            </w:r>
            <w:proofErr w:type="spellStart"/>
            <w:r w:rsidR="003003DF" w:rsidRPr="00915F57">
              <w:rPr>
                <w:sz w:val="22"/>
                <w:szCs w:val="22"/>
              </w:rPr>
              <w:t>skelbiamą</w:t>
            </w:r>
            <w:proofErr w:type="spellEnd"/>
            <w:r w:rsidR="003003DF" w:rsidRPr="00915F57">
              <w:rPr>
                <w:sz w:val="22"/>
                <w:szCs w:val="22"/>
              </w:rPr>
              <w:t xml:space="preserve"> </w:t>
            </w:r>
            <w:proofErr w:type="spellStart"/>
            <w:r w:rsidR="003003DF" w:rsidRPr="00915F57">
              <w:rPr>
                <w:sz w:val="22"/>
                <w:szCs w:val="22"/>
              </w:rPr>
              <w:t>informaciją</w:t>
            </w:r>
            <w:proofErr w:type="spellEnd"/>
            <w:r w:rsidR="003003DF" w:rsidRPr="00915F57">
              <w:rPr>
                <w:sz w:val="22"/>
                <w:szCs w:val="22"/>
              </w:rPr>
              <w:t xml:space="preserve">. </w:t>
            </w:r>
          </w:p>
          <w:p w14:paraId="488B348B" w14:textId="77777777" w:rsidR="003003DF" w:rsidRPr="00915F57" w:rsidRDefault="003003DF" w:rsidP="00C51C1C">
            <w:pPr>
              <w:rPr>
                <w:bCs/>
                <w:iCs/>
                <w:sz w:val="22"/>
                <w:szCs w:val="22"/>
              </w:rPr>
            </w:pPr>
          </w:p>
        </w:tc>
      </w:tr>
    </w:tbl>
    <w:p w14:paraId="4B8A8E55" w14:textId="77777777" w:rsidR="00787DC0" w:rsidRPr="003003DF" w:rsidRDefault="00787DC0" w:rsidP="00CD477A">
      <w:pPr>
        <w:pStyle w:val="Body2"/>
        <w:jc w:val="right"/>
        <w:rPr>
          <w:rFonts w:eastAsia="Arial Unicode MS" w:cs="Arial Unicode MS"/>
          <w:i/>
          <w:sz w:val="18"/>
          <w:szCs w:val="18"/>
        </w:rPr>
      </w:pPr>
    </w:p>
    <w:p w14:paraId="1D8328C0" w14:textId="77777777" w:rsidR="00787DC0" w:rsidRPr="00787DC0" w:rsidRDefault="00787DC0" w:rsidP="00CD477A">
      <w:pPr>
        <w:pStyle w:val="Body2"/>
        <w:jc w:val="right"/>
        <w:rPr>
          <w:rFonts w:eastAsia="Arial Unicode MS" w:cs="Arial Unicode MS"/>
          <w:i/>
          <w:sz w:val="18"/>
          <w:szCs w:val="18"/>
        </w:rPr>
      </w:pPr>
    </w:p>
    <w:p w14:paraId="151FB1DC" w14:textId="7327C854" w:rsidR="00FC0593" w:rsidRPr="00757B16" w:rsidRDefault="007B5116" w:rsidP="007B5116">
      <w:pPr>
        <w:tabs>
          <w:tab w:val="left" w:pos="709"/>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7B5116">
      <w:pPr>
        <w:pStyle w:val="Body2"/>
        <w:tabs>
          <w:tab w:val="left" w:pos="709"/>
        </w:tabs>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679CB850" w14:textId="7637774A" w:rsidR="00602ABE" w:rsidRPr="00602ABE" w:rsidRDefault="00FC0593" w:rsidP="009B41F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602ABE">
        <w:rPr>
          <w:sz w:val="22"/>
          <w:szCs w:val="22"/>
          <w:lang w:val="lt-LT"/>
        </w:rPr>
        <w:t xml:space="preserve">  </w:t>
      </w:r>
      <w:r w:rsidR="002B416D" w:rsidRPr="00602ABE">
        <w:rPr>
          <w:sz w:val="22"/>
          <w:szCs w:val="22"/>
          <w:lang w:val="lt-LT"/>
        </w:rPr>
        <w:t xml:space="preserve"> </w:t>
      </w:r>
      <w:r w:rsidRPr="00602ABE">
        <w:rPr>
          <w:sz w:val="22"/>
          <w:szCs w:val="22"/>
          <w:lang w:val="lt-LT"/>
        </w:rPr>
        <w:t>3</w:t>
      </w:r>
      <w:r w:rsidRPr="00FC544E">
        <w:rPr>
          <w:sz w:val="22"/>
          <w:szCs w:val="22"/>
          <w:lang w:val="lt-LT"/>
        </w:rPr>
        <w:t xml:space="preserve">.11. </w:t>
      </w:r>
      <w:r w:rsidR="00602ABE" w:rsidRPr="00B74AA3">
        <w:rPr>
          <w:rFonts w:eastAsia="Times New Roman"/>
          <w:b/>
          <w:bCs/>
          <w:sz w:val="22"/>
          <w:szCs w:val="22"/>
          <w:lang w:val="lt-LT"/>
        </w:rPr>
        <w:t>T</w:t>
      </w:r>
      <w:r w:rsidR="00602ABE" w:rsidRPr="00B74AA3">
        <w:rPr>
          <w:b/>
          <w:bCs/>
          <w:sz w:val="22"/>
          <w:szCs w:val="22"/>
          <w:lang w:val="lt-LT"/>
        </w:rPr>
        <w:t xml:space="preserve">iekėjams nustatomi kvalifikacijos reikalavimai ir jų atitiktį patvirtinantys dokumentai nurodyti </w:t>
      </w:r>
      <w:r w:rsidR="00602ABE" w:rsidRPr="00B74AA3">
        <w:rPr>
          <w:rFonts w:eastAsiaTheme="minorHAnsi"/>
          <w:b/>
          <w:bCs/>
          <w:sz w:val="22"/>
          <w:szCs w:val="22"/>
          <w:lang w:val="lt-LT"/>
        </w:rPr>
        <w:t>pirkimo sąlygų priede Nr.5 „Kvalifikacinių reikalavimų lentelė“.</w:t>
      </w:r>
    </w:p>
    <w:p w14:paraId="21EC2CD9" w14:textId="1E200993" w:rsidR="00FC0593" w:rsidRDefault="00FC0593" w:rsidP="00602ABE">
      <w:pPr>
        <w:pStyle w:val="Body2"/>
        <w:tabs>
          <w:tab w:val="left" w:pos="709"/>
        </w:tabs>
        <w:rPr>
          <w:rFonts w:eastAsia="Arial Unicode MS" w:cs="Arial Unicode MS"/>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020BEE92" w14:textId="26A52FD8" w:rsidR="00602ABE" w:rsidRDefault="00602ABE" w:rsidP="00602AB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Times New Roman"/>
          <w:sz w:val="22"/>
          <w:szCs w:val="22"/>
          <w:lang w:val="lt-LT"/>
        </w:rPr>
        <w:t xml:space="preserve">  </w:t>
      </w:r>
      <w:r w:rsidRPr="0006163C">
        <w:rPr>
          <w:rFonts w:eastAsia="Times New Roman"/>
          <w:sz w:val="22"/>
          <w:szCs w:val="22"/>
          <w:lang w:val="lt-LT"/>
        </w:rPr>
        <w:t xml:space="preserve">3.13. </w:t>
      </w:r>
      <w:r w:rsidRPr="0006163C">
        <w:rPr>
          <w:sz w:val="22"/>
          <w:szCs w:val="22"/>
          <w:lang w:val="lt-LT"/>
        </w:rPr>
        <w:t>Jeigu ūkio subjektas, kurio pajėgumais tiekėjas remiasi, netenkina jam keliamų kvalifikacijos reikalavimų, arba jeigu dėl ūkio subjekto, kurio pajėgumais tiekėjas remiasi, yra bent vienas pirkimo sąlygų 3.</w:t>
      </w:r>
      <w:r w:rsidR="0006163C" w:rsidRPr="0006163C">
        <w:rPr>
          <w:sz w:val="22"/>
          <w:szCs w:val="22"/>
          <w:lang w:val="lt-LT"/>
        </w:rPr>
        <w:t>9</w:t>
      </w:r>
      <w:r w:rsidRPr="0006163C">
        <w:rPr>
          <w:sz w:val="22"/>
          <w:szCs w:val="22"/>
          <w:lang w:val="lt-LT"/>
        </w:rPr>
        <w:t xml:space="preserve"> punkte nustatytas pašalinimo pagrindas, perkančioji organizacija pareikalaus per jos nustatytą terminą pakeisti tokį ūkio subjektą</w:t>
      </w:r>
      <w:r w:rsidRPr="00C35C1E">
        <w:rPr>
          <w:sz w:val="22"/>
          <w:szCs w:val="22"/>
          <w:lang w:val="lt-LT"/>
        </w:rPr>
        <w:t xml:space="preserve"> reikalavimus atitinkančiu ūkio subjektu.</w:t>
      </w:r>
    </w:p>
    <w:p w14:paraId="7C813979" w14:textId="1D254D32" w:rsidR="00FC0593" w:rsidRPr="003307CD" w:rsidRDefault="00FC0593" w:rsidP="00602ABE">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4</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50ACDE32" w:rsidR="00FC0593" w:rsidRDefault="00FC0593" w:rsidP="00602ABE">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5</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085461" w:rsidRPr="003307CD">
        <w:rPr>
          <w:rFonts w:eastAsia="Arial Unicode MS" w:cs="Arial Unicode MS"/>
          <w:lang w:val="lt-LT"/>
        </w:rPr>
        <w:lastRenderedPageBreak/>
        <w:t>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0DA5AC1F" w14:textId="77777777" w:rsidR="006151D0" w:rsidRPr="00C35C1E" w:rsidRDefault="00085461"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3307CD">
        <w:rPr>
          <w:lang w:val="lt-LT"/>
        </w:rPr>
        <w:tab/>
      </w:r>
      <w:r w:rsidR="006151D0" w:rsidRPr="00C35C1E">
        <w:rPr>
          <w:sz w:val="22"/>
          <w:szCs w:val="22"/>
          <w:lang w:val="lt-LT"/>
        </w:rPr>
        <w:t xml:space="preserve">4.3. Tiekėjas gali remtis kitų ūkio subjektų pajėgumais pagal VPĮ 49 straipsnį, kad atitiktų pirkimo sąlygose priede nustatytus kvalifikacijos reikalavimus, neatsižvelgiant į ryšio su tais ūkio subjektais teisinį pobūdį. </w:t>
      </w:r>
      <w:r w:rsidR="006151D0" w:rsidRPr="00C35C1E">
        <w:rPr>
          <w:color w:val="000000" w:themeColor="text1"/>
          <w:sz w:val="22"/>
          <w:szCs w:val="22"/>
          <w:lang w:val="lt-LT"/>
        </w:rPr>
        <w:t xml:space="preserve">Šiais ūkio subjektais laikomi ir </w:t>
      </w:r>
      <w:r w:rsidR="006151D0" w:rsidRPr="00C35C1E">
        <w:rPr>
          <w:sz w:val="22"/>
          <w:szCs w:val="22"/>
          <w:lang w:val="lt-LT"/>
        </w:rPr>
        <w:t>fiziniai asmenys, kuriuos pirkimo laimėjimo ir sutarties sudarymo atveju tiekėjas ar jo pasitelkiamas ūkio subjektas įdarbins (kvazisubtiekėjai).</w:t>
      </w:r>
    </w:p>
    <w:p w14:paraId="27C8C6F4" w14:textId="66904248"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4.4.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C35C1E">
        <w:rPr>
          <w:spacing w:val="2"/>
          <w:sz w:val="22"/>
          <w:szCs w:val="2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5C854020" w14:textId="474BAA0F" w:rsidR="006151D0" w:rsidRPr="00C35C1E" w:rsidRDefault="006151D0" w:rsidP="006151D0">
      <w:pPr>
        <w:tabs>
          <w:tab w:val="left" w:pos="709"/>
        </w:tabs>
        <w:spacing w:line="20" w:lineRule="atLeast"/>
        <w:ind w:firstLine="567"/>
        <w:jc w:val="both"/>
        <w:rPr>
          <w:sz w:val="22"/>
          <w:szCs w:val="22"/>
          <w:lang w:val="lt-LT"/>
        </w:rPr>
      </w:pPr>
      <w:r>
        <w:rPr>
          <w:sz w:val="22"/>
          <w:szCs w:val="22"/>
          <w:lang w:val="lt-LT"/>
        </w:rPr>
        <w:t xml:space="preserve">   </w:t>
      </w:r>
      <w:r w:rsidRPr="00C35C1E">
        <w:rPr>
          <w:sz w:val="22"/>
          <w:szCs w:val="22"/>
          <w:lang w:val="lt-LT"/>
        </w:rPr>
        <w:t xml:space="preserve">4.5. </w:t>
      </w:r>
      <w:r w:rsidRPr="00C35C1E">
        <w:rPr>
          <w:bCs/>
          <w:sz w:val="22"/>
          <w:szCs w:val="22"/>
          <w:lang w:val="lt-LT"/>
        </w:rPr>
        <w:t>Skirtingi tiekėjai gali remtis tų pačių ūkio subjektų pajėgumais,</w:t>
      </w:r>
      <w:r w:rsidRPr="00C35C1E">
        <w:rPr>
          <w:sz w:val="22"/>
          <w:szCs w:val="22"/>
          <w:lang w:val="lt-LT"/>
        </w:rPr>
        <w:t xml:space="preserve"> tačiau tai negali sąlygoti draudžiamų susitarimų</w:t>
      </w:r>
      <w:r w:rsidRPr="00C35C1E">
        <w:rPr>
          <w:bCs/>
          <w:sz w:val="22"/>
          <w:szCs w:val="22"/>
          <w:lang w:val="lt-LT"/>
        </w:rPr>
        <w:t>.</w:t>
      </w:r>
    </w:p>
    <w:p w14:paraId="7EFA0262" w14:textId="3CC7DC7D"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583A65FB" w14:textId="5A62757C"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53673C1A" w14:textId="0E41FA3B"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color w:val="000000" w:themeColor="text1"/>
          <w:sz w:val="22"/>
          <w:szCs w:val="22"/>
          <w:lang w:val="lt-LT"/>
        </w:rPr>
      </w:pPr>
      <w:r>
        <w:rPr>
          <w:rFonts w:eastAsia="Calibri"/>
          <w:sz w:val="22"/>
          <w:szCs w:val="22"/>
          <w:lang w:val="lt-LT"/>
        </w:rPr>
        <w:t xml:space="preserve">   </w:t>
      </w:r>
      <w:r w:rsidRPr="00C35C1E">
        <w:rPr>
          <w:rFonts w:eastAsia="Calibri"/>
          <w:sz w:val="22"/>
          <w:szCs w:val="22"/>
          <w:lang w:val="lt-LT"/>
        </w:rPr>
        <w:t xml:space="preserve">4.8. </w:t>
      </w:r>
      <w:r w:rsidRPr="00C35C1E">
        <w:rPr>
          <w:rFonts w:eastAsia="Calibri"/>
          <w:color w:val="000000" w:themeColor="text1"/>
          <w:sz w:val="22"/>
          <w:szCs w:val="22"/>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3A799D31" w14:textId="1429574B" w:rsidR="006151D0"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Calibri"/>
          <w:color w:val="000000" w:themeColor="text1"/>
          <w:sz w:val="22"/>
          <w:szCs w:val="22"/>
          <w:lang w:val="lt-LT"/>
        </w:rPr>
        <w:t xml:space="preserve">   </w:t>
      </w:r>
      <w:r w:rsidRPr="00C35C1E">
        <w:rPr>
          <w:rFonts w:eastAsia="Calibri"/>
          <w:color w:val="000000" w:themeColor="text1"/>
          <w:sz w:val="22"/>
          <w:szCs w:val="22"/>
          <w:lang w:val="lt-LT"/>
        </w:rPr>
        <w:t>4.9. S</w:t>
      </w:r>
      <w:r w:rsidRPr="00C35C1E">
        <w:rPr>
          <w:sz w:val="22"/>
          <w:szCs w:val="22"/>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4FE5559" w14:textId="68AF3C5A" w:rsidR="006B51E6" w:rsidRPr="003307CD" w:rsidRDefault="006B51E6" w:rsidP="006151D0">
      <w:pPr>
        <w:pStyle w:val="Body2"/>
        <w:tabs>
          <w:tab w:val="left" w:pos="709"/>
        </w:tabs>
        <w:rPr>
          <w:lang w:val="lt-LT"/>
        </w:rPr>
      </w:pP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6090935" w:rsidR="00824852" w:rsidRDefault="00824852" w:rsidP="00824852">
      <w:pPr>
        <w:pStyle w:val="Body2"/>
        <w:rPr>
          <w:color w:val="auto"/>
          <w:lang w:val="lt-LT"/>
        </w:rPr>
      </w:pPr>
      <w:r>
        <w:rPr>
          <w:color w:val="auto"/>
          <w:lang w:val="lt-LT"/>
        </w:rPr>
        <w:t xml:space="preserve">             5.10.1. Jungtinės veiklos sutarties kopija (jeigu </w:t>
      </w:r>
      <w:r w:rsidR="0045747C">
        <w:rPr>
          <w:color w:val="auto"/>
          <w:lang w:val="lt-LT"/>
        </w:rPr>
        <w:t xml:space="preserve">pirkime dalyvauja </w:t>
      </w:r>
      <w:r>
        <w:rPr>
          <w:color w:val="auto"/>
          <w:lang w:val="lt-LT"/>
        </w:rPr>
        <w:t>ūkio subjektų grupė</w:t>
      </w:r>
      <w:r w:rsidR="0045747C">
        <w:rPr>
          <w:color w:val="auto"/>
          <w:lang w:val="lt-LT"/>
        </w:rPr>
        <w:t xml:space="preserve">  jungtinės veiklos sutarties pagrindu</w:t>
      </w:r>
      <w:r>
        <w:rPr>
          <w:color w:val="auto"/>
          <w:lang w:val="lt-LT"/>
        </w:rPr>
        <w:t>);</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53A6181E" w:rsidR="00824852" w:rsidRPr="00972C33" w:rsidRDefault="00824852" w:rsidP="00824852">
      <w:pPr>
        <w:pStyle w:val="Body2"/>
        <w:rPr>
          <w:color w:val="auto"/>
          <w:lang w:val="lt-LT"/>
        </w:rPr>
      </w:pPr>
      <w:r>
        <w:rPr>
          <w:color w:val="auto"/>
          <w:lang w:val="lt-LT"/>
        </w:rPr>
        <w:t xml:space="preserve">             </w:t>
      </w:r>
      <w:r w:rsidRPr="00B74AA3">
        <w:rPr>
          <w:color w:val="auto"/>
          <w:lang w:val="lt-LT"/>
        </w:rPr>
        <w:t>5.10.3. Užpildytas Europos bendrasis viešųjų pirkimų dokumentas (EBVPD) parengtas pagal pirkimo sąlygų priedą</w:t>
      </w:r>
      <w:r w:rsidR="00A6300F" w:rsidRPr="00B74AA3">
        <w:rPr>
          <w:color w:val="auto"/>
          <w:lang w:val="lt-LT"/>
        </w:rPr>
        <w:t xml:space="preserve"> Nr.</w:t>
      </w:r>
      <w:r w:rsidR="00ED6C1D" w:rsidRPr="00B74AA3">
        <w:rPr>
          <w:color w:val="auto"/>
          <w:lang w:val="lt-LT"/>
        </w:rPr>
        <w:t>6</w:t>
      </w:r>
      <w:r w:rsidR="00AA3D19" w:rsidRPr="00B74AA3">
        <w:rPr>
          <w:color w:val="auto"/>
          <w:lang w:val="lt-LT"/>
        </w:rPr>
        <w:t xml:space="preserve"> (Pateikdamas ir pasirašydamas pasiūlymą, tiekėjas patvirtina ir EBVPD tikrumą)</w:t>
      </w:r>
      <w:r w:rsidRPr="00B74AA3">
        <w:rPr>
          <w:color w:val="auto"/>
          <w:lang w:val="lt-LT"/>
        </w:rPr>
        <w:t>;</w:t>
      </w:r>
      <w:r w:rsidR="00AA3D19">
        <w:rPr>
          <w:color w:val="auto"/>
          <w:lang w:val="lt-LT"/>
        </w:rPr>
        <w:t xml:space="preserve"> </w:t>
      </w:r>
    </w:p>
    <w:p w14:paraId="3EC1488B" w14:textId="2DEB935F" w:rsidR="00085461" w:rsidRDefault="00085461" w:rsidP="00085461">
      <w:pPr>
        <w:pStyle w:val="Body2"/>
        <w:rPr>
          <w:rFonts w:eastAsia="Arial Unicode MS"/>
          <w:lang w:val="lt-LT"/>
        </w:rPr>
      </w:pPr>
      <w:r w:rsidRPr="00972C33">
        <w:rPr>
          <w:color w:val="auto"/>
          <w:lang w:val="lt-LT"/>
        </w:rPr>
        <w:t xml:space="preserve">             5.10.4. </w:t>
      </w:r>
      <w:r w:rsidR="00C72245" w:rsidRPr="00972C33">
        <w:rPr>
          <w:color w:val="auto"/>
          <w:lang w:val="lt-LT"/>
        </w:rPr>
        <w:t>Užpildyta „Tiekėjo/subtiekėjo deklaracija dėl sankcijų“</w:t>
      </w:r>
      <w:r w:rsidR="00A6300F" w:rsidRPr="00972C33">
        <w:rPr>
          <w:color w:val="auto"/>
          <w:lang w:val="lt-LT"/>
        </w:rPr>
        <w:t xml:space="preserve"> pagal </w:t>
      </w:r>
      <w:r w:rsidR="00A6300F" w:rsidRPr="00B74AA3">
        <w:rPr>
          <w:color w:val="auto"/>
          <w:lang w:val="lt-LT"/>
        </w:rPr>
        <w:t>pirkimo sąlygų priedą Nr.</w:t>
      </w:r>
      <w:r w:rsidR="00ED6C1D" w:rsidRPr="00B74AA3">
        <w:rPr>
          <w:color w:val="auto"/>
          <w:lang w:val="lt-LT"/>
        </w:rPr>
        <w:t>7</w:t>
      </w:r>
      <w:r w:rsidR="00AA3D19" w:rsidRPr="00B74AA3">
        <w:rPr>
          <w:color w:val="auto"/>
          <w:lang w:val="lt-LT"/>
        </w:rPr>
        <w:t>;</w:t>
      </w:r>
    </w:p>
    <w:p w14:paraId="1E74898F" w14:textId="0B195B1B" w:rsidR="00375DC6" w:rsidRPr="00C35C1E" w:rsidRDefault="00375DC6" w:rsidP="001434D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5</w:t>
      </w:r>
      <w:r w:rsidRPr="00ED6C1D">
        <w:rPr>
          <w:sz w:val="22"/>
          <w:szCs w:val="22"/>
          <w:lang w:val="lt-LT"/>
        </w:rPr>
        <w:t xml:space="preserve">.10.5. Įkainotų veiklų sąrašas, tiekėjo </w:t>
      </w:r>
      <w:r w:rsidRPr="004C6F1D">
        <w:rPr>
          <w:sz w:val="22"/>
          <w:szCs w:val="22"/>
          <w:lang w:val="lt-LT"/>
        </w:rPr>
        <w:t xml:space="preserve">užpildytas pagal perkančiosios organizacijos pirkimo sąlygų priede pateiktą įkainotų veiklų sąrašo formą (pirkimo sąlygų </w:t>
      </w:r>
      <w:r w:rsidRPr="00B74AA3">
        <w:rPr>
          <w:sz w:val="22"/>
          <w:szCs w:val="22"/>
          <w:lang w:val="lt-LT"/>
        </w:rPr>
        <w:t>priedas Nr.3);</w:t>
      </w:r>
    </w:p>
    <w:p w14:paraId="77CDE932" w14:textId="2C39DD84" w:rsidR="00375DC6" w:rsidRPr="00C215FB"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215FB">
        <w:rPr>
          <w:sz w:val="22"/>
          <w:szCs w:val="22"/>
          <w:lang w:val="lt-LT"/>
        </w:rPr>
        <w:t xml:space="preserve">5.10.6. </w:t>
      </w:r>
      <w:r w:rsidRPr="004C372D">
        <w:rPr>
          <w:sz w:val="22"/>
          <w:szCs w:val="22"/>
          <w:lang w:val="lt-LT"/>
        </w:rPr>
        <w:t>pasiūlymo galiojimo užtikrinimo dokumentai;</w:t>
      </w:r>
    </w:p>
    <w:p w14:paraId="3178107C" w14:textId="42F3D7D6" w:rsidR="00375DC6" w:rsidRPr="00C215FB" w:rsidRDefault="00375DC6" w:rsidP="00375DC6">
      <w:pPr>
        <w:ind w:firstLine="567"/>
        <w:jc w:val="both"/>
        <w:rPr>
          <w:sz w:val="22"/>
          <w:szCs w:val="22"/>
          <w:lang w:val="lt-LT"/>
        </w:rPr>
      </w:pPr>
      <w:r>
        <w:rPr>
          <w:sz w:val="22"/>
          <w:szCs w:val="22"/>
          <w:lang w:val="lt-LT"/>
        </w:rPr>
        <w:t xml:space="preserve">   </w:t>
      </w:r>
      <w:r w:rsidRPr="00C215FB">
        <w:rPr>
          <w:sz w:val="22"/>
          <w:szCs w:val="22"/>
          <w:lang w:val="lt-LT"/>
        </w:rPr>
        <w:t>5.10.7. jei tiekėjas pasitelkia ūkio subjektus, kurių pajėgumais remiasi, – įrodymai, kad šie ištekliai bus prieinami per visą sutartinių įsipareigojimų vykdymo laikotarpį;</w:t>
      </w:r>
    </w:p>
    <w:p w14:paraId="661D3F7C" w14:textId="248E1EED" w:rsidR="00375DC6" w:rsidRDefault="00375DC6" w:rsidP="00375DC6">
      <w:pPr>
        <w:tabs>
          <w:tab w:val="left" w:pos="567"/>
          <w:tab w:val="left" w:pos="709"/>
        </w:tabs>
        <w:ind w:firstLine="567"/>
        <w:jc w:val="both"/>
        <w:rPr>
          <w:sz w:val="22"/>
          <w:szCs w:val="22"/>
          <w:lang w:val="lt-LT"/>
        </w:rPr>
      </w:pPr>
      <w:r>
        <w:rPr>
          <w:sz w:val="22"/>
          <w:szCs w:val="22"/>
          <w:lang w:val="lt-LT"/>
        </w:rPr>
        <w:t xml:space="preserve">   </w:t>
      </w:r>
      <w:r w:rsidRPr="00C215FB">
        <w:rPr>
          <w:sz w:val="22"/>
          <w:szCs w:val="22"/>
          <w:lang w:val="lt-LT"/>
        </w:rPr>
        <w:t xml:space="preserve">5.10.8 jei tiekėjas pasitelkia subtiekėjus, subtiekėjo deklaracija ar kitas dokumentas, patvirtinantis jo sutikimą būti subtiekėju </w:t>
      </w:r>
      <w:r>
        <w:rPr>
          <w:sz w:val="22"/>
          <w:szCs w:val="22"/>
          <w:lang w:val="lt-LT"/>
        </w:rPr>
        <w:t xml:space="preserve"> </w:t>
      </w:r>
      <w:r w:rsidRPr="00C215FB">
        <w:rPr>
          <w:sz w:val="22"/>
          <w:szCs w:val="22"/>
          <w:lang w:val="lt-LT"/>
        </w:rPr>
        <w:t>pirkime</w:t>
      </w:r>
      <w:r>
        <w:rPr>
          <w:sz w:val="22"/>
          <w:szCs w:val="22"/>
          <w:lang w:val="lt-LT"/>
        </w:rPr>
        <w:t>.</w:t>
      </w:r>
    </w:p>
    <w:p w14:paraId="55EA370B" w14:textId="26D9D313" w:rsidR="006B51E6" w:rsidRPr="0076421B" w:rsidRDefault="00824852" w:rsidP="00375DC6">
      <w:pPr>
        <w:pStyle w:val="Body2"/>
        <w:rPr>
          <w:color w:val="auto"/>
          <w:lang w:val="lt-LT"/>
        </w:rPr>
      </w:pPr>
      <w:r>
        <w:rPr>
          <w:color w:val="auto"/>
          <w:lang w:val="lt-LT"/>
        </w:rPr>
        <w:t xml:space="preserve">             </w:t>
      </w:r>
      <w:r w:rsidR="0034466E" w:rsidRPr="00B2656D">
        <w:rPr>
          <w:color w:val="auto"/>
          <w:lang w:val="lt-LT"/>
        </w:rPr>
        <w:tab/>
      </w:r>
      <w:r w:rsidR="0034466E" w:rsidRPr="0076421B">
        <w:rPr>
          <w:rFonts w:eastAsia="Arial Unicode MS"/>
          <w:color w:val="auto"/>
          <w:lang w:val="lt-LT"/>
        </w:rPr>
        <w:t>5.1</w:t>
      </w:r>
      <w:r w:rsidR="00B2656D" w:rsidRPr="0076421B">
        <w:rPr>
          <w:rFonts w:eastAsia="Arial Unicode MS"/>
          <w:color w:val="auto"/>
          <w:lang w:val="lt-LT"/>
        </w:rPr>
        <w:t>1</w:t>
      </w:r>
      <w:r w:rsidR="0034466E"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0034466E" w:rsidRPr="0076421B">
        <w:rPr>
          <w:rFonts w:eastAsia="Arial Unicode MS"/>
          <w:color w:val="auto"/>
          <w:lang w:val="lt-LT"/>
        </w:rPr>
        <w:t xml:space="preserve"> dokumentų</w:t>
      </w:r>
      <w:r w:rsidR="00085461" w:rsidRPr="0076421B">
        <w:rPr>
          <w:rFonts w:eastAsia="Arial Unicode MS"/>
          <w:color w:val="auto"/>
          <w:lang w:val="lt-LT"/>
        </w:rPr>
        <w:t xml:space="preserve"> </w:t>
      </w:r>
      <w:r w:rsidR="0034466E" w:rsidRPr="0076421B">
        <w:rPr>
          <w:rFonts w:eastAsia="Arial Unicode MS"/>
          <w:color w:val="auto"/>
          <w:lang w:val="lt-LT"/>
        </w:rPr>
        <w:t>visuma.</w:t>
      </w:r>
    </w:p>
    <w:p w14:paraId="79D92F31" w14:textId="51EBDF4C" w:rsidR="0076421B" w:rsidRPr="00A94B40" w:rsidRDefault="0034466E" w:rsidP="0076421B">
      <w:pPr>
        <w:pStyle w:val="CommentText"/>
        <w:tabs>
          <w:tab w:val="left" w:pos="709"/>
        </w:tabs>
        <w:jc w:val="both"/>
        <w:rPr>
          <w:sz w:val="22"/>
          <w:szCs w:val="22"/>
          <w:lang w:val="lt-LT"/>
        </w:rPr>
      </w:pPr>
      <w:r w:rsidRPr="0076421B">
        <w:rPr>
          <w:sz w:val="22"/>
          <w:szCs w:val="22"/>
          <w:lang w:val="lt-LT"/>
        </w:rPr>
        <w:tab/>
      </w:r>
      <w:r w:rsidRPr="00A94B40">
        <w:rPr>
          <w:sz w:val="22"/>
          <w:szCs w:val="22"/>
          <w:lang w:val="lt-LT"/>
        </w:rPr>
        <w:t>5.1</w:t>
      </w:r>
      <w:r w:rsidR="00B2656D" w:rsidRPr="00A94B40">
        <w:rPr>
          <w:sz w:val="22"/>
          <w:szCs w:val="22"/>
          <w:lang w:val="lt-LT"/>
        </w:rPr>
        <w:t>2</w:t>
      </w:r>
      <w:r w:rsidRPr="00A94B40">
        <w:rPr>
          <w:sz w:val="22"/>
          <w:szCs w:val="22"/>
          <w:lang w:val="lt-LT"/>
        </w:rPr>
        <w:t xml:space="preserve">. </w:t>
      </w:r>
      <w:r w:rsidR="00B2656D" w:rsidRPr="00A94B40">
        <w:rPr>
          <w:sz w:val="22"/>
          <w:szCs w:val="22"/>
          <w:lang w:val="lt-LT"/>
        </w:rPr>
        <w:t xml:space="preserve">Perkančioji organizacija reikalauja </w:t>
      </w:r>
      <w:r w:rsidR="00E92BED" w:rsidRPr="00A94B40">
        <w:rPr>
          <w:b/>
          <w:sz w:val="22"/>
          <w:szCs w:val="22"/>
          <w:lang w:val="lt-LT"/>
        </w:rPr>
        <w:t xml:space="preserve">užpildytą </w:t>
      </w:r>
      <w:r w:rsidR="0076421B" w:rsidRPr="00A94B40">
        <w:rPr>
          <w:b/>
          <w:sz w:val="22"/>
          <w:szCs w:val="22"/>
          <w:lang w:val="lt-LT"/>
        </w:rPr>
        <w:t xml:space="preserve">pasiūlymo formą </w:t>
      </w:r>
      <w:r w:rsidR="00B2656D" w:rsidRPr="00A94B40">
        <w:rPr>
          <w:b/>
          <w:sz w:val="22"/>
          <w:szCs w:val="22"/>
          <w:lang w:val="lt-LT"/>
        </w:rPr>
        <w:t>pasirašyti</w:t>
      </w:r>
      <w:r w:rsidR="0033606B" w:rsidRPr="00A94B40">
        <w:rPr>
          <w:b/>
          <w:sz w:val="22"/>
          <w:szCs w:val="22"/>
          <w:lang w:val="lt-LT"/>
        </w:rPr>
        <w:t xml:space="preserve"> galiojančiu kvalifikuotu </w:t>
      </w:r>
      <w:r w:rsidR="008E438B" w:rsidRPr="00A94B40">
        <w:rPr>
          <w:b/>
          <w:sz w:val="22"/>
          <w:szCs w:val="22"/>
          <w:lang w:val="lt-LT"/>
        </w:rPr>
        <w:t xml:space="preserve">elektroniniu </w:t>
      </w:r>
      <w:r w:rsidR="0033606B" w:rsidRPr="00A94B40">
        <w:rPr>
          <w:b/>
          <w:sz w:val="22"/>
          <w:szCs w:val="22"/>
          <w:lang w:val="lt-LT"/>
        </w:rPr>
        <w:t>parašu</w:t>
      </w:r>
      <w:r w:rsidR="00BC3FB0" w:rsidRPr="00A94B40">
        <w:rPr>
          <w:sz w:val="22"/>
          <w:szCs w:val="22"/>
          <w:lang w:val="lt-LT"/>
        </w:rPr>
        <w:t xml:space="preserve">, kuris turi atitikti VPĮ 22 str. </w:t>
      </w:r>
      <w:r w:rsidR="00E92BED" w:rsidRPr="00A94B40">
        <w:rPr>
          <w:sz w:val="22"/>
          <w:szCs w:val="22"/>
          <w:lang w:val="lt-LT"/>
        </w:rPr>
        <w:t xml:space="preserve">11 d. </w:t>
      </w:r>
      <w:r w:rsidR="00BC3FB0" w:rsidRPr="00A94B40">
        <w:rPr>
          <w:sz w:val="22"/>
          <w:szCs w:val="22"/>
          <w:lang w:val="lt-LT"/>
        </w:rPr>
        <w:t>2 ir 3 punktuose nustatytus reikalavimus</w:t>
      </w:r>
      <w:r w:rsidR="0033606B" w:rsidRPr="00A94B40">
        <w:rPr>
          <w:sz w:val="22"/>
          <w:szCs w:val="22"/>
          <w:lang w:val="lt-LT"/>
        </w:rPr>
        <w:t xml:space="preserve">. </w:t>
      </w:r>
      <w:r w:rsidR="0076421B" w:rsidRPr="00A94B40">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A94B40">
      <w:pPr>
        <w:pStyle w:val="CommentText"/>
        <w:tabs>
          <w:tab w:val="left" w:pos="709"/>
        </w:tabs>
        <w:jc w:val="both"/>
        <w:rPr>
          <w:sz w:val="22"/>
          <w:szCs w:val="22"/>
          <w:lang w:val="lt-LT"/>
        </w:rPr>
      </w:pPr>
      <w:r w:rsidRPr="00A94B40">
        <w:rPr>
          <w:sz w:val="22"/>
          <w:szCs w:val="22"/>
          <w:lang w:val="lt-LT"/>
        </w:rPr>
        <w:t xml:space="preserve">             5.12.1. kvalifikuotu elektroniniu</w:t>
      </w:r>
      <w:r w:rsidRPr="0076421B">
        <w:rPr>
          <w:sz w:val="22"/>
          <w:szCs w:val="22"/>
          <w:lang w:val="lt-LT"/>
        </w:rPr>
        <w:t xml:space="preserve">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xml:space="preserve">. Tiekėjas iki galutinio pasiūlymų pateikimo termino turi teisę pakeisti arba atšaukti savo pasiūlymą CVP IS priemonėmis. Toks pakeitimas arba pranešimas, kad pasiūlymas atšaukiamas, </w:t>
      </w:r>
      <w:r w:rsidRPr="003307CD">
        <w:rPr>
          <w:rFonts w:eastAsia="Arial Unicode MS" w:cs="Arial Unicode MS"/>
          <w:lang w:val="lt-LT"/>
        </w:rPr>
        <w:lastRenderedPageBreak/>
        <w:t>pripažįstamas galiojančiu, jeigu perkančioji organizacija jį gauna pateiktą CVP IS priemonėmis iki pasiūlymų pateikimo termino pabaigos.</w:t>
      </w:r>
    </w:p>
    <w:p w14:paraId="0AE1ABB1" w14:textId="78772A79" w:rsidR="006B51E6" w:rsidRDefault="0034466E">
      <w:pPr>
        <w:pStyle w:val="Body2"/>
        <w:rPr>
          <w:rFonts w:eastAsia="Arial Unicode MS" w:cs="Arial Unicode MS"/>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7CF5B14E" w14:textId="77777777" w:rsidR="00BB06A0" w:rsidRDefault="00BB06A0">
      <w:pPr>
        <w:pStyle w:val="Body2"/>
        <w:rPr>
          <w:rFonts w:eastAsia="Arial Unicode MS" w:cs="Arial Unicode MS"/>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Default="000F7E11">
      <w:pPr>
        <w:pStyle w:val="Heading"/>
        <w:rPr>
          <w:color w:val="auto"/>
          <w:lang w:val="lt-LT"/>
        </w:rPr>
      </w:pPr>
      <w:r>
        <w:rPr>
          <w:color w:val="auto"/>
          <w:lang w:val="lt-LT"/>
        </w:rPr>
        <w:t xml:space="preserve">            </w:t>
      </w:r>
      <w:r w:rsidR="0034466E" w:rsidRPr="00F07427">
        <w:rPr>
          <w:color w:val="auto"/>
          <w:lang w:val="lt-LT"/>
        </w:rPr>
        <w:t>7. PASIŪLYMŲ GALIOJIMO UŽTIKRINIMAS</w:t>
      </w:r>
    </w:p>
    <w:p w14:paraId="4801F060" w14:textId="77777777" w:rsidR="0066518B" w:rsidRPr="0066518B" w:rsidRDefault="0066518B" w:rsidP="0066518B">
      <w:pPr>
        <w:pStyle w:val="Body2"/>
        <w:rPr>
          <w:lang w:val="lt-LT"/>
        </w:rPr>
      </w:pPr>
    </w:p>
    <w:p w14:paraId="5CE72304" w14:textId="51301E52" w:rsidR="0066518B" w:rsidRPr="00394A27"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216996">
        <w:rPr>
          <w:sz w:val="22"/>
          <w:szCs w:val="22"/>
          <w:lang w:val="lt-LT"/>
        </w:rPr>
        <w:t>7</w:t>
      </w:r>
      <w:r w:rsidRPr="00394A27">
        <w:rPr>
          <w:sz w:val="22"/>
          <w:szCs w:val="22"/>
          <w:lang w:val="lt-LT"/>
        </w:rPr>
        <w:t>.1. Tiekėjo pateikiamo pasiūlymo galiojimas turi būti užtikrintas:</w:t>
      </w:r>
    </w:p>
    <w:p w14:paraId="2A372952" w14:textId="4D15E66F" w:rsidR="0066518B" w:rsidRPr="006662D8" w:rsidRDefault="0066518B" w:rsidP="00A94B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394A27">
        <w:rPr>
          <w:sz w:val="22"/>
          <w:szCs w:val="22"/>
          <w:lang w:val="lt-LT"/>
        </w:rPr>
        <w:t xml:space="preserve">  </w:t>
      </w:r>
      <w:r w:rsidRPr="00A94B40">
        <w:rPr>
          <w:sz w:val="22"/>
          <w:szCs w:val="22"/>
          <w:lang w:val="lt-LT"/>
        </w:rPr>
        <w:t xml:space="preserve">7.1.1. Pasiūlymo galiojimo užtikrinimo suma turi būti ne mažesnė kaip </w:t>
      </w:r>
      <w:r w:rsidR="00024AFB" w:rsidRPr="00A94B40">
        <w:rPr>
          <w:sz w:val="22"/>
          <w:szCs w:val="22"/>
          <w:lang w:val="lt-LT"/>
        </w:rPr>
        <w:t>25</w:t>
      </w:r>
      <w:r w:rsidRPr="00A94B40">
        <w:rPr>
          <w:sz w:val="22"/>
          <w:szCs w:val="22"/>
          <w:lang w:val="lt-LT"/>
        </w:rPr>
        <w:t> 000,00 (</w:t>
      </w:r>
      <w:r w:rsidR="00024AFB" w:rsidRPr="00A94B40">
        <w:rPr>
          <w:sz w:val="22"/>
          <w:szCs w:val="22"/>
          <w:lang w:val="lt-LT"/>
        </w:rPr>
        <w:t>dvidešimt penki</w:t>
      </w:r>
      <w:r w:rsidRPr="00A94B40">
        <w:rPr>
          <w:sz w:val="22"/>
          <w:szCs w:val="22"/>
          <w:lang w:val="lt-LT"/>
        </w:rPr>
        <w:t xml:space="preserve"> tūkstanči</w:t>
      </w:r>
      <w:r w:rsidR="00024AFB" w:rsidRPr="00A94B40">
        <w:rPr>
          <w:sz w:val="22"/>
          <w:szCs w:val="22"/>
          <w:lang w:val="lt-LT"/>
        </w:rPr>
        <w:t>ai</w:t>
      </w:r>
      <w:r w:rsidRPr="00A94B40">
        <w:rPr>
          <w:sz w:val="22"/>
          <w:szCs w:val="22"/>
          <w:lang w:val="lt-LT"/>
        </w:rPr>
        <w:t>) Eur.</w:t>
      </w:r>
    </w:p>
    <w:p w14:paraId="2138F29A" w14:textId="5903CD84" w:rsidR="0066518B" w:rsidRPr="00C35C1E" w:rsidRDefault="0066518B" w:rsidP="00394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662D8">
        <w:rPr>
          <w:sz w:val="22"/>
          <w:szCs w:val="22"/>
          <w:lang w:val="lt-LT"/>
        </w:rPr>
        <w:t>7.1.2. Pasiūlymo</w:t>
      </w:r>
      <w:r w:rsidRPr="00C35C1E">
        <w:rPr>
          <w:sz w:val="22"/>
          <w:szCs w:val="22"/>
          <w:lang w:val="lt-LT"/>
        </w:rPr>
        <w:t xml:space="preserve"> galiojimo užtikrinimui pateikiamas Lietuvos Respublikoje ar užsienyje registruoto banko išduoto banko garantijos raštas ar kredito </w:t>
      </w:r>
      <w:r>
        <w:rPr>
          <w:sz w:val="22"/>
          <w:szCs w:val="22"/>
          <w:lang w:val="lt-LT"/>
        </w:rPr>
        <w:t>įstaigos</w:t>
      </w:r>
      <w:r w:rsidRPr="00C35C1E">
        <w:rPr>
          <w:sz w:val="22"/>
          <w:szCs w:val="22"/>
          <w:lang w:val="lt-LT"/>
        </w:rPr>
        <w:t xml:space="preserve"> garantija, ar draudimo bendrovės </w:t>
      </w:r>
      <w:r>
        <w:rPr>
          <w:sz w:val="22"/>
          <w:szCs w:val="22"/>
          <w:lang w:val="lt-LT"/>
        </w:rPr>
        <w:t>laidavimo draudimas (kartu su pateiktų įmokų dėl laidavimo draudimo apmokėjimą patvirtinančiais dokumentais) , ar piniginis užstatas, atliktas bankiniu pavedimu į perkančiosios organizacijos sąskaitą,</w:t>
      </w:r>
      <w:r w:rsidRPr="00C35C1E">
        <w:rPr>
          <w:sz w:val="22"/>
          <w:szCs w:val="22"/>
          <w:lang w:val="lt-LT"/>
        </w:rPr>
        <w:t xml:space="preserve"> atitinkantys šiame skyriuje nurodytus reikalavimus. </w:t>
      </w:r>
    </w:p>
    <w:p w14:paraId="20BFC02F" w14:textId="01F02A15"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7.1.3.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w:t>
      </w:r>
    </w:p>
    <w:p w14:paraId="773C946D" w14:textId="1FA8F6EC" w:rsidR="0066518B" w:rsidRPr="00C35C1E" w:rsidRDefault="0066518B" w:rsidP="00A94B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171321" w14:textId="2EED59EF"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C35C1E">
        <w:rPr>
          <w:sz w:val="22"/>
          <w:szCs w:val="22"/>
          <w:lang w:val="lt-LT"/>
        </w:rPr>
        <w:t>7.1.5. Pasiūlymo galiojimo užtikrinimas turi būti išduotas įgaliotajai perkančiajai organizacijai kaip vienas pasiūlymo galiojimo užtikrinimas visai reikalaujamai sumai.</w:t>
      </w:r>
    </w:p>
    <w:p w14:paraId="1245CACF" w14:textId="79AC8D1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arba atsisako savo pasiūlymo dalies (pasiūlyme nurodyto pirkimo objekto, jo kiekio (apimties), siūlomų kainų, tiekimo ar mokėjimo terminų, kitų pasiūlyme nurodytų sąlygų), nors pasiūlymo galiojimo terminas dar nebus pasibaigęs; (2)</w:t>
      </w:r>
      <w:r>
        <w:rPr>
          <w:sz w:val="22"/>
          <w:szCs w:val="22"/>
          <w:lang w:val="lt-LT"/>
        </w:rPr>
        <w:t xml:space="preserve"> perkančiajai organizacijai paprašius pagrįsti neįprastai mažą kainą, tiekėjas nepateikia jokio neįprastai mažos kainos pagrindimo</w:t>
      </w:r>
      <w:r w:rsidRPr="00C35C1E">
        <w:rPr>
          <w:sz w:val="22"/>
          <w:szCs w:val="22"/>
          <w:lang w:val="lt-LT"/>
        </w:rPr>
        <w:t xml:space="preserve">; (3) jeigu tiekėją pripažinus pirkimo laimėtoju, tiekėjas iki perkančiosios organizacijos nurodyto laiko </w:t>
      </w:r>
      <w:r w:rsidR="0045300D">
        <w:rPr>
          <w:sz w:val="22"/>
          <w:szCs w:val="22"/>
          <w:lang w:val="lt-LT"/>
        </w:rPr>
        <w:t>nepateikia pasirašytos</w:t>
      </w:r>
      <w:r w:rsidRPr="00C35C1E">
        <w:rPr>
          <w:sz w:val="22"/>
          <w:szCs w:val="22"/>
          <w:lang w:val="lt-LT"/>
        </w:rPr>
        <w:t xml:space="preserve"> pirkimo sutarties; (4) jeigu tiekėją pripažinus pirkimo laimėtoju</w:t>
      </w:r>
      <w:r w:rsidR="00613A80">
        <w:rPr>
          <w:sz w:val="22"/>
          <w:szCs w:val="22"/>
          <w:lang w:val="lt-LT"/>
        </w:rPr>
        <w:t>,</w:t>
      </w:r>
      <w:r w:rsidRPr="00C35C1E">
        <w:rPr>
          <w:sz w:val="22"/>
          <w:szCs w:val="22"/>
          <w:lang w:val="lt-LT"/>
        </w:rPr>
        <w:t xml:space="preserve"> tiekėjas nepateikia pirkimo dokumentuose nustatyto sutarties įvykdymo užtikrinimo.</w:t>
      </w:r>
    </w:p>
    <w:p w14:paraId="1A82174E" w14:textId="2D3D0428"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7.1.7. Pasiūlymo galiojimo užtikrinime turi būti numatyta, kad užtikrintojas neturi teisės reikalauti, kad perkančioji organizacija pagrįstų savo reikalavimą. Perkančioji organizacija pranešime užtikrintojui nurodys dėl kurios iš aukščiau išvardintų (pirkimo sąlygų 7.1.6 punktas) aplinkybių jai priklauso pasiūlymo galiojimo užtikrinimo suma. </w:t>
      </w:r>
    </w:p>
    <w:p w14:paraId="0BC4D658" w14:textId="18D54DB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7.1.8. Pasiūlymo galiojimo užtikrinimo trukmė turi būti ne trumpesnė kaip pasiūlymo galiojimo trukmė. Prieš baigiantis užtikrinimo galiojimo terminui perkančioji organizacija gali prašyti tiekėjus pratęsti pasiūlymo galiojimo užtikrinimo laiką iki konkrečiai nurodytos datos.</w:t>
      </w:r>
    </w:p>
    <w:p w14:paraId="195F9AA1" w14:textId="2A01F12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7.1.9. Pasiūlymo galiojimo užtikrinimas taikomas, jeigu: (1) pasiūlymo galiojimo laikotarpiu tiekėjas atsiima savo pasiūlymą arba atsisako savo pasiūlymo dalies (pasiūlyme nurodyto pirkimo objekto, jo kiekio (apimties), siūlomų kainų, tiekimo ar mokėjimo terminų, kitų pasiūlyme nurodytų sąlygų), išskyrus, atvejį, kai nepasibaigus pasiūlymo galiojimui įgaliotajai perkančiajai organizacijai paprašius pratęsti pasiūlymų galiojimo laiką, tiekėjas atsisako pratęsti pasiūlymo galiojimo laiką iki perkančiosios organizacijos nurodytos datos; (2) </w:t>
      </w:r>
      <w:r>
        <w:rPr>
          <w:sz w:val="22"/>
          <w:szCs w:val="22"/>
          <w:lang w:val="lt-LT"/>
        </w:rPr>
        <w:t>perkančiajai organizacijai paprašius pagrįsti neįprastai mažą kainą, tiekėjas nepateikia jokio neįprastai mažos kainos pagrindimo</w:t>
      </w:r>
      <w:r w:rsidRPr="00C35C1E">
        <w:rPr>
          <w:sz w:val="22"/>
          <w:szCs w:val="22"/>
          <w:lang w:val="lt-LT"/>
        </w:rPr>
        <w:t xml:space="preserve">; (3) tiekėją pripažinus pirkimo laimėtoju, tiekėjas iki perkančiosios organizacijos nurodyto laiko </w:t>
      </w:r>
      <w:r w:rsidR="0020064A">
        <w:rPr>
          <w:sz w:val="22"/>
          <w:szCs w:val="22"/>
          <w:lang w:val="lt-LT"/>
        </w:rPr>
        <w:t>nepateikia pasirašytos</w:t>
      </w:r>
      <w:r w:rsidRPr="00C35C1E">
        <w:rPr>
          <w:sz w:val="22"/>
          <w:szCs w:val="22"/>
          <w:lang w:val="lt-LT"/>
        </w:rPr>
        <w:t xml:space="preserve"> pirkimo sutarties; (4) tiekėją pripažinus pirkimo laimėtoju</w:t>
      </w:r>
      <w:r w:rsidR="0034425A">
        <w:rPr>
          <w:sz w:val="22"/>
          <w:szCs w:val="22"/>
          <w:lang w:val="lt-LT"/>
        </w:rPr>
        <w:t>,</w:t>
      </w:r>
      <w:r w:rsidRPr="00C35C1E">
        <w:rPr>
          <w:sz w:val="22"/>
          <w:szCs w:val="22"/>
          <w:lang w:val="lt-LT"/>
        </w:rPr>
        <w:t xml:space="preserve"> tiekėjas nepateikia pirkimo dokumentuose nustatyto sutarties įvykdymo užtikrinimo.</w:t>
      </w:r>
    </w:p>
    <w:p w14:paraId="03BBCFDC" w14:textId="639AEAD0"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7.1.10. Pasiūlymo galiojimo užtikrinimas grąžinamas (arba atsisakoma teisių į jį) gavus tiekėjo prašymą raštu, po to, kai pirkimo laimėtoju pripažintas tiekėjas pasirašo pirkimo sutartį ir pateikia pirkimo sutarties įvykdymo užtikrinimą arba kai pasibaigia pasiūlymų užtikrinimo galiojimo laikas, arba kai nutraukiamos pirkimo procedūros.</w:t>
      </w:r>
    </w:p>
    <w:p w14:paraId="5721D555" w14:textId="492F1CA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7.1.11. Vietoje pirkimo sąlygų 7.1.2 punkte nurodytų pasiūlymo galiojimo užtikrinimo priemonių, tiekėjas turi teisę užtikrinti pasiūlymo galiojimą pervesdamas pasiūlymo galiojimo užtikrinimo sumą į perkančiosios organizacijos </w:t>
      </w:r>
      <w:r w:rsidRPr="00365742">
        <w:rPr>
          <w:sz w:val="22"/>
          <w:szCs w:val="22"/>
          <w:lang w:val="lt-LT"/>
        </w:rPr>
        <w:t>sąskaitą LT21 7044 0600 0664 2377. Tokiu atveju iki pasiūlymų pateikimo termino pabaigos tiekėjas su pasiūlymu CVP IS priemonėmis pateikia</w:t>
      </w:r>
      <w:r w:rsidRPr="00C35C1E">
        <w:rPr>
          <w:sz w:val="22"/>
          <w:szCs w:val="22"/>
          <w:lang w:val="lt-LT"/>
        </w:rPr>
        <w:t xml:space="preserve"> bankinio pavedimo kopiją.</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1D96CD98"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5748AA">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432DF410"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5748AA">
        <w:rPr>
          <w:rFonts w:eastAsia="Arial Unicode MS" w:cs="Arial Unicode MS"/>
          <w:color w:val="auto"/>
          <w:lang w:val="lt-LT"/>
        </w:rPr>
        <w:t>4</w:t>
      </w:r>
      <w:r w:rsidR="00A0030C" w:rsidRPr="00D90920">
        <w:rPr>
          <w:rFonts w:eastAsia="Arial Unicode MS" w:cs="Arial Unicode MS"/>
          <w:color w:val="auto"/>
          <w:lang w:val="lt-LT"/>
        </w:rPr>
        <w:t xml:space="preserve">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6B9B6B54"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5748AA">
        <w:rPr>
          <w:sz w:val="22"/>
          <w:szCs w:val="22"/>
          <w:lang w:val="lt-LT"/>
        </w:rPr>
        <w:t>4</w:t>
      </w:r>
      <w:r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86ED233" w14:textId="34FE1372" w:rsidR="0066518B" w:rsidRPr="005170C8" w:rsidRDefault="00A0030C" w:rsidP="005748A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5170C8">
        <w:rPr>
          <w:sz w:val="22"/>
          <w:szCs w:val="22"/>
          <w:lang w:val="lt-LT"/>
        </w:rPr>
        <w:t xml:space="preserve">   </w:t>
      </w:r>
      <w:r w:rsidR="0034466E" w:rsidRPr="005170C8">
        <w:rPr>
          <w:sz w:val="22"/>
          <w:szCs w:val="22"/>
          <w:lang w:val="lt-LT"/>
        </w:rPr>
        <w:t>9.</w:t>
      </w:r>
      <w:r w:rsidR="005748AA" w:rsidRPr="005170C8">
        <w:rPr>
          <w:sz w:val="22"/>
          <w:szCs w:val="22"/>
          <w:lang w:val="lt-LT"/>
        </w:rPr>
        <w:t>9</w:t>
      </w:r>
      <w:r w:rsidR="0034466E" w:rsidRPr="005170C8">
        <w:rPr>
          <w:sz w:val="22"/>
          <w:szCs w:val="22"/>
          <w:lang w:val="lt-LT"/>
        </w:rPr>
        <w:t xml:space="preserve">. </w:t>
      </w:r>
      <w:r w:rsidR="0066518B" w:rsidRPr="005170C8">
        <w:rPr>
          <w:b/>
          <w:bCs/>
          <w:sz w:val="22"/>
          <w:szCs w:val="22"/>
          <w:lang w:val="lt-LT"/>
        </w:rPr>
        <w:t>Perkančioji organizacija 202</w:t>
      </w:r>
      <w:r w:rsidR="004C372D" w:rsidRPr="005170C8">
        <w:rPr>
          <w:b/>
          <w:bCs/>
          <w:sz w:val="22"/>
          <w:szCs w:val="22"/>
          <w:lang w:val="lt-LT"/>
        </w:rPr>
        <w:t>6</w:t>
      </w:r>
      <w:r w:rsidR="0066518B" w:rsidRPr="005170C8">
        <w:rPr>
          <w:b/>
          <w:bCs/>
          <w:sz w:val="22"/>
          <w:szCs w:val="22"/>
          <w:lang w:val="lt-LT"/>
        </w:rPr>
        <w:t>-</w:t>
      </w:r>
      <w:r w:rsidR="006217CE" w:rsidRPr="005170C8">
        <w:rPr>
          <w:b/>
          <w:bCs/>
          <w:sz w:val="22"/>
          <w:szCs w:val="22"/>
          <w:lang w:val="lt-LT"/>
        </w:rPr>
        <w:t>0</w:t>
      </w:r>
      <w:r w:rsidR="002B0D71">
        <w:rPr>
          <w:b/>
          <w:bCs/>
          <w:sz w:val="22"/>
          <w:szCs w:val="22"/>
          <w:lang w:val="lt-LT"/>
        </w:rPr>
        <w:t>5</w:t>
      </w:r>
      <w:r w:rsidR="0066518B" w:rsidRPr="005170C8">
        <w:rPr>
          <w:b/>
          <w:bCs/>
          <w:sz w:val="22"/>
          <w:szCs w:val="22"/>
          <w:lang w:val="lt-LT"/>
        </w:rPr>
        <w:t>-</w:t>
      </w:r>
      <w:r w:rsidR="005170C8" w:rsidRPr="005170C8">
        <w:rPr>
          <w:b/>
          <w:bCs/>
          <w:sz w:val="22"/>
          <w:szCs w:val="22"/>
          <w:lang w:val="lt-LT"/>
        </w:rPr>
        <w:t>0</w:t>
      </w:r>
      <w:r w:rsidR="002B0D71">
        <w:rPr>
          <w:b/>
          <w:bCs/>
          <w:sz w:val="22"/>
          <w:szCs w:val="22"/>
          <w:lang w:val="lt-LT"/>
        </w:rPr>
        <w:t>4</w:t>
      </w:r>
      <w:r w:rsidR="0066518B" w:rsidRPr="005170C8">
        <w:rPr>
          <w:b/>
          <w:bCs/>
          <w:sz w:val="22"/>
          <w:szCs w:val="22"/>
          <w:lang w:val="lt-LT"/>
        </w:rPr>
        <w:t xml:space="preserve"> 10 val. rengs pirkimo dokumentų aiškinamąjį susitikimą (toliau - Susitikimą), kuriame kviečiami dalyvauti visi suinteresuoti tiekėjai</w:t>
      </w:r>
      <w:r w:rsidR="0066518B" w:rsidRPr="005170C8">
        <w:rPr>
          <w:sz w:val="22"/>
          <w:szCs w:val="22"/>
          <w:lang w:val="lt-LT"/>
        </w:rPr>
        <w:t xml:space="preserve">. Susitikimas vyks adresu Šiltnamių g. 29, Vilnius, </w:t>
      </w:r>
      <w:r w:rsidR="008A63E3" w:rsidRPr="005170C8">
        <w:rPr>
          <w:sz w:val="22"/>
          <w:szCs w:val="22"/>
          <w:lang w:val="lt-LT"/>
        </w:rPr>
        <w:t>Turto valdymo skyriaus</w:t>
      </w:r>
      <w:r w:rsidR="0066518B" w:rsidRPr="005170C8">
        <w:rPr>
          <w:sz w:val="22"/>
          <w:szCs w:val="22"/>
          <w:lang w:val="lt-LT"/>
        </w:rPr>
        <w:t xml:space="preserve"> posėdžių salėje. Perkančiosios organizacijos kontaktinis asmuo Susitikimo klausimu: vyresnysis inžinierius </w:t>
      </w:r>
      <w:r w:rsidR="004C372D" w:rsidRPr="005170C8">
        <w:rPr>
          <w:sz w:val="22"/>
          <w:szCs w:val="22"/>
          <w:lang w:val="lt-LT"/>
        </w:rPr>
        <w:t>Artūras Škiland</w:t>
      </w:r>
      <w:r w:rsidR="0066518B" w:rsidRPr="005170C8">
        <w:rPr>
          <w:sz w:val="22"/>
          <w:szCs w:val="22"/>
          <w:lang w:val="lt-LT"/>
        </w:rPr>
        <w:t>, tel. +370</w:t>
      </w:r>
      <w:r w:rsidR="005170C8" w:rsidRPr="005170C8">
        <w:rPr>
          <w:sz w:val="22"/>
          <w:szCs w:val="22"/>
          <w:lang w:val="lt-LT"/>
        </w:rPr>
        <w:t> 672 04289</w:t>
      </w:r>
      <w:r w:rsidR="0066518B" w:rsidRPr="005170C8">
        <w:rPr>
          <w:sz w:val="22"/>
          <w:szCs w:val="22"/>
          <w:lang w:val="lt-LT"/>
        </w:rPr>
        <w:t xml:space="preserve">, el. p. </w:t>
      </w:r>
      <w:r w:rsidR="004C372D" w:rsidRPr="005170C8">
        <w:rPr>
          <w:sz w:val="22"/>
          <w:szCs w:val="22"/>
          <w:u w:val="single"/>
          <w:lang w:val="lt-LT"/>
        </w:rPr>
        <w:t>a</w:t>
      </w:r>
      <w:hyperlink r:id="rId22" w:history="1">
        <w:r w:rsidR="004C372D" w:rsidRPr="005170C8">
          <w:rPr>
            <w:rStyle w:val="Hyperlink"/>
            <w:sz w:val="22"/>
            <w:szCs w:val="22"/>
            <w:lang w:val="lt-LT"/>
          </w:rPr>
          <w:t>rturas.skiland@rvul.lt</w:t>
        </w:r>
      </w:hyperlink>
      <w:r w:rsidR="0066518B" w:rsidRPr="005170C8">
        <w:rPr>
          <w:sz w:val="22"/>
          <w:szCs w:val="22"/>
          <w:lang w:val="lt-LT"/>
        </w:rPr>
        <w:t xml:space="preserve">. </w:t>
      </w:r>
    </w:p>
    <w:p w14:paraId="6F57F1AB" w14:textId="2E1A2BBA" w:rsidR="0005786B" w:rsidRPr="00AA3D19" w:rsidRDefault="0034466E" w:rsidP="00903660">
      <w:pPr>
        <w:pStyle w:val="ListParagraph"/>
        <w:ind w:left="567"/>
        <w:jc w:val="both"/>
      </w:pPr>
      <w:r w:rsidRPr="005748AA">
        <w:rPr>
          <w:sz w:val="22"/>
          <w:szCs w:val="22"/>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730253" w:rsidRDefault="0034466E">
      <w:pPr>
        <w:pStyle w:val="Body2"/>
        <w:rPr>
          <w:lang w:val="lt-LT"/>
        </w:rPr>
      </w:pPr>
      <w:r w:rsidRPr="003307CD">
        <w:rPr>
          <w:lang w:val="lt-LT"/>
        </w:rPr>
        <w:tab/>
      </w:r>
      <w:r w:rsidRPr="00730253">
        <w:rPr>
          <w:rFonts w:eastAsia="Arial Unicode MS" w:cs="Arial Unicode MS"/>
          <w:lang w:val="lt-LT"/>
        </w:rPr>
        <w:t>11.1.</w:t>
      </w:r>
      <w:r w:rsidR="00EB4BEF" w:rsidRPr="00730253">
        <w:rPr>
          <w:rFonts w:eastAsia="Arial Unicode MS" w:cs="Arial Unicode MS"/>
          <w:lang w:val="lt-LT"/>
        </w:rPr>
        <w:t>5</w:t>
      </w:r>
      <w:r w:rsidRPr="00730253">
        <w:rPr>
          <w:rFonts w:eastAsia="Arial Unicode MS" w:cs="Arial Unicode MS"/>
          <w:lang w:val="lt-LT"/>
        </w:rPr>
        <w:t>. tikrina, ar tiekėjo pasiūlyme nėra nurodytos kainos apskaičiavimo klaidų;</w:t>
      </w:r>
    </w:p>
    <w:p w14:paraId="3A40157E" w14:textId="22A494D5" w:rsidR="006B51E6" w:rsidRPr="00730253" w:rsidRDefault="0034466E">
      <w:pPr>
        <w:pStyle w:val="Body2"/>
        <w:rPr>
          <w:lang w:val="lt-LT"/>
        </w:rPr>
      </w:pPr>
      <w:r w:rsidRPr="00730253">
        <w:rPr>
          <w:lang w:val="lt-LT"/>
        </w:rPr>
        <w:lastRenderedPageBreak/>
        <w:tab/>
      </w:r>
      <w:r w:rsidRPr="00730253">
        <w:rPr>
          <w:rFonts w:eastAsia="Arial Unicode MS" w:cs="Arial Unicode MS"/>
          <w:lang w:val="lt-LT"/>
        </w:rPr>
        <w:t>11.1.6. tikrina ar nebuvo pasiūlyta neįprastai maža kaina ir ar tiekėjas pirkimo komisijos prašymu pateikė raštišką tinkamą kainos pagrįstumo įrodymą;</w:t>
      </w:r>
    </w:p>
    <w:p w14:paraId="5C4687F4" w14:textId="4996D18D" w:rsidR="00730253" w:rsidRPr="00730253" w:rsidRDefault="00730253" w:rsidP="00730253">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3953F5">
        <w:rPr>
          <w:sz w:val="22"/>
          <w:szCs w:val="22"/>
          <w:lang w:val="lt-LT"/>
        </w:rPr>
        <w:t>1</w:t>
      </w:r>
      <w:r w:rsidR="0034466E" w:rsidRPr="003953F5">
        <w:rPr>
          <w:sz w:val="22"/>
          <w:szCs w:val="22"/>
          <w:lang w:val="lt-LT"/>
        </w:rPr>
        <w:t xml:space="preserve">1.1.7. </w:t>
      </w:r>
      <w:r w:rsidRPr="003953F5">
        <w:rPr>
          <w:sz w:val="22"/>
          <w:szCs w:val="22"/>
          <w:lang w:val="lt-LT"/>
        </w:rPr>
        <w:t>galimo laimėtojo prašo pateikti pirkimo sąlygose nurodytus dokumentus</w:t>
      </w:r>
      <w:r w:rsidR="00BF0C6C" w:rsidRPr="003953F5">
        <w:rPr>
          <w:sz w:val="22"/>
          <w:szCs w:val="22"/>
          <w:lang w:val="lt-LT"/>
        </w:rPr>
        <w:t>,</w:t>
      </w:r>
      <w:r w:rsidRPr="003953F5">
        <w:rPr>
          <w:sz w:val="22"/>
          <w:szCs w:val="22"/>
          <w:lang w:val="lt-LT"/>
        </w:rPr>
        <w:t xml:space="preserve"> patvirtinančius tiekėjo pašalinimo pagrindų nebuvimą</w:t>
      </w:r>
      <w:r w:rsidR="00A951A4" w:rsidRPr="003953F5">
        <w:rPr>
          <w:sz w:val="22"/>
          <w:szCs w:val="22"/>
          <w:lang w:val="lt-LT"/>
        </w:rPr>
        <w:t xml:space="preserve"> (galimo laimėtojo pažymų</w:t>
      </w:r>
      <w:r w:rsidRPr="003953F5">
        <w:rPr>
          <w:sz w:val="22"/>
          <w:szCs w:val="22"/>
          <w:lang w:val="lt-LT"/>
        </w:rPr>
        <w:t>,</w:t>
      </w:r>
      <w:r w:rsidR="00A951A4" w:rsidRPr="003953F5">
        <w:rPr>
          <w:sz w:val="22"/>
          <w:szCs w:val="22"/>
          <w:lang w:val="lt-LT"/>
        </w:rPr>
        <w:t xml:space="preserve"> patvirtinančių tiekėjo pašalinimo pagrindų nebuvimą, perkančioji organizacija reikalauja tik turėdama pagrįstų abejonių dėl tiekėjo patikimumo),</w:t>
      </w:r>
      <w:r w:rsidRPr="003953F5">
        <w:rPr>
          <w:sz w:val="22"/>
          <w:szCs w:val="22"/>
          <w:lang w:val="lt-LT"/>
        </w:rPr>
        <w:t xml:space="preserve"> atitikimą kvalifikacijos reikalavimams bei pirkimo sąlygų 2.2 punkte nurodytam aplinkos apsaugos vadybos sistemos reikalavimui. Gavusi dokumentus, Komisija patikrina, ar nėra tiekėjo pašalinimo pagrindų</w:t>
      </w:r>
      <w:r w:rsidR="00A951A4" w:rsidRPr="003953F5">
        <w:rPr>
          <w:sz w:val="22"/>
          <w:szCs w:val="22"/>
          <w:lang w:val="lt-LT"/>
        </w:rPr>
        <w:t xml:space="preserve"> (</w:t>
      </w:r>
      <w:r w:rsidR="00A951A4" w:rsidRPr="003953F5">
        <w:rPr>
          <w:i/>
          <w:sz w:val="22"/>
          <w:szCs w:val="22"/>
          <w:lang w:val="lt-LT"/>
        </w:rPr>
        <w:t>jei reikalaujama</w:t>
      </w:r>
      <w:r w:rsidR="00A951A4" w:rsidRPr="003953F5">
        <w:rPr>
          <w:sz w:val="22"/>
          <w:szCs w:val="22"/>
          <w:lang w:val="lt-LT"/>
        </w:rPr>
        <w:t>)</w:t>
      </w:r>
      <w:r w:rsidRPr="003953F5">
        <w:rPr>
          <w:sz w:val="22"/>
          <w:szCs w:val="22"/>
          <w:lang w:val="lt-LT"/>
        </w:rPr>
        <w:t>, ar tiekėjas atitinka pirkimo sąlygose keliamus kvalifikacijos reikalavimus, ar tiekėjas atitinka pirkimo</w:t>
      </w:r>
      <w:r w:rsidRPr="00730253">
        <w:rPr>
          <w:sz w:val="22"/>
          <w:szCs w:val="22"/>
          <w:lang w:val="lt-LT"/>
        </w:rPr>
        <w:t xml:space="preserve"> sąlygų nustatytą aplinkos apsaugos vadybos sistemos reikalavimą;</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0CB34AEF" w:rsidR="006B51E6" w:rsidRPr="003307CD" w:rsidRDefault="0034466E">
      <w:pPr>
        <w:pStyle w:val="Body2"/>
        <w:rPr>
          <w:lang w:val="lt-LT"/>
        </w:rPr>
      </w:pPr>
      <w:r w:rsidRPr="003307CD">
        <w:rPr>
          <w:lang w:val="lt-LT"/>
        </w:rPr>
        <w:tab/>
      </w:r>
      <w:r w:rsidRPr="0017092C">
        <w:rPr>
          <w:rFonts w:eastAsia="Arial Unicode MS" w:cs="Arial Unicode MS"/>
          <w:color w:val="auto"/>
          <w:lang w:val="lt-LT"/>
        </w:rPr>
        <w:t xml:space="preserve">12.1. </w:t>
      </w:r>
      <w:r w:rsidR="000B695E">
        <w:rPr>
          <w:rFonts w:eastAsia="Arial Unicode MS" w:cs="Arial Unicode MS"/>
          <w:color w:val="auto"/>
          <w:lang w:val="lt-LT"/>
        </w:rPr>
        <w:t>Perkančioji organizacija pirkime netaikys elektroninio aukciono</w:t>
      </w:r>
      <w:r w:rsidRPr="0017092C">
        <w:rPr>
          <w:rFonts w:eastAsia="Arial Unicode MS" w:cs="Arial Unicode MS"/>
          <w:color w:val="auto"/>
          <w:lang w:val="lt-LT"/>
        </w:rPr>
        <w:t>.</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lastRenderedPageBreak/>
        <w:tab/>
        <w:t>13.1.1. tiekėjas pasiūlymą ar jo dalį pateikė ne CVP IS priemonėmis;</w:t>
      </w:r>
    </w:p>
    <w:p w14:paraId="12979BD4" w14:textId="5AC4AE92" w:rsidR="006B51E6" w:rsidRDefault="0034466E">
      <w:pPr>
        <w:pStyle w:val="Body2"/>
        <w:rPr>
          <w:rFonts w:eastAsia="Arial Unicode MS" w:cs="Arial Unicode MS"/>
          <w:lang w:val="lt-LT"/>
        </w:rPr>
      </w:pPr>
      <w:r w:rsidRPr="003307CD">
        <w:rPr>
          <w:rFonts w:eastAsia="Arial Unicode MS" w:cs="Arial Unicode MS"/>
          <w:lang w:val="lt-LT"/>
        </w:rPr>
        <w:tab/>
      </w:r>
      <w:r w:rsidRPr="0006567C">
        <w:rPr>
          <w:rFonts w:eastAsia="Arial Unicode MS" w:cs="Arial Unicode MS"/>
          <w:lang w:val="lt-LT"/>
        </w:rPr>
        <w:t>13.1.2. pasiūlymą pateikęs tiekėjas turi būti pašalinamas iš pirkimo procedūros pagal pirkimo sąlygų 3.</w:t>
      </w:r>
      <w:r w:rsidR="00FC0593" w:rsidRPr="0006567C">
        <w:rPr>
          <w:rFonts w:eastAsia="Arial Unicode MS" w:cs="Arial Unicode MS"/>
          <w:lang w:val="lt-LT"/>
        </w:rPr>
        <w:t>9</w:t>
      </w:r>
      <w:r w:rsidRPr="0006567C">
        <w:rPr>
          <w:rFonts w:eastAsia="Arial Unicode MS" w:cs="Arial Unicode MS"/>
          <w:lang w:val="lt-LT"/>
        </w:rPr>
        <w:t xml:space="preserve"> punktą arba </w:t>
      </w:r>
      <w:r w:rsidR="00FC0593" w:rsidRPr="0006567C">
        <w:rPr>
          <w:rFonts w:eastAsia="Arial Unicode MS" w:cs="Arial Unicode MS"/>
          <w:lang w:val="lt-LT"/>
        </w:rPr>
        <w:t xml:space="preserve">jei </w:t>
      </w:r>
      <w:r w:rsidRPr="0006567C">
        <w:rPr>
          <w:rFonts w:eastAsia="Arial Unicode MS" w:cs="Arial Unicode MS"/>
          <w:lang w:val="lt-LT"/>
        </w:rPr>
        <w:t xml:space="preserve">perkančiosios organizacijos prašymu nepateikė ar nepatikslino pateiktų netikslių ar neišsamių </w:t>
      </w:r>
      <w:r w:rsidRPr="003953F5">
        <w:rPr>
          <w:rFonts w:eastAsia="Arial Unicode MS" w:cs="Arial Unicode MS"/>
          <w:lang w:val="lt-LT"/>
        </w:rPr>
        <w:t xml:space="preserve">duomenų apie pašalinimo pagrindų nebuvimą </w:t>
      </w:r>
      <w:r w:rsidR="00A951A4" w:rsidRPr="003953F5">
        <w:rPr>
          <w:rFonts w:eastAsia="Arial Unicode MS" w:cs="Arial Unicode MS"/>
          <w:lang w:val="lt-LT"/>
        </w:rPr>
        <w:t>(</w:t>
      </w:r>
      <w:r w:rsidR="00A951A4" w:rsidRPr="003953F5">
        <w:rPr>
          <w:rFonts w:eastAsia="Arial Unicode MS" w:cs="Arial Unicode MS"/>
          <w:i/>
          <w:lang w:val="lt-LT"/>
        </w:rPr>
        <w:t>jei reikalaujama</w:t>
      </w:r>
      <w:r w:rsidR="00A951A4" w:rsidRPr="003953F5">
        <w:rPr>
          <w:rFonts w:eastAsia="Arial Unicode MS" w:cs="Arial Unicode MS"/>
          <w:lang w:val="lt-LT"/>
        </w:rPr>
        <w:t xml:space="preserve">) </w:t>
      </w:r>
      <w:r w:rsidRPr="003953F5">
        <w:rPr>
          <w:rFonts w:eastAsia="Arial Unicode MS" w:cs="Arial Unicode MS"/>
          <w:lang w:val="lt-LT"/>
        </w:rPr>
        <w:t>CVP IS priemonėmis;</w:t>
      </w:r>
    </w:p>
    <w:p w14:paraId="33617278" w14:textId="70712E90"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13.1.3. tiekėjas neatitinka pirkimo sąlygų 2.2 punkte nustatyto aplinkos apsaugos vadybos sistemos reikalavimo arba perkančiosios organizacijos nustatytu terminu nepateikė ar nepatikslino pateiktų netikslių ar neišsamių duomenų apie atitikimą aplinkos apsaugos vadybos sistemos reikalavimui;</w:t>
      </w:r>
    </w:p>
    <w:p w14:paraId="3C71419B" w14:textId="5A1446A6"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 xml:space="preserve">13.1.4. pasiūlymą pateikęs tiekėjas neatitinka pirkimo sąlygų priede </w:t>
      </w:r>
      <w:r w:rsidRPr="00C86B49">
        <w:rPr>
          <w:sz w:val="22"/>
          <w:szCs w:val="22"/>
          <w:lang w:val="lt-LT"/>
        </w:rPr>
        <w:t>Nr.5„Kvalifikacinių reikalavimų lentelė“ nustatytų kvalifikacijos reikalavimų arba perkančiosios organizacijos nustatytu</w:t>
      </w:r>
      <w:r w:rsidRPr="0006567C">
        <w:rPr>
          <w:sz w:val="22"/>
          <w:szCs w:val="22"/>
          <w:lang w:val="lt-LT"/>
        </w:rPr>
        <w:t xml:space="preserve"> terminu nepateikė ar nepatikslino pateiktų netikslių ar neišsamių duomenų apie atitikimą CVP IS priemonėmis;</w:t>
      </w:r>
    </w:p>
    <w:p w14:paraId="2188A5B9" w14:textId="0EE4CBD7"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5</w:t>
      </w:r>
      <w:r w:rsidRPr="003307CD">
        <w:rPr>
          <w:rFonts w:eastAsia="Arial Unicode MS" w:cs="Arial Unicode MS"/>
          <w:lang w:val="lt-LT"/>
        </w:rPr>
        <w:t>. pasiūlymas neatitinka pirkimo dokumentuose nustatytų reikalavimų;</w:t>
      </w:r>
    </w:p>
    <w:p w14:paraId="21C7B0DF" w14:textId="392321E9"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6</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ABAA3CA"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133FEB">
        <w:rPr>
          <w:rFonts w:eastAsia="Arial Unicode MS" w:cs="Arial Unicode MS"/>
          <w:lang w:val="lt-LT"/>
        </w:rPr>
        <w:t>7</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7D830D0"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133FEB">
        <w:rPr>
          <w:rFonts w:eastAsia="Arial Unicode MS" w:cs="Arial Unicode MS"/>
          <w:lang w:val="lt-LT"/>
        </w:rPr>
        <w:t>8</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349BBDE5" w:rsidR="006B51E6" w:rsidRPr="003307CD"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13.1.</w:t>
      </w:r>
      <w:r w:rsidR="00133FEB" w:rsidRPr="0006567C">
        <w:rPr>
          <w:rFonts w:eastAsia="Arial Unicode MS" w:cs="Arial Unicode MS"/>
          <w:lang w:val="lt-LT"/>
        </w:rPr>
        <w:t>9</w:t>
      </w:r>
      <w:r w:rsidRPr="0006567C">
        <w:rPr>
          <w:rFonts w:eastAsia="Arial Unicode MS" w:cs="Arial Unicode MS"/>
          <w:lang w:val="lt-LT"/>
        </w:rPr>
        <w:t>. jei tiekėjas pateikia daugiau kaip vieną pasiūlymą arba ūkio subjektų grupės narys dalyvauja teikiant kelis pasiūlymus</w:t>
      </w:r>
      <w:r w:rsidR="00941653" w:rsidRPr="0006567C">
        <w:rPr>
          <w:rFonts w:eastAsia="Arial Unicode MS" w:cs="Arial Unicode MS"/>
          <w:lang w:val="lt-LT"/>
        </w:rPr>
        <w:t>, kaip nurodyta pirkimo sąlygų 5.1 punkte</w:t>
      </w:r>
      <w:r w:rsidRPr="0006567C">
        <w:rPr>
          <w:rFonts w:eastAsia="Arial Unicode MS" w:cs="Arial Unicode MS"/>
          <w:lang w:val="lt-LT"/>
        </w:rPr>
        <w:t>. Laikoma, kad tiekėjas pateikė daugiau kaip vieną pasiūlymą, jeigu tą patį pasiūlymą pateikė ir raštu (</w:t>
      </w:r>
      <w:r w:rsidR="00941653" w:rsidRPr="0006567C">
        <w:rPr>
          <w:rFonts w:eastAsia="Arial Unicode MS" w:cs="Arial Unicode MS"/>
          <w:lang w:val="lt-LT"/>
        </w:rPr>
        <w:t>el.paštu</w:t>
      </w:r>
      <w:r w:rsidRPr="0006567C">
        <w:rPr>
          <w:rFonts w:eastAsia="Arial Unicode MS" w:cs="Arial Unicode MS"/>
          <w:lang w:val="lt-LT"/>
        </w:rPr>
        <w:t>), ir naudodamasis CVP IS priemonėmis;</w:t>
      </w:r>
    </w:p>
    <w:p w14:paraId="2782B147" w14:textId="47DEA304"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33FEB">
        <w:rPr>
          <w:rFonts w:eastAsiaTheme="minorHAnsi"/>
          <w:bdr w:val="none" w:sz="0" w:space="0" w:color="auto" w:frame="1"/>
          <w:lang w:val="lt-LT"/>
        </w:rPr>
        <w:t>10</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23F469AD" w:rsidR="00EC5E49" w:rsidRPr="0017092C" w:rsidRDefault="0034466E" w:rsidP="00EC5E49">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00C51C1C">
        <w:rPr>
          <w:rFonts w:eastAsia="Arial Unicode MS" w:cs="Arial Unicode MS"/>
          <w:color w:val="auto"/>
          <w:lang w:val="lt-LT"/>
        </w:rPr>
        <w:t xml:space="preserve">tiekėjo pasiūlyme nurodytą  </w:t>
      </w:r>
      <w:r w:rsidRPr="00746E20">
        <w:rPr>
          <w:rFonts w:eastAsia="Arial Unicode MS" w:cs="Arial Unicode MS"/>
          <w:b/>
          <w:color w:val="auto"/>
          <w:lang w:val="lt-LT"/>
        </w:rPr>
        <w:t>kain</w:t>
      </w:r>
      <w:r w:rsidR="00133FEB">
        <w:rPr>
          <w:rFonts w:eastAsia="Arial Unicode MS" w:cs="Arial Unicode MS"/>
          <w:b/>
          <w:color w:val="auto"/>
          <w:lang w:val="lt-LT"/>
        </w:rPr>
        <w:t>ą</w:t>
      </w:r>
      <w:r w:rsidR="00EC5E49" w:rsidRPr="00D04B60">
        <w:rPr>
          <w:rFonts w:eastAsia="Arial Unicode MS" w:cs="Arial Unicode MS"/>
          <w:color w:val="auto"/>
          <w:lang w:val="lt-LT"/>
        </w:rPr>
        <w:t>.</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133FEB">
        <w:rPr>
          <w:rFonts w:eastAsia="Arial Unicode MS" w:cs="Arial Unicode MS"/>
          <w:color w:val="auto"/>
          <w:lang w:val="lt-LT"/>
        </w:rPr>
        <w:t>mažiausios</w:t>
      </w:r>
      <w:r w:rsidR="00EC5E49" w:rsidRPr="00F47278">
        <w:rPr>
          <w:rFonts w:eastAsia="Arial Unicode MS" w:cs="Arial Unicode MS"/>
          <w:color w:val="auto"/>
          <w:lang w:val="lt-LT"/>
        </w:rPr>
        <w:t xml:space="preserve"> </w:t>
      </w:r>
      <w:r w:rsidR="00133FEB">
        <w:rPr>
          <w:rFonts w:eastAsia="Arial Unicode MS" w:cs="Arial Unicode MS"/>
          <w:color w:val="auto"/>
          <w:lang w:val="lt-LT"/>
        </w:rPr>
        <w:t>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2DBC7F3" w14:textId="5FC2932B" w:rsidR="006B51E6" w:rsidRPr="00947A6A" w:rsidRDefault="0034466E">
      <w:pPr>
        <w:pStyle w:val="Heading"/>
        <w:rPr>
          <w:color w:val="auto"/>
          <w:lang w:val="lt-LT"/>
        </w:rPr>
      </w:pPr>
      <w:r w:rsidRPr="003307CD">
        <w:rPr>
          <w:lang w:val="lt-LT"/>
        </w:rPr>
        <w:lastRenderedPageBreak/>
        <w:tab/>
      </w: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0DE51D6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2942B2F0"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8B6ACB">
        <w:rPr>
          <w:rFonts w:eastAsia="Arial Unicode MS" w:cs="Arial Unicode MS"/>
          <w:color w:val="auto"/>
          <w:lang w:val="lt-LT"/>
        </w:rPr>
        <w:t>5 (penkių) 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B32B758" w14:textId="1CB2D49F" w:rsidR="00C25575" w:rsidRPr="00C35C1E" w:rsidRDefault="0034466E" w:rsidP="00C25575">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w:t>
      </w:r>
      <w:r w:rsidR="00011C76" w:rsidRPr="00681B70">
        <w:rPr>
          <w:bdr w:val="none" w:sz="0" w:space="0" w:color="auto"/>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07CD">
        <w:rPr>
          <w:rFonts w:eastAsia="Arial Unicode MS" w:cs="Arial Unicode MS"/>
          <w:lang w:val="lt-LT"/>
        </w:rPr>
        <w:t>perkančioji organizacija siūlo sudaryti pirkimo sutartį tiekėjui, kurio pasiūlymas pagal Komisijos arba pirkimo organizatoriaus patvirtintą pasiūlymų eilę yra pirmas po tiekėjo, atsisakiusio sudaryti pirkimo sutartį</w:t>
      </w:r>
      <w:r w:rsidR="00C25575">
        <w:rPr>
          <w:rFonts w:eastAsia="Arial Unicode MS" w:cs="Arial Unicode MS"/>
          <w:lang w:val="lt-LT"/>
        </w:rPr>
        <w:t xml:space="preserve">, </w:t>
      </w:r>
      <w:r w:rsidR="00C25575" w:rsidRPr="00681B70">
        <w:rPr>
          <w:bdr w:val="none" w:sz="0" w:space="0" w:color="auto"/>
          <w:lang w:val="lt-LT" w:eastAsia="lt-LT"/>
        </w:rPr>
        <w:t xml:space="preserve">nepateikusio pirkimo sutarties įvykdymo užtikrinimo ar neįvykdžiusio kitų pirkimo sutarties įsigaliojimo sąlygų, jeigu tenkinamos šio įstatymo </w:t>
      </w:r>
      <w:r w:rsidR="00C25575" w:rsidRPr="0006567C">
        <w:rPr>
          <w:bdr w:val="none" w:sz="0" w:space="0" w:color="auto"/>
          <w:lang w:val="lt-LT" w:eastAsia="lt-LT"/>
        </w:rPr>
        <w:t>45 straipsnio 1 dalyje išdėstytos sąlygos.</w:t>
      </w:r>
    </w:p>
    <w:p w14:paraId="12DA4917" w14:textId="77777777" w:rsidR="00C25575" w:rsidRPr="003307CD" w:rsidRDefault="00C25575">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06567C"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17.1. Perkančioji organizacija sudaryti pirkimo sutartį raštu kviečia tą dalyvį, kurio pasiūlymas pripažintas laimėjusiu, kartu jam nurodomas laikas, iki kada reikia sudaryti pirkimo sutart</w:t>
      </w:r>
      <w:r w:rsidR="00A9599D" w:rsidRPr="0006567C">
        <w:rPr>
          <w:rFonts w:eastAsia="Arial Unicode MS" w:cs="Arial Unicode MS"/>
          <w:lang w:val="lt-LT"/>
        </w:rPr>
        <w:t>į</w:t>
      </w:r>
      <w:r w:rsidRPr="0006567C">
        <w:rPr>
          <w:rFonts w:eastAsia="Arial Unicode MS" w:cs="Arial Unicode MS"/>
          <w:lang w:val="lt-LT"/>
        </w:rPr>
        <w:t xml:space="preserve">. </w:t>
      </w:r>
    </w:p>
    <w:p w14:paraId="3D861FB4" w14:textId="57AD87EB" w:rsidR="006B51E6" w:rsidRPr="003307CD" w:rsidRDefault="0034466E">
      <w:pPr>
        <w:pStyle w:val="Body2"/>
        <w:rPr>
          <w:lang w:val="lt-LT"/>
        </w:rPr>
      </w:pPr>
      <w:r w:rsidRPr="0006567C">
        <w:rPr>
          <w:lang w:val="lt-LT"/>
        </w:rPr>
        <w:tab/>
      </w:r>
      <w:r w:rsidRPr="0006567C">
        <w:rPr>
          <w:rFonts w:eastAsia="Arial Unicode MS" w:cs="Arial Unicode MS"/>
          <w:lang w:val="lt-LT"/>
        </w:rPr>
        <w:t xml:space="preserve">17.2. Pirkimo sutarties sąlygos pateikiamos pirkimo sąlygų priede </w:t>
      </w:r>
      <w:r w:rsidR="00111648" w:rsidRPr="0006567C">
        <w:rPr>
          <w:rFonts w:eastAsia="Arial Unicode MS" w:cs="Arial Unicode MS"/>
          <w:lang w:val="lt-LT"/>
        </w:rPr>
        <w:t>Nr.</w:t>
      </w:r>
      <w:r w:rsidR="0006567C" w:rsidRPr="0006567C">
        <w:rPr>
          <w:rFonts w:eastAsia="Arial Unicode MS" w:cs="Arial Unicode MS"/>
          <w:lang w:val="lt-LT"/>
        </w:rPr>
        <w:t>4</w:t>
      </w:r>
      <w:r w:rsidR="00111648" w:rsidRPr="0006567C">
        <w:rPr>
          <w:rFonts w:eastAsia="Arial Unicode MS" w:cs="Arial Unicode MS"/>
          <w:lang w:val="lt-LT"/>
        </w:rPr>
        <w:t xml:space="preserve"> </w:t>
      </w:r>
      <w:r w:rsidRPr="0006567C">
        <w:rPr>
          <w:rFonts w:eastAsia="Arial Unicode MS" w:cs="Arial Unicode MS"/>
          <w:lang w:val="lt-LT"/>
        </w:rPr>
        <w:t>„Viešojo pirkimo sutarties projektas“.</w:t>
      </w:r>
      <w:r w:rsidRPr="003307CD">
        <w:rPr>
          <w:rFonts w:eastAsia="Arial Unicode MS" w:cs="Arial Unicode MS"/>
          <w:lang w:val="lt-LT"/>
        </w:rPr>
        <w:t xml:space="preserve"> </w:t>
      </w:r>
    </w:p>
    <w:p w14:paraId="5FC15AAA" w14:textId="783094CC" w:rsidR="006B51E6" w:rsidRPr="006E0EAE" w:rsidRDefault="0034466E" w:rsidP="006E0EAE">
      <w:pPr>
        <w:pStyle w:val="Body2"/>
        <w:rPr>
          <w:b/>
          <w:color w:val="auto"/>
          <w:lang w:val="lt-LT"/>
        </w:rPr>
      </w:pPr>
      <w:r w:rsidRPr="003307CD">
        <w:rPr>
          <w:lang w:val="lt-LT"/>
        </w:rPr>
        <w:lastRenderedPageBreak/>
        <w:tab/>
      </w:r>
      <w:bookmarkStart w:id="3" w:name="_GoBack"/>
      <w:r w:rsidRPr="006E0EAE">
        <w:rPr>
          <w:b/>
          <w:color w:val="auto"/>
          <w:lang w:val="lt-LT"/>
        </w:rPr>
        <w:t>18. PIRKIMO SĄLYGŲ PRIEDAI</w:t>
      </w:r>
      <w:bookmarkEnd w:id="3"/>
    </w:p>
    <w:p w14:paraId="17C02598" w14:textId="77777777" w:rsidR="006B51E6" w:rsidRPr="00947A6A" w:rsidRDefault="006B51E6">
      <w:pPr>
        <w:pStyle w:val="Body2"/>
        <w:rPr>
          <w:color w:val="auto"/>
          <w:lang w:val="lt-LT"/>
        </w:rPr>
      </w:pPr>
    </w:p>
    <w:p w14:paraId="419AF3CC" w14:textId="77777777" w:rsidR="0017092C" w:rsidRPr="00966AA6" w:rsidRDefault="0034466E" w:rsidP="00A148DD">
      <w:pPr>
        <w:pStyle w:val="Body2"/>
        <w:spacing w:after="0"/>
        <w:rPr>
          <w:color w:val="auto"/>
          <w:lang w:val="lt-LT"/>
        </w:rPr>
      </w:pPr>
      <w:r w:rsidRPr="003307CD">
        <w:rPr>
          <w:lang w:val="lt-LT"/>
        </w:rPr>
        <w:tab/>
      </w:r>
      <w:r w:rsidR="0017092C" w:rsidRPr="00966AA6">
        <w:rPr>
          <w:rFonts w:eastAsia="Arial Unicode MS" w:cs="Arial Unicode MS"/>
          <w:color w:val="auto"/>
          <w:lang w:val="lt-LT"/>
        </w:rPr>
        <w:t>18.1. Prie pirkimo sąlygų pridedami šie priedai:</w:t>
      </w:r>
    </w:p>
    <w:p w14:paraId="4BE10AF1" w14:textId="728EAFE4" w:rsidR="0006567C" w:rsidRPr="00966AA6" w:rsidRDefault="0017092C"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966AA6">
        <w:rPr>
          <w:sz w:val="22"/>
          <w:szCs w:val="22"/>
          <w:lang w:val="lt-LT"/>
        </w:rPr>
        <w:tab/>
      </w:r>
      <w:r w:rsidRPr="00966AA6">
        <w:rPr>
          <w:rFonts w:cs="Arial Unicode MS"/>
          <w:sz w:val="22"/>
          <w:szCs w:val="22"/>
          <w:lang w:val="lt-LT"/>
        </w:rPr>
        <w:t xml:space="preserve">18.1.1. </w:t>
      </w:r>
      <w:r w:rsidR="00FB20BB" w:rsidRPr="00966AA6">
        <w:rPr>
          <w:rFonts w:cs="Arial Unicode MS"/>
          <w:sz w:val="22"/>
          <w:szCs w:val="22"/>
          <w:lang w:val="lt-LT"/>
        </w:rPr>
        <w:t xml:space="preserve"> </w:t>
      </w:r>
      <w:r w:rsidR="00111648" w:rsidRPr="00966AA6">
        <w:rPr>
          <w:rFonts w:cs="Arial Unicode MS"/>
          <w:sz w:val="22"/>
          <w:szCs w:val="22"/>
          <w:lang w:val="lt-LT"/>
        </w:rPr>
        <w:t xml:space="preserve">Priedas Nr.1 - </w:t>
      </w:r>
      <w:r w:rsidR="00653BD8" w:rsidRPr="00966AA6">
        <w:rPr>
          <w:rFonts w:cs="Arial Unicode MS"/>
          <w:sz w:val="22"/>
          <w:szCs w:val="22"/>
          <w:lang w:val="lt-LT"/>
        </w:rPr>
        <w:t xml:space="preserve"> </w:t>
      </w:r>
      <w:r w:rsidR="0006567C" w:rsidRPr="00966AA6">
        <w:rPr>
          <w:sz w:val="22"/>
          <w:szCs w:val="22"/>
          <w:lang w:val="lt-LT"/>
        </w:rPr>
        <w:t>Techninė specifikacija (</w:t>
      </w:r>
      <w:r w:rsidR="00966AA6" w:rsidRPr="00966AA6">
        <w:rPr>
          <w:sz w:val="22"/>
          <w:szCs w:val="22"/>
          <w:lang w:val="lt-LT"/>
        </w:rPr>
        <w:t xml:space="preserve">Techninė užduotis </w:t>
      </w:r>
      <w:r w:rsidR="0006567C" w:rsidRPr="00966AA6">
        <w:rPr>
          <w:sz w:val="22"/>
          <w:szCs w:val="22"/>
          <w:lang w:val="lt-LT"/>
        </w:rPr>
        <w:t>su priedais).</w:t>
      </w:r>
    </w:p>
    <w:p w14:paraId="1DBE4A6C" w14:textId="36D50C3B" w:rsidR="0017092C" w:rsidRPr="00966AA6" w:rsidRDefault="0017092C" w:rsidP="00A148DD">
      <w:pPr>
        <w:pStyle w:val="Body2"/>
        <w:spacing w:after="0"/>
        <w:rPr>
          <w:rFonts w:eastAsia="Arial Unicode MS" w:cs="Arial Unicode MS"/>
          <w:color w:val="auto"/>
          <w:lang w:val="lt-LT"/>
        </w:rPr>
      </w:pPr>
      <w:r w:rsidRPr="00966AA6">
        <w:rPr>
          <w:color w:val="auto"/>
          <w:lang w:val="lt-LT"/>
        </w:rPr>
        <w:tab/>
      </w:r>
      <w:r w:rsidRPr="00966AA6">
        <w:rPr>
          <w:rFonts w:eastAsia="Arial Unicode MS" w:cs="Arial Unicode MS"/>
          <w:color w:val="auto"/>
          <w:lang w:val="lt-LT"/>
        </w:rPr>
        <w:t xml:space="preserve">18.1.2. </w:t>
      </w:r>
      <w:r w:rsidR="00FB20BB" w:rsidRPr="00966AA6">
        <w:rPr>
          <w:rFonts w:eastAsia="Arial Unicode MS" w:cs="Arial Unicode MS"/>
          <w:color w:val="auto"/>
          <w:lang w:val="lt-LT"/>
        </w:rPr>
        <w:t xml:space="preserve"> </w:t>
      </w:r>
      <w:r w:rsidR="00111648" w:rsidRPr="00966AA6">
        <w:rPr>
          <w:rFonts w:eastAsia="Arial Unicode MS" w:cs="Arial Unicode MS"/>
          <w:color w:val="auto"/>
          <w:lang w:val="lt-LT"/>
        </w:rPr>
        <w:t xml:space="preserve">Priedas Nr.2 - </w:t>
      </w:r>
      <w:r w:rsidR="00653BD8" w:rsidRPr="00966AA6">
        <w:rPr>
          <w:rFonts w:eastAsia="Arial Unicode MS" w:cs="Arial Unicode MS"/>
          <w:color w:val="auto"/>
          <w:lang w:val="lt-LT"/>
        </w:rPr>
        <w:t xml:space="preserve"> </w:t>
      </w:r>
      <w:r w:rsidR="0006567C" w:rsidRPr="00966AA6">
        <w:rPr>
          <w:lang w:val="lt-LT"/>
        </w:rPr>
        <w:t>Pasiūlymo forma</w:t>
      </w:r>
      <w:r w:rsidRPr="00966AA6">
        <w:rPr>
          <w:rFonts w:eastAsia="Arial Unicode MS" w:cs="Arial Unicode MS"/>
          <w:color w:val="auto"/>
          <w:lang w:val="lt-LT"/>
        </w:rPr>
        <w:t>.</w:t>
      </w:r>
    </w:p>
    <w:p w14:paraId="4B560841" w14:textId="4C42B4EF" w:rsidR="0006567C" w:rsidRPr="00966AA6" w:rsidRDefault="004D6356" w:rsidP="00A148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66AA6">
        <w:rPr>
          <w:rFonts w:cs="Arial Unicode MS"/>
          <w:sz w:val="22"/>
          <w:szCs w:val="22"/>
          <w:lang w:val="lt-LT"/>
        </w:rPr>
        <w:t xml:space="preserve">  </w:t>
      </w:r>
      <w:r w:rsidR="00FB20BB" w:rsidRPr="00966AA6">
        <w:rPr>
          <w:rFonts w:cs="Arial Unicode MS"/>
          <w:sz w:val="22"/>
          <w:szCs w:val="22"/>
          <w:lang w:val="lt-LT"/>
        </w:rPr>
        <w:t xml:space="preserve"> </w:t>
      </w:r>
      <w:r w:rsidR="0006567C" w:rsidRPr="00966AA6">
        <w:rPr>
          <w:rFonts w:cs="Arial Unicode MS"/>
          <w:sz w:val="22"/>
          <w:szCs w:val="22"/>
          <w:lang w:val="lt-LT"/>
        </w:rPr>
        <w:t>1</w:t>
      </w:r>
      <w:r w:rsidRPr="00966AA6">
        <w:rPr>
          <w:rFonts w:cs="Arial Unicode MS"/>
          <w:sz w:val="22"/>
          <w:szCs w:val="22"/>
          <w:lang w:val="lt-LT"/>
        </w:rPr>
        <w:t xml:space="preserve">8.1.3. </w:t>
      </w:r>
      <w:r w:rsidR="00FB20BB" w:rsidRPr="00966AA6">
        <w:rPr>
          <w:rFonts w:cs="Arial Unicode MS"/>
          <w:sz w:val="22"/>
          <w:szCs w:val="22"/>
          <w:lang w:val="lt-LT"/>
        </w:rPr>
        <w:t xml:space="preserve"> </w:t>
      </w:r>
      <w:r w:rsidRPr="00966AA6">
        <w:rPr>
          <w:rFonts w:cs="Arial Unicode MS"/>
          <w:sz w:val="22"/>
          <w:szCs w:val="22"/>
          <w:lang w:val="lt-LT"/>
        </w:rPr>
        <w:t xml:space="preserve">Priedas Nr.3 </w:t>
      </w:r>
      <w:r w:rsidR="00FB20BB" w:rsidRPr="00966AA6">
        <w:rPr>
          <w:rFonts w:cs="Arial Unicode MS"/>
          <w:sz w:val="22"/>
          <w:szCs w:val="22"/>
          <w:lang w:val="lt-LT"/>
        </w:rPr>
        <w:t>-</w:t>
      </w:r>
      <w:r w:rsidR="0006567C" w:rsidRPr="00966AA6">
        <w:rPr>
          <w:rFonts w:cs="Arial Unicode MS"/>
          <w:sz w:val="22"/>
          <w:szCs w:val="22"/>
          <w:lang w:val="lt-LT"/>
        </w:rPr>
        <w:t xml:space="preserve"> </w:t>
      </w:r>
      <w:r w:rsidRPr="00966AA6">
        <w:rPr>
          <w:rFonts w:cs="Arial Unicode MS"/>
          <w:sz w:val="22"/>
          <w:szCs w:val="22"/>
          <w:lang w:val="lt-LT"/>
        </w:rPr>
        <w:t xml:space="preserve"> </w:t>
      </w:r>
      <w:r w:rsidR="0006567C" w:rsidRPr="00966AA6">
        <w:rPr>
          <w:sz w:val="22"/>
          <w:szCs w:val="22"/>
          <w:lang w:val="lt-LT"/>
        </w:rPr>
        <w:t>Įkainotų veiklų sąrašo forma.</w:t>
      </w:r>
    </w:p>
    <w:p w14:paraId="6D7085E8" w14:textId="2144D692" w:rsidR="00FB20BB" w:rsidRPr="00966AA6" w:rsidRDefault="00FB20BB"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966AA6">
        <w:rPr>
          <w:sz w:val="22"/>
          <w:szCs w:val="22"/>
          <w:lang w:val="lt-LT"/>
        </w:rPr>
        <w:t xml:space="preserve">   18.1.4.  Priedas Nr. 4 - Viešojo pirkimo sutarties projektas.</w:t>
      </w:r>
    </w:p>
    <w:p w14:paraId="4498082C" w14:textId="443B3A07" w:rsidR="004D6356" w:rsidRPr="00966AA6" w:rsidRDefault="00FB20BB" w:rsidP="00A148DD">
      <w:pPr>
        <w:pStyle w:val="Body2"/>
        <w:spacing w:after="0"/>
        <w:rPr>
          <w:rFonts w:eastAsia="Arial Unicode MS" w:cs="Arial Unicode MS"/>
          <w:color w:val="auto"/>
          <w:lang w:val="lt-LT"/>
        </w:rPr>
      </w:pPr>
      <w:r w:rsidRPr="00966AA6">
        <w:rPr>
          <w:rFonts w:eastAsia="Arial Unicode MS" w:cs="Arial Unicode MS"/>
          <w:color w:val="auto"/>
          <w:lang w:val="lt-LT"/>
        </w:rPr>
        <w:t xml:space="preserve">             18.1.5.  Priedas Nr.5 </w:t>
      </w:r>
      <w:r w:rsidR="00653BD8" w:rsidRPr="00966AA6">
        <w:rPr>
          <w:rFonts w:eastAsia="Arial Unicode MS" w:cs="Arial Unicode MS"/>
          <w:color w:val="auto"/>
          <w:lang w:val="lt-LT"/>
        </w:rPr>
        <w:t xml:space="preserve">- </w:t>
      </w:r>
      <w:r w:rsidRPr="00966AA6">
        <w:rPr>
          <w:rFonts w:eastAsia="Arial Unicode MS" w:cs="Arial Unicode MS"/>
          <w:color w:val="auto"/>
          <w:lang w:val="lt-LT"/>
        </w:rPr>
        <w:t xml:space="preserve">Kvalifikacinių reikalavimų lentelė. </w:t>
      </w:r>
    </w:p>
    <w:p w14:paraId="22396624" w14:textId="67B25314" w:rsidR="006B51E6" w:rsidRPr="00966AA6" w:rsidRDefault="00D90920" w:rsidP="00A148DD">
      <w:pPr>
        <w:pStyle w:val="Body2"/>
        <w:spacing w:after="0"/>
        <w:rPr>
          <w:color w:val="auto"/>
          <w:lang w:val="lt-LT"/>
        </w:rPr>
      </w:pPr>
      <w:r w:rsidRPr="00966AA6">
        <w:rPr>
          <w:rFonts w:eastAsia="Arial Unicode MS" w:cs="Arial Unicode MS"/>
          <w:color w:val="auto"/>
          <w:lang w:val="lt-LT"/>
        </w:rPr>
        <w:t xml:space="preserve">             </w:t>
      </w:r>
      <w:r w:rsidR="0017092C" w:rsidRPr="00966AA6">
        <w:rPr>
          <w:color w:val="auto"/>
          <w:lang w:val="lt-LT"/>
        </w:rPr>
        <w:tab/>
      </w:r>
      <w:r w:rsidR="0017092C" w:rsidRPr="00966AA6">
        <w:rPr>
          <w:rFonts w:eastAsia="Arial Unicode MS" w:cs="Arial Unicode MS"/>
          <w:color w:val="auto"/>
          <w:lang w:val="lt-LT"/>
        </w:rPr>
        <w:t>18.1.</w:t>
      </w:r>
      <w:r w:rsidR="00FB20BB" w:rsidRPr="00966AA6">
        <w:rPr>
          <w:rFonts w:eastAsia="Arial Unicode MS" w:cs="Arial Unicode MS"/>
          <w:color w:val="auto"/>
          <w:lang w:val="lt-LT"/>
        </w:rPr>
        <w:t>6</w:t>
      </w:r>
      <w:r w:rsidR="0017092C" w:rsidRPr="00966AA6">
        <w:rPr>
          <w:rFonts w:eastAsia="Arial Unicode MS" w:cs="Arial Unicode MS"/>
          <w:color w:val="auto"/>
          <w:lang w:val="lt-LT"/>
        </w:rPr>
        <w:t xml:space="preserve">. </w:t>
      </w:r>
      <w:r w:rsidR="00653BD8" w:rsidRPr="00966AA6">
        <w:rPr>
          <w:rFonts w:eastAsia="Arial Unicode MS" w:cs="Arial Unicode MS"/>
          <w:color w:val="auto"/>
          <w:lang w:val="lt-LT"/>
        </w:rPr>
        <w:t xml:space="preserve"> </w:t>
      </w:r>
      <w:r w:rsidR="00111648" w:rsidRPr="00966AA6">
        <w:rPr>
          <w:rFonts w:eastAsia="Arial Unicode MS" w:cs="Arial Unicode MS"/>
          <w:color w:val="auto"/>
          <w:lang w:val="lt-LT"/>
        </w:rPr>
        <w:t>Priedas Nr.</w:t>
      </w:r>
      <w:r w:rsidR="00FB20BB" w:rsidRPr="00966AA6">
        <w:rPr>
          <w:rFonts w:eastAsia="Arial Unicode MS" w:cs="Arial Unicode MS"/>
          <w:color w:val="auto"/>
          <w:lang w:val="lt-LT"/>
        </w:rPr>
        <w:t>6</w:t>
      </w:r>
      <w:r w:rsidR="00111648" w:rsidRPr="00966AA6">
        <w:rPr>
          <w:rFonts w:eastAsia="Arial Unicode MS" w:cs="Arial Unicode MS"/>
          <w:color w:val="auto"/>
          <w:lang w:val="lt-LT"/>
        </w:rPr>
        <w:t xml:space="preserve"> - </w:t>
      </w:r>
      <w:r w:rsidR="00653BD8" w:rsidRPr="00966AA6">
        <w:rPr>
          <w:rFonts w:eastAsia="Arial Unicode MS" w:cs="Arial Unicode MS"/>
          <w:color w:val="auto"/>
          <w:lang w:val="lt-LT"/>
        </w:rPr>
        <w:t xml:space="preserve"> </w:t>
      </w:r>
      <w:r w:rsidR="0017092C" w:rsidRPr="00966AA6">
        <w:rPr>
          <w:rFonts w:eastAsia="Arial Unicode MS" w:cs="Arial Unicode MS"/>
          <w:color w:val="auto"/>
          <w:lang w:val="lt-LT"/>
        </w:rPr>
        <w:t>Europos bendrasis viešųjų pirkimų dokumentas (EBVPD).</w:t>
      </w:r>
    </w:p>
    <w:p w14:paraId="39F3319F" w14:textId="2F2DF3D0" w:rsidR="00C25575" w:rsidRPr="00386871" w:rsidRDefault="0034466E" w:rsidP="00A148DD">
      <w:pPr>
        <w:pStyle w:val="Body2"/>
        <w:spacing w:after="0"/>
        <w:rPr>
          <w:rFonts w:eastAsia="Arial Unicode MS" w:cs="Arial Unicode MS"/>
          <w:lang w:val="lt-LT"/>
        </w:rPr>
      </w:pPr>
      <w:r w:rsidRPr="00966AA6">
        <w:rPr>
          <w:color w:val="auto"/>
          <w:lang w:val="lt-LT"/>
        </w:rPr>
        <w:tab/>
      </w:r>
      <w:r w:rsidR="00F55A5D" w:rsidRPr="00966AA6">
        <w:rPr>
          <w:color w:val="auto"/>
          <w:lang w:val="lt-LT"/>
        </w:rPr>
        <w:t>18.1.</w:t>
      </w:r>
      <w:r w:rsidR="00FB20BB" w:rsidRPr="00966AA6">
        <w:rPr>
          <w:color w:val="auto"/>
          <w:lang w:val="lt-LT"/>
        </w:rPr>
        <w:t>7</w:t>
      </w:r>
      <w:r w:rsidR="00F55A5D" w:rsidRPr="00966AA6">
        <w:rPr>
          <w:color w:val="auto"/>
          <w:lang w:val="lt-LT"/>
        </w:rPr>
        <w:t>.</w:t>
      </w:r>
      <w:r w:rsidR="00F55A5D" w:rsidRPr="00966AA6">
        <w:rPr>
          <w:rFonts w:eastAsia="Arial Unicode MS" w:cs="Arial Unicode MS"/>
          <w:color w:val="auto"/>
          <w:lang w:val="lt-LT"/>
        </w:rPr>
        <w:t xml:space="preserve"> </w:t>
      </w:r>
      <w:r w:rsidR="00AB2478" w:rsidRPr="00966AA6">
        <w:rPr>
          <w:rFonts w:eastAsia="Arial Unicode MS" w:cs="Arial Unicode MS"/>
          <w:color w:val="auto"/>
          <w:lang w:val="lt-LT"/>
        </w:rPr>
        <w:t xml:space="preserve"> </w:t>
      </w:r>
      <w:r w:rsidR="00111648" w:rsidRPr="00966AA6">
        <w:rPr>
          <w:rFonts w:eastAsia="Arial Unicode MS" w:cs="Arial Unicode MS"/>
          <w:color w:val="auto"/>
          <w:lang w:val="lt-LT"/>
        </w:rPr>
        <w:t xml:space="preserve">Priedas </w:t>
      </w:r>
      <w:r w:rsidR="00653BD8" w:rsidRPr="00966AA6">
        <w:rPr>
          <w:rFonts w:eastAsia="Arial Unicode MS" w:cs="Arial Unicode MS"/>
          <w:color w:val="auto"/>
          <w:lang w:val="lt-LT"/>
        </w:rPr>
        <w:t xml:space="preserve"> </w:t>
      </w:r>
      <w:r w:rsidR="00111648" w:rsidRPr="00966AA6">
        <w:rPr>
          <w:rFonts w:eastAsia="Arial Unicode MS" w:cs="Arial Unicode MS"/>
          <w:color w:val="auto"/>
          <w:lang w:val="lt-LT"/>
        </w:rPr>
        <w:t>Nr.</w:t>
      </w:r>
      <w:r w:rsidR="00FB20BB" w:rsidRPr="00966AA6">
        <w:rPr>
          <w:rFonts w:eastAsia="Arial Unicode MS" w:cs="Arial Unicode MS"/>
          <w:color w:val="auto"/>
          <w:lang w:val="lt-LT"/>
        </w:rPr>
        <w:t>7</w:t>
      </w:r>
      <w:r w:rsidR="00111648" w:rsidRPr="00966AA6">
        <w:rPr>
          <w:rFonts w:eastAsia="Arial Unicode MS" w:cs="Arial Unicode MS"/>
          <w:color w:val="auto"/>
          <w:lang w:val="lt-LT"/>
        </w:rPr>
        <w:t xml:space="preserve"> - T</w:t>
      </w:r>
      <w:r w:rsidR="00F55A5D" w:rsidRPr="00966AA6">
        <w:rPr>
          <w:rFonts w:eastAsia="Arial Unicode MS" w:cs="Arial Unicode MS"/>
          <w:color w:val="auto"/>
          <w:lang w:val="lt-LT"/>
        </w:rPr>
        <w:t>iekėjo</w:t>
      </w:r>
      <w:r w:rsidR="00B2592A" w:rsidRPr="00966AA6">
        <w:rPr>
          <w:rFonts w:eastAsia="Arial Unicode MS" w:cs="Arial Unicode MS"/>
          <w:color w:val="auto"/>
          <w:lang w:val="lt-LT"/>
        </w:rPr>
        <w:t xml:space="preserve">/subtiekėjo </w:t>
      </w:r>
      <w:r w:rsidR="00F55A5D" w:rsidRPr="00966AA6">
        <w:rPr>
          <w:rFonts w:eastAsia="Arial Unicode MS" w:cs="Arial Unicode MS"/>
          <w:color w:val="auto"/>
          <w:lang w:val="lt-LT"/>
        </w:rPr>
        <w:t xml:space="preserve">deklaracija </w:t>
      </w:r>
      <w:r w:rsidR="00F55A5D" w:rsidRPr="00966AA6">
        <w:rPr>
          <w:rFonts w:eastAsia="Arial Unicode MS" w:cs="Arial Unicode MS"/>
          <w:lang w:val="lt-LT"/>
        </w:rPr>
        <w:t xml:space="preserve">dėl </w:t>
      </w:r>
      <w:r w:rsidR="00B2592A" w:rsidRPr="00966AA6">
        <w:rPr>
          <w:rFonts w:eastAsia="Arial Unicode MS" w:cs="Arial Unicode MS"/>
          <w:lang w:val="lt-LT"/>
        </w:rPr>
        <w:t>sankcijų</w:t>
      </w:r>
      <w:r w:rsidR="00F55A5D" w:rsidRPr="00966AA6">
        <w:rPr>
          <w:rFonts w:eastAsia="Arial Unicode MS" w:cs="Arial Unicode MS"/>
          <w:lang w:val="lt-LT"/>
        </w:rPr>
        <w:t>.</w:t>
      </w:r>
    </w:p>
    <w:sectPr w:rsidR="00C25575" w:rsidRPr="00386871" w:rsidSect="007B5116">
      <w:headerReference w:type="default" r:id="rId23"/>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37A0F" w14:textId="77777777" w:rsidR="007C170B" w:rsidRDefault="007C170B">
      <w:r>
        <w:separator/>
      </w:r>
    </w:p>
  </w:endnote>
  <w:endnote w:type="continuationSeparator" w:id="0">
    <w:p w14:paraId="41D3A31E" w14:textId="77777777" w:rsidR="007C170B" w:rsidRDefault="007C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DC1BF" w14:textId="77777777" w:rsidR="007C170B" w:rsidRDefault="007C170B">
      <w:r>
        <w:separator/>
      </w:r>
    </w:p>
  </w:footnote>
  <w:footnote w:type="continuationSeparator" w:id="0">
    <w:p w14:paraId="78876B79" w14:textId="77777777" w:rsidR="007C170B" w:rsidRDefault="007C170B">
      <w:r>
        <w:continuationSeparator/>
      </w:r>
    </w:p>
  </w:footnote>
  <w:footnote w:id="1">
    <w:p w14:paraId="7DE7F2C1" w14:textId="77777777" w:rsidR="00B74AA3" w:rsidRPr="00D57D1A" w:rsidRDefault="00B74AA3" w:rsidP="003003D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8D21F" w14:textId="77777777" w:rsidR="00B74AA3" w:rsidRPr="00D57D1A" w:rsidRDefault="00B74AA3" w:rsidP="003003D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881BA6A" w14:textId="77777777" w:rsidR="00B74AA3" w:rsidRPr="008F26C1" w:rsidRDefault="00B74AA3" w:rsidP="003003D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D95578" w14:textId="77777777" w:rsidR="00B74AA3" w:rsidRPr="00BA20E3" w:rsidRDefault="00B74AA3" w:rsidP="003003D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091B8" w14:textId="77777777" w:rsidR="00B74AA3" w:rsidRPr="00BA20E3" w:rsidRDefault="00B74AA3" w:rsidP="003003D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7D3115D" w14:textId="77777777" w:rsidR="00B74AA3" w:rsidRPr="008F26C1" w:rsidRDefault="00B74AA3" w:rsidP="003003D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4E0E9A" w14:textId="77777777" w:rsidR="00B74AA3" w:rsidRPr="0082263E" w:rsidRDefault="00B74AA3" w:rsidP="003003D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930069" w14:textId="77777777" w:rsidR="00B74AA3" w:rsidRPr="0082263E" w:rsidRDefault="00B74AA3" w:rsidP="003003D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3A83AD83" w14:textId="77777777" w:rsidR="00B74AA3" w:rsidRPr="008F26C1" w:rsidRDefault="00B74AA3" w:rsidP="003003D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212313"/>
      <w:docPartObj>
        <w:docPartGallery w:val="Page Numbers (Top of Page)"/>
        <w:docPartUnique/>
      </w:docPartObj>
    </w:sdtPr>
    <w:sdtEndPr/>
    <w:sdtContent>
      <w:p w14:paraId="68D2399A" w14:textId="58891CA6" w:rsidR="00B74AA3" w:rsidRDefault="00B74AA3">
        <w:pPr>
          <w:pStyle w:val="Header"/>
          <w:jc w:val="center"/>
        </w:pPr>
        <w:r>
          <w:fldChar w:fldCharType="begin"/>
        </w:r>
        <w:r>
          <w:instrText>PAGE   \* MERGEFORMAT</w:instrText>
        </w:r>
        <w:r>
          <w:fldChar w:fldCharType="separate"/>
        </w:r>
        <w:r w:rsidR="006E0EAE" w:rsidRPr="006E0EAE">
          <w:rPr>
            <w:noProof/>
            <w:lang w:val="lt-LT"/>
          </w:rPr>
          <w:t>2</w:t>
        </w:r>
        <w:r>
          <w:fldChar w:fldCharType="end"/>
        </w:r>
      </w:p>
    </w:sdtContent>
  </w:sdt>
  <w:p w14:paraId="6F84A285" w14:textId="77777777" w:rsidR="00B74AA3" w:rsidRDefault="00B74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2659"/>
    <w:rsid w:val="00005944"/>
    <w:rsid w:val="00011C76"/>
    <w:rsid w:val="00011D13"/>
    <w:rsid w:val="00016F70"/>
    <w:rsid w:val="000206F2"/>
    <w:rsid w:val="0002316B"/>
    <w:rsid w:val="00024AFB"/>
    <w:rsid w:val="00026E1A"/>
    <w:rsid w:val="000400AF"/>
    <w:rsid w:val="00040DB2"/>
    <w:rsid w:val="00041859"/>
    <w:rsid w:val="000471AF"/>
    <w:rsid w:val="0004769C"/>
    <w:rsid w:val="0005786B"/>
    <w:rsid w:val="0006163C"/>
    <w:rsid w:val="000619F5"/>
    <w:rsid w:val="0006567C"/>
    <w:rsid w:val="00075E6E"/>
    <w:rsid w:val="00085461"/>
    <w:rsid w:val="00096DD3"/>
    <w:rsid w:val="000B5ACE"/>
    <w:rsid w:val="000B695E"/>
    <w:rsid w:val="000D206A"/>
    <w:rsid w:val="000E28E2"/>
    <w:rsid w:val="000E3B83"/>
    <w:rsid w:val="000F0CA1"/>
    <w:rsid w:val="000F63B8"/>
    <w:rsid w:val="000F655D"/>
    <w:rsid w:val="000F7E11"/>
    <w:rsid w:val="00101B19"/>
    <w:rsid w:val="00111648"/>
    <w:rsid w:val="001121A6"/>
    <w:rsid w:val="00121C9D"/>
    <w:rsid w:val="001231AA"/>
    <w:rsid w:val="001266B0"/>
    <w:rsid w:val="00133FEB"/>
    <w:rsid w:val="00136B88"/>
    <w:rsid w:val="001434D2"/>
    <w:rsid w:val="0014538B"/>
    <w:rsid w:val="001534A9"/>
    <w:rsid w:val="00162225"/>
    <w:rsid w:val="00163CA0"/>
    <w:rsid w:val="0017092C"/>
    <w:rsid w:val="0017489D"/>
    <w:rsid w:val="00177962"/>
    <w:rsid w:val="00177A43"/>
    <w:rsid w:val="001933EA"/>
    <w:rsid w:val="001A065F"/>
    <w:rsid w:val="001A4A43"/>
    <w:rsid w:val="001A6775"/>
    <w:rsid w:val="001B3804"/>
    <w:rsid w:val="001C2D07"/>
    <w:rsid w:val="001C400B"/>
    <w:rsid w:val="001C6A08"/>
    <w:rsid w:val="0020064A"/>
    <w:rsid w:val="002109F6"/>
    <w:rsid w:val="00214766"/>
    <w:rsid w:val="00215FC5"/>
    <w:rsid w:val="002175FB"/>
    <w:rsid w:val="00225951"/>
    <w:rsid w:val="002267A4"/>
    <w:rsid w:val="00257839"/>
    <w:rsid w:val="00262CFC"/>
    <w:rsid w:val="00262F89"/>
    <w:rsid w:val="002676D2"/>
    <w:rsid w:val="00271DC0"/>
    <w:rsid w:val="00273A1E"/>
    <w:rsid w:val="00275141"/>
    <w:rsid w:val="00275A64"/>
    <w:rsid w:val="0028702B"/>
    <w:rsid w:val="00290202"/>
    <w:rsid w:val="00291E53"/>
    <w:rsid w:val="0029615D"/>
    <w:rsid w:val="002A0F66"/>
    <w:rsid w:val="002A597E"/>
    <w:rsid w:val="002A6E68"/>
    <w:rsid w:val="002A71C5"/>
    <w:rsid w:val="002B0D71"/>
    <w:rsid w:val="002B2324"/>
    <w:rsid w:val="002B416D"/>
    <w:rsid w:val="002C1061"/>
    <w:rsid w:val="002C3588"/>
    <w:rsid w:val="002D65BF"/>
    <w:rsid w:val="002E5D89"/>
    <w:rsid w:val="002E6961"/>
    <w:rsid w:val="002F3D2E"/>
    <w:rsid w:val="003003DF"/>
    <w:rsid w:val="0030042F"/>
    <w:rsid w:val="00314A93"/>
    <w:rsid w:val="0031517A"/>
    <w:rsid w:val="00320D81"/>
    <w:rsid w:val="0032154B"/>
    <w:rsid w:val="003307CD"/>
    <w:rsid w:val="0033606B"/>
    <w:rsid w:val="0034425A"/>
    <w:rsid w:val="0034466E"/>
    <w:rsid w:val="00364129"/>
    <w:rsid w:val="00370E46"/>
    <w:rsid w:val="00371838"/>
    <w:rsid w:val="00375DC6"/>
    <w:rsid w:val="00386871"/>
    <w:rsid w:val="00394A27"/>
    <w:rsid w:val="00394DEC"/>
    <w:rsid w:val="003953F5"/>
    <w:rsid w:val="003B4149"/>
    <w:rsid w:val="003C4068"/>
    <w:rsid w:val="003C5D1B"/>
    <w:rsid w:val="003C6C95"/>
    <w:rsid w:val="003E4248"/>
    <w:rsid w:val="003F00DB"/>
    <w:rsid w:val="003F146F"/>
    <w:rsid w:val="00400E27"/>
    <w:rsid w:val="00400EED"/>
    <w:rsid w:val="00407DEA"/>
    <w:rsid w:val="00413EDD"/>
    <w:rsid w:val="00422AD7"/>
    <w:rsid w:val="00426C17"/>
    <w:rsid w:val="00440AB9"/>
    <w:rsid w:val="00450B36"/>
    <w:rsid w:val="0045300D"/>
    <w:rsid w:val="0045543C"/>
    <w:rsid w:val="00456FC2"/>
    <w:rsid w:val="0045747C"/>
    <w:rsid w:val="00461ACB"/>
    <w:rsid w:val="00461DDD"/>
    <w:rsid w:val="00470A94"/>
    <w:rsid w:val="00470FC9"/>
    <w:rsid w:val="00474665"/>
    <w:rsid w:val="0047726A"/>
    <w:rsid w:val="00480045"/>
    <w:rsid w:val="00483C55"/>
    <w:rsid w:val="00484DDD"/>
    <w:rsid w:val="00486B5C"/>
    <w:rsid w:val="004A67D6"/>
    <w:rsid w:val="004B0F5D"/>
    <w:rsid w:val="004B7844"/>
    <w:rsid w:val="004C372D"/>
    <w:rsid w:val="004C4408"/>
    <w:rsid w:val="004C50AE"/>
    <w:rsid w:val="004C6F1D"/>
    <w:rsid w:val="004D6356"/>
    <w:rsid w:val="004D7FED"/>
    <w:rsid w:val="004E1A33"/>
    <w:rsid w:val="004E4C87"/>
    <w:rsid w:val="004E4F0E"/>
    <w:rsid w:val="004E6F4F"/>
    <w:rsid w:val="0050496B"/>
    <w:rsid w:val="00506CEE"/>
    <w:rsid w:val="00511B41"/>
    <w:rsid w:val="0051231A"/>
    <w:rsid w:val="005170C8"/>
    <w:rsid w:val="005207E8"/>
    <w:rsid w:val="005217C6"/>
    <w:rsid w:val="00524864"/>
    <w:rsid w:val="00530DD2"/>
    <w:rsid w:val="00531358"/>
    <w:rsid w:val="00537D53"/>
    <w:rsid w:val="00537D98"/>
    <w:rsid w:val="00541E6E"/>
    <w:rsid w:val="005441AF"/>
    <w:rsid w:val="005517F9"/>
    <w:rsid w:val="00566616"/>
    <w:rsid w:val="005709B5"/>
    <w:rsid w:val="005748AA"/>
    <w:rsid w:val="00580BBC"/>
    <w:rsid w:val="00595B05"/>
    <w:rsid w:val="005A3080"/>
    <w:rsid w:val="005A581A"/>
    <w:rsid w:val="005A5DD4"/>
    <w:rsid w:val="005B1E7A"/>
    <w:rsid w:val="005B58D2"/>
    <w:rsid w:val="005C16F3"/>
    <w:rsid w:val="005E4DDE"/>
    <w:rsid w:val="005F038D"/>
    <w:rsid w:val="005F4F43"/>
    <w:rsid w:val="00602ABE"/>
    <w:rsid w:val="00607731"/>
    <w:rsid w:val="00610983"/>
    <w:rsid w:val="006121C4"/>
    <w:rsid w:val="00612D08"/>
    <w:rsid w:val="00613A80"/>
    <w:rsid w:val="006151D0"/>
    <w:rsid w:val="00617464"/>
    <w:rsid w:val="00620DDB"/>
    <w:rsid w:val="006217CE"/>
    <w:rsid w:val="00624AD2"/>
    <w:rsid w:val="0064572B"/>
    <w:rsid w:val="00651314"/>
    <w:rsid w:val="006523C0"/>
    <w:rsid w:val="00653BD8"/>
    <w:rsid w:val="00656FD5"/>
    <w:rsid w:val="006647E8"/>
    <w:rsid w:val="0066518B"/>
    <w:rsid w:val="0066598D"/>
    <w:rsid w:val="006722BA"/>
    <w:rsid w:val="006738C2"/>
    <w:rsid w:val="0068483D"/>
    <w:rsid w:val="006A14A5"/>
    <w:rsid w:val="006A7716"/>
    <w:rsid w:val="006B51E6"/>
    <w:rsid w:val="006B6F99"/>
    <w:rsid w:val="006C2D83"/>
    <w:rsid w:val="006C4839"/>
    <w:rsid w:val="006D2D6D"/>
    <w:rsid w:val="006D3D9A"/>
    <w:rsid w:val="006D41A7"/>
    <w:rsid w:val="006D73CD"/>
    <w:rsid w:val="006E0EAE"/>
    <w:rsid w:val="006E210E"/>
    <w:rsid w:val="006E5477"/>
    <w:rsid w:val="006E596D"/>
    <w:rsid w:val="006F120A"/>
    <w:rsid w:val="007000FA"/>
    <w:rsid w:val="00702502"/>
    <w:rsid w:val="00712BD0"/>
    <w:rsid w:val="0072049A"/>
    <w:rsid w:val="007212D7"/>
    <w:rsid w:val="00730253"/>
    <w:rsid w:val="00730BC0"/>
    <w:rsid w:val="00732311"/>
    <w:rsid w:val="007338BA"/>
    <w:rsid w:val="00746E20"/>
    <w:rsid w:val="00750B52"/>
    <w:rsid w:val="0076421B"/>
    <w:rsid w:val="00764BA3"/>
    <w:rsid w:val="007715F1"/>
    <w:rsid w:val="0077619F"/>
    <w:rsid w:val="0078241B"/>
    <w:rsid w:val="00784477"/>
    <w:rsid w:val="00787DC0"/>
    <w:rsid w:val="007A10C5"/>
    <w:rsid w:val="007A15C5"/>
    <w:rsid w:val="007B5116"/>
    <w:rsid w:val="007B7E36"/>
    <w:rsid w:val="007C0B5F"/>
    <w:rsid w:val="007C170B"/>
    <w:rsid w:val="007F5888"/>
    <w:rsid w:val="0081078E"/>
    <w:rsid w:val="00815CE4"/>
    <w:rsid w:val="00824852"/>
    <w:rsid w:val="00824DDB"/>
    <w:rsid w:val="008364D0"/>
    <w:rsid w:val="0084358D"/>
    <w:rsid w:val="0084729F"/>
    <w:rsid w:val="0085198A"/>
    <w:rsid w:val="00853981"/>
    <w:rsid w:val="008565BC"/>
    <w:rsid w:val="00860721"/>
    <w:rsid w:val="00861C1C"/>
    <w:rsid w:val="00880295"/>
    <w:rsid w:val="00883576"/>
    <w:rsid w:val="00891DE2"/>
    <w:rsid w:val="00896499"/>
    <w:rsid w:val="008A2C86"/>
    <w:rsid w:val="008A5711"/>
    <w:rsid w:val="008A63E3"/>
    <w:rsid w:val="008B6542"/>
    <w:rsid w:val="008B6ACB"/>
    <w:rsid w:val="008C1727"/>
    <w:rsid w:val="008D4106"/>
    <w:rsid w:val="008E438B"/>
    <w:rsid w:val="008E559F"/>
    <w:rsid w:val="008F1C56"/>
    <w:rsid w:val="008F21F8"/>
    <w:rsid w:val="008F26C1"/>
    <w:rsid w:val="008F39B1"/>
    <w:rsid w:val="008F4421"/>
    <w:rsid w:val="00903660"/>
    <w:rsid w:val="00906EAC"/>
    <w:rsid w:val="00911746"/>
    <w:rsid w:val="00914667"/>
    <w:rsid w:val="00915B09"/>
    <w:rsid w:val="00922F9D"/>
    <w:rsid w:val="00924EDA"/>
    <w:rsid w:val="009269A1"/>
    <w:rsid w:val="009337A9"/>
    <w:rsid w:val="00933B93"/>
    <w:rsid w:val="00941653"/>
    <w:rsid w:val="00941760"/>
    <w:rsid w:val="0094308B"/>
    <w:rsid w:val="00947A6A"/>
    <w:rsid w:val="00950B2F"/>
    <w:rsid w:val="00957161"/>
    <w:rsid w:val="00963BA9"/>
    <w:rsid w:val="00966AA6"/>
    <w:rsid w:val="00972C33"/>
    <w:rsid w:val="0097400B"/>
    <w:rsid w:val="009770DF"/>
    <w:rsid w:val="00983B35"/>
    <w:rsid w:val="0098427B"/>
    <w:rsid w:val="00986A36"/>
    <w:rsid w:val="009A7D8D"/>
    <w:rsid w:val="009B10D6"/>
    <w:rsid w:val="009B1765"/>
    <w:rsid w:val="009B41F8"/>
    <w:rsid w:val="009C0C80"/>
    <w:rsid w:val="009C6BD4"/>
    <w:rsid w:val="009C7640"/>
    <w:rsid w:val="009E2B62"/>
    <w:rsid w:val="009E2D39"/>
    <w:rsid w:val="009E5D99"/>
    <w:rsid w:val="00A00222"/>
    <w:rsid w:val="00A0030C"/>
    <w:rsid w:val="00A0110B"/>
    <w:rsid w:val="00A116C1"/>
    <w:rsid w:val="00A1305F"/>
    <w:rsid w:val="00A148DD"/>
    <w:rsid w:val="00A23FEB"/>
    <w:rsid w:val="00A46CB5"/>
    <w:rsid w:val="00A4712F"/>
    <w:rsid w:val="00A473B9"/>
    <w:rsid w:val="00A5131E"/>
    <w:rsid w:val="00A626D5"/>
    <w:rsid w:val="00A6291E"/>
    <w:rsid w:val="00A6300F"/>
    <w:rsid w:val="00A64593"/>
    <w:rsid w:val="00A705E0"/>
    <w:rsid w:val="00A874E1"/>
    <w:rsid w:val="00A94B40"/>
    <w:rsid w:val="00A951A4"/>
    <w:rsid w:val="00A9599D"/>
    <w:rsid w:val="00A97FCB"/>
    <w:rsid w:val="00AA21B2"/>
    <w:rsid w:val="00AA3D19"/>
    <w:rsid w:val="00AB0086"/>
    <w:rsid w:val="00AB114B"/>
    <w:rsid w:val="00AB138E"/>
    <w:rsid w:val="00AB2478"/>
    <w:rsid w:val="00AB3438"/>
    <w:rsid w:val="00AB3767"/>
    <w:rsid w:val="00AB3C33"/>
    <w:rsid w:val="00AB3CF1"/>
    <w:rsid w:val="00AC5399"/>
    <w:rsid w:val="00AD1FD1"/>
    <w:rsid w:val="00AD2E97"/>
    <w:rsid w:val="00AD7FCC"/>
    <w:rsid w:val="00AF0685"/>
    <w:rsid w:val="00AF3184"/>
    <w:rsid w:val="00AF549C"/>
    <w:rsid w:val="00B03C52"/>
    <w:rsid w:val="00B146BB"/>
    <w:rsid w:val="00B15A4B"/>
    <w:rsid w:val="00B17E7A"/>
    <w:rsid w:val="00B22DB6"/>
    <w:rsid w:val="00B2592A"/>
    <w:rsid w:val="00B25C60"/>
    <w:rsid w:val="00B2656D"/>
    <w:rsid w:val="00B27115"/>
    <w:rsid w:val="00B41EF2"/>
    <w:rsid w:val="00B4298F"/>
    <w:rsid w:val="00B432CC"/>
    <w:rsid w:val="00B5600D"/>
    <w:rsid w:val="00B56FE2"/>
    <w:rsid w:val="00B56FE5"/>
    <w:rsid w:val="00B578C3"/>
    <w:rsid w:val="00B659A6"/>
    <w:rsid w:val="00B66C11"/>
    <w:rsid w:val="00B703D1"/>
    <w:rsid w:val="00B705E7"/>
    <w:rsid w:val="00B74AA3"/>
    <w:rsid w:val="00B80771"/>
    <w:rsid w:val="00B81443"/>
    <w:rsid w:val="00B9148F"/>
    <w:rsid w:val="00B945E7"/>
    <w:rsid w:val="00BA163E"/>
    <w:rsid w:val="00BB06A0"/>
    <w:rsid w:val="00BB2470"/>
    <w:rsid w:val="00BB48D2"/>
    <w:rsid w:val="00BB4E5B"/>
    <w:rsid w:val="00BB5EB4"/>
    <w:rsid w:val="00BC0832"/>
    <w:rsid w:val="00BC3FB0"/>
    <w:rsid w:val="00BC6B02"/>
    <w:rsid w:val="00BE27F0"/>
    <w:rsid w:val="00BF0C6C"/>
    <w:rsid w:val="00BF6475"/>
    <w:rsid w:val="00C01237"/>
    <w:rsid w:val="00C0138B"/>
    <w:rsid w:val="00C0536F"/>
    <w:rsid w:val="00C1303A"/>
    <w:rsid w:val="00C25575"/>
    <w:rsid w:val="00C331F8"/>
    <w:rsid w:val="00C4035E"/>
    <w:rsid w:val="00C4598A"/>
    <w:rsid w:val="00C460A8"/>
    <w:rsid w:val="00C51C1C"/>
    <w:rsid w:val="00C6182B"/>
    <w:rsid w:val="00C63B77"/>
    <w:rsid w:val="00C64F40"/>
    <w:rsid w:val="00C72245"/>
    <w:rsid w:val="00C7707D"/>
    <w:rsid w:val="00C843A8"/>
    <w:rsid w:val="00C86B49"/>
    <w:rsid w:val="00C875C9"/>
    <w:rsid w:val="00C912AA"/>
    <w:rsid w:val="00C9557A"/>
    <w:rsid w:val="00CA3A2C"/>
    <w:rsid w:val="00CA6814"/>
    <w:rsid w:val="00CB2798"/>
    <w:rsid w:val="00CC2B37"/>
    <w:rsid w:val="00CC3B6D"/>
    <w:rsid w:val="00CC486A"/>
    <w:rsid w:val="00CC610D"/>
    <w:rsid w:val="00CD477A"/>
    <w:rsid w:val="00CF6071"/>
    <w:rsid w:val="00D044E3"/>
    <w:rsid w:val="00D061A1"/>
    <w:rsid w:val="00D06319"/>
    <w:rsid w:val="00D06602"/>
    <w:rsid w:val="00D11759"/>
    <w:rsid w:val="00D23648"/>
    <w:rsid w:val="00D259B3"/>
    <w:rsid w:val="00D25E2D"/>
    <w:rsid w:val="00D4351F"/>
    <w:rsid w:val="00D65942"/>
    <w:rsid w:val="00D80C23"/>
    <w:rsid w:val="00D825EF"/>
    <w:rsid w:val="00D90920"/>
    <w:rsid w:val="00D90F0C"/>
    <w:rsid w:val="00D96C87"/>
    <w:rsid w:val="00DA2178"/>
    <w:rsid w:val="00DB2664"/>
    <w:rsid w:val="00DC6093"/>
    <w:rsid w:val="00DC70C6"/>
    <w:rsid w:val="00DC7521"/>
    <w:rsid w:val="00DD10DA"/>
    <w:rsid w:val="00DD294B"/>
    <w:rsid w:val="00DE006E"/>
    <w:rsid w:val="00DE12BD"/>
    <w:rsid w:val="00DE36E6"/>
    <w:rsid w:val="00DE4E80"/>
    <w:rsid w:val="00DF4DCD"/>
    <w:rsid w:val="00DF6FB1"/>
    <w:rsid w:val="00E03036"/>
    <w:rsid w:val="00E23ADC"/>
    <w:rsid w:val="00E344F1"/>
    <w:rsid w:val="00E379BA"/>
    <w:rsid w:val="00E45591"/>
    <w:rsid w:val="00E45F32"/>
    <w:rsid w:val="00E62FC5"/>
    <w:rsid w:val="00E8534D"/>
    <w:rsid w:val="00E92BED"/>
    <w:rsid w:val="00E97DF5"/>
    <w:rsid w:val="00EB41A8"/>
    <w:rsid w:val="00EB4BEF"/>
    <w:rsid w:val="00EC1476"/>
    <w:rsid w:val="00EC2530"/>
    <w:rsid w:val="00EC32D5"/>
    <w:rsid w:val="00EC4E66"/>
    <w:rsid w:val="00EC5E49"/>
    <w:rsid w:val="00ED232D"/>
    <w:rsid w:val="00ED4A07"/>
    <w:rsid w:val="00ED6C1D"/>
    <w:rsid w:val="00EE6840"/>
    <w:rsid w:val="00EF1A4A"/>
    <w:rsid w:val="00EF2ADA"/>
    <w:rsid w:val="00F00132"/>
    <w:rsid w:val="00F03F15"/>
    <w:rsid w:val="00F0608A"/>
    <w:rsid w:val="00F07427"/>
    <w:rsid w:val="00F1674D"/>
    <w:rsid w:val="00F2485F"/>
    <w:rsid w:val="00F25B6E"/>
    <w:rsid w:val="00F25C76"/>
    <w:rsid w:val="00F35ADD"/>
    <w:rsid w:val="00F375CF"/>
    <w:rsid w:val="00F37C76"/>
    <w:rsid w:val="00F44727"/>
    <w:rsid w:val="00F44B4D"/>
    <w:rsid w:val="00F45B91"/>
    <w:rsid w:val="00F45EFA"/>
    <w:rsid w:val="00F50337"/>
    <w:rsid w:val="00F5111D"/>
    <w:rsid w:val="00F55A5D"/>
    <w:rsid w:val="00F605BA"/>
    <w:rsid w:val="00F73F0B"/>
    <w:rsid w:val="00F77DB8"/>
    <w:rsid w:val="00F8489D"/>
    <w:rsid w:val="00F961DE"/>
    <w:rsid w:val="00FA4DF1"/>
    <w:rsid w:val="00FA72EF"/>
    <w:rsid w:val="00FB20BB"/>
    <w:rsid w:val="00FB2B7C"/>
    <w:rsid w:val="00FC0593"/>
    <w:rsid w:val="00FC544E"/>
    <w:rsid w:val="00FD0DA3"/>
    <w:rsid w:val="00FE366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659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659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mailto:jurgita.kunigonyte@rvul.lt"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rturas.skiland@rvu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33B1-5EA4-4185-8A8C-64335133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44831</Words>
  <Characters>25555</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cp:lastPrinted>2026-03-31T10:46:00Z</cp:lastPrinted>
  <dcterms:created xsi:type="dcterms:W3CDTF">2026-04-27T12:34:00Z</dcterms:created>
  <dcterms:modified xsi:type="dcterms:W3CDTF">2026-04-27T12:36:00Z</dcterms:modified>
</cp:coreProperties>
</file>