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1F0C56" w:rsidRDefault="00E86ED1" w:rsidP="00E86ED1">
      <w:pPr>
        <w:ind w:left="3888" w:firstLine="1296"/>
        <w:jc w:val="both"/>
        <w:rPr>
          <w:rFonts w:ascii="Arial" w:hAnsi="Arial" w:cs="Arial"/>
          <w:color w:val="000000" w:themeColor="text1"/>
          <w:sz w:val="24"/>
          <w:szCs w:val="24"/>
        </w:rPr>
      </w:pPr>
      <w:r w:rsidRPr="00827E98">
        <w:rPr>
          <w:rFonts w:asciiTheme="majorBidi" w:hAnsiTheme="majorBidi" w:cstheme="majorBidi"/>
          <w:sz w:val="24"/>
          <w:szCs w:val="24"/>
        </w:rPr>
        <w:t xml:space="preserve">   </w:t>
      </w:r>
      <w:r w:rsidRPr="001F0C56">
        <w:rPr>
          <w:rFonts w:ascii="Arial" w:hAnsi="Arial" w:cs="Arial"/>
          <w:color w:val="000000" w:themeColor="text1"/>
          <w:sz w:val="24"/>
          <w:szCs w:val="24"/>
        </w:rPr>
        <w:t>TVIRTINU</w:t>
      </w:r>
    </w:p>
    <w:p w14:paraId="6EC8EDD2" w14:textId="77777777" w:rsidR="00E86ED1" w:rsidRPr="001F0C56" w:rsidRDefault="00E86ED1" w:rsidP="00E86ED1">
      <w:pPr>
        <w:ind w:left="5184"/>
        <w:jc w:val="both"/>
        <w:rPr>
          <w:rFonts w:ascii="Arial" w:hAnsi="Arial" w:cs="Arial"/>
          <w:color w:val="000000" w:themeColor="text1"/>
          <w:sz w:val="24"/>
          <w:szCs w:val="24"/>
        </w:rPr>
      </w:pPr>
      <w:r w:rsidRPr="001F0C56">
        <w:rPr>
          <w:rFonts w:ascii="Arial" w:hAnsi="Arial" w:cs="Arial"/>
          <w:color w:val="000000" w:themeColor="text1"/>
          <w:sz w:val="24"/>
          <w:szCs w:val="24"/>
        </w:rPr>
        <w:t xml:space="preserve">   VšĮ Klaipėdos rajono savivaldybės</w:t>
      </w:r>
    </w:p>
    <w:p w14:paraId="2D587279" w14:textId="77777777" w:rsidR="00E86ED1" w:rsidRPr="001F0C56" w:rsidRDefault="00E86ED1" w:rsidP="00E86ED1">
      <w:pPr>
        <w:jc w:val="both"/>
        <w:rPr>
          <w:rFonts w:ascii="Arial" w:hAnsi="Arial" w:cs="Arial"/>
          <w:color w:val="000000" w:themeColor="text1"/>
          <w:sz w:val="24"/>
          <w:szCs w:val="24"/>
        </w:rPr>
      </w:pPr>
      <w:r w:rsidRPr="001F0C56">
        <w:rPr>
          <w:rFonts w:ascii="Arial" w:hAnsi="Arial" w:cs="Arial"/>
          <w:color w:val="000000" w:themeColor="text1"/>
          <w:sz w:val="24"/>
          <w:szCs w:val="24"/>
        </w:rPr>
        <w:t xml:space="preserve">                                                                                 sveikatos centro direktorė</w:t>
      </w:r>
    </w:p>
    <w:p w14:paraId="352C5610" w14:textId="77777777" w:rsidR="00E86ED1" w:rsidRPr="001F0C56" w:rsidRDefault="00E86ED1" w:rsidP="00E86ED1">
      <w:pPr>
        <w:jc w:val="both"/>
        <w:rPr>
          <w:rFonts w:ascii="Arial" w:hAnsi="Arial" w:cs="Arial"/>
          <w:color w:val="000000" w:themeColor="text1"/>
          <w:sz w:val="24"/>
          <w:szCs w:val="24"/>
        </w:rPr>
      </w:pPr>
      <w:r w:rsidRPr="001F0C56">
        <w:rPr>
          <w:rFonts w:ascii="Arial" w:hAnsi="Arial" w:cs="Arial"/>
          <w:color w:val="000000" w:themeColor="text1"/>
          <w:sz w:val="24"/>
          <w:szCs w:val="24"/>
        </w:rPr>
        <w:t xml:space="preserve">                                                                                 Neringa Tarvydienė</w:t>
      </w:r>
    </w:p>
    <w:p w14:paraId="00EE6FF2" w14:textId="15333EA2" w:rsidR="00E86ED1" w:rsidRPr="001F0C56" w:rsidRDefault="00E86ED1" w:rsidP="00E86ED1">
      <w:pPr>
        <w:tabs>
          <w:tab w:val="left" w:pos="6900"/>
        </w:tabs>
        <w:jc w:val="both"/>
        <w:rPr>
          <w:rFonts w:ascii="Arial" w:hAnsi="Arial" w:cs="Arial"/>
          <w:color w:val="000000" w:themeColor="text1"/>
          <w:sz w:val="24"/>
          <w:szCs w:val="24"/>
        </w:rPr>
      </w:pPr>
      <w:r w:rsidRPr="001F0C56">
        <w:rPr>
          <w:rFonts w:ascii="Arial" w:hAnsi="Arial" w:cs="Arial"/>
          <w:color w:val="000000" w:themeColor="text1"/>
          <w:sz w:val="24"/>
          <w:szCs w:val="24"/>
        </w:rPr>
        <w:t xml:space="preserve">                                                                                 202</w:t>
      </w:r>
      <w:r w:rsidR="000521E5" w:rsidRPr="001F0C56">
        <w:rPr>
          <w:rFonts w:ascii="Arial" w:hAnsi="Arial" w:cs="Arial"/>
          <w:color w:val="000000" w:themeColor="text1"/>
          <w:sz w:val="24"/>
          <w:szCs w:val="24"/>
        </w:rPr>
        <w:t>6</w:t>
      </w:r>
      <w:r w:rsidRPr="001F0C56">
        <w:rPr>
          <w:rFonts w:ascii="Arial" w:hAnsi="Arial" w:cs="Arial"/>
          <w:color w:val="000000" w:themeColor="text1"/>
          <w:sz w:val="24"/>
          <w:szCs w:val="24"/>
        </w:rPr>
        <w:t xml:space="preserve"> –  -</w:t>
      </w:r>
    </w:p>
    <w:p w14:paraId="5B0B27CB" w14:textId="4452588A" w:rsidR="000521E5" w:rsidRPr="001F0C56" w:rsidRDefault="000521E5" w:rsidP="000521E5">
      <w:pPr>
        <w:jc w:val="center"/>
        <w:rPr>
          <w:rFonts w:ascii="Arial" w:hAnsi="Arial" w:cs="Arial"/>
          <w:b/>
          <w:bCs/>
          <w:color w:val="000000" w:themeColor="text1"/>
          <w:sz w:val="24"/>
          <w:szCs w:val="24"/>
        </w:rPr>
      </w:pPr>
      <w:r w:rsidRPr="001F0C56">
        <w:rPr>
          <w:rFonts w:ascii="Arial" w:hAnsi="Arial" w:cs="Arial"/>
          <w:b/>
          <w:bCs/>
          <w:color w:val="000000" w:themeColor="text1"/>
          <w:sz w:val="24"/>
          <w:szCs w:val="24"/>
        </w:rPr>
        <w:t xml:space="preserve">Pirkimo </w:t>
      </w:r>
      <w:r w:rsidR="009A2C77" w:rsidRPr="001F0C56">
        <w:rPr>
          <w:rFonts w:ascii="Arial" w:hAnsi="Arial" w:cs="Arial"/>
          <w:b/>
          <w:bCs/>
          <w:color w:val="000000" w:themeColor="text1"/>
          <w:sz w:val="24"/>
          <w:szCs w:val="24"/>
        </w:rPr>
        <w:t>„Mobili odontologinė medicinos įranga“</w:t>
      </w:r>
    </w:p>
    <w:p w14:paraId="319C7A43" w14:textId="25C524E5" w:rsidR="000521E5" w:rsidRPr="001F0C56" w:rsidRDefault="000521E5" w:rsidP="000C416D">
      <w:pPr>
        <w:jc w:val="center"/>
        <w:rPr>
          <w:rFonts w:ascii="Arial" w:hAnsi="Arial" w:cs="Arial"/>
          <w:b/>
          <w:bCs/>
          <w:color w:val="000000" w:themeColor="text1"/>
          <w:sz w:val="24"/>
          <w:szCs w:val="24"/>
        </w:rPr>
      </w:pPr>
      <w:r w:rsidRPr="001F0C56">
        <w:rPr>
          <w:rFonts w:ascii="Arial" w:hAnsi="Arial" w:cs="Arial"/>
          <w:b/>
          <w:bCs/>
          <w:color w:val="000000" w:themeColor="text1"/>
          <w:sz w:val="24"/>
          <w:szCs w:val="24"/>
        </w:rPr>
        <w:t>I</w:t>
      </w:r>
      <w:r w:rsidR="00A912D2" w:rsidRPr="001F0C56">
        <w:rPr>
          <w:rFonts w:ascii="Arial" w:hAnsi="Arial" w:cs="Arial"/>
          <w:b/>
          <w:bCs/>
          <w:color w:val="000000" w:themeColor="text1"/>
          <w:sz w:val="24"/>
          <w:szCs w:val="24"/>
        </w:rPr>
        <w:t>I</w:t>
      </w:r>
      <w:r w:rsidRPr="001F0C56">
        <w:rPr>
          <w:rFonts w:ascii="Arial" w:hAnsi="Arial" w:cs="Arial"/>
          <w:b/>
          <w:bCs/>
          <w:color w:val="000000" w:themeColor="text1"/>
          <w:sz w:val="24"/>
          <w:szCs w:val="24"/>
        </w:rPr>
        <w:t xml:space="preserve"> Pirkimo dalis</w:t>
      </w:r>
    </w:p>
    <w:p w14:paraId="7CF839F2" w14:textId="0596C755" w:rsidR="000521E5" w:rsidRPr="001F0C56" w:rsidRDefault="00A912D2" w:rsidP="000521E5">
      <w:pPr>
        <w:jc w:val="center"/>
        <w:rPr>
          <w:rFonts w:ascii="Arial" w:hAnsi="Arial" w:cs="Arial"/>
          <w:b/>
          <w:bCs/>
          <w:color w:val="000000" w:themeColor="text1"/>
          <w:sz w:val="24"/>
          <w:szCs w:val="24"/>
        </w:rPr>
      </w:pPr>
      <w:r w:rsidRPr="001F0C56">
        <w:rPr>
          <w:rFonts w:ascii="Arial" w:hAnsi="Arial" w:cs="Arial"/>
          <w:b/>
          <w:bCs/>
          <w:color w:val="000000" w:themeColor="text1"/>
          <w:sz w:val="24"/>
          <w:szCs w:val="24"/>
        </w:rPr>
        <w:t>Polimerizacijos lempa</w:t>
      </w:r>
      <w:r w:rsidR="000521E5" w:rsidRPr="001F0C56">
        <w:rPr>
          <w:rFonts w:ascii="Arial" w:hAnsi="Arial" w:cs="Arial"/>
          <w:b/>
          <w:bCs/>
          <w:color w:val="000000" w:themeColor="text1"/>
          <w:sz w:val="24"/>
          <w:szCs w:val="24"/>
        </w:rPr>
        <w:t>. Techninė specifikacija</w:t>
      </w:r>
    </w:p>
    <w:p w14:paraId="26180D88" w14:textId="502F6DB4" w:rsidR="004273C9" w:rsidRPr="001F0C56" w:rsidRDefault="00D24707" w:rsidP="00A912D2">
      <w:pPr>
        <w:spacing w:after="0" w:line="360" w:lineRule="auto"/>
        <w:rPr>
          <w:rFonts w:ascii="Arial" w:hAnsi="Arial" w:cs="Arial"/>
          <w:bCs/>
          <w:color w:val="000000" w:themeColor="text1"/>
          <w:sz w:val="24"/>
          <w:szCs w:val="24"/>
          <w:u w:val="single"/>
        </w:rPr>
      </w:pPr>
      <w:r w:rsidRPr="001F0C56">
        <w:rPr>
          <w:rFonts w:ascii="Arial" w:hAnsi="Arial" w:cs="Arial"/>
          <w:bCs/>
          <w:color w:val="000000" w:themeColor="text1"/>
          <w:sz w:val="24"/>
          <w:szCs w:val="24"/>
          <w:u w:val="single"/>
        </w:rPr>
        <w:t>Polimerizacijos</w:t>
      </w:r>
      <w:r w:rsidR="004273C9" w:rsidRPr="001F0C56">
        <w:rPr>
          <w:rFonts w:ascii="Arial" w:hAnsi="Arial" w:cs="Arial"/>
          <w:bCs/>
          <w:color w:val="000000" w:themeColor="text1"/>
          <w:sz w:val="24"/>
          <w:szCs w:val="24"/>
          <w:u w:val="single"/>
        </w:rPr>
        <w:t xml:space="preserve"> lempa (kiekis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262"/>
        <w:gridCol w:w="3119"/>
        <w:gridCol w:w="3260"/>
      </w:tblGrid>
      <w:tr w:rsidR="004273C9" w:rsidRPr="001F0C56" w14:paraId="39F9DA4B" w14:textId="77777777" w:rsidTr="009A2C77">
        <w:tc>
          <w:tcPr>
            <w:tcW w:w="708" w:type="dxa"/>
            <w:tcBorders>
              <w:top w:val="single" w:sz="4" w:space="0" w:color="auto"/>
              <w:left w:val="single" w:sz="4" w:space="0" w:color="auto"/>
              <w:bottom w:val="nil"/>
              <w:right w:val="nil"/>
            </w:tcBorders>
            <w:shd w:val="clear" w:color="auto" w:fill="FFFFFF"/>
            <w:vAlign w:val="center"/>
          </w:tcPr>
          <w:p w14:paraId="03CBF2AD" w14:textId="77777777" w:rsidR="004273C9" w:rsidRPr="001F0C56" w:rsidRDefault="004273C9" w:rsidP="00416FDB">
            <w:pPr>
              <w:pStyle w:val="Pagrindinistekstas"/>
              <w:shd w:val="clear" w:color="auto" w:fill="auto"/>
              <w:ind w:left="140"/>
              <w:rPr>
                <w:rFonts w:ascii="Arial" w:hAnsi="Arial" w:cs="Arial"/>
                <w:b/>
                <w:bCs/>
                <w:color w:val="000000" w:themeColor="text1"/>
                <w:sz w:val="24"/>
                <w:szCs w:val="24"/>
                <w:lang w:val="lt-LT"/>
              </w:rPr>
            </w:pPr>
            <w:r w:rsidRPr="001F0C56">
              <w:rPr>
                <w:rStyle w:val="BodytextCalibri"/>
                <w:rFonts w:ascii="Arial" w:hAnsi="Arial" w:cs="Arial"/>
                <w:b/>
                <w:bCs/>
                <w:color w:val="000000" w:themeColor="text1"/>
                <w:sz w:val="24"/>
                <w:szCs w:val="24"/>
                <w:lang w:val="lt-LT"/>
              </w:rPr>
              <w:t>Eil.</w:t>
            </w:r>
          </w:p>
          <w:p w14:paraId="42298946" w14:textId="77777777" w:rsidR="004273C9" w:rsidRPr="001F0C56" w:rsidRDefault="004273C9" w:rsidP="00416FDB">
            <w:pPr>
              <w:pStyle w:val="Pagrindinistekstas"/>
              <w:shd w:val="clear" w:color="auto" w:fill="auto"/>
              <w:ind w:left="140"/>
              <w:rPr>
                <w:rFonts w:ascii="Arial" w:hAnsi="Arial" w:cs="Arial"/>
                <w:b/>
                <w:bCs/>
                <w:color w:val="000000" w:themeColor="text1"/>
                <w:sz w:val="24"/>
                <w:szCs w:val="24"/>
                <w:lang w:val="lt-LT"/>
              </w:rPr>
            </w:pPr>
            <w:r w:rsidRPr="001F0C56">
              <w:rPr>
                <w:rStyle w:val="BodytextCalibri"/>
                <w:rFonts w:ascii="Arial" w:hAnsi="Arial" w:cs="Arial"/>
                <w:b/>
                <w:bCs/>
                <w:color w:val="000000" w:themeColor="text1"/>
                <w:sz w:val="24"/>
                <w:szCs w:val="24"/>
                <w:lang w:val="lt-LT"/>
              </w:rPr>
              <w:t>Nr.</w:t>
            </w:r>
          </w:p>
        </w:tc>
        <w:tc>
          <w:tcPr>
            <w:tcW w:w="3262" w:type="dxa"/>
            <w:tcBorders>
              <w:top w:val="single" w:sz="4" w:space="0" w:color="auto"/>
              <w:left w:val="single" w:sz="4" w:space="0" w:color="auto"/>
              <w:bottom w:val="nil"/>
              <w:right w:val="nil"/>
            </w:tcBorders>
            <w:shd w:val="clear" w:color="auto" w:fill="FFFFFF"/>
            <w:vAlign w:val="center"/>
          </w:tcPr>
          <w:p w14:paraId="4E8425A2" w14:textId="77777777" w:rsidR="004273C9" w:rsidRPr="001F0C56" w:rsidRDefault="004273C9" w:rsidP="00416FDB">
            <w:pPr>
              <w:pStyle w:val="Pagrindinistekstas"/>
              <w:shd w:val="clear" w:color="auto" w:fill="auto"/>
              <w:ind w:left="120"/>
              <w:jc w:val="center"/>
              <w:rPr>
                <w:rFonts w:ascii="Arial" w:hAnsi="Arial" w:cs="Arial"/>
                <w:b/>
                <w:bCs/>
                <w:color w:val="000000" w:themeColor="text1"/>
                <w:sz w:val="24"/>
                <w:szCs w:val="24"/>
                <w:lang w:val="lt-LT"/>
              </w:rPr>
            </w:pPr>
            <w:r w:rsidRPr="001F0C56">
              <w:rPr>
                <w:rStyle w:val="BodytextCalibri"/>
                <w:rFonts w:ascii="Arial" w:hAnsi="Arial" w:cs="Arial"/>
                <w:b/>
                <w:bCs/>
                <w:color w:val="000000" w:themeColor="text1"/>
                <w:sz w:val="24"/>
                <w:szCs w:val="24"/>
                <w:lang w:val="lt-LT"/>
              </w:rPr>
              <w:t>Parametrai</w:t>
            </w:r>
          </w:p>
        </w:tc>
        <w:tc>
          <w:tcPr>
            <w:tcW w:w="3119" w:type="dxa"/>
            <w:tcBorders>
              <w:top w:val="single" w:sz="4" w:space="0" w:color="auto"/>
              <w:left w:val="single" w:sz="4" w:space="0" w:color="auto"/>
              <w:bottom w:val="nil"/>
              <w:right w:val="single" w:sz="4" w:space="0" w:color="auto"/>
            </w:tcBorders>
            <w:shd w:val="clear" w:color="auto" w:fill="FFFFFF"/>
            <w:vAlign w:val="center"/>
          </w:tcPr>
          <w:p w14:paraId="3EA4A493" w14:textId="77777777" w:rsidR="004273C9" w:rsidRPr="001F0C56" w:rsidRDefault="004273C9" w:rsidP="00416FDB">
            <w:pPr>
              <w:pStyle w:val="Pagrindinistekstas"/>
              <w:shd w:val="clear" w:color="auto" w:fill="auto"/>
              <w:jc w:val="center"/>
              <w:rPr>
                <w:rFonts w:ascii="Arial" w:hAnsi="Arial" w:cs="Arial"/>
                <w:b/>
                <w:bCs/>
                <w:color w:val="000000" w:themeColor="text1"/>
                <w:sz w:val="24"/>
                <w:szCs w:val="24"/>
                <w:lang w:val="lt-LT"/>
              </w:rPr>
            </w:pPr>
            <w:r w:rsidRPr="001F0C56">
              <w:rPr>
                <w:rStyle w:val="BodytextCalibri"/>
                <w:rFonts w:ascii="Arial" w:hAnsi="Arial" w:cs="Arial"/>
                <w:b/>
                <w:bCs/>
                <w:color w:val="000000" w:themeColor="text1"/>
                <w:sz w:val="24"/>
                <w:szCs w:val="24"/>
                <w:lang w:val="lt-LT"/>
              </w:rPr>
              <w:t>Reikalaujama parametro reikšmės</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4D4A6462" w14:textId="77777777" w:rsidR="004273C9" w:rsidRPr="001F0C56" w:rsidRDefault="004273C9" w:rsidP="00416FDB">
            <w:pPr>
              <w:pStyle w:val="Pagrindinistekstas"/>
              <w:shd w:val="clear" w:color="auto" w:fill="auto"/>
              <w:jc w:val="center"/>
              <w:rPr>
                <w:rStyle w:val="BodytextCalibri"/>
                <w:rFonts w:ascii="Arial" w:hAnsi="Arial" w:cs="Arial"/>
                <w:b/>
                <w:bCs/>
                <w:color w:val="000000" w:themeColor="text1"/>
                <w:sz w:val="24"/>
                <w:szCs w:val="24"/>
                <w:lang w:val="lt-LT"/>
              </w:rPr>
            </w:pPr>
            <w:r w:rsidRPr="001F0C56">
              <w:rPr>
                <w:rStyle w:val="BodytextCalibri"/>
                <w:rFonts w:ascii="Arial" w:hAnsi="Arial" w:cs="Arial"/>
                <w:b/>
                <w:bCs/>
                <w:color w:val="000000" w:themeColor="text1"/>
                <w:sz w:val="24"/>
                <w:szCs w:val="24"/>
                <w:lang w:val="lt-LT"/>
              </w:rPr>
              <w:t>Siūlomi techniniai parametrai</w:t>
            </w:r>
          </w:p>
        </w:tc>
      </w:tr>
      <w:tr w:rsidR="004273C9" w:rsidRPr="001F0C56" w14:paraId="57EF4D3A" w14:textId="77777777" w:rsidTr="009A2C77">
        <w:tc>
          <w:tcPr>
            <w:tcW w:w="708" w:type="dxa"/>
            <w:tcBorders>
              <w:top w:val="single" w:sz="4" w:space="0" w:color="auto"/>
              <w:left w:val="single" w:sz="4" w:space="0" w:color="auto"/>
              <w:bottom w:val="nil"/>
              <w:right w:val="nil"/>
            </w:tcBorders>
            <w:shd w:val="clear" w:color="auto" w:fill="FFFFFF"/>
          </w:tcPr>
          <w:p w14:paraId="41384F28" w14:textId="77777777" w:rsidR="004273C9" w:rsidRPr="001F0C56" w:rsidRDefault="004273C9" w:rsidP="00416FDB">
            <w:pPr>
              <w:pStyle w:val="Pagrindinistekstas"/>
              <w:shd w:val="clear" w:color="auto" w:fill="auto"/>
              <w:ind w:left="140"/>
              <w:rPr>
                <w:rFonts w:ascii="Arial" w:hAnsi="Arial" w:cs="Arial"/>
                <w:color w:val="000000" w:themeColor="text1"/>
                <w:sz w:val="24"/>
                <w:szCs w:val="24"/>
                <w:lang w:val="lt-LT"/>
              </w:rPr>
            </w:pPr>
            <w:r w:rsidRPr="001F0C56">
              <w:rPr>
                <w:rStyle w:val="BodytextCalibri1"/>
                <w:rFonts w:ascii="Arial" w:hAnsi="Arial" w:cs="Arial"/>
                <w:color w:val="000000" w:themeColor="text1"/>
                <w:sz w:val="24"/>
                <w:szCs w:val="24"/>
                <w:lang w:val="lt-LT"/>
              </w:rPr>
              <w:t>1</w:t>
            </w:r>
            <w:r w:rsidRPr="001F0C56">
              <w:rPr>
                <w:rStyle w:val="BodytextMSReferenceSansSerif"/>
                <w:rFonts w:ascii="Arial" w:hAnsi="Arial" w:cs="Arial"/>
                <w:color w:val="000000" w:themeColor="text1"/>
                <w:sz w:val="24"/>
                <w:szCs w:val="24"/>
                <w:lang w:val="lt-LT"/>
              </w:rPr>
              <w:t>.</w:t>
            </w:r>
          </w:p>
        </w:tc>
        <w:tc>
          <w:tcPr>
            <w:tcW w:w="3262" w:type="dxa"/>
            <w:tcBorders>
              <w:top w:val="single" w:sz="4" w:space="0" w:color="auto"/>
              <w:left w:val="single" w:sz="4" w:space="0" w:color="auto"/>
              <w:bottom w:val="nil"/>
              <w:right w:val="nil"/>
            </w:tcBorders>
            <w:shd w:val="clear" w:color="auto" w:fill="FFFFFF"/>
          </w:tcPr>
          <w:p w14:paraId="28417831" w14:textId="1ADAD60F" w:rsidR="004273C9" w:rsidRPr="001F0C56" w:rsidRDefault="004273C9"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LED tipo</w:t>
            </w:r>
          </w:p>
        </w:tc>
        <w:tc>
          <w:tcPr>
            <w:tcW w:w="3119" w:type="dxa"/>
            <w:tcBorders>
              <w:top w:val="single" w:sz="4" w:space="0" w:color="auto"/>
              <w:left w:val="single" w:sz="4" w:space="0" w:color="auto"/>
              <w:bottom w:val="nil"/>
              <w:right w:val="single" w:sz="4" w:space="0" w:color="auto"/>
            </w:tcBorders>
            <w:shd w:val="clear" w:color="auto" w:fill="FFFFFF"/>
          </w:tcPr>
          <w:p w14:paraId="6D6309D5" w14:textId="376BC168" w:rsidR="004273C9" w:rsidRPr="001F0C56" w:rsidRDefault="004273C9" w:rsidP="004273C9">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Taip</w:t>
            </w:r>
          </w:p>
        </w:tc>
        <w:tc>
          <w:tcPr>
            <w:tcW w:w="3260" w:type="dxa"/>
            <w:tcBorders>
              <w:top w:val="single" w:sz="4" w:space="0" w:color="auto"/>
              <w:left w:val="single" w:sz="4" w:space="0" w:color="auto"/>
              <w:bottom w:val="nil"/>
              <w:right w:val="single" w:sz="4" w:space="0" w:color="auto"/>
            </w:tcBorders>
            <w:shd w:val="clear" w:color="auto" w:fill="FFFFFF"/>
          </w:tcPr>
          <w:p w14:paraId="0B7D1084" w14:textId="77777777" w:rsidR="004273C9" w:rsidRPr="001F0C56" w:rsidRDefault="004273C9" w:rsidP="00416FDB">
            <w:pPr>
              <w:pStyle w:val="Pagrindinistekstas"/>
              <w:shd w:val="clear" w:color="auto" w:fill="auto"/>
              <w:rPr>
                <w:rFonts w:ascii="Arial" w:hAnsi="Arial" w:cs="Arial"/>
                <w:color w:val="000000" w:themeColor="text1"/>
                <w:sz w:val="24"/>
                <w:szCs w:val="24"/>
                <w:lang w:val="lt-LT"/>
              </w:rPr>
            </w:pPr>
          </w:p>
        </w:tc>
      </w:tr>
      <w:tr w:rsidR="004273C9" w:rsidRPr="001F0C56" w14:paraId="3858973B"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12728988" w14:textId="77777777" w:rsidR="004273C9" w:rsidRPr="001F0C56" w:rsidRDefault="004273C9"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2.</w:t>
            </w:r>
          </w:p>
        </w:tc>
        <w:tc>
          <w:tcPr>
            <w:tcW w:w="3262" w:type="dxa"/>
            <w:tcBorders>
              <w:top w:val="single" w:sz="4" w:space="0" w:color="auto"/>
              <w:left w:val="single" w:sz="4" w:space="0" w:color="auto"/>
              <w:bottom w:val="single" w:sz="4" w:space="0" w:color="auto"/>
              <w:right w:val="nil"/>
            </w:tcBorders>
            <w:shd w:val="clear" w:color="auto" w:fill="FFFFFF"/>
          </w:tcPr>
          <w:p w14:paraId="4F12E99E" w14:textId="31450263" w:rsidR="004273C9" w:rsidRPr="001F0C56" w:rsidRDefault="004273C9"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Bangos ilgis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0571D2" w14:textId="77777777" w:rsidR="00827E98" w:rsidRPr="001F0C56" w:rsidRDefault="00827E98" w:rsidP="00827E98">
            <w:pPr>
              <w:pStyle w:val="Pagrindinistekstas"/>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420 – 480 nm ± 10 nm</w:t>
            </w:r>
          </w:p>
          <w:p w14:paraId="5D083BFF" w14:textId="1F7AC5DD" w:rsidR="004273C9" w:rsidRPr="001F0C56" w:rsidRDefault="004273C9" w:rsidP="004273C9">
            <w:pPr>
              <w:pStyle w:val="Pagrindinistekstas"/>
              <w:shd w:val="clear" w:color="auto" w:fill="auto"/>
              <w:tabs>
                <w:tab w:val="left" w:pos="206"/>
              </w:tabs>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F2955B" w14:textId="77777777" w:rsidR="004273C9" w:rsidRPr="001F0C56" w:rsidRDefault="004273C9"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4273C9" w:rsidRPr="001F0C56" w14:paraId="740EB735"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9AE7DBD" w14:textId="77777777" w:rsidR="004273C9" w:rsidRPr="001F0C56" w:rsidRDefault="004273C9"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3.</w:t>
            </w:r>
          </w:p>
        </w:tc>
        <w:tc>
          <w:tcPr>
            <w:tcW w:w="3262" w:type="dxa"/>
            <w:tcBorders>
              <w:top w:val="single" w:sz="4" w:space="0" w:color="auto"/>
              <w:left w:val="single" w:sz="4" w:space="0" w:color="auto"/>
              <w:bottom w:val="single" w:sz="4" w:space="0" w:color="auto"/>
              <w:right w:val="nil"/>
            </w:tcBorders>
            <w:shd w:val="clear" w:color="auto" w:fill="FFFFFF"/>
          </w:tcPr>
          <w:p w14:paraId="761A8430" w14:textId="7AF38F9C" w:rsidR="004273C9" w:rsidRPr="001F0C56" w:rsidRDefault="004273C9"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Ličio-jono baterija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24A835" w14:textId="75C41ABC" w:rsidR="004273C9" w:rsidRPr="001F0C56" w:rsidRDefault="004273C9" w:rsidP="004273C9">
            <w:pPr>
              <w:pStyle w:val="Pagrindinistekstas"/>
              <w:shd w:val="clear" w:color="auto" w:fill="auto"/>
              <w:tabs>
                <w:tab w:val="left" w:pos="206"/>
              </w:tabs>
              <w:rPr>
                <w:rFonts w:ascii="Arial" w:hAnsi="Arial" w:cs="Arial"/>
                <w:color w:val="000000" w:themeColor="text1"/>
                <w:sz w:val="24"/>
                <w:szCs w:val="24"/>
                <w:lang w:val="lt-LT"/>
              </w:rPr>
            </w:pPr>
            <w:r w:rsidRPr="001F0C56">
              <w:rPr>
                <w:rFonts w:ascii="Arial" w:hAnsi="Arial" w:cs="Arial"/>
                <w:color w:val="000000" w:themeColor="text1"/>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55CFB9" w14:textId="77777777" w:rsidR="004273C9" w:rsidRPr="001F0C56" w:rsidRDefault="004273C9"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4273C9" w:rsidRPr="001F0C56" w14:paraId="2128BF78"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739765A3" w14:textId="77777777" w:rsidR="004273C9" w:rsidRPr="001F0C56" w:rsidRDefault="004273C9"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 xml:space="preserve">4. </w:t>
            </w:r>
          </w:p>
        </w:tc>
        <w:tc>
          <w:tcPr>
            <w:tcW w:w="3262" w:type="dxa"/>
            <w:tcBorders>
              <w:top w:val="single" w:sz="4" w:space="0" w:color="auto"/>
              <w:left w:val="single" w:sz="4" w:space="0" w:color="auto"/>
              <w:bottom w:val="single" w:sz="4" w:space="0" w:color="auto"/>
              <w:right w:val="nil"/>
            </w:tcBorders>
            <w:shd w:val="clear" w:color="auto" w:fill="FFFFFF"/>
          </w:tcPr>
          <w:p w14:paraId="122301F3" w14:textId="295F0345" w:rsidR="004273C9" w:rsidRPr="001F0C56" w:rsidRDefault="004273C9"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Svoris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127F8E9" w14:textId="4F2102B1" w:rsidR="004273C9" w:rsidRPr="001F0C56" w:rsidRDefault="004273C9" w:rsidP="004273C9">
            <w:pPr>
              <w:pStyle w:val="Pagrindinistekstas"/>
              <w:shd w:val="clear" w:color="auto" w:fill="auto"/>
              <w:tabs>
                <w:tab w:val="left" w:pos="206"/>
              </w:tabs>
              <w:rPr>
                <w:rFonts w:ascii="Arial" w:hAnsi="Arial" w:cs="Arial"/>
                <w:color w:val="000000" w:themeColor="text1"/>
                <w:sz w:val="24"/>
                <w:szCs w:val="24"/>
                <w:lang w:val="lt-LT"/>
              </w:rPr>
            </w:pPr>
            <w:r w:rsidRPr="001F0C56">
              <w:rPr>
                <w:rFonts w:ascii="Arial" w:hAnsi="Arial" w:cs="Arial"/>
                <w:color w:val="000000" w:themeColor="text1"/>
                <w:sz w:val="24"/>
                <w:szCs w:val="24"/>
                <w:lang w:val="lt-LT"/>
              </w:rPr>
              <w:t xml:space="preserve">Ne daugiau kaip </w:t>
            </w:r>
            <w:r w:rsidR="00827E98" w:rsidRPr="001F0C56">
              <w:rPr>
                <w:rFonts w:ascii="Arial" w:hAnsi="Arial" w:cs="Arial"/>
                <w:color w:val="000000" w:themeColor="text1"/>
                <w:sz w:val="24"/>
                <w:szCs w:val="24"/>
                <w:lang w:val="lt-LT"/>
              </w:rPr>
              <w:t>200</w:t>
            </w:r>
            <w:r w:rsidRPr="001F0C56">
              <w:rPr>
                <w:rFonts w:ascii="Arial" w:hAnsi="Arial" w:cs="Arial"/>
                <w:color w:val="000000" w:themeColor="text1"/>
                <w:sz w:val="24"/>
                <w:szCs w:val="24"/>
                <w:lang w:val="lt-LT"/>
              </w:rPr>
              <w:t xml:space="preserve"> 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584C290" w14:textId="77777777" w:rsidR="004273C9" w:rsidRPr="001F0C56" w:rsidRDefault="004273C9"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4273C9" w:rsidRPr="001F0C56" w14:paraId="5D05BD7F"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3461811" w14:textId="77777777" w:rsidR="004273C9" w:rsidRPr="001F0C56" w:rsidRDefault="004273C9"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5.</w:t>
            </w:r>
          </w:p>
        </w:tc>
        <w:tc>
          <w:tcPr>
            <w:tcW w:w="3262" w:type="dxa"/>
            <w:tcBorders>
              <w:top w:val="single" w:sz="4" w:space="0" w:color="auto"/>
              <w:left w:val="single" w:sz="4" w:space="0" w:color="auto"/>
              <w:bottom w:val="single" w:sz="4" w:space="0" w:color="auto"/>
              <w:right w:val="nil"/>
            </w:tcBorders>
            <w:shd w:val="clear" w:color="auto" w:fill="FFFFFF"/>
          </w:tcPr>
          <w:p w14:paraId="231603DE" w14:textId="00FB46DC" w:rsidR="004273C9" w:rsidRPr="001F0C56" w:rsidRDefault="00827E98"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K</w:t>
            </w:r>
            <w:r w:rsidR="004273C9" w:rsidRPr="001F0C56">
              <w:rPr>
                <w:rFonts w:ascii="Arial" w:hAnsi="Arial" w:cs="Arial"/>
                <w:color w:val="000000" w:themeColor="text1"/>
                <w:sz w:val="24"/>
                <w:szCs w:val="24"/>
                <w:lang w:val="lt-LT"/>
              </w:rPr>
              <w:t>ietinimo režimai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E81B90" w14:textId="77777777" w:rsidR="00827E98" w:rsidRPr="001F0C56" w:rsidRDefault="00827E98" w:rsidP="00827E98">
            <w:pPr>
              <w:pStyle w:val="Pagrindinistekstas"/>
              <w:numPr>
                <w:ilvl w:val="0"/>
                <w:numId w:val="8"/>
              </w:numPr>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 xml:space="preserve">1. </w:t>
            </w:r>
            <w:proofErr w:type="spellStart"/>
            <w:r w:rsidRPr="001F0C56">
              <w:rPr>
                <w:rFonts w:ascii="Arial" w:hAnsi="Arial" w:cs="Arial"/>
                <w:color w:val="000000" w:themeColor="text1"/>
                <w:sz w:val="24"/>
                <w:szCs w:val="24"/>
              </w:rPr>
              <w:t>Nuolatinis</w:t>
            </w:r>
            <w:proofErr w:type="spellEnd"/>
            <w:r w:rsidRPr="001F0C56">
              <w:rPr>
                <w:rFonts w:ascii="Arial" w:hAnsi="Arial" w:cs="Arial"/>
                <w:color w:val="000000" w:themeColor="text1"/>
                <w:sz w:val="24"/>
                <w:szCs w:val="24"/>
              </w:rPr>
              <w:t>/</w:t>
            </w:r>
            <w:proofErr w:type="spellStart"/>
            <w:r w:rsidRPr="001F0C56">
              <w:rPr>
                <w:rFonts w:ascii="Arial" w:hAnsi="Arial" w:cs="Arial"/>
                <w:color w:val="000000" w:themeColor="text1"/>
                <w:sz w:val="24"/>
                <w:szCs w:val="24"/>
              </w:rPr>
              <w:t>pilnu</w:t>
            </w:r>
            <w:proofErr w:type="spellEnd"/>
            <w:r w:rsidRPr="001F0C56">
              <w:rPr>
                <w:rFonts w:ascii="Arial" w:hAnsi="Arial" w:cs="Arial"/>
                <w:color w:val="000000" w:themeColor="text1"/>
                <w:sz w:val="24"/>
                <w:szCs w:val="24"/>
              </w:rPr>
              <w:t xml:space="preserve"> </w:t>
            </w:r>
            <w:proofErr w:type="spellStart"/>
            <w:r w:rsidRPr="001F0C56">
              <w:rPr>
                <w:rFonts w:ascii="Arial" w:hAnsi="Arial" w:cs="Arial"/>
                <w:color w:val="000000" w:themeColor="text1"/>
                <w:sz w:val="24"/>
                <w:szCs w:val="24"/>
              </w:rPr>
              <w:t>pajėgumu</w:t>
            </w:r>
            <w:proofErr w:type="spellEnd"/>
          </w:p>
          <w:p w14:paraId="69763EB9" w14:textId="77777777" w:rsidR="00827E98" w:rsidRPr="001F0C56" w:rsidRDefault="00827E98" w:rsidP="00827E98">
            <w:pPr>
              <w:pStyle w:val="Pagrindinistekstas"/>
              <w:numPr>
                <w:ilvl w:val="0"/>
                <w:numId w:val="8"/>
              </w:numPr>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 xml:space="preserve">2. </w:t>
            </w:r>
            <w:proofErr w:type="spellStart"/>
            <w:r w:rsidRPr="001F0C56">
              <w:rPr>
                <w:rFonts w:ascii="Arial" w:hAnsi="Arial" w:cs="Arial"/>
                <w:color w:val="000000" w:themeColor="text1"/>
                <w:sz w:val="24"/>
                <w:szCs w:val="24"/>
              </w:rPr>
              <w:t>Didėjantis</w:t>
            </w:r>
            <w:proofErr w:type="spellEnd"/>
            <w:r w:rsidRPr="001F0C56">
              <w:rPr>
                <w:rFonts w:ascii="Arial" w:hAnsi="Arial" w:cs="Arial"/>
                <w:color w:val="000000" w:themeColor="text1"/>
                <w:sz w:val="24"/>
                <w:szCs w:val="24"/>
              </w:rPr>
              <w:t xml:space="preserve"> </w:t>
            </w:r>
            <w:proofErr w:type="spellStart"/>
            <w:r w:rsidRPr="001F0C56">
              <w:rPr>
                <w:rFonts w:ascii="Arial" w:hAnsi="Arial" w:cs="Arial"/>
                <w:color w:val="000000" w:themeColor="text1"/>
                <w:sz w:val="24"/>
                <w:szCs w:val="24"/>
              </w:rPr>
              <w:t>intensyvumas</w:t>
            </w:r>
            <w:proofErr w:type="spellEnd"/>
          </w:p>
          <w:p w14:paraId="7851301F" w14:textId="77777777" w:rsidR="00827E98" w:rsidRPr="001F0C56" w:rsidRDefault="00827E98" w:rsidP="00827E98">
            <w:pPr>
              <w:pStyle w:val="Pagrindinistekstas"/>
              <w:numPr>
                <w:ilvl w:val="0"/>
                <w:numId w:val="8"/>
              </w:numPr>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 xml:space="preserve">3. </w:t>
            </w:r>
            <w:proofErr w:type="spellStart"/>
            <w:r w:rsidRPr="001F0C56">
              <w:rPr>
                <w:rFonts w:ascii="Arial" w:hAnsi="Arial" w:cs="Arial"/>
                <w:color w:val="000000" w:themeColor="text1"/>
                <w:sz w:val="24"/>
                <w:szCs w:val="24"/>
              </w:rPr>
              <w:t>Pulsuojantis</w:t>
            </w:r>
            <w:proofErr w:type="spellEnd"/>
            <w:r w:rsidRPr="001F0C56">
              <w:rPr>
                <w:rFonts w:ascii="Arial" w:hAnsi="Arial" w:cs="Arial"/>
                <w:color w:val="000000" w:themeColor="text1"/>
                <w:sz w:val="24"/>
                <w:szCs w:val="24"/>
              </w:rPr>
              <w:t xml:space="preserve"> </w:t>
            </w:r>
            <w:proofErr w:type="spellStart"/>
            <w:r w:rsidRPr="001F0C56">
              <w:rPr>
                <w:rFonts w:ascii="Arial" w:hAnsi="Arial" w:cs="Arial"/>
                <w:color w:val="000000" w:themeColor="text1"/>
                <w:sz w:val="24"/>
                <w:szCs w:val="24"/>
              </w:rPr>
              <w:t>intensyvumas</w:t>
            </w:r>
            <w:proofErr w:type="spellEnd"/>
          </w:p>
          <w:p w14:paraId="0E2940BC" w14:textId="3277F469" w:rsidR="004273C9" w:rsidRPr="001F0C56" w:rsidRDefault="004273C9" w:rsidP="00827E98">
            <w:pPr>
              <w:pStyle w:val="Pagrindinistekstas"/>
              <w:shd w:val="clear" w:color="auto" w:fill="auto"/>
              <w:tabs>
                <w:tab w:val="left" w:pos="206"/>
              </w:tabs>
              <w:ind w:left="432"/>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FA52192" w14:textId="77777777" w:rsidR="004273C9" w:rsidRPr="001F0C56" w:rsidRDefault="004273C9"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381454" w:rsidRPr="001F0C56" w14:paraId="78703CF0"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0448CCDA" w14:textId="70C6E766" w:rsidR="00381454" w:rsidRPr="001F0C56" w:rsidRDefault="00381454"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6.</w:t>
            </w:r>
          </w:p>
        </w:tc>
        <w:tc>
          <w:tcPr>
            <w:tcW w:w="3262" w:type="dxa"/>
            <w:tcBorders>
              <w:top w:val="single" w:sz="4" w:space="0" w:color="auto"/>
              <w:left w:val="single" w:sz="4" w:space="0" w:color="auto"/>
              <w:bottom w:val="single" w:sz="4" w:space="0" w:color="auto"/>
              <w:right w:val="nil"/>
            </w:tcBorders>
            <w:shd w:val="clear" w:color="auto" w:fill="FFFFFF"/>
          </w:tcPr>
          <w:p w14:paraId="77E78502" w14:textId="34764065" w:rsidR="00381454" w:rsidRPr="001F0C56" w:rsidRDefault="00381454"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lt-LT"/>
              </w:rPr>
              <w:t>Garsiniai signalai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E69850" w14:textId="6510650D" w:rsidR="00381454" w:rsidRPr="001F0C56" w:rsidRDefault="00381454" w:rsidP="00381454">
            <w:pPr>
              <w:pStyle w:val="Pagrindinistekstas"/>
              <w:shd w:val="clear" w:color="auto" w:fill="auto"/>
              <w:tabs>
                <w:tab w:val="left" w:pos="206"/>
              </w:tabs>
              <w:rPr>
                <w:rFonts w:ascii="Arial" w:hAnsi="Arial" w:cs="Arial"/>
                <w:color w:val="000000" w:themeColor="text1"/>
                <w:sz w:val="24"/>
                <w:szCs w:val="24"/>
                <w:lang w:val="lt-LT"/>
              </w:rPr>
            </w:pPr>
            <w:r w:rsidRPr="001F0C56">
              <w:rPr>
                <w:rFonts w:ascii="Arial" w:hAnsi="Arial" w:cs="Arial"/>
                <w:color w:val="000000" w:themeColor="text1"/>
                <w:sz w:val="24"/>
                <w:szCs w:val="24"/>
                <w:lang w:val="lt-LT"/>
              </w:rPr>
              <w:t>Pradėjus ir pabaigus švitinimą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46DEED5" w14:textId="77777777" w:rsidR="00381454" w:rsidRPr="001F0C56" w:rsidRDefault="00381454"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1B4B30AE"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54F66F6" w14:textId="50993F0C"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7.</w:t>
            </w:r>
          </w:p>
        </w:tc>
        <w:tc>
          <w:tcPr>
            <w:tcW w:w="3262" w:type="dxa"/>
            <w:tcBorders>
              <w:top w:val="single" w:sz="4" w:space="0" w:color="auto"/>
              <w:left w:val="single" w:sz="4" w:space="0" w:color="auto"/>
              <w:bottom w:val="single" w:sz="4" w:space="0" w:color="auto"/>
              <w:right w:val="nil"/>
            </w:tcBorders>
            <w:shd w:val="clear" w:color="auto" w:fill="FFFFFF"/>
          </w:tcPr>
          <w:p w14:paraId="63FEE319" w14:textId="77777777" w:rsidR="00827E98" w:rsidRPr="001F0C56" w:rsidRDefault="00827E98" w:rsidP="00827E98">
            <w:pPr>
              <w:pStyle w:val="Pagrindinistekstas"/>
              <w:rPr>
                <w:rFonts w:ascii="Arial" w:hAnsi="Arial" w:cs="Arial"/>
                <w:color w:val="000000" w:themeColor="text1"/>
                <w:sz w:val="24"/>
                <w:szCs w:val="24"/>
              </w:rPr>
            </w:pPr>
            <w:proofErr w:type="spellStart"/>
            <w:r w:rsidRPr="001F0C56">
              <w:rPr>
                <w:rFonts w:ascii="Arial" w:hAnsi="Arial" w:cs="Arial"/>
                <w:color w:val="000000" w:themeColor="text1"/>
                <w:sz w:val="24"/>
                <w:szCs w:val="24"/>
              </w:rPr>
              <w:t>Šviesos</w:t>
            </w:r>
            <w:proofErr w:type="spellEnd"/>
            <w:r w:rsidRPr="001F0C56">
              <w:rPr>
                <w:rFonts w:ascii="Arial" w:hAnsi="Arial" w:cs="Arial"/>
                <w:color w:val="000000" w:themeColor="text1"/>
                <w:sz w:val="24"/>
                <w:szCs w:val="24"/>
              </w:rPr>
              <w:t xml:space="preserve"> </w:t>
            </w:r>
            <w:proofErr w:type="spellStart"/>
            <w:r w:rsidRPr="001F0C56">
              <w:rPr>
                <w:rFonts w:ascii="Arial" w:hAnsi="Arial" w:cs="Arial"/>
                <w:color w:val="000000" w:themeColor="text1"/>
                <w:sz w:val="24"/>
                <w:szCs w:val="24"/>
              </w:rPr>
              <w:t>intensyvumas</w:t>
            </w:r>
            <w:proofErr w:type="spellEnd"/>
          </w:p>
          <w:p w14:paraId="422DC655" w14:textId="77777777" w:rsidR="00827E98" w:rsidRPr="001F0C56" w:rsidRDefault="00827E98" w:rsidP="00423F2F">
            <w:pPr>
              <w:pStyle w:val="Pagrindinistekstas"/>
              <w:shd w:val="clear" w:color="auto" w:fill="auto"/>
              <w:rPr>
                <w:rFonts w:ascii="Arial" w:hAnsi="Arial" w:cs="Arial"/>
                <w:color w:val="000000" w:themeColor="text1"/>
                <w:sz w:val="24"/>
                <w:szCs w:val="24"/>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B41E43D" w14:textId="1E82FC66" w:rsidR="00827E98" w:rsidRPr="001F0C56" w:rsidRDefault="00827E98" w:rsidP="00827E98">
            <w:pPr>
              <w:pStyle w:val="Pagrindinistekstas"/>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 xml:space="preserve">≥ 1500 </w:t>
            </w:r>
            <w:proofErr w:type="spellStart"/>
            <w:r w:rsidRPr="001F0C56">
              <w:rPr>
                <w:rFonts w:ascii="Arial" w:hAnsi="Arial" w:cs="Arial"/>
                <w:color w:val="000000" w:themeColor="text1"/>
                <w:sz w:val="24"/>
                <w:szCs w:val="24"/>
              </w:rPr>
              <w:t>mW</w:t>
            </w:r>
            <w:proofErr w:type="spellEnd"/>
            <w:r w:rsidRPr="001F0C56">
              <w:rPr>
                <w:rFonts w:ascii="Arial" w:hAnsi="Arial" w:cs="Arial"/>
                <w:color w:val="000000" w:themeColor="text1"/>
                <w:sz w:val="24"/>
                <w:szCs w:val="24"/>
              </w:rPr>
              <w:t>/</w:t>
            </w:r>
            <w:r w:rsidRPr="001F0C56">
              <w:rPr>
                <w:rFonts w:ascii="Arial" w:hAnsi="Arial" w:cs="Arial"/>
                <w:noProof/>
                <w:color w:val="000000" w:themeColor="text1"/>
                <w:sz w:val="24"/>
                <w:szCs w:val="24"/>
              </w:rPr>
              <w:drawing>
                <wp:inline distT="0" distB="0" distL="0" distR="0" wp14:anchorId="221990ED" wp14:editId="49D98C98">
                  <wp:extent cx="238125" cy="200025"/>
                  <wp:effectExtent l="0" t="0" r="9525" b="9525"/>
                  <wp:docPr id="174557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77897" name=""/>
                          <pic:cNvPicPr/>
                        </pic:nvPicPr>
                        <pic:blipFill>
                          <a:blip r:embed="rId6"/>
                          <a:stretch>
                            <a:fillRect/>
                          </a:stretch>
                        </pic:blipFill>
                        <pic:spPr>
                          <a:xfrm>
                            <a:off x="0" y="0"/>
                            <a:ext cx="238125" cy="200025"/>
                          </a:xfrm>
                          <a:prstGeom prst="rect">
                            <a:avLst/>
                          </a:prstGeom>
                        </pic:spPr>
                      </pic:pic>
                    </a:graphicData>
                  </a:graphic>
                </wp:inline>
              </w:drawing>
            </w:r>
          </w:p>
          <w:p w14:paraId="711E71FC" w14:textId="77777777" w:rsidR="00827E98" w:rsidRPr="001F0C56" w:rsidRDefault="00827E98" w:rsidP="00381454">
            <w:pPr>
              <w:pStyle w:val="Pagrindinistekstas"/>
              <w:shd w:val="clear" w:color="auto" w:fill="auto"/>
              <w:tabs>
                <w:tab w:val="left" w:pos="206"/>
              </w:tabs>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807B8D9"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1316F9BA"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2E974081" w14:textId="07258F1F"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8.</w:t>
            </w:r>
          </w:p>
        </w:tc>
        <w:tc>
          <w:tcPr>
            <w:tcW w:w="3262" w:type="dxa"/>
            <w:tcBorders>
              <w:top w:val="single" w:sz="4" w:space="0" w:color="auto"/>
              <w:left w:val="single" w:sz="4" w:space="0" w:color="auto"/>
              <w:bottom w:val="single" w:sz="4" w:space="0" w:color="auto"/>
              <w:right w:val="nil"/>
            </w:tcBorders>
            <w:shd w:val="clear" w:color="auto" w:fill="FFFFFF"/>
          </w:tcPr>
          <w:p w14:paraId="28A39D29" w14:textId="77777777" w:rsidR="00827E98" w:rsidRPr="001F0C56" w:rsidRDefault="00827E98" w:rsidP="00827E98">
            <w:pPr>
              <w:pStyle w:val="Pagrindinistekstas"/>
              <w:rPr>
                <w:rFonts w:ascii="Arial" w:hAnsi="Arial" w:cs="Arial"/>
                <w:color w:val="000000" w:themeColor="text1"/>
                <w:sz w:val="24"/>
                <w:szCs w:val="24"/>
                <w:lang w:val="fr-FR"/>
              </w:rPr>
            </w:pPr>
            <w:r w:rsidRPr="001F0C56">
              <w:rPr>
                <w:rFonts w:ascii="Arial" w:hAnsi="Arial" w:cs="Arial"/>
                <w:color w:val="000000" w:themeColor="text1"/>
                <w:sz w:val="24"/>
                <w:szCs w:val="24"/>
                <w:lang w:val="fr-FR"/>
              </w:rPr>
              <w:t>Darbo laikas (ne mažiau kaip nurodyta)</w:t>
            </w:r>
          </w:p>
          <w:p w14:paraId="7B925EAA" w14:textId="77777777" w:rsidR="00827E98" w:rsidRPr="001F0C56" w:rsidRDefault="00827E98" w:rsidP="00423F2F">
            <w:pPr>
              <w:pStyle w:val="Pagrindinistekstas"/>
              <w:shd w:val="clear" w:color="auto" w:fill="auto"/>
              <w:rPr>
                <w:rFonts w:ascii="Arial" w:hAnsi="Arial" w:cs="Arial"/>
                <w:color w:val="000000" w:themeColor="text1"/>
                <w:sz w:val="24"/>
                <w:szCs w:val="24"/>
                <w:lang w:val="fr-FR"/>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1955123" w14:textId="77777777" w:rsidR="00827E98" w:rsidRPr="001F0C56" w:rsidRDefault="00827E98" w:rsidP="00827E98">
            <w:pPr>
              <w:pStyle w:val="prastasiniatinklio"/>
              <w:rPr>
                <w:rFonts w:ascii="Arial" w:hAnsi="Arial" w:cs="Arial"/>
                <w:color w:val="000000" w:themeColor="text1"/>
              </w:rPr>
            </w:pPr>
            <w:r w:rsidRPr="001F0C56">
              <w:rPr>
                <w:rFonts w:ascii="Arial" w:hAnsi="Arial" w:cs="Arial"/>
                <w:color w:val="000000" w:themeColor="text1"/>
              </w:rPr>
              <w:t>5s; 10s; 15s; 20;</w:t>
            </w:r>
          </w:p>
          <w:p w14:paraId="39469CBD" w14:textId="77777777" w:rsidR="00827E98" w:rsidRPr="001F0C56" w:rsidRDefault="00827E98" w:rsidP="00827E98">
            <w:pPr>
              <w:pStyle w:val="Pagrindinistekstas"/>
              <w:shd w:val="clear" w:color="auto" w:fill="auto"/>
              <w:tabs>
                <w:tab w:val="left" w:pos="206"/>
              </w:tabs>
              <w:jc w:val="center"/>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F7D799"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3E646B43"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1D762AE5" w14:textId="08E48260"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9.</w:t>
            </w:r>
          </w:p>
        </w:tc>
        <w:tc>
          <w:tcPr>
            <w:tcW w:w="3262" w:type="dxa"/>
            <w:tcBorders>
              <w:top w:val="single" w:sz="4" w:space="0" w:color="auto"/>
              <w:left w:val="single" w:sz="4" w:space="0" w:color="auto"/>
              <w:bottom w:val="single" w:sz="4" w:space="0" w:color="auto"/>
              <w:right w:val="nil"/>
            </w:tcBorders>
            <w:shd w:val="clear" w:color="auto" w:fill="FFFFFF"/>
          </w:tcPr>
          <w:p w14:paraId="43245B0C" w14:textId="77777777" w:rsidR="00827E98" w:rsidRPr="001F0C56" w:rsidRDefault="00827E98" w:rsidP="00827E98">
            <w:pPr>
              <w:pStyle w:val="Pagrindinistekstas"/>
              <w:rPr>
                <w:rFonts w:ascii="Arial" w:hAnsi="Arial" w:cs="Arial"/>
                <w:color w:val="000000" w:themeColor="text1"/>
                <w:sz w:val="24"/>
                <w:szCs w:val="24"/>
              </w:rPr>
            </w:pPr>
            <w:proofErr w:type="spellStart"/>
            <w:r w:rsidRPr="001F0C56">
              <w:rPr>
                <w:rFonts w:ascii="Arial" w:hAnsi="Arial" w:cs="Arial"/>
                <w:color w:val="000000" w:themeColor="text1"/>
                <w:sz w:val="24"/>
                <w:szCs w:val="24"/>
              </w:rPr>
              <w:t>Įkrovimas</w:t>
            </w:r>
            <w:proofErr w:type="spellEnd"/>
            <w:r w:rsidRPr="001F0C56">
              <w:rPr>
                <w:rFonts w:ascii="Arial" w:hAnsi="Arial" w:cs="Arial"/>
                <w:color w:val="000000" w:themeColor="text1"/>
                <w:sz w:val="24"/>
                <w:szCs w:val="24"/>
              </w:rPr>
              <w:t xml:space="preserve"> </w:t>
            </w:r>
          </w:p>
          <w:p w14:paraId="595854D4" w14:textId="77777777" w:rsidR="00827E98" w:rsidRPr="001F0C56" w:rsidRDefault="00827E98" w:rsidP="00423F2F">
            <w:pPr>
              <w:pStyle w:val="Pagrindinistekstas"/>
              <w:shd w:val="clear" w:color="auto" w:fill="auto"/>
              <w:rPr>
                <w:rFonts w:ascii="Arial" w:hAnsi="Arial" w:cs="Arial"/>
                <w:color w:val="000000" w:themeColor="text1"/>
                <w:sz w:val="24"/>
                <w:szCs w:val="24"/>
                <w:lang w:val="lt-LT"/>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613DCA9" w14:textId="5ACD2E59" w:rsidR="00827E98" w:rsidRPr="001F0C56" w:rsidRDefault="00827E98" w:rsidP="00827E98">
            <w:pPr>
              <w:pStyle w:val="Pagrindinistekstas"/>
              <w:tabs>
                <w:tab w:val="left" w:pos="206"/>
              </w:tabs>
              <w:rPr>
                <w:rFonts w:ascii="Arial" w:hAnsi="Arial" w:cs="Arial"/>
                <w:color w:val="000000" w:themeColor="text1"/>
                <w:sz w:val="24"/>
                <w:szCs w:val="24"/>
              </w:rPr>
            </w:pPr>
            <w:r w:rsidRPr="001F0C56">
              <w:rPr>
                <w:rFonts w:ascii="Arial" w:hAnsi="Arial" w:cs="Arial"/>
                <w:color w:val="000000" w:themeColor="text1"/>
                <w:sz w:val="24"/>
                <w:szCs w:val="24"/>
              </w:rPr>
              <w:t>220V 50/60 Hz</w:t>
            </w:r>
          </w:p>
          <w:p w14:paraId="2CBB275A" w14:textId="77777777" w:rsidR="00827E98" w:rsidRPr="001F0C56" w:rsidRDefault="00827E98" w:rsidP="00381454">
            <w:pPr>
              <w:pStyle w:val="Pagrindinistekstas"/>
              <w:shd w:val="clear" w:color="auto" w:fill="auto"/>
              <w:tabs>
                <w:tab w:val="left" w:pos="206"/>
              </w:tabs>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2E17579"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5D3825D5" w14:textId="77777777" w:rsidTr="006B52F4">
        <w:tc>
          <w:tcPr>
            <w:tcW w:w="708" w:type="dxa"/>
            <w:tcBorders>
              <w:top w:val="single" w:sz="4" w:space="0" w:color="auto"/>
              <w:left w:val="single" w:sz="4" w:space="0" w:color="auto"/>
              <w:bottom w:val="single" w:sz="4" w:space="0" w:color="auto"/>
              <w:right w:val="nil"/>
            </w:tcBorders>
            <w:shd w:val="clear" w:color="auto" w:fill="FFFFFF"/>
          </w:tcPr>
          <w:p w14:paraId="2D73CE0C" w14:textId="25462DA1"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10.</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4EB45AA1" w14:textId="021AF720" w:rsidR="00827E98" w:rsidRPr="001F0C56" w:rsidRDefault="00827E98" w:rsidP="00423F2F">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lang w:val="fr-FR"/>
              </w:rPr>
              <w:t>CE sertifikatas arba CE atitikties deklaracija pagal MDR 2017/745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805BC22" w14:textId="5F873C6C" w:rsidR="00827E98" w:rsidRPr="001F0C56" w:rsidRDefault="00827E98" w:rsidP="00381454">
            <w:pPr>
              <w:pStyle w:val="Pagrindinistekstas"/>
              <w:shd w:val="clear" w:color="auto" w:fill="auto"/>
              <w:tabs>
                <w:tab w:val="left" w:pos="206"/>
              </w:tabs>
              <w:rPr>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F0F68E7"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2DB7E249" w14:textId="77777777" w:rsidTr="006B52F4">
        <w:tc>
          <w:tcPr>
            <w:tcW w:w="708" w:type="dxa"/>
            <w:tcBorders>
              <w:top w:val="single" w:sz="4" w:space="0" w:color="auto"/>
              <w:left w:val="single" w:sz="4" w:space="0" w:color="auto"/>
              <w:bottom w:val="single" w:sz="4" w:space="0" w:color="auto"/>
              <w:right w:val="nil"/>
            </w:tcBorders>
            <w:shd w:val="clear" w:color="auto" w:fill="FFFFFF"/>
          </w:tcPr>
          <w:p w14:paraId="35C25FC1" w14:textId="17D3995E"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11.</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7CE046B3" w14:textId="524644CC" w:rsidR="00827E98" w:rsidRPr="001F0C56" w:rsidRDefault="00827E98" w:rsidP="007D2B68">
            <w:pPr>
              <w:pStyle w:val="Pagrindinistekstas"/>
              <w:shd w:val="clear" w:color="auto" w:fill="auto"/>
              <w:rPr>
                <w:rFonts w:ascii="Arial" w:hAnsi="Arial" w:cs="Arial"/>
                <w:color w:val="000000" w:themeColor="text1"/>
                <w:sz w:val="24"/>
                <w:szCs w:val="24"/>
                <w:lang w:val="lt-LT"/>
              </w:rPr>
            </w:pPr>
            <w:r w:rsidRPr="001F0C56">
              <w:rPr>
                <w:rFonts w:ascii="Arial" w:hAnsi="Arial" w:cs="Arial"/>
                <w:color w:val="000000" w:themeColor="text1"/>
                <w:sz w:val="24"/>
                <w:szCs w:val="24"/>
              </w:rPr>
              <w:t>Garantinis terminas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1245FDB" w14:textId="77777777" w:rsidR="00827E98" w:rsidRPr="001F0C56" w:rsidRDefault="00827E98" w:rsidP="009A2C77">
            <w:pPr>
              <w:spacing w:after="0" w:line="240" w:lineRule="auto"/>
              <w:rPr>
                <w:rFonts w:ascii="Arial" w:hAnsi="Arial" w:cs="Arial"/>
                <w:color w:val="000000" w:themeColor="text1"/>
                <w:sz w:val="24"/>
                <w:szCs w:val="24"/>
              </w:rPr>
            </w:pPr>
            <w:r w:rsidRPr="001F0C56">
              <w:rPr>
                <w:rFonts w:ascii="Arial" w:hAnsi="Arial" w:cs="Arial"/>
                <w:color w:val="000000" w:themeColor="text1"/>
                <w:sz w:val="24"/>
                <w:szCs w:val="24"/>
              </w:rPr>
              <w:t>≥ 24 mėnesiai.</w:t>
            </w:r>
          </w:p>
          <w:p w14:paraId="43054E31" w14:textId="6CCA1F6C" w:rsidR="00827E98" w:rsidRPr="001F0C56" w:rsidRDefault="00827E98" w:rsidP="00381454">
            <w:pPr>
              <w:pStyle w:val="Pagrindinistekstas"/>
              <w:shd w:val="clear" w:color="auto" w:fill="auto"/>
              <w:tabs>
                <w:tab w:val="left" w:pos="206"/>
              </w:tabs>
              <w:rPr>
                <w:rFonts w:ascii="Arial" w:hAnsi="Arial" w:cs="Arial"/>
                <w:color w:val="000000" w:themeColor="text1"/>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D958FBC"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30C01A34" w14:textId="6DFE4733" w:rsidTr="009A2C77">
        <w:tc>
          <w:tcPr>
            <w:tcW w:w="708" w:type="dxa"/>
            <w:tcBorders>
              <w:top w:val="single" w:sz="4" w:space="0" w:color="auto"/>
              <w:left w:val="single" w:sz="4" w:space="0" w:color="auto"/>
              <w:bottom w:val="single" w:sz="4" w:space="0" w:color="auto"/>
              <w:right w:val="nil"/>
            </w:tcBorders>
            <w:shd w:val="clear" w:color="auto" w:fill="FFFFFF"/>
          </w:tcPr>
          <w:p w14:paraId="40439AB6" w14:textId="043AD5DE"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12.</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7C930F55" w14:textId="769C78D3"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r w:rsidRPr="001F0C56">
              <w:rPr>
                <w:rFonts w:ascii="Arial" w:hAnsi="Arial" w:cs="Arial"/>
                <w:color w:val="000000" w:themeColor="text1"/>
                <w:sz w:val="24"/>
                <w:szCs w:val="24"/>
              </w:rPr>
              <w:t>Įrangos pristatymas ir instaliavimas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BB77AB" w14:textId="47911DFF"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r w:rsidRPr="001F0C56">
              <w:rPr>
                <w:rFonts w:ascii="Arial" w:hAnsi="Arial" w:cs="Arial"/>
                <w:bCs/>
                <w:color w:val="000000" w:themeColor="text1"/>
                <w:sz w:val="24"/>
                <w:szCs w:val="24"/>
                <w:lang w:val="lt-LT" w:eastAsia="ar-SA"/>
              </w:rPr>
              <w:t xml:space="preserve">Tiekėjas patvirtinta, kad įrangos pristatymas į gydymo įstaigą Tilto g.2, Gargždai, </w:t>
            </w:r>
            <w:r w:rsidRPr="001F0C56">
              <w:rPr>
                <w:rFonts w:ascii="Arial" w:hAnsi="Arial" w:cs="Arial"/>
                <w:bCs/>
                <w:color w:val="000000" w:themeColor="text1"/>
                <w:sz w:val="24"/>
                <w:szCs w:val="24"/>
                <w:lang w:val="lt-LT" w:eastAsia="ar-SA"/>
              </w:rPr>
              <w:lastRenderedPageBreak/>
              <w:t>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EFE53C8" w14:textId="77777777"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p>
        </w:tc>
      </w:tr>
      <w:tr w:rsidR="00827E98" w:rsidRPr="001F0C56" w14:paraId="380882B2" w14:textId="0073C942" w:rsidTr="009A2C77">
        <w:trPr>
          <w:trHeight w:val="289"/>
        </w:trPr>
        <w:tc>
          <w:tcPr>
            <w:tcW w:w="708" w:type="dxa"/>
            <w:tcBorders>
              <w:top w:val="single" w:sz="4" w:space="0" w:color="auto"/>
              <w:left w:val="single" w:sz="4" w:space="0" w:color="auto"/>
              <w:bottom w:val="single" w:sz="4" w:space="0" w:color="auto"/>
              <w:right w:val="nil"/>
            </w:tcBorders>
            <w:shd w:val="clear" w:color="auto" w:fill="FFFFFF"/>
          </w:tcPr>
          <w:p w14:paraId="54BA0D23" w14:textId="78CAC085" w:rsidR="00827E98" w:rsidRPr="001F0C56" w:rsidRDefault="00827E98" w:rsidP="00416FDB">
            <w:pPr>
              <w:pStyle w:val="Pagrindinistekstas"/>
              <w:shd w:val="clear" w:color="auto" w:fill="auto"/>
              <w:ind w:left="140"/>
              <w:rPr>
                <w:rStyle w:val="BodytextCalibri"/>
                <w:rFonts w:ascii="Arial" w:hAnsi="Arial" w:cs="Arial"/>
                <w:color w:val="000000" w:themeColor="text1"/>
                <w:sz w:val="24"/>
                <w:szCs w:val="24"/>
                <w:lang w:val="lt-LT"/>
              </w:rPr>
            </w:pPr>
            <w:r w:rsidRPr="001F0C56">
              <w:rPr>
                <w:rStyle w:val="BodytextCalibri"/>
                <w:rFonts w:ascii="Arial" w:hAnsi="Arial" w:cs="Arial"/>
                <w:color w:val="000000" w:themeColor="text1"/>
                <w:sz w:val="24"/>
                <w:szCs w:val="24"/>
                <w:lang w:val="lt-LT"/>
              </w:rPr>
              <w:t>12.</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0096E62A" w14:textId="023E6A9E" w:rsidR="00827E98" w:rsidRPr="001F0C56" w:rsidRDefault="00827E98" w:rsidP="00416FDB">
            <w:pPr>
              <w:pStyle w:val="Pagrindinistekstas"/>
              <w:shd w:val="clear" w:color="auto" w:fill="auto"/>
              <w:tabs>
                <w:tab w:val="left" w:pos="206"/>
              </w:tabs>
              <w:rPr>
                <w:rStyle w:val="BodytextCalibri"/>
                <w:rFonts w:ascii="Arial" w:hAnsi="Arial" w:cs="Arial"/>
                <w:color w:val="000000" w:themeColor="text1"/>
                <w:sz w:val="24"/>
                <w:szCs w:val="24"/>
                <w:lang w:val="lt-LT"/>
              </w:rPr>
            </w:pPr>
            <w:r w:rsidRPr="001F0C56">
              <w:rPr>
                <w:rFonts w:ascii="Arial" w:hAnsi="Arial" w:cs="Arial"/>
                <w:color w:val="000000" w:themeColor="text1"/>
                <w:sz w:val="24"/>
                <w:szCs w:val="24"/>
                <w:lang w:val="fr-FR"/>
              </w:rPr>
              <w:t>Kartu su įranga (jos perdavimo metu) pateikiama dokumentacija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8CEEDD" w14:textId="77777777" w:rsidR="00827E98" w:rsidRPr="001F0C56" w:rsidRDefault="00827E98" w:rsidP="009A2C77">
            <w:pPr>
              <w:spacing w:after="0" w:line="240" w:lineRule="auto"/>
              <w:rPr>
                <w:rFonts w:ascii="Arial" w:hAnsi="Arial" w:cs="Arial"/>
                <w:color w:val="000000" w:themeColor="text1"/>
                <w:kern w:val="2"/>
                <w:sz w:val="24"/>
                <w:szCs w:val="24"/>
              </w:rPr>
            </w:pPr>
            <w:r w:rsidRPr="001F0C56">
              <w:rPr>
                <w:rFonts w:ascii="Arial" w:hAnsi="Arial" w:cs="Arial"/>
                <w:color w:val="000000" w:themeColor="text1"/>
                <w:kern w:val="2"/>
                <w:sz w:val="24"/>
                <w:szCs w:val="24"/>
              </w:rPr>
              <w:t>1. Naudojimo instrukcija lietuvių ir anglų kalbomis;</w:t>
            </w:r>
          </w:p>
          <w:p w14:paraId="4CB4685B" w14:textId="77777777" w:rsidR="00827E98" w:rsidRPr="001F0C56" w:rsidRDefault="00827E98" w:rsidP="009A2C77">
            <w:pPr>
              <w:spacing w:after="0" w:line="240" w:lineRule="auto"/>
              <w:rPr>
                <w:rFonts w:ascii="Arial" w:hAnsi="Arial" w:cs="Arial"/>
                <w:color w:val="000000" w:themeColor="text1"/>
                <w:kern w:val="2"/>
                <w:sz w:val="24"/>
                <w:szCs w:val="24"/>
              </w:rPr>
            </w:pPr>
            <w:r w:rsidRPr="001F0C56">
              <w:rPr>
                <w:rFonts w:ascii="Arial" w:hAnsi="Arial" w:cs="Arial"/>
                <w:color w:val="000000" w:themeColor="text1"/>
                <w:kern w:val="2"/>
                <w:sz w:val="24"/>
                <w:szCs w:val="24"/>
              </w:rPr>
              <w:t>2. Serviso dokumentacija anglų kalbomis;</w:t>
            </w:r>
          </w:p>
          <w:p w14:paraId="153CC0DF" w14:textId="40145442" w:rsidR="00827E98" w:rsidRPr="001F0C56" w:rsidRDefault="00827E98" w:rsidP="002A0A96">
            <w:pPr>
              <w:pStyle w:val="Pagrindinistekstas"/>
              <w:shd w:val="clear" w:color="auto" w:fill="auto"/>
              <w:tabs>
                <w:tab w:val="left" w:pos="206"/>
              </w:tabs>
              <w:rPr>
                <w:rStyle w:val="BodytextCalibri"/>
                <w:rFonts w:ascii="Arial" w:hAnsi="Arial" w:cs="Arial"/>
                <w:color w:val="000000" w:themeColor="text1"/>
                <w:sz w:val="24"/>
                <w:szCs w:val="24"/>
                <w:lang w:val="lt-LT"/>
              </w:rPr>
            </w:pPr>
            <w:r w:rsidRPr="001F0C56">
              <w:rPr>
                <w:rFonts w:ascii="Arial" w:hAnsi="Arial" w:cs="Arial"/>
                <w:color w:val="000000" w:themeColor="text1"/>
                <w:sz w:val="24"/>
                <w:szCs w:val="24"/>
              </w:rPr>
              <w:t>3. Užpildytas prietaiso techninis pasas.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4FC8931" w14:textId="77777777" w:rsidR="00827E98" w:rsidRPr="001F0C56" w:rsidRDefault="00827E98" w:rsidP="002A0A96">
            <w:pPr>
              <w:pStyle w:val="Pagrindinistekstas"/>
              <w:shd w:val="clear" w:color="auto" w:fill="auto"/>
              <w:tabs>
                <w:tab w:val="left" w:pos="206"/>
              </w:tabs>
              <w:rPr>
                <w:rStyle w:val="BodytextCalibri"/>
                <w:rFonts w:ascii="Arial" w:hAnsi="Arial" w:cs="Arial"/>
                <w:color w:val="000000" w:themeColor="text1"/>
                <w:sz w:val="24"/>
                <w:szCs w:val="24"/>
                <w:lang w:val="lt-LT"/>
              </w:rPr>
            </w:pPr>
          </w:p>
        </w:tc>
      </w:tr>
    </w:tbl>
    <w:p w14:paraId="2554178C" w14:textId="77777777" w:rsidR="004273C9" w:rsidRPr="001F0C56" w:rsidRDefault="004273C9" w:rsidP="004273C9">
      <w:pPr>
        <w:pStyle w:val="Body2"/>
        <w:rPr>
          <w:rFonts w:ascii="Arial" w:hAnsi="Arial" w:cs="Arial"/>
          <w:color w:val="000000" w:themeColor="text1"/>
          <w:sz w:val="24"/>
          <w:szCs w:val="24"/>
          <w:lang w:val="lt-LT"/>
        </w:rPr>
      </w:pPr>
    </w:p>
    <w:p w14:paraId="65ACFF9A" w14:textId="77777777" w:rsidR="00A912D2" w:rsidRPr="001F0C56" w:rsidRDefault="00A912D2" w:rsidP="00E86ED1">
      <w:pPr>
        <w:jc w:val="both"/>
        <w:rPr>
          <w:rFonts w:ascii="Arial" w:hAnsi="Arial" w:cs="Arial"/>
          <w:i/>
          <w:iCs/>
          <w:color w:val="000000" w:themeColor="text1"/>
          <w:sz w:val="24"/>
          <w:szCs w:val="24"/>
        </w:rPr>
      </w:pPr>
    </w:p>
    <w:p w14:paraId="15DA3758" w14:textId="28AF3C67" w:rsidR="00E86ED1" w:rsidRPr="001F0C56" w:rsidRDefault="00E86ED1" w:rsidP="00E86ED1">
      <w:pPr>
        <w:jc w:val="both"/>
        <w:rPr>
          <w:rFonts w:ascii="Arial" w:hAnsi="Arial" w:cs="Arial"/>
          <w:i/>
          <w:iCs/>
          <w:color w:val="000000" w:themeColor="text1"/>
          <w:sz w:val="24"/>
          <w:szCs w:val="24"/>
        </w:rPr>
      </w:pPr>
      <w:r w:rsidRPr="001F0C56">
        <w:rPr>
          <w:rFonts w:ascii="Arial" w:hAnsi="Arial" w:cs="Arial"/>
          <w:i/>
          <w:iCs/>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F0C56">
        <w:rPr>
          <w:rFonts w:ascii="Arial" w:hAnsi="Arial" w:cs="Arial"/>
          <w:i/>
          <w:iCs/>
          <w:color w:val="000000" w:themeColor="text1"/>
          <w:sz w:val="24"/>
          <w:szCs w:val="24"/>
          <w:u w:val="single"/>
        </w:rPr>
        <w:t>Lygiavertiškumo įrodymas yra tiekėjo pareiga.</w:t>
      </w:r>
    </w:p>
    <w:p w14:paraId="035640A2" w14:textId="41C7ED97" w:rsidR="00CC3A2B" w:rsidRPr="001F0C56" w:rsidRDefault="00E86ED1" w:rsidP="00E6146D">
      <w:pPr>
        <w:jc w:val="both"/>
        <w:rPr>
          <w:rFonts w:ascii="Arial" w:hAnsi="Arial" w:cs="Arial"/>
          <w:i/>
          <w:iCs/>
          <w:color w:val="000000" w:themeColor="text1"/>
          <w:sz w:val="24"/>
          <w:szCs w:val="24"/>
        </w:rPr>
      </w:pPr>
      <w:r w:rsidRPr="001F0C56">
        <w:rPr>
          <w:rFonts w:ascii="Arial" w:hAnsi="Arial" w:cs="Arial"/>
          <w:i/>
          <w:iCs/>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1F0C56" w:rsidRDefault="00CC3A2B" w:rsidP="00CC3A2B">
      <w:pPr>
        <w:pStyle w:val="Pagrindinistekstas"/>
        <w:tabs>
          <w:tab w:val="left" w:pos="12384"/>
        </w:tabs>
        <w:rPr>
          <w:rFonts w:ascii="Arial" w:hAnsi="Arial" w:cs="Arial"/>
          <w:b/>
          <w:bCs/>
          <w:color w:val="000000" w:themeColor="text1"/>
          <w:sz w:val="24"/>
          <w:szCs w:val="24"/>
          <w:lang w:val="lt-LT"/>
        </w:rPr>
      </w:pPr>
    </w:p>
    <w:p w14:paraId="11182EC2" w14:textId="77777777" w:rsidR="00CC3A2B" w:rsidRPr="001F0C56" w:rsidRDefault="00CC3A2B" w:rsidP="00CC3A2B">
      <w:pPr>
        <w:pStyle w:val="Sraopastraipa"/>
        <w:spacing w:after="0" w:line="240" w:lineRule="auto"/>
        <w:ind w:left="0"/>
        <w:jc w:val="both"/>
        <w:rPr>
          <w:rFonts w:ascii="Arial" w:hAnsi="Arial" w:cs="Arial"/>
          <w:color w:val="000000" w:themeColor="text1"/>
          <w:sz w:val="24"/>
          <w:szCs w:val="24"/>
        </w:rPr>
      </w:pPr>
    </w:p>
    <w:p w14:paraId="67C68790" w14:textId="6C2421C8" w:rsidR="00CC3A2B" w:rsidRPr="001F0C56" w:rsidRDefault="00565F49" w:rsidP="00565F49">
      <w:pPr>
        <w:pStyle w:val="Sraopastraipa"/>
        <w:spacing w:after="0" w:line="240" w:lineRule="auto"/>
        <w:ind w:left="0"/>
        <w:jc w:val="center"/>
        <w:rPr>
          <w:rFonts w:ascii="Arial" w:hAnsi="Arial" w:cs="Arial"/>
          <w:b/>
          <w:bCs/>
          <w:i/>
          <w:iCs/>
          <w:color w:val="000000" w:themeColor="text1"/>
          <w:sz w:val="24"/>
          <w:szCs w:val="24"/>
        </w:rPr>
      </w:pPr>
      <w:r w:rsidRPr="001F0C56">
        <w:rPr>
          <w:rFonts w:ascii="Arial" w:hAnsi="Arial" w:cs="Arial"/>
          <w:b/>
          <w:bCs/>
          <w:i/>
          <w:iCs/>
          <w:color w:val="000000" w:themeColor="text1"/>
          <w:sz w:val="24"/>
          <w:szCs w:val="24"/>
        </w:rPr>
        <w:t>Bendrieji reikalavimai tiekėjams</w:t>
      </w:r>
    </w:p>
    <w:p w14:paraId="4B114C3D" w14:textId="77777777" w:rsidR="00423F2F" w:rsidRPr="001F0C56" w:rsidRDefault="00423F2F" w:rsidP="00565F49">
      <w:pPr>
        <w:pStyle w:val="Sraopastraipa"/>
        <w:spacing w:after="0" w:line="240" w:lineRule="auto"/>
        <w:ind w:left="0"/>
        <w:jc w:val="center"/>
        <w:rPr>
          <w:rFonts w:ascii="Arial" w:hAnsi="Arial" w:cs="Arial"/>
          <w:b/>
          <w:bCs/>
          <w:i/>
          <w:iCs/>
          <w:color w:val="000000" w:themeColor="text1"/>
          <w:sz w:val="24"/>
          <w:szCs w:val="24"/>
        </w:rPr>
      </w:pPr>
    </w:p>
    <w:p w14:paraId="345C03BF" w14:textId="77777777" w:rsidR="00423F2F" w:rsidRPr="001F0C56" w:rsidRDefault="00423F2F" w:rsidP="00423F2F">
      <w:pPr>
        <w:jc w:val="both"/>
        <w:rPr>
          <w:rFonts w:ascii="Arial" w:hAnsi="Arial" w:cs="Arial"/>
          <w:b/>
          <w:color w:val="000000" w:themeColor="text1"/>
          <w:sz w:val="24"/>
          <w:szCs w:val="24"/>
        </w:rPr>
      </w:pPr>
      <w:r w:rsidRPr="001F0C56">
        <w:rPr>
          <w:rFonts w:ascii="Arial" w:hAnsi="Arial" w:cs="Arial"/>
          <w:b/>
          <w:color w:val="000000" w:themeColor="text1"/>
          <w:sz w:val="24"/>
          <w:szCs w:val="24"/>
        </w:rPr>
        <w:t>Tiekėjas kartu su pasiūlymu</w:t>
      </w:r>
      <w:r w:rsidRPr="001F0C56">
        <w:rPr>
          <w:rFonts w:ascii="Arial" w:hAnsi="Arial" w:cs="Arial"/>
          <w:color w:val="000000" w:themeColor="text1"/>
          <w:sz w:val="24"/>
          <w:szCs w:val="24"/>
        </w:rPr>
        <w:t xml:space="preserve"> </w:t>
      </w:r>
      <w:r w:rsidRPr="001F0C56">
        <w:rPr>
          <w:rFonts w:ascii="Arial" w:hAnsi="Arial" w:cs="Arial"/>
          <w:b/>
          <w:color w:val="000000" w:themeColor="text1"/>
          <w:sz w:val="24"/>
          <w:szCs w:val="24"/>
        </w:rPr>
        <w:t>privalo pateikti:</w:t>
      </w:r>
    </w:p>
    <w:p w14:paraId="49088FB3" w14:textId="77777777" w:rsidR="00423F2F" w:rsidRPr="001F0C56" w:rsidRDefault="00423F2F" w:rsidP="00423F2F">
      <w:pPr>
        <w:tabs>
          <w:tab w:val="left" w:pos="851"/>
        </w:tabs>
        <w:overflowPunct w:val="0"/>
        <w:jc w:val="both"/>
        <w:rPr>
          <w:rFonts w:ascii="Arial" w:hAnsi="Arial" w:cs="Arial"/>
          <w:color w:val="000000" w:themeColor="text1"/>
          <w:sz w:val="24"/>
          <w:szCs w:val="24"/>
        </w:rPr>
      </w:pPr>
      <w:r w:rsidRPr="001F0C56">
        <w:rPr>
          <w:rFonts w:ascii="Arial" w:hAnsi="Arial" w:cs="Arial"/>
          <w:b/>
          <w:bCs/>
          <w:color w:val="000000" w:themeColor="text1"/>
          <w:sz w:val="24"/>
          <w:szCs w:val="24"/>
        </w:rPr>
        <w:t>1.</w:t>
      </w:r>
      <w:r w:rsidRPr="001F0C56">
        <w:rPr>
          <w:rFonts w:ascii="Arial" w:hAnsi="Arial" w:cs="Arial"/>
          <w:color w:val="000000" w:themeColor="text1"/>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687DB3A5" w14:textId="77777777" w:rsidR="00423F2F" w:rsidRPr="001F0C56" w:rsidRDefault="00423F2F" w:rsidP="00423F2F">
      <w:pPr>
        <w:tabs>
          <w:tab w:val="left" w:pos="851"/>
        </w:tabs>
        <w:jc w:val="both"/>
        <w:rPr>
          <w:rFonts w:ascii="Arial" w:hAnsi="Arial" w:cs="Arial"/>
          <w:bCs/>
          <w:color w:val="000000" w:themeColor="text1"/>
          <w:sz w:val="24"/>
          <w:szCs w:val="24"/>
        </w:rPr>
      </w:pPr>
      <w:r w:rsidRPr="001F0C56">
        <w:rPr>
          <w:rFonts w:ascii="Arial" w:hAnsi="Arial" w:cs="Arial"/>
          <w:b/>
          <w:color w:val="000000" w:themeColor="text1"/>
          <w:sz w:val="24"/>
          <w:szCs w:val="24"/>
        </w:rPr>
        <w:lastRenderedPageBreak/>
        <w:t>2.</w:t>
      </w:r>
      <w:r w:rsidRPr="001F0C56">
        <w:rPr>
          <w:rFonts w:ascii="Arial" w:hAnsi="Arial" w:cs="Arial"/>
          <w:bCs/>
          <w:color w:val="000000" w:themeColor="text1"/>
          <w:sz w:val="24"/>
          <w:szCs w:val="24"/>
        </w:rPr>
        <w:t xml:space="preserve"> </w:t>
      </w:r>
      <w:r w:rsidRPr="001F0C56">
        <w:rPr>
          <w:rFonts w:ascii="Arial" w:hAnsi="Arial" w:cs="Arial"/>
          <w:color w:val="000000" w:themeColor="text1"/>
          <w:sz w:val="24"/>
          <w:szCs w:val="24"/>
        </w:rPr>
        <w:t>Dokumentus, patvirtinančius kad tiekėjas yra medicinos įrangos gamintojas arba kitas asmuo, atitinkantis</w:t>
      </w:r>
      <w:r w:rsidRPr="001F0C56">
        <w:rPr>
          <w:rFonts w:ascii="Arial" w:hAnsi="Arial" w:cs="Arial"/>
          <w:b/>
          <w:bCs/>
          <w:color w:val="000000" w:themeColor="text1"/>
          <w:sz w:val="24"/>
          <w:szCs w:val="24"/>
        </w:rPr>
        <w:t> </w:t>
      </w:r>
      <w:r w:rsidRPr="001F0C56">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1F0C56" w:rsidRDefault="00423F2F" w:rsidP="00423F2F">
      <w:pPr>
        <w:jc w:val="both"/>
        <w:rPr>
          <w:rFonts w:ascii="Arial" w:hAnsi="Arial" w:cs="Arial"/>
          <w:color w:val="000000" w:themeColor="text1"/>
          <w:sz w:val="24"/>
          <w:szCs w:val="24"/>
        </w:rPr>
      </w:pPr>
      <w:r w:rsidRPr="001F0C56">
        <w:rPr>
          <w:rFonts w:ascii="Arial" w:hAnsi="Arial" w:cs="Arial"/>
          <w:b/>
          <w:bCs/>
          <w:color w:val="000000" w:themeColor="text1"/>
          <w:sz w:val="24"/>
          <w:szCs w:val="24"/>
        </w:rPr>
        <w:t xml:space="preserve">3. </w:t>
      </w:r>
      <w:r w:rsidRPr="001F0C56">
        <w:rPr>
          <w:rFonts w:ascii="Arial" w:hAnsi="Arial" w:cs="Arial"/>
          <w:b/>
          <w:bCs/>
          <w:i/>
          <w:iCs/>
          <w:color w:val="000000" w:themeColor="text1"/>
          <w:sz w:val="24"/>
          <w:szCs w:val="24"/>
          <w:u w:val="single"/>
        </w:rPr>
        <w:t>Kilus abejonėms dėl tiekėjo pateiktos gamintojo dokumentacijos ar deklaracijos autentiškumo</w:t>
      </w:r>
      <w:r w:rsidRPr="001F0C56">
        <w:rPr>
          <w:rFonts w:ascii="Arial" w:hAnsi="Arial" w:cs="Arial"/>
          <w:color w:val="000000" w:themeColor="text1"/>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1F0C56" w:rsidRDefault="00423F2F" w:rsidP="00423F2F">
      <w:pPr>
        <w:jc w:val="both"/>
        <w:rPr>
          <w:rFonts w:ascii="Arial" w:hAnsi="Arial" w:cs="Arial"/>
          <w:color w:val="000000" w:themeColor="text1"/>
          <w:sz w:val="24"/>
          <w:szCs w:val="24"/>
        </w:rPr>
      </w:pPr>
      <w:r w:rsidRPr="001F0C56">
        <w:rPr>
          <w:rFonts w:ascii="Arial" w:hAnsi="Arial" w:cs="Arial"/>
          <w:color w:val="000000" w:themeColor="text1"/>
          <w:sz w:val="24"/>
          <w:szCs w:val="24"/>
        </w:rPr>
        <w:t>* Pažymėtina, kad kvalifikuotas elektroninis parašas priimamas šiomis sąlygomis:</w:t>
      </w:r>
    </w:p>
    <w:p w14:paraId="18338078" w14:textId="77777777" w:rsidR="00423F2F" w:rsidRPr="001F0C56" w:rsidRDefault="00423F2F" w:rsidP="00423F2F">
      <w:pPr>
        <w:jc w:val="both"/>
        <w:rPr>
          <w:rFonts w:ascii="Arial" w:hAnsi="Arial" w:cs="Arial"/>
          <w:color w:val="000000" w:themeColor="text1"/>
          <w:sz w:val="24"/>
          <w:szCs w:val="24"/>
        </w:rPr>
      </w:pPr>
      <w:r w:rsidRPr="001F0C56">
        <w:rPr>
          <w:rFonts w:ascii="Arial" w:hAnsi="Arial" w:cs="Arial"/>
          <w:color w:val="000000" w:themeColor="text1"/>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Pr="001F0C56" w:rsidRDefault="00423F2F" w:rsidP="00423F2F">
      <w:pPr>
        <w:jc w:val="both"/>
        <w:rPr>
          <w:rFonts w:ascii="Arial" w:hAnsi="Arial" w:cs="Arial"/>
          <w:color w:val="000000" w:themeColor="text1"/>
          <w:sz w:val="24"/>
          <w:szCs w:val="24"/>
        </w:rPr>
      </w:pPr>
      <w:r w:rsidRPr="001F0C56">
        <w:rPr>
          <w:rFonts w:ascii="Arial" w:hAnsi="Arial" w:cs="Arial"/>
          <w:color w:val="000000" w:themeColor="text1"/>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Pr="001F0C56" w:rsidRDefault="00423F2F" w:rsidP="00423F2F">
      <w:pPr>
        <w:jc w:val="both"/>
        <w:rPr>
          <w:rFonts w:ascii="Arial" w:hAnsi="Arial" w:cs="Arial"/>
          <w:color w:val="000000" w:themeColor="text1"/>
          <w:sz w:val="24"/>
          <w:szCs w:val="24"/>
        </w:rPr>
      </w:pPr>
    </w:p>
    <w:p w14:paraId="08EA56AF" w14:textId="77777777" w:rsidR="00423F2F" w:rsidRPr="001F0C56" w:rsidRDefault="00423F2F" w:rsidP="00423F2F">
      <w:pPr>
        <w:pStyle w:val="Sraopastraipa"/>
        <w:spacing w:after="0" w:line="240" w:lineRule="auto"/>
        <w:ind w:left="0"/>
        <w:jc w:val="center"/>
        <w:rPr>
          <w:rFonts w:ascii="Arial" w:hAnsi="Arial" w:cs="Arial"/>
          <w:b/>
          <w:bCs/>
          <w:i/>
          <w:iCs/>
          <w:color w:val="000000" w:themeColor="text1"/>
          <w:sz w:val="24"/>
          <w:szCs w:val="24"/>
        </w:rPr>
      </w:pPr>
      <w:r w:rsidRPr="001F0C56">
        <w:rPr>
          <w:rFonts w:ascii="Arial" w:hAnsi="Arial" w:cs="Arial"/>
          <w:b/>
          <w:bCs/>
          <w:i/>
          <w:iCs/>
          <w:color w:val="000000" w:themeColor="text1"/>
          <w:sz w:val="24"/>
          <w:szCs w:val="24"/>
        </w:rPr>
        <w:t>Aplinkosauginiai reikalavimai</w:t>
      </w:r>
    </w:p>
    <w:p w14:paraId="701DD001" w14:textId="77777777" w:rsidR="00423F2F" w:rsidRPr="001F0C56" w:rsidRDefault="00423F2F" w:rsidP="00423F2F">
      <w:pPr>
        <w:pStyle w:val="Sraopastraipa"/>
        <w:spacing w:after="0" w:line="240" w:lineRule="auto"/>
        <w:ind w:left="0"/>
        <w:jc w:val="center"/>
        <w:rPr>
          <w:rFonts w:ascii="Arial" w:hAnsi="Arial" w:cs="Arial"/>
          <w:b/>
          <w:bCs/>
          <w:i/>
          <w:iCs/>
          <w:color w:val="000000" w:themeColor="text1"/>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1F0C56"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1F0C56" w:rsidRDefault="00423F2F" w:rsidP="00595510">
            <w:pPr>
              <w:jc w:val="both"/>
              <w:rPr>
                <w:rFonts w:ascii="Arial" w:hAnsi="Arial" w:cs="Arial"/>
                <w:b/>
                <w:bCs/>
                <w:color w:val="000000" w:themeColor="text1"/>
                <w:sz w:val="24"/>
                <w:szCs w:val="24"/>
              </w:rPr>
            </w:pPr>
            <w:bookmarkStart w:id="0" w:name="_Hlk192065405"/>
            <w:r w:rsidRPr="001F0C56">
              <w:rPr>
                <w:rFonts w:ascii="Arial" w:hAnsi="Arial" w:cs="Arial"/>
                <w:b/>
                <w:bCs/>
                <w:color w:val="000000" w:themeColor="text1"/>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1F0C56" w:rsidRDefault="00423F2F" w:rsidP="00595510">
            <w:pPr>
              <w:jc w:val="both"/>
              <w:rPr>
                <w:rFonts w:ascii="Arial" w:hAnsi="Arial" w:cs="Arial"/>
                <w:b/>
                <w:bCs/>
                <w:color w:val="000000" w:themeColor="text1"/>
                <w:sz w:val="24"/>
                <w:szCs w:val="24"/>
              </w:rPr>
            </w:pPr>
            <w:r w:rsidRPr="001F0C56">
              <w:rPr>
                <w:rFonts w:ascii="Arial" w:hAnsi="Arial" w:cs="Arial"/>
                <w:b/>
                <w:bCs/>
                <w:color w:val="000000" w:themeColor="text1"/>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1F0C56" w:rsidRDefault="00423F2F" w:rsidP="00595510">
            <w:pPr>
              <w:jc w:val="both"/>
              <w:rPr>
                <w:rFonts w:ascii="Arial" w:hAnsi="Arial" w:cs="Arial"/>
                <w:b/>
                <w:bCs/>
                <w:color w:val="000000" w:themeColor="text1"/>
                <w:sz w:val="24"/>
                <w:szCs w:val="24"/>
              </w:rPr>
            </w:pPr>
            <w:r w:rsidRPr="001F0C56">
              <w:rPr>
                <w:rFonts w:ascii="Arial" w:hAnsi="Arial" w:cs="Arial"/>
                <w:b/>
                <w:bCs/>
                <w:color w:val="000000" w:themeColor="text1"/>
                <w:sz w:val="24"/>
                <w:szCs w:val="24"/>
              </w:rPr>
              <w:t>Atitikimas reikalavimams (Taip/Ne)</w:t>
            </w:r>
          </w:p>
        </w:tc>
      </w:tr>
      <w:tr w:rsidR="00423F2F" w:rsidRPr="001F0C56"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1F0C56" w:rsidRDefault="00423F2F" w:rsidP="00595510">
            <w:pPr>
              <w:jc w:val="both"/>
              <w:rPr>
                <w:rFonts w:ascii="Arial" w:hAnsi="Arial" w:cs="Arial"/>
                <w:b/>
                <w:color w:val="000000" w:themeColor="text1"/>
                <w:sz w:val="24"/>
                <w:szCs w:val="24"/>
              </w:rPr>
            </w:pPr>
            <w:r w:rsidRPr="001F0C56">
              <w:rPr>
                <w:rFonts w:ascii="Arial" w:hAnsi="Arial" w:cs="Arial"/>
                <w:b/>
                <w:color w:val="000000" w:themeColor="text1"/>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1F0C56" w:rsidRDefault="00423F2F" w:rsidP="00595510">
            <w:pPr>
              <w:spacing w:after="120"/>
              <w:jc w:val="both"/>
              <w:rPr>
                <w:rFonts w:ascii="Arial" w:eastAsia="Arial Unicode MS" w:hAnsi="Arial" w:cs="Arial"/>
                <w:color w:val="000000" w:themeColor="text1"/>
                <w:sz w:val="24"/>
                <w:szCs w:val="24"/>
                <w:bdr w:val="none" w:sz="0" w:space="0" w:color="auto" w:frame="1"/>
              </w:rPr>
            </w:pPr>
            <w:r w:rsidRPr="001F0C56">
              <w:rPr>
                <w:rFonts w:ascii="Arial" w:eastAsia="Arial Unicode MS" w:hAnsi="Arial" w:cs="Arial"/>
                <w:color w:val="000000" w:themeColor="text1"/>
                <w:sz w:val="24"/>
                <w:szCs w:val="24"/>
                <w:bdr w:val="none" w:sz="0" w:space="0" w:color="auto" w:frame="1"/>
              </w:rPr>
              <w:t>Tiekėjas turi</w:t>
            </w:r>
            <w:r w:rsidRPr="001F0C56">
              <w:rPr>
                <w:rFonts w:ascii="Arial" w:hAnsi="Arial" w:cs="Arial"/>
                <w:color w:val="000000" w:themeColor="text1"/>
                <w:sz w:val="24"/>
                <w:szCs w:val="24"/>
              </w:rPr>
              <w:t xml:space="preserve"> pateikti garantinį raštą užtikrinantį galimybę</w:t>
            </w:r>
            <w:r w:rsidRPr="001F0C56">
              <w:rPr>
                <w:rFonts w:ascii="Arial" w:eastAsia="Arial Unicode MS" w:hAnsi="Arial" w:cs="Arial"/>
                <w:color w:val="000000" w:themeColor="text1"/>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1F0C56" w:rsidRDefault="00423F2F" w:rsidP="00595510">
            <w:pPr>
              <w:jc w:val="both"/>
              <w:rPr>
                <w:rFonts w:ascii="Arial" w:hAnsi="Arial" w:cs="Arial"/>
                <w:b/>
                <w:bCs/>
                <w:color w:val="000000" w:themeColor="text1"/>
                <w:sz w:val="24"/>
                <w:szCs w:val="24"/>
              </w:rPr>
            </w:pPr>
          </w:p>
        </w:tc>
      </w:tr>
      <w:tr w:rsidR="00423F2F" w:rsidRPr="001F0C56"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Pr="001F0C56" w:rsidRDefault="00423F2F" w:rsidP="00595510">
            <w:pPr>
              <w:jc w:val="both"/>
              <w:rPr>
                <w:rFonts w:ascii="Arial" w:hAnsi="Arial" w:cs="Arial"/>
                <w:b/>
                <w:color w:val="000000" w:themeColor="text1"/>
                <w:sz w:val="24"/>
                <w:szCs w:val="24"/>
              </w:rPr>
            </w:pPr>
            <w:r w:rsidRPr="001F0C56">
              <w:rPr>
                <w:rFonts w:ascii="Arial" w:hAnsi="Arial" w:cs="Arial"/>
                <w:b/>
                <w:color w:val="000000" w:themeColor="text1"/>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RPr="001F0C56" w:rsidDel="00D74465" w:rsidRDefault="00423F2F" w:rsidP="00595510">
            <w:pPr>
              <w:spacing w:after="120"/>
              <w:jc w:val="both"/>
              <w:rPr>
                <w:rFonts w:ascii="Arial" w:hAnsi="Arial" w:cs="Arial"/>
                <w:color w:val="000000" w:themeColor="text1"/>
                <w:sz w:val="24"/>
                <w:szCs w:val="24"/>
              </w:rPr>
            </w:pPr>
            <w:r w:rsidRPr="001F0C56">
              <w:rPr>
                <w:rFonts w:ascii="Arial" w:hAnsi="Arial" w:cs="Arial"/>
                <w:color w:val="000000" w:themeColor="text1"/>
                <w:sz w:val="24"/>
                <w:szCs w:val="24"/>
              </w:rPr>
              <w:t xml:space="preserve">Tiekėjas turi pateikti pasirašytą Tiekėjo deklaraciją ar lygiavertį dokumentą, kuriuo įsipareigoja, kad personalo apmokymų metu bus aptarti įrangos elektros energijos vartojimo efektyvumo </w:t>
            </w:r>
            <w:r w:rsidRPr="001F0C56">
              <w:rPr>
                <w:rFonts w:ascii="Arial" w:hAnsi="Arial" w:cs="Arial"/>
                <w:color w:val="000000" w:themeColor="text1"/>
                <w:sz w:val="24"/>
                <w:szCs w:val="24"/>
              </w:rPr>
              <w:lastRenderedPageBreak/>
              <w:t>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1F0C56" w:rsidRDefault="00423F2F" w:rsidP="00595510">
            <w:pPr>
              <w:jc w:val="both"/>
              <w:rPr>
                <w:rFonts w:ascii="Arial" w:hAnsi="Arial" w:cs="Arial"/>
                <w:b/>
                <w:bCs/>
                <w:color w:val="000000" w:themeColor="text1"/>
                <w:sz w:val="24"/>
                <w:szCs w:val="24"/>
              </w:rPr>
            </w:pPr>
          </w:p>
        </w:tc>
      </w:tr>
      <w:bookmarkEnd w:id="0"/>
    </w:tbl>
    <w:p w14:paraId="534C3052" w14:textId="77777777" w:rsidR="00423F2F" w:rsidRPr="001F0C56" w:rsidRDefault="00423F2F" w:rsidP="00423F2F">
      <w:pPr>
        <w:jc w:val="both"/>
        <w:rPr>
          <w:rFonts w:ascii="Arial" w:hAnsi="Arial" w:cs="Arial"/>
          <w:color w:val="000000" w:themeColor="text1"/>
          <w:sz w:val="24"/>
          <w:szCs w:val="24"/>
        </w:rPr>
      </w:pPr>
    </w:p>
    <w:p w14:paraId="1F8E6240" w14:textId="77777777" w:rsidR="00423F2F" w:rsidRPr="001F0C56" w:rsidRDefault="00423F2F" w:rsidP="00565F49">
      <w:pPr>
        <w:pStyle w:val="Sraopastraipa"/>
        <w:spacing w:after="0" w:line="240" w:lineRule="auto"/>
        <w:ind w:left="0"/>
        <w:jc w:val="center"/>
        <w:rPr>
          <w:rFonts w:ascii="Arial" w:hAnsi="Arial" w:cs="Arial"/>
          <w:b/>
          <w:bCs/>
          <w:i/>
          <w:iCs/>
          <w:color w:val="000000" w:themeColor="text1"/>
          <w:sz w:val="24"/>
          <w:szCs w:val="24"/>
        </w:rPr>
      </w:pPr>
    </w:p>
    <w:p w14:paraId="0EB0C689" w14:textId="77777777" w:rsidR="00565F49" w:rsidRPr="001F0C56" w:rsidRDefault="00565F49" w:rsidP="00565F49">
      <w:pPr>
        <w:pStyle w:val="Sraopastraipa"/>
        <w:spacing w:after="0" w:line="240" w:lineRule="auto"/>
        <w:ind w:left="0"/>
        <w:jc w:val="center"/>
        <w:rPr>
          <w:rFonts w:ascii="Arial" w:hAnsi="Arial" w:cs="Arial"/>
          <w:b/>
          <w:bCs/>
          <w:i/>
          <w:iCs/>
          <w:color w:val="000000" w:themeColor="text1"/>
          <w:sz w:val="24"/>
          <w:szCs w:val="24"/>
        </w:rPr>
      </w:pPr>
    </w:p>
    <w:p w14:paraId="5DDD2081" w14:textId="77777777" w:rsidR="00CC3A2B" w:rsidRPr="001F0C56" w:rsidRDefault="00CC3A2B" w:rsidP="00CC3A2B">
      <w:pPr>
        <w:pStyle w:val="Sraopastraipa"/>
        <w:spacing w:after="0" w:line="240" w:lineRule="auto"/>
        <w:ind w:left="0"/>
        <w:jc w:val="both"/>
        <w:rPr>
          <w:rFonts w:ascii="Arial" w:hAnsi="Arial" w:cs="Arial"/>
          <w:color w:val="000000" w:themeColor="text1"/>
          <w:sz w:val="24"/>
          <w:szCs w:val="24"/>
        </w:rPr>
      </w:pPr>
    </w:p>
    <w:p w14:paraId="7EBAA916" w14:textId="77777777" w:rsidR="000832C7" w:rsidRPr="001F0C56" w:rsidRDefault="000832C7" w:rsidP="000832C7">
      <w:pPr>
        <w:pStyle w:val="Heading"/>
        <w:jc w:val="center"/>
        <w:rPr>
          <w:rFonts w:ascii="Arial" w:hAnsi="Arial" w:cs="Arial"/>
          <w:color w:val="000000" w:themeColor="text1"/>
          <w:sz w:val="24"/>
          <w:szCs w:val="24"/>
          <w:lang w:val="lt-LT"/>
        </w:rPr>
      </w:pPr>
    </w:p>
    <w:sectPr w:rsidR="000832C7" w:rsidRPr="001F0C56"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13F3E"/>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0C56"/>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14F7B"/>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27E98"/>
    <w:rsid w:val="00875024"/>
    <w:rsid w:val="00876CA5"/>
    <w:rsid w:val="00886458"/>
    <w:rsid w:val="00897D03"/>
    <w:rsid w:val="008B2AE6"/>
    <w:rsid w:val="008C10B0"/>
    <w:rsid w:val="008F0822"/>
    <w:rsid w:val="00921060"/>
    <w:rsid w:val="00924DC3"/>
    <w:rsid w:val="00931CBC"/>
    <w:rsid w:val="00956E7B"/>
    <w:rsid w:val="009663AD"/>
    <w:rsid w:val="009A2C77"/>
    <w:rsid w:val="009A4CCC"/>
    <w:rsid w:val="009B306D"/>
    <w:rsid w:val="00A469D5"/>
    <w:rsid w:val="00A912D2"/>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887"/>
    <w:rsid w:val="00EF5B09"/>
    <w:rsid w:val="00EF74CB"/>
    <w:rsid w:val="00F5211F"/>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prastasiniatinklio">
    <w:name w:val="Normal (Web)"/>
    <w:basedOn w:val="prastasis"/>
    <w:uiPriority w:val="99"/>
    <w:semiHidden/>
    <w:unhideWhenUsed/>
    <w:rsid w:val="00827E98"/>
    <w:pPr>
      <w:spacing w:before="100" w:beforeAutospacing="1" w:after="144"/>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8238</TotalTime>
  <Pages>4</Pages>
  <Words>3985</Words>
  <Characters>2273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24</cp:revision>
  <dcterms:created xsi:type="dcterms:W3CDTF">2024-05-17T10:53:00Z</dcterms:created>
  <dcterms:modified xsi:type="dcterms:W3CDTF">2026-04-27T06:30:00Z</dcterms:modified>
</cp:coreProperties>
</file>