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0AFAC783" w14:textId="165389E3" w:rsidR="00642295" w:rsidRPr="00642295" w:rsidRDefault="00F504BF" w:rsidP="00642295">
      <w:pPr>
        <w:jc w:val="center"/>
        <w:rPr>
          <w:b/>
          <w:caps/>
          <w:color w:val="000000"/>
          <w:szCs w:val="24"/>
        </w:rPr>
      </w:pPr>
      <w:r w:rsidRPr="008303B1">
        <w:rPr>
          <w:b/>
          <w:caps/>
          <w:color w:val="000000"/>
          <w:szCs w:val="24"/>
        </w:rPr>
        <w:t xml:space="preserve">DĖL </w:t>
      </w:r>
      <w:r w:rsidR="00642295" w:rsidRPr="00642295">
        <w:rPr>
          <w:b/>
          <w:caps/>
          <w:color w:val="000000"/>
          <w:szCs w:val="24"/>
        </w:rPr>
        <w:t>Daugiabučių namų kiemų kietųjų dangų atnaujinimo darb</w:t>
      </w:r>
      <w:r w:rsidR="00642295">
        <w:rPr>
          <w:b/>
          <w:caps/>
          <w:color w:val="000000"/>
          <w:szCs w:val="24"/>
        </w:rPr>
        <w:t>Ų</w:t>
      </w:r>
      <w:r w:rsidR="00642295" w:rsidRPr="00642295">
        <w:rPr>
          <w:b/>
          <w:caps/>
          <w:color w:val="000000"/>
          <w:szCs w:val="24"/>
        </w:rPr>
        <w:t xml:space="preserve"> Šėtos seniūnijos Pagirių miestelyje ir Aukštųjų Kaplių kaime</w:t>
      </w:r>
    </w:p>
    <w:p w14:paraId="3F3362FD" w14:textId="51C4A815" w:rsidR="00E355C1" w:rsidRPr="00E355C1" w:rsidRDefault="00E355C1" w:rsidP="00E355C1">
      <w:pPr>
        <w:jc w:val="center"/>
        <w:rPr>
          <w:b/>
          <w:caps/>
          <w:color w:val="000000"/>
          <w:szCs w:val="24"/>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19E6C39C" w:rsidR="00AB12DB" w:rsidRDefault="00F504BF" w:rsidP="00AB12DB">
      <w:pPr>
        <w:snapToGrid w:val="0"/>
        <w:ind w:right="-108"/>
        <w:rPr>
          <w:kern w:val="2"/>
          <w:szCs w:val="24"/>
          <w:lang w:eastAsia="hi-IN" w:bidi="hi-IN"/>
        </w:rPr>
      </w:pPr>
      <w:r w:rsidRPr="00F504BF">
        <w:rPr>
          <w:kern w:val="2"/>
          <w:szCs w:val="24"/>
          <w:lang w:eastAsia="hi-IN" w:bidi="hi-IN"/>
        </w:rPr>
        <w:t xml:space="preserve"> </w:t>
      </w:r>
      <w:r w:rsidR="0023329D">
        <w:rPr>
          <w:kern w:val="2"/>
          <w:szCs w:val="24"/>
          <w:lang w:eastAsia="hi-IN" w:bidi="hi-IN"/>
        </w:rPr>
        <w:t xml:space="preserve">           </w:t>
      </w:r>
      <w:r w:rsidRPr="00F504BF">
        <w:rPr>
          <w:kern w:val="2"/>
          <w:szCs w:val="24"/>
          <w:lang w:eastAsia="hi-IN" w:bidi="hi-IN"/>
        </w:rPr>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29473A07" w14:textId="5784BE71" w:rsidR="00E307A1" w:rsidRPr="0023329D" w:rsidRDefault="00F504BF" w:rsidP="00E307A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color w:val="000000"/>
          <w:kern w:val="2"/>
          <w:szCs w:val="24"/>
          <w:lang w:eastAsia="hi-IN" w:bidi="hi-IN"/>
        </w:rPr>
        <w:tab/>
      </w:r>
      <w:r w:rsidR="00E307A1" w:rsidRPr="00F504BF">
        <w:rPr>
          <w:kern w:val="2"/>
          <w:szCs w:val="24"/>
          <w:lang w:eastAsia="hi-IN" w:bidi="hi-IN"/>
        </w:rPr>
        <w:tab/>
      </w:r>
    </w:p>
    <w:p w14:paraId="2C89F264" w14:textId="77777777" w:rsidR="00E307A1" w:rsidRPr="00F504BF" w:rsidRDefault="00E307A1" w:rsidP="00E307A1">
      <w:pPr>
        <w:jc w:val="both"/>
        <w:rPr>
          <w:b/>
          <w:szCs w:val="24"/>
        </w:rPr>
      </w:pPr>
      <w:r w:rsidRPr="00F504BF">
        <w:rPr>
          <w:color w:val="000000"/>
          <w:kern w:val="2"/>
          <w:szCs w:val="24"/>
          <w:lang w:eastAsia="hi-IN" w:bidi="hi-IN"/>
        </w:rPr>
        <w:tab/>
      </w:r>
      <w:r w:rsidRPr="00F504BF">
        <w:rPr>
          <w:b/>
          <w:szCs w:val="24"/>
        </w:rPr>
        <w:t>Mes siūlome:</w:t>
      </w:r>
    </w:p>
    <w:p w14:paraId="4324A39F" w14:textId="77777777" w:rsidR="00E307A1" w:rsidRPr="00F504BF" w:rsidRDefault="00E307A1" w:rsidP="00E307A1">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6FA5D490" w14:textId="77777777" w:rsidR="00E307A1" w:rsidRPr="00F504BF" w:rsidRDefault="00E307A1" w:rsidP="00E307A1">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5AE4372F" w14:textId="4DED7ADE" w:rsidR="00E307A1" w:rsidRPr="00E307A1" w:rsidRDefault="00E307A1" w:rsidP="00E307A1">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0025F738" w14:textId="77777777" w:rsidR="00E307A1" w:rsidRPr="00F504BF" w:rsidRDefault="00E307A1" w:rsidP="00E307A1">
      <w:pPr>
        <w:tabs>
          <w:tab w:val="left" w:pos="-1407"/>
        </w:tabs>
        <w:jc w:val="both"/>
        <w:rPr>
          <w:color w:val="000000"/>
          <w:kern w:val="2"/>
          <w:szCs w:val="24"/>
          <w:lang w:eastAsia="hi-IN" w:bidi="hi-IN"/>
        </w:rPr>
      </w:pPr>
    </w:p>
    <w:p w14:paraId="4B89DD75" w14:textId="77777777" w:rsidR="00E307A1" w:rsidRPr="00F504BF" w:rsidRDefault="00E307A1" w:rsidP="00E307A1">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0301C19A" w14:textId="77777777" w:rsidR="00E307A1" w:rsidRPr="00F504BF" w:rsidRDefault="00E307A1" w:rsidP="00E307A1">
      <w:pPr>
        <w:tabs>
          <w:tab w:val="left" w:pos="-1407"/>
        </w:tabs>
        <w:jc w:val="both"/>
        <w:rPr>
          <w:color w:val="000000"/>
          <w:kern w:val="2"/>
          <w:szCs w:val="24"/>
          <w:lang w:eastAsia="hi-IN" w:bidi="hi-IN"/>
        </w:rPr>
      </w:pPr>
    </w:p>
    <w:p w14:paraId="756CE89D" w14:textId="77777777" w:rsidR="00E307A1" w:rsidRDefault="00E307A1" w:rsidP="00E307A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Pr>
          <w:color w:val="000000"/>
          <w:kern w:val="2"/>
          <w:szCs w:val="24"/>
          <w:lang w:eastAsia="hi-IN" w:bidi="hi-IN"/>
        </w:rPr>
        <w:t xml:space="preserve"> </w:t>
      </w:r>
    </w:p>
    <w:p w14:paraId="6E24CDAA" w14:textId="77777777" w:rsidR="00E307A1" w:rsidRDefault="00E307A1" w:rsidP="00E307A1">
      <w:pPr>
        <w:rPr>
          <w:rFonts w:cs="Tahoma"/>
          <w:szCs w:val="24"/>
        </w:rPr>
      </w:pPr>
    </w:p>
    <w:p w14:paraId="14F2E2A1" w14:textId="77777777" w:rsidR="00E307A1" w:rsidRDefault="00E307A1" w:rsidP="00E307A1">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74C84817" w14:textId="77777777" w:rsidR="00E307A1" w:rsidRDefault="00E307A1" w:rsidP="00E307A1">
      <w:pPr>
        <w:tabs>
          <w:tab w:val="left" w:pos="-1407"/>
        </w:tabs>
        <w:rPr>
          <w:color w:val="000000"/>
          <w:kern w:val="2"/>
          <w:szCs w:val="24"/>
          <w:lang w:eastAsia="hi-IN" w:bidi="hi-IN"/>
        </w:rPr>
      </w:pPr>
    </w:p>
    <w:p w14:paraId="42828D4C" w14:textId="77777777" w:rsidR="00E307A1" w:rsidRPr="006B7A91" w:rsidRDefault="00E307A1" w:rsidP="00E307A1">
      <w:pPr>
        <w:tabs>
          <w:tab w:val="left" w:pos="-1407"/>
        </w:tabs>
        <w:rPr>
          <w:color w:val="000000"/>
          <w:kern w:val="2"/>
          <w:szCs w:val="24"/>
          <w:lang w:eastAsia="hi-IN" w:bidi="hi-IN"/>
        </w:rPr>
      </w:pPr>
      <w:r w:rsidRPr="00F3148B">
        <w:rPr>
          <w:szCs w:val="24"/>
          <w:lang w:eastAsia="hi-IN" w:bidi="hi-IN"/>
        </w:rPr>
        <w:t>PASTAB</w:t>
      </w:r>
      <w:r>
        <w:rPr>
          <w:szCs w:val="24"/>
          <w:lang w:eastAsia="hi-IN" w:bidi="hi-IN"/>
        </w:rPr>
        <w:t>OS:</w:t>
      </w:r>
    </w:p>
    <w:p w14:paraId="257368AA" w14:textId="77777777" w:rsidR="00E307A1" w:rsidRPr="00F3148B" w:rsidRDefault="00E307A1" w:rsidP="00E307A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 xml:space="preserve">1.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783033E" w14:textId="77777777" w:rsidR="00E307A1" w:rsidRDefault="00E307A1" w:rsidP="00E307A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lastRenderedPageBreak/>
        <w:t>Tokiu atveju bendra pasiūlymo kaina yra bendra pasiūlymo kaina be PVM.</w:t>
      </w:r>
    </w:p>
    <w:p w14:paraId="58205849" w14:textId="77777777" w:rsidR="00E307A1" w:rsidRDefault="00E307A1" w:rsidP="00E307A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2. Bendra pasiūlymo kaina bus naudojama tik pirkimo procedūrose pasiūlymų eilei sudaryti ir laimėtojui nustatyti.</w:t>
      </w:r>
    </w:p>
    <w:p w14:paraId="6BE7BE89" w14:textId="7E9DB4F6" w:rsidR="00E307A1" w:rsidRPr="00AB12DB" w:rsidRDefault="00E307A1" w:rsidP="00E307A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themeColor="text1"/>
          <w:kern w:val="2"/>
          <w:szCs w:val="24"/>
        </w:rPr>
      </w:pPr>
      <w:r w:rsidRPr="00366F13">
        <w:rPr>
          <w:color w:val="000000"/>
          <w:kern w:val="2"/>
          <w:szCs w:val="24"/>
          <w:lang w:eastAsia="hi-IN" w:bidi="hi-IN"/>
        </w:rPr>
        <w:t xml:space="preserve">3. </w:t>
      </w:r>
      <w:r w:rsidRPr="00366F13">
        <w:rPr>
          <w:color w:val="000000" w:themeColor="text1"/>
          <w:kern w:val="2"/>
          <w:szCs w:val="24"/>
        </w:rPr>
        <w:t xml:space="preserve">Orientaciniai </w:t>
      </w:r>
      <w:r>
        <w:rPr>
          <w:color w:val="000000" w:themeColor="text1"/>
          <w:kern w:val="2"/>
          <w:szCs w:val="24"/>
        </w:rPr>
        <w:t>d</w:t>
      </w:r>
      <w:r w:rsidRPr="005E0D05">
        <w:rPr>
          <w:color w:val="000000" w:themeColor="text1"/>
          <w:kern w:val="2"/>
          <w:szCs w:val="24"/>
        </w:rPr>
        <w:t xml:space="preserve">arbų kiekiai, nurodyti specialiųjų pirkimo sąlygų </w:t>
      </w:r>
      <w:r w:rsidR="0037335A">
        <w:rPr>
          <w:color w:val="000000" w:themeColor="text1"/>
          <w:kern w:val="2"/>
          <w:szCs w:val="24"/>
        </w:rPr>
        <w:t>6</w:t>
      </w:r>
      <w:r w:rsidRPr="005E0D05">
        <w:rPr>
          <w:color w:val="000000" w:themeColor="text1"/>
          <w:kern w:val="2"/>
          <w:szCs w:val="24"/>
        </w:rPr>
        <w:t xml:space="preserve"> priede, pirkimo sutarties vykdymo laikotarpiu gali būti mažinami arba didinami iki 40 proc.</w:t>
      </w:r>
      <w:r w:rsidRPr="00366F13">
        <w:rPr>
          <w:color w:val="000000" w:themeColor="text1"/>
          <w:kern w:val="2"/>
          <w:szCs w:val="24"/>
        </w:rPr>
        <w:t xml:space="preserve"> </w:t>
      </w:r>
    </w:p>
    <w:p w14:paraId="34857BB1" w14:textId="77777777" w:rsidR="00E307A1" w:rsidRPr="00F504BF" w:rsidRDefault="00E307A1" w:rsidP="00E307A1">
      <w:pPr>
        <w:jc w:val="both"/>
        <w:rPr>
          <w:szCs w:val="24"/>
        </w:rPr>
      </w:pPr>
    </w:p>
    <w:p w14:paraId="14B6053E" w14:textId="7FE6FAC1" w:rsidR="00341E09" w:rsidRDefault="00341E09" w:rsidP="00E307A1">
      <w:pPr>
        <w:jc w:val="both"/>
        <w:rPr>
          <w:color w:val="000000"/>
          <w:kern w:val="2"/>
          <w:szCs w:val="24"/>
          <w:lang w:eastAsia="hi-IN" w:bidi="hi-IN"/>
        </w:rPr>
      </w:pPr>
    </w:p>
    <w:p w14:paraId="7F966F4C" w14:textId="40EFA105" w:rsidR="007145C2" w:rsidRPr="007145C2" w:rsidRDefault="00222BB7" w:rsidP="007145C2">
      <w:pPr>
        <w:spacing w:after="120"/>
        <w:jc w:val="both"/>
        <w:rPr>
          <w:bCs/>
        </w:rPr>
      </w:pPr>
      <w:r>
        <w:rPr>
          <w:b/>
          <w:iCs/>
          <w:szCs w:val="24"/>
        </w:rPr>
        <w:t>4</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77777777"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4E6A" w14:textId="77777777" w:rsidR="00ED735E" w:rsidRDefault="00ED735E" w:rsidP="002D07F5">
      <w:r>
        <w:separator/>
      </w:r>
    </w:p>
  </w:endnote>
  <w:endnote w:type="continuationSeparator" w:id="0">
    <w:p w14:paraId="46BE824D" w14:textId="77777777" w:rsidR="00ED735E" w:rsidRDefault="00ED735E"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B9FF6" w14:textId="77777777" w:rsidR="00ED735E" w:rsidRDefault="00ED735E" w:rsidP="002D07F5">
      <w:r>
        <w:separator/>
      </w:r>
    </w:p>
  </w:footnote>
  <w:footnote w:type="continuationSeparator" w:id="0">
    <w:p w14:paraId="27D7B89F" w14:textId="77777777" w:rsidR="00ED735E" w:rsidRDefault="00ED735E" w:rsidP="002D07F5">
      <w:r>
        <w:continuationSeparator/>
      </w:r>
    </w:p>
  </w:footnote>
  <w:footnote w:id="1">
    <w:p w14:paraId="3D409A51" w14:textId="53D637F0" w:rsidR="007145C2" w:rsidRPr="00D904E7" w:rsidRDefault="007145C2" w:rsidP="00365712">
      <w:pPr>
        <w:jc w:val="both"/>
        <w:rPr>
          <w:rFonts w:ascii="Arial" w:hAnsi="Arial" w:cs="Arial"/>
          <w:sz w:val="20"/>
        </w:rPr>
      </w:pPr>
      <w:r w:rsidRPr="00D904E7">
        <w:rPr>
          <w:sz w:val="20"/>
        </w:rPr>
        <w:footnoteRef/>
      </w:r>
      <w:r w:rsidRPr="00D904E7">
        <w:rPr>
          <w:sz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87857"/>
    <w:rsid w:val="000C7ADE"/>
    <w:rsid w:val="000F4728"/>
    <w:rsid w:val="0010389D"/>
    <w:rsid w:val="00103CB2"/>
    <w:rsid w:val="00153634"/>
    <w:rsid w:val="0015572D"/>
    <w:rsid w:val="00182200"/>
    <w:rsid w:val="00187C73"/>
    <w:rsid w:val="00192021"/>
    <w:rsid w:val="001E538F"/>
    <w:rsid w:val="00222BB7"/>
    <w:rsid w:val="0023329D"/>
    <w:rsid w:val="002631A4"/>
    <w:rsid w:val="002809B7"/>
    <w:rsid w:val="002C5331"/>
    <w:rsid w:val="002D07F5"/>
    <w:rsid w:val="002D2513"/>
    <w:rsid w:val="003000D1"/>
    <w:rsid w:val="00313204"/>
    <w:rsid w:val="00341E09"/>
    <w:rsid w:val="00365712"/>
    <w:rsid w:val="00366F13"/>
    <w:rsid w:val="00373067"/>
    <w:rsid w:val="0037335A"/>
    <w:rsid w:val="00382279"/>
    <w:rsid w:val="003F01D8"/>
    <w:rsid w:val="003F13A7"/>
    <w:rsid w:val="004112CE"/>
    <w:rsid w:val="00477414"/>
    <w:rsid w:val="004B5B1A"/>
    <w:rsid w:val="005845B5"/>
    <w:rsid w:val="005B032C"/>
    <w:rsid w:val="005C1B6A"/>
    <w:rsid w:val="005E0D05"/>
    <w:rsid w:val="005F56B5"/>
    <w:rsid w:val="0061591B"/>
    <w:rsid w:val="006243AC"/>
    <w:rsid w:val="00642295"/>
    <w:rsid w:val="006573FC"/>
    <w:rsid w:val="00676DFC"/>
    <w:rsid w:val="006B7A91"/>
    <w:rsid w:val="006E3DEC"/>
    <w:rsid w:val="007145C2"/>
    <w:rsid w:val="007375FB"/>
    <w:rsid w:val="00743454"/>
    <w:rsid w:val="0074712C"/>
    <w:rsid w:val="00750AED"/>
    <w:rsid w:val="007E1485"/>
    <w:rsid w:val="007E542D"/>
    <w:rsid w:val="00814DCB"/>
    <w:rsid w:val="00821927"/>
    <w:rsid w:val="008303B1"/>
    <w:rsid w:val="0084308C"/>
    <w:rsid w:val="008B0A57"/>
    <w:rsid w:val="008E04A6"/>
    <w:rsid w:val="008F259A"/>
    <w:rsid w:val="00956554"/>
    <w:rsid w:val="0097249A"/>
    <w:rsid w:val="009D5505"/>
    <w:rsid w:val="009F0C59"/>
    <w:rsid w:val="00A158AD"/>
    <w:rsid w:val="00A61DEF"/>
    <w:rsid w:val="00A86774"/>
    <w:rsid w:val="00AB12DB"/>
    <w:rsid w:val="00AB6E5D"/>
    <w:rsid w:val="00AD491F"/>
    <w:rsid w:val="00AF65F0"/>
    <w:rsid w:val="00B20BF1"/>
    <w:rsid w:val="00B22737"/>
    <w:rsid w:val="00B7377B"/>
    <w:rsid w:val="00BF5CE2"/>
    <w:rsid w:val="00C51F48"/>
    <w:rsid w:val="00C703EF"/>
    <w:rsid w:val="00C750CC"/>
    <w:rsid w:val="00CA2F9D"/>
    <w:rsid w:val="00D334D0"/>
    <w:rsid w:val="00D662D5"/>
    <w:rsid w:val="00D74B30"/>
    <w:rsid w:val="00D82A68"/>
    <w:rsid w:val="00DC5C2D"/>
    <w:rsid w:val="00DF3565"/>
    <w:rsid w:val="00E2046E"/>
    <w:rsid w:val="00E307A1"/>
    <w:rsid w:val="00E355C1"/>
    <w:rsid w:val="00E51959"/>
    <w:rsid w:val="00E66AC0"/>
    <w:rsid w:val="00E82B7F"/>
    <w:rsid w:val="00ED735E"/>
    <w:rsid w:val="00ED7F95"/>
    <w:rsid w:val="00EF7302"/>
    <w:rsid w:val="00F1007D"/>
    <w:rsid w:val="00F3077F"/>
    <w:rsid w:val="00F504BF"/>
    <w:rsid w:val="00F568C4"/>
    <w:rsid w:val="00F573E4"/>
    <w:rsid w:val="00F81449"/>
    <w:rsid w:val="00FB0BD0"/>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2900</Words>
  <Characters>1654</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12</cp:revision>
  <dcterms:created xsi:type="dcterms:W3CDTF">2026-02-10T13:27:00Z</dcterms:created>
  <dcterms:modified xsi:type="dcterms:W3CDTF">2026-04-23T13:15:00Z</dcterms:modified>
</cp:coreProperties>
</file>