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3BA36" w14:textId="108B39BA" w:rsidR="00EA6C50" w:rsidRPr="00F26F06" w:rsidRDefault="00B86FE7" w:rsidP="00C44B85">
      <w:pPr>
        <w:jc w:val="center"/>
        <w:rPr>
          <w:b/>
        </w:rPr>
      </w:pPr>
      <w:r>
        <w:rPr>
          <w:b/>
        </w:rPr>
        <w:t>Konferencinio stalo</w:t>
      </w:r>
      <w:r w:rsidR="00A50B51">
        <w:rPr>
          <w:b/>
        </w:rPr>
        <w:t xml:space="preserve"> </w:t>
      </w:r>
      <w:r w:rsidR="00C44B85" w:rsidRPr="00F26F06">
        <w:rPr>
          <w:b/>
        </w:rPr>
        <w:t>skirto ekstremaliųjų situacijų operacijų centrui specifikacija</w:t>
      </w:r>
    </w:p>
    <w:p w14:paraId="377B53A7" w14:textId="77777777" w:rsidR="006D6292" w:rsidRPr="00724AEA" w:rsidRDefault="006D6292" w:rsidP="00C44B85">
      <w:pPr>
        <w:jc w:val="center"/>
      </w:pPr>
    </w:p>
    <w:p w14:paraId="05709866" w14:textId="1E4E28B6" w:rsidR="00B86FE7" w:rsidRDefault="00B86FE7" w:rsidP="0087591D">
      <w:pPr>
        <w:pStyle w:val="ListParagraph"/>
        <w:numPr>
          <w:ilvl w:val="0"/>
          <w:numId w:val="1"/>
        </w:numPr>
        <w:jc w:val="both"/>
      </w:pPr>
      <w:r>
        <w:t>Stalo išmatavimai ilgis 3000 mm x plotis 1200 mm x aukštis 750 mm (žr. priedą).</w:t>
      </w:r>
    </w:p>
    <w:p w14:paraId="4CE7F1C8" w14:textId="5E4BEA36" w:rsidR="00B86FE7" w:rsidRDefault="00B86FE7" w:rsidP="0087591D">
      <w:pPr>
        <w:pStyle w:val="ListParagraph"/>
        <w:numPr>
          <w:ilvl w:val="0"/>
          <w:numId w:val="1"/>
        </w:numPr>
        <w:jc w:val="both"/>
      </w:pPr>
      <w:r>
        <w:t>Prie stalo vienu metu</w:t>
      </w:r>
      <w:r w:rsidR="0087591D">
        <w:t xml:space="preserve"> turi būti galimybė</w:t>
      </w:r>
      <w:r>
        <w:t xml:space="preserve"> dirbti 8 žmonė</w:t>
      </w:r>
      <w:r w:rsidR="00B12876">
        <w:t>m</w:t>
      </w:r>
      <w:r>
        <w:t>s (8 darbo vietos).</w:t>
      </w:r>
    </w:p>
    <w:p w14:paraId="3CE4EF2D" w14:textId="77777777" w:rsidR="00041175" w:rsidRDefault="00B86FE7" w:rsidP="0087591D">
      <w:pPr>
        <w:pStyle w:val="ListParagraph"/>
        <w:numPr>
          <w:ilvl w:val="0"/>
          <w:numId w:val="1"/>
        </w:numPr>
        <w:jc w:val="both"/>
      </w:pPr>
      <w:r>
        <w:t xml:space="preserve">Stale turi būti integruotos jungtys: </w:t>
      </w:r>
    </w:p>
    <w:p w14:paraId="076F3BAB" w14:textId="77777777" w:rsidR="00041175" w:rsidRDefault="00041175" w:rsidP="00041175">
      <w:pPr>
        <w:pStyle w:val="ListParagraph"/>
        <w:numPr>
          <w:ilvl w:val="0"/>
          <w:numId w:val="3"/>
        </w:numPr>
      </w:pPr>
      <w:r>
        <w:t xml:space="preserve">8 </w:t>
      </w:r>
      <w:r w:rsidR="00B86FE7">
        <w:t>elektros rozetės</w:t>
      </w:r>
      <w:r w:rsidR="00A77F13">
        <w:t xml:space="preserve"> 230V</w:t>
      </w:r>
      <w:r>
        <w:t xml:space="preserve"> ir 8</w:t>
      </w:r>
      <w:r w:rsidR="00B86FE7">
        <w:t xml:space="preserve"> USB </w:t>
      </w:r>
      <w:proofErr w:type="spellStart"/>
      <w:r w:rsidR="00B86FE7">
        <w:t>type</w:t>
      </w:r>
      <w:proofErr w:type="spellEnd"/>
      <w:r w:rsidR="00B86FE7">
        <w:t xml:space="preserve"> A arba </w:t>
      </w:r>
      <w:proofErr w:type="spellStart"/>
      <w:r w:rsidR="00B86FE7">
        <w:t>type</w:t>
      </w:r>
      <w:proofErr w:type="spellEnd"/>
      <w:r w:rsidR="00B86FE7">
        <w:t xml:space="preserve"> C jungtys</w:t>
      </w:r>
      <w:r w:rsidR="00B12876">
        <w:t xml:space="preserve"> skirtos el. prietaisų ar nešiojamų kompiuterių krovimui</w:t>
      </w:r>
      <w:r>
        <w:t>;</w:t>
      </w:r>
      <w:r w:rsidR="00B86FE7">
        <w:t xml:space="preserve"> </w:t>
      </w:r>
    </w:p>
    <w:p w14:paraId="1556D06D" w14:textId="4C8E80DE" w:rsidR="00041175" w:rsidRDefault="00041175" w:rsidP="00041175">
      <w:pPr>
        <w:pStyle w:val="ListParagraph"/>
        <w:numPr>
          <w:ilvl w:val="0"/>
          <w:numId w:val="3"/>
        </w:numPr>
      </w:pPr>
      <w:r>
        <w:t xml:space="preserve">8 </w:t>
      </w:r>
      <w:r w:rsidR="00B86FE7">
        <w:t>kompiuterių tinklo jungtys (RJ45)</w:t>
      </w:r>
      <w:r>
        <w:t>;</w:t>
      </w:r>
    </w:p>
    <w:p w14:paraId="5EFF228C" w14:textId="380735BE" w:rsidR="00041175" w:rsidRDefault="0087591D" w:rsidP="00041175">
      <w:pPr>
        <w:pStyle w:val="ListParagraph"/>
        <w:numPr>
          <w:ilvl w:val="0"/>
          <w:numId w:val="3"/>
        </w:numPr>
      </w:pPr>
      <w:r>
        <w:t xml:space="preserve">HDMI arba USB </w:t>
      </w:r>
      <w:proofErr w:type="spellStart"/>
      <w:r>
        <w:t>type</w:t>
      </w:r>
      <w:proofErr w:type="spellEnd"/>
      <w:r>
        <w:t xml:space="preserve"> C jungtys skirtos iš be</w:t>
      </w:r>
      <w:r w:rsidR="00B12876">
        <w:t>t</w:t>
      </w:r>
      <w:r>
        <w:t xml:space="preserve"> kurios stalo darbo vietos perluoti vaizdą į ESOC ekraną</w:t>
      </w:r>
      <w:r w:rsidR="00041175">
        <w:t xml:space="preserve"> (jungčių kiekis derinamas su rangovu)</w:t>
      </w:r>
      <w:r>
        <w:t>.</w:t>
      </w:r>
    </w:p>
    <w:p w14:paraId="4BEB5E5C" w14:textId="038D4E3D" w:rsidR="0087591D" w:rsidRDefault="0087591D" w:rsidP="00041175">
      <w:pPr>
        <w:pStyle w:val="ListParagraph"/>
        <w:numPr>
          <w:ilvl w:val="0"/>
          <w:numId w:val="1"/>
        </w:numPr>
        <w:jc w:val="both"/>
      </w:pPr>
      <w:r>
        <w:t>Stalo paviršius turi būti atsparus karščiui (nekeisti savo savybių uždėjus puodelį su karštu gėrimu) ir lengvai valomas.</w:t>
      </w:r>
    </w:p>
    <w:p w14:paraId="5112D411" w14:textId="7F64B85D" w:rsidR="00A77F13" w:rsidRDefault="00A77F13" w:rsidP="0087591D">
      <w:pPr>
        <w:pStyle w:val="ListParagraph"/>
        <w:numPr>
          <w:ilvl w:val="0"/>
          <w:numId w:val="1"/>
        </w:numPr>
        <w:jc w:val="both"/>
      </w:pPr>
      <w:r>
        <w:t>Stalviršio spalva: buko arba bambuko spalvos. Nesant galimybei galima</w:t>
      </w:r>
      <w:r w:rsidR="00041175">
        <w:t xml:space="preserve"> ir</w:t>
      </w:r>
      <w:r>
        <w:t xml:space="preserve"> balta spalva.</w:t>
      </w:r>
    </w:p>
    <w:p w14:paraId="5091288D" w14:textId="77978584" w:rsidR="00EA410F" w:rsidRDefault="00E349B6" w:rsidP="0087591D">
      <w:pPr>
        <w:pStyle w:val="ListParagraph"/>
        <w:numPr>
          <w:ilvl w:val="0"/>
          <w:numId w:val="1"/>
        </w:numPr>
        <w:jc w:val="both"/>
      </w:pPr>
      <w:r>
        <w:t>Atskiros stalo specifikacijos ir detalės derinamos su rangovu derinant stalo projektą.</w:t>
      </w:r>
    </w:p>
    <w:p w14:paraId="2D0580E9" w14:textId="6B026D53" w:rsidR="008C0ADB" w:rsidRDefault="008C0ADB" w:rsidP="008C0ADB">
      <w:pPr>
        <w:jc w:val="both"/>
      </w:pPr>
    </w:p>
    <w:p w14:paraId="77078C02" w14:textId="7AF46806" w:rsidR="008C0ADB" w:rsidRDefault="008C0ADB" w:rsidP="008C0ADB">
      <w:pPr>
        <w:jc w:val="both"/>
      </w:pPr>
    </w:p>
    <w:p w14:paraId="61CFD8A4" w14:textId="36E0DA60" w:rsidR="008C0ADB" w:rsidRDefault="008C0ADB" w:rsidP="008C0ADB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FAA723" wp14:editId="7DA51327">
            <wp:simplePos x="0" y="0"/>
            <wp:positionH relativeFrom="column">
              <wp:posOffset>-128270</wp:posOffset>
            </wp:positionH>
            <wp:positionV relativeFrom="paragraph">
              <wp:posOffset>258445</wp:posOffset>
            </wp:positionV>
            <wp:extent cx="6120000" cy="4078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OC Stalo brėžiny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07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Priedas. Stalo išmatavimai.</w:t>
      </w:r>
    </w:p>
    <w:p w14:paraId="40D35AB3" w14:textId="564834D7" w:rsidR="008C0ADB" w:rsidRDefault="008C0ADB" w:rsidP="008C0ADB">
      <w:pPr>
        <w:jc w:val="both"/>
      </w:pPr>
    </w:p>
    <w:p w14:paraId="5A9752C7" w14:textId="5CA90CF7" w:rsidR="00724AEA" w:rsidRPr="00724AEA" w:rsidRDefault="00724AEA" w:rsidP="006D6292"/>
    <w:p w14:paraId="7A4F73BB" w14:textId="33FAC83F" w:rsidR="006D6292" w:rsidRPr="00724AEA" w:rsidRDefault="006D6292" w:rsidP="006D6292"/>
    <w:sectPr w:rsidR="006D6292" w:rsidRPr="00724A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12F"/>
    <w:multiLevelType w:val="hybridMultilevel"/>
    <w:tmpl w:val="E826C03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157A9"/>
    <w:multiLevelType w:val="hybridMultilevel"/>
    <w:tmpl w:val="6854C8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33E14"/>
    <w:multiLevelType w:val="hybridMultilevel"/>
    <w:tmpl w:val="A2F4063A"/>
    <w:lvl w:ilvl="0" w:tplc="FFF04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077706">
    <w:abstractNumId w:val="1"/>
  </w:num>
  <w:num w:numId="2" w16cid:durableId="730885718">
    <w:abstractNumId w:val="0"/>
  </w:num>
  <w:num w:numId="3" w16cid:durableId="1868592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85"/>
    <w:rsid w:val="00041175"/>
    <w:rsid w:val="00325070"/>
    <w:rsid w:val="003615B0"/>
    <w:rsid w:val="003E4D78"/>
    <w:rsid w:val="004A6CF3"/>
    <w:rsid w:val="0057372F"/>
    <w:rsid w:val="0062672A"/>
    <w:rsid w:val="006D6292"/>
    <w:rsid w:val="006E4FFE"/>
    <w:rsid w:val="00724AEA"/>
    <w:rsid w:val="007972DD"/>
    <w:rsid w:val="007C6DE7"/>
    <w:rsid w:val="00852ABA"/>
    <w:rsid w:val="0087591D"/>
    <w:rsid w:val="008C0ADB"/>
    <w:rsid w:val="00A27AFC"/>
    <w:rsid w:val="00A50B51"/>
    <w:rsid w:val="00A77F13"/>
    <w:rsid w:val="00B12876"/>
    <w:rsid w:val="00B86FE7"/>
    <w:rsid w:val="00B9770E"/>
    <w:rsid w:val="00BC47F9"/>
    <w:rsid w:val="00BC7D31"/>
    <w:rsid w:val="00C44B85"/>
    <w:rsid w:val="00E141B9"/>
    <w:rsid w:val="00E349B6"/>
    <w:rsid w:val="00EA410F"/>
    <w:rsid w:val="00EA6C50"/>
    <w:rsid w:val="00F2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79F35"/>
  <w15:chartTrackingRefBased/>
  <w15:docId w15:val="{C4E863CF-429C-4EDE-AB58-06DFB759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A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37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7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7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7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7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72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507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411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573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Emilis Baškys</dc:creator>
  <cp:keywords/>
  <dc:description/>
  <cp:lastModifiedBy>Helmutas Zabarauskas</cp:lastModifiedBy>
  <cp:revision>2</cp:revision>
  <dcterms:created xsi:type="dcterms:W3CDTF">2026-04-28T06:58:00Z</dcterms:created>
  <dcterms:modified xsi:type="dcterms:W3CDTF">2026-04-28T06:58:00Z</dcterms:modified>
</cp:coreProperties>
</file>