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743D52B9"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w:t>
          </w:r>
          <w:r w:rsidRPr="00510389">
            <w:rPr>
              <w:rFonts w:ascii="Times New Roman" w:hAnsi="Times New Roman" w:cs="Times New Roman"/>
              <w:sz w:val="24"/>
              <w:szCs w:val="24"/>
            </w:rPr>
            <w:t xml:space="preserve">protokolu </w:t>
          </w:r>
          <w:r w:rsidR="00C70F39" w:rsidRPr="00510389">
            <w:rPr>
              <w:rFonts w:ascii="Times New Roman" w:hAnsi="Times New Roman" w:cs="Times New Roman"/>
              <w:sz w:val="24"/>
              <w:szCs w:val="24"/>
            </w:rPr>
            <w:t>202</w:t>
          </w:r>
          <w:r w:rsidR="00CB3DB9">
            <w:rPr>
              <w:rFonts w:ascii="Times New Roman" w:hAnsi="Times New Roman" w:cs="Times New Roman"/>
              <w:sz w:val="24"/>
              <w:szCs w:val="24"/>
            </w:rPr>
            <w:t>6-0</w:t>
          </w:r>
          <w:r w:rsidR="00307E5D">
            <w:rPr>
              <w:rFonts w:ascii="Times New Roman" w:hAnsi="Times New Roman" w:cs="Times New Roman"/>
              <w:sz w:val="24"/>
              <w:szCs w:val="24"/>
            </w:rPr>
            <w:t>4-27</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2DA8E0EC" w:rsidR="00D526C8" w:rsidRPr="00221ECB" w:rsidRDefault="00221ECB" w:rsidP="00D25CFE">
          <w:pPr>
            <w:spacing w:after="0" w:line="240" w:lineRule="auto"/>
            <w:contextualSpacing/>
            <w:jc w:val="center"/>
            <w:rPr>
              <w:rFonts w:ascii="Times New Roman" w:hAnsi="Times New Roman" w:cs="Times New Roman"/>
              <w:b/>
              <w:bCs/>
              <w:sz w:val="24"/>
              <w:szCs w:val="24"/>
            </w:rPr>
          </w:pPr>
          <w:r w:rsidRPr="00221ECB">
            <w:rPr>
              <w:rFonts w:ascii="Times New Roman" w:hAnsi="Times New Roman" w:cs="Times New Roman"/>
              <w:b/>
              <w:bCs/>
              <w:sz w:val="24"/>
              <w:szCs w:val="24"/>
            </w:rPr>
            <w:t>TARPTAUTINIO VIEŠOJO PIRKIMO „SKAITMENINĖS MOKYMO PRIEMONĖS FIZIKAI III-IV GIMNAZIJOS KLASĖMS SUKŪRIMO PASLAUGOS“</w:t>
          </w:r>
        </w:p>
        <w:p w14:paraId="1CCA1816" w14:textId="77777777" w:rsidR="00D91478" w:rsidRPr="00D25CFE" w:rsidRDefault="00D91478" w:rsidP="00D25CFE">
          <w:pPr>
            <w:spacing w:after="0" w:line="240" w:lineRule="auto"/>
            <w:contextualSpacing/>
            <w:jc w:val="center"/>
            <w:rPr>
              <w:rFonts w:ascii="Times New Roman" w:hAnsi="Times New Roman" w:cs="Times New Roman"/>
              <w:b/>
              <w:bCs/>
              <w:sz w:val="24"/>
              <w:szCs w:val="24"/>
            </w:rPr>
          </w:pPr>
        </w:p>
        <w:p w14:paraId="18ACC6AD" w14:textId="0F43D48C" w:rsidR="00D526C8" w:rsidRPr="001C5AD1" w:rsidRDefault="008471F8" w:rsidP="00D25CFE">
          <w:pPr>
            <w:spacing w:after="0" w:line="240" w:lineRule="auto"/>
            <w:contextualSpacing/>
            <w:jc w:val="center"/>
            <w:rPr>
              <w:rFonts w:ascii="Times New Roman" w:hAnsi="Times New Roman" w:cs="Times New Roman"/>
              <w:b/>
              <w:bCs/>
              <w:sz w:val="24"/>
              <w:szCs w:val="24"/>
              <w:lang w:val="it-IT"/>
            </w:rPr>
          </w:pPr>
          <w:r w:rsidRPr="00D25CFE">
            <w:rPr>
              <w:rFonts w:ascii="Times New Roman" w:hAnsi="Times New Roman" w:cs="Times New Roman"/>
              <w:b/>
              <w:bCs/>
              <w:sz w:val="24"/>
              <w:szCs w:val="24"/>
            </w:rPr>
            <w:t xml:space="preserve">ATVIRO KONKURSO SPECIALIOSIOS SĄLYGOS </w:t>
          </w:r>
        </w:p>
        <w:p w14:paraId="67D34D7E" w14:textId="1DBD357E" w:rsidR="00D53BF4" w:rsidRPr="00D25CFE" w:rsidRDefault="008471F8"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VERSIJA NR. </w:t>
          </w:r>
          <w:r w:rsidRPr="00D25CFE">
            <w:rPr>
              <w:rFonts w:ascii="Times New Roman" w:hAnsi="Times New Roman" w:cs="Times New Roman"/>
              <w:sz w:val="24"/>
              <w:szCs w:val="24"/>
            </w:rPr>
            <w:t>1.</w:t>
          </w:r>
          <w:r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AA0C02" w:rsidRDefault="003F1852" w:rsidP="003F1852">
                  <w:pPr>
                    <w:pStyle w:val="Turinioantrat"/>
                    <w:spacing w:before="0" w:after="0"/>
                    <w:ind w:left="432" w:hanging="432"/>
                    <w:contextualSpacing/>
                    <w:rPr>
                      <w:rFonts w:ascii="Times New Roman" w:hAnsi="Times New Roman" w:cs="Times New Roman"/>
                      <w:sz w:val="24"/>
                      <w:szCs w:val="24"/>
                    </w:rPr>
                  </w:pPr>
                  <w:r w:rsidRPr="00AA0C02">
                    <w:rPr>
                      <w:rFonts w:ascii="Times New Roman" w:hAnsi="Times New Roman" w:cs="Times New Roman"/>
                      <w:sz w:val="24"/>
                      <w:szCs w:val="24"/>
                    </w:rPr>
                    <w:t>TURINYS</w:t>
                  </w:r>
                </w:p>
                <w:p w14:paraId="3D57AFD0" w14:textId="77777777" w:rsidR="003F1852" w:rsidRPr="00AA0C02" w:rsidRDefault="003F1852" w:rsidP="003F1852">
                  <w:pPr>
                    <w:pStyle w:val="Turinys1"/>
                    <w:spacing w:line="240" w:lineRule="auto"/>
                    <w:rPr>
                      <w:rFonts w:ascii="Times New Roman" w:hAnsi="Times New Roman" w:cs="Times New Roman"/>
                      <w:noProof/>
                      <w:sz w:val="24"/>
                      <w:szCs w:val="24"/>
                      <w:lang w:val="en-US" w:eastAsia="en-US"/>
                    </w:rPr>
                  </w:pPr>
                  <w:r w:rsidRPr="00AA0C02">
                    <w:rPr>
                      <w:rFonts w:ascii="Times New Roman" w:hAnsi="Times New Roman" w:cs="Times New Roman"/>
                      <w:color w:val="2B579A"/>
                      <w:sz w:val="24"/>
                      <w:szCs w:val="24"/>
                      <w:shd w:val="clear" w:color="auto" w:fill="E6E6E6"/>
                    </w:rPr>
                    <w:fldChar w:fldCharType="begin"/>
                  </w:r>
                  <w:r w:rsidRPr="00AA0C02">
                    <w:rPr>
                      <w:rFonts w:ascii="Times New Roman" w:hAnsi="Times New Roman" w:cs="Times New Roman"/>
                      <w:sz w:val="24"/>
                      <w:szCs w:val="24"/>
                    </w:rPr>
                    <w:instrText xml:space="preserve"> TOC \o "1-3" \h \z \u </w:instrText>
                  </w:r>
                  <w:r w:rsidRPr="00AA0C02">
                    <w:rPr>
                      <w:rFonts w:ascii="Times New Roman" w:hAnsi="Times New Roman" w:cs="Times New Roman"/>
                      <w:color w:val="2B579A"/>
                      <w:sz w:val="24"/>
                      <w:szCs w:val="24"/>
                      <w:shd w:val="clear" w:color="auto" w:fill="E6E6E6"/>
                    </w:rPr>
                    <w:fldChar w:fldCharType="separate"/>
                  </w:r>
                  <w:hyperlink w:anchor="_Toc126333928" w:history="1">
                    <w:r w:rsidRPr="00AA0C02">
                      <w:rPr>
                        <w:rStyle w:val="Hipersaitas"/>
                        <w:rFonts w:ascii="Times New Roman" w:hAnsi="Times New Roman" w:cs="Times New Roman"/>
                        <w:noProof/>
                        <w:sz w:val="24"/>
                        <w:szCs w:val="24"/>
                      </w:rPr>
                      <w:t>1.</w:t>
                    </w:r>
                    <w:r w:rsidRPr="00AA0C02">
                      <w:rPr>
                        <w:rFonts w:ascii="Times New Roman" w:hAnsi="Times New Roman" w:cs="Times New Roman"/>
                        <w:noProof/>
                        <w:sz w:val="24"/>
                        <w:szCs w:val="24"/>
                        <w:lang w:val="en-US" w:eastAsia="en-US"/>
                      </w:rPr>
                      <w:tab/>
                    </w:r>
                    <w:r w:rsidRPr="00AA0C02">
                      <w:rPr>
                        <w:rStyle w:val="Hipersaitas"/>
                        <w:rFonts w:ascii="Times New Roman" w:hAnsi="Times New Roman" w:cs="Times New Roman"/>
                        <w:noProof/>
                        <w:sz w:val="24"/>
                        <w:szCs w:val="24"/>
                      </w:rPr>
                      <w:t>Bendra informacija</w:t>
                    </w:r>
                    <w:r w:rsidRPr="00AA0C02">
                      <w:rPr>
                        <w:rFonts w:ascii="Times New Roman" w:hAnsi="Times New Roman" w:cs="Times New Roman"/>
                        <w:noProof/>
                        <w:webHidden/>
                        <w:sz w:val="24"/>
                        <w:szCs w:val="24"/>
                      </w:rPr>
                      <w:tab/>
                    </w:r>
                    <w:r w:rsidRPr="00AA0C02">
                      <w:rPr>
                        <w:rFonts w:ascii="Times New Roman" w:hAnsi="Times New Roman" w:cs="Times New Roman"/>
                        <w:noProof/>
                        <w:webHidden/>
                        <w:sz w:val="24"/>
                        <w:szCs w:val="24"/>
                      </w:rPr>
                      <w:fldChar w:fldCharType="begin"/>
                    </w:r>
                    <w:r w:rsidRPr="00AA0C02">
                      <w:rPr>
                        <w:rFonts w:ascii="Times New Roman" w:hAnsi="Times New Roman" w:cs="Times New Roman"/>
                        <w:noProof/>
                        <w:webHidden/>
                        <w:sz w:val="24"/>
                        <w:szCs w:val="24"/>
                      </w:rPr>
                      <w:instrText xml:space="preserve"> PAGEREF _Toc126333928 \h </w:instrText>
                    </w:r>
                    <w:r w:rsidRPr="00AA0C02">
                      <w:rPr>
                        <w:rFonts w:ascii="Times New Roman" w:hAnsi="Times New Roman" w:cs="Times New Roman"/>
                        <w:noProof/>
                        <w:webHidden/>
                        <w:sz w:val="24"/>
                        <w:szCs w:val="24"/>
                      </w:rPr>
                    </w:r>
                    <w:r w:rsidRPr="00AA0C02">
                      <w:rPr>
                        <w:rFonts w:ascii="Times New Roman" w:hAnsi="Times New Roman" w:cs="Times New Roman"/>
                        <w:noProof/>
                        <w:webHidden/>
                        <w:sz w:val="24"/>
                        <w:szCs w:val="24"/>
                      </w:rPr>
                      <w:fldChar w:fldCharType="separate"/>
                    </w:r>
                    <w:r w:rsidRPr="00AA0C02">
                      <w:rPr>
                        <w:rFonts w:ascii="Times New Roman" w:hAnsi="Times New Roman" w:cs="Times New Roman"/>
                        <w:noProof/>
                        <w:webHidden/>
                        <w:sz w:val="24"/>
                        <w:szCs w:val="24"/>
                      </w:rPr>
                      <w:t>2</w:t>
                    </w:r>
                    <w:r w:rsidRPr="00AA0C02">
                      <w:rPr>
                        <w:rFonts w:ascii="Times New Roman" w:hAnsi="Times New Roman" w:cs="Times New Roman"/>
                        <w:noProof/>
                        <w:webHidden/>
                        <w:sz w:val="24"/>
                        <w:szCs w:val="24"/>
                      </w:rPr>
                      <w:fldChar w:fldCharType="end"/>
                    </w:r>
                  </w:hyperlink>
                </w:p>
                <w:p w14:paraId="68009C72" w14:textId="77777777" w:rsidR="003F1852" w:rsidRPr="00AA0C02" w:rsidRDefault="003F1852" w:rsidP="003F1852">
                  <w:pPr>
                    <w:pStyle w:val="Turinys1"/>
                    <w:spacing w:line="240" w:lineRule="auto"/>
                    <w:rPr>
                      <w:rFonts w:ascii="Times New Roman" w:hAnsi="Times New Roman" w:cs="Times New Roman"/>
                      <w:noProof/>
                      <w:sz w:val="24"/>
                      <w:szCs w:val="24"/>
                      <w:lang w:val="en-US" w:eastAsia="en-US"/>
                    </w:rPr>
                  </w:pPr>
                  <w:hyperlink w:anchor="_Toc126333929" w:history="1">
                    <w:r w:rsidRPr="00AA0C02">
                      <w:rPr>
                        <w:rStyle w:val="Hipersaitas"/>
                        <w:rFonts w:ascii="Times New Roman" w:hAnsi="Times New Roman" w:cs="Times New Roman"/>
                        <w:noProof/>
                        <w:sz w:val="24"/>
                        <w:szCs w:val="24"/>
                      </w:rPr>
                      <w:t>2.  Pirkimo objektas</w:t>
                    </w:r>
                    <w:r w:rsidRPr="00AA0C02">
                      <w:rPr>
                        <w:rFonts w:ascii="Times New Roman" w:hAnsi="Times New Roman" w:cs="Times New Roman"/>
                        <w:noProof/>
                        <w:webHidden/>
                        <w:sz w:val="24"/>
                        <w:szCs w:val="24"/>
                      </w:rPr>
                      <w:tab/>
                      <w:t>2</w:t>
                    </w:r>
                  </w:hyperlink>
                </w:p>
                <w:p w14:paraId="7A7EB21A" w14:textId="77777777" w:rsidR="003F1852" w:rsidRPr="00AA0C02" w:rsidRDefault="003F1852" w:rsidP="003F1852">
                  <w:pPr>
                    <w:pStyle w:val="Turinys1"/>
                    <w:spacing w:line="240" w:lineRule="auto"/>
                    <w:rPr>
                      <w:rFonts w:ascii="Times New Roman" w:hAnsi="Times New Roman" w:cs="Times New Roman"/>
                      <w:noProof/>
                      <w:sz w:val="24"/>
                      <w:szCs w:val="24"/>
                      <w:lang w:val="en-US" w:eastAsia="en-US"/>
                    </w:rPr>
                  </w:pPr>
                  <w:hyperlink w:anchor="_Toc126333930" w:history="1">
                    <w:r w:rsidRPr="00AA0C02">
                      <w:rPr>
                        <w:rStyle w:val="Hipersaitas"/>
                        <w:rFonts w:ascii="Times New Roman" w:hAnsi="Times New Roman" w:cs="Times New Roman"/>
                        <w:noProof/>
                        <w:sz w:val="24"/>
                        <w:szCs w:val="24"/>
                      </w:rPr>
                      <w:t>3.  Susitikimai su tiekėjais ir objekto apžiūra</w:t>
                    </w:r>
                    <w:r w:rsidRPr="00AA0C02">
                      <w:rPr>
                        <w:rFonts w:ascii="Times New Roman" w:hAnsi="Times New Roman" w:cs="Times New Roman"/>
                        <w:noProof/>
                        <w:webHidden/>
                        <w:sz w:val="24"/>
                        <w:szCs w:val="24"/>
                      </w:rPr>
                      <w:tab/>
                    </w:r>
                    <w:r w:rsidRPr="00AA0C02">
                      <w:rPr>
                        <w:rFonts w:ascii="Times New Roman" w:hAnsi="Times New Roman" w:cs="Times New Roman"/>
                        <w:noProof/>
                        <w:webHidden/>
                        <w:sz w:val="24"/>
                        <w:szCs w:val="24"/>
                      </w:rPr>
                      <w:fldChar w:fldCharType="begin"/>
                    </w:r>
                    <w:r w:rsidRPr="00AA0C02">
                      <w:rPr>
                        <w:rFonts w:ascii="Times New Roman" w:hAnsi="Times New Roman" w:cs="Times New Roman"/>
                        <w:noProof/>
                        <w:webHidden/>
                        <w:sz w:val="24"/>
                        <w:szCs w:val="24"/>
                      </w:rPr>
                      <w:instrText xml:space="preserve"> PAGEREF _Toc126333930 \h </w:instrText>
                    </w:r>
                    <w:r w:rsidRPr="00AA0C02">
                      <w:rPr>
                        <w:rFonts w:ascii="Times New Roman" w:hAnsi="Times New Roman" w:cs="Times New Roman"/>
                        <w:noProof/>
                        <w:webHidden/>
                        <w:sz w:val="24"/>
                        <w:szCs w:val="24"/>
                      </w:rPr>
                    </w:r>
                    <w:r w:rsidRPr="00AA0C02">
                      <w:rPr>
                        <w:rFonts w:ascii="Times New Roman" w:hAnsi="Times New Roman" w:cs="Times New Roman"/>
                        <w:noProof/>
                        <w:webHidden/>
                        <w:sz w:val="24"/>
                        <w:szCs w:val="24"/>
                      </w:rPr>
                      <w:fldChar w:fldCharType="separate"/>
                    </w:r>
                    <w:r w:rsidRPr="00AA0C02">
                      <w:rPr>
                        <w:rFonts w:ascii="Times New Roman" w:hAnsi="Times New Roman" w:cs="Times New Roman"/>
                        <w:noProof/>
                        <w:webHidden/>
                        <w:sz w:val="24"/>
                        <w:szCs w:val="24"/>
                      </w:rPr>
                      <w:t>3</w:t>
                    </w:r>
                    <w:r w:rsidRPr="00AA0C02">
                      <w:rPr>
                        <w:rFonts w:ascii="Times New Roman" w:hAnsi="Times New Roman" w:cs="Times New Roman"/>
                        <w:noProof/>
                        <w:webHidden/>
                        <w:sz w:val="24"/>
                        <w:szCs w:val="24"/>
                      </w:rPr>
                      <w:fldChar w:fldCharType="end"/>
                    </w:r>
                  </w:hyperlink>
                </w:p>
                <w:p w14:paraId="698396D7" w14:textId="77777777" w:rsidR="003F1852" w:rsidRPr="00AA0C02" w:rsidRDefault="003F1852" w:rsidP="003F1852">
                  <w:pPr>
                    <w:pStyle w:val="Turinys1"/>
                    <w:spacing w:line="240" w:lineRule="auto"/>
                    <w:rPr>
                      <w:rFonts w:ascii="Times New Roman" w:hAnsi="Times New Roman" w:cs="Times New Roman"/>
                      <w:noProof/>
                      <w:sz w:val="24"/>
                      <w:szCs w:val="24"/>
                      <w:lang w:val="en-US" w:eastAsia="en-US"/>
                    </w:rPr>
                  </w:pPr>
                  <w:hyperlink w:anchor="_Toc126333931" w:history="1">
                    <w:r w:rsidRPr="00AA0C02">
                      <w:rPr>
                        <w:rStyle w:val="Hipersaitas"/>
                        <w:rFonts w:ascii="Times New Roman" w:hAnsi="Times New Roman" w:cs="Times New Roman"/>
                        <w:noProof/>
                        <w:sz w:val="24"/>
                        <w:szCs w:val="24"/>
                      </w:rPr>
                      <w:t>4.  Tiekėjų pašalinimo pagrindai ir kvalifikacijos reikalavimai</w:t>
                    </w:r>
                    <w:r w:rsidRPr="00AA0C02">
                      <w:rPr>
                        <w:rFonts w:ascii="Times New Roman" w:hAnsi="Times New Roman" w:cs="Times New Roman"/>
                        <w:noProof/>
                        <w:webHidden/>
                        <w:sz w:val="24"/>
                        <w:szCs w:val="24"/>
                      </w:rPr>
                      <w:tab/>
                      <w:t>3</w:t>
                    </w:r>
                  </w:hyperlink>
                </w:p>
                <w:p w14:paraId="783E98A2" w14:textId="77777777" w:rsidR="003F1852" w:rsidRPr="00AA0C02" w:rsidRDefault="003F1852" w:rsidP="003F1852">
                  <w:pPr>
                    <w:pStyle w:val="Turinys1"/>
                    <w:spacing w:line="240" w:lineRule="auto"/>
                    <w:rPr>
                      <w:rFonts w:ascii="Times New Roman" w:hAnsi="Times New Roman" w:cs="Times New Roman"/>
                      <w:noProof/>
                      <w:sz w:val="24"/>
                      <w:szCs w:val="24"/>
                      <w:lang w:val="en-US" w:eastAsia="en-US"/>
                    </w:rPr>
                  </w:pPr>
                  <w:hyperlink w:anchor="_Toc126333932" w:history="1">
                    <w:r w:rsidRPr="00AA0C02">
                      <w:rPr>
                        <w:rStyle w:val="Hipersaitas"/>
                        <w:rFonts w:ascii="Times New Roman" w:hAnsi="Times New Roman" w:cs="Times New Roman"/>
                        <w:noProof/>
                        <w:sz w:val="24"/>
                        <w:szCs w:val="24"/>
                      </w:rPr>
                      <w:t>5.  Reikalavimai, susiję su nacionaliniu saugumu</w:t>
                    </w:r>
                    <w:r w:rsidRPr="00AA0C02">
                      <w:rPr>
                        <w:rFonts w:ascii="Times New Roman" w:hAnsi="Times New Roman" w:cs="Times New Roman"/>
                        <w:noProof/>
                        <w:webHidden/>
                        <w:sz w:val="24"/>
                        <w:szCs w:val="24"/>
                      </w:rPr>
                      <w:tab/>
                      <w:t>3</w:t>
                    </w:r>
                  </w:hyperlink>
                </w:p>
                <w:p w14:paraId="14727996" w14:textId="77777777" w:rsidR="003F1852" w:rsidRPr="00AA0C02" w:rsidRDefault="003F1852" w:rsidP="003F1852">
                  <w:pPr>
                    <w:pStyle w:val="Turinys1"/>
                    <w:spacing w:line="240" w:lineRule="auto"/>
                    <w:rPr>
                      <w:rFonts w:ascii="Times New Roman" w:hAnsi="Times New Roman" w:cs="Times New Roman"/>
                      <w:noProof/>
                      <w:sz w:val="24"/>
                      <w:szCs w:val="24"/>
                      <w:lang w:val="en-US" w:eastAsia="en-US"/>
                    </w:rPr>
                  </w:pPr>
                  <w:hyperlink w:anchor="_Toc126333933" w:history="1">
                    <w:r w:rsidRPr="00AA0C02">
                      <w:rPr>
                        <w:rStyle w:val="Hipersaitas"/>
                        <w:rFonts w:ascii="Times New Roman" w:hAnsi="Times New Roman" w:cs="Times New Roman"/>
                        <w:noProof/>
                        <w:sz w:val="24"/>
                        <w:szCs w:val="24"/>
                      </w:rPr>
                      <w:t>6.  Specialieji reikalavimai pasiūlymų rengimui ir pateikimui</w:t>
                    </w:r>
                    <w:r w:rsidRPr="00AA0C02">
                      <w:rPr>
                        <w:rFonts w:ascii="Times New Roman" w:hAnsi="Times New Roman" w:cs="Times New Roman"/>
                        <w:noProof/>
                        <w:webHidden/>
                        <w:sz w:val="24"/>
                        <w:szCs w:val="24"/>
                      </w:rPr>
                      <w:tab/>
                      <w:t>5</w:t>
                    </w:r>
                  </w:hyperlink>
                </w:p>
                <w:p w14:paraId="06AF375A" w14:textId="77777777" w:rsidR="003F1852" w:rsidRPr="00AA0C02" w:rsidRDefault="003F1852" w:rsidP="003F1852">
                  <w:pPr>
                    <w:pStyle w:val="Turinys1"/>
                    <w:spacing w:line="240" w:lineRule="auto"/>
                    <w:rPr>
                      <w:rFonts w:ascii="Times New Roman" w:hAnsi="Times New Roman" w:cs="Times New Roman"/>
                      <w:noProof/>
                      <w:sz w:val="24"/>
                      <w:szCs w:val="24"/>
                      <w:lang w:val="en-US" w:eastAsia="en-US"/>
                    </w:rPr>
                  </w:pPr>
                  <w:hyperlink w:anchor="_Toc126333934" w:history="1">
                    <w:r w:rsidRPr="00AA0C02">
                      <w:rPr>
                        <w:rStyle w:val="Hipersaitas"/>
                        <w:rFonts w:ascii="Times New Roman" w:eastAsia="Calibri" w:hAnsi="Times New Roman" w:cs="Times New Roman"/>
                        <w:noProof/>
                        <w:sz w:val="24"/>
                        <w:szCs w:val="24"/>
                      </w:rPr>
                      <w:t>7.</w:t>
                    </w:r>
                    <w:r w:rsidRPr="00AA0C02">
                      <w:rPr>
                        <w:rFonts w:ascii="Times New Roman" w:hAnsi="Times New Roman" w:cs="Times New Roman"/>
                        <w:noProof/>
                        <w:sz w:val="24"/>
                        <w:szCs w:val="24"/>
                        <w:lang w:val="en-US" w:eastAsia="en-US"/>
                      </w:rPr>
                      <w:tab/>
                    </w:r>
                    <w:r w:rsidRPr="00AA0C02">
                      <w:rPr>
                        <w:rStyle w:val="Hipersaitas"/>
                        <w:rFonts w:ascii="Times New Roman" w:hAnsi="Times New Roman" w:cs="Times New Roman"/>
                        <w:noProof/>
                        <w:sz w:val="24"/>
                        <w:szCs w:val="24"/>
                      </w:rPr>
                      <w:t>Pasiūlymo galiojimo užtikrinimas</w:t>
                    </w:r>
                    <w:r w:rsidRPr="00AA0C02">
                      <w:rPr>
                        <w:rFonts w:ascii="Times New Roman" w:hAnsi="Times New Roman" w:cs="Times New Roman"/>
                        <w:noProof/>
                        <w:webHidden/>
                        <w:sz w:val="24"/>
                        <w:szCs w:val="24"/>
                      </w:rPr>
                      <w:tab/>
                      <w:t>5</w:t>
                    </w:r>
                  </w:hyperlink>
                </w:p>
                <w:p w14:paraId="0AEB3298" w14:textId="77777777" w:rsidR="003F1852" w:rsidRPr="00AA0C02" w:rsidRDefault="003F1852" w:rsidP="003F1852">
                  <w:pPr>
                    <w:pStyle w:val="Turinys1"/>
                    <w:spacing w:line="240" w:lineRule="auto"/>
                    <w:rPr>
                      <w:rFonts w:ascii="Times New Roman" w:hAnsi="Times New Roman" w:cs="Times New Roman"/>
                      <w:noProof/>
                      <w:sz w:val="24"/>
                      <w:szCs w:val="24"/>
                      <w:lang w:val="en-US" w:eastAsia="en-US"/>
                    </w:rPr>
                  </w:pPr>
                  <w:hyperlink w:anchor="_Toc126333935" w:history="1">
                    <w:r w:rsidRPr="00AA0C02">
                      <w:rPr>
                        <w:rStyle w:val="Hipersaitas"/>
                        <w:rFonts w:ascii="Times New Roman" w:eastAsia="Calibri" w:hAnsi="Times New Roman" w:cs="Times New Roman"/>
                        <w:noProof/>
                        <w:sz w:val="24"/>
                        <w:szCs w:val="24"/>
                      </w:rPr>
                      <w:t>8.</w:t>
                    </w:r>
                    <w:r w:rsidRPr="00AA0C02">
                      <w:rPr>
                        <w:rFonts w:ascii="Times New Roman" w:hAnsi="Times New Roman" w:cs="Times New Roman"/>
                        <w:noProof/>
                        <w:sz w:val="24"/>
                        <w:szCs w:val="24"/>
                        <w:lang w:val="en-US" w:eastAsia="en-US"/>
                      </w:rPr>
                      <w:tab/>
                    </w:r>
                    <w:r w:rsidRPr="00AA0C02">
                      <w:rPr>
                        <w:rStyle w:val="Hipersaitas"/>
                        <w:rFonts w:ascii="Times New Roman" w:hAnsi="Times New Roman" w:cs="Times New Roman"/>
                        <w:noProof/>
                        <w:sz w:val="24"/>
                        <w:szCs w:val="24"/>
                      </w:rPr>
                      <w:t>Elektroninis aukcionas</w:t>
                    </w:r>
                    <w:r w:rsidRPr="00AA0C02">
                      <w:rPr>
                        <w:rFonts w:ascii="Times New Roman" w:hAnsi="Times New Roman" w:cs="Times New Roman"/>
                        <w:noProof/>
                        <w:webHidden/>
                        <w:sz w:val="24"/>
                        <w:szCs w:val="24"/>
                      </w:rPr>
                      <w:tab/>
                      <w:t>5</w:t>
                    </w:r>
                  </w:hyperlink>
                </w:p>
                <w:p w14:paraId="7C009BDA" w14:textId="77777777" w:rsidR="003F1852" w:rsidRPr="00AA0C02" w:rsidRDefault="003F1852" w:rsidP="003F1852">
                  <w:pPr>
                    <w:pStyle w:val="Turinys1"/>
                    <w:spacing w:line="240" w:lineRule="auto"/>
                    <w:rPr>
                      <w:rFonts w:ascii="Times New Roman" w:hAnsi="Times New Roman" w:cs="Times New Roman"/>
                      <w:noProof/>
                      <w:sz w:val="24"/>
                      <w:szCs w:val="24"/>
                      <w:lang w:val="en-US" w:eastAsia="en-US"/>
                    </w:rPr>
                  </w:pPr>
                  <w:hyperlink w:anchor="_Toc126333936" w:history="1">
                    <w:r w:rsidRPr="00AA0C02">
                      <w:rPr>
                        <w:rStyle w:val="Hipersaitas"/>
                        <w:rFonts w:ascii="Times New Roman" w:eastAsia="Calibri" w:hAnsi="Times New Roman" w:cs="Times New Roman"/>
                        <w:noProof/>
                        <w:sz w:val="24"/>
                        <w:szCs w:val="24"/>
                      </w:rPr>
                      <w:t>9.</w:t>
                    </w:r>
                    <w:r w:rsidRPr="00AA0C02">
                      <w:rPr>
                        <w:rFonts w:ascii="Times New Roman" w:hAnsi="Times New Roman" w:cs="Times New Roman"/>
                        <w:noProof/>
                        <w:sz w:val="24"/>
                        <w:szCs w:val="24"/>
                        <w:lang w:val="en-US" w:eastAsia="en-US"/>
                      </w:rPr>
                      <w:tab/>
                    </w:r>
                    <w:r w:rsidRPr="00AA0C02">
                      <w:rPr>
                        <w:rStyle w:val="Hipersaitas"/>
                        <w:rFonts w:ascii="Times New Roman" w:hAnsi="Times New Roman" w:cs="Times New Roman"/>
                        <w:noProof/>
                        <w:sz w:val="24"/>
                        <w:szCs w:val="24"/>
                      </w:rPr>
                      <w:t>Pasiūlymų vertinimas</w:t>
                    </w:r>
                    <w:r w:rsidRPr="00AA0C02">
                      <w:rPr>
                        <w:rFonts w:ascii="Times New Roman" w:hAnsi="Times New Roman" w:cs="Times New Roman"/>
                        <w:noProof/>
                        <w:webHidden/>
                        <w:sz w:val="24"/>
                        <w:szCs w:val="24"/>
                      </w:rPr>
                      <w:tab/>
                      <w:t>5</w:t>
                    </w:r>
                  </w:hyperlink>
                </w:p>
                <w:p w14:paraId="3E67E199" w14:textId="77777777" w:rsidR="003F1852" w:rsidRPr="00AA0C02" w:rsidRDefault="003F1852" w:rsidP="003F1852">
                  <w:pPr>
                    <w:pStyle w:val="Turinys1"/>
                    <w:spacing w:line="240" w:lineRule="auto"/>
                    <w:rPr>
                      <w:rFonts w:ascii="Times New Roman" w:hAnsi="Times New Roman" w:cs="Times New Roman"/>
                      <w:noProof/>
                      <w:sz w:val="24"/>
                      <w:szCs w:val="24"/>
                      <w:lang w:val="en-US" w:eastAsia="en-US"/>
                    </w:rPr>
                  </w:pPr>
                  <w:hyperlink w:anchor="_Toc126333937" w:history="1">
                    <w:r w:rsidRPr="00AA0C02">
                      <w:rPr>
                        <w:rStyle w:val="Hipersaitas"/>
                        <w:rFonts w:ascii="Times New Roman" w:eastAsia="Calibri" w:hAnsi="Times New Roman" w:cs="Times New Roman"/>
                        <w:noProof/>
                        <w:sz w:val="24"/>
                        <w:szCs w:val="24"/>
                      </w:rPr>
                      <w:t xml:space="preserve">10. </w:t>
                    </w:r>
                    <w:r w:rsidRPr="00AA0C02">
                      <w:rPr>
                        <w:rStyle w:val="Hipersaitas"/>
                        <w:rFonts w:ascii="Times New Roman" w:hAnsi="Times New Roman" w:cs="Times New Roman"/>
                        <w:noProof/>
                        <w:sz w:val="24"/>
                        <w:szCs w:val="24"/>
                      </w:rPr>
                      <w:t>Sutarties sudarymas</w:t>
                    </w:r>
                    <w:r w:rsidRPr="00AA0C02">
                      <w:rPr>
                        <w:rFonts w:ascii="Times New Roman" w:hAnsi="Times New Roman" w:cs="Times New Roman"/>
                        <w:noProof/>
                        <w:webHidden/>
                        <w:sz w:val="24"/>
                        <w:szCs w:val="24"/>
                      </w:rPr>
                      <w:tab/>
                      <w:t>6</w:t>
                    </w:r>
                  </w:hyperlink>
                </w:p>
                <w:p w14:paraId="32467789" w14:textId="77777777" w:rsidR="003F1852" w:rsidRPr="00AA0C02" w:rsidRDefault="003F1852" w:rsidP="003F1852">
                  <w:pPr>
                    <w:pStyle w:val="Turinys1"/>
                    <w:spacing w:line="240" w:lineRule="auto"/>
                    <w:rPr>
                      <w:rFonts w:ascii="Times New Roman" w:hAnsi="Times New Roman" w:cs="Times New Roman"/>
                      <w:noProof/>
                      <w:sz w:val="24"/>
                      <w:szCs w:val="24"/>
                      <w:lang w:val="en-US" w:eastAsia="en-US"/>
                    </w:rPr>
                  </w:pPr>
                  <w:hyperlink w:anchor="_Toc126333938" w:history="1">
                    <w:r w:rsidRPr="00AA0C02">
                      <w:rPr>
                        <w:rStyle w:val="Hipersaitas"/>
                        <w:rFonts w:ascii="Times New Roman" w:hAnsi="Times New Roman" w:cs="Times New Roman"/>
                        <w:noProof/>
                        <w:sz w:val="24"/>
                        <w:szCs w:val="24"/>
                      </w:rPr>
                      <w:t>11. Kitos sąlygos</w:t>
                    </w:r>
                    <w:r w:rsidRPr="00AA0C02">
                      <w:rPr>
                        <w:rFonts w:ascii="Times New Roman" w:hAnsi="Times New Roman" w:cs="Times New Roman"/>
                        <w:noProof/>
                        <w:webHidden/>
                        <w:sz w:val="24"/>
                        <w:szCs w:val="24"/>
                      </w:rPr>
                      <w:tab/>
                      <w:t>6</w:t>
                    </w:r>
                  </w:hyperlink>
                </w:p>
                <w:p w14:paraId="54648B26" w14:textId="77777777" w:rsidR="003F1852" w:rsidRPr="00AA0C02" w:rsidRDefault="003F1852" w:rsidP="003F1852">
                  <w:pPr>
                    <w:pStyle w:val="Turinys1"/>
                    <w:spacing w:line="240" w:lineRule="auto"/>
                    <w:rPr>
                      <w:rFonts w:ascii="Times New Roman" w:hAnsi="Times New Roman" w:cs="Times New Roman"/>
                      <w:noProof/>
                      <w:sz w:val="24"/>
                      <w:szCs w:val="24"/>
                      <w:lang w:val="en-US" w:eastAsia="en-US"/>
                    </w:rPr>
                  </w:pPr>
                  <w:r w:rsidRPr="00AA0C02">
                    <w:rPr>
                      <w:rStyle w:val="Hipersaitas"/>
                      <w:rFonts w:ascii="Times New Roman" w:hAnsi="Times New Roman" w:cs="Times New Roman"/>
                      <w:noProof/>
                      <w:sz w:val="24"/>
                      <w:szCs w:val="24"/>
                    </w:rPr>
                    <w:t xml:space="preserve">  </w:t>
                  </w:r>
                  <w:hyperlink w:anchor="_Toc126333939" w:history="1">
                    <w:r w:rsidRPr="00AA0C02">
                      <w:rPr>
                        <w:rStyle w:val="Hipersaitas"/>
                        <w:rFonts w:ascii="Times New Roman" w:hAnsi="Times New Roman" w:cs="Times New Roman"/>
                        <w:noProof/>
                        <w:sz w:val="24"/>
                        <w:szCs w:val="24"/>
                      </w:rPr>
                      <w:t>Pirkimo sąlygų 1 priedas „Terminai“</w:t>
                    </w:r>
                    <w:r w:rsidRPr="00AA0C02">
                      <w:rPr>
                        <w:rFonts w:ascii="Times New Roman" w:hAnsi="Times New Roman" w:cs="Times New Roman"/>
                        <w:noProof/>
                        <w:webHidden/>
                        <w:sz w:val="24"/>
                        <w:szCs w:val="24"/>
                      </w:rPr>
                      <w:tab/>
                      <w:t>7</w:t>
                    </w:r>
                  </w:hyperlink>
                </w:p>
                <w:p w14:paraId="303B1C7A" w14:textId="77777777" w:rsidR="003F1852" w:rsidRPr="00AA0C02" w:rsidRDefault="003F1852" w:rsidP="003F1852">
                  <w:pPr>
                    <w:pStyle w:val="Turinys2"/>
                    <w:spacing w:line="240" w:lineRule="auto"/>
                    <w:rPr>
                      <w:rFonts w:ascii="Times New Roman" w:hAnsi="Times New Roman" w:cs="Times New Roman"/>
                      <w:noProof/>
                      <w:sz w:val="24"/>
                      <w:szCs w:val="24"/>
                      <w:lang w:val="en-US" w:eastAsia="en-US"/>
                    </w:rPr>
                  </w:pPr>
                  <w:hyperlink w:anchor="_Toc126333940" w:history="1">
                    <w:r w:rsidRPr="00AA0C02">
                      <w:rPr>
                        <w:rStyle w:val="Hipersaitas"/>
                        <w:rFonts w:ascii="Times New Roman" w:eastAsia="Calibri" w:hAnsi="Times New Roman" w:cs="Times New Roman"/>
                        <w:noProof/>
                        <w:sz w:val="24"/>
                        <w:szCs w:val="24"/>
                      </w:rPr>
                      <w:t>Pirkimo sąlygų 2 priedas „Techninė specifikacija“</w:t>
                    </w:r>
                    <w:r w:rsidRPr="00AA0C02">
                      <w:rPr>
                        <w:rFonts w:ascii="Times New Roman" w:hAnsi="Times New Roman" w:cs="Times New Roman"/>
                        <w:noProof/>
                        <w:webHidden/>
                        <w:sz w:val="24"/>
                        <w:szCs w:val="24"/>
                      </w:rPr>
                      <w:tab/>
                    </w:r>
                    <w:r w:rsidRPr="00AA0C02">
                      <w:rPr>
                        <w:rFonts w:ascii="Times New Roman" w:hAnsi="Times New Roman" w:cs="Times New Roman"/>
                        <w:noProof/>
                        <w:webHidden/>
                        <w:sz w:val="24"/>
                        <w:szCs w:val="24"/>
                      </w:rPr>
                      <w:fldChar w:fldCharType="begin"/>
                    </w:r>
                    <w:r w:rsidRPr="00AA0C02">
                      <w:rPr>
                        <w:rFonts w:ascii="Times New Roman" w:hAnsi="Times New Roman" w:cs="Times New Roman"/>
                        <w:noProof/>
                        <w:webHidden/>
                        <w:sz w:val="24"/>
                        <w:szCs w:val="24"/>
                      </w:rPr>
                      <w:instrText xml:space="preserve"> PAGEREF _Toc126333940 \h </w:instrText>
                    </w:r>
                    <w:r w:rsidRPr="00AA0C02">
                      <w:rPr>
                        <w:rFonts w:ascii="Times New Roman" w:hAnsi="Times New Roman" w:cs="Times New Roman"/>
                        <w:noProof/>
                        <w:webHidden/>
                        <w:sz w:val="24"/>
                        <w:szCs w:val="24"/>
                      </w:rPr>
                    </w:r>
                    <w:r w:rsidRPr="00AA0C02">
                      <w:rPr>
                        <w:rFonts w:ascii="Times New Roman" w:hAnsi="Times New Roman" w:cs="Times New Roman"/>
                        <w:noProof/>
                        <w:webHidden/>
                        <w:sz w:val="24"/>
                        <w:szCs w:val="24"/>
                      </w:rPr>
                      <w:fldChar w:fldCharType="separate"/>
                    </w:r>
                    <w:r w:rsidRPr="00AA0C02">
                      <w:rPr>
                        <w:rFonts w:ascii="Times New Roman" w:hAnsi="Times New Roman" w:cs="Times New Roman"/>
                        <w:noProof/>
                        <w:webHidden/>
                        <w:sz w:val="24"/>
                        <w:szCs w:val="24"/>
                      </w:rPr>
                      <w:t>11</w:t>
                    </w:r>
                    <w:r w:rsidRPr="00AA0C02">
                      <w:rPr>
                        <w:rFonts w:ascii="Times New Roman" w:hAnsi="Times New Roman" w:cs="Times New Roman"/>
                        <w:noProof/>
                        <w:webHidden/>
                        <w:sz w:val="24"/>
                        <w:szCs w:val="24"/>
                      </w:rPr>
                      <w:fldChar w:fldCharType="end"/>
                    </w:r>
                  </w:hyperlink>
                </w:p>
                <w:p w14:paraId="66C04ED5" w14:textId="2C51FBA6" w:rsidR="003F1852" w:rsidRPr="00AA0C02" w:rsidRDefault="003F1852" w:rsidP="003F1852">
                  <w:pPr>
                    <w:pStyle w:val="Turinys2"/>
                    <w:spacing w:line="240" w:lineRule="auto"/>
                    <w:rPr>
                      <w:rFonts w:ascii="Times New Roman" w:hAnsi="Times New Roman" w:cs="Times New Roman"/>
                      <w:noProof/>
                      <w:sz w:val="24"/>
                      <w:szCs w:val="24"/>
                      <w:lang w:val="en-US" w:eastAsia="en-US"/>
                    </w:rPr>
                  </w:pPr>
                  <w:hyperlink w:anchor="_Toc126333941" w:history="1">
                    <w:r w:rsidRPr="00AA0C02">
                      <w:rPr>
                        <w:rStyle w:val="Hipersaitas"/>
                        <w:rFonts w:ascii="Times New Roman" w:eastAsia="Calibri" w:hAnsi="Times New Roman" w:cs="Times New Roman"/>
                        <w:noProof/>
                        <w:sz w:val="24"/>
                        <w:szCs w:val="24"/>
                      </w:rPr>
                      <w:t>Pirkimo sąlygų 3 priedas „Tiekėjų pašalinimo pagrindai“</w:t>
                    </w:r>
                    <w:r w:rsidRPr="00AA0C02">
                      <w:rPr>
                        <w:rFonts w:ascii="Times New Roman" w:hAnsi="Times New Roman" w:cs="Times New Roman"/>
                        <w:noProof/>
                        <w:webHidden/>
                        <w:sz w:val="24"/>
                        <w:szCs w:val="24"/>
                      </w:rPr>
                      <w:tab/>
                    </w:r>
                    <w:r w:rsidR="009F414A" w:rsidRPr="00AA0C02">
                      <w:rPr>
                        <w:rFonts w:ascii="Times New Roman" w:hAnsi="Times New Roman" w:cs="Times New Roman"/>
                        <w:noProof/>
                        <w:webHidden/>
                        <w:sz w:val="24"/>
                        <w:szCs w:val="24"/>
                      </w:rPr>
                      <w:t>25</w:t>
                    </w:r>
                  </w:hyperlink>
                </w:p>
                <w:p w14:paraId="7A9D2B66" w14:textId="37CF037D" w:rsidR="003F1852" w:rsidRPr="00AA0C02" w:rsidRDefault="003F1852" w:rsidP="003F1852">
                  <w:pPr>
                    <w:pStyle w:val="Turinys2"/>
                    <w:spacing w:line="240" w:lineRule="auto"/>
                    <w:rPr>
                      <w:rFonts w:ascii="Times New Roman" w:hAnsi="Times New Roman" w:cs="Times New Roman"/>
                      <w:noProof/>
                      <w:sz w:val="24"/>
                      <w:szCs w:val="24"/>
                      <w:lang w:val="en-US" w:eastAsia="en-US"/>
                    </w:rPr>
                  </w:pPr>
                  <w:hyperlink w:anchor="_Toc126333942" w:history="1">
                    <w:r w:rsidRPr="00AA0C02">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AA0C02">
                      <w:rPr>
                        <w:rFonts w:ascii="Times New Roman" w:hAnsi="Times New Roman" w:cs="Times New Roman"/>
                        <w:noProof/>
                        <w:webHidden/>
                        <w:sz w:val="24"/>
                        <w:szCs w:val="24"/>
                      </w:rPr>
                      <w:tab/>
                    </w:r>
                    <w:r w:rsidR="00BD5731" w:rsidRPr="00AA0C02">
                      <w:rPr>
                        <w:rFonts w:ascii="Times New Roman" w:hAnsi="Times New Roman" w:cs="Times New Roman"/>
                        <w:noProof/>
                        <w:webHidden/>
                        <w:sz w:val="24"/>
                        <w:szCs w:val="24"/>
                      </w:rPr>
                      <w:t>3</w:t>
                    </w:r>
                    <w:r w:rsidR="00094F4F" w:rsidRPr="00AA0C02">
                      <w:rPr>
                        <w:rFonts w:ascii="Times New Roman" w:hAnsi="Times New Roman" w:cs="Times New Roman"/>
                        <w:noProof/>
                        <w:webHidden/>
                        <w:sz w:val="24"/>
                        <w:szCs w:val="24"/>
                      </w:rPr>
                      <w:t>7</w:t>
                    </w:r>
                  </w:hyperlink>
                </w:p>
                <w:p w14:paraId="7A96E914" w14:textId="002FFF02" w:rsidR="003F1852" w:rsidRPr="00AA0C02" w:rsidRDefault="003F1852" w:rsidP="003F1852">
                  <w:pPr>
                    <w:pStyle w:val="Turinys2"/>
                    <w:spacing w:line="240" w:lineRule="auto"/>
                    <w:rPr>
                      <w:rFonts w:ascii="Times New Roman" w:hAnsi="Times New Roman" w:cs="Times New Roman"/>
                      <w:noProof/>
                      <w:sz w:val="24"/>
                      <w:szCs w:val="24"/>
                      <w:lang w:val="en-US" w:eastAsia="en-US"/>
                    </w:rPr>
                  </w:pPr>
                  <w:hyperlink w:anchor="_Toc126333943" w:history="1">
                    <w:r w:rsidRPr="00AA0C02">
                      <w:rPr>
                        <w:rStyle w:val="Hipersaitas"/>
                        <w:rFonts w:ascii="Times New Roman" w:eastAsia="Calibri" w:hAnsi="Times New Roman" w:cs="Times New Roman"/>
                        <w:noProof/>
                        <w:sz w:val="24"/>
                        <w:szCs w:val="24"/>
                      </w:rPr>
                      <w:t xml:space="preserve">Pirkimo sąlygų 5 priedas „EBVPD“ </w:t>
                    </w:r>
                    <w:r w:rsidRPr="00AA0C02">
                      <w:rPr>
                        <w:rStyle w:val="Hipersaitas"/>
                        <w:rFonts w:ascii="Times New Roman" w:hAnsi="Times New Roman" w:cs="Times New Roman"/>
                        <w:noProof/>
                        <w:sz w:val="24"/>
                        <w:szCs w:val="24"/>
                      </w:rPr>
                      <w:t>(XML formatu)</w:t>
                    </w:r>
                    <w:r w:rsidRPr="00AA0C02">
                      <w:rPr>
                        <w:rFonts w:ascii="Times New Roman" w:hAnsi="Times New Roman" w:cs="Times New Roman"/>
                        <w:noProof/>
                        <w:webHidden/>
                        <w:sz w:val="24"/>
                        <w:szCs w:val="24"/>
                      </w:rPr>
                      <w:tab/>
                    </w:r>
                    <w:r w:rsidR="00AA0CBC" w:rsidRPr="00AA0C02">
                      <w:rPr>
                        <w:rFonts w:ascii="Times New Roman" w:hAnsi="Times New Roman" w:cs="Times New Roman"/>
                        <w:noProof/>
                        <w:webHidden/>
                        <w:sz w:val="24"/>
                        <w:szCs w:val="24"/>
                      </w:rPr>
                      <w:t>43</w:t>
                    </w:r>
                  </w:hyperlink>
                </w:p>
                <w:p w14:paraId="0A789C61" w14:textId="2680C78A" w:rsidR="003F1852" w:rsidRPr="00AA0C02" w:rsidRDefault="003F1852" w:rsidP="003F1852">
                  <w:pPr>
                    <w:pStyle w:val="Turinys2"/>
                    <w:spacing w:line="240" w:lineRule="auto"/>
                    <w:rPr>
                      <w:rFonts w:ascii="Times New Roman" w:hAnsi="Times New Roman" w:cs="Times New Roman"/>
                      <w:noProof/>
                      <w:sz w:val="24"/>
                      <w:szCs w:val="24"/>
                      <w:lang w:val="en-US" w:eastAsia="en-US"/>
                    </w:rPr>
                  </w:pPr>
                  <w:hyperlink w:anchor="_Toc126333944" w:history="1">
                    <w:r w:rsidRPr="00AA0C02">
                      <w:rPr>
                        <w:rStyle w:val="Hipersaitas"/>
                        <w:rFonts w:ascii="Times New Roman" w:eastAsia="Calibri" w:hAnsi="Times New Roman" w:cs="Times New Roman"/>
                        <w:noProof/>
                        <w:sz w:val="24"/>
                        <w:szCs w:val="24"/>
                      </w:rPr>
                      <w:t>Pirkimo sąlygų 6 priedas „Pasiūlymo forma“</w:t>
                    </w:r>
                    <w:r w:rsidRPr="00AA0C02">
                      <w:rPr>
                        <w:rFonts w:ascii="Times New Roman" w:hAnsi="Times New Roman" w:cs="Times New Roman"/>
                        <w:noProof/>
                        <w:webHidden/>
                        <w:sz w:val="24"/>
                        <w:szCs w:val="24"/>
                      </w:rPr>
                      <w:tab/>
                    </w:r>
                    <w:r w:rsidR="00517042" w:rsidRPr="00AA0C02">
                      <w:rPr>
                        <w:rFonts w:ascii="Times New Roman" w:hAnsi="Times New Roman" w:cs="Times New Roman"/>
                        <w:noProof/>
                        <w:webHidden/>
                        <w:sz w:val="24"/>
                        <w:szCs w:val="24"/>
                      </w:rPr>
                      <w:t>44</w:t>
                    </w:r>
                  </w:hyperlink>
                </w:p>
                <w:p w14:paraId="5013EF4F" w14:textId="3FDFEB29" w:rsidR="003F1852" w:rsidRPr="00AA0C02" w:rsidRDefault="003F1852" w:rsidP="003F1852">
                  <w:pPr>
                    <w:pStyle w:val="Turinys2"/>
                    <w:spacing w:line="240" w:lineRule="auto"/>
                    <w:rPr>
                      <w:rFonts w:ascii="Times New Roman" w:hAnsi="Times New Roman" w:cs="Times New Roman"/>
                      <w:noProof/>
                      <w:sz w:val="24"/>
                      <w:szCs w:val="24"/>
                      <w:lang w:val="en-US" w:eastAsia="en-US"/>
                    </w:rPr>
                  </w:pPr>
                  <w:hyperlink w:anchor="_Toc126333945" w:history="1">
                    <w:r w:rsidRPr="00AA0C02">
                      <w:rPr>
                        <w:rStyle w:val="Hipersaitas"/>
                        <w:rFonts w:ascii="Times New Roman" w:eastAsia="Calibri" w:hAnsi="Times New Roman" w:cs="Times New Roman"/>
                        <w:noProof/>
                        <w:sz w:val="24"/>
                        <w:szCs w:val="24"/>
                      </w:rPr>
                      <w:t>Pirkimo sąlygų 7 priedas „Pasiūlymų vertinimo kriterijai ir sąlygos“</w:t>
                    </w:r>
                    <w:r w:rsidRPr="00AA0C02">
                      <w:rPr>
                        <w:rFonts w:ascii="Times New Roman" w:hAnsi="Times New Roman" w:cs="Times New Roman"/>
                        <w:noProof/>
                        <w:webHidden/>
                        <w:sz w:val="24"/>
                        <w:szCs w:val="24"/>
                      </w:rPr>
                      <w:tab/>
                    </w:r>
                    <w:r w:rsidR="00517042" w:rsidRPr="00AA0C02">
                      <w:rPr>
                        <w:rFonts w:ascii="Times New Roman" w:hAnsi="Times New Roman" w:cs="Times New Roman"/>
                        <w:noProof/>
                        <w:webHidden/>
                        <w:sz w:val="24"/>
                        <w:szCs w:val="24"/>
                      </w:rPr>
                      <w:t>45</w:t>
                    </w:r>
                  </w:hyperlink>
                </w:p>
                <w:p w14:paraId="27D07AC6" w14:textId="290E4B10" w:rsidR="003F1852" w:rsidRPr="00AA0C02" w:rsidRDefault="003F1852" w:rsidP="003F1852">
                  <w:pPr>
                    <w:pStyle w:val="Turinys2"/>
                    <w:spacing w:line="240" w:lineRule="auto"/>
                    <w:rPr>
                      <w:rFonts w:ascii="Times New Roman" w:hAnsi="Times New Roman" w:cs="Times New Roman"/>
                      <w:noProof/>
                      <w:sz w:val="24"/>
                      <w:szCs w:val="24"/>
                      <w:lang w:val="en-US" w:eastAsia="en-US"/>
                    </w:rPr>
                  </w:pPr>
                  <w:hyperlink w:anchor="_Toc126333946" w:history="1">
                    <w:r w:rsidRPr="00AA0C02">
                      <w:rPr>
                        <w:rStyle w:val="Hipersaitas"/>
                        <w:rFonts w:ascii="Times New Roman" w:hAnsi="Times New Roman" w:cs="Times New Roman"/>
                        <w:noProof/>
                        <w:sz w:val="24"/>
                        <w:szCs w:val="24"/>
                      </w:rPr>
                      <w:t xml:space="preserve">Pirkimo sąlygų 8 priedas „Tiekėjo deklaracija dėl </w:t>
                    </w:r>
                    <w:r w:rsidR="00B37169" w:rsidRPr="00AA0C02">
                      <w:rPr>
                        <w:rStyle w:val="Hipersaitas"/>
                        <w:rFonts w:ascii="Times New Roman" w:hAnsi="Times New Roman" w:cs="Times New Roman"/>
                        <w:noProof/>
                        <w:sz w:val="24"/>
                        <w:szCs w:val="24"/>
                      </w:rPr>
                      <w:t>atitikties Reglameto nuostatomis</w:t>
                    </w:r>
                    <w:r w:rsidRPr="00AA0C02">
                      <w:rPr>
                        <w:rStyle w:val="Hipersaitas"/>
                        <w:rFonts w:ascii="Times New Roman" w:hAnsi="Times New Roman" w:cs="Times New Roman"/>
                        <w:noProof/>
                        <w:sz w:val="24"/>
                        <w:szCs w:val="24"/>
                      </w:rPr>
                      <w:t>“</w:t>
                    </w:r>
                    <w:r w:rsidRPr="00AA0C02">
                      <w:rPr>
                        <w:rFonts w:ascii="Times New Roman" w:hAnsi="Times New Roman" w:cs="Times New Roman"/>
                        <w:noProof/>
                        <w:webHidden/>
                        <w:sz w:val="24"/>
                        <w:szCs w:val="24"/>
                      </w:rPr>
                      <w:tab/>
                    </w:r>
                    <w:r w:rsidR="00A30155" w:rsidRPr="00AA0C02">
                      <w:rPr>
                        <w:rFonts w:ascii="Times New Roman" w:hAnsi="Times New Roman" w:cs="Times New Roman"/>
                        <w:noProof/>
                        <w:webHidden/>
                        <w:sz w:val="24"/>
                        <w:szCs w:val="24"/>
                      </w:rPr>
                      <w:t>4</w:t>
                    </w:r>
                    <w:r w:rsidR="00517042" w:rsidRPr="00AA0C02">
                      <w:rPr>
                        <w:rFonts w:ascii="Times New Roman" w:hAnsi="Times New Roman" w:cs="Times New Roman"/>
                        <w:noProof/>
                        <w:webHidden/>
                        <w:sz w:val="24"/>
                        <w:szCs w:val="24"/>
                      </w:rPr>
                      <w:t>8</w:t>
                    </w:r>
                  </w:hyperlink>
                </w:p>
                <w:p w14:paraId="0402C5F1" w14:textId="4D1F7967" w:rsidR="003F1852" w:rsidRPr="00AA0C02" w:rsidRDefault="003F1852" w:rsidP="003F1852">
                  <w:pPr>
                    <w:pStyle w:val="Turinys2"/>
                    <w:spacing w:line="240" w:lineRule="auto"/>
                    <w:rPr>
                      <w:rFonts w:ascii="Times New Roman" w:hAnsi="Times New Roman" w:cs="Times New Roman"/>
                      <w:noProof/>
                      <w:sz w:val="24"/>
                      <w:szCs w:val="24"/>
                      <w:lang w:val="en-US" w:eastAsia="en-US"/>
                    </w:rPr>
                  </w:pPr>
                  <w:hyperlink w:anchor="_Toc126333947" w:history="1">
                    <w:r w:rsidRPr="00AA0C02">
                      <w:rPr>
                        <w:rStyle w:val="Hipersaitas"/>
                        <w:rFonts w:ascii="Times New Roman" w:hAnsi="Times New Roman" w:cs="Times New Roman"/>
                        <w:noProof/>
                        <w:sz w:val="24"/>
                        <w:szCs w:val="24"/>
                      </w:rPr>
                      <w:t>Pirkimo sąlygų 9 priedas „Siūlomų specialistų sąrašas“</w:t>
                    </w:r>
                    <w:r w:rsidRPr="00AA0C02">
                      <w:rPr>
                        <w:rFonts w:ascii="Times New Roman" w:hAnsi="Times New Roman" w:cs="Times New Roman"/>
                        <w:noProof/>
                        <w:webHidden/>
                        <w:sz w:val="24"/>
                        <w:szCs w:val="24"/>
                      </w:rPr>
                      <w:tab/>
                    </w:r>
                    <w:r w:rsidR="00DA478F" w:rsidRPr="00AA0C02">
                      <w:rPr>
                        <w:rFonts w:ascii="Times New Roman" w:hAnsi="Times New Roman" w:cs="Times New Roman"/>
                        <w:noProof/>
                        <w:webHidden/>
                        <w:sz w:val="24"/>
                        <w:szCs w:val="24"/>
                      </w:rPr>
                      <w:t>50</w:t>
                    </w:r>
                  </w:hyperlink>
                </w:p>
                <w:p w14:paraId="79705104" w14:textId="57B9D89F" w:rsidR="003F1852" w:rsidRPr="00AA0C02" w:rsidRDefault="003F1852" w:rsidP="003F1852">
                  <w:pPr>
                    <w:pStyle w:val="Turinys2"/>
                    <w:spacing w:line="240" w:lineRule="auto"/>
                    <w:rPr>
                      <w:rFonts w:ascii="Times New Roman" w:hAnsi="Times New Roman" w:cs="Times New Roman"/>
                      <w:noProof/>
                      <w:sz w:val="24"/>
                      <w:szCs w:val="24"/>
                      <w:lang w:val="en-US" w:eastAsia="en-US"/>
                    </w:rPr>
                  </w:pPr>
                  <w:hyperlink w:anchor="_Toc126333948" w:history="1">
                    <w:r w:rsidRPr="00AA0C02">
                      <w:rPr>
                        <w:rStyle w:val="Hipersaitas"/>
                        <w:rFonts w:ascii="Times New Roman" w:hAnsi="Times New Roman" w:cs="Times New Roman"/>
                        <w:noProof/>
                        <w:sz w:val="24"/>
                        <w:szCs w:val="24"/>
                      </w:rPr>
                      <w:t>Pirkimo sąlygų 10 priedas „Sutarties projektas“</w:t>
                    </w:r>
                    <w:r w:rsidRPr="00AA0C02">
                      <w:rPr>
                        <w:rFonts w:ascii="Times New Roman" w:hAnsi="Times New Roman" w:cs="Times New Roman"/>
                        <w:noProof/>
                        <w:webHidden/>
                        <w:sz w:val="24"/>
                        <w:szCs w:val="24"/>
                      </w:rPr>
                      <w:tab/>
                    </w:r>
                    <w:r w:rsidR="00D82A90" w:rsidRPr="00AA0C02">
                      <w:rPr>
                        <w:rFonts w:ascii="Times New Roman" w:hAnsi="Times New Roman" w:cs="Times New Roman"/>
                        <w:noProof/>
                        <w:webHidden/>
                        <w:sz w:val="24"/>
                        <w:szCs w:val="24"/>
                      </w:rPr>
                      <w:t>51</w:t>
                    </w:r>
                  </w:hyperlink>
                </w:p>
                <w:p w14:paraId="64E0F592" w14:textId="638F4FBC" w:rsidR="003F1852" w:rsidRPr="00AA0C02" w:rsidRDefault="003F1852" w:rsidP="003F1852">
                  <w:pPr>
                    <w:pStyle w:val="Turinys2"/>
                    <w:spacing w:line="240" w:lineRule="auto"/>
                    <w:rPr>
                      <w:rFonts w:ascii="Times New Roman" w:hAnsi="Times New Roman" w:cs="Times New Roman"/>
                      <w:noProof/>
                      <w:sz w:val="24"/>
                      <w:szCs w:val="24"/>
                      <w:lang w:val="en-US" w:eastAsia="en-US"/>
                    </w:rPr>
                  </w:pPr>
                  <w:hyperlink w:anchor="_Toc126333949" w:history="1">
                    <w:r w:rsidRPr="00AA0C02">
                      <w:rPr>
                        <w:rStyle w:val="Hipersaitas"/>
                        <w:rFonts w:ascii="Times New Roman" w:eastAsia="Calibri" w:hAnsi="Times New Roman" w:cs="Times New Roman"/>
                        <w:noProof/>
                        <w:sz w:val="24"/>
                        <w:szCs w:val="24"/>
                      </w:rPr>
                      <w:t>Pirkimo sąlygų 11 priedas „Pažyma apie siūlomo specialisto patirtį“</w:t>
                    </w:r>
                    <w:r w:rsidRPr="00AA0C02">
                      <w:rPr>
                        <w:rFonts w:ascii="Times New Roman" w:hAnsi="Times New Roman" w:cs="Times New Roman"/>
                        <w:noProof/>
                        <w:webHidden/>
                        <w:sz w:val="24"/>
                        <w:szCs w:val="24"/>
                      </w:rPr>
                      <w:tab/>
                    </w:r>
                    <w:r w:rsidR="00D82A90" w:rsidRPr="00AA0C02">
                      <w:rPr>
                        <w:rFonts w:ascii="Times New Roman" w:hAnsi="Times New Roman" w:cs="Times New Roman"/>
                        <w:noProof/>
                        <w:webHidden/>
                        <w:sz w:val="24"/>
                        <w:szCs w:val="24"/>
                      </w:rPr>
                      <w:t>52</w:t>
                    </w:r>
                  </w:hyperlink>
                </w:p>
                <w:p w14:paraId="2539CA44" w14:textId="36C2952E" w:rsidR="003F1852" w:rsidRDefault="003F1852" w:rsidP="00AA0C02">
                  <w:pPr>
                    <w:rPr>
                      <w:shd w:val="clear" w:color="auto" w:fill="E6E6E6"/>
                    </w:rPr>
                  </w:pPr>
                  <w:r w:rsidRPr="00AA0C02">
                    <w:rPr>
                      <w:rFonts w:ascii="Times New Roman" w:hAnsi="Times New Roman" w:cs="Times New Roman"/>
                      <w:b/>
                      <w:bCs/>
                      <w:color w:val="2B579A"/>
                      <w:sz w:val="24"/>
                      <w:szCs w:val="24"/>
                      <w:shd w:val="clear" w:color="auto" w:fill="E6E6E6"/>
                    </w:rPr>
                    <w:fldChar w:fldCharType="end"/>
                  </w:r>
                  <w:r w:rsidR="00B743AC" w:rsidRPr="00AA0C02">
                    <w:rPr>
                      <w:rFonts w:ascii="Times New Roman" w:hAnsi="Times New Roman" w:cs="Times New Roman"/>
                      <w:b/>
                      <w:bCs/>
                      <w:color w:val="2B579A"/>
                      <w:sz w:val="24"/>
                      <w:szCs w:val="24"/>
                      <w:shd w:val="clear" w:color="auto" w:fill="E6E6E6"/>
                    </w:rPr>
                    <w:t xml:space="preserve">    </w:t>
                  </w:r>
                  <w:r w:rsidR="00B743AC" w:rsidRPr="00AA0C02">
                    <w:rPr>
                      <w:rFonts w:ascii="Times New Roman" w:hAnsi="Times New Roman" w:cs="Times New Roman"/>
                      <w:sz w:val="24"/>
                      <w:szCs w:val="24"/>
                      <w:shd w:val="clear" w:color="auto" w:fill="E6E6E6"/>
                    </w:rPr>
                    <w:t>Pirkimo sąlygų 12 priedas</w:t>
                  </w:r>
                  <w:r w:rsidR="00B743AC" w:rsidRPr="00AA0C02">
                    <w:rPr>
                      <w:rFonts w:ascii="Times New Roman" w:hAnsi="Times New Roman" w:cs="Times New Roman"/>
                      <w:b/>
                      <w:bCs/>
                      <w:sz w:val="24"/>
                      <w:szCs w:val="24"/>
                      <w:shd w:val="clear" w:color="auto" w:fill="E6E6E6"/>
                    </w:rPr>
                    <w:t xml:space="preserve"> „</w:t>
                  </w:r>
                  <w:r w:rsidR="00941A11" w:rsidRPr="00AA0C02">
                    <w:rPr>
                      <w:rFonts w:ascii="Times New Roman" w:hAnsi="Times New Roman" w:cs="Times New Roman"/>
                      <w:sz w:val="24"/>
                      <w:szCs w:val="24"/>
                      <w:shd w:val="clear" w:color="auto" w:fill="E6E6E6"/>
                    </w:rPr>
                    <w:t>Viešųjų pirkimų tarnybos nustatytos formos atitikties deklaracija</w:t>
                  </w:r>
                  <w:r w:rsidR="00E40AFD" w:rsidRPr="00AA0C02">
                    <w:rPr>
                      <w:rFonts w:ascii="Times New Roman" w:hAnsi="Times New Roman" w:cs="Times New Roman"/>
                      <w:sz w:val="24"/>
                      <w:szCs w:val="24"/>
                      <w:shd w:val="clear" w:color="auto" w:fill="E6E6E6"/>
                    </w:rPr>
                    <w:t>“.......53</w:t>
                  </w:r>
                </w:p>
              </w:sdtContent>
            </w:sdt>
            <w:p w14:paraId="0DDC40AE" w14:textId="0EFFD411" w:rsidR="001C24BC" w:rsidRPr="0026700E" w:rsidRDefault="003E0119" w:rsidP="00153601">
              <w:pPr>
                <w:pStyle w:val="Turinioantrat"/>
                <w:spacing w:before="0" w:after="0"/>
                <w:contextualSpacing/>
                <w:rPr>
                  <w:rFonts w:ascii="Times New Roman" w:hAnsi="Times New Roman" w:cs="Times New Roman"/>
                  <w:sz w:val="24"/>
                  <w:szCs w:val="24"/>
                </w:rPr>
              </w:pP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7C5495F5"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w:t>
      </w:r>
      <w:r w:rsidR="00BB4C49">
        <w:rPr>
          <w:rFonts w:ascii="Times New Roman" w:eastAsia="Times New Roman" w:hAnsi="Times New Roman" w:cs="Times New Roman"/>
          <w:sz w:val="24"/>
          <w:szCs w:val="24"/>
        </w:rPr>
        <w:t>Žydrė Jucevičienė</w:t>
      </w:r>
      <w:r w:rsidR="0036230F" w:rsidRPr="00F9364A">
        <w:rPr>
          <w:rFonts w:ascii="Times New Roman" w:eastAsia="Times New Roman" w:hAnsi="Times New Roman" w:cs="Times New Roman"/>
          <w:sz w:val="24"/>
          <w:szCs w:val="24"/>
        </w:rPr>
        <w:t xml:space="preserve">, tel.: +370 </w:t>
      </w:r>
      <w:r w:rsidR="008D6B22" w:rsidRPr="008D6B22">
        <w:rPr>
          <w:rFonts w:ascii="Times New Roman" w:eastAsia="Times New Roman" w:hAnsi="Times New Roman" w:cs="Times New Roman"/>
          <w:sz w:val="24"/>
          <w:szCs w:val="24"/>
        </w:rPr>
        <w:t>684 40990</w:t>
      </w:r>
      <w:r w:rsidR="0036230F" w:rsidRPr="00F9364A">
        <w:rPr>
          <w:rFonts w:ascii="Times New Roman" w:eastAsia="Times New Roman" w:hAnsi="Times New Roman" w:cs="Times New Roman"/>
          <w:sz w:val="24"/>
          <w:szCs w:val="24"/>
        </w:rPr>
        <w:t xml:space="preserve">, </w:t>
      </w:r>
      <w:hyperlink r:id="rId11" w:history="1">
        <w:r w:rsidR="00BB4C49" w:rsidRPr="00C56B4F">
          <w:rPr>
            <w:rStyle w:val="Hipersaitas"/>
            <w:rFonts w:ascii="Times New Roman" w:eastAsia="Times New Roman" w:hAnsi="Times New Roman" w:cs="Times New Roman"/>
            <w:sz w:val="24"/>
            <w:szCs w:val="24"/>
          </w:rPr>
          <w:t>zydre.juceviciene@nsa.smm.lt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C816E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C816E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C816E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C816E7">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6ABF0F9E" w:rsidR="00B41C66" w:rsidRPr="00C61FFC" w:rsidRDefault="00C61FFC" w:rsidP="00C61FFC">
      <w:pPr>
        <w:tabs>
          <w:tab w:val="left" w:pos="702"/>
          <w:tab w:val="left" w:pos="127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76EA8">
        <w:rPr>
          <w:rFonts w:ascii="Times New Roman" w:hAnsi="Times New Roman" w:cs="Times New Roman"/>
          <w:sz w:val="24"/>
          <w:szCs w:val="24"/>
        </w:rPr>
        <w:t xml:space="preserve">2.1. </w:t>
      </w:r>
      <w:r w:rsidR="007830EB" w:rsidRPr="00B532A3">
        <w:rPr>
          <w:rFonts w:ascii="Times New Roman" w:hAnsi="Times New Roman" w:cs="Times New Roman"/>
          <w:sz w:val="24"/>
          <w:szCs w:val="24"/>
        </w:rPr>
        <w:t>Tikslas –</w:t>
      </w:r>
      <w:r w:rsidR="00C503F5" w:rsidRPr="00C503F5">
        <w:rPr>
          <w:rFonts w:ascii="Times New Roman" w:hAnsi="Times New Roman" w:cs="Times New Roman"/>
          <w:sz w:val="24"/>
          <w:szCs w:val="24"/>
        </w:rPr>
        <w:t xml:space="preserve"> </w:t>
      </w:r>
      <w:r w:rsidR="00304A35" w:rsidRPr="00FC0743">
        <w:rPr>
          <w:rFonts w:ascii="Times New Roman" w:eastAsia="Times New Roman" w:hAnsi="Times New Roman" w:cs="Times New Roman"/>
          <w:sz w:val="24"/>
          <w:szCs w:val="24"/>
        </w:rPr>
        <w:t>sukurti fizikos dalykui skirtą skaitmeninę mokymo priemonę (toliau – SMP), kurią naudodami mokiniai gautų atnaujintą ir skirtingais būdais pateiktą medžiagą, ją nagrinėtų, atliktų įvairias užduotis ir įsivertintų savo pasiekimus</w:t>
      </w:r>
      <w:r w:rsidR="00565095">
        <w:rPr>
          <w:rFonts w:ascii="Times New Roman" w:hAnsi="Times New Roman" w:cs="Times New Roman"/>
          <w:sz w:val="24"/>
          <w:szCs w:val="24"/>
        </w:rPr>
        <w:t>.</w:t>
      </w:r>
      <w:r w:rsidR="00514A65" w:rsidRPr="00C61FFC">
        <w:rPr>
          <w:rFonts w:ascii="Times New Roman" w:eastAsia="Times New Roman" w:hAnsi="Times New Roman" w:cs="Times New Roman"/>
          <w:color w:val="000000" w:themeColor="text1"/>
          <w:sz w:val="24"/>
          <w:szCs w:val="24"/>
        </w:rPr>
        <w:t>  </w:t>
      </w:r>
    </w:p>
    <w:p w14:paraId="49B1DD57" w14:textId="58E98917"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226B81" w:rsidRPr="0026700E">
        <w:rPr>
          <w:rFonts w:ascii="Times New Roman" w:hAnsi="Times New Roman" w:cs="Times New Roman"/>
          <w:sz w:val="24"/>
          <w:szCs w:val="24"/>
        </w:rPr>
        <w:t xml:space="preserve">Pirkimo objektas </w:t>
      </w:r>
      <w:r w:rsidR="00226B81" w:rsidRPr="00070F20">
        <w:rPr>
          <w:rFonts w:ascii="Times New Roman" w:hAnsi="Times New Roman" w:cs="Times New Roman"/>
          <w:sz w:val="24"/>
          <w:szCs w:val="24"/>
        </w:rPr>
        <w:t>–</w:t>
      </w:r>
      <w:r w:rsidR="00226B81">
        <w:rPr>
          <w:rFonts w:ascii="Times New Roman" w:hAnsi="Times New Roman" w:cs="Times New Roman"/>
          <w:sz w:val="24"/>
          <w:szCs w:val="24"/>
        </w:rPr>
        <w:t xml:space="preserve"> </w:t>
      </w:r>
      <w:r w:rsidR="00226B81" w:rsidRPr="00226B81">
        <w:rPr>
          <w:rFonts w:ascii="Times New Roman" w:hAnsi="Times New Roman" w:cs="Times New Roman"/>
          <w:sz w:val="24"/>
          <w:szCs w:val="24"/>
        </w:rPr>
        <w:t>Skaitmeninės mokymo priemonės fizikai III-IV gimnazijos klasėms sukūrimo paslaugos</w:t>
      </w:r>
      <w:r w:rsidR="00226B81">
        <w:rPr>
          <w:rFonts w:ascii="Times New Roman" w:hAnsi="Times New Roman" w:cs="Times New Roman"/>
          <w:sz w:val="24"/>
          <w:szCs w:val="24"/>
        </w:rPr>
        <w:t>.</w:t>
      </w:r>
      <w:r w:rsidR="00226B81" w:rsidRPr="00226B81">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DF30B7">
        <w:rPr>
          <w:rFonts w:ascii="Times New Roman" w:hAnsi="Times New Roman" w:cs="Times New Roman"/>
          <w:sz w:val="24"/>
          <w:szCs w:val="24"/>
        </w:rPr>
        <w:t>2</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DB57E5" w:rsidRPr="00A2734F">
        <w:rPr>
          <w:rFonts w:ascii="Times New Roman" w:hAnsi="Times New Roman" w:cs="Times New Roman"/>
          <w:sz w:val="24"/>
          <w:szCs w:val="24"/>
        </w:rPr>
        <w:t>Nurodoma maksimali kiekvienai pirkimo daliai skirta lėšų suma.</w:t>
      </w:r>
    </w:p>
    <w:p w14:paraId="2AE9679F" w14:textId="492864E2" w:rsidR="000C611A" w:rsidRDefault="00795957" w:rsidP="000C611A">
      <w:pPr>
        <w:tabs>
          <w:tab w:val="left" w:pos="426"/>
          <w:tab w:val="left" w:pos="454"/>
        </w:tabs>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          </w:t>
      </w:r>
      <w:r w:rsidR="0084362A">
        <w:rPr>
          <w:rFonts w:ascii="Times New Roman" w:hAnsi="Times New Roman" w:cs="Times New Roman"/>
          <w:sz w:val="24"/>
          <w:szCs w:val="24"/>
        </w:rPr>
        <w:t xml:space="preserve">2.2.1. </w:t>
      </w:r>
      <w:r w:rsidR="0032612A" w:rsidRPr="003A4252">
        <w:rPr>
          <w:rFonts w:ascii="Times New Roman" w:hAnsi="Times New Roman" w:cs="Times New Roman"/>
          <w:b/>
          <w:bCs/>
          <w:sz w:val="24"/>
          <w:szCs w:val="24"/>
          <w:shd w:val="clear" w:color="auto" w:fill="FFFFFF"/>
        </w:rPr>
        <w:t>I pirkimo dalis</w:t>
      </w:r>
      <w:r w:rsidR="0032612A" w:rsidRPr="00070F20">
        <w:rPr>
          <w:rFonts w:ascii="Times New Roman" w:hAnsi="Times New Roman" w:cs="Times New Roman"/>
          <w:sz w:val="24"/>
          <w:szCs w:val="24"/>
          <w:shd w:val="clear" w:color="auto" w:fill="FFFFFF"/>
        </w:rPr>
        <w:t xml:space="preserve"> </w:t>
      </w:r>
      <w:r w:rsidR="0032612A" w:rsidRPr="00070F20">
        <w:rPr>
          <w:rFonts w:ascii="Times New Roman" w:hAnsi="Times New Roman" w:cs="Times New Roman"/>
          <w:sz w:val="24"/>
          <w:szCs w:val="24"/>
        </w:rPr>
        <w:t>–</w:t>
      </w:r>
      <w:r w:rsidR="007455B9" w:rsidRPr="00FC0743">
        <w:rPr>
          <w:rFonts w:ascii="Times New Roman" w:hAnsi="Times New Roman" w:cs="Times New Roman"/>
          <w:sz w:val="24"/>
          <w:szCs w:val="24"/>
        </w:rPr>
        <w:t xml:space="preserve"> skaitmeninės mokymo priemonės fizikos dalykui III gimnazijos klasei sukūrimo paslaugos</w:t>
      </w:r>
      <w:r w:rsidR="0032612A">
        <w:rPr>
          <w:rFonts w:ascii="Times New Roman" w:hAnsi="Times New Roman" w:cs="Times New Roman"/>
          <w:sz w:val="24"/>
          <w:szCs w:val="24"/>
        </w:rPr>
        <w:t xml:space="preserve"> </w:t>
      </w:r>
      <w:r w:rsidR="0032612A">
        <w:rPr>
          <w:rFonts w:ascii="Times New Roman" w:eastAsia="Times New Roman" w:hAnsi="Times New Roman" w:cs="Times New Roman"/>
          <w:color w:val="000000" w:themeColor="text1"/>
          <w:sz w:val="24"/>
          <w:szCs w:val="24"/>
        </w:rPr>
        <w:t>–</w:t>
      </w:r>
      <w:r w:rsidR="00801676" w:rsidRPr="006F7607">
        <w:rPr>
          <w:rFonts w:ascii="Times New Roman" w:eastAsia="Times New Roman" w:hAnsi="Times New Roman" w:cs="Times New Roman"/>
          <w:color w:val="000000" w:themeColor="text1"/>
          <w:sz w:val="24"/>
          <w:szCs w:val="24"/>
        </w:rPr>
        <w:t> </w:t>
      </w:r>
      <w:r w:rsidR="00D77589" w:rsidRPr="00D77589">
        <w:rPr>
          <w:rFonts w:ascii="Times New Roman" w:eastAsia="Times New Roman" w:hAnsi="Times New Roman" w:cs="Times New Roman"/>
          <w:color w:val="000000" w:themeColor="text1"/>
          <w:sz w:val="24"/>
          <w:szCs w:val="24"/>
        </w:rPr>
        <w:t xml:space="preserve"> </w:t>
      </w:r>
      <w:r w:rsidR="00800C8F" w:rsidRPr="00800C8F">
        <w:rPr>
          <w:rFonts w:ascii="Times New Roman" w:eastAsia="Times New Roman" w:hAnsi="Times New Roman" w:cs="Times New Roman"/>
          <w:color w:val="000000" w:themeColor="text1"/>
          <w:sz w:val="24"/>
          <w:szCs w:val="24"/>
        </w:rPr>
        <w:t>206611,57  Eur be PVM/  250000 Eur su PVM</w:t>
      </w:r>
      <w:r w:rsidR="00D77589" w:rsidRPr="00D77589">
        <w:rPr>
          <w:rFonts w:ascii="Times New Roman" w:eastAsia="Times New Roman" w:hAnsi="Times New Roman" w:cs="Times New Roman"/>
          <w:color w:val="000000" w:themeColor="text1"/>
          <w:sz w:val="24"/>
          <w:szCs w:val="24"/>
        </w:rPr>
        <w:t>.</w:t>
      </w:r>
    </w:p>
    <w:p w14:paraId="7F48BEDD" w14:textId="2DB30161" w:rsidR="006F7607" w:rsidRPr="000C611A" w:rsidRDefault="000C611A" w:rsidP="000C611A">
      <w:pPr>
        <w:tabs>
          <w:tab w:val="left" w:pos="426"/>
          <w:tab w:val="left" w:pos="454"/>
        </w:tabs>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795957">
        <w:rPr>
          <w:rFonts w:ascii="Times New Roman" w:hAnsi="Times New Roman" w:cs="Times New Roman"/>
          <w:sz w:val="24"/>
          <w:szCs w:val="24"/>
        </w:rPr>
        <w:t xml:space="preserve"> </w:t>
      </w:r>
      <w:r w:rsidR="005C4E01">
        <w:rPr>
          <w:rFonts w:ascii="Times New Roman" w:hAnsi="Times New Roman" w:cs="Times New Roman"/>
          <w:sz w:val="24"/>
          <w:szCs w:val="24"/>
        </w:rPr>
        <w:t xml:space="preserve">2.2.2. </w:t>
      </w:r>
      <w:r w:rsidR="00795957" w:rsidRPr="00795957">
        <w:rPr>
          <w:rFonts w:ascii="Times New Roman" w:hAnsi="Times New Roman" w:cs="Times New Roman"/>
          <w:b/>
          <w:bCs/>
          <w:sz w:val="24"/>
          <w:szCs w:val="24"/>
          <w:shd w:val="clear" w:color="auto" w:fill="FFFFFF"/>
        </w:rPr>
        <w:t>II pirkimo dalis</w:t>
      </w:r>
      <w:r w:rsidR="00795957" w:rsidRPr="00070F20">
        <w:rPr>
          <w:rFonts w:ascii="Times New Roman" w:hAnsi="Times New Roman" w:cs="Times New Roman"/>
          <w:sz w:val="24"/>
          <w:szCs w:val="24"/>
          <w:shd w:val="clear" w:color="auto" w:fill="FFFFFF"/>
        </w:rPr>
        <w:t xml:space="preserve"> </w:t>
      </w:r>
      <w:r w:rsidR="00795957" w:rsidRPr="00070F20">
        <w:rPr>
          <w:rFonts w:ascii="Times New Roman" w:hAnsi="Times New Roman" w:cs="Times New Roman"/>
          <w:sz w:val="24"/>
          <w:szCs w:val="24"/>
        </w:rPr>
        <w:t>–</w:t>
      </w:r>
      <w:r w:rsidR="00795957" w:rsidRPr="00070F20">
        <w:rPr>
          <w:rFonts w:ascii="Times New Roman" w:hAnsi="Times New Roman" w:cs="Times New Roman"/>
          <w:sz w:val="24"/>
          <w:szCs w:val="24"/>
          <w:shd w:val="clear" w:color="auto" w:fill="FFFFFF"/>
        </w:rPr>
        <w:t xml:space="preserve"> </w:t>
      </w:r>
      <w:r w:rsidR="00A5745F" w:rsidRPr="00FC0743">
        <w:rPr>
          <w:rFonts w:ascii="Times New Roman" w:eastAsia="Times New Roman" w:hAnsi="Times New Roman" w:cs="Times New Roman"/>
          <w:sz w:val="24"/>
          <w:szCs w:val="24"/>
        </w:rPr>
        <w:t xml:space="preserve">skaitmeninės mokymo priemonės </w:t>
      </w:r>
      <w:r w:rsidR="00A5745F" w:rsidRPr="00FC0743">
        <w:rPr>
          <w:rFonts w:ascii="Times New Roman" w:hAnsi="Times New Roman" w:cs="Times New Roman"/>
          <w:sz w:val="24"/>
          <w:szCs w:val="24"/>
        </w:rPr>
        <w:t xml:space="preserve">fizikos dalykui IV gimnazijos klasei </w:t>
      </w:r>
      <w:r w:rsidR="00A5745F" w:rsidRPr="00FC0743">
        <w:rPr>
          <w:rFonts w:ascii="Times New Roman" w:eastAsia="Times New Roman" w:hAnsi="Times New Roman" w:cs="Times New Roman"/>
          <w:sz w:val="24"/>
          <w:szCs w:val="24"/>
        </w:rPr>
        <w:t>sukūrimo paslaugos</w:t>
      </w:r>
      <w:r>
        <w:rPr>
          <w:rFonts w:ascii="Times New Roman" w:eastAsia="Times New Roman" w:hAnsi="Times New Roman" w:cs="Times New Roman"/>
          <w:sz w:val="24"/>
          <w:szCs w:val="24"/>
        </w:rPr>
        <w:t xml:space="preserve"> </w:t>
      </w:r>
      <w:r w:rsidR="00934128" w:rsidRPr="008E1928">
        <w:rPr>
          <w:rFonts w:ascii="Times New Roman" w:eastAsia="Times New Roman" w:hAnsi="Times New Roman" w:cs="Times New Roman"/>
          <w:color w:val="000000" w:themeColor="text1"/>
          <w:sz w:val="24"/>
          <w:szCs w:val="24"/>
        </w:rPr>
        <w:t>–</w:t>
      </w:r>
      <w:r w:rsidR="0062395F" w:rsidRPr="008E1928">
        <w:rPr>
          <w:rFonts w:ascii="Times New Roman" w:eastAsia="Times New Roman" w:hAnsi="Times New Roman" w:cs="Times New Roman"/>
          <w:sz w:val="24"/>
          <w:szCs w:val="24"/>
        </w:rPr>
        <w:t xml:space="preserve"> </w:t>
      </w:r>
      <w:r w:rsidR="0062395F" w:rsidRPr="008E1928">
        <w:rPr>
          <w:rFonts w:ascii="Times New Roman" w:eastAsia="Times New Roman" w:hAnsi="Times New Roman" w:cs="Times New Roman"/>
          <w:color w:val="000000" w:themeColor="text1"/>
          <w:sz w:val="24"/>
          <w:szCs w:val="24"/>
        </w:rPr>
        <w:t xml:space="preserve"> </w:t>
      </w:r>
      <w:r w:rsidR="00DD2412" w:rsidRPr="00DD2412">
        <w:rPr>
          <w:rFonts w:ascii="Times New Roman" w:eastAsia="Times New Roman" w:hAnsi="Times New Roman" w:cs="Times New Roman"/>
          <w:color w:val="000000" w:themeColor="text1"/>
          <w:sz w:val="24"/>
          <w:szCs w:val="24"/>
        </w:rPr>
        <w:t>206611,57  Eur be PVM/  250000 Eur su PVM </w:t>
      </w:r>
      <w:r w:rsidR="006F7607" w:rsidRPr="008E1928">
        <w:rPr>
          <w:rFonts w:ascii="Times New Roman" w:eastAsia="Times New Roman" w:hAnsi="Times New Roman" w:cs="Times New Roman"/>
          <w:color w:val="000000" w:themeColor="text1"/>
          <w:sz w:val="24"/>
          <w:szCs w:val="24"/>
        </w:rPr>
        <w:t>.</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26700E">
        <w:rPr>
          <w:rFonts w:ascii="Times New Roman" w:hAnsi="Times New Roman" w:cs="Times New Roman"/>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AA0849" w:rsidRDefault="001C6718" w:rsidP="00C816E7">
      <w:pPr>
        <w:pStyle w:val="Body2"/>
        <w:numPr>
          <w:ilvl w:val="1"/>
          <w:numId w:val="7"/>
        </w:numPr>
        <w:tabs>
          <w:tab w:val="left" w:pos="993"/>
        </w:tabs>
        <w:spacing w:after="0"/>
        <w:ind w:left="0" w:firstLine="567"/>
        <w:rPr>
          <w:rFonts w:eastAsiaTheme="minorHAnsi" w:cs="Times New Roman"/>
          <w:sz w:val="24"/>
          <w:szCs w:val="24"/>
          <w:lang w:val="nb-NO"/>
        </w:rPr>
      </w:pPr>
      <w:r w:rsidRPr="0026700E">
        <w:rPr>
          <w:rFonts w:cs="Times New Roman"/>
          <w:sz w:val="24"/>
          <w:szCs w:val="24"/>
          <w:lang w:val="lt-LT"/>
        </w:rPr>
        <w:t xml:space="preserve"> </w:t>
      </w:r>
      <w:r w:rsidR="00BE0587" w:rsidRPr="00AA0849">
        <w:rPr>
          <w:rFonts w:eastAsiaTheme="minorHAnsi" w:cs="Times New Roman"/>
          <w:sz w:val="24"/>
          <w:szCs w:val="24"/>
          <w:lang w:val="nb-NO"/>
        </w:rPr>
        <w:t>P</w:t>
      </w:r>
      <w:r w:rsidR="00BE0587" w:rsidRPr="00AA0849">
        <w:rPr>
          <w:rFonts w:cs="Times New Roman"/>
          <w:sz w:val="24"/>
          <w:szCs w:val="24"/>
          <w:lang w:val="nb-NO"/>
        </w:rPr>
        <w:t>erkančioji organizacija nerengs objekto apžiūros.</w:t>
      </w:r>
    </w:p>
    <w:p w14:paraId="44C6399B" w14:textId="77777777" w:rsidR="00D25CFE" w:rsidRPr="00AA0849" w:rsidRDefault="00D25CFE" w:rsidP="00D25CFE">
      <w:pPr>
        <w:pStyle w:val="Body2"/>
        <w:tabs>
          <w:tab w:val="left" w:pos="993"/>
        </w:tabs>
        <w:spacing w:after="0"/>
        <w:ind w:left="567"/>
        <w:rPr>
          <w:rFonts w:eastAsiaTheme="minorHAnsi" w:cs="Times New Roman"/>
          <w:sz w:val="24"/>
          <w:szCs w:val="24"/>
          <w:lang w:val="nb-NO"/>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CE7A008" w14:textId="77777777" w:rsidR="00420F25" w:rsidRPr="005F0F1E" w:rsidRDefault="00420F25" w:rsidP="00420F25">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specialiųjų pirkimo sąlygų </w:t>
      </w:r>
      <w:r w:rsidRPr="005F0F1E">
        <w:rPr>
          <w:rFonts w:ascii="Times New Roman" w:hAnsi="Times New Roman" w:cs="Times New Roman"/>
          <w:sz w:val="24"/>
          <w:szCs w:val="24"/>
        </w:rPr>
        <w:t>8</w:t>
      </w:r>
      <w:r w:rsidRPr="005F0F1E">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 (1 lentelė).</w:t>
      </w:r>
    </w:p>
    <w:p w14:paraId="4CF32627" w14:textId="77777777" w:rsidR="00420F25" w:rsidRPr="005F0F1E" w:rsidRDefault="00420F25" w:rsidP="00420F25">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ir </w:t>
      </w:r>
      <w:r w:rsidRPr="005F0F1E">
        <w:rPr>
          <w:rFonts w:ascii="Times New Roman" w:hAnsi="Times New Roman" w:cs="Times New Roman"/>
          <w:color w:val="000000" w:themeColor="text1"/>
          <w:sz w:val="24"/>
          <w:szCs w:val="24"/>
          <w:u w:val="single"/>
        </w:rPr>
        <w:t>2014 m. liepos 31 d. Tarybos reglamente (ES) Nr. 833/2014</w:t>
      </w:r>
      <w:r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5F0F1E">
        <w:rPr>
          <w:rFonts w:ascii="Times New Roman" w:hAnsi="Times New Roman" w:cs="Times New Roman"/>
          <w:color w:val="000000" w:themeColor="text1"/>
          <w:sz w:val="24"/>
          <w:szCs w:val="24"/>
          <w:u w:val="single"/>
        </w:rPr>
        <w:t xml:space="preserve">su visais pakeitimais </w:t>
      </w:r>
      <w:r w:rsidRPr="005F0F1E">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270B7871" w14:textId="77777777" w:rsidR="00420F25" w:rsidRPr="005F0F1E" w:rsidRDefault="00420F25" w:rsidP="00420F25">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color w:val="000000" w:themeColor="text1"/>
          <w:sz w:val="24"/>
          <w:szCs w:val="24"/>
        </w:rPr>
        <w:t>5.3.</w:t>
      </w:r>
      <w:r w:rsidRPr="005F0F1E">
        <w:rPr>
          <w:rFonts w:ascii="Times New Roman" w:hAnsi="Times New Roman" w:cs="Times New Roman"/>
          <w:sz w:val="24"/>
          <w:szCs w:val="24"/>
        </w:rPr>
        <w:t xml:space="preserve"> Kilus abejonių dėl tiekėjo subtiekėjų, ūkio subjektų, kurių pajėgumais remiamasi (ne)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7E184B75" w14:textId="77777777" w:rsidR="00420F25" w:rsidRPr="005F0F1E" w:rsidRDefault="00420F25" w:rsidP="00420F25">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2737"/>
        <w:gridCol w:w="6439"/>
      </w:tblGrid>
      <w:tr w:rsidR="00420F25" w:rsidRPr="005F0F1E" w14:paraId="6806894E" w14:textId="77777777" w:rsidTr="00342969">
        <w:tc>
          <w:tcPr>
            <w:tcW w:w="570" w:type="dxa"/>
            <w:tcBorders>
              <w:top w:val="single" w:sz="4" w:space="0" w:color="auto"/>
              <w:left w:val="single" w:sz="4" w:space="0" w:color="auto"/>
              <w:bottom w:val="single" w:sz="4" w:space="0" w:color="auto"/>
              <w:right w:val="single" w:sz="4" w:space="0" w:color="auto"/>
            </w:tcBorders>
            <w:vAlign w:val="center"/>
            <w:hideMark/>
          </w:tcPr>
          <w:p w14:paraId="0513C17E" w14:textId="77777777" w:rsidR="00420F25" w:rsidRPr="005F0F1E" w:rsidRDefault="00420F25" w:rsidP="00342969">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2737" w:type="dxa"/>
            <w:tcBorders>
              <w:top w:val="single" w:sz="4" w:space="0" w:color="auto"/>
              <w:left w:val="single" w:sz="4" w:space="0" w:color="auto"/>
              <w:bottom w:val="single" w:sz="4" w:space="0" w:color="auto"/>
              <w:right w:val="single" w:sz="4" w:space="0" w:color="auto"/>
            </w:tcBorders>
            <w:vAlign w:val="center"/>
            <w:hideMark/>
          </w:tcPr>
          <w:p w14:paraId="61F2A728" w14:textId="77777777" w:rsidR="00420F25" w:rsidRPr="005F0F1E" w:rsidRDefault="00420F25" w:rsidP="00342969">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6439" w:type="dxa"/>
            <w:tcBorders>
              <w:top w:val="single" w:sz="4" w:space="0" w:color="auto"/>
              <w:left w:val="single" w:sz="4" w:space="0" w:color="auto"/>
              <w:bottom w:val="single" w:sz="4" w:space="0" w:color="auto"/>
              <w:right w:val="single" w:sz="4" w:space="0" w:color="auto"/>
            </w:tcBorders>
            <w:vAlign w:val="center"/>
            <w:hideMark/>
          </w:tcPr>
          <w:p w14:paraId="3503A610" w14:textId="77777777" w:rsidR="00420F25" w:rsidRPr="005F0F1E" w:rsidRDefault="00420F25" w:rsidP="00342969">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420F25" w:rsidRPr="005F0F1E" w14:paraId="36DE72A1" w14:textId="77777777" w:rsidTr="00342969">
        <w:tc>
          <w:tcPr>
            <w:tcW w:w="570" w:type="dxa"/>
            <w:tcBorders>
              <w:top w:val="single" w:sz="4" w:space="0" w:color="auto"/>
              <w:left w:val="single" w:sz="4" w:space="0" w:color="auto"/>
              <w:bottom w:val="single" w:sz="4" w:space="0" w:color="auto"/>
              <w:right w:val="single" w:sz="4" w:space="0" w:color="auto"/>
            </w:tcBorders>
            <w:hideMark/>
          </w:tcPr>
          <w:p w14:paraId="5DCE58D7" w14:textId="77777777" w:rsidR="00420F25" w:rsidRPr="005F0F1E" w:rsidRDefault="00420F25" w:rsidP="00342969">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2737" w:type="dxa"/>
            <w:tcBorders>
              <w:top w:val="single" w:sz="4" w:space="0" w:color="auto"/>
              <w:left w:val="single" w:sz="4" w:space="0" w:color="auto"/>
              <w:bottom w:val="single" w:sz="4" w:space="0" w:color="auto"/>
              <w:right w:val="single" w:sz="4" w:space="0" w:color="auto"/>
            </w:tcBorders>
            <w:hideMark/>
          </w:tcPr>
          <w:p w14:paraId="50331256" w14:textId="77777777" w:rsidR="00420F25" w:rsidRPr="005F0F1E" w:rsidRDefault="00420F25" w:rsidP="00342969">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6439" w:type="dxa"/>
            <w:vMerge w:val="restart"/>
            <w:tcBorders>
              <w:top w:val="single" w:sz="4" w:space="0" w:color="auto"/>
              <w:left w:val="single" w:sz="4" w:space="0" w:color="auto"/>
              <w:bottom w:val="single" w:sz="4" w:space="0" w:color="auto"/>
              <w:right w:val="single" w:sz="4" w:space="0" w:color="auto"/>
            </w:tcBorders>
          </w:tcPr>
          <w:p w14:paraId="52534C1A" w14:textId="77777777" w:rsidR="00420F25" w:rsidRPr="005F0F1E" w:rsidRDefault="00420F25" w:rsidP="00342969">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609B59A2" w14:textId="77777777" w:rsidR="00420F25" w:rsidRPr="005F0F1E" w:rsidRDefault="00420F25" w:rsidP="00420F25">
            <w:pPr>
              <w:pStyle w:val="Sraopastraipa"/>
              <w:numPr>
                <w:ilvl w:val="0"/>
                <w:numId w:val="28"/>
              </w:numPr>
              <w:tabs>
                <w:tab w:val="left" w:pos="449"/>
              </w:tabs>
              <w:ind w:left="0" w:firstLine="39"/>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42CA9409" w14:textId="77777777" w:rsidR="00420F25" w:rsidRPr="005F0F1E" w:rsidRDefault="00420F25" w:rsidP="00420F25">
            <w:pPr>
              <w:pStyle w:val="Sraopastraipa"/>
              <w:numPr>
                <w:ilvl w:val="0"/>
                <w:numId w:val="28"/>
              </w:numPr>
              <w:tabs>
                <w:tab w:val="left" w:pos="449"/>
              </w:tabs>
              <w:ind w:left="89" w:hanging="50"/>
              <w:jc w:val="both"/>
              <w:rPr>
                <w:rFonts w:ascii="Times New Roman" w:eastAsia="Times New Roman" w:hAnsi="Times New Roman"/>
                <w:color w:val="000000"/>
                <w:sz w:val="24"/>
                <w:szCs w:val="24"/>
              </w:rPr>
            </w:pPr>
            <w:r w:rsidRPr="005F0F1E">
              <w:rPr>
                <w:rFonts w:ascii="Times New Roman" w:hAnsi="Times New Roman"/>
                <w:sz w:val="24"/>
                <w:szCs w:val="24"/>
              </w:rPr>
              <w:t xml:space="preserve">Ekonomiškai naudingiausią pasiūlymą pateikęs tiekėjas (galimas pirkimo laimėtojas) pateikia vieną ar kelis šiuos </w:t>
            </w:r>
            <w:r w:rsidRPr="005F0F1E">
              <w:rPr>
                <w:rFonts w:ascii="Times New Roman" w:hAnsi="Times New Roman"/>
                <w:sz w:val="24"/>
                <w:szCs w:val="24"/>
              </w:rPr>
              <w:lastRenderedPageBreak/>
              <w:t>dokumentus (teikiama tiek dokumentų, kiek reikalinga patvirtinti nurodytą informaciją):</w:t>
            </w:r>
          </w:p>
          <w:p w14:paraId="709E0498" w14:textId="77777777" w:rsidR="00420F25" w:rsidRPr="005F0F1E" w:rsidRDefault="00420F25" w:rsidP="00342969">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79232790" w14:textId="77777777" w:rsidR="00420F25" w:rsidRPr="005F0F1E" w:rsidRDefault="00420F25" w:rsidP="00342969">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4B1B254" w14:textId="77777777" w:rsidR="00420F25" w:rsidRPr="005F0F1E" w:rsidRDefault="00420F25" w:rsidP="00342969">
            <w:pPr>
              <w:tabs>
                <w:tab w:val="left" w:pos="271"/>
                <w:tab w:val="right" w:pos="419"/>
                <w:tab w:val="left" w:pos="993"/>
                <w:tab w:val="left" w:pos="1701"/>
              </w:tabs>
              <w:ind w:left="-16" w:right="202" w:firstLine="141"/>
              <w:jc w:val="both"/>
              <w:rPr>
                <w:rFonts w:ascii="Times New Roman" w:hAnsi="Times New Roman"/>
                <w:sz w:val="24"/>
                <w:szCs w:val="24"/>
              </w:rPr>
            </w:pPr>
            <w:r>
              <w:rPr>
                <w:rFonts w:ascii="Times New Roman" w:hAnsi="Times New Roman"/>
                <w:sz w:val="24"/>
                <w:szCs w:val="24"/>
              </w:rPr>
              <w:t>PASTABA</w:t>
            </w:r>
            <w:r w:rsidRPr="005F0F1E">
              <w:rPr>
                <w:rFonts w:ascii="Times New Roman" w:hAnsi="Times New Roman"/>
                <w:sz w:val="24"/>
                <w:szCs w:val="24"/>
              </w:rPr>
              <w:t>: Dokumentai, kuriuose nenurodytas jų galiojimo terminas, turi būti išduoti ar atspausdinti iš informacinės sistemos ne anksčiau kaip likus 3 mėnesiams iki tos dienos, kurią perkančiosios organizacijos prašymu tiekėjas turi pateikti dokumentus. </w:t>
            </w:r>
          </w:p>
          <w:p w14:paraId="40131376" w14:textId="77777777" w:rsidR="00420F25" w:rsidRPr="005F0F1E" w:rsidRDefault="00420F25" w:rsidP="00342969">
            <w:pPr>
              <w:ind w:firstLine="39"/>
              <w:jc w:val="both"/>
              <w:rPr>
                <w:rFonts w:ascii="Times New Roman" w:eastAsia="Arial Unicode MS" w:hAnsi="Times New Roman"/>
                <w:i/>
                <w:sz w:val="24"/>
                <w:szCs w:val="24"/>
              </w:rPr>
            </w:pPr>
          </w:p>
        </w:tc>
      </w:tr>
      <w:tr w:rsidR="00420F25" w:rsidRPr="005F0F1E" w14:paraId="368023DC" w14:textId="77777777" w:rsidTr="00342969">
        <w:tc>
          <w:tcPr>
            <w:tcW w:w="570" w:type="dxa"/>
            <w:tcBorders>
              <w:top w:val="single" w:sz="4" w:space="0" w:color="auto"/>
              <w:left w:val="single" w:sz="4" w:space="0" w:color="auto"/>
              <w:bottom w:val="single" w:sz="4" w:space="0" w:color="auto"/>
              <w:right w:val="single" w:sz="4" w:space="0" w:color="auto"/>
            </w:tcBorders>
            <w:hideMark/>
          </w:tcPr>
          <w:p w14:paraId="0EE05F63" w14:textId="77777777" w:rsidR="00420F25" w:rsidRPr="005F0F1E" w:rsidRDefault="00420F25" w:rsidP="00342969">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2737" w:type="dxa"/>
            <w:tcBorders>
              <w:top w:val="single" w:sz="4" w:space="0" w:color="auto"/>
              <w:left w:val="single" w:sz="4" w:space="0" w:color="auto"/>
              <w:bottom w:val="single" w:sz="4" w:space="0" w:color="auto"/>
              <w:right w:val="single" w:sz="4" w:space="0" w:color="auto"/>
            </w:tcBorders>
            <w:hideMark/>
          </w:tcPr>
          <w:p w14:paraId="50B804B9" w14:textId="77777777" w:rsidR="00420F25" w:rsidRPr="005F0F1E" w:rsidRDefault="00420F25" w:rsidP="00342969">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 xml:space="preserve">Tiekėjas yra juridinis asmuo, subjektas ar </w:t>
            </w:r>
            <w:r w:rsidRPr="005F0F1E">
              <w:rPr>
                <w:rFonts w:ascii="Times New Roman" w:eastAsia="Arial Unicode MS" w:hAnsi="Times New Roman"/>
                <w:spacing w:val="2"/>
                <w:sz w:val="24"/>
                <w:szCs w:val="24"/>
                <w:shd w:val="clear" w:color="auto" w:fill="FFFFFF"/>
              </w:rPr>
              <w:lastRenderedPageBreak/>
              <w:t>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6439" w:type="dxa"/>
            <w:vMerge/>
            <w:tcBorders>
              <w:top w:val="single" w:sz="4" w:space="0" w:color="auto"/>
              <w:left w:val="single" w:sz="4" w:space="0" w:color="auto"/>
              <w:bottom w:val="single" w:sz="4" w:space="0" w:color="auto"/>
              <w:right w:val="single" w:sz="4" w:space="0" w:color="auto"/>
            </w:tcBorders>
            <w:vAlign w:val="center"/>
            <w:hideMark/>
          </w:tcPr>
          <w:p w14:paraId="3E9A0A0B" w14:textId="77777777" w:rsidR="00420F25" w:rsidRPr="005F0F1E" w:rsidRDefault="00420F25" w:rsidP="00342969">
            <w:pPr>
              <w:rPr>
                <w:rFonts w:ascii="Times New Roman" w:eastAsia="Arial Unicode MS" w:hAnsi="Times New Roman"/>
                <w:sz w:val="24"/>
                <w:szCs w:val="24"/>
              </w:rPr>
            </w:pPr>
          </w:p>
        </w:tc>
      </w:tr>
      <w:tr w:rsidR="00420F25" w:rsidRPr="005F0F1E" w14:paraId="1543BF60" w14:textId="77777777" w:rsidTr="00342969">
        <w:tc>
          <w:tcPr>
            <w:tcW w:w="570" w:type="dxa"/>
            <w:tcBorders>
              <w:top w:val="single" w:sz="4" w:space="0" w:color="auto"/>
              <w:left w:val="single" w:sz="4" w:space="0" w:color="auto"/>
              <w:bottom w:val="single" w:sz="4" w:space="0" w:color="auto"/>
              <w:right w:val="single" w:sz="4" w:space="0" w:color="auto"/>
            </w:tcBorders>
            <w:hideMark/>
          </w:tcPr>
          <w:p w14:paraId="6CEC7CEB" w14:textId="77777777" w:rsidR="00420F25" w:rsidRPr="005F0F1E" w:rsidRDefault="00420F25" w:rsidP="00342969">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2737" w:type="dxa"/>
            <w:tcBorders>
              <w:top w:val="single" w:sz="4" w:space="0" w:color="auto"/>
              <w:left w:val="single" w:sz="4" w:space="0" w:color="auto"/>
              <w:bottom w:val="single" w:sz="4" w:space="0" w:color="auto"/>
              <w:right w:val="single" w:sz="4" w:space="0" w:color="auto"/>
            </w:tcBorders>
            <w:hideMark/>
          </w:tcPr>
          <w:p w14:paraId="478146F2" w14:textId="77777777" w:rsidR="00420F25" w:rsidRPr="005F0F1E" w:rsidRDefault="00420F25" w:rsidP="00342969">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6439" w:type="dxa"/>
            <w:vMerge/>
            <w:tcBorders>
              <w:top w:val="single" w:sz="4" w:space="0" w:color="auto"/>
              <w:left w:val="single" w:sz="4" w:space="0" w:color="auto"/>
              <w:bottom w:val="single" w:sz="4" w:space="0" w:color="auto"/>
              <w:right w:val="single" w:sz="4" w:space="0" w:color="auto"/>
            </w:tcBorders>
            <w:vAlign w:val="center"/>
            <w:hideMark/>
          </w:tcPr>
          <w:p w14:paraId="458B8A41" w14:textId="77777777" w:rsidR="00420F25" w:rsidRPr="005F0F1E" w:rsidRDefault="00420F25" w:rsidP="00342969">
            <w:pPr>
              <w:rPr>
                <w:rFonts w:ascii="Times New Roman" w:eastAsia="Arial Unicode MS" w:hAnsi="Times New Roman"/>
                <w:sz w:val="24"/>
                <w:szCs w:val="24"/>
              </w:rPr>
            </w:pPr>
          </w:p>
        </w:tc>
      </w:tr>
    </w:tbl>
    <w:p w14:paraId="63117E98" w14:textId="77777777" w:rsidR="00420F25" w:rsidRPr="005F0F1E" w:rsidRDefault="00420F25" w:rsidP="00420F25">
      <w:pPr>
        <w:pStyle w:val="Sraopastraipa"/>
        <w:spacing w:after="0" w:line="240" w:lineRule="auto"/>
        <w:ind w:left="0" w:firstLine="567"/>
        <w:jc w:val="both"/>
        <w:rPr>
          <w:rFonts w:ascii="Times New Roman" w:hAnsi="Times New Roman" w:cs="Times New Roman"/>
          <w:sz w:val="24"/>
          <w:szCs w:val="24"/>
        </w:rPr>
      </w:pPr>
    </w:p>
    <w:p w14:paraId="31327A51" w14:textId="77777777" w:rsidR="00420F25" w:rsidRPr="005F0F1E" w:rsidRDefault="00420F25" w:rsidP="00420F25">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Pr>
          <w:rFonts w:ascii="Times New Roman" w:eastAsia="Times New Roman" w:hAnsi="Times New Roman" w:cs="Times New Roman"/>
          <w:color w:val="000000" w:themeColor="text1"/>
          <w:sz w:val="24"/>
          <w:szCs w:val="24"/>
          <w:lang w:eastAsia="en-US"/>
        </w:rPr>
        <w:t xml:space="preserve"> (12 priedas)</w:t>
      </w:r>
      <w:r w:rsidRPr="005F0F1E">
        <w:rPr>
          <w:rStyle w:val="Puslapioinaosnuoroda"/>
          <w:rFonts w:ascii="Times New Roman" w:eastAsia="Times New Roman" w:hAnsi="Times New Roman" w:cs="Times New Roman"/>
          <w:color w:val="000000" w:themeColor="text1"/>
          <w:sz w:val="24"/>
          <w:szCs w:val="24"/>
          <w:lang w:eastAsia="en-US"/>
        </w:rPr>
        <w:footnoteReference w:id="2"/>
      </w:r>
      <w:r w:rsidRPr="005F0F1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788B3AE2" w14:textId="77777777" w:rsidR="00420F25" w:rsidRDefault="00420F25" w:rsidP="00420F25">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5F0F1E">
        <w:rPr>
          <w:rFonts w:ascii="Times New Roman" w:hAnsi="Times New Roman" w:cs="Times New Roman"/>
          <w:i/>
          <w:iCs/>
          <w:color w:val="7030A0"/>
          <w:sz w:val="24"/>
          <w:szCs w:val="24"/>
        </w:rPr>
        <w:t>.</w:t>
      </w:r>
    </w:p>
    <w:p w14:paraId="43ECCAE7" w14:textId="77777777" w:rsidR="004565B8" w:rsidRPr="000725A0" w:rsidRDefault="004565B8" w:rsidP="000725A0">
      <w:pPr>
        <w:spacing w:after="0" w:line="240" w:lineRule="auto"/>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992C30">
        <w:rPr>
          <w:rFonts w:ascii="Times New Roman" w:hAnsi="Times New Roman" w:cs="Times New Roman"/>
          <w:sz w:val="24"/>
          <w:szCs w:val="24"/>
        </w:rPr>
        <w:t>sąlygų</w:t>
      </w:r>
      <w:r w:rsidR="00DE5F20" w:rsidRPr="00992C30">
        <w:rPr>
          <w:rFonts w:ascii="Times New Roman" w:hAnsi="Times New Roman" w:cs="Times New Roman"/>
          <w:sz w:val="24"/>
          <w:szCs w:val="24"/>
        </w:rPr>
        <w:t xml:space="preserve"> </w:t>
      </w:r>
      <w:r w:rsidR="005D18FD" w:rsidRPr="00992C30">
        <w:rPr>
          <w:rFonts w:ascii="Times New Roman" w:hAnsi="Times New Roman" w:cs="Times New Roman"/>
          <w:sz w:val="24"/>
          <w:szCs w:val="24"/>
          <w:shd w:val="clear" w:color="auto" w:fill="FFFFFF"/>
        </w:rPr>
        <w:t>6</w:t>
      </w:r>
      <w:r w:rsidR="00DE5F20" w:rsidRPr="00992C30">
        <w:rPr>
          <w:rFonts w:ascii="Times New Roman" w:hAnsi="Times New Roman" w:cs="Times New Roman"/>
          <w:sz w:val="24"/>
          <w:szCs w:val="24"/>
          <w:shd w:val="clear" w:color="auto" w:fill="FFFFFF"/>
        </w:rPr>
        <w:t xml:space="preserve"> </w:t>
      </w:r>
      <w:r w:rsidR="00476F8C" w:rsidRPr="00992C30">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C816E7">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03DBBCED"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w:t>
      </w:r>
      <w:r w:rsidR="004256B4">
        <w:rPr>
          <w:rFonts w:ascii="Times New Roman" w:hAnsi="Times New Roman" w:cs="Times New Roman"/>
          <w:sz w:val="24"/>
          <w:szCs w:val="24"/>
        </w:rPr>
        <w:t>a</w:t>
      </w:r>
      <w:r w:rsidRPr="0026700E">
        <w:rPr>
          <w:rFonts w:ascii="Times New Roman" w:hAnsi="Times New Roman" w:cs="Times New Roman"/>
          <w:sz w:val="24"/>
          <w:szCs w:val="24"/>
        </w:rPr>
        <w:t xml:space="preserve"> dėl atitikties nacionalinio saugumo reikalavimams, </w:t>
      </w:r>
      <w:r w:rsidR="00014D18" w:rsidRPr="00BA2C31">
        <w:rPr>
          <w:rFonts w:ascii="Times New Roman" w:eastAsia="Times New Roman" w:hAnsi="Times New Roman" w:cs="Times New Roman"/>
          <w:bCs/>
          <w:sz w:val="24"/>
          <w:szCs w:val="24"/>
        </w:rPr>
        <w:t>patvirtinta Viešųjų pirkimų tarnybos 2022 m. gruodžio 29 d. įsakymu Nr. 1S-233 (8 priedas)</w:t>
      </w:r>
      <w:r w:rsidR="00FB7E74">
        <w:rPr>
          <w:rFonts w:ascii="Times New Roman" w:eastAsia="Times New Roman" w:hAnsi="Times New Roman" w:cs="Times New Roman"/>
          <w:bCs/>
          <w:sz w:val="24"/>
          <w:szCs w:val="24"/>
        </w:rPr>
        <w:t xml:space="preserve"> ir </w:t>
      </w:r>
      <w:r w:rsidR="00B673BD" w:rsidRPr="005F0F1E">
        <w:rPr>
          <w:rFonts w:ascii="Times New Roman" w:eastAsia="Times New Roman" w:hAnsi="Times New Roman" w:cs="Times New Roman"/>
          <w:color w:val="000000" w:themeColor="text1"/>
          <w:sz w:val="24"/>
          <w:szCs w:val="24"/>
          <w:lang w:eastAsia="en-US"/>
        </w:rPr>
        <w:t>Viešųjų pirkimų tarnybos nustatytos formos atitikties deklaraciją (12 priedas)</w:t>
      </w:r>
      <w:r w:rsidR="00B673BD" w:rsidRPr="005F0F1E">
        <w:rPr>
          <w:rFonts w:ascii="Times New Roman" w:hAnsi="Times New Roman" w:cs="Times New Roman"/>
          <w:sz w:val="24"/>
          <w:szCs w:val="24"/>
        </w:rPr>
        <w:t>;</w:t>
      </w:r>
    </w:p>
    <w:p w14:paraId="0417DF21" w14:textId="77777777"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62B5914E" w14:textId="77777777" w:rsidR="003C3427" w:rsidRPr="008567FF" w:rsidRDefault="003C3427" w:rsidP="003C3427">
      <w:pPr>
        <w:pStyle w:val="Sraopastraipa"/>
        <w:numPr>
          <w:ilvl w:val="2"/>
          <w:numId w:val="6"/>
        </w:numPr>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pažyma apie siūlomų  specialistų, kurių kvalifikacija bus vertinama, suteikiant ekonominio naudingumo balus, patirtį (11 priedas). </w:t>
      </w:r>
      <w:r w:rsidRPr="00C166D4">
        <w:rPr>
          <w:rFonts w:ascii="Times New Roman" w:hAnsi="Times New Roman" w:cs="Times New Roman"/>
          <w:sz w:val="24"/>
          <w:szCs w:val="24"/>
        </w:rPr>
        <w:t>Su pasiūlymu turi būti pateikti dokumentai dėl siūlomo Specialisto, kurio patirtis būtų vertinama ekonominio naudingumo balais</w:t>
      </w:r>
      <w:r>
        <w:rPr>
          <w:rFonts w:ascii="Times New Roman" w:hAnsi="Times New Roman" w:cs="Times New Roman"/>
          <w:sz w:val="24"/>
          <w:szCs w:val="24"/>
        </w:rPr>
        <w:t>,</w:t>
      </w:r>
      <w:r w:rsidRPr="00C166D4">
        <w:rPr>
          <w:rFonts w:ascii="Times New Roman" w:hAnsi="Times New Roman" w:cs="Times New Roman"/>
          <w:sz w:val="24"/>
          <w:szCs w:val="24"/>
        </w:rPr>
        <w:t xml:space="preserve"> minimalios patirties atitikties Viešojo pirkimo sąlygose nustatytiems kvalifikacijos reikalavimams ir papildomos patirties atitikties (jeigu siūlomas specialistas tokią patirtį turi ir už kurią gali būti suteikiami ekonominio naudingumo balai) kaip nurodyta Pirkimo sąlygų 7 priede</w:t>
      </w:r>
      <w:r w:rsidRPr="00F379C4">
        <w:rPr>
          <w:rFonts w:ascii="Times New Roman" w:hAnsi="Times New Roman" w:cs="Times New Roman"/>
          <w:sz w:val="24"/>
          <w:szCs w:val="24"/>
        </w:rPr>
        <w:t>.</w:t>
      </w:r>
      <w:r w:rsidRPr="00F379C4">
        <w:rPr>
          <w:rFonts w:ascii="Times New Roman" w:hAnsi="Times New Roman"/>
          <w:b/>
          <w:bCs/>
          <w:sz w:val="24"/>
          <w:szCs w:val="24"/>
        </w:rPr>
        <w:t xml:space="preserve"> </w:t>
      </w:r>
      <w:r w:rsidRPr="00B1506C">
        <w:rPr>
          <w:rFonts w:ascii="Times New Roman" w:hAnsi="Times New Roman"/>
          <w:b/>
          <w:bCs/>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477241E1" w14:textId="005F350D"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C816E7">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C816E7">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017FD7C0" w:rsidR="0096678C" w:rsidRPr="00F15A89" w:rsidRDefault="0099696F" w:rsidP="00C816E7">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kalb</w:t>
      </w:r>
      <w:r w:rsidR="00B267CB">
        <w:rPr>
          <w:rFonts w:ascii="Times New Roman" w:hAnsi="Times New Roman" w:cs="Times New Roman"/>
          <w:sz w:val="24"/>
          <w:szCs w:val="24"/>
        </w:rPr>
        <w:t>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lastRenderedPageBreak/>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C816E7">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C816E7">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C816E7">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C816E7">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C816E7">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C816E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F40CE3" w:rsidRDefault="00A9488B" w:rsidP="00C816E7">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6030A730" w14:textId="6D21E815" w:rsidR="00F40CE3" w:rsidRPr="00D14786" w:rsidRDefault="00D14786" w:rsidP="00D14786">
      <w:pPr>
        <w:spacing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bCs/>
          <w:sz w:val="24"/>
          <w:szCs w:val="24"/>
        </w:rPr>
        <w:t xml:space="preserve">         9.4. </w:t>
      </w:r>
      <w:r w:rsidR="00F40CE3" w:rsidRPr="00D14786">
        <w:rPr>
          <w:rFonts w:ascii="Times New Roman" w:eastAsiaTheme="minorHAnsi" w:hAnsi="Times New Roman" w:cs="Times New Roman"/>
          <w:b/>
          <w:sz w:val="24"/>
          <w:szCs w:val="24"/>
        </w:rPr>
        <w:t>Tiekėjui 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678C44CA" w14:textId="6EB53055" w:rsidR="00FE7908" w:rsidRPr="00F15A89" w:rsidRDefault="00FE7908" w:rsidP="00C816E7">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C816E7">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656F27D4"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B040629" w:rsidR="00774AA5" w:rsidRPr="00F15A89" w:rsidRDefault="006900FE"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6</w:t>
            </w:r>
            <w:r w:rsidR="00F15A89" w:rsidRPr="00F15A89">
              <w:rPr>
                <w:rFonts w:ascii="Times New Roman" w:hAnsi="Times New Roman" w:cs="Times New Roman"/>
                <w:iCs/>
                <w:sz w:val="24"/>
                <w:szCs w:val="24"/>
              </w:rPr>
              <w:t xml:space="preserve">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340A2020"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C81BF9">
              <w:rPr>
                <w:rStyle w:val="Puslapioinaosnuoroda"/>
                <w:rFonts w:ascii="Times New Roman" w:hAnsi="Times New Roman" w:cs="Times New Roman"/>
                <w:bCs/>
                <w:sz w:val="24"/>
                <w:szCs w:val="24"/>
              </w:rPr>
              <w:footnoteReference w:id="3"/>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 xml:space="preserve">15 (penkiolika) dienų nuo pranešimo išsiuntimo tiekėjams dienos, jeigu šis pranešimas </w:t>
            </w:r>
            <w:r w:rsidRPr="0026700E">
              <w:rPr>
                <w:rFonts w:ascii="Times New Roman" w:hAnsi="Times New Roman" w:cs="Times New Roman"/>
                <w:sz w:val="24"/>
                <w:szCs w:val="24"/>
              </w:rPr>
              <w:lastRenderedPageBreak/>
              <w:t>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F15A89">
              <w:rPr>
                <w:rFonts w:ascii="Times New Roman" w:hAnsi="Times New Roman" w:cs="Times New Roman"/>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1B73A123" w14:textId="77777777" w:rsidR="00773221" w:rsidRDefault="00773221" w:rsidP="00773221"/>
    <w:p w14:paraId="6F30B41C" w14:textId="77777777" w:rsidR="00D46FFB" w:rsidRDefault="00D46FFB" w:rsidP="00D46FFB">
      <w:pPr>
        <w:pStyle w:val="Paantrat"/>
        <w:jc w:val="center"/>
        <w:rPr>
          <w:rFonts w:ascii="Times New Roman" w:hAnsi="Times New Roman" w:cs="Times New Roman"/>
        </w:rPr>
      </w:pPr>
      <w:r w:rsidRPr="00036B48">
        <w:rPr>
          <w:rFonts w:ascii="Times New Roman" w:hAnsi="Times New Roman" w:cs="Times New Roman"/>
        </w:rPr>
        <w:t>TECHNINĖ SPECIFIKACIJA</w:t>
      </w:r>
    </w:p>
    <w:p w14:paraId="4CCD90BB" w14:textId="77777777" w:rsidR="008D3A07" w:rsidRDefault="008D3A07" w:rsidP="008D3A07">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6F4C2033" w14:textId="77777777" w:rsidR="00773221" w:rsidRDefault="00773221" w:rsidP="00773221"/>
    <w:p w14:paraId="778DF54D" w14:textId="77777777" w:rsidR="00773221" w:rsidRDefault="00773221" w:rsidP="00773221"/>
    <w:p w14:paraId="0F122C33" w14:textId="77777777" w:rsidR="00773221" w:rsidRDefault="00773221" w:rsidP="00773221"/>
    <w:p w14:paraId="099223ED" w14:textId="77777777" w:rsidR="00773221" w:rsidRDefault="00773221" w:rsidP="00773221"/>
    <w:p w14:paraId="2B818B41" w14:textId="77777777" w:rsidR="00773221" w:rsidRDefault="00773221" w:rsidP="00773221"/>
    <w:p w14:paraId="49A884A3" w14:textId="77777777" w:rsidR="00773221" w:rsidRDefault="00773221" w:rsidP="00773221"/>
    <w:p w14:paraId="3C152C2E" w14:textId="77777777" w:rsidR="00773221" w:rsidRDefault="00773221" w:rsidP="00773221"/>
    <w:p w14:paraId="7FF13829" w14:textId="77777777" w:rsidR="00773221" w:rsidRDefault="00773221" w:rsidP="00773221"/>
    <w:p w14:paraId="1B375A25" w14:textId="77777777" w:rsidR="00773221" w:rsidRDefault="00773221" w:rsidP="00773221"/>
    <w:p w14:paraId="09B5447C" w14:textId="77777777" w:rsidR="00773221" w:rsidRDefault="00773221" w:rsidP="00773221"/>
    <w:p w14:paraId="482D586E" w14:textId="77777777" w:rsidR="00773221" w:rsidRDefault="00773221" w:rsidP="00773221"/>
    <w:p w14:paraId="1D3A20B1" w14:textId="77777777" w:rsidR="00773221" w:rsidRDefault="00773221" w:rsidP="00773221"/>
    <w:p w14:paraId="06D5DC76" w14:textId="77777777" w:rsidR="00773221" w:rsidRDefault="00773221" w:rsidP="00773221"/>
    <w:p w14:paraId="5C617F03" w14:textId="77777777" w:rsidR="00773221" w:rsidRDefault="00773221" w:rsidP="00773221"/>
    <w:p w14:paraId="2D40A7C3" w14:textId="77777777" w:rsidR="00773221" w:rsidRDefault="00773221" w:rsidP="00773221"/>
    <w:p w14:paraId="136336CF" w14:textId="77777777" w:rsidR="00773221" w:rsidRDefault="00773221" w:rsidP="00773221"/>
    <w:p w14:paraId="3B694202" w14:textId="77777777" w:rsidR="00773221" w:rsidRDefault="00773221" w:rsidP="00773221"/>
    <w:p w14:paraId="7BBB4E8B" w14:textId="77777777" w:rsidR="00773221" w:rsidRDefault="00773221" w:rsidP="00773221"/>
    <w:p w14:paraId="1B7ED2FD" w14:textId="77777777" w:rsidR="00773221" w:rsidRDefault="00773221" w:rsidP="00773221"/>
    <w:p w14:paraId="668625D5" w14:textId="77777777" w:rsidR="00773221" w:rsidRDefault="00773221" w:rsidP="00773221"/>
    <w:p w14:paraId="4545FC7A" w14:textId="77777777" w:rsidR="00773221" w:rsidRDefault="00773221" w:rsidP="00773221"/>
    <w:p w14:paraId="29F10F99" w14:textId="77777777" w:rsidR="00773221" w:rsidRDefault="00773221" w:rsidP="00773221"/>
    <w:p w14:paraId="5D90D7D2" w14:textId="77777777" w:rsidR="00773221" w:rsidRPr="00773221" w:rsidRDefault="00773221" w:rsidP="00773221"/>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7" w:name="_Ref38285444"/>
      <w:bookmarkStart w:id="48" w:name="_Ref38291496"/>
      <w:bookmarkStart w:id="49" w:name="_Toc126333941"/>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C816E7">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C816E7">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C816E7">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C816E7">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C816E7">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C816E7">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C816E7">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C816E7">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C816E7">
            <w:pPr>
              <w:pStyle w:val="Betarp"/>
              <w:numPr>
                <w:ilvl w:val="0"/>
                <w:numId w:val="14"/>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C816E7">
            <w:pPr>
              <w:pStyle w:val="Betarp"/>
              <w:numPr>
                <w:ilvl w:val="0"/>
                <w:numId w:val="1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C816E7">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nustatyta tvarka išduoto </w:t>
            </w:r>
            <w:r w:rsidRPr="00BA359A">
              <w:rPr>
                <w:rFonts w:ascii="Times New Roman" w:hAnsi="Times New Roman" w:cs="Times New Roman"/>
                <w:sz w:val="24"/>
                <w:szCs w:val="24"/>
              </w:rPr>
              <w:lastRenderedPageBreak/>
              <w:t>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C816E7">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C816E7">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A359A">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w:t>
            </w:r>
            <w:r w:rsidRPr="00BA359A">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C816E7">
            <w:pPr>
              <w:pStyle w:val="Betarp"/>
              <w:numPr>
                <w:ilvl w:val="0"/>
                <w:numId w:val="15"/>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C816E7">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C816E7">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FEF3A8F" w14:textId="77777777" w:rsidR="00DB37A7" w:rsidRPr="00DB37A7" w:rsidRDefault="00DB37A7" w:rsidP="00DB37A7">
      <w:pPr>
        <w:spacing w:line="240" w:lineRule="auto"/>
        <w:rPr>
          <w:lang w:eastAsia="en-US"/>
        </w:rPr>
      </w:pPr>
    </w:p>
    <w:p w14:paraId="56B3D479" w14:textId="77777777" w:rsidR="0040100B" w:rsidRPr="00DB0D2E" w:rsidRDefault="0040100B" w:rsidP="0040100B">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Pr>
          <w:rFonts w:ascii="Times New Roman" w:hAnsi="Times New Roman"/>
          <w:b/>
          <w:bCs/>
          <w:sz w:val="24"/>
          <w:szCs w:val="24"/>
          <w:lang w:eastAsia="en-US"/>
        </w:rPr>
        <w:t xml:space="preserve"> ir II</w:t>
      </w:r>
      <w:r w:rsidRPr="00DB0D2E">
        <w:rPr>
          <w:rFonts w:ascii="Times New Roman" w:hAnsi="Times New Roman"/>
          <w:b/>
          <w:bCs/>
          <w:sz w:val="24"/>
          <w:szCs w:val="24"/>
          <w:lang w:eastAsia="en-US"/>
        </w:rPr>
        <w:t xml:space="preserve"> pirkimo dali</w:t>
      </w:r>
      <w:r>
        <w:rPr>
          <w:rFonts w:ascii="Times New Roman" w:hAnsi="Times New Roman"/>
          <w:b/>
          <w:bCs/>
          <w:sz w:val="24"/>
          <w:szCs w:val="24"/>
          <w:lang w:eastAsia="en-US"/>
        </w:rPr>
        <w:t xml:space="preserve">ms </w:t>
      </w:r>
    </w:p>
    <w:p w14:paraId="0078CCE1" w14:textId="77777777" w:rsidR="00F3646F" w:rsidRPr="00106167" w:rsidRDefault="00F3646F" w:rsidP="00F3646F">
      <w:pPr>
        <w:pStyle w:val="Sraopastraipa"/>
        <w:numPr>
          <w:ilvl w:val="0"/>
          <w:numId w:val="3"/>
        </w:numPr>
        <w:tabs>
          <w:tab w:val="left" w:pos="810"/>
        </w:tabs>
        <w:spacing w:after="0" w:line="240" w:lineRule="auto"/>
        <w:ind w:left="0" w:firstLine="540"/>
        <w:jc w:val="both"/>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55896BA" w14:textId="77777777" w:rsidR="00F3646F" w:rsidRPr="00106167" w:rsidRDefault="00F3646F" w:rsidP="00F3646F">
      <w:pPr>
        <w:pStyle w:val="Sraopastraipa"/>
        <w:numPr>
          <w:ilvl w:val="0"/>
          <w:numId w:val="3"/>
        </w:numPr>
        <w:tabs>
          <w:tab w:val="left" w:pos="900"/>
        </w:tabs>
        <w:spacing w:after="0" w:line="240" w:lineRule="auto"/>
        <w:ind w:left="0" w:firstLine="540"/>
        <w:jc w:val="both"/>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229B1FE3" w14:textId="77777777" w:rsidR="00F3646F" w:rsidRPr="00106167" w:rsidRDefault="00F3646F" w:rsidP="00F3646F">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3422FCED" w14:textId="77777777" w:rsidR="00F3646F" w:rsidRPr="00106167" w:rsidRDefault="00F3646F" w:rsidP="00F3646F">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7"/>
      </w:r>
      <w:r w:rsidRPr="00106167">
        <w:rPr>
          <w:rFonts w:ascii="Times New Roman" w:hAnsi="Times New Roman"/>
          <w:sz w:val="24"/>
          <w:szCs w:val="24"/>
        </w:rPr>
        <w:t xml:space="preserve"> dalyvaujantys Pirkime, turi atitikti žemiau nurodytus techninio ir profesinio pajėgumo kvalifikacijos reikalavimus.</w:t>
      </w: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E674C3" w:rsidRPr="00B921A1" w14:paraId="615594E4" w14:textId="77777777" w:rsidTr="007D6584">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0D1E3" w14:textId="77777777" w:rsidR="00E674C3" w:rsidRPr="00B921A1" w:rsidRDefault="00E674C3" w:rsidP="007D6584">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80D9B0" w14:textId="77777777" w:rsidR="00E674C3" w:rsidRPr="00B921A1" w:rsidRDefault="00E674C3" w:rsidP="007D6584">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6B2C2840" w14:textId="77777777" w:rsidR="00E674C3" w:rsidRPr="00B921A1" w:rsidRDefault="00E674C3" w:rsidP="007D6584">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10E12" w14:textId="77777777" w:rsidR="00E674C3" w:rsidRPr="00B921A1" w:rsidRDefault="00E674C3" w:rsidP="007D6584">
            <w:pPr>
              <w:pStyle w:val="Sraopastraipa"/>
              <w:spacing w:after="0"/>
              <w:ind w:left="0"/>
              <w:jc w:val="both"/>
            </w:pPr>
            <w:r w:rsidRPr="00B921A1">
              <w:rPr>
                <w:rFonts w:ascii="Times New Roman" w:hAnsi="Times New Roman"/>
                <w:b/>
                <w:bCs/>
                <w:sz w:val="24"/>
                <w:szCs w:val="24"/>
              </w:rPr>
              <w:t>Atitiktį reikalavimui įrodantys dokumentai</w:t>
            </w:r>
          </w:p>
        </w:tc>
      </w:tr>
      <w:tr w:rsidR="00E674C3" w:rsidRPr="00B921A1" w14:paraId="33FFCAFF" w14:textId="77777777" w:rsidTr="007D6584">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DCC31" w14:textId="77777777" w:rsidR="00E674C3" w:rsidRPr="00B921A1" w:rsidRDefault="00E674C3" w:rsidP="007D6584">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7CCF33B6" w14:textId="77777777" w:rsidR="00E674C3" w:rsidRPr="00B921A1" w:rsidRDefault="00E674C3" w:rsidP="007D6584">
            <w:pPr>
              <w:spacing w:after="0" w:line="240" w:lineRule="auto"/>
              <w:ind w:right="45"/>
              <w:jc w:val="both"/>
              <w:rPr>
                <w:rFonts w:ascii="Times New Roman" w:hAnsi="Times New Roman"/>
                <w:iCs/>
                <w:sz w:val="24"/>
                <w:szCs w:val="24"/>
              </w:rPr>
            </w:pPr>
          </w:p>
        </w:tc>
      </w:tr>
      <w:tr w:rsidR="00E674C3" w:rsidRPr="00B921A1" w14:paraId="7F7F68C3" w14:textId="77777777" w:rsidTr="007D6584">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B7878" w14:textId="77777777" w:rsidR="00E674C3" w:rsidRPr="00B921A1" w:rsidRDefault="00E674C3" w:rsidP="007D6584">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979A5" w14:textId="77777777" w:rsidR="00E674C3" w:rsidRPr="00106167" w:rsidRDefault="00E674C3" w:rsidP="007D6584">
            <w:pPr>
              <w:spacing w:after="0" w:line="240" w:lineRule="auto"/>
              <w:jc w:val="both"/>
              <w:rPr>
                <w:rFonts w:ascii="Times New Roman" w:hAnsi="Times New Roman"/>
                <w:sz w:val="24"/>
                <w:szCs w:val="24"/>
              </w:rPr>
            </w:pPr>
            <w:r w:rsidRPr="00106167">
              <w:rPr>
                <w:rFonts w:ascii="Times New Roman" w:hAnsi="Times New Roman"/>
                <w:sz w:val="24"/>
                <w:szCs w:val="24"/>
              </w:rPr>
              <w:t xml:space="preserve">Teikėjas sutarties vykdymui turi turėti (arba gali pasitelkti) </w:t>
            </w:r>
            <w:r>
              <w:rPr>
                <w:rFonts w:ascii="Times New Roman" w:hAnsi="Times New Roman"/>
                <w:sz w:val="24"/>
                <w:szCs w:val="24"/>
              </w:rPr>
              <w:t>4</w:t>
            </w:r>
            <w:r w:rsidRPr="00106167">
              <w:rPr>
                <w:rFonts w:ascii="Times New Roman" w:hAnsi="Times New Roman"/>
                <w:sz w:val="24"/>
                <w:szCs w:val="24"/>
              </w:rPr>
              <w:t>.2</w:t>
            </w:r>
            <w:r>
              <w:rPr>
                <w:rFonts w:ascii="Times New Roman" w:hAnsi="Times New Roman"/>
                <w:sz w:val="24"/>
                <w:szCs w:val="24"/>
              </w:rPr>
              <w:t xml:space="preserve"> </w:t>
            </w:r>
            <w:r w:rsidRPr="00106167">
              <w:rPr>
                <w:rFonts w:ascii="Times New Roman" w:hAnsi="Times New Roman"/>
                <w:sz w:val="24"/>
                <w:szCs w:val="24"/>
              </w:rPr>
              <w:t xml:space="preserve">- </w:t>
            </w:r>
            <w:r>
              <w:rPr>
                <w:rFonts w:ascii="Times New Roman" w:hAnsi="Times New Roman"/>
                <w:sz w:val="24"/>
                <w:szCs w:val="24"/>
              </w:rPr>
              <w:t>4</w:t>
            </w:r>
            <w:r w:rsidRPr="00106167">
              <w:rPr>
                <w:rFonts w:ascii="Times New Roman" w:hAnsi="Times New Roman"/>
                <w:sz w:val="24"/>
                <w:szCs w:val="24"/>
              </w:rPr>
              <w:t>.</w:t>
            </w:r>
            <w:r>
              <w:rPr>
                <w:rFonts w:ascii="Times New Roman" w:hAnsi="Times New Roman"/>
                <w:sz w:val="24"/>
                <w:szCs w:val="24"/>
              </w:rPr>
              <w:t>3</w:t>
            </w:r>
            <w:r w:rsidRPr="00106167">
              <w:rPr>
                <w:rFonts w:ascii="Times New Roman" w:hAnsi="Times New Roman"/>
                <w:sz w:val="24"/>
                <w:szCs w:val="24"/>
              </w:rPr>
              <w:t xml:space="preserve"> </w:t>
            </w:r>
            <w:r>
              <w:rPr>
                <w:rFonts w:ascii="Times New Roman" w:hAnsi="Times New Roman"/>
                <w:sz w:val="24"/>
                <w:szCs w:val="24"/>
              </w:rPr>
              <w:t xml:space="preserve">punktuose </w:t>
            </w:r>
            <w:r w:rsidRPr="00106167">
              <w:rPr>
                <w:rFonts w:ascii="Times New Roman" w:hAnsi="Times New Roman"/>
                <w:sz w:val="24"/>
                <w:szCs w:val="24"/>
              </w:rPr>
              <w:t>nurodytus reikalavimus atitinkančius specialistus.</w:t>
            </w:r>
          </w:p>
          <w:p w14:paraId="5EEC9810" w14:textId="77777777" w:rsidR="00E674C3" w:rsidRPr="00106167" w:rsidRDefault="00E674C3" w:rsidP="007D6584">
            <w:pPr>
              <w:spacing w:after="0" w:line="240" w:lineRule="auto"/>
              <w:jc w:val="both"/>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35929806" w14:textId="77777777" w:rsidR="00E674C3" w:rsidRPr="00106167" w:rsidRDefault="00E674C3" w:rsidP="007D6584">
            <w:pPr>
              <w:spacing w:after="0" w:line="240" w:lineRule="auto"/>
              <w:jc w:val="both"/>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53DEDB78" w14:textId="77777777" w:rsidR="00E674C3" w:rsidRPr="00EE73FB" w:rsidRDefault="00E674C3" w:rsidP="007D6584">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67AC3" w14:textId="77777777" w:rsidR="00E674C3" w:rsidRPr="00106167" w:rsidRDefault="00E674C3" w:rsidP="007D6584">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52F06175" w14:textId="77777777" w:rsidR="00E674C3" w:rsidRPr="00106167" w:rsidRDefault="00E674C3" w:rsidP="007D6584">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6AD79E71" w14:textId="77777777" w:rsidR="00E674C3" w:rsidRPr="00106167" w:rsidRDefault="00E674C3" w:rsidP="007D6584">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xml:space="preserve">, kad laimėjimo atveju, teikėjui pasirašius pirkimo sutartį su perkančiąja organizacija, specialistas sutinka vykdyti jam priskirtas </w:t>
            </w:r>
            <w:r w:rsidRPr="00106167">
              <w:rPr>
                <w:rFonts w:ascii="Times New Roman" w:hAnsi="Times New Roman"/>
                <w:color w:val="000000" w:themeColor="text1"/>
                <w:sz w:val="24"/>
                <w:szCs w:val="24"/>
                <w:lang w:val="lt"/>
              </w:rPr>
              <w:lastRenderedPageBreak/>
              <w:t>specialisto(-ų) pareigas visą pirkimo sutarties vykdymo laikotarpį.</w:t>
            </w:r>
          </w:p>
          <w:p w14:paraId="6CE64631" w14:textId="77777777" w:rsidR="00E674C3" w:rsidRPr="00A90C69" w:rsidRDefault="00E674C3" w:rsidP="007D6584">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591FAA6E" w14:textId="77777777" w:rsidR="00E674C3" w:rsidRPr="00A90C69" w:rsidRDefault="00E674C3" w:rsidP="007D6584">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2EDA15B4" w14:textId="77777777" w:rsidR="00E674C3" w:rsidRPr="00B921A1" w:rsidRDefault="00E674C3" w:rsidP="007D6584">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E674C3" w:rsidRPr="00B921A1" w14:paraId="67499BC0" w14:textId="77777777" w:rsidTr="007D6584">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300E4" w14:textId="77777777" w:rsidR="00E674C3" w:rsidRPr="00B921A1" w:rsidRDefault="00E674C3" w:rsidP="007D6584">
            <w:pPr>
              <w:pStyle w:val="Sraopastraipa"/>
              <w:spacing w:after="0"/>
              <w:ind w:left="0"/>
              <w:jc w:val="both"/>
            </w:pPr>
            <w:r>
              <w:rPr>
                <w:rFonts w:ascii="Times New Roman" w:eastAsia="Calibri" w:hAnsi="Times New Roman"/>
                <w:bCs/>
                <w:sz w:val="24"/>
                <w:szCs w:val="24"/>
              </w:rPr>
              <w:lastRenderedPageBreak/>
              <w:t>4</w:t>
            </w:r>
            <w:r w:rsidRPr="00B921A1">
              <w:rPr>
                <w:rFonts w:ascii="Times New Roman" w:eastAsia="Calibri" w:hAnsi="Times New Roman"/>
                <w:bCs/>
                <w:sz w:val="24"/>
                <w:szCs w:val="24"/>
              </w:rPr>
              <w:t>.2.</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61501" w14:textId="77777777" w:rsidR="00E674C3" w:rsidRPr="00106167" w:rsidRDefault="00E674C3" w:rsidP="007D6584">
            <w:pPr>
              <w:spacing w:after="0" w:line="240" w:lineRule="auto"/>
              <w:ind w:right="45" w:hanging="71"/>
              <w:jc w:val="both"/>
            </w:pPr>
            <w:r w:rsidRPr="00106167">
              <w:rPr>
                <w:rFonts w:ascii="Times New Roman" w:hAnsi="Times New Roman"/>
                <w:sz w:val="24"/>
                <w:szCs w:val="24"/>
              </w:rPr>
              <w:t xml:space="preserve">Tiekėjo siūlomas </w:t>
            </w:r>
            <w:r w:rsidRPr="004C01E7">
              <w:rPr>
                <w:rFonts w:ascii="Times New Roman" w:hAnsi="Times New Roman"/>
                <w:bCs/>
                <w:sz w:val="24"/>
                <w:szCs w:val="24"/>
              </w:rPr>
              <w:t xml:space="preserve">informacinių technologijų specialistas </w:t>
            </w:r>
            <w:r w:rsidRPr="00106167">
              <w:rPr>
                <w:rFonts w:ascii="Times New Roman" w:hAnsi="Times New Roman"/>
                <w:b/>
                <w:sz w:val="24"/>
                <w:szCs w:val="24"/>
              </w:rPr>
              <w:t>(toliau – Specialistas Nr. 1)</w:t>
            </w:r>
            <w:r w:rsidRPr="00106167">
              <w:rPr>
                <w:rFonts w:ascii="Times New Roman" w:hAnsi="Times New Roman"/>
                <w:sz w:val="24"/>
                <w:szCs w:val="24"/>
              </w:rPr>
              <w:t xml:space="preserve"> turi atitikti šiuos reikalavimus:</w:t>
            </w:r>
          </w:p>
          <w:p w14:paraId="7E808999" w14:textId="77777777" w:rsidR="00E674C3" w:rsidRPr="00A90C69" w:rsidRDefault="00E674C3" w:rsidP="00E674C3">
            <w:pPr>
              <w:pStyle w:val="Sraopastraipa"/>
              <w:numPr>
                <w:ilvl w:val="0"/>
                <w:numId w:val="25"/>
              </w:numPr>
              <w:tabs>
                <w:tab w:val="left" w:pos="725"/>
              </w:tabs>
              <w:spacing w:after="0" w:line="240" w:lineRule="auto"/>
              <w:ind w:left="36" w:right="45" w:firstLine="324"/>
              <w:jc w:val="both"/>
              <w:rPr>
                <w:rStyle w:val="normaltextrun"/>
                <w:rFonts w:ascii="Times New Roman" w:hAnsi="Times New Roman"/>
                <w:sz w:val="24"/>
                <w:szCs w:val="24"/>
                <w:shd w:val="clear" w:color="auto" w:fill="FFFFFF"/>
              </w:rPr>
            </w:pPr>
            <w:r w:rsidRPr="00A90C69">
              <w:rPr>
                <w:rStyle w:val="normaltextrun"/>
                <w:rFonts w:ascii="Times New Roman" w:hAnsi="Times New Roman"/>
                <w:color w:val="000000"/>
                <w:sz w:val="24"/>
                <w:szCs w:val="24"/>
                <w:shd w:val="clear" w:color="auto" w:fill="FFFFFF"/>
              </w:rPr>
              <w:t xml:space="preserve">per </w:t>
            </w:r>
            <w:r w:rsidRPr="00A90C69">
              <w:rPr>
                <w:rStyle w:val="normaltextrun"/>
                <w:rFonts w:ascii="Times New Roman" w:hAnsi="Times New Roman"/>
                <w:sz w:val="24"/>
                <w:szCs w:val="24"/>
                <w:shd w:val="clear" w:color="auto" w:fill="FFFFFF"/>
              </w:rPr>
              <w:t>paskutinius 5 (penkerius) metus</w:t>
            </w:r>
            <w:r>
              <w:rPr>
                <w:rStyle w:val="Puslapioinaosnuoroda"/>
                <w:rFonts w:ascii="Times New Roman" w:hAnsi="Times New Roman"/>
                <w:sz w:val="24"/>
                <w:szCs w:val="24"/>
                <w:shd w:val="clear" w:color="auto" w:fill="FFFFFF"/>
              </w:rPr>
              <w:footnoteReference w:id="8"/>
            </w:r>
            <w:r w:rsidRPr="00A90C69">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w:t>
            </w:r>
            <w:r>
              <w:rPr>
                <w:rStyle w:val="normaltextrun"/>
                <w:rFonts w:ascii="Times New Roman" w:hAnsi="Times New Roman"/>
                <w:sz w:val="24"/>
                <w:szCs w:val="24"/>
                <w:shd w:val="clear" w:color="auto" w:fill="FFFFFF"/>
              </w:rPr>
              <w:t>i</w:t>
            </w:r>
            <w:r>
              <w:rPr>
                <w:rStyle w:val="normaltextrun"/>
                <w:shd w:val="clear" w:color="auto" w:fill="FFFFFF"/>
              </w:rPr>
              <w:t xml:space="preserve">r / </w:t>
            </w:r>
            <w:r w:rsidRPr="00A90C69">
              <w:rPr>
                <w:rStyle w:val="normaltextrun"/>
                <w:rFonts w:ascii="Times New Roman" w:hAnsi="Times New Roman"/>
                <w:sz w:val="24"/>
                <w:szCs w:val="24"/>
                <w:shd w:val="clear" w:color="auto" w:fill="FFFFFF"/>
              </w:rPr>
              <w:t>arba informacinę sistemą (</w:t>
            </w:r>
            <w:r>
              <w:rPr>
                <w:rStyle w:val="normaltextrun"/>
                <w:rFonts w:ascii="Times New Roman" w:hAnsi="Times New Roman"/>
                <w:sz w:val="24"/>
                <w:szCs w:val="24"/>
                <w:shd w:val="clear" w:color="auto" w:fill="FFFFFF"/>
              </w:rPr>
              <w:t xml:space="preserve">pvz. </w:t>
            </w:r>
            <w:r w:rsidRPr="00A90C69">
              <w:rPr>
                <w:rStyle w:val="normaltextrun"/>
                <w:rFonts w:ascii="Times New Roman" w:hAnsi="Times New Roman"/>
                <w:sz w:val="24"/>
                <w:szCs w:val="24"/>
                <w:shd w:val="clear" w:color="auto" w:fill="FFFFFF"/>
              </w:rPr>
              <w:t>internetinė svetainė, specializuotas skaitmeninis įrankis</w:t>
            </w:r>
            <w:r>
              <w:rPr>
                <w:rFonts w:ascii="Times New Roman" w:hAnsi="Times New Roman"/>
                <w:sz w:val="24"/>
                <w:szCs w:val="24"/>
                <w:shd w:val="clear" w:color="auto" w:fill="FFFFFF"/>
              </w:rPr>
              <w:t>)</w:t>
            </w:r>
            <w:r w:rsidRPr="00A90C69">
              <w:rPr>
                <w:rStyle w:val="normaltextrun"/>
                <w:rFonts w:ascii="Times New Roman" w:hAnsi="Times New Roman"/>
                <w:sz w:val="24"/>
                <w:szCs w:val="24"/>
                <w:shd w:val="clear" w:color="auto" w:fill="FFFFFF"/>
              </w:rPr>
              <w:t>.</w:t>
            </w:r>
          </w:p>
          <w:p w14:paraId="242BA24E" w14:textId="77777777" w:rsidR="00E674C3" w:rsidRPr="00EE73FB" w:rsidRDefault="00E674C3" w:rsidP="007D6584">
            <w:pPr>
              <w:spacing w:after="0" w:line="240" w:lineRule="auto"/>
              <w:ind w:right="45"/>
              <w:jc w:val="both"/>
              <w:rPr>
                <w:rFonts w:ascii="Times New Roman" w:hAnsi="Times New Roman"/>
                <w:sz w:val="24"/>
                <w:szCs w:val="24"/>
              </w:rPr>
            </w:pPr>
            <w:r w:rsidRPr="00EE73FB">
              <w:rPr>
                <w:rFonts w:ascii="Times New Roman" w:hAnsi="Times New Roman"/>
                <w:sz w:val="24"/>
                <w:szCs w:val="24"/>
              </w:rPr>
              <w:t xml:space="preserve"> </w:t>
            </w:r>
          </w:p>
          <w:p w14:paraId="38FE42C2" w14:textId="77777777" w:rsidR="00E674C3" w:rsidRPr="00EE73FB" w:rsidRDefault="00E674C3" w:rsidP="007D6584">
            <w:pPr>
              <w:pStyle w:val="Sraopastraipa"/>
              <w:spacing w:after="0"/>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3DDB4" w14:textId="77777777" w:rsidR="00E674C3" w:rsidRPr="00106167" w:rsidRDefault="00E674C3" w:rsidP="007D6584">
            <w:pPr>
              <w:spacing w:after="0"/>
              <w:ind w:right="45"/>
              <w:jc w:val="both"/>
              <w:rPr>
                <w:rFonts w:ascii="Times New Roman" w:hAnsi="Times New Roman"/>
                <w:iCs/>
                <w:sz w:val="24"/>
                <w:szCs w:val="24"/>
              </w:rPr>
            </w:pPr>
            <w:r w:rsidRPr="00106167">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656CF1F8" w14:textId="77777777" w:rsidR="00E674C3" w:rsidRPr="00106167" w:rsidRDefault="00E674C3" w:rsidP="007D6584">
            <w:pPr>
              <w:spacing w:after="0"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1F8B9E0C" w14:textId="77777777" w:rsidR="00E674C3" w:rsidRPr="00106167" w:rsidRDefault="00E674C3" w:rsidP="007D6584">
            <w:pPr>
              <w:spacing w:after="0" w:line="240" w:lineRule="auto"/>
              <w:jc w:val="both"/>
              <w:rPr>
                <w:rFonts w:ascii="Times New Roman" w:hAnsi="Times New Roman"/>
                <w:sz w:val="24"/>
                <w:szCs w:val="24"/>
              </w:rPr>
            </w:pPr>
            <w:r w:rsidRPr="00106167">
              <w:rPr>
                <w:rFonts w:ascii="Times New Roman" w:hAnsi="Times New Roman"/>
                <w:sz w:val="24"/>
                <w:szCs w:val="24"/>
              </w:rPr>
              <w:t>2) specialisto patirtį pagrindžiantys dokumentai (</w:t>
            </w:r>
            <w:r w:rsidRPr="00106167">
              <w:rPr>
                <w:rFonts w:ascii="Times New Roman" w:hAnsi="Times New Roman"/>
                <w:i/>
                <w:iCs/>
                <w:sz w:val="24"/>
                <w:szCs w:val="24"/>
              </w:rPr>
              <w:t xml:space="preserve">Užsakovo pažyma apie tinkamai </w:t>
            </w:r>
            <w:r>
              <w:rPr>
                <w:rFonts w:ascii="Times New Roman" w:hAnsi="Times New Roman"/>
                <w:i/>
                <w:iCs/>
                <w:sz w:val="24"/>
                <w:szCs w:val="24"/>
              </w:rPr>
              <w:t xml:space="preserve">suteiktas paslaugas ar įvykdytą sutartį / projektą, jeigu paslaugos teiktos, pagal įvykdytą sutartį / projektą </w:t>
            </w:r>
            <w:r w:rsidRPr="00106167">
              <w:rPr>
                <w:rFonts w:ascii="Times New Roman" w:hAnsi="Times New Roman"/>
                <w:i/>
                <w:iCs/>
                <w:sz w:val="24"/>
                <w:szCs w:val="24"/>
              </w:rPr>
              <w:t xml:space="preserve">pasirašyta Užsakovo ar jo įgalioto asmens. Dokumente turi būti aiškiai nurodyta, specialisto, </w:t>
            </w:r>
            <w:r w:rsidRPr="00106167">
              <w:rPr>
                <w:rFonts w:ascii="Times New Roman" w:hAnsi="Times New Roman"/>
                <w:i/>
                <w:iCs/>
                <w:sz w:val="24"/>
                <w:szCs w:val="24"/>
              </w:rPr>
              <w:lastRenderedPageBreak/>
              <w:t>teikusio paslaugas vardas, pavardė ir rolė) / pareigos sutartyje / projekte). </w:t>
            </w:r>
          </w:p>
          <w:p w14:paraId="4A3AFBDD" w14:textId="77777777" w:rsidR="00E674C3" w:rsidRPr="00106167" w:rsidRDefault="00E674C3" w:rsidP="007D6584">
            <w:pPr>
              <w:spacing w:after="0" w:line="240" w:lineRule="auto"/>
              <w:ind w:right="45"/>
              <w:jc w:val="both"/>
            </w:pPr>
            <w:r w:rsidRPr="00106167">
              <w:rPr>
                <w:rFonts w:ascii="Times New Roman" w:hAnsi="Times New Roman"/>
                <w:color w:val="000000"/>
                <w:sz w:val="24"/>
                <w:szCs w:val="24"/>
              </w:rPr>
              <w:t>  </w:t>
            </w:r>
          </w:p>
          <w:p w14:paraId="53DD2E64" w14:textId="77777777" w:rsidR="00E674C3" w:rsidRPr="00BF712F" w:rsidRDefault="00E674C3" w:rsidP="007D6584">
            <w:pPr>
              <w:spacing w:after="0" w:line="240" w:lineRule="auto"/>
              <w:ind w:right="45"/>
            </w:pPr>
            <w:r w:rsidRPr="00106167">
              <w:rPr>
                <w:rFonts w:ascii="Times New Roman" w:hAnsi="Times New Roman"/>
                <w:b/>
                <w:bCs/>
                <w:i/>
                <w:iCs/>
                <w:color w:val="000000"/>
                <w:sz w:val="24"/>
                <w:szCs w:val="24"/>
              </w:rPr>
              <w:t>Perkančioji organizacija pasilieka teisę kreiptis į užsakovą (-</w:t>
            </w:r>
            <w:proofErr w:type="spellStart"/>
            <w:r w:rsidRPr="00106167">
              <w:rPr>
                <w:rFonts w:ascii="Times New Roman" w:hAnsi="Times New Roman"/>
                <w:b/>
                <w:bCs/>
                <w:i/>
                <w:iCs/>
                <w:color w:val="000000"/>
                <w:sz w:val="24"/>
                <w:szCs w:val="24"/>
              </w:rPr>
              <w:t>us</w:t>
            </w:r>
            <w:proofErr w:type="spellEnd"/>
            <w:r w:rsidRPr="00106167">
              <w:rPr>
                <w:rFonts w:ascii="Times New Roman" w:hAnsi="Times New Roman"/>
                <w:b/>
                <w:bCs/>
                <w:i/>
                <w:iCs/>
                <w:color w:val="000000"/>
                <w:sz w:val="24"/>
                <w:szCs w:val="24"/>
              </w:rPr>
              <w:t xml:space="preserve">) dėl patvirtinimo, kad konkretus specialistas vykdė atitinkamą </w:t>
            </w:r>
            <w:r w:rsidRPr="00106167">
              <w:rPr>
                <w:rFonts w:ascii="Times New Roman" w:eastAsia="Calibri" w:hAnsi="Times New Roman"/>
                <w:b/>
                <w:bCs/>
                <w:i/>
                <w:iCs/>
                <w:color w:val="000000"/>
                <w:sz w:val="24"/>
                <w:szCs w:val="24"/>
              </w:rPr>
              <w:t>veiklą nurodytame projekte (pagal nurodytą sutartį).</w:t>
            </w:r>
          </w:p>
        </w:tc>
      </w:tr>
      <w:tr w:rsidR="00E674C3" w:rsidRPr="00B921A1" w14:paraId="100C1926" w14:textId="77777777" w:rsidTr="007D6584">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90466" w14:textId="77777777" w:rsidR="00E674C3" w:rsidRPr="00C74C03" w:rsidRDefault="00E674C3" w:rsidP="007D6584">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Pr="006D21D5">
              <w:rPr>
                <w:rFonts w:ascii="Times New Roman" w:eastAsia="Calibri" w:hAnsi="Times New Roman"/>
                <w:bCs/>
                <w:sz w:val="24"/>
                <w:szCs w:val="24"/>
              </w:rPr>
              <w:t>.</w:t>
            </w:r>
            <w:r>
              <w:rPr>
                <w:rFonts w:ascii="Times New Roman" w:eastAsia="Calibri" w:hAnsi="Times New Roman"/>
                <w:bCs/>
                <w:sz w:val="24"/>
                <w:szCs w:val="24"/>
              </w:rPr>
              <w:t>3</w:t>
            </w:r>
            <w:r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A62E5" w14:textId="77777777" w:rsidR="00E674C3" w:rsidRPr="00106167" w:rsidRDefault="00E674C3" w:rsidP="007D6584">
            <w:pPr>
              <w:spacing w:after="0" w:line="240" w:lineRule="auto"/>
              <w:jc w:val="both"/>
            </w:pPr>
            <w:r w:rsidRPr="00106167">
              <w:rPr>
                <w:rFonts w:ascii="Times New Roman" w:hAnsi="Times New Roman"/>
                <w:sz w:val="24"/>
                <w:szCs w:val="24"/>
              </w:rPr>
              <w:t xml:space="preserve">Tiekėjo siūlomas </w:t>
            </w:r>
            <w:r w:rsidRPr="00DA699A">
              <w:rPr>
                <w:rFonts w:ascii="Times New Roman" w:hAnsi="Times New Roman"/>
                <w:bCs/>
                <w:sz w:val="24"/>
                <w:szCs w:val="24"/>
              </w:rPr>
              <w:t>turinio rengimo specialistas</w:t>
            </w:r>
            <w:r w:rsidRPr="00106167">
              <w:rPr>
                <w:rFonts w:ascii="Times New Roman" w:hAnsi="Times New Roman"/>
                <w:b/>
                <w:sz w:val="24"/>
                <w:szCs w:val="24"/>
              </w:rPr>
              <w:t xml:space="preserve"> (toliau – Specialistas Nr. </w:t>
            </w:r>
            <w:r>
              <w:rPr>
                <w:rFonts w:ascii="Times New Roman" w:hAnsi="Times New Roman"/>
                <w:b/>
                <w:sz w:val="24"/>
                <w:szCs w:val="24"/>
              </w:rPr>
              <w:t>2</w:t>
            </w:r>
            <w:r w:rsidRPr="00106167">
              <w:rPr>
                <w:rFonts w:ascii="Times New Roman" w:hAnsi="Times New Roman"/>
                <w:sz w:val="24"/>
                <w:szCs w:val="24"/>
              </w:rPr>
              <w:t>) SMP parengti turi atitikti šiuos reikalavimus:</w:t>
            </w:r>
          </w:p>
          <w:p w14:paraId="0990BA9E" w14:textId="77777777" w:rsidR="00E674C3" w:rsidRDefault="00E674C3" w:rsidP="007D6584">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ascii="Times New Roman" w:hAnsi="Times New Roman"/>
                <w:sz w:val="24"/>
                <w:szCs w:val="24"/>
              </w:rPr>
              <w:footnoteReference w:id="9"/>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ne mažiau kaip 1 (vieną) </w:t>
            </w:r>
            <w:r>
              <w:rPr>
                <w:rFonts w:ascii="Times New Roman" w:hAnsi="Times New Roman"/>
                <w:sz w:val="24"/>
                <w:szCs w:val="24"/>
              </w:rPr>
              <w:t xml:space="preserve">fizikos 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w:t>
            </w:r>
            <w:r>
              <w:rPr>
                <w:rFonts w:ascii="Times New Roman" w:hAnsi="Times New Roman"/>
                <w:sz w:val="24"/>
                <w:szCs w:val="24"/>
              </w:rPr>
              <w:t xml:space="preserve"> bendrosios programos</w:t>
            </w:r>
            <w:r w:rsidRPr="00740811">
              <w:rPr>
                <w:rFonts w:ascii="Times New Roman" w:hAnsi="Times New Roman"/>
                <w:sz w:val="24"/>
                <w:szCs w:val="24"/>
              </w:rPr>
              <w:t>)</w:t>
            </w:r>
            <w:r>
              <w:rPr>
                <w:rFonts w:ascii="Times New Roman" w:hAnsi="Times New Roman"/>
                <w:sz w:val="24"/>
                <w:szCs w:val="24"/>
              </w:rPr>
              <w:t>;</w:t>
            </w:r>
          </w:p>
          <w:p w14:paraId="1054078F" w14:textId="77777777" w:rsidR="00E674C3" w:rsidRPr="000F34B8" w:rsidRDefault="00E674C3" w:rsidP="007D6584">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02B2A95B" w14:textId="77777777" w:rsidR="00E674C3" w:rsidRPr="00EE73FB" w:rsidRDefault="00E674C3" w:rsidP="007D6584">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w:t>
            </w:r>
            <w:r>
              <w:rPr>
                <w:rFonts w:ascii="Times New Roman" w:hAnsi="Times New Roman"/>
                <w:sz w:val="24"/>
                <w:szCs w:val="24"/>
              </w:rPr>
              <w:t xml:space="preserve">fizikos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fizikos dalykui </w:t>
            </w:r>
            <w:r w:rsidRPr="00904EC0">
              <w:rPr>
                <w:rFonts w:ascii="Times New Roman" w:hAnsi="Times New Roman"/>
                <w:sz w:val="24"/>
                <w:szCs w:val="24"/>
              </w:rPr>
              <w:t>rengimu.</w:t>
            </w:r>
          </w:p>
          <w:p w14:paraId="1B17C893" w14:textId="77777777" w:rsidR="00E674C3" w:rsidRDefault="00E674C3" w:rsidP="007D6584">
            <w:pPr>
              <w:pStyle w:val="Sraopastraipa"/>
              <w:spacing w:after="0" w:line="240" w:lineRule="auto"/>
              <w:ind w:left="0"/>
              <w:jc w:val="both"/>
              <w:rPr>
                <w:rFonts w:ascii="Times New Roman" w:hAnsi="Times New Roman"/>
                <w:sz w:val="24"/>
                <w:szCs w:val="24"/>
              </w:rPr>
            </w:pPr>
          </w:p>
          <w:p w14:paraId="7A7671F0" w14:textId="77777777" w:rsidR="00E674C3" w:rsidRPr="00EE73FB" w:rsidRDefault="00E674C3" w:rsidP="007D6584">
            <w:pPr>
              <w:pStyle w:val="Sraopastraipa"/>
              <w:spacing w:after="0" w:line="240" w:lineRule="auto"/>
              <w:ind w:left="0"/>
              <w:jc w:val="both"/>
              <w:rPr>
                <w:rFonts w:ascii="Times New Roman" w:hAnsi="Times New Roman"/>
                <w:sz w:val="24"/>
                <w:szCs w:val="24"/>
              </w:rPr>
            </w:pPr>
            <w:r>
              <w:rPr>
                <w:rFonts w:ascii="Times New Roman" w:eastAsia="Times" w:hAnsi="Times New Roman"/>
                <w:sz w:val="24"/>
                <w:szCs w:val="24"/>
              </w:rPr>
              <w:t xml:space="preserve">PASTABA. 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mėnesių patirtis skaičiuojama mėnesių tikslumu, neapvalinant ne pilnų mėnesių, pvz. j</w:t>
            </w:r>
            <w:r w:rsidRPr="004D14AC">
              <w:rPr>
                <w:rFonts w:ascii="Times New Roman" w:hAnsi="Times New Roman"/>
                <w:sz w:val="24"/>
                <w:szCs w:val="24"/>
              </w:rPr>
              <w:t>eigu specialisto</w:t>
            </w:r>
            <w:r>
              <w:rPr>
                <w:rFonts w:ascii="Times New Roman" w:hAnsi="Times New Roman"/>
                <w:sz w:val="24"/>
                <w:szCs w:val="24"/>
              </w:rPr>
              <w:t xml:space="preserve"> </w:t>
            </w:r>
            <w:r w:rsidRPr="004D14AC">
              <w:rPr>
                <w:rFonts w:ascii="Times New Roman" w:hAnsi="Times New Roman"/>
                <w:sz w:val="24"/>
                <w:szCs w:val="24"/>
              </w:rPr>
              <w:t xml:space="preserve">10 mėnesių ir 24 dienos, bus laikoma kad specialistas turi </w:t>
            </w:r>
            <w:r>
              <w:rPr>
                <w:rFonts w:ascii="Times New Roman" w:hAnsi="Times New Roman"/>
                <w:sz w:val="24"/>
                <w:szCs w:val="24"/>
              </w:rPr>
              <w:t>10</w:t>
            </w:r>
            <w:r w:rsidRPr="004D14AC">
              <w:rPr>
                <w:rFonts w:ascii="Times New Roman" w:hAnsi="Times New Roman"/>
                <w:sz w:val="24"/>
                <w:szCs w:val="24"/>
              </w:rPr>
              <w:t xml:space="preserve"> mėn</w:t>
            </w:r>
            <w:r>
              <w:rPr>
                <w:rFonts w:ascii="Times New Roman" w:hAnsi="Times New Roman"/>
                <w:sz w:val="24"/>
                <w:szCs w:val="24"/>
              </w:rPr>
              <w:t>e</w:t>
            </w:r>
            <w:r w:rsidRPr="004D14AC">
              <w:rPr>
                <w:rFonts w:ascii="Times New Roman" w:hAnsi="Times New Roman"/>
                <w:sz w:val="24"/>
                <w:szCs w:val="24"/>
              </w:rPr>
              <w:t>sių patirtį.</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2E902" w14:textId="744181B8" w:rsidR="00E674C3" w:rsidRPr="00106167" w:rsidRDefault="00E674C3" w:rsidP="007D6584">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1891A6EE" w14:textId="77777777" w:rsidR="00E674C3" w:rsidRPr="00106167" w:rsidRDefault="00E674C3" w:rsidP="007D6584">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26BDAA97" w14:textId="05AFC4B2" w:rsidR="00E674C3" w:rsidRPr="00106167" w:rsidRDefault="00E674C3" w:rsidP="007D6584">
            <w:pPr>
              <w:spacing w:after="0" w:line="240" w:lineRule="auto"/>
              <w:jc w:val="both"/>
              <w:rPr>
                <w:rFonts w:ascii="Times New Roman" w:hAnsi="Times New Roman"/>
                <w:sz w:val="24"/>
                <w:szCs w:val="24"/>
              </w:rPr>
            </w:pPr>
            <w:r>
              <w:rPr>
                <w:rFonts w:ascii="Times New Roman" w:hAnsi="Times New Roman"/>
                <w:sz w:val="24"/>
                <w:szCs w:val="24"/>
              </w:rPr>
              <w:t>2</w:t>
            </w:r>
            <w:r w:rsidRPr="00106167">
              <w:rPr>
                <w:rFonts w:ascii="Times New Roman" w:hAnsi="Times New Roman"/>
                <w:sz w:val="24"/>
                <w:szCs w:val="24"/>
              </w:rPr>
              <w:t>) specialisto patirtį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Užsakovo pažyma apie tinkamai įvykdytą sutartį/projekt</w:t>
            </w:r>
            <w:r w:rsidR="00654786">
              <w:rPr>
                <w:rFonts w:ascii="Times New Roman" w:hAnsi="Times New Roman"/>
                <w:i/>
                <w:iCs/>
                <w:sz w:val="24"/>
                <w:szCs w:val="24"/>
              </w:rPr>
              <w:t>ą,</w:t>
            </w:r>
            <w:r w:rsidRPr="00106167">
              <w:rPr>
                <w:rFonts w:ascii="Times New Roman" w:hAnsi="Times New Roman"/>
                <w:i/>
                <w:iCs/>
                <w:sz w:val="24"/>
                <w:szCs w:val="24"/>
              </w:rPr>
              <w:t xml:space="preserve"> pasirašyta Užsakovo ar jo įgalioto asmens. Dokumente turi būti aiškiai nurodyta, specialisto, teikusio paslaugas vardas, pavardė ir rolė) / pareigos sutartyje / projekte). </w:t>
            </w:r>
          </w:p>
          <w:p w14:paraId="55462A30" w14:textId="77777777" w:rsidR="00E674C3" w:rsidRPr="00106167" w:rsidRDefault="00E674C3" w:rsidP="007D6584">
            <w:pPr>
              <w:spacing w:after="0" w:line="240" w:lineRule="auto"/>
              <w:ind w:right="45"/>
              <w:jc w:val="both"/>
              <w:rPr>
                <w:rFonts w:ascii="Times New Roman" w:hAnsi="Times New Roman"/>
                <w:sz w:val="24"/>
                <w:szCs w:val="24"/>
              </w:rPr>
            </w:pPr>
          </w:p>
          <w:p w14:paraId="7FCD4A47" w14:textId="77777777" w:rsidR="00E674C3" w:rsidRPr="00106167" w:rsidRDefault="00E674C3" w:rsidP="007D6584">
            <w:pPr>
              <w:spacing w:after="0" w:line="240" w:lineRule="auto"/>
              <w:ind w:right="45"/>
              <w:jc w:val="both"/>
              <w:rPr>
                <w:rFonts w:ascii="Times New Roman" w:eastAsia="Calibri" w:hAnsi="Times New Roman"/>
                <w:b/>
                <w:bCs/>
                <w:i/>
                <w:iCs/>
                <w:color w:val="000000"/>
                <w:sz w:val="24"/>
                <w:szCs w:val="24"/>
              </w:rPr>
            </w:pPr>
          </w:p>
          <w:p w14:paraId="01A773A4" w14:textId="77777777" w:rsidR="00E674C3" w:rsidRPr="00566C0C" w:rsidRDefault="00E674C3" w:rsidP="007D6584">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3B2D6D9F" w14:textId="77777777" w:rsidR="00E674C3" w:rsidRPr="00B921A1" w:rsidRDefault="00E674C3" w:rsidP="00E674C3">
      <w:pPr>
        <w:spacing w:after="0" w:line="240" w:lineRule="auto"/>
        <w:jc w:val="both"/>
        <w:rPr>
          <w:rFonts w:ascii="Times New Roman" w:hAnsi="Times New Roman"/>
          <w:sz w:val="24"/>
          <w:szCs w:val="24"/>
        </w:rPr>
      </w:pPr>
    </w:p>
    <w:p w14:paraId="58D32F2F" w14:textId="77777777" w:rsidR="00E674C3" w:rsidRPr="00B24747" w:rsidRDefault="00E674C3" w:rsidP="00E674C3">
      <w:pPr>
        <w:pStyle w:val="Sraopastraipa"/>
        <w:numPr>
          <w:ilvl w:val="0"/>
          <w:numId w:val="10"/>
        </w:numPr>
        <w:tabs>
          <w:tab w:val="left" w:pos="360"/>
          <w:tab w:val="left" w:pos="450"/>
          <w:tab w:val="left" w:pos="709"/>
        </w:tabs>
        <w:spacing w:after="0" w:line="20" w:lineRule="atLeast"/>
        <w:ind w:left="0" w:firstLine="397"/>
        <w:jc w:val="both"/>
        <w:rPr>
          <w:rFonts w:ascii="Times New Roman" w:eastAsia="Calibri" w:hAnsi="Times New Roman"/>
          <w:iCs/>
          <w:sz w:val="24"/>
          <w:szCs w:val="24"/>
        </w:rPr>
      </w:pPr>
      <w:r w:rsidRPr="00B921A1">
        <w:t xml:space="preserve"> </w:t>
      </w:r>
      <w:r w:rsidRPr="00B24747">
        <w:rPr>
          <w:rFonts w:ascii="Times New Roman" w:eastAsia="Calibri" w:hAnsi="Times New Roman"/>
          <w:sz w:val="24"/>
          <w:szCs w:val="24"/>
        </w:rPr>
        <w:t>Perkančioji organizacija nereikalauja, kad teikėjai laikytųsi k</w:t>
      </w:r>
      <w:r w:rsidRPr="00B24747">
        <w:rPr>
          <w:rFonts w:ascii="Times New Roman" w:eastAsia="Calibri" w:hAnsi="Times New Roman"/>
          <w:iCs/>
          <w:sz w:val="24"/>
          <w:szCs w:val="24"/>
        </w:rPr>
        <w:t>okybės vadybos sistemos ir (arba) aplinkos apsaugos vadybos sistemos standartų.</w:t>
      </w:r>
    </w:p>
    <w:p w14:paraId="38C60C12" w14:textId="77777777" w:rsidR="00E674C3" w:rsidRPr="00654786" w:rsidRDefault="00E674C3" w:rsidP="00E674C3">
      <w:pPr>
        <w:pStyle w:val="paragraph"/>
        <w:numPr>
          <w:ilvl w:val="0"/>
          <w:numId w:val="10"/>
        </w:numPr>
        <w:tabs>
          <w:tab w:val="left" w:pos="360"/>
          <w:tab w:val="left" w:pos="630"/>
        </w:tabs>
        <w:suppressAutoHyphens/>
        <w:autoSpaceDN w:val="0"/>
        <w:ind w:left="0" w:firstLine="360"/>
        <w:jc w:val="both"/>
        <w:textAlignment w:val="baseline"/>
        <w:rPr>
          <w:rFonts w:ascii="Times New Roman" w:hAnsi="Times New Roman" w:cs="Times New Roman"/>
          <w:sz w:val="24"/>
          <w:szCs w:val="24"/>
        </w:rPr>
      </w:pPr>
      <w:r w:rsidRPr="00654786">
        <w:rPr>
          <w:rFonts w:ascii="Times New Roman" w:hAnsi="Times New Roman" w:cs="Times New Roman"/>
          <w:b/>
          <w:bCs/>
          <w:sz w:val="24"/>
          <w:szCs w:val="24"/>
        </w:rPr>
        <w:lastRenderedPageBreak/>
        <w:t xml:space="preserve">Tiekėjas, ūkio subjektas, kurio pajėgumais remiamasi, subtiekėjas ar </w:t>
      </w:r>
      <w:proofErr w:type="spellStart"/>
      <w:r w:rsidRPr="00654786">
        <w:rPr>
          <w:rFonts w:ascii="Times New Roman" w:hAnsi="Times New Roman" w:cs="Times New Roman"/>
          <w:b/>
          <w:bCs/>
          <w:sz w:val="24"/>
          <w:szCs w:val="24"/>
        </w:rPr>
        <w:t>kvazisubtiekėjas</w:t>
      </w:r>
      <w:proofErr w:type="spellEnd"/>
      <w:r w:rsidRPr="00654786">
        <w:rPr>
          <w:rFonts w:ascii="Times New Roman" w:hAnsi="Times New Roman" w:cs="Times New Roman"/>
          <w:b/>
          <w:bCs/>
          <w:sz w:val="24"/>
          <w:szCs w:val="24"/>
        </w:rPr>
        <w:t xml:space="preserve">, dalyvaujantys Pirkime dėl pirkimo objekto dalies - skaitmeninimo paslaugų teikimo </w:t>
      </w:r>
      <w:r w:rsidRPr="00654786">
        <w:rPr>
          <w:rFonts w:ascii="Times New Roman" w:eastAsiaTheme="minorEastAsia" w:hAnsi="Times New Roman" w:cs="Times New Roman"/>
          <w:b/>
          <w:bCs/>
          <w:sz w:val="24"/>
          <w:szCs w:val="24"/>
        </w:rPr>
        <w:t>(BVPŽ kodas 72212931-4),</w:t>
      </w:r>
      <w:r w:rsidRPr="00654786">
        <w:rPr>
          <w:rFonts w:ascii="Times New Roman" w:hAnsi="Times New Roman" w:cs="Times New Roman"/>
          <w:sz w:val="24"/>
          <w:szCs w:val="24"/>
        </w:rPr>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654786">
        <w:rPr>
          <w:rFonts w:ascii="Times New Roman" w:eastAsiaTheme="minorEastAsia" w:hAnsi="Times New Roman" w:cs="Times New Roman"/>
          <w:sz w:val="24"/>
          <w:szCs w:val="24"/>
        </w:rPr>
        <w:t>kaitmeninimo paslaugos (BVPŽ kodas 72212931-4) patenka į paslaugų, kurioms taikomi nacionalinio saugumo reikalavimai, sąrašą</w:t>
      </w:r>
      <w:r w:rsidRPr="00654786">
        <w:rPr>
          <w:rFonts w:ascii="Times New Roman" w:hAnsi="Times New Roman" w:cs="Times New Roman"/>
          <w:sz w:val="24"/>
          <w:szCs w:val="24"/>
        </w:rPr>
        <w:t>:</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E674C3" w:rsidRPr="005F0F1E" w14:paraId="4D357E57" w14:textId="77777777" w:rsidTr="007D6584">
        <w:trPr>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C9DAE5" w14:textId="77777777" w:rsidR="00E674C3" w:rsidRPr="005F0F1E" w:rsidRDefault="00E674C3" w:rsidP="007D6584">
            <w:pPr>
              <w:spacing w:after="0" w:line="240" w:lineRule="auto"/>
              <w:jc w:val="center"/>
              <w:rPr>
                <w:rFonts w:ascii="Times New Roman" w:hAnsi="Times New Roman"/>
                <w:sz w:val="24"/>
                <w:szCs w:val="24"/>
              </w:rPr>
            </w:pPr>
            <w:r w:rsidRPr="005F0F1E">
              <w:rPr>
                <w:rFonts w:ascii="Times New Roman" w:hAnsi="Times New Roman"/>
                <w:sz w:val="24"/>
                <w:szCs w:val="24"/>
              </w:rPr>
              <w:t>Eil. Nr.</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DF3A2F" w14:textId="77777777" w:rsidR="00E674C3" w:rsidRPr="005F0F1E" w:rsidRDefault="00E674C3" w:rsidP="007D6584">
            <w:pPr>
              <w:spacing w:after="0" w:line="240" w:lineRule="auto"/>
              <w:jc w:val="center"/>
              <w:rPr>
                <w:rFonts w:ascii="Times New Roman" w:hAnsi="Times New Roman"/>
                <w:sz w:val="24"/>
                <w:szCs w:val="24"/>
              </w:rPr>
            </w:pPr>
            <w:r w:rsidRPr="005F0F1E">
              <w:rPr>
                <w:rFonts w:ascii="Times New Roman" w:hAnsi="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829B7" w14:textId="77777777" w:rsidR="00E674C3" w:rsidRPr="005F0F1E" w:rsidRDefault="00E674C3" w:rsidP="007D6584">
            <w:pPr>
              <w:spacing w:after="0" w:line="240" w:lineRule="auto"/>
              <w:jc w:val="center"/>
              <w:rPr>
                <w:rFonts w:ascii="Times New Roman" w:hAnsi="Times New Roman"/>
                <w:sz w:val="24"/>
                <w:szCs w:val="24"/>
              </w:rPr>
            </w:pPr>
            <w:r w:rsidRPr="005F0F1E">
              <w:rPr>
                <w:rFonts w:ascii="Times New Roman" w:hAnsi="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52912" w14:textId="77777777" w:rsidR="00E674C3" w:rsidRPr="005F0F1E" w:rsidRDefault="00E674C3" w:rsidP="007D6584">
            <w:pPr>
              <w:spacing w:after="0" w:line="240" w:lineRule="auto"/>
              <w:jc w:val="center"/>
              <w:rPr>
                <w:rFonts w:ascii="Times New Roman" w:hAnsi="Times New Roman"/>
                <w:sz w:val="24"/>
                <w:szCs w:val="24"/>
              </w:rPr>
            </w:pPr>
            <w:r w:rsidRPr="005F0F1E">
              <w:rPr>
                <w:rFonts w:ascii="Times New Roman" w:hAnsi="Times New Roman"/>
                <w:sz w:val="24"/>
                <w:szCs w:val="24"/>
              </w:rPr>
              <w:t>Subjektas, kuris turi atitikti reikalavimą</w:t>
            </w:r>
          </w:p>
        </w:tc>
      </w:tr>
      <w:tr w:rsidR="00E674C3" w:rsidRPr="005F0F1E" w14:paraId="49DA3154" w14:textId="77777777" w:rsidTr="007D6584">
        <w:trPr>
          <w:trHeight w:val="917"/>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3CB18A" w14:textId="77777777" w:rsidR="00E674C3" w:rsidRPr="005F0F1E" w:rsidRDefault="00E674C3" w:rsidP="007D6584">
            <w:pPr>
              <w:spacing w:after="0" w:line="240" w:lineRule="auto"/>
              <w:jc w:val="center"/>
              <w:rPr>
                <w:rFonts w:ascii="Times New Roman" w:hAnsi="Times New Roman"/>
                <w:sz w:val="24"/>
                <w:szCs w:val="24"/>
              </w:rPr>
            </w:pPr>
            <w:r>
              <w:rPr>
                <w:rFonts w:ascii="Times New Roman" w:hAnsi="Times New Roman"/>
                <w:sz w:val="24"/>
                <w:szCs w:val="24"/>
              </w:rPr>
              <w:t>6</w:t>
            </w:r>
            <w:r w:rsidRPr="005F0F1E">
              <w:rPr>
                <w:rFonts w:ascii="Times New Roman" w:hAnsi="Times New Roman"/>
                <w:sz w:val="24"/>
                <w:szCs w:val="24"/>
              </w:rPr>
              <w:t>.</w:t>
            </w:r>
            <w:r w:rsidRPr="005F0F1E">
              <w:rPr>
                <w:rFonts w:ascii="Times New Roman" w:hAnsi="Times New Roman"/>
                <w:sz w:val="24"/>
                <w:szCs w:val="24"/>
                <w:lang w:val="en-US"/>
              </w:rPr>
              <w:t>1.</w:t>
            </w:r>
          </w:p>
          <w:p w14:paraId="6B73BE1E" w14:textId="77777777" w:rsidR="00E674C3" w:rsidRPr="005F0F1E" w:rsidRDefault="00E674C3" w:rsidP="007D6584">
            <w:pPr>
              <w:spacing w:after="0" w:line="240" w:lineRule="auto"/>
              <w:jc w:val="center"/>
              <w:rPr>
                <w:rFonts w:ascii="Times New Roman" w:hAnsi="Times New Roman"/>
                <w:sz w:val="24"/>
                <w:szCs w:val="24"/>
              </w:rPr>
            </w:pP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52516D93" w14:textId="77777777" w:rsidR="00E674C3" w:rsidRPr="005F0F1E" w:rsidRDefault="00E674C3" w:rsidP="007D6584">
            <w:pPr>
              <w:spacing w:after="0" w:line="240" w:lineRule="auto"/>
              <w:jc w:val="both"/>
              <w:rPr>
                <w:rFonts w:ascii="Times New Roman" w:hAnsi="Times New Roman"/>
                <w:sz w:val="24"/>
                <w:szCs w:val="24"/>
              </w:rPr>
            </w:pPr>
          </w:p>
          <w:p w14:paraId="18E570CE" w14:textId="77777777" w:rsidR="00E674C3" w:rsidRPr="005F0F1E" w:rsidRDefault="00E674C3" w:rsidP="007D6584">
            <w:pPr>
              <w:spacing w:after="0" w:line="240" w:lineRule="auto"/>
              <w:jc w:val="both"/>
              <w:rPr>
                <w:rFonts w:ascii="Times New Roman" w:hAnsi="Times New Roman"/>
                <w:sz w:val="24"/>
                <w:szCs w:val="24"/>
              </w:rPr>
            </w:pPr>
            <w:r w:rsidRPr="005F0F1E">
              <w:rPr>
                <w:rFonts w:ascii="Times New Roman" w:hAnsi="Times New Roman"/>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kaip tai nurodyta LR Viešųjų pirkimų įstatymo 2 straipsnio 15</w:t>
            </w:r>
            <w:r w:rsidRPr="005F0F1E">
              <w:rPr>
                <w:rFonts w:ascii="Times New Roman" w:hAnsi="Times New Roman"/>
                <w:sz w:val="24"/>
                <w:szCs w:val="24"/>
                <w:vertAlign w:val="superscript"/>
              </w:rPr>
              <w:t xml:space="preserve">1 </w:t>
            </w:r>
            <w:r w:rsidRPr="005F0F1E">
              <w:rPr>
                <w:rFonts w:ascii="Times New Roman" w:hAnsi="Times New Roman"/>
                <w:sz w:val="24"/>
                <w:szCs w:val="24"/>
              </w:rPr>
              <w:t>dalyje</w:t>
            </w:r>
            <w:r w:rsidRPr="005F0F1E">
              <w:rPr>
                <w:rFonts w:ascii="Times New Roman" w:hAnsi="Times New Roman"/>
                <w:sz w:val="24"/>
                <w:szCs w:val="24"/>
                <w:vertAlign w:val="superscript"/>
              </w:rPr>
              <w:t xml:space="preserve"> </w:t>
            </w:r>
            <w:r w:rsidRPr="005F0F1E">
              <w:rPr>
                <w:rFonts w:ascii="Times New Roman" w:hAnsi="Times New Roman"/>
                <w:sz w:val="24"/>
                <w:szCs w:val="24"/>
                <w:vertAlign w:val="superscript"/>
              </w:rPr>
              <w:footnoteReference w:id="10"/>
            </w:r>
            <w:r w:rsidRPr="005F0F1E">
              <w:rPr>
                <w:rFonts w:ascii="Times New Roman" w:hAnsi="Times New Roman"/>
                <w:sz w:val="24"/>
                <w:szCs w:val="24"/>
              </w:rPr>
              <w:t xml:space="preserve"> yra registruoti (jeigu tiekėjas, jo subtiekėjas, ūkio subjektas, kurio pajėgumais remiamasi, ar kontroliuojantis asmuo yra fizinis asmuo – nuolat gyvenantis ar turintis </w:t>
            </w:r>
            <w:r w:rsidRPr="005F0F1E">
              <w:rPr>
                <w:rFonts w:ascii="Times New Roman" w:hAnsi="Times New Roman"/>
                <w:sz w:val="24"/>
                <w:szCs w:val="24"/>
              </w:rPr>
              <w:lastRenderedPageBreak/>
              <w:t>pilietybę) LR Viešųjų pirkimų įstatymo 92 straipsnio 14 dalyje numatytame sąraše nurodytose valstybėse ar teritorijose.</w:t>
            </w:r>
            <w:r w:rsidRPr="005F0F1E">
              <w:rPr>
                <w:rFonts w:ascii="Times New Roman" w:hAnsi="Times New Roman"/>
                <w:sz w:val="24"/>
                <w:szCs w:val="24"/>
                <w:vertAlign w:val="superscript"/>
              </w:rPr>
              <w:footnoteReference w:id="11"/>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3E7E" w14:textId="77777777" w:rsidR="00E674C3" w:rsidRPr="005F0F1E" w:rsidRDefault="00E674C3" w:rsidP="007D6584">
            <w:pPr>
              <w:spacing w:after="0" w:line="240" w:lineRule="auto"/>
              <w:jc w:val="both"/>
              <w:rPr>
                <w:rFonts w:ascii="Times New Roman" w:hAnsi="Times New Roman"/>
                <w:iCs/>
                <w:sz w:val="24"/>
                <w:szCs w:val="24"/>
              </w:rPr>
            </w:pPr>
            <w:r w:rsidRPr="005F0F1E">
              <w:rPr>
                <w:rFonts w:ascii="Times New Roman" w:hAnsi="Times New Roman"/>
                <w:iCs/>
                <w:sz w:val="24"/>
                <w:szCs w:val="24"/>
              </w:rPr>
              <w:lastRenderedPageBreak/>
              <w:t>Vadovaujantis VPĮ 51 straipsnio 12 d., pateikiama:</w:t>
            </w:r>
          </w:p>
          <w:p w14:paraId="70DB2F54" w14:textId="77777777" w:rsidR="00E674C3" w:rsidRPr="005F0F1E" w:rsidRDefault="00E674C3" w:rsidP="007D6584">
            <w:pPr>
              <w:spacing w:after="0" w:line="240" w:lineRule="auto"/>
              <w:jc w:val="both"/>
              <w:rPr>
                <w:rFonts w:ascii="Times New Roman" w:hAnsi="Times New Roman"/>
                <w:sz w:val="24"/>
                <w:szCs w:val="24"/>
              </w:rPr>
            </w:pPr>
            <w:r w:rsidRPr="005F0F1E">
              <w:rPr>
                <w:rFonts w:ascii="Times New Roman" w:hAnsi="Times New Roman"/>
                <w:sz w:val="24"/>
                <w:szCs w:val="24"/>
              </w:rPr>
              <w:t xml:space="preserve">1. Nacionalinio saugumo reikalavimų atitikties deklaracija (specialiųjų pirkimo sąlygų 12 priedas), patvirtinta Viešųjų pirkimų tarnybos 2022 m. gruodžio 29 d. įsakymu Nr. 1S-233 </w:t>
            </w:r>
          </w:p>
          <w:p w14:paraId="23B39544" w14:textId="77777777" w:rsidR="00E674C3" w:rsidRPr="005F0F1E" w:rsidRDefault="00E674C3" w:rsidP="007D6584">
            <w:pPr>
              <w:spacing w:after="0" w:line="240" w:lineRule="auto"/>
              <w:jc w:val="both"/>
              <w:rPr>
                <w:rFonts w:ascii="Times New Roman" w:hAnsi="Times New Roman"/>
                <w:sz w:val="24"/>
                <w:szCs w:val="24"/>
              </w:rPr>
            </w:pPr>
            <w:r w:rsidRPr="005F0F1E">
              <w:rPr>
                <w:rFonts w:ascii="Times New Roman" w:hAnsi="Times New Roman"/>
                <w:sz w:val="24"/>
                <w:szCs w:val="24"/>
              </w:rPr>
              <w:t xml:space="preserve">Ekonomiškai naudingiausią pasiūlymą pateikusio tiekėjo (galimo pirkimo laimėtojo) Perkančioji organizacija prašys pateikti vieną ar kelis šiuos dokumentus: </w:t>
            </w:r>
          </w:p>
          <w:p w14:paraId="3B720CF9" w14:textId="77777777" w:rsidR="00E674C3" w:rsidRPr="005F0F1E" w:rsidRDefault="00E674C3" w:rsidP="007D6584">
            <w:pPr>
              <w:spacing w:after="0" w:line="240" w:lineRule="atLeast"/>
              <w:jc w:val="both"/>
              <w:rPr>
                <w:rFonts w:ascii="Times New Roman" w:hAnsi="Times New Roman"/>
                <w:sz w:val="24"/>
                <w:szCs w:val="24"/>
              </w:rPr>
            </w:pPr>
            <w:r w:rsidRPr="005F0F1E">
              <w:rPr>
                <w:rFonts w:ascii="Times New Roman" w:hAnsi="Times New Roman"/>
                <w:color w:val="000000"/>
                <w:sz w:val="24"/>
                <w:szCs w:val="24"/>
              </w:rPr>
              <w:t xml:space="preserve">1) </w:t>
            </w:r>
            <w:r w:rsidRPr="005F0F1E">
              <w:rPr>
                <w:rFonts w:ascii="Times New Roman" w:hAnsi="Times New Roman"/>
                <w:sz w:val="24"/>
                <w:szCs w:val="24"/>
              </w:rPr>
              <w:t xml:space="preserve">jei tiekėjas, jo subtiekėjas, ūkio subjektas, kurio pajėgumais remiasi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216879EF" w14:textId="77777777" w:rsidR="00E674C3" w:rsidRPr="005F0F1E" w:rsidRDefault="00E674C3" w:rsidP="007D6584">
            <w:pPr>
              <w:spacing w:after="0" w:line="240" w:lineRule="atLeast"/>
              <w:jc w:val="both"/>
              <w:rPr>
                <w:rFonts w:ascii="Times New Roman" w:hAnsi="Times New Roman"/>
                <w:sz w:val="24"/>
                <w:szCs w:val="24"/>
              </w:rPr>
            </w:pPr>
            <w:r w:rsidRPr="005F0F1E">
              <w:rPr>
                <w:rFonts w:ascii="Times New Roman" w:hAnsi="Times New Roman"/>
                <w:color w:val="000000"/>
                <w:sz w:val="24"/>
                <w:szCs w:val="24"/>
              </w:rPr>
              <w:lastRenderedPageBreak/>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01A989F" w14:textId="77777777" w:rsidR="00E674C3" w:rsidRPr="005F0F1E" w:rsidRDefault="00E674C3" w:rsidP="007D6584">
            <w:pPr>
              <w:pStyle w:val="Komentarotekstas"/>
              <w:spacing w:after="0" w:line="240" w:lineRule="auto"/>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5F0F1E">
              <w:rPr>
                <w:rStyle w:val="Puslapioinaosnuoroda"/>
                <w:rFonts w:ascii="Times New Roman" w:hAnsi="Times New Roman"/>
                <w:sz w:val="24"/>
                <w:szCs w:val="24"/>
              </w:rPr>
              <w:footnoteReference w:id="12"/>
            </w:r>
          </w:p>
          <w:p w14:paraId="575DDA96" w14:textId="77777777" w:rsidR="00E674C3" w:rsidRPr="005F0F1E" w:rsidRDefault="00E674C3" w:rsidP="007D6584">
            <w:pPr>
              <w:spacing w:after="0" w:line="240" w:lineRule="auto"/>
              <w:jc w:val="both"/>
              <w:rPr>
                <w:rFonts w:ascii="Times New Roman" w:hAnsi="Times New Roman"/>
                <w:sz w:val="24"/>
                <w:szCs w:val="24"/>
              </w:rPr>
            </w:pPr>
            <w:r w:rsidRPr="005F0F1E">
              <w:rPr>
                <w:rFonts w:ascii="Times New Roman" w:hAnsi="Times New Roman"/>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789A1" w14:textId="77777777" w:rsidR="00E674C3" w:rsidRPr="005F0F1E" w:rsidRDefault="00E674C3" w:rsidP="007D6584">
            <w:pPr>
              <w:spacing w:after="0" w:line="240" w:lineRule="auto"/>
              <w:jc w:val="both"/>
              <w:rPr>
                <w:rFonts w:ascii="Times New Roman" w:hAnsi="Times New Roman"/>
                <w:sz w:val="24"/>
                <w:szCs w:val="24"/>
              </w:rPr>
            </w:pPr>
            <w:r w:rsidRPr="005F0F1E">
              <w:rPr>
                <w:rFonts w:ascii="Times New Roman" w:hAnsi="Times New Roman"/>
                <w:sz w:val="24"/>
                <w:szCs w:val="24"/>
              </w:rPr>
              <w:lastRenderedPageBreak/>
              <w:t>1) tiekėjas (tiekėjų grupės nariai visi);</w:t>
            </w:r>
          </w:p>
          <w:p w14:paraId="3E87B6DC" w14:textId="77777777" w:rsidR="00E674C3" w:rsidRPr="005F0F1E" w:rsidRDefault="00E674C3" w:rsidP="007D6584">
            <w:pPr>
              <w:spacing w:after="0" w:line="240" w:lineRule="auto"/>
              <w:jc w:val="both"/>
              <w:rPr>
                <w:rFonts w:ascii="Times New Roman" w:hAnsi="Times New Roman"/>
                <w:sz w:val="24"/>
                <w:szCs w:val="24"/>
              </w:rPr>
            </w:pPr>
            <w:r w:rsidRPr="005F0F1E">
              <w:rPr>
                <w:rFonts w:ascii="Times New Roman" w:hAnsi="Times New Roman"/>
                <w:sz w:val="24"/>
                <w:szCs w:val="24"/>
              </w:rPr>
              <w:t>2) subtiekėjas (-ai);</w:t>
            </w:r>
          </w:p>
          <w:p w14:paraId="777EF9CC" w14:textId="77777777" w:rsidR="00E674C3" w:rsidRPr="005F0F1E" w:rsidRDefault="00E674C3" w:rsidP="007D6584">
            <w:pPr>
              <w:spacing w:after="0" w:line="240" w:lineRule="auto"/>
              <w:jc w:val="both"/>
              <w:rPr>
                <w:rFonts w:ascii="Times New Roman" w:hAnsi="Times New Roman"/>
                <w:sz w:val="24"/>
                <w:szCs w:val="24"/>
              </w:rPr>
            </w:pPr>
            <w:r w:rsidRPr="005F0F1E">
              <w:rPr>
                <w:rFonts w:ascii="Times New Roman" w:hAnsi="Times New Roman"/>
                <w:sz w:val="24"/>
                <w:szCs w:val="24"/>
              </w:rPr>
              <w:t>3) ūkio subjektas (-ai), kurio (-</w:t>
            </w:r>
            <w:proofErr w:type="spellStart"/>
            <w:r w:rsidRPr="005F0F1E">
              <w:rPr>
                <w:rFonts w:ascii="Times New Roman" w:hAnsi="Times New Roman"/>
                <w:sz w:val="24"/>
                <w:szCs w:val="24"/>
              </w:rPr>
              <w:t>ių</w:t>
            </w:r>
            <w:proofErr w:type="spellEnd"/>
            <w:r w:rsidRPr="005F0F1E">
              <w:rPr>
                <w:rFonts w:ascii="Times New Roman" w:hAnsi="Times New Roman"/>
                <w:sz w:val="24"/>
                <w:szCs w:val="24"/>
              </w:rPr>
              <w:t>) pajėgumais remiasi tiekėjas, jeigu tiekėjas įrodys, kad šio ūkio subjekto ištekliai jam bus prieinami;</w:t>
            </w:r>
          </w:p>
          <w:p w14:paraId="5D420C2E" w14:textId="77777777" w:rsidR="00E674C3" w:rsidRPr="005F0F1E" w:rsidRDefault="00E674C3" w:rsidP="007D6584">
            <w:pPr>
              <w:spacing w:after="0" w:line="240" w:lineRule="auto"/>
              <w:jc w:val="both"/>
              <w:rPr>
                <w:rFonts w:ascii="Times New Roman" w:hAnsi="Times New Roman"/>
                <w:sz w:val="24"/>
                <w:szCs w:val="24"/>
              </w:rPr>
            </w:pPr>
            <w:r w:rsidRPr="005F0F1E">
              <w:rPr>
                <w:rFonts w:ascii="Times New Roman" w:hAnsi="Times New Roman"/>
                <w:sz w:val="24"/>
                <w:szCs w:val="24"/>
              </w:rPr>
              <w:t>4) 1-3 punktuose nurodytą subjektą (-</w:t>
            </w:r>
            <w:proofErr w:type="spellStart"/>
            <w:r w:rsidRPr="005F0F1E">
              <w:rPr>
                <w:rFonts w:ascii="Times New Roman" w:hAnsi="Times New Roman"/>
                <w:sz w:val="24"/>
                <w:szCs w:val="24"/>
              </w:rPr>
              <w:t>us</w:t>
            </w:r>
            <w:proofErr w:type="spellEnd"/>
            <w:r w:rsidRPr="005F0F1E">
              <w:rPr>
                <w:rFonts w:ascii="Times New Roman" w:hAnsi="Times New Roman"/>
                <w:sz w:val="24"/>
                <w:szCs w:val="24"/>
              </w:rPr>
              <w:t>) kontroliuojantis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 asmuo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w:t>
            </w:r>
          </w:p>
        </w:tc>
      </w:tr>
    </w:tbl>
    <w:p w14:paraId="52A33D94" w14:textId="77777777" w:rsidR="00E674C3" w:rsidRPr="005F0F1E" w:rsidRDefault="00E674C3" w:rsidP="00E674C3">
      <w:pPr>
        <w:tabs>
          <w:tab w:val="right" w:pos="284"/>
        </w:tabs>
        <w:spacing w:after="0" w:line="240" w:lineRule="auto"/>
        <w:jc w:val="both"/>
        <w:rPr>
          <w:rFonts w:ascii="Times New Roman" w:hAnsi="Times New Roman"/>
          <w:sz w:val="24"/>
          <w:szCs w:val="24"/>
        </w:rPr>
      </w:pPr>
    </w:p>
    <w:p w14:paraId="5B7E3D57" w14:textId="77777777" w:rsidR="00E674C3" w:rsidRPr="005F0F1E" w:rsidRDefault="00E674C3" w:rsidP="00E674C3">
      <w:pPr>
        <w:pStyle w:val="Sraopastraipa"/>
        <w:numPr>
          <w:ilvl w:val="0"/>
          <w:numId w:val="26"/>
        </w:numPr>
        <w:tabs>
          <w:tab w:val="right" w:pos="284"/>
          <w:tab w:val="left" w:pos="426"/>
        </w:tabs>
        <w:suppressAutoHyphens/>
        <w:autoSpaceDN w:val="0"/>
        <w:spacing w:after="0" w:line="240" w:lineRule="auto"/>
        <w:ind w:left="0" w:firstLine="426"/>
        <w:jc w:val="both"/>
        <w:textAlignment w:val="baseline"/>
        <w:rPr>
          <w:rFonts w:ascii="Times New Roman" w:hAnsi="Times New Roman"/>
          <w:sz w:val="24"/>
          <w:szCs w:val="24"/>
        </w:rPr>
      </w:pPr>
      <w:r w:rsidRPr="005F0F1E">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 </w:t>
      </w:r>
    </w:p>
    <w:p w14:paraId="150425FF" w14:textId="77777777" w:rsidR="00E674C3" w:rsidRPr="005F0F1E" w:rsidRDefault="00E674C3" w:rsidP="00E674C3">
      <w:pPr>
        <w:pStyle w:val="Sraopastraipa"/>
        <w:numPr>
          <w:ilvl w:val="0"/>
          <w:numId w:val="26"/>
        </w:numPr>
        <w:tabs>
          <w:tab w:val="right" w:pos="284"/>
          <w:tab w:val="left" w:pos="36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5F0F1E">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5B3276FC" w14:textId="77777777" w:rsidR="00E674C3" w:rsidRPr="005F0F1E" w:rsidRDefault="00E674C3" w:rsidP="00E674C3">
      <w:pPr>
        <w:pStyle w:val="Sraopastraipa"/>
        <w:numPr>
          <w:ilvl w:val="0"/>
          <w:numId w:val="26"/>
        </w:numPr>
        <w:tabs>
          <w:tab w:val="right" w:pos="284"/>
          <w:tab w:val="left" w:pos="72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5F0F1E">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3A0B8919" w14:textId="77777777" w:rsidR="00E674C3" w:rsidRPr="005F0F1E" w:rsidRDefault="00E674C3" w:rsidP="00E674C3">
      <w:pPr>
        <w:tabs>
          <w:tab w:val="left" w:pos="709"/>
        </w:tabs>
        <w:spacing w:after="0" w:line="20" w:lineRule="atLeast"/>
        <w:jc w:val="both"/>
        <w:rPr>
          <w:rFonts w:ascii="Times New Roman" w:eastAsia="Calibri" w:hAnsi="Times New Roman"/>
          <w:iCs/>
          <w:sz w:val="24"/>
          <w:szCs w:val="24"/>
        </w:rPr>
      </w:pPr>
    </w:p>
    <w:p w14:paraId="4C8421E6" w14:textId="77777777" w:rsidR="0040100B" w:rsidRPr="005F0F1E" w:rsidRDefault="0040100B" w:rsidP="0040100B">
      <w:pPr>
        <w:tabs>
          <w:tab w:val="left" w:pos="709"/>
        </w:tabs>
        <w:spacing w:after="0" w:line="20" w:lineRule="atLeast"/>
        <w:jc w:val="both"/>
        <w:rPr>
          <w:rFonts w:ascii="Times New Roman" w:eastAsia="Calibri" w:hAnsi="Times New Roman"/>
          <w:iCs/>
          <w:sz w:val="24"/>
          <w:szCs w:val="24"/>
        </w:rPr>
      </w:pPr>
    </w:p>
    <w:p w14:paraId="041555E4" w14:textId="77777777" w:rsidR="0040100B" w:rsidRPr="005F0F1E" w:rsidRDefault="0040100B" w:rsidP="0040100B">
      <w:pPr>
        <w:spacing w:after="0"/>
        <w:rPr>
          <w:rFonts w:ascii="Times New Roman" w:eastAsia="Calibri" w:hAnsi="Times New Roman"/>
          <w:color w:val="0070C0"/>
          <w:sz w:val="24"/>
          <w:szCs w:val="24"/>
        </w:rPr>
      </w:pPr>
    </w:p>
    <w:p w14:paraId="418CBD6E" w14:textId="77777777" w:rsidR="0040100B" w:rsidRPr="005F0F1E" w:rsidRDefault="0040100B" w:rsidP="0040100B">
      <w:pPr>
        <w:spacing w:after="0"/>
        <w:rPr>
          <w:rFonts w:ascii="Times New Roman" w:eastAsia="Calibri" w:hAnsi="Times New Roman"/>
          <w:color w:val="0070C0"/>
          <w:sz w:val="24"/>
          <w:szCs w:val="24"/>
        </w:rPr>
      </w:pPr>
    </w:p>
    <w:p w14:paraId="4F4C083E" w14:textId="77777777" w:rsidR="0040100B" w:rsidRPr="005F0F1E" w:rsidRDefault="0040100B" w:rsidP="0040100B">
      <w:pPr>
        <w:spacing w:after="0"/>
        <w:rPr>
          <w:rFonts w:ascii="Times New Roman" w:eastAsia="Calibri" w:hAnsi="Times New Roman"/>
          <w:color w:val="0070C0"/>
          <w:sz w:val="24"/>
          <w:szCs w:val="24"/>
        </w:rPr>
      </w:pPr>
    </w:p>
    <w:p w14:paraId="32E4FFDA" w14:textId="77777777" w:rsidR="0040100B" w:rsidRDefault="0040100B" w:rsidP="0040100B">
      <w:pPr>
        <w:spacing w:after="0"/>
        <w:rPr>
          <w:rFonts w:ascii="Times New Roman" w:eastAsia="Calibri" w:hAnsi="Times New Roman"/>
          <w:color w:val="0070C0"/>
          <w:sz w:val="24"/>
          <w:szCs w:val="24"/>
        </w:rPr>
      </w:pPr>
    </w:p>
    <w:p w14:paraId="1638130F" w14:textId="77777777" w:rsidR="0040100B" w:rsidRDefault="0040100B" w:rsidP="0040100B">
      <w:pPr>
        <w:spacing w:after="0"/>
        <w:rPr>
          <w:rFonts w:ascii="Times New Roman" w:eastAsia="Calibri" w:hAnsi="Times New Roman"/>
          <w:color w:val="0070C0"/>
          <w:sz w:val="24"/>
          <w:szCs w:val="24"/>
        </w:rPr>
      </w:pPr>
    </w:p>
    <w:p w14:paraId="003FD728" w14:textId="77777777" w:rsidR="0040100B" w:rsidRPr="00106167" w:rsidRDefault="0040100B" w:rsidP="0040100B">
      <w:pPr>
        <w:pStyle w:val="paragraph"/>
        <w:tabs>
          <w:tab w:val="left" w:pos="360"/>
        </w:tabs>
        <w:ind w:left="709"/>
        <w:jc w:val="both"/>
      </w:pPr>
    </w:p>
    <w:p w14:paraId="1B506D7D" w14:textId="77777777" w:rsidR="00545FB0" w:rsidRDefault="00545FB0" w:rsidP="00545FB0">
      <w:pPr>
        <w:spacing w:after="0"/>
        <w:rPr>
          <w:rFonts w:ascii="Times New Roman" w:eastAsia="Calibri" w:hAnsi="Times New Roman"/>
          <w:color w:val="0070C0"/>
          <w:sz w:val="24"/>
          <w:szCs w:val="24"/>
        </w:rPr>
      </w:pPr>
    </w:p>
    <w:p w14:paraId="77851BD0" w14:textId="77777777" w:rsidR="00545FB0" w:rsidRDefault="00545FB0" w:rsidP="00545FB0">
      <w:pPr>
        <w:spacing w:after="0"/>
        <w:rPr>
          <w:rFonts w:ascii="Times New Roman" w:eastAsia="Calibri" w:hAnsi="Times New Roman"/>
          <w:color w:val="0070C0"/>
          <w:sz w:val="24"/>
          <w:szCs w:val="24"/>
        </w:rPr>
      </w:pPr>
    </w:p>
    <w:p w14:paraId="4888FEBC" w14:textId="77777777" w:rsidR="00545FB0" w:rsidRPr="00106167" w:rsidRDefault="00545FB0" w:rsidP="00545FB0">
      <w:pPr>
        <w:pStyle w:val="paragraph"/>
        <w:tabs>
          <w:tab w:val="left" w:pos="360"/>
        </w:tabs>
        <w:ind w:left="709"/>
        <w:jc w:val="both"/>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Default="00B970B0" w:rsidP="00D25CFE">
      <w:pPr>
        <w:pStyle w:val="Paantrat"/>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w:t>
      </w:r>
    </w:p>
    <w:p w14:paraId="393A3926" w14:textId="77777777" w:rsidR="00B2389F" w:rsidRPr="00B2389F" w:rsidRDefault="00B2389F" w:rsidP="00B2389F"/>
    <w:p w14:paraId="3584D74E" w14:textId="25FB9D25" w:rsidR="002F396F"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r w:rsidR="00B2389F">
        <w:rPr>
          <w:rFonts w:ascii="Times New Roman" w:hAnsi="Times New Roman" w:cs="Times New Roman"/>
          <w:sz w:val="24"/>
          <w:szCs w:val="24"/>
        </w:rPr>
        <w:t xml:space="preserve"> atskiru priedu</w:t>
      </w:r>
    </w:p>
    <w:p w14:paraId="6F6279BD" w14:textId="77777777" w:rsidR="005A4D6F" w:rsidRPr="0026700E" w:rsidRDefault="005A4D6F" w:rsidP="00D25CFE">
      <w:pPr>
        <w:spacing w:after="0" w:line="240" w:lineRule="auto"/>
        <w:jc w:val="both"/>
        <w:rPr>
          <w:rFonts w:ascii="Times New Roman" w:hAnsi="Times New Roman" w:cs="Times New Roman"/>
          <w:sz w:val="24"/>
          <w:szCs w:val="24"/>
        </w:rPr>
      </w:pP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E4B2AB9" w14:textId="77777777" w:rsidR="00084B1A" w:rsidRPr="00BD5731" w:rsidRDefault="00084B1A" w:rsidP="00084B1A">
      <w:pPr>
        <w:jc w:val="center"/>
        <w:rPr>
          <w:rFonts w:ascii="Times New Roman" w:hAnsi="Times New Roman" w:cs="Times New Roman"/>
          <w:b/>
          <w:sz w:val="24"/>
          <w:szCs w:val="24"/>
        </w:rPr>
      </w:pPr>
      <w:bookmarkStart w:id="67" w:name="_Toc126333946"/>
      <w:bookmarkStart w:id="68" w:name="_Ref39586171"/>
      <w:bookmarkStart w:id="69" w:name="_Ref39673580"/>
      <w:bookmarkStart w:id="70" w:name="_Ref39674283"/>
      <w:r w:rsidRPr="00BD5731">
        <w:rPr>
          <w:rFonts w:ascii="Times New Roman" w:hAnsi="Times New Roman" w:cs="Times New Roman"/>
          <w:b/>
          <w:sz w:val="24"/>
          <w:szCs w:val="24"/>
        </w:rPr>
        <w:t>PASIŪLYMŲ VERTINIMO KRITERIJAI IR SĄLYGOS</w:t>
      </w:r>
    </w:p>
    <w:p w14:paraId="4BB473D8" w14:textId="77777777" w:rsidR="005A470C" w:rsidRPr="00915805" w:rsidRDefault="005A470C" w:rsidP="005A470C">
      <w:pPr>
        <w:spacing w:after="0"/>
        <w:jc w:val="center"/>
        <w:rPr>
          <w:rFonts w:ascii="Times New Roman" w:hAnsi="Times New Roman" w:cs="Times New Roman"/>
          <w:b/>
          <w:bCs/>
          <w:sz w:val="24"/>
          <w:szCs w:val="24"/>
        </w:rPr>
      </w:pPr>
      <w:r w:rsidRPr="00915805">
        <w:rPr>
          <w:rFonts w:ascii="Times New Roman" w:hAnsi="Times New Roman" w:cs="Times New Roman"/>
          <w:b/>
          <w:bCs/>
          <w:sz w:val="24"/>
          <w:szCs w:val="24"/>
        </w:rPr>
        <w:t xml:space="preserve">TAIKOMA </w:t>
      </w:r>
      <w:r>
        <w:rPr>
          <w:rFonts w:ascii="Times New Roman" w:hAnsi="Times New Roman" w:cs="Times New Roman"/>
          <w:b/>
          <w:bCs/>
          <w:sz w:val="24"/>
          <w:szCs w:val="24"/>
        </w:rPr>
        <w:t>VISOMS</w:t>
      </w:r>
      <w:r w:rsidRPr="00915805">
        <w:rPr>
          <w:rFonts w:ascii="Times New Roman" w:hAnsi="Times New Roman" w:cs="Times New Roman"/>
          <w:b/>
          <w:bCs/>
          <w:sz w:val="24"/>
          <w:szCs w:val="24"/>
        </w:rPr>
        <w:t xml:space="preserve"> PIRKIMO OBJEKTO DAL</w:t>
      </w:r>
      <w:r>
        <w:rPr>
          <w:rFonts w:ascii="Times New Roman" w:hAnsi="Times New Roman" w:cs="Times New Roman"/>
          <w:b/>
          <w:bCs/>
          <w:sz w:val="24"/>
          <w:szCs w:val="24"/>
        </w:rPr>
        <w:t>IMS</w:t>
      </w:r>
    </w:p>
    <w:p w14:paraId="64CCFA36" w14:textId="77777777" w:rsidR="005A470C" w:rsidRPr="00915805" w:rsidRDefault="005A470C" w:rsidP="005A470C">
      <w:pPr>
        <w:spacing w:after="0"/>
        <w:rPr>
          <w:rFonts w:ascii="Times New Roman" w:hAnsi="Times New Roman" w:cs="Times New Roman"/>
          <w:sz w:val="24"/>
          <w:szCs w:val="24"/>
        </w:rPr>
      </w:pPr>
    </w:p>
    <w:p w14:paraId="79C995A6" w14:textId="77777777" w:rsidR="00CE0F28" w:rsidRPr="00915805" w:rsidRDefault="00CE0F28" w:rsidP="00CE0F28">
      <w:pPr>
        <w:numPr>
          <w:ilvl w:val="0"/>
          <w:numId w:val="11"/>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57F06FA" w14:textId="77777777" w:rsidR="00CE0F28" w:rsidRPr="00915805" w:rsidRDefault="00CE0F28" w:rsidP="00CE0F28">
      <w:pPr>
        <w:numPr>
          <w:ilvl w:val="0"/>
          <w:numId w:val="11"/>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568CABE" w14:textId="2624DB1A" w:rsidR="00A209D7" w:rsidRPr="00A209D7" w:rsidRDefault="00A209D7" w:rsidP="00A209D7">
      <w:pPr>
        <w:spacing w:after="0"/>
        <w:rPr>
          <w:rFonts w:ascii="Times New Roman" w:hAnsi="Times New Roman" w:cs="Times New Roman"/>
          <w:sz w:val="24"/>
          <w:szCs w:val="24"/>
        </w:rPr>
      </w:pPr>
      <w:r>
        <w:rPr>
          <w:rFonts w:ascii="Times New Roman" w:hAnsi="Times New Roman" w:cs="Times New Roman"/>
          <w:sz w:val="24"/>
          <w:szCs w:val="24"/>
          <w:lang w:eastAsia="x-none"/>
        </w:rPr>
        <w:t xml:space="preserve">           2</w:t>
      </w:r>
      <w:r w:rsidRPr="00A209D7">
        <w:rPr>
          <w:rFonts w:ascii="Times New Roman" w:hAnsi="Times New Roman" w:cs="Times New Roman"/>
          <w:sz w:val="24"/>
          <w:szCs w:val="24"/>
          <w:lang w:eastAsia="x-none"/>
        </w:rPr>
        <w:t>.</w:t>
      </w:r>
      <w:r w:rsidR="004B754C">
        <w:rPr>
          <w:rFonts w:ascii="Times New Roman" w:hAnsi="Times New Roman" w:cs="Times New Roman"/>
          <w:sz w:val="24"/>
          <w:szCs w:val="24"/>
          <w:lang w:eastAsia="x-none"/>
        </w:rPr>
        <w:t>1</w:t>
      </w:r>
      <w:r w:rsidRPr="00A209D7">
        <w:rPr>
          <w:rFonts w:ascii="Times New Roman" w:hAnsi="Times New Roman" w:cs="Times New Roman"/>
          <w:sz w:val="24"/>
          <w:szCs w:val="24"/>
          <w:lang w:eastAsia="x-none"/>
        </w:rPr>
        <w:t>. Pasiūlymų vertinimo kriterijai:</w:t>
      </w:r>
    </w:p>
    <w:p w14:paraId="6036B0AA" w14:textId="77777777" w:rsidR="00A209D7" w:rsidRPr="00A209D7" w:rsidRDefault="00A209D7" w:rsidP="00A209D7">
      <w:pPr>
        <w:pStyle w:val="Sraopastraipa"/>
        <w:ind w:left="1069"/>
        <w:jc w:val="center"/>
        <w:rPr>
          <w:rFonts w:ascii="Times New Roman" w:hAnsi="Times New Roman" w:cs="Times New Roman"/>
          <w:sz w:val="24"/>
          <w:szCs w:val="24"/>
          <w:highlight w:val="yellow"/>
          <w:lang w:eastAsia="x-none"/>
        </w:rPr>
      </w:pPr>
    </w:p>
    <w:p w14:paraId="2D245B33" w14:textId="77777777" w:rsidR="00A209D7" w:rsidRPr="006E39DB" w:rsidRDefault="00A209D7" w:rsidP="00A209D7">
      <w:pPr>
        <w:pStyle w:val="Sraopastraipa"/>
        <w:ind w:left="1069"/>
        <w:jc w:val="right"/>
        <w:rPr>
          <w:rFonts w:ascii="Times New Roman" w:hAnsi="Times New Roman" w:cs="Times New Roman"/>
          <w:sz w:val="24"/>
          <w:szCs w:val="24"/>
          <w:lang w:eastAsia="x-none"/>
        </w:rPr>
      </w:pPr>
      <w:r w:rsidRPr="006E39DB">
        <w:rPr>
          <w:rFonts w:ascii="Times New Roman" w:hAnsi="Times New Roman" w:cs="Times New Roman"/>
          <w:sz w:val="24"/>
          <w:szCs w:val="24"/>
          <w:lang w:eastAsia="x-none"/>
        </w:rPr>
        <w:t>1 lentelė „Pasiūlymų vertinimo kriterijai“</w:t>
      </w:r>
    </w:p>
    <w:tbl>
      <w:tblPr>
        <w:tblStyle w:val="Lentelstinklelis"/>
        <w:tblW w:w="9639" w:type="dxa"/>
        <w:tblInd w:w="137" w:type="dxa"/>
        <w:tblLayout w:type="fixed"/>
        <w:tblLook w:val="04A0" w:firstRow="1" w:lastRow="0" w:firstColumn="1" w:lastColumn="0" w:noHBand="0" w:noVBand="1"/>
      </w:tblPr>
      <w:tblGrid>
        <w:gridCol w:w="709"/>
        <w:gridCol w:w="3260"/>
        <w:gridCol w:w="2835"/>
        <w:gridCol w:w="2835"/>
      </w:tblGrid>
      <w:tr w:rsidR="00A209D7" w:rsidRPr="003B4AD5" w14:paraId="2A653954" w14:textId="77777777" w:rsidTr="006E39DB">
        <w:trPr>
          <w:trHeight w:val="274"/>
        </w:trPr>
        <w:tc>
          <w:tcPr>
            <w:tcW w:w="709" w:type="dxa"/>
            <w:vAlign w:val="center"/>
          </w:tcPr>
          <w:p w14:paraId="66CB8D84" w14:textId="77777777" w:rsidR="00A209D7" w:rsidRPr="003B4AD5" w:rsidRDefault="00A209D7" w:rsidP="007D6584">
            <w:pPr>
              <w:rPr>
                <w:sz w:val="24"/>
                <w:szCs w:val="24"/>
              </w:rPr>
            </w:pPr>
            <w:r w:rsidRPr="0066721C">
              <w:rPr>
                <w:bCs/>
                <w:sz w:val="24"/>
                <w:szCs w:val="24"/>
              </w:rPr>
              <w:t>Eil. Nr.</w:t>
            </w:r>
          </w:p>
        </w:tc>
        <w:tc>
          <w:tcPr>
            <w:tcW w:w="3260" w:type="dxa"/>
            <w:vAlign w:val="center"/>
          </w:tcPr>
          <w:p w14:paraId="2A00E090" w14:textId="77777777" w:rsidR="00A209D7" w:rsidRPr="003B4AD5" w:rsidRDefault="00A209D7" w:rsidP="007D6584">
            <w:pPr>
              <w:rPr>
                <w:sz w:val="24"/>
                <w:szCs w:val="24"/>
              </w:rPr>
            </w:pPr>
            <w:r w:rsidRPr="0066721C">
              <w:rPr>
                <w:bCs/>
                <w:sz w:val="24"/>
                <w:szCs w:val="24"/>
              </w:rPr>
              <w:t>Vertinimo kriterijai</w:t>
            </w:r>
          </w:p>
        </w:tc>
        <w:tc>
          <w:tcPr>
            <w:tcW w:w="2835" w:type="dxa"/>
          </w:tcPr>
          <w:p w14:paraId="7EB3C575" w14:textId="77777777" w:rsidR="00A209D7" w:rsidRPr="003B4AD5" w:rsidRDefault="00A209D7" w:rsidP="007D6584">
            <w:pPr>
              <w:pStyle w:val="Sraassuenkleliais"/>
              <w:ind w:firstLine="0"/>
              <w:jc w:val="center"/>
              <w:rPr>
                <w:sz w:val="24"/>
                <w:szCs w:val="24"/>
              </w:rPr>
            </w:pPr>
            <w:r w:rsidRPr="0066721C">
              <w:rPr>
                <w:bCs/>
                <w:sz w:val="24"/>
                <w:szCs w:val="24"/>
              </w:rPr>
              <w:t>Kokybės kriterijaus parametrui suteikiami balai</w:t>
            </w:r>
          </w:p>
        </w:tc>
        <w:tc>
          <w:tcPr>
            <w:tcW w:w="2835" w:type="dxa"/>
            <w:vAlign w:val="center"/>
          </w:tcPr>
          <w:p w14:paraId="51AB0ED7" w14:textId="77777777" w:rsidR="00A209D7" w:rsidRPr="003B4AD5" w:rsidRDefault="00A209D7" w:rsidP="007D6584">
            <w:pPr>
              <w:jc w:val="center"/>
              <w:rPr>
                <w:sz w:val="24"/>
                <w:szCs w:val="24"/>
              </w:rPr>
            </w:pPr>
            <w:r w:rsidRPr="0066721C">
              <w:rPr>
                <w:bCs/>
                <w:sz w:val="24"/>
                <w:szCs w:val="24"/>
              </w:rPr>
              <w:t xml:space="preserve">Lyginamasis svoris ekonominio naudingumo </w:t>
            </w:r>
            <w:r w:rsidRPr="0066721C">
              <w:rPr>
                <w:bCs/>
                <w:sz w:val="24"/>
                <w:szCs w:val="24"/>
              </w:rPr>
              <w:t>į</w:t>
            </w:r>
            <w:r w:rsidRPr="0066721C">
              <w:rPr>
                <w:bCs/>
                <w:sz w:val="24"/>
                <w:szCs w:val="24"/>
              </w:rPr>
              <w:t>vertinime</w:t>
            </w:r>
          </w:p>
        </w:tc>
      </w:tr>
      <w:tr w:rsidR="00A209D7" w:rsidRPr="003B4AD5" w14:paraId="1B804A6A" w14:textId="77777777" w:rsidTr="006E39DB">
        <w:tc>
          <w:tcPr>
            <w:tcW w:w="709" w:type="dxa"/>
          </w:tcPr>
          <w:p w14:paraId="08552296" w14:textId="77777777" w:rsidR="00A209D7" w:rsidRPr="003B4AD5" w:rsidRDefault="00A209D7" w:rsidP="007D6584">
            <w:pPr>
              <w:rPr>
                <w:b/>
                <w:sz w:val="24"/>
                <w:szCs w:val="24"/>
              </w:rPr>
            </w:pPr>
            <w:r>
              <w:rPr>
                <w:b/>
                <w:sz w:val="24"/>
                <w:szCs w:val="24"/>
              </w:rPr>
              <w:t>1.</w:t>
            </w:r>
          </w:p>
        </w:tc>
        <w:tc>
          <w:tcPr>
            <w:tcW w:w="3260" w:type="dxa"/>
          </w:tcPr>
          <w:p w14:paraId="451C8A84" w14:textId="77777777" w:rsidR="00A209D7" w:rsidRPr="003B4AD5" w:rsidRDefault="00A209D7" w:rsidP="007D6584">
            <w:pPr>
              <w:rPr>
                <w:b/>
                <w:sz w:val="24"/>
                <w:szCs w:val="24"/>
              </w:rPr>
            </w:pPr>
            <w:r w:rsidRPr="003B4AD5">
              <w:rPr>
                <w:b/>
                <w:sz w:val="24"/>
                <w:szCs w:val="24"/>
              </w:rPr>
              <w:t>Kaina (C)</w:t>
            </w:r>
          </w:p>
        </w:tc>
        <w:tc>
          <w:tcPr>
            <w:tcW w:w="2835" w:type="dxa"/>
          </w:tcPr>
          <w:p w14:paraId="72FAC25E" w14:textId="77777777" w:rsidR="00A209D7" w:rsidRPr="003B4AD5" w:rsidRDefault="00A209D7" w:rsidP="007D6584">
            <w:pPr>
              <w:rPr>
                <w:sz w:val="24"/>
                <w:szCs w:val="24"/>
              </w:rPr>
            </w:pPr>
          </w:p>
        </w:tc>
        <w:tc>
          <w:tcPr>
            <w:tcW w:w="2835" w:type="dxa"/>
          </w:tcPr>
          <w:p w14:paraId="18FF76E1" w14:textId="77777777" w:rsidR="00A209D7" w:rsidRPr="003B4AD5" w:rsidRDefault="00A209D7" w:rsidP="007D6584">
            <w:pPr>
              <w:rPr>
                <w:sz w:val="24"/>
                <w:szCs w:val="24"/>
              </w:rPr>
            </w:pPr>
            <w:r w:rsidRPr="003B4AD5">
              <w:rPr>
                <w:sz w:val="24"/>
                <w:szCs w:val="24"/>
              </w:rPr>
              <w:t>X=</w:t>
            </w:r>
            <w:r>
              <w:rPr>
                <w:sz w:val="24"/>
                <w:szCs w:val="24"/>
              </w:rPr>
              <w:t>95</w:t>
            </w:r>
          </w:p>
        </w:tc>
      </w:tr>
      <w:tr w:rsidR="00A209D7" w:rsidRPr="003B4AD5" w14:paraId="39FBA4EB" w14:textId="77777777" w:rsidTr="006E39DB">
        <w:tc>
          <w:tcPr>
            <w:tcW w:w="709" w:type="dxa"/>
          </w:tcPr>
          <w:p w14:paraId="23B39296" w14:textId="77777777" w:rsidR="00A209D7" w:rsidRPr="003B4AD5" w:rsidRDefault="00A209D7" w:rsidP="007D6584">
            <w:pPr>
              <w:pStyle w:val="Sraassuenkleliais"/>
              <w:ind w:firstLine="0"/>
              <w:rPr>
                <w:b/>
                <w:sz w:val="24"/>
                <w:szCs w:val="24"/>
              </w:rPr>
            </w:pPr>
            <w:r>
              <w:rPr>
                <w:b/>
                <w:sz w:val="24"/>
                <w:szCs w:val="24"/>
              </w:rPr>
              <w:t>2.</w:t>
            </w:r>
          </w:p>
        </w:tc>
        <w:tc>
          <w:tcPr>
            <w:tcW w:w="8930" w:type="dxa"/>
            <w:gridSpan w:val="3"/>
          </w:tcPr>
          <w:p w14:paraId="3B0B424F" w14:textId="77777777" w:rsidR="00A209D7" w:rsidRPr="003B4AD5" w:rsidRDefault="00A209D7" w:rsidP="007D6584">
            <w:pPr>
              <w:rPr>
                <w:sz w:val="24"/>
                <w:szCs w:val="24"/>
              </w:rPr>
            </w:pPr>
            <w:r>
              <w:rPr>
                <w:b/>
                <w:sz w:val="24"/>
                <w:szCs w:val="24"/>
              </w:rPr>
              <w:t>Kokyb</w:t>
            </w:r>
            <w:r>
              <w:rPr>
                <w:b/>
                <w:sz w:val="24"/>
                <w:szCs w:val="24"/>
              </w:rPr>
              <w:t>ė</w:t>
            </w:r>
            <w:r>
              <w:rPr>
                <w:b/>
                <w:sz w:val="24"/>
                <w:szCs w:val="24"/>
              </w:rPr>
              <w:t xml:space="preserve">s kriterijus </w:t>
            </w:r>
            <w:r w:rsidRPr="003B4AD5">
              <w:rPr>
                <w:b/>
                <w:sz w:val="24"/>
                <w:szCs w:val="24"/>
              </w:rPr>
              <w:t>(T)</w:t>
            </w:r>
            <w:r>
              <w:rPr>
                <w:b/>
                <w:sz w:val="24"/>
                <w:szCs w:val="24"/>
              </w:rPr>
              <w:t xml:space="preserve">. </w:t>
            </w:r>
            <w:r w:rsidRPr="003B4AD5">
              <w:rPr>
                <w:b/>
                <w:sz w:val="24"/>
                <w:szCs w:val="24"/>
              </w:rPr>
              <w:t>Sutar</w:t>
            </w:r>
            <w:r w:rsidRPr="003B4AD5">
              <w:rPr>
                <w:b/>
                <w:sz w:val="24"/>
                <w:szCs w:val="24"/>
              </w:rPr>
              <w:t>č</w:t>
            </w:r>
            <w:r w:rsidRPr="003B4AD5">
              <w:rPr>
                <w:b/>
                <w:sz w:val="24"/>
                <w:szCs w:val="24"/>
              </w:rPr>
              <w:t>iai paskirt</w:t>
            </w:r>
            <w:r>
              <w:rPr>
                <w:b/>
                <w:sz w:val="24"/>
                <w:szCs w:val="24"/>
              </w:rPr>
              <w:t>o</w:t>
            </w:r>
            <w:r w:rsidRPr="003B4AD5">
              <w:rPr>
                <w:b/>
                <w:sz w:val="24"/>
                <w:szCs w:val="24"/>
              </w:rPr>
              <w:t xml:space="preserve"> specialist</w:t>
            </w:r>
            <w:r>
              <w:rPr>
                <w:b/>
                <w:sz w:val="24"/>
                <w:szCs w:val="24"/>
              </w:rPr>
              <w:t>o</w:t>
            </w:r>
            <w:r w:rsidRPr="003B4AD5">
              <w:rPr>
                <w:b/>
                <w:sz w:val="24"/>
                <w:szCs w:val="24"/>
              </w:rPr>
              <w:t xml:space="preserve"> kvalifikacija</w:t>
            </w:r>
            <w:r>
              <w:rPr>
                <w:b/>
                <w:sz w:val="24"/>
                <w:szCs w:val="24"/>
              </w:rPr>
              <w:t>.</w:t>
            </w:r>
            <w:r w:rsidRPr="003B4AD5">
              <w:rPr>
                <w:b/>
                <w:sz w:val="24"/>
                <w:szCs w:val="24"/>
              </w:rPr>
              <w:t xml:space="preserve"> </w:t>
            </w:r>
          </w:p>
        </w:tc>
      </w:tr>
      <w:tr w:rsidR="00A209D7" w:rsidRPr="003B4AD5" w14:paraId="52948423" w14:textId="77777777" w:rsidTr="006E39DB">
        <w:tc>
          <w:tcPr>
            <w:tcW w:w="709" w:type="dxa"/>
            <w:vAlign w:val="center"/>
          </w:tcPr>
          <w:p w14:paraId="05F2AB82" w14:textId="77777777" w:rsidR="00A209D7" w:rsidRPr="003B4AD5" w:rsidRDefault="00A209D7" w:rsidP="007D6584">
            <w:pPr>
              <w:pStyle w:val="Sraassuenkleliais"/>
              <w:ind w:firstLine="0"/>
              <w:rPr>
                <w:b/>
                <w:sz w:val="24"/>
                <w:szCs w:val="24"/>
              </w:rPr>
            </w:pPr>
            <w:r w:rsidRPr="0066721C">
              <w:rPr>
                <w:sz w:val="24"/>
                <w:szCs w:val="24"/>
              </w:rPr>
              <w:t>2.1.</w:t>
            </w:r>
          </w:p>
        </w:tc>
        <w:tc>
          <w:tcPr>
            <w:tcW w:w="3260" w:type="dxa"/>
          </w:tcPr>
          <w:p w14:paraId="49AA4F6D" w14:textId="77777777" w:rsidR="00A209D7" w:rsidRPr="0066721C" w:rsidRDefault="00A209D7" w:rsidP="007D6584">
            <w:pPr>
              <w:ind w:left="-261" w:firstLine="261"/>
              <w:rPr>
                <w:sz w:val="24"/>
                <w:szCs w:val="24"/>
              </w:rPr>
            </w:pPr>
            <w:r>
              <w:rPr>
                <w:i/>
                <w:sz w:val="24"/>
                <w:szCs w:val="24"/>
              </w:rPr>
              <w:t>Pirmas p</w:t>
            </w:r>
            <w:r w:rsidRPr="0066721C">
              <w:rPr>
                <w:i/>
                <w:sz w:val="24"/>
                <w:szCs w:val="24"/>
              </w:rPr>
              <w:t xml:space="preserve">arametras </w:t>
            </w:r>
            <w:r w:rsidRPr="0066721C">
              <w:rPr>
                <w:sz w:val="24"/>
                <w:szCs w:val="24"/>
              </w:rPr>
              <w:t>(</w:t>
            </w:r>
            <w:r w:rsidRPr="00D35B77">
              <w:rPr>
                <w:i/>
                <w:sz w:val="24"/>
                <w:szCs w:val="24"/>
              </w:rPr>
              <w:t>P</w:t>
            </w:r>
            <w:r w:rsidRPr="00D35B77">
              <w:rPr>
                <w:i/>
                <w:sz w:val="24"/>
                <w:szCs w:val="24"/>
                <w:vertAlign w:val="subscript"/>
              </w:rPr>
              <w:t>1</w:t>
            </w:r>
            <w:r w:rsidRPr="0066721C">
              <w:rPr>
                <w:sz w:val="24"/>
                <w:szCs w:val="24"/>
              </w:rPr>
              <w:t>)</w:t>
            </w:r>
          </w:p>
          <w:p w14:paraId="25B5E117" w14:textId="77777777" w:rsidR="00A209D7" w:rsidRPr="003B4AD5" w:rsidRDefault="00A209D7" w:rsidP="007D6584">
            <w:pPr>
              <w:pStyle w:val="Sraassuenkleliais"/>
              <w:ind w:firstLine="0"/>
              <w:rPr>
                <w:b/>
                <w:sz w:val="24"/>
                <w:szCs w:val="24"/>
              </w:rPr>
            </w:pPr>
            <w:r w:rsidRPr="0066721C">
              <w:rPr>
                <w:bCs/>
                <w:iCs/>
                <w:sz w:val="24"/>
                <w:szCs w:val="24"/>
              </w:rPr>
              <w:t>P</w:t>
            </w:r>
            <w:r>
              <w:rPr>
                <w:bCs/>
                <w:iCs/>
                <w:sz w:val="24"/>
                <w:szCs w:val="24"/>
              </w:rPr>
              <w:t>edagoginė patirtis</w:t>
            </w:r>
            <w:r w:rsidRPr="0066721C">
              <w:rPr>
                <w:bCs/>
                <w:iCs/>
                <w:sz w:val="24"/>
                <w:szCs w:val="24"/>
              </w:rPr>
              <w:t xml:space="preserve"> </w:t>
            </w:r>
            <w:r>
              <w:rPr>
                <w:bCs/>
                <w:iCs/>
                <w:sz w:val="24"/>
                <w:szCs w:val="24"/>
              </w:rPr>
              <w:t>S</w:t>
            </w:r>
            <w:r w:rsidRPr="0066721C">
              <w:rPr>
                <w:bCs/>
                <w:iCs/>
                <w:sz w:val="24"/>
                <w:szCs w:val="24"/>
              </w:rPr>
              <w:t xml:space="preserve">pecialisto Nr. </w:t>
            </w:r>
            <w:r>
              <w:rPr>
                <w:bCs/>
                <w:iCs/>
                <w:sz w:val="24"/>
                <w:szCs w:val="24"/>
              </w:rPr>
              <w:t>2</w:t>
            </w:r>
            <w:r w:rsidRPr="0066721C">
              <w:rPr>
                <w:bCs/>
                <w:iCs/>
                <w:sz w:val="24"/>
                <w:szCs w:val="24"/>
              </w:rPr>
              <w:t xml:space="preserve"> </w:t>
            </w:r>
          </w:p>
        </w:tc>
        <w:tc>
          <w:tcPr>
            <w:tcW w:w="2835" w:type="dxa"/>
          </w:tcPr>
          <w:p w14:paraId="4D88F6B0" w14:textId="77777777" w:rsidR="00A209D7" w:rsidRPr="003B4AD5" w:rsidRDefault="00A209D7" w:rsidP="007D6584">
            <w:pPr>
              <w:rPr>
                <w:sz w:val="24"/>
                <w:szCs w:val="24"/>
              </w:rPr>
            </w:pPr>
            <w:r w:rsidRPr="0066721C">
              <w:rPr>
                <w:sz w:val="24"/>
                <w:szCs w:val="24"/>
              </w:rPr>
              <w:t>Maksimalus bal</w:t>
            </w:r>
            <w:r w:rsidRPr="0066721C">
              <w:rPr>
                <w:sz w:val="24"/>
                <w:szCs w:val="24"/>
              </w:rPr>
              <w:t>ų</w:t>
            </w:r>
            <w:r w:rsidRPr="0066721C">
              <w:rPr>
                <w:sz w:val="24"/>
                <w:szCs w:val="24"/>
              </w:rPr>
              <w:t xml:space="preserve"> skai</w:t>
            </w:r>
            <w:r w:rsidRPr="0066721C">
              <w:rPr>
                <w:sz w:val="24"/>
                <w:szCs w:val="24"/>
              </w:rPr>
              <w:t>č</w:t>
            </w:r>
            <w:r w:rsidRPr="0066721C">
              <w:rPr>
                <w:sz w:val="24"/>
                <w:szCs w:val="24"/>
              </w:rPr>
              <w:t xml:space="preserve">ius: </w:t>
            </w:r>
            <w:r>
              <w:rPr>
                <w:sz w:val="24"/>
                <w:szCs w:val="24"/>
              </w:rPr>
              <w:t>2</w:t>
            </w:r>
            <w:r w:rsidRPr="0066721C">
              <w:rPr>
                <w:sz w:val="24"/>
                <w:szCs w:val="24"/>
              </w:rPr>
              <w:t xml:space="preserve"> balai</w:t>
            </w:r>
          </w:p>
        </w:tc>
        <w:tc>
          <w:tcPr>
            <w:tcW w:w="2835" w:type="dxa"/>
            <w:vAlign w:val="center"/>
          </w:tcPr>
          <w:p w14:paraId="1A6C94C8" w14:textId="77777777" w:rsidR="00A209D7" w:rsidRPr="003B4AD5" w:rsidRDefault="00A209D7" w:rsidP="007D6584">
            <w:pPr>
              <w:rPr>
                <w:sz w:val="24"/>
                <w:szCs w:val="24"/>
              </w:rPr>
            </w:pPr>
            <w:r w:rsidRPr="0066721C">
              <w:rPr>
                <w:sz w:val="24"/>
                <w:szCs w:val="24"/>
              </w:rPr>
              <w:t>Y</w:t>
            </w:r>
            <w:r w:rsidRPr="00FF7C17">
              <w:rPr>
                <w:sz w:val="24"/>
                <w:szCs w:val="24"/>
                <w:vertAlign w:val="subscript"/>
              </w:rPr>
              <w:t>1</w:t>
            </w:r>
            <w:r w:rsidRPr="0066721C">
              <w:rPr>
                <w:sz w:val="24"/>
                <w:szCs w:val="24"/>
              </w:rPr>
              <w:t>=</w:t>
            </w:r>
            <w:r>
              <w:rPr>
                <w:sz w:val="24"/>
                <w:szCs w:val="24"/>
              </w:rPr>
              <w:t>2,5</w:t>
            </w:r>
          </w:p>
        </w:tc>
      </w:tr>
      <w:tr w:rsidR="00A209D7" w:rsidRPr="003B4AD5" w14:paraId="0FBC04E2" w14:textId="77777777" w:rsidTr="006E39DB">
        <w:tc>
          <w:tcPr>
            <w:tcW w:w="709" w:type="dxa"/>
            <w:vAlign w:val="center"/>
          </w:tcPr>
          <w:p w14:paraId="269E177F" w14:textId="77777777" w:rsidR="00A209D7" w:rsidRPr="003B4AD5" w:rsidRDefault="00A209D7" w:rsidP="007D6584">
            <w:pPr>
              <w:pStyle w:val="Sraassuenkleliais"/>
              <w:ind w:firstLine="0"/>
              <w:rPr>
                <w:b/>
                <w:sz w:val="24"/>
                <w:szCs w:val="24"/>
              </w:rPr>
            </w:pPr>
            <w:r>
              <w:rPr>
                <w:sz w:val="24"/>
                <w:szCs w:val="24"/>
              </w:rPr>
              <w:t>2.2.</w:t>
            </w:r>
          </w:p>
        </w:tc>
        <w:tc>
          <w:tcPr>
            <w:tcW w:w="3260" w:type="dxa"/>
          </w:tcPr>
          <w:p w14:paraId="19F82261" w14:textId="77777777" w:rsidR="00A209D7" w:rsidRPr="00D35B77" w:rsidRDefault="00A209D7" w:rsidP="007D6584">
            <w:pPr>
              <w:ind w:left="-261" w:firstLine="261"/>
              <w:rPr>
                <w:i/>
                <w:sz w:val="24"/>
                <w:szCs w:val="24"/>
              </w:rPr>
            </w:pPr>
            <w:r>
              <w:rPr>
                <w:i/>
                <w:iCs/>
                <w:sz w:val="24"/>
                <w:szCs w:val="24"/>
              </w:rPr>
              <w:t>Antras p</w:t>
            </w:r>
            <w:r w:rsidRPr="00D35B77">
              <w:rPr>
                <w:i/>
                <w:iCs/>
                <w:sz w:val="24"/>
                <w:szCs w:val="24"/>
              </w:rPr>
              <w:t xml:space="preserve">arametras </w:t>
            </w:r>
            <w:r w:rsidRPr="00D35B77">
              <w:rPr>
                <w:i/>
                <w:sz w:val="24"/>
                <w:szCs w:val="24"/>
              </w:rPr>
              <w:t>(P</w:t>
            </w:r>
            <w:r w:rsidRPr="00B44825">
              <w:rPr>
                <w:i/>
                <w:sz w:val="24"/>
                <w:szCs w:val="24"/>
                <w:vertAlign w:val="subscript"/>
              </w:rPr>
              <w:t>2</w:t>
            </w:r>
            <w:r w:rsidRPr="00D35B77">
              <w:rPr>
                <w:i/>
                <w:sz w:val="24"/>
                <w:szCs w:val="24"/>
              </w:rPr>
              <w:t>)</w:t>
            </w:r>
            <w:r w:rsidRPr="00D35B77">
              <w:rPr>
                <w:i/>
                <w:sz w:val="24"/>
                <w:szCs w:val="24"/>
              </w:rPr>
              <w:t> </w:t>
            </w:r>
          </w:p>
          <w:p w14:paraId="5F4BA267" w14:textId="77777777" w:rsidR="00A209D7" w:rsidRPr="003B4AD5" w:rsidRDefault="00A209D7" w:rsidP="007D6584">
            <w:pPr>
              <w:pStyle w:val="Sraassuenkleliais"/>
              <w:ind w:firstLine="0"/>
              <w:rPr>
                <w:b/>
                <w:sz w:val="24"/>
                <w:szCs w:val="24"/>
              </w:rPr>
            </w:pPr>
            <w:r w:rsidRPr="0066721C">
              <w:rPr>
                <w:bCs/>
                <w:iCs/>
                <w:sz w:val="24"/>
                <w:szCs w:val="24"/>
              </w:rPr>
              <w:t>Papi</w:t>
            </w:r>
            <w:r>
              <w:rPr>
                <w:bCs/>
                <w:iCs/>
                <w:sz w:val="24"/>
                <w:szCs w:val="24"/>
              </w:rPr>
              <w:t>ldoma patirtis</w:t>
            </w:r>
            <w:r w:rsidRPr="0066721C">
              <w:rPr>
                <w:bCs/>
                <w:iCs/>
                <w:sz w:val="24"/>
                <w:szCs w:val="24"/>
              </w:rPr>
              <w:t xml:space="preserve"> </w:t>
            </w:r>
            <w:r>
              <w:rPr>
                <w:bCs/>
                <w:iCs/>
                <w:sz w:val="24"/>
                <w:szCs w:val="24"/>
              </w:rPr>
              <w:t>S</w:t>
            </w:r>
            <w:r w:rsidRPr="0066721C">
              <w:rPr>
                <w:bCs/>
                <w:iCs/>
                <w:sz w:val="24"/>
                <w:szCs w:val="24"/>
              </w:rPr>
              <w:t xml:space="preserve">pecialisto Nr. </w:t>
            </w:r>
            <w:r>
              <w:rPr>
                <w:bCs/>
                <w:iCs/>
                <w:sz w:val="24"/>
                <w:szCs w:val="24"/>
              </w:rPr>
              <w:t>2</w:t>
            </w:r>
          </w:p>
        </w:tc>
        <w:tc>
          <w:tcPr>
            <w:tcW w:w="2835" w:type="dxa"/>
          </w:tcPr>
          <w:p w14:paraId="73A227FA" w14:textId="77777777" w:rsidR="00A209D7" w:rsidRPr="003B4AD5" w:rsidRDefault="00A209D7" w:rsidP="007D6584">
            <w:pPr>
              <w:rPr>
                <w:sz w:val="24"/>
                <w:szCs w:val="24"/>
              </w:rPr>
            </w:pPr>
            <w:r w:rsidRPr="0066721C">
              <w:rPr>
                <w:sz w:val="24"/>
                <w:szCs w:val="24"/>
              </w:rPr>
              <w:t>Maksimalus bal</w:t>
            </w:r>
            <w:r w:rsidRPr="0066721C">
              <w:rPr>
                <w:sz w:val="24"/>
                <w:szCs w:val="24"/>
              </w:rPr>
              <w:t>ų</w:t>
            </w:r>
            <w:r w:rsidRPr="0066721C">
              <w:rPr>
                <w:sz w:val="24"/>
                <w:szCs w:val="24"/>
              </w:rPr>
              <w:t xml:space="preserve"> </w:t>
            </w:r>
            <w:r w:rsidRPr="00CF1F4C">
              <w:rPr>
                <w:sz w:val="24"/>
                <w:szCs w:val="24"/>
              </w:rPr>
              <w:t>skai</w:t>
            </w:r>
            <w:r w:rsidRPr="00CF1F4C">
              <w:rPr>
                <w:sz w:val="24"/>
                <w:szCs w:val="24"/>
              </w:rPr>
              <w:t>č</w:t>
            </w:r>
            <w:r w:rsidRPr="00CF1F4C">
              <w:rPr>
                <w:sz w:val="24"/>
                <w:szCs w:val="24"/>
              </w:rPr>
              <w:t xml:space="preserve">ius: </w:t>
            </w:r>
            <w:r>
              <w:rPr>
                <w:sz w:val="24"/>
                <w:szCs w:val="24"/>
              </w:rPr>
              <w:t>2</w:t>
            </w:r>
            <w:r w:rsidRPr="00CF1F4C">
              <w:rPr>
                <w:sz w:val="24"/>
                <w:szCs w:val="24"/>
              </w:rPr>
              <w:t xml:space="preserve"> balai</w:t>
            </w:r>
          </w:p>
        </w:tc>
        <w:tc>
          <w:tcPr>
            <w:tcW w:w="2835" w:type="dxa"/>
            <w:vAlign w:val="center"/>
          </w:tcPr>
          <w:p w14:paraId="2EE48481" w14:textId="77777777" w:rsidR="00A209D7" w:rsidRPr="003B4AD5" w:rsidRDefault="00A209D7" w:rsidP="007D6584">
            <w:pPr>
              <w:rPr>
                <w:sz w:val="24"/>
                <w:szCs w:val="24"/>
              </w:rPr>
            </w:pPr>
            <w:r w:rsidRPr="0066721C">
              <w:rPr>
                <w:sz w:val="24"/>
                <w:szCs w:val="24"/>
              </w:rPr>
              <w:t>Y</w:t>
            </w:r>
            <w:r w:rsidRPr="00FF7C17">
              <w:rPr>
                <w:sz w:val="24"/>
                <w:szCs w:val="24"/>
                <w:vertAlign w:val="subscript"/>
              </w:rPr>
              <w:t>2</w:t>
            </w:r>
            <w:r w:rsidRPr="0066721C">
              <w:rPr>
                <w:sz w:val="24"/>
                <w:szCs w:val="24"/>
              </w:rPr>
              <w:t>=</w:t>
            </w:r>
            <w:r>
              <w:rPr>
                <w:sz w:val="24"/>
                <w:szCs w:val="24"/>
              </w:rPr>
              <w:t>2,5</w:t>
            </w:r>
          </w:p>
        </w:tc>
      </w:tr>
    </w:tbl>
    <w:p w14:paraId="3B141889" w14:textId="77777777" w:rsidR="00A209D7" w:rsidRPr="003B4AD5" w:rsidRDefault="00A209D7" w:rsidP="00A209D7">
      <w:pPr>
        <w:spacing w:before="60" w:after="0"/>
        <w:rPr>
          <w:sz w:val="24"/>
          <w:szCs w:val="24"/>
        </w:rPr>
      </w:pPr>
    </w:p>
    <w:p w14:paraId="0CFE0FB9" w14:textId="77777777" w:rsidR="00A209D7" w:rsidRPr="003B4AD5" w:rsidRDefault="00A209D7" w:rsidP="00A209D7">
      <w:pPr>
        <w:spacing w:after="0"/>
        <w:rPr>
          <w:sz w:val="24"/>
          <w:szCs w:val="24"/>
        </w:rPr>
      </w:pPr>
    </w:p>
    <w:p w14:paraId="09ADD86B" w14:textId="3953E014" w:rsidR="00A209D7" w:rsidRPr="000A0CEC" w:rsidRDefault="000A0CEC" w:rsidP="000A0CEC">
      <w:pPr>
        <w:tabs>
          <w:tab w:val="left" w:pos="284"/>
          <w:tab w:val="left" w:pos="993"/>
        </w:tabs>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3. </w:t>
      </w:r>
      <w:r w:rsidR="00A209D7" w:rsidRPr="000A0CEC">
        <w:rPr>
          <w:rFonts w:ascii="Times New Roman" w:hAnsi="Times New Roman" w:cs="Times New Roman"/>
          <w:sz w:val="24"/>
          <w:szCs w:val="24"/>
        </w:rPr>
        <w:t>Kriterijaus „Pasiūlymo kaina“ (C) balai apskaičiuojami Viešajam pirkimui (pirkimo objekto daliai) skirtos maksimalios sumos (</w:t>
      </w:r>
      <w:proofErr w:type="spellStart"/>
      <w:r w:rsidR="00A209D7" w:rsidRPr="000A0CEC">
        <w:rPr>
          <w:rFonts w:ascii="Times New Roman" w:hAnsi="Times New Roman" w:cs="Times New Roman"/>
          <w:sz w:val="24"/>
          <w:szCs w:val="24"/>
        </w:rPr>
        <w:t>C</w:t>
      </w:r>
      <w:r w:rsidR="00A209D7" w:rsidRPr="000A0CEC">
        <w:rPr>
          <w:rFonts w:ascii="Times New Roman" w:hAnsi="Times New Roman" w:cs="Times New Roman"/>
          <w:sz w:val="24"/>
          <w:szCs w:val="24"/>
          <w:vertAlign w:val="subscript"/>
        </w:rPr>
        <w:t>max</w:t>
      </w:r>
      <w:proofErr w:type="spellEnd"/>
      <w:r w:rsidR="00A209D7" w:rsidRPr="000A0CEC">
        <w:rPr>
          <w:rFonts w:ascii="Times New Roman" w:hAnsi="Times New Roman" w:cs="Times New Roman"/>
          <w:sz w:val="24"/>
          <w:szCs w:val="24"/>
        </w:rPr>
        <w:t>) ir vertinamo pasiūlymo kainos (</w:t>
      </w:r>
      <w:proofErr w:type="spellStart"/>
      <w:r w:rsidR="00A209D7" w:rsidRPr="000A0CEC">
        <w:rPr>
          <w:rFonts w:ascii="Times New Roman" w:hAnsi="Times New Roman" w:cs="Times New Roman"/>
          <w:sz w:val="24"/>
          <w:szCs w:val="24"/>
        </w:rPr>
        <w:t>C</w:t>
      </w:r>
      <w:r w:rsidR="00A209D7" w:rsidRPr="000A0CEC">
        <w:rPr>
          <w:rFonts w:ascii="Times New Roman" w:hAnsi="Times New Roman" w:cs="Times New Roman"/>
          <w:sz w:val="24"/>
          <w:szCs w:val="24"/>
          <w:vertAlign w:val="subscript"/>
        </w:rPr>
        <w:t>p</w:t>
      </w:r>
      <w:proofErr w:type="spellEnd"/>
      <w:r w:rsidR="00A209D7" w:rsidRPr="000A0CEC">
        <w:rPr>
          <w:rFonts w:ascii="Times New Roman" w:hAnsi="Times New Roman" w:cs="Times New Roman"/>
          <w:sz w:val="24"/>
          <w:szCs w:val="24"/>
        </w:rPr>
        <w:t>) santykį padauginant iš kainos lyginamojo svorio (X) pagal šią formulę:</w:t>
      </w:r>
    </w:p>
    <w:p w14:paraId="6D543ACA" w14:textId="77777777" w:rsidR="00A209D7" w:rsidRPr="00AA20E3" w:rsidRDefault="00A209D7" w:rsidP="00A209D7">
      <w:pPr>
        <w:pStyle w:val="Sraopastraipa"/>
        <w:tabs>
          <w:tab w:val="left" w:pos="284"/>
        </w:tabs>
        <w:spacing w:after="0"/>
        <w:ind w:left="0" w:firstLine="851"/>
        <w:rPr>
          <w:rFonts w:ascii="Times New Roman" w:hAnsi="Times New Roman" w:cs="Times New Roman"/>
          <w:sz w:val="24"/>
          <w:szCs w:val="24"/>
        </w:rPr>
      </w:pPr>
    </w:p>
    <w:p w14:paraId="536040E2" w14:textId="77777777" w:rsidR="00A209D7" w:rsidRPr="00AA20E3" w:rsidRDefault="00A209D7" w:rsidP="00A209D7">
      <w:pPr>
        <w:jc w:val="center"/>
        <w:rPr>
          <w:rFonts w:ascii="Times New Roman" w:hAnsi="Times New Roman" w:cs="Times New Roman"/>
        </w:rPr>
      </w:pPr>
      <w:r w:rsidRPr="00AA20E3">
        <w:rPr>
          <w:rFonts w:ascii="Times New Roman" w:hAnsi="Times New Roman" w:cs="Times New Roman"/>
        </w:rPr>
        <w:t>C = (1 – (</w:t>
      </w:r>
      <w:proofErr w:type="spellStart"/>
      <w:r w:rsidRPr="00AA20E3">
        <w:rPr>
          <w:rFonts w:ascii="Times New Roman" w:hAnsi="Times New Roman" w:cs="Times New Roman"/>
        </w:rPr>
        <w:t>C</w:t>
      </w:r>
      <w:r w:rsidRPr="00AA20E3">
        <w:rPr>
          <w:rFonts w:ascii="Times New Roman" w:hAnsi="Times New Roman" w:cs="Times New Roman"/>
          <w:vertAlign w:val="subscript"/>
        </w:rPr>
        <w:t>p</w:t>
      </w:r>
      <w:proofErr w:type="spellEnd"/>
      <w:r w:rsidRPr="00AA20E3">
        <w:rPr>
          <w:rFonts w:ascii="Times New Roman" w:hAnsi="Times New Roman" w:cs="Times New Roman"/>
        </w:rPr>
        <w:t xml:space="preserve">/ </w:t>
      </w:r>
      <w:proofErr w:type="spellStart"/>
      <w:r w:rsidRPr="00AA20E3">
        <w:rPr>
          <w:rFonts w:ascii="Times New Roman" w:hAnsi="Times New Roman" w:cs="Times New Roman"/>
        </w:rPr>
        <w:t>C</w:t>
      </w:r>
      <w:r w:rsidRPr="00AA20E3">
        <w:rPr>
          <w:rFonts w:ascii="Times New Roman" w:hAnsi="Times New Roman" w:cs="Times New Roman"/>
          <w:vertAlign w:val="subscript"/>
        </w:rPr>
        <w:t>max</w:t>
      </w:r>
      <w:proofErr w:type="spellEnd"/>
      <w:r w:rsidRPr="00AA20E3">
        <w:rPr>
          <w:rFonts w:ascii="Times New Roman" w:hAnsi="Times New Roman" w:cs="Times New Roman"/>
        </w:rPr>
        <w:t>)) * X</w:t>
      </w:r>
    </w:p>
    <w:p w14:paraId="2EA5EE5A" w14:textId="77777777" w:rsidR="00A209D7" w:rsidRPr="00AA20E3" w:rsidRDefault="00A209D7" w:rsidP="00A209D7">
      <w:pPr>
        <w:pStyle w:val="Sraopastraipa"/>
        <w:tabs>
          <w:tab w:val="left" w:pos="284"/>
        </w:tabs>
        <w:spacing w:after="0"/>
        <w:ind w:left="0" w:firstLine="851"/>
        <w:rPr>
          <w:rFonts w:ascii="Times New Roman" w:hAnsi="Times New Roman" w:cs="Times New Roman"/>
          <w:sz w:val="24"/>
          <w:szCs w:val="24"/>
        </w:rPr>
      </w:pPr>
    </w:p>
    <w:p w14:paraId="2EB5BAC7" w14:textId="77777777" w:rsidR="00A209D7" w:rsidRPr="00AA20E3" w:rsidRDefault="00A209D7" w:rsidP="00A209D7">
      <w:pPr>
        <w:spacing w:after="0"/>
        <w:ind w:firstLine="851"/>
        <w:rPr>
          <w:rFonts w:ascii="Times New Roman" w:hAnsi="Times New Roman" w:cs="Times New Roman"/>
          <w:sz w:val="24"/>
          <w:szCs w:val="24"/>
        </w:rPr>
      </w:pPr>
      <w:r w:rsidRPr="00AA20E3">
        <w:rPr>
          <w:rFonts w:ascii="Times New Roman" w:hAnsi="Times New Roman" w:cs="Times New Roman"/>
          <w:i/>
          <w:sz w:val="24"/>
          <w:szCs w:val="24"/>
        </w:rPr>
        <w:t>C</w:t>
      </w:r>
      <w:r w:rsidRPr="00AA20E3">
        <w:rPr>
          <w:rFonts w:ascii="Times New Roman" w:hAnsi="Times New Roman" w:cs="Times New Roman"/>
          <w:sz w:val="24"/>
          <w:szCs w:val="24"/>
        </w:rPr>
        <w:t xml:space="preserve"> – Pasiūlymo kaina konkretaus dalyvio pagal nurodytą kriterijų (balais);</w:t>
      </w:r>
    </w:p>
    <w:p w14:paraId="0CCB3418" w14:textId="77777777" w:rsidR="00A209D7" w:rsidRPr="00AA20E3" w:rsidRDefault="00A209D7" w:rsidP="00A209D7">
      <w:pPr>
        <w:tabs>
          <w:tab w:val="left" w:pos="709"/>
        </w:tabs>
        <w:spacing w:after="0"/>
        <w:ind w:firstLine="851"/>
        <w:rPr>
          <w:rFonts w:ascii="Times New Roman" w:hAnsi="Times New Roman" w:cs="Times New Roman"/>
          <w:sz w:val="24"/>
          <w:szCs w:val="24"/>
        </w:rPr>
      </w:pPr>
      <w:proofErr w:type="spellStart"/>
      <w:r w:rsidRPr="00AA20E3">
        <w:rPr>
          <w:rFonts w:ascii="Times New Roman" w:hAnsi="Times New Roman" w:cs="Times New Roman"/>
          <w:i/>
          <w:sz w:val="24"/>
          <w:szCs w:val="24"/>
        </w:rPr>
        <w:lastRenderedPageBreak/>
        <w:t>C</w:t>
      </w:r>
      <w:r w:rsidRPr="00AA20E3">
        <w:rPr>
          <w:rFonts w:ascii="Times New Roman" w:hAnsi="Times New Roman" w:cs="Times New Roman"/>
          <w:i/>
          <w:sz w:val="24"/>
          <w:szCs w:val="24"/>
          <w:vertAlign w:val="subscript"/>
        </w:rPr>
        <w:t>max</w:t>
      </w:r>
      <w:proofErr w:type="spellEnd"/>
      <w:r w:rsidRPr="00AA20E3">
        <w:rPr>
          <w:rFonts w:ascii="Times New Roman" w:hAnsi="Times New Roman" w:cs="Times New Roman"/>
          <w:i/>
          <w:sz w:val="24"/>
          <w:szCs w:val="24"/>
          <w:vertAlign w:val="subscript"/>
        </w:rPr>
        <w:t xml:space="preserve"> </w:t>
      </w:r>
      <w:r w:rsidRPr="00AA20E3">
        <w:rPr>
          <w:rFonts w:ascii="Times New Roman" w:hAnsi="Times New Roman" w:cs="Times New Roman"/>
          <w:sz w:val="24"/>
          <w:szCs w:val="24"/>
        </w:rPr>
        <w:t>– Viešajam pirkimui (pirkimo objekto daliai) skirta maksimali suma (eurais su PVM);</w:t>
      </w:r>
    </w:p>
    <w:p w14:paraId="6A9A415A" w14:textId="77777777" w:rsidR="00A209D7" w:rsidRPr="00AA20E3" w:rsidRDefault="00A209D7" w:rsidP="00A209D7">
      <w:pPr>
        <w:spacing w:after="0"/>
        <w:ind w:firstLine="851"/>
        <w:rPr>
          <w:rFonts w:ascii="Times New Roman" w:hAnsi="Times New Roman" w:cs="Times New Roman"/>
          <w:sz w:val="24"/>
          <w:szCs w:val="24"/>
        </w:rPr>
      </w:pPr>
      <w:proofErr w:type="spellStart"/>
      <w:r w:rsidRPr="00AA20E3">
        <w:rPr>
          <w:rFonts w:ascii="Times New Roman" w:hAnsi="Times New Roman" w:cs="Times New Roman"/>
          <w:i/>
          <w:sz w:val="24"/>
          <w:szCs w:val="24"/>
        </w:rPr>
        <w:t>C</w:t>
      </w:r>
      <w:r w:rsidRPr="00AA20E3">
        <w:rPr>
          <w:rFonts w:ascii="Times New Roman" w:hAnsi="Times New Roman" w:cs="Times New Roman"/>
          <w:i/>
          <w:sz w:val="24"/>
          <w:szCs w:val="24"/>
          <w:vertAlign w:val="subscript"/>
        </w:rPr>
        <w:t>p</w:t>
      </w:r>
      <w:proofErr w:type="spellEnd"/>
      <w:r w:rsidRPr="00AA20E3">
        <w:rPr>
          <w:rFonts w:ascii="Times New Roman" w:hAnsi="Times New Roman" w:cs="Times New Roman"/>
          <w:i/>
          <w:sz w:val="24"/>
          <w:szCs w:val="24"/>
        </w:rPr>
        <w:t xml:space="preserve"> </w:t>
      </w:r>
      <w:r w:rsidRPr="00AA20E3">
        <w:rPr>
          <w:rFonts w:ascii="Times New Roman" w:hAnsi="Times New Roman" w:cs="Times New Roman"/>
          <w:sz w:val="24"/>
          <w:szCs w:val="24"/>
        </w:rPr>
        <w:t>– konkretaus dalyvio pasiūlyta Pasiūlymo kaina (eurais su PVM);</w:t>
      </w:r>
    </w:p>
    <w:p w14:paraId="3ACA0239" w14:textId="77777777" w:rsidR="00A209D7" w:rsidRPr="00AA20E3" w:rsidRDefault="00A209D7" w:rsidP="00A209D7">
      <w:pPr>
        <w:tabs>
          <w:tab w:val="left" w:pos="714"/>
          <w:tab w:val="left" w:pos="851"/>
          <w:tab w:val="left" w:pos="1134"/>
        </w:tabs>
        <w:spacing w:after="0"/>
        <w:ind w:firstLine="851"/>
        <w:rPr>
          <w:rFonts w:ascii="Times New Roman" w:hAnsi="Times New Roman" w:cs="Times New Roman"/>
          <w:sz w:val="24"/>
          <w:szCs w:val="24"/>
        </w:rPr>
      </w:pPr>
      <w:r w:rsidRPr="00AA20E3">
        <w:rPr>
          <w:rFonts w:ascii="Times New Roman" w:hAnsi="Times New Roman" w:cs="Times New Roman"/>
          <w:i/>
          <w:sz w:val="24"/>
          <w:szCs w:val="24"/>
        </w:rPr>
        <w:t>X</w:t>
      </w:r>
      <w:r w:rsidRPr="00AA20E3">
        <w:rPr>
          <w:rFonts w:ascii="Times New Roman" w:hAnsi="Times New Roman" w:cs="Times New Roman"/>
          <w:sz w:val="24"/>
          <w:szCs w:val="24"/>
        </w:rPr>
        <w:t xml:space="preserve"> – lyginamojo svorio ekonominio naudingumo įvertinime koeficientas.</w:t>
      </w:r>
    </w:p>
    <w:p w14:paraId="72C40717" w14:textId="77777777" w:rsidR="00A209D7" w:rsidRPr="00AA20E3" w:rsidRDefault="00A209D7" w:rsidP="00A209D7">
      <w:pPr>
        <w:pStyle w:val="Sraopastraipa"/>
        <w:numPr>
          <w:ilvl w:val="0"/>
          <w:numId w:val="31"/>
        </w:numPr>
        <w:tabs>
          <w:tab w:val="left" w:pos="284"/>
        </w:tabs>
        <w:suppressAutoHyphens/>
        <w:autoSpaceDN w:val="0"/>
        <w:spacing w:after="0" w:line="240" w:lineRule="auto"/>
        <w:ind w:left="0" w:firstLine="851"/>
        <w:contextualSpacing w:val="0"/>
        <w:jc w:val="both"/>
        <w:textAlignment w:val="baseline"/>
        <w:rPr>
          <w:rFonts w:ascii="Times New Roman" w:hAnsi="Times New Roman" w:cs="Times New Roman"/>
          <w:sz w:val="24"/>
          <w:szCs w:val="24"/>
        </w:rPr>
      </w:pPr>
      <w:r w:rsidRPr="00AA20E3">
        <w:rPr>
          <w:rFonts w:ascii="Times New Roman" w:hAnsi="Times New Roman" w:cs="Times New Roman"/>
          <w:sz w:val="24"/>
          <w:szCs w:val="24"/>
        </w:rPr>
        <w:t>Kriterijaus</w:t>
      </w:r>
      <w:r w:rsidRPr="00AA20E3">
        <w:rPr>
          <w:rFonts w:ascii="Times New Roman" w:hAnsi="Times New Roman" w:cs="Times New Roman"/>
          <w:b/>
          <w:bCs/>
          <w:sz w:val="24"/>
          <w:szCs w:val="24"/>
        </w:rPr>
        <w:t xml:space="preserve"> </w:t>
      </w:r>
      <w:r w:rsidRPr="00AA20E3">
        <w:rPr>
          <w:rFonts w:ascii="Times New Roman" w:hAnsi="Times New Roman" w:cs="Times New Roman"/>
          <w:sz w:val="24"/>
          <w:szCs w:val="24"/>
        </w:rPr>
        <w:t>„Kokybės kriterijus“ (T)</w:t>
      </w:r>
      <w:r w:rsidRPr="00AA20E3">
        <w:rPr>
          <w:rFonts w:ascii="Times New Roman" w:hAnsi="Times New Roman" w:cs="Times New Roman"/>
          <w:b/>
          <w:bCs/>
          <w:sz w:val="24"/>
          <w:szCs w:val="24"/>
        </w:rPr>
        <w:t xml:space="preserve"> </w:t>
      </w:r>
      <w:r w:rsidRPr="00AA20E3">
        <w:rPr>
          <w:rFonts w:ascii="Times New Roman" w:hAnsi="Times New Roman" w:cs="Times New Roman"/>
          <w:sz w:val="24"/>
          <w:szCs w:val="24"/>
        </w:rPr>
        <w:t xml:space="preserve">reikšmė yra lygi kriterijaus </w:t>
      </w:r>
      <w:r w:rsidRPr="00AA20E3">
        <w:rPr>
          <w:rFonts w:ascii="Times New Roman" w:hAnsi="Times New Roman" w:cs="Times New Roman"/>
          <w:i/>
          <w:iCs/>
          <w:sz w:val="24"/>
          <w:szCs w:val="24"/>
        </w:rPr>
        <w:t>Pirmo parametro (P</w:t>
      </w:r>
      <w:r w:rsidRPr="00AA20E3">
        <w:rPr>
          <w:rFonts w:ascii="Times New Roman" w:hAnsi="Times New Roman" w:cs="Times New Roman"/>
          <w:i/>
          <w:iCs/>
          <w:sz w:val="24"/>
          <w:szCs w:val="24"/>
          <w:vertAlign w:val="subscript"/>
        </w:rPr>
        <w:t>1</w:t>
      </w:r>
      <w:r w:rsidRPr="00AA20E3">
        <w:rPr>
          <w:rFonts w:ascii="Times New Roman" w:hAnsi="Times New Roman" w:cs="Times New Roman"/>
          <w:i/>
          <w:iCs/>
          <w:sz w:val="24"/>
          <w:szCs w:val="24"/>
        </w:rPr>
        <w:t>) ir</w:t>
      </w:r>
      <w:r w:rsidRPr="00AA20E3">
        <w:rPr>
          <w:rFonts w:ascii="Times New Roman" w:hAnsi="Times New Roman" w:cs="Times New Roman"/>
          <w:sz w:val="24"/>
          <w:szCs w:val="24"/>
        </w:rPr>
        <w:t xml:space="preserve"> </w:t>
      </w:r>
      <w:r w:rsidRPr="00AA20E3">
        <w:rPr>
          <w:rFonts w:ascii="Times New Roman" w:hAnsi="Times New Roman" w:cs="Times New Roman"/>
          <w:i/>
          <w:iCs/>
          <w:sz w:val="24"/>
          <w:szCs w:val="24"/>
        </w:rPr>
        <w:t>Antro parametro</w:t>
      </w:r>
      <w:r w:rsidRPr="00AA20E3">
        <w:rPr>
          <w:rFonts w:ascii="Times New Roman" w:hAnsi="Times New Roman" w:cs="Times New Roman"/>
          <w:sz w:val="24"/>
          <w:szCs w:val="24"/>
        </w:rPr>
        <w:t xml:space="preserve"> </w:t>
      </w:r>
      <w:r w:rsidRPr="00AA20E3">
        <w:rPr>
          <w:rFonts w:ascii="Times New Roman" w:hAnsi="Times New Roman" w:cs="Times New Roman"/>
          <w:i/>
          <w:iCs/>
          <w:sz w:val="24"/>
          <w:szCs w:val="24"/>
        </w:rPr>
        <w:t>(P</w:t>
      </w:r>
      <w:r w:rsidRPr="00AA20E3">
        <w:rPr>
          <w:rFonts w:ascii="Times New Roman" w:hAnsi="Times New Roman" w:cs="Times New Roman"/>
          <w:i/>
          <w:iCs/>
          <w:sz w:val="24"/>
          <w:szCs w:val="24"/>
          <w:vertAlign w:val="subscript"/>
        </w:rPr>
        <w:t>2</w:t>
      </w:r>
      <w:r w:rsidRPr="00AA20E3">
        <w:rPr>
          <w:rFonts w:ascii="Times New Roman" w:hAnsi="Times New Roman" w:cs="Times New Roman"/>
          <w:i/>
          <w:iCs/>
          <w:sz w:val="24"/>
          <w:szCs w:val="24"/>
        </w:rPr>
        <w:t>)</w:t>
      </w:r>
      <w:r w:rsidRPr="00AA20E3">
        <w:rPr>
          <w:rFonts w:ascii="Times New Roman" w:hAnsi="Times New Roman" w:cs="Times New Roman"/>
          <w:sz w:val="24"/>
          <w:szCs w:val="24"/>
        </w:rPr>
        <w:t xml:space="preserve"> sumai. </w:t>
      </w:r>
    </w:p>
    <w:p w14:paraId="6550FB02" w14:textId="77777777" w:rsidR="00A209D7" w:rsidRPr="00AA20E3" w:rsidRDefault="00A209D7" w:rsidP="00A209D7">
      <w:pPr>
        <w:tabs>
          <w:tab w:val="left" w:pos="284"/>
        </w:tabs>
        <w:spacing w:after="0"/>
        <w:ind w:firstLine="851"/>
        <w:rPr>
          <w:rFonts w:ascii="Times New Roman" w:hAnsi="Times New Roman" w:cs="Times New Roman"/>
          <w:sz w:val="24"/>
          <w:szCs w:val="24"/>
        </w:rPr>
      </w:pPr>
      <w:r w:rsidRPr="00AA20E3">
        <w:rPr>
          <w:rFonts w:ascii="Times New Roman" w:hAnsi="Times New Roman" w:cs="Times New Roman"/>
          <w:sz w:val="24"/>
          <w:szCs w:val="24"/>
        </w:rPr>
        <w:t> </w:t>
      </w:r>
    </w:p>
    <w:p w14:paraId="6EBA6D17" w14:textId="5F238E73" w:rsidR="00A209D7" w:rsidRPr="00AA20E3" w:rsidRDefault="00AA20E3" w:rsidP="00A209D7">
      <w:pPr>
        <w:tabs>
          <w:tab w:val="left" w:pos="284"/>
        </w:tabs>
        <w:spacing w:after="0"/>
        <w:ind w:firstLine="851"/>
        <w:rPr>
          <w:rFonts w:ascii="Times New Roman" w:hAnsi="Times New Roman" w:cs="Times New Roman"/>
          <w:sz w:val="24"/>
          <w:szCs w:val="24"/>
        </w:rPr>
      </w:pPr>
      <w:r>
        <w:rPr>
          <w:rFonts w:ascii="Times New Roman" w:hAnsi="Times New Roman" w:cs="Times New Roman"/>
          <w:b/>
          <w:bCs/>
          <w:sz w:val="24"/>
          <w:szCs w:val="24"/>
        </w:rPr>
        <w:t xml:space="preserve">                                                             </w:t>
      </w:r>
      <w:r w:rsidR="00A209D7" w:rsidRPr="00AA20E3">
        <w:rPr>
          <w:rFonts w:ascii="Times New Roman" w:hAnsi="Times New Roman" w:cs="Times New Roman"/>
          <w:b/>
          <w:bCs/>
          <w:sz w:val="24"/>
          <w:szCs w:val="24"/>
        </w:rPr>
        <w:t>T= P</w:t>
      </w:r>
      <w:r w:rsidR="00A209D7" w:rsidRPr="00AA20E3">
        <w:rPr>
          <w:rFonts w:ascii="Times New Roman" w:hAnsi="Times New Roman" w:cs="Times New Roman"/>
          <w:b/>
          <w:bCs/>
          <w:sz w:val="24"/>
          <w:szCs w:val="24"/>
          <w:vertAlign w:val="subscript"/>
        </w:rPr>
        <w:t xml:space="preserve">1  </w:t>
      </w:r>
      <w:r w:rsidR="00A209D7" w:rsidRPr="00AA20E3">
        <w:rPr>
          <w:rFonts w:ascii="Times New Roman" w:hAnsi="Times New Roman" w:cs="Times New Roman"/>
          <w:b/>
          <w:bCs/>
          <w:sz w:val="24"/>
          <w:szCs w:val="24"/>
        </w:rPr>
        <w:t>+</w:t>
      </w:r>
      <w:r w:rsidR="00A209D7" w:rsidRPr="00AA20E3">
        <w:rPr>
          <w:rFonts w:ascii="Times New Roman" w:hAnsi="Times New Roman" w:cs="Times New Roman"/>
          <w:b/>
          <w:bCs/>
          <w:sz w:val="24"/>
          <w:szCs w:val="24"/>
          <w:vertAlign w:val="subscript"/>
        </w:rPr>
        <w:t xml:space="preserve"> </w:t>
      </w:r>
      <w:r w:rsidR="00A209D7" w:rsidRPr="00AA20E3">
        <w:rPr>
          <w:rFonts w:ascii="Times New Roman" w:hAnsi="Times New Roman" w:cs="Times New Roman"/>
          <w:b/>
          <w:bCs/>
          <w:sz w:val="24"/>
          <w:szCs w:val="24"/>
        </w:rPr>
        <w:t>P</w:t>
      </w:r>
      <w:r w:rsidR="00A209D7" w:rsidRPr="00AA20E3">
        <w:rPr>
          <w:rFonts w:ascii="Times New Roman" w:hAnsi="Times New Roman" w:cs="Times New Roman"/>
          <w:b/>
          <w:bCs/>
          <w:sz w:val="24"/>
          <w:szCs w:val="24"/>
          <w:vertAlign w:val="subscript"/>
        </w:rPr>
        <w:t>2 </w:t>
      </w:r>
      <w:r w:rsidR="00A209D7" w:rsidRPr="00AA20E3">
        <w:rPr>
          <w:rFonts w:ascii="Times New Roman" w:hAnsi="Times New Roman" w:cs="Times New Roman"/>
          <w:sz w:val="24"/>
          <w:szCs w:val="24"/>
        </w:rPr>
        <w:t> </w:t>
      </w:r>
    </w:p>
    <w:p w14:paraId="00F804BE" w14:textId="77777777" w:rsidR="00A209D7" w:rsidRPr="00AA20E3" w:rsidRDefault="00A209D7" w:rsidP="00A209D7">
      <w:pPr>
        <w:tabs>
          <w:tab w:val="left" w:pos="284"/>
        </w:tabs>
        <w:spacing w:after="0"/>
        <w:ind w:firstLine="851"/>
        <w:rPr>
          <w:rFonts w:ascii="Times New Roman" w:hAnsi="Times New Roman" w:cs="Times New Roman"/>
          <w:sz w:val="24"/>
          <w:szCs w:val="24"/>
        </w:rPr>
      </w:pPr>
    </w:p>
    <w:p w14:paraId="45DAAA64" w14:textId="77777777" w:rsidR="00A209D7" w:rsidRPr="00AA20E3" w:rsidRDefault="00A209D7" w:rsidP="00A209D7">
      <w:pPr>
        <w:tabs>
          <w:tab w:val="left" w:pos="284"/>
        </w:tabs>
        <w:spacing w:after="0"/>
        <w:ind w:firstLine="851"/>
        <w:rPr>
          <w:rFonts w:ascii="Times New Roman" w:hAnsi="Times New Roman" w:cs="Times New Roman"/>
          <w:sz w:val="24"/>
          <w:szCs w:val="24"/>
        </w:rPr>
      </w:pPr>
      <w:r w:rsidRPr="00AA20E3">
        <w:rPr>
          <w:rFonts w:ascii="Times New Roman" w:hAnsi="Times New Roman" w:cs="Times New Roman"/>
          <w:sz w:val="24"/>
          <w:szCs w:val="24"/>
        </w:rPr>
        <w:t>Kriterijaus Pirmo parametro (P</w:t>
      </w:r>
      <w:r w:rsidRPr="00AA20E3">
        <w:rPr>
          <w:rFonts w:ascii="Times New Roman" w:hAnsi="Times New Roman" w:cs="Times New Roman"/>
          <w:sz w:val="24"/>
          <w:szCs w:val="24"/>
          <w:vertAlign w:val="subscript"/>
        </w:rPr>
        <w:t>1</w:t>
      </w:r>
      <w:r w:rsidRPr="00AA20E3">
        <w:rPr>
          <w:rFonts w:ascii="Times New Roman" w:hAnsi="Times New Roman" w:cs="Times New Roman"/>
          <w:sz w:val="24"/>
          <w:szCs w:val="24"/>
        </w:rPr>
        <w:t>) įvertinimas apskaičiuojamas kriterijaus parametro įvertinimo sumą (</w:t>
      </w:r>
      <w:proofErr w:type="spellStart"/>
      <w:r w:rsidRPr="00AA20E3">
        <w:rPr>
          <w:rFonts w:ascii="Times New Roman" w:hAnsi="Times New Roman" w:cs="Times New Roman"/>
          <w:sz w:val="24"/>
          <w:szCs w:val="24"/>
        </w:rPr>
        <w:t>P</w:t>
      </w:r>
      <w:r w:rsidRPr="00AA20E3">
        <w:rPr>
          <w:rFonts w:ascii="Times New Roman" w:hAnsi="Times New Roman" w:cs="Times New Roman"/>
          <w:sz w:val="24"/>
          <w:szCs w:val="24"/>
          <w:vertAlign w:val="subscript"/>
        </w:rPr>
        <w:t>s</w:t>
      </w:r>
      <w:proofErr w:type="spellEnd"/>
      <w:r w:rsidRPr="00AA20E3">
        <w:rPr>
          <w:rFonts w:ascii="Times New Roman" w:hAnsi="Times New Roman" w:cs="Times New Roman"/>
          <w:sz w:val="24"/>
          <w:szCs w:val="24"/>
        </w:rPr>
        <w:t>) padalinant iš maksimalios (didžiausios galimos) šio kriterijaus parametro reikšmės (</w:t>
      </w:r>
      <w:proofErr w:type="spellStart"/>
      <w:r w:rsidRPr="00AA20E3">
        <w:rPr>
          <w:rFonts w:ascii="Times New Roman" w:hAnsi="Times New Roman" w:cs="Times New Roman"/>
          <w:sz w:val="24"/>
          <w:szCs w:val="24"/>
        </w:rPr>
        <w:t>P</w:t>
      </w:r>
      <w:r w:rsidRPr="00AA20E3">
        <w:rPr>
          <w:rFonts w:ascii="Times New Roman" w:hAnsi="Times New Roman" w:cs="Times New Roman"/>
          <w:sz w:val="24"/>
          <w:szCs w:val="24"/>
          <w:vertAlign w:val="subscript"/>
        </w:rPr>
        <w:t>max</w:t>
      </w:r>
      <w:proofErr w:type="spellEnd"/>
      <w:r w:rsidRPr="00AA20E3">
        <w:rPr>
          <w:rFonts w:ascii="Times New Roman" w:hAnsi="Times New Roman" w:cs="Times New Roman"/>
          <w:sz w:val="24"/>
          <w:szCs w:val="24"/>
        </w:rPr>
        <w:t>) bei padauginant iš vertinamo kriterijaus parametro lyginamojo svorio ekonominio naudingumo įvertinime (Y) pagal šią formulę:</w:t>
      </w:r>
    </w:p>
    <w:p w14:paraId="70C78F19" w14:textId="77777777" w:rsidR="00A209D7" w:rsidRPr="00AA20E3" w:rsidRDefault="003E0119" w:rsidP="00A209D7">
      <w:pPr>
        <w:tabs>
          <w:tab w:val="left" w:pos="284"/>
        </w:tabs>
        <w:spacing w:after="0"/>
        <w:ind w:firstLine="851"/>
        <w:jc w:val="center"/>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1</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m:oMathPara>
    </w:p>
    <w:p w14:paraId="32C9B668" w14:textId="77777777" w:rsidR="00A209D7" w:rsidRPr="00AA20E3" w:rsidRDefault="00A209D7" w:rsidP="00A209D7">
      <w:pPr>
        <w:spacing w:after="0"/>
        <w:ind w:firstLine="851"/>
        <w:rPr>
          <w:rFonts w:ascii="Times New Roman" w:hAnsi="Times New Roman" w:cs="Times New Roman"/>
          <w:sz w:val="24"/>
          <w:szCs w:val="24"/>
        </w:rPr>
      </w:pPr>
    </w:p>
    <w:p w14:paraId="7F67853A" w14:textId="77777777" w:rsidR="00A209D7" w:rsidRPr="00AA20E3" w:rsidRDefault="00A209D7" w:rsidP="00A209D7">
      <w:pPr>
        <w:spacing w:after="0"/>
        <w:ind w:firstLine="851"/>
        <w:rPr>
          <w:rFonts w:ascii="Times New Roman" w:hAnsi="Times New Roman" w:cs="Times New Roman"/>
          <w:sz w:val="24"/>
          <w:szCs w:val="24"/>
        </w:rPr>
      </w:pPr>
      <w:r w:rsidRPr="00AA20E3">
        <w:rPr>
          <w:rFonts w:ascii="Times New Roman" w:hAnsi="Times New Roman" w:cs="Times New Roman"/>
          <w:sz w:val="24"/>
          <w:szCs w:val="24"/>
        </w:rPr>
        <w:t>P</w:t>
      </w:r>
      <w:r w:rsidRPr="00AA20E3">
        <w:rPr>
          <w:rFonts w:ascii="Times New Roman" w:hAnsi="Times New Roman" w:cs="Times New Roman"/>
          <w:sz w:val="24"/>
          <w:szCs w:val="24"/>
          <w:vertAlign w:val="subscript"/>
        </w:rPr>
        <w:t xml:space="preserve">1 </w:t>
      </w:r>
      <w:r w:rsidRPr="00AA20E3">
        <w:rPr>
          <w:rFonts w:ascii="Times New Roman" w:hAnsi="Times New Roman" w:cs="Times New Roman"/>
          <w:iCs/>
          <w:sz w:val="24"/>
          <w:szCs w:val="24"/>
        </w:rPr>
        <w:t>–</w:t>
      </w:r>
      <w:r w:rsidRPr="00AA20E3">
        <w:rPr>
          <w:rFonts w:ascii="Times New Roman" w:hAnsi="Times New Roman" w:cs="Times New Roman"/>
          <w:b/>
          <w:bCs/>
          <w:sz w:val="24"/>
          <w:szCs w:val="24"/>
          <w:vertAlign w:val="subscript"/>
        </w:rPr>
        <w:t xml:space="preserve"> </w:t>
      </w:r>
      <w:r w:rsidRPr="00AA20E3">
        <w:rPr>
          <w:rFonts w:ascii="Times New Roman" w:hAnsi="Times New Roman" w:cs="Times New Roman"/>
          <w:sz w:val="24"/>
          <w:szCs w:val="24"/>
        </w:rPr>
        <w:t>konkretaus dalyvio pasiūlymo įvertinimas pagal nurodytą kriterijų (balais);</w:t>
      </w:r>
    </w:p>
    <w:p w14:paraId="416EECEB" w14:textId="77777777" w:rsidR="00A209D7" w:rsidRPr="00AA20E3" w:rsidRDefault="00A209D7" w:rsidP="00A209D7">
      <w:pPr>
        <w:tabs>
          <w:tab w:val="left" w:pos="709"/>
        </w:tabs>
        <w:spacing w:after="0"/>
        <w:ind w:firstLine="851"/>
        <w:rPr>
          <w:rFonts w:ascii="Times New Roman" w:hAnsi="Times New Roman" w:cs="Times New Roman"/>
          <w:sz w:val="24"/>
          <w:szCs w:val="24"/>
        </w:rPr>
      </w:pPr>
      <w:proofErr w:type="spellStart"/>
      <w:r w:rsidRPr="00AA20E3">
        <w:rPr>
          <w:rFonts w:ascii="Times New Roman" w:hAnsi="Times New Roman" w:cs="Times New Roman"/>
          <w:iCs/>
          <w:sz w:val="24"/>
          <w:szCs w:val="24"/>
        </w:rPr>
        <w:t>P</w:t>
      </w:r>
      <w:r w:rsidRPr="00AA20E3">
        <w:rPr>
          <w:rFonts w:ascii="Times New Roman" w:hAnsi="Times New Roman" w:cs="Times New Roman"/>
          <w:iCs/>
          <w:sz w:val="24"/>
          <w:szCs w:val="24"/>
          <w:vertAlign w:val="subscript"/>
        </w:rPr>
        <w:t>s</w:t>
      </w:r>
      <w:proofErr w:type="spellEnd"/>
      <w:r w:rsidRPr="00AA20E3">
        <w:rPr>
          <w:rFonts w:ascii="Times New Roman" w:hAnsi="Times New Roman" w:cs="Times New Roman"/>
          <w:iCs/>
          <w:sz w:val="24"/>
          <w:szCs w:val="24"/>
          <w:vertAlign w:val="subscript"/>
        </w:rPr>
        <w:t xml:space="preserve">  </w:t>
      </w:r>
      <w:r w:rsidRPr="00AA20E3">
        <w:rPr>
          <w:rFonts w:ascii="Times New Roman" w:hAnsi="Times New Roman" w:cs="Times New Roman"/>
          <w:iCs/>
          <w:sz w:val="24"/>
          <w:szCs w:val="24"/>
        </w:rPr>
        <w:t>– konkretaus dalyvio kriterijaus parametrų įvertinimas;</w:t>
      </w:r>
    </w:p>
    <w:p w14:paraId="5783CE1C" w14:textId="77777777" w:rsidR="00A209D7" w:rsidRPr="00AA20E3" w:rsidRDefault="00A209D7" w:rsidP="00A209D7">
      <w:pPr>
        <w:spacing w:after="0"/>
        <w:ind w:firstLine="851"/>
        <w:rPr>
          <w:rFonts w:ascii="Times New Roman" w:hAnsi="Times New Roman" w:cs="Times New Roman"/>
          <w:sz w:val="24"/>
          <w:szCs w:val="24"/>
        </w:rPr>
      </w:pPr>
      <w:proofErr w:type="spellStart"/>
      <w:r w:rsidRPr="00AA20E3">
        <w:rPr>
          <w:rFonts w:ascii="Times New Roman" w:hAnsi="Times New Roman" w:cs="Times New Roman"/>
          <w:iCs/>
          <w:sz w:val="24"/>
          <w:szCs w:val="24"/>
        </w:rPr>
        <w:t>P</w:t>
      </w:r>
      <w:r w:rsidRPr="00AA20E3">
        <w:rPr>
          <w:rFonts w:ascii="Times New Roman" w:hAnsi="Times New Roman" w:cs="Times New Roman"/>
          <w:iCs/>
          <w:sz w:val="24"/>
          <w:szCs w:val="24"/>
          <w:vertAlign w:val="subscript"/>
        </w:rPr>
        <w:t>max</w:t>
      </w:r>
      <w:proofErr w:type="spellEnd"/>
      <w:r w:rsidRPr="00AA20E3">
        <w:rPr>
          <w:rFonts w:ascii="Times New Roman" w:hAnsi="Times New Roman" w:cs="Times New Roman"/>
          <w:iCs/>
          <w:sz w:val="24"/>
          <w:szCs w:val="24"/>
        </w:rPr>
        <w:t xml:space="preserve"> - maksimali (didžiausia galima) parametro reikšmė – 2 balai;</w:t>
      </w:r>
    </w:p>
    <w:p w14:paraId="7686E0BC" w14:textId="77777777" w:rsidR="00A209D7" w:rsidRPr="00AA20E3" w:rsidRDefault="00A209D7" w:rsidP="00A209D7">
      <w:pPr>
        <w:tabs>
          <w:tab w:val="left" w:pos="714"/>
          <w:tab w:val="left" w:pos="851"/>
          <w:tab w:val="left" w:pos="1134"/>
        </w:tabs>
        <w:spacing w:after="0"/>
        <w:ind w:firstLine="851"/>
        <w:rPr>
          <w:rFonts w:ascii="Times New Roman" w:hAnsi="Times New Roman" w:cs="Times New Roman"/>
          <w:sz w:val="24"/>
          <w:szCs w:val="24"/>
        </w:rPr>
      </w:pPr>
      <w:r w:rsidRPr="00AA20E3">
        <w:rPr>
          <w:rFonts w:ascii="Times New Roman" w:hAnsi="Times New Roman" w:cs="Times New Roman"/>
          <w:iCs/>
          <w:sz w:val="24"/>
          <w:szCs w:val="24"/>
        </w:rPr>
        <w:t>Y</w:t>
      </w:r>
      <w:r w:rsidRPr="00AA20E3">
        <w:rPr>
          <w:rFonts w:ascii="Times New Roman" w:hAnsi="Times New Roman" w:cs="Times New Roman"/>
          <w:iCs/>
          <w:sz w:val="24"/>
          <w:szCs w:val="24"/>
          <w:vertAlign w:val="subscript"/>
        </w:rPr>
        <w:t>1</w:t>
      </w:r>
      <w:r w:rsidRPr="00AA20E3">
        <w:rPr>
          <w:rFonts w:ascii="Times New Roman" w:hAnsi="Times New Roman" w:cs="Times New Roman"/>
          <w:sz w:val="24"/>
          <w:szCs w:val="24"/>
        </w:rPr>
        <w:t xml:space="preserve"> – lyginamojo svorio ekonominio naudingumo įvertinime koeficientas.</w:t>
      </w:r>
    </w:p>
    <w:p w14:paraId="2F6880F6" w14:textId="77777777" w:rsidR="00A209D7" w:rsidRPr="00AA20E3" w:rsidRDefault="00A209D7" w:rsidP="00A209D7">
      <w:pPr>
        <w:tabs>
          <w:tab w:val="left" w:pos="714"/>
          <w:tab w:val="left" w:pos="851"/>
          <w:tab w:val="left" w:pos="1134"/>
        </w:tabs>
        <w:spacing w:after="0"/>
        <w:ind w:firstLine="851"/>
        <w:rPr>
          <w:rFonts w:ascii="Times New Roman" w:hAnsi="Times New Roman" w:cs="Times New Roman"/>
          <w:sz w:val="24"/>
          <w:szCs w:val="24"/>
        </w:rPr>
      </w:pPr>
    </w:p>
    <w:p w14:paraId="57283029" w14:textId="77777777" w:rsidR="00A209D7" w:rsidRPr="00AA20E3" w:rsidRDefault="00A209D7" w:rsidP="00A209D7">
      <w:pPr>
        <w:tabs>
          <w:tab w:val="left" w:pos="714"/>
          <w:tab w:val="left" w:pos="851"/>
          <w:tab w:val="left" w:pos="1134"/>
        </w:tabs>
        <w:spacing w:after="0"/>
        <w:ind w:firstLine="851"/>
        <w:rPr>
          <w:rFonts w:ascii="Times New Roman" w:hAnsi="Times New Roman" w:cs="Times New Roman"/>
          <w:sz w:val="24"/>
          <w:szCs w:val="24"/>
        </w:rPr>
      </w:pPr>
    </w:p>
    <w:p w14:paraId="3BCC8A15" w14:textId="1382AC81" w:rsidR="00A209D7" w:rsidRPr="000A0CEC" w:rsidRDefault="000A0CEC" w:rsidP="000A0CEC">
      <w:pPr>
        <w:tabs>
          <w:tab w:val="left" w:pos="284"/>
        </w:tabs>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4. </w:t>
      </w:r>
      <w:r w:rsidR="00A209D7" w:rsidRPr="000A0CEC">
        <w:rPr>
          <w:rFonts w:ascii="Times New Roman" w:hAnsi="Times New Roman" w:cs="Times New Roman"/>
          <w:sz w:val="24"/>
          <w:szCs w:val="24"/>
        </w:rPr>
        <w:t>Kriterijaus Antro parametro (P</w:t>
      </w:r>
      <w:r w:rsidR="00A209D7" w:rsidRPr="000A0CEC">
        <w:rPr>
          <w:rFonts w:ascii="Times New Roman" w:hAnsi="Times New Roman" w:cs="Times New Roman"/>
          <w:sz w:val="24"/>
          <w:szCs w:val="24"/>
          <w:vertAlign w:val="subscript"/>
        </w:rPr>
        <w:t>2</w:t>
      </w:r>
      <w:r w:rsidR="00A209D7" w:rsidRPr="000A0CEC">
        <w:rPr>
          <w:rFonts w:ascii="Times New Roman" w:hAnsi="Times New Roman" w:cs="Times New Roman"/>
          <w:sz w:val="24"/>
          <w:szCs w:val="24"/>
        </w:rPr>
        <w:t>) įvertinimas apskaičiuojamas kriterijaus parametro įvertinimo sumą (</w:t>
      </w:r>
      <w:proofErr w:type="spellStart"/>
      <w:r w:rsidR="00A209D7" w:rsidRPr="000A0CEC">
        <w:rPr>
          <w:rFonts w:ascii="Times New Roman" w:hAnsi="Times New Roman" w:cs="Times New Roman"/>
          <w:sz w:val="24"/>
          <w:szCs w:val="24"/>
        </w:rPr>
        <w:t>P</w:t>
      </w:r>
      <w:r w:rsidR="00A209D7" w:rsidRPr="000A0CEC">
        <w:rPr>
          <w:rFonts w:ascii="Times New Roman" w:hAnsi="Times New Roman" w:cs="Times New Roman"/>
          <w:sz w:val="24"/>
          <w:szCs w:val="24"/>
          <w:vertAlign w:val="subscript"/>
        </w:rPr>
        <w:t>s</w:t>
      </w:r>
      <w:proofErr w:type="spellEnd"/>
      <w:r w:rsidR="00A209D7" w:rsidRPr="000A0CEC">
        <w:rPr>
          <w:rFonts w:ascii="Times New Roman" w:hAnsi="Times New Roman" w:cs="Times New Roman"/>
          <w:sz w:val="24"/>
          <w:szCs w:val="24"/>
        </w:rPr>
        <w:t>) padalinant iš maksimalios (didžiausios galimos) šio kriterijaus parametro reikšmės (</w:t>
      </w:r>
      <w:proofErr w:type="spellStart"/>
      <w:r w:rsidR="00A209D7" w:rsidRPr="000A0CEC">
        <w:rPr>
          <w:rFonts w:ascii="Times New Roman" w:hAnsi="Times New Roman" w:cs="Times New Roman"/>
          <w:sz w:val="24"/>
          <w:szCs w:val="24"/>
        </w:rPr>
        <w:t>P</w:t>
      </w:r>
      <w:r w:rsidR="00A209D7" w:rsidRPr="000A0CEC">
        <w:rPr>
          <w:rFonts w:ascii="Times New Roman" w:hAnsi="Times New Roman" w:cs="Times New Roman"/>
          <w:sz w:val="24"/>
          <w:szCs w:val="24"/>
          <w:vertAlign w:val="subscript"/>
        </w:rPr>
        <w:t>max</w:t>
      </w:r>
      <w:proofErr w:type="spellEnd"/>
      <w:r w:rsidR="00A209D7" w:rsidRPr="000A0CEC">
        <w:rPr>
          <w:rFonts w:ascii="Times New Roman" w:hAnsi="Times New Roman" w:cs="Times New Roman"/>
          <w:sz w:val="24"/>
          <w:szCs w:val="24"/>
        </w:rPr>
        <w:t>) bei padauginant iš vertinamo kriterijaus parametro lyginamojo svorio ekonominio naudingumo įvertinime (Y</w:t>
      </w:r>
      <w:r w:rsidR="00A209D7" w:rsidRPr="000A0CEC">
        <w:rPr>
          <w:rFonts w:ascii="Times New Roman" w:hAnsi="Times New Roman" w:cs="Times New Roman"/>
          <w:sz w:val="24"/>
          <w:szCs w:val="24"/>
          <w:vertAlign w:val="subscript"/>
        </w:rPr>
        <w:t>2</w:t>
      </w:r>
      <w:r w:rsidR="00A209D7" w:rsidRPr="000A0CEC">
        <w:rPr>
          <w:rFonts w:ascii="Times New Roman" w:hAnsi="Times New Roman" w:cs="Times New Roman"/>
          <w:sz w:val="24"/>
          <w:szCs w:val="24"/>
        </w:rPr>
        <w:t>) pagal šią formulę:</w:t>
      </w:r>
    </w:p>
    <w:p w14:paraId="30DA24C4" w14:textId="77777777" w:rsidR="00A209D7" w:rsidRPr="00AA20E3" w:rsidRDefault="003E0119" w:rsidP="00A209D7">
      <w:pPr>
        <w:pStyle w:val="Sraopastraipa"/>
        <w:tabs>
          <w:tab w:val="left" w:pos="284"/>
        </w:tabs>
        <w:spacing w:after="0"/>
        <w:ind w:left="804"/>
        <w:jc w:val="center"/>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P</m:t>
              </m:r>
            </m:e>
            <m:sub>
              <m:r>
                <w:rPr>
                  <w:rFonts w:ascii="Cambria Math" w:hAnsi="Cambria Math" w:cs="Times New Roman"/>
                  <w:sz w:val="24"/>
                  <w:szCs w:val="24"/>
                  <w:vertAlign w:val="subscript"/>
                </w:rPr>
                <m:t>2</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m:oMathPara>
    </w:p>
    <w:p w14:paraId="3BC14493" w14:textId="77777777" w:rsidR="00A209D7" w:rsidRPr="00AA20E3" w:rsidRDefault="00A209D7" w:rsidP="00A209D7">
      <w:pPr>
        <w:pStyle w:val="Sraopastraipa"/>
        <w:spacing w:after="0"/>
        <w:ind w:left="804"/>
        <w:rPr>
          <w:rFonts w:ascii="Times New Roman" w:hAnsi="Times New Roman" w:cs="Times New Roman"/>
          <w:sz w:val="24"/>
          <w:szCs w:val="24"/>
        </w:rPr>
      </w:pPr>
    </w:p>
    <w:p w14:paraId="00709F49" w14:textId="77777777" w:rsidR="00A209D7" w:rsidRPr="00AA20E3" w:rsidRDefault="00A209D7" w:rsidP="00A209D7">
      <w:pPr>
        <w:pStyle w:val="Sraopastraipa"/>
        <w:spacing w:after="0"/>
        <w:ind w:left="804"/>
        <w:rPr>
          <w:rFonts w:ascii="Times New Roman" w:hAnsi="Times New Roman" w:cs="Times New Roman"/>
          <w:sz w:val="24"/>
          <w:szCs w:val="24"/>
        </w:rPr>
      </w:pPr>
      <w:r w:rsidRPr="00AA20E3">
        <w:rPr>
          <w:rFonts w:ascii="Times New Roman" w:hAnsi="Times New Roman" w:cs="Times New Roman"/>
          <w:sz w:val="24"/>
          <w:szCs w:val="24"/>
        </w:rPr>
        <w:t>P</w:t>
      </w:r>
      <w:r w:rsidRPr="00AA20E3">
        <w:rPr>
          <w:rFonts w:ascii="Times New Roman" w:hAnsi="Times New Roman" w:cs="Times New Roman"/>
          <w:sz w:val="24"/>
          <w:szCs w:val="24"/>
          <w:vertAlign w:val="subscript"/>
        </w:rPr>
        <w:t xml:space="preserve">1 </w:t>
      </w:r>
      <w:r w:rsidRPr="00AA20E3">
        <w:rPr>
          <w:rFonts w:ascii="Times New Roman" w:hAnsi="Times New Roman" w:cs="Times New Roman"/>
          <w:iCs/>
          <w:sz w:val="24"/>
          <w:szCs w:val="24"/>
        </w:rPr>
        <w:t>–</w:t>
      </w:r>
      <w:r w:rsidRPr="00AA20E3">
        <w:rPr>
          <w:rFonts w:ascii="Times New Roman" w:hAnsi="Times New Roman" w:cs="Times New Roman"/>
          <w:b/>
          <w:bCs/>
          <w:sz w:val="24"/>
          <w:szCs w:val="24"/>
          <w:vertAlign w:val="subscript"/>
        </w:rPr>
        <w:t xml:space="preserve"> </w:t>
      </w:r>
      <w:r w:rsidRPr="00AA20E3">
        <w:rPr>
          <w:rFonts w:ascii="Times New Roman" w:hAnsi="Times New Roman" w:cs="Times New Roman"/>
          <w:sz w:val="24"/>
          <w:szCs w:val="24"/>
        </w:rPr>
        <w:t>konkretaus dalyvio pasiūlymo įvertinimas pagal nurodytą kriterijų (balais);</w:t>
      </w:r>
    </w:p>
    <w:p w14:paraId="7B9B6BDD" w14:textId="77777777" w:rsidR="00A209D7" w:rsidRPr="00AA20E3" w:rsidRDefault="00A209D7" w:rsidP="00A209D7">
      <w:pPr>
        <w:pStyle w:val="Sraopastraipa"/>
        <w:tabs>
          <w:tab w:val="left" w:pos="709"/>
        </w:tabs>
        <w:spacing w:after="0"/>
        <w:ind w:left="804"/>
        <w:rPr>
          <w:rFonts w:ascii="Times New Roman" w:hAnsi="Times New Roman" w:cs="Times New Roman"/>
          <w:sz w:val="24"/>
          <w:szCs w:val="24"/>
        </w:rPr>
      </w:pPr>
      <w:proofErr w:type="spellStart"/>
      <w:r w:rsidRPr="00AA20E3">
        <w:rPr>
          <w:rFonts w:ascii="Times New Roman" w:hAnsi="Times New Roman" w:cs="Times New Roman"/>
          <w:iCs/>
          <w:sz w:val="24"/>
          <w:szCs w:val="24"/>
        </w:rPr>
        <w:t>P</w:t>
      </w:r>
      <w:r w:rsidRPr="00AA20E3">
        <w:rPr>
          <w:rFonts w:ascii="Times New Roman" w:hAnsi="Times New Roman" w:cs="Times New Roman"/>
          <w:iCs/>
          <w:sz w:val="24"/>
          <w:szCs w:val="24"/>
          <w:vertAlign w:val="subscript"/>
        </w:rPr>
        <w:t>s</w:t>
      </w:r>
      <w:proofErr w:type="spellEnd"/>
      <w:r w:rsidRPr="00AA20E3">
        <w:rPr>
          <w:rFonts w:ascii="Times New Roman" w:hAnsi="Times New Roman" w:cs="Times New Roman"/>
          <w:iCs/>
          <w:sz w:val="24"/>
          <w:szCs w:val="24"/>
          <w:vertAlign w:val="subscript"/>
        </w:rPr>
        <w:t xml:space="preserve">  </w:t>
      </w:r>
      <w:r w:rsidRPr="00AA20E3">
        <w:rPr>
          <w:rFonts w:ascii="Times New Roman" w:hAnsi="Times New Roman" w:cs="Times New Roman"/>
          <w:iCs/>
          <w:sz w:val="24"/>
          <w:szCs w:val="24"/>
        </w:rPr>
        <w:t>– konkretaus dalyvio kriterijaus parametrų įvertinimas;</w:t>
      </w:r>
    </w:p>
    <w:p w14:paraId="1485EDE8" w14:textId="77777777" w:rsidR="00A209D7" w:rsidRPr="00AA20E3" w:rsidRDefault="00A209D7" w:rsidP="00A209D7">
      <w:pPr>
        <w:pStyle w:val="Sraopastraipa"/>
        <w:spacing w:after="0"/>
        <w:ind w:left="804"/>
        <w:rPr>
          <w:rFonts w:ascii="Times New Roman" w:hAnsi="Times New Roman" w:cs="Times New Roman"/>
          <w:sz w:val="24"/>
          <w:szCs w:val="24"/>
        </w:rPr>
      </w:pPr>
      <w:proofErr w:type="spellStart"/>
      <w:r w:rsidRPr="00AA20E3">
        <w:rPr>
          <w:rFonts w:ascii="Times New Roman" w:hAnsi="Times New Roman" w:cs="Times New Roman"/>
          <w:iCs/>
          <w:sz w:val="24"/>
          <w:szCs w:val="24"/>
        </w:rPr>
        <w:t>P</w:t>
      </w:r>
      <w:r w:rsidRPr="00AA20E3">
        <w:rPr>
          <w:rFonts w:ascii="Times New Roman" w:hAnsi="Times New Roman" w:cs="Times New Roman"/>
          <w:iCs/>
          <w:sz w:val="24"/>
          <w:szCs w:val="24"/>
          <w:vertAlign w:val="subscript"/>
        </w:rPr>
        <w:t>max</w:t>
      </w:r>
      <w:proofErr w:type="spellEnd"/>
      <w:r w:rsidRPr="00AA20E3">
        <w:rPr>
          <w:rFonts w:ascii="Times New Roman" w:hAnsi="Times New Roman" w:cs="Times New Roman"/>
          <w:iCs/>
          <w:sz w:val="24"/>
          <w:szCs w:val="24"/>
        </w:rPr>
        <w:t xml:space="preserve"> - maksimali (didžiausia galima) parametro reikšmė – 2 balai;</w:t>
      </w:r>
    </w:p>
    <w:p w14:paraId="71049C98" w14:textId="77777777" w:rsidR="00A209D7" w:rsidRPr="00AA20E3" w:rsidRDefault="00A209D7" w:rsidP="00A209D7">
      <w:pPr>
        <w:pStyle w:val="Sraopastraipa"/>
        <w:tabs>
          <w:tab w:val="left" w:pos="714"/>
          <w:tab w:val="left" w:pos="851"/>
          <w:tab w:val="left" w:pos="1134"/>
        </w:tabs>
        <w:spacing w:after="0"/>
        <w:ind w:left="804"/>
        <w:rPr>
          <w:rFonts w:ascii="Times New Roman" w:hAnsi="Times New Roman" w:cs="Times New Roman"/>
          <w:sz w:val="24"/>
          <w:szCs w:val="24"/>
        </w:rPr>
      </w:pPr>
      <w:r w:rsidRPr="00AA20E3">
        <w:rPr>
          <w:rFonts w:ascii="Times New Roman" w:hAnsi="Times New Roman" w:cs="Times New Roman"/>
          <w:iCs/>
          <w:sz w:val="24"/>
          <w:szCs w:val="24"/>
        </w:rPr>
        <w:t>Y</w:t>
      </w:r>
      <w:r w:rsidRPr="00AA20E3">
        <w:rPr>
          <w:rFonts w:ascii="Times New Roman" w:hAnsi="Times New Roman" w:cs="Times New Roman"/>
          <w:iCs/>
          <w:sz w:val="24"/>
          <w:szCs w:val="24"/>
          <w:vertAlign w:val="subscript"/>
        </w:rPr>
        <w:t>2</w:t>
      </w:r>
      <w:r w:rsidRPr="00AA20E3">
        <w:rPr>
          <w:rFonts w:ascii="Times New Roman" w:hAnsi="Times New Roman" w:cs="Times New Roman"/>
          <w:sz w:val="24"/>
          <w:szCs w:val="24"/>
        </w:rPr>
        <w:t xml:space="preserve"> – lyginamojo svorio ekonominio naudingumo įvertinime koeficientas.</w:t>
      </w:r>
    </w:p>
    <w:p w14:paraId="58F85FB7" w14:textId="77777777" w:rsidR="00A209D7" w:rsidRPr="00AA20E3" w:rsidRDefault="00A209D7" w:rsidP="00A209D7">
      <w:pPr>
        <w:pStyle w:val="Sraopastraipa"/>
        <w:tabs>
          <w:tab w:val="left" w:pos="714"/>
          <w:tab w:val="left" w:pos="851"/>
          <w:tab w:val="left" w:pos="1134"/>
        </w:tabs>
        <w:spacing w:after="0"/>
        <w:ind w:left="804"/>
        <w:rPr>
          <w:rFonts w:ascii="Times New Roman" w:hAnsi="Times New Roman" w:cs="Times New Roman"/>
          <w:sz w:val="24"/>
          <w:szCs w:val="24"/>
        </w:rPr>
      </w:pPr>
    </w:p>
    <w:p w14:paraId="4B7CC9EB" w14:textId="77777777" w:rsidR="00A209D7" w:rsidRPr="00AA20E3" w:rsidRDefault="00A209D7" w:rsidP="00A209D7">
      <w:pPr>
        <w:pStyle w:val="Sraopastraipa"/>
        <w:tabs>
          <w:tab w:val="left" w:pos="714"/>
          <w:tab w:val="left" w:pos="851"/>
          <w:tab w:val="left" w:pos="1134"/>
        </w:tabs>
        <w:spacing w:after="0"/>
        <w:ind w:left="804"/>
        <w:rPr>
          <w:rFonts w:ascii="Times New Roman" w:hAnsi="Times New Roman" w:cs="Times New Roman"/>
          <w:sz w:val="24"/>
          <w:szCs w:val="24"/>
        </w:rPr>
      </w:pPr>
    </w:p>
    <w:p w14:paraId="0D5B1F6E" w14:textId="7A8E7221" w:rsidR="00A209D7" w:rsidRPr="000A0CEC" w:rsidRDefault="000A0CEC" w:rsidP="000A0CEC">
      <w:pPr>
        <w:tabs>
          <w:tab w:val="left" w:pos="444"/>
          <w:tab w:val="left" w:pos="993"/>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5. </w:t>
      </w:r>
      <w:r w:rsidR="00A209D7" w:rsidRPr="000A0CEC">
        <w:rPr>
          <w:rFonts w:ascii="Times New Roman" w:eastAsia="Calibri" w:hAnsi="Times New Roman" w:cs="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7BD17761" w14:textId="77777777" w:rsidR="00A209D7" w:rsidRPr="00AA20E3" w:rsidRDefault="00A209D7" w:rsidP="00A209D7">
      <w:pPr>
        <w:pStyle w:val="Skaiiai2lygis"/>
        <w:numPr>
          <w:ilvl w:val="0"/>
          <w:numId w:val="0"/>
        </w:numPr>
        <w:ind w:firstLine="1134"/>
        <w:rPr>
          <w:rFonts w:cs="Times New Roman"/>
          <w:b/>
          <w:sz w:val="24"/>
          <w:szCs w:val="24"/>
        </w:rPr>
      </w:pPr>
      <w:r w:rsidRPr="00AA20E3">
        <w:rPr>
          <w:rFonts w:cs="Times New Roman"/>
          <w:sz w:val="24"/>
          <w:szCs w:val="24"/>
        </w:rPr>
        <w:t xml:space="preserve">(T) </w:t>
      </w:r>
      <w:r w:rsidRPr="00AA20E3">
        <w:rPr>
          <w:rFonts w:cs="Times New Roman"/>
          <w:b/>
          <w:sz w:val="24"/>
          <w:szCs w:val="24"/>
        </w:rPr>
        <w:t xml:space="preserve">kriterijaus balai skiriami tik už papildomą specialistų kvalifikaciją ir didesnę patirtį, nei keliami minimalūs kvalifikacijos reikalavimai. Vertinami specialistai turi būti tie patys, kurie nurodomi grindžiant Tiekėjo atitiktį minimaliems tiekėjų kvalifikacijos reikalavimams. </w:t>
      </w:r>
    </w:p>
    <w:p w14:paraId="2DDDBBD3" w14:textId="77777777" w:rsidR="00A209D7" w:rsidRPr="002379D1" w:rsidRDefault="00A209D7" w:rsidP="00A209D7">
      <w:pPr>
        <w:pStyle w:val="Skaiiai2lygis"/>
        <w:numPr>
          <w:ilvl w:val="0"/>
          <w:numId w:val="0"/>
        </w:numPr>
        <w:ind w:firstLine="1134"/>
        <w:rPr>
          <w:b/>
          <w:sz w:val="24"/>
          <w:szCs w:val="24"/>
        </w:rPr>
      </w:pPr>
      <w:r w:rsidRPr="002379D1">
        <w:rPr>
          <w:b/>
          <w:sz w:val="24"/>
          <w:szCs w:val="24"/>
        </w:rPr>
        <w:lastRenderedPageBreak/>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2E7B6399" w14:textId="77777777" w:rsidR="00A209D7" w:rsidRPr="003B4AD5" w:rsidRDefault="00A209D7" w:rsidP="00A209D7">
      <w:pPr>
        <w:pStyle w:val="Skaiiai2lygis"/>
        <w:numPr>
          <w:ilvl w:val="0"/>
          <w:numId w:val="0"/>
        </w:numPr>
        <w:rPr>
          <w:sz w:val="24"/>
          <w:szCs w:val="24"/>
        </w:rPr>
      </w:pPr>
    </w:p>
    <w:p w14:paraId="4EA8A52B" w14:textId="68D571C1" w:rsidR="00A209D7" w:rsidRPr="003B4AD5" w:rsidRDefault="007B06D0" w:rsidP="000A0CEC">
      <w:pPr>
        <w:pStyle w:val="Sraassuenkleliais"/>
        <w:tabs>
          <w:tab w:val="left" w:pos="1701"/>
        </w:tabs>
        <w:spacing w:after="0"/>
        <w:ind w:left="1134" w:firstLine="0"/>
        <w:rPr>
          <w:sz w:val="24"/>
          <w:szCs w:val="24"/>
        </w:rPr>
      </w:pPr>
      <w:r>
        <w:rPr>
          <w:b/>
          <w:sz w:val="24"/>
          <w:szCs w:val="24"/>
        </w:rPr>
        <w:t xml:space="preserve">  5.1. </w:t>
      </w:r>
      <w:r w:rsidR="00A209D7" w:rsidRPr="003B4AD5">
        <w:rPr>
          <w:b/>
          <w:sz w:val="24"/>
          <w:szCs w:val="24"/>
        </w:rPr>
        <w:t>T</w:t>
      </w:r>
      <w:r w:rsidR="00A209D7">
        <w:rPr>
          <w:b/>
          <w:sz w:val="24"/>
          <w:szCs w:val="24"/>
        </w:rPr>
        <w:t xml:space="preserve"> </w:t>
      </w:r>
      <w:r w:rsidR="00A209D7" w:rsidRPr="003B4AD5">
        <w:rPr>
          <w:b/>
          <w:sz w:val="24"/>
          <w:szCs w:val="24"/>
        </w:rPr>
        <w:t>vertinimo kriterijų aprašymai</w:t>
      </w:r>
      <w:r w:rsidR="00A209D7">
        <w:rPr>
          <w:b/>
          <w:sz w:val="24"/>
          <w:szCs w:val="24"/>
        </w:rPr>
        <w:t>:</w:t>
      </w:r>
    </w:p>
    <w:p w14:paraId="36D5527D" w14:textId="77777777" w:rsidR="00A209D7" w:rsidRPr="003B4AD5" w:rsidRDefault="00A209D7" w:rsidP="00A209D7">
      <w:pPr>
        <w:pStyle w:val="Sraassuenkleliais"/>
        <w:ind w:firstLine="0"/>
        <w:rPr>
          <w:b/>
          <w:sz w:val="24"/>
          <w:szCs w:val="24"/>
        </w:rPr>
      </w:pPr>
    </w:p>
    <w:p w14:paraId="30CA6685" w14:textId="77777777" w:rsidR="00A209D7" w:rsidRPr="00414FE3" w:rsidRDefault="00A209D7" w:rsidP="00A209D7">
      <w:pPr>
        <w:pStyle w:val="Sraassuenkleliais"/>
        <w:ind w:firstLine="0"/>
        <w:jc w:val="center"/>
        <w:rPr>
          <w:sz w:val="24"/>
          <w:szCs w:val="24"/>
        </w:rPr>
      </w:pPr>
      <w:r w:rsidRPr="00414FE3">
        <w:rPr>
          <w:b/>
          <w:sz w:val="24"/>
          <w:szCs w:val="24"/>
        </w:rPr>
        <w:t xml:space="preserve">                 1 lentelė. Sutarčiai paskirto specialisto pedagoginė patirtis (P</w:t>
      </w:r>
      <w:r w:rsidRPr="00414FE3">
        <w:rPr>
          <w:b/>
          <w:sz w:val="24"/>
          <w:szCs w:val="24"/>
          <w:vertAlign w:val="subscript"/>
        </w:rPr>
        <w:t>1</w:t>
      </w:r>
      <w:r w:rsidRPr="00414FE3">
        <w:rPr>
          <w:b/>
          <w:sz w:val="24"/>
          <w:szCs w:val="24"/>
        </w:rPr>
        <w:t xml:space="preserve">)* </w:t>
      </w:r>
    </w:p>
    <w:tbl>
      <w:tblPr>
        <w:tblW w:w="9810" w:type="dxa"/>
        <w:tblInd w:w="108" w:type="dxa"/>
        <w:tblLayout w:type="fixed"/>
        <w:tblLook w:val="04A0" w:firstRow="1" w:lastRow="0" w:firstColumn="1" w:lastColumn="0" w:noHBand="0" w:noVBand="1"/>
      </w:tblPr>
      <w:tblGrid>
        <w:gridCol w:w="1447"/>
        <w:gridCol w:w="8363"/>
      </w:tblGrid>
      <w:tr w:rsidR="00A209D7" w:rsidRPr="00414FE3" w14:paraId="26357B85" w14:textId="77777777" w:rsidTr="007B06D0">
        <w:trPr>
          <w:trHeight w:val="373"/>
        </w:trPr>
        <w:tc>
          <w:tcPr>
            <w:tcW w:w="1447" w:type="dxa"/>
            <w:tcBorders>
              <w:top w:val="single" w:sz="4" w:space="0" w:color="000000"/>
              <w:left w:val="single" w:sz="4" w:space="0" w:color="000000"/>
              <w:bottom w:val="single" w:sz="4" w:space="0" w:color="000000"/>
              <w:right w:val="single" w:sz="4" w:space="0" w:color="000000"/>
            </w:tcBorders>
            <w:shd w:val="clear" w:color="auto" w:fill="CCCCCC"/>
          </w:tcPr>
          <w:p w14:paraId="5FCBBF60" w14:textId="77777777" w:rsidR="00A209D7" w:rsidRPr="00414FE3" w:rsidRDefault="00A209D7" w:rsidP="007D6584">
            <w:pPr>
              <w:spacing w:after="200"/>
              <w:jc w:val="center"/>
              <w:rPr>
                <w:rFonts w:ascii="Times New Roman" w:eastAsia="MS Mincho" w:hAnsi="Times New Roman" w:cs="Times New Roman"/>
                <w:b/>
                <w:sz w:val="24"/>
                <w:szCs w:val="24"/>
              </w:rPr>
            </w:pPr>
            <w:r w:rsidRPr="00414FE3">
              <w:rPr>
                <w:rFonts w:ascii="Times New Roman" w:eastAsia="MS Mincho" w:hAnsi="Times New Roman" w:cs="Times New Roman"/>
                <w:b/>
                <w:sz w:val="24"/>
                <w:szCs w:val="24"/>
                <w:lang w:eastAsia="ja-JP"/>
              </w:rPr>
              <w:t>Kriterijaus balai</w:t>
            </w:r>
          </w:p>
        </w:tc>
        <w:tc>
          <w:tcPr>
            <w:tcW w:w="8363" w:type="dxa"/>
            <w:tcBorders>
              <w:top w:val="single" w:sz="4" w:space="0" w:color="000000"/>
              <w:left w:val="single" w:sz="4" w:space="0" w:color="000000"/>
              <w:bottom w:val="single" w:sz="4" w:space="0" w:color="000000"/>
              <w:right w:val="single" w:sz="4" w:space="0" w:color="000000"/>
            </w:tcBorders>
            <w:shd w:val="clear" w:color="auto" w:fill="CCCCCC"/>
          </w:tcPr>
          <w:p w14:paraId="2679B585" w14:textId="77777777" w:rsidR="00A209D7" w:rsidRPr="00414FE3" w:rsidRDefault="00A209D7" w:rsidP="007D6584">
            <w:pPr>
              <w:spacing w:after="200"/>
              <w:jc w:val="center"/>
              <w:rPr>
                <w:rFonts w:ascii="Times New Roman" w:eastAsia="MS Mincho" w:hAnsi="Times New Roman" w:cs="Times New Roman"/>
                <w:b/>
                <w:sz w:val="24"/>
                <w:szCs w:val="24"/>
                <w:lang w:eastAsia="ja-JP"/>
              </w:rPr>
            </w:pPr>
            <w:r w:rsidRPr="00414FE3">
              <w:rPr>
                <w:rFonts w:ascii="Times New Roman" w:eastAsia="MS Mincho" w:hAnsi="Times New Roman" w:cs="Times New Roman"/>
                <w:b/>
                <w:sz w:val="24"/>
                <w:szCs w:val="24"/>
                <w:lang w:eastAsia="ja-JP"/>
              </w:rPr>
              <w:t>Vertinimo aprašymas</w:t>
            </w:r>
          </w:p>
        </w:tc>
      </w:tr>
      <w:tr w:rsidR="00A209D7" w:rsidRPr="00414FE3" w14:paraId="12E87D2F" w14:textId="77777777" w:rsidTr="007B06D0">
        <w:trPr>
          <w:trHeight w:val="373"/>
        </w:trPr>
        <w:tc>
          <w:tcPr>
            <w:tcW w:w="9810" w:type="dxa"/>
            <w:gridSpan w:val="2"/>
            <w:tcBorders>
              <w:top w:val="single" w:sz="4" w:space="0" w:color="000000"/>
              <w:left w:val="single" w:sz="4" w:space="0" w:color="000000"/>
              <w:bottom w:val="single" w:sz="4" w:space="0" w:color="000000"/>
              <w:right w:val="single" w:sz="4" w:space="0" w:color="000000"/>
            </w:tcBorders>
          </w:tcPr>
          <w:p w14:paraId="6CD06CBD" w14:textId="77777777" w:rsidR="00A209D7" w:rsidRPr="00414FE3" w:rsidRDefault="00A209D7" w:rsidP="007D6584">
            <w:pPr>
              <w:spacing w:after="200"/>
              <w:rPr>
                <w:rFonts w:ascii="Times New Roman" w:eastAsia="MS Mincho" w:hAnsi="Times New Roman" w:cs="Times New Roman"/>
                <w:b/>
                <w:sz w:val="24"/>
                <w:szCs w:val="24"/>
                <w:lang w:eastAsia="ja-JP"/>
              </w:rPr>
            </w:pPr>
            <w:r w:rsidRPr="00414FE3">
              <w:rPr>
                <w:rFonts w:ascii="Times New Roman" w:eastAsia="MS Mincho" w:hAnsi="Times New Roman" w:cs="Times New Roman"/>
                <w:b/>
                <w:sz w:val="24"/>
                <w:szCs w:val="24"/>
                <w:lang w:eastAsia="ja-JP"/>
              </w:rPr>
              <w:t>Specialistas Nr. 2</w:t>
            </w:r>
          </w:p>
        </w:tc>
      </w:tr>
      <w:tr w:rsidR="00A209D7" w:rsidRPr="00414FE3" w14:paraId="6468281A" w14:textId="77777777" w:rsidTr="007B06D0">
        <w:trPr>
          <w:trHeight w:val="373"/>
        </w:trPr>
        <w:tc>
          <w:tcPr>
            <w:tcW w:w="1447" w:type="dxa"/>
            <w:tcBorders>
              <w:top w:val="single" w:sz="4" w:space="0" w:color="000000"/>
              <w:left w:val="single" w:sz="4" w:space="0" w:color="000000"/>
              <w:bottom w:val="single" w:sz="4" w:space="0" w:color="000000"/>
              <w:right w:val="single" w:sz="4" w:space="0" w:color="000000"/>
            </w:tcBorders>
          </w:tcPr>
          <w:p w14:paraId="7C17248D" w14:textId="77777777" w:rsidR="00A209D7" w:rsidRPr="00414FE3" w:rsidRDefault="00A209D7" w:rsidP="007D6584">
            <w:pPr>
              <w:spacing w:after="200"/>
              <w:jc w:val="center"/>
              <w:rPr>
                <w:rFonts w:ascii="Times New Roman" w:eastAsia="MS Mincho" w:hAnsi="Times New Roman" w:cs="Times New Roman"/>
                <w:b/>
                <w:sz w:val="24"/>
                <w:szCs w:val="24"/>
                <w:lang w:eastAsia="ja-JP"/>
              </w:rPr>
            </w:pPr>
            <w:r w:rsidRPr="00414FE3">
              <w:rPr>
                <w:rFonts w:ascii="Times New Roman" w:eastAsia="MS Mincho" w:hAnsi="Times New Roman" w:cs="Times New Roman"/>
                <w:b/>
                <w:sz w:val="24"/>
                <w:szCs w:val="24"/>
                <w:lang w:eastAsia="ja-JP"/>
              </w:rPr>
              <w:t>2</w:t>
            </w:r>
          </w:p>
        </w:tc>
        <w:tc>
          <w:tcPr>
            <w:tcW w:w="8363" w:type="dxa"/>
            <w:tcBorders>
              <w:top w:val="single" w:sz="4" w:space="0" w:color="000000"/>
              <w:left w:val="single" w:sz="4" w:space="0" w:color="000000"/>
              <w:bottom w:val="single" w:sz="4" w:space="0" w:color="000000"/>
              <w:right w:val="single" w:sz="4" w:space="0" w:color="000000"/>
            </w:tcBorders>
          </w:tcPr>
          <w:p w14:paraId="1EE22312" w14:textId="77777777" w:rsidR="00A209D7" w:rsidRPr="00414FE3" w:rsidRDefault="00A209D7" w:rsidP="007D6584">
            <w:pPr>
              <w:pStyle w:val="Pagrindiniotekstotrauka3"/>
              <w:shd w:val="clear" w:color="auto" w:fill="FFFFFF"/>
              <w:tabs>
                <w:tab w:val="left" w:pos="1701"/>
              </w:tabs>
              <w:spacing w:after="0" w:line="100" w:lineRule="atLeast"/>
              <w:ind w:left="0"/>
              <w:rPr>
                <w:rFonts w:ascii="Times New Roman" w:hAnsi="Times New Roman" w:cs="Times New Roman"/>
                <w:sz w:val="24"/>
                <w:szCs w:val="24"/>
              </w:rPr>
            </w:pPr>
            <w:r w:rsidRPr="00414FE3">
              <w:rPr>
                <w:rFonts w:ascii="Times New Roman" w:hAnsi="Times New Roman" w:cs="Times New Roman"/>
                <w:sz w:val="24"/>
                <w:szCs w:val="24"/>
              </w:rPr>
              <w:t>Per paskutinius 5 (penkerius) metus iki pasiūlymo pateikimo dienos turi 2-ų ir daugiau kalendorinių metų pedagoginio darbo patirties gimnazijos klasėse.</w:t>
            </w:r>
          </w:p>
        </w:tc>
      </w:tr>
      <w:tr w:rsidR="00A209D7" w:rsidRPr="00414FE3" w14:paraId="254B4AB1" w14:textId="77777777" w:rsidTr="007B06D0">
        <w:trPr>
          <w:trHeight w:val="373"/>
        </w:trPr>
        <w:tc>
          <w:tcPr>
            <w:tcW w:w="1447" w:type="dxa"/>
            <w:tcBorders>
              <w:top w:val="single" w:sz="4" w:space="0" w:color="000000"/>
              <w:left w:val="single" w:sz="4" w:space="0" w:color="000000"/>
              <w:bottom w:val="single" w:sz="4" w:space="0" w:color="000000"/>
              <w:right w:val="single" w:sz="4" w:space="0" w:color="000000"/>
            </w:tcBorders>
          </w:tcPr>
          <w:p w14:paraId="0AD760FD" w14:textId="77777777" w:rsidR="00A209D7" w:rsidRPr="00414FE3" w:rsidRDefault="00A209D7" w:rsidP="007D6584">
            <w:pPr>
              <w:spacing w:after="200"/>
              <w:jc w:val="center"/>
              <w:rPr>
                <w:rFonts w:ascii="Times New Roman" w:eastAsia="MS Mincho" w:hAnsi="Times New Roman" w:cs="Times New Roman"/>
                <w:b/>
                <w:sz w:val="24"/>
                <w:szCs w:val="24"/>
                <w:lang w:eastAsia="ja-JP"/>
              </w:rPr>
            </w:pPr>
            <w:r w:rsidRPr="00414FE3">
              <w:rPr>
                <w:rFonts w:ascii="Times New Roman" w:eastAsia="MS Mincho" w:hAnsi="Times New Roman" w:cs="Times New Roman"/>
                <w:b/>
                <w:sz w:val="24"/>
                <w:szCs w:val="24"/>
                <w:lang w:eastAsia="ja-JP"/>
              </w:rPr>
              <w:t>0</w:t>
            </w:r>
          </w:p>
        </w:tc>
        <w:tc>
          <w:tcPr>
            <w:tcW w:w="8363" w:type="dxa"/>
            <w:tcBorders>
              <w:top w:val="single" w:sz="4" w:space="0" w:color="000000"/>
              <w:left w:val="single" w:sz="4" w:space="0" w:color="000000"/>
              <w:bottom w:val="single" w:sz="4" w:space="0" w:color="000000"/>
              <w:right w:val="single" w:sz="4" w:space="0" w:color="000000"/>
            </w:tcBorders>
          </w:tcPr>
          <w:p w14:paraId="03B080D6" w14:textId="77777777" w:rsidR="00A209D7" w:rsidRPr="00414FE3" w:rsidRDefault="00A209D7" w:rsidP="007D6584">
            <w:pPr>
              <w:pStyle w:val="Pagrindiniotekstotrauka3"/>
              <w:shd w:val="clear" w:color="auto" w:fill="FFFFFF"/>
              <w:tabs>
                <w:tab w:val="left" w:pos="1701"/>
              </w:tabs>
              <w:spacing w:after="0" w:line="100" w:lineRule="atLeast"/>
              <w:ind w:left="0"/>
              <w:rPr>
                <w:rFonts w:ascii="Times New Roman" w:hAnsi="Times New Roman" w:cs="Times New Roman"/>
                <w:sz w:val="24"/>
                <w:szCs w:val="24"/>
              </w:rPr>
            </w:pPr>
            <w:r w:rsidRPr="00414FE3">
              <w:rPr>
                <w:rFonts w:ascii="Times New Roman" w:hAnsi="Times New Roman" w:cs="Times New Roman"/>
                <w:sz w:val="24"/>
                <w:szCs w:val="24"/>
              </w:rPr>
              <w:t>Per paskutinius 5 (penkerius) metus iki pasiūlymo pateikimo dienos neturi pedagoginio darbo patirties gimnazijos klasėse.</w:t>
            </w:r>
          </w:p>
        </w:tc>
      </w:tr>
    </w:tbl>
    <w:p w14:paraId="547D1D93" w14:textId="77777777" w:rsidR="00A209D7" w:rsidRPr="00414FE3" w:rsidRDefault="00A209D7" w:rsidP="00A209D7">
      <w:pPr>
        <w:pStyle w:val="Skaiiai2lygis"/>
        <w:numPr>
          <w:ilvl w:val="0"/>
          <w:numId w:val="0"/>
        </w:numPr>
        <w:ind w:left="792"/>
        <w:rPr>
          <w:rFonts w:cs="Times New Roman"/>
          <w:sz w:val="24"/>
          <w:szCs w:val="24"/>
        </w:rPr>
      </w:pPr>
    </w:p>
    <w:p w14:paraId="5EE46FDC" w14:textId="77777777" w:rsidR="00A209D7" w:rsidRPr="00414FE3" w:rsidRDefault="00A209D7" w:rsidP="00A209D7">
      <w:pPr>
        <w:pStyle w:val="Sraassuenkleliais"/>
        <w:ind w:firstLine="0"/>
        <w:jc w:val="center"/>
        <w:rPr>
          <w:sz w:val="24"/>
          <w:szCs w:val="24"/>
        </w:rPr>
      </w:pPr>
      <w:r w:rsidRPr="00414FE3">
        <w:rPr>
          <w:b/>
          <w:sz w:val="24"/>
          <w:szCs w:val="24"/>
        </w:rPr>
        <w:t xml:space="preserve">                  2 lentelė. Sutarčiai paskirto specialisto papildoma patirtis (P</w:t>
      </w:r>
      <w:r w:rsidRPr="00414FE3">
        <w:rPr>
          <w:b/>
          <w:sz w:val="24"/>
          <w:szCs w:val="24"/>
          <w:vertAlign w:val="subscript"/>
        </w:rPr>
        <w:t>2</w:t>
      </w:r>
      <w:r w:rsidRPr="00414FE3">
        <w:rPr>
          <w:b/>
          <w:sz w:val="24"/>
          <w:szCs w:val="24"/>
        </w:rPr>
        <w:t xml:space="preserve">)* </w:t>
      </w:r>
    </w:p>
    <w:tbl>
      <w:tblPr>
        <w:tblW w:w="9810" w:type="dxa"/>
        <w:tblInd w:w="108" w:type="dxa"/>
        <w:tblLayout w:type="fixed"/>
        <w:tblLook w:val="04A0" w:firstRow="1" w:lastRow="0" w:firstColumn="1" w:lastColumn="0" w:noHBand="0" w:noVBand="1"/>
      </w:tblPr>
      <w:tblGrid>
        <w:gridCol w:w="1447"/>
        <w:gridCol w:w="8363"/>
      </w:tblGrid>
      <w:tr w:rsidR="00A209D7" w:rsidRPr="00414FE3" w14:paraId="14193E06" w14:textId="77777777" w:rsidTr="007B06D0">
        <w:trPr>
          <w:trHeight w:val="373"/>
        </w:trPr>
        <w:tc>
          <w:tcPr>
            <w:tcW w:w="1447" w:type="dxa"/>
            <w:tcBorders>
              <w:top w:val="single" w:sz="4" w:space="0" w:color="000000"/>
              <w:left w:val="single" w:sz="4" w:space="0" w:color="000000"/>
              <w:bottom w:val="single" w:sz="4" w:space="0" w:color="000000"/>
              <w:right w:val="single" w:sz="4" w:space="0" w:color="000000"/>
            </w:tcBorders>
            <w:shd w:val="clear" w:color="auto" w:fill="CCCCCC"/>
          </w:tcPr>
          <w:p w14:paraId="7CA4347E" w14:textId="77777777" w:rsidR="00A209D7" w:rsidRPr="00414FE3" w:rsidRDefault="00A209D7" w:rsidP="007D6584">
            <w:pPr>
              <w:spacing w:after="200"/>
              <w:jc w:val="center"/>
              <w:rPr>
                <w:rFonts w:ascii="Times New Roman" w:eastAsia="MS Mincho" w:hAnsi="Times New Roman" w:cs="Times New Roman"/>
                <w:b/>
                <w:sz w:val="24"/>
                <w:szCs w:val="24"/>
              </w:rPr>
            </w:pPr>
            <w:r w:rsidRPr="00414FE3">
              <w:rPr>
                <w:rFonts w:ascii="Times New Roman" w:eastAsia="MS Mincho" w:hAnsi="Times New Roman" w:cs="Times New Roman"/>
                <w:b/>
                <w:sz w:val="24"/>
                <w:szCs w:val="24"/>
                <w:lang w:eastAsia="ja-JP"/>
              </w:rPr>
              <w:t>Kriterijaus balai</w:t>
            </w:r>
          </w:p>
        </w:tc>
        <w:tc>
          <w:tcPr>
            <w:tcW w:w="8363" w:type="dxa"/>
            <w:tcBorders>
              <w:top w:val="single" w:sz="4" w:space="0" w:color="000000"/>
              <w:left w:val="single" w:sz="4" w:space="0" w:color="000000"/>
              <w:bottom w:val="single" w:sz="4" w:space="0" w:color="000000"/>
              <w:right w:val="single" w:sz="4" w:space="0" w:color="000000"/>
            </w:tcBorders>
            <w:shd w:val="clear" w:color="auto" w:fill="CCCCCC"/>
          </w:tcPr>
          <w:p w14:paraId="427EC35A" w14:textId="77777777" w:rsidR="00A209D7" w:rsidRPr="00414FE3" w:rsidRDefault="00A209D7" w:rsidP="007D6584">
            <w:pPr>
              <w:spacing w:after="200"/>
              <w:jc w:val="center"/>
              <w:rPr>
                <w:rFonts w:ascii="Times New Roman" w:eastAsia="MS Mincho" w:hAnsi="Times New Roman" w:cs="Times New Roman"/>
                <w:b/>
                <w:sz w:val="24"/>
                <w:szCs w:val="24"/>
                <w:lang w:eastAsia="ja-JP"/>
              </w:rPr>
            </w:pPr>
            <w:r w:rsidRPr="00414FE3">
              <w:rPr>
                <w:rFonts w:ascii="Times New Roman" w:eastAsia="MS Mincho" w:hAnsi="Times New Roman" w:cs="Times New Roman"/>
                <w:b/>
                <w:sz w:val="24"/>
                <w:szCs w:val="24"/>
                <w:lang w:eastAsia="ja-JP"/>
              </w:rPr>
              <w:t>Vertinimo aprašymas</w:t>
            </w:r>
          </w:p>
        </w:tc>
      </w:tr>
      <w:tr w:rsidR="00A209D7" w:rsidRPr="00414FE3" w14:paraId="1EF17263" w14:textId="77777777" w:rsidTr="007B06D0">
        <w:trPr>
          <w:trHeight w:val="373"/>
        </w:trPr>
        <w:tc>
          <w:tcPr>
            <w:tcW w:w="9810" w:type="dxa"/>
            <w:gridSpan w:val="2"/>
            <w:tcBorders>
              <w:top w:val="single" w:sz="4" w:space="0" w:color="000000"/>
              <w:left w:val="single" w:sz="4" w:space="0" w:color="000000"/>
              <w:bottom w:val="single" w:sz="4" w:space="0" w:color="000000"/>
              <w:right w:val="single" w:sz="4" w:space="0" w:color="000000"/>
            </w:tcBorders>
          </w:tcPr>
          <w:p w14:paraId="276D15FE" w14:textId="77777777" w:rsidR="00A209D7" w:rsidRPr="00414FE3" w:rsidRDefault="00A209D7" w:rsidP="007D6584">
            <w:pPr>
              <w:spacing w:after="200"/>
              <w:rPr>
                <w:rFonts w:ascii="Times New Roman" w:eastAsia="MS Mincho" w:hAnsi="Times New Roman" w:cs="Times New Roman"/>
                <w:b/>
                <w:sz w:val="24"/>
                <w:szCs w:val="24"/>
                <w:lang w:eastAsia="ja-JP"/>
              </w:rPr>
            </w:pPr>
            <w:r w:rsidRPr="00414FE3">
              <w:rPr>
                <w:rFonts w:ascii="Times New Roman" w:eastAsia="MS Mincho" w:hAnsi="Times New Roman" w:cs="Times New Roman"/>
                <w:b/>
                <w:sz w:val="24"/>
                <w:szCs w:val="24"/>
                <w:lang w:eastAsia="ja-JP"/>
              </w:rPr>
              <w:t>Specialistas Nr. 2</w:t>
            </w:r>
          </w:p>
        </w:tc>
      </w:tr>
      <w:tr w:rsidR="00A209D7" w:rsidRPr="00414FE3" w14:paraId="6A1B3840" w14:textId="77777777" w:rsidTr="007B06D0">
        <w:trPr>
          <w:trHeight w:val="373"/>
        </w:trPr>
        <w:tc>
          <w:tcPr>
            <w:tcW w:w="1447" w:type="dxa"/>
            <w:tcBorders>
              <w:top w:val="single" w:sz="4" w:space="0" w:color="000000"/>
              <w:left w:val="single" w:sz="4" w:space="0" w:color="000000"/>
              <w:bottom w:val="single" w:sz="4" w:space="0" w:color="000000"/>
              <w:right w:val="single" w:sz="4" w:space="0" w:color="000000"/>
            </w:tcBorders>
          </w:tcPr>
          <w:p w14:paraId="2FBE13E3" w14:textId="77777777" w:rsidR="00A209D7" w:rsidRPr="00414FE3" w:rsidRDefault="00A209D7" w:rsidP="007D6584">
            <w:pPr>
              <w:spacing w:after="200"/>
              <w:jc w:val="center"/>
              <w:rPr>
                <w:rFonts w:ascii="Times New Roman" w:eastAsia="MS Mincho" w:hAnsi="Times New Roman" w:cs="Times New Roman"/>
                <w:b/>
                <w:sz w:val="24"/>
                <w:szCs w:val="24"/>
                <w:lang w:eastAsia="ja-JP"/>
              </w:rPr>
            </w:pPr>
            <w:r w:rsidRPr="00414FE3">
              <w:rPr>
                <w:rFonts w:ascii="Times New Roman" w:eastAsia="MS Mincho" w:hAnsi="Times New Roman" w:cs="Times New Roman"/>
                <w:b/>
                <w:sz w:val="24"/>
                <w:szCs w:val="24"/>
                <w:lang w:eastAsia="ja-JP"/>
              </w:rPr>
              <w:t>2</w:t>
            </w:r>
          </w:p>
        </w:tc>
        <w:tc>
          <w:tcPr>
            <w:tcW w:w="8363" w:type="dxa"/>
            <w:tcBorders>
              <w:top w:val="single" w:sz="4" w:space="0" w:color="000000"/>
              <w:left w:val="single" w:sz="4" w:space="0" w:color="000000"/>
              <w:bottom w:val="single" w:sz="4" w:space="0" w:color="000000"/>
              <w:right w:val="single" w:sz="4" w:space="0" w:color="000000"/>
            </w:tcBorders>
          </w:tcPr>
          <w:p w14:paraId="2A0DAFBA" w14:textId="77777777" w:rsidR="00A209D7" w:rsidRPr="00414FE3" w:rsidRDefault="00A209D7" w:rsidP="007D6584">
            <w:pPr>
              <w:pStyle w:val="Pagrindiniotekstotrauka3"/>
              <w:shd w:val="clear" w:color="auto" w:fill="FFFFFF"/>
              <w:tabs>
                <w:tab w:val="left" w:pos="1701"/>
              </w:tabs>
              <w:spacing w:after="0" w:line="100" w:lineRule="atLeast"/>
              <w:ind w:left="0"/>
              <w:rPr>
                <w:rFonts w:ascii="Times New Roman" w:eastAsia="MS Mincho" w:hAnsi="Times New Roman" w:cs="Times New Roman"/>
                <w:b/>
                <w:sz w:val="24"/>
                <w:szCs w:val="24"/>
                <w:lang w:eastAsia="ja-JP"/>
              </w:rPr>
            </w:pPr>
            <w:r w:rsidRPr="00414FE3">
              <w:rPr>
                <w:rFonts w:ascii="Times New Roman" w:hAnsi="Times New Roman" w:cs="Times New Roman"/>
                <w:sz w:val="24"/>
                <w:szCs w:val="24"/>
              </w:rPr>
              <w:t>Per paskutinius 5 (penkerius)  metus iki pasiūlymų pateikimo termino pabaigos turi turinio rengimo specialisto patirties 1 (vienoje) ar daugiau įvykdytoje sutartyje, susijusioje su H5P formato skaitmeninių užduočių mokiniams kūrimu.</w:t>
            </w:r>
          </w:p>
        </w:tc>
      </w:tr>
      <w:tr w:rsidR="00A209D7" w:rsidRPr="00414FE3" w14:paraId="2BC27B1C" w14:textId="77777777" w:rsidTr="007B06D0">
        <w:trPr>
          <w:trHeight w:val="373"/>
        </w:trPr>
        <w:tc>
          <w:tcPr>
            <w:tcW w:w="1447" w:type="dxa"/>
            <w:tcBorders>
              <w:top w:val="single" w:sz="4" w:space="0" w:color="000000"/>
              <w:left w:val="single" w:sz="4" w:space="0" w:color="000000"/>
              <w:bottom w:val="single" w:sz="4" w:space="0" w:color="000000"/>
              <w:right w:val="single" w:sz="4" w:space="0" w:color="000000"/>
            </w:tcBorders>
          </w:tcPr>
          <w:p w14:paraId="3149EC9B" w14:textId="77777777" w:rsidR="00A209D7" w:rsidRPr="00414FE3" w:rsidRDefault="00A209D7" w:rsidP="007D6584">
            <w:pPr>
              <w:spacing w:after="200"/>
              <w:jc w:val="center"/>
              <w:rPr>
                <w:rFonts w:ascii="Times New Roman" w:eastAsia="MS Mincho" w:hAnsi="Times New Roman" w:cs="Times New Roman"/>
                <w:b/>
                <w:sz w:val="24"/>
                <w:szCs w:val="24"/>
                <w:lang w:eastAsia="ja-JP"/>
              </w:rPr>
            </w:pPr>
            <w:r w:rsidRPr="00414FE3">
              <w:rPr>
                <w:rFonts w:ascii="Times New Roman" w:eastAsia="MS Mincho" w:hAnsi="Times New Roman" w:cs="Times New Roman"/>
                <w:b/>
                <w:sz w:val="24"/>
                <w:szCs w:val="24"/>
                <w:lang w:eastAsia="ja-JP"/>
              </w:rPr>
              <w:t>0</w:t>
            </w:r>
          </w:p>
        </w:tc>
        <w:tc>
          <w:tcPr>
            <w:tcW w:w="8363" w:type="dxa"/>
            <w:tcBorders>
              <w:top w:val="single" w:sz="4" w:space="0" w:color="000000"/>
              <w:left w:val="single" w:sz="4" w:space="0" w:color="000000"/>
              <w:bottom w:val="single" w:sz="4" w:space="0" w:color="000000"/>
              <w:right w:val="single" w:sz="4" w:space="0" w:color="000000"/>
            </w:tcBorders>
          </w:tcPr>
          <w:p w14:paraId="7C06CBB9" w14:textId="77777777" w:rsidR="00A209D7" w:rsidRPr="00414FE3" w:rsidRDefault="00A209D7" w:rsidP="007D6584">
            <w:pPr>
              <w:pStyle w:val="Pagrindiniotekstotrauka3"/>
              <w:shd w:val="clear" w:color="auto" w:fill="FFFFFF"/>
              <w:tabs>
                <w:tab w:val="left" w:pos="1701"/>
              </w:tabs>
              <w:spacing w:after="0" w:line="100" w:lineRule="atLeast"/>
              <w:ind w:left="0"/>
              <w:rPr>
                <w:rFonts w:ascii="Times New Roman" w:hAnsi="Times New Roman" w:cs="Times New Roman"/>
                <w:sz w:val="24"/>
                <w:szCs w:val="24"/>
              </w:rPr>
            </w:pPr>
            <w:r w:rsidRPr="00414FE3">
              <w:rPr>
                <w:rFonts w:ascii="Times New Roman" w:hAnsi="Times New Roman" w:cs="Times New Roman"/>
                <w:sz w:val="24"/>
                <w:szCs w:val="24"/>
              </w:rPr>
              <w:t>Per paskutinius 5 (penkerius)  metus iki pasiūlymų pateikimo termino pabaigos neturi turinio rengimo specialisto patirties 1 (vienoje) ar daugiau įvykdytoje sutartyje, susijusioje su H5P formato skaitmeninių užduočių mokiniams kūrimu.</w:t>
            </w:r>
          </w:p>
        </w:tc>
      </w:tr>
    </w:tbl>
    <w:p w14:paraId="5EF9A13C" w14:textId="77777777" w:rsidR="00A209D7" w:rsidRPr="00414FE3" w:rsidRDefault="00A209D7" w:rsidP="00A209D7">
      <w:pPr>
        <w:pStyle w:val="Sraassuenkleliais"/>
        <w:ind w:firstLine="0"/>
        <w:rPr>
          <w:rFonts w:eastAsia="MS Mincho"/>
          <w:sz w:val="24"/>
          <w:szCs w:val="24"/>
          <w:lang w:eastAsia="ja-JP"/>
        </w:rPr>
      </w:pPr>
    </w:p>
    <w:p w14:paraId="29AB6040" w14:textId="77777777" w:rsidR="00A209D7" w:rsidRPr="00414FE3" w:rsidRDefault="00A209D7" w:rsidP="00A209D7">
      <w:pPr>
        <w:pStyle w:val="Sraassuenkleliais"/>
        <w:spacing w:after="0"/>
        <w:ind w:firstLine="1134"/>
        <w:rPr>
          <w:rFonts w:eastAsia="SimSun"/>
          <w:sz w:val="24"/>
          <w:szCs w:val="24"/>
        </w:rPr>
      </w:pPr>
      <w:r w:rsidRPr="00414FE3">
        <w:rPr>
          <w:rFonts w:eastAsia="MS Mincho"/>
          <w:sz w:val="24"/>
          <w:szCs w:val="24"/>
          <w:lang w:eastAsia="ja-JP"/>
        </w:rPr>
        <w:t xml:space="preserve">*TIEKĖJO įsipareigojimas dėl </w:t>
      </w:r>
      <w:r w:rsidRPr="00414FE3">
        <w:rPr>
          <w:sz w:val="24"/>
          <w:szCs w:val="24"/>
        </w:rPr>
        <w:t>SUTARČIAI paskirtų specialistų kvalifikacijos</w:t>
      </w:r>
      <w:r w:rsidRPr="00414FE3">
        <w:rPr>
          <w:rFonts w:eastAsia="MS Mincho"/>
          <w:sz w:val="24"/>
          <w:szCs w:val="24"/>
          <w:lang w:eastAsia="ja-JP"/>
        </w:rPr>
        <w:t xml:space="preserve"> bus įkeltas į sudaromos SUTARTIES sąlygas, kurių neįvykdžius bus taikomos SUTARTYJE nustatytos netesybos.</w:t>
      </w:r>
    </w:p>
    <w:p w14:paraId="2E984ED8" w14:textId="3020E871" w:rsidR="00A209D7" w:rsidRPr="007B06D0" w:rsidRDefault="007B06D0" w:rsidP="007B06D0">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6. </w:t>
      </w:r>
      <w:r w:rsidR="00A209D7" w:rsidRPr="007B06D0">
        <w:rPr>
          <w:rFonts w:ascii="Times New Roman" w:hAnsi="Times New Roman" w:cs="Times New Roman"/>
          <w:bCs/>
          <w:sz w:val="24"/>
          <w:szCs w:val="24"/>
        </w:rPr>
        <w:t xml:space="preserve">Su pasiūlymu turi būti pateikti dokumentai dėl siūlomo specialisto (kurio patirtis bus vertinama ekonominio naudingumo balais) </w:t>
      </w:r>
      <w:r w:rsidR="00A209D7" w:rsidRPr="007B06D0">
        <w:rPr>
          <w:rFonts w:ascii="Times New Roman" w:hAnsi="Times New Roman" w:cs="Times New Roman"/>
          <w:b/>
          <w:bCs/>
          <w:sz w:val="24"/>
          <w:szCs w:val="24"/>
        </w:rPr>
        <w:t xml:space="preserve">atitikties nustatytiems minimaliems ir papildomiems kvalifikacijos reikalavimams. </w:t>
      </w:r>
    </w:p>
    <w:p w14:paraId="241574E9" w14:textId="055D8CA1" w:rsidR="00A209D7" w:rsidRPr="007B06D0" w:rsidRDefault="007B06D0" w:rsidP="007B06D0">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7. </w:t>
      </w:r>
      <w:r w:rsidR="00A209D7" w:rsidRPr="007B06D0">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6632CA36" w14:textId="2E8995FA" w:rsidR="00A209D7" w:rsidRPr="007B06D0" w:rsidRDefault="007B06D0" w:rsidP="007B06D0">
      <w:pPr>
        <w:tabs>
          <w:tab w:val="left" w:pos="1701"/>
        </w:tabs>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                 8. </w:t>
      </w:r>
      <w:r w:rsidR="00A209D7" w:rsidRPr="007B06D0">
        <w:rPr>
          <w:rFonts w:ascii="Times New Roman" w:eastAsia="SimSun" w:hAnsi="Times New Roman" w:cs="Times New Roman"/>
          <w:sz w:val="24"/>
          <w:szCs w:val="24"/>
        </w:rPr>
        <w:t>Ekonomiškai naudingiausiu pasiūlymu bus pripažintas tas pasiūlymas, kurio ekonominio naudingumo (S) reikšmė bus didžiausia.</w:t>
      </w:r>
    </w:p>
    <w:p w14:paraId="1CE21D1C" w14:textId="77777777" w:rsidR="00CE0F28" w:rsidRPr="00AE4128" w:rsidRDefault="00CE0F28" w:rsidP="00CE0F28">
      <w:pPr>
        <w:spacing w:after="0"/>
        <w:ind w:left="567"/>
        <w:jc w:val="both"/>
        <w:rPr>
          <w:rFonts w:ascii="Times New Roman" w:hAnsi="Times New Roman" w:cs="Times New Roman"/>
          <w:sz w:val="24"/>
          <w:szCs w:val="24"/>
        </w:rPr>
      </w:pPr>
    </w:p>
    <w:p w14:paraId="3235C81B" w14:textId="59956624" w:rsidR="00CE0F28" w:rsidRDefault="001A3740" w:rsidP="001A374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9. </w:t>
      </w:r>
      <w:r w:rsidR="00CE0F28"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r w:rsidR="00CE0F28">
        <w:rPr>
          <w:rFonts w:ascii="Times New Roman" w:hAnsi="Times New Roman" w:cs="Times New Roman"/>
          <w:bCs/>
          <w:sz w:val="24"/>
          <w:szCs w:val="24"/>
        </w:rPr>
        <w:t xml:space="preserve">, </w:t>
      </w:r>
      <w:r w:rsidR="00CE0F28" w:rsidRPr="00FF5742">
        <w:rPr>
          <w:rFonts w:ascii="Times New Roman" w:hAnsi="Times New Roman" w:cs="Times New Roman"/>
          <w:bCs/>
          <w:sz w:val="24"/>
          <w:szCs w:val="24"/>
        </w:rPr>
        <w:t>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08BC3FE2" w14:textId="77777777" w:rsidR="00A95F22" w:rsidRPr="00A95F22" w:rsidRDefault="00A95F22" w:rsidP="00A95F22">
      <w:pPr>
        <w:spacing w:after="0"/>
        <w:ind w:left="480"/>
        <w:jc w:val="both"/>
        <w:rPr>
          <w:rFonts w:ascii="Times New Roman" w:hAnsi="Times New Roman" w:cs="Times New Roman"/>
          <w:bCs/>
          <w:sz w:val="24"/>
          <w:szCs w:val="24"/>
        </w:rPr>
      </w:pPr>
    </w:p>
    <w:p w14:paraId="567C2406" w14:textId="77777777" w:rsidR="00A95F22" w:rsidRDefault="00A95F22" w:rsidP="00A95F22">
      <w:pPr>
        <w:spacing w:after="0"/>
        <w:ind w:left="567"/>
        <w:jc w:val="both"/>
        <w:rPr>
          <w:rFonts w:ascii="Times New Roman" w:hAnsi="Times New Roman" w:cs="Times New Roman"/>
          <w:bCs/>
          <w:sz w:val="24"/>
          <w:szCs w:val="24"/>
        </w:rPr>
      </w:pPr>
    </w:p>
    <w:p w14:paraId="544A9151" w14:textId="77777777" w:rsidR="00CE0F28" w:rsidRDefault="00CE0F28" w:rsidP="00CE0F28">
      <w:pPr>
        <w:spacing w:after="0"/>
        <w:jc w:val="both"/>
        <w:rPr>
          <w:rFonts w:ascii="Times New Roman" w:hAnsi="Times New Roman" w:cs="Times New Roman"/>
          <w:bCs/>
          <w:sz w:val="24"/>
          <w:szCs w:val="24"/>
        </w:rPr>
      </w:pPr>
    </w:p>
    <w:p w14:paraId="4BB5C4A4" w14:textId="77777777" w:rsidR="00CE0F28" w:rsidRPr="00F91670" w:rsidRDefault="00CE0F28" w:rsidP="00CE0F28">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174596DB" w14:textId="77777777" w:rsidR="00CE0F28" w:rsidRDefault="00CE0F28" w:rsidP="00CE0F28">
      <w:pPr>
        <w:spacing w:after="0" w:line="240" w:lineRule="auto"/>
        <w:ind w:firstLine="851"/>
        <w:rPr>
          <w:rFonts w:ascii="Times New Roman" w:hAnsi="Times New Roman"/>
          <w:sz w:val="24"/>
          <w:szCs w:val="24"/>
        </w:rPr>
      </w:pPr>
    </w:p>
    <w:p w14:paraId="63B909C7" w14:textId="77777777" w:rsidR="00CE0F28" w:rsidRDefault="00CE0F28" w:rsidP="00CE0F28">
      <w:pPr>
        <w:spacing w:after="0" w:line="240" w:lineRule="auto"/>
        <w:ind w:firstLine="851"/>
        <w:rPr>
          <w:rFonts w:ascii="Times New Roman" w:hAnsi="Times New Roman"/>
          <w:sz w:val="24"/>
          <w:szCs w:val="24"/>
        </w:rPr>
      </w:pPr>
    </w:p>
    <w:p w14:paraId="4CB8F64D" w14:textId="77777777" w:rsidR="00CE0F28" w:rsidRDefault="00CE0F28" w:rsidP="00CE0F28">
      <w:pPr>
        <w:spacing w:after="0" w:line="240" w:lineRule="auto"/>
        <w:ind w:firstLine="851"/>
        <w:rPr>
          <w:rFonts w:ascii="Times New Roman" w:hAnsi="Times New Roman"/>
          <w:sz w:val="24"/>
          <w:szCs w:val="24"/>
        </w:rPr>
      </w:pPr>
    </w:p>
    <w:p w14:paraId="6ECDCE19" w14:textId="77777777" w:rsidR="00CE0F28" w:rsidRDefault="00CE0F28" w:rsidP="00CE0F28">
      <w:pPr>
        <w:spacing w:after="0" w:line="240" w:lineRule="auto"/>
        <w:ind w:firstLine="851"/>
        <w:rPr>
          <w:rFonts w:ascii="Times New Roman" w:hAnsi="Times New Roman"/>
          <w:sz w:val="24"/>
          <w:szCs w:val="24"/>
        </w:rPr>
      </w:pPr>
    </w:p>
    <w:p w14:paraId="68688506" w14:textId="77777777" w:rsidR="00CE0F28" w:rsidRDefault="00CE0F28" w:rsidP="00CE0F28">
      <w:pPr>
        <w:spacing w:after="0" w:line="240" w:lineRule="auto"/>
        <w:ind w:firstLine="851"/>
        <w:rPr>
          <w:rFonts w:ascii="Times New Roman" w:hAnsi="Times New Roman"/>
          <w:sz w:val="24"/>
          <w:szCs w:val="24"/>
        </w:rPr>
      </w:pPr>
    </w:p>
    <w:p w14:paraId="0CC41F69" w14:textId="77777777" w:rsidR="00CE0F28" w:rsidRDefault="00CE0F28" w:rsidP="00CE0F28">
      <w:pPr>
        <w:spacing w:after="0" w:line="240" w:lineRule="auto"/>
        <w:ind w:firstLine="851"/>
        <w:rPr>
          <w:rFonts w:ascii="Times New Roman" w:hAnsi="Times New Roman"/>
          <w:sz w:val="24"/>
          <w:szCs w:val="24"/>
        </w:rPr>
      </w:pPr>
    </w:p>
    <w:p w14:paraId="5AF5A5A8" w14:textId="77777777" w:rsidR="00CE0F28" w:rsidRDefault="00CE0F28" w:rsidP="00CE0F28">
      <w:pPr>
        <w:spacing w:after="0" w:line="240" w:lineRule="auto"/>
        <w:ind w:firstLine="851"/>
        <w:rPr>
          <w:rFonts w:ascii="Times New Roman" w:hAnsi="Times New Roman"/>
          <w:sz w:val="24"/>
          <w:szCs w:val="24"/>
        </w:rPr>
      </w:pPr>
    </w:p>
    <w:p w14:paraId="1CE105CF" w14:textId="77777777" w:rsidR="00CE0F28" w:rsidRDefault="00CE0F28" w:rsidP="00CE0F28">
      <w:pPr>
        <w:spacing w:after="0" w:line="240" w:lineRule="auto"/>
        <w:ind w:firstLine="851"/>
        <w:rPr>
          <w:rFonts w:ascii="Times New Roman" w:hAnsi="Times New Roman"/>
          <w:sz w:val="24"/>
          <w:szCs w:val="24"/>
        </w:rPr>
      </w:pPr>
    </w:p>
    <w:p w14:paraId="7FA89FA0" w14:textId="77777777" w:rsidR="00CE0F28" w:rsidRDefault="00CE0F28" w:rsidP="00CE0F28">
      <w:pPr>
        <w:spacing w:after="0" w:line="240" w:lineRule="auto"/>
        <w:ind w:firstLine="851"/>
        <w:rPr>
          <w:rFonts w:ascii="Times New Roman" w:hAnsi="Times New Roman"/>
          <w:sz w:val="24"/>
          <w:szCs w:val="24"/>
        </w:rPr>
      </w:pPr>
    </w:p>
    <w:p w14:paraId="0300BDA2" w14:textId="77777777" w:rsidR="00CE0F28" w:rsidRDefault="00CE0F28" w:rsidP="00CE0F28">
      <w:pPr>
        <w:spacing w:after="0" w:line="240" w:lineRule="auto"/>
        <w:ind w:firstLine="851"/>
        <w:rPr>
          <w:rFonts w:ascii="Times New Roman" w:hAnsi="Times New Roman"/>
          <w:sz w:val="24"/>
          <w:szCs w:val="24"/>
        </w:rPr>
      </w:pPr>
    </w:p>
    <w:p w14:paraId="6D7F82A3" w14:textId="77777777" w:rsidR="001A3740" w:rsidRDefault="001A3740" w:rsidP="00CE0F28">
      <w:pPr>
        <w:spacing w:after="0" w:line="240" w:lineRule="auto"/>
        <w:ind w:firstLine="851"/>
        <w:rPr>
          <w:rFonts w:ascii="Times New Roman" w:hAnsi="Times New Roman"/>
          <w:sz w:val="24"/>
          <w:szCs w:val="24"/>
        </w:rPr>
      </w:pPr>
    </w:p>
    <w:p w14:paraId="1B31FCB7" w14:textId="77777777" w:rsidR="001A3740" w:rsidRDefault="001A3740" w:rsidP="00CE0F28">
      <w:pPr>
        <w:spacing w:after="0" w:line="240" w:lineRule="auto"/>
        <w:ind w:firstLine="851"/>
        <w:rPr>
          <w:rFonts w:ascii="Times New Roman" w:hAnsi="Times New Roman"/>
          <w:sz w:val="24"/>
          <w:szCs w:val="24"/>
        </w:rPr>
      </w:pPr>
    </w:p>
    <w:p w14:paraId="32450C34" w14:textId="77777777" w:rsidR="001A3740" w:rsidRDefault="001A3740" w:rsidP="00CE0F28">
      <w:pPr>
        <w:spacing w:after="0" w:line="240" w:lineRule="auto"/>
        <w:ind w:firstLine="851"/>
        <w:rPr>
          <w:rFonts w:ascii="Times New Roman" w:hAnsi="Times New Roman"/>
          <w:sz w:val="24"/>
          <w:szCs w:val="24"/>
        </w:rPr>
      </w:pPr>
    </w:p>
    <w:p w14:paraId="66A00849" w14:textId="77777777" w:rsidR="001A3740" w:rsidRDefault="001A3740" w:rsidP="00CE0F28">
      <w:pPr>
        <w:spacing w:after="0" w:line="240" w:lineRule="auto"/>
        <w:ind w:firstLine="851"/>
        <w:rPr>
          <w:rFonts w:ascii="Times New Roman" w:hAnsi="Times New Roman"/>
          <w:sz w:val="24"/>
          <w:szCs w:val="24"/>
        </w:rPr>
      </w:pPr>
    </w:p>
    <w:p w14:paraId="3125ED19" w14:textId="77777777" w:rsidR="001A3740" w:rsidRDefault="001A3740" w:rsidP="00CE0F28">
      <w:pPr>
        <w:spacing w:after="0" w:line="240" w:lineRule="auto"/>
        <w:ind w:firstLine="851"/>
        <w:rPr>
          <w:rFonts w:ascii="Times New Roman" w:hAnsi="Times New Roman"/>
          <w:sz w:val="24"/>
          <w:szCs w:val="24"/>
        </w:rPr>
      </w:pPr>
    </w:p>
    <w:p w14:paraId="4D823F32" w14:textId="77777777" w:rsidR="001A3740" w:rsidRDefault="001A3740" w:rsidP="00CE0F28">
      <w:pPr>
        <w:spacing w:after="0" w:line="240" w:lineRule="auto"/>
        <w:ind w:firstLine="851"/>
        <w:rPr>
          <w:rFonts w:ascii="Times New Roman" w:hAnsi="Times New Roman"/>
          <w:sz w:val="24"/>
          <w:szCs w:val="24"/>
        </w:rPr>
      </w:pPr>
    </w:p>
    <w:p w14:paraId="7A9DCEA9" w14:textId="77777777" w:rsidR="001A3740" w:rsidRDefault="001A3740" w:rsidP="00CE0F28">
      <w:pPr>
        <w:spacing w:after="0" w:line="240" w:lineRule="auto"/>
        <w:ind w:firstLine="851"/>
        <w:rPr>
          <w:rFonts w:ascii="Times New Roman" w:hAnsi="Times New Roman"/>
          <w:sz w:val="24"/>
          <w:szCs w:val="24"/>
        </w:rPr>
      </w:pPr>
    </w:p>
    <w:p w14:paraId="233EAECF" w14:textId="77777777" w:rsidR="001A3740" w:rsidRDefault="001A3740" w:rsidP="00CE0F28">
      <w:pPr>
        <w:spacing w:after="0" w:line="240" w:lineRule="auto"/>
        <w:ind w:firstLine="851"/>
        <w:rPr>
          <w:rFonts w:ascii="Times New Roman" w:hAnsi="Times New Roman"/>
          <w:sz w:val="24"/>
          <w:szCs w:val="24"/>
        </w:rPr>
      </w:pPr>
    </w:p>
    <w:p w14:paraId="3E63B93B" w14:textId="77777777" w:rsidR="001A3740" w:rsidRDefault="001A3740" w:rsidP="00CE0F28">
      <w:pPr>
        <w:spacing w:after="0" w:line="240" w:lineRule="auto"/>
        <w:ind w:firstLine="851"/>
        <w:rPr>
          <w:rFonts w:ascii="Times New Roman" w:hAnsi="Times New Roman"/>
          <w:sz w:val="24"/>
          <w:szCs w:val="24"/>
        </w:rPr>
      </w:pPr>
    </w:p>
    <w:p w14:paraId="4EFA27C3" w14:textId="77777777" w:rsidR="001A3740" w:rsidRDefault="001A3740" w:rsidP="00CE0F28">
      <w:pPr>
        <w:spacing w:after="0" w:line="240" w:lineRule="auto"/>
        <w:ind w:firstLine="851"/>
        <w:rPr>
          <w:rFonts w:ascii="Times New Roman" w:hAnsi="Times New Roman"/>
          <w:sz w:val="24"/>
          <w:szCs w:val="24"/>
        </w:rPr>
      </w:pPr>
    </w:p>
    <w:p w14:paraId="03D31C6E" w14:textId="77777777" w:rsidR="001A3740" w:rsidRDefault="001A3740" w:rsidP="00CE0F28">
      <w:pPr>
        <w:spacing w:after="0" w:line="240" w:lineRule="auto"/>
        <w:ind w:firstLine="851"/>
        <w:rPr>
          <w:rFonts w:ascii="Times New Roman" w:hAnsi="Times New Roman"/>
          <w:sz w:val="24"/>
          <w:szCs w:val="24"/>
        </w:rPr>
      </w:pPr>
    </w:p>
    <w:p w14:paraId="072D8B3F" w14:textId="77777777" w:rsidR="001A3740" w:rsidRDefault="001A3740" w:rsidP="00CE0F28">
      <w:pPr>
        <w:spacing w:after="0" w:line="240" w:lineRule="auto"/>
        <w:ind w:firstLine="851"/>
        <w:rPr>
          <w:rFonts w:ascii="Times New Roman" w:hAnsi="Times New Roman"/>
          <w:sz w:val="24"/>
          <w:szCs w:val="24"/>
        </w:rPr>
      </w:pPr>
    </w:p>
    <w:p w14:paraId="33A26FAA" w14:textId="77777777" w:rsidR="001A3740" w:rsidRDefault="001A3740" w:rsidP="00CE0F28">
      <w:pPr>
        <w:spacing w:after="0" w:line="240" w:lineRule="auto"/>
        <w:ind w:firstLine="851"/>
        <w:rPr>
          <w:rFonts w:ascii="Times New Roman" w:hAnsi="Times New Roman"/>
          <w:sz w:val="24"/>
          <w:szCs w:val="24"/>
        </w:rPr>
      </w:pPr>
    </w:p>
    <w:p w14:paraId="6E1221F2" w14:textId="77777777" w:rsidR="001A3740" w:rsidRDefault="001A3740" w:rsidP="00CE0F28">
      <w:pPr>
        <w:spacing w:after="0" w:line="240" w:lineRule="auto"/>
        <w:ind w:firstLine="851"/>
        <w:rPr>
          <w:rFonts w:ascii="Times New Roman" w:hAnsi="Times New Roman"/>
          <w:sz w:val="24"/>
          <w:szCs w:val="24"/>
        </w:rPr>
      </w:pPr>
    </w:p>
    <w:p w14:paraId="34F0A3F7" w14:textId="77777777" w:rsidR="001A3740" w:rsidRDefault="001A3740" w:rsidP="00CE0F28">
      <w:pPr>
        <w:spacing w:after="0" w:line="240" w:lineRule="auto"/>
        <w:ind w:firstLine="851"/>
        <w:rPr>
          <w:rFonts w:ascii="Times New Roman" w:hAnsi="Times New Roman"/>
          <w:sz w:val="24"/>
          <w:szCs w:val="24"/>
        </w:rPr>
      </w:pPr>
    </w:p>
    <w:p w14:paraId="353BC5EA" w14:textId="77777777" w:rsidR="001A3740" w:rsidRDefault="001A3740" w:rsidP="00CE0F28">
      <w:pPr>
        <w:spacing w:after="0" w:line="240" w:lineRule="auto"/>
        <w:ind w:firstLine="851"/>
        <w:rPr>
          <w:rFonts w:ascii="Times New Roman" w:hAnsi="Times New Roman"/>
          <w:sz w:val="24"/>
          <w:szCs w:val="24"/>
        </w:rPr>
      </w:pPr>
    </w:p>
    <w:p w14:paraId="00D25872" w14:textId="77777777" w:rsidR="001A3740" w:rsidRDefault="001A3740" w:rsidP="00CE0F28">
      <w:pPr>
        <w:spacing w:after="0" w:line="240" w:lineRule="auto"/>
        <w:ind w:firstLine="851"/>
        <w:rPr>
          <w:rFonts w:ascii="Times New Roman" w:hAnsi="Times New Roman"/>
          <w:sz w:val="24"/>
          <w:szCs w:val="24"/>
        </w:rPr>
      </w:pPr>
    </w:p>
    <w:p w14:paraId="799BD351" w14:textId="77777777" w:rsidR="001A3740" w:rsidRDefault="001A3740" w:rsidP="00CE0F28">
      <w:pPr>
        <w:spacing w:after="0" w:line="240" w:lineRule="auto"/>
        <w:ind w:firstLine="851"/>
        <w:rPr>
          <w:rFonts w:ascii="Times New Roman" w:hAnsi="Times New Roman"/>
          <w:sz w:val="24"/>
          <w:szCs w:val="24"/>
        </w:rPr>
      </w:pPr>
    </w:p>
    <w:p w14:paraId="1FA59AA3" w14:textId="77777777" w:rsidR="001A3740" w:rsidRDefault="001A3740" w:rsidP="00CE0F28">
      <w:pPr>
        <w:spacing w:after="0" w:line="240" w:lineRule="auto"/>
        <w:ind w:firstLine="851"/>
        <w:rPr>
          <w:rFonts w:ascii="Times New Roman" w:hAnsi="Times New Roman"/>
          <w:sz w:val="24"/>
          <w:szCs w:val="24"/>
        </w:rPr>
      </w:pPr>
    </w:p>
    <w:p w14:paraId="003AD284" w14:textId="77777777" w:rsidR="001A3740" w:rsidRDefault="001A3740" w:rsidP="00CE0F28">
      <w:pPr>
        <w:spacing w:after="0" w:line="240" w:lineRule="auto"/>
        <w:ind w:firstLine="851"/>
        <w:rPr>
          <w:rFonts w:ascii="Times New Roman" w:hAnsi="Times New Roman"/>
          <w:sz w:val="24"/>
          <w:szCs w:val="24"/>
        </w:rPr>
      </w:pPr>
    </w:p>
    <w:p w14:paraId="0EE3DB7A" w14:textId="77777777" w:rsidR="001A3740" w:rsidRDefault="001A3740" w:rsidP="00CE0F28">
      <w:pPr>
        <w:spacing w:after="0" w:line="240" w:lineRule="auto"/>
        <w:ind w:firstLine="851"/>
        <w:rPr>
          <w:rFonts w:ascii="Times New Roman" w:hAnsi="Times New Roman"/>
          <w:sz w:val="24"/>
          <w:szCs w:val="24"/>
        </w:rPr>
      </w:pPr>
    </w:p>
    <w:p w14:paraId="0B9AFAF2" w14:textId="77777777" w:rsidR="00A07640" w:rsidRDefault="00A07640" w:rsidP="00A07640">
      <w:pPr>
        <w:spacing w:after="0" w:line="240" w:lineRule="auto"/>
        <w:ind w:firstLine="851"/>
        <w:rPr>
          <w:rFonts w:ascii="Times New Roman" w:hAnsi="Times New Roman"/>
          <w:sz w:val="24"/>
          <w:szCs w:val="24"/>
        </w:rPr>
      </w:pPr>
    </w:p>
    <w:p w14:paraId="662B143D" w14:textId="77777777" w:rsidR="006B59DD" w:rsidRDefault="006B59DD" w:rsidP="00A07640">
      <w:pPr>
        <w:spacing w:after="0" w:line="240" w:lineRule="auto"/>
        <w:ind w:firstLine="851"/>
        <w:rPr>
          <w:rFonts w:ascii="Times New Roman" w:hAnsi="Times New Roman"/>
          <w:sz w:val="24"/>
          <w:szCs w:val="24"/>
        </w:rPr>
      </w:pPr>
    </w:p>
    <w:p w14:paraId="5399D407" w14:textId="77777777" w:rsidR="00A07640" w:rsidRDefault="00A07640" w:rsidP="00A07640">
      <w:pPr>
        <w:spacing w:after="0" w:line="240" w:lineRule="auto"/>
        <w:ind w:firstLine="851"/>
        <w:rPr>
          <w:rFonts w:ascii="Times New Roman" w:hAnsi="Times New Roman"/>
          <w:sz w:val="24"/>
          <w:szCs w:val="24"/>
        </w:rPr>
      </w:pPr>
    </w:p>
    <w:p w14:paraId="4F6800A3" w14:textId="77777777" w:rsidR="00A07640" w:rsidRDefault="00A07640" w:rsidP="00A07640">
      <w:pPr>
        <w:spacing w:after="0" w:line="240" w:lineRule="auto"/>
        <w:ind w:firstLine="851"/>
        <w:rPr>
          <w:rFonts w:ascii="Times New Roman" w:hAnsi="Times New Roman"/>
          <w:sz w:val="24"/>
          <w:szCs w:val="24"/>
        </w:rPr>
      </w:pPr>
    </w:p>
    <w:p w14:paraId="63ED3CDD" w14:textId="77777777" w:rsidR="00A07640" w:rsidRDefault="00A07640" w:rsidP="00A07640">
      <w:pPr>
        <w:spacing w:after="0" w:line="240" w:lineRule="auto"/>
        <w:ind w:firstLine="851"/>
        <w:rPr>
          <w:rFonts w:ascii="Times New Roman" w:hAnsi="Times New Roman"/>
          <w:sz w:val="24"/>
          <w:szCs w:val="24"/>
        </w:rPr>
      </w:pPr>
    </w:p>
    <w:bookmarkEnd w:id="67"/>
    <w:p w14:paraId="36678502" w14:textId="77777777" w:rsidR="002F2E2C" w:rsidRDefault="002F2E2C" w:rsidP="002F2E2C">
      <w:pPr>
        <w:spacing w:after="0" w:line="240" w:lineRule="auto"/>
        <w:jc w:val="right"/>
        <w:rPr>
          <w:rFonts w:ascii="Times New Roman" w:eastAsiaTheme="majorEastAsia" w:hAnsi="Times New Roman" w:cs="Times New Roman"/>
          <w:sz w:val="24"/>
          <w:szCs w:val="24"/>
        </w:rPr>
      </w:pPr>
      <w:r w:rsidRPr="002F2E2C">
        <w:rPr>
          <w:rFonts w:ascii="Times New Roman" w:eastAsiaTheme="majorEastAsia" w:hAnsi="Times New Roman" w:cs="Times New Roman"/>
          <w:sz w:val="24"/>
          <w:szCs w:val="24"/>
        </w:rPr>
        <w:lastRenderedPageBreak/>
        <w:t xml:space="preserve">Pirkimo sąlygų 8 priedas „Tiekėjo deklaracija dėl </w:t>
      </w:r>
    </w:p>
    <w:p w14:paraId="622D158A" w14:textId="039CEE1D" w:rsidR="002F2E2C" w:rsidRPr="002F2E2C" w:rsidRDefault="002F2E2C" w:rsidP="002F2E2C">
      <w:pPr>
        <w:spacing w:after="0" w:line="240" w:lineRule="auto"/>
        <w:jc w:val="right"/>
        <w:rPr>
          <w:rFonts w:ascii="Times New Roman" w:eastAsiaTheme="majorEastAsia" w:hAnsi="Times New Roman" w:cs="Times New Roman"/>
          <w:sz w:val="24"/>
          <w:szCs w:val="24"/>
        </w:rPr>
      </w:pPr>
      <w:r w:rsidRPr="002F2E2C">
        <w:rPr>
          <w:rFonts w:ascii="Times New Roman" w:eastAsiaTheme="majorEastAsia" w:hAnsi="Times New Roman" w:cs="Times New Roman"/>
          <w:sz w:val="24"/>
          <w:szCs w:val="24"/>
        </w:rPr>
        <w:t>atitikties Nacionalinio saugumo reikalavimams“</w:t>
      </w:r>
    </w:p>
    <w:p w14:paraId="61FDE3EC" w14:textId="77777777" w:rsidR="006B59DD" w:rsidRPr="006B59DD" w:rsidRDefault="006B59DD" w:rsidP="006B59DD">
      <w:pPr>
        <w:spacing w:after="0" w:line="240" w:lineRule="auto"/>
        <w:jc w:val="right"/>
        <w:rPr>
          <w:rFonts w:ascii="Times New Roman" w:eastAsiaTheme="majorEastAsia" w:hAnsi="Times New Roman" w:cs="Times New Roman"/>
          <w:sz w:val="24"/>
          <w:szCs w:val="24"/>
        </w:rPr>
      </w:pPr>
    </w:p>
    <w:p w14:paraId="641DB491"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(Nacionalinio saugumo reikalavimų atitikties deklaracijos tipinė forma)</w:t>
      </w:r>
    </w:p>
    <w:p w14:paraId="62A504BA" w14:textId="712DB58E" w:rsidR="006B59DD" w:rsidRPr="006B59DD" w:rsidRDefault="006B59DD" w:rsidP="006B59DD">
      <w:pPr>
        <w:spacing w:after="0" w:line="240" w:lineRule="auto"/>
        <w:jc w:val="center"/>
        <w:rPr>
          <w:rFonts w:ascii="Times New Roman" w:eastAsiaTheme="majorEastAsia" w:hAnsi="Times New Roman" w:cs="Times New Roman"/>
          <w:sz w:val="24"/>
          <w:szCs w:val="24"/>
        </w:rPr>
      </w:pPr>
    </w:p>
    <w:p w14:paraId="6FB33C8B"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(tiekėjo pavadinimas)</w:t>
      </w:r>
    </w:p>
    <w:p w14:paraId="4A268CB1" w14:textId="019AF9E2" w:rsidR="006B59DD" w:rsidRPr="006B59DD" w:rsidRDefault="006B59DD" w:rsidP="006B59DD">
      <w:pPr>
        <w:spacing w:after="0" w:line="240" w:lineRule="auto"/>
        <w:jc w:val="center"/>
        <w:rPr>
          <w:rFonts w:ascii="Times New Roman" w:eastAsiaTheme="majorEastAsia" w:hAnsi="Times New Roman" w:cs="Times New Roman"/>
          <w:sz w:val="24"/>
          <w:szCs w:val="24"/>
        </w:rPr>
      </w:pPr>
    </w:p>
    <w:p w14:paraId="43F0473B"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(adresatas (perkančiosios organizacijos / perkančiojo subjekto pavadinimas)</w:t>
      </w:r>
    </w:p>
    <w:p w14:paraId="73E96F9B"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NACIONALINIO SAUGUMO REIKALAVIMŲ ATITIKTIES DEKLARACIJA</w:t>
      </w:r>
    </w:p>
    <w:p w14:paraId="5D6B90F5"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20____ m._____________ d. Nr. ______</w:t>
      </w:r>
    </w:p>
    <w:p w14:paraId="02A4E664"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__________________________</w:t>
      </w:r>
    </w:p>
    <w:p w14:paraId="0B274693"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(sudarymo vieta)</w:t>
      </w:r>
    </w:p>
    <w:p w14:paraId="7CCB2A60"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Aš, ___________________________________________________________________ ,</w:t>
      </w:r>
    </w:p>
    <w:p w14:paraId="1925A5D2"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(tiekėjo vadovo ar jo įgalioto asmens pareigų pavadinimas, vardas ir pavardė)</w:t>
      </w:r>
    </w:p>
    <w:p w14:paraId="545724B5"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patvirtinu, kad mano vadovaujamas (-a) (atstovaujamas (-a)____________________________ ,</w:t>
      </w:r>
    </w:p>
    <w:p w14:paraId="2E280F2B" w14:textId="3170F8CB"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(tiekėjo pavadinimas)</w:t>
      </w:r>
    </w:p>
    <w:p w14:paraId="51DAAF2D"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dalyvaujantis (-i) ______________________________________________________________</w:t>
      </w:r>
    </w:p>
    <w:p w14:paraId="4D7F20EC"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(perkančiosios organizacijos / perkančiojo subjekto pavadinimas)</w:t>
      </w:r>
    </w:p>
    <w:p w14:paraId="211ED3D4"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vykdomame  _____________________________________, atitinka toliau nurodomus reikalavimus:</w:t>
      </w:r>
    </w:p>
    <w:p w14:paraId="36B13A8B"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(pirkimo objekto pavadinimas, pirkimo numeris, pirkimo paskelbimo CVP IS data)</w:t>
      </w:r>
    </w:p>
    <w:p w14:paraId="481FA7C2"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p>
    <w:p w14:paraId="01739F56"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w:t>
      </w:r>
      <w:r w:rsidRPr="006B59DD">
        <w:rPr>
          <w:rFonts w:ascii="Times New Roman" w:eastAsiaTheme="majorEastAsia" w:hAnsi="Times New Roman" w:cs="Times New Roman"/>
          <w:sz w:val="24"/>
          <w:szCs w:val="24"/>
        </w:rPr>
        <w:tab/>
        <w:t>tiekėjo siūlomos teikti paslaugos nekelia grėsmės nacionaliniam saugumui – vadovaujantis VPĮ 37 straipsnio 9 dalies 2 punktu, paslaugų teikimas nebus vykdomas iš VPĮ 92 straipsnio 14 dalyje numatytame sąraše nurodytų valstybių ar teritorijų.</w:t>
      </w:r>
    </w:p>
    <w:p w14:paraId="104F0958"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p>
    <w:p w14:paraId="43263F86"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w:t>
      </w:r>
      <w:r w:rsidRPr="006B59DD">
        <w:rPr>
          <w:rFonts w:ascii="Times New Roman" w:eastAsiaTheme="majorEastAsia" w:hAnsi="Times New Roman" w:cs="Times New Roman"/>
          <w:sz w:val="24"/>
          <w:szCs w:val="24"/>
        </w:rPr>
        <w:tab/>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B4B9448"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p>
    <w:p w14:paraId="3D844F6B"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Patvirtinu, kad šie duomenys yra teisingi ir aktualūs pasiūlymo pateikimo dieną.</w:t>
      </w:r>
    </w:p>
    <w:p w14:paraId="17E79DBB"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p>
    <w:p w14:paraId="2B9ACAF4"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C68B912"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p>
    <w:p w14:paraId="0890DDDB"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4B280D5B" w14:textId="77777777" w:rsidR="006B59DD" w:rsidRPr="006B59DD" w:rsidRDefault="006B59DD" w:rsidP="006B59DD">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____________________                             ____________________</w:t>
      </w:r>
      <w:r w:rsidRPr="006B59DD">
        <w:rPr>
          <w:rFonts w:ascii="Times New Roman" w:eastAsiaTheme="majorEastAsia" w:hAnsi="Times New Roman" w:cs="Times New Roman"/>
          <w:sz w:val="24"/>
          <w:szCs w:val="24"/>
        </w:rPr>
        <w:tab/>
        <w:t xml:space="preserve">                   ___________________</w:t>
      </w:r>
    </w:p>
    <w:p w14:paraId="741EEEF6" w14:textId="5FF8F9A2" w:rsidR="006B59DD" w:rsidRPr="005451D9" w:rsidRDefault="006B59DD" w:rsidP="005451D9">
      <w:pPr>
        <w:spacing w:after="0" w:line="240" w:lineRule="auto"/>
        <w:jc w:val="center"/>
        <w:rPr>
          <w:rFonts w:ascii="Times New Roman" w:eastAsiaTheme="majorEastAsia" w:hAnsi="Times New Roman" w:cs="Times New Roman"/>
          <w:sz w:val="24"/>
          <w:szCs w:val="24"/>
        </w:rPr>
      </w:pPr>
      <w:r w:rsidRPr="006B59DD">
        <w:rPr>
          <w:rFonts w:ascii="Times New Roman" w:eastAsiaTheme="majorEastAsia" w:hAnsi="Times New Roman" w:cs="Times New Roman"/>
          <w:sz w:val="24"/>
          <w:szCs w:val="24"/>
        </w:rPr>
        <w:t>(pareigos)                                                           (parašas)                                                 (vardas ir pavardė</w:t>
      </w:r>
    </w:p>
    <w:p w14:paraId="422A483C" w14:textId="7A6DCF74" w:rsidR="00564995" w:rsidRPr="0026700E" w:rsidRDefault="00564995" w:rsidP="005649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9 priedas „</w:t>
      </w:r>
      <w:r w:rsidRPr="00564995">
        <w:rPr>
          <w:rFonts w:ascii="Times New Roman" w:hAnsi="Times New Roman" w:cs="Times New Roman"/>
          <w:sz w:val="24"/>
          <w:szCs w:val="24"/>
        </w:rPr>
        <w:t>Siūlomų specialistų sąrašas</w:t>
      </w:r>
      <w:r>
        <w:rPr>
          <w:rFonts w:ascii="Times New Roman" w:hAnsi="Times New Roman" w:cs="Times New Roman"/>
          <w:sz w:val="24"/>
          <w:szCs w:val="24"/>
        </w:rPr>
        <w:t>“</w:t>
      </w: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1" w:name="_Toc126333948"/>
      <w:r w:rsidRPr="0026700E">
        <w:rPr>
          <w:rFonts w:ascii="Times New Roman" w:eastAsia="Times New Roman" w:hAnsi="Times New Roman" w:cs="Times New Roman"/>
          <w:b/>
          <w:sz w:val="24"/>
          <w:szCs w:val="24"/>
        </w:rPr>
        <w:t>SIŪLOMŲ SPECIALISTŲ SĄRAŠAS IR POZICIJA</w:t>
      </w:r>
    </w:p>
    <w:p w14:paraId="7E808FCA" w14:textId="77777777" w:rsidR="003C7FBE" w:rsidRDefault="003C7FBE"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5234C0A1" w14:textId="77777777" w:rsidR="00BD088C" w:rsidRDefault="00BD088C" w:rsidP="00BD088C">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(pildoma dėl kiekvienos pirkimo dalies atskirai, nurodant kuriai pirkimo daliai teikiamas siūlomų specialistų sąrašas)</w:t>
      </w:r>
    </w:p>
    <w:p w14:paraId="4CCEB1A3" w14:textId="77777777" w:rsidR="00BD088C" w:rsidRPr="00872F9F" w:rsidRDefault="00BD088C" w:rsidP="00BD088C">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Pr="00B941B3">
        <w:rPr>
          <w:rFonts w:ascii="Times New Roman" w:eastAsia="Times New Roman" w:hAnsi="Times New Roman" w:cs="Times New Roman"/>
          <w:b/>
          <w:i/>
          <w:iCs/>
          <w:color w:val="FF0000"/>
          <w:sz w:val="24"/>
          <w:szCs w:val="24"/>
        </w:rPr>
        <w:t>_(nurodyti)_______</w:t>
      </w:r>
    </w:p>
    <w:p w14:paraId="705BDCE9" w14:textId="77777777" w:rsidR="001418D6" w:rsidRPr="0026700E" w:rsidRDefault="001418D6"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094"/>
        <w:gridCol w:w="1984"/>
        <w:gridCol w:w="2977"/>
        <w:gridCol w:w="1624"/>
      </w:tblGrid>
      <w:tr w:rsidR="00190A7B" w:rsidRPr="0026700E" w14:paraId="199529E5" w14:textId="77777777" w:rsidTr="00FA7D9B">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190A7B" w:rsidRPr="0026700E" w:rsidRDefault="00190A7B" w:rsidP="00190A7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094"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190A7B" w:rsidRPr="0026700E" w:rsidRDefault="00190A7B" w:rsidP="00190A7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984" w:type="dxa"/>
            <w:tcBorders>
              <w:top w:val="single" w:sz="4" w:space="0" w:color="auto"/>
              <w:left w:val="single" w:sz="4" w:space="0" w:color="auto"/>
              <w:bottom w:val="single" w:sz="4" w:space="0" w:color="auto"/>
              <w:right w:val="single" w:sz="4" w:space="0" w:color="auto"/>
            </w:tcBorders>
            <w:vAlign w:val="center"/>
          </w:tcPr>
          <w:p w14:paraId="4BA846E9" w14:textId="2B55B8A7" w:rsidR="00190A7B" w:rsidRPr="0026700E" w:rsidRDefault="00190A7B" w:rsidP="00190A7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Pr>
                <w:rFonts w:ascii="Times New Roman" w:eastAsia="Times New Roman" w:hAnsi="Times New Roman" w:cs="Times New Roman"/>
                <w:b/>
                <w:sz w:val="24"/>
                <w:szCs w:val="24"/>
              </w:rPr>
              <w:t xml:space="preserve"> </w:t>
            </w:r>
            <w:r w:rsidRPr="003F19E4">
              <w:rPr>
                <w:rFonts w:ascii="Times New Roman" w:eastAsia="Times New Roman" w:hAnsi="Times New Roman" w:cs="Times New Roman"/>
                <w:i/>
                <w:iCs/>
                <w:sz w:val="24"/>
                <w:szCs w:val="24"/>
              </w:rPr>
              <w:t>(jeigu siūlomi keli specialistai į vieną poziciją, nurodyti, kuris yra pagrindinis</w:t>
            </w:r>
            <w:r>
              <w:rPr>
                <w:rFonts w:ascii="Times New Roman" w:eastAsia="Times New Roman" w:hAnsi="Times New Roman" w:cs="Times New Roman"/>
                <w:i/>
                <w:iCs/>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190A7B" w:rsidRPr="0026700E" w:rsidRDefault="00190A7B" w:rsidP="00190A7B">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0149BE97" w:rsidR="00190A7B" w:rsidRPr="007A39E9" w:rsidRDefault="00190A7B" w:rsidP="007A39E9">
            <w:pPr>
              <w:spacing w:after="0" w:line="240" w:lineRule="auto"/>
              <w:jc w:val="center"/>
              <w:rPr>
                <w:rFonts w:ascii="Times New Roman" w:eastAsia="Calibri" w:hAnsi="Times New Roman" w:cs="Times New Roman"/>
                <w:bCs/>
                <w:i/>
                <w:iCs/>
                <w:sz w:val="24"/>
                <w:szCs w:val="24"/>
              </w:rPr>
            </w:pPr>
            <w:r w:rsidRPr="00183BA2">
              <w:rPr>
                <w:rFonts w:ascii="Times New Roman" w:eastAsia="Calibri" w:hAnsi="Times New Roman" w:cs="Times New Roman"/>
                <w:bCs/>
                <w:sz w:val="24"/>
                <w:szCs w:val="24"/>
              </w:rPr>
              <w:t>(</w:t>
            </w:r>
            <w:r w:rsidRPr="00183BA2">
              <w:rPr>
                <w:rFonts w:ascii="Times New Roman" w:eastAsia="Calibri" w:hAnsi="Times New Roman" w:cs="Times New Roman"/>
                <w:bCs/>
                <w:i/>
                <w:iCs/>
                <w:sz w:val="24"/>
                <w:szCs w:val="24"/>
              </w:rPr>
              <w:t xml:space="preserve">darbuotojas, dirbantis darbo sutarties pagrindu; ūkio subjektas,  kurio pajėgumais remiamas; ūkio subjekto,  kurio pajėgumais remiamasi, darbuotojas; </w:t>
            </w:r>
            <w:proofErr w:type="spellStart"/>
            <w:r w:rsidRPr="00183BA2">
              <w:rPr>
                <w:rFonts w:ascii="Times New Roman" w:eastAsia="Calibri" w:hAnsi="Times New Roman" w:cs="Times New Roman"/>
                <w:bCs/>
                <w:i/>
                <w:iCs/>
                <w:sz w:val="24"/>
                <w:szCs w:val="24"/>
              </w:rPr>
              <w:t>kvazisubtiekėjas</w:t>
            </w:r>
            <w:proofErr w:type="spellEnd"/>
            <w:r w:rsidRPr="00183BA2">
              <w:rPr>
                <w:rFonts w:ascii="Times New Roman" w:eastAsia="Calibri" w:hAnsi="Times New Roman" w:cs="Times New Roman"/>
                <w:bCs/>
                <w:i/>
                <w:iCs/>
                <w:sz w:val="24"/>
                <w:szCs w:val="24"/>
              </w:rPr>
              <w:t xml:space="preserve"> ar kt.</w:t>
            </w:r>
            <w:r w:rsidRPr="00183BA2">
              <w:rPr>
                <w:rFonts w:ascii="Times New Roman" w:eastAsia="Calibri" w:hAnsi="Times New Roman" w:cs="Times New Roman"/>
                <w:bCs/>
                <w:sz w:val="24"/>
                <w:szCs w:val="24"/>
              </w:rPr>
              <w:t>)</w:t>
            </w:r>
          </w:p>
          <w:p w14:paraId="13B19B9E" w14:textId="77777777" w:rsidR="00190A7B" w:rsidRPr="0026700E" w:rsidRDefault="00190A7B" w:rsidP="00190A7B">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1FABB6EB" w14:textId="77777777" w:rsidR="00190A7B" w:rsidRPr="0026700E" w:rsidRDefault="00190A7B" w:rsidP="00190A7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FA7D9B" w:rsidRPr="0026700E" w14:paraId="4E0D398D" w14:textId="77777777" w:rsidTr="00FA7D9B">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094" w:type="dxa"/>
            <w:tcBorders>
              <w:top w:val="single" w:sz="4" w:space="0" w:color="auto"/>
              <w:left w:val="single" w:sz="4" w:space="0" w:color="auto"/>
              <w:bottom w:val="single" w:sz="4" w:space="0" w:color="auto"/>
              <w:right w:val="single" w:sz="4" w:space="0" w:color="auto"/>
            </w:tcBorders>
            <w:vAlign w:val="center"/>
          </w:tcPr>
          <w:p w14:paraId="41941E09"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A511942" w14:textId="18D7C95C"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977" w:type="dxa"/>
            <w:tcBorders>
              <w:top w:val="single" w:sz="4" w:space="0" w:color="auto"/>
              <w:left w:val="single" w:sz="4" w:space="0" w:color="auto"/>
              <w:bottom w:val="single" w:sz="4" w:space="0" w:color="auto"/>
              <w:right w:val="single" w:sz="4" w:space="0" w:color="auto"/>
            </w:tcBorders>
            <w:vAlign w:val="center"/>
          </w:tcPr>
          <w:p w14:paraId="4442D896"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537BC3A3"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A7D9B" w:rsidRPr="0026700E" w14:paraId="2B8BD04D" w14:textId="77777777" w:rsidTr="00FA7D9B">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094" w:type="dxa"/>
            <w:tcBorders>
              <w:top w:val="single" w:sz="4" w:space="0" w:color="auto"/>
              <w:left w:val="single" w:sz="4" w:space="0" w:color="auto"/>
              <w:bottom w:val="single" w:sz="4" w:space="0" w:color="auto"/>
              <w:right w:val="single" w:sz="4" w:space="0" w:color="auto"/>
            </w:tcBorders>
            <w:vAlign w:val="center"/>
          </w:tcPr>
          <w:p w14:paraId="16B549BE"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3DABC4A" w14:textId="2CE8051F"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2</w:t>
            </w:r>
          </w:p>
        </w:tc>
        <w:tc>
          <w:tcPr>
            <w:tcW w:w="2977" w:type="dxa"/>
            <w:tcBorders>
              <w:top w:val="single" w:sz="4" w:space="0" w:color="auto"/>
              <w:left w:val="single" w:sz="4" w:space="0" w:color="auto"/>
              <w:bottom w:val="single" w:sz="4" w:space="0" w:color="auto"/>
              <w:right w:val="single" w:sz="4" w:space="0" w:color="auto"/>
            </w:tcBorders>
            <w:vAlign w:val="center"/>
          </w:tcPr>
          <w:p w14:paraId="39763A8D"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B0FAA2"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FA7D9B">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094"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FA7D9B">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094"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FA7D9B">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094"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1"/>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2" w:name="_Ref39673589"/>
      <w:bookmarkStart w:id="73" w:name="_Toc126333949"/>
      <w:bookmarkStart w:id="74"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2"/>
      <w:bookmarkEnd w:id="73"/>
    </w:p>
    <w:p w14:paraId="61CFD369" w14:textId="77777777" w:rsidR="00D833A8" w:rsidRPr="00D833A8" w:rsidRDefault="00D833A8" w:rsidP="00D833A8">
      <w:pPr>
        <w:rPr>
          <w:rFonts w:ascii="Times New Roman" w:hAnsi="Times New Roman" w:cs="Times New Roman"/>
          <w:sz w:val="24"/>
          <w:szCs w:val="24"/>
        </w:rPr>
      </w:pPr>
    </w:p>
    <w:bookmarkEnd w:id="74"/>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Default="008D704D" w:rsidP="00D25CFE">
      <w:pPr>
        <w:tabs>
          <w:tab w:val="left" w:pos="2977"/>
        </w:tabs>
        <w:spacing w:after="0" w:line="240" w:lineRule="auto"/>
        <w:rPr>
          <w:rFonts w:ascii="Times New Roman" w:eastAsia="Calibri" w:hAnsi="Times New Roman" w:cs="Times New Roman"/>
          <w:color w:val="0070C0"/>
          <w:sz w:val="24"/>
          <w:szCs w:val="24"/>
        </w:rPr>
      </w:pPr>
    </w:p>
    <w:p w14:paraId="08C40319"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5D7681D"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30B2DE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5B443E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5A4A5A36"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E9FD6A9"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EB0EE66"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0B70823D"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9F24484"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493A736"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226832C7"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0D1BB04E"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1C9DED4A"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09E7078"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E60C0D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1CF69556"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39EC7AA"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08FD56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2CC8931D"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8C8C98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4E33A79"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08C72F4"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057CC2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DFB0FE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15F1DE88"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50DDB4E6"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7A5083E"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ED5F10A"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F715135"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21FE2604"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17FD6A92"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1E74DA03"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97D6A7C"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DCDE6FC"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54D6B49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E5DB2D0"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39F41ED"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AF4E94B" w14:textId="16FF517B" w:rsidR="001044BB" w:rsidRPr="005F0F1E" w:rsidRDefault="001044BB" w:rsidP="001044BB">
      <w:pPr>
        <w:pStyle w:val="Antrat2"/>
        <w:spacing w:before="0"/>
        <w:ind w:left="5103"/>
        <w:rPr>
          <w:rFonts w:ascii="Times New Roman" w:hAnsi="Times New Roman" w:cs="Times New Roman"/>
          <w:color w:val="auto"/>
          <w:sz w:val="24"/>
          <w:szCs w:val="24"/>
        </w:rPr>
      </w:pPr>
      <w:bookmarkStart w:id="75" w:name="_Toc200972652"/>
      <w:r w:rsidRPr="005F0F1E">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12</w:t>
      </w:r>
      <w:r w:rsidRPr="005F0F1E">
        <w:rPr>
          <w:rFonts w:ascii="Times New Roman" w:hAnsi="Times New Roman" w:cs="Times New Roman"/>
          <w:color w:val="auto"/>
          <w:sz w:val="24"/>
          <w:szCs w:val="24"/>
        </w:rPr>
        <w:t xml:space="preserve"> priedas „Tiekėjo deklaracija dėl atitikties Reglamento nuostatoms“</w:t>
      </w:r>
      <w:bookmarkEnd w:id="75"/>
      <w:r w:rsidRPr="005F0F1E">
        <w:rPr>
          <w:rFonts w:ascii="Times New Roman" w:hAnsi="Times New Roman" w:cs="Times New Roman"/>
          <w:color w:val="auto"/>
          <w:sz w:val="24"/>
          <w:szCs w:val="24"/>
        </w:rPr>
        <w:t xml:space="preserve"> </w:t>
      </w:r>
    </w:p>
    <w:p w14:paraId="20A6DA6F" w14:textId="77777777" w:rsidR="001044BB" w:rsidRPr="005F0F1E" w:rsidRDefault="001044BB" w:rsidP="001044BB">
      <w:pPr>
        <w:spacing w:after="0"/>
        <w:rPr>
          <w:rFonts w:ascii="Times New Roman" w:hAnsi="Times New Roman" w:cs="Times New Roman"/>
          <w:sz w:val="24"/>
          <w:szCs w:val="24"/>
        </w:rPr>
      </w:pPr>
    </w:p>
    <w:p w14:paraId="3C16954A" w14:textId="77777777" w:rsidR="001044BB" w:rsidRPr="005F0F1E" w:rsidRDefault="001044BB" w:rsidP="001044BB">
      <w:pPr>
        <w:spacing w:after="0"/>
        <w:rPr>
          <w:rFonts w:ascii="Times New Roman" w:hAnsi="Times New Roman" w:cs="Times New Roman"/>
          <w:sz w:val="24"/>
          <w:szCs w:val="24"/>
        </w:rPr>
      </w:pPr>
    </w:p>
    <w:p w14:paraId="4969FDDE" w14:textId="77777777" w:rsidR="001044BB" w:rsidRPr="005F0F1E" w:rsidRDefault="001044BB" w:rsidP="001044BB">
      <w:pPr>
        <w:spacing w:after="0"/>
        <w:rPr>
          <w:rFonts w:ascii="Times New Roman" w:hAnsi="Times New Roman" w:cs="Times New Roman"/>
          <w:sz w:val="24"/>
          <w:szCs w:val="24"/>
        </w:rPr>
      </w:pPr>
    </w:p>
    <w:p w14:paraId="023CFA28" w14:textId="77777777" w:rsidR="001044BB" w:rsidRPr="005F0F1E" w:rsidRDefault="001044BB" w:rsidP="001044BB">
      <w:pPr>
        <w:spacing w:after="0" w:line="240" w:lineRule="auto"/>
        <w:jc w:val="center"/>
        <w:rPr>
          <w:rFonts w:ascii="Times New Roman" w:eastAsia="Times New Roman" w:hAnsi="Times New Roman" w:cs="Times New Roman"/>
          <w:sz w:val="24"/>
          <w:szCs w:val="24"/>
          <w:u w:val="single"/>
        </w:rPr>
      </w:pPr>
      <w:r w:rsidRPr="005F0F1E">
        <w:rPr>
          <w:rFonts w:ascii="Times New Roman" w:eastAsia="Times New Roman" w:hAnsi="Times New Roman" w:cs="Times New Roman"/>
          <w:sz w:val="24"/>
          <w:szCs w:val="24"/>
          <w:u w:val="single"/>
        </w:rPr>
        <w:t>___________________________________</w:t>
      </w:r>
    </w:p>
    <w:p w14:paraId="78556F19" w14:textId="77777777" w:rsidR="001044BB" w:rsidRPr="005F0F1E" w:rsidRDefault="001044BB" w:rsidP="001044BB">
      <w:pPr>
        <w:spacing w:after="0" w:line="240" w:lineRule="auto"/>
        <w:jc w:val="center"/>
        <w:rPr>
          <w:rFonts w:ascii="Times New Roman" w:eastAsia="Times New Roman" w:hAnsi="Times New Roman" w:cs="Times New Roman"/>
          <w:sz w:val="24"/>
          <w:szCs w:val="24"/>
          <w:u w:val="single"/>
        </w:rPr>
      </w:pPr>
    </w:p>
    <w:p w14:paraId="0094167D" w14:textId="77777777" w:rsidR="001044BB" w:rsidRPr="005F0F1E" w:rsidRDefault="001044BB" w:rsidP="001044BB">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(Tiekėjo/subtiekėjo pavadinimas)</w:t>
      </w:r>
    </w:p>
    <w:p w14:paraId="4C2F5BF4" w14:textId="77777777" w:rsidR="001044BB" w:rsidRPr="005F0F1E" w:rsidRDefault="001044BB" w:rsidP="001044BB">
      <w:pPr>
        <w:spacing w:after="0" w:line="240" w:lineRule="auto"/>
        <w:rPr>
          <w:rFonts w:ascii="Times New Roman" w:eastAsia="Times New Roman" w:hAnsi="Times New Roman" w:cs="Times New Roman"/>
          <w:sz w:val="24"/>
          <w:szCs w:val="24"/>
        </w:rPr>
      </w:pPr>
    </w:p>
    <w:p w14:paraId="4FE76F5D" w14:textId="77777777" w:rsidR="001044BB" w:rsidRPr="005F0F1E" w:rsidRDefault="001044BB" w:rsidP="001044BB">
      <w:pPr>
        <w:spacing w:after="0" w:line="240" w:lineRule="auto"/>
        <w:rPr>
          <w:rFonts w:ascii="Times New Roman" w:eastAsia="Times New Roman" w:hAnsi="Times New Roman" w:cs="Times New Roman"/>
          <w:sz w:val="24"/>
          <w:szCs w:val="24"/>
        </w:rPr>
      </w:pPr>
    </w:p>
    <w:p w14:paraId="7CA83246" w14:textId="77777777" w:rsidR="001044BB" w:rsidRPr="005F0F1E" w:rsidRDefault="001044BB" w:rsidP="001044BB">
      <w:pPr>
        <w:spacing w:after="0" w:line="240" w:lineRule="auto"/>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___________________________________</w:t>
      </w:r>
    </w:p>
    <w:p w14:paraId="5B9DB26C" w14:textId="77777777" w:rsidR="001044BB" w:rsidRPr="005F0F1E" w:rsidRDefault="001044BB" w:rsidP="001044BB">
      <w:pPr>
        <w:spacing w:after="0" w:line="240" w:lineRule="auto"/>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 (Pirkimo vykdytojo pavadinimas)</w:t>
      </w:r>
    </w:p>
    <w:p w14:paraId="4BD2B0FA" w14:textId="77777777" w:rsidR="001044BB" w:rsidRPr="005F0F1E" w:rsidRDefault="001044BB" w:rsidP="001044BB">
      <w:pPr>
        <w:spacing w:after="0" w:line="240" w:lineRule="auto"/>
        <w:jc w:val="center"/>
        <w:rPr>
          <w:rFonts w:ascii="Times New Roman" w:eastAsia="Times New Roman" w:hAnsi="Times New Roman" w:cs="Times New Roman"/>
          <w:sz w:val="24"/>
          <w:szCs w:val="24"/>
        </w:rPr>
      </w:pPr>
    </w:p>
    <w:p w14:paraId="6CDC3531" w14:textId="77777777" w:rsidR="001044BB" w:rsidRPr="005F0F1E" w:rsidRDefault="001044BB" w:rsidP="001044BB">
      <w:pPr>
        <w:spacing w:after="0" w:line="240" w:lineRule="auto"/>
        <w:jc w:val="center"/>
        <w:rPr>
          <w:rFonts w:ascii="Times New Roman" w:eastAsia="Times New Roman" w:hAnsi="Times New Roman" w:cs="Times New Roman"/>
          <w:sz w:val="24"/>
          <w:szCs w:val="24"/>
        </w:rPr>
      </w:pPr>
    </w:p>
    <w:p w14:paraId="56F198DA" w14:textId="77777777" w:rsidR="001044BB" w:rsidRPr="005F0F1E" w:rsidRDefault="001044BB" w:rsidP="001044BB">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TIEKĖJO/ SUBTIEKĖJO DEKLARACIJA</w:t>
      </w:r>
    </w:p>
    <w:p w14:paraId="0D81CD5F" w14:textId="77777777" w:rsidR="001044BB" w:rsidRPr="005F0F1E" w:rsidRDefault="001044BB" w:rsidP="001044BB">
      <w:pPr>
        <w:shd w:val="clear" w:color="auto" w:fill="FFFFFF"/>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w:t>
      </w:r>
    </w:p>
    <w:p w14:paraId="47B077C0" w14:textId="77777777" w:rsidR="001044BB" w:rsidRPr="005F0F1E" w:rsidRDefault="001044BB" w:rsidP="001044BB">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__________________</w:t>
      </w:r>
    </w:p>
    <w:p w14:paraId="57EECA1B" w14:textId="77777777" w:rsidR="001044BB" w:rsidRPr="005F0F1E" w:rsidRDefault="001044BB" w:rsidP="001044BB">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(Data)</w:t>
      </w:r>
    </w:p>
    <w:p w14:paraId="7ECC40FA" w14:textId="77777777" w:rsidR="001044BB" w:rsidRPr="005F0F1E" w:rsidRDefault="001044BB" w:rsidP="001044BB">
      <w:pPr>
        <w:spacing w:after="0" w:line="240" w:lineRule="auto"/>
        <w:rPr>
          <w:rFonts w:ascii="Times New Roman" w:eastAsia="Times New Roman" w:hAnsi="Times New Roman" w:cs="Times New Roman"/>
          <w:sz w:val="24"/>
          <w:szCs w:val="24"/>
        </w:rPr>
      </w:pPr>
    </w:p>
    <w:p w14:paraId="7CE5A87C" w14:textId="77777777" w:rsidR="001044BB" w:rsidRPr="005F0F1E" w:rsidRDefault="001044BB" w:rsidP="001044BB">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F0F1E">
        <w:rPr>
          <w:rFonts w:ascii="Times New Roman" w:eastAsia="Times New Roman" w:hAnsi="Times New Roman" w:cs="Times New Roman"/>
          <w:sz w:val="24"/>
          <w:szCs w:val="24"/>
        </w:rPr>
        <w:t>t.y</w:t>
      </w:r>
      <w:proofErr w:type="spellEnd"/>
      <w:r w:rsidRPr="005F0F1E">
        <w:rPr>
          <w:rFonts w:ascii="Times New Roman" w:eastAsia="Times New Roman" w:hAnsi="Times New Roman" w:cs="Times New Roman"/>
          <w:sz w:val="24"/>
          <w:szCs w:val="24"/>
        </w:rPr>
        <w:t>.:</w:t>
      </w:r>
    </w:p>
    <w:p w14:paraId="117D8C05" w14:textId="77777777" w:rsidR="001044BB" w:rsidRPr="005F0F1E" w:rsidRDefault="001044BB" w:rsidP="001044BB">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(a) mano atstovaujamas tiekėjas/subtiekėjas</w:t>
      </w:r>
      <w:r w:rsidRPr="005F0F1E" w:rsidDel="006157AF">
        <w:rPr>
          <w:rFonts w:ascii="Times New Roman" w:eastAsia="Times New Roman" w:hAnsi="Times New Roman" w:cs="Times New Roman"/>
          <w:sz w:val="24"/>
          <w:szCs w:val="24"/>
        </w:rPr>
        <w:t xml:space="preserve"> </w:t>
      </w:r>
      <w:r w:rsidRPr="005F0F1E">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18714FBF" w14:textId="77777777" w:rsidR="001044BB" w:rsidRPr="005F0F1E" w:rsidRDefault="001044BB" w:rsidP="001044BB">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(b) mano atstovaujamas tiekėjas/subtiekėjas</w:t>
      </w:r>
      <w:r w:rsidRPr="005F0F1E" w:rsidDel="006157AF">
        <w:rPr>
          <w:rFonts w:ascii="Times New Roman" w:eastAsia="Times New Roman" w:hAnsi="Times New Roman" w:cs="Times New Roman"/>
          <w:sz w:val="24"/>
          <w:szCs w:val="24"/>
        </w:rPr>
        <w:t xml:space="preserve"> </w:t>
      </w:r>
      <w:r w:rsidRPr="005F0F1E">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4E0D0124" w14:textId="77777777" w:rsidR="001044BB" w:rsidRPr="005F0F1E" w:rsidRDefault="001044BB" w:rsidP="001044BB">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63F1A91A" w14:textId="77777777" w:rsidR="001044BB" w:rsidRPr="005F0F1E" w:rsidRDefault="001044BB" w:rsidP="001044BB">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8F14148" w14:textId="77777777" w:rsidR="001044BB" w:rsidRPr="005F0F1E" w:rsidRDefault="001044BB" w:rsidP="001044BB">
      <w:pPr>
        <w:spacing w:after="0" w:line="240" w:lineRule="auto"/>
        <w:jc w:val="both"/>
        <w:rPr>
          <w:rStyle w:val="normaltextrun"/>
          <w:rFonts w:ascii="Times New Roman" w:hAnsi="Times New Roman" w:cs="Times New Roman"/>
          <w:sz w:val="24"/>
          <w:szCs w:val="24"/>
          <w:shd w:val="clear" w:color="auto" w:fill="FFFFFF"/>
        </w:rPr>
      </w:pPr>
      <w:r w:rsidRPr="005F0F1E">
        <w:rPr>
          <w:rFonts w:ascii="Times New Roman" w:eastAsia="Times New Roman" w:hAnsi="Times New Roman" w:cs="Times New Roman"/>
          <w:sz w:val="24"/>
          <w:szCs w:val="24"/>
        </w:rPr>
        <w:t xml:space="preserve">Patvirtinu, kad tiekėjui/subtiekėjui kuriuos esu pasitelkęs ar pasitelksiu ateityje, </w:t>
      </w:r>
      <w:r w:rsidRPr="005F0F1E">
        <w:rPr>
          <w:rFonts w:ascii="Times New Roman" w:hAnsi="Times New Roman" w:cs="Times New Roman"/>
          <w:sz w:val="24"/>
          <w:szCs w:val="24"/>
        </w:rPr>
        <w:t xml:space="preserve">ūkio subjektams, kurių pajėgumais remiuosi ar (ir) remsiuosi, prekių (ir jų sudedamųjų dalių) gamintojams </w:t>
      </w:r>
      <w:r w:rsidRPr="005F0F1E">
        <w:rPr>
          <w:rFonts w:ascii="Times New Roman" w:eastAsia="Times New Roman" w:hAnsi="Times New Roman" w:cs="Times New Roman"/>
          <w:sz w:val="24"/>
          <w:szCs w:val="24"/>
        </w:rPr>
        <w:t>netaikomos</w:t>
      </w:r>
      <w:r w:rsidRPr="005F0F1E">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6A624424" w14:textId="77777777" w:rsidR="001044BB" w:rsidRPr="005F0F1E" w:rsidRDefault="001044BB" w:rsidP="001044BB">
      <w:pPr>
        <w:tabs>
          <w:tab w:val="left" w:pos="284"/>
          <w:tab w:val="left" w:pos="426"/>
        </w:tabs>
        <w:spacing w:after="0" w:line="240" w:lineRule="auto"/>
        <w:jc w:val="both"/>
        <w:rPr>
          <w:rFonts w:ascii="Times New Roman" w:eastAsia="Times New Roman" w:hAnsi="Times New Roman" w:cs="Times New Roman"/>
          <w:sz w:val="24"/>
          <w:szCs w:val="24"/>
        </w:rPr>
      </w:pPr>
    </w:p>
    <w:p w14:paraId="56DD02E0" w14:textId="77777777" w:rsidR="001044BB" w:rsidRPr="005F0F1E" w:rsidRDefault="001044BB" w:rsidP="001044BB">
      <w:pPr>
        <w:tabs>
          <w:tab w:val="left" w:pos="284"/>
          <w:tab w:val="left" w:pos="42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Deklaruojamoms aplinkybėms pasikeitus, įsipareigoju nedelsiant apie tai informuoti Pirkimo vykdytoją. </w:t>
      </w:r>
    </w:p>
    <w:p w14:paraId="77ABD826" w14:textId="6BDE696A" w:rsidR="00307646" w:rsidRPr="004871C8" w:rsidRDefault="00307646" w:rsidP="004871C8">
      <w:pPr>
        <w:spacing w:after="0"/>
        <w:rPr>
          <w:rFonts w:ascii="Times New Roman" w:hAnsi="Times New Roman" w:cs="Times New Roman"/>
          <w:sz w:val="24"/>
          <w:szCs w:val="24"/>
        </w:rPr>
      </w:pPr>
    </w:p>
    <w:sectPr w:rsidR="00307646" w:rsidRPr="004871C8"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1E78" w14:textId="77777777" w:rsidR="003E0119" w:rsidRDefault="003E0119" w:rsidP="00D05666">
      <w:r>
        <w:separator/>
      </w:r>
    </w:p>
  </w:endnote>
  <w:endnote w:type="continuationSeparator" w:id="0">
    <w:p w14:paraId="2065FB6D" w14:textId="77777777" w:rsidR="003E0119" w:rsidRDefault="003E0119" w:rsidP="00D05666">
      <w:r>
        <w:continuationSeparator/>
      </w:r>
    </w:p>
  </w:endnote>
  <w:endnote w:type="continuationNotice" w:id="1">
    <w:p w14:paraId="43FF7AD1" w14:textId="77777777" w:rsidR="003E0119" w:rsidRDefault="003E0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5553C" w:rsidRDefault="00F555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5553C" w:rsidRDefault="00F5553C">
    <w:pPr>
      <w:pStyle w:val="Porat"/>
      <w:jc w:val="right"/>
    </w:pPr>
  </w:p>
  <w:p w14:paraId="2575BBBA" w14:textId="77777777" w:rsidR="00F5553C" w:rsidRDefault="00F555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5553C" w:rsidRDefault="00F555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94230" w14:textId="77777777" w:rsidR="003E0119" w:rsidRDefault="003E0119" w:rsidP="00D05666">
      <w:r>
        <w:separator/>
      </w:r>
    </w:p>
  </w:footnote>
  <w:footnote w:type="continuationSeparator" w:id="0">
    <w:p w14:paraId="35FAAD25" w14:textId="77777777" w:rsidR="003E0119" w:rsidRDefault="003E0119" w:rsidP="00D05666">
      <w:r>
        <w:continuationSeparator/>
      </w:r>
    </w:p>
  </w:footnote>
  <w:footnote w:type="continuationNotice" w:id="1">
    <w:p w14:paraId="312FAEC3" w14:textId="77777777" w:rsidR="003E0119" w:rsidRDefault="003E0119">
      <w:pPr>
        <w:spacing w:after="0" w:line="240" w:lineRule="auto"/>
      </w:pPr>
    </w:p>
  </w:footnote>
  <w:footnote w:id="2">
    <w:p w14:paraId="105ED88E" w14:textId="77777777" w:rsidR="00420F25" w:rsidRPr="00631535" w:rsidRDefault="00420F25" w:rsidP="00420F25">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 w:id="3">
    <w:p w14:paraId="037F2FAA" w14:textId="77777777" w:rsidR="00C81BF9" w:rsidRPr="00AA0849" w:rsidRDefault="00C81BF9" w:rsidP="00C81BF9">
      <w:pPr>
        <w:pStyle w:val="Puslapioinaostekstas"/>
      </w:pPr>
      <w:r>
        <w:rPr>
          <w:rStyle w:val="Puslapioinaosnuoroda"/>
        </w:rPr>
        <w:footnoteRef/>
      </w:r>
      <w:r>
        <w:t xml:space="preserve"> </w:t>
      </w:r>
      <w:r w:rsidRPr="00C26720">
        <w:t>terminas taikomas išskyrus VPĮ 102 str. 3-4 p. nuostata</w:t>
      </w:r>
    </w:p>
  </w:footnote>
  <w:footnote w:id="4">
    <w:p w14:paraId="649BF09E" w14:textId="77777777" w:rsidR="00F5553C" w:rsidRDefault="00F5553C" w:rsidP="00766010">
      <w:pPr>
        <w:pStyle w:val="Puslapioinaostekstas"/>
        <w:jc w:val="both"/>
        <w:rPr>
          <w:i/>
          <w:iCs/>
        </w:rPr>
      </w:pPr>
      <w:r>
        <w:rPr>
          <w:rStyle w:val="FootnoteCharacters"/>
        </w:rPr>
        <w:footnoteRef/>
      </w:r>
      <w:r>
        <w:rPr>
          <w:rFonts w:eastAsia="Yu Mincho" w:cs="Arial"/>
          <w:i/>
          <w:iCs/>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F5553C" w:rsidRDefault="00F5553C" w:rsidP="00C816E7">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F5553C" w:rsidRDefault="00F5553C" w:rsidP="00C816E7">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94684FF"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F5553C" w:rsidRDefault="00F5553C" w:rsidP="00C816E7">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F5553C" w:rsidRDefault="00F5553C" w:rsidP="00C816E7">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5A4C6B7"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F5553C" w:rsidRDefault="00F5553C" w:rsidP="00C816E7">
      <w:pPr>
        <w:pStyle w:val="Puslapioinaostekstas"/>
        <w:numPr>
          <w:ilvl w:val="0"/>
          <w:numId w:val="1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F5553C" w:rsidRDefault="00F5553C" w:rsidP="00C816E7">
      <w:pPr>
        <w:pStyle w:val="Puslapioinaostekstas"/>
        <w:numPr>
          <w:ilvl w:val="0"/>
          <w:numId w:val="1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D4DEDCC" w14:textId="77777777" w:rsidR="00F3646F" w:rsidRPr="001834FD" w:rsidRDefault="00F3646F" w:rsidP="00F3646F">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67975EF8" w14:textId="77777777" w:rsidR="00E674C3" w:rsidRPr="00E6673F" w:rsidRDefault="00E674C3" w:rsidP="00E674C3">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35233699" w14:textId="77777777" w:rsidR="00E674C3" w:rsidRDefault="00E674C3" w:rsidP="00E674C3">
      <w:pPr>
        <w:pStyle w:val="Puslapioinaostekstas"/>
      </w:pPr>
    </w:p>
  </w:footnote>
  <w:footnote w:id="9">
    <w:p w14:paraId="22F251A4" w14:textId="77777777" w:rsidR="00E674C3" w:rsidRDefault="00E674C3" w:rsidP="00E674C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0">
    <w:p w14:paraId="4532D40C" w14:textId="77777777" w:rsidR="00E674C3" w:rsidRDefault="00E674C3" w:rsidP="00E674C3">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9FDB789" w14:textId="77777777" w:rsidR="00E674C3" w:rsidRDefault="00E674C3" w:rsidP="00E674C3">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2576E12E" w14:textId="77777777" w:rsidR="00E674C3" w:rsidRDefault="00E674C3" w:rsidP="00E674C3">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5CA97674" w14:textId="77777777" w:rsidR="00E674C3" w:rsidRDefault="00E674C3" w:rsidP="00E674C3">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C322AB0" w14:textId="77777777" w:rsidR="00E674C3" w:rsidRDefault="00E674C3" w:rsidP="00E674C3">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11">
    <w:p w14:paraId="5B9C8704" w14:textId="77777777" w:rsidR="00E674C3" w:rsidRDefault="00E674C3" w:rsidP="00E674C3">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2" w:history="1">
        <w:r>
          <w:rPr>
            <w:rStyle w:val="Hipersaitas"/>
            <w:rFonts w:ascii="Times New Roman" w:hAnsi="Times New Roman"/>
          </w:rPr>
          <w:t>https://e-seimas.lrs.lt/portal/legalAct/lt/TAD/1a061730b0c711ecaf79c2120caf5094/asr</w:t>
        </w:r>
      </w:hyperlink>
    </w:p>
  </w:footnote>
  <w:footnote w:id="12">
    <w:p w14:paraId="1EF47FA5" w14:textId="77777777" w:rsidR="00E674C3" w:rsidRDefault="00E674C3" w:rsidP="00E674C3">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14:paraId="24D19298" w14:textId="77777777" w:rsidR="00E674C3" w:rsidRDefault="00E674C3" w:rsidP="00E674C3">
      <w:pPr>
        <w:pStyle w:val="Puslapioinaostekstas"/>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F5553C" w:rsidRDefault="00F5553C">
    <w:pPr>
      <w:pStyle w:val="Antrats"/>
      <w:jc w:val="right"/>
    </w:pPr>
  </w:p>
  <w:p w14:paraId="68E3FFE8" w14:textId="3805043F" w:rsidR="00F5553C" w:rsidRDefault="00F555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407B49"/>
    <w:multiLevelType w:val="multilevel"/>
    <w:tmpl w:val="03923088"/>
    <w:lvl w:ilvl="0">
      <w:start w:val="1"/>
      <w:numFmt w:val="decimal"/>
      <w:lvlText w:val="%1."/>
      <w:lvlJc w:val="right"/>
      <w:pPr>
        <w:tabs>
          <w:tab w:val="num" w:pos="0"/>
        </w:tabs>
        <w:ind w:left="360" w:hanging="360"/>
      </w:pPr>
    </w:lvl>
    <w:lvl w:ilvl="1">
      <w:start w:val="1"/>
      <w:numFmt w:val="decimal"/>
      <w:pStyle w:val="Skaiiai2lygis"/>
      <w:lvlText w:val="%1.%2."/>
      <w:lvlJc w:val="left"/>
      <w:pPr>
        <w:tabs>
          <w:tab w:val="num" w:pos="792"/>
        </w:tabs>
        <w:ind w:left="792" w:hanging="432"/>
      </w:pPr>
      <w:rPr>
        <w:rFonts w:ascii="Trebuchet MS" w:hAnsi="Trebuchet MS"/>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8"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11"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2"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3"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4"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6"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7EA7B67"/>
    <w:multiLevelType w:val="multilevel"/>
    <w:tmpl w:val="F0824B1C"/>
    <w:lvl w:ilvl="0">
      <w:start w:val="1"/>
      <w:numFmt w:val="decimal"/>
      <w:lvlText w:val="%1."/>
      <w:lvlJc w:val="left"/>
      <w:pPr>
        <w:tabs>
          <w:tab w:val="num" w:pos="0"/>
        </w:tabs>
        <w:ind w:left="432" w:hanging="432"/>
      </w:pPr>
      <w:rPr>
        <w:rFonts w:hint="default"/>
        <w:b/>
      </w:rPr>
    </w:lvl>
    <w:lvl w:ilvl="1">
      <w:start w:val="3"/>
      <w:numFmt w:val="decimal"/>
      <w:lvlText w:val="%1.%2."/>
      <w:lvlJc w:val="left"/>
      <w:pPr>
        <w:tabs>
          <w:tab w:val="num" w:pos="0"/>
        </w:tabs>
        <w:ind w:left="1080" w:hanging="720"/>
      </w:pPr>
      <w:rPr>
        <w:rFonts w:hint="default"/>
        <w:b w:val="0"/>
      </w:rPr>
    </w:lvl>
    <w:lvl w:ilvl="2">
      <w:start w:val="1"/>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2160" w:hanging="1080"/>
      </w:pPr>
      <w:rPr>
        <w:rFonts w:hint="default"/>
        <w:b/>
      </w:rPr>
    </w:lvl>
    <w:lvl w:ilvl="4">
      <w:start w:val="1"/>
      <w:numFmt w:val="decimal"/>
      <w:lvlText w:val="%1.%2.%3.%4.%5."/>
      <w:lvlJc w:val="left"/>
      <w:pPr>
        <w:tabs>
          <w:tab w:val="num" w:pos="0"/>
        </w:tabs>
        <w:ind w:left="2520" w:hanging="1080"/>
      </w:pPr>
      <w:rPr>
        <w:rFonts w:hint="default"/>
        <w:b/>
      </w:rPr>
    </w:lvl>
    <w:lvl w:ilvl="5">
      <w:start w:val="1"/>
      <w:numFmt w:val="decimal"/>
      <w:lvlText w:val="%1.%2.%3.%4.%5.%6."/>
      <w:lvlJc w:val="left"/>
      <w:pPr>
        <w:tabs>
          <w:tab w:val="num" w:pos="0"/>
        </w:tabs>
        <w:ind w:left="3240" w:hanging="1440"/>
      </w:pPr>
      <w:rPr>
        <w:rFonts w:hint="default"/>
        <w:b/>
      </w:rPr>
    </w:lvl>
    <w:lvl w:ilvl="6">
      <w:start w:val="1"/>
      <w:numFmt w:val="decimal"/>
      <w:lvlText w:val="%1.%2.%3.%4.%5.%6.%7."/>
      <w:lvlJc w:val="left"/>
      <w:pPr>
        <w:tabs>
          <w:tab w:val="num" w:pos="0"/>
        </w:tabs>
        <w:ind w:left="3600" w:hanging="1440"/>
      </w:pPr>
      <w:rPr>
        <w:rFonts w:hint="default"/>
        <w:b/>
      </w:rPr>
    </w:lvl>
    <w:lvl w:ilvl="7">
      <w:start w:val="1"/>
      <w:numFmt w:val="decimal"/>
      <w:lvlText w:val="%1.%2.%3.%4.%5.%6.%7.%8."/>
      <w:lvlJc w:val="left"/>
      <w:pPr>
        <w:tabs>
          <w:tab w:val="num" w:pos="0"/>
        </w:tabs>
        <w:ind w:left="4320" w:hanging="1800"/>
      </w:pPr>
      <w:rPr>
        <w:rFonts w:hint="default"/>
        <w:b/>
      </w:rPr>
    </w:lvl>
    <w:lvl w:ilvl="8">
      <w:start w:val="1"/>
      <w:numFmt w:val="decimal"/>
      <w:lvlText w:val="%1.%2.%3.%4.%5.%6.%7.%8.%9."/>
      <w:lvlJc w:val="left"/>
      <w:pPr>
        <w:tabs>
          <w:tab w:val="num" w:pos="0"/>
        </w:tabs>
        <w:ind w:left="4680" w:hanging="1800"/>
      </w:pPr>
      <w:rPr>
        <w:rFonts w:hint="default"/>
        <w:b/>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4"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9"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35464762">
    <w:abstractNumId w:val="8"/>
  </w:num>
  <w:num w:numId="2" w16cid:durableId="1890417401">
    <w:abstractNumId w:val="1"/>
  </w:num>
  <w:num w:numId="3" w16cid:durableId="119108178">
    <w:abstractNumId w:val="22"/>
  </w:num>
  <w:num w:numId="4" w16cid:durableId="1790968943">
    <w:abstractNumId w:val="25"/>
  </w:num>
  <w:num w:numId="5" w16cid:durableId="1903952122">
    <w:abstractNumId w:val="30"/>
  </w:num>
  <w:num w:numId="6" w16cid:durableId="504441262">
    <w:abstractNumId w:val="0"/>
  </w:num>
  <w:num w:numId="7" w16cid:durableId="796266400">
    <w:abstractNumId w:val="24"/>
  </w:num>
  <w:num w:numId="8" w16cid:durableId="1480878916">
    <w:abstractNumId w:val="19"/>
  </w:num>
  <w:num w:numId="9" w16cid:durableId="354962233">
    <w:abstractNumId w:val="27"/>
  </w:num>
  <w:num w:numId="10" w16cid:durableId="585650151">
    <w:abstractNumId w:val="17"/>
  </w:num>
  <w:num w:numId="11" w16cid:durableId="2014988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5480825">
    <w:abstractNumId w:val="16"/>
  </w:num>
  <w:num w:numId="13" w16cid:durableId="950554807">
    <w:abstractNumId w:val="31"/>
  </w:num>
  <w:num w:numId="14" w16cid:durableId="1004548787">
    <w:abstractNumId w:val="5"/>
  </w:num>
  <w:num w:numId="15" w16cid:durableId="961500353">
    <w:abstractNumId w:val="15"/>
  </w:num>
  <w:num w:numId="16" w16cid:durableId="165750762">
    <w:abstractNumId w:val="9"/>
  </w:num>
  <w:num w:numId="17" w16cid:durableId="368645282">
    <w:abstractNumId w:val="6"/>
  </w:num>
  <w:num w:numId="18" w16cid:durableId="1430346520">
    <w:abstractNumId w:val="20"/>
  </w:num>
  <w:num w:numId="19" w16cid:durableId="368796668">
    <w:abstractNumId w:val="13"/>
  </w:num>
  <w:num w:numId="20" w16cid:durableId="1269433487">
    <w:abstractNumId w:val="14"/>
  </w:num>
  <w:num w:numId="21" w16cid:durableId="1434932326">
    <w:abstractNumId w:val="26"/>
  </w:num>
  <w:num w:numId="22" w16cid:durableId="2027705825">
    <w:abstractNumId w:val="2"/>
  </w:num>
  <w:num w:numId="23" w16cid:durableId="2102950530">
    <w:abstractNumId w:val="10"/>
  </w:num>
  <w:num w:numId="24" w16cid:durableId="153496622">
    <w:abstractNumId w:val="18"/>
  </w:num>
  <w:num w:numId="25" w16cid:durableId="2032798151">
    <w:abstractNumId w:val="29"/>
  </w:num>
  <w:num w:numId="26" w16cid:durableId="557478132">
    <w:abstractNumId w:val="4"/>
  </w:num>
  <w:num w:numId="27" w16cid:durableId="285502890">
    <w:abstractNumId w:val="11"/>
  </w:num>
  <w:num w:numId="28" w16cid:durableId="126944594">
    <w:abstractNumId w:val="28"/>
  </w:num>
  <w:num w:numId="29" w16cid:durableId="1696806579">
    <w:abstractNumId w:val="3"/>
  </w:num>
  <w:num w:numId="30" w16cid:durableId="1587498642">
    <w:abstractNumId w:val="21"/>
  </w:num>
  <w:num w:numId="31" w16cid:durableId="1688167953">
    <w:abstractNumId w:val="7"/>
  </w:num>
  <w:num w:numId="32" w16cid:durableId="297615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1B"/>
    <w:rsid w:val="00010FA6"/>
    <w:rsid w:val="00011887"/>
    <w:rsid w:val="000119B8"/>
    <w:rsid w:val="00011A8D"/>
    <w:rsid w:val="00011B40"/>
    <w:rsid w:val="00012892"/>
    <w:rsid w:val="00012BE7"/>
    <w:rsid w:val="000133D6"/>
    <w:rsid w:val="00013DF0"/>
    <w:rsid w:val="00013EF1"/>
    <w:rsid w:val="00013FF6"/>
    <w:rsid w:val="00014A61"/>
    <w:rsid w:val="00014D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9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4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5A5"/>
    <w:rsid w:val="000561CC"/>
    <w:rsid w:val="000571AD"/>
    <w:rsid w:val="00057346"/>
    <w:rsid w:val="000578C9"/>
    <w:rsid w:val="0006040C"/>
    <w:rsid w:val="0006057C"/>
    <w:rsid w:val="000605C5"/>
    <w:rsid w:val="000608EF"/>
    <w:rsid w:val="00061084"/>
    <w:rsid w:val="00061466"/>
    <w:rsid w:val="00061E86"/>
    <w:rsid w:val="00062A4B"/>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5A0"/>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DEB"/>
    <w:rsid w:val="0008436A"/>
    <w:rsid w:val="00084B1A"/>
    <w:rsid w:val="000851E4"/>
    <w:rsid w:val="00085478"/>
    <w:rsid w:val="00085609"/>
    <w:rsid w:val="000859C8"/>
    <w:rsid w:val="00086C16"/>
    <w:rsid w:val="00086C54"/>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4F4F"/>
    <w:rsid w:val="00095834"/>
    <w:rsid w:val="00095A99"/>
    <w:rsid w:val="0009724E"/>
    <w:rsid w:val="00097B80"/>
    <w:rsid w:val="000A05FB"/>
    <w:rsid w:val="000A09BB"/>
    <w:rsid w:val="000A0CEC"/>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DA3"/>
    <w:rsid w:val="000B2E23"/>
    <w:rsid w:val="000B36CB"/>
    <w:rsid w:val="000B4A3A"/>
    <w:rsid w:val="000B4E01"/>
    <w:rsid w:val="000B4E6D"/>
    <w:rsid w:val="000B4E90"/>
    <w:rsid w:val="000B51DF"/>
    <w:rsid w:val="000B5255"/>
    <w:rsid w:val="000B52E4"/>
    <w:rsid w:val="000B685D"/>
    <w:rsid w:val="000B7223"/>
    <w:rsid w:val="000C006A"/>
    <w:rsid w:val="000C02F3"/>
    <w:rsid w:val="000C1A89"/>
    <w:rsid w:val="000C1AE5"/>
    <w:rsid w:val="000C1F59"/>
    <w:rsid w:val="000C211C"/>
    <w:rsid w:val="000C2217"/>
    <w:rsid w:val="000C238A"/>
    <w:rsid w:val="000C2C07"/>
    <w:rsid w:val="000C3427"/>
    <w:rsid w:val="000C34A7"/>
    <w:rsid w:val="000C3D2E"/>
    <w:rsid w:val="000C3F71"/>
    <w:rsid w:val="000C4D87"/>
    <w:rsid w:val="000C4DF9"/>
    <w:rsid w:val="000C55D6"/>
    <w:rsid w:val="000C59B8"/>
    <w:rsid w:val="000C5B07"/>
    <w:rsid w:val="000C5E7F"/>
    <w:rsid w:val="000C6068"/>
    <w:rsid w:val="000C611A"/>
    <w:rsid w:val="000C7160"/>
    <w:rsid w:val="000D0F58"/>
    <w:rsid w:val="000D13D6"/>
    <w:rsid w:val="000D18E9"/>
    <w:rsid w:val="000D26D8"/>
    <w:rsid w:val="000D412D"/>
    <w:rsid w:val="000D4406"/>
    <w:rsid w:val="000D4B9C"/>
    <w:rsid w:val="000D4E2B"/>
    <w:rsid w:val="000D5C58"/>
    <w:rsid w:val="000D638A"/>
    <w:rsid w:val="000D71C2"/>
    <w:rsid w:val="000D7494"/>
    <w:rsid w:val="000D7543"/>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66"/>
    <w:rsid w:val="000E5999"/>
    <w:rsid w:val="000E6130"/>
    <w:rsid w:val="000E6657"/>
    <w:rsid w:val="000E7154"/>
    <w:rsid w:val="000E799D"/>
    <w:rsid w:val="000E7CF8"/>
    <w:rsid w:val="000E7FBE"/>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5DB"/>
    <w:rsid w:val="0010270D"/>
    <w:rsid w:val="00102D1D"/>
    <w:rsid w:val="001032F8"/>
    <w:rsid w:val="00103779"/>
    <w:rsid w:val="00103A4F"/>
    <w:rsid w:val="001044BB"/>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1CA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D6"/>
    <w:rsid w:val="00141BF1"/>
    <w:rsid w:val="00142352"/>
    <w:rsid w:val="001426C0"/>
    <w:rsid w:val="00142759"/>
    <w:rsid w:val="0014277F"/>
    <w:rsid w:val="001427AB"/>
    <w:rsid w:val="001429E3"/>
    <w:rsid w:val="00142AB7"/>
    <w:rsid w:val="00143338"/>
    <w:rsid w:val="00143940"/>
    <w:rsid w:val="00143CB5"/>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E2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A2"/>
    <w:rsid w:val="00183BC8"/>
    <w:rsid w:val="00183BF1"/>
    <w:rsid w:val="001849BD"/>
    <w:rsid w:val="001853B6"/>
    <w:rsid w:val="00185454"/>
    <w:rsid w:val="00185997"/>
    <w:rsid w:val="00185BC4"/>
    <w:rsid w:val="001865A6"/>
    <w:rsid w:val="00190519"/>
    <w:rsid w:val="00190A7B"/>
    <w:rsid w:val="00190AB0"/>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65"/>
    <w:rsid w:val="00197EF6"/>
    <w:rsid w:val="001A0B73"/>
    <w:rsid w:val="001A0DF2"/>
    <w:rsid w:val="001A10C4"/>
    <w:rsid w:val="001A18C1"/>
    <w:rsid w:val="001A1DD2"/>
    <w:rsid w:val="001A2163"/>
    <w:rsid w:val="001A225E"/>
    <w:rsid w:val="001A25FD"/>
    <w:rsid w:val="001A2693"/>
    <w:rsid w:val="001A2E70"/>
    <w:rsid w:val="001A374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A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3F0"/>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17C98"/>
    <w:rsid w:val="00220588"/>
    <w:rsid w:val="00220B88"/>
    <w:rsid w:val="002211A8"/>
    <w:rsid w:val="00221235"/>
    <w:rsid w:val="00221CC0"/>
    <w:rsid w:val="00221ECB"/>
    <w:rsid w:val="0022234B"/>
    <w:rsid w:val="00223614"/>
    <w:rsid w:val="00223D79"/>
    <w:rsid w:val="00223EEB"/>
    <w:rsid w:val="00224F0F"/>
    <w:rsid w:val="002256CF"/>
    <w:rsid w:val="002257D8"/>
    <w:rsid w:val="00225BEF"/>
    <w:rsid w:val="002267DE"/>
    <w:rsid w:val="00226AD0"/>
    <w:rsid w:val="00226B81"/>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D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6B3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2BC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25"/>
    <w:rsid w:val="00290125"/>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6B8"/>
    <w:rsid w:val="002B189A"/>
    <w:rsid w:val="002B19CD"/>
    <w:rsid w:val="002B1AD3"/>
    <w:rsid w:val="002B2704"/>
    <w:rsid w:val="002B29F6"/>
    <w:rsid w:val="002B2DC6"/>
    <w:rsid w:val="002B2FCD"/>
    <w:rsid w:val="002B32CA"/>
    <w:rsid w:val="002B3D6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2E2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35"/>
    <w:rsid w:val="00304E45"/>
    <w:rsid w:val="0030532E"/>
    <w:rsid w:val="00306737"/>
    <w:rsid w:val="00306D9F"/>
    <w:rsid w:val="00306F87"/>
    <w:rsid w:val="003074D1"/>
    <w:rsid w:val="00307646"/>
    <w:rsid w:val="00307836"/>
    <w:rsid w:val="00307E5D"/>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4BC6"/>
    <w:rsid w:val="00325243"/>
    <w:rsid w:val="003259BC"/>
    <w:rsid w:val="00325A84"/>
    <w:rsid w:val="00325BB7"/>
    <w:rsid w:val="00325D58"/>
    <w:rsid w:val="00325F1F"/>
    <w:rsid w:val="0032612A"/>
    <w:rsid w:val="00326357"/>
    <w:rsid w:val="00326C10"/>
    <w:rsid w:val="00326CB7"/>
    <w:rsid w:val="00326F19"/>
    <w:rsid w:val="00326F9E"/>
    <w:rsid w:val="003300F2"/>
    <w:rsid w:val="00331673"/>
    <w:rsid w:val="0033169F"/>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2108"/>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77"/>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52"/>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783"/>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27"/>
    <w:rsid w:val="003C34BF"/>
    <w:rsid w:val="003C3F49"/>
    <w:rsid w:val="003C4C02"/>
    <w:rsid w:val="003C4C53"/>
    <w:rsid w:val="003C50DB"/>
    <w:rsid w:val="003C5AB4"/>
    <w:rsid w:val="003C5CA2"/>
    <w:rsid w:val="003C693B"/>
    <w:rsid w:val="003C6C3A"/>
    <w:rsid w:val="003C6C7B"/>
    <w:rsid w:val="003C7285"/>
    <w:rsid w:val="003C73E9"/>
    <w:rsid w:val="003C742E"/>
    <w:rsid w:val="003C7763"/>
    <w:rsid w:val="003C7AFD"/>
    <w:rsid w:val="003C7CF1"/>
    <w:rsid w:val="003C7FBE"/>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119"/>
    <w:rsid w:val="003E0A08"/>
    <w:rsid w:val="003E0AF4"/>
    <w:rsid w:val="003E0FEA"/>
    <w:rsid w:val="003E1160"/>
    <w:rsid w:val="003E1371"/>
    <w:rsid w:val="003E1D80"/>
    <w:rsid w:val="003E2280"/>
    <w:rsid w:val="003E2366"/>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3C"/>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0B"/>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4FE3"/>
    <w:rsid w:val="004157B6"/>
    <w:rsid w:val="0041685F"/>
    <w:rsid w:val="00416CD6"/>
    <w:rsid w:val="00416D08"/>
    <w:rsid w:val="004170BC"/>
    <w:rsid w:val="00417604"/>
    <w:rsid w:val="00420F25"/>
    <w:rsid w:val="004214DD"/>
    <w:rsid w:val="00421941"/>
    <w:rsid w:val="00421D7D"/>
    <w:rsid w:val="00422EEB"/>
    <w:rsid w:val="00424668"/>
    <w:rsid w:val="0042470D"/>
    <w:rsid w:val="00424B94"/>
    <w:rsid w:val="00424C4C"/>
    <w:rsid w:val="004252AF"/>
    <w:rsid w:val="00425677"/>
    <w:rsid w:val="004256B4"/>
    <w:rsid w:val="0042578B"/>
    <w:rsid w:val="004257A5"/>
    <w:rsid w:val="00425CFB"/>
    <w:rsid w:val="0042788E"/>
    <w:rsid w:val="00427B7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E0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84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4A87"/>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1C8"/>
    <w:rsid w:val="004873D5"/>
    <w:rsid w:val="004905CE"/>
    <w:rsid w:val="004908AF"/>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2DA"/>
    <w:rsid w:val="004A7223"/>
    <w:rsid w:val="004A7485"/>
    <w:rsid w:val="004A7F0E"/>
    <w:rsid w:val="004B0E0C"/>
    <w:rsid w:val="004B15B4"/>
    <w:rsid w:val="004B1B04"/>
    <w:rsid w:val="004B2DCE"/>
    <w:rsid w:val="004B2DE0"/>
    <w:rsid w:val="004B2DE4"/>
    <w:rsid w:val="004B3551"/>
    <w:rsid w:val="004B42DF"/>
    <w:rsid w:val="004B4807"/>
    <w:rsid w:val="004B5982"/>
    <w:rsid w:val="004B6033"/>
    <w:rsid w:val="004B685B"/>
    <w:rsid w:val="004B6BCA"/>
    <w:rsid w:val="004B6FBD"/>
    <w:rsid w:val="004B7455"/>
    <w:rsid w:val="004B754C"/>
    <w:rsid w:val="004B7E66"/>
    <w:rsid w:val="004B7FBC"/>
    <w:rsid w:val="004C010A"/>
    <w:rsid w:val="004C076A"/>
    <w:rsid w:val="004C0B12"/>
    <w:rsid w:val="004C0BB9"/>
    <w:rsid w:val="004C1141"/>
    <w:rsid w:val="004C11AA"/>
    <w:rsid w:val="004C290F"/>
    <w:rsid w:val="004C29F1"/>
    <w:rsid w:val="004C37A2"/>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A3"/>
    <w:rsid w:val="004D3A11"/>
    <w:rsid w:val="004D3BE3"/>
    <w:rsid w:val="004D459D"/>
    <w:rsid w:val="004D4C7B"/>
    <w:rsid w:val="004D7072"/>
    <w:rsid w:val="004D7B52"/>
    <w:rsid w:val="004D7DFA"/>
    <w:rsid w:val="004E0049"/>
    <w:rsid w:val="004E0462"/>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38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4EF1"/>
    <w:rsid w:val="0051508F"/>
    <w:rsid w:val="00515C55"/>
    <w:rsid w:val="00515CBD"/>
    <w:rsid w:val="00515ED0"/>
    <w:rsid w:val="00516043"/>
    <w:rsid w:val="0051611C"/>
    <w:rsid w:val="0051688D"/>
    <w:rsid w:val="00517042"/>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51D9"/>
    <w:rsid w:val="00545FB0"/>
    <w:rsid w:val="005464B7"/>
    <w:rsid w:val="00547265"/>
    <w:rsid w:val="00547443"/>
    <w:rsid w:val="005505A6"/>
    <w:rsid w:val="005505BF"/>
    <w:rsid w:val="00550F45"/>
    <w:rsid w:val="00551B0D"/>
    <w:rsid w:val="00551FA7"/>
    <w:rsid w:val="00553286"/>
    <w:rsid w:val="00553E2C"/>
    <w:rsid w:val="0055476C"/>
    <w:rsid w:val="0055710D"/>
    <w:rsid w:val="00557458"/>
    <w:rsid w:val="005605D0"/>
    <w:rsid w:val="00560AD2"/>
    <w:rsid w:val="00561265"/>
    <w:rsid w:val="00561B70"/>
    <w:rsid w:val="00561DBA"/>
    <w:rsid w:val="00562081"/>
    <w:rsid w:val="00562B41"/>
    <w:rsid w:val="00562F0D"/>
    <w:rsid w:val="0056365F"/>
    <w:rsid w:val="0056375F"/>
    <w:rsid w:val="00563B8D"/>
    <w:rsid w:val="00563DE6"/>
    <w:rsid w:val="0056412E"/>
    <w:rsid w:val="00564379"/>
    <w:rsid w:val="0056444E"/>
    <w:rsid w:val="005647FE"/>
    <w:rsid w:val="005648A8"/>
    <w:rsid w:val="00564995"/>
    <w:rsid w:val="00564AD2"/>
    <w:rsid w:val="00564ED0"/>
    <w:rsid w:val="00565036"/>
    <w:rsid w:val="00565095"/>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70C"/>
    <w:rsid w:val="005A4D6F"/>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3F0"/>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CDC"/>
    <w:rsid w:val="005E0D10"/>
    <w:rsid w:val="005E1041"/>
    <w:rsid w:val="005E1572"/>
    <w:rsid w:val="005E19B2"/>
    <w:rsid w:val="005E2396"/>
    <w:rsid w:val="005E25A4"/>
    <w:rsid w:val="005E2611"/>
    <w:rsid w:val="005E2700"/>
    <w:rsid w:val="005E29E3"/>
    <w:rsid w:val="005E2C4A"/>
    <w:rsid w:val="005E36FB"/>
    <w:rsid w:val="005E3B81"/>
    <w:rsid w:val="005E3F8F"/>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646"/>
    <w:rsid w:val="00605629"/>
    <w:rsid w:val="006059FB"/>
    <w:rsid w:val="00605D03"/>
    <w:rsid w:val="00606FD4"/>
    <w:rsid w:val="00607C46"/>
    <w:rsid w:val="006102F3"/>
    <w:rsid w:val="0061093E"/>
    <w:rsid w:val="006119DC"/>
    <w:rsid w:val="006123C6"/>
    <w:rsid w:val="00612434"/>
    <w:rsid w:val="00612CE6"/>
    <w:rsid w:val="00612DA3"/>
    <w:rsid w:val="00612EDD"/>
    <w:rsid w:val="00612FBA"/>
    <w:rsid w:val="00614A7B"/>
    <w:rsid w:val="00614FF2"/>
    <w:rsid w:val="006158E4"/>
    <w:rsid w:val="006158FB"/>
    <w:rsid w:val="00615C08"/>
    <w:rsid w:val="0061674F"/>
    <w:rsid w:val="0061733E"/>
    <w:rsid w:val="0061741C"/>
    <w:rsid w:val="0061785B"/>
    <w:rsid w:val="006201D5"/>
    <w:rsid w:val="006207BC"/>
    <w:rsid w:val="00621335"/>
    <w:rsid w:val="0062150E"/>
    <w:rsid w:val="00622EF5"/>
    <w:rsid w:val="0062395F"/>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E40"/>
    <w:rsid w:val="00640E97"/>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ECB"/>
    <w:rsid w:val="006541EB"/>
    <w:rsid w:val="00654366"/>
    <w:rsid w:val="006545F9"/>
    <w:rsid w:val="00654786"/>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2E4B"/>
    <w:rsid w:val="00673538"/>
    <w:rsid w:val="00674119"/>
    <w:rsid w:val="006744DD"/>
    <w:rsid w:val="006752D5"/>
    <w:rsid w:val="00675AFC"/>
    <w:rsid w:val="00675B05"/>
    <w:rsid w:val="00676607"/>
    <w:rsid w:val="006773B6"/>
    <w:rsid w:val="00677704"/>
    <w:rsid w:val="00680281"/>
    <w:rsid w:val="006813D4"/>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0FE"/>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FF"/>
    <w:rsid w:val="00696781"/>
    <w:rsid w:val="006967C9"/>
    <w:rsid w:val="00696EED"/>
    <w:rsid w:val="006974CE"/>
    <w:rsid w:val="00697FA2"/>
    <w:rsid w:val="006A02E0"/>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9DD"/>
    <w:rsid w:val="006B5A2F"/>
    <w:rsid w:val="006B618D"/>
    <w:rsid w:val="006B746E"/>
    <w:rsid w:val="006B7F6F"/>
    <w:rsid w:val="006C0548"/>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512"/>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9DB"/>
    <w:rsid w:val="006E5188"/>
    <w:rsid w:val="006E533D"/>
    <w:rsid w:val="006E6883"/>
    <w:rsid w:val="006E75C7"/>
    <w:rsid w:val="006E7679"/>
    <w:rsid w:val="006F2478"/>
    <w:rsid w:val="006F2F71"/>
    <w:rsid w:val="006F4380"/>
    <w:rsid w:val="006F4618"/>
    <w:rsid w:val="006F506C"/>
    <w:rsid w:val="006F5B33"/>
    <w:rsid w:val="006F631C"/>
    <w:rsid w:val="006F6DAA"/>
    <w:rsid w:val="006F7115"/>
    <w:rsid w:val="006F7607"/>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289"/>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55B9"/>
    <w:rsid w:val="00746011"/>
    <w:rsid w:val="007461B1"/>
    <w:rsid w:val="007466F8"/>
    <w:rsid w:val="007470D9"/>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1B75"/>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221"/>
    <w:rsid w:val="007740AD"/>
    <w:rsid w:val="00774287"/>
    <w:rsid w:val="007746F0"/>
    <w:rsid w:val="00774AA5"/>
    <w:rsid w:val="0077554C"/>
    <w:rsid w:val="00775B59"/>
    <w:rsid w:val="00775FC3"/>
    <w:rsid w:val="007763E1"/>
    <w:rsid w:val="00777670"/>
    <w:rsid w:val="00777DC5"/>
    <w:rsid w:val="00780D52"/>
    <w:rsid w:val="00780F8E"/>
    <w:rsid w:val="00782B3B"/>
    <w:rsid w:val="00782BF8"/>
    <w:rsid w:val="00782DCD"/>
    <w:rsid w:val="007830EB"/>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957"/>
    <w:rsid w:val="00796861"/>
    <w:rsid w:val="007969DB"/>
    <w:rsid w:val="00796EB0"/>
    <w:rsid w:val="0079714A"/>
    <w:rsid w:val="007976F5"/>
    <w:rsid w:val="007A059A"/>
    <w:rsid w:val="007A130B"/>
    <w:rsid w:val="007A15EC"/>
    <w:rsid w:val="007A1E23"/>
    <w:rsid w:val="007A2F2E"/>
    <w:rsid w:val="007A39E9"/>
    <w:rsid w:val="007A55C8"/>
    <w:rsid w:val="007A5905"/>
    <w:rsid w:val="007A5BDA"/>
    <w:rsid w:val="007A5D9C"/>
    <w:rsid w:val="007A68AD"/>
    <w:rsid w:val="007A739D"/>
    <w:rsid w:val="007A7D55"/>
    <w:rsid w:val="007A7E8A"/>
    <w:rsid w:val="007B06D0"/>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86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8F"/>
    <w:rsid w:val="0080167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F3"/>
    <w:rsid w:val="008125DB"/>
    <w:rsid w:val="00813105"/>
    <w:rsid w:val="0081425E"/>
    <w:rsid w:val="008142E7"/>
    <w:rsid w:val="00814604"/>
    <w:rsid w:val="00814C2C"/>
    <w:rsid w:val="00814F72"/>
    <w:rsid w:val="008150F0"/>
    <w:rsid w:val="0081570A"/>
    <w:rsid w:val="00815D5F"/>
    <w:rsid w:val="00816329"/>
    <w:rsid w:val="008176D9"/>
    <w:rsid w:val="00817933"/>
    <w:rsid w:val="00817D5A"/>
    <w:rsid w:val="0082005C"/>
    <w:rsid w:val="008216CF"/>
    <w:rsid w:val="00821BB1"/>
    <w:rsid w:val="00821FE8"/>
    <w:rsid w:val="00822491"/>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0F4"/>
    <w:rsid w:val="008411C2"/>
    <w:rsid w:val="0084131B"/>
    <w:rsid w:val="0084174D"/>
    <w:rsid w:val="008417FF"/>
    <w:rsid w:val="00841A95"/>
    <w:rsid w:val="00841D69"/>
    <w:rsid w:val="00841F69"/>
    <w:rsid w:val="008429BA"/>
    <w:rsid w:val="0084362A"/>
    <w:rsid w:val="00845944"/>
    <w:rsid w:val="00845AD5"/>
    <w:rsid w:val="00846788"/>
    <w:rsid w:val="008471F8"/>
    <w:rsid w:val="008475C6"/>
    <w:rsid w:val="00847798"/>
    <w:rsid w:val="00847D3E"/>
    <w:rsid w:val="008505E9"/>
    <w:rsid w:val="00851498"/>
    <w:rsid w:val="00851585"/>
    <w:rsid w:val="00851768"/>
    <w:rsid w:val="008517B7"/>
    <w:rsid w:val="00852202"/>
    <w:rsid w:val="00852F58"/>
    <w:rsid w:val="0085364E"/>
    <w:rsid w:val="0085372A"/>
    <w:rsid w:val="00853FF9"/>
    <w:rsid w:val="008540C3"/>
    <w:rsid w:val="0085443F"/>
    <w:rsid w:val="00854659"/>
    <w:rsid w:val="00854921"/>
    <w:rsid w:val="008553CF"/>
    <w:rsid w:val="008557A3"/>
    <w:rsid w:val="00855DB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3DE"/>
    <w:rsid w:val="0086727C"/>
    <w:rsid w:val="00867806"/>
    <w:rsid w:val="008678E4"/>
    <w:rsid w:val="00867D33"/>
    <w:rsid w:val="00870BF8"/>
    <w:rsid w:val="00870F9D"/>
    <w:rsid w:val="008715AB"/>
    <w:rsid w:val="0087164F"/>
    <w:rsid w:val="008717FB"/>
    <w:rsid w:val="00871873"/>
    <w:rsid w:val="0087218A"/>
    <w:rsid w:val="008721F6"/>
    <w:rsid w:val="00872C51"/>
    <w:rsid w:val="0087372C"/>
    <w:rsid w:val="00873D68"/>
    <w:rsid w:val="00874383"/>
    <w:rsid w:val="0087480F"/>
    <w:rsid w:val="00875609"/>
    <w:rsid w:val="00875E60"/>
    <w:rsid w:val="00876B29"/>
    <w:rsid w:val="00876B6A"/>
    <w:rsid w:val="00876F48"/>
    <w:rsid w:val="00877A5D"/>
    <w:rsid w:val="008802B8"/>
    <w:rsid w:val="00881064"/>
    <w:rsid w:val="008814BE"/>
    <w:rsid w:val="00881B1D"/>
    <w:rsid w:val="0088228F"/>
    <w:rsid w:val="00882826"/>
    <w:rsid w:val="00882956"/>
    <w:rsid w:val="008834C6"/>
    <w:rsid w:val="00884B13"/>
    <w:rsid w:val="00884D1B"/>
    <w:rsid w:val="0088536D"/>
    <w:rsid w:val="00886F93"/>
    <w:rsid w:val="008877C1"/>
    <w:rsid w:val="00887B5D"/>
    <w:rsid w:val="00890760"/>
    <w:rsid w:val="00891054"/>
    <w:rsid w:val="008919DA"/>
    <w:rsid w:val="00891A20"/>
    <w:rsid w:val="008930CD"/>
    <w:rsid w:val="008931B4"/>
    <w:rsid w:val="0089331B"/>
    <w:rsid w:val="008933BC"/>
    <w:rsid w:val="008936BE"/>
    <w:rsid w:val="00893BA1"/>
    <w:rsid w:val="00893C2B"/>
    <w:rsid w:val="00894156"/>
    <w:rsid w:val="00894EF3"/>
    <w:rsid w:val="00895F31"/>
    <w:rsid w:val="008969D4"/>
    <w:rsid w:val="008978C5"/>
    <w:rsid w:val="008A00D5"/>
    <w:rsid w:val="008A0157"/>
    <w:rsid w:val="008A0B94"/>
    <w:rsid w:val="008A1365"/>
    <w:rsid w:val="008A1AB1"/>
    <w:rsid w:val="008A1D5F"/>
    <w:rsid w:val="008A216D"/>
    <w:rsid w:val="008A28A6"/>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B8"/>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07"/>
    <w:rsid w:val="008D3AE8"/>
    <w:rsid w:val="008D454C"/>
    <w:rsid w:val="008D57AB"/>
    <w:rsid w:val="008D6B22"/>
    <w:rsid w:val="008D6BCD"/>
    <w:rsid w:val="008D6DD2"/>
    <w:rsid w:val="008D6F67"/>
    <w:rsid w:val="008D6FCC"/>
    <w:rsid w:val="008D704D"/>
    <w:rsid w:val="008E02DE"/>
    <w:rsid w:val="008E1835"/>
    <w:rsid w:val="008E1928"/>
    <w:rsid w:val="008E1BD3"/>
    <w:rsid w:val="008E1EE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DC"/>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36E"/>
    <w:rsid w:val="00934599"/>
    <w:rsid w:val="00935371"/>
    <w:rsid w:val="00935826"/>
    <w:rsid w:val="0093767A"/>
    <w:rsid w:val="00937BC8"/>
    <w:rsid w:val="009400B9"/>
    <w:rsid w:val="00940EF8"/>
    <w:rsid w:val="00941A11"/>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398"/>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2C30"/>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4420"/>
    <w:rsid w:val="009A50B5"/>
    <w:rsid w:val="009A61DC"/>
    <w:rsid w:val="009A6678"/>
    <w:rsid w:val="009A7D11"/>
    <w:rsid w:val="009B1258"/>
    <w:rsid w:val="009B2302"/>
    <w:rsid w:val="009B2D7A"/>
    <w:rsid w:val="009B3266"/>
    <w:rsid w:val="009B338B"/>
    <w:rsid w:val="009B36CF"/>
    <w:rsid w:val="009B3AF8"/>
    <w:rsid w:val="009B3D97"/>
    <w:rsid w:val="009B3F3E"/>
    <w:rsid w:val="009B3FDD"/>
    <w:rsid w:val="009B490F"/>
    <w:rsid w:val="009B62AA"/>
    <w:rsid w:val="009B654D"/>
    <w:rsid w:val="009B6595"/>
    <w:rsid w:val="009B67EB"/>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40E"/>
    <w:rsid w:val="009E1FFB"/>
    <w:rsid w:val="009E20B7"/>
    <w:rsid w:val="009E2403"/>
    <w:rsid w:val="009E38E0"/>
    <w:rsid w:val="009E3E43"/>
    <w:rsid w:val="009E43D5"/>
    <w:rsid w:val="009E46B6"/>
    <w:rsid w:val="009E46BC"/>
    <w:rsid w:val="009E46C7"/>
    <w:rsid w:val="009E4CDE"/>
    <w:rsid w:val="009E61A9"/>
    <w:rsid w:val="009E6E3B"/>
    <w:rsid w:val="009F0007"/>
    <w:rsid w:val="009F047D"/>
    <w:rsid w:val="009F0698"/>
    <w:rsid w:val="009F0935"/>
    <w:rsid w:val="009F0A4E"/>
    <w:rsid w:val="009F0F49"/>
    <w:rsid w:val="009F18CF"/>
    <w:rsid w:val="009F3379"/>
    <w:rsid w:val="009F402F"/>
    <w:rsid w:val="009F414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4F"/>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40"/>
    <w:rsid w:val="00A07E54"/>
    <w:rsid w:val="00A109FD"/>
    <w:rsid w:val="00A10FCA"/>
    <w:rsid w:val="00A113C1"/>
    <w:rsid w:val="00A122FF"/>
    <w:rsid w:val="00A130D3"/>
    <w:rsid w:val="00A13EAF"/>
    <w:rsid w:val="00A147C9"/>
    <w:rsid w:val="00A14833"/>
    <w:rsid w:val="00A176D5"/>
    <w:rsid w:val="00A1780C"/>
    <w:rsid w:val="00A209D7"/>
    <w:rsid w:val="00A215B6"/>
    <w:rsid w:val="00A217B2"/>
    <w:rsid w:val="00A21F3E"/>
    <w:rsid w:val="00A222A1"/>
    <w:rsid w:val="00A2246E"/>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5F"/>
    <w:rsid w:val="00A5749C"/>
    <w:rsid w:val="00A5751B"/>
    <w:rsid w:val="00A60616"/>
    <w:rsid w:val="00A6076B"/>
    <w:rsid w:val="00A61531"/>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AF"/>
    <w:rsid w:val="00A73BF7"/>
    <w:rsid w:val="00A74467"/>
    <w:rsid w:val="00A744AD"/>
    <w:rsid w:val="00A747AC"/>
    <w:rsid w:val="00A74B22"/>
    <w:rsid w:val="00A74B37"/>
    <w:rsid w:val="00A74E3D"/>
    <w:rsid w:val="00A75114"/>
    <w:rsid w:val="00A75148"/>
    <w:rsid w:val="00A76F66"/>
    <w:rsid w:val="00A77900"/>
    <w:rsid w:val="00A8071F"/>
    <w:rsid w:val="00A80C02"/>
    <w:rsid w:val="00A80D01"/>
    <w:rsid w:val="00A81620"/>
    <w:rsid w:val="00A81781"/>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5F22"/>
    <w:rsid w:val="00A96518"/>
    <w:rsid w:val="00A96630"/>
    <w:rsid w:val="00A967FE"/>
    <w:rsid w:val="00A97192"/>
    <w:rsid w:val="00A97EDD"/>
    <w:rsid w:val="00A97EF0"/>
    <w:rsid w:val="00AA0849"/>
    <w:rsid w:val="00AA0C02"/>
    <w:rsid w:val="00AA0CBC"/>
    <w:rsid w:val="00AA0DC1"/>
    <w:rsid w:val="00AA1198"/>
    <w:rsid w:val="00AA1D7C"/>
    <w:rsid w:val="00AA20E3"/>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13B"/>
    <w:rsid w:val="00AB04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697"/>
    <w:rsid w:val="00AC4934"/>
    <w:rsid w:val="00AC69AA"/>
    <w:rsid w:val="00AC6CCC"/>
    <w:rsid w:val="00AC6F14"/>
    <w:rsid w:val="00AC7575"/>
    <w:rsid w:val="00AC7C29"/>
    <w:rsid w:val="00AD010C"/>
    <w:rsid w:val="00AD0431"/>
    <w:rsid w:val="00AD0911"/>
    <w:rsid w:val="00AD0F22"/>
    <w:rsid w:val="00AD16FA"/>
    <w:rsid w:val="00AD1B88"/>
    <w:rsid w:val="00AD2428"/>
    <w:rsid w:val="00AD34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FC4"/>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89F"/>
    <w:rsid w:val="00B24214"/>
    <w:rsid w:val="00B2459A"/>
    <w:rsid w:val="00B24708"/>
    <w:rsid w:val="00B24D95"/>
    <w:rsid w:val="00B252D4"/>
    <w:rsid w:val="00B267C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169"/>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5CEC"/>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ED2"/>
    <w:rsid w:val="00B65F97"/>
    <w:rsid w:val="00B669F2"/>
    <w:rsid w:val="00B66E67"/>
    <w:rsid w:val="00B673BD"/>
    <w:rsid w:val="00B674CC"/>
    <w:rsid w:val="00B67D76"/>
    <w:rsid w:val="00B70104"/>
    <w:rsid w:val="00B712C7"/>
    <w:rsid w:val="00B71391"/>
    <w:rsid w:val="00B71986"/>
    <w:rsid w:val="00B71B06"/>
    <w:rsid w:val="00B72443"/>
    <w:rsid w:val="00B72BAC"/>
    <w:rsid w:val="00B72C85"/>
    <w:rsid w:val="00B73A00"/>
    <w:rsid w:val="00B73BB3"/>
    <w:rsid w:val="00B741D0"/>
    <w:rsid w:val="00B743AC"/>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2D1"/>
    <w:rsid w:val="00B856FF"/>
    <w:rsid w:val="00B85888"/>
    <w:rsid w:val="00B85D0A"/>
    <w:rsid w:val="00B85D18"/>
    <w:rsid w:val="00B86362"/>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49"/>
    <w:rsid w:val="00BB4FB3"/>
    <w:rsid w:val="00BB5270"/>
    <w:rsid w:val="00BB536B"/>
    <w:rsid w:val="00BB54F0"/>
    <w:rsid w:val="00BB6B79"/>
    <w:rsid w:val="00BB71B1"/>
    <w:rsid w:val="00BB7C27"/>
    <w:rsid w:val="00BB7D63"/>
    <w:rsid w:val="00BC0296"/>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8C"/>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192"/>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62AB"/>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BF6"/>
    <w:rsid w:val="00C47CE7"/>
    <w:rsid w:val="00C503F5"/>
    <w:rsid w:val="00C504F9"/>
    <w:rsid w:val="00C50B8F"/>
    <w:rsid w:val="00C5112A"/>
    <w:rsid w:val="00C515B6"/>
    <w:rsid w:val="00C5193E"/>
    <w:rsid w:val="00C52086"/>
    <w:rsid w:val="00C52854"/>
    <w:rsid w:val="00C52A24"/>
    <w:rsid w:val="00C544C8"/>
    <w:rsid w:val="00C54574"/>
    <w:rsid w:val="00C54BD8"/>
    <w:rsid w:val="00C55CFF"/>
    <w:rsid w:val="00C56765"/>
    <w:rsid w:val="00C5753C"/>
    <w:rsid w:val="00C57816"/>
    <w:rsid w:val="00C605A8"/>
    <w:rsid w:val="00C61071"/>
    <w:rsid w:val="00C611D3"/>
    <w:rsid w:val="00C612F6"/>
    <w:rsid w:val="00C61989"/>
    <w:rsid w:val="00C619A2"/>
    <w:rsid w:val="00C61FFC"/>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3F4"/>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6EA8"/>
    <w:rsid w:val="00C7706C"/>
    <w:rsid w:val="00C77938"/>
    <w:rsid w:val="00C77AC5"/>
    <w:rsid w:val="00C77CAE"/>
    <w:rsid w:val="00C80574"/>
    <w:rsid w:val="00C80EBC"/>
    <w:rsid w:val="00C8106D"/>
    <w:rsid w:val="00C816E7"/>
    <w:rsid w:val="00C81BF9"/>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BDA"/>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35"/>
    <w:rsid w:val="00CA1743"/>
    <w:rsid w:val="00CA1AA4"/>
    <w:rsid w:val="00CA237E"/>
    <w:rsid w:val="00CA4139"/>
    <w:rsid w:val="00CA42C1"/>
    <w:rsid w:val="00CA47CB"/>
    <w:rsid w:val="00CA5166"/>
    <w:rsid w:val="00CA64E1"/>
    <w:rsid w:val="00CA77FA"/>
    <w:rsid w:val="00CB1979"/>
    <w:rsid w:val="00CB1BFC"/>
    <w:rsid w:val="00CB1C73"/>
    <w:rsid w:val="00CB20ED"/>
    <w:rsid w:val="00CB21ED"/>
    <w:rsid w:val="00CB3C1E"/>
    <w:rsid w:val="00CB3DB9"/>
    <w:rsid w:val="00CB3E24"/>
    <w:rsid w:val="00CB3E81"/>
    <w:rsid w:val="00CB46BF"/>
    <w:rsid w:val="00CB50C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F28"/>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C0"/>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6E"/>
    <w:rsid w:val="00D11917"/>
    <w:rsid w:val="00D11E3A"/>
    <w:rsid w:val="00D134FE"/>
    <w:rsid w:val="00D137B6"/>
    <w:rsid w:val="00D14786"/>
    <w:rsid w:val="00D14BB3"/>
    <w:rsid w:val="00D1501C"/>
    <w:rsid w:val="00D1581F"/>
    <w:rsid w:val="00D159D2"/>
    <w:rsid w:val="00D1609F"/>
    <w:rsid w:val="00D17945"/>
    <w:rsid w:val="00D17972"/>
    <w:rsid w:val="00D17C73"/>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2C2"/>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39E"/>
    <w:rsid w:val="00D44402"/>
    <w:rsid w:val="00D4468E"/>
    <w:rsid w:val="00D4483A"/>
    <w:rsid w:val="00D45120"/>
    <w:rsid w:val="00D4558C"/>
    <w:rsid w:val="00D45631"/>
    <w:rsid w:val="00D456B0"/>
    <w:rsid w:val="00D457AB"/>
    <w:rsid w:val="00D45A95"/>
    <w:rsid w:val="00D45B9E"/>
    <w:rsid w:val="00D45E0B"/>
    <w:rsid w:val="00D45F21"/>
    <w:rsid w:val="00D4630D"/>
    <w:rsid w:val="00D464BD"/>
    <w:rsid w:val="00D46FFB"/>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A7"/>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42"/>
    <w:rsid w:val="00D66EEE"/>
    <w:rsid w:val="00D66F4C"/>
    <w:rsid w:val="00D67710"/>
    <w:rsid w:val="00D67D52"/>
    <w:rsid w:val="00D70555"/>
    <w:rsid w:val="00D707AB"/>
    <w:rsid w:val="00D71363"/>
    <w:rsid w:val="00D7155A"/>
    <w:rsid w:val="00D734C6"/>
    <w:rsid w:val="00D73765"/>
    <w:rsid w:val="00D7377C"/>
    <w:rsid w:val="00D740D9"/>
    <w:rsid w:val="00D74236"/>
    <w:rsid w:val="00D745A9"/>
    <w:rsid w:val="00D75062"/>
    <w:rsid w:val="00D75189"/>
    <w:rsid w:val="00D76CA3"/>
    <w:rsid w:val="00D77078"/>
    <w:rsid w:val="00D7735E"/>
    <w:rsid w:val="00D77589"/>
    <w:rsid w:val="00D77C78"/>
    <w:rsid w:val="00D8046D"/>
    <w:rsid w:val="00D80CDF"/>
    <w:rsid w:val="00D8178E"/>
    <w:rsid w:val="00D820FC"/>
    <w:rsid w:val="00D82A90"/>
    <w:rsid w:val="00D833A8"/>
    <w:rsid w:val="00D83945"/>
    <w:rsid w:val="00D840DA"/>
    <w:rsid w:val="00D84542"/>
    <w:rsid w:val="00D8625D"/>
    <w:rsid w:val="00D86901"/>
    <w:rsid w:val="00D86A7B"/>
    <w:rsid w:val="00D8792F"/>
    <w:rsid w:val="00D8795A"/>
    <w:rsid w:val="00D90B3E"/>
    <w:rsid w:val="00D90C01"/>
    <w:rsid w:val="00D91242"/>
    <w:rsid w:val="00D91478"/>
    <w:rsid w:val="00D91789"/>
    <w:rsid w:val="00D92083"/>
    <w:rsid w:val="00D93420"/>
    <w:rsid w:val="00D934AE"/>
    <w:rsid w:val="00D93A2C"/>
    <w:rsid w:val="00D93AC0"/>
    <w:rsid w:val="00D94336"/>
    <w:rsid w:val="00D94650"/>
    <w:rsid w:val="00D94A6A"/>
    <w:rsid w:val="00D95547"/>
    <w:rsid w:val="00D959F6"/>
    <w:rsid w:val="00D95F57"/>
    <w:rsid w:val="00D96083"/>
    <w:rsid w:val="00D96328"/>
    <w:rsid w:val="00D9669E"/>
    <w:rsid w:val="00D96A3A"/>
    <w:rsid w:val="00D974EE"/>
    <w:rsid w:val="00D97A86"/>
    <w:rsid w:val="00DA05AB"/>
    <w:rsid w:val="00DA0A61"/>
    <w:rsid w:val="00DA0BE3"/>
    <w:rsid w:val="00DA1942"/>
    <w:rsid w:val="00DA1B9B"/>
    <w:rsid w:val="00DA22F0"/>
    <w:rsid w:val="00DA478F"/>
    <w:rsid w:val="00DA62B5"/>
    <w:rsid w:val="00DA649F"/>
    <w:rsid w:val="00DA6C21"/>
    <w:rsid w:val="00DA72F8"/>
    <w:rsid w:val="00DA758B"/>
    <w:rsid w:val="00DA7A8A"/>
    <w:rsid w:val="00DA7EE1"/>
    <w:rsid w:val="00DB0683"/>
    <w:rsid w:val="00DB27C4"/>
    <w:rsid w:val="00DB2857"/>
    <w:rsid w:val="00DB374C"/>
    <w:rsid w:val="00DB37A7"/>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5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6D4"/>
    <w:rsid w:val="00DC7CE8"/>
    <w:rsid w:val="00DD0085"/>
    <w:rsid w:val="00DD008C"/>
    <w:rsid w:val="00DD1114"/>
    <w:rsid w:val="00DD138F"/>
    <w:rsid w:val="00DD13C0"/>
    <w:rsid w:val="00DD1477"/>
    <w:rsid w:val="00DD1C9F"/>
    <w:rsid w:val="00DD21DA"/>
    <w:rsid w:val="00DD2412"/>
    <w:rsid w:val="00DD2519"/>
    <w:rsid w:val="00DD26FC"/>
    <w:rsid w:val="00DD2736"/>
    <w:rsid w:val="00DD2A10"/>
    <w:rsid w:val="00DD2ADA"/>
    <w:rsid w:val="00DD2E82"/>
    <w:rsid w:val="00DD314D"/>
    <w:rsid w:val="00DD3756"/>
    <w:rsid w:val="00DD37E7"/>
    <w:rsid w:val="00DD39A8"/>
    <w:rsid w:val="00DD47C8"/>
    <w:rsid w:val="00DD5A6E"/>
    <w:rsid w:val="00DD5EB4"/>
    <w:rsid w:val="00DD6064"/>
    <w:rsid w:val="00DD6138"/>
    <w:rsid w:val="00DD6240"/>
    <w:rsid w:val="00DD649E"/>
    <w:rsid w:val="00DD65A3"/>
    <w:rsid w:val="00DD7697"/>
    <w:rsid w:val="00DD772F"/>
    <w:rsid w:val="00DD7A15"/>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23C"/>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A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AFD"/>
    <w:rsid w:val="00E40FE0"/>
    <w:rsid w:val="00E41326"/>
    <w:rsid w:val="00E41B4B"/>
    <w:rsid w:val="00E42587"/>
    <w:rsid w:val="00E42A6B"/>
    <w:rsid w:val="00E42AB8"/>
    <w:rsid w:val="00E42B7C"/>
    <w:rsid w:val="00E43E42"/>
    <w:rsid w:val="00E43FBD"/>
    <w:rsid w:val="00E448B7"/>
    <w:rsid w:val="00E45081"/>
    <w:rsid w:val="00E45DC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C3"/>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A4F"/>
    <w:rsid w:val="00E90D60"/>
    <w:rsid w:val="00E91223"/>
    <w:rsid w:val="00E915FB"/>
    <w:rsid w:val="00E93148"/>
    <w:rsid w:val="00E93179"/>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56C"/>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2A0"/>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6F"/>
    <w:rsid w:val="00F3656D"/>
    <w:rsid w:val="00F368F7"/>
    <w:rsid w:val="00F36AA8"/>
    <w:rsid w:val="00F37882"/>
    <w:rsid w:val="00F40BD7"/>
    <w:rsid w:val="00F40CE3"/>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E96"/>
    <w:rsid w:val="00F56FD0"/>
    <w:rsid w:val="00F57102"/>
    <w:rsid w:val="00F5729B"/>
    <w:rsid w:val="00F57665"/>
    <w:rsid w:val="00F57868"/>
    <w:rsid w:val="00F602FE"/>
    <w:rsid w:val="00F60B31"/>
    <w:rsid w:val="00F610E0"/>
    <w:rsid w:val="00F611D1"/>
    <w:rsid w:val="00F61A15"/>
    <w:rsid w:val="00F6347F"/>
    <w:rsid w:val="00F636E5"/>
    <w:rsid w:val="00F638A8"/>
    <w:rsid w:val="00F63BE9"/>
    <w:rsid w:val="00F640B6"/>
    <w:rsid w:val="00F644F1"/>
    <w:rsid w:val="00F650C8"/>
    <w:rsid w:val="00F65227"/>
    <w:rsid w:val="00F65FF2"/>
    <w:rsid w:val="00F6698E"/>
    <w:rsid w:val="00F67417"/>
    <w:rsid w:val="00F678A1"/>
    <w:rsid w:val="00F701DB"/>
    <w:rsid w:val="00F71B90"/>
    <w:rsid w:val="00F7215F"/>
    <w:rsid w:val="00F728F3"/>
    <w:rsid w:val="00F72A8F"/>
    <w:rsid w:val="00F73B04"/>
    <w:rsid w:val="00F75592"/>
    <w:rsid w:val="00F7599F"/>
    <w:rsid w:val="00F75FB4"/>
    <w:rsid w:val="00F7680D"/>
    <w:rsid w:val="00F76C42"/>
    <w:rsid w:val="00F7725C"/>
    <w:rsid w:val="00F7789D"/>
    <w:rsid w:val="00F80241"/>
    <w:rsid w:val="00F80B9A"/>
    <w:rsid w:val="00F812FE"/>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000"/>
    <w:rsid w:val="00FA263B"/>
    <w:rsid w:val="00FA36EB"/>
    <w:rsid w:val="00FA56CE"/>
    <w:rsid w:val="00FA5EA4"/>
    <w:rsid w:val="00FA5ECB"/>
    <w:rsid w:val="00FA66D8"/>
    <w:rsid w:val="00FA6816"/>
    <w:rsid w:val="00FA7142"/>
    <w:rsid w:val="00FA7269"/>
    <w:rsid w:val="00FA75F8"/>
    <w:rsid w:val="00FA7D78"/>
    <w:rsid w:val="00FA7D9B"/>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E74"/>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785"/>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7F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qFormat/>
    <w:rsid w:val="00D05666"/>
    <w:rPr>
      <w:rFonts w:ascii="Times New Roman"/>
      <w:sz w:val="20"/>
      <w:szCs w:val="20"/>
      <w:lang w:eastAsia="en-US"/>
    </w:rPr>
  </w:style>
  <w:style w:type="paragraph" w:styleId="Komentarotekstas">
    <w:name w:val="annotation text"/>
    <w:aliases w:val="Diagrama Diagrama Diagrama,Diagrama Diagrama,Diagrama,Diagrama Diagrama Char Char,Diagrama Diagrama Char,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Diagrama Diagrama1,Diagrama Diagrama Char Char Diagrama,Diagrama Diagrama Char Diagrama, Diagrama 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table" w:customStyle="1" w:styleId="TableGrid4">
    <w:name w:val="Table Grid4"/>
    <w:basedOn w:val="prastojilentel"/>
    <w:next w:val="Lentelstinklelis"/>
    <w:uiPriority w:val="39"/>
    <w:rsid w:val="001A10C4"/>
    <w:pPr>
      <w:spacing w:after="0" w:line="240" w:lineRule="auto"/>
      <w:ind w:right="1134"/>
      <w:jc w:val="both"/>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uiPriority w:val="99"/>
    <w:rsid w:val="00545FB0"/>
    <w:rPr>
      <w:rFonts w:eastAsia="Times New Roman"/>
      <w:kern w:val="0"/>
      <w:sz w:val="20"/>
      <w:szCs w:val="20"/>
      <w:lang w:eastAsia="lt-LT"/>
    </w:rPr>
  </w:style>
  <w:style w:type="paragraph" w:styleId="Pagrindiniotekstotrauka3">
    <w:name w:val="Body Text Indent 3"/>
    <w:basedOn w:val="prastasis"/>
    <w:link w:val="Pagrindiniotekstotrauka3Diagrama"/>
    <w:uiPriority w:val="99"/>
    <w:semiHidden/>
    <w:unhideWhenUsed/>
    <w:rsid w:val="00B852D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852D1"/>
    <w:rPr>
      <w:sz w:val="16"/>
      <w:szCs w:val="16"/>
    </w:rPr>
  </w:style>
  <w:style w:type="character" w:customStyle="1" w:styleId="Skaiiai2lygisChar">
    <w:name w:val="Skaičiai_2 lygis Char"/>
    <w:basedOn w:val="Numatytasispastraiposriftas"/>
    <w:link w:val="Skaiiai2lygis"/>
    <w:qFormat/>
    <w:rsid w:val="00A209D7"/>
    <w:rPr>
      <w:rFonts w:ascii="Times New Roman" w:hAnsi="Times New Roman"/>
      <w:color w:val="000000"/>
      <w:sz w:val="22"/>
      <w:szCs w:val="22"/>
    </w:rPr>
  </w:style>
  <w:style w:type="paragraph" w:styleId="Sraassuenkleliais">
    <w:name w:val="List Bullet"/>
    <w:basedOn w:val="prastasis"/>
    <w:uiPriority w:val="99"/>
    <w:unhideWhenUsed/>
    <w:qFormat/>
    <w:rsid w:val="00A209D7"/>
    <w:pPr>
      <w:suppressAutoHyphens/>
      <w:spacing w:after="120" w:line="240" w:lineRule="auto"/>
      <w:ind w:firstLine="709"/>
      <w:contextualSpacing/>
      <w:jc w:val="both"/>
    </w:pPr>
    <w:rPr>
      <w:rFonts w:ascii="Times New Roman" w:eastAsia="Times New Roman" w:hAnsi="Times New Roman" w:cs="Times New Roman"/>
      <w:sz w:val="22"/>
      <w:szCs w:val="22"/>
      <w:lang w:eastAsia="en-US"/>
    </w:rPr>
  </w:style>
  <w:style w:type="paragraph" w:customStyle="1" w:styleId="Skaiiai2lygis">
    <w:name w:val="Skaičiai_2 lygis"/>
    <w:basedOn w:val="prastasis"/>
    <w:link w:val="Skaiiai2lygisChar"/>
    <w:qFormat/>
    <w:rsid w:val="00A209D7"/>
    <w:pPr>
      <w:numPr>
        <w:ilvl w:val="1"/>
        <w:numId w:val="29"/>
      </w:numPr>
      <w:tabs>
        <w:tab w:val="clear" w:pos="792"/>
      </w:tabs>
      <w:suppressAutoHyphens/>
      <w:spacing w:after="0" w:line="240" w:lineRule="auto"/>
      <w:ind w:left="0" w:firstLine="0"/>
      <w:jc w:val="both"/>
    </w:pPr>
    <w:rPr>
      <w:rFonts w:ascii="Times New Roman"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ydre.juceviciene@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892E6-68CF-481F-B000-6348BF4CE5D3}">
  <ds:schemaRefs>
    <ds:schemaRef ds:uri="http://schemas.openxmlformats.org/officeDocument/2006/bibliography"/>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43384</Words>
  <Characters>24729</Characters>
  <Application>Microsoft Office Word</Application>
  <DocSecurity>0</DocSecurity>
  <Lines>206</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Žydrė Jucevičienė</cp:lastModifiedBy>
  <cp:revision>2</cp:revision>
  <dcterms:created xsi:type="dcterms:W3CDTF">2026-04-27T12:41:00Z</dcterms:created>
  <dcterms:modified xsi:type="dcterms:W3CDTF">2026-04-27T12:41:00Z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