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BBEA" w14:textId="77777777" w:rsidR="0027743A" w:rsidRPr="003937D2" w:rsidRDefault="0027743A" w:rsidP="002D052E">
      <w:pPr>
        <w:spacing w:before="100" w:beforeAutospacing="1" w:after="0" w:line="240" w:lineRule="auto"/>
        <w:rPr>
          <w:rFonts w:ascii="Times New Roman" w:eastAsia="Times New Roman" w:hAnsi="Times New Roman"/>
          <w:sz w:val="24"/>
          <w:szCs w:val="24"/>
          <w:lang w:eastAsia="lt-LT"/>
        </w:rPr>
      </w:pPr>
      <w:r w:rsidRPr="003937D2">
        <w:rPr>
          <w:rFonts w:ascii="Times New Roman" w:eastAsia="Times New Roman" w:hAnsi="Times New Roman"/>
          <w:sz w:val="24"/>
          <w:szCs w:val="24"/>
          <w:lang w:eastAsia="lt-LT"/>
        </w:rPr>
        <w:t> </w:t>
      </w:r>
    </w:p>
    <w:p w14:paraId="1261BF21" w14:textId="1EB9ADC5" w:rsidR="005F0EA8" w:rsidRPr="002D052E" w:rsidRDefault="00DF370B" w:rsidP="00F157E6">
      <w:pPr>
        <w:pBdr>
          <w:top w:val="nil"/>
          <w:left w:val="nil"/>
          <w:bottom w:val="nil"/>
          <w:right w:val="nil"/>
          <w:between w:val="nil"/>
          <w:bar w:val="nil"/>
        </w:pBdr>
        <w:spacing w:after="0" w:line="240" w:lineRule="auto"/>
        <w:jc w:val="right"/>
        <w:rPr>
          <w:rFonts w:ascii="Times New Roman" w:eastAsia="Arial Unicode MS" w:hAnsi="Times New Roman"/>
          <w:b/>
          <w:bCs/>
          <w:i/>
          <w:sz w:val="24"/>
          <w:szCs w:val="24"/>
          <w:bdr w:val="nil"/>
          <w:lang w:eastAsia="lt-LT"/>
        </w:rPr>
      </w:pPr>
      <w:r w:rsidRPr="002D052E">
        <w:rPr>
          <w:rFonts w:ascii="Times New Roman" w:eastAsia="Arial Unicode MS" w:hAnsi="Times New Roman"/>
          <w:b/>
          <w:bCs/>
          <w:sz w:val="24"/>
          <w:szCs w:val="24"/>
          <w:bdr w:val="nil"/>
          <w:lang w:eastAsia="lt-LT"/>
        </w:rPr>
        <w:t>PRIEDAS</w:t>
      </w:r>
      <w:r w:rsidR="00B86952">
        <w:rPr>
          <w:rFonts w:ascii="Times New Roman" w:eastAsia="Arial Unicode MS" w:hAnsi="Times New Roman"/>
          <w:b/>
          <w:bCs/>
          <w:sz w:val="24"/>
          <w:szCs w:val="24"/>
          <w:bdr w:val="nil"/>
          <w:lang w:eastAsia="lt-LT"/>
        </w:rPr>
        <w:t xml:space="preserve"> NR. 2</w:t>
      </w:r>
    </w:p>
    <w:p w14:paraId="4AEDFD39"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2718624E"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Herbas arba prekių ženklas</w:t>
      </w:r>
    </w:p>
    <w:p w14:paraId="6D8001B5"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(Tiekėjo pavadinimas)</w:t>
      </w:r>
    </w:p>
    <w:p w14:paraId="62CE5F82"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2232E7A7"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EDBAF3"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5C29C87A"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49FCE61B" w14:textId="77777777" w:rsidR="005F0EA8" w:rsidRPr="005F0EA8" w:rsidRDefault="005F0EA8" w:rsidP="005F0EA8">
      <w:pPr>
        <w:pBdr>
          <w:top w:val="nil"/>
          <w:left w:val="nil"/>
          <w:bottom w:val="nil"/>
          <w:right w:val="nil"/>
          <w:between w:val="nil"/>
          <w:bar w:val="nil"/>
        </w:pBdr>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_____________________</w:t>
      </w:r>
    </w:p>
    <w:p w14:paraId="06148855" w14:textId="77777777" w:rsidR="005F0EA8" w:rsidRPr="005F0EA8" w:rsidRDefault="005F0EA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 xml:space="preserve"> (Adresatas (perkančioji organizacija))</w:t>
      </w:r>
    </w:p>
    <w:p w14:paraId="5CBED548" w14:textId="77777777" w:rsidR="005F0EA8" w:rsidRPr="005F0EA8" w:rsidRDefault="005F0EA8" w:rsidP="005F0EA8">
      <w:pPr>
        <w:pBdr>
          <w:top w:val="nil"/>
          <w:left w:val="nil"/>
          <w:bottom w:val="nil"/>
          <w:right w:val="nil"/>
          <w:between w:val="nil"/>
          <w:bar w:val="nil"/>
        </w:pBdr>
        <w:tabs>
          <w:tab w:val="center" w:pos="2835"/>
        </w:tabs>
        <w:spacing w:after="0" w:line="240" w:lineRule="auto"/>
        <w:jc w:val="right"/>
        <w:rPr>
          <w:rFonts w:ascii="Times New Roman" w:eastAsia="Arial Unicode MS" w:hAnsi="Times New Roman"/>
          <w:b/>
          <w:i/>
          <w:bdr w:val="nil"/>
          <w:lang w:eastAsia="lt-LT"/>
        </w:rPr>
      </w:pPr>
    </w:p>
    <w:p w14:paraId="20091209" w14:textId="77777777" w:rsidR="005F0EA8" w:rsidRPr="005F0EA8" w:rsidRDefault="005F0EA8" w:rsidP="005F0EA8">
      <w:pPr>
        <w:pBdr>
          <w:top w:val="nil"/>
          <w:left w:val="nil"/>
          <w:bottom w:val="nil"/>
          <w:right w:val="nil"/>
          <w:between w:val="nil"/>
          <w:bar w:val="nil"/>
        </w:pBdr>
        <w:tabs>
          <w:tab w:val="center" w:pos="2835"/>
        </w:tabs>
        <w:spacing w:after="0" w:line="240" w:lineRule="auto"/>
        <w:jc w:val="right"/>
        <w:rPr>
          <w:rFonts w:ascii="Times New Roman" w:eastAsia="Arial Unicode MS" w:hAnsi="Times New Roman"/>
          <w:b/>
          <w:i/>
          <w:bdr w:val="nil"/>
          <w:lang w:eastAsia="lt-LT"/>
        </w:rPr>
      </w:pPr>
    </w:p>
    <w:p w14:paraId="1705A5CF" w14:textId="77777777" w:rsidR="00C64EC8" w:rsidRDefault="00C64EC8" w:rsidP="005F0EA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005F0EA8" w:rsidRPr="005F0EA8">
        <w:rPr>
          <w:rFonts w:ascii="Times New Roman" w:eastAsia="Times New Roman" w:hAnsi="Times New Roman"/>
          <w:b/>
          <w:sz w:val="24"/>
          <w:szCs w:val="24"/>
        </w:rPr>
        <w:t>PASIŪLYMAS</w:t>
      </w:r>
      <w:r w:rsidRPr="00C64EC8">
        <w:t xml:space="preserve"> </w:t>
      </w:r>
    </w:p>
    <w:p w14:paraId="4EB6B510" w14:textId="77777777" w:rsidR="005F0EA8" w:rsidRPr="005F0EA8" w:rsidRDefault="005F0EA8" w:rsidP="005F0EA8">
      <w:p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DĖL TERITORIJOS ŽOLĖS IR VEJOS PJOVIMO PASLAUGOS PIRKIMO</w:t>
      </w:r>
      <w:r w:rsidR="00323620">
        <w:rPr>
          <w:rFonts w:ascii="Times New Roman" w:eastAsia="Times New Roman" w:hAnsi="Times New Roman"/>
          <w:b/>
          <w:sz w:val="24"/>
          <w:szCs w:val="24"/>
        </w:rPr>
        <w:t xml:space="preserve">  </w:t>
      </w:r>
    </w:p>
    <w:p w14:paraId="524D0FDC" w14:textId="77777777" w:rsidR="005F0EA8" w:rsidRPr="005F0EA8" w:rsidRDefault="005F0EA8" w:rsidP="005F0EA8">
      <w:pPr>
        <w:spacing w:after="0" w:line="240" w:lineRule="auto"/>
        <w:jc w:val="center"/>
        <w:rPr>
          <w:rFonts w:ascii="Times New Roman" w:eastAsia="Times New Roman" w:hAnsi="Times New Roman"/>
          <w:b/>
          <w:sz w:val="24"/>
          <w:szCs w:val="24"/>
        </w:rPr>
      </w:pPr>
    </w:p>
    <w:p w14:paraId="71665E15" w14:textId="77777777" w:rsidR="005F0EA8" w:rsidRPr="005F0EA8" w:rsidRDefault="005F0EA8" w:rsidP="005F0EA8">
      <w:pPr>
        <w:shd w:val="clear" w:color="auto" w:fill="FFFFFF"/>
        <w:spacing w:after="0" w:line="240" w:lineRule="auto"/>
        <w:jc w:val="center"/>
        <w:rPr>
          <w:rFonts w:ascii="Times New Roman" w:eastAsia="Times New Roman" w:hAnsi="Times New Roman"/>
          <w:sz w:val="24"/>
          <w:szCs w:val="24"/>
        </w:rPr>
      </w:pPr>
    </w:p>
    <w:p w14:paraId="7F3452CC" w14:textId="77777777" w:rsidR="005F0EA8" w:rsidRPr="005F0EA8" w:rsidRDefault="005F0EA8" w:rsidP="005F0EA8">
      <w:pPr>
        <w:shd w:val="clear" w:color="auto" w:fill="FFFFFF"/>
        <w:spacing w:after="0" w:line="240" w:lineRule="auto"/>
        <w:jc w:val="center"/>
        <w:rPr>
          <w:rFonts w:ascii="Times New Roman" w:eastAsia="Times New Roman" w:hAnsi="Times New Roman"/>
          <w:b/>
          <w:bCs/>
          <w:sz w:val="24"/>
          <w:szCs w:val="24"/>
        </w:rPr>
      </w:pPr>
      <w:r w:rsidRPr="005F0EA8">
        <w:rPr>
          <w:rFonts w:ascii="Times New Roman" w:eastAsia="Times New Roman" w:hAnsi="Times New Roman"/>
          <w:sz w:val="24"/>
          <w:szCs w:val="24"/>
        </w:rPr>
        <w:t>____________</w:t>
      </w:r>
      <w:r w:rsidRPr="005F0EA8">
        <w:rPr>
          <w:rFonts w:ascii="Times New Roman" w:eastAsia="Times New Roman" w:hAnsi="Times New Roman"/>
          <w:b/>
          <w:bCs/>
          <w:sz w:val="24"/>
          <w:szCs w:val="24"/>
        </w:rPr>
        <w:t xml:space="preserve"> </w:t>
      </w:r>
      <w:r w:rsidRPr="005F0EA8">
        <w:rPr>
          <w:rFonts w:ascii="Times New Roman" w:eastAsia="Times New Roman" w:hAnsi="Times New Roman"/>
          <w:sz w:val="24"/>
          <w:szCs w:val="24"/>
        </w:rPr>
        <w:t>Nr.______</w:t>
      </w:r>
    </w:p>
    <w:p w14:paraId="15595007" w14:textId="77777777" w:rsidR="005F0EA8" w:rsidRPr="005F0EA8" w:rsidRDefault="005F0EA8" w:rsidP="005F0EA8">
      <w:pP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(Data)</w:t>
      </w:r>
    </w:p>
    <w:p w14:paraId="1E5FD005" w14:textId="77777777" w:rsidR="005F0EA8" w:rsidRPr="005F0EA8" w:rsidRDefault="005F0EA8" w:rsidP="005F0EA8">
      <w:pPr>
        <w:shd w:val="clear" w:color="auto" w:fill="FFFFFF"/>
        <w:spacing w:after="0" w:line="240" w:lineRule="auto"/>
        <w:jc w:val="center"/>
        <w:rPr>
          <w:rFonts w:ascii="Times New Roman" w:eastAsia="Times New Roman" w:hAnsi="Times New Roman"/>
          <w:bCs/>
          <w:sz w:val="24"/>
          <w:szCs w:val="24"/>
        </w:rPr>
      </w:pPr>
      <w:r w:rsidRPr="005F0EA8">
        <w:rPr>
          <w:rFonts w:ascii="Times New Roman" w:eastAsia="Times New Roman" w:hAnsi="Times New Roman"/>
          <w:bCs/>
          <w:sz w:val="24"/>
          <w:szCs w:val="24"/>
        </w:rPr>
        <w:t>_____________</w:t>
      </w:r>
    </w:p>
    <w:p w14:paraId="5CBC217D" w14:textId="77777777" w:rsidR="005F0EA8" w:rsidRPr="005F0EA8" w:rsidRDefault="005F0EA8" w:rsidP="005F0EA8">
      <w:pP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(Sudarymo vieta)</w:t>
      </w:r>
    </w:p>
    <w:p w14:paraId="385D91CD" w14:textId="77777777" w:rsidR="005F0EA8" w:rsidRPr="005F0EA8" w:rsidRDefault="005F0EA8" w:rsidP="005F0EA8">
      <w:pPr>
        <w:spacing w:after="0" w:line="240" w:lineRule="auto"/>
        <w:jc w:val="center"/>
        <w:rPr>
          <w:rFonts w:ascii="Times New Roman" w:eastAsia="Times New Roman" w:hAnsi="Times New Roman"/>
          <w:sz w:val="24"/>
          <w:szCs w:val="24"/>
        </w:rPr>
      </w:pPr>
    </w:p>
    <w:p w14:paraId="78AF33B2" w14:textId="77777777" w:rsidR="005F0EA8" w:rsidRPr="005F0EA8" w:rsidRDefault="005F0EA8" w:rsidP="00DA365E">
      <w:pPr>
        <w:numPr>
          <w:ilvl w:val="0"/>
          <w:numId w:val="27"/>
        </w:num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TIEKĖJO REKVIZITAI</w:t>
      </w:r>
    </w:p>
    <w:p w14:paraId="745F25C7" w14:textId="77777777" w:rsidR="005F0EA8" w:rsidRPr="005F0EA8" w:rsidRDefault="005F0EA8" w:rsidP="005F0EA8">
      <w:pPr>
        <w:spacing w:after="0" w:line="240" w:lineRule="auto"/>
        <w:jc w:val="center"/>
        <w:rPr>
          <w:rFonts w:ascii="Times New Roman" w:eastAsia="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5F0EA8" w:rsidRPr="00403486" w14:paraId="3E20952A" w14:textId="77777777" w:rsidTr="005F0EA8">
        <w:tc>
          <w:tcPr>
            <w:tcW w:w="4928" w:type="dxa"/>
            <w:tcBorders>
              <w:top w:val="single" w:sz="4" w:space="0" w:color="auto"/>
              <w:left w:val="single" w:sz="4" w:space="0" w:color="auto"/>
              <w:bottom w:val="single" w:sz="4" w:space="0" w:color="auto"/>
              <w:right w:val="single" w:sz="4" w:space="0" w:color="auto"/>
            </w:tcBorders>
          </w:tcPr>
          <w:p w14:paraId="013935B6" w14:textId="77777777" w:rsidR="005F0EA8" w:rsidRPr="005F0EA8" w:rsidRDefault="005F0EA8" w:rsidP="005F0EA8">
            <w:pPr>
              <w:spacing w:after="0" w:line="240" w:lineRule="auto"/>
              <w:jc w:val="both"/>
              <w:rPr>
                <w:rFonts w:ascii="Times New Roman" w:eastAsia="Times New Roman" w:hAnsi="Times New Roman"/>
                <w:i/>
                <w:sz w:val="20"/>
                <w:szCs w:val="20"/>
              </w:rPr>
            </w:pPr>
            <w:r w:rsidRPr="005F0EA8">
              <w:rPr>
                <w:rFonts w:ascii="Times New Roman" w:eastAsia="Times New Roman" w:hAnsi="Times New Roman"/>
                <w:sz w:val="20"/>
                <w:szCs w:val="20"/>
              </w:rPr>
              <w:t xml:space="preserve">Tiekėjo pavadinimas </w:t>
            </w:r>
            <w:r w:rsidRPr="005F0EA8">
              <w:rPr>
                <w:rFonts w:ascii="Times New Roman" w:eastAsia="Times New Roman" w:hAnsi="Times New Roman"/>
                <w:i/>
                <w:sz w:val="20"/>
                <w:szCs w:val="20"/>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0ACE48AF" w14:textId="77777777" w:rsidR="005F0EA8" w:rsidRPr="005F0EA8" w:rsidRDefault="005F0EA8" w:rsidP="005F0EA8">
            <w:pPr>
              <w:spacing w:after="0" w:line="240" w:lineRule="auto"/>
              <w:jc w:val="both"/>
              <w:rPr>
                <w:rFonts w:ascii="Times New Roman" w:eastAsia="Times New Roman" w:hAnsi="Times New Roman"/>
                <w:sz w:val="20"/>
                <w:szCs w:val="20"/>
              </w:rPr>
            </w:pPr>
          </w:p>
          <w:p w14:paraId="26C71295"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21F99D54" w14:textId="77777777" w:rsidTr="005F0EA8">
        <w:tc>
          <w:tcPr>
            <w:tcW w:w="4928" w:type="dxa"/>
            <w:tcBorders>
              <w:top w:val="single" w:sz="4" w:space="0" w:color="auto"/>
              <w:left w:val="single" w:sz="4" w:space="0" w:color="auto"/>
              <w:bottom w:val="single" w:sz="4" w:space="0" w:color="auto"/>
              <w:right w:val="single" w:sz="4" w:space="0" w:color="auto"/>
            </w:tcBorders>
          </w:tcPr>
          <w:p w14:paraId="030742D7"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Tiekėjo adresas</w:t>
            </w:r>
            <w:r w:rsidRPr="005F0EA8">
              <w:rPr>
                <w:rFonts w:ascii="Times New Roman" w:eastAsia="Times New Roman" w:hAnsi="Times New Roman"/>
                <w:i/>
                <w:sz w:val="20"/>
                <w:szCs w:val="20"/>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489BF458"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6E506878" w14:textId="77777777" w:rsidTr="005F0EA8">
        <w:tc>
          <w:tcPr>
            <w:tcW w:w="4928" w:type="dxa"/>
            <w:tcBorders>
              <w:top w:val="single" w:sz="4" w:space="0" w:color="auto"/>
              <w:left w:val="single" w:sz="4" w:space="0" w:color="auto"/>
              <w:bottom w:val="single" w:sz="4" w:space="0" w:color="auto"/>
              <w:right w:val="single" w:sz="4" w:space="0" w:color="auto"/>
            </w:tcBorders>
          </w:tcPr>
          <w:p w14:paraId="00156354"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4F904FC0"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0DD493DC" w14:textId="77777777" w:rsidTr="005F0EA8">
        <w:tc>
          <w:tcPr>
            <w:tcW w:w="4928" w:type="dxa"/>
            <w:tcBorders>
              <w:top w:val="single" w:sz="4" w:space="0" w:color="auto"/>
              <w:left w:val="single" w:sz="4" w:space="0" w:color="auto"/>
              <w:bottom w:val="single" w:sz="4" w:space="0" w:color="auto"/>
              <w:right w:val="single" w:sz="4" w:space="0" w:color="auto"/>
            </w:tcBorders>
          </w:tcPr>
          <w:p w14:paraId="1DC4A467"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Atsiskaitomosios sąskaitos numeris, bankas, banko kodas</w:t>
            </w:r>
          </w:p>
        </w:tc>
        <w:tc>
          <w:tcPr>
            <w:tcW w:w="4678" w:type="dxa"/>
            <w:tcBorders>
              <w:top w:val="single" w:sz="4" w:space="0" w:color="auto"/>
              <w:left w:val="single" w:sz="4" w:space="0" w:color="auto"/>
              <w:bottom w:val="single" w:sz="4" w:space="0" w:color="auto"/>
              <w:right w:val="single" w:sz="4" w:space="0" w:color="auto"/>
            </w:tcBorders>
          </w:tcPr>
          <w:p w14:paraId="1BE3D0F9"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4D978711" w14:textId="77777777" w:rsidTr="005F0EA8">
        <w:tc>
          <w:tcPr>
            <w:tcW w:w="4928" w:type="dxa"/>
            <w:tcBorders>
              <w:top w:val="single" w:sz="4" w:space="0" w:color="auto"/>
              <w:left w:val="single" w:sz="4" w:space="0" w:color="auto"/>
              <w:bottom w:val="single" w:sz="4" w:space="0" w:color="auto"/>
              <w:right w:val="single" w:sz="4" w:space="0" w:color="auto"/>
            </w:tcBorders>
          </w:tcPr>
          <w:p w14:paraId="2F3929A0"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vadovo pareigos, vardas, pavardė</w:t>
            </w:r>
          </w:p>
        </w:tc>
        <w:tc>
          <w:tcPr>
            <w:tcW w:w="4678" w:type="dxa"/>
            <w:tcBorders>
              <w:top w:val="single" w:sz="4" w:space="0" w:color="auto"/>
              <w:left w:val="single" w:sz="4" w:space="0" w:color="auto"/>
              <w:bottom w:val="single" w:sz="4" w:space="0" w:color="auto"/>
              <w:right w:val="single" w:sz="4" w:space="0" w:color="auto"/>
            </w:tcBorders>
          </w:tcPr>
          <w:p w14:paraId="3EFEBCA3"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11DDEA6F" w14:textId="77777777" w:rsidTr="005F0EA8">
        <w:tc>
          <w:tcPr>
            <w:tcW w:w="4928" w:type="dxa"/>
            <w:tcBorders>
              <w:top w:val="single" w:sz="4" w:space="0" w:color="auto"/>
              <w:left w:val="single" w:sz="4" w:space="0" w:color="auto"/>
              <w:bottom w:val="single" w:sz="4" w:space="0" w:color="auto"/>
              <w:right w:val="single" w:sz="4" w:space="0" w:color="auto"/>
            </w:tcBorders>
          </w:tcPr>
          <w:p w14:paraId="49256673"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3AD82A5C"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0869ABE7" w14:textId="77777777" w:rsidTr="005F0EA8">
        <w:tc>
          <w:tcPr>
            <w:tcW w:w="4928" w:type="dxa"/>
            <w:tcBorders>
              <w:top w:val="single" w:sz="4" w:space="0" w:color="auto"/>
              <w:left w:val="single" w:sz="4" w:space="0" w:color="auto"/>
              <w:bottom w:val="single" w:sz="4" w:space="0" w:color="auto"/>
              <w:right w:val="single" w:sz="4" w:space="0" w:color="auto"/>
            </w:tcBorders>
          </w:tcPr>
          <w:p w14:paraId="09776418"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Už sutarties vykdymą atsakingo asmens pareigos, vardas, pavardė</w:t>
            </w:r>
          </w:p>
        </w:tc>
        <w:tc>
          <w:tcPr>
            <w:tcW w:w="4678" w:type="dxa"/>
            <w:tcBorders>
              <w:top w:val="single" w:sz="4" w:space="0" w:color="auto"/>
              <w:left w:val="single" w:sz="4" w:space="0" w:color="auto"/>
              <w:bottom w:val="single" w:sz="4" w:space="0" w:color="auto"/>
              <w:right w:val="single" w:sz="4" w:space="0" w:color="auto"/>
            </w:tcBorders>
          </w:tcPr>
          <w:p w14:paraId="44478FEF"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612BA672" w14:textId="77777777" w:rsidTr="005F0EA8">
        <w:tc>
          <w:tcPr>
            <w:tcW w:w="4928" w:type="dxa"/>
            <w:tcBorders>
              <w:top w:val="single" w:sz="4" w:space="0" w:color="auto"/>
              <w:left w:val="single" w:sz="4" w:space="0" w:color="auto"/>
              <w:bottom w:val="single" w:sz="4" w:space="0" w:color="auto"/>
              <w:right w:val="single" w:sz="4" w:space="0" w:color="auto"/>
            </w:tcBorders>
          </w:tcPr>
          <w:p w14:paraId="58F47BDB"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Telefono numeris</w:t>
            </w:r>
          </w:p>
        </w:tc>
        <w:tc>
          <w:tcPr>
            <w:tcW w:w="4678" w:type="dxa"/>
            <w:tcBorders>
              <w:top w:val="single" w:sz="4" w:space="0" w:color="auto"/>
              <w:left w:val="single" w:sz="4" w:space="0" w:color="auto"/>
              <w:bottom w:val="single" w:sz="4" w:space="0" w:color="auto"/>
              <w:right w:val="single" w:sz="4" w:space="0" w:color="auto"/>
            </w:tcBorders>
          </w:tcPr>
          <w:p w14:paraId="36407094"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08F62B33" w14:textId="77777777" w:rsidTr="005F0EA8">
        <w:tc>
          <w:tcPr>
            <w:tcW w:w="4928" w:type="dxa"/>
            <w:tcBorders>
              <w:top w:val="single" w:sz="4" w:space="0" w:color="auto"/>
              <w:left w:val="single" w:sz="4" w:space="0" w:color="auto"/>
              <w:bottom w:val="single" w:sz="4" w:space="0" w:color="auto"/>
              <w:right w:val="single" w:sz="4" w:space="0" w:color="auto"/>
            </w:tcBorders>
          </w:tcPr>
          <w:p w14:paraId="629D4498"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Fakso numeris</w:t>
            </w:r>
          </w:p>
        </w:tc>
        <w:tc>
          <w:tcPr>
            <w:tcW w:w="4678" w:type="dxa"/>
            <w:tcBorders>
              <w:top w:val="single" w:sz="4" w:space="0" w:color="auto"/>
              <w:left w:val="single" w:sz="4" w:space="0" w:color="auto"/>
              <w:bottom w:val="single" w:sz="4" w:space="0" w:color="auto"/>
              <w:right w:val="single" w:sz="4" w:space="0" w:color="auto"/>
            </w:tcBorders>
          </w:tcPr>
          <w:p w14:paraId="465D6B9C"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7C3D0302" w14:textId="77777777" w:rsidTr="005F0EA8">
        <w:tc>
          <w:tcPr>
            <w:tcW w:w="4928" w:type="dxa"/>
            <w:tcBorders>
              <w:top w:val="single" w:sz="4" w:space="0" w:color="auto"/>
              <w:left w:val="single" w:sz="4" w:space="0" w:color="auto"/>
              <w:bottom w:val="single" w:sz="4" w:space="0" w:color="auto"/>
              <w:right w:val="single" w:sz="4" w:space="0" w:color="auto"/>
            </w:tcBorders>
          </w:tcPr>
          <w:p w14:paraId="66E3E9BD"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El. pašto adresas</w:t>
            </w:r>
          </w:p>
        </w:tc>
        <w:tc>
          <w:tcPr>
            <w:tcW w:w="4678" w:type="dxa"/>
            <w:tcBorders>
              <w:top w:val="single" w:sz="4" w:space="0" w:color="auto"/>
              <w:left w:val="single" w:sz="4" w:space="0" w:color="auto"/>
              <w:bottom w:val="single" w:sz="4" w:space="0" w:color="auto"/>
              <w:right w:val="single" w:sz="4" w:space="0" w:color="auto"/>
            </w:tcBorders>
          </w:tcPr>
          <w:p w14:paraId="508AE9ED" w14:textId="77777777" w:rsidR="005F0EA8" w:rsidRPr="005F0EA8" w:rsidRDefault="005F0EA8" w:rsidP="005F0EA8">
            <w:pPr>
              <w:spacing w:after="0" w:line="240" w:lineRule="auto"/>
              <w:jc w:val="both"/>
              <w:rPr>
                <w:rFonts w:ascii="Times New Roman" w:eastAsia="Times New Roman" w:hAnsi="Times New Roman"/>
                <w:sz w:val="20"/>
                <w:szCs w:val="20"/>
              </w:rPr>
            </w:pPr>
          </w:p>
        </w:tc>
      </w:tr>
    </w:tbl>
    <w:p w14:paraId="4BA962BB" w14:textId="77777777" w:rsidR="005F0EA8" w:rsidRPr="005F0EA8" w:rsidRDefault="005F0EA8" w:rsidP="005F0EA8">
      <w:pPr>
        <w:spacing w:after="0" w:line="240" w:lineRule="auto"/>
        <w:jc w:val="both"/>
        <w:rPr>
          <w:rFonts w:ascii="Times New Roman" w:eastAsia="Times New Roman" w:hAnsi="Times New Roman"/>
          <w:sz w:val="20"/>
          <w:szCs w:val="20"/>
        </w:rPr>
      </w:pPr>
    </w:p>
    <w:p w14:paraId="3C3D7547" w14:textId="77777777" w:rsidR="005F0EA8" w:rsidRPr="005F0EA8" w:rsidRDefault="005F0EA8" w:rsidP="005F0EA8">
      <w:pPr>
        <w:spacing w:after="0" w:line="240" w:lineRule="auto"/>
        <w:ind w:firstLine="720"/>
        <w:jc w:val="both"/>
        <w:rPr>
          <w:rFonts w:ascii="Times New Roman" w:eastAsia="Times New Roman" w:hAnsi="Times New Roman"/>
          <w:sz w:val="20"/>
          <w:szCs w:val="20"/>
        </w:rPr>
      </w:pPr>
      <w:r w:rsidRPr="005F0EA8">
        <w:rPr>
          <w:rFonts w:ascii="Times New Roman" w:eastAsia="Times New Roman" w:hAnsi="Times New Roman"/>
          <w:sz w:val="20"/>
          <w:szCs w:val="20"/>
        </w:rPr>
        <w:t>Šiuo pasiūlymu pažymime, kad sutinkame su visomis pirkimo sąlygomis, nustatytomis:</w:t>
      </w:r>
    </w:p>
    <w:p w14:paraId="1CC8FA5D" w14:textId="77777777" w:rsidR="005F0EA8" w:rsidRPr="005F0EA8" w:rsidRDefault="005F0EA8" w:rsidP="005F0EA8">
      <w:pPr>
        <w:numPr>
          <w:ilvl w:val="0"/>
          <w:numId w:val="15"/>
        </w:numPr>
        <w:pBdr>
          <w:top w:val="nil"/>
          <w:left w:val="nil"/>
          <w:bottom w:val="nil"/>
          <w:right w:val="nil"/>
          <w:between w:val="nil"/>
          <w:bar w:val="nil"/>
        </w:pBd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skelbime, paskelbtame Viešųjų pirkimų įstatymo nustatyta tvarka;</w:t>
      </w:r>
    </w:p>
    <w:p w14:paraId="653985E5" w14:textId="77777777" w:rsidR="005F0EA8" w:rsidRPr="005F0EA8" w:rsidRDefault="005F0EA8" w:rsidP="005F0EA8">
      <w:pPr>
        <w:numPr>
          <w:ilvl w:val="0"/>
          <w:numId w:val="15"/>
        </w:numPr>
        <w:pBdr>
          <w:top w:val="nil"/>
          <w:left w:val="nil"/>
          <w:bottom w:val="nil"/>
          <w:right w:val="nil"/>
          <w:between w:val="nil"/>
          <w:bar w:val="nil"/>
        </w:pBd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kituose pirkimo dokumentuose (jų paaiškinimuose, papildymuose).</w:t>
      </w:r>
    </w:p>
    <w:p w14:paraId="6AD2804D" w14:textId="77777777" w:rsidR="003E0CCE" w:rsidRDefault="003E0CCE" w:rsidP="00196E83">
      <w:pPr>
        <w:spacing w:after="0" w:line="240" w:lineRule="auto"/>
        <w:rPr>
          <w:rFonts w:ascii="Times New Roman" w:eastAsia="Times New Roman" w:hAnsi="Times New Roman"/>
          <w:b/>
          <w:sz w:val="20"/>
          <w:szCs w:val="20"/>
        </w:rPr>
      </w:pPr>
    </w:p>
    <w:p w14:paraId="1D2E6227" w14:textId="77777777" w:rsidR="002D052E" w:rsidRPr="002D052E" w:rsidRDefault="002D052E" w:rsidP="002D052E">
      <w:pPr>
        <w:tabs>
          <w:tab w:val="left" w:pos="9639"/>
        </w:tabs>
        <w:ind w:firstLine="349"/>
        <w:jc w:val="both"/>
        <w:rPr>
          <w:rFonts w:asciiTheme="majorBidi" w:hAnsiTheme="majorBidi" w:cstheme="majorBidi"/>
        </w:rPr>
      </w:pPr>
      <w:r w:rsidRPr="002D052E">
        <w:rPr>
          <w:rFonts w:asciiTheme="majorBidi" w:hAnsiTheme="majorBidi" w:cstheme="majorBidi"/>
        </w:rPr>
        <w:t>Patvirtiname, kad pirkimo sutartį vykdys tik tokią teisę ir kvalifikaciją turintys asmenys. </w:t>
      </w:r>
    </w:p>
    <w:p w14:paraId="177845B7" w14:textId="77777777" w:rsidR="002D052E" w:rsidRPr="002D052E" w:rsidRDefault="002D052E" w:rsidP="002D052E">
      <w:pPr>
        <w:tabs>
          <w:tab w:val="left" w:pos="9639"/>
        </w:tabs>
        <w:ind w:firstLine="349"/>
        <w:jc w:val="both"/>
        <w:rPr>
          <w:rFonts w:asciiTheme="majorBidi" w:hAnsiTheme="majorBidi" w:cstheme="majorBidi"/>
          <w:i/>
          <w:iCs/>
          <w:sz w:val="24"/>
          <w:szCs w:val="24"/>
        </w:rPr>
      </w:pPr>
      <w:r w:rsidRPr="002D052E">
        <w:rPr>
          <w:rFonts w:asciiTheme="majorBidi" w:hAnsiTheme="majorBidi" w:cstheme="majorBidi"/>
          <w:sz w:val="24"/>
          <w:szCs w:val="24"/>
        </w:rPr>
        <w:t xml:space="preserve">Taip pat patvirtiname, kad neturime pašalinimo pagrindo - </w:t>
      </w:r>
      <w:r w:rsidRPr="002D052E">
        <w:rPr>
          <w:rFonts w:asciiTheme="majorBidi" w:hAnsiTheme="majorBidi" w:cstheme="majorBidi"/>
          <w:i/>
          <w:iCs/>
          <w:sz w:val="24"/>
          <w:szCs w:val="24"/>
        </w:rPr>
        <w:t>tiekėjas yra neatlikęs jam teismo sprendimu paskirtos baudžiamojo poveikio priemonės – uždraudimo juridiniam asmeniui dalyvauti viešuosiuose pirkimuose (Viešųjų pirkimų įstatymo 46 str. 2¹, Mažos vertės pirkimų tvarkos aprašo, įsigaliosiančio nuo 2025-02-01, 9² p.)</w:t>
      </w:r>
    </w:p>
    <w:p w14:paraId="2890E935" w14:textId="77777777" w:rsidR="00CA471F" w:rsidRDefault="00CA471F" w:rsidP="002D052E">
      <w:pPr>
        <w:spacing w:after="0" w:line="240" w:lineRule="auto"/>
        <w:rPr>
          <w:rFonts w:ascii="Times New Roman" w:eastAsia="Times New Roman" w:hAnsi="Times New Roman"/>
          <w:b/>
          <w:sz w:val="20"/>
          <w:szCs w:val="20"/>
        </w:rPr>
      </w:pPr>
    </w:p>
    <w:p w14:paraId="5A4F6AFF" w14:textId="77777777" w:rsidR="00CA471F" w:rsidRDefault="00CA471F" w:rsidP="005F0EA8">
      <w:pPr>
        <w:spacing w:after="0" w:line="240" w:lineRule="auto"/>
        <w:jc w:val="center"/>
        <w:rPr>
          <w:rFonts w:ascii="Times New Roman" w:eastAsia="Times New Roman" w:hAnsi="Times New Roman"/>
          <w:b/>
          <w:sz w:val="20"/>
          <w:szCs w:val="20"/>
        </w:rPr>
      </w:pPr>
    </w:p>
    <w:p w14:paraId="33C8A330" w14:textId="77777777" w:rsidR="00196E83" w:rsidRDefault="00196E83" w:rsidP="005F0EA8">
      <w:pPr>
        <w:spacing w:after="0" w:line="240" w:lineRule="auto"/>
        <w:jc w:val="center"/>
        <w:rPr>
          <w:rFonts w:ascii="Times New Roman" w:eastAsia="Times New Roman" w:hAnsi="Times New Roman"/>
          <w:b/>
          <w:sz w:val="20"/>
          <w:szCs w:val="20"/>
        </w:rPr>
      </w:pPr>
    </w:p>
    <w:p w14:paraId="33292727" w14:textId="77777777" w:rsidR="00196E83" w:rsidRDefault="00196E83" w:rsidP="005F0EA8">
      <w:pPr>
        <w:spacing w:after="0" w:line="240" w:lineRule="auto"/>
        <w:jc w:val="center"/>
        <w:rPr>
          <w:rFonts w:ascii="Times New Roman" w:eastAsia="Times New Roman" w:hAnsi="Times New Roman"/>
          <w:b/>
          <w:sz w:val="20"/>
          <w:szCs w:val="20"/>
        </w:rPr>
      </w:pPr>
    </w:p>
    <w:p w14:paraId="283F7944" w14:textId="77777777" w:rsidR="00602E6B" w:rsidRDefault="00602E6B" w:rsidP="002D052E">
      <w:pPr>
        <w:spacing w:after="0" w:line="240" w:lineRule="auto"/>
        <w:rPr>
          <w:rFonts w:ascii="Times New Roman" w:eastAsia="Times New Roman" w:hAnsi="Times New Roman"/>
          <w:b/>
          <w:sz w:val="20"/>
          <w:szCs w:val="20"/>
        </w:rPr>
      </w:pPr>
    </w:p>
    <w:p w14:paraId="261C0012" w14:textId="77777777" w:rsidR="00196E83" w:rsidRDefault="00196E83" w:rsidP="005F0EA8">
      <w:pPr>
        <w:spacing w:after="0" w:line="240" w:lineRule="auto"/>
        <w:jc w:val="center"/>
        <w:rPr>
          <w:rFonts w:ascii="Times New Roman" w:eastAsia="Times New Roman" w:hAnsi="Times New Roman"/>
          <w:b/>
          <w:sz w:val="20"/>
          <w:szCs w:val="20"/>
        </w:rPr>
      </w:pPr>
    </w:p>
    <w:p w14:paraId="1B3B6844" w14:textId="77777777" w:rsidR="00196E83" w:rsidRDefault="00196E83" w:rsidP="005F0EA8">
      <w:pPr>
        <w:spacing w:after="0" w:line="240" w:lineRule="auto"/>
        <w:jc w:val="center"/>
        <w:rPr>
          <w:rFonts w:ascii="Times New Roman" w:eastAsia="Times New Roman" w:hAnsi="Times New Roman"/>
          <w:b/>
          <w:sz w:val="20"/>
          <w:szCs w:val="20"/>
        </w:rPr>
      </w:pPr>
    </w:p>
    <w:p w14:paraId="511BB53F" w14:textId="77777777" w:rsidR="00032C09" w:rsidRPr="00032C09" w:rsidRDefault="005F0EA8" w:rsidP="00DA365E">
      <w:pPr>
        <w:numPr>
          <w:ilvl w:val="0"/>
          <w:numId w:val="27"/>
        </w:num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PASIŪLYMO KAINA</w:t>
      </w:r>
      <w:r w:rsidR="00032C09" w:rsidRPr="00032C09">
        <w:rPr>
          <w:rFonts w:ascii="Times New Roman" w:eastAsia="Times New Roman" w:hAnsi="Times New Roman"/>
          <w:b/>
          <w:sz w:val="24"/>
          <w:szCs w:val="24"/>
        </w:rPr>
        <w:t xml:space="preserve"> </w:t>
      </w:r>
    </w:p>
    <w:p w14:paraId="2F0502BC" w14:textId="77777777" w:rsidR="00032C09" w:rsidRPr="00032C09" w:rsidRDefault="00032C09" w:rsidP="005F0EA8">
      <w:pPr>
        <w:spacing w:after="0" w:line="240" w:lineRule="auto"/>
        <w:jc w:val="center"/>
        <w:rPr>
          <w:rFonts w:ascii="Times New Roman" w:eastAsia="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127"/>
        <w:gridCol w:w="1134"/>
        <w:gridCol w:w="1275"/>
        <w:gridCol w:w="2268"/>
      </w:tblGrid>
      <w:tr w:rsidR="00220198" w:rsidRPr="00032C09" w14:paraId="42405243" w14:textId="77777777" w:rsidTr="00220198">
        <w:tc>
          <w:tcPr>
            <w:tcW w:w="534" w:type="dxa"/>
          </w:tcPr>
          <w:p w14:paraId="6E46BFC2" w14:textId="77777777" w:rsidR="00220198" w:rsidRPr="00220198" w:rsidRDefault="00220198" w:rsidP="00126439">
            <w:pPr>
              <w:spacing w:after="0" w:line="240" w:lineRule="auto"/>
              <w:jc w:val="center"/>
              <w:rPr>
                <w:rFonts w:ascii="Times New Roman" w:eastAsia="Times New Roman" w:hAnsi="Times New Roman"/>
              </w:rPr>
            </w:pPr>
            <w:r w:rsidRPr="00220198">
              <w:rPr>
                <w:rFonts w:ascii="Times New Roman" w:eastAsia="Times New Roman" w:hAnsi="Times New Roman"/>
              </w:rPr>
              <w:t>Eil.Nr.</w:t>
            </w:r>
          </w:p>
        </w:tc>
        <w:tc>
          <w:tcPr>
            <w:tcW w:w="2409" w:type="dxa"/>
            <w:vAlign w:val="center"/>
          </w:tcPr>
          <w:p w14:paraId="2B377109" w14:textId="77777777" w:rsidR="00220198" w:rsidRPr="00220198" w:rsidRDefault="00220198" w:rsidP="00032C09">
            <w:pPr>
              <w:spacing w:after="0" w:line="240" w:lineRule="auto"/>
              <w:rPr>
                <w:rFonts w:ascii="Times New Roman" w:eastAsia="Times New Roman" w:hAnsi="Times New Roman"/>
              </w:rPr>
            </w:pPr>
            <w:r w:rsidRPr="00220198">
              <w:rPr>
                <w:rFonts w:ascii="Times New Roman" w:eastAsia="Times New Roman" w:hAnsi="Times New Roman"/>
              </w:rPr>
              <w:t xml:space="preserve">Paslaugos atlikimo adresas: </w:t>
            </w:r>
          </w:p>
        </w:tc>
        <w:tc>
          <w:tcPr>
            <w:tcW w:w="2127" w:type="dxa"/>
            <w:vAlign w:val="center"/>
          </w:tcPr>
          <w:p w14:paraId="08F82DFB" w14:textId="77777777" w:rsidR="00220198" w:rsidRPr="00220198" w:rsidRDefault="00220198" w:rsidP="00126439">
            <w:pPr>
              <w:spacing w:after="0" w:line="240" w:lineRule="auto"/>
              <w:jc w:val="both"/>
              <w:rPr>
                <w:rFonts w:ascii="Times New Roman" w:eastAsia="Times New Roman" w:hAnsi="Times New Roman"/>
              </w:rPr>
            </w:pPr>
            <w:r w:rsidRPr="00220198">
              <w:rPr>
                <w:rFonts w:ascii="Times New Roman" w:eastAsia="Times New Roman" w:hAnsi="Times New Roman"/>
              </w:rPr>
              <w:t>Paslaugų pavadinimas ir apimtys</w:t>
            </w:r>
          </w:p>
        </w:tc>
        <w:tc>
          <w:tcPr>
            <w:tcW w:w="1134" w:type="dxa"/>
          </w:tcPr>
          <w:p w14:paraId="3408A324" w14:textId="77777777" w:rsidR="00220198" w:rsidRPr="00220198" w:rsidRDefault="00220198" w:rsidP="00126439">
            <w:pPr>
              <w:spacing w:after="0" w:line="240" w:lineRule="auto"/>
              <w:jc w:val="center"/>
              <w:rPr>
                <w:rFonts w:ascii="Times New Roman" w:eastAsia="Times New Roman" w:hAnsi="Times New Roman"/>
                <w:sz w:val="20"/>
                <w:szCs w:val="20"/>
              </w:rPr>
            </w:pPr>
            <w:r w:rsidRPr="00220198">
              <w:rPr>
                <w:rFonts w:ascii="Times New Roman" w:eastAsia="Times New Roman" w:hAnsi="Times New Roman"/>
                <w:sz w:val="20"/>
                <w:szCs w:val="20"/>
              </w:rPr>
              <w:t xml:space="preserve">Vieno </w:t>
            </w:r>
            <w:r w:rsidR="0027743A">
              <w:rPr>
                <w:rFonts w:ascii="Times New Roman" w:eastAsia="Times New Roman" w:hAnsi="Times New Roman"/>
                <w:sz w:val="20"/>
                <w:szCs w:val="20"/>
              </w:rPr>
              <w:t xml:space="preserve">karto </w:t>
            </w:r>
            <w:r w:rsidRPr="00220198">
              <w:rPr>
                <w:rFonts w:ascii="Times New Roman" w:eastAsia="Times New Roman" w:hAnsi="Times New Roman"/>
                <w:sz w:val="20"/>
                <w:szCs w:val="20"/>
              </w:rPr>
              <w:t xml:space="preserve">šienavimo pagal plotą kaina, Eur </w:t>
            </w:r>
            <w:r w:rsidRPr="00220198">
              <w:rPr>
                <w:rFonts w:ascii="Times New Roman" w:eastAsia="Times New Roman" w:hAnsi="Times New Roman"/>
                <w:b/>
                <w:color w:val="FF0000"/>
                <w:sz w:val="20"/>
                <w:szCs w:val="20"/>
              </w:rPr>
              <w:t>be PVM</w:t>
            </w:r>
          </w:p>
        </w:tc>
        <w:tc>
          <w:tcPr>
            <w:tcW w:w="1275" w:type="dxa"/>
            <w:vAlign w:val="center"/>
          </w:tcPr>
          <w:p w14:paraId="4A677551" w14:textId="77777777" w:rsidR="00220198" w:rsidRPr="00220198" w:rsidRDefault="00220198" w:rsidP="00126439">
            <w:pPr>
              <w:spacing w:after="0" w:line="240" w:lineRule="auto"/>
              <w:jc w:val="center"/>
              <w:rPr>
                <w:rFonts w:ascii="Times New Roman" w:eastAsia="Times New Roman" w:hAnsi="Times New Roman"/>
                <w:sz w:val="20"/>
                <w:szCs w:val="20"/>
              </w:rPr>
            </w:pPr>
            <w:r w:rsidRPr="00220198">
              <w:rPr>
                <w:rFonts w:ascii="Times New Roman" w:eastAsia="Times New Roman" w:hAnsi="Times New Roman"/>
                <w:sz w:val="20"/>
                <w:szCs w:val="20"/>
              </w:rPr>
              <w:t xml:space="preserve">Vieno šienavimo </w:t>
            </w:r>
            <w:r>
              <w:rPr>
                <w:rFonts w:ascii="Times New Roman" w:eastAsia="Times New Roman" w:hAnsi="Times New Roman"/>
                <w:sz w:val="20"/>
                <w:szCs w:val="20"/>
              </w:rPr>
              <w:t xml:space="preserve">pagal plotą </w:t>
            </w:r>
            <w:r w:rsidRPr="00220198">
              <w:rPr>
                <w:rFonts w:ascii="Times New Roman" w:eastAsia="Times New Roman" w:hAnsi="Times New Roman"/>
                <w:sz w:val="20"/>
                <w:szCs w:val="20"/>
              </w:rPr>
              <w:t>kaina</w:t>
            </w:r>
            <w:r>
              <w:rPr>
                <w:rFonts w:ascii="Times New Roman" w:eastAsia="Times New Roman" w:hAnsi="Times New Roman"/>
                <w:sz w:val="20"/>
                <w:szCs w:val="20"/>
              </w:rPr>
              <w:t xml:space="preserve">, Eur su PVM </w:t>
            </w:r>
          </w:p>
        </w:tc>
        <w:tc>
          <w:tcPr>
            <w:tcW w:w="2268" w:type="dxa"/>
            <w:vAlign w:val="center"/>
          </w:tcPr>
          <w:p w14:paraId="7E0C8B13" w14:textId="77777777" w:rsidR="00220198" w:rsidRPr="00032C09" w:rsidRDefault="00220198" w:rsidP="0012643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Visų </w:t>
            </w:r>
            <w:r w:rsidR="0027743A">
              <w:rPr>
                <w:rFonts w:ascii="Times New Roman" w:eastAsia="Times New Roman" w:hAnsi="Times New Roman"/>
                <w:sz w:val="24"/>
                <w:szCs w:val="24"/>
              </w:rPr>
              <w:t>4</w:t>
            </w:r>
            <w:r>
              <w:rPr>
                <w:rFonts w:ascii="Times New Roman" w:eastAsia="Times New Roman" w:hAnsi="Times New Roman"/>
                <w:sz w:val="24"/>
                <w:szCs w:val="24"/>
              </w:rPr>
              <w:t xml:space="preserve"> kartų šienavimo ka</w:t>
            </w:r>
            <w:r w:rsidRPr="00032C09">
              <w:rPr>
                <w:rFonts w:ascii="Times New Roman" w:eastAsia="Times New Roman" w:hAnsi="Times New Roman"/>
                <w:sz w:val="24"/>
                <w:szCs w:val="24"/>
              </w:rPr>
              <w:t>ina, Eur su PVM</w:t>
            </w:r>
            <w:r w:rsidRPr="00220198">
              <w:rPr>
                <w:rFonts w:ascii="Times New Roman" w:eastAsia="Times New Roman" w:hAnsi="Times New Roman"/>
                <w:color w:val="FF0000"/>
                <w:sz w:val="24"/>
                <w:szCs w:val="24"/>
              </w:rPr>
              <w:t xml:space="preserve"> *</w:t>
            </w:r>
            <w:r w:rsidR="0027743A">
              <w:rPr>
                <w:rFonts w:ascii="Times New Roman" w:eastAsia="Times New Roman" w:hAnsi="Times New Roman"/>
                <w:color w:val="FF0000"/>
                <w:sz w:val="24"/>
                <w:szCs w:val="24"/>
              </w:rPr>
              <w:t xml:space="preserve"> (bendra suma)</w:t>
            </w:r>
          </w:p>
        </w:tc>
      </w:tr>
      <w:tr w:rsidR="00220198" w:rsidRPr="00032C09" w14:paraId="47A9DA72" w14:textId="77777777" w:rsidTr="00220198">
        <w:tc>
          <w:tcPr>
            <w:tcW w:w="534" w:type="dxa"/>
          </w:tcPr>
          <w:p w14:paraId="38A09FA5" w14:textId="77777777" w:rsidR="00220198" w:rsidRPr="00032C09" w:rsidRDefault="00220198" w:rsidP="00126439">
            <w:pPr>
              <w:spacing w:after="0" w:line="240" w:lineRule="auto"/>
              <w:jc w:val="both"/>
              <w:rPr>
                <w:rFonts w:ascii="Times New Roman" w:eastAsia="Times New Roman" w:hAnsi="Times New Roman"/>
                <w:sz w:val="24"/>
                <w:szCs w:val="24"/>
              </w:rPr>
            </w:pPr>
            <w:r w:rsidRPr="00032C09">
              <w:rPr>
                <w:rFonts w:ascii="Times New Roman" w:eastAsia="Times New Roman" w:hAnsi="Times New Roman"/>
                <w:sz w:val="24"/>
                <w:szCs w:val="24"/>
              </w:rPr>
              <w:t>1.</w:t>
            </w:r>
          </w:p>
          <w:p w14:paraId="0519457A" w14:textId="77777777" w:rsidR="00220198" w:rsidRPr="00032C09" w:rsidRDefault="00220198" w:rsidP="00126439">
            <w:pPr>
              <w:spacing w:after="0" w:line="240" w:lineRule="auto"/>
              <w:jc w:val="both"/>
              <w:rPr>
                <w:rFonts w:ascii="Times New Roman" w:eastAsia="Times New Roman" w:hAnsi="Times New Roman"/>
                <w:sz w:val="24"/>
                <w:szCs w:val="24"/>
              </w:rPr>
            </w:pPr>
          </w:p>
        </w:tc>
        <w:tc>
          <w:tcPr>
            <w:tcW w:w="2409" w:type="dxa"/>
          </w:tcPr>
          <w:p w14:paraId="358B0634" w14:textId="77777777" w:rsidR="00220198" w:rsidRPr="00220198" w:rsidRDefault="00602E6B" w:rsidP="00126439">
            <w:pPr>
              <w:spacing w:after="0" w:line="240" w:lineRule="auto"/>
              <w:jc w:val="both"/>
              <w:rPr>
                <w:rFonts w:ascii="Times New Roman" w:eastAsia="Times New Roman" w:hAnsi="Times New Roman"/>
              </w:rPr>
            </w:pPr>
            <w:r w:rsidRPr="00602E6B">
              <w:rPr>
                <w:rFonts w:ascii="Times New Roman" w:eastAsia="Times New Roman" w:hAnsi="Times New Roman"/>
              </w:rPr>
              <w:t>Šv. Kazimiero g. 2, Medininkų k., Vilniaus r. sav.</w:t>
            </w:r>
          </w:p>
        </w:tc>
        <w:tc>
          <w:tcPr>
            <w:tcW w:w="2127" w:type="dxa"/>
          </w:tcPr>
          <w:p w14:paraId="3179CB2A" w14:textId="77777777" w:rsidR="00220198" w:rsidRPr="00220198" w:rsidRDefault="00220198" w:rsidP="00126439">
            <w:pPr>
              <w:spacing w:after="0" w:line="240" w:lineRule="auto"/>
              <w:jc w:val="both"/>
              <w:rPr>
                <w:rFonts w:ascii="Times New Roman" w:eastAsia="Times New Roman" w:hAnsi="Times New Roman"/>
              </w:rPr>
            </w:pPr>
            <w:r w:rsidRPr="00220198">
              <w:rPr>
                <w:rFonts w:ascii="Times New Roman" w:eastAsia="Times New Roman" w:hAnsi="Times New Roman"/>
              </w:rPr>
              <w:t>Žolės, vejos pjovimo paslauga</w:t>
            </w:r>
          </w:p>
          <w:p w14:paraId="2873CEAB" w14:textId="77777777" w:rsidR="00220198" w:rsidRPr="00220198" w:rsidRDefault="00220198" w:rsidP="00126439">
            <w:pPr>
              <w:spacing w:after="0" w:line="240" w:lineRule="auto"/>
              <w:jc w:val="both"/>
              <w:rPr>
                <w:rFonts w:ascii="Times New Roman" w:eastAsia="Times New Roman" w:hAnsi="Times New Roman"/>
              </w:rPr>
            </w:pPr>
            <w:r w:rsidRPr="00220198">
              <w:rPr>
                <w:rFonts w:ascii="Times New Roman" w:eastAsia="Times New Roman" w:hAnsi="Times New Roman"/>
              </w:rPr>
              <w:t xml:space="preserve">( </w:t>
            </w:r>
            <w:r w:rsidR="0027743A">
              <w:rPr>
                <w:rFonts w:ascii="Times New Roman" w:eastAsia="Times New Roman" w:hAnsi="Times New Roman"/>
              </w:rPr>
              <w:t>4</w:t>
            </w:r>
            <w:r w:rsidRPr="00220198">
              <w:rPr>
                <w:rFonts w:ascii="Times New Roman" w:eastAsia="Times New Roman" w:hAnsi="Times New Roman"/>
              </w:rPr>
              <w:t xml:space="preserve">  kartai) </w:t>
            </w:r>
          </w:p>
        </w:tc>
        <w:tc>
          <w:tcPr>
            <w:tcW w:w="1134" w:type="dxa"/>
          </w:tcPr>
          <w:p w14:paraId="7DCC49BD" w14:textId="77777777" w:rsidR="00220198" w:rsidRPr="00032C09" w:rsidRDefault="00220198" w:rsidP="00126439">
            <w:pPr>
              <w:spacing w:after="0" w:line="240" w:lineRule="auto"/>
              <w:jc w:val="center"/>
              <w:rPr>
                <w:rFonts w:ascii="Times New Roman" w:eastAsia="Times New Roman" w:hAnsi="Times New Roman"/>
                <w:sz w:val="24"/>
                <w:szCs w:val="24"/>
              </w:rPr>
            </w:pPr>
          </w:p>
        </w:tc>
        <w:tc>
          <w:tcPr>
            <w:tcW w:w="1275" w:type="dxa"/>
          </w:tcPr>
          <w:p w14:paraId="2135CCC6" w14:textId="77777777" w:rsidR="00220198" w:rsidRPr="00032C09" w:rsidRDefault="00220198" w:rsidP="00126439">
            <w:pPr>
              <w:spacing w:after="0" w:line="240" w:lineRule="auto"/>
              <w:jc w:val="center"/>
              <w:rPr>
                <w:rFonts w:ascii="Times New Roman" w:eastAsia="Times New Roman" w:hAnsi="Times New Roman"/>
                <w:sz w:val="24"/>
                <w:szCs w:val="24"/>
              </w:rPr>
            </w:pPr>
          </w:p>
        </w:tc>
        <w:tc>
          <w:tcPr>
            <w:tcW w:w="2268" w:type="dxa"/>
          </w:tcPr>
          <w:p w14:paraId="27FD9E2D" w14:textId="77777777" w:rsidR="00220198" w:rsidRPr="00032C09" w:rsidRDefault="00220198" w:rsidP="00126439">
            <w:pPr>
              <w:spacing w:after="0" w:line="240" w:lineRule="auto"/>
              <w:jc w:val="center"/>
              <w:rPr>
                <w:rFonts w:ascii="Times New Roman" w:eastAsia="Times New Roman" w:hAnsi="Times New Roman"/>
                <w:sz w:val="24"/>
                <w:szCs w:val="24"/>
              </w:rPr>
            </w:pPr>
          </w:p>
        </w:tc>
      </w:tr>
      <w:tr w:rsidR="00602E6B" w:rsidRPr="00032C09" w14:paraId="0BB0D8E1" w14:textId="77777777">
        <w:tc>
          <w:tcPr>
            <w:tcW w:w="7479" w:type="dxa"/>
            <w:gridSpan w:val="5"/>
          </w:tcPr>
          <w:p w14:paraId="5A2E26CC" w14:textId="77777777" w:rsidR="00602E6B" w:rsidRPr="00032C09" w:rsidRDefault="00602E6B" w:rsidP="00032C09">
            <w:pPr>
              <w:spacing w:after="0" w:line="240" w:lineRule="auto"/>
              <w:jc w:val="right"/>
              <w:rPr>
                <w:rFonts w:ascii="Times New Roman" w:eastAsia="Times New Roman" w:hAnsi="Times New Roman"/>
                <w:b/>
                <w:i/>
                <w:sz w:val="24"/>
                <w:szCs w:val="24"/>
              </w:rPr>
            </w:pPr>
            <w:r w:rsidRPr="00032C09">
              <w:rPr>
                <w:rFonts w:ascii="Times New Roman" w:eastAsia="Times New Roman" w:hAnsi="Times New Roman"/>
                <w:b/>
                <w:i/>
                <w:sz w:val="24"/>
                <w:szCs w:val="24"/>
              </w:rPr>
              <w:t>Bendra pasiūlymo kaina su PVM</w:t>
            </w:r>
          </w:p>
          <w:p w14:paraId="379342B7" w14:textId="77777777" w:rsidR="00602E6B" w:rsidRPr="00032C09" w:rsidRDefault="00602E6B" w:rsidP="00032C09">
            <w:pPr>
              <w:spacing w:after="0" w:line="240" w:lineRule="auto"/>
              <w:jc w:val="right"/>
              <w:rPr>
                <w:rFonts w:ascii="Times New Roman" w:eastAsia="Times New Roman" w:hAnsi="Times New Roman"/>
                <w:b/>
                <w:i/>
                <w:sz w:val="24"/>
                <w:szCs w:val="24"/>
              </w:rPr>
            </w:pPr>
            <w:r w:rsidRPr="00032C09">
              <w:rPr>
                <w:rFonts w:ascii="Times New Roman" w:eastAsia="Times New Roman" w:hAnsi="Times New Roman"/>
                <w:b/>
                <w:i/>
                <w:sz w:val="24"/>
                <w:szCs w:val="24"/>
              </w:rPr>
              <w:t xml:space="preserve"> </w:t>
            </w:r>
          </w:p>
        </w:tc>
        <w:tc>
          <w:tcPr>
            <w:tcW w:w="2268" w:type="dxa"/>
          </w:tcPr>
          <w:p w14:paraId="277341D2" w14:textId="77777777" w:rsidR="00602E6B" w:rsidRPr="00032C09" w:rsidRDefault="00602E6B" w:rsidP="00126439">
            <w:pPr>
              <w:spacing w:after="0" w:line="240" w:lineRule="auto"/>
              <w:jc w:val="both"/>
              <w:rPr>
                <w:rFonts w:ascii="Times New Roman" w:eastAsia="Times New Roman" w:hAnsi="Times New Roman"/>
                <w:sz w:val="24"/>
                <w:szCs w:val="24"/>
              </w:rPr>
            </w:pPr>
          </w:p>
        </w:tc>
      </w:tr>
    </w:tbl>
    <w:p w14:paraId="1A7CDD13" w14:textId="77777777" w:rsidR="00220198" w:rsidRDefault="00BE2D3C" w:rsidP="00BE2D3C">
      <w:pPr>
        <w:spacing w:after="0" w:line="240" w:lineRule="auto"/>
        <w:rPr>
          <w:rFonts w:ascii="Times New Roman" w:eastAsia="Times New Roman" w:hAnsi="Times New Roman"/>
          <w:b/>
          <w:sz w:val="24"/>
          <w:szCs w:val="24"/>
        </w:rPr>
      </w:pPr>
      <w:r w:rsidRPr="00BE2D3C">
        <w:rPr>
          <w:rFonts w:ascii="Times New Roman" w:eastAsia="Times New Roman" w:hAnsi="Times New Roman"/>
          <w:b/>
          <w:sz w:val="24"/>
          <w:szCs w:val="24"/>
        </w:rPr>
        <w:t xml:space="preserve">Pasiūlyme turi  būti visų </w:t>
      </w:r>
      <w:r w:rsidR="007F752C">
        <w:rPr>
          <w:rFonts w:ascii="Times New Roman" w:eastAsia="Times New Roman" w:hAnsi="Times New Roman"/>
          <w:b/>
          <w:sz w:val="24"/>
          <w:szCs w:val="24"/>
        </w:rPr>
        <w:t xml:space="preserve">4 </w:t>
      </w:r>
      <w:r w:rsidRPr="00BE2D3C">
        <w:rPr>
          <w:rFonts w:ascii="Times New Roman" w:eastAsia="Times New Roman" w:hAnsi="Times New Roman"/>
          <w:b/>
          <w:sz w:val="24"/>
          <w:szCs w:val="24"/>
        </w:rPr>
        <w:t xml:space="preserve">kartų </w:t>
      </w:r>
      <w:r>
        <w:rPr>
          <w:rFonts w:ascii="Times New Roman" w:eastAsia="Times New Roman" w:hAnsi="Times New Roman"/>
          <w:b/>
          <w:sz w:val="24"/>
          <w:szCs w:val="24"/>
        </w:rPr>
        <w:t>bendr</w:t>
      </w:r>
      <w:r w:rsidR="007F752C">
        <w:rPr>
          <w:rFonts w:ascii="Times New Roman" w:eastAsia="Times New Roman" w:hAnsi="Times New Roman"/>
          <w:b/>
          <w:sz w:val="24"/>
          <w:szCs w:val="24"/>
        </w:rPr>
        <w:t>a</w:t>
      </w:r>
      <w:r>
        <w:rPr>
          <w:rFonts w:ascii="Times New Roman" w:eastAsia="Times New Roman" w:hAnsi="Times New Roman"/>
          <w:b/>
          <w:sz w:val="24"/>
          <w:szCs w:val="24"/>
        </w:rPr>
        <w:t xml:space="preserve"> sum</w:t>
      </w:r>
      <w:r w:rsidR="007F752C">
        <w:rPr>
          <w:rFonts w:ascii="Times New Roman" w:eastAsia="Times New Roman" w:hAnsi="Times New Roman"/>
          <w:b/>
          <w:sz w:val="24"/>
          <w:szCs w:val="24"/>
        </w:rPr>
        <w:t>a.</w:t>
      </w:r>
      <w:r>
        <w:rPr>
          <w:rFonts w:ascii="Times New Roman" w:eastAsia="Times New Roman" w:hAnsi="Times New Roman"/>
          <w:b/>
          <w:sz w:val="24"/>
          <w:szCs w:val="24"/>
        </w:rPr>
        <w:t xml:space="preserve"> </w:t>
      </w:r>
    </w:p>
    <w:p w14:paraId="4339D142" w14:textId="062645B0" w:rsidR="005F0EA8" w:rsidRPr="00220198" w:rsidRDefault="00220198" w:rsidP="00BE2D3C">
      <w:pPr>
        <w:spacing w:after="0" w:line="240" w:lineRule="auto"/>
        <w:rPr>
          <w:rFonts w:ascii="Times New Roman" w:eastAsia="Times New Roman" w:hAnsi="Times New Roman"/>
          <w:sz w:val="24"/>
          <w:szCs w:val="24"/>
        </w:rPr>
      </w:pPr>
      <w:r w:rsidRPr="00220198">
        <w:rPr>
          <w:rFonts w:ascii="Times New Roman" w:eastAsia="Times New Roman" w:hAnsi="Times New Roman"/>
          <w:sz w:val="24"/>
          <w:szCs w:val="24"/>
        </w:rPr>
        <w:t>Ne PVM mokėtojai parašo pastabą, kad nėra PVM mokėtojai</w:t>
      </w:r>
      <w:r w:rsidR="002D052E">
        <w:rPr>
          <w:rFonts w:ascii="Times New Roman" w:eastAsia="Times New Roman" w:hAnsi="Times New Roman"/>
          <w:sz w:val="24"/>
          <w:szCs w:val="24"/>
        </w:rPr>
        <w:t>.</w:t>
      </w:r>
    </w:p>
    <w:p w14:paraId="1C1DA307" w14:textId="77777777" w:rsidR="00032C09" w:rsidRPr="00032C09" w:rsidRDefault="00032C09" w:rsidP="00032C09">
      <w:pPr>
        <w:spacing w:after="0" w:line="240" w:lineRule="auto"/>
        <w:rPr>
          <w:rFonts w:ascii="Times New Roman" w:eastAsia="Times New Roman" w:hAnsi="Times New Roman"/>
          <w:b/>
          <w:sz w:val="24"/>
          <w:szCs w:val="24"/>
        </w:rPr>
      </w:pPr>
    </w:p>
    <w:p w14:paraId="3803F30C" w14:textId="77777777" w:rsidR="00DA365E" w:rsidRPr="00276805" w:rsidRDefault="00DA365E" w:rsidP="00DA365E">
      <w:pPr>
        <w:numPr>
          <w:ilvl w:val="0"/>
          <w:numId w:val="27"/>
        </w:numPr>
        <w:suppressAutoHyphens/>
        <w:spacing w:after="0" w:line="240" w:lineRule="auto"/>
        <w:rPr>
          <w:rFonts w:ascii="Times New Roman" w:eastAsia="Times New Roman" w:hAnsi="Times New Roman"/>
          <w:b/>
          <w:bCs/>
          <w:sz w:val="24"/>
          <w:szCs w:val="24"/>
          <w:lang w:eastAsia="ar-SA"/>
        </w:rPr>
      </w:pPr>
      <w:r w:rsidRPr="00276805">
        <w:rPr>
          <w:rFonts w:ascii="Times New Roman" w:eastAsia="Times New Roman" w:hAnsi="Times New Roman"/>
          <w:b/>
          <w:bCs/>
          <w:sz w:val="24"/>
          <w:szCs w:val="24"/>
          <w:lang w:eastAsia="ar-SA"/>
        </w:rPr>
        <w:t>VYKDANT SUTARTĮ PASITELKSIME ŠIUOS SUBTIEKĖJUS:</w:t>
      </w:r>
    </w:p>
    <w:p w14:paraId="0A8FF359" w14:textId="77777777" w:rsidR="00DA365E" w:rsidRPr="00DA365E" w:rsidRDefault="00DA365E" w:rsidP="00DA365E">
      <w:pPr>
        <w:suppressAutoHyphens/>
        <w:spacing w:after="0" w:line="240" w:lineRule="auto"/>
        <w:ind w:firstLine="720"/>
        <w:rPr>
          <w:rFonts w:ascii="Times New Roman" w:eastAsia="Times New Roman" w:hAnsi="Times New Roman"/>
          <w:b/>
          <w:sz w:val="24"/>
          <w:szCs w:val="24"/>
          <w:lang w:eastAsia="ar-SA"/>
        </w:rPr>
      </w:pPr>
    </w:p>
    <w:tbl>
      <w:tblPr>
        <w:tblW w:w="0" w:type="auto"/>
        <w:tblInd w:w="108" w:type="dxa"/>
        <w:tblLayout w:type="fixed"/>
        <w:tblLook w:val="0000" w:firstRow="0" w:lastRow="0" w:firstColumn="0" w:lastColumn="0" w:noHBand="0" w:noVBand="0"/>
      </w:tblPr>
      <w:tblGrid>
        <w:gridCol w:w="540"/>
        <w:gridCol w:w="2843"/>
        <w:gridCol w:w="2737"/>
        <w:gridCol w:w="1800"/>
        <w:gridCol w:w="2141"/>
      </w:tblGrid>
      <w:tr w:rsidR="00DA365E" w:rsidRPr="00DA365E" w14:paraId="70C20EC2" w14:textId="77777777" w:rsidTr="00DE5554">
        <w:tc>
          <w:tcPr>
            <w:tcW w:w="540" w:type="dxa"/>
            <w:tcBorders>
              <w:top w:val="single" w:sz="4" w:space="0" w:color="000000"/>
              <w:left w:val="single" w:sz="4" w:space="0" w:color="000000"/>
              <w:bottom w:val="single" w:sz="4" w:space="0" w:color="000000"/>
            </w:tcBorders>
          </w:tcPr>
          <w:p w14:paraId="4F774498" w14:textId="77777777" w:rsidR="00DA365E" w:rsidRPr="00DA365E" w:rsidRDefault="00DA365E" w:rsidP="00DA365E">
            <w:pPr>
              <w:suppressAutoHyphens/>
              <w:spacing w:after="0" w:line="240" w:lineRule="auto"/>
              <w:jc w:val="center"/>
              <w:rPr>
                <w:rFonts w:ascii="Times New Roman" w:eastAsia="Times New Roman" w:hAnsi="Times New Roman"/>
                <w:b/>
                <w:sz w:val="20"/>
                <w:szCs w:val="20"/>
                <w:lang w:eastAsia="ar-SA"/>
              </w:rPr>
            </w:pPr>
            <w:r w:rsidRPr="00DA365E">
              <w:rPr>
                <w:rFonts w:ascii="Times New Roman" w:eastAsia="Times New Roman" w:hAnsi="Times New Roman"/>
                <w:b/>
                <w:sz w:val="20"/>
                <w:szCs w:val="20"/>
                <w:lang w:eastAsia="ar-SA"/>
              </w:rPr>
              <w:t>Eil. Nr.</w:t>
            </w:r>
          </w:p>
        </w:tc>
        <w:tc>
          <w:tcPr>
            <w:tcW w:w="2843" w:type="dxa"/>
            <w:tcBorders>
              <w:top w:val="single" w:sz="4" w:space="0" w:color="000000"/>
              <w:left w:val="single" w:sz="4" w:space="0" w:color="000000"/>
              <w:bottom w:val="single" w:sz="4" w:space="0" w:color="000000"/>
            </w:tcBorders>
          </w:tcPr>
          <w:p w14:paraId="2D8F5BF4" w14:textId="77777777" w:rsidR="00DA365E" w:rsidRPr="00DA365E" w:rsidRDefault="00DA365E" w:rsidP="00DA365E">
            <w:pPr>
              <w:suppressAutoHyphens/>
              <w:spacing w:after="0" w:line="240" w:lineRule="auto"/>
              <w:jc w:val="center"/>
              <w:rPr>
                <w:rFonts w:ascii="Times New Roman" w:eastAsia="Times New Roman" w:hAnsi="Times New Roman"/>
                <w:b/>
                <w:sz w:val="24"/>
                <w:szCs w:val="24"/>
                <w:lang w:eastAsia="ar-SA"/>
              </w:rPr>
            </w:pPr>
            <w:r w:rsidRPr="00DA365E">
              <w:rPr>
                <w:rFonts w:ascii="Times New Roman" w:eastAsia="Times New Roman" w:hAnsi="Times New Roman"/>
                <w:b/>
                <w:sz w:val="24"/>
                <w:szCs w:val="24"/>
                <w:lang w:eastAsia="ar-SA"/>
              </w:rPr>
              <w:t xml:space="preserve">Subtiekėjo pavadinimas </w:t>
            </w:r>
          </w:p>
        </w:tc>
        <w:tc>
          <w:tcPr>
            <w:tcW w:w="2737" w:type="dxa"/>
            <w:tcBorders>
              <w:top w:val="single" w:sz="4" w:space="0" w:color="000000"/>
              <w:left w:val="single" w:sz="4" w:space="0" w:color="000000"/>
              <w:bottom w:val="single" w:sz="4" w:space="0" w:color="000000"/>
            </w:tcBorders>
          </w:tcPr>
          <w:p w14:paraId="6FC76638" w14:textId="77777777" w:rsidR="00DA365E" w:rsidRPr="00DA365E" w:rsidRDefault="00DA365E" w:rsidP="00DA365E">
            <w:pPr>
              <w:suppressAutoHyphens/>
              <w:spacing w:after="0" w:line="240" w:lineRule="auto"/>
              <w:jc w:val="center"/>
              <w:rPr>
                <w:rFonts w:ascii="Times New Roman" w:eastAsia="Times New Roman" w:hAnsi="Times New Roman"/>
                <w:b/>
                <w:sz w:val="24"/>
                <w:szCs w:val="24"/>
                <w:lang w:eastAsia="ar-SA"/>
              </w:rPr>
            </w:pPr>
            <w:r w:rsidRPr="00DA365E">
              <w:rPr>
                <w:rFonts w:ascii="Times New Roman" w:eastAsia="Times New Roman" w:hAnsi="Times New Roman"/>
                <w:b/>
                <w:sz w:val="24"/>
                <w:szCs w:val="24"/>
                <w:lang w:eastAsia="ar-SA"/>
              </w:rPr>
              <w:t>Teikiamų paslaugų pavadinimas</w:t>
            </w:r>
            <w:r w:rsidR="008A5F84">
              <w:rPr>
                <w:rFonts w:ascii="Times New Roman" w:eastAsia="Times New Roman" w:hAnsi="Times New Roman"/>
                <w:b/>
                <w:sz w:val="24"/>
                <w:szCs w:val="24"/>
                <w:lang w:eastAsia="ar-SA"/>
              </w:rPr>
              <w:t xml:space="preserve"> ir apimtis</w:t>
            </w:r>
          </w:p>
        </w:tc>
        <w:tc>
          <w:tcPr>
            <w:tcW w:w="1800" w:type="dxa"/>
            <w:tcBorders>
              <w:top w:val="single" w:sz="4" w:space="0" w:color="000000"/>
              <w:left w:val="single" w:sz="4" w:space="0" w:color="000000"/>
              <w:bottom w:val="single" w:sz="4" w:space="0" w:color="000000"/>
            </w:tcBorders>
          </w:tcPr>
          <w:p w14:paraId="4FA97697" w14:textId="77777777" w:rsidR="00DA365E" w:rsidRPr="00DA365E" w:rsidRDefault="00DA365E" w:rsidP="00DA365E">
            <w:pPr>
              <w:suppressAutoHyphens/>
              <w:spacing w:after="0" w:line="240" w:lineRule="auto"/>
              <w:jc w:val="center"/>
              <w:rPr>
                <w:rFonts w:ascii="Times New Roman" w:eastAsia="Times New Roman" w:hAnsi="Times New Roman"/>
                <w:b/>
                <w:sz w:val="24"/>
                <w:szCs w:val="24"/>
                <w:lang w:eastAsia="ar-SA"/>
              </w:rPr>
            </w:pPr>
            <w:r w:rsidRPr="00DA365E">
              <w:rPr>
                <w:rFonts w:ascii="Times New Roman" w:eastAsia="Times New Roman" w:hAnsi="Times New Roman"/>
                <w:b/>
                <w:sz w:val="24"/>
                <w:szCs w:val="24"/>
                <w:lang w:eastAsia="ar-SA"/>
              </w:rPr>
              <w:t>Paslaugų apimtis, EUR su PVM</w:t>
            </w:r>
          </w:p>
        </w:tc>
        <w:tc>
          <w:tcPr>
            <w:tcW w:w="2141" w:type="dxa"/>
            <w:tcBorders>
              <w:top w:val="single" w:sz="4" w:space="0" w:color="000000"/>
              <w:left w:val="single" w:sz="4" w:space="0" w:color="000000"/>
              <w:bottom w:val="single" w:sz="4" w:space="0" w:color="000000"/>
              <w:right w:val="single" w:sz="4" w:space="0" w:color="000000"/>
            </w:tcBorders>
          </w:tcPr>
          <w:p w14:paraId="33376FA0" w14:textId="77777777" w:rsidR="00DA365E" w:rsidRPr="00DA365E" w:rsidRDefault="00DA365E" w:rsidP="00DA365E">
            <w:pPr>
              <w:suppressAutoHyphens/>
              <w:spacing w:after="0" w:line="240" w:lineRule="auto"/>
              <w:jc w:val="center"/>
              <w:rPr>
                <w:rFonts w:ascii="Times New Roman" w:eastAsia="Times New Roman" w:hAnsi="Times New Roman"/>
                <w:sz w:val="24"/>
                <w:szCs w:val="24"/>
                <w:lang w:val="en-GB" w:eastAsia="ar-SA"/>
              </w:rPr>
            </w:pPr>
            <w:r w:rsidRPr="00DA365E">
              <w:rPr>
                <w:rFonts w:ascii="Times New Roman" w:eastAsia="Times New Roman" w:hAnsi="Times New Roman"/>
                <w:b/>
                <w:sz w:val="24"/>
                <w:szCs w:val="24"/>
                <w:lang w:eastAsia="ar-SA"/>
              </w:rPr>
              <w:t>Teisę dirbti įrodantys dokumentai</w:t>
            </w:r>
          </w:p>
        </w:tc>
      </w:tr>
      <w:tr w:rsidR="00DA365E" w:rsidRPr="00DA365E" w14:paraId="18C3BFA1" w14:textId="77777777" w:rsidTr="00DE5554">
        <w:tc>
          <w:tcPr>
            <w:tcW w:w="540" w:type="dxa"/>
            <w:tcBorders>
              <w:top w:val="single" w:sz="4" w:space="0" w:color="000000"/>
              <w:left w:val="single" w:sz="4" w:space="0" w:color="000000"/>
              <w:bottom w:val="single" w:sz="4" w:space="0" w:color="000000"/>
            </w:tcBorders>
          </w:tcPr>
          <w:p w14:paraId="5FBD2D2C"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843" w:type="dxa"/>
            <w:tcBorders>
              <w:top w:val="single" w:sz="4" w:space="0" w:color="000000"/>
              <w:left w:val="single" w:sz="4" w:space="0" w:color="000000"/>
              <w:bottom w:val="single" w:sz="4" w:space="0" w:color="000000"/>
            </w:tcBorders>
          </w:tcPr>
          <w:p w14:paraId="777AE532"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737" w:type="dxa"/>
            <w:tcBorders>
              <w:top w:val="single" w:sz="4" w:space="0" w:color="000000"/>
              <w:left w:val="single" w:sz="4" w:space="0" w:color="000000"/>
              <w:bottom w:val="single" w:sz="4" w:space="0" w:color="000000"/>
            </w:tcBorders>
          </w:tcPr>
          <w:p w14:paraId="40B7A4CD"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1800" w:type="dxa"/>
            <w:tcBorders>
              <w:top w:val="single" w:sz="4" w:space="0" w:color="000000"/>
              <w:left w:val="single" w:sz="4" w:space="0" w:color="000000"/>
              <w:bottom w:val="single" w:sz="4" w:space="0" w:color="000000"/>
            </w:tcBorders>
          </w:tcPr>
          <w:p w14:paraId="603A2D34"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141" w:type="dxa"/>
            <w:tcBorders>
              <w:top w:val="single" w:sz="4" w:space="0" w:color="000000"/>
              <w:left w:val="single" w:sz="4" w:space="0" w:color="000000"/>
              <w:bottom w:val="single" w:sz="4" w:space="0" w:color="000000"/>
              <w:right w:val="single" w:sz="4" w:space="0" w:color="000000"/>
            </w:tcBorders>
          </w:tcPr>
          <w:p w14:paraId="32E510D6"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r>
      <w:tr w:rsidR="00DA365E" w:rsidRPr="00DA365E" w14:paraId="4622F223" w14:textId="77777777" w:rsidTr="00DE5554">
        <w:tc>
          <w:tcPr>
            <w:tcW w:w="540" w:type="dxa"/>
            <w:tcBorders>
              <w:top w:val="single" w:sz="4" w:space="0" w:color="000000"/>
              <w:left w:val="single" w:sz="4" w:space="0" w:color="000000"/>
              <w:bottom w:val="single" w:sz="4" w:space="0" w:color="000000"/>
            </w:tcBorders>
          </w:tcPr>
          <w:p w14:paraId="289B4DD2"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843" w:type="dxa"/>
            <w:tcBorders>
              <w:top w:val="single" w:sz="4" w:space="0" w:color="000000"/>
              <w:left w:val="single" w:sz="4" w:space="0" w:color="000000"/>
              <w:bottom w:val="single" w:sz="4" w:space="0" w:color="000000"/>
            </w:tcBorders>
          </w:tcPr>
          <w:p w14:paraId="69052BF5"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737" w:type="dxa"/>
            <w:tcBorders>
              <w:top w:val="single" w:sz="4" w:space="0" w:color="000000"/>
              <w:left w:val="single" w:sz="4" w:space="0" w:color="000000"/>
              <w:bottom w:val="single" w:sz="4" w:space="0" w:color="000000"/>
            </w:tcBorders>
          </w:tcPr>
          <w:p w14:paraId="06743877"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1800" w:type="dxa"/>
            <w:tcBorders>
              <w:top w:val="single" w:sz="4" w:space="0" w:color="000000"/>
              <w:left w:val="single" w:sz="4" w:space="0" w:color="000000"/>
              <w:bottom w:val="single" w:sz="4" w:space="0" w:color="000000"/>
            </w:tcBorders>
          </w:tcPr>
          <w:p w14:paraId="33A6D445"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c>
          <w:tcPr>
            <w:tcW w:w="2141" w:type="dxa"/>
            <w:tcBorders>
              <w:top w:val="single" w:sz="4" w:space="0" w:color="000000"/>
              <w:left w:val="single" w:sz="4" w:space="0" w:color="000000"/>
              <w:bottom w:val="single" w:sz="4" w:space="0" w:color="000000"/>
              <w:right w:val="single" w:sz="4" w:space="0" w:color="000000"/>
            </w:tcBorders>
          </w:tcPr>
          <w:p w14:paraId="222A26E5" w14:textId="77777777" w:rsidR="00DA365E" w:rsidRPr="00DA365E" w:rsidRDefault="00DA365E" w:rsidP="00DA365E">
            <w:pPr>
              <w:suppressAutoHyphens/>
              <w:snapToGrid w:val="0"/>
              <w:spacing w:after="0" w:line="240" w:lineRule="auto"/>
              <w:jc w:val="center"/>
              <w:rPr>
                <w:rFonts w:ascii="Times New Roman" w:eastAsia="Times New Roman" w:hAnsi="Times New Roman"/>
                <w:sz w:val="24"/>
                <w:szCs w:val="24"/>
                <w:lang w:eastAsia="ar-SA"/>
              </w:rPr>
            </w:pPr>
          </w:p>
        </w:tc>
      </w:tr>
    </w:tbl>
    <w:p w14:paraId="45B0057A" w14:textId="77777777" w:rsidR="00DA365E" w:rsidRPr="00B86952" w:rsidRDefault="00DA365E" w:rsidP="003C5A96">
      <w:pPr>
        <w:suppressAutoHyphens/>
        <w:spacing w:after="0" w:line="240" w:lineRule="auto"/>
        <w:ind w:firstLine="720"/>
        <w:rPr>
          <w:rFonts w:ascii="Times New Roman" w:eastAsia="Times New Roman" w:hAnsi="Times New Roman"/>
          <w:bCs/>
          <w:i/>
          <w:sz w:val="24"/>
          <w:szCs w:val="24"/>
          <w:lang w:eastAsia="ar-SA"/>
        </w:rPr>
      </w:pPr>
      <w:r w:rsidRPr="00B86952">
        <w:rPr>
          <w:rFonts w:ascii="Times New Roman" w:eastAsia="Times New Roman" w:hAnsi="Times New Roman"/>
          <w:bCs/>
          <w:i/>
          <w:sz w:val="24"/>
          <w:szCs w:val="24"/>
          <w:lang w:eastAsia="ar-SA"/>
        </w:rPr>
        <w:t>Pildoma tuomet, jei tiekėjas ketina pasitelkti subtiekėją (-us) ir jis yra žinomas.</w:t>
      </w:r>
    </w:p>
    <w:p w14:paraId="5323DEF1" w14:textId="77777777" w:rsidR="002D052E" w:rsidRPr="00B86952" w:rsidRDefault="002D052E" w:rsidP="003C5A96">
      <w:pPr>
        <w:suppressAutoHyphens/>
        <w:spacing w:after="0" w:line="240" w:lineRule="auto"/>
        <w:ind w:firstLine="720"/>
        <w:rPr>
          <w:rFonts w:ascii="Times New Roman" w:eastAsia="Times New Roman" w:hAnsi="Times New Roman"/>
          <w:bCs/>
          <w:i/>
          <w:sz w:val="24"/>
          <w:szCs w:val="24"/>
          <w:lang w:eastAsia="ar-SA"/>
        </w:rPr>
      </w:pPr>
    </w:p>
    <w:p w14:paraId="0CCEEE38" w14:textId="77777777" w:rsidR="005F0EA8" w:rsidRPr="00032C09" w:rsidRDefault="005F0EA8" w:rsidP="00DA365E">
      <w:pPr>
        <w:numPr>
          <w:ilvl w:val="0"/>
          <w:numId w:val="27"/>
        </w:num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PATEIKIAMŲ DOKUMENTŲ SĄRAŠAS</w:t>
      </w:r>
    </w:p>
    <w:p w14:paraId="79958619" w14:textId="77777777" w:rsidR="005F0EA8" w:rsidRPr="00032C09" w:rsidRDefault="005F0EA8" w:rsidP="005F0EA8">
      <w:pPr>
        <w:spacing w:after="0" w:line="240" w:lineRule="auto"/>
        <w:rPr>
          <w:rFonts w:ascii="Times New Roman" w:eastAsia="Times New Roman" w:hAnsi="Times New Roman"/>
          <w:b/>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5F0EA8" w:rsidRPr="00032C09" w14:paraId="195C1929" w14:textId="77777777" w:rsidTr="005F0EA8">
        <w:tc>
          <w:tcPr>
            <w:tcW w:w="817" w:type="dxa"/>
            <w:tcBorders>
              <w:top w:val="single" w:sz="4" w:space="0" w:color="auto"/>
              <w:left w:val="single" w:sz="4" w:space="0" w:color="auto"/>
              <w:bottom w:val="single" w:sz="4" w:space="0" w:color="auto"/>
              <w:right w:val="single" w:sz="4" w:space="0" w:color="auto"/>
            </w:tcBorders>
          </w:tcPr>
          <w:p w14:paraId="78467047" w14:textId="77777777" w:rsidR="005F0EA8" w:rsidRPr="00032C09" w:rsidRDefault="005F0EA8" w:rsidP="005F0EA8">
            <w:p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Eil.</w:t>
            </w:r>
          </w:p>
          <w:p w14:paraId="414E5618" w14:textId="77777777" w:rsidR="005F0EA8" w:rsidRPr="00032C09" w:rsidRDefault="005F0EA8" w:rsidP="005F0EA8">
            <w:p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Nr.</w:t>
            </w:r>
          </w:p>
        </w:tc>
        <w:tc>
          <w:tcPr>
            <w:tcW w:w="4820" w:type="dxa"/>
            <w:tcBorders>
              <w:top w:val="single" w:sz="4" w:space="0" w:color="auto"/>
              <w:left w:val="single" w:sz="4" w:space="0" w:color="auto"/>
              <w:bottom w:val="single" w:sz="4" w:space="0" w:color="auto"/>
              <w:right w:val="single" w:sz="4" w:space="0" w:color="auto"/>
            </w:tcBorders>
          </w:tcPr>
          <w:p w14:paraId="7549ABC2" w14:textId="77777777" w:rsidR="005F0EA8" w:rsidRPr="00032C09" w:rsidRDefault="005F0EA8" w:rsidP="005F0EA8">
            <w:p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264F37E6" w14:textId="77777777" w:rsidR="005F0EA8" w:rsidRPr="00032C09" w:rsidRDefault="005F0EA8" w:rsidP="005F0EA8">
            <w:pPr>
              <w:spacing w:after="0" w:line="240" w:lineRule="auto"/>
              <w:jc w:val="center"/>
              <w:rPr>
                <w:rFonts w:ascii="Times New Roman" w:eastAsia="Times New Roman" w:hAnsi="Times New Roman"/>
                <w:b/>
                <w:sz w:val="24"/>
                <w:szCs w:val="24"/>
              </w:rPr>
            </w:pPr>
            <w:r w:rsidRPr="00032C09">
              <w:rPr>
                <w:rFonts w:ascii="Times New Roman" w:eastAsia="Times New Roman" w:hAnsi="Times New Roman"/>
                <w:b/>
                <w:sz w:val="24"/>
                <w:szCs w:val="24"/>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4820474C" w14:textId="77777777" w:rsidR="005F0EA8" w:rsidRPr="00032C09" w:rsidRDefault="005F0EA8" w:rsidP="005F0EA8">
            <w:pPr>
              <w:spacing w:after="0" w:line="240" w:lineRule="auto"/>
              <w:jc w:val="center"/>
              <w:rPr>
                <w:rFonts w:ascii="Times New Roman" w:eastAsia="Times New Roman" w:hAnsi="Times New Roman"/>
                <w:b/>
                <w:sz w:val="24"/>
                <w:szCs w:val="24"/>
              </w:rPr>
            </w:pPr>
          </w:p>
        </w:tc>
      </w:tr>
      <w:tr w:rsidR="005F0EA8" w:rsidRPr="00032C09" w14:paraId="700283C1" w14:textId="77777777" w:rsidTr="00913C86">
        <w:trPr>
          <w:trHeight w:val="424"/>
        </w:trPr>
        <w:tc>
          <w:tcPr>
            <w:tcW w:w="817" w:type="dxa"/>
            <w:tcBorders>
              <w:top w:val="single" w:sz="4" w:space="0" w:color="auto"/>
              <w:left w:val="single" w:sz="4" w:space="0" w:color="auto"/>
              <w:bottom w:val="single" w:sz="4" w:space="0" w:color="auto"/>
              <w:right w:val="single" w:sz="4" w:space="0" w:color="auto"/>
            </w:tcBorders>
          </w:tcPr>
          <w:p w14:paraId="7D3DF89B"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D7753C9"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D61B0F"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31D914DF" w14:textId="77777777" w:rsidR="005F0EA8" w:rsidRPr="00032C09" w:rsidRDefault="005F0EA8" w:rsidP="005F0EA8">
            <w:pPr>
              <w:spacing w:after="0" w:line="240" w:lineRule="auto"/>
              <w:jc w:val="both"/>
              <w:rPr>
                <w:rFonts w:ascii="Times New Roman" w:eastAsia="Times New Roman" w:hAnsi="Times New Roman"/>
                <w:sz w:val="24"/>
                <w:szCs w:val="24"/>
              </w:rPr>
            </w:pPr>
          </w:p>
        </w:tc>
      </w:tr>
      <w:tr w:rsidR="005F0EA8" w:rsidRPr="00032C09" w14:paraId="15CF9998" w14:textId="77777777" w:rsidTr="00913C86">
        <w:trPr>
          <w:trHeight w:val="417"/>
        </w:trPr>
        <w:tc>
          <w:tcPr>
            <w:tcW w:w="817" w:type="dxa"/>
            <w:tcBorders>
              <w:top w:val="single" w:sz="4" w:space="0" w:color="auto"/>
              <w:left w:val="single" w:sz="4" w:space="0" w:color="auto"/>
              <w:bottom w:val="single" w:sz="4" w:space="0" w:color="auto"/>
              <w:right w:val="single" w:sz="4" w:space="0" w:color="auto"/>
            </w:tcBorders>
          </w:tcPr>
          <w:p w14:paraId="2B856DAA"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8CCD1A0" w14:textId="77777777" w:rsidR="005F0EA8" w:rsidRPr="00032C09" w:rsidRDefault="005F0EA8" w:rsidP="005F0EA8">
            <w:pPr>
              <w:tabs>
                <w:tab w:val="left" w:pos="1296"/>
                <w:tab w:val="center" w:pos="4153"/>
                <w:tab w:val="right" w:pos="8306"/>
              </w:tabs>
              <w:spacing w:after="0" w:line="240" w:lineRule="auto"/>
              <w:jc w:val="both"/>
              <w:rPr>
                <w:rFonts w:ascii="Times New Roman" w:eastAsia="Times New Roman" w:hAnsi="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2492A9D0"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29895D5E" w14:textId="77777777" w:rsidR="005F0EA8" w:rsidRPr="00032C09" w:rsidRDefault="005F0EA8" w:rsidP="005F0EA8">
            <w:pPr>
              <w:spacing w:after="0" w:line="240" w:lineRule="auto"/>
              <w:jc w:val="both"/>
              <w:rPr>
                <w:rFonts w:ascii="Times New Roman" w:eastAsia="Times New Roman" w:hAnsi="Times New Roman"/>
                <w:sz w:val="24"/>
                <w:szCs w:val="24"/>
              </w:rPr>
            </w:pPr>
          </w:p>
        </w:tc>
      </w:tr>
      <w:tr w:rsidR="005F0EA8" w:rsidRPr="00032C09" w14:paraId="141A816E" w14:textId="77777777" w:rsidTr="00913C86">
        <w:trPr>
          <w:trHeight w:val="422"/>
        </w:trPr>
        <w:tc>
          <w:tcPr>
            <w:tcW w:w="817" w:type="dxa"/>
            <w:tcBorders>
              <w:top w:val="single" w:sz="4" w:space="0" w:color="auto"/>
              <w:left w:val="single" w:sz="4" w:space="0" w:color="auto"/>
              <w:bottom w:val="single" w:sz="4" w:space="0" w:color="auto"/>
              <w:right w:val="single" w:sz="4" w:space="0" w:color="auto"/>
            </w:tcBorders>
          </w:tcPr>
          <w:p w14:paraId="584429C5"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A034455"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A613B94" w14:textId="77777777" w:rsidR="005F0EA8" w:rsidRPr="00032C09" w:rsidRDefault="005F0EA8" w:rsidP="005F0EA8">
            <w:pPr>
              <w:spacing w:after="0" w:line="240" w:lineRule="auto"/>
              <w:jc w:val="both"/>
              <w:rPr>
                <w:rFonts w:ascii="Times New Roman" w:eastAsia="Times New Roman" w:hAnsi="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7F37A0A3" w14:textId="77777777" w:rsidR="005F0EA8" w:rsidRPr="00032C09" w:rsidRDefault="005F0EA8" w:rsidP="005F0EA8">
            <w:pPr>
              <w:spacing w:after="0" w:line="240" w:lineRule="auto"/>
              <w:jc w:val="both"/>
              <w:rPr>
                <w:rFonts w:ascii="Times New Roman" w:eastAsia="Times New Roman" w:hAnsi="Times New Roman"/>
                <w:sz w:val="24"/>
                <w:szCs w:val="24"/>
              </w:rPr>
            </w:pPr>
          </w:p>
        </w:tc>
      </w:tr>
      <w:tr w:rsidR="005F0EA8" w:rsidRPr="00403486" w14:paraId="0A3C7B68" w14:textId="77777777" w:rsidTr="005F0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57E4284F" w14:textId="77777777" w:rsidR="005F0EA8" w:rsidRPr="00196E83" w:rsidRDefault="005F0EA8" w:rsidP="00196E83">
            <w:pPr>
              <w:spacing w:after="0" w:line="240" w:lineRule="auto"/>
              <w:ind w:right="-108"/>
              <w:jc w:val="both"/>
              <w:rPr>
                <w:rFonts w:ascii="Times New Roman" w:eastAsia="Times New Roman" w:hAnsi="Times New Roman"/>
                <w:b/>
              </w:rPr>
            </w:pPr>
            <w:r w:rsidRPr="00196E83">
              <w:rPr>
                <w:rFonts w:ascii="Times New Roman" w:eastAsia="Times New Roman" w:hAnsi="Times New Roman"/>
                <w:b/>
              </w:rPr>
              <w:t xml:space="preserve">Pasiūlymas galioja iki termino, </w:t>
            </w:r>
            <w:r w:rsidR="00196E83" w:rsidRPr="00196E83">
              <w:rPr>
                <w:rFonts w:ascii="Times New Roman" w:eastAsia="Times New Roman" w:hAnsi="Times New Roman"/>
                <w:b/>
              </w:rPr>
              <w:t>nustatyto pirkimo dokumentuose.</w:t>
            </w:r>
          </w:p>
          <w:p w14:paraId="66EB4640" w14:textId="77777777" w:rsidR="005F0EA8" w:rsidRPr="00196E83" w:rsidRDefault="005F0EA8" w:rsidP="005F0EA8">
            <w:pPr>
              <w:spacing w:after="0" w:line="240" w:lineRule="auto"/>
              <w:ind w:right="-108" w:firstLine="720"/>
              <w:jc w:val="both"/>
              <w:rPr>
                <w:rFonts w:ascii="Times New Roman" w:eastAsia="Times New Roman" w:hAnsi="Times New Roman"/>
              </w:rPr>
            </w:pPr>
            <w:r w:rsidRPr="00196E83">
              <w:rPr>
                <w:rFonts w:ascii="Times New Roman" w:eastAsia="Times New Roman" w:hAnsi="Times New Roman"/>
              </w:rPr>
              <w:t>Pasiūlymo konfidencialią informaciją sudaro (tiekėjai turi nurodyti, kokia pasiūlyme pateikta informacija yra konfidenciali):</w:t>
            </w:r>
            <w:r w:rsidR="008957E7" w:rsidRPr="00196E83">
              <w:rPr>
                <w:rFonts w:ascii="Times New Roman" w:eastAsia="Times New Roman" w:hAnsi="Times New Roman"/>
              </w:rPr>
              <w:t>*</w:t>
            </w:r>
          </w:p>
          <w:p w14:paraId="6AF2E023" w14:textId="77777777" w:rsidR="005F0EA8" w:rsidRPr="005F0EA8" w:rsidRDefault="005F0EA8" w:rsidP="005F0EA8">
            <w:pPr>
              <w:spacing w:after="0" w:line="240" w:lineRule="auto"/>
              <w:ind w:right="-108"/>
              <w:jc w:val="both"/>
              <w:rPr>
                <w:rFonts w:ascii="Times New Roman" w:eastAsia="Times New Roman" w:hAnsi="Times New Roman"/>
                <w:sz w:val="20"/>
                <w:szCs w:val="20"/>
              </w:rPr>
            </w:pPr>
            <w:r w:rsidRPr="005F0EA8">
              <w:rPr>
                <w:rFonts w:ascii="Times New Roman" w:eastAsia="Times New Roman" w:hAnsi="Times New Roman"/>
                <w:sz w:val="20"/>
                <w:szCs w:val="20"/>
              </w:rPr>
              <w:t>__________________________________________________________________________________________________________________________________________________________________________________________________</w:t>
            </w:r>
          </w:p>
          <w:p w14:paraId="028D8539" w14:textId="77777777" w:rsidR="005F0EA8" w:rsidRPr="005F0EA8" w:rsidRDefault="005F0EA8" w:rsidP="005F0EA8">
            <w:pPr>
              <w:spacing w:after="0" w:line="240" w:lineRule="auto"/>
              <w:ind w:right="-108"/>
              <w:jc w:val="both"/>
              <w:rPr>
                <w:rFonts w:ascii="Times New Roman" w:eastAsia="Times New Roman" w:hAnsi="Times New Roman"/>
                <w:sz w:val="20"/>
                <w:szCs w:val="20"/>
              </w:rPr>
            </w:pPr>
          </w:p>
        </w:tc>
      </w:tr>
      <w:tr w:rsidR="005F0EA8" w:rsidRPr="00403486" w14:paraId="1B8A8FA3" w14:textId="77777777" w:rsidTr="005F0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14:paraId="4D56F1E4" w14:textId="77777777" w:rsidR="005F0EA8" w:rsidRPr="005F0EA8" w:rsidRDefault="005F0EA8" w:rsidP="005F0EA8">
            <w:pPr>
              <w:spacing w:after="0" w:line="240" w:lineRule="auto"/>
              <w:ind w:right="-1"/>
              <w:jc w:val="center"/>
              <w:rPr>
                <w:rFonts w:ascii="Times New Roman" w:eastAsia="Times New Roman" w:hAnsi="Times New Roman"/>
                <w:sz w:val="20"/>
                <w:szCs w:val="20"/>
              </w:rPr>
            </w:pPr>
          </w:p>
        </w:tc>
      </w:tr>
    </w:tbl>
    <w:p w14:paraId="2DB52646"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vanish/>
          <w:sz w:val="24"/>
          <w:szCs w:val="24"/>
          <w:bdr w:val="nil"/>
        </w:rPr>
      </w:pPr>
    </w:p>
    <w:p w14:paraId="198A1EE7" w14:textId="77777777" w:rsidR="00115019" w:rsidRPr="00DA365E" w:rsidRDefault="00115019" w:rsidP="00032C09">
      <w:pPr>
        <w:spacing w:after="0" w:line="240" w:lineRule="auto"/>
        <w:rPr>
          <w:rFonts w:ascii="Times New Roman" w:eastAsia="Times New Roman" w:hAnsi="Times New Roman"/>
        </w:rPr>
      </w:pPr>
    </w:p>
    <w:p w14:paraId="62D044BB" w14:textId="77777777" w:rsidR="00196E83" w:rsidRDefault="008957E7" w:rsidP="008957E7">
      <w:pPr>
        <w:spacing w:after="0" w:line="240" w:lineRule="auto"/>
        <w:rPr>
          <w:rFonts w:ascii="Times New Roman" w:eastAsia="Times New Roman" w:hAnsi="Times New Roman"/>
          <w:i/>
        </w:rPr>
      </w:pPr>
      <w:r w:rsidRPr="00DA365E">
        <w:rPr>
          <w:rFonts w:ascii="Times New Roman" w:eastAsia="Times New Roman" w:hAnsi="Times New Roman"/>
        </w:rPr>
        <w:t xml:space="preserve">* </w:t>
      </w:r>
      <w:r w:rsidRPr="00DA365E">
        <w:rPr>
          <w:rFonts w:ascii="Times New Roman" w:eastAsia="Times New Roman" w:hAnsi="Times New Roman"/>
          <w:i/>
        </w:rPr>
        <w:t>Nepateikus atitinkamos informacijos Jūsų pasiūlymo forma teisės aktų nustatyta tvarka bus skelbiama visa apimtimi ir Jūs būsite</w:t>
      </w:r>
      <w:r w:rsidRPr="00DA365E">
        <w:rPr>
          <w:i/>
        </w:rPr>
        <w:t xml:space="preserve"> </w:t>
      </w:r>
      <w:r w:rsidRPr="00DA365E">
        <w:rPr>
          <w:rFonts w:ascii="Times New Roman" w:eastAsia="Times New Roman" w:hAnsi="Times New Roman"/>
          <w:i/>
        </w:rPr>
        <w:t>visiškai atsakingi už konfidencialios informacijos paviešinimą (pavyzdžiui, asmens duomenų atskleidimą ir pa</w:t>
      </w:r>
      <w:r w:rsidR="00032C09" w:rsidRPr="00DA365E">
        <w:rPr>
          <w:rFonts w:ascii="Times New Roman" w:eastAsia="Times New Roman" w:hAnsi="Times New Roman"/>
          <w:i/>
        </w:rPr>
        <w:t>n.</w:t>
      </w:r>
    </w:p>
    <w:p w14:paraId="6AE99857" w14:textId="77777777" w:rsidR="007B6B57" w:rsidRDefault="00032C09" w:rsidP="007B6B57">
      <w:pPr>
        <w:spacing w:after="0" w:line="240" w:lineRule="auto"/>
        <w:rPr>
          <w:rFonts w:ascii="Times New Roman" w:eastAsia="Times New Roman" w:hAnsi="Times New Roman"/>
          <w:i/>
        </w:rPr>
      </w:pPr>
      <w:r w:rsidRPr="00DA365E">
        <w:rPr>
          <w:rFonts w:ascii="Times New Roman" w:eastAsia="Times New Roman" w:hAnsi="Times New Roman"/>
          <w:i/>
        </w:rPr>
        <w:t>**</w:t>
      </w:r>
      <w:r w:rsidRPr="00DA365E">
        <w:rPr>
          <w:i/>
        </w:rPr>
        <w:t xml:space="preserve"> </w:t>
      </w:r>
      <w:r w:rsidRPr="00DA365E">
        <w:rPr>
          <w:rFonts w:ascii="Times New Roman" w:eastAsia="Times New Roman" w:hAnsi="Times New Roman"/>
          <w:i/>
        </w:rPr>
        <w:t>Jei pasiūlymą pateikė ne vadovas, tai rašytinis įgaliojimas arba kitas dokumentas, suteikiantis teisę pasirašyti Paraišką (jei taikoma)</w:t>
      </w:r>
    </w:p>
    <w:p w14:paraId="1E863CB7" w14:textId="77777777" w:rsidR="001260F2" w:rsidRDefault="001260F2" w:rsidP="00220198">
      <w:pPr>
        <w:spacing w:after="0" w:line="240" w:lineRule="auto"/>
        <w:rPr>
          <w:rFonts w:ascii="Times New Roman" w:eastAsia="Arial Unicode MS" w:hAnsi="Times New Roman"/>
          <w:sz w:val="24"/>
          <w:szCs w:val="24"/>
          <w:bdr w:val="nil"/>
          <w:lang w:eastAsia="lt-LT"/>
        </w:rPr>
      </w:pPr>
    </w:p>
    <w:p w14:paraId="1ED3FCBE" w14:textId="77777777" w:rsidR="0027743A" w:rsidRDefault="0027743A" w:rsidP="00220198">
      <w:pPr>
        <w:spacing w:after="0" w:line="240" w:lineRule="auto"/>
        <w:rPr>
          <w:rFonts w:ascii="Times New Roman" w:eastAsia="Arial Unicode MS" w:hAnsi="Times New Roman"/>
          <w:sz w:val="24"/>
          <w:szCs w:val="24"/>
          <w:bdr w:val="nil"/>
          <w:lang w:eastAsia="lt-LT"/>
        </w:rPr>
      </w:pPr>
    </w:p>
    <w:p w14:paraId="4593CAB5" w14:textId="77777777" w:rsidR="0027743A" w:rsidRDefault="0027743A" w:rsidP="00220198">
      <w:pPr>
        <w:spacing w:after="0" w:line="240" w:lineRule="auto"/>
        <w:rPr>
          <w:rFonts w:ascii="Times New Roman" w:eastAsia="Arial Unicode MS" w:hAnsi="Times New Roman"/>
          <w:sz w:val="24"/>
          <w:szCs w:val="24"/>
          <w:bdr w:val="nil"/>
          <w:lang w:eastAsia="lt-LT"/>
        </w:rPr>
      </w:pPr>
    </w:p>
    <w:p w14:paraId="4D23F75F" w14:textId="77777777" w:rsidR="00523F78" w:rsidRPr="00523F78" w:rsidRDefault="00523F78" w:rsidP="00523F78">
      <w:pPr>
        <w:tabs>
          <w:tab w:val="left" w:pos="5400"/>
        </w:tabs>
        <w:textAlignment w:val="center"/>
        <w:rPr>
          <w:rFonts w:ascii="Times New Roman" w:hAnsi="Times New Roman"/>
        </w:rPr>
      </w:pPr>
    </w:p>
    <w:sectPr w:rsidR="00523F78" w:rsidRPr="00523F78">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78AD" w14:textId="77777777" w:rsidR="007D4189" w:rsidRDefault="007D4189" w:rsidP="00EC5C09">
      <w:pPr>
        <w:spacing w:after="0" w:line="240" w:lineRule="auto"/>
      </w:pPr>
      <w:r>
        <w:separator/>
      </w:r>
    </w:p>
  </w:endnote>
  <w:endnote w:type="continuationSeparator" w:id="0">
    <w:p w14:paraId="2078B0C2" w14:textId="77777777" w:rsidR="007D4189" w:rsidRDefault="007D4189"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D841"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18882123"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AD97" w14:textId="77777777" w:rsidR="007D4189" w:rsidRDefault="007D4189" w:rsidP="00EC5C09">
      <w:pPr>
        <w:spacing w:after="0" w:line="240" w:lineRule="auto"/>
      </w:pPr>
      <w:r>
        <w:separator/>
      </w:r>
    </w:p>
  </w:footnote>
  <w:footnote w:type="continuationSeparator" w:id="0">
    <w:p w14:paraId="26D15FF6" w14:textId="77777777" w:rsidR="007D4189" w:rsidRDefault="007D4189"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41689F"/>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2"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5"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16"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17" w15:restartNumberingAfterBreak="0">
    <w:nsid w:val="42DA5868"/>
    <w:multiLevelType w:val="hybridMultilevel"/>
    <w:tmpl w:val="6E0C2268"/>
    <w:lvl w:ilvl="0" w:tplc="E0CE01C0">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4201B1"/>
    <w:multiLevelType w:val="multilevel"/>
    <w:tmpl w:val="D25C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1"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24" w15:restartNumberingAfterBreak="0">
    <w:nsid w:val="5DE26D5A"/>
    <w:multiLevelType w:val="multilevel"/>
    <w:tmpl w:val="D25C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7"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28"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9214460">
    <w:abstractNumId w:val="14"/>
  </w:num>
  <w:num w:numId="2" w16cid:durableId="752047326">
    <w:abstractNumId w:val="11"/>
  </w:num>
  <w:num w:numId="3" w16cid:durableId="134958824">
    <w:abstractNumId w:val="21"/>
  </w:num>
  <w:num w:numId="4" w16cid:durableId="1457218675">
    <w:abstractNumId w:val="16"/>
  </w:num>
  <w:num w:numId="5" w16cid:durableId="1293706058">
    <w:abstractNumId w:val="20"/>
  </w:num>
  <w:num w:numId="6" w16cid:durableId="1391534819">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75218">
    <w:abstractNumId w:val="3"/>
  </w:num>
  <w:num w:numId="8" w16cid:durableId="564147875">
    <w:abstractNumId w:val="7"/>
  </w:num>
  <w:num w:numId="9" w16cid:durableId="1239289286">
    <w:abstractNumId w:val="8"/>
  </w:num>
  <w:num w:numId="10" w16cid:durableId="108165762">
    <w:abstractNumId w:val="31"/>
  </w:num>
  <w:num w:numId="11" w16cid:durableId="698508223">
    <w:abstractNumId w:val="6"/>
  </w:num>
  <w:num w:numId="12" w16cid:durableId="1674409118">
    <w:abstractNumId w:val="12"/>
  </w:num>
  <w:num w:numId="13" w16cid:durableId="692847190">
    <w:abstractNumId w:val="30"/>
  </w:num>
  <w:num w:numId="14" w16cid:durableId="1123767398">
    <w:abstractNumId w:val="2"/>
  </w:num>
  <w:num w:numId="15" w16cid:durableId="485629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778836">
    <w:abstractNumId w:val="22"/>
  </w:num>
  <w:num w:numId="17" w16cid:durableId="1664316883">
    <w:abstractNumId w:val="27"/>
  </w:num>
  <w:num w:numId="18" w16cid:durableId="41759660">
    <w:abstractNumId w:val="26"/>
  </w:num>
  <w:num w:numId="19" w16cid:durableId="33039835">
    <w:abstractNumId w:val="4"/>
  </w:num>
  <w:num w:numId="20" w16cid:durableId="37780327">
    <w:abstractNumId w:val="18"/>
  </w:num>
  <w:num w:numId="21" w16cid:durableId="1889023520">
    <w:abstractNumId w:val="28"/>
  </w:num>
  <w:num w:numId="22" w16cid:durableId="701978131">
    <w:abstractNumId w:val="5"/>
  </w:num>
  <w:num w:numId="23" w16cid:durableId="1737245002">
    <w:abstractNumId w:val="0"/>
  </w:num>
  <w:num w:numId="24" w16cid:durableId="2006781475">
    <w:abstractNumId w:val="1"/>
  </w:num>
  <w:num w:numId="25" w16cid:durableId="140003444">
    <w:abstractNumId w:val="32"/>
  </w:num>
  <w:num w:numId="26" w16cid:durableId="1387144336">
    <w:abstractNumId w:val="23"/>
  </w:num>
  <w:num w:numId="27" w16cid:durableId="1551183872">
    <w:abstractNumId w:val="29"/>
  </w:num>
  <w:num w:numId="28" w16cid:durableId="1060054748">
    <w:abstractNumId w:val="25"/>
  </w:num>
  <w:num w:numId="29" w16cid:durableId="53235882">
    <w:abstractNumId w:val="10"/>
  </w:num>
  <w:num w:numId="30" w16cid:durableId="1084424376">
    <w:abstractNumId w:val="25"/>
    <w:lvlOverride w:ilvl="0">
      <w:startOverride w:val="1"/>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1637097">
    <w:abstractNumId w:val="9"/>
  </w:num>
  <w:num w:numId="32" w16cid:durableId="1963610770">
    <w:abstractNumId w:val="24"/>
  </w:num>
  <w:num w:numId="33" w16cid:durableId="2020546812">
    <w:abstractNumId w:val="19"/>
  </w:num>
  <w:num w:numId="34" w16cid:durableId="6644739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417A0"/>
    <w:rsid w:val="00043157"/>
    <w:rsid w:val="000610AE"/>
    <w:rsid w:val="0008681A"/>
    <w:rsid w:val="000B5A8B"/>
    <w:rsid w:val="000C0919"/>
    <w:rsid w:val="000C54F1"/>
    <w:rsid w:val="000D7DF4"/>
    <w:rsid w:val="000E09D3"/>
    <w:rsid w:val="000F60B9"/>
    <w:rsid w:val="001014B8"/>
    <w:rsid w:val="00102A2C"/>
    <w:rsid w:val="00104284"/>
    <w:rsid w:val="001101EA"/>
    <w:rsid w:val="00111B14"/>
    <w:rsid w:val="00115019"/>
    <w:rsid w:val="0012516E"/>
    <w:rsid w:val="001260F2"/>
    <w:rsid w:val="00126439"/>
    <w:rsid w:val="00140940"/>
    <w:rsid w:val="00156A52"/>
    <w:rsid w:val="00160B95"/>
    <w:rsid w:val="00167DD1"/>
    <w:rsid w:val="001868B4"/>
    <w:rsid w:val="00196E83"/>
    <w:rsid w:val="001A404B"/>
    <w:rsid w:val="001C1F8D"/>
    <w:rsid w:val="001D628F"/>
    <w:rsid w:val="001E4D43"/>
    <w:rsid w:val="001F61AC"/>
    <w:rsid w:val="00220198"/>
    <w:rsid w:val="00220B72"/>
    <w:rsid w:val="00221291"/>
    <w:rsid w:val="002246E2"/>
    <w:rsid w:val="00276805"/>
    <w:rsid w:val="0027743A"/>
    <w:rsid w:val="002C2424"/>
    <w:rsid w:val="002D052E"/>
    <w:rsid w:val="002E7FFE"/>
    <w:rsid w:val="00302F1F"/>
    <w:rsid w:val="00323620"/>
    <w:rsid w:val="00336E93"/>
    <w:rsid w:val="00355454"/>
    <w:rsid w:val="003612AC"/>
    <w:rsid w:val="0036667B"/>
    <w:rsid w:val="00375CFC"/>
    <w:rsid w:val="00377FEB"/>
    <w:rsid w:val="003A40FD"/>
    <w:rsid w:val="003B710A"/>
    <w:rsid w:val="003C0D38"/>
    <w:rsid w:val="003C2628"/>
    <w:rsid w:val="003C535F"/>
    <w:rsid w:val="003C5A96"/>
    <w:rsid w:val="003E0CCE"/>
    <w:rsid w:val="003E3937"/>
    <w:rsid w:val="00403486"/>
    <w:rsid w:val="00406E30"/>
    <w:rsid w:val="00407E1B"/>
    <w:rsid w:val="004206D3"/>
    <w:rsid w:val="004253E6"/>
    <w:rsid w:val="0043085B"/>
    <w:rsid w:val="00462D91"/>
    <w:rsid w:val="00463E69"/>
    <w:rsid w:val="00472601"/>
    <w:rsid w:val="004A7DA6"/>
    <w:rsid w:val="004C54F1"/>
    <w:rsid w:val="004D222C"/>
    <w:rsid w:val="00523F78"/>
    <w:rsid w:val="005564D7"/>
    <w:rsid w:val="00560D4D"/>
    <w:rsid w:val="00575308"/>
    <w:rsid w:val="005A408E"/>
    <w:rsid w:val="005B377F"/>
    <w:rsid w:val="005C04DA"/>
    <w:rsid w:val="005C0E18"/>
    <w:rsid w:val="005C3F4C"/>
    <w:rsid w:val="005F0EA8"/>
    <w:rsid w:val="005F1D60"/>
    <w:rsid w:val="00602E6B"/>
    <w:rsid w:val="00607DDE"/>
    <w:rsid w:val="0061566C"/>
    <w:rsid w:val="00630741"/>
    <w:rsid w:val="006737AB"/>
    <w:rsid w:val="0067717E"/>
    <w:rsid w:val="006800DB"/>
    <w:rsid w:val="00682125"/>
    <w:rsid w:val="00696435"/>
    <w:rsid w:val="006A134E"/>
    <w:rsid w:val="006A5738"/>
    <w:rsid w:val="006F6D95"/>
    <w:rsid w:val="007219BD"/>
    <w:rsid w:val="007570A7"/>
    <w:rsid w:val="00771977"/>
    <w:rsid w:val="007732ED"/>
    <w:rsid w:val="007977E7"/>
    <w:rsid w:val="007A090D"/>
    <w:rsid w:val="007A4CA1"/>
    <w:rsid w:val="007B6B57"/>
    <w:rsid w:val="007D4189"/>
    <w:rsid w:val="007F752C"/>
    <w:rsid w:val="00813322"/>
    <w:rsid w:val="00815C8D"/>
    <w:rsid w:val="00822BE4"/>
    <w:rsid w:val="008647AE"/>
    <w:rsid w:val="0088383B"/>
    <w:rsid w:val="008957E7"/>
    <w:rsid w:val="008972A1"/>
    <w:rsid w:val="008A5F84"/>
    <w:rsid w:val="008B0A28"/>
    <w:rsid w:val="008B0B90"/>
    <w:rsid w:val="008C5DD4"/>
    <w:rsid w:val="008E4A6F"/>
    <w:rsid w:val="008F1553"/>
    <w:rsid w:val="008F2A07"/>
    <w:rsid w:val="00902C98"/>
    <w:rsid w:val="00913C86"/>
    <w:rsid w:val="00932671"/>
    <w:rsid w:val="0096259E"/>
    <w:rsid w:val="00967BE2"/>
    <w:rsid w:val="00971902"/>
    <w:rsid w:val="00973037"/>
    <w:rsid w:val="00992583"/>
    <w:rsid w:val="0099327D"/>
    <w:rsid w:val="009A6FDE"/>
    <w:rsid w:val="009B0A6B"/>
    <w:rsid w:val="009B160F"/>
    <w:rsid w:val="009C323D"/>
    <w:rsid w:val="009D2C58"/>
    <w:rsid w:val="009D3994"/>
    <w:rsid w:val="009E03AE"/>
    <w:rsid w:val="009E1CD9"/>
    <w:rsid w:val="00A003A9"/>
    <w:rsid w:val="00A751D2"/>
    <w:rsid w:val="00A95919"/>
    <w:rsid w:val="00A95D59"/>
    <w:rsid w:val="00AB204D"/>
    <w:rsid w:val="00AB7FD1"/>
    <w:rsid w:val="00AD6C11"/>
    <w:rsid w:val="00AD7890"/>
    <w:rsid w:val="00AF04E8"/>
    <w:rsid w:val="00B04CB5"/>
    <w:rsid w:val="00B139B0"/>
    <w:rsid w:val="00B17153"/>
    <w:rsid w:val="00B23B12"/>
    <w:rsid w:val="00B3485E"/>
    <w:rsid w:val="00B527E8"/>
    <w:rsid w:val="00B57B4F"/>
    <w:rsid w:val="00B86952"/>
    <w:rsid w:val="00B94808"/>
    <w:rsid w:val="00BC263E"/>
    <w:rsid w:val="00BD53F1"/>
    <w:rsid w:val="00BE0EA9"/>
    <w:rsid w:val="00BE2D3C"/>
    <w:rsid w:val="00BF1887"/>
    <w:rsid w:val="00C21300"/>
    <w:rsid w:val="00C45302"/>
    <w:rsid w:val="00C505E4"/>
    <w:rsid w:val="00C64EC8"/>
    <w:rsid w:val="00C71AD5"/>
    <w:rsid w:val="00CA0031"/>
    <w:rsid w:val="00CA471F"/>
    <w:rsid w:val="00D02263"/>
    <w:rsid w:val="00D03036"/>
    <w:rsid w:val="00D32C92"/>
    <w:rsid w:val="00D3527D"/>
    <w:rsid w:val="00D42ADC"/>
    <w:rsid w:val="00D707BF"/>
    <w:rsid w:val="00DA365E"/>
    <w:rsid w:val="00DD5AF3"/>
    <w:rsid w:val="00DE1CFB"/>
    <w:rsid w:val="00DE216C"/>
    <w:rsid w:val="00DE5554"/>
    <w:rsid w:val="00DF370B"/>
    <w:rsid w:val="00E379D3"/>
    <w:rsid w:val="00E83325"/>
    <w:rsid w:val="00E83DFC"/>
    <w:rsid w:val="00E905D9"/>
    <w:rsid w:val="00E936C2"/>
    <w:rsid w:val="00EC14A8"/>
    <w:rsid w:val="00EC5C09"/>
    <w:rsid w:val="00EF110B"/>
    <w:rsid w:val="00F157E6"/>
    <w:rsid w:val="00F17E5E"/>
    <w:rsid w:val="00F210AA"/>
    <w:rsid w:val="00F31726"/>
    <w:rsid w:val="00F406E1"/>
    <w:rsid w:val="00F57CD1"/>
    <w:rsid w:val="00F67EA1"/>
    <w:rsid w:val="00F92364"/>
    <w:rsid w:val="00FA72EF"/>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73B1"/>
  <w15:chartTrackingRefBased/>
  <w15:docId w15:val="{881D6A1F-6D38-4B48-883C-180A61C1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qFormat/>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Bul"/>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uiPriority w:val="39"/>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Lentelsturinys">
    <w:name w:val="Lentelės turinys"/>
    <w:basedOn w:val="Normal"/>
    <w:rsid w:val="00523F78"/>
    <w:pPr>
      <w:suppressLineNumbers/>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5500-4C7D-41D2-8A69-613FF395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2846</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3</cp:revision>
  <cp:lastPrinted>2018-03-28T06:25:00Z</cp:lastPrinted>
  <dcterms:created xsi:type="dcterms:W3CDTF">2026-04-24T06:53:00Z</dcterms:created>
  <dcterms:modified xsi:type="dcterms:W3CDTF">2026-04-28T08:23:00Z</dcterms:modified>
</cp:coreProperties>
</file>