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77145" w14:textId="77777777" w:rsidR="0016638B" w:rsidRPr="00D74923" w:rsidRDefault="0016638B" w:rsidP="00BB71D5">
      <w:pPr>
        <w:shd w:val="clear" w:color="auto" w:fill="FFFFFF"/>
        <w:spacing w:after="0" w:line="240" w:lineRule="auto"/>
        <w:jc w:val="right"/>
        <w:rPr>
          <w:b/>
          <w:color w:val="000000"/>
        </w:rPr>
      </w:pPr>
    </w:p>
    <w:p w14:paraId="4C577146" w14:textId="77777777" w:rsidR="0016638B" w:rsidRDefault="0016638B" w:rsidP="00BB71D5">
      <w:pPr>
        <w:spacing w:after="0" w:line="240" w:lineRule="auto"/>
        <w:jc w:val="center"/>
        <w:rPr>
          <w:b/>
          <w:caps/>
          <w:szCs w:val="24"/>
        </w:rPr>
      </w:pPr>
    </w:p>
    <w:p w14:paraId="4C577147" w14:textId="77777777" w:rsidR="00B32208" w:rsidRDefault="00126ED3" w:rsidP="00BB71D5">
      <w:pPr>
        <w:spacing w:after="0" w:line="240" w:lineRule="auto"/>
        <w:jc w:val="center"/>
        <w:rPr>
          <w:b/>
          <w:caps/>
          <w:szCs w:val="24"/>
        </w:rPr>
      </w:pPr>
      <w:r w:rsidRPr="003B4567">
        <w:rPr>
          <w:b/>
          <w:caps/>
          <w:szCs w:val="24"/>
        </w:rPr>
        <w:t>ignalinos</w:t>
      </w:r>
      <w:r w:rsidR="0098060E" w:rsidRPr="003B4567">
        <w:rPr>
          <w:b/>
          <w:caps/>
          <w:szCs w:val="24"/>
        </w:rPr>
        <w:t xml:space="preserve"> rajono SAVIVALDYBĖS </w:t>
      </w:r>
    </w:p>
    <w:p w14:paraId="4C577148" w14:textId="77777777" w:rsidR="0098060E" w:rsidRDefault="0098060E" w:rsidP="00BB71D5">
      <w:pPr>
        <w:spacing w:after="0" w:line="240" w:lineRule="auto"/>
        <w:jc w:val="center"/>
        <w:rPr>
          <w:b/>
          <w:caps/>
          <w:szCs w:val="24"/>
        </w:rPr>
      </w:pPr>
      <w:r w:rsidRPr="005875E8">
        <w:rPr>
          <w:b/>
          <w:caps/>
          <w:szCs w:val="24"/>
        </w:rPr>
        <w:t xml:space="preserve">ŽELDYNŲ IR ŽELDINIŲ INVENTORIZAVIMO IR APSKAITOS PASLAUGOS </w:t>
      </w:r>
    </w:p>
    <w:p w14:paraId="4C577149" w14:textId="77777777" w:rsidR="0098060E" w:rsidRDefault="0098060E" w:rsidP="00BB71D5">
      <w:pPr>
        <w:spacing w:after="0" w:line="240" w:lineRule="auto"/>
        <w:jc w:val="center"/>
        <w:rPr>
          <w:b/>
          <w:caps/>
          <w:szCs w:val="24"/>
        </w:rPr>
      </w:pPr>
    </w:p>
    <w:p w14:paraId="4C57714A" w14:textId="77777777" w:rsidR="0098060E" w:rsidRDefault="0098060E" w:rsidP="00BB71D5">
      <w:pPr>
        <w:spacing w:after="0" w:line="240" w:lineRule="auto"/>
        <w:jc w:val="center"/>
        <w:rPr>
          <w:b/>
          <w:caps/>
          <w:szCs w:val="24"/>
        </w:rPr>
      </w:pPr>
      <w:r w:rsidRPr="00EA6178">
        <w:rPr>
          <w:b/>
          <w:caps/>
          <w:szCs w:val="24"/>
        </w:rPr>
        <w:t>Techninė specifikacija</w:t>
      </w:r>
    </w:p>
    <w:p w14:paraId="4C57714B" w14:textId="77777777" w:rsidR="0098060E" w:rsidRDefault="0098060E" w:rsidP="00BB71D5">
      <w:pPr>
        <w:spacing w:after="0" w:line="240" w:lineRule="auto"/>
        <w:jc w:val="center"/>
        <w:rPr>
          <w:b/>
          <w:caps/>
          <w:szCs w:val="24"/>
        </w:rPr>
      </w:pPr>
    </w:p>
    <w:p w14:paraId="4C57714C" w14:textId="77777777" w:rsidR="008F052E" w:rsidRDefault="008F052E" w:rsidP="00BB71D5">
      <w:pPr>
        <w:spacing w:after="0" w:line="240" w:lineRule="auto"/>
        <w:jc w:val="center"/>
        <w:rPr>
          <w:b/>
          <w:caps/>
          <w:szCs w:val="24"/>
        </w:rPr>
      </w:pPr>
      <w:r>
        <w:rPr>
          <w:b/>
          <w:caps/>
          <w:szCs w:val="24"/>
        </w:rPr>
        <w:t>I SKYRIUS</w:t>
      </w:r>
    </w:p>
    <w:p w14:paraId="4C57714D" w14:textId="77777777" w:rsidR="0098060E" w:rsidRPr="006A0330" w:rsidRDefault="0098060E" w:rsidP="00BB71D5">
      <w:pPr>
        <w:spacing w:after="0" w:line="240" w:lineRule="auto"/>
        <w:jc w:val="center"/>
        <w:rPr>
          <w:b/>
          <w:caps/>
          <w:szCs w:val="24"/>
        </w:rPr>
      </w:pPr>
      <w:r w:rsidRPr="006A0330">
        <w:rPr>
          <w:b/>
          <w:caps/>
          <w:szCs w:val="24"/>
        </w:rPr>
        <w:t>BENDROSIOS NUOSTATOS</w:t>
      </w:r>
    </w:p>
    <w:p w14:paraId="4C57714E" w14:textId="77777777" w:rsidR="0098060E" w:rsidRDefault="0098060E" w:rsidP="00BB71D5">
      <w:pPr>
        <w:tabs>
          <w:tab w:val="left" w:pos="1134"/>
        </w:tabs>
        <w:spacing w:after="0" w:line="240" w:lineRule="auto"/>
        <w:jc w:val="both"/>
      </w:pPr>
    </w:p>
    <w:p w14:paraId="4C57714F" w14:textId="77777777" w:rsidR="0098060E" w:rsidRPr="005C7ADA" w:rsidRDefault="005C7ADA" w:rsidP="00BB71D5">
      <w:pPr>
        <w:autoSpaceDN w:val="0"/>
        <w:spacing w:after="0" w:line="240" w:lineRule="auto"/>
        <w:jc w:val="both"/>
        <w:outlineLvl w:val="1"/>
        <w:rPr>
          <w:szCs w:val="24"/>
        </w:rPr>
      </w:pPr>
      <w:r>
        <w:rPr>
          <w:szCs w:val="24"/>
        </w:rPr>
        <w:tab/>
        <w:t>1.</w:t>
      </w:r>
      <w:r w:rsidR="0098060E" w:rsidRPr="005C7ADA">
        <w:rPr>
          <w:szCs w:val="24"/>
        </w:rPr>
        <w:t xml:space="preserve">Perkančioji organizacija – </w:t>
      </w:r>
      <w:r w:rsidR="00126ED3">
        <w:rPr>
          <w:szCs w:val="24"/>
        </w:rPr>
        <w:t>Ignalinos</w:t>
      </w:r>
      <w:r w:rsidR="0098060E" w:rsidRPr="005C7ADA">
        <w:rPr>
          <w:szCs w:val="24"/>
        </w:rPr>
        <w:t xml:space="preserve"> rajono savivaldybės administracija</w:t>
      </w:r>
      <w:r w:rsidR="00B17978" w:rsidRPr="005C7ADA">
        <w:rPr>
          <w:szCs w:val="24"/>
        </w:rPr>
        <w:t xml:space="preserve"> (toliau-Užsakovas)</w:t>
      </w:r>
      <w:r w:rsidR="008F052E">
        <w:rPr>
          <w:szCs w:val="24"/>
        </w:rPr>
        <w:t>.</w:t>
      </w:r>
    </w:p>
    <w:p w14:paraId="4C577150" w14:textId="77777777" w:rsidR="0098060E" w:rsidRDefault="005C7ADA" w:rsidP="00BB71D5">
      <w:pPr>
        <w:tabs>
          <w:tab w:val="left" w:pos="1260"/>
        </w:tabs>
        <w:autoSpaceDN w:val="0"/>
        <w:spacing w:after="0" w:line="240" w:lineRule="auto"/>
        <w:jc w:val="both"/>
        <w:outlineLvl w:val="1"/>
        <w:rPr>
          <w:szCs w:val="24"/>
        </w:rPr>
      </w:pPr>
      <w:r>
        <w:rPr>
          <w:szCs w:val="24"/>
        </w:rPr>
        <w:tab/>
        <w:t xml:space="preserve">2. </w:t>
      </w:r>
      <w:r w:rsidR="0098060E" w:rsidRPr="008339F4">
        <w:rPr>
          <w:szCs w:val="24"/>
        </w:rPr>
        <w:t xml:space="preserve">Techninėje specifikacijoje išdėstyti minimalūs </w:t>
      </w:r>
      <w:r w:rsidR="0098060E">
        <w:rPr>
          <w:szCs w:val="24"/>
        </w:rPr>
        <w:t>pirkimo objektui</w:t>
      </w:r>
      <w:r w:rsidR="0098060E" w:rsidRPr="008339F4">
        <w:rPr>
          <w:color w:val="000000"/>
          <w:szCs w:val="24"/>
        </w:rPr>
        <w:t xml:space="preserve"> </w:t>
      </w:r>
      <w:r w:rsidR="0098060E" w:rsidRPr="008339F4">
        <w:rPr>
          <w:szCs w:val="24"/>
        </w:rPr>
        <w:t>keliami reikalavimai.</w:t>
      </w:r>
    </w:p>
    <w:p w14:paraId="4C577151" w14:textId="77777777" w:rsidR="0098060E" w:rsidRPr="00D233B8" w:rsidRDefault="005C7ADA" w:rsidP="00BB71D5">
      <w:pPr>
        <w:tabs>
          <w:tab w:val="left" w:pos="1260"/>
        </w:tabs>
        <w:autoSpaceDN w:val="0"/>
        <w:spacing w:after="0" w:line="240" w:lineRule="auto"/>
        <w:ind w:firstLine="1134"/>
        <w:jc w:val="both"/>
        <w:outlineLvl w:val="1"/>
        <w:rPr>
          <w:szCs w:val="24"/>
        </w:rPr>
      </w:pPr>
      <w:r>
        <w:tab/>
        <w:t xml:space="preserve">3. </w:t>
      </w:r>
      <w:r w:rsidR="0098060E">
        <w:t xml:space="preserve">Pirkimo objektas – </w:t>
      </w:r>
      <w:bookmarkStart w:id="0" w:name="_Hlk101266898"/>
      <w:r w:rsidR="00126ED3">
        <w:t>Ignalinos</w:t>
      </w:r>
      <w:r w:rsidR="00054C83">
        <w:t xml:space="preserve"> rajono</w:t>
      </w:r>
      <w:r w:rsidR="0098060E">
        <w:t xml:space="preserve"> s</w:t>
      </w:r>
      <w:r w:rsidR="0098060E" w:rsidRPr="005875E8">
        <w:t xml:space="preserve">avivaldybės </w:t>
      </w:r>
      <w:r w:rsidR="00126ED3">
        <w:t>administracijos Naujojo Daugėliškio</w:t>
      </w:r>
      <w:r w:rsidR="00562560">
        <w:t>, Vidiškių ir Kazitiškio</w:t>
      </w:r>
      <w:r w:rsidR="00054C83">
        <w:t xml:space="preserve"> seniūnij</w:t>
      </w:r>
      <w:r w:rsidR="00562560">
        <w:t>ų urbanizuotose</w:t>
      </w:r>
      <w:r w:rsidR="00126ED3">
        <w:t xml:space="preserve"> </w:t>
      </w:r>
      <w:r w:rsidR="00B60CFA">
        <w:t>teritorijo</w:t>
      </w:r>
      <w:r w:rsidR="003F2722">
        <w:t>s</w:t>
      </w:r>
      <w:r w:rsidR="00B60CFA">
        <w:t>e</w:t>
      </w:r>
      <w:r w:rsidR="001B3B63">
        <w:t xml:space="preserve"> </w:t>
      </w:r>
      <w:r w:rsidR="0098060E" w:rsidRPr="005875E8">
        <w:t>esančių želdynų ir želdinių inventorizavimo ir apskaitos paslaugos</w:t>
      </w:r>
      <w:r w:rsidR="0098060E">
        <w:t xml:space="preserve"> </w:t>
      </w:r>
      <w:bookmarkEnd w:id="0"/>
      <w:r w:rsidR="0098060E">
        <w:t>(toliau – paslaugos).</w:t>
      </w:r>
    </w:p>
    <w:p w14:paraId="4C577152" w14:textId="77777777" w:rsidR="00C264FA" w:rsidRPr="00BC59F1" w:rsidRDefault="005C7ADA" w:rsidP="00BB71D5">
      <w:pPr>
        <w:tabs>
          <w:tab w:val="left" w:pos="1260"/>
        </w:tabs>
        <w:autoSpaceDN w:val="0"/>
        <w:spacing w:after="0" w:line="240" w:lineRule="auto"/>
        <w:jc w:val="both"/>
        <w:outlineLvl w:val="1"/>
      </w:pPr>
      <w:r>
        <w:tab/>
      </w:r>
      <w:r w:rsidRPr="00BC59F1">
        <w:t xml:space="preserve">4. </w:t>
      </w:r>
      <w:r w:rsidR="0098060E" w:rsidRPr="00BC59F1">
        <w:t>Žel</w:t>
      </w:r>
      <w:r w:rsidR="00B7561C" w:rsidRPr="00BC59F1">
        <w:t>dynų ir želdinių inventorizavimas</w:t>
      </w:r>
      <w:r w:rsidR="0098060E" w:rsidRPr="00BC59F1">
        <w:t xml:space="preserve"> turi būti atlikta</w:t>
      </w:r>
      <w:r w:rsidR="00B7561C" w:rsidRPr="00BC59F1">
        <w:t>s</w:t>
      </w:r>
      <w:r w:rsidR="001B3B63" w:rsidRPr="00BC59F1">
        <w:t xml:space="preserve"> </w:t>
      </w:r>
      <w:r w:rsidR="00126ED3" w:rsidRPr="00BC59F1">
        <w:t>Ignalinos</w:t>
      </w:r>
      <w:r w:rsidR="001B3B63" w:rsidRPr="00BC59F1">
        <w:t xml:space="preserve"> rajono savivaldybės</w:t>
      </w:r>
      <w:r w:rsidR="001B3B63" w:rsidRPr="00BC59F1">
        <w:rPr>
          <w:highlight w:val="yellow"/>
        </w:rPr>
        <w:t xml:space="preserve"> </w:t>
      </w:r>
      <w:r w:rsidR="001B3B63" w:rsidRPr="00BC59F1">
        <w:t>teritorijoje</w:t>
      </w:r>
      <w:r w:rsidR="00B7561C" w:rsidRPr="00BC59F1">
        <w:t xml:space="preserve"> </w:t>
      </w:r>
      <w:r w:rsidR="00B6733A" w:rsidRPr="00BC59F1">
        <w:t>(</w:t>
      </w:r>
      <w:r w:rsidR="00B7561C" w:rsidRPr="00BC59F1">
        <w:t xml:space="preserve">bendras plotas </w:t>
      </w:r>
      <w:r w:rsidR="003B4567" w:rsidRPr="00BC59F1">
        <w:t>3</w:t>
      </w:r>
      <w:r w:rsidR="007A4C5C" w:rsidRPr="00BC59F1">
        <w:t>44,2</w:t>
      </w:r>
      <w:r w:rsidR="00C264FA" w:rsidRPr="00BC59F1">
        <w:t>,</w:t>
      </w:r>
      <w:r w:rsidR="00562560" w:rsidRPr="00BC59F1">
        <w:t xml:space="preserve"> </w:t>
      </w:r>
      <w:r w:rsidR="00B7561C" w:rsidRPr="00BC59F1">
        <w:t>ha</w:t>
      </w:r>
      <w:r w:rsidR="00B6733A" w:rsidRPr="00BC59F1">
        <w:t>)</w:t>
      </w:r>
      <w:r w:rsidR="00762756" w:rsidRPr="00BC59F1">
        <w:t xml:space="preserve"> valstybinėje </w:t>
      </w:r>
      <w:r w:rsidR="002667F0" w:rsidRPr="00BC59F1">
        <w:t xml:space="preserve">ne miško </w:t>
      </w:r>
      <w:r w:rsidR="00762756" w:rsidRPr="00BC59F1">
        <w:t>žemėje</w:t>
      </w:r>
      <w:r w:rsidR="001E5619" w:rsidRPr="00BC59F1">
        <w:t>.</w:t>
      </w:r>
      <w:r w:rsidR="001B3B63" w:rsidRPr="00BC59F1">
        <w:t xml:space="preserve"> </w:t>
      </w:r>
      <w:r w:rsidR="00B7561C" w:rsidRPr="00BC59F1">
        <w:t>Inventorizacija vykdoma</w:t>
      </w:r>
      <w:r w:rsidR="00C264FA" w:rsidRPr="00BC59F1">
        <w:t>:</w:t>
      </w:r>
      <w:r w:rsidR="00B7561C" w:rsidRPr="00BC59F1">
        <w:t xml:space="preserve"> </w:t>
      </w:r>
    </w:p>
    <w:p w14:paraId="4C577153" w14:textId="77777777" w:rsidR="00C264FA" w:rsidRPr="00BC59F1" w:rsidRDefault="00C264FA" w:rsidP="00BB71D5">
      <w:pPr>
        <w:tabs>
          <w:tab w:val="left" w:pos="1260"/>
        </w:tabs>
        <w:autoSpaceDN w:val="0"/>
        <w:spacing w:after="0" w:line="240" w:lineRule="auto"/>
        <w:ind w:firstLine="1134"/>
        <w:jc w:val="both"/>
        <w:outlineLvl w:val="1"/>
      </w:pPr>
      <w:r w:rsidRPr="00BC59F1">
        <w:t xml:space="preserve">4.1. </w:t>
      </w:r>
      <w:r w:rsidR="003312F8" w:rsidRPr="00BC59F1">
        <w:t>B</w:t>
      </w:r>
      <w:r w:rsidR="00B7561C" w:rsidRPr="00BC59F1">
        <w:t>endruoju būdu</w:t>
      </w:r>
      <w:r w:rsidRPr="00BC59F1">
        <w:t>-32</w:t>
      </w:r>
      <w:r w:rsidR="007A4C5C" w:rsidRPr="00BC59F1">
        <w:t>9</w:t>
      </w:r>
      <w:r w:rsidRPr="00BC59F1">
        <w:t>,</w:t>
      </w:r>
      <w:r w:rsidR="007A4C5C" w:rsidRPr="00BC59F1">
        <w:t>1</w:t>
      </w:r>
      <w:r w:rsidRPr="00BC59F1">
        <w:t xml:space="preserve"> ha.</w:t>
      </w:r>
      <w:r w:rsidR="00B6733A" w:rsidRPr="00BC59F1">
        <w:t xml:space="preserve"> </w:t>
      </w:r>
    </w:p>
    <w:p w14:paraId="4C577154" w14:textId="77777777" w:rsidR="0039787D" w:rsidRPr="00BC59F1" w:rsidRDefault="00C264FA" w:rsidP="00BB71D5">
      <w:pPr>
        <w:tabs>
          <w:tab w:val="left" w:pos="1260"/>
        </w:tabs>
        <w:autoSpaceDN w:val="0"/>
        <w:spacing w:after="0" w:line="240" w:lineRule="auto"/>
        <w:ind w:firstLine="1134"/>
        <w:jc w:val="both"/>
        <w:outlineLvl w:val="1"/>
      </w:pPr>
      <w:r w:rsidRPr="00BC59F1">
        <w:t xml:space="preserve">4.2 </w:t>
      </w:r>
      <w:r w:rsidR="003312F8" w:rsidRPr="00BC59F1">
        <w:rPr>
          <w:bCs/>
        </w:rPr>
        <w:t>D</w:t>
      </w:r>
      <w:r w:rsidR="00B6733A" w:rsidRPr="00BC59F1">
        <w:rPr>
          <w:bCs/>
        </w:rPr>
        <w:t>etaliuoju būdu</w:t>
      </w:r>
      <w:r w:rsidRPr="00BC59F1">
        <w:rPr>
          <w:b/>
        </w:rPr>
        <w:t>-</w:t>
      </w:r>
      <w:r w:rsidR="00177325" w:rsidRPr="00BC59F1">
        <w:t>1</w:t>
      </w:r>
      <w:r w:rsidR="00562560" w:rsidRPr="00BC59F1">
        <w:t>5</w:t>
      </w:r>
      <w:r w:rsidR="00177325" w:rsidRPr="00BC59F1">
        <w:t>,</w:t>
      </w:r>
      <w:r w:rsidR="00562560" w:rsidRPr="00BC59F1">
        <w:t>1</w:t>
      </w:r>
      <w:r w:rsidR="00687D21" w:rsidRPr="00BC59F1">
        <w:t xml:space="preserve"> </w:t>
      </w:r>
      <w:r w:rsidR="00341EB6" w:rsidRPr="00BC59F1">
        <w:t>ha</w:t>
      </w:r>
      <w:r w:rsidR="00D50097" w:rsidRPr="00BC59F1">
        <w:t>.</w:t>
      </w:r>
      <w:r w:rsidRPr="00BC59F1">
        <w:t>(Naujojo Daugėliškio ir Kazitiškio parkuose</w:t>
      </w:r>
      <w:r w:rsidR="00836D1A" w:rsidRPr="00BC59F1">
        <w:t>)</w:t>
      </w:r>
      <w:r w:rsidRPr="00BC59F1">
        <w:t xml:space="preserve">. </w:t>
      </w:r>
    </w:p>
    <w:p w14:paraId="4C577155" w14:textId="77777777" w:rsidR="007703E0" w:rsidRPr="00BC59F1" w:rsidRDefault="007703E0" w:rsidP="00BB71D5">
      <w:pPr>
        <w:tabs>
          <w:tab w:val="left" w:pos="1260"/>
        </w:tabs>
        <w:autoSpaceDN w:val="0"/>
        <w:spacing w:after="0" w:line="240" w:lineRule="auto"/>
        <w:jc w:val="both"/>
        <w:outlineLvl w:val="1"/>
      </w:pPr>
    </w:p>
    <w:p w14:paraId="4C577156" w14:textId="77777777" w:rsidR="008F052E" w:rsidRDefault="008F052E" w:rsidP="00BB71D5">
      <w:pPr>
        <w:tabs>
          <w:tab w:val="left" w:pos="1260"/>
        </w:tabs>
        <w:autoSpaceDN w:val="0"/>
        <w:spacing w:after="0" w:line="240" w:lineRule="auto"/>
        <w:jc w:val="center"/>
        <w:outlineLvl w:val="1"/>
        <w:rPr>
          <w:b/>
        </w:rPr>
      </w:pPr>
      <w:r>
        <w:rPr>
          <w:b/>
        </w:rPr>
        <w:t>II SKYRIUS</w:t>
      </w:r>
    </w:p>
    <w:p w14:paraId="4C577157" w14:textId="77777777" w:rsidR="0098060E" w:rsidRPr="006A0330" w:rsidRDefault="0098060E" w:rsidP="00BB71D5">
      <w:pPr>
        <w:tabs>
          <w:tab w:val="left" w:pos="1260"/>
        </w:tabs>
        <w:autoSpaceDN w:val="0"/>
        <w:spacing w:after="0" w:line="240" w:lineRule="auto"/>
        <w:jc w:val="center"/>
        <w:outlineLvl w:val="1"/>
        <w:rPr>
          <w:b/>
        </w:rPr>
      </w:pPr>
      <w:r w:rsidRPr="006A0330">
        <w:rPr>
          <w:b/>
        </w:rPr>
        <w:t>BENDRI REIKALAVIMAI</w:t>
      </w:r>
    </w:p>
    <w:p w14:paraId="4C577158" w14:textId="77777777" w:rsidR="0098060E" w:rsidRPr="00C31379" w:rsidRDefault="0098060E" w:rsidP="00BB71D5">
      <w:pPr>
        <w:spacing w:after="0" w:line="240" w:lineRule="auto"/>
        <w:ind w:left="-11"/>
        <w:jc w:val="both"/>
      </w:pPr>
    </w:p>
    <w:p w14:paraId="4C577159" w14:textId="77777777" w:rsidR="0098060E" w:rsidRDefault="005C7ADA" w:rsidP="00BB71D5">
      <w:pPr>
        <w:spacing w:after="0" w:line="240" w:lineRule="auto"/>
        <w:ind w:left="-11"/>
        <w:jc w:val="both"/>
      </w:pPr>
      <w:r>
        <w:tab/>
      </w:r>
      <w:r>
        <w:tab/>
      </w:r>
      <w:r w:rsidR="00E30DA8">
        <w:t>5</w:t>
      </w:r>
      <w:r>
        <w:t xml:space="preserve">. </w:t>
      </w:r>
      <w:r w:rsidR="0098060E">
        <w:t xml:space="preserve">Tiekėjas, teikdamas </w:t>
      </w:r>
      <w:r w:rsidR="00177325">
        <w:t>Ignalinos</w:t>
      </w:r>
      <w:r w:rsidR="0098060E">
        <w:t xml:space="preserve"> rajono savivaldybės teritorijoje esančių želdynų ir želdinių inventorizavimo ir apskaitos paslaugas, privalo vadovautis LR Želdynų įstatymu bei  Želdynų ir želdinių inventorizavimo ir apskaitos taisyklėmis, patvirtintomis LR aplinkos ministro 2008 m. sausio 8 d. įsakymu Nr. D1-5 „Dėl Želdynų ir želdinių inventorizavimo ir apskaitos taisyklių patvirtinimo“ (toliau – taisyklės) bei kitais aktualiais teisiniais </w:t>
      </w:r>
      <w:r w:rsidR="0098060E" w:rsidRPr="00F5280F">
        <w:t>aktais</w:t>
      </w:r>
      <w:r w:rsidR="0098060E">
        <w:t xml:space="preserve"> (aktualiomis redakcijomis)</w:t>
      </w:r>
      <w:r w:rsidR="0098060E" w:rsidRPr="00F5280F">
        <w:t xml:space="preserve">. </w:t>
      </w:r>
      <w:r w:rsidR="0098060E">
        <w:t xml:space="preserve">Pasikeitus šioje techninėje specifikacijoje minėtiems teisės aktams ar kitiems dokumentams, turi būti taikomos aktualios šių teisės aktų ar kitų dokumentų redakcijos. </w:t>
      </w:r>
    </w:p>
    <w:p w14:paraId="4C57715A" w14:textId="0B1088EA" w:rsidR="0098060E" w:rsidRPr="005C7ADA" w:rsidRDefault="005C7ADA" w:rsidP="00BB71D5">
      <w:pPr>
        <w:spacing w:after="0" w:line="240" w:lineRule="auto"/>
        <w:ind w:left="-11"/>
        <w:jc w:val="both"/>
        <w:rPr>
          <w:i/>
          <w:color w:val="000000" w:themeColor="text1"/>
        </w:rPr>
      </w:pPr>
      <w:r>
        <w:rPr>
          <w:color w:val="000000" w:themeColor="text1"/>
        </w:rPr>
        <w:tab/>
      </w:r>
      <w:r>
        <w:rPr>
          <w:color w:val="000000" w:themeColor="text1"/>
        </w:rPr>
        <w:tab/>
      </w:r>
      <w:r w:rsidR="00E30DA8">
        <w:rPr>
          <w:color w:val="000000" w:themeColor="text1"/>
        </w:rPr>
        <w:t>6</w:t>
      </w:r>
      <w:r>
        <w:rPr>
          <w:color w:val="000000" w:themeColor="text1"/>
        </w:rPr>
        <w:t xml:space="preserve">. </w:t>
      </w:r>
      <w:r w:rsidR="0098060E" w:rsidRPr="005C7ADA">
        <w:rPr>
          <w:color w:val="000000" w:themeColor="text1"/>
        </w:rPr>
        <w:t xml:space="preserve">Inventorizuoti </w:t>
      </w:r>
      <w:r w:rsidR="0098060E" w:rsidRPr="003410F2">
        <w:rPr>
          <w:b/>
          <w:color w:val="000000" w:themeColor="text1"/>
        </w:rPr>
        <w:t>ne miško žemėje</w:t>
      </w:r>
      <w:r w:rsidR="00215FCF" w:rsidRPr="005C7ADA">
        <w:rPr>
          <w:color w:val="000000" w:themeColor="text1"/>
        </w:rPr>
        <w:t xml:space="preserve"> želdiniais ar želdynais</w:t>
      </w:r>
      <w:r w:rsidR="001A3B31" w:rsidRPr="005C7ADA">
        <w:rPr>
          <w:color w:val="000000" w:themeColor="text1"/>
        </w:rPr>
        <w:t xml:space="preserve"> </w:t>
      </w:r>
      <w:r w:rsidR="00215FCF" w:rsidRPr="005C7ADA">
        <w:rPr>
          <w:color w:val="000000" w:themeColor="text1"/>
        </w:rPr>
        <w:t>užimtuose žemės plotuose, savivaldybės patikėj</w:t>
      </w:r>
      <w:r w:rsidR="005F50A5">
        <w:rPr>
          <w:color w:val="000000" w:themeColor="text1"/>
        </w:rPr>
        <w:t>i</w:t>
      </w:r>
      <w:r w:rsidR="00215FCF" w:rsidRPr="005C7ADA">
        <w:rPr>
          <w:color w:val="000000" w:themeColor="text1"/>
        </w:rPr>
        <w:t>mo ar panaudos teise valdomoje valstybinėje žemėje</w:t>
      </w:r>
      <w:r w:rsidR="00B10998" w:rsidRPr="005C7ADA">
        <w:rPr>
          <w:color w:val="000000" w:themeColor="text1"/>
        </w:rPr>
        <w:t xml:space="preserve"> ir savivaldybei nuosavybės teise priklausančioje žemėje, </w:t>
      </w:r>
      <w:r w:rsidR="001A3B31" w:rsidRPr="005C7ADA">
        <w:rPr>
          <w:i/>
          <w:color w:val="000000" w:themeColor="text1"/>
        </w:rPr>
        <w:t>išskyrus privačiose namų valdose esančius želdynus ir želdinius</w:t>
      </w:r>
      <w:r w:rsidR="00225400">
        <w:rPr>
          <w:i/>
          <w:color w:val="000000" w:themeColor="text1"/>
        </w:rPr>
        <w:t>.</w:t>
      </w:r>
      <w:r w:rsidR="0098060E" w:rsidRPr="005C7ADA">
        <w:rPr>
          <w:i/>
          <w:color w:val="000000" w:themeColor="text1"/>
        </w:rPr>
        <w:t xml:space="preserve"> </w:t>
      </w:r>
    </w:p>
    <w:p w14:paraId="4C57715B" w14:textId="77777777" w:rsidR="0098060E" w:rsidRPr="005C7ADA" w:rsidRDefault="005C7ADA" w:rsidP="00BB71D5">
      <w:pPr>
        <w:spacing w:after="0" w:line="240" w:lineRule="auto"/>
        <w:ind w:left="-11"/>
        <w:jc w:val="both"/>
        <w:rPr>
          <w:color w:val="000000" w:themeColor="text1"/>
        </w:rPr>
      </w:pPr>
      <w:r>
        <w:rPr>
          <w:color w:val="000000" w:themeColor="text1"/>
        </w:rPr>
        <w:tab/>
      </w:r>
      <w:r>
        <w:rPr>
          <w:color w:val="000000" w:themeColor="text1"/>
        </w:rPr>
        <w:tab/>
      </w:r>
      <w:r w:rsidR="00E30DA8">
        <w:rPr>
          <w:color w:val="000000" w:themeColor="text1"/>
        </w:rPr>
        <w:t>7</w:t>
      </w:r>
      <w:r>
        <w:rPr>
          <w:color w:val="000000" w:themeColor="text1"/>
        </w:rPr>
        <w:t xml:space="preserve">. </w:t>
      </w:r>
      <w:r w:rsidR="0098060E" w:rsidRPr="005C7ADA">
        <w:rPr>
          <w:color w:val="000000" w:themeColor="text1"/>
        </w:rPr>
        <w:t>Želdynai ir želdiniai inventorizuojami surenkant išsamius duomenis (apie želdinių rūšį, kiekį, aukštį, skersmenį, būklę ir jos blogėjimo priežastis, tvarkymo priemones).</w:t>
      </w:r>
      <w:r w:rsidR="0098060E" w:rsidRPr="005C7ADA">
        <w:rPr>
          <w:rFonts w:eastAsia="Times New Roman"/>
          <w:color w:val="000000" w:themeColor="text1"/>
          <w:szCs w:val="24"/>
          <w:lang w:eastAsia="ar-SA"/>
        </w:rPr>
        <w:t xml:space="preserve"> </w:t>
      </w:r>
    </w:p>
    <w:p w14:paraId="4C57715C" w14:textId="77777777" w:rsidR="0098060E" w:rsidRPr="005C7ADA" w:rsidRDefault="005C7ADA" w:rsidP="00BB71D5">
      <w:pPr>
        <w:spacing w:after="0" w:line="240" w:lineRule="auto"/>
        <w:ind w:left="-11"/>
        <w:jc w:val="both"/>
        <w:rPr>
          <w:color w:val="FF0000"/>
        </w:rPr>
      </w:pPr>
      <w:r>
        <w:rPr>
          <w:color w:val="000000" w:themeColor="text1"/>
        </w:rPr>
        <w:tab/>
      </w:r>
      <w:r>
        <w:rPr>
          <w:color w:val="000000" w:themeColor="text1"/>
        </w:rPr>
        <w:tab/>
      </w:r>
      <w:r w:rsidR="00E30DA8">
        <w:rPr>
          <w:color w:val="000000" w:themeColor="text1"/>
        </w:rPr>
        <w:t>8</w:t>
      </w:r>
      <w:r>
        <w:rPr>
          <w:color w:val="000000" w:themeColor="text1"/>
        </w:rPr>
        <w:t xml:space="preserve">. </w:t>
      </w:r>
      <w:r w:rsidR="0098060E" w:rsidRPr="005C7ADA">
        <w:rPr>
          <w:color w:val="000000" w:themeColor="text1"/>
        </w:rPr>
        <w:t xml:space="preserve">Pateikti pasiūlymus paskelbti želdynus ar želdinius savivaldybės saugomais gamtos ar kultūros paveldo </w:t>
      </w:r>
      <w:r w:rsidR="0098060E" w:rsidRPr="00A542ED">
        <w:t>objektais</w:t>
      </w:r>
      <w:r w:rsidR="0098060E">
        <w:t>,</w:t>
      </w:r>
      <w:r w:rsidR="0098060E" w:rsidRPr="00A542ED">
        <w:t xml:space="preserve"> jei inventorizacijos metu bus nustatyti dendrologiniu arba aplinkosauginiu požiūriu ypač vertingi objektai.</w:t>
      </w:r>
    </w:p>
    <w:p w14:paraId="4C57715D" w14:textId="77777777" w:rsidR="0098060E" w:rsidRPr="00EB4F29" w:rsidRDefault="005C7ADA" w:rsidP="00BB71D5">
      <w:pPr>
        <w:spacing w:after="0" w:line="240" w:lineRule="auto"/>
        <w:ind w:left="-11"/>
        <w:jc w:val="both"/>
      </w:pPr>
      <w:r>
        <w:tab/>
      </w:r>
      <w:r>
        <w:tab/>
      </w:r>
      <w:r w:rsidR="00E30DA8">
        <w:t>9</w:t>
      </w:r>
      <w:r>
        <w:t xml:space="preserve">. </w:t>
      </w:r>
      <w:r w:rsidR="00975171" w:rsidRPr="00F820F0">
        <w:t xml:space="preserve">Vadovaujantis </w:t>
      </w:r>
      <w:r w:rsidR="00975171" w:rsidRPr="005C7ADA">
        <w:rPr>
          <w:spacing w:val="-4"/>
        </w:rPr>
        <w:t>Savivaldybės erdvinių duomenų rinkinio specifikacija (toliau – SEDR), s</w:t>
      </w:r>
      <w:r w:rsidR="00975171" w:rsidRPr="00F820F0">
        <w:t xml:space="preserve">ukurti </w:t>
      </w:r>
      <w:r w:rsidR="00975171" w:rsidRPr="00BA477A">
        <w:t xml:space="preserve">ir pateikti </w:t>
      </w:r>
      <w:r w:rsidR="00975171" w:rsidRPr="005C7ADA">
        <w:rPr>
          <w:lang w:val="es-ES_tradnl"/>
        </w:rPr>
        <w:t xml:space="preserve">patogią praktiniam naudojimui </w:t>
      </w:r>
      <w:r w:rsidR="00F621F1" w:rsidRPr="005C7ADA">
        <w:rPr>
          <w:lang w:val="es-ES_tradnl"/>
        </w:rPr>
        <w:t>inventorizuotinos teritorijos</w:t>
      </w:r>
      <w:r w:rsidR="00975171" w:rsidRPr="00BA477A">
        <w:t xml:space="preserve"> želdinių GIS duomenų bazę vektoriniu (LKS-94 sistemoje *.shp ir *.mxd) ir rastriniu (*.jpg ar *.pdf) formatu.</w:t>
      </w:r>
    </w:p>
    <w:p w14:paraId="4C57715E" w14:textId="77777777" w:rsidR="00F04679" w:rsidRDefault="005C7ADA" w:rsidP="00BB71D5">
      <w:pPr>
        <w:pStyle w:val="Sraopastraipa"/>
        <w:spacing w:after="0" w:line="240" w:lineRule="auto"/>
        <w:ind w:left="0"/>
        <w:jc w:val="both"/>
      </w:pPr>
      <w:r>
        <w:tab/>
      </w:r>
      <w:r w:rsidR="00E30DA8">
        <w:t>10</w:t>
      </w:r>
      <w:r w:rsidR="00F04679">
        <w:t xml:space="preserve">. </w:t>
      </w:r>
      <w:r w:rsidR="0098060E">
        <w:t>Želdynų ir želdinių inventorizacijos</w:t>
      </w:r>
      <w:r w:rsidR="005F50A5">
        <w:t xml:space="preserve"> bei duomenų pateikimo</w:t>
      </w:r>
      <w:r w:rsidR="0098060E">
        <w:t xml:space="preserve"> kartografiniam pagrindui turi būti naudojamas (ne senesnis kaip 5 metų</w:t>
      </w:r>
      <w:r w:rsidR="005F50A5">
        <w:t>)</w:t>
      </w:r>
      <w:r w:rsidR="0098060E">
        <w:t xml:space="preserve"> ortofotografinis žemėlapis M 1:</w:t>
      </w:r>
      <w:r w:rsidR="005F50A5">
        <w:t>500-</w:t>
      </w:r>
      <w:r w:rsidR="0098060E">
        <w:t>2000. Ti</w:t>
      </w:r>
      <w:r w:rsidR="005A6F52">
        <w:t>e</w:t>
      </w:r>
      <w:r w:rsidR="0098060E">
        <w:t>kėjas duomenų parengimo ir įsigijimo kaštus turi įtraukti į pasiūlymo kainą.</w:t>
      </w:r>
    </w:p>
    <w:p w14:paraId="4C57715F" w14:textId="77777777" w:rsidR="00286D5C" w:rsidRDefault="005C7ADA" w:rsidP="00BB71D5">
      <w:pPr>
        <w:pStyle w:val="Sraopastraipa"/>
        <w:spacing w:after="0" w:line="240" w:lineRule="auto"/>
        <w:ind w:left="0"/>
        <w:jc w:val="both"/>
      </w:pPr>
      <w:r>
        <w:rPr>
          <w:b/>
        </w:rPr>
        <w:tab/>
      </w:r>
      <w:r w:rsidR="00E30DA8">
        <w:t>11</w:t>
      </w:r>
      <w:r w:rsidR="00F04679" w:rsidRPr="00F04679">
        <w:t>.</w:t>
      </w:r>
      <w:r w:rsidR="00DE29F6">
        <w:rPr>
          <w:b/>
        </w:rPr>
        <w:t xml:space="preserve"> </w:t>
      </w:r>
      <w:r w:rsidR="00675AAB">
        <w:rPr>
          <w:b/>
        </w:rPr>
        <w:t>Ž</w:t>
      </w:r>
      <w:r w:rsidR="0098060E" w:rsidRPr="00F04679">
        <w:rPr>
          <w:b/>
        </w:rPr>
        <w:t>eldinių inventorizacija atliekama detaliuoju būdu</w:t>
      </w:r>
      <w:r w:rsidR="0098060E" w:rsidRPr="00F5280F">
        <w:t xml:space="preserve">: </w:t>
      </w:r>
    </w:p>
    <w:p w14:paraId="4C577160" w14:textId="77777777" w:rsidR="00286D5C" w:rsidRDefault="00286D5C" w:rsidP="00BB71D5">
      <w:pPr>
        <w:pStyle w:val="Sraopastraipa"/>
        <w:spacing w:after="0" w:line="240" w:lineRule="auto"/>
        <w:ind w:left="0"/>
        <w:jc w:val="both"/>
      </w:pPr>
      <w:r>
        <w:tab/>
      </w:r>
      <w:r w:rsidR="00E30DA8">
        <w:t>11</w:t>
      </w:r>
      <w:r>
        <w:t>.1. S</w:t>
      </w:r>
      <w:r w:rsidR="0098060E" w:rsidRPr="00F5280F">
        <w:t xml:space="preserve">kaitmeniniame žemėlapyje pavieniai želdiniai ir želdiniai sudarantys želdinių grupes taksuojami naudojant GPS prietaisus ir (ar) lazerinius tacheometrus. </w:t>
      </w:r>
    </w:p>
    <w:p w14:paraId="4C577161" w14:textId="77777777" w:rsidR="00286D5C" w:rsidRDefault="00286D5C" w:rsidP="00BB71D5">
      <w:pPr>
        <w:pStyle w:val="Sraopastraipa"/>
        <w:spacing w:after="0" w:line="240" w:lineRule="auto"/>
        <w:ind w:left="0"/>
        <w:jc w:val="both"/>
      </w:pPr>
      <w:r>
        <w:tab/>
      </w:r>
      <w:r w:rsidR="00E30DA8">
        <w:t>11</w:t>
      </w:r>
      <w:r>
        <w:t xml:space="preserve">.2. </w:t>
      </w:r>
      <w:r w:rsidR="0098060E" w:rsidRPr="00F5280F">
        <w:t xml:space="preserve">Taksuojamų pavienių želdinių kamienų planinės padėties paklaida geodezinio pagrindo punkto atžvilgiu negali viršyti 1 m. </w:t>
      </w:r>
    </w:p>
    <w:p w14:paraId="4C577162" w14:textId="77777777" w:rsidR="00286D5C" w:rsidRDefault="00286D5C" w:rsidP="00BB71D5">
      <w:pPr>
        <w:pStyle w:val="Sraopastraipa"/>
        <w:spacing w:after="0" w:line="240" w:lineRule="auto"/>
        <w:ind w:left="0"/>
        <w:jc w:val="both"/>
        <w:rPr>
          <w:rFonts w:eastAsia="Times New Roman"/>
          <w:szCs w:val="24"/>
          <w:lang w:eastAsia="ar-SA"/>
        </w:rPr>
      </w:pPr>
      <w:r>
        <w:tab/>
      </w:r>
      <w:r w:rsidR="00E30DA8">
        <w:t>11</w:t>
      </w:r>
      <w:r>
        <w:t xml:space="preserve">.3. </w:t>
      </w:r>
      <w:r w:rsidR="0098060E">
        <w:t>Park</w:t>
      </w:r>
      <w:r w:rsidR="00B17978">
        <w:t>ų ir skverų</w:t>
      </w:r>
      <w:r w:rsidR="0098060E">
        <w:t xml:space="preserve"> </w:t>
      </w:r>
      <w:r w:rsidR="0098060E" w:rsidRPr="00163878">
        <w:t>želdynų ir želdinių erdvini</w:t>
      </w:r>
      <w:r w:rsidR="0098060E">
        <w:t>ai</w:t>
      </w:r>
      <w:r w:rsidR="0098060E" w:rsidRPr="00163878">
        <w:t xml:space="preserve"> duomen</w:t>
      </w:r>
      <w:r w:rsidR="0098060E">
        <w:t>y</w:t>
      </w:r>
      <w:r w:rsidR="0098060E" w:rsidRPr="00163878">
        <w:t>s</w:t>
      </w:r>
      <w:r w:rsidR="00D50097">
        <w:t xml:space="preserve"> bus</w:t>
      </w:r>
      <w:r w:rsidR="0098060E" w:rsidRPr="00163878">
        <w:t xml:space="preserve"> </w:t>
      </w:r>
      <w:r w:rsidR="0098060E">
        <w:t xml:space="preserve">talpinami </w:t>
      </w:r>
      <w:r w:rsidR="0098060E" w:rsidRPr="00163878">
        <w:t>Topografijos ir inžinerinės infrastruktūros informacinėje sistemoje</w:t>
      </w:r>
      <w:r w:rsidR="00D50097">
        <w:t>, todėl</w:t>
      </w:r>
      <w:r w:rsidR="0098060E" w:rsidRPr="00163878">
        <w:t xml:space="preserve"> </w:t>
      </w:r>
      <w:r w:rsidR="0098060E">
        <w:t>v</w:t>
      </w:r>
      <w:r w:rsidR="0098060E" w:rsidRPr="00F5280F">
        <w:t xml:space="preserve">ykdant detaliąją </w:t>
      </w:r>
      <w:r w:rsidR="0098060E" w:rsidRPr="00F5280F">
        <w:lastRenderedPageBreak/>
        <w:t>inventorizaciją aukščiau minėt</w:t>
      </w:r>
      <w:r w:rsidR="0020459A">
        <w:t>ų</w:t>
      </w:r>
      <w:r w:rsidR="0098060E">
        <w:t xml:space="preserve"> </w:t>
      </w:r>
      <w:r w:rsidR="0098060E" w:rsidRPr="00F5280F">
        <w:t>park</w:t>
      </w:r>
      <w:r w:rsidR="0020459A">
        <w:t xml:space="preserve">ų teritorijose </w:t>
      </w:r>
      <w:r w:rsidR="0098060E" w:rsidRPr="00F5280F">
        <w:t xml:space="preserve">turi būti apskaitomi </w:t>
      </w:r>
      <w:r w:rsidR="0098060E" w:rsidRPr="00F04679">
        <w:rPr>
          <w:szCs w:val="24"/>
        </w:rPr>
        <w:t>visi medžiai nuo 12 cm skersmens, bei mažesnio skersmens, pasodinti arba paliktini savaiminiai medžiai, taip pat vertingesni krūmai.</w:t>
      </w:r>
      <w:r>
        <w:rPr>
          <w:szCs w:val="24"/>
        </w:rPr>
        <w:t xml:space="preserve"> </w:t>
      </w:r>
      <w:r w:rsidR="0098060E" w:rsidRPr="00F04679">
        <w:rPr>
          <w:rFonts w:eastAsia="Times New Roman"/>
          <w:szCs w:val="24"/>
          <w:lang w:eastAsia="ar-SA"/>
        </w:rPr>
        <w:t xml:space="preserve"> </w:t>
      </w:r>
    </w:p>
    <w:p w14:paraId="4C577163" w14:textId="77777777" w:rsidR="0098060E" w:rsidRDefault="00286D5C" w:rsidP="00BB71D5">
      <w:pPr>
        <w:pStyle w:val="Sraopastraipa"/>
        <w:spacing w:after="0" w:line="240" w:lineRule="auto"/>
        <w:ind w:left="0"/>
        <w:jc w:val="both"/>
        <w:rPr>
          <w:rFonts w:eastAsia="Times New Roman"/>
          <w:szCs w:val="24"/>
          <w:lang w:eastAsia="ar-SA"/>
        </w:rPr>
      </w:pPr>
      <w:r>
        <w:rPr>
          <w:rFonts w:eastAsia="Times New Roman"/>
          <w:szCs w:val="24"/>
          <w:lang w:eastAsia="ar-SA"/>
        </w:rPr>
        <w:tab/>
      </w:r>
      <w:r w:rsidR="00E30DA8">
        <w:rPr>
          <w:rFonts w:eastAsia="Times New Roman"/>
          <w:szCs w:val="24"/>
          <w:lang w:eastAsia="ar-SA"/>
        </w:rPr>
        <w:t>11</w:t>
      </w:r>
      <w:r>
        <w:rPr>
          <w:rFonts w:eastAsia="Times New Roman"/>
          <w:szCs w:val="24"/>
          <w:lang w:eastAsia="ar-SA"/>
        </w:rPr>
        <w:t xml:space="preserve">.4. </w:t>
      </w:r>
      <w:r w:rsidR="0098060E" w:rsidRPr="00F04679">
        <w:rPr>
          <w:rFonts w:eastAsia="Times New Roman"/>
          <w:szCs w:val="24"/>
          <w:lang w:eastAsia="ar-SA"/>
        </w:rPr>
        <w:t>Kartografinėje medžiagoje sutartiniais ženklais pažymėti kirstinus medžius (pagal ūkinių priemonių vykdymo eiliškumą (</w:t>
      </w:r>
      <w:r w:rsidR="0098060E" w:rsidRPr="00F04679">
        <w:rPr>
          <w:rFonts w:eastAsia="Times New Roman"/>
          <w:i/>
          <w:szCs w:val="24"/>
          <w:lang w:eastAsia="ar-SA"/>
        </w:rPr>
        <w:t>skubiai, I</w:t>
      </w:r>
      <w:r w:rsidR="005161C3">
        <w:rPr>
          <w:rFonts w:eastAsia="Times New Roman"/>
          <w:i/>
          <w:szCs w:val="24"/>
          <w:lang w:eastAsia="ar-SA"/>
        </w:rPr>
        <w:t>-II</w:t>
      </w:r>
      <w:r w:rsidR="0098060E" w:rsidRPr="00F04679">
        <w:rPr>
          <w:rFonts w:eastAsia="Times New Roman"/>
          <w:i/>
          <w:szCs w:val="24"/>
          <w:lang w:eastAsia="ar-SA"/>
        </w:rPr>
        <w:t xml:space="preserve"> eilėje, projektiniais tikslais kertami medžiai</w:t>
      </w:r>
      <w:r w:rsidR="0098060E" w:rsidRPr="00F04679">
        <w:rPr>
          <w:rFonts w:eastAsia="Times New Roman"/>
          <w:szCs w:val="24"/>
          <w:lang w:eastAsia="ar-SA"/>
        </w:rPr>
        <w:t>), įgyvendinant parko medžių būklės gerinimo, medžių-akcentų išryškinimo ir kitus tikslus.</w:t>
      </w:r>
    </w:p>
    <w:p w14:paraId="4C577164" w14:textId="77777777" w:rsidR="00286D5C" w:rsidRDefault="00286D5C" w:rsidP="00BB71D5">
      <w:pPr>
        <w:pStyle w:val="Sraopastraipa"/>
        <w:spacing w:after="0" w:line="240" w:lineRule="auto"/>
        <w:ind w:left="0"/>
        <w:jc w:val="both"/>
        <w:rPr>
          <w:rFonts w:eastAsia="Times New Roman"/>
          <w:szCs w:val="24"/>
          <w:lang w:eastAsia="ar-SA"/>
        </w:rPr>
      </w:pPr>
      <w:r>
        <w:rPr>
          <w:rFonts w:eastAsia="Times New Roman"/>
          <w:szCs w:val="24"/>
          <w:lang w:eastAsia="ar-SA"/>
        </w:rPr>
        <w:tab/>
      </w:r>
      <w:r w:rsidR="00E30DA8">
        <w:rPr>
          <w:rFonts w:eastAsia="Times New Roman"/>
          <w:szCs w:val="24"/>
          <w:lang w:eastAsia="ar-SA"/>
        </w:rPr>
        <w:t>11</w:t>
      </w:r>
      <w:r>
        <w:rPr>
          <w:rFonts w:eastAsia="Times New Roman"/>
          <w:szCs w:val="24"/>
          <w:lang w:eastAsia="ar-SA"/>
        </w:rPr>
        <w:t>.5. Vadovaujantis želdinių atkuriamosios vertės įkainiais, patvirtintais LR aplinkos ministro 2008 m. birželio 26 d. įsakymu Nr. D1-343, įvertinti saugotino medžio vertę, bei apskaičiuoti bendrą detaliuoju būdu atliktos inventorizacijos želdyne augančių saugotinų želdinių vertę.</w:t>
      </w:r>
    </w:p>
    <w:p w14:paraId="4C577165" w14:textId="77777777" w:rsidR="00FE48AE" w:rsidRDefault="00FE48AE" w:rsidP="00BB71D5">
      <w:pPr>
        <w:spacing w:after="0" w:line="240" w:lineRule="auto"/>
        <w:jc w:val="center"/>
        <w:rPr>
          <w:b/>
          <w:color w:val="000000"/>
        </w:rPr>
      </w:pPr>
    </w:p>
    <w:p w14:paraId="4C577166" w14:textId="77777777" w:rsidR="00BB71D5" w:rsidRDefault="00BB71D5" w:rsidP="00BB71D5">
      <w:pPr>
        <w:spacing w:after="0" w:line="240" w:lineRule="auto"/>
        <w:jc w:val="center"/>
        <w:rPr>
          <w:b/>
          <w:color w:val="000000"/>
        </w:rPr>
      </w:pPr>
      <w:r>
        <w:rPr>
          <w:b/>
          <w:color w:val="000000"/>
        </w:rPr>
        <w:t>III SKYRIUS</w:t>
      </w:r>
    </w:p>
    <w:p w14:paraId="4C577167" w14:textId="77777777" w:rsidR="0098060E" w:rsidRPr="004327CC" w:rsidRDefault="0098060E" w:rsidP="00BB71D5">
      <w:pPr>
        <w:spacing w:after="0" w:line="240" w:lineRule="auto"/>
        <w:jc w:val="center"/>
        <w:rPr>
          <w:b/>
          <w:color w:val="000000"/>
        </w:rPr>
      </w:pPr>
      <w:r>
        <w:rPr>
          <w:b/>
          <w:color w:val="000000"/>
        </w:rPr>
        <w:t>PASLAUGŲ EILIŠKUMAS, VYKDYMO REIKALAVIMAI</w:t>
      </w:r>
    </w:p>
    <w:p w14:paraId="4C577168" w14:textId="77777777" w:rsidR="0098060E" w:rsidRDefault="0098060E" w:rsidP="00BB71D5">
      <w:pPr>
        <w:tabs>
          <w:tab w:val="left" w:pos="1276"/>
        </w:tabs>
        <w:spacing w:after="0" w:line="240" w:lineRule="auto"/>
        <w:ind w:left="-11"/>
        <w:jc w:val="both"/>
        <w:rPr>
          <w:b/>
          <w:color w:val="000000"/>
        </w:rPr>
      </w:pPr>
    </w:p>
    <w:p w14:paraId="4C577169" w14:textId="77777777" w:rsidR="00F04679" w:rsidRPr="00F04679" w:rsidRDefault="005F526D" w:rsidP="00BB71D5">
      <w:pPr>
        <w:spacing w:after="0" w:line="240" w:lineRule="auto"/>
        <w:ind w:left="17"/>
        <w:jc w:val="both"/>
        <w:rPr>
          <w:rFonts w:eastAsia="Times New Roman"/>
          <w:szCs w:val="20"/>
          <w:lang w:val="es-ES_tradnl" w:eastAsia="lt-LT"/>
        </w:rPr>
      </w:pPr>
      <w:r>
        <w:rPr>
          <w:rFonts w:eastAsia="Times New Roman"/>
          <w:szCs w:val="20"/>
          <w:lang w:val="es-ES_tradnl" w:eastAsia="lt-LT"/>
        </w:rPr>
        <w:tab/>
      </w:r>
      <w:r w:rsidR="00E30DA8">
        <w:rPr>
          <w:rFonts w:eastAsia="Times New Roman"/>
          <w:szCs w:val="20"/>
          <w:lang w:val="es-ES_tradnl" w:eastAsia="lt-LT"/>
        </w:rPr>
        <w:t>12</w:t>
      </w:r>
      <w:r w:rsidR="00F04679" w:rsidRPr="00F04679">
        <w:rPr>
          <w:rFonts w:eastAsia="Times New Roman"/>
          <w:szCs w:val="20"/>
          <w:lang w:val="es-ES_tradnl" w:eastAsia="lt-LT"/>
        </w:rPr>
        <w:t>.</w:t>
      </w:r>
      <w:r w:rsidR="00DE29F6">
        <w:rPr>
          <w:rFonts w:eastAsia="Times New Roman"/>
          <w:szCs w:val="20"/>
          <w:lang w:val="es-ES_tradnl" w:eastAsia="lt-LT"/>
        </w:rPr>
        <w:t xml:space="preserve"> </w:t>
      </w:r>
      <w:r w:rsidR="00F04679" w:rsidRPr="00F04679">
        <w:rPr>
          <w:rFonts w:eastAsia="Times New Roman"/>
          <w:szCs w:val="20"/>
          <w:lang w:val="es-ES_tradnl" w:eastAsia="lt-LT"/>
        </w:rPr>
        <w:t>Inventorizacijos metu turi būti išskiriami naikintini ar kitaip tvarkytini želdiniai, pastabų grafoje nurodant motyvuotas (objektyvias) to priežastis.</w:t>
      </w:r>
    </w:p>
    <w:p w14:paraId="4C57716A" w14:textId="77777777" w:rsidR="00F04679" w:rsidRPr="00F04679" w:rsidRDefault="005F526D" w:rsidP="00BB71D5">
      <w:pPr>
        <w:spacing w:after="0" w:line="240" w:lineRule="auto"/>
        <w:ind w:left="17"/>
        <w:jc w:val="both"/>
        <w:rPr>
          <w:rFonts w:eastAsia="Times New Roman"/>
          <w:szCs w:val="20"/>
          <w:lang w:val="es-ES_tradnl" w:eastAsia="lt-LT"/>
        </w:rPr>
      </w:pPr>
      <w:r>
        <w:rPr>
          <w:rFonts w:eastAsia="Times New Roman"/>
          <w:szCs w:val="20"/>
          <w:lang w:val="es-ES_tradnl" w:eastAsia="lt-LT"/>
        </w:rPr>
        <w:tab/>
      </w:r>
      <w:r w:rsidR="00F04679" w:rsidRPr="00F04679">
        <w:rPr>
          <w:rFonts w:eastAsia="Times New Roman"/>
          <w:szCs w:val="20"/>
          <w:lang w:val="es-ES_tradnl" w:eastAsia="lt-LT"/>
        </w:rPr>
        <w:t>1</w:t>
      </w:r>
      <w:r w:rsidR="00E30DA8">
        <w:rPr>
          <w:rFonts w:eastAsia="Times New Roman"/>
          <w:szCs w:val="20"/>
          <w:lang w:val="es-ES_tradnl" w:eastAsia="lt-LT"/>
        </w:rPr>
        <w:t>3</w:t>
      </w:r>
      <w:r w:rsidR="00F04679" w:rsidRPr="00F04679">
        <w:rPr>
          <w:rFonts w:eastAsia="Times New Roman"/>
          <w:szCs w:val="20"/>
          <w:lang w:val="es-ES_tradnl" w:eastAsia="lt-LT"/>
        </w:rPr>
        <w:t>.</w:t>
      </w:r>
      <w:r w:rsidR="00DE29F6">
        <w:rPr>
          <w:rFonts w:eastAsia="Times New Roman"/>
          <w:szCs w:val="20"/>
          <w:lang w:val="es-ES_tradnl" w:eastAsia="lt-LT"/>
        </w:rPr>
        <w:t xml:space="preserve"> </w:t>
      </w:r>
      <w:r w:rsidR="00F04679" w:rsidRPr="00F04679">
        <w:rPr>
          <w:rFonts w:eastAsia="Times New Roman"/>
          <w:szCs w:val="20"/>
          <w:lang w:eastAsia="lt-LT"/>
        </w:rPr>
        <w:t>Įvertinus želdyno būklę ir atliktas ūkines priemones (kirtimus, genėjimą, karpymą, priežiūrą), nurodomos ir konkrečios priemonės šios būklės pagerinimui ir vėlesniam objekto tvarkymui ir priežiūrai.</w:t>
      </w:r>
    </w:p>
    <w:p w14:paraId="4C57716B" w14:textId="77777777" w:rsidR="00F04679" w:rsidRPr="00F04679" w:rsidRDefault="005F526D" w:rsidP="00BB71D5">
      <w:pPr>
        <w:spacing w:after="0" w:line="240" w:lineRule="auto"/>
        <w:ind w:left="17"/>
        <w:jc w:val="both"/>
        <w:rPr>
          <w:rFonts w:eastAsia="Times New Roman"/>
          <w:szCs w:val="20"/>
          <w:lang w:val="es-ES_tradnl" w:eastAsia="lt-LT"/>
        </w:rPr>
      </w:pPr>
      <w:r>
        <w:rPr>
          <w:rFonts w:eastAsia="Times New Roman"/>
          <w:szCs w:val="20"/>
          <w:lang w:val="es-ES_tradnl" w:eastAsia="lt-LT"/>
        </w:rPr>
        <w:tab/>
      </w:r>
      <w:r w:rsidR="005F50A5">
        <w:rPr>
          <w:rFonts w:eastAsia="Times New Roman"/>
          <w:szCs w:val="20"/>
          <w:lang w:val="es-ES_tradnl" w:eastAsia="lt-LT"/>
        </w:rPr>
        <w:t>14</w:t>
      </w:r>
      <w:r w:rsidR="00F04679" w:rsidRPr="00F04679">
        <w:rPr>
          <w:rFonts w:eastAsia="Times New Roman"/>
          <w:szCs w:val="20"/>
          <w:lang w:val="es-ES_tradnl" w:eastAsia="lt-LT"/>
        </w:rPr>
        <w:t>. Želdinių planšetai turi būti sudaromi valstybinėje koordinačių sistemoje LKS-94.</w:t>
      </w:r>
    </w:p>
    <w:p w14:paraId="4C57716C" w14:textId="77777777" w:rsidR="005F50A5" w:rsidRDefault="005F526D" w:rsidP="00BB71D5">
      <w:pPr>
        <w:spacing w:after="0" w:line="240" w:lineRule="auto"/>
        <w:ind w:firstLine="680"/>
        <w:jc w:val="both"/>
        <w:rPr>
          <w:szCs w:val="24"/>
        </w:rPr>
      </w:pPr>
      <w:r>
        <w:rPr>
          <w:rFonts w:eastAsia="Times New Roman"/>
          <w:szCs w:val="20"/>
          <w:lang w:val="es-ES_tradnl" w:eastAsia="lt-LT"/>
        </w:rPr>
        <w:tab/>
      </w:r>
      <w:r w:rsidR="00F04679">
        <w:rPr>
          <w:rFonts w:eastAsia="Times New Roman"/>
          <w:szCs w:val="20"/>
          <w:lang w:val="es-ES_tradnl" w:eastAsia="lt-LT"/>
        </w:rPr>
        <w:t>1</w:t>
      </w:r>
      <w:r w:rsidR="005F50A5">
        <w:rPr>
          <w:rFonts w:eastAsia="Times New Roman"/>
          <w:szCs w:val="20"/>
          <w:lang w:val="es-ES_tradnl" w:eastAsia="lt-LT"/>
        </w:rPr>
        <w:t>5</w:t>
      </w:r>
      <w:r w:rsidR="00F04679" w:rsidRPr="00F04679">
        <w:rPr>
          <w:rFonts w:eastAsia="Times New Roman"/>
          <w:szCs w:val="20"/>
          <w:lang w:val="es-ES_tradnl" w:eastAsia="lt-LT"/>
        </w:rPr>
        <w:t>.</w:t>
      </w:r>
      <w:r w:rsidR="00BB71D5">
        <w:rPr>
          <w:rFonts w:eastAsia="Times New Roman"/>
          <w:szCs w:val="20"/>
          <w:lang w:val="es-ES_tradnl" w:eastAsia="lt-LT"/>
        </w:rPr>
        <w:t xml:space="preserve"> </w:t>
      </w:r>
      <w:r w:rsidR="00E30DA8">
        <w:rPr>
          <w:rFonts w:eastAsia="Times New Roman"/>
          <w:szCs w:val="20"/>
          <w:lang w:val="es-ES_tradnl" w:eastAsia="lt-LT"/>
        </w:rPr>
        <w:t>Bendrosios inventorizacijos d</w:t>
      </w:r>
      <w:r w:rsidR="00F04679" w:rsidRPr="00F04679">
        <w:rPr>
          <w:rFonts w:eastAsia="Times New Roman"/>
          <w:szCs w:val="20"/>
          <w:lang w:val="es-ES_tradnl" w:eastAsia="lt-LT"/>
        </w:rPr>
        <w:t>uomenų perdavimo formatas – *.shp, *.doc, *.xls, *.pdf</w:t>
      </w:r>
      <w:r w:rsidR="00286D5C">
        <w:rPr>
          <w:rFonts w:eastAsia="Times New Roman"/>
          <w:szCs w:val="20"/>
          <w:lang w:val="es-ES_tradnl" w:eastAsia="lt-LT"/>
        </w:rPr>
        <w:t>.</w:t>
      </w:r>
      <w:r w:rsidR="00E30DA8">
        <w:rPr>
          <w:rFonts w:eastAsia="Times New Roman"/>
          <w:szCs w:val="20"/>
          <w:lang w:val="es-ES_tradnl" w:eastAsia="lt-LT"/>
        </w:rPr>
        <w:t xml:space="preserve"> </w:t>
      </w:r>
      <w:r w:rsidR="00E30DA8">
        <w:rPr>
          <w:color w:val="000000"/>
        </w:rPr>
        <w:t>Detaliosio</w:t>
      </w:r>
      <w:r w:rsidR="005F50A5">
        <w:rPr>
          <w:color w:val="000000"/>
        </w:rPr>
        <w:t>s</w:t>
      </w:r>
      <w:r w:rsidR="00E30DA8">
        <w:rPr>
          <w:color w:val="000000"/>
        </w:rPr>
        <w:t xml:space="preserve"> inventorizacijos (</w:t>
      </w:r>
      <w:r w:rsidR="00177325">
        <w:rPr>
          <w:color w:val="000000"/>
        </w:rPr>
        <w:t>1</w:t>
      </w:r>
      <w:r w:rsidR="00E30DA8">
        <w:rPr>
          <w:color w:val="000000"/>
        </w:rPr>
        <w:t xml:space="preserve"> park</w:t>
      </w:r>
      <w:r w:rsidR="00177325">
        <w:rPr>
          <w:color w:val="000000"/>
        </w:rPr>
        <w:t>o</w:t>
      </w:r>
      <w:r w:rsidR="00E30DA8">
        <w:rPr>
          <w:color w:val="000000"/>
        </w:rPr>
        <w:t>)</w:t>
      </w:r>
      <w:r w:rsidR="00E30DA8" w:rsidRPr="00E27F86">
        <w:rPr>
          <w:color w:val="000000"/>
        </w:rPr>
        <w:t xml:space="preserve"> erdviniai duomenys </w:t>
      </w:r>
      <w:r w:rsidR="00E30DA8">
        <w:rPr>
          <w:color w:val="000000"/>
        </w:rPr>
        <w:t xml:space="preserve">parengiami </w:t>
      </w:r>
      <w:r w:rsidR="00E30DA8" w:rsidRPr="00E27F86">
        <w:rPr>
          <w:color w:val="000000"/>
        </w:rPr>
        <w:t>vadovaujantis SEDR specifikacija ir Taisyklėmis</w:t>
      </w:r>
      <w:r w:rsidR="00E30DA8">
        <w:rPr>
          <w:color w:val="000000"/>
        </w:rPr>
        <w:t xml:space="preserve"> bei pateikiami Užsakovui, kuris juos kaups ir tvarkys</w:t>
      </w:r>
      <w:r w:rsidR="00E30DA8" w:rsidRPr="00E27F86">
        <w:rPr>
          <w:color w:val="000000"/>
        </w:rPr>
        <w:t>. SEDR Plotai_p, Topo_l ir Topo_t sluoksniuose kaupiami plotiniai ir taškiniai erdviniai objektai susiejami su</w:t>
      </w:r>
      <w:r w:rsidR="00E30DA8" w:rsidRPr="00E27F86">
        <w:t xml:space="preserve"> Taisyklių 2 priede nurodytomis želdynų ir želdinių pagrindinių ir išsamių aprašomųjų duomenų lentelėmis.  </w:t>
      </w:r>
      <w:r w:rsidR="00E30DA8" w:rsidRPr="00FF19D1">
        <w:rPr>
          <w:szCs w:val="24"/>
        </w:rPr>
        <w:t>Inventorizuotų želdinių duomenų bazė turi būti parengta pagal SEDR specifikaciją ir Taisykles, kad būtų galimybė duomenis kaupti ir tvarkyti</w:t>
      </w:r>
      <w:r w:rsidR="005F50A5">
        <w:rPr>
          <w:szCs w:val="24"/>
        </w:rPr>
        <w:t>.</w:t>
      </w:r>
    </w:p>
    <w:p w14:paraId="4C57716D" w14:textId="77777777" w:rsidR="005F50A5" w:rsidRDefault="00286D5C" w:rsidP="00BB71D5">
      <w:pPr>
        <w:spacing w:after="0" w:line="240" w:lineRule="auto"/>
        <w:ind w:firstLine="1298"/>
        <w:jc w:val="both"/>
        <w:rPr>
          <w:rFonts w:eastAsia="Times New Roman"/>
          <w:szCs w:val="20"/>
          <w:lang w:val="es-ES_tradnl" w:eastAsia="lt-LT"/>
        </w:rPr>
      </w:pPr>
      <w:r>
        <w:t>1</w:t>
      </w:r>
      <w:r w:rsidR="005F50A5">
        <w:t>6</w:t>
      </w:r>
      <w:r>
        <w:t>. Visa želdinių inventorizacijos medžiaga (aprašomoji dalis su priedais (skaitmenine forma MS, Excel formatu ir kartografinė medžiaga)</w:t>
      </w:r>
      <w:r w:rsidR="00177325">
        <w:t xml:space="preserve"> Ignalinos</w:t>
      </w:r>
      <w:r>
        <w:t xml:space="preserve"> rajono savivaldybės administracijai turi būti pateikta ne vėliau </w:t>
      </w:r>
      <w:r w:rsidRPr="003B4567">
        <w:t>kaip 202</w:t>
      </w:r>
      <w:r w:rsidR="005F50A5" w:rsidRPr="003B4567">
        <w:t>6</w:t>
      </w:r>
      <w:r w:rsidRPr="003B4567">
        <w:t>-12-09.</w:t>
      </w:r>
    </w:p>
    <w:p w14:paraId="4C57716E" w14:textId="77777777" w:rsidR="005161C3" w:rsidRPr="005F50A5" w:rsidRDefault="005161C3" w:rsidP="00BB71D5">
      <w:pPr>
        <w:spacing w:after="0" w:line="240" w:lineRule="auto"/>
        <w:ind w:firstLine="1298"/>
        <w:jc w:val="both"/>
        <w:rPr>
          <w:rFonts w:eastAsia="Times New Roman"/>
          <w:szCs w:val="20"/>
          <w:lang w:val="es-ES_tradnl" w:eastAsia="lt-LT"/>
        </w:rPr>
      </w:pPr>
      <w:r>
        <w:t>1</w:t>
      </w:r>
      <w:r w:rsidR="005F50A5">
        <w:t>7</w:t>
      </w:r>
      <w:r>
        <w:t xml:space="preserve">. Su želdynų ir želdinių inventorizavimo medžiaga esant poreikiui supažindinti Užsakovą bei suinteresuotą visuomenę, atliekant pristatymą </w:t>
      </w:r>
      <w:r w:rsidR="00177325">
        <w:t>Ignalinos</w:t>
      </w:r>
      <w:r>
        <w:t xml:space="preserve"> rajono savivaldybėje.</w:t>
      </w:r>
      <w:r w:rsidRPr="00B11FF7">
        <w:t xml:space="preserve"> </w:t>
      </w:r>
    </w:p>
    <w:p w14:paraId="4C57716F" w14:textId="77777777" w:rsidR="0098060E" w:rsidRDefault="0098060E" w:rsidP="00BB71D5">
      <w:pPr>
        <w:tabs>
          <w:tab w:val="left" w:pos="1276"/>
        </w:tabs>
        <w:suppressAutoHyphens/>
        <w:spacing w:after="0" w:line="240" w:lineRule="auto"/>
        <w:ind w:left="-11"/>
        <w:jc w:val="both"/>
        <w:rPr>
          <w:rFonts w:eastAsia="Times New Roman"/>
          <w:szCs w:val="20"/>
          <w:lang w:eastAsia="ar-SA"/>
        </w:rPr>
      </w:pPr>
    </w:p>
    <w:p w14:paraId="4C577170" w14:textId="77777777" w:rsidR="00BB71D5" w:rsidRPr="00BB71D5" w:rsidRDefault="00BB71D5" w:rsidP="00BB71D5">
      <w:pPr>
        <w:tabs>
          <w:tab w:val="left" w:pos="1276"/>
        </w:tabs>
        <w:suppressAutoHyphens/>
        <w:spacing w:after="0" w:line="240" w:lineRule="auto"/>
        <w:ind w:left="-11"/>
        <w:jc w:val="center"/>
        <w:rPr>
          <w:rFonts w:eastAsia="Times New Roman"/>
          <w:b/>
          <w:szCs w:val="20"/>
          <w:lang w:eastAsia="ar-SA"/>
        </w:rPr>
      </w:pPr>
      <w:r w:rsidRPr="00BB71D5">
        <w:rPr>
          <w:rFonts w:eastAsia="Times New Roman"/>
          <w:b/>
          <w:szCs w:val="20"/>
          <w:lang w:eastAsia="ar-SA"/>
        </w:rPr>
        <w:t>IV SKYRIUS</w:t>
      </w:r>
    </w:p>
    <w:p w14:paraId="4C577171" w14:textId="77777777" w:rsidR="0098060E" w:rsidRPr="005C7ADA" w:rsidRDefault="0098060E" w:rsidP="00BB71D5">
      <w:pPr>
        <w:tabs>
          <w:tab w:val="left" w:pos="426"/>
        </w:tabs>
        <w:autoSpaceDN w:val="0"/>
        <w:snapToGrid w:val="0"/>
        <w:spacing w:after="0" w:line="240" w:lineRule="auto"/>
        <w:jc w:val="center"/>
        <w:rPr>
          <w:b/>
          <w:caps/>
          <w:szCs w:val="24"/>
        </w:rPr>
      </w:pPr>
      <w:r w:rsidRPr="005C7ADA">
        <w:rPr>
          <w:b/>
          <w:caps/>
          <w:szCs w:val="24"/>
        </w:rPr>
        <w:t>Baigiamosios nuostatos</w:t>
      </w:r>
    </w:p>
    <w:p w14:paraId="4C577172" w14:textId="77777777" w:rsidR="0098060E" w:rsidRPr="00844F8E" w:rsidRDefault="0098060E" w:rsidP="00BB71D5">
      <w:pPr>
        <w:pStyle w:val="Sraopastraipa"/>
        <w:tabs>
          <w:tab w:val="left" w:pos="1260"/>
        </w:tabs>
        <w:autoSpaceDN w:val="0"/>
        <w:snapToGrid w:val="0"/>
        <w:spacing w:after="0" w:line="240" w:lineRule="auto"/>
        <w:ind w:left="360"/>
        <w:rPr>
          <w:b/>
          <w:caps/>
          <w:szCs w:val="24"/>
        </w:rPr>
      </w:pPr>
    </w:p>
    <w:p w14:paraId="4C577173" w14:textId="77777777" w:rsidR="00F04679" w:rsidRDefault="005F526D" w:rsidP="00BB71D5">
      <w:pPr>
        <w:tabs>
          <w:tab w:val="left" w:pos="1260"/>
        </w:tabs>
        <w:autoSpaceDN w:val="0"/>
        <w:snapToGrid w:val="0"/>
        <w:spacing w:after="0" w:line="240" w:lineRule="auto"/>
        <w:ind w:left="-152"/>
        <w:jc w:val="both"/>
        <w:rPr>
          <w:szCs w:val="24"/>
        </w:rPr>
      </w:pPr>
      <w:r>
        <w:rPr>
          <w:szCs w:val="24"/>
        </w:rPr>
        <w:tab/>
      </w:r>
      <w:r w:rsidR="00E30DA8">
        <w:rPr>
          <w:szCs w:val="24"/>
        </w:rPr>
        <w:t>1</w:t>
      </w:r>
      <w:r w:rsidR="005F50A5">
        <w:rPr>
          <w:szCs w:val="24"/>
        </w:rPr>
        <w:t>8</w:t>
      </w:r>
      <w:r w:rsidR="00F04679">
        <w:rPr>
          <w:szCs w:val="24"/>
        </w:rPr>
        <w:t>.</w:t>
      </w:r>
      <w:r w:rsidR="00DE29F6">
        <w:rPr>
          <w:szCs w:val="24"/>
        </w:rPr>
        <w:t xml:space="preserve"> </w:t>
      </w:r>
      <w:r w:rsidR="0098060E" w:rsidRPr="00F04679">
        <w:rPr>
          <w:szCs w:val="24"/>
        </w:rPr>
        <w:t>Į paslaugų kainą turi būti įtrauktos visos išlaidos bei mokesčiai, susiję su paslaugų teikimu.</w:t>
      </w:r>
    </w:p>
    <w:p w14:paraId="4C577174" w14:textId="77777777" w:rsidR="000569C2" w:rsidRDefault="005F526D" w:rsidP="00BB71D5">
      <w:pPr>
        <w:tabs>
          <w:tab w:val="left" w:pos="1260"/>
        </w:tabs>
        <w:autoSpaceDN w:val="0"/>
        <w:snapToGrid w:val="0"/>
        <w:spacing w:after="0" w:line="240" w:lineRule="auto"/>
        <w:jc w:val="both"/>
        <w:rPr>
          <w:szCs w:val="24"/>
        </w:rPr>
      </w:pPr>
      <w:r>
        <w:rPr>
          <w:szCs w:val="24"/>
        </w:rPr>
        <w:tab/>
      </w:r>
      <w:r w:rsidR="005F50A5">
        <w:rPr>
          <w:szCs w:val="24"/>
        </w:rPr>
        <w:t>19</w:t>
      </w:r>
      <w:r w:rsidR="00F04679">
        <w:rPr>
          <w:szCs w:val="24"/>
        </w:rPr>
        <w:t xml:space="preserve">. </w:t>
      </w:r>
      <w:r w:rsidR="0098060E" w:rsidRPr="00F04679">
        <w:rPr>
          <w:szCs w:val="24"/>
        </w:rPr>
        <w:t>Siūlomų paslaugų charakteristikos turi atitikti Techninėje specifikacijoje išdėstytus reikalavimus.</w:t>
      </w:r>
    </w:p>
    <w:p w14:paraId="4C577175" w14:textId="77777777" w:rsidR="000569C2" w:rsidRPr="003B4567" w:rsidRDefault="00F1415C" w:rsidP="00BB71D5">
      <w:pPr>
        <w:tabs>
          <w:tab w:val="left" w:pos="1260"/>
        </w:tabs>
        <w:autoSpaceDN w:val="0"/>
        <w:snapToGrid w:val="0"/>
        <w:spacing w:after="0" w:line="240" w:lineRule="auto"/>
        <w:jc w:val="both"/>
        <w:rPr>
          <w:szCs w:val="24"/>
        </w:rPr>
      </w:pPr>
      <w:r>
        <w:rPr>
          <w:szCs w:val="24"/>
        </w:rPr>
        <w:tab/>
      </w:r>
      <w:r w:rsidRPr="003B4567">
        <w:rPr>
          <w:szCs w:val="24"/>
        </w:rPr>
        <w:t xml:space="preserve">PRIDEDAMA. </w:t>
      </w:r>
      <w:r w:rsidR="00177325" w:rsidRPr="003B4567">
        <w:rPr>
          <w:szCs w:val="24"/>
        </w:rPr>
        <w:t>Ignalinos</w:t>
      </w:r>
      <w:r w:rsidRPr="003B4567">
        <w:rPr>
          <w:szCs w:val="24"/>
        </w:rPr>
        <w:t xml:space="preserve"> rajono </w:t>
      </w:r>
      <w:r w:rsidR="00177325" w:rsidRPr="003B4567">
        <w:rPr>
          <w:szCs w:val="24"/>
        </w:rPr>
        <w:t>Naujojo Daugėliškio</w:t>
      </w:r>
      <w:r w:rsidR="00562560" w:rsidRPr="003B4567">
        <w:rPr>
          <w:szCs w:val="24"/>
        </w:rPr>
        <w:t>, Vidiškių ir Kazitiškio</w:t>
      </w:r>
      <w:r w:rsidR="00177325" w:rsidRPr="003B4567">
        <w:rPr>
          <w:szCs w:val="24"/>
        </w:rPr>
        <w:t xml:space="preserve"> </w:t>
      </w:r>
      <w:r w:rsidR="00E9109C" w:rsidRPr="003B4567">
        <w:rPr>
          <w:szCs w:val="24"/>
        </w:rPr>
        <w:t>bendr</w:t>
      </w:r>
      <w:r w:rsidR="003410F2" w:rsidRPr="003B4567">
        <w:rPr>
          <w:szCs w:val="24"/>
        </w:rPr>
        <w:t>ojo</w:t>
      </w:r>
      <w:r w:rsidR="00E9109C" w:rsidRPr="003B4567">
        <w:rPr>
          <w:szCs w:val="24"/>
        </w:rPr>
        <w:t xml:space="preserve"> plan</w:t>
      </w:r>
      <w:r w:rsidR="005F526D" w:rsidRPr="003B4567">
        <w:rPr>
          <w:szCs w:val="24"/>
        </w:rPr>
        <w:t xml:space="preserve">o </w:t>
      </w:r>
      <w:r w:rsidR="003410F2" w:rsidRPr="003B4567">
        <w:rPr>
          <w:szCs w:val="24"/>
        </w:rPr>
        <w:t xml:space="preserve">konkretizuotų sprendinių </w:t>
      </w:r>
      <w:r w:rsidR="00AE0ADD" w:rsidRPr="003B4567">
        <w:rPr>
          <w:szCs w:val="24"/>
        </w:rPr>
        <w:t>brėžin</w:t>
      </w:r>
      <w:r w:rsidR="00562560" w:rsidRPr="003B4567">
        <w:rPr>
          <w:szCs w:val="24"/>
        </w:rPr>
        <w:t>iai,</w:t>
      </w:r>
      <w:r w:rsidRPr="003B4567">
        <w:rPr>
          <w:szCs w:val="24"/>
        </w:rPr>
        <w:t xml:space="preserve"> </w:t>
      </w:r>
      <w:r w:rsidR="00562560" w:rsidRPr="003B4567">
        <w:rPr>
          <w:szCs w:val="24"/>
        </w:rPr>
        <w:t>3</w:t>
      </w:r>
      <w:r w:rsidRPr="003B4567">
        <w:rPr>
          <w:szCs w:val="24"/>
        </w:rPr>
        <w:t xml:space="preserve"> lapa</w:t>
      </w:r>
      <w:r w:rsidR="00562560" w:rsidRPr="003B4567">
        <w:rPr>
          <w:szCs w:val="24"/>
        </w:rPr>
        <w:t>i</w:t>
      </w:r>
      <w:r w:rsidRPr="003B4567">
        <w:rPr>
          <w:szCs w:val="24"/>
        </w:rPr>
        <w:t>.</w:t>
      </w:r>
    </w:p>
    <w:p w14:paraId="4C577176" w14:textId="77777777" w:rsidR="00177325" w:rsidRDefault="00177325" w:rsidP="00BB71D5">
      <w:pPr>
        <w:spacing w:after="0" w:line="240" w:lineRule="auto"/>
        <w:jc w:val="center"/>
      </w:pPr>
    </w:p>
    <w:p w14:paraId="4C577177" w14:textId="77777777" w:rsidR="001B49DC" w:rsidRDefault="001B49DC" w:rsidP="00BB71D5">
      <w:pPr>
        <w:spacing w:after="0" w:line="240" w:lineRule="auto"/>
        <w:jc w:val="center"/>
      </w:pPr>
    </w:p>
    <w:p w14:paraId="4C577178" w14:textId="77777777" w:rsidR="001B49DC" w:rsidRDefault="001B49DC" w:rsidP="00BB71D5">
      <w:pPr>
        <w:spacing w:after="0" w:line="240" w:lineRule="auto"/>
        <w:jc w:val="center"/>
      </w:pPr>
    </w:p>
    <w:p w14:paraId="4C577179" w14:textId="77777777" w:rsidR="001B49DC" w:rsidRDefault="001B49DC" w:rsidP="00BB71D5">
      <w:pPr>
        <w:spacing w:after="0" w:line="240" w:lineRule="auto"/>
        <w:jc w:val="center"/>
      </w:pPr>
      <w:r w:rsidRPr="001B49DC">
        <w:rPr>
          <w:noProof/>
          <w:lang w:val="en-US"/>
        </w:rPr>
        <w:lastRenderedPageBreak/>
        <w:drawing>
          <wp:inline distT="0" distB="0" distL="0" distR="0" wp14:anchorId="4C57717F" wp14:editId="4C577180">
            <wp:extent cx="6182176" cy="8709755"/>
            <wp:effectExtent l="0" t="0" r="9525" b="0"/>
            <wp:docPr id="36015662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56621" name=""/>
                    <pic:cNvPicPr/>
                  </pic:nvPicPr>
                  <pic:blipFill>
                    <a:blip r:embed="rId5" cstate="print"/>
                    <a:stretch>
                      <a:fillRect/>
                    </a:stretch>
                  </pic:blipFill>
                  <pic:spPr>
                    <a:xfrm>
                      <a:off x="0" y="0"/>
                      <a:ext cx="6196134" cy="8729420"/>
                    </a:xfrm>
                    <a:prstGeom prst="rect">
                      <a:avLst/>
                    </a:prstGeom>
                  </pic:spPr>
                </pic:pic>
              </a:graphicData>
            </a:graphic>
          </wp:inline>
        </w:drawing>
      </w:r>
    </w:p>
    <w:p w14:paraId="4C57717A" w14:textId="77777777" w:rsidR="001B49DC" w:rsidRDefault="001B49DC" w:rsidP="00BB71D5">
      <w:pPr>
        <w:spacing w:after="0" w:line="240" w:lineRule="auto"/>
        <w:jc w:val="center"/>
      </w:pPr>
      <w:r w:rsidRPr="001B49DC">
        <w:rPr>
          <w:noProof/>
          <w:lang w:val="en-US"/>
        </w:rPr>
        <w:lastRenderedPageBreak/>
        <w:drawing>
          <wp:inline distT="0" distB="0" distL="0" distR="0" wp14:anchorId="4C577181" wp14:editId="4C577182">
            <wp:extent cx="6108475" cy="8601075"/>
            <wp:effectExtent l="0" t="0" r="6985" b="0"/>
            <wp:docPr id="6333430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43078" name=""/>
                    <pic:cNvPicPr/>
                  </pic:nvPicPr>
                  <pic:blipFill>
                    <a:blip r:embed="rId6" cstate="print"/>
                    <a:stretch>
                      <a:fillRect/>
                    </a:stretch>
                  </pic:blipFill>
                  <pic:spPr>
                    <a:xfrm>
                      <a:off x="0" y="0"/>
                      <a:ext cx="6117234" cy="8613408"/>
                    </a:xfrm>
                    <a:prstGeom prst="rect">
                      <a:avLst/>
                    </a:prstGeom>
                  </pic:spPr>
                </pic:pic>
              </a:graphicData>
            </a:graphic>
          </wp:inline>
        </w:drawing>
      </w:r>
    </w:p>
    <w:p w14:paraId="4C57717B" w14:textId="77777777" w:rsidR="001B49DC" w:rsidRDefault="001B49DC" w:rsidP="00BB71D5">
      <w:pPr>
        <w:spacing w:after="0" w:line="240" w:lineRule="auto"/>
        <w:jc w:val="center"/>
      </w:pPr>
    </w:p>
    <w:p w14:paraId="4C57717C" w14:textId="77777777" w:rsidR="001B49DC" w:rsidRDefault="001B49DC" w:rsidP="00BB71D5">
      <w:pPr>
        <w:spacing w:after="0" w:line="240" w:lineRule="auto"/>
        <w:jc w:val="center"/>
      </w:pPr>
    </w:p>
    <w:p w14:paraId="4C57717D" w14:textId="77777777" w:rsidR="001B49DC" w:rsidRDefault="001B49DC" w:rsidP="00BB71D5">
      <w:pPr>
        <w:spacing w:after="0" w:line="240" w:lineRule="auto"/>
        <w:jc w:val="center"/>
      </w:pPr>
    </w:p>
    <w:p w14:paraId="4C57717E" w14:textId="77777777" w:rsidR="001B49DC" w:rsidRDefault="001B49DC" w:rsidP="00BB71D5">
      <w:pPr>
        <w:spacing w:after="0" w:line="240" w:lineRule="auto"/>
        <w:jc w:val="center"/>
      </w:pPr>
      <w:r w:rsidRPr="001B49DC">
        <w:rPr>
          <w:noProof/>
          <w:lang w:val="en-US"/>
        </w:rPr>
        <w:lastRenderedPageBreak/>
        <w:drawing>
          <wp:inline distT="0" distB="0" distL="0" distR="0" wp14:anchorId="4C577183" wp14:editId="4C577184">
            <wp:extent cx="6067097" cy="8448675"/>
            <wp:effectExtent l="0" t="0" r="0" b="0"/>
            <wp:docPr id="13317021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02190" name=""/>
                    <pic:cNvPicPr/>
                  </pic:nvPicPr>
                  <pic:blipFill>
                    <a:blip r:embed="rId7" cstate="print"/>
                    <a:stretch>
                      <a:fillRect/>
                    </a:stretch>
                  </pic:blipFill>
                  <pic:spPr>
                    <a:xfrm>
                      <a:off x="0" y="0"/>
                      <a:ext cx="6076472" cy="8461731"/>
                    </a:xfrm>
                    <a:prstGeom prst="rect">
                      <a:avLst/>
                    </a:prstGeom>
                  </pic:spPr>
                </pic:pic>
              </a:graphicData>
            </a:graphic>
          </wp:inline>
        </w:drawing>
      </w:r>
    </w:p>
    <w:sectPr w:rsidR="001B49DC" w:rsidSect="001B49DC">
      <w:pgSz w:w="11906" w:h="16838"/>
      <w:pgMar w:top="567"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125AFC"/>
    <w:multiLevelType w:val="hybridMultilevel"/>
    <w:tmpl w:val="823EFDB8"/>
    <w:lvl w:ilvl="0" w:tplc="03CCEF14">
      <w:start w:val="4"/>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283D57F7"/>
    <w:multiLevelType w:val="multilevel"/>
    <w:tmpl w:val="82EC228E"/>
    <w:lvl w:ilvl="0">
      <w:start w:val="1"/>
      <w:numFmt w:val="decimal"/>
      <w:lvlText w:val="%1."/>
      <w:lvlJc w:val="left"/>
      <w:pPr>
        <w:tabs>
          <w:tab w:val="num" w:pos="540"/>
        </w:tabs>
        <w:ind w:left="540" w:hanging="540"/>
      </w:pPr>
    </w:lvl>
    <w:lvl w:ilvl="1">
      <w:start w:val="1"/>
      <w:numFmt w:val="decimal"/>
      <w:lvlText w:val="%2."/>
      <w:lvlJc w:val="left"/>
      <w:pPr>
        <w:tabs>
          <w:tab w:val="num" w:pos="1260"/>
        </w:tabs>
        <w:ind w:left="1260" w:hanging="540"/>
      </w:pPr>
      <w:rPr>
        <w:rFonts w:ascii="Times New Roman" w:eastAsia="Calibri" w:hAnsi="Times New Roman" w:cs="Times New Roman"/>
        <w:color w:val="000000" w:themeColor="text1"/>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 w15:restartNumberingAfterBreak="0">
    <w:nsid w:val="698443C9"/>
    <w:multiLevelType w:val="hybridMultilevel"/>
    <w:tmpl w:val="D3445C54"/>
    <w:lvl w:ilvl="0" w:tplc="8ABA7408">
      <w:start w:val="10"/>
      <w:numFmt w:val="decimal"/>
      <w:lvlText w:val="%1."/>
      <w:lvlJc w:val="left"/>
      <w:pPr>
        <w:ind w:left="928" w:hanging="360"/>
      </w:pPr>
      <w:rPr>
        <w:rFonts w:eastAsia="Calibri" w:hint="default"/>
        <w:color w:val="000000" w:themeColor="text1"/>
      </w:rPr>
    </w:lvl>
    <w:lvl w:ilvl="1" w:tplc="04270019">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num w:numId="1" w16cid:durableId="7571391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0893992">
    <w:abstractNumId w:val="2"/>
  </w:num>
  <w:num w:numId="3" w16cid:durableId="1537891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compat>
    <w:compatSetting w:name="compatibilityMode" w:uri="http://schemas.microsoft.com/office/word" w:val="12"/>
    <w:compatSetting w:name="useWord2013TrackBottomHyphenation" w:uri="http://schemas.microsoft.com/office/word" w:val="1"/>
  </w:compat>
  <w:rsids>
    <w:rsidRoot w:val="0098060E"/>
    <w:rsid w:val="00054C83"/>
    <w:rsid w:val="000569C2"/>
    <w:rsid w:val="0006434F"/>
    <w:rsid w:val="00126ED3"/>
    <w:rsid w:val="00161801"/>
    <w:rsid w:val="0016638B"/>
    <w:rsid w:val="00177325"/>
    <w:rsid w:val="001A3B31"/>
    <w:rsid w:val="001B3B63"/>
    <w:rsid w:val="001B49DC"/>
    <w:rsid w:val="001D33D2"/>
    <w:rsid w:val="001E441D"/>
    <w:rsid w:val="001E5619"/>
    <w:rsid w:val="001F7504"/>
    <w:rsid w:val="0020459A"/>
    <w:rsid w:val="00215FCF"/>
    <w:rsid w:val="00221633"/>
    <w:rsid w:val="00225400"/>
    <w:rsid w:val="0022782B"/>
    <w:rsid w:val="00230CE3"/>
    <w:rsid w:val="00251C06"/>
    <w:rsid w:val="002667F0"/>
    <w:rsid w:val="00286D5C"/>
    <w:rsid w:val="00295996"/>
    <w:rsid w:val="002A3C9E"/>
    <w:rsid w:val="002C3AF6"/>
    <w:rsid w:val="003312F8"/>
    <w:rsid w:val="003321DA"/>
    <w:rsid w:val="003331A7"/>
    <w:rsid w:val="003410F2"/>
    <w:rsid w:val="00341B7D"/>
    <w:rsid w:val="00341EB6"/>
    <w:rsid w:val="0039787D"/>
    <w:rsid w:val="003B13DA"/>
    <w:rsid w:val="003B4567"/>
    <w:rsid w:val="003F2722"/>
    <w:rsid w:val="00406E4A"/>
    <w:rsid w:val="00451AB9"/>
    <w:rsid w:val="00495D39"/>
    <w:rsid w:val="004C6638"/>
    <w:rsid w:val="004E6CCE"/>
    <w:rsid w:val="00500983"/>
    <w:rsid w:val="005161C3"/>
    <w:rsid w:val="00562560"/>
    <w:rsid w:val="00583F78"/>
    <w:rsid w:val="005A6F52"/>
    <w:rsid w:val="005C7ADA"/>
    <w:rsid w:val="005D1981"/>
    <w:rsid w:val="005E2E07"/>
    <w:rsid w:val="005F50A5"/>
    <w:rsid w:val="005F526D"/>
    <w:rsid w:val="006021B1"/>
    <w:rsid w:val="00622CD2"/>
    <w:rsid w:val="0062711F"/>
    <w:rsid w:val="006321B0"/>
    <w:rsid w:val="006419F7"/>
    <w:rsid w:val="00675AAB"/>
    <w:rsid w:val="00687D21"/>
    <w:rsid w:val="006C7D86"/>
    <w:rsid w:val="007223B8"/>
    <w:rsid w:val="0073411E"/>
    <w:rsid w:val="00742E31"/>
    <w:rsid w:val="00762756"/>
    <w:rsid w:val="007703E0"/>
    <w:rsid w:val="00792D49"/>
    <w:rsid w:val="00797EA9"/>
    <w:rsid w:val="007A3AA0"/>
    <w:rsid w:val="007A4C5C"/>
    <w:rsid w:val="007B6171"/>
    <w:rsid w:val="00802430"/>
    <w:rsid w:val="00836D1A"/>
    <w:rsid w:val="00897A4E"/>
    <w:rsid w:val="008C111E"/>
    <w:rsid w:val="008C4068"/>
    <w:rsid w:val="008D5C93"/>
    <w:rsid w:val="008F052E"/>
    <w:rsid w:val="00975171"/>
    <w:rsid w:val="0098060E"/>
    <w:rsid w:val="009D01CE"/>
    <w:rsid w:val="009F0027"/>
    <w:rsid w:val="009F11F6"/>
    <w:rsid w:val="00A1093B"/>
    <w:rsid w:val="00A43C34"/>
    <w:rsid w:val="00A47FF2"/>
    <w:rsid w:val="00A77DC7"/>
    <w:rsid w:val="00A856B9"/>
    <w:rsid w:val="00AA7D22"/>
    <w:rsid w:val="00AE0ADD"/>
    <w:rsid w:val="00B050FC"/>
    <w:rsid w:val="00B10998"/>
    <w:rsid w:val="00B17978"/>
    <w:rsid w:val="00B32208"/>
    <w:rsid w:val="00B33BD9"/>
    <w:rsid w:val="00B60CFA"/>
    <w:rsid w:val="00B61CA0"/>
    <w:rsid w:val="00B6733A"/>
    <w:rsid w:val="00B7561C"/>
    <w:rsid w:val="00BA776F"/>
    <w:rsid w:val="00BB71D5"/>
    <w:rsid w:val="00BC428A"/>
    <w:rsid w:val="00BC59F1"/>
    <w:rsid w:val="00BF0C80"/>
    <w:rsid w:val="00BF5BF2"/>
    <w:rsid w:val="00C264FA"/>
    <w:rsid w:val="00C93CAA"/>
    <w:rsid w:val="00CB1AD5"/>
    <w:rsid w:val="00CC15B3"/>
    <w:rsid w:val="00CF6670"/>
    <w:rsid w:val="00D206EA"/>
    <w:rsid w:val="00D50097"/>
    <w:rsid w:val="00D576C2"/>
    <w:rsid w:val="00DB5B14"/>
    <w:rsid w:val="00DB71F7"/>
    <w:rsid w:val="00DE29F6"/>
    <w:rsid w:val="00E30DA8"/>
    <w:rsid w:val="00E40C73"/>
    <w:rsid w:val="00E9109C"/>
    <w:rsid w:val="00EC47DB"/>
    <w:rsid w:val="00F04679"/>
    <w:rsid w:val="00F1415C"/>
    <w:rsid w:val="00F621F1"/>
    <w:rsid w:val="00F87375"/>
    <w:rsid w:val="00FE4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77145"/>
  <w15:docId w15:val="{A026833E-F6F1-4D6E-86E4-9EE0068BF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8060E"/>
    <w:pPr>
      <w:spacing w:after="200" w:line="276" w:lineRule="auto"/>
    </w:pPr>
    <w:rPr>
      <w:rFonts w:ascii="Times New Roman" w:eastAsia="Calibri" w:hAnsi="Times New Roman" w:cs="Times New Roman"/>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98060E"/>
    <w:pPr>
      <w:ind w:left="720"/>
      <w:contextualSpacing/>
    </w:pPr>
  </w:style>
  <w:style w:type="paragraph" w:styleId="Debesliotekstas">
    <w:name w:val="Balloon Text"/>
    <w:basedOn w:val="prastasis"/>
    <w:link w:val="DebesliotekstasDiagrama"/>
    <w:uiPriority w:val="99"/>
    <w:semiHidden/>
    <w:unhideWhenUsed/>
    <w:rsid w:val="00975171"/>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97517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3797</Words>
  <Characters>2165</Characters>
  <Application>Microsoft Office Word</Application>
  <DocSecurity>0</DocSecurity>
  <Lines>18</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Arūnas Čepauskas</dc:creator>
  <cp:lastModifiedBy>Rasa Šteimantienė</cp:lastModifiedBy>
  <cp:revision>5</cp:revision>
  <cp:lastPrinted>2026-04-02T04:43:00Z</cp:lastPrinted>
  <dcterms:created xsi:type="dcterms:W3CDTF">2026-04-02T08:18:00Z</dcterms:created>
  <dcterms:modified xsi:type="dcterms:W3CDTF">2026-04-21T07:07:00Z</dcterms:modified>
</cp:coreProperties>
</file>