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70B24B" w14:textId="79C4DCB0" w:rsidR="00344636" w:rsidRPr="00F45ED2" w:rsidRDefault="00311453" w:rsidP="00311453">
      <w:pPr>
        <w:keepNext/>
        <w:keepLines/>
        <w:pBdr>
          <w:bottom w:val="single" w:sz="4" w:space="2" w:color="ED7D31" w:themeColor="accent2"/>
        </w:pBdr>
        <w:jc w:val="right"/>
        <w:outlineLvl w:val="0"/>
        <w:rPr>
          <w:rFonts w:eastAsiaTheme="majorEastAsia"/>
          <w:color w:val="0070C0"/>
          <w:lang w:eastAsia="lt-LT"/>
        </w:rPr>
      </w:pPr>
      <w:bookmarkStart w:id="0" w:name="_Toc214454396"/>
      <w:bookmarkStart w:id="1" w:name="_Hlk214433095"/>
      <w:r w:rsidRPr="00F45ED2">
        <w:rPr>
          <w:rFonts w:eastAsiaTheme="majorEastAsia"/>
          <w:color w:val="0070C0"/>
          <w:lang w:eastAsia="lt-LT"/>
        </w:rPr>
        <w:t xml:space="preserve">Pirkimo sąlygų </w:t>
      </w:r>
      <w:r w:rsidR="003A04FC">
        <w:rPr>
          <w:rFonts w:eastAsiaTheme="majorEastAsia"/>
          <w:color w:val="0070C0"/>
          <w:lang w:eastAsia="lt-LT"/>
        </w:rPr>
        <w:t>__</w:t>
      </w:r>
      <w:r w:rsidRPr="00F45ED2">
        <w:rPr>
          <w:rFonts w:eastAsiaTheme="majorEastAsia"/>
          <w:color w:val="0070C0"/>
          <w:lang w:eastAsia="lt-LT"/>
        </w:rPr>
        <w:t>priedas „Techninė specifikacija“</w:t>
      </w:r>
      <w:bookmarkEnd w:id="0"/>
      <w:bookmarkEnd w:id="1"/>
    </w:p>
    <w:p w14:paraId="79B4EDC8" w14:textId="21B9734C" w:rsidR="008E084F" w:rsidRDefault="008E084F" w:rsidP="0047779F">
      <w:pPr>
        <w:spacing w:after="0" w:line="240" w:lineRule="auto"/>
        <w:jc w:val="center"/>
        <w:rPr>
          <w:rFonts w:ascii="Times New Roman" w:hAnsi="Times New Roman" w:cs="Times New Roman"/>
          <w:b/>
          <w:sz w:val="24"/>
          <w:szCs w:val="24"/>
        </w:rPr>
      </w:pPr>
      <w:r w:rsidRPr="008E084F">
        <w:rPr>
          <w:rFonts w:ascii="Times New Roman" w:hAnsi="Times New Roman" w:cs="Times New Roman"/>
          <w:b/>
          <w:sz w:val="24"/>
          <w:szCs w:val="24"/>
        </w:rPr>
        <w:t>MEDICININIŲ BALDŲ TECHNINĖ SPECIFIKACIJA</w:t>
      </w:r>
    </w:p>
    <w:p w14:paraId="50A817FE" w14:textId="77777777" w:rsidR="0047779F" w:rsidRPr="008E084F" w:rsidRDefault="0047779F" w:rsidP="0047779F">
      <w:pPr>
        <w:spacing w:after="0" w:line="240" w:lineRule="auto"/>
        <w:jc w:val="center"/>
        <w:rPr>
          <w:rFonts w:ascii="Times New Roman" w:hAnsi="Times New Roman" w:cs="Times New Roman"/>
          <w:b/>
          <w:sz w:val="24"/>
          <w:szCs w:val="24"/>
        </w:rPr>
      </w:pPr>
    </w:p>
    <w:p w14:paraId="4DFCD3D9" w14:textId="7CF15C84" w:rsidR="008E084F" w:rsidRPr="008E084F" w:rsidRDefault="008E084F" w:rsidP="0047779F">
      <w:pPr>
        <w:numPr>
          <w:ilvl w:val="0"/>
          <w:numId w:val="9"/>
        </w:numPr>
        <w:spacing w:after="0" w:line="240" w:lineRule="auto"/>
        <w:jc w:val="both"/>
        <w:rPr>
          <w:rFonts w:ascii="Times New Roman" w:hAnsi="Times New Roman" w:cs="Times New Roman"/>
          <w:u w:val="single"/>
        </w:rPr>
      </w:pPr>
      <w:r>
        <w:rPr>
          <w:rFonts w:ascii="Times New Roman" w:hAnsi="Times New Roman" w:cs="Times New Roman"/>
        </w:rPr>
        <w:t>Medicininiai b</w:t>
      </w:r>
      <w:r w:rsidRPr="00F92896">
        <w:rPr>
          <w:rFonts w:ascii="Times New Roman" w:hAnsi="Times New Roman" w:cs="Times New Roman"/>
        </w:rPr>
        <w:t>aldai</w:t>
      </w:r>
      <w:r w:rsidR="00F436EF">
        <w:rPr>
          <w:rFonts w:ascii="Times New Roman" w:hAnsi="Times New Roman" w:cs="Times New Roman"/>
        </w:rPr>
        <w:t xml:space="preserve"> (toliau – Prekės)</w:t>
      </w:r>
      <w:r w:rsidRPr="00F92896">
        <w:rPr>
          <w:rFonts w:ascii="Times New Roman" w:hAnsi="Times New Roman" w:cs="Times New Roman"/>
        </w:rPr>
        <w:t xml:space="preserve"> ir komplektuojančios dalys turi būti nauji, nenaudoti, pristatomi originaliame gamykliniame įpakavime.</w:t>
      </w:r>
      <w:r w:rsidRPr="008E084F">
        <w:rPr>
          <w:rFonts w:ascii="Times New Roman" w:hAnsi="Times New Roman" w:cs="Times New Roman"/>
        </w:rPr>
        <w:t xml:space="preserve"> </w:t>
      </w:r>
      <w:r w:rsidRPr="00F92896">
        <w:rPr>
          <w:rFonts w:ascii="Times New Roman" w:hAnsi="Times New Roman" w:cs="Times New Roman"/>
        </w:rPr>
        <w:t>Baldų komplekte turi būti visi varžtai bei kitos dalys, reikalingos tinkamai eksploatuoti baldus.</w:t>
      </w:r>
    </w:p>
    <w:p w14:paraId="4BC05CFB" w14:textId="63DF2D9F" w:rsidR="008E084F" w:rsidRPr="008E084F" w:rsidRDefault="008E084F" w:rsidP="0047779F">
      <w:pPr>
        <w:numPr>
          <w:ilvl w:val="0"/>
          <w:numId w:val="9"/>
        </w:numPr>
        <w:spacing w:after="0" w:line="240" w:lineRule="auto"/>
        <w:jc w:val="both"/>
        <w:rPr>
          <w:rFonts w:ascii="Times New Roman" w:hAnsi="Times New Roman" w:cs="Times New Roman"/>
          <w:u w:val="single"/>
        </w:rPr>
      </w:pPr>
      <w:r w:rsidRPr="00F92896">
        <w:rPr>
          <w:rFonts w:ascii="Times New Roman" w:hAnsi="Times New Roman" w:cs="Times New Roman"/>
        </w:rPr>
        <w:t>Visos dalys, kurias naudodamiesi baldais lies vartotojai, turi būti be šerpetų ir aštrių briaunų, vartotojai turi būtų apsaugoti nuo sužalojimo</w:t>
      </w:r>
      <w:r>
        <w:rPr>
          <w:rFonts w:ascii="Times New Roman" w:hAnsi="Times New Roman" w:cs="Times New Roman"/>
        </w:rPr>
        <w:t>.</w:t>
      </w:r>
    </w:p>
    <w:p w14:paraId="5D2850CF" w14:textId="58DDC744" w:rsidR="008E084F" w:rsidRPr="008E084F" w:rsidRDefault="008E084F" w:rsidP="0047779F">
      <w:pPr>
        <w:numPr>
          <w:ilvl w:val="0"/>
          <w:numId w:val="9"/>
        </w:numPr>
        <w:spacing w:after="0" w:line="240" w:lineRule="auto"/>
        <w:jc w:val="both"/>
        <w:rPr>
          <w:rFonts w:ascii="Times New Roman" w:hAnsi="Times New Roman" w:cs="Times New Roman"/>
          <w:u w:val="single"/>
        </w:rPr>
      </w:pPr>
      <w:r w:rsidRPr="00F92896">
        <w:rPr>
          <w:rFonts w:ascii="Times New Roman" w:hAnsi="Times New Roman" w:cs="Times New Roman"/>
        </w:rPr>
        <w:t xml:space="preserve">Baldų spalvos ir jų atspalviai deriniai turi būti derinami su </w:t>
      </w:r>
      <w:r>
        <w:rPr>
          <w:rFonts w:ascii="Times New Roman" w:hAnsi="Times New Roman" w:cs="Times New Roman"/>
        </w:rPr>
        <w:t>Pirkėjo</w:t>
      </w:r>
      <w:r w:rsidRPr="00F92896">
        <w:rPr>
          <w:rFonts w:ascii="Times New Roman" w:hAnsi="Times New Roman" w:cs="Times New Roman"/>
        </w:rPr>
        <w:t xml:space="preserve"> atstovu</w:t>
      </w:r>
      <w:r w:rsidR="0047779F">
        <w:rPr>
          <w:rFonts w:ascii="Times New Roman" w:hAnsi="Times New Roman" w:cs="Times New Roman"/>
        </w:rPr>
        <w:t>.</w:t>
      </w:r>
      <w:r w:rsidRPr="00F92896">
        <w:rPr>
          <w:rFonts w:ascii="Times New Roman" w:hAnsi="Times New Roman" w:cs="Times New Roman"/>
        </w:rPr>
        <w:t xml:space="preserve"> </w:t>
      </w:r>
    </w:p>
    <w:p w14:paraId="76CD1BCE" w14:textId="7DE187B6" w:rsidR="008E084F" w:rsidRPr="008E084F" w:rsidRDefault="008E084F" w:rsidP="0047779F">
      <w:pPr>
        <w:numPr>
          <w:ilvl w:val="0"/>
          <w:numId w:val="9"/>
        </w:numPr>
        <w:spacing w:after="0" w:line="240" w:lineRule="auto"/>
        <w:jc w:val="both"/>
        <w:rPr>
          <w:rFonts w:ascii="Times New Roman" w:hAnsi="Times New Roman" w:cs="Times New Roman"/>
          <w:u w:val="single"/>
        </w:rPr>
      </w:pPr>
      <w:r>
        <w:rPr>
          <w:rFonts w:ascii="Times New Roman" w:hAnsi="Times New Roman" w:cs="Times New Roman"/>
        </w:rPr>
        <w:t>V</w:t>
      </w:r>
      <w:r w:rsidRPr="00F92896">
        <w:rPr>
          <w:rFonts w:ascii="Times New Roman" w:hAnsi="Times New Roman" w:cs="Times New Roman"/>
        </w:rPr>
        <w:t xml:space="preserve">isi baldai turi būti pristatomi ir surenkami </w:t>
      </w:r>
      <w:r>
        <w:rPr>
          <w:rFonts w:ascii="Times New Roman" w:hAnsi="Times New Roman" w:cs="Times New Roman"/>
        </w:rPr>
        <w:t>Tiekėjo</w:t>
      </w:r>
      <w:r w:rsidRPr="00F92896">
        <w:rPr>
          <w:rFonts w:ascii="Times New Roman" w:hAnsi="Times New Roman" w:cs="Times New Roman"/>
        </w:rPr>
        <w:t xml:space="preserve"> lėšomis</w:t>
      </w:r>
      <w:r>
        <w:rPr>
          <w:rFonts w:ascii="Times New Roman" w:hAnsi="Times New Roman" w:cs="Times New Roman"/>
        </w:rPr>
        <w:t>.</w:t>
      </w:r>
      <w:r w:rsidRPr="00F92896">
        <w:rPr>
          <w:rFonts w:ascii="Times New Roman" w:hAnsi="Times New Roman" w:cs="Times New Roman"/>
        </w:rPr>
        <w:t xml:space="preserve"> Baldai turi būti kokybiški, saugūs ir atitikti jiems keliamus reikalavimus.</w:t>
      </w:r>
    </w:p>
    <w:p w14:paraId="40417967" w14:textId="5956CB71" w:rsidR="008E084F" w:rsidRPr="008E084F" w:rsidRDefault="008E084F" w:rsidP="0047779F">
      <w:pPr>
        <w:numPr>
          <w:ilvl w:val="0"/>
          <w:numId w:val="9"/>
        </w:numPr>
        <w:spacing w:after="0" w:line="240" w:lineRule="auto"/>
        <w:jc w:val="both"/>
        <w:rPr>
          <w:rFonts w:ascii="Times New Roman" w:hAnsi="Times New Roman" w:cs="Times New Roman"/>
          <w:u w:val="single"/>
        </w:rPr>
      </w:pPr>
      <w:r>
        <w:rPr>
          <w:rFonts w:ascii="Times New Roman" w:hAnsi="Times New Roman" w:cs="Times New Roman"/>
        </w:rPr>
        <w:t>Tiekėjas</w:t>
      </w:r>
      <w:r w:rsidRPr="00F92896">
        <w:rPr>
          <w:rFonts w:ascii="Times New Roman" w:hAnsi="Times New Roman" w:cs="Times New Roman"/>
        </w:rPr>
        <w:t xml:space="preserve">, sumontavęs baldus, privalo palikti tvarkingas ir švarias patalpas, pakuotes ir šiukšles, po montavimo  darbų, utilizuoja savo lėšomis. </w:t>
      </w:r>
      <w:r>
        <w:rPr>
          <w:rFonts w:ascii="Times New Roman" w:hAnsi="Times New Roman" w:cs="Times New Roman"/>
        </w:rPr>
        <w:t>Tiekėjas</w:t>
      </w:r>
      <w:r w:rsidRPr="00F92896">
        <w:rPr>
          <w:rFonts w:ascii="Times New Roman" w:hAnsi="Times New Roman" w:cs="Times New Roman"/>
        </w:rPr>
        <w:t xml:space="preserve"> įsipareigoja atlyginti dėl savo kaltės Pirkėjui baldų montavimo metu padarytą žalą.</w:t>
      </w:r>
      <w:r w:rsidRPr="00F92896">
        <w:rPr>
          <w:rFonts w:ascii="Times New Roman" w:hAnsi="Times New Roman" w:cs="Times New Roman"/>
        </w:rPr>
        <w:tab/>
      </w:r>
      <w:r w:rsidRPr="00F92896">
        <w:rPr>
          <w:rFonts w:ascii="Times New Roman" w:hAnsi="Times New Roman" w:cs="Times New Roman"/>
        </w:rPr>
        <w:tab/>
      </w:r>
    </w:p>
    <w:p w14:paraId="549E1B45" w14:textId="69923ED7" w:rsidR="008E084F" w:rsidRPr="0047779F" w:rsidRDefault="00344636" w:rsidP="0047779F">
      <w:pPr>
        <w:numPr>
          <w:ilvl w:val="0"/>
          <w:numId w:val="9"/>
        </w:numPr>
        <w:spacing w:after="0" w:line="240" w:lineRule="auto"/>
        <w:jc w:val="both"/>
        <w:rPr>
          <w:rFonts w:ascii="Times New Roman" w:hAnsi="Times New Roman" w:cs="Times New Roman"/>
          <w:u w:val="single"/>
        </w:rPr>
      </w:pPr>
      <w:r w:rsidRPr="00F436EF">
        <w:rPr>
          <w:rFonts w:ascii="Times New Roman" w:hAnsi="Times New Roman" w:cs="Times New Roman"/>
        </w:rPr>
        <w:t xml:space="preserve">Tiekėjo siūlomos </w:t>
      </w:r>
      <w:r w:rsidR="00F436EF" w:rsidRPr="00F436EF">
        <w:rPr>
          <w:rFonts w:ascii="Times New Roman" w:hAnsi="Times New Roman" w:cs="Times New Roman"/>
        </w:rPr>
        <w:t>P</w:t>
      </w:r>
      <w:r w:rsidRPr="00F436EF">
        <w:rPr>
          <w:rFonts w:ascii="Times New Roman" w:hAnsi="Times New Roman" w:cs="Times New Roman"/>
        </w:rPr>
        <w:t xml:space="preserve">rekės turi atitikti techninės specifikacijos reikalaujamas charakteristikas. </w:t>
      </w:r>
      <w:r w:rsidR="00EB6DEC">
        <w:rPr>
          <w:rFonts w:ascii="Times New Roman" w:hAnsi="Times New Roman" w:cs="Times New Roman"/>
        </w:rPr>
        <w:t>K</w:t>
      </w:r>
      <w:r w:rsidRPr="0047779F">
        <w:rPr>
          <w:rFonts w:ascii="Times New Roman" w:hAnsi="Times New Roman" w:cs="Times New Roman"/>
          <w:iCs/>
        </w:rPr>
        <w:t>artu su pasiūlymu,</w:t>
      </w:r>
      <w:r w:rsidRPr="00F436EF">
        <w:rPr>
          <w:rFonts w:ascii="Times New Roman" w:hAnsi="Times New Roman" w:cs="Times New Roman"/>
        </w:rPr>
        <w:t xml:space="preserve"> </w:t>
      </w:r>
      <w:r w:rsidR="007743C2" w:rsidRPr="00F436EF">
        <w:rPr>
          <w:rFonts w:ascii="Times New Roman" w:hAnsi="Times New Roman" w:cs="Times New Roman"/>
        </w:rPr>
        <w:t xml:space="preserve">pateikti originalų gamintojo katalogą, brošiūrą ar kitą originalų gamintojo dokumentą, kuriame yra aiškiai išdėstyta informacija, </w:t>
      </w:r>
      <w:r w:rsidR="007743C2" w:rsidRPr="0047779F">
        <w:rPr>
          <w:rFonts w:ascii="Times New Roman" w:hAnsi="Times New Roman" w:cs="Times New Roman"/>
          <w:u w:val="single"/>
        </w:rPr>
        <w:t>kuri patvirtina siūlomo produkto atitikimą pirkimo objektui keliamiems reikalavimams (siūlomo pirkimo objekto iliustracija</w:t>
      </w:r>
      <w:r w:rsidR="0047779F" w:rsidRPr="0047779F">
        <w:rPr>
          <w:rFonts w:ascii="Times New Roman" w:hAnsi="Times New Roman" w:cs="Times New Roman"/>
          <w:u w:val="single"/>
        </w:rPr>
        <w:t>,</w:t>
      </w:r>
      <w:r w:rsidR="007743C2" w:rsidRPr="0047779F">
        <w:rPr>
          <w:rFonts w:ascii="Times New Roman" w:hAnsi="Times New Roman" w:cs="Times New Roman"/>
          <w:u w:val="single"/>
        </w:rPr>
        <w:t xml:space="preserve"> aprašymas</w:t>
      </w:r>
      <w:r w:rsidR="0047779F" w:rsidRPr="0047779F">
        <w:rPr>
          <w:rFonts w:ascii="Times New Roman" w:hAnsi="Times New Roman" w:cs="Times New Roman"/>
          <w:u w:val="single"/>
        </w:rPr>
        <w:t>,</w:t>
      </w:r>
      <w:r w:rsidR="007743C2" w:rsidRPr="0047779F">
        <w:rPr>
          <w:rFonts w:ascii="Times New Roman" w:hAnsi="Times New Roman" w:cs="Times New Roman"/>
          <w:u w:val="single"/>
        </w:rPr>
        <w:t xml:space="preserve"> kataloginis numeris</w:t>
      </w:r>
      <w:r w:rsidR="0047779F" w:rsidRPr="0047779F">
        <w:rPr>
          <w:rFonts w:ascii="Times New Roman" w:hAnsi="Times New Roman" w:cs="Times New Roman"/>
          <w:u w:val="single"/>
        </w:rPr>
        <w:t>,</w:t>
      </w:r>
      <w:r w:rsidR="007743C2" w:rsidRPr="0047779F">
        <w:rPr>
          <w:rFonts w:ascii="Times New Roman" w:hAnsi="Times New Roman" w:cs="Times New Roman"/>
          <w:u w:val="single"/>
        </w:rPr>
        <w:t xml:space="preserve"> gamintojo patvirtinimas).</w:t>
      </w:r>
    </w:p>
    <w:p w14:paraId="42C62465" w14:textId="3C761B6C" w:rsidR="00F436EF" w:rsidRPr="0047779F" w:rsidRDefault="00344636" w:rsidP="0047779F">
      <w:pPr>
        <w:numPr>
          <w:ilvl w:val="0"/>
          <w:numId w:val="9"/>
        </w:numPr>
        <w:spacing w:after="0" w:line="240" w:lineRule="auto"/>
        <w:jc w:val="both"/>
        <w:rPr>
          <w:rFonts w:ascii="Times New Roman" w:eastAsia="Times New Roman" w:hAnsi="Times New Roman" w:cs="Times New Roman"/>
          <w:bCs/>
        </w:rPr>
      </w:pPr>
      <w:r w:rsidRPr="008E084F">
        <w:rPr>
          <w:rFonts w:ascii="Times New Roman" w:hAnsi="Times New Roman" w:cs="Times New Roman"/>
        </w:rPr>
        <w:t xml:space="preserve"> </w:t>
      </w:r>
      <w:r w:rsidR="00F436EF" w:rsidRPr="00F436EF">
        <w:rPr>
          <w:rFonts w:ascii="Times New Roman" w:hAnsi="Times New Roman" w:cs="Times New Roman"/>
        </w:rPr>
        <w:t xml:space="preserve">Prekės </w:t>
      </w:r>
      <w:r w:rsidRPr="008E084F">
        <w:rPr>
          <w:rFonts w:ascii="Times New Roman" w:hAnsi="Times New Roman" w:cs="Times New Roman"/>
        </w:rPr>
        <w:t xml:space="preserve">turi būti pristatytos, ne vėliau kaip per 60 (šešiasdešimt) </w:t>
      </w:r>
      <w:r w:rsidR="00311453" w:rsidRPr="008E084F">
        <w:rPr>
          <w:rFonts w:ascii="Times New Roman" w:hAnsi="Times New Roman" w:cs="Times New Roman"/>
        </w:rPr>
        <w:t xml:space="preserve">kalendorinių </w:t>
      </w:r>
      <w:r w:rsidRPr="008E084F">
        <w:rPr>
          <w:rFonts w:ascii="Times New Roman" w:hAnsi="Times New Roman" w:cs="Times New Roman"/>
        </w:rPr>
        <w:t>dienų nuo Prekių viešojo pirkimo – pardavimo sutarties įsigaliojimo dienos į VšĮ Pasvalio ligoninę, adresu: Geležinkeliečių g. 70,</w:t>
      </w:r>
      <w:r w:rsidR="00311453" w:rsidRPr="008E084F">
        <w:rPr>
          <w:rFonts w:ascii="Times New Roman" w:hAnsi="Times New Roman" w:cs="Times New Roman"/>
        </w:rPr>
        <w:t xml:space="preserve"> LT-39122</w:t>
      </w:r>
      <w:r w:rsidRPr="008E084F">
        <w:rPr>
          <w:rFonts w:ascii="Times New Roman" w:hAnsi="Times New Roman" w:cs="Times New Roman"/>
        </w:rPr>
        <w:t xml:space="preserve"> Pasvalys. </w:t>
      </w:r>
    </w:p>
    <w:p w14:paraId="72425841" w14:textId="0601F7B6" w:rsidR="0047779F" w:rsidRPr="0047779F" w:rsidRDefault="0047779F" w:rsidP="0047779F">
      <w:pPr>
        <w:numPr>
          <w:ilvl w:val="0"/>
          <w:numId w:val="9"/>
        </w:numPr>
        <w:spacing w:after="0" w:line="240" w:lineRule="auto"/>
        <w:jc w:val="both"/>
        <w:rPr>
          <w:rFonts w:ascii="Times New Roman" w:eastAsia="Times New Roman" w:hAnsi="Times New Roman" w:cs="Times New Roman"/>
          <w:bCs/>
        </w:rPr>
      </w:pPr>
      <w:r w:rsidRPr="00F45ED2">
        <w:rPr>
          <w:rFonts w:ascii="Times New Roman" w:hAnsi="Times New Roman" w:cs="Times New Roman"/>
        </w:rPr>
        <w:t xml:space="preserve">Garantinio aptarnavimo laikotarpis turi būti ne trumpesnis kaip 24 (dvidešimt keturi) mėnesiai po Prekių </w:t>
      </w:r>
      <w:r>
        <w:rPr>
          <w:rFonts w:ascii="Times New Roman" w:hAnsi="Times New Roman" w:cs="Times New Roman"/>
        </w:rPr>
        <w:t>surinkimo</w:t>
      </w:r>
      <w:r w:rsidRPr="00F45ED2">
        <w:rPr>
          <w:rFonts w:ascii="Times New Roman" w:hAnsi="Times New Roman" w:cs="Times New Roman"/>
        </w:rPr>
        <w:t>.</w:t>
      </w:r>
    </w:p>
    <w:p w14:paraId="0D018318" w14:textId="4B7B9F95" w:rsidR="00344636" w:rsidRPr="00F436EF" w:rsidRDefault="00344636" w:rsidP="0047779F">
      <w:pPr>
        <w:numPr>
          <w:ilvl w:val="0"/>
          <w:numId w:val="9"/>
        </w:numPr>
        <w:spacing w:after="0" w:line="240" w:lineRule="auto"/>
        <w:jc w:val="both"/>
        <w:rPr>
          <w:rFonts w:ascii="Times New Roman" w:eastAsia="Times New Roman" w:hAnsi="Times New Roman" w:cs="Times New Roman"/>
          <w:bCs/>
        </w:rPr>
      </w:pPr>
      <w:r w:rsidRPr="00F436EF">
        <w:rPr>
          <w:rFonts w:ascii="Times New Roman" w:hAnsi="Times New Roman" w:cs="Times New Roman"/>
        </w:rPr>
        <w:t>Tiekėjas kartu su Prekėmis turi pateikti:</w:t>
      </w:r>
    </w:p>
    <w:p w14:paraId="0E0EEDEA" w14:textId="78509C65" w:rsidR="00344636" w:rsidRPr="00F45ED2" w:rsidRDefault="0047779F" w:rsidP="0047779F">
      <w:pPr>
        <w:spacing w:after="0" w:line="240" w:lineRule="auto"/>
        <w:ind w:firstLine="1296"/>
        <w:jc w:val="both"/>
        <w:rPr>
          <w:rFonts w:ascii="Times New Roman" w:hAnsi="Times New Roman" w:cs="Times New Roman"/>
        </w:rPr>
      </w:pPr>
      <w:r>
        <w:rPr>
          <w:rFonts w:ascii="Times New Roman" w:hAnsi="Times New Roman" w:cs="Times New Roman"/>
        </w:rPr>
        <w:t>9</w:t>
      </w:r>
      <w:r w:rsidR="00344636" w:rsidRPr="00F45ED2">
        <w:rPr>
          <w:rFonts w:ascii="Times New Roman" w:hAnsi="Times New Roman" w:cs="Times New Roman"/>
        </w:rPr>
        <w:t>.1</w:t>
      </w:r>
      <w:r w:rsidR="007E55E2">
        <w:rPr>
          <w:rFonts w:ascii="Times New Roman" w:hAnsi="Times New Roman" w:cs="Times New Roman"/>
        </w:rPr>
        <w:t>.</w:t>
      </w:r>
      <w:r w:rsidR="007E55E2" w:rsidRPr="007E55E2">
        <w:rPr>
          <w:rFonts w:ascii="Times New Roman" w:hAnsi="Times New Roman" w:cs="Times New Roman"/>
        </w:rPr>
        <w:t xml:space="preserve"> </w:t>
      </w:r>
      <w:r w:rsidR="007E55E2" w:rsidRPr="00F45ED2">
        <w:rPr>
          <w:rFonts w:ascii="Times New Roman" w:hAnsi="Times New Roman" w:cs="Times New Roman"/>
        </w:rPr>
        <w:t>Galiojančio CE sertifikato (arba lygiaverčio dokumento) pagal Europos Parlamento ir Tarybos reglamentą (ES) 2017/745 dėl medicinos priemonių kopiją originalo kalba, kartu su vertimu į lietuvių kalbą;</w:t>
      </w:r>
    </w:p>
    <w:p w14:paraId="6DC9D457" w14:textId="7C915F79" w:rsidR="00344636" w:rsidRPr="00F45ED2" w:rsidRDefault="0047779F" w:rsidP="0047779F">
      <w:pPr>
        <w:spacing w:after="0" w:line="240" w:lineRule="auto"/>
        <w:ind w:firstLine="1296"/>
        <w:jc w:val="both"/>
        <w:rPr>
          <w:rFonts w:ascii="Times New Roman" w:hAnsi="Times New Roman" w:cs="Times New Roman"/>
        </w:rPr>
      </w:pPr>
      <w:r>
        <w:rPr>
          <w:rFonts w:ascii="Times New Roman" w:hAnsi="Times New Roman" w:cs="Times New Roman"/>
        </w:rPr>
        <w:t>9</w:t>
      </w:r>
      <w:r w:rsidR="00344636" w:rsidRPr="00F45ED2">
        <w:rPr>
          <w:rFonts w:ascii="Times New Roman" w:hAnsi="Times New Roman" w:cs="Times New Roman"/>
        </w:rPr>
        <w:t xml:space="preserve">.2. </w:t>
      </w:r>
      <w:r w:rsidR="007E55E2" w:rsidRPr="00F45ED2">
        <w:rPr>
          <w:rFonts w:ascii="Times New Roman" w:hAnsi="Times New Roman" w:cs="Times New Roman"/>
        </w:rPr>
        <w:t>Naudojimo instrukciją lietuvių ir anglų kalbomis;</w:t>
      </w:r>
    </w:p>
    <w:p w14:paraId="48F2D94A" w14:textId="17C03B8B" w:rsidR="0047779F" w:rsidRDefault="0047779F" w:rsidP="0047779F">
      <w:pPr>
        <w:spacing w:after="0" w:line="240" w:lineRule="auto"/>
        <w:ind w:firstLine="1296"/>
        <w:jc w:val="both"/>
        <w:rPr>
          <w:rFonts w:ascii="Times New Roman" w:hAnsi="Times New Roman" w:cs="Times New Roman"/>
        </w:rPr>
      </w:pPr>
      <w:r>
        <w:rPr>
          <w:rFonts w:ascii="Times New Roman" w:hAnsi="Times New Roman" w:cs="Times New Roman"/>
        </w:rPr>
        <w:t>9</w:t>
      </w:r>
      <w:r w:rsidR="00344636" w:rsidRPr="00F45ED2">
        <w:rPr>
          <w:rFonts w:ascii="Times New Roman" w:hAnsi="Times New Roman" w:cs="Times New Roman"/>
        </w:rPr>
        <w:t xml:space="preserve">.3. </w:t>
      </w:r>
      <w:r w:rsidR="007E55E2" w:rsidRPr="00F45ED2">
        <w:rPr>
          <w:rFonts w:ascii="Times New Roman" w:hAnsi="Times New Roman" w:cs="Times New Roman"/>
        </w:rPr>
        <w:t>Prekių perdavimo - priėmimo aktą.</w:t>
      </w:r>
    </w:p>
    <w:p w14:paraId="1C0606A2" w14:textId="06E78022" w:rsidR="0047779F" w:rsidRPr="009D1C7C" w:rsidRDefault="0047779F" w:rsidP="0047779F">
      <w:pPr>
        <w:spacing w:after="0" w:line="240" w:lineRule="auto"/>
        <w:ind w:firstLine="1296"/>
        <w:jc w:val="both"/>
        <w:rPr>
          <w:rFonts w:ascii="Times New Roman" w:hAnsi="Times New Roman" w:cs="Times New Roman"/>
        </w:rPr>
      </w:pPr>
      <w:r>
        <w:rPr>
          <w:rFonts w:ascii="Times New Roman" w:hAnsi="Times New Roman" w:cs="Times New Roman"/>
        </w:rPr>
        <w:t xml:space="preserve">9.4. </w:t>
      </w:r>
      <w:r w:rsidRPr="009D1C7C">
        <w:rPr>
          <w:rFonts w:ascii="Times New Roman" w:hAnsi="Times New Roman" w:cs="Times New Roman"/>
        </w:rPr>
        <w:t xml:space="preserve">garantiją įrodančius dokumentus. </w:t>
      </w:r>
    </w:p>
    <w:p w14:paraId="61D45EF4" w14:textId="2E39257B" w:rsidR="00F436EF" w:rsidRDefault="00F436EF" w:rsidP="0047779F">
      <w:pPr>
        <w:spacing w:after="0" w:line="240" w:lineRule="auto"/>
        <w:ind w:firstLine="1296"/>
        <w:jc w:val="both"/>
        <w:rPr>
          <w:rFonts w:ascii="Times New Roman" w:hAnsi="Times New Roman" w:cs="Times New Roman"/>
        </w:rPr>
      </w:pPr>
      <w:r>
        <w:rPr>
          <w:rFonts w:ascii="Times New Roman" w:hAnsi="Times New Roman" w:cs="Times New Roman"/>
        </w:rPr>
        <w:t xml:space="preserve"> </w:t>
      </w:r>
    </w:p>
    <w:p w14:paraId="071443A4" w14:textId="77777777" w:rsidR="0047779F" w:rsidRDefault="0047779F" w:rsidP="00F436EF">
      <w:pPr>
        <w:spacing w:after="0" w:line="240" w:lineRule="auto"/>
        <w:jc w:val="both"/>
        <w:rPr>
          <w:rFonts w:ascii="Times New Roman" w:hAnsi="Times New Roman" w:cs="Times New Roman"/>
        </w:rPr>
      </w:pPr>
    </w:p>
    <w:p w14:paraId="01CEAA83" w14:textId="77777777" w:rsidR="00F436EF" w:rsidRDefault="00F436EF" w:rsidP="00F436EF">
      <w:pPr>
        <w:spacing w:after="0" w:line="240" w:lineRule="auto"/>
        <w:jc w:val="both"/>
        <w:rPr>
          <w:rFonts w:ascii="Times New Roman" w:hAnsi="Times New Roman" w:cs="Times New Roman"/>
          <w:shd w:val="clear" w:color="auto" w:fill="FFFFFF"/>
        </w:rPr>
      </w:pPr>
      <w:r>
        <w:rPr>
          <w:rFonts w:ascii="Times New Roman" w:hAnsi="Times New Roman" w:cs="Times New Roman"/>
        </w:rPr>
        <w:t xml:space="preserve">10. </w:t>
      </w:r>
      <w:r w:rsidRPr="00171DB3">
        <w:rPr>
          <w:rFonts w:ascii="Times New Roman" w:hAnsi="Times New Roman" w:cs="Times New Roman"/>
          <w:b/>
        </w:rPr>
        <w:t>Aplinkosauginiai kriterijai</w:t>
      </w:r>
      <w:r>
        <w:rPr>
          <w:rFonts w:ascii="Times New Roman" w:hAnsi="Times New Roman" w:cs="Times New Roman"/>
          <w:shd w:val="clear" w:color="auto" w:fill="FFFFFF"/>
        </w:rPr>
        <w:t>:</w:t>
      </w:r>
    </w:p>
    <w:p w14:paraId="0AEF63B7" w14:textId="6BB502EB" w:rsidR="00F436EF" w:rsidRPr="0047779F" w:rsidRDefault="00F436EF" w:rsidP="0047779F">
      <w:pPr>
        <w:spacing w:after="0" w:line="240" w:lineRule="auto"/>
        <w:ind w:firstLine="1296"/>
        <w:jc w:val="both"/>
        <w:rPr>
          <w:rFonts w:ascii="Times New Roman" w:eastAsia="Cumberland" w:hAnsi="Times New Roman" w:cs="Times New Roman"/>
          <w:color w:val="000000"/>
          <w:shd w:val="clear" w:color="auto" w:fill="FFFFFF"/>
          <w:lang w:eastAsia="lt-LT"/>
        </w:rPr>
      </w:pPr>
      <w:r w:rsidRPr="00323DD6">
        <w:rPr>
          <w:rFonts w:ascii="Times New Roman" w:hAnsi="Times New Roman" w:cs="Times New Roman"/>
          <w:shd w:val="clear" w:color="auto" w:fill="FFFFFF"/>
        </w:rPr>
        <w:t xml:space="preserve">Aplinkosauginiai kriterijai Prekėms nustatomi vadovaujantis </w:t>
      </w:r>
      <w:r w:rsidRPr="00323DD6">
        <w:rPr>
          <w:rFonts w:ascii="Times New Roman" w:hAnsi="Times New Roman" w:cs="Times New Roman"/>
        </w:rPr>
        <w:t>Aplinkos apsaugos kriterijų taikymo, vykdant žaliuosius pirkimus, tvarkos aprašo, patvirtintu 2011 m. birželio 28 d. įsakymu D1-508</w:t>
      </w:r>
      <w:r w:rsidRPr="00323DD6">
        <w:rPr>
          <w:rFonts w:ascii="Times New Roman" w:hAnsi="Times New Roman" w:cs="Times New Roman"/>
          <w:shd w:val="clear" w:color="auto" w:fill="FFFFFF"/>
        </w:rPr>
        <w:t xml:space="preserve"> „Dėl Aplinkos apsaugos kriterijų taikymo, vykdant žaliuosius pirkimus, tvarkos aprašo patvirtinimo“ (toliau – Tvarkos aprašas) </w:t>
      </w:r>
      <w:bookmarkStart w:id="2" w:name="_Hlk193954796"/>
      <w:r w:rsidRPr="00323DD6">
        <w:rPr>
          <w:rFonts w:ascii="Times New Roman" w:eastAsia="Cumberland" w:hAnsi="Times New Roman" w:cs="Times New Roman"/>
          <w:color w:val="000000"/>
          <w:shd w:val="clear" w:color="auto" w:fill="FFFFFF"/>
          <w:lang w:eastAsia="lt-LT"/>
        </w:rPr>
        <w:t xml:space="preserve">4.1 </w:t>
      </w:r>
      <w:r w:rsidR="00640696">
        <w:rPr>
          <w:rFonts w:ascii="Times New Roman" w:eastAsia="Cumberland" w:hAnsi="Times New Roman" w:cs="Times New Roman"/>
          <w:color w:val="000000"/>
          <w:shd w:val="clear" w:color="auto" w:fill="FFFFFF"/>
          <w:lang w:eastAsia="lt-LT"/>
        </w:rPr>
        <w:t>punktu:</w:t>
      </w:r>
      <w:bookmarkEnd w:id="2"/>
    </w:p>
    <w:p w14:paraId="1CD12D36" w14:textId="77777777" w:rsidR="00F436EF" w:rsidRPr="00323DD6" w:rsidRDefault="00F436EF" w:rsidP="0047779F">
      <w:pPr>
        <w:suppressLineNumbers/>
        <w:suppressAutoHyphens/>
        <w:ind w:firstLine="1296"/>
        <w:rPr>
          <w:rFonts w:ascii="Times New Roman" w:eastAsia="Arial" w:hAnsi="Times New Roman" w:cs="Times New Roman"/>
          <w:lang w:eastAsia="en-GB"/>
        </w:rPr>
      </w:pPr>
      <w:r w:rsidRPr="00323DD6">
        <w:rPr>
          <w:rFonts w:ascii="Times New Roman" w:hAnsi="Times New Roman" w:cs="Times New Roman"/>
          <w:color w:val="000000"/>
          <w:lang w:eastAsia="en-GB"/>
        </w:rPr>
        <w:t xml:space="preserve">Tvarkos aprašo 2 priedas: </w:t>
      </w:r>
      <w:r w:rsidRPr="00323DD6">
        <w:rPr>
          <w:rFonts w:ascii="Times New Roman" w:eastAsia="Arial" w:hAnsi="Times New Roman" w:cs="Times New Roman"/>
          <w:lang w:eastAsia="en-GB"/>
        </w:rPr>
        <w:t>VII skyrius.</w:t>
      </w:r>
      <w:r w:rsidRPr="00323DD6">
        <w:rPr>
          <w:rFonts w:ascii="Times New Roman" w:eastAsia="Arial" w:hAnsi="Times New Roman" w:cs="Times New Roman"/>
          <w:b/>
          <w:bCs/>
          <w:lang w:eastAsia="en-GB"/>
        </w:rPr>
        <w:t xml:space="preserve"> </w:t>
      </w:r>
      <w:r w:rsidRPr="00323DD6">
        <w:rPr>
          <w:rFonts w:ascii="Times New Roman" w:eastAsia="Arial" w:hAnsi="Times New Roman" w:cs="Times New Roman"/>
          <w:lang w:eastAsia="en-GB"/>
        </w:rPr>
        <w:t xml:space="preserve"> Baldai: </w:t>
      </w:r>
    </w:p>
    <w:p w14:paraId="1FC04045" w14:textId="77777777" w:rsidR="00F436EF" w:rsidRPr="00323DD6" w:rsidRDefault="00F436EF" w:rsidP="00640696">
      <w:pPr>
        <w:suppressAutoHyphens/>
        <w:ind w:firstLine="1296"/>
        <w:rPr>
          <w:rFonts w:ascii="Times New Roman" w:hAnsi="Times New Roman" w:cs="Times New Roman"/>
          <w:lang w:eastAsia="lt-LT"/>
        </w:rPr>
      </w:pPr>
      <w:r w:rsidRPr="00323DD6">
        <w:rPr>
          <w:rFonts w:ascii="Times New Roman" w:eastAsia="Arial" w:hAnsi="Times New Roman" w:cs="Times New Roman"/>
          <w:lang w:eastAsia="en-GB"/>
        </w:rPr>
        <w:t>7.1.</w:t>
      </w:r>
      <w:r w:rsidRPr="00323DD6">
        <w:rPr>
          <w:rFonts w:ascii="Times New Roman" w:eastAsia="Arial" w:hAnsi="Times New Roman" w:cs="Times New Roman"/>
          <w:b/>
          <w:bCs/>
          <w:lang w:eastAsia="en-GB"/>
        </w:rPr>
        <w:t xml:space="preserve"> </w:t>
      </w:r>
      <w:r w:rsidRPr="00323DD6">
        <w:rPr>
          <w:rFonts w:ascii="Times New Roman" w:eastAsia="Arial" w:hAnsi="Times New Roman" w:cs="Times New Roman"/>
          <w:lang w:eastAsia="en-GB"/>
        </w:rPr>
        <w:t xml:space="preserve">ne mažiau kaip </w:t>
      </w:r>
      <w:r w:rsidRPr="00323DD6">
        <w:rPr>
          <w:rFonts w:ascii="Times New Roman" w:hAnsi="Times New Roman" w:cs="Times New Roman"/>
          <w:lang w:eastAsia="lt-LT"/>
        </w:rPr>
        <w:t>80 proc. balduose naudojamos medienos, medienos medžiagų ir gaminių turi būti iš miškų, sertifikuotų naudojant FSC ar PEFC miškų sertifikavimo sistemas arba lygiavertes sertifikavimo sistemas;</w:t>
      </w:r>
    </w:p>
    <w:p w14:paraId="2D6E4DC4" w14:textId="4BBBB2DD" w:rsidR="00F436EF" w:rsidRPr="00323DD6" w:rsidRDefault="00640696" w:rsidP="00F436EF">
      <w:pPr>
        <w:tabs>
          <w:tab w:val="left" w:pos="420"/>
        </w:tabs>
        <w:suppressAutoHyphens/>
        <w:rPr>
          <w:rFonts w:ascii="Times New Roman" w:hAnsi="Times New Roman" w:cs="Times New Roman"/>
          <w:lang w:eastAsia="lt-LT"/>
        </w:rPr>
      </w:pPr>
      <w:r>
        <w:rPr>
          <w:rFonts w:ascii="Times New Roman" w:hAnsi="Times New Roman" w:cs="Times New Roman"/>
          <w:lang w:eastAsia="lt-LT"/>
        </w:rPr>
        <w:tab/>
      </w:r>
      <w:r>
        <w:rPr>
          <w:rFonts w:ascii="Times New Roman" w:hAnsi="Times New Roman" w:cs="Times New Roman"/>
          <w:lang w:eastAsia="lt-LT"/>
        </w:rPr>
        <w:tab/>
      </w:r>
      <w:r w:rsidR="00F436EF" w:rsidRPr="00323DD6">
        <w:rPr>
          <w:rFonts w:ascii="Times New Roman" w:hAnsi="Times New Roman" w:cs="Times New Roman"/>
          <w:lang w:eastAsia="lt-LT"/>
        </w:rPr>
        <w:t>7.2. visos plastikinės dalys, kurių masė ≥ 50 g, turi būti paženklintos kaip tinkamos perdirbti pagal LST EN ISO 11469 „Bendrasis plastikinių gaminių identifikavimas ir ženklinimas“ (toliau – LST EN ISO 11469) ar lygiavertį standartą;</w:t>
      </w:r>
    </w:p>
    <w:p w14:paraId="7BAA229B" w14:textId="25ADC82B" w:rsidR="00F436EF" w:rsidRPr="00323DD6" w:rsidRDefault="00640696" w:rsidP="00F436EF">
      <w:pPr>
        <w:tabs>
          <w:tab w:val="left" w:pos="420"/>
        </w:tabs>
        <w:suppressAutoHyphens/>
        <w:rPr>
          <w:rFonts w:ascii="Times New Roman" w:hAnsi="Times New Roman" w:cs="Times New Roman"/>
          <w:lang w:eastAsia="lt-LT"/>
        </w:rPr>
      </w:pPr>
      <w:r>
        <w:rPr>
          <w:rFonts w:ascii="Times New Roman" w:hAnsi="Times New Roman" w:cs="Times New Roman"/>
          <w:lang w:eastAsia="lt-LT"/>
        </w:rPr>
        <w:tab/>
      </w:r>
      <w:r>
        <w:rPr>
          <w:rFonts w:ascii="Times New Roman" w:hAnsi="Times New Roman" w:cs="Times New Roman"/>
          <w:lang w:eastAsia="lt-LT"/>
        </w:rPr>
        <w:tab/>
      </w:r>
      <w:r w:rsidR="00F436EF" w:rsidRPr="00323DD6">
        <w:rPr>
          <w:rFonts w:ascii="Times New Roman" w:hAnsi="Times New Roman" w:cs="Times New Roman"/>
          <w:lang w:eastAsia="lt-LT"/>
        </w:rPr>
        <w:t>7.3. jei baldo kamšalo sudėtyje naudojamos sintetinės poliesterio medžiagos, jų sudėtyje turi būti dalis perdirbtų medžiagų;</w:t>
      </w:r>
    </w:p>
    <w:p w14:paraId="48FE7C4F" w14:textId="6509EDD1" w:rsidR="00F436EF" w:rsidRPr="00323DD6" w:rsidRDefault="00640696" w:rsidP="00F436EF">
      <w:pPr>
        <w:tabs>
          <w:tab w:val="left" w:pos="420"/>
        </w:tabs>
        <w:suppressAutoHyphens/>
        <w:rPr>
          <w:rFonts w:ascii="Times New Roman" w:hAnsi="Times New Roman" w:cs="Times New Roman"/>
          <w:lang w:eastAsia="lt-LT"/>
        </w:rPr>
      </w:pPr>
      <w:r>
        <w:rPr>
          <w:rFonts w:ascii="Times New Roman" w:hAnsi="Times New Roman" w:cs="Times New Roman"/>
          <w:lang w:eastAsia="lt-LT"/>
        </w:rPr>
        <w:tab/>
      </w:r>
      <w:r>
        <w:rPr>
          <w:rFonts w:ascii="Times New Roman" w:hAnsi="Times New Roman" w:cs="Times New Roman"/>
          <w:lang w:eastAsia="lt-LT"/>
        </w:rPr>
        <w:tab/>
      </w:r>
      <w:r w:rsidR="00F436EF" w:rsidRPr="00323DD6">
        <w:rPr>
          <w:rFonts w:ascii="Times New Roman" w:hAnsi="Times New Roman" w:cs="Times New Roman"/>
          <w:lang w:eastAsia="lt-LT"/>
        </w:rPr>
        <w:t>7.4. paviršiams dengti naudojamuose produktuose:</w:t>
      </w:r>
    </w:p>
    <w:p w14:paraId="65F3C108" w14:textId="38BF5EAA" w:rsidR="00F436EF" w:rsidRPr="00323DD6" w:rsidRDefault="00640696" w:rsidP="00F436EF">
      <w:pPr>
        <w:tabs>
          <w:tab w:val="left" w:pos="420"/>
        </w:tabs>
        <w:suppressAutoHyphens/>
        <w:rPr>
          <w:rFonts w:ascii="Times New Roman" w:hAnsi="Times New Roman" w:cs="Times New Roman"/>
          <w:lang w:eastAsia="lt-LT"/>
        </w:rPr>
      </w:pPr>
      <w:r>
        <w:rPr>
          <w:rFonts w:ascii="Times New Roman" w:hAnsi="Times New Roman" w:cs="Times New Roman"/>
          <w:lang w:eastAsia="lt-LT"/>
        </w:rPr>
        <w:tab/>
      </w:r>
      <w:r>
        <w:rPr>
          <w:rFonts w:ascii="Times New Roman" w:hAnsi="Times New Roman" w:cs="Times New Roman"/>
          <w:lang w:eastAsia="lt-LT"/>
        </w:rPr>
        <w:tab/>
      </w:r>
      <w:r w:rsidR="00F436EF" w:rsidRPr="00323DD6">
        <w:rPr>
          <w:rFonts w:ascii="Times New Roman" w:hAnsi="Times New Roman" w:cs="Times New Roman"/>
          <w:lang w:eastAsia="lt-LT"/>
        </w:rPr>
        <w:t xml:space="preserve">7.4.1. neturi būti pavojingų cheminių medžiagų, klasifikuojamų priskiriant bet kurią iš nurodytų pavojingumo frazę pagal Reglamentą (EB) Nr. 1272/2008: kancerogeninės (H350, H350i, H351), </w:t>
      </w:r>
      <w:r w:rsidR="00F436EF" w:rsidRPr="00323DD6">
        <w:rPr>
          <w:rFonts w:ascii="Times New Roman" w:hAnsi="Times New Roman" w:cs="Times New Roman"/>
          <w:lang w:eastAsia="lt-LT"/>
        </w:rPr>
        <w:lastRenderedPageBreak/>
        <w:t>sukeliančios paveldimus genetinius defektus (H340, H341), toksiškos reprodukcijai (H360D, H360F, 361f, 361d), pavojingos vandens aplinkai (H400, H410, H411), toksiškos ar labai toksiškos (H300, H301, H310, H311, H330, H331), kenkia organams (H370), veikdamos ilgą laiką pakenkia kai kuriems organams (H372);</w:t>
      </w:r>
    </w:p>
    <w:p w14:paraId="5341440B" w14:textId="224E8134" w:rsidR="00F436EF" w:rsidRPr="00323DD6" w:rsidRDefault="00640696" w:rsidP="00F436EF">
      <w:pPr>
        <w:tabs>
          <w:tab w:val="left" w:pos="420"/>
        </w:tabs>
        <w:suppressAutoHyphens/>
        <w:rPr>
          <w:rFonts w:ascii="Times New Roman" w:hAnsi="Times New Roman" w:cs="Times New Roman"/>
          <w:lang w:eastAsia="lt-LT"/>
        </w:rPr>
      </w:pPr>
      <w:r>
        <w:rPr>
          <w:rFonts w:ascii="Times New Roman" w:hAnsi="Times New Roman" w:cs="Times New Roman"/>
          <w:lang w:eastAsia="lt-LT"/>
        </w:rPr>
        <w:tab/>
      </w:r>
      <w:r>
        <w:rPr>
          <w:rFonts w:ascii="Times New Roman" w:hAnsi="Times New Roman" w:cs="Times New Roman"/>
          <w:lang w:eastAsia="lt-LT"/>
        </w:rPr>
        <w:tab/>
      </w:r>
      <w:r w:rsidR="00F436EF" w:rsidRPr="00323DD6">
        <w:rPr>
          <w:rFonts w:ascii="Times New Roman" w:hAnsi="Times New Roman" w:cs="Times New Roman"/>
          <w:lang w:eastAsia="lt-LT"/>
        </w:rPr>
        <w:t xml:space="preserve">7.4.2. neturi būti daugiau kaip 5 proc. masės lakiųjų organinių junginių (LOJ); </w:t>
      </w:r>
    </w:p>
    <w:p w14:paraId="09DC48AB" w14:textId="1FC3E2DF" w:rsidR="00F436EF" w:rsidRPr="00323DD6" w:rsidRDefault="00640696" w:rsidP="00F436EF">
      <w:pPr>
        <w:tabs>
          <w:tab w:val="left" w:pos="420"/>
        </w:tabs>
        <w:suppressAutoHyphens/>
        <w:rPr>
          <w:rFonts w:ascii="Times New Roman" w:hAnsi="Times New Roman" w:cs="Times New Roman"/>
          <w:lang w:eastAsia="lt-LT"/>
        </w:rPr>
      </w:pPr>
      <w:r>
        <w:rPr>
          <w:rFonts w:ascii="Times New Roman" w:hAnsi="Times New Roman" w:cs="Times New Roman"/>
          <w:lang w:eastAsia="lt-LT"/>
        </w:rPr>
        <w:tab/>
      </w:r>
      <w:r>
        <w:rPr>
          <w:rFonts w:ascii="Times New Roman" w:hAnsi="Times New Roman" w:cs="Times New Roman"/>
          <w:lang w:eastAsia="lt-LT"/>
        </w:rPr>
        <w:tab/>
      </w:r>
      <w:r w:rsidR="00F436EF" w:rsidRPr="00323DD6">
        <w:rPr>
          <w:rFonts w:ascii="Times New Roman" w:hAnsi="Times New Roman" w:cs="Times New Roman"/>
          <w:lang w:eastAsia="lt-LT"/>
        </w:rPr>
        <w:t xml:space="preserve">7.4.3. neturi būti chromo (VI) junginių; </w:t>
      </w:r>
    </w:p>
    <w:p w14:paraId="62DC8676" w14:textId="00B5BCAE" w:rsidR="00F436EF" w:rsidRDefault="00640696" w:rsidP="00F436EF">
      <w:pPr>
        <w:tabs>
          <w:tab w:val="left" w:pos="420"/>
        </w:tabs>
        <w:suppressAutoHyphens/>
        <w:rPr>
          <w:rFonts w:ascii="Times New Roman" w:hAnsi="Times New Roman" w:cs="Times New Roman"/>
          <w:lang w:eastAsia="lt-LT"/>
        </w:rPr>
      </w:pPr>
      <w:r>
        <w:rPr>
          <w:rFonts w:ascii="Times New Roman" w:hAnsi="Times New Roman" w:cs="Times New Roman"/>
          <w:lang w:eastAsia="lt-LT"/>
        </w:rPr>
        <w:tab/>
      </w:r>
      <w:r>
        <w:rPr>
          <w:rFonts w:ascii="Times New Roman" w:hAnsi="Times New Roman" w:cs="Times New Roman"/>
          <w:lang w:eastAsia="lt-LT"/>
        </w:rPr>
        <w:tab/>
      </w:r>
      <w:r w:rsidR="00F436EF" w:rsidRPr="00323DD6">
        <w:rPr>
          <w:rFonts w:ascii="Times New Roman" w:hAnsi="Times New Roman" w:cs="Times New Roman"/>
          <w:lang w:eastAsia="lt-LT"/>
        </w:rPr>
        <w:t>7.4.4. formaldehido išmetamieji teršalai neturi viršyti 0,05 ppm.</w:t>
      </w:r>
    </w:p>
    <w:p w14:paraId="411F3B80" w14:textId="77777777" w:rsidR="00F436EF" w:rsidRPr="00640696" w:rsidRDefault="00F436EF" w:rsidP="00F436EF">
      <w:pPr>
        <w:rPr>
          <w:rFonts w:ascii="Times New Roman" w:hAnsi="Times New Roman" w:cs="Times New Roman"/>
          <w:b/>
          <w:bCs/>
          <w:u w:val="single"/>
        </w:rPr>
      </w:pPr>
      <w:r w:rsidRPr="00640696">
        <w:rPr>
          <w:rFonts w:ascii="Times New Roman" w:hAnsi="Times New Roman" w:cs="Times New Roman"/>
          <w:b/>
          <w:bCs/>
          <w:u w:val="single"/>
        </w:rPr>
        <w:t>Kartu su pasiūlymu Tiekėjas pateikia patvirtinimą (laisvos formos deklaraciją), jog sutarties vykdymo metu laikysis  šių minimalių aplinkos apsaugos kriterijų.</w:t>
      </w:r>
    </w:p>
    <w:p w14:paraId="5DF8201A" w14:textId="77777777" w:rsidR="0025553E" w:rsidRPr="00F45ED2" w:rsidRDefault="0025553E" w:rsidP="0025553E">
      <w:pPr>
        <w:spacing w:after="0" w:line="240" w:lineRule="auto"/>
        <w:ind w:firstLine="1296"/>
        <w:jc w:val="both"/>
      </w:pPr>
    </w:p>
    <w:p w14:paraId="2FCAB160" w14:textId="01712C6C" w:rsidR="00344636" w:rsidRPr="00F45ED2" w:rsidRDefault="007E55E2" w:rsidP="003A6212">
      <w:pPr>
        <w:rPr>
          <w:rFonts w:ascii="Times New Roman" w:hAnsi="Times New Roman" w:cs="Times New Roman"/>
          <w:b/>
          <w:bCs/>
        </w:rPr>
      </w:pPr>
      <w:r w:rsidRPr="007E55E2">
        <w:rPr>
          <w:rFonts w:ascii="Times New Roman" w:hAnsi="Times New Roman" w:cs="Times New Roman"/>
          <w:bCs/>
        </w:rPr>
        <w:t>1</w:t>
      </w:r>
      <w:r w:rsidR="005950B4" w:rsidRPr="007E55E2">
        <w:rPr>
          <w:rFonts w:ascii="Times New Roman" w:hAnsi="Times New Roman" w:cs="Times New Roman"/>
          <w:bCs/>
        </w:rPr>
        <w:t xml:space="preserve"> pirkimo objekto dalis.</w:t>
      </w:r>
      <w:r w:rsidR="005950B4" w:rsidRPr="00F45ED2">
        <w:rPr>
          <w:rFonts w:ascii="Times New Roman" w:hAnsi="Times New Roman" w:cs="Times New Roman"/>
          <w:b/>
        </w:rPr>
        <w:t xml:space="preserve"> </w:t>
      </w:r>
      <w:r w:rsidR="00344636" w:rsidRPr="00F45ED2">
        <w:rPr>
          <w:rFonts w:ascii="Times New Roman" w:hAnsi="Times New Roman"/>
          <w:b/>
          <w:bCs/>
        </w:rPr>
        <w:t>Procedūrin</w:t>
      </w:r>
      <w:r w:rsidR="0029120D" w:rsidRPr="00F45ED2">
        <w:rPr>
          <w:rFonts w:ascii="Times New Roman" w:hAnsi="Times New Roman"/>
          <w:b/>
          <w:bCs/>
        </w:rPr>
        <w:t>ė kušetė</w:t>
      </w:r>
      <w:r w:rsidR="008F6DA1" w:rsidRPr="00F45ED2">
        <w:rPr>
          <w:rFonts w:ascii="Times New Roman" w:hAnsi="Times New Roman"/>
          <w:b/>
          <w:bCs/>
        </w:rPr>
        <w:t xml:space="preserve">  </w:t>
      </w:r>
      <w:r w:rsidR="005950B4" w:rsidRPr="00F45ED2">
        <w:rPr>
          <w:rFonts w:ascii="Times New Roman" w:hAnsi="Times New Roman"/>
          <w:b/>
          <w:bCs/>
        </w:rPr>
        <w:t xml:space="preserve">– </w:t>
      </w:r>
      <w:r w:rsidR="00347271" w:rsidRPr="00F45ED2">
        <w:rPr>
          <w:rFonts w:ascii="Times New Roman" w:hAnsi="Times New Roman"/>
          <w:b/>
          <w:bCs/>
        </w:rPr>
        <w:t>4</w:t>
      </w:r>
      <w:r w:rsidR="005950B4" w:rsidRPr="00F45ED2">
        <w:rPr>
          <w:rFonts w:ascii="Times New Roman" w:hAnsi="Times New Roman"/>
          <w:b/>
          <w:bCs/>
        </w:rPr>
        <w:t xml:space="preserve"> vnt.</w:t>
      </w:r>
      <w:r w:rsidR="00500A9D" w:rsidRPr="00F45ED2">
        <w:rPr>
          <w:rFonts w:ascii="Times New Roman" w:hAnsi="Times New Roman"/>
          <w:b/>
          <w:bCs/>
        </w:rPr>
        <w:t xml:space="preserve"> </w:t>
      </w:r>
    </w:p>
    <w:tbl>
      <w:tblPr>
        <w:tblStyle w:val="Lentelstinklelis"/>
        <w:tblW w:w="9634" w:type="dxa"/>
        <w:tblLook w:val="04A0" w:firstRow="1" w:lastRow="0" w:firstColumn="1" w:lastColumn="0" w:noHBand="0" w:noVBand="1"/>
      </w:tblPr>
      <w:tblGrid>
        <w:gridCol w:w="704"/>
        <w:gridCol w:w="4961"/>
        <w:gridCol w:w="3969"/>
      </w:tblGrid>
      <w:tr w:rsidR="00EA69D1" w:rsidRPr="00F45ED2" w14:paraId="4A260AFD" w14:textId="47050D5F" w:rsidTr="00E05DAC">
        <w:tc>
          <w:tcPr>
            <w:tcW w:w="704" w:type="dxa"/>
          </w:tcPr>
          <w:p w14:paraId="0E0389B8" w14:textId="77777777" w:rsidR="00EA69D1" w:rsidRPr="00F45ED2" w:rsidRDefault="00EA69D1" w:rsidP="00344636">
            <w:pPr>
              <w:jc w:val="center"/>
              <w:rPr>
                <w:rFonts w:ascii="Times New Roman" w:hAnsi="Times New Roman" w:cs="Times New Roman"/>
                <w:b/>
                <w:bCs/>
                <w:sz w:val="22"/>
                <w:szCs w:val="22"/>
                <w:lang w:val="lt-LT"/>
              </w:rPr>
            </w:pPr>
            <w:r w:rsidRPr="00F45ED2">
              <w:rPr>
                <w:rFonts w:ascii="Times New Roman" w:hAnsi="Times New Roman" w:cs="Times New Roman"/>
                <w:b/>
                <w:bCs/>
                <w:sz w:val="22"/>
                <w:szCs w:val="22"/>
                <w:lang w:val="lt-LT"/>
              </w:rPr>
              <w:t>Eil. Nr.</w:t>
            </w:r>
          </w:p>
        </w:tc>
        <w:tc>
          <w:tcPr>
            <w:tcW w:w="4961" w:type="dxa"/>
          </w:tcPr>
          <w:p w14:paraId="38C70327" w14:textId="77777777" w:rsidR="00EA69D1" w:rsidRPr="00F45ED2" w:rsidRDefault="00EA69D1" w:rsidP="00344636">
            <w:pPr>
              <w:jc w:val="center"/>
              <w:rPr>
                <w:rFonts w:ascii="Times New Roman" w:hAnsi="Times New Roman" w:cs="Times New Roman"/>
                <w:b/>
                <w:bCs/>
                <w:sz w:val="22"/>
                <w:szCs w:val="22"/>
                <w:lang w:val="lt-LT"/>
              </w:rPr>
            </w:pPr>
            <w:r w:rsidRPr="00F45ED2">
              <w:rPr>
                <w:rFonts w:ascii="Times New Roman" w:hAnsi="Times New Roman" w:cs="Times New Roman"/>
                <w:b/>
                <w:bCs/>
                <w:sz w:val="22"/>
                <w:szCs w:val="22"/>
                <w:lang w:val="lt-LT"/>
              </w:rPr>
              <w:t>Privalomi techniniai parametrai ir komplektacija</w:t>
            </w:r>
          </w:p>
        </w:tc>
        <w:tc>
          <w:tcPr>
            <w:tcW w:w="3969" w:type="dxa"/>
          </w:tcPr>
          <w:p w14:paraId="45D0C88F" w14:textId="77777777" w:rsidR="00EA69D1" w:rsidRPr="00F45ED2" w:rsidRDefault="00EA69D1" w:rsidP="00344636">
            <w:pPr>
              <w:jc w:val="center"/>
              <w:rPr>
                <w:rFonts w:ascii="Times New Roman" w:hAnsi="Times New Roman" w:cs="Times New Roman"/>
                <w:b/>
                <w:bCs/>
                <w:sz w:val="22"/>
                <w:szCs w:val="22"/>
                <w:lang w:val="lt-LT"/>
              </w:rPr>
            </w:pPr>
            <w:r w:rsidRPr="00F45ED2">
              <w:rPr>
                <w:rFonts w:ascii="Times New Roman" w:hAnsi="Times New Roman" w:cs="Times New Roman"/>
                <w:b/>
                <w:bCs/>
                <w:sz w:val="22"/>
                <w:szCs w:val="22"/>
                <w:lang w:val="lt-LT"/>
              </w:rPr>
              <w:t>Parametro reikšmė</w:t>
            </w:r>
          </w:p>
        </w:tc>
      </w:tr>
      <w:tr w:rsidR="00EA69D1" w:rsidRPr="00F45ED2" w14:paraId="2F898EFB" w14:textId="2BB9AADE" w:rsidTr="00E05DAC">
        <w:tc>
          <w:tcPr>
            <w:tcW w:w="704" w:type="dxa"/>
          </w:tcPr>
          <w:p w14:paraId="30805C50" w14:textId="77777777" w:rsidR="00EA69D1" w:rsidRPr="00F45ED2" w:rsidRDefault="00EA69D1" w:rsidP="00344636">
            <w:pPr>
              <w:numPr>
                <w:ilvl w:val="0"/>
                <w:numId w:val="5"/>
              </w:numPr>
              <w:jc w:val="center"/>
              <w:rPr>
                <w:rFonts w:ascii="Times New Roman" w:hAnsi="Times New Roman"/>
                <w:bCs/>
                <w:sz w:val="22"/>
                <w:szCs w:val="22"/>
                <w:lang w:val="lt-LT"/>
              </w:rPr>
            </w:pPr>
          </w:p>
        </w:tc>
        <w:tc>
          <w:tcPr>
            <w:tcW w:w="4961" w:type="dxa"/>
          </w:tcPr>
          <w:p w14:paraId="4762242E" w14:textId="77777777" w:rsidR="00EA69D1" w:rsidRPr="00F45ED2" w:rsidRDefault="00EA69D1" w:rsidP="00344636">
            <w:pPr>
              <w:widowControl w:val="0"/>
              <w:adjustRightInd w:val="0"/>
              <w:rPr>
                <w:rFonts w:ascii="Times New Roman" w:hAnsi="Times New Roman"/>
                <w:sz w:val="22"/>
                <w:szCs w:val="22"/>
                <w:lang w:val="lt-LT"/>
              </w:rPr>
            </w:pPr>
            <w:r w:rsidRPr="00F45ED2">
              <w:rPr>
                <w:rFonts w:ascii="Times New Roman" w:hAnsi="Times New Roman"/>
                <w:sz w:val="22"/>
                <w:szCs w:val="22"/>
                <w:lang w:val="lt-LT"/>
              </w:rPr>
              <w:t xml:space="preserve">Procedūrinė kušetė </w:t>
            </w:r>
          </w:p>
        </w:tc>
        <w:tc>
          <w:tcPr>
            <w:tcW w:w="3969" w:type="dxa"/>
          </w:tcPr>
          <w:p w14:paraId="1B12DE9E" w14:textId="77777777" w:rsidR="00EA69D1" w:rsidRPr="00F45ED2" w:rsidRDefault="00EA69D1" w:rsidP="008F6DA1">
            <w:pPr>
              <w:pStyle w:val="Default"/>
              <w:rPr>
                <w:rFonts w:cstheme="minorBidi"/>
                <w:color w:val="auto"/>
                <w:kern w:val="2"/>
                <w:sz w:val="22"/>
                <w:szCs w:val="22"/>
                <w:lang w:val="lt-LT"/>
              </w:rPr>
            </w:pPr>
            <w:r w:rsidRPr="00F45ED2">
              <w:rPr>
                <w:rFonts w:cstheme="minorBidi"/>
                <w:color w:val="auto"/>
                <w:kern w:val="2"/>
                <w:sz w:val="22"/>
                <w:szCs w:val="22"/>
                <w:lang w:val="lt-LT"/>
              </w:rPr>
              <w:t xml:space="preserve">Kineziterapinėms procedūroms </w:t>
            </w:r>
          </w:p>
        </w:tc>
      </w:tr>
      <w:tr w:rsidR="00EA69D1" w:rsidRPr="00F45ED2" w14:paraId="71D0B697" w14:textId="0C921BA5" w:rsidTr="00E05DAC">
        <w:tc>
          <w:tcPr>
            <w:tcW w:w="704" w:type="dxa"/>
          </w:tcPr>
          <w:p w14:paraId="4B3EF100" w14:textId="77777777" w:rsidR="00EA69D1" w:rsidRPr="00F45ED2" w:rsidRDefault="00EA69D1" w:rsidP="00344636">
            <w:pPr>
              <w:numPr>
                <w:ilvl w:val="0"/>
                <w:numId w:val="5"/>
              </w:numPr>
              <w:jc w:val="center"/>
              <w:rPr>
                <w:rFonts w:ascii="Times New Roman" w:hAnsi="Times New Roman"/>
                <w:bCs/>
                <w:sz w:val="22"/>
                <w:szCs w:val="22"/>
                <w:lang w:val="lt-LT"/>
              </w:rPr>
            </w:pPr>
          </w:p>
        </w:tc>
        <w:tc>
          <w:tcPr>
            <w:tcW w:w="4961" w:type="dxa"/>
          </w:tcPr>
          <w:p w14:paraId="48B06138" w14:textId="77777777" w:rsidR="00EA69D1" w:rsidRPr="00F45ED2" w:rsidRDefault="00EA69D1" w:rsidP="00344636">
            <w:pPr>
              <w:widowControl w:val="0"/>
              <w:adjustRightInd w:val="0"/>
              <w:rPr>
                <w:rFonts w:ascii="Times New Roman" w:hAnsi="Times New Roman"/>
                <w:sz w:val="22"/>
                <w:szCs w:val="22"/>
                <w:lang w:val="lt-LT"/>
              </w:rPr>
            </w:pPr>
            <w:r w:rsidRPr="00F45ED2">
              <w:rPr>
                <w:rFonts w:ascii="Times New Roman" w:hAnsi="Times New Roman"/>
                <w:sz w:val="22"/>
                <w:szCs w:val="22"/>
                <w:lang w:val="lt-LT"/>
              </w:rPr>
              <w:t>Dalių skaičius</w:t>
            </w:r>
          </w:p>
        </w:tc>
        <w:tc>
          <w:tcPr>
            <w:tcW w:w="3969" w:type="dxa"/>
          </w:tcPr>
          <w:p w14:paraId="318E817A" w14:textId="77777777" w:rsidR="00EA69D1" w:rsidRPr="00F45ED2" w:rsidRDefault="00EA69D1" w:rsidP="00344636">
            <w:pPr>
              <w:rPr>
                <w:rFonts w:ascii="Times New Roman" w:hAnsi="Times New Roman"/>
                <w:bCs/>
                <w:sz w:val="22"/>
                <w:szCs w:val="22"/>
                <w:lang w:val="lt-LT"/>
              </w:rPr>
            </w:pPr>
            <w:r w:rsidRPr="00F45ED2">
              <w:rPr>
                <w:rFonts w:ascii="Times New Roman" w:hAnsi="Times New Roman"/>
                <w:bCs/>
                <w:sz w:val="22"/>
                <w:szCs w:val="22"/>
                <w:lang w:val="lt-LT"/>
              </w:rPr>
              <w:t>Ne mažiau dviejų dalių</w:t>
            </w:r>
          </w:p>
        </w:tc>
      </w:tr>
      <w:tr w:rsidR="00EA69D1" w:rsidRPr="00F45ED2" w14:paraId="1091D091" w14:textId="65957D0B" w:rsidTr="00E05DAC">
        <w:tc>
          <w:tcPr>
            <w:tcW w:w="704" w:type="dxa"/>
          </w:tcPr>
          <w:p w14:paraId="6EF9AC8C" w14:textId="77777777" w:rsidR="00EA69D1" w:rsidRPr="00F45ED2" w:rsidRDefault="00EA69D1" w:rsidP="00344636">
            <w:pPr>
              <w:numPr>
                <w:ilvl w:val="0"/>
                <w:numId w:val="5"/>
              </w:numPr>
              <w:jc w:val="center"/>
              <w:rPr>
                <w:rFonts w:ascii="Times New Roman" w:hAnsi="Times New Roman"/>
                <w:bCs/>
                <w:sz w:val="22"/>
                <w:szCs w:val="22"/>
                <w:lang w:val="lt-LT"/>
              </w:rPr>
            </w:pPr>
          </w:p>
        </w:tc>
        <w:tc>
          <w:tcPr>
            <w:tcW w:w="4961" w:type="dxa"/>
          </w:tcPr>
          <w:p w14:paraId="7B5D7410" w14:textId="77777777" w:rsidR="00EA69D1" w:rsidRPr="00F45ED2" w:rsidRDefault="00EA69D1" w:rsidP="00344636">
            <w:pPr>
              <w:widowControl w:val="0"/>
              <w:adjustRightInd w:val="0"/>
              <w:rPr>
                <w:rFonts w:ascii="Times New Roman" w:hAnsi="Times New Roman"/>
                <w:sz w:val="22"/>
                <w:szCs w:val="22"/>
                <w:lang w:val="lt-LT"/>
              </w:rPr>
            </w:pPr>
            <w:r w:rsidRPr="00F45ED2">
              <w:rPr>
                <w:rFonts w:ascii="Times New Roman" w:hAnsi="Times New Roman"/>
                <w:sz w:val="22"/>
                <w:szCs w:val="22"/>
                <w:lang w:val="lt-LT"/>
              </w:rPr>
              <w:t xml:space="preserve">Galvos dalis reguliuojama </w:t>
            </w:r>
          </w:p>
        </w:tc>
        <w:tc>
          <w:tcPr>
            <w:tcW w:w="3969" w:type="dxa"/>
          </w:tcPr>
          <w:p w14:paraId="4B3A77BB" w14:textId="77777777" w:rsidR="00EA69D1" w:rsidRPr="00F45ED2" w:rsidRDefault="00EA69D1" w:rsidP="00344636">
            <w:pPr>
              <w:widowControl w:val="0"/>
              <w:adjustRightInd w:val="0"/>
              <w:jc w:val="both"/>
              <w:rPr>
                <w:rFonts w:ascii="Times New Roman" w:hAnsi="Times New Roman"/>
                <w:sz w:val="22"/>
                <w:szCs w:val="22"/>
                <w:lang w:val="lt-LT"/>
              </w:rPr>
            </w:pPr>
            <w:r w:rsidRPr="00F45ED2">
              <w:rPr>
                <w:rFonts w:ascii="Times New Roman" w:hAnsi="Times New Roman"/>
                <w:sz w:val="22"/>
                <w:szCs w:val="22"/>
                <w:lang w:val="lt-LT"/>
              </w:rPr>
              <w:t>Dujine spyruokle arba lygiaverčiu</w:t>
            </w:r>
          </w:p>
        </w:tc>
      </w:tr>
      <w:tr w:rsidR="00EA69D1" w:rsidRPr="00F45ED2" w14:paraId="2C7B8A86" w14:textId="7CDB7E68" w:rsidTr="00E05DAC">
        <w:tc>
          <w:tcPr>
            <w:tcW w:w="704" w:type="dxa"/>
          </w:tcPr>
          <w:p w14:paraId="44FB0618" w14:textId="77777777" w:rsidR="00EA69D1" w:rsidRPr="00F45ED2" w:rsidRDefault="00EA69D1" w:rsidP="00344636">
            <w:pPr>
              <w:numPr>
                <w:ilvl w:val="0"/>
                <w:numId w:val="5"/>
              </w:numPr>
              <w:jc w:val="center"/>
              <w:rPr>
                <w:rFonts w:ascii="Times New Roman" w:hAnsi="Times New Roman"/>
                <w:bCs/>
                <w:sz w:val="22"/>
                <w:szCs w:val="22"/>
                <w:lang w:val="lt-LT"/>
              </w:rPr>
            </w:pPr>
          </w:p>
        </w:tc>
        <w:tc>
          <w:tcPr>
            <w:tcW w:w="4961" w:type="dxa"/>
          </w:tcPr>
          <w:p w14:paraId="6D25A221" w14:textId="77777777" w:rsidR="00EA69D1" w:rsidRPr="00F45ED2" w:rsidRDefault="00EA69D1" w:rsidP="00344636">
            <w:pPr>
              <w:widowControl w:val="0"/>
              <w:adjustRightInd w:val="0"/>
              <w:rPr>
                <w:rFonts w:ascii="Times New Roman" w:hAnsi="Times New Roman"/>
                <w:bCs/>
                <w:sz w:val="22"/>
                <w:szCs w:val="22"/>
                <w:lang w:val="lt-LT"/>
              </w:rPr>
            </w:pPr>
            <w:r w:rsidRPr="00F45ED2">
              <w:rPr>
                <w:rFonts w:ascii="Times New Roman" w:hAnsi="Times New Roman"/>
                <w:bCs/>
                <w:sz w:val="22"/>
                <w:szCs w:val="22"/>
                <w:lang w:val="lt-LT"/>
              </w:rPr>
              <w:t>Diržo laikikliai abiejuose stalo kraštuose</w:t>
            </w:r>
          </w:p>
        </w:tc>
        <w:tc>
          <w:tcPr>
            <w:tcW w:w="3969" w:type="dxa"/>
          </w:tcPr>
          <w:p w14:paraId="57C9BCE7" w14:textId="4E5FC8A0" w:rsidR="00EA69D1" w:rsidRPr="00F45ED2" w:rsidRDefault="00EA69D1" w:rsidP="00344636">
            <w:pPr>
              <w:widowControl w:val="0"/>
              <w:adjustRightInd w:val="0"/>
              <w:jc w:val="both"/>
              <w:rPr>
                <w:rFonts w:ascii="Times New Roman" w:hAnsi="Times New Roman"/>
                <w:sz w:val="22"/>
                <w:szCs w:val="22"/>
                <w:lang w:val="lt-LT"/>
              </w:rPr>
            </w:pPr>
            <w:r w:rsidRPr="00F45ED2">
              <w:rPr>
                <w:rFonts w:ascii="Times New Roman" w:hAnsi="Times New Roman"/>
                <w:sz w:val="22"/>
                <w:szCs w:val="22"/>
                <w:lang w:val="lt-LT"/>
              </w:rPr>
              <w:t>Turi būti</w:t>
            </w:r>
          </w:p>
        </w:tc>
      </w:tr>
      <w:tr w:rsidR="00EA69D1" w:rsidRPr="00F45ED2" w14:paraId="7CDC8EDF" w14:textId="46C9FE6B" w:rsidTr="00E05DAC">
        <w:tc>
          <w:tcPr>
            <w:tcW w:w="704" w:type="dxa"/>
          </w:tcPr>
          <w:p w14:paraId="1A7E013C" w14:textId="77777777" w:rsidR="00EA69D1" w:rsidRPr="00F45ED2" w:rsidRDefault="00EA69D1" w:rsidP="00344636">
            <w:pPr>
              <w:numPr>
                <w:ilvl w:val="0"/>
                <w:numId w:val="5"/>
              </w:numPr>
              <w:jc w:val="center"/>
              <w:rPr>
                <w:rFonts w:ascii="Times New Roman" w:hAnsi="Times New Roman"/>
                <w:bCs/>
                <w:sz w:val="22"/>
                <w:szCs w:val="22"/>
                <w:lang w:val="lt-LT"/>
              </w:rPr>
            </w:pPr>
          </w:p>
        </w:tc>
        <w:tc>
          <w:tcPr>
            <w:tcW w:w="4961" w:type="dxa"/>
          </w:tcPr>
          <w:p w14:paraId="6F022A5E" w14:textId="77777777" w:rsidR="00EA69D1" w:rsidRPr="00F45ED2" w:rsidRDefault="00EA69D1" w:rsidP="00344636">
            <w:pPr>
              <w:widowControl w:val="0"/>
              <w:adjustRightInd w:val="0"/>
              <w:rPr>
                <w:rFonts w:ascii="Times New Roman" w:hAnsi="Times New Roman"/>
                <w:bCs/>
                <w:sz w:val="22"/>
                <w:szCs w:val="22"/>
                <w:lang w:val="lt-LT"/>
              </w:rPr>
            </w:pPr>
            <w:r w:rsidRPr="00F45ED2">
              <w:rPr>
                <w:rFonts w:ascii="Times New Roman" w:hAnsi="Times New Roman"/>
                <w:bCs/>
                <w:sz w:val="22"/>
                <w:szCs w:val="22"/>
                <w:lang w:val="lt-LT"/>
              </w:rPr>
              <w:t xml:space="preserve">Dirbtinės odos danga (Apmušalo spalvą galima rinktis) </w:t>
            </w:r>
          </w:p>
        </w:tc>
        <w:tc>
          <w:tcPr>
            <w:tcW w:w="3969" w:type="dxa"/>
          </w:tcPr>
          <w:p w14:paraId="4120549B" w14:textId="77777777" w:rsidR="00EA69D1" w:rsidRPr="00F45ED2" w:rsidRDefault="00EA69D1" w:rsidP="00344636">
            <w:pPr>
              <w:widowControl w:val="0"/>
              <w:adjustRightInd w:val="0"/>
              <w:jc w:val="both"/>
              <w:rPr>
                <w:rFonts w:ascii="Times New Roman" w:hAnsi="Times New Roman"/>
                <w:sz w:val="22"/>
                <w:szCs w:val="22"/>
                <w:lang w:val="lt-LT"/>
              </w:rPr>
            </w:pPr>
            <w:r w:rsidRPr="00F45ED2">
              <w:rPr>
                <w:rFonts w:ascii="Times New Roman" w:hAnsi="Times New Roman"/>
                <w:sz w:val="22"/>
                <w:szCs w:val="22"/>
                <w:lang w:val="lt-LT"/>
              </w:rPr>
              <w:t>Ne mažiau 20 skirtingų spalvų</w:t>
            </w:r>
          </w:p>
        </w:tc>
      </w:tr>
      <w:tr w:rsidR="00EA69D1" w:rsidRPr="00F45ED2" w14:paraId="192C7CFE" w14:textId="74900873" w:rsidTr="00E05DAC">
        <w:tc>
          <w:tcPr>
            <w:tcW w:w="704" w:type="dxa"/>
          </w:tcPr>
          <w:p w14:paraId="3462051D" w14:textId="77777777" w:rsidR="00EA69D1" w:rsidRPr="00F45ED2" w:rsidRDefault="00EA69D1" w:rsidP="00344636">
            <w:pPr>
              <w:numPr>
                <w:ilvl w:val="0"/>
                <w:numId w:val="5"/>
              </w:numPr>
              <w:jc w:val="center"/>
              <w:rPr>
                <w:rFonts w:ascii="Times New Roman" w:hAnsi="Times New Roman"/>
                <w:bCs/>
                <w:sz w:val="22"/>
                <w:szCs w:val="22"/>
                <w:lang w:val="lt-LT"/>
              </w:rPr>
            </w:pPr>
          </w:p>
        </w:tc>
        <w:tc>
          <w:tcPr>
            <w:tcW w:w="4961" w:type="dxa"/>
          </w:tcPr>
          <w:p w14:paraId="2F6AE601" w14:textId="77777777" w:rsidR="00EA69D1" w:rsidRPr="00F45ED2" w:rsidRDefault="00EA69D1" w:rsidP="00344636">
            <w:pPr>
              <w:widowControl w:val="0"/>
              <w:adjustRightInd w:val="0"/>
              <w:rPr>
                <w:rFonts w:ascii="Times New Roman" w:hAnsi="Times New Roman"/>
                <w:sz w:val="22"/>
                <w:szCs w:val="22"/>
                <w:lang w:val="lt-LT"/>
              </w:rPr>
            </w:pPr>
            <w:r w:rsidRPr="00F45ED2">
              <w:rPr>
                <w:rFonts w:ascii="Times New Roman" w:hAnsi="Times New Roman"/>
                <w:sz w:val="22"/>
                <w:szCs w:val="22"/>
                <w:lang w:val="lt-LT"/>
              </w:rPr>
              <w:t>Rėmo spalva balta</w:t>
            </w:r>
          </w:p>
        </w:tc>
        <w:tc>
          <w:tcPr>
            <w:tcW w:w="3969" w:type="dxa"/>
          </w:tcPr>
          <w:p w14:paraId="33067E3E" w14:textId="5DF61F36" w:rsidR="00EA69D1" w:rsidRPr="00F45ED2" w:rsidRDefault="00EA69D1" w:rsidP="00344636">
            <w:pPr>
              <w:widowControl w:val="0"/>
              <w:adjustRightInd w:val="0"/>
              <w:jc w:val="both"/>
              <w:rPr>
                <w:rFonts w:ascii="Times New Roman" w:hAnsi="Times New Roman"/>
                <w:bCs/>
                <w:sz w:val="22"/>
                <w:szCs w:val="22"/>
                <w:lang w:val="lt-LT"/>
              </w:rPr>
            </w:pPr>
            <w:r w:rsidRPr="00F45ED2">
              <w:rPr>
                <w:rFonts w:ascii="Times New Roman" w:hAnsi="Times New Roman"/>
                <w:sz w:val="22"/>
                <w:szCs w:val="22"/>
                <w:lang w:val="lt-LT"/>
              </w:rPr>
              <w:t>Turi būti</w:t>
            </w:r>
          </w:p>
        </w:tc>
      </w:tr>
      <w:tr w:rsidR="00EA69D1" w:rsidRPr="00F45ED2" w14:paraId="0951030E" w14:textId="45FF39B8" w:rsidTr="00E05DAC">
        <w:tc>
          <w:tcPr>
            <w:tcW w:w="704" w:type="dxa"/>
          </w:tcPr>
          <w:p w14:paraId="5AC3E76D" w14:textId="77777777" w:rsidR="00EA69D1" w:rsidRPr="00F45ED2" w:rsidRDefault="00EA69D1" w:rsidP="00344636">
            <w:pPr>
              <w:numPr>
                <w:ilvl w:val="0"/>
                <w:numId w:val="5"/>
              </w:numPr>
              <w:jc w:val="center"/>
              <w:rPr>
                <w:rFonts w:ascii="Times New Roman" w:hAnsi="Times New Roman"/>
                <w:bCs/>
                <w:sz w:val="22"/>
                <w:szCs w:val="22"/>
                <w:lang w:val="lt-LT"/>
              </w:rPr>
            </w:pPr>
          </w:p>
        </w:tc>
        <w:tc>
          <w:tcPr>
            <w:tcW w:w="4961" w:type="dxa"/>
          </w:tcPr>
          <w:p w14:paraId="2892218E" w14:textId="77777777" w:rsidR="00EA69D1" w:rsidRPr="00F45ED2" w:rsidRDefault="00EA69D1" w:rsidP="00344636">
            <w:pPr>
              <w:widowControl w:val="0"/>
              <w:adjustRightInd w:val="0"/>
              <w:rPr>
                <w:rFonts w:ascii="Times New Roman" w:hAnsi="Times New Roman"/>
                <w:sz w:val="22"/>
                <w:szCs w:val="22"/>
                <w:lang w:val="lt-LT"/>
              </w:rPr>
            </w:pPr>
            <w:r w:rsidRPr="00F45ED2">
              <w:rPr>
                <w:rFonts w:ascii="Times New Roman" w:hAnsi="Times New Roman"/>
                <w:sz w:val="22"/>
                <w:szCs w:val="22"/>
                <w:lang w:val="lt-LT"/>
              </w:rPr>
              <w:t>4 reguliuojamos kojelės</w:t>
            </w:r>
          </w:p>
        </w:tc>
        <w:tc>
          <w:tcPr>
            <w:tcW w:w="3969" w:type="dxa"/>
          </w:tcPr>
          <w:p w14:paraId="091E2014" w14:textId="5D36C630" w:rsidR="00EA69D1" w:rsidRPr="00F45ED2" w:rsidRDefault="00EA69D1" w:rsidP="00344636">
            <w:pPr>
              <w:widowControl w:val="0"/>
              <w:adjustRightInd w:val="0"/>
              <w:jc w:val="both"/>
              <w:rPr>
                <w:rFonts w:ascii="Times New Roman" w:hAnsi="Times New Roman"/>
                <w:bCs/>
                <w:sz w:val="22"/>
                <w:szCs w:val="22"/>
                <w:lang w:val="lt-LT"/>
              </w:rPr>
            </w:pPr>
            <w:r w:rsidRPr="00F45ED2">
              <w:rPr>
                <w:rFonts w:ascii="Times New Roman" w:hAnsi="Times New Roman"/>
                <w:sz w:val="22"/>
                <w:szCs w:val="22"/>
                <w:lang w:val="lt-LT"/>
              </w:rPr>
              <w:t>Turi būti</w:t>
            </w:r>
          </w:p>
        </w:tc>
      </w:tr>
      <w:tr w:rsidR="00EA69D1" w:rsidRPr="00F45ED2" w14:paraId="03A52BA9" w14:textId="632E9E8B" w:rsidTr="00E05DAC">
        <w:tc>
          <w:tcPr>
            <w:tcW w:w="704" w:type="dxa"/>
          </w:tcPr>
          <w:p w14:paraId="03EEE032" w14:textId="77777777" w:rsidR="00EA69D1" w:rsidRPr="00F45ED2" w:rsidRDefault="00EA69D1" w:rsidP="00344636">
            <w:pPr>
              <w:numPr>
                <w:ilvl w:val="0"/>
                <w:numId w:val="5"/>
              </w:numPr>
              <w:jc w:val="center"/>
              <w:rPr>
                <w:rFonts w:ascii="Times New Roman" w:hAnsi="Times New Roman"/>
                <w:bCs/>
                <w:sz w:val="22"/>
                <w:szCs w:val="22"/>
                <w:lang w:val="lt-LT"/>
              </w:rPr>
            </w:pPr>
          </w:p>
        </w:tc>
        <w:tc>
          <w:tcPr>
            <w:tcW w:w="4961" w:type="dxa"/>
          </w:tcPr>
          <w:p w14:paraId="7E1B82CD" w14:textId="77777777" w:rsidR="00EA69D1" w:rsidRPr="00F45ED2" w:rsidRDefault="00EA69D1" w:rsidP="00344636">
            <w:pPr>
              <w:widowControl w:val="0"/>
              <w:adjustRightInd w:val="0"/>
              <w:rPr>
                <w:rFonts w:ascii="Times New Roman" w:hAnsi="Times New Roman"/>
                <w:sz w:val="22"/>
                <w:szCs w:val="22"/>
                <w:lang w:val="lt-LT"/>
              </w:rPr>
            </w:pPr>
            <w:r w:rsidRPr="00F45ED2">
              <w:rPr>
                <w:rFonts w:ascii="Times New Roman" w:hAnsi="Times New Roman"/>
                <w:sz w:val="22"/>
                <w:szCs w:val="22"/>
                <w:lang w:val="lt-LT"/>
              </w:rPr>
              <w:t>Elektrinis aukščio valdymas reguliuojamas rankiniu pulteliu</w:t>
            </w:r>
          </w:p>
        </w:tc>
        <w:tc>
          <w:tcPr>
            <w:tcW w:w="3969" w:type="dxa"/>
          </w:tcPr>
          <w:p w14:paraId="0075EBDC" w14:textId="04414906" w:rsidR="00EA69D1" w:rsidRPr="00F45ED2" w:rsidRDefault="00EA69D1" w:rsidP="00344636">
            <w:pPr>
              <w:widowControl w:val="0"/>
              <w:adjustRightInd w:val="0"/>
              <w:jc w:val="both"/>
              <w:rPr>
                <w:rFonts w:ascii="Times New Roman" w:hAnsi="Times New Roman"/>
                <w:bCs/>
                <w:sz w:val="22"/>
                <w:szCs w:val="22"/>
                <w:lang w:val="lt-LT"/>
              </w:rPr>
            </w:pPr>
            <w:r w:rsidRPr="00F45ED2">
              <w:rPr>
                <w:rFonts w:ascii="Times New Roman" w:hAnsi="Times New Roman"/>
                <w:sz w:val="22"/>
                <w:szCs w:val="22"/>
                <w:lang w:val="lt-LT"/>
              </w:rPr>
              <w:t>Turi būti</w:t>
            </w:r>
          </w:p>
        </w:tc>
      </w:tr>
      <w:tr w:rsidR="00EA69D1" w:rsidRPr="00F45ED2" w14:paraId="0AD801E4" w14:textId="27C7FB19" w:rsidTr="00E05DAC">
        <w:tc>
          <w:tcPr>
            <w:tcW w:w="704" w:type="dxa"/>
          </w:tcPr>
          <w:p w14:paraId="7288A9FD" w14:textId="77777777" w:rsidR="00EA69D1" w:rsidRPr="00F45ED2" w:rsidRDefault="00EA69D1" w:rsidP="00344636">
            <w:pPr>
              <w:numPr>
                <w:ilvl w:val="0"/>
                <w:numId w:val="5"/>
              </w:numPr>
              <w:jc w:val="center"/>
              <w:rPr>
                <w:rFonts w:ascii="Times New Roman" w:hAnsi="Times New Roman"/>
                <w:bCs/>
                <w:sz w:val="22"/>
                <w:szCs w:val="22"/>
                <w:lang w:val="lt-LT"/>
              </w:rPr>
            </w:pPr>
          </w:p>
        </w:tc>
        <w:tc>
          <w:tcPr>
            <w:tcW w:w="4961" w:type="dxa"/>
          </w:tcPr>
          <w:p w14:paraId="7FEE4691" w14:textId="77777777" w:rsidR="00EA69D1" w:rsidRPr="00F45ED2" w:rsidRDefault="00EA69D1" w:rsidP="00344636">
            <w:pPr>
              <w:widowControl w:val="0"/>
              <w:adjustRightInd w:val="0"/>
              <w:rPr>
                <w:rFonts w:ascii="Times New Roman" w:hAnsi="Times New Roman"/>
                <w:sz w:val="22"/>
                <w:szCs w:val="22"/>
                <w:lang w:val="lt-LT"/>
              </w:rPr>
            </w:pPr>
            <w:r w:rsidRPr="00F45ED2">
              <w:rPr>
                <w:rFonts w:ascii="Times New Roman" w:hAnsi="Times New Roman"/>
                <w:sz w:val="22"/>
                <w:szCs w:val="22"/>
                <w:lang w:val="lt-LT"/>
              </w:rPr>
              <w:t>Ilgis</w:t>
            </w:r>
          </w:p>
        </w:tc>
        <w:tc>
          <w:tcPr>
            <w:tcW w:w="3969" w:type="dxa"/>
          </w:tcPr>
          <w:p w14:paraId="73162C06" w14:textId="77777777" w:rsidR="00EA69D1" w:rsidRPr="00F45ED2" w:rsidRDefault="00EA69D1" w:rsidP="00344636">
            <w:pPr>
              <w:widowControl w:val="0"/>
              <w:adjustRightInd w:val="0"/>
              <w:jc w:val="both"/>
              <w:rPr>
                <w:rFonts w:ascii="Times New Roman" w:hAnsi="Times New Roman"/>
                <w:bCs/>
                <w:sz w:val="22"/>
                <w:szCs w:val="22"/>
                <w:lang w:val="lt-LT"/>
              </w:rPr>
            </w:pPr>
            <w:r w:rsidRPr="00F45ED2">
              <w:rPr>
                <w:rFonts w:ascii="Times New Roman" w:hAnsi="Times New Roman"/>
                <w:bCs/>
                <w:sz w:val="22"/>
                <w:szCs w:val="22"/>
                <w:lang w:val="lt-LT"/>
              </w:rPr>
              <w:t>Ne mažiau kaip 200 cm</w:t>
            </w:r>
          </w:p>
        </w:tc>
      </w:tr>
      <w:tr w:rsidR="00EA69D1" w:rsidRPr="00F45ED2" w14:paraId="2EEC58B2" w14:textId="0A099235" w:rsidTr="00E05DAC">
        <w:tc>
          <w:tcPr>
            <w:tcW w:w="704" w:type="dxa"/>
          </w:tcPr>
          <w:p w14:paraId="1BCD4246" w14:textId="77777777" w:rsidR="00EA69D1" w:rsidRPr="00F45ED2" w:rsidRDefault="00EA69D1" w:rsidP="00344636">
            <w:pPr>
              <w:numPr>
                <w:ilvl w:val="0"/>
                <w:numId w:val="5"/>
              </w:numPr>
              <w:jc w:val="center"/>
              <w:rPr>
                <w:rFonts w:ascii="Times New Roman" w:hAnsi="Times New Roman"/>
                <w:bCs/>
                <w:sz w:val="22"/>
                <w:szCs w:val="22"/>
                <w:lang w:val="lt-LT"/>
              </w:rPr>
            </w:pPr>
          </w:p>
        </w:tc>
        <w:tc>
          <w:tcPr>
            <w:tcW w:w="4961" w:type="dxa"/>
          </w:tcPr>
          <w:p w14:paraId="2C7444FB" w14:textId="77777777" w:rsidR="00EA69D1" w:rsidRPr="00F45ED2" w:rsidRDefault="00EA69D1" w:rsidP="00344636">
            <w:pPr>
              <w:widowControl w:val="0"/>
              <w:adjustRightInd w:val="0"/>
              <w:rPr>
                <w:rFonts w:ascii="Times New Roman" w:hAnsi="Times New Roman"/>
                <w:sz w:val="22"/>
                <w:szCs w:val="22"/>
                <w:lang w:val="lt-LT"/>
              </w:rPr>
            </w:pPr>
            <w:r w:rsidRPr="00F45ED2">
              <w:rPr>
                <w:rFonts w:ascii="Times New Roman" w:hAnsi="Times New Roman"/>
                <w:sz w:val="22"/>
                <w:szCs w:val="22"/>
                <w:lang w:val="lt-LT"/>
              </w:rPr>
              <w:t>Plotis</w:t>
            </w:r>
          </w:p>
        </w:tc>
        <w:tc>
          <w:tcPr>
            <w:tcW w:w="3969" w:type="dxa"/>
          </w:tcPr>
          <w:p w14:paraId="03872AF4" w14:textId="77777777" w:rsidR="00EA69D1" w:rsidRPr="00F45ED2" w:rsidRDefault="00EA69D1" w:rsidP="00344636">
            <w:pPr>
              <w:widowControl w:val="0"/>
              <w:adjustRightInd w:val="0"/>
              <w:jc w:val="both"/>
              <w:rPr>
                <w:rFonts w:ascii="Times New Roman" w:hAnsi="Times New Roman"/>
                <w:bCs/>
                <w:sz w:val="22"/>
                <w:szCs w:val="22"/>
                <w:lang w:val="lt-LT"/>
              </w:rPr>
            </w:pPr>
            <w:r w:rsidRPr="00F45ED2">
              <w:rPr>
                <w:rFonts w:ascii="Times New Roman" w:hAnsi="Times New Roman"/>
                <w:bCs/>
                <w:sz w:val="22"/>
                <w:szCs w:val="22"/>
                <w:lang w:val="lt-LT"/>
              </w:rPr>
              <w:t xml:space="preserve">Ne mažiau kaip 69 cm </w:t>
            </w:r>
          </w:p>
        </w:tc>
      </w:tr>
      <w:tr w:rsidR="00EA69D1" w:rsidRPr="00F45ED2" w14:paraId="083DE1FB" w14:textId="60E3DDE6" w:rsidTr="00E05DAC">
        <w:tc>
          <w:tcPr>
            <w:tcW w:w="704" w:type="dxa"/>
          </w:tcPr>
          <w:p w14:paraId="3C137284" w14:textId="77777777" w:rsidR="00EA69D1" w:rsidRPr="00F45ED2" w:rsidRDefault="00EA69D1" w:rsidP="00344636">
            <w:pPr>
              <w:numPr>
                <w:ilvl w:val="0"/>
                <w:numId w:val="5"/>
              </w:numPr>
              <w:jc w:val="center"/>
              <w:rPr>
                <w:rFonts w:ascii="Times New Roman" w:hAnsi="Times New Roman"/>
                <w:bCs/>
                <w:sz w:val="22"/>
                <w:szCs w:val="22"/>
                <w:lang w:val="lt-LT"/>
              </w:rPr>
            </w:pPr>
          </w:p>
        </w:tc>
        <w:tc>
          <w:tcPr>
            <w:tcW w:w="4961" w:type="dxa"/>
          </w:tcPr>
          <w:p w14:paraId="511D013A" w14:textId="77777777" w:rsidR="00EA69D1" w:rsidRPr="00F45ED2" w:rsidRDefault="00EA69D1" w:rsidP="00344636">
            <w:pPr>
              <w:widowControl w:val="0"/>
              <w:adjustRightInd w:val="0"/>
              <w:rPr>
                <w:rFonts w:ascii="Times New Roman" w:hAnsi="Times New Roman"/>
                <w:sz w:val="22"/>
                <w:szCs w:val="22"/>
                <w:lang w:val="lt-LT"/>
              </w:rPr>
            </w:pPr>
            <w:r w:rsidRPr="00F45ED2">
              <w:rPr>
                <w:rFonts w:ascii="Times New Roman" w:hAnsi="Times New Roman"/>
                <w:sz w:val="22"/>
                <w:szCs w:val="22"/>
                <w:lang w:val="lt-LT"/>
              </w:rPr>
              <w:t>Aukščio reguliavimas</w:t>
            </w:r>
          </w:p>
        </w:tc>
        <w:tc>
          <w:tcPr>
            <w:tcW w:w="3969" w:type="dxa"/>
          </w:tcPr>
          <w:p w14:paraId="60C4EEA7" w14:textId="77777777" w:rsidR="00EA69D1" w:rsidRPr="00F45ED2" w:rsidRDefault="00EA69D1" w:rsidP="00344636">
            <w:pPr>
              <w:widowControl w:val="0"/>
              <w:adjustRightInd w:val="0"/>
              <w:jc w:val="both"/>
              <w:rPr>
                <w:rFonts w:ascii="Times New Roman" w:hAnsi="Times New Roman"/>
                <w:bCs/>
                <w:sz w:val="22"/>
                <w:szCs w:val="22"/>
                <w:lang w:val="lt-LT"/>
              </w:rPr>
            </w:pPr>
            <w:r w:rsidRPr="00F45ED2">
              <w:rPr>
                <w:rFonts w:ascii="Times New Roman" w:hAnsi="Times New Roman"/>
                <w:bCs/>
                <w:sz w:val="22"/>
                <w:szCs w:val="22"/>
                <w:lang w:val="lt-LT"/>
              </w:rPr>
              <w:t>Ne mažiau kaip 60 cm iki 88 cm</w:t>
            </w:r>
          </w:p>
        </w:tc>
      </w:tr>
      <w:tr w:rsidR="00EA69D1" w:rsidRPr="00F45ED2" w14:paraId="3D4E9CD7" w14:textId="346643B4" w:rsidTr="00E05DAC">
        <w:tc>
          <w:tcPr>
            <w:tcW w:w="704" w:type="dxa"/>
          </w:tcPr>
          <w:p w14:paraId="4912FD79" w14:textId="77777777" w:rsidR="00EA69D1" w:rsidRPr="00F45ED2" w:rsidRDefault="00EA69D1" w:rsidP="00344636">
            <w:pPr>
              <w:numPr>
                <w:ilvl w:val="0"/>
                <w:numId w:val="5"/>
              </w:numPr>
              <w:jc w:val="center"/>
              <w:rPr>
                <w:rFonts w:ascii="Times New Roman" w:hAnsi="Times New Roman"/>
                <w:bCs/>
                <w:sz w:val="22"/>
                <w:szCs w:val="22"/>
                <w:lang w:val="lt-LT"/>
              </w:rPr>
            </w:pPr>
          </w:p>
        </w:tc>
        <w:tc>
          <w:tcPr>
            <w:tcW w:w="4961" w:type="dxa"/>
          </w:tcPr>
          <w:p w14:paraId="7892F9FF" w14:textId="77777777" w:rsidR="00EA69D1" w:rsidRPr="00F45ED2" w:rsidRDefault="00EA69D1" w:rsidP="00344636">
            <w:pPr>
              <w:widowControl w:val="0"/>
              <w:adjustRightInd w:val="0"/>
              <w:rPr>
                <w:rFonts w:ascii="Times New Roman" w:hAnsi="Times New Roman"/>
                <w:sz w:val="22"/>
                <w:szCs w:val="22"/>
                <w:lang w:val="lt-LT"/>
              </w:rPr>
            </w:pPr>
            <w:r w:rsidRPr="00F45ED2">
              <w:rPr>
                <w:rFonts w:ascii="Times New Roman" w:hAnsi="Times New Roman"/>
                <w:sz w:val="22"/>
                <w:szCs w:val="22"/>
                <w:lang w:val="lt-LT"/>
              </w:rPr>
              <w:t xml:space="preserve">Galvos dalies reguliavimas: </w:t>
            </w:r>
          </w:p>
        </w:tc>
        <w:tc>
          <w:tcPr>
            <w:tcW w:w="3969" w:type="dxa"/>
          </w:tcPr>
          <w:p w14:paraId="398DB32F" w14:textId="77777777" w:rsidR="00EA69D1" w:rsidRPr="00F45ED2" w:rsidRDefault="00EA69D1" w:rsidP="00344636">
            <w:pPr>
              <w:widowControl w:val="0"/>
              <w:adjustRightInd w:val="0"/>
              <w:jc w:val="both"/>
              <w:rPr>
                <w:rFonts w:ascii="Times New Roman" w:hAnsi="Times New Roman"/>
                <w:bCs/>
                <w:sz w:val="22"/>
                <w:szCs w:val="22"/>
                <w:lang w:val="lt-LT"/>
              </w:rPr>
            </w:pPr>
            <w:r w:rsidRPr="00F45ED2">
              <w:rPr>
                <w:rFonts w:ascii="Times New Roman" w:hAnsi="Times New Roman"/>
                <w:bCs/>
                <w:sz w:val="22"/>
                <w:szCs w:val="22"/>
                <w:lang w:val="lt-LT"/>
              </w:rPr>
              <w:t xml:space="preserve">Ne mažiau kaip </w:t>
            </w:r>
            <w:r w:rsidRPr="00F45ED2">
              <w:rPr>
                <w:rFonts w:ascii="Times New Roman" w:hAnsi="Times New Roman"/>
                <w:sz w:val="22"/>
                <w:szCs w:val="22"/>
                <w:lang w:val="lt-LT"/>
              </w:rPr>
              <w:t>nuo -60 ° iki +45 °</w:t>
            </w:r>
          </w:p>
        </w:tc>
      </w:tr>
      <w:tr w:rsidR="00EA69D1" w:rsidRPr="00F45ED2" w14:paraId="5C2B91A9" w14:textId="03C61DEB" w:rsidTr="00E05DAC">
        <w:tc>
          <w:tcPr>
            <w:tcW w:w="704" w:type="dxa"/>
          </w:tcPr>
          <w:p w14:paraId="0BE3AC91" w14:textId="77777777" w:rsidR="00EA69D1" w:rsidRPr="00F45ED2" w:rsidRDefault="00EA69D1" w:rsidP="00366CF3">
            <w:pPr>
              <w:numPr>
                <w:ilvl w:val="0"/>
                <w:numId w:val="5"/>
              </w:numPr>
              <w:jc w:val="center"/>
              <w:rPr>
                <w:rFonts w:ascii="Times New Roman" w:hAnsi="Times New Roman"/>
                <w:bCs/>
                <w:sz w:val="22"/>
                <w:szCs w:val="22"/>
                <w:lang w:val="lt-LT"/>
              </w:rPr>
            </w:pPr>
          </w:p>
        </w:tc>
        <w:tc>
          <w:tcPr>
            <w:tcW w:w="4961" w:type="dxa"/>
          </w:tcPr>
          <w:p w14:paraId="385FDC97" w14:textId="77777777" w:rsidR="00EA69D1" w:rsidRPr="00F45ED2" w:rsidRDefault="00EA69D1" w:rsidP="00366CF3">
            <w:pPr>
              <w:widowControl w:val="0"/>
              <w:adjustRightInd w:val="0"/>
              <w:rPr>
                <w:rFonts w:ascii="Times New Roman" w:hAnsi="Times New Roman"/>
                <w:sz w:val="22"/>
                <w:szCs w:val="22"/>
                <w:lang w:val="lt-LT"/>
              </w:rPr>
            </w:pPr>
            <w:r w:rsidRPr="00F45ED2">
              <w:rPr>
                <w:rFonts w:ascii="Times New Roman" w:hAnsi="Times New Roman"/>
                <w:sz w:val="22"/>
                <w:szCs w:val="22"/>
                <w:lang w:val="lt-LT"/>
              </w:rPr>
              <w:t>Leistina apkrova</w:t>
            </w:r>
          </w:p>
        </w:tc>
        <w:tc>
          <w:tcPr>
            <w:tcW w:w="3969" w:type="dxa"/>
          </w:tcPr>
          <w:p w14:paraId="509E633F" w14:textId="77777777" w:rsidR="00EA69D1" w:rsidRPr="00F45ED2" w:rsidRDefault="00EA69D1" w:rsidP="00366CF3">
            <w:pPr>
              <w:widowControl w:val="0"/>
              <w:adjustRightInd w:val="0"/>
              <w:jc w:val="both"/>
              <w:rPr>
                <w:rFonts w:ascii="Times New Roman" w:hAnsi="Times New Roman"/>
                <w:bCs/>
                <w:sz w:val="22"/>
                <w:szCs w:val="22"/>
                <w:lang w:val="lt-LT"/>
              </w:rPr>
            </w:pPr>
            <w:r w:rsidRPr="00F45ED2">
              <w:rPr>
                <w:rFonts w:ascii="Times New Roman" w:hAnsi="Times New Roman"/>
                <w:bCs/>
                <w:sz w:val="22"/>
                <w:szCs w:val="22"/>
                <w:lang w:val="lt-LT"/>
              </w:rPr>
              <w:t>Ne mažiau kaip 150 kg</w:t>
            </w:r>
          </w:p>
        </w:tc>
      </w:tr>
      <w:tr w:rsidR="00EA69D1" w:rsidRPr="00F45ED2" w14:paraId="36CE758C" w14:textId="75751B6F" w:rsidTr="00E05DAC">
        <w:tc>
          <w:tcPr>
            <w:tcW w:w="704" w:type="dxa"/>
          </w:tcPr>
          <w:p w14:paraId="0E7FE3C1" w14:textId="77777777" w:rsidR="00EA69D1" w:rsidRPr="00F45ED2" w:rsidRDefault="00EA69D1" w:rsidP="00366CF3">
            <w:pPr>
              <w:numPr>
                <w:ilvl w:val="0"/>
                <w:numId w:val="5"/>
              </w:numPr>
              <w:jc w:val="center"/>
              <w:rPr>
                <w:rFonts w:ascii="Times New Roman" w:hAnsi="Times New Roman"/>
                <w:bCs/>
                <w:sz w:val="22"/>
                <w:szCs w:val="22"/>
                <w:lang w:val="lt-LT"/>
              </w:rPr>
            </w:pPr>
          </w:p>
        </w:tc>
        <w:tc>
          <w:tcPr>
            <w:tcW w:w="4961" w:type="dxa"/>
          </w:tcPr>
          <w:p w14:paraId="5B51110B" w14:textId="77777777" w:rsidR="00EA69D1" w:rsidRPr="00F45ED2" w:rsidRDefault="00EA69D1" w:rsidP="00366CF3">
            <w:pPr>
              <w:widowControl w:val="0"/>
              <w:adjustRightInd w:val="0"/>
              <w:rPr>
                <w:rFonts w:ascii="Times New Roman" w:hAnsi="Times New Roman"/>
                <w:bCs/>
                <w:sz w:val="22"/>
                <w:szCs w:val="22"/>
                <w:lang w:val="lt-LT"/>
              </w:rPr>
            </w:pPr>
            <w:r w:rsidRPr="00F45ED2">
              <w:rPr>
                <w:rFonts w:ascii="Times New Roman" w:hAnsi="Times New Roman"/>
                <w:bCs/>
                <w:sz w:val="22"/>
                <w:szCs w:val="22"/>
                <w:lang w:val="lt-LT"/>
              </w:rPr>
              <w:t>Priedai:</w:t>
            </w:r>
          </w:p>
        </w:tc>
        <w:tc>
          <w:tcPr>
            <w:tcW w:w="3969" w:type="dxa"/>
          </w:tcPr>
          <w:p w14:paraId="5007BA19" w14:textId="77777777" w:rsidR="00EA69D1" w:rsidRPr="00F45ED2" w:rsidRDefault="00EA69D1" w:rsidP="00366CF3">
            <w:pPr>
              <w:widowControl w:val="0"/>
              <w:adjustRightInd w:val="0"/>
              <w:jc w:val="both"/>
              <w:rPr>
                <w:rFonts w:ascii="Times New Roman" w:hAnsi="Times New Roman"/>
                <w:bCs/>
                <w:sz w:val="22"/>
                <w:szCs w:val="22"/>
                <w:lang w:val="lt-LT"/>
              </w:rPr>
            </w:pPr>
          </w:p>
        </w:tc>
      </w:tr>
      <w:tr w:rsidR="00EA69D1" w:rsidRPr="00F45ED2" w14:paraId="5FBDF480" w14:textId="299F0A29" w:rsidTr="00E05DAC">
        <w:tc>
          <w:tcPr>
            <w:tcW w:w="704" w:type="dxa"/>
          </w:tcPr>
          <w:p w14:paraId="29803FAC" w14:textId="77777777" w:rsidR="00EA69D1" w:rsidRPr="00F45ED2" w:rsidRDefault="00EA69D1" w:rsidP="00366CF3">
            <w:pPr>
              <w:rPr>
                <w:rFonts w:ascii="Times New Roman" w:hAnsi="Times New Roman"/>
                <w:bCs/>
                <w:sz w:val="22"/>
                <w:szCs w:val="22"/>
                <w:lang w:val="lt-LT"/>
              </w:rPr>
            </w:pPr>
          </w:p>
        </w:tc>
        <w:tc>
          <w:tcPr>
            <w:tcW w:w="4961" w:type="dxa"/>
          </w:tcPr>
          <w:p w14:paraId="38176BB9" w14:textId="77777777" w:rsidR="00EA69D1" w:rsidRPr="00F45ED2" w:rsidRDefault="00EA69D1" w:rsidP="00366CF3">
            <w:pPr>
              <w:widowControl w:val="0"/>
              <w:adjustRightInd w:val="0"/>
              <w:rPr>
                <w:rFonts w:ascii="Times New Roman" w:hAnsi="Times New Roman"/>
                <w:sz w:val="22"/>
                <w:szCs w:val="22"/>
                <w:lang w:val="lt-LT"/>
              </w:rPr>
            </w:pPr>
            <w:r w:rsidRPr="00F45ED2">
              <w:rPr>
                <w:rFonts w:ascii="Times New Roman" w:hAnsi="Times New Roman"/>
                <w:sz w:val="22"/>
                <w:szCs w:val="22"/>
                <w:lang w:val="lt-LT"/>
              </w:rPr>
              <w:t>Popieriau rulono laikiklis</w:t>
            </w:r>
          </w:p>
        </w:tc>
        <w:tc>
          <w:tcPr>
            <w:tcW w:w="3969" w:type="dxa"/>
          </w:tcPr>
          <w:p w14:paraId="758C618F" w14:textId="114FE2EB" w:rsidR="00EA69D1" w:rsidRPr="00F45ED2" w:rsidRDefault="00EA69D1" w:rsidP="00366CF3">
            <w:pPr>
              <w:widowControl w:val="0"/>
              <w:adjustRightInd w:val="0"/>
              <w:jc w:val="both"/>
              <w:rPr>
                <w:rFonts w:ascii="Times New Roman" w:hAnsi="Times New Roman"/>
                <w:bCs/>
                <w:sz w:val="22"/>
                <w:szCs w:val="22"/>
                <w:lang w:val="lt-LT"/>
              </w:rPr>
            </w:pPr>
            <w:r w:rsidRPr="00F45ED2">
              <w:rPr>
                <w:rFonts w:ascii="Times New Roman" w:hAnsi="Times New Roman"/>
                <w:bCs/>
                <w:sz w:val="22"/>
                <w:szCs w:val="22"/>
                <w:lang w:val="lt-LT"/>
              </w:rPr>
              <w:t>Turi būti</w:t>
            </w:r>
          </w:p>
        </w:tc>
      </w:tr>
      <w:tr w:rsidR="00EA69D1" w:rsidRPr="00F45ED2" w14:paraId="56FB271F" w14:textId="4D41294B" w:rsidTr="00E05DAC">
        <w:tc>
          <w:tcPr>
            <w:tcW w:w="704" w:type="dxa"/>
          </w:tcPr>
          <w:p w14:paraId="1559A8F8" w14:textId="77777777" w:rsidR="00EA69D1" w:rsidRPr="00F45ED2" w:rsidRDefault="00EA69D1" w:rsidP="00366CF3">
            <w:pPr>
              <w:numPr>
                <w:ilvl w:val="0"/>
                <w:numId w:val="5"/>
              </w:numPr>
              <w:jc w:val="center"/>
              <w:rPr>
                <w:rFonts w:ascii="Times New Roman" w:hAnsi="Times New Roman"/>
                <w:bCs/>
                <w:sz w:val="22"/>
                <w:szCs w:val="22"/>
                <w:lang w:val="lt-LT"/>
              </w:rPr>
            </w:pPr>
          </w:p>
        </w:tc>
        <w:tc>
          <w:tcPr>
            <w:tcW w:w="4961" w:type="dxa"/>
          </w:tcPr>
          <w:p w14:paraId="2BB3FD19" w14:textId="77777777" w:rsidR="00EA69D1" w:rsidRPr="00F45ED2" w:rsidRDefault="00EA69D1" w:rsidP="00366CF3">
            <w:pPr>
              <w:widowControl w:val="0"/>
              <w:adjustRightInd w:val="0"/>
              <w:rPr>
                <w:rFonts w:ascii="Times New Roman" w:hAnsi="Times New Roman"/>
                <w:sz w:val="22"/>
                <w:szCs w:val="22"/>
                <w:lang w:val="lt-LT"/>
              </w:rPr>
            </w:pPr>
            <w:r w:rsidRPr="00F45ED2">
              <w:rPr>
                <w:rFonts w:ascii="Times New Roman" w:hAnsi="Times New Roman"/>
                <w:sz w:val="22"/>
                <w:szCs w:val="22"/>
                <w:lang w:val="lt-LT"/>
              </w:rPr>
              <w:t>CE ženklinimas</w:t>
            </w:r>
          </w:p>
        </w:tc>
        <w:tc>
          <w:tcPr>
            <w:tcW w:w="3969" w:type="dxa"/>
          </w:tcPr>
          <w:p w14:paraId="33017B1B" w14:textId="1D95913C" w:rsidR="00EA69D1" w:rsidRPr="00F45ED2" w:rsidRDefault="00EA69D1" w:rsidP="00366CF3">
            <w:pPr>
              <w:widowControl w:val="0"/>
              <w:adjustRightInd w:val="0"/>
              <w:jc w:val="both"/>
              <w:rPr>
                <w:rFonts w:ascii="Times New Roman" w:hAnsi="Times New Roman"/>
                <w:sz w:val="22"/>
                <w:szCs w:val="22"/>
                <w:lang w:val="lt-LT"/>
              </w:rPr>
            </w:pPr>
            <w:r w:rsidRPr="00F45ED2">
              <w:rPr>
                <w:rFonts w:ascii="Times New Roman" w:hAnsi="Times New Roman"/>
                <w:sz w:val="22"/>
                <w:szCs w:val="22"/>
                <w:lang w:val="lt-LT"/>
              </w:rPr>
              <w:t>Turi būti</w:t>
            </w:r>
          </w:p>
        </w:tc>
      </w:tr>
      <w:tr w:rsidR="00EA69D1" w:rsidRPr="00F45ED2" w14:paraId="139531C4" w14:textId="60834B58" w:rsidTr="00E05DAC">
        <w:tc>
          <w:tcPr>
            <w:tcW w:w="704" w:type="dxa"/>
          </w:tcPr>
          <w:p w14:paraId="7C18A2C1" w14:textId="77777777" w:rsidR="00EA69D1" w:rsidRPr="00F45ED2" w:rsidRDefault="00EA69D1" w:rsidP="00366CF3">
            <w:pPr>
              <w:numPr>
                <w:ilvl w:val="0"/>
                <w:numId w:val="5"/>
              </w:numPr>
              <w:jc w:val="center"/>
              <w:rPr>
                <w:rFonts w:ascii="Times New Roman" w:hAnsi="Times New Roman"/>
                <w:bCs/>
                <w:sz w:val="22"/>
                <w:szCs w:val="22"/>
                <w:lang w:val="lt-LT"/>
              </w:rPr>
            </w:pPr>
          </w:p>
        </w:tc>
        <w:tc>
          <w:tcPr>
            <w:tcW w:w="4961" w:type="dxa"/>
          </w:tcPr>
          <w:p w14:paraId="5828C5CA" w14:textId="77777777" w:rsidR="00EA69D1" w:rsidRPr="00F45ED2" w:rsidRDefault="00EA69D1" w:rsidP="00366CF3">
            <w:pPr>
              <w:widowControl w:val="0"/>
              <w:adjustRightInd w:val="0"/>
              <w:rPr>
                <w:rFonts w:ascii="Times New Roman" w:hAnsi="Times New Roman"/>
                <w:bCs/>
                <w:sz w:val="22"/>
                <w:szCs w:val="22"/>
                <w:lang w:val="lt-LT"/>
              </w:rPr>
            </w:pPr>
            <w:r w:rsidRPr="00F45ED2">
              <w:rPr>
                <w:rFonts w:ascii="Times New Roman" w:hAnsi="Times New Roman"/>
                <w:bCs/>
                <w:sz w:val="22"/>
                <w:szCs w:val="22"/>
                <w:lang w:val="lt-LT"/>
              </w:rPr>
              <w:t>Instrukcija lietuvių kalba</w:t>
            </w:r>
          </w:p>
        </w:tc>
        <w:tc>
          <w:tcPr>
            <w:tcW w:w="3969" w:type="dxa"/>
          </w:tcPr>
          <w:p w14:paraId="2F38C401" w14:textId="3D5B1F43" w:rsidR="00EA69D1" w:rsidRPr="00F45ED2" w:rsidRDefault="00EA69D1" w:rsidP="00366CF3">
            <w:pPr>
              <w:widowControl w:val="0"/>
              <w:adjustRightInd w:val="0"/>
              <w:jc w:val="both"/>
              <w:rPr>
                <w:rFonts w:ascii="Times New Roman" w:hAnsi="Times New Roman"/>
                <w:bCs/>
                <w:sz w:val="22"/>
                <w:szCs w:val="22"/>
                <w:lang w:val="lt-LT"/>
              </w:rPr>
            </w:pPr>
            <w:r w:rsidRPr="00F45ED2">
              <w:rPr>
                <w:rFonts w:ascii="Times New Roman" w:hAnsi="Times New Roman"/>
                <w:bCs/>
                <w:sz w:val="22"/>
                <w:szCs w:val="22"/>
                <w:lang w:val="lt-LT"/>
              </w:rPr>
              <w:t>Turi būti</w:t>
            </w:r>
          </w:p>
        </w:tc>
      </w:tr>
      <w:tr w:rsidR="00EA69D1" w:rsidRPr="00F45ED2" w14:paraId="5DA28CC8" w14:textId="7DA24564" w:rsidTr="00E05DAC">
        <w:tc>
          <w:tcPr>
            <w:tcW w:w="704" w:type="dxa"/>
          </w:tcPr>
          <w:p w14:paraId="5DA2EA3E" w14:textId="77777777" w:rsidR="00EA69D1" w:rsidRPr="00F45ED2" w:rsidRDefault="00EA69D1" w:rsidP="00366CF3">
            <w:pPr>
              <w:numPr>
                <w:ilvl w:val="0"/>
                <w:numId w:val="5"/>
              </w:numPr>
              <w:jc w:val="center"/>
              <w:rPr>
                <w:rFonts w:ascii="Times New Roman" w:hAnsi="Times New Roman"/>
                <w:bCs/>
                <w:sz w:val="22"/>
                <w:szCs w:val="22"/>
                <w:lang w:val="lt-LT"/>
              </w:rPr>
            </w:pPr>
          </w:p>
        </w:tc>
        <w:tc>
          <w:tcPr>
            <w:tcW w:w="4961" w:type="dxa"/>
          </w:tcPr>
          <w:p w14:paraId="4E0135A6" w14:textId="77777777" w:rsidR="00EA69D1" w:rsidRPr="00F45ED2" w:rsidRDefault="00EA69D1" w:rsidP="00366CF3">
            <w:pPr>
              <w:widowControl w:val="0"/>
              <w:adjustRightInd w:val="0"/>
              <w:rPr>
                <w:rFonts w:ascii="Times New Roman" w:hAnsi="Times New Roman"/>
                <w:bCs/>
                <w:sz w:val="22"/>
                <w:szCs w:val="22"/>
                <w:lang w:val="lt-LT"/>
              </w:rPr>
            </w:pPr>
            <w:r w:rsidRPr="00F45ED2">
              <w:rPr>
                <w:rFonts w:ascii="Times New Roman" w:hAnsi="Times New Roman"/>
                <w:bCs/>
                <w:sz w:val="22"/>
                <w:szCs w:val="22"/>
                <w:lang w:val="lt-LT"/>
              </w:rPr>
              <w:t>Garantija</w:t>
            </w:r>
          </w:p>
        </w:tc>
        <w:tc>
          <w:tcPr>
            <w:tcW w:w="3969" w:type="dxa"/>
          </w:tcPr>
          <w:p w14:paraId="1F73F514" w14:textId="044B0879" w:rsidR="00EA69D1" w:rsidRPr="00F45ED2" w:rsidRDefault="00EA69D1" w:rsidP="00366CF3">
            <w:pPr>
              <w:widowControl w:val="0"/>
              <w:adjustRightInd w:val="0"/>
              <w:jc w:val="both"/>
              <w:rPr>
                <w:rFonts w:ascii="Times New Roman" w:hAnsi="Times New Roman"/>
                <w:bCs/>
                <w:sz w:val="22"/>
                <w:szCs w:val="22"/>
                <w:lang w:val="lt-LT"/>
              </w:rPr>
            </w:pPr>
            <w:r w:rsidRPr="00F45ED2">
              <w:rPr>
                <w:rFonts w:ascii="Times New Roman" w:hAnsi="Times New Roman"/>
                <w:bCs/>
                <w:sz w:val="22"/>
                <w:szCs w:val="22"/>
                <w:lang w:val="lt-LT"/>
              </w:rPr>
              <w:t>Ne mažiau 24 mėnesiai</w:t>
            </w:r>
          </w:p>
        </w:tc>
      </w:tr>
    </w:tbl>
    <w:p w14:paraId="54614E3E" w14:textId="77777777" w:rsidR="00446BC8" w:rsidRPr="00F45ED2" w:rsidRDefault="00446BC8" w:rsidP="003A6212">
      <w:pPr>
        <w:rPr>
          <w:rFonts w:ascii="Times New Roman" w:hAnsi="Times New Roman" w:cs="Times New Roman"/>
          <w:b/>
          <w:bCs/>
        </w:rPr>
      </w:pPr>
    </w:p>
    <w:p w14:paraId="34038142" w14:textId="02BD64F8" w:rsidR="00446BC8" w:rsidRPr="00F45ED2" w:rsidRDefault="007E55E2" w:rsidP="003A6212">
      <w:pPr>
        <w:rPr>
          <w:rFonts w:ascii="Times New Roman" w:hAnsi="Times New Roman" w:cs="Times New Roman"/>
          <w:b/>
        </w:rPr>
      </w:pPr>
      <w:r w:rsidRPr="007E55E2">
        <w:rPr>
          <w:rFonts w:ascii="Times New Roman" w:hAnsi="Times New Roman" w:cs="Times New Roman"/>
          <w:bCs/>
        </w:rPr>
        <w:t>2</w:t>
      </w:r>
      <w:r w:rsidR="005950B4" w:rsidRPr="007E55E2">
        <w:rPr>
          <w:rFonts w:ascii="Times New Roman" w:hAnsi="Times New Roman" w:cs="Times New Roman"/>
          <w:bCs/>
        </w:rPr>
        <w:t xml:space="preserve"> pirkimo objekto dalis.</w:t>
      </w:r>
      <w:r w:rsidR="005950B4" w:rsidRPr="00F45ED2">
        <w:rPr>
          <w:rFonts w:ascii="Times New Roman" w:hAnsi="Times New Roman" w:cs="Times New Roman"/>
          <w:b/>
        </w:rPr>
        <w:t xml:space="preserve"> Procedūrin</w:t>
      </w:r>
      <w:r w:rsidR="00347271" w:rsidRPr="00F45ED2">
        <w:rPr>
          <w:rFonts w:ascii="Times New Roman" w:hAnsi="Times New Roman" w:cs="Times New Roman"/>
          <w:b/>
        </w:rPr>
        <w:t>ė medinė kušetė</w:t>
      </w:r>
      <w:r w:rsidR="005950B4" w:rsidRPr="00F45ED2">
        <w:rPr>
          <w:rFonts w:ascii="Times New Roman" w:hAnsi="Times New Roman" w:cs="Times New Roman"/>
          <w:b/>
        </w:rPr>
        <w:t xml:space="preserve"> – 3 vnt.</w:t>
      </w:r>
      <w:r w:rsidR="0029120D" w:rsidRPr="00F45ED2">
        <w:rPr>
          <w:rFonts w:ascii="Times New Roman" w:hAnsi="Times New Roman" w:cs="Times New Roman"/>
          <w:b/>
        </w:rPr>
        <w:t xml:space="preserve"> </w:t>
      </w:r>
    </w:p>
    <w:tbl>
      <w:tblPr>
        <w:tblStyle w:val="Lentelstinklelis"/>
        <w:tblW w:w="9634" w:type="dxa"/>
        <w:tblLook w:val="04A0" w:firstRow="1" w:lastRow="0" w:firstColumn="1" w:lastColumn="0" w:noHBand="0" w:noVBand="1"/>
      </w:tblPr>
      <w:tblGrid>
        <w:gridCol w:w="851"/>
        <w:gridCol w:w="4814"/>
        <w:gridCol w:w="3969"/>
      </w:tblGrid>
      <w:tr w:rsidR="00311453" w:rsidRPr="00F45ED2" w14:paraId="2C6478DA" w14:textId="77777777" w:rsidTr="00E05DAC">
        <w:tc>
          <w:tcPr>
            <w:tcW w:w="851" w:type="dxa"/>
          </w:tcPr>
          <w:p w14:paraId="05828790" w14:textId="77777777" w:rsidR="00311453" w:rsidRPr="00F45ED2" w:rsidRDefault="00311453" w:rsidP="00446BC8">
            <w:pPr>
              <w:jc w:val="center"/>
              <w:rPr>
                <w:rFonts w:ascii="Times New Roman" w:hAnsi="Times New Roman" w:cs="Times New Roman"/>
                <w:b/>
                <w:bCs/>
                <w:sz w:val="22"/>
                <w:szCs w:val="22"/>
                <w:lang w:val="lt-LT"/>
              </w:rPr>
            </w:pPr>
            <w:r w:rsidRPr="00F45ED2">
              <w:rPr>
                <w:rFonts w:ascii="Times New Roman" w:hAnsi="Times New Roman" w:cs="Times New Roman"/>
                <w:b/>
                <w:bCs/>
                <w:sz w:val="22"/>
                <w:szCs w:val="22"/>
                <w:lang w:val="lt-LT"/>
              </w:rPr>
              <w:t>Eil. Nr.</w:t>
            </w:r>
          </w:p>
        </w:tc>
        <w:tc>
          <w:tcPr>
            <w:tcW w:w="4814" w:type="dxa"/>
          </w:tcPr>
          <w:p w14:paraId="7B9756D5" w14:textId="77777777" w:rsidR="00311453" w:rsidRPr="00F45ED2" w:rsidRDefault="00311453" w:rsidP="00446BC8">
            <w:pPr>
              <w:jc w:val="center"/>
              <w:rPr>
                <w:rFonts w:ascii="Times New Roman" w:hAnsi="Times New Roman" w:cs="Times New Roman"/>
                <w:b/>
                <w:bCs/>
                <w:sz w:val="22"/>
                <w:szCs w:val="22"/>
                <w:lang w:val="lt-LT"/>
              </w:rPr>
            </w:pPr>
            <w:r w:rsidRPr="00F45ED2">
              <w:rPr>
                <w:rFonts w:ascii="Times New Roman" w:hAnsi="Times New Roman" w:cs="Times New Roman"/>
                <w:b/>
                <w:bCs/>
                <w:sz w:val="22"/>
                <w:szCs w:val="22"/>
                <w:lang w:val="lt-LT"/>
              </w:rPr>
              <w:t>Privalomi techniniai parametrai ir komplektacija</w:t>
            </w:r>
          </w:p>
        </w:tc>
        <w:tc>
          <w:tcPr>
            <w:tcW w:w="3969" w:type="dxa"/>
          </w:tcPr>
          <w:p w14:paraId="77EB1A11" w14:textId="77777777" w:rsidR="00311453" w:rsidRPr="00F45ED2" w:rsidRDefault="00311453" w:rsidP="00446BC8">
            <w:pPr>
              <w:jc w:val="center"/>
              <w:rPr>
                <w:rFonts w:ascii="Times New Roman" w:hAnsi="Times New Roman" w:cs="Times New Roman"/>
                <w:b/>
                <w:bCs/>
                <w:sz w:val="22"/>
                <w:szCs w:val="22"/>
                <w:lang w:val="lt-LT"/>
              </w:rPr>
            </w:pPr>
            <w:r w:rsidRPr="00F45ED2">
              <w:rPr>
                <w:rFonts w:ascii="Times New Roman" w:hAnsi="Times New Roman" w:cs="Times New Roman"/>
                <w:b/>
                <w:bCs/>
                <w:sz w:val="22"/>
                <w:szCs w:val="22"/>
                <w:lang w:val="lt-LT"/>
              </w:rPr>
              <w:t>Parametro reikšmė</w:t>
            </w:r>
          </w:p>
        </w:tc>
      </w:tr>
      <w:tr w:rsidR="00311453" w:rsidRPr="00F45ED2" w14:paraId="55BF4876" w14:textId="77777777" w:rsidTr="00E05DAC">
        <w:tc>
          <w:tcPr>
            <w:tcW w:w="851" w:type="dxa"/>
          </w:tcPr>
          <w:p w14:paraId="257D1698" w14:textId="6C7AACF6" w:rsidR="00311453" w:rsidRPr="00F45ED2" w:rsidRDefault="00311453" w:rsidP="00446BC8">
            <w:pPr>
              <w:pStyle w:val="Sraopastraipa"/>
              <w:ind w:left="360"/>
              <w:rPr>
                <w:rFonts w:ascii="Times New Roman" w:hAnsi="Times New Roman" w:cs="Times New Roman"/>
                <w:bCs/>
                <w:sz w:val="22"/>
                <w:szCs w:val="22"/>
                <w:lang w:val="lt-LT"/>
              </w:rPr>
            </w:pPr>
            <w:r w:rsidRPr="00F45ED2">
              <w:rPr>
                <w:rFonts w:ascii="Times New Roman" w:hAnsi="Times New Roman" w:cs="Times New Roman"/>
                <w:bCs/>
                <w:sz w:val="22"/>
                <w:szCs w:val="22"/>
                <w:lang w:val="lt-LT"/>
              </w:rPr>
              <w:t>1</w:t>
            </w:r>
            <w:r w:rsidR="00CC2997" w:rsidRPr="00F45ED2">
              <w:rPr>
                <w:rFonts w:ascii="Times New Roman" w:hAnsi="Times New Roman" w:cs="Times New Roman"/>
                <w:bCs/>
                <w:sz w:val="22"/>
                <w:szCs w:val="22"/>
                <w:lang w:val="lt-LT"/>
              </w:rPr>
              <w:t>.</w:t>
            </w:r>
          </w:p>
        </w:tc>
        <w:tc>
          <w:tcPr>
            <w:tcW w:w="4814" w:type="dxa"/>
          </w:tcPr>
          <w:p w14:paraId="4AD87F10" w14:textId="77777777" w:rsidR="00311453" w:rsidRPr="00F45ED2" w:rsidRDefault="00311453" w:rsidP="00446BC8">
            <w:pPr>
              <w:adjustRightInd w:val="0"/>
              <w:rPr>
                <w:rFonts w:ascii="Times New Roman" w:hAnsi="Times New Roman" w:cs="Times New Roman"/>
                <w:bCs/>
                <w:sz w:val="22"/>
                <w:szCs w:val="22"/>
                <w:lang w:val="lt-LT"/>
              </w:rPr>
            </w:pPr>
            <w:r w:rsidRPr="00F45ED2">
              <w:rPr>
                <w:rFonts w:ascii="Times New Roman" w:hAnsi="Times New Roman" w:cs="Times New Roman"/>
                <w:bCs/>
                <w:sz w:val="22"/>
                <w:szCs w:val="22"/>
                <w:lang w:val="lt-LT"/>
              </w:rPr>
              <w:t>Procedūrinė medinė kušetė</w:t>
            </w:r>
          </w:p>
        </w:tc>
        <w:tc>
          <w:tcPr>
            <w:tcW w:w="3969" w:type="dxa"/>
          </w:tcPr>
          <w:p w14:paraId="6E8F6B57" w14:textId="77777777" w:rsidR="00311453" w:rsidRPr="00F45ED2" w:rsidRDefault="00311453" w:rsidP="00446BC8">
            <w:pPr>
              <w:rPr>
                <w:rFonts w:ascii="Times New Roman" w:hAnsi="Times New Roman" w:cs="Times New Roman"/>
                <w:bCs/>
                <w:sz w:val="22"/>
                <w:szCs w:val="22"/>
                <w:lang w:val="lt-LT"/>
              </w:rPr>
            </w:pPr>
            <w:r w:rsidRPr="00F45ED2">
              <w:rPr>
                <w:rFonts w:ascii="Times New Roman" w:hAnsi="Times New Roman" w:cs="Times New Roman"/>
                <w:bCs/>
                <w:sz w:val="22"/>
                <w:szCs w:val="22"/>
                <w:lang w:val="lt-LT"/>
              </w:rPr>
              <w:t>Apžiūroms ar medicininėms procedūroms</w:t>
            </w:r>
          </w:p>
        </w:tc>
      </w:tr>
      <w:tr w:rsidR="00311453" w:rsidRPr="00F45ED2" w14:paraId="518BAEFF" w14:textId="77777777" w:rsidTr="00E05DAC">
        <w:tc>
          <w:tcPr>
            <w:tcW w:w="851" w:type="dxa"/>
          </w:tcPr>
          <w:p w14:paraId="264BB820" w14:textId="394A3B39" w:rsidR="00311453" w:rsidRPr="00F45ED2" w:rsidRDefault="00311453" w:rsidP="00446BC8">
            <w:pPr>
              <w:pStyle w:val="Sraopastraipa"/>
              <w:ind w:left="360"/>
              <w:rPr>
                <w:rFonts w:ascii="Times New Roman" w:hAnsi="Times New Roman" w:cs="Times New Roman"/>
                <w:bCs/>
                <w:sz w:val="22"/>
                <w:szCs w:val="22"/>
                <w:lang w:val="lt-LT"/>
              </w:rPr>
            </w:pPr>
            <w:r w:rsidRPr="00F45ED2">
              <w:rPr>
                <w:rFonts w:ascii="Times New Roman" w:hAnsi="Times New Roman" w:cs="Times New Roman"/>
                <w:bCs/>
                <w:sz w:val="22"/>
                <w:szCs w:val="22"/>
                <w:lang w:val="lt-LT"/>
              </w:rPr>
              <w:t>2</w:t>
            </w:r>
            <w:r w:rsidR="00CC2997" w:rsidRPr="00F45ED2">
              <w:rPr>
                <w:rFonts w:ascii="Times New Roman" w:hAnsi="Times New Roman" w:cs="Times New Roman"/>
                <w:bCs/>
                <w:sz w:val="22"/>
                <w:szCs w:val="22"/>
                <w:lang w:val="lt-LT"/>
              </w:rPr>
              <w:t>.</w:t>
            </w:r>
          </w:p>
        </w:tc>
        <w:tc>
          <w:tcPr>
            <w:tcW w:w="4814" w:type="dxa"/>
          </w:tcPr>
          <w:p w14:paraId="41E3749F" w14:textId="77777777" w:rsidR="00311453" w:rsidRPr="00F45ED2" w:rsidRDefault="00311453" w:rsidP="00446BC8">
            <w:pPr>
              <w:adjustRightInd w:val="0"/>
              <w:rPr>
                <w:rFonts w:ascii="Times New Roman" w:hAnsi="Times New Roman" w:cs="Times New Roman"/>
                <w:bCs/>
                <w:sz w:val="22"/>
                <w:szCs w:val="22"/>
                <w:lang w:val="lt-LT"/>
              </w:rPr>
            </w:pPr>
            <w:r w:rsidRPr="00F45ED2">
              <w:rPr>
                <w:rFonts w:ascii="Times New Roman" w:hAnsi="Times New Roman" w:cs="Times New Roman"/>
                <w:bCs/>
                <w:sz w:val="22"/>
                <w:szCs w:val="22"/>
                <w:lang w:val="lt-LT"/>
              </w:rPr>
              <w:t>Kušetės rėmas pagamintas iš šviesaus buko medžio</w:t>
            </w:r>
          </w:p>
        </w:tc>
        <w:tc>
          <w:tcPr>
            <w:tcW w:w="3969" w:type="dxa"/>
          </w:tcPr>
          <w:p w14:paraId="4DFDDF2A" w14:textId="67651676" w:rsidR="00311453" w:rsidRPr="00F45ED2" w:rsidRDefault="00CC2997" w:rsidP="00446BC8">
            <w:pPr>
              <w:rPr>
                <w:rFonts w:ascii="Times New Roman" w:hAnsi="Times New Roman" w:cs="Times New Roman"/>
                <w:bCs/>
                <w:sz w:val="22"/>
                <w:szCs w:val="22"/>
                <w:lang w:val="lt-LT"/>
              </w:rPr>
            </w:pPr>
            <w:r w:rsidRPr="00F45ED2">
              <w:rPr>
                <w:rFonts w:ascii="Times New Roman" w:hAnsi="Times New Roman" w:cs="Times New Roman"/>
                <w:bCs/>
                <w:sz w:val="22"/>
                <w:szCs w:val="22"/>
                <w:lang w:val="lt-LT"/>
              </w:rPr>
              <w:t>Turi būti</w:t>
            </w:r>
          </w:p>
        </w:tc>
      </w:tr>
      <w:tr w:rsidR="00311453" w:rsidRPr="00F45ED2" w14:paraId="1C86281F" w14:textId="77777777" w:rsidTr="00E05DAC">
        <w:tc>
          <w:tcPr>
            <w:tcW w:w="851" w:type="dxa"/>
          </w:tcPr>
          <w:p w14:paraId="76C5584E" w14:textId="6FCEDC3C" w:rsidR="00311453" w:rsidRPr="00F45ED2" w:rsidRDefault="00311453" w:rsidP="00446BC8">
            <w:pPr>
              <w:pStyle w:val="Sraopastraipa"/>
              <w:ind w:left="360"/>
              <w:rPr>
                <w:rFonts w:ascii="Times New Roman" w:hAnsi="Times New Roman" w:cs="Times New Roman"/>
                <w:bCs/>
                <w:sz w:val="22"/>
                <w:szCs w:val="22"/>
                <w:lang w:val="lt-LT"/>
              </w:rPr>
            </w:pPr>
            <w:r w:rsidRPr="00F45ED2">
              <w:rPr>
                <w:rFonts w:ascii="Times New Roman" w:hAnsi="Times New Roman" w:cs="Times New Roman"/>
                <w:bCs/>
                <w:sz w:val="22"/>
                <w:szCs w:val="22"/>
                <w:lang w:val="lt-LT"/>
              </w:rPr>
              <w:t>3</w:t>
            </w:r>
            <w:r w:rsidR="00CC2997" w:rsidRPr="00F45ED2">
              <w:rPr>
                <w:rFonts w:ascii="Times New Roman" w:hAnsi="Times New Roman" w:cs="Times New Roman"/>
                <w:bCs/>
                <w:sz w:val="22"/>
                <w:szCs w:val="22"/>
                <w:lang w:val="lt-LT"/>
              </w:rPr>
              <w:t>.</w:t>
            </w:r>
          </w:p>
        </w:tc>
        <w:tc>
          <w:tcPr>
            <w:tcW w:w="4814" w:type="dxa"/>
          </w:tcPr>
          <w:p w14:paraId="0BD9A937" w14:textId="77777777" w:rsidR="00311453" w:rsidRPr="00F45ED2" w:rsidRDefault="00311453" w:rsidP="00446BC8">
            <w:pPr>
              <w:adjustRightInd w:val="0"/>
              <w:rPr>
                <w:rFonts w:ascii="Times New Roman" w:hAnsi="Times New Roman" w:cs="Times New Roman"/>
                <w:bCs/>
                <w:sz w:val="22"/>
                <w:szCs w:val="22"/>
                <w:lang w:val="lt-LT"/>
              </w:rPr>
            </w:pPr>
            <w:r w:rsidRPr="00F45ED2">
              <w:rPr>
                <w:rFonts w:ascii="Times New Roman" w:hAnsi="Times New Roman" w:cs="Times New Roman"/>
                <w:bCs/>
                <w:sz w:val="22"/>
                <w:szCs w:val="22"/>
                <w:lang w:val="lt-LT"/>
              </w:rPr>
              <w:t>Kušetės dalių skaičius</w:t>
            </w:r>
          </w:p>
        </w:tc>
        <w:tc>
          <w:tcPr>
            <w:tcW w:w="3969" w:type="dxa"/>
          </w:tcPr>
          <w:p w14:paraId="383D66A4" w14:textId="77777777" w:rsidR="00311453" w:rsidRPr="00F45ED2" w:rsidRDefault="00311453" w:rsidP="00446BC8">
            <w:pPr>
              <w:adjustRightInd w:val="0"/>
              <w:rPr>
                <w:rFonts w:ascii="Times New Roman" w:hAnsi="Times New Roman" w:cs="Times New Roman"/>
                <w:bCs/>
                <w:sz w:val="22"/>
                <w:szCs w:val="22"/>
                <w:lang w:val="lt-LT"/>
              </w:rPr>
            </w:pPr>
            <w:r w:rsidRPr="00F45ED2">
              <w:rPr>
                <w:rFonts w:ascii="Times New Roman" w:hAnsi="Times New Roman" w:cs="Times New Roman"/>
                <w:bCs/>
                <w:sz w:val="22"/>
                <w:szCs w:val="22"/>
                <w:lang w:val="lt-LT"/>
              </w:rPr>
              <w:t>Ne mažiau dviejų dalių</w:t>
            </w:r>
          </w:p>
        </w:tc>
      </w:tr>
      <w:tr w:rsidR="00311453" w:rsidRPr="00F45ED2" w14:paraId="31604765" w14:textId="77777777" w:rsidTr="00E05DAC">
        <w:tc>
          <w:tcPr>
            <w:tcW w:w="851" w:type="dxa"/>
          </w:tcPr>
          <w:p w14:paraId="61BDFFAE" w14:textId="6DE3E487" w:rsidR="00311453" w:rsidRPr="00F45ED2" w:rsidRDefault="00311453" w:rsidP="00446BC8">
            <w:pPr>
              <w:pStyle w:val="Sraopastraipa"/>
              <w:ind w:left="360"/>
              <w:rPr>
                <w:rFonts w:ascii="Times New Roman" w:hAnsi="Times New Roman" w:cs="Times New Roman"/>
                <w:bCs/>
                <w:sz w:val="22"/>
                <w:szCs w:val="22"/>
                <w:lang w:val="lt-LT"/>
              </w:rPr>
            </w:pPr>
            <w:r w:rsidRPr="00F45ED2">
              <w:rPr>
                <w:rFonts w:ascii="Times New Roman" w:hAnsi="Times New Roman" w:cs="Times New Roman"/>
                <w:bCs/>
                <w:sz w:val="22"/>
                <w:szCs w:val="22"/>
                <w:lang w:val="lt-LT"/>
              </w:rPr>
              <w:t>4</w:t>
            </w:r>
            <w:r w:rsidR="00CC2997" w:rsidRPr="00F45ED2">
              <w:rPr>
                <w:rFonts w:ascii="Times New Roman" w:hAnsi="Times New Roman" w:cs="Times New Roman"/>
                <w:bCs/>
                <w:sz w:val="22"/>
                <w:szCs w:val="22"/>
                <w:lang w:val="lt-LT"/>
              </w:rPr>
              <w:t>.</w:t>
            </w:r>
          </w:p>
        </w:tc>
        <w:tc>
          <w:tcPr>
            <w:tcW w:w="4814" w:type="dxa"/>
          </w:tcPr>
          <w:p w14:paraId="5106AEEB" w14:textId="77777777" w:rsidR="00311453" w:rsidRPr="00F45ED2" w:rsidRDefault="00311453" w:rsidP="00446BC8">
            <w:pPr>
              <w:adjustRightInd w:val="0"/>
              <w:rPr>
                <w:rFonts w:ascii="Times New Roman" w:hAnsi="Times New Roman" w:cs="Times New Roman"/>
                <w:bCs/>
                <w:sz w:val="22"/>
                <w:szCs w:val="22"/>
                <w:lang w:val="lt-LT"/>
              </w:rPr>
            </w:pPr>
            <w:r w:rsidRPr="00F45ED2">
              <w:rPr>
                <w:rFonts w:ascii="Times New Roman" w:hAnsi="Times New Roman" w:cs="Times New Roman"/>
                <w:bCs/>
                <w:sz w:val="22"/>
                <w:szCs w:val="22"/>
                <w:lang w:val="lt-LT"/>
              </w:rPr>
              <w:t>Kušetės aukštis</w:t>
            </w:r>
          </w:p>
        </w:tc>
        <w:tc>
          <w:tcPr>
            <w:tcW w:w="3969" w:type="dxa"/>
          </w:tcPr>
          <w:p w14:paraId="08715F1E" w14:textId="77777777" w:rsidR="00311453" w:rsidRPr="00F45ED2" w:rsidRDefault="00311453" w:rsidP="00446BC8">
            <w:pPr>
              <w:adjustRightInd w:val="0"/>
              <w:rPr>
                <w:rFonts w:ascii="Times New Roman" w:hAnsi="Times New Roman" w:cs="Times New Roman"/>
                <w:bCs/>
                <w:sz w:val="22"/>
                <w:szCs w:val="22"/>
                <w:lang w:val="lt-LT"/>
              </w:rPr>
            </w:pPr>
            <w:r w:rsidRPr="00F45ED2">
              <w:rPr>
                <w:rFonts w:ascii="Times New Roman" w:hAnsi="Times New Roman" w:cs="Times New Roman"/>
                <w:bCs/>
                <w:sz w:val="22"/>
                <w:szCs w:val="22"/>
                <w:lang w:val="lt-LT"/>
              </w:rPr>
              <w:t>75 cm +/- 2 cm</w:t>
            </w:r>
          </w:p>
        </w:tc>
      </w:tr>
      <w:tr w:rsidR="00311453" w:rsidRPr="00F45ED2" w14:paraId="42FC301C" w14:textId="77777777" w:rsidTr="00E05DAC">
        <w:tc>
          <w:tcPr>
            <w:tcW w:w="851" w:type="dxa"/>
          </w:tcPr>
          <w:p w14:paraId="559FC056" w14:textId="5AC2FD43" w:rsidR="00311453" w:rsidRPr="00F45ED2" w:rsidRDefault="00311453" w:rsidP="00446BC8">
            <w:pPr>
              <w:pStyle w:val="Sraopastraipa"/>
              <w:ind w:left="360"/>
              <w:rPr>
                <w:rFonts w:ascii="Times New Roman" w:hAnsi="Times New Roman" w:cs="Times New Roman"/>
                <w:bCs/>
                <w:sz w:val="22"/>
                <w:szCs w:val="22"/>
                <w:lang w:val="lt-LT"/>
              </w:rPr>
            </w:pPr>
            <w:r w:rsidRPr="00F45ED2">
              <w:rPr>
                <w:rFonts w:ascii="Times New Roman" w:hAnsi="Times New Roman" w:cs="Times New Roman"/>
                <w:bCs/>
                <w:sz w:val="22"/>
                <w:szCs w:val="22"/>
                <w:lang w:val="lt-LT"/>
              </w:rPr>
              <w:t>5</w:t>
            </w:r>
            <w:r w:rsidR="00CC2997" w:rsidRPr="00F45ED2">
              <w:rPr>
                <w:rFonts w:ascii="Times New Roman" w:hAnsi="Times New Roman" w:cs="Times New Roman"/>
                <w:bCs/>
                <w:sz w:val="22"/>
                <w:szCs w:val="22"/>
                <w:lang w:val="lt-LT"/>
              </w:rPr>
              <w:t>.</w:t>
            </w:r>
          </w:p>
        </w:tc>
        <w:tc>
          <w:tcPr>
            <w:tcW w:w="4814" w:type="dxa"/>
          </w:tcPr>
          <w:p w14:paraId="6CA298E1" w14:textId="77777777" w:rsidR="00311453" w:rsidRPr="00F45ED2" w:rsidRDefault="00311453" w:rsidP="00446BC8">
            <w:pPr>
              <w:adjustRightInd w:val="0"/>
              <w:rPr>
                <w:rFonts w:ascii="Times New Roman" w:hAnsi="Times New Roman" w:cs="Times New Roman"/>
                <w:bCs/>
                <w:sz w:val="22"/>
                <w:szCs w:val="22"/>
                <w:lang w:val="lt-LT"/>
              </w:rPr>
            </w:pPr>
            <w:r w:rsidRPr="00F45ED2">
              <w:rPr>
                <w:rFonts w:ascii="Times New Roman" w:hAnsi="Times New Roman" w:cs="Times New Roman"/>
                <w:bCs/>
                <w:sz w:val="22"/>
                <w:szCs w:val="22"/>
                <w:lang w:val="lt-LT"/>
              </w:rPr>
              <w:t>Kušetės plotis</w:t>
            </w:r>
          </w:p>
        </w:tc>
        <w:tc>
          <w:tcPr>
            <w:tcW w:w="3969" w:type="dxa"/>
          </w:tcPr>
          <w:p w14:paraId="34CFD052" w14:textId="77777777" w:rsidR="00311453" w:rsidRPr="00F45ED2" w:rsidRDefault="00311453" w:rsidP="00446BC8">
            <w:pPr>
              <w:adjustRightInd w:val="0"/>
              <w:rPr>
                <w:rFonts w:ascii="Times New Roman" w:hAnsi="Times New Roman" w:cs="Times New Roman"/>
                <w:bCs/>
                <w:sz w:val="22"/>
                <w:szCs w:val="22"/>
                <w:lang w:val="lt-LT"/>
              </w:rPr>
            </w:pPr>
            <w:r w:rsidRPr="00F45ED2">
              <w:rPr>
                <w:rFonts w:ascii="Times New Roman" w:hAnsi="Times New Roman" w:cs="Times New Roman"/>
                <w:bCs/>
                <w:sz w:val="22"/>
                <w:szCs w:val="22"/>
                <w:lang w:val="lt-LT"/>
              </w:rPr>
              <w:t>70 cm +/- 2 cm</w:t>
            </w:r>
          </w:p>
        </w:tc>
      </w:tr>
      <w:tr w:rsidR="00311453" w:rsidRPr="00F45ED2" w14:paraId="2AC7EDC8" w14:textId="77777777" w:rsidTr="00E05DAC">
        <w:tc>
          <w:tcPr>
            <w:tcW w:w="851" w:type="dxa"/>
          </w:tcPr>
          <w:p w14:paraId="5FCE67A1" w14:textId="057AD4AD" w:rsidR="00311453" w:rsidRPr="00F45ED2" w:rsidRDefault="00311453" w:rsidP="00446BC8">
            <w:pPr>
              <w:pStyle w:val="Sraopastraipa"/>
              <w:ind w:left="360"/>
              <w:rPr>
                <w:rFonts w:ascii="Times New Roman" w:hAnsi="Times New Roman" w:cs="Times New Roman"/>
                <w:bCs/>
                <w:sz w:val="22"/>
                <w:szCs w:val="22"/>
                <w:lang w:val="lt-LT"/>
              </w:rPr>
            </w:pPr>
            <w:r w:rsidRPr="00F45ED2">
              <w:rPr>
                <w:rFonts w:ascii="Times New Roman" w:hAnsi="Times New Roman" w:cs="Times New Roman"/>
                <w:bCs/>
                <w:sz w:val="22"/>
                <w:szCs w:val="22"/>
                <w:lang w:val="lt-LT"/>
              </w:rPr>
              <w:t>6</w:t>
            </w:r>
            <w:r w:rsidR="00CC2997" w:rsidRPr="00F45ED2">
              <w:rPr>
                <w:rFonts w:ascii="Times New Roman" w:hAnsi="Times New Roman" w:cs="Times New Roman"/>
                <w:bCs/>
                <w:sz w:val="22"/>
                <w:szCs w:val="22"/>
                <w:lang w:val="lt-LT"/>
              </w:rPr>
              <w:t>.</w:t>
            </w:r>
          </w:p>
        </w:tc>
        <w:tc>
          <w:tcPr>
            <w:tcW w:w="4814" w:type="dxa"/>
          </w:tcPr>
          <w:p w14:paraId="0C6A73F1" w14:textId="77777777" w:rsidR="00311453" w:rsidRPr="00F45ED2" w:rsidRDefault="00311453" w:rsidP="00446BC8">
            <w:pPr>
              <w:adjustRightInd w:val="0"/>
              <w:rPr>
                <w:rFonts w:ascii="Times New Roman" w:hAnsi="Times New Roman" w:cs="Times New Roman"/>
                <w:bCs/>
                <w:sz w:val="22"/>
                <w:szCs w:val="22"/>
                <w:lang w:val="lt-LT"/>
              </w:rPr>
            </w:pPr>
            <w:r w:rsidRPr="00F45ED2">
              <w:rPr>
                <w:rFonts w:ascii="Times New Roman" w:hAnsi="Times New Roman" w:cs="Times New Roman"/>
                <w:bCs/>
                <w:sz w:val="22"/>
                <w:szCs w:val="22"/>
                <w:lang w:val="lt-LT"/>
              </w:rPr>
              <w:t>Kušetės ilgis</w:t>
            </w:r>
          </w:p>
        </w:tc>
        <w:tc>
          <w:tcPr>
            <w:tcW w:w="3969" w:type="dxa"/>
          </w:tcPr>
          <w:p w14:paraId="6AEE9FF7" w14:textId="77777777" w:rsidR="00311453" w:rsidRPr="00F45ED2" w:rsidRDefault="00311453" w:rsidP="00446BC8">
            <w:pPr>
              <w:adjustRightInd w:val="0"/>
              <w:rPr>
                <w:rFonts w:ascii="Times New Roman" w:hAnsi="Times New Roman" w:cs="Times New Roman"/>
                <w:bCs/>
                <w:sz w:val="22"/>
                <w:szCs w:val="22"/>
                <w:lang w:val="lt-LT"/>
              </w:rPr>
            </w:pPr>
            <w:r w:rsidRPr="00F45ED2">
              <w:rPr>
                <w:rFonts w:ascii="Times New Roman" w:hAnsi="Times New Roman" w:cs="Times New Roman"/>
                <w:bCs/>
                <w:sz w:val="22"/>
                <w:szCs w:val="22"/>
                <w:lang w:val="lt-LT"/>
              </w:rPr>
              <w:t>190 cm +/- 2 cm</w:t>
            </w:r>
          </w:p>
        </w:tc>
      </w:tr>
      <w:tr w:rsidR="00311453" w:rsidRPr="00F45ED2" w14:paraId="776A68D3" w14:textId="77777777" w:rsidTr="00E05DAC">
        <w:tc>
          <w:tcPr>
            <w:tcW w:w="851" w:type="dxa"/>
          </w:tcPr>
          <w:p w14:paraId="52F9E13B" w14:textId="543DA273" w:rsidR="00311453" w:rsidRPr="00F45ED2" w:rsidRDefault="00311453" w:rsidP="00446BC8">
            <w:pPr>
              <w:pStyle w:val="Sraopastraipa"/>
              <w:ind w:left="360"/>
              <w:rPr>
                <w:rFonts w:ascii="Times New Roman" w:hAnsi="Times New Roman" w:cs="Times New Roman"/>
                <w:bCs/>
                <w:sz w:val="22"/>
                <w:szCs w:val="22"/>
                <w:lang w:val="lt-LT"/>
              </w:rPr>
            </w:pPr>
            <w:r w:rsidRPr="00F45ED2">
              <w:rPr>
                <w:rFonts w:ascii="Times New Roman" w:hAnsi="Times New Roman" w:cs="Times New Roman"/>
                <w:bCs/>
                <w:sz w:val="22"/>
                <w:szCs w:val="22"/>
                <w:lang w:val="lt-LT"/>
              </w:rPr>
              <w:t>7</w:t>
            </w:r>
            <w:r w:rsidR="00CC2997" w:rsidRPr="00F45ED2">
              <w:rPr>
                <w:rFonts w:ascii="Times New Roman" w:hAnsi="Times New Roman" w:cs="Times New Roman"/>
                <w:bCs/>
                <w:sz w:val="22"/>
                <w:szCs w:val="22"/>
                <w:lang w:val="lt-LT"/>
              </w:rPr>
              <w:t>.</w:t>
            </w:r>
          </w:p>
        </w:tc>
        <w:tc>
          <w:tcPr>
            <w:tcW w:w="4814" w:type="dxa"/>
          </w:tcPr>
          <w:p w14:paraId="57426A86" w14:textId="77777777" w:rsidR="00311453" w:rsidRPr="00F45ED2" w:rsidRDefault="00311453" w:rsidP="00446BC8">
            <w:pPr>
              <w:adjustRightInd w:val="0"/>
              <w:rPr>
                <w:rFonts w:ascii="Times New Roman" w:hAnsi="Times New Roman" w:cs="Times New Roman"/>
                <w:bCs/>
                <w:sz w:val="22"/>
                <w:szCs w:val="22"/>
                <w:lang w:val="lt-LT"/>
              </w:rPr>
            </w:pPr>
            <w:r w:rsidRPr="00F45ED2">
              <w:rPr>
                <w:rFonts w:ascii="Times New Roman" w:hAnsi="Times New Roman" w:cs="Times New Roman"/>
                <w:bCs/>
                <w:sz w:val="22"/>
                <w:szCs w:val="22"/>
                <w:lang w:val="lt-LT"/>
              </w:rPr>
              <w:t>Galvos atramos kampo reguliavimas</w:t>
            </w:r>
          </w:p>
        </w:tc>
        <w:tc>
          <w:tcPr>
            <w:tcW w:w="3969" w:type="dxa"/>
          </w:tcPr>
          <w:p w14:paraId="29FD8B92" w14:textId="77777777" w:rsidR="00311453" w:rsidRPr="00F45ED2" w:rsidRDefault="00311453" w:rsidP="00446BC8">
            <w:pPr>
              <w:adjustRightInd w:val="0"/>
              <w:rPr>
                <w:rFonts w:ascii="Times New Roman" w:hAnsi="Times New Roman" w:cs="Times New Roman"/>
                <w:bCs/>
                <w:sz w:val="22"/>
                <w:szCs w:val="22"/>
                <w:lang w:val="lt-LT"/>
              </w:rPr>
            </w:pPr>
            <w:r w:rsidRPr="00F45ED2">
              <w:rPr>
                <w:rFonts w:ascii="Times New Roman" w:hAnsi="Times New Roman" w:cs="Times New Roman"/>
                <w:bCs/>
                <w:sz w:val="22"/>
                <w:szCs w:val="22"/>
                <w:lang w:val="lt-LT"/>
              </w:rPr>
              <w:t>nuo 0° iki + 45° +/- 2°</w:t>
            </w:r>
          </w:p>
        </w:tc>
      </w:tr>
      <w:tr w:rsidR="00311453" w:rsidRPr="00F45ED2" w14:paraId="7A9C4B7E" w14:textId="77777777" w:rsidTr="00E05DAC">
        <w:tc>
          <w:tcPr>
            <w:tcW w:w="851" w:type="dxa"/>
          </w:tcPr>
          <w:p w14:paraId="48446F8C" w14:textId="5B8DF90E" w:rsidR="00311453" w:rsidRPr="00F45ED2" w:rsidRDefault="00311453" w:rsidP="00446BC8">
            <w:pPr>
              <w:pStyle w:val="Sraopastraipa"/>
              <w:ind w:left="360"/>
              <w:rPr>
                <w:rFonts w:ascii="Times New Roman" w:hAnsi="Times New Roman" w:cs="Times New Roman"/>
                <w:bCs/>
                <w:sz w:val="22"/>
                <w:szCs w:val="22"/>
                <w:lang w:val="lt-LT"/>
              </w:rPr>
            </w:pPr>
            <w:r w:rsidRPr="00F45ED2">
              <w:rPr>
                <w:rFonts w:ascii="Times New Roman" w:hAnsi="Times New Roman" w:cs="Times New Roman"/>
                <w:bCs/>
                <w:sz w:val="22"/>
                <w:szCs w:val="22"/>
                <w:lang w:val="lt-LT"/>
              </w:rPr>
              <w:t>8</w:t>
            </w:r>
            <w:r w:rsidR="00CC2997" w:rsidRPr="00F45ED2">
              <w:rPr>
                <w:rFonts w:ascii="Times New Roman" w:hAnsi="Times New Roman" w:cs="Times New Roman"/>
                <w:bCs/>
                <w:sz w:val="22"/>
                <w:szCs w:val="22"/>
                <w:lang w:val="lt-LT"/>
              </w:rPr>
              <w:t>.</w:t>
            </w:r>
          </w:p>
        </w:tc>
        <w:tc>
          <w:tcPr>
            <w:tcW w:w="4814" w:type="dxa"/>
          </w:tcPr>
          <w:p w14:paraId="0478224F" w14:textId="7A883520" w:rsidR="00311453" w:rsidRPr="00F45ED2" w:rsidRDefault="00311453" w:rsidP="00446BC8">
            <w:pPr>
              <w:adjustRightInd w:val="0"/>
              <w:rPr>
                <w:rFonts w:ascii="Times New Roman" w:hAnsi="Times New Roman" w:cs="Times New Roman"/>
                <w:bCs/>
                <w:sz w:val="22"/>
                <w:szCs w:val="22"/>
                <w:lang w:val="lt-LT"/>
              </w:rPr>
            </w:pPr>
            <w:r w:rsidRPr="00F45ED2">
              <w:rPr>
                <w:rFonts w:ascii="Times New Roman" w:hAnsi="Times New Roman" w:cs="Times New Roman"/>
                <w:bCs/>
                <w:sz w:val="22"/>
                <w:szCs w:val="22"/>
                <w:lang w:val="lt-LT"/>
              </w:rPr>
              <w:t>Leidžiama apkrova</w:t>
            </w:r>
          </w:p>
        </w:tc>
        <w:tc>
          <w:tcPr>
            <w:tcW w:w="3969" w:type="dxa"/>
          </w:tcPr>
          <w:p w14:paraId="0FC8D904" w14:textId="77777777" w:rsidR="00311453" w:rsidRPr="00F45ED2" w:rsidRDefault="00311453" w:rsidP="00446BC8">
            <w:pPr>
              <w:adjustRightInd w:val="0"/>
              <w:rPr>
                <w:rFonts w:ascii="Times New Roman" w:hAnsi="Times New Roman" w:cs="Times New Roman"/>
                <w:bCs/>
                <w:sz w:val="22"/>
                <w:szCs w:val="22"/>
                <w:lang w:val="lt-LT"/>
              </w:rPr>
            </w:pPr>
            <w:r w:rsidRPr="00F45ED2">
              <w:rPr>
                <w:rFonts w:ascii="Times New Roman" w:hAnsi="Times New Roman" w:cs="Times New Roman"/>
                <w:bCs/>
                <w:sz w:val="22"/>
                <w:szCs w:val="22"/>
                <w:lang w:val="lt-LT"/>
              </w:rPr>
              <w:t>Ne mažiau 200 kg</w:t>
            </w:r>
          </w:p>
        </w:tc>
      </w:tr>
      <w:tr w:rsidR="00311453" w:rsidRPr="00F45ED2" w14:paraId="428172C2" w14:textId="77777777" w:rsidTr="00E05DAC">
        <w:tc>
          <w:tcPr>
            <w:tcW w:w="851" w:type="dxa"/>
          </w:tcPr>
          <w:p w14:paraId="59092A44" w14:textId="709881C6" w:rsidR="00311453" w:rsidRPr="00F45ED2" w:rsidRDefault="00311453" w:rsidP="00366CF3">
            <w:pPr>
              <w:pStyle w:val="Sraopastraipa"/>
              <w:ind w:left="360"/>
              <w:rPr>
                <w:rFonts w:ascii="Times New Roman" w:hAnsi="Times New Roman" w:cs="Times New Roman"/>
                <w:bCs/>
                <w:sz w:val="22"/>
                <w:szCs w:val="22"/>
                <w:lang w:val="lt-LT"/>
              </w:rPr>
            </w:pPr>
            <w:r w:rsidRPr="00F45ED2">
              <w:rPr>
                <w:rFonts w:ascii="Times New Roman" w:hAnsi="Times New Roman" w:cs="Times New Roman"/>
                <w:bCs/>
                <w:sz w:val="22"/>
                <w:szCs w:val="22"/>
                <w:lang w:val="lt-LT"/>
              </w:rPr>
              <w:t>9</w:t>
            </w:r>
            <w:r w:rsidR="00CC2997" w:rsidRPr="00F45ED2">
              <w:rPr>
                <w:rFonts w:ascii="Times New Roman" w:hAnsi="Times New Roman" w:cs="Times New Roman"/>
                <w:bCs/>
                <w:sz w:val="22"/>
                <w:szCs w:val="22"/>
                <w:lang w:val="lt-LT"/>
              </w:rPr>
              <w:t>.</w:t>
            </w:r>
          </w:p>
        </w:tc>
        <w:tc>
          <w:tcPr>
            <w:tcW w:w="4814" w:type="dxa"/>
          </w:tcPr>
          <w:p w14:paraId="4FA75888" w14:textId="77777777" w:rsidR="00311453" w:rsidRPr="00F45ED2" w:rsidRDefault="00311453" w:rsidP="00366CF3">
            <w:pPr>
              <w:adjustRightInd w:val="0"/>
              <w:rPr>
                <w:rFonts w:ascii="Times New Roman" w:hAnsi="Times New Roman" w:cs="Times New Roman"/>
                <w:bCs/>
                <w:sz w:val="22"/>
                <w:szCs w:val="22"/>
                <w:lang w:val="lt-LT"/>
              </w:rPr>
            </w:pPr>
            <w:r w:rsidRPr="00F45ED2">
              <w:rPr>
                <w:rFonts w:ascii="Times New Roman" w:hAnsi="Times New Roman" w:cs="Times New Roman"/>
                <w:bCs/>
                <w:sz w:val="22"/>
                <w:szCs w:val="22"/>
                <w:lang w:val="lt-LT"/>
              </w:rPr>
              <w:t xml:space="preserve">Popieriaus rulono laikiklis </w:t>
            </w:r>
          </w:p>
        </w:tc>
        <w:tc>
          <w:tcPr>
            <w:tcW w:w="3969" w:type="dxa"/>
          </w:tcPr>
          <w:p w14:paraId="61FC2D79" w14:textId="78B23961" w:rsidR="00311453" w:rsidRPr="00F45ED2" w:rsidRDefault="00CC2997" w:rsidP="00366CF3">
            <w:pPr>
              <w:adjustRightInd w:val="0"/>
              <w:rPr>
                <w:rFonts w:ascii="Times New Roman" w:hAnsi="Times New Roman" w:cs="Times New Roman"/>
                <w:bCs/>
                <w:sz w:val="22"/>
                <w:szCs w:val="22"/>
                <w:lang w:val="lt-LT"/>
              </w:rPr>
            </w:pPr>
            <w:r w:rsidRPr="00F45ED2">
              <w:rPr>
                <w:rFonts w:ascii="Times New Roman" w:hAnsi="Times New Roman" w:cs="Times New Roman"/>
                <w:bCs/>
                <w:sz w:val="22"/>
                <w:szCs w:val="22"/>
                <w:lang w:val="lt-LT"/>
              </w:rPr>
              <w:t>Turi būti</w:t>
            </w:r>
          </w:p>
        </w:tc>
      </w:tr>
      <w:tr w:rsidR="00311453" w:rsidRPr="00F45ED2" w14:paraId="36C6A347" w14:textId="77777777" w:rsidTr="00E05DAC">
        <w:tc>
          <w:tcPr>
            <w:tcW w:w="851" w:type="dxa"/>
          </w:tcPr>
          <w:p w14:paraId="7B1C5437" w14:textId="25B77427" w:rsidR="00311453" w:rsidRPr="00F45ED2" w:rsidRDefault="00311453" w:rsidP="00366CF3">
            <w:pPr>
              <w:pStyle w:val="Sraopastraipa"/>
              <w:ind w:left="360"/>
              <w:rPr>
                <w:rFonts w:ascii="Times New Roman" w:hAnsi="Times New Roman" w:cs="Times New Roman"/>
                <w:bCs/>
                <w:sz w:val="22"/>
                <w:szCs w:val="22"/>
                <w:lang w:val="lt-LT"/>
              </w:rPr>
            </w:pPr>
            <w:r w:rsidRPr="00F45ED2">
              <w:rPr>
                <w:rFonts w:ascii="Times New Roman" w:hAnsi="Times New Roman" w:cs="Times New Roman"/>
                <w:bCs/>
                <w:sz w:val="22"/>
                <w:szCs w:val="22"/>
                <w:lang w:val="lt-LT"/>
              </w:rPr>
              <w:t>10</w:t>
            </w:r>
            <w:r w:rsidR="00CC2997" w:rsidRPr="00F45ED2">
              <w:rPr>
                <w:rFonts w:ascii="Times New Roman" w:hAnsi="Times New Roman" w:cs="Times New Roman"/>
                <w:bCs/>
                <w:sz w:val="22"/>
                <w:szCs w:val="22"/>
                <w:lang w:val="lt-LT"/>
              </w:rPr>
              <w:t>.</w:t>
            </w:r>
          </w:p>
        </w:tc>
        <w:tc>
          <w:tcPr>
            <w:tcW w:w="4814" w:type="dxa"/>
          </w:tcPr>
          <w:p w14:paraId="08D7B6B9" w14:textId="77777777" w:rsidR="00311453" w:rsidRPr="00F45ED2" w:rsidRDefault="00311453" w:rsidP="00366CF3">
            <w:pPr>
              <w:adjustRightInd w:val="0"/>
              <w:rPr>
                <w:rFonts w:ascii="Times New Roman" w:hAnsi="Times New Roman" w:cs="Times New Roman"/>
                <w:bCs/>
                <w:sz w:val="22"/>
                <w:szCs w:val="22"/>
                <w:lang w:val="lt-LT"/>
              </w:rPr>
            </w:pPr>
            <w:r w:rsidRPr="00F45ED2">
              <w:rPr>
                <w:rFonts w:ascii="Times New Roman" w:hAnsi="Times New Roman" w:cs="Times New Roman"/>
                <w:bCs/>
                <w:sz w:val="22"/>
                <w:szCs w:val="22"/>
                <w:lang w:val="lt-LT"/>
              </w:rPr>
              <w:t>Kušetės kraštai yra užapvalinti</w:t>
            </w:r>
          </w:p>
        </w:tc>
        <w:tc>
          <w:tcPr>
            <w:tcW w:w="3969" w:type="dxa"/>
          </w:tcPr>
          <w:p w14:paraId="56898AAF" w14:textId="5F2D4475" w:rsidR="00311453" w:rsidRPr="00F45ED2" w:rsidRDefault="00CC2997" w:rsidP="00366CF3">
            <w:pPr>
              <w:adjustRightInd w:val="0"/>
              <w:rPr>
                <w:rFonts w:ascii="Times New Roman" w:hAnsi="Times New Roman" w:cs="Times New Roman"/>
                <w:bCs/>
                <w:sz w:val="22"/>
                <w:szCs w:val="22"/>
                <w:lang w:val="lt-LT"/>
              </w:rPr>
            </w:pPr>
            <w:r w:rsidRPr="00F45ED2">
              <w:rPr>
                <w:rFonts w:ascii="Times New Roman" w:hAnsi="Times New Roman" w:cs="Times New Roman"/>
                <w:bCs/>
                <w:sz w:val="22"/>
                <w:szCs w:val="22"/>
                <w:lang w:val="lt-LT"/>
              </w:rPr>
              <w:t>Turi būti</w:t>
            </w:r>
          </w:p>
        </w:tc>
      </w:tr>
      <w:tr w:rsidR="00311453" w:rsidRPr="00F45ED2" w14:paraId="4A256621" w14:textId="77777777" w:rsidTr="00E05DAC">
        <w:tc>
          <w:tcPr>
            <w:tcW w:w="851" w:type="dxa"/>
          </w:tcPr>
          <w:p w14:paraId="7D72A917" w14:textId="09EFD350" w:rsidR="00311453" w:rsidRPr="00F45ED2" w:rsidRDefault="00311453" w:rsidP="00366CF3">
            <w:pPr>
              <w:pStyle w:val="Sraopastraipa"/>
              <w:ind w:left="360"/>
              <w:rPr>
                <w:rFonts w:ascii="Times New Roman" w:hAnsi="Times New Roman" w:cs="Times New Roman"/>
                <w:bCs/>
                <w:sz w:val="22"/>
                <w:szCs w:val="22"/>
                <w:lang w:val="lt-LT"/>
              </w:rPr>
            </w:pPr>
            <w:r w:rsidRPr="00F45ED2">
              <w:rPr>
                <w:rFonts w:ascii="Times New Roman" w:hAnsi="Times New Roman" w:cs="Times New Roman"/>
                <w:bCs/>
                <w:sz w:val="22"/>
                <w:szCs w:val="22"/>
                <w:lang w:val="lt-LT"/>
              </w:rPr>
              <w:t>11</w:t>
            </w:r>
            <w:r w:rsidR="00CC2997" w:rsidRPr="00F45ED2">
              <w:rPr>
                <w:rFonts w:ascii="Times New Roman" w:hAnsi="Times New Roman" w:cs="Times New Roman"/>
                <w:bCs/>
                <w:sz w:val="22"/>
                <w:szCs w:val="22"/>
                <w:lang w:val="lt-LT"/>
              </w:rPr>
              <w:t>.</w:t>
            </w:r>
          </w:p>
        </w:tc>
        <w:tc>
          <w:tcPr>
            <w:tcW w:w="4814" w:type="dxa"/>
          </w:tcPr>
          <w:p w14:paraId="32CDD071" w14:textId="77777777" w:rsidR="00311453" w:rsidRPr="00F45ED2" w:rsidRDefault="00311453" w:rsidP="00366CF3">
            <w:pPr>
              <w:adjustRightInd w:val="0"/>
              <w:rPr>
                <w:rFonts w:ascii="Times New Roman" w:hAnsi="Times New Roman" w:cs="Times New Roman"/>
                <w:bCs/>
                <w:sz w:val="22"/>
                <w:szCs w:val="22"/>
                <w:lang w:val="lt-LT"/>
              </w:rPr>
            </w:pPr>
            <w:r w:rsidRPr="00F45ED2">
              <w:rPr>
                <w:rFonts w:ascii="Times New Roman" w:hAnsi="Times New Roman" w:cs="Times New Roman"/>
                <w:bCs/>
                <w:sz w:val="22"/>
                <w:szCs w:val="22"/>
                <w:lang w:val="lt-LT"/>
              </w:rPr>
              <w:t>Lentyna po gulimuoju paviršiumi įvairioms priemonėms susidėti</w:t>
            </w:r>
          </w:p>
        </w:tc>
        <w:tc>
          <w:tcPr>
            <w:tcW w:w="3969" w:type="dxa"/>
          </w:tcPr>
          <w:p w14:paraId="1CC246E9" w14:textId="59624189" w:rsidR="00311453" w:rsidRPr="00F45ED2" w:rsidRDefault="00CC2997" w:rsidP="00366CF3">
            <w:pPr>
              <w:adjustRightInd w:val="0"/>
              <w:rPr>
                <w:rFonts w:ascii="Times New Roman" w:hAnsi="Times New Roman" w:cs="Times New Roman"/>
                <w:bCs/>
                <w:sz w:val="22"/>
                <w:szCs w:val="22"/>
                <w:lang w:val="lt-LT"/>
              </w:rPr>
            </w:pPr>
            <w:r w:rsidRPr="00F45ED2">
              <w:rPr>
                <w:rFonts w:ascii="Times New Roman" w:hAnsi="Times New Roman" w:cs="Times New Roman"/>
                <w:bCs/>
                <w:sz w:val="22"/>
                <w:szCs w:val="22"/>
                <w:lang w:val="lt-LT"/>
              </w:rPr>
              <w:t>Turi būti</w:t>
            </w:r>
          </w:p>
        </w:tc>
      </w:tr>
      <w:tr w:rsidR="00311453" w:rsidRPr="00F45ED2" w14:paraId="469DB690" w14:textId="77777777" w:rsidTr="00E05DAC">
        <w:tc>
          <w:tcPr>
            <w:tcW w:w="851" w:type="dxa"/>
          </w:tcPr>
          <w:p w14:paraId="17CBE764" w14:textId="508A610E" w:rsidR="00311453" w:rsidRPr="00F45ED2" w:rsidRDefault="00311453" w:rsidP="00366CF3">
            <w:pPr>
              <w:pStyle w:val="Sraopastraipa"/>
              <w:ind w:left="360"/>
              <w:rPr>
                <w:rFonts w:ascii="Times New Roman" w:hAnsi="Times New Roman" w:cs="Times New Roman"/>
                <w:bCs/>
                <w:sz w:val="22"/>
                <w:szCs w:val="22"/>
                <w:lang w:val="lt-LT"/>
              </w:rPr>
            </w:pPr>
            <w:r w:rsidRPr="00F45ED2">
              <w:rPr>
                <w:rFonts w:ascii="Times New Roman" w:hAnsi="Times New Roman" w:cs="Times New Roman"/>
                <w:bCs/>
                <w:sz w:val="22"/>
                <w:szCs w:val="22"/>
                <w:lang w:val="lt-LT"/>
              </w:rPr>
              <w:lastRenderedPageBreak/>
              <w:t>12</w:t>
            </w:r>
            <w:r w:rsidR="00CC2997" w:rsidRPr="00F45ED2">
              <w:rPr>
                <w:rFonts w:ascii="Times New Roman" w:hAnsi="Times New Roman" w:cs="Times New Roman"/>
                <w:bCs/>
                <w:sz w:val="22"/>
                <w:szCs w:val="22"/>
                <w:lang w:val="lt-LT"/>
              </w:rPr>
              <w:t>.</w:t>
            </w:r>
          </w:p>
        </w:tc>
        <w:tc>
          <w:tcPr>
            <w:tcW w:w="4814" w:type="dxa"/>
          </w:tcPr>
          <w:p w14:paraId="0478B449" w14:textId="77777777" w:rsidR="00311453" w:rsidRPr="00F45ED2" w:rsidRDefault="00311453" w:rsidP="00366CF3">
            <w:pPr>
              <w:adjustRightInd w:val="0"/>
              <w:rPr>
                <w:rFonts w:ascii="Times New Roman" w:hAnsi="Times New Roman" w:cs="Times New Roman"/>
                <w:bCs/>
                <w:sz w:val="22"/>
                <w:szCs w:val="22"/>
                <w:lang w:val="lt-LT"/>
              </w:rPr>
            </w:pPr>
            <w:r w:rsidRPr="00F45ED2">
              <w:rPr>
                <w:rFonts w:ascii="Times New Roman" w:hAnsi="Times New Roman" w:cs="Times New Roman"/>
                <w:bCs/>
                <w:sz w:val="22"/>
                <w:szCs w:val="22"/>
                <w:lang w:val="lt-LT"/>
              </w:rPr>
              <w:t>Kušetė  padengta dirbtinės odos danga, pasižyminčia dideliu atsparumu trinčiai</w:t>
            </w:r>
          </w:p>
        </w:tc>
        <w:tc>
          <w:tcPr>
            <w:tcW w:w="3969" w:type="dxa"/>
          </w:tcPr>
          <w:p w14:paraId="25A8F68A" w14:textId="65B4818E" w:rsidR="00311453" w:rsidRPr="00F45ED2" w:rsidRDefault="00CC2997" w:rsidP="00366CF3">
            <w:pPr>
              <w:adjustRightInd w:val="0"/>
              <w:rPr>
                <w:rFonts w:ascii="Times New Roman" w:hAnsi="Times New Roman" w:cs="Times New Roman"/>
                <w:bCs/>
                <w:sz w:val="22"/>
                <w:szCs w:val="22"/>
                <w:lang w:val="lt-LT"/>
              </w:rPr>
            </w:pPr>
            <w:r w:rsidRPr="00F45ED2">
              <w:rPr>
                <w:rFonts w:ascii="Times New Roman" w:hAnsi="Times New Roman" w:cs="Times New Roman"/>
                <w:bCs/>
                <w:sz w:val="22"/>
                <w:szCs w:val="22"/>
                <w:lang w:val="lt-LT"/>
              </w:rPr>
              <w:t>Turi būti</w:t>
            </w:r>
          </w:p>
        </w:tc>
      </w:tr>
      <w:tr w:rsidR="00311453" w:rsidRPr="00F45ED2" w14:paraId="1F81233E" w14:textId="77777777" w:rsidTr="00E05DAC">
        <w:tc>
          <w:tcPr>
            <w:tcW w:w="851" w:type="dxa"/>
          </w:tcPr>
          <w:p w14:paraId="2B719C56" w14:textId="67BA2A61" w:rsidR="00311453" w:rsidRPr="00F45ED2" w:rsidRDefault="00311453" w:rsidP="00366CF3">
            <w:pPr>
              <w:pStyle w:val="Sraopastraipa"/>
              <w:ind w:left="360"/>
              <w:rPr>
                <w:rFonts w:ascii="Times New Roman" w:hAnsi="Times New Roman" w:cs="Times New Roman"/>
                <w:bCs/>
                <w:sz w:val="22"/>
                <w:szCs w:val="22"/>
                <w:lang w:val="lt-LT"/>
              </w:rPr>
            </w:pPr>
            <w:r w:rsidRPr="00F45ED2">
              <w:rPr>
                <w:rFonts w:ascii="Times New Roman" w:hAnsi="Times New Roman" w:cs="Times New Roman"/>
                <w:bCs/>
                <w:sz w:val="22"/>
                <w:szCs w:val="22"/>
                <w:lang w:val="lt-LT"/>
              </w:rPr>
              <w:t>13</w:t>
            </w:r>
            <w:r w:rsidR="00CC2997" w:rsidRPr="00F45ED2">
              <w:rPr>
                <w:rFonts w:ascii="Times New Roman" w:hAnsi="Times New Roman" w:cs="Times New Roman"/>
                <w:bCs/>
                <w:sz w:val="22"/>
                <w:szCs w:val="22"/>
                <w:lang w:val="lt-LT"/>
              </w:rPr>
              <w:t>.</w:t>
            </w:r>
          </w:p>
        </w:tc>
        <w:tc>
          <w:tcPr>
            <w:tcW w:w="4814" w:type="dxa"/>
          </w:tcPr>
          <w:p w14:paraId="408769E8" w14:textId="77777777" w:rsidR="00311453" w:rsidRPr="00F45ED2" w:rsidRDefault="00311453" w:rsidP="00366CF3">
            <w:pPr>
              <w:adjustRightInd w:val="0"/>
              <w:rPr>
                <w:rFonts w:ascii="Times New Roman" w:hAnsi="Times New Roman" w:cs="Times New Roman"/>
                <w:bCs/>
                <w:sz w:val="22"/>
                <w:szCs w:val="22"/>
                <w:lang w:val="lt-LT"/>
              </w:rPr>
            </w:pPr>
            <w:r w:rsidRPr="00F45ED2">
              <w:rPr>
                <w:rFonts w:ascii="Times New Roman" w:hAnsi="Times New Roman" w:cs="Times New Roman"/>
                <w:bCs/>
                <w:sz w:val="22"/>
                <w:szCs w:val="22"/>
                <w:lang w:val="lt-LT"/>
              </w:rPr>
              <w:t>Galimybė rinktis spalvą</w:t>
            </w:r>
          </w:p>
        </w:tc>
        <w:tc>
          <w:tcPr>
            <w:tcW w:w="3969" w:type="dxa"/>
          </w:tcPr>
          <w:p w14:paraId="25F6BAE1" w14:textId="77777777" w:rsidR="00311453" w:rsidRPr="00F45ED2" w:rsidRDefault="00311453" w:rsidP="00366CF3">
            <w:pPr>
              <w:adjustRightInd w:val="0"/>
              <w:rPr>
                <w:rFonts w:ascii="Times New Roman" w:hAnsi="Times New Roman" w:cs="Times New Roman"/>
                <w:bCs/>
                <w:sz w:val="22"/>
                <w:szCs w:val="22"/>
                <w:lang w:val="lt-LT"/>
              </w:rPr>
            </w:pPr>
            <w:r w:rsidRPr="00F45ED2">
              <w:rPr>
                <w:rFonts w:ascii="Times New Roman" w:hAnsi="Times New Roman" w:cs="Times New Roman"/>
                <w:bCs/>
                <w:sz w:val="22"/>
                <w:szCs w:val="22"/>
                <w:lang w:val="lt-LT"/>
              </w:rPr>
              <w:t>Ne mažiau 15 skirtingų spalvų</w:t>
            </w:r>
          </w:p>
        </w:tc>
      </w:tr>
      <w:tr w:rsidR="00311453" w:rsidRPr="00F45ED2" w14:paraId="63287268" w14:textId="77777777" w:rsidTr="00E05DAC">
        <w:tc>
          <w:tcPr>
            <w:tcW w:w="851" w:type="dxa"/>
          </w:tcPr>
          <w:p w14:paraId="3831CCE7" w14:textId="6BF8B256" w:rsidR="00311453" w:rsidRPr="00F45ED2" w:rsidRDefault="00311453" w:rsidP="00366CF3">
            <w:pPr>
              <w:pStyle w:val="Sraopastraipa"/>
              <w:ind w:left="360"/>
              <w:rPr>
                <w:rFonts w:ascii="Times New Roman" w:hAnsi="Times New Roman" w:cs="Times New Roman"/>
                <w:bCs/>
                <w:sz w:val="22"/>
                <w:szCs w:val="22"/>
                <w:lang w:val="lt-LT"/>
              </w:rPr>
            </w:pPr>
            <w:r w:rsidRPr="00F45ED2">
              <w:rPr>
                <w:rFonts w:ascii="Times New Roman" w:hAnsi="Times New Roman" w:cs="Times New Roman"/>
                <w:bCs/>
                <w:sz w:val="22"/>
                <w:szCs w:val="22"/>
                <w:lang w:val="lt-LT"/>
              </w:rPr>
              <w:t>14</w:t>
            </w:r>
            <w:r w:rsidR="00CC2997" w:rsidRPr="00F45ED2">
              <w:rPr>
                <w:rFonts w:ascii="Times New Roman" w:hAnsi="Times New Roman" w:cs="Times New Roman"/>
                <w:bCs/>
                <w:sz w:val="22"/>
                <w:szCs w:val="22"/>
                <w:lang w:val="lt-LT"/>
              </w:rPr>
              <w:t>.</w:t>
            </w:r>
          </w:p>
        </w:tc>
        <w:tc>
          <w:tcPr>
            <w:tcW w:w="4814" w:type="dxa"/>
          </w:tcPr>
          <w:p w14:paraId="698E896A" w14:textId="77777777" w:rsidR="00311453" w:rsidRPr="00F45ED2" w:rsidRDefault="00311453" w:rsidP="00366CF3">
            <w:pPr>
              <w:adjustRightInd w:val="0"/>
              <w:rPr>
                <w:rFonts w:ascii="Times New Roman" w:hAnsi="Times New Roman" w:cs="Times New Roman"/>
                <w:bCs/>
                <w:sz w:val="22"/>
                <w:szCs w:val="22"/>
                <w:lang w:val="lt-LT"/>
              </w:rPr>
            </w:pPr>
            <w:r w:rsidRPr="00F45ED2">
              <w:rPr>
                <w:rFonts w:ascii="Times New Roman" w:hAnsi="Times New Roman" w:cs="Times New Roman"/>
                <w:bCs/>
                <w:sz w:val="22"/>
                <w:szCs w:val="22"/>
                <w:lang w:val="lt-LT"/>
              </w:rPr>
              <w:t>CE atitikties deklaracija</w:t>
            </w:r>
          </w:p>
        </w:tc>
        <w:tc>
          <w:tcPr>
            <w:tcW w:w="3969" w:type="dxa"/>
          </w:tcPr>
          <w:p w14:paraId="1C3A9CFF" w14:textId="4C7013B4" w:rsidR="00311453" w:rsidRPr="00F45ED2" w:rsidRDefault="00CC2997" w:rsidP="00366CF3">
            <w:pPr>
              <w:adjustRightInd w:val="0"/>
              <w:rPr>
                <w:rFonts w:ascii="Times New Roman" w:hAnsi="Times New Roman" w:cs="Times New Roman"/>
                <w:bCs/>
                <w:sz w:val="22"/>
                <w:szCs w:val="22"/>
                <w:lang w:val="lt-LT"/>
              </w:rPr>
            </w:pPr>
            <w:r w:rsidRPr="00F45ED2">
              <w:rPr>
                <w:rFonts w:ascii="Times New Roman" w:hAnsi="Times New Roman" w:cs="Times New Roman"/>
                <w:bCs/>
                <w:sz w:val="22"/>
                <w:szCs w:val="22"/>
                <w:lang w:val="lt-LT"/>
              </w:rPr>
              <w:t>Turi būti</w:t>
            </w:r>
          </w:p>
        </w:tc>
      </w:tr>
      <w:tr w:rsidR="00311453" w:rsidRPr="00F45ED2" w14:paraId="57C26134" w14:textId="77777777" w:rsidTr="00E05DAC">
        <w:tc>
          <w:tcPr>
            <w:tcW w:w="851" w:type="dxa"/>
          </w:tcPr>
          <w:p w14:paraId="21B9E529" w14:textId="3EDE8B0C" w:rsidR="00311453" w:rsidRPr="00F45ED2" w:rsidRDefault="00311453" w:rsidP="00366CF3">
            <w:pPr>
              <w:pStyle w:val="Sraopastraipa"/>
              <w:ind w:left="360"/>
              <w:rPr>
                <w:rFonts w:ascii="Times New Roman" w:hAnsi="Times New Roman" w:cs="Times New Roman"/>
                <w:bCs/>
                <w:sz w:val="22"/>
                <w:szCs w:val="22"/>
                <w:lang w:val="lt-LT"/>
              </w:rPr>
            </w:pPr>
            <w:r w:rsidRPr="00F45ED2">
              <w:rPr>
                <w:rFonts w:ascii="Times New Roman" w:hAnsi="Times New Roman" w:cs="Times New Roman"/>
                <w:bCs/>
                <w:sz w:val="22"/>
                <w:szCs w:val="22"/>
                <w:lang w:val="lt-LT"/>
              </w:rPr>
              <w:t>15</w:t>
            </w:r>
            <w:r w:rsidR="00CC2997" w:rsidRPr="00F45ED2">
              <w:rPr>
                <w:rFonts w:ascii="Times New Roman" w:hAnsi="Times New Roman" w:cs="Times New Roman"/>
                <w:bCs/>
                <w:sz w:val="22"/>
                <w:szCs w:val="22"/>
                <w:lang w:val="lt-LT"/>
              </w:rPr>
              <w:t>.</w:t>
            </w:r>
          </w:p>
        </w:tc>
        <w:tc>
          <w:tcPr>
            <w:tcW w:w="4814" w:type="dxa"/>
          </w:tcPr>
          <w:p w14:paraId="73992684" w14:textId="77777777" w:rsidR="00311453" w:rsidRPr="00F45ED2" w:rsidRDefault="00311453" w:rsidP="00366CF3">
            <w:pPr>
              <w:adjustRightInd w:val="0"/>
              <w:rPr>
                <w:rFonts w:ascii="Times New Roman" w:hAnsi="Times New Roman" w:cs="Times New Roman"/>
                <w:bCs/>
                <w:sz w:val="22"/>
                <w:szCs w:val="22"/>
                <w:lang w:val="lt-LT"/>
              </w:rPr>
            </w:pPr>
            <w:r w:rsidRPr="00F45ED2">
              <w:rPr>
                <w:rFonts w:ascii="Times New Roman" w:hAnsi="Times New Roman" w:cs="Times New Roman"/>
                <w:bCs/>
                <w:sz w:val="22"/>
                <w:szCs w:val="22"/>
                <w:lang w:val="lt-LT"/>
              </w:rPr>
              <w:t xml:space="preserve">Garantinis laikotarpis </w:t>
            </w:r>
          </w:p>
        </w:tc>
        <w:tc>
          <w:tcPr>
            <w:tcW w:w="3969" w:type="dxa"/>
          </w:tcPr>
          <w:p w14:paraId="556780E0" w14:textId="03FF194F" w:rsidR="00311453" w:rsidRPr="00F45ED2" w:rsidRDefault="00311453" w:rsidP="00366CF3">
            <w:pPr>
              <w:adjustRightInd w:val="0"/>
              <w:rPr>
                <w:rFonts w:ascii="Times New Roman" w:hAnsi="Times New Roman" w:cs="Times New Roman"/>
                <w:bCs/>
                <w:sz w:val="22"/>
                <w:szCs w:val="22"/>
                <w:lang w:val="lt-LT"/>
              </w:rPr>
            </w:pPr>
            <w:r w:rsidRPr="00F45ED2">
              <w:rPr>
                <w:rFonts w:ascii="Times New Roman" w:hAnsi="Times New Roman" w:cs="Times New Roman"/>
                <w:bCs/>
                <w:sz w:val="22"/>
                <w:szCs w:val="22"/>
                <w:lang w:val="lt-LT"/>
              </w:rPr>
              <w:t>Ne mažiau 24 mėn</w:t>
            </w:r>
            <w:r w:rsidR="00CC2997" w:rsidRPr="00F45ED2">
              <w:rPr>
                <w:rFonts w:ascii="Times New Roman" w:hAnsi="Times New Roman" w:cs="Times New Roman"/>
                <w:bCs/>
                <w:sz w:val="22"/>
                <w:szCs w:val="22"/>
                <w:lang w:val="lt-LT"/>
              </w:rPr>
              <w:t>esiai</w:t>
            </w:r>
          </w:p>
        </w:tc>
      </w:tr>
    </w:tbl>
    <w:p w14:paraId="5717DAD6" w14:textId="77777777" w:rsidR="00446BC8" w:rsidRDefault="00446BC8" w:rsidP="003A6212">
      <w:pPr>
        <w:rPr>
          <w:rFonts w:ascii="Times New Roman" w:hAnsi="Times New Roman" w:cs="Times New Roman"/>
          <w:b/>
          <w:bCs/>
        </w:rPr>
      </w:pPr>
    </w:p>
    <w:p w14:paraId="640DF092" w14:textId="77777777" w:rsidR="00F707E2" w:rsidRDefault="00F707E2" w:rsidP="003A6212">
      <w:pPr>
        <w:rPr>
          <w:rFonts w:ascii="Times New Roman" w:hAnsi="Times New Roman" w:cs="Times New Roman"/>
          <w:b/>
          <w:bCs/>
        </w:rPr>
      </w:pPr>
    </w:p>
    <w:sectPr w:rsidR="00F707E2">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2C2265" w14:textId="77777777" w:rsidR="00F96571" w:rsidRDefault="00F96571" w:rsidP="00394C97">
      <w:pPr>
        <w:spacing w:after="0" w:line="240" w:lineRule="auto"/>
      </w:pPr>
      <w:r>
        <w:separator/>
      </w:r>
    </w:p>
  </w:endnote>
  <w:endnote w:type="continuationSeparator" w:id="0">
    <w:p w14:paraId="4C58E2F1" w14:textId="77777777" w:rsidR="00F96571" w:rsidRDefault="00F96571" w:rsidP="00394C9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Cumberland">
    <w:charset w:val="BA"/>
    <w:family w:val="modern"/>
    <w:pitch w:val="fixed"/>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FE5FA3" w14:textId="77777777" w:rsidR="00F96571" w:rsidRDefault="00F96571" w:rsidP="00394C97">
      <w:pPr>
        <w:spacing w:after="0" w:line="240" w:lineRule="auto"/>
      </w:pPr>
      <w:r>
        <w:separator/>
      </w:r>
    </w:p>
  </w:footnote>
  <w:footnote w:type="continuationSeparator" w:id="0">
    <w:p w14:paraId="7D664592" w14:textId="77777777" w:rsidR="00F96571" w:rsidRDefault="00F96571" w:rsidP="00394C9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2AB4F2D"/>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9633C8"/>
    <w:multiLevelType w:val="hybridMultilevel"/>
    <w:tmpl w:val="336287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0B84D8B"/>
    <w:multiLevelType w:val="hybridMultilevel"/>
    <w:tmpl w:val="563E06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703782"/>
    <w:multiLevelType w:val="hybridMultilevel"/>
    <w:tmpl w:val="13F049CC"/>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1F7038FC"/>
    <w:multiLevelType w:val="hybridMultilevel"/>
    <w:tmpl w:val="3BB030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1EA658A"/>
    <w:multiLevelType w:val="hybridMultilevel"/>
    <w:tmpl w:val="D35269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587268E"/>
    <w:multiLevelType w:val="hybridMultilevel"/>
    <w:tmpl w:val="C4D6F468"/>
    <w:lvl w:ilvl="0" w:tplc="EA0A0530">
      <w:start w:val="1"/>
      <w:numFmt w:val="decimal"/>
      <w:lvlText w:val="%1."/>
      <w:lvlJc w:val="left"/>
      <w:pPr>
        <w:ind w:left="72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63557FA"/>
    <w:multiLevelType w:val="hybridMultilevel"/>
    <w:tmpl w:val="04B6051E"/>
    <w:lvl w:ilvl="0" w:tplc="B4B64AE0">
      <w:start w:val="5"/>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7B1E028E"/>
    <w:multiLevelType w:val="hybridMultilevel"/>
    <w:tmpl w:val="83248B3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7EBD7FA2"/>
    <w:multiLevelType w:val="hybridMultilevel"/>
    <w:tmpl w:val="5ED22606"/>
    <w:lvl w:ilvl="0" w:tplc="0427000F">
      <w:start w:val="1"/>
      <w:numFmt w:val="decimal"/>
      <w:lvlText w:val="%1."/>
      <w:lvlJc w:val="left"/>
      <w:pPr>
        <w:ind w:left="360" w:hanging="360"/>
      </w:pPr>
    </w:lvl>
    <w:lvl w:ilvl="1" w:tplc="04270019">
      <w:start w:val="1"/>
      <w:numFmt w:val="lowerLetter"/>
      <w:lvlText w:val="%2."/>
      <w:lvlJc w:val="left"/>
      <w:pPr>
        <w:ind w:left="1080" w:hanging="360"/>
      </w:pPr>
    </w:lvl>
    <w:lvl w:ilvl="2" w:tplc="0427001B">
      <w:start w:val="1"/>
      <w:numFmt w:val="lowerRoman"/>
      <w:lvlText w:val="%3."/>
      <w:lvlJc w:val="right"/>
      <w:pPr>
        <w:ind w:left="1800" w:hanging="180"/>
      </w:pPr>
    </w:lvl>
    <w:lvl w:ilvl="3" w:tplc="0427000F">
      <w:start w:val="1"/>
      <w:numFmt w:val="decimal"/>
      <w:lvlText w:val="%4."/>
      <w:lvlJc w:val="left"/>
      <w:pPr>
        <w:ind w:left="2520" w:hanging="360"/>
      </w:pPr>
    </w:lvl>
    <w:lvl w:ilvl="4" w:tplc="04270019">
      <w:start w:val="1"/>
      <w:numFmt w:val="lowerLetter"/>
      <w:lvlText w:val="%5."/>
      <w:lvlJc w:val="left"/>
      <w:pPr>
        <w:ind w:left="3240" w:hanging="360"/>
      </w:pPr>
    </w:lvl>
    <w:lvl w:ilvl="5" w:tplc="0427001B">
      <w:start w:val="1"/>
      <w:numFmt w:val="lowerRoman"/>
      <w:lvlText w:val="%6."/>
      <w:lvlJc w:val="right"/>
      <w:pPr>
        <w:ind w:left="3960" w:hanging="180"/>
      </w:pPr>
    </w:lvl>
    <w:lvl w:ilvl="6" w:tplc="0427000F">
      <w:start w:val="1"/>
      <w:numFmt w:val="decimal"/>
      <w:lvlText w:val="%7."/>
      <w:lvlJc w:val="left"/>
      <w:pPr>
        <w:ind w:left="4680" w:hanging="360"/>
      </w:pPr>
    </w:lvl>
    <w:lvl w:ilvl="7" w:tplc="04270019">
      <w:start w:val="1"/>
      <w:numFmt w:val="lowerLetter"/>
      <w:lvlText w:val="%8."/>
      <w:lvlJc w:val="left"/>
      <w:pPr>
        <w:ind w:left="5400" w:hanging="360"/>
      </w:pPr>
    </w:lvl>
    <w:lvl w:ilvl="8" w:tplc="0427001B">
      <w:start w:val="1"/>
      <w:numFmt w:val="lowerRoman"/>
      <w:lvlText w:val="%9."/>
      <w:lvlJc w:val="right"/>
      <w:pPr>
        <w:ind w:left="6120" w:hanging="180"/>
      </w:pPr>
    </w:lvl>
  </w:abstractNum>
  <w:num w:numId="1" w16cid:durableId="1846237498">
    <w:abstractNumId w:val="4"/>
  </w:num>
  <w:num w:numId="2" w16cid:durableId="94985260">
    <w:abstractNumId w:val="2"/>
  </w:num>
  <w:num w:numId="3" w16cid:durableId="1479615271">
    <w:abstractNumId w:val="1"/>
  </w:num>
  <w:num w:numId="4" w16cid:durableId="1560240903">
    <w:abstractNumId w:val="5"/>
  </w:num>
  <w:num w:numId="5" w16cid:durableId="906067132">
    <w:abstractNumId w:val="3"/>
  </w:num>
  <w:num w:numId="6" w16cid:durableId="2109035122">
    <w:abstractNumId w:val="8"/>
  </w:num>
  <w:num w:numId="7" w16cid:durableId="2084449962">
    <w:abstractNumId w:val="6"/>
  </w:num>
  <w:num w:numId="8" w16cid:durableId="1459764641">
    <w:abstractNumId w:val="0"/>
  </w:num>
  <w:num w:numId="9" w16cid:durableId="137253067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65217994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8"/>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6212"/>
    <w:rsid w:val="00044FD4"/>
    <w:rsid w:val="00076B53"/>
    <w:rsid w:val="00084DF2"/>
    <w:rsid w:val="00086DB7"/>
    <w:rsid w:val="000F1948"/>
    <w:rsid w:val="000F7E73"/>
    <w:rsid w:val="001131A7"/>
    <w:rsid w:val="00140ADF"/>
    <w:rsid w:val="00146F10"/>
    <w:rsid w:val="001A6E63"/>
    <w:rsid w:val="001C1098"/>
    <w:rsid w:val="00223894"/>
    <w:rsid w:val="002313DE"/>
    <w:rsid w:val="002526E7"/>
    <w:rsid w:val="0025553E"/>
    <w:rsid w:val="0029120D"/>
    <w:rsid w:val="002B0633"/>
    <w:rsid w:val="002C42BB"/>
    <w:rsid w:val="002E0B9B"/>
    <w:rsid w:val="00302648"/>
    <w:rsid w:val="00307339"/>
    <w:rsid w:val="00311453"/>
    <w:rsid w:val="00332ABC"/>
    <w:rsid w:val="00344636"/>
    <w:rsid w:val="00347271"/>
    <w:rsid w:val="0036533B"/>
    <w:rsid w:val="00366CF3"/>
    <w:rsid w:val="00394C97"/>
    <w:rsid w:val="003967AA"/>
    <w:rsid w:val="003A04FC"/>
    <w:rsid w:val="003A6212"/>
    <w:rsid w:val="003B1173"/>
    <w:rsid w:val="00400AD0"/>
    <w:rsid w:val="00446BC8"/>
    <w:rsid w:val="00463DE1"/>
    <w:rsid w:val="0047779F"/>
    <w:rsid w:val="00482208"/>
    <w:rsid w:val="0049468D"/>
    <w:rsid w:val="004F7558"/>
    <w:rsid w:val="00500A9D"/>
    <w:rsid w:val="0050375A"/>
    <w:rsid w:val="0054610F"/>
    <w:rsid w:val="00553B98"/>
    <w:rsid w:val="00562641"/>
    <w:rsid w:val="005950B4"/>
    <w:rsid w:val="005A475A"/>
    <w:rsid w:val="005F24CE"/>
    <w:rsid w:val="00640696"/>
    <w:rsid w:val="006410C4"/>
    <w:rsid w:val="006424A1"/>
    <w:rsid w:val="006E01C9"/>
    <w:rsid w:val="006E37F2"/>
    <w:rsid w:val="007743C2"/>
    <w:rsid w:val="007B4B57"/>
    <w:rsid w:val="007D3B37"/>
    <w:rsid w:val="007D766C"/>
    <w:rsid w:val="007E55E2"/>
    <w:rsid w:val="0081501F"/>
    <w:rsid w:val="00843129"/>
    <w:rsid w:val="00847978"/>
    <w:rsid w:val="008B0ECB"/>
    <w:rsid w:val="008E084F"/>
    <w:rsid w:val="008E618F"/>
    <w:rsid w:val="008F6DA1"/>
    <w:rsid w:val="00951273"/>
    <w:rsid w:val="0096583D"/>
    <w:rsid w:val="009836FD"/>
    <w:rsid w:val="009A1431"/>
    <w:rsid w:val="00A377A3"/>
    <w:rsid w:val="00A43714"/>
    <w:rsid w:val="00A53999"/>
    <w:rsid w:val="00AA104A"/>
    <w:rsid w:val="00AC144B"/>
    <w:rsid w:val="00AE1AD8"/>
    <w:rsid w:val="00B06144"/>
    <w:rsid w:val="00B26FC0"/>
    <w:rsid w:val="00B50CFB"/>
    <w:rsid w:val="00B769AE"/>
    <w:rsid w:val="00BB646E"/>
    <w:rsid w:val="00BE3141"/>
    <w:rsid w:val="00C03B01"/>
    <w:rsid w:val="00C87C7F"/>
    <w:rsid w:val="00C967DF"/>
    <w:rsid w:val="00CA569F"/>
    <w:rsid w:val="00CC2997"/>
    <w:rsid w:val="00D25302"/>
    <w:rsid w:val="00D340CE"/>
    <w:rsid w:val="00D54396"/>
    <w:rsid w:val="00DA4449"/>
    <w:rsid w:val="00DC62E7"/>
    <w:rsid w:val="00DC74B0"/>
    <w:rsid w:val="00DD4E39"/>
    <w:rsid w:val="00E05DAC"/>
    <w:rsid w:val="00E15213"/>
    <w:rsid w:val="00E55620"/>
    <w:rsid w:val="00E762E9"/>
    <w:rsid w:val="00EA2727"/>
    <w:rsid w:val="00EA4E42"/>
    <w:rsid w:val="00EA69D1"/>
    <w:rsid w:val="00EB6DEC"/>
    <w:rsid w:val="00EC5A7D"/>
    <w:rsid w:val="00ED06D2"/>
    <w:rsid w:val="00ED534C"/>
    <w:rsid w:val="00EE241B"/>
    <w:rsid w:val="00F01F70"/>
    <w:rsid w:val="00F02563"/>
    <w:rsid w:val="00F0481E"/>
    <w:rsid w:val="00F436EF"/>
    <w:rsid w:val="00F45ED2"/>
    <w:rsid w:val="00F53D3C"/>
    <w:rsid w:val="00F556F1"/>
    <w:rsid w:val="00F707E2"/>
    <w:rsid w:val="00F72CFF"/>
    <w:rsid w:val="00F8273A"/>
    <w:rsid w:val="00F96571"/>
    <w:rsid w:val="00F974E8"/>
    <w:rsid w:val="00FD314A"/>
    <w:rsid w:val="00FD34B0"/>
    <w:rsid w:val="00FD6BA5"/>
    <w:rsid w:val="00FE1F2C"/>
    <w:rsid w:val="00FF6F3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B86F6C"/>
  <w15:chartTrackingRefBased/>
  <w15:docId w15:val="{685A6301-B906-4271-88FA-B8D599FD7D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3A6212"/>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3A6212"/>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3A6212"/>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3A6212"/>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3A6212"/>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3A6212"/>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3A6212"/>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3A6212"/>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3A6212"/>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3A6212"/>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3A6212"/>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3A6212"/>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3A6212"/>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3A6212"/>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3A6212"/>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3A6212"/>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3A6212"/>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3A6212"/>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3A621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3A6212"/>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3A6212"/>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3A6212"/>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3A6212"/>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3A6212"/>
    <w:rPr>
      <w:i/>
      <w:iCs/>
      <w:color w:val="404040" w:themeColor="text1" w:themeTint="BF"/>
    </w:rPr>
  </w:style>
  <w:style w:type="paragraph" w:styleId="Sraopastraipa">
    <w:name w:val="List Paragraph"/>
    <w:basedOn w:val="prastasis"/>
    <w:uiPriority w:val="34"/>
    <w:qFormat/>
    <w:rsid w:val="003A6212"/>
    <w:pPr>
      <w:ind w:left="720"/>
      <w:contextualSpacing/>
    </w:pPr>
  </w:style>
  <w:style w:type="character" w:styleId="Rykuspabraukimas">
    <w:name w:val="Intense Emphasis"/>
    <w:basedOn w:val="Numatytasispastraiposriftas"/>
    <w:uiPriority w:val="21"/>
    <w:qFormat/>
    <w:rsid w:val="003A6212"/>
    <w:rPr>
      <w:i/>
      <w:iCs/>
      <w:color w:val="2F5496" w:themeColor="accent1" w:themeShade="BF"/>
    </w:rPr>
  </w:style>
  <w:style w:type="paragraph" w:styleId="Iskirtacitata">
    <w:name w:val="Intense Quote"/>
    <w:basedOn w:val="prastasis"/>
    <w:next w:val="prastasis"/>
    <w:link w:val="IskirtacitataDiagrama"/>
    <w:uiPriority w:val="30"/>
    <w:qFormat/>
    <w:rsid w:val="003A6212"/>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3A6212"/>
    <w:rPr>
      <w:i/>
      <w:iCs/>
      <w:color w:val="2F5496" w:themeColor="accent1" w:themeShade="BF"/>
    </w:rPr>
  </w:style>
  <w:style w:type="character" w:styleId="Rykinuoroda">
    <w:name w:val="Intense Reference"/>
    <w:basedOn w:val="Numatytasispastraiposriftas"/>
    <w:uiPriority w:val="32"/>
    <w:qFormat/>
    <w:rsid w:val="003A6212"/>
    <w:rPr>
      <w:b/>
      <w:bCs/>
      <w:smallCaps/>
      <w:color w:val="2F5496" w:themeColor="accent1" w:themeShade="BF"/>
      <w:spacing w:val="5"/>
    </w:rPr>
  </w:style>
  <w:style w:type="table" w:styleId="Lentelstinklelis">
    <w:name w:val="Table Grid"/>
    <w:basedOn w:val="prastojilentel"/>
    <w:uiPriority w:val="39"/>
    <w:rsid w:val="003A6212"/>
    <w:pPr>
      <w:spacing w:after="0" w:line="240" w:lineRule="auto"/>
    </w:pPr>
    <w:rPr>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8F6DA1"/>
    <w:pPr>
      <w:autoSpaceDE w:val="0"/>
      <w:autoSpaceDN w:val="0"/>
      <w:adjustRightInd w:val="0"/>
      <w:spacing w:after="0" w:line="240" w:lineRule="auto"/>
    </w:pPr>
    <w:rPr>
      <w:rFonts w:ascii="Times New Roman" w:hAnsi="Times New Roman" w:cs="Times New Roman"/>
      <w:color w:val="000000"/>
      <w:kern w:val="0"/>
      <w:sz w:val="24"/>
      <w:szCs w:val="24"/>
    </w:rPr>
  </w:style>
  <w:style w:type="paragraph" w:styleId="Puslapioinaostekstas">
    <w:name w:val="footnote text"/>
    <w:aliases w:val=" Diagrama1,Diagrama1,IŠNAŠA_LB,Footnote,Fußnote,Footnote Text Char Char,Footnote text,Fodnotetekst Tegn Tegn Tegn Tegn Tegn Tegn Tegn Char Char,Fodnotetekst Tegn Tegn Tegn Tegn Tegn Tegn Tegn Char Char Char Char"/>
    <w:basedOn w:val="prastasis"/>
    <w:link w:val="PuslapioinaostekstasDiagrama"/>
    <w:uiPriority w:val="99"/>
    <w:unhideWhenUsed/>
    <w:qFormat/>
    <w:rsid w:val="00394C97"/>
    <w:pPr>
      <w:spacing w:line="276" w:lineRule="auto"/>
    </w:pPr>
    <w:rPr>
      <w:rFonts w:eastAsiaTheme="minorEastAsia"/>
      <w:kern w:val="0"/>
      <w:sz w:val="20"/>
      <w:szCs w:val="20"/>
      <w:lang w:eastAsia="lt-LT"/>
      <w14:ligatures w14:val="none"/>
    </w:rPr>
  </w:style>
  <w:style w:type="character" w:customStyle="1" w:styleId="PuslapioinaostekstasDiagrama">
    <w:name w:val="Puslapio išnašos tekstas Diagrama"/>
    <w:aliases w:val=" Diagrama1 Diagrama,Diagrama1 Diagrama,IŠNAŠA_LB Diagrama,Footnote Diagrama,Fußnote Diagrama,Footnote Text Char Char Diagrama,Footnote text Diagrama,Fodnotetekst Tegn Tegn Tegn Tegn Tegn Tegn Tegn Char Char Diagrama"/>
    <w:basedOn w:val="Numatytasispastraiposriftas"/>
    <w:link w:val="Puslapioinaostekstas"/>
    <w:uiPriority w:val="99"/>
    <w:rsid w:val="00394C97"/>
    <w:rPr>
      <w:rFonts w:eastAsiaTheme="minorEastAsia"/>
      <w:kern w:val="0"/>
      <w:sz w:val="20"/>
      <w:szCs w:val="20"/>
      <w:lang w:eastAsia="lt-LT"/>
      <w14:ligatures w14:val="none"/>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394C9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416</TotalTime>
  <Pages>3</Pages>
  <Words>3736</Words>
  <Characters>2130</Characters>
  <Application>Microsoft Office Word</Application>
  <DocSecurity>0</DocSecurity>
  <Lines>17</Lines>
  <Paragraphs>11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5855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PC</cp:lastModifiedBy>
  <cp:revision>48</cp:revision>
  <dcterms:created xsi:type="dcterms:W3CDTF">2025-12-08T06:05:00Z</dcterms:created>
  <dcterms:modified xsi:type="dcterms:W3CDTF">2026-04-28T11:45:00Z</dcterms:modified>
</cp:coreProperties>
</file>