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C0E" w14:textId="77777777" w:rsidR="0057708C" w:rsidRPr="00114546" w:rsidRDefault="0057708C" w:rsidP="00114546">
      <w:pPr>
        <w:jc w:val="center"/>
        <w:rPr>
          <w:rFonts w:ascii="Arial" w:hAnsi="Arial" w:cs="Arial"/>
          <w:b/>
          <w:bCs/>
          <w:sz w:val="20"/>
          <w:szCs w:val="20"/>
        </w:rPr>
      </w:pPr>
    </w:p>
    <w:p w14:paraId="2508B67A" w14:textId="5533C34B" w:rsidR="00114546" w:rsidRPr="00114546" w:rsidRDefault="00D171BF" w:rsidP="00E15E55">
      <w:pPr>
        <w:ind w:right="-314"/>
        <w:jc w:val="center"/>
        <w:rPr>
          <w:rFonts w:ascii="Arial" w:hAnsi="Arial" w:cs="Arial"/>
          <w:b/>
          <w:bCs/>
          <w:sz w:val="20"/>
          <w:szCs w:val="20"/>
        </w:rPr>
      </w:pPr>
      <w:r>
        <w:rPr>
          <w:rFonts w:ascii="Arial" w:hAnsi="Arial" w:cs="Arial"/>
          <w:b/>
          <w:bCs/>
          <w:sz w:val="20"/>
          <w:szCs w:val="20"/>
        </w:rPr>
        <w:t xml:space="preserve">ATSAKYMAS Į </w:t>
      </w:r>
      <w:r w:rsidR="00CC1EAF">
        <w:rPr>
          <w:rFonts w:ascii="Arial" w:hAnsi="Arial" w:cs="Arial"/>
          <w:b/>
          <w:bCs/>
          <w:sz w:val="20"/>
          <w:szCs w:val="20"/>
        </w:rPr>
        <w:t>PRAŠYM</w:t>
      </w:r>
      <w:r w:rsidR="008931B0">
        <w:rPr>
          <w:rFonts w:ascii="Arial" w:hAnsi="Arial" w:cs="Arial"/>
          <w:b/>
          <w:bCs/>
          <w:sz w:val="20"/>
          <w:szCs w:val="20"/>
        </w:rPr>
        <w:t>US</w:t>
      </w:r>
    </w:p>
    <w:p w14:paraId="66DAE3B3" w14:textId="56D221D2" w:rsidR="00114546" w:rsidRDefault="00114546" w:rsidP="000E79B2">
      <w:pPr>
        <w:ind w:firstLine="1296"/>
        <w:jc w:val="both"/>
        <w:rPr>
          <w:rFonts w:ascii="Arial" w:hAnsi="Arial" w:cs="Arial"/>
          <w:bCs/>
          <w:sz w:val="20"/>
          <w:szCs w:val="20"/>
        </w:rPr>
      </w:pPr>
      <w:r w:rsidRPr="00114546">
        <w:rPr>
          <w:rStyle w:val="Laukeliai"/>
          <w:bCs/>
        </w:rPr>
        <w:t xml:space="preserve">Informuojame, kad </w:t>
      </w:r>
      <w:r w:rsidRPr="00114546">
        <w:rPr>
          <w:rFonts w:ascii="Arial" w:hAnsi="Arial" w:cs="Arial"/>
          <w:bCs/>
          <w:sz w:val="20"/>
          <w:szCs w:val="20"/>
        </w:rPr>
        <w:t xml:space="preserve">Akcinės bendrovės Lietuvos paštas (toliau – Pirkėjas) vykdomame pirkime </w:t>
      </w:r>
      <w:r w:rsidR="008931B0" w:rsidRPr="008931B0">
        <w:rPr>
          <w:rFonts w:ascii="Arial" w:hAnsi="Arial" w:cs="Arial"/>
          <w:sz w:val="20"/>
          <w:szCs w:val="20"/>
        </w:rPr>
        <w:t>Laidavimo draudimo limito suteikimo paslaugos</w:t>
      </w:r>
      <w:r w:rsidR="00CC1EAF" w:rsidRPr="00CC1EAF">
        <w:rPr>
          <w:rFonts w:ascii="Arial" w:hAnsi="Arial" w:cs="Arial"/>
          <w:sz w:val="20"/>
          <w:szCs w:val="20"/>
        </w:rPr>
        <w:t xml:space="preserve"> </w:t>
      </w:r>
      <w:r w:rsidRPr="00114546">
        <w:rPr>
          <w:rFonts w:ascii="Arial" w:hAnsi="Arial" w:cs="Arial"/>
          <w:bCs/>
          <w:sz w:val="20"/>
          <w:szCs w:val="20"/>
        </w:rPr>
        <w:t>(toliau – Pirkimas) buvo gaut</w:t>
      </w:r>
      <w:r w:rsidR="008931B0">
        <w:rPr>
          <w:rFonts w:ascii="Arial" w:hAnsi="Arial" w:cs="Arial"/>
          <w:bCs/>
          <w:sz w:val="20"/>
          <w:szCs w:val="20"/>
        </w:rPr>
        <w:t>i</w:t>
      </w:r>
      <w:r w:rsidRPr="00114546">
        <w:rPr>
          <w:rFonts w:ascii="Arial" w:hAnsi="Arial" w:cs="Arial"/>
          <w:bCs/>
          <w:sz w:val="20"/>
          <w:szCs w:val="20"/>
        </w:rPr>
        <w:t xml:space="preserve"> </w:t>
      </w:r>
      <w:r w:rsidR="00CC1EAF">
        <w:rPr>
          <w:rFonts w:ascii="Arial" w:hAnsi="Arial" w:cs="Arial"/>
          <w:bCs/>
          <w:sz w:val="20"/>
          <w:szCs w:val="20"/>
        </w:rPr>
        <w:t>prašyma</w:t>
      </w:r>
      <w:r w:rsidR="008931B0">
        <w:rPr>
          <w:rFonts w:ascii="Arial" w:hAnsi="Arial" w:cs="Arial"/>
          <w:bCs/>
          <w:sz w:val="20"/>
          <w:szCs w:val="20"/>
        </w:rPr>
        <w:t xml:space="preserve">i - </w:t>
      </w:r>
      <w:r w:rsidR="008931B0">
        <w:rPr>
          <w:rStyle w:val="Laukeliai"/>
          <w:bCs/>
        </w:rPr>
        <w:t>„</w:t>
      </w:r>
      <w:r w:rsidR="008931B0" w:rsidRPr="007246AD">
        <w:rPr>
          <w:rFonts w:ascii="Arial" w:hAnsi="Arial" w:cs="Arial"/>
          <w:bCs/>
          <w:i/>
          <w:iCs/>
          <w:sz w:val="20"/>
          <w:szCs w:val="20"/>
        </w:rPr>
        <w:t>Vykdant pirkimo procedūrą ir vertinant laidavimo limito nustatymą, pastebėjome, kad šiuo metu esate pateikę tik pusmečio finansinius duomenis. Siekiant tinkamai ir išsamiai įvertinti finansinę būklę, būtina turėti visų finansinių metų duomenis. Maloniai prašome pateikti pilnų finansinių metų ataskaitas. Atsižvelgiant į tai, kad trūksta svarbios informacijos, taip pat siūlome nukelti pasiūlymų pateikimo terminą, kad būtų užtikrintas sklandus ir objektyvus vertinimo procesas.“</w:t>
      </w:r>
      <w:r w:rsidR="008931B0">
        <w:rPr>
          <w:rFonts w:ascii="Arial" w:hAnsi="Arial" w:cs="Arial"/>
          <w:bCs/>
          <w:sz w:val="20"/>
          <w:szCs w:val="20"/>
        </w:rPr>
        <w:t xml:space="preserve">; </w:t>
      </w:r>
      <w:r w:rsidR="008931B0">
        <w:rPr>
          <w:rFonts w:ascii="Arial" w:hAnsi="Arial" w:cs="Arial"/>
          <w:bCs/>
          <w:sz w:val="20"/>
          <w:szCs w:val="20"/>
        </w:rPr>
        <w:t>„</w:t>
      </w:r>
      <w:r w:rsidR="008931B0" w:rsidRPr="007246AD">
        <w:rPr>
          <w:rFonts w:ascii="Arial" w:hAnsi="Arial" w:cs="Arial"/>
          <w:bCs/>
          <w:i/>
          <w:iCs/>
          <w:sz w:val="20"/>
          <w:szCs w:val="20"/>
        </w:rPr>
        <w:t>prašytume pateikti finansines ataskaitas už pilnus 2025 m. Jei šios finansinės ataskaitos dar nėra parengtos, prašytume pateikti preliminarias finansines ataskaitas už 2025 m.</w:t>
      </w:r>
      <w:r w:rsidR="008931B0">
        <w:rPr>
          <w:rFonts w:ascii="Arial" w:hAnsi="Arial" w:cs="Arial"/>
          <w:bCs/>
          <w:sz w:val="20"/>
          <w:szCs w:val="20"/>
        </w:rPr>
        <w:t>“</w:t>
      </w:r>
      <w:r w:rsidR="00D171BF">
        <w:rPr>
          <w:rFonts w:ascii="Arial" w:hAnsi="Arial" w:cs="Arial"/>
          <w:bCs/>
          <w:sz w:val="20"/>
          <w:szCs w:val="20"/>
        </w:rPr>
        <w:t>, kur</w:t>
      </w:r>
      <w:r w:rsidR="008931B0">
        <w:rPr>
          <w:rFonts w:ascii="Arial" w:hAnsi="Arial" w:cs="Arial"/>
          <w:bCs/>
          <w:sz w:val="20"/>
          <w:szCs w:val="20"/>
        </w:rPr>
        <w:t>iuos</w:t>
      </w:r>
      <w:r w:rsidRPr="00114546">
        <w:rPr>
          <w:rFonts w:ascii="Arial" w:hAnsi="Arial" w:cs="Arial"/>
          <w:bCs/>
          <w:sz w:val="20"/>
          <w:szCs w:val="20"/>
        </w:rPr>
        <w:t xml:space="preserve"> Pirkėjas</w:t>
      </w:r>
      <w:r w:rsidR="00D171BF">
        <w:rPr>
          <w:rFonts w:ascii="Arial" w:hAnsi="Arial" w:cs="Arial"/>
          <w:bCs/>
          <w:sz w:val="20"/>
          <w:szCs w:val="20"/>
        </w:rPr>
        <w:t xml:space="preserve"> įvertino</w:t>
      </w:r>
      <w:r w:rsidR="008931B0">
        <w:rPr>
          <w:rFonts w:ascii="Arial" w:hAnsi="Arial" w:cs="Arial"/>
          <w:bCs/>
          <w:sz w:val="20"/>
          <w:szCs w:val="20"/>
        </w:rPr>
        <w:t xml:space="preserve">. Vadovaujantis </w:t>
      </w:r>
      <w:r w:rsidRPr="00114546">
        <w:rPr>
          <w:rFonts w:ascii="Arial" w:hAnsi="Arial" w:cs="Arial"/>
          <w:bCs/>
          <w:sz w:val="20"/>
          <w:szCs w:val="20"/>
        </w:rPr>
        <w:t xml:space="preserve">Pirkimo sąlygų BD </w:t>
      </w:r>
      <w:r w:rsidR="008931B0">
        <w:rPr>
          <w:rFonts w:ascii="Arial" w:hAnsi="Arial" w:cs="Arial"/>
          <w:bCs/>
          <w:sz w:val="20"/>
          <w:szCs w:val="20"/>
        </w:rPr>
        <w:t xml:space="preserve">5.2 p ir </w:t>
      </w:r>
      <w:r w:rsidRPr="009D09B5">
        <w:rPr>
          <w:rFonts w:ascii="Arial" w:hAnsi="Arial" w:cs="Arial"/>
          <w:bCs/>
          <w:sz w:val="20"/>
          <w:szCs w:val="20"/>
        </w:rPr>
        <w:t>5.</w:t>
      </w:r>
      <w:r w:rsidR="00BB33A1">
        <w:rPr>
          <w:rFonts w:ascii="Arial" w:hAnsi="Arial" w:cs="Arial"/>
          <w:bCs/>
          <w:sz w:val="20"/>
          <w:szCs w:val="20"/>
        </w:rPr>
        <w:t>4</w:t>
      </w:r>
      <w:r w:rsidRPr="009D09B5">
        <w:rPr>
          <w:rFonts w:ascii="Arial" w:hAnsi="Arial" w:cs="Arial"/>
          <w:bCs/>
          <w:sz w:val="20"/>
          <w:szCs w:val="20"/>
        </w:rPr>
        <w:t xml:space="preserve"> p. teikia</w:t>
      </w:r>
      <w:r w:rsidR="008931B0">
        <w:rPr>
          <w:rFonts w:ascii="Arial" w:hAnsi="Arial" w:cs="Arial"/>
          <w:bCs/>
          <w:sz w:val="20"/>
          <w:szCs w:val="20"/>
        </w:rPr>
        <w:t>me</w:t>
      </w:r>
      <w:r w:rsidRPr="009D09B5">
        <w:rPr>
          <w:rFonts w:ascii="Arial" w:hAnsi="Arial" w:cs="Arial"/>
          <w:bCs/>
          <w:sz w:val="20"/>
          <w:szCs w:val="20"/>
        </w:rPr>
        <w:t xml:space="preserve"> </w:t>
      </w:r>
      <w:r w:rsidR="008931B0">
        <w:rPr>
          <w:rFonts w:ascii="Arial" w:hAnsi="Arial" w:cs="Arial"/>
          <w:bCs/>
          <w:sz w:val="20"/>
          <w:szCs w:val="20"/>
        </w:rPr>
        <w:t xml:space="preserve">finansinius duomenis (pridedama) </w:t>
      </w:r>
      <w:r w:rsidR="00CC1EAF">
        <w:rPr>
          <w:rStyle w:val="Laukeliai"/>
          <w:bCs/>
        </w:rPr>
        <w:t>prašym</w:t>
      </w:r>
      <w:r w:rsidR="008931B0">
        <w:rPr>
          <w:rStyle w:val="Laukeliai"/>
          <w:bCs/>
        </w:rPr>
        <w:t>us</w:t>
      </w:r>
      <w:r w:rsidR="00BB33A1">
        <w:rPr>
          <w:rStyle w:val="Laukeliai"/>
          <w:bCs/>
        </w:rPr>
        <w:t xml:space="preserve"> </w:t>
      </w:r>
      <w:r w:rsidR="00BB33A1" w:rsidRPr="00712AF3">
        <w:rPr>
          <w:rStyle w:val="Laukeliai"/>
          <w:bCs/>
        </w:rPr>
        <w:t>pateikusi</w:t>
      </w:r>
      <w:r w:rsidR="008931B0">
        <w:rPr>
          <w:rStyle w:val="Laukeliai"/>
          <w:bCs/>
        </w:rPr>
        <w:t>ems</w:t>
      </w:r>
      <w:r w:rsidR="00BB33A1" w:rsidRPr="00712AF3">
        <w:rPr>
          <w:rStyle w:val="Laukeliai"/>
          <w:bCs/>
        </w:rPr>
        <w:t xml:space="preserve"> bei visiems prie </w:t>
      </w:r>
      <w:r w:rsidR="00BB33A1">
        <w:rPr>
          <w:rStyle w:val="Laukeliai"/>
          <w:bCs/>
        </w:rPr>
        <w:t>P</w:t>
      </w:r>
      <w:r w:rsidR="00BB33A1" w:rsidRPr="00712AF3">
        <w:rPr>
          <w:rStyle w:val="Laukeliai"/>
          <w:bCs/>
        </w:rPr>
        <w:t xml:space="preserve">irkimo prisijungusiems </w:t>
      </w:r>
      <w:r w:rsidR="00BB33A1">
        <w:rPr>
          <w:rStyle w:val="Laukeliai"/>
          <w:bCs/>
        </w:rPr>
        <w:t xml:space="preserve">tiekėjams. </w:t>
      </w:r>
      <w:r w:rsidR="008931B0">
        <w:rPr>
          <w:rStyle w:val="Laukeliai"/>
          <w:bCs/>
        </w:rPr>
        <w:t xml:space="preserve">Taip pat informuojame, kad </w:t>
      </w:r>
      <w:r w:rsidR="008931B0">
        <w:rPr>
          <w:rStyle w:val="Laukeliai"/>
          <w:bCs/>
        </w:rPr>
        <w:t>pasiūlymų pateikimo terminą</w:t>
      </w:r>
      <w:r w:rsidR="008931B0">
        <w:rPr>
          <w:rStyle w:val="Laukeliai"/>
          <w:bCs/>
        </w:rPr>
        <w:t xml:space="preserve"> nutarta</w:t>
      </w:r>
      <w:r w:rsidR="008931B0">
        <w:rPr>
          <w:rStyle w:val="Laukeliai"/>
          <w:bCs/>
        </w:rPr>
        <w:t xml:space="preserve"> pratęsti </w:t>
      </w:r>
      <w:r w:rsidR="008931B0" w:rsidRPr="008931B0">
        <w:rPr>
          <w:rStyle w:val="Laukeliai"/>
          <w:b/>
        </w:rPr>
        <w:t>iki 2026 m. gegužės 5 dienos. 10 val.</w:t>
      </w:r>
      <w:r w:rsidR="008931B0">
        <w:rPr>
          <w:rStyle w:val="Laukeliai"/>
          <w:bCs/>
        </w:rPr>
        <w:t xml:space="preserve"> </w:t>
      </w:r>
      <w:r w:rsidR="00BB33A1">
        <w:rPr>
          <w:rStyle w:val="Laukeliai"/>
          <w:bCs/>
        </w:rPr>
        <w:t>Ši informacija bus pa</w:t>
      </w:r>
      <w:r w:rsidR="00BB33A1" w:rsidRPr="00712AF3">
        <w:rPr>
          <w:rStyle w:val="Laukeliai"/>
          <w:bCs/>
        </w:rPr>
        <w:t>skelb</w:t>
      </w:r>
      <w:r w:rsidR="00BB33A1">
        <w:rPr>
          <w:rStyle w:val="Laukeliai"/>
          <w:bCs/>
        </w:rPr>
        <w:t>ta</w:t>
      </w:r>
      <w:r w:rsidR="00BB33A1" w:rsidRPr="00712AF3">
        <w:rPr>
          <w:rStyle w:val="Laukeliai"/>
          <w:bCs/>
        </w:rPr>
        <w:t xml:space="preserve"> CVP IS priemonėmis </w:t>
      </w:r>
      <w:r w:rsidR="00BB33A1">
        <w:rPr>
          <w:rStyle w:val="Laukeliai"/>
          <w:bCs/>
        </w:rPr>
        <w:t>prie pirkimo dokumentų</w:t>
      </w:r>
      <w:r w:rsidRPr="009D09B5">
        <w:rPr>
          <w:rFonts w:ascii="Arial" w:hAnsi="Arial" w:cs="Arial"/>
          <w:bCs/>
          <w:sz w:val="20"/>
          <w:szCs w:val="20"/>
        </w:rPr>
        <w:t>.</w:t>
      </w:r>
      <w:r w:rsidR="000E79B2" w:rsidRPr="009D09B5">
        <w:rPr>
          <w:rFonts w:ascii="Arial" w:hAnsi="Arial" w:cs="Arial"/>
          <w:bCs/>
          <w:sz w:val="20"/>
          <w:szCs w:val="20"/>
        </w:rPr>
        <w:t xml:space="preserve"> </w:t>
      </w:r>
    </w:p>
    <w:p w14:paraId="5EF84F52" w14:textId="44357DB0" w:rsidR="00D171BF" w:rsidRPr="00D171BF" w:rsidRDefault="00D171BF" w:rsidP="00BB33A1">
      <w:pPr>
        <w:jc w:val="center"/>
        <w:rPr>
          <w:rFonts w:ascii="Arial" w:hAnsi="Arial" w:cs="Arial"/>
          <w:b/>
          <w:sz w:val="20"/>
          <w:szCs w:val="20"/>
        </w:rPr>
      </w:pPr>
      <w:r>
        <w:rPr>
          <w:rFonts w:ascii="Arial" w:hAnsi="Arial" w:cs="Arial"/>
          <w:bCs/>
          <w:sz w:val="20"/>
          <w:szCs w:val="20"/>
        </w:rPr>
        <w:t>_____</w:t>
      </w:r>
    </w:p>
    <w:sectPr w:rsidR="00D171BF" w:rsidRPr="00D171BF" w:rsidSect="00D171BF">
      <w:headerReference w:type="default" r:id="rId8"/>
      <w:pgSz w:w="11906" w:h="16838"/>
      <w:pgMar w:top="395" w:right="567" w:bottom="1134"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9C85" w14:textId="77777777" w:rsidR="00552811" w:rsidRDefault="00552811" w:rsidP="00114546">
      <w:pPr>
        <w:spacing w:after="0" w:line="240" w:lineRule="auto"/>
      </w:pPr>
      <w:r>
        <w:separator/>
      </w:r>
    </w:p>
  </w:endnote>
  <w:endnote w:type="continuationSeparator" w:id="0">
    <w:p w14:paraId="1AA12712" w14:textId="77777777" w:rsidR="00552811" w:rsidRDefault="00552811" w:rsidP="0011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ABFD" w14:textId="77777777" w:rsidR="00552811" w:rsidRDefault="00552811" w:rsidP="00114546">
      <w:pPr>
        <w:spacing w:after="0" w:line="240" w:lineRule="auto"/>
      </w:pPr>
      <w:r>
        <w:separator/>
      </w:r>
    </w:p>
  </w:footnote>
  <w:footnote w:type="continuationSeparator" w:id="0">
    <w:p w14:paraId="79FA10D4" w14:textId="77777777" w:rsidR="00552811" w:rsidRDefault="00552811" w:rsidP="0011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5AAC" w14:textId="1419FA0C" w:rsidR="00114546" w:rsidRPr="00114546" w:rsidRDefault="00114546" w:rsidP="00114546">
    <w:pPr>
      <w:pStyle w:val="Header"/>
      <w:jc w:val="center"/>
    </w:pPr>
    <w:r w:rsidRPr="00A34B07">
      <w:rPr>
        <w:noProof/>
        <w:color w:val="000000"/>
        <w:lang w:eastAsia="lt-LT"/>
      </w:rPr>
      <w:drawing>
        <wp:inline distT="0" distB="0" distL="0" distR="0" wp14:anchorId="439A47F2" wp14:editId="10C6E17D">
          <wp:extent cx="2055495" cy="607060"/>
          <wp:effectExtent l="0" t="0" r="1905" b="2540"/>
          <wp:docPr id="1958125326" name="Picture 1958125326"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71A42"/>
    <w:multiLevelType w:val="multilevel"/>
    <w:tmpl w:val="122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875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6811967">
    <w:abstractNumId w:val="1"/>
  </w:num>
  <w:num w:numId="2" w16cid:durableId="3253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8C"/>
    <w:rsid w:val="0007180D"/>
    <w:rsid w:val="000E373F"/>
    <w:rsid w:val="000E79B2"/>
    <w:rsid w:val="001024CD"/>
    <w:rsid w:val="00114546"/>
    <w:rsid w:val="001208D6"/>
    <w:rsid w:val="0012781B"/>
    <w:rsid w:val="001342AD"/>
    <w:rsid w:val="001B551E"/>
    <w:rsid w:val="00200225"/>
    <w:rsid w:val="00200B2F"/>
    <w:rsid w:val="00223443"/>
    <w:rsid w:val="0026244E"/>
    <w:rsid w:val="002A551B"/>
    <w:rsid w:val="002B55C3"/>
    <w:rsid w:val="002D1CEA"/>
    <w:rsid w:val="003015B1"/>
    <w:rsid w:val="003255F9"/>
    <w:rsid w:val="00330233"/>
    <w:rsid w:val="003310CB"/>
    <w:rsid w:val="0037362B"/>
    <w:rsid w:val="003748EC"/>
    <w:rsid w:val="003857BB"/>
    <w:rsid w:val="0038674D"/>
    <w:rsid w:val="00392B87"/>
    <w:rsid w:val="003C6B51"/>
    <w:rsid w:val="003D0F0E"/>
    <w:rsid w:val="003D4188"/>
    <w:rsid w:val="003D5914"/>
    <w:rsid w:val="00413030"/>
    <w:rsid w:val="00417030"/>
    <w:rsid w:val="004254B0"/>
    <w:rsid w:val="0043130D"/>
    <w:rsid w:val="00436C6F"/>
    <w:rsid w:val="0045695A"/>
    <w:rsid w:val="004A21B8"/>
    <w:rsid w:val="004D006D"/>
    <w:rsid w:val="005023EF"/>
    <w:rsid w:val="00510907"/>
    <w:rsid w:val="005478C1"/>
    <w:rsid w:val="00552811"/>
    <w:rsid w:val="0055781F"/>
    <w:rsid w:val="005609E0"/>
    <w:rsid w:val="00566CF8"/>
    <w:rsid w:val="00567914"/>
    <w:rsid w:val="0057708C"/>
    <w:rsid w:val="005C11EF"/>
    <w:rsid w:val="00607943"/>
    <w:rsid w:val="00617613"/>
    <w:rsid w:val="0065682B"/>
    <w:rsid w:val="006625B8"/>
    <w:rsid w:val="00671C62"/>
    <w:rsid w:val="006B4D1C"/>
    <w:rsid w:val="00710DAE"/>
    <w:rsid w:val="007302A3"/>
    <w:rsid w:val="00741992"/>
    <w:rsid w:val="007515A1"/>
    <w:rsid w:val="00774C11"/>
    <w:rsid w:val="00775F83"/>
    <w:rsid w:val="00784DF8"/>
    <w:rsid w:val="007875AB"/>
    <w:rsid w:val="007B54A7"/>
    <w:rsid w:val="007C283D"/>
    <w:rsid w:val="007C5614"/>
    <w:rsid w:val="008004A6"/>
    <w:rsid w:val="00815C4D"/>
    <w:rsid w:val="00820CDB"/>
    <w:rsid w:val="008213DB"/>
    <w:rsid w:val="00836DE5"/>
    <w:rsid w:val="00844894"/>
    <w:rsid w:val="008470AE"/>
    <w:rsid w:val="008931B0"/>
    <w:rsid w:val="008B7CFA"/>
    <w:rsid w:val="008D2E9D"/>
    <w:rsid w:val="00911157"/>
    <w:rsid w:val="009136F6"/>
    <w:rsid w:val="0093082C"/>
    <w:rsid w:val="00961F69"/>
    <w:rsid w:val="009A75A6"/>
    <w:rsid w:val="009A7712"/>
    <w:rsid w:val="009D09B5"/>
    <w:rsid w:val="009D33CB"/>
    <w:rsid w:val="009D4C69"/>
    <w:rsid w:val="009D6514"/>
    <w:rsid w:val="00A16644"/>
    <w:rsid w:val="00A33B94"/>
    <w:rsid w:val="00A56377"/>
    <w:rsid w:val="00A721FA"/>
    <w:rsid w:val="00A761E1"/>
    <w:rsid w:val="00AA2E1C"/>
    <w:rsid w:val="00AC16E0"/>
    <w:rsid w:val="00AE21EA"/>
    <w:rsid w:val="00AE7E61"/>
    <w:rsid w:val="00AF365D"/>
    <w:rsid w:val="00B77A59"/>
    <w:rsid w:val="00BB33A1"/>
    <w:rsid w:val="00BE09BF"/>
    <w:rsid w:val="00BE713A"/>
    <w:rsid w:val="00BF3BD4"/>
    <w:rsid w:val="00C15DA4"/>
    <w:rsid w:val="00C22F2F"/>
    <w:rsid w:val="00C26A0A"/>
    <w:rsid w:val="00C40EB9"/>
    <w:rsid w:val="00C51EC5"/>
    <w:rsid w:val="00C77B21"/>
    <w:rsid w:val="00C826EA"/>
    <w:rsid w:val="00CC1EAF"/>
    <w:rsid w:val="00CD73C1"/>
    <w:rsid w:val="00D171BF"/>
    <w:rsid w:val="00D27029"/>
    <w:rsid w:val="00D52EC3"/>
    <w:rsid w:val="00D85661"/>
    <w:rsid w:val="00DB42BD"/>
    <w:rsid w:val="00DD5390"/>
    <w:rsid w:val="00E15E55"/>
    <w:rsid w:val="00E1655D"/>
    <w:rsid w:val="00E203EB"/>
    <w:rsid w:val="00E332A8"/>
    <w:rsid w:val="00E56762"/>
    <w:rsid w:val="00E82F8A"/>
    <w:rsid w:val="00E97561"/>
    <w:rsid w:val="00ED2EF9"/>
    <w:rsid w:val="00F32797"/>
    <w:rsid w:val="00F53059"/>
    <w:rsid w:val="00F84A52"/>
    <w:rsid w:val="00FB50BF"/>
    <w:rsid w:val="00FD4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F4E6"/>
  <w15:chartTrackingRefBased/>
  <w15:docId w15:val="{C098C6E2-CED3-4ABA-82A4-B96FC566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8C"/>
    <w:rPr>
      <w:rFonts w:eastAsiaTheme="majorEastAsia" w:cstheme="majorBidi"/>
      <w:color w:val="272727" w:themeColor="text1" w:themeTint="D8"/>
    </w:rPr>
  </w:style>
  <w:style w:type="paragraph" w:styleId="Title">
    <w:name w:val="Title"/>
    <w:basedOn w:val="Normal"/>
    <w:next w:val="Normal"/>
    <w:link w:val="TitleChar"/>
    <w:uiPriority w:val="10"/>
    <w:qFormat/>
    <w:rsid w:val="00577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8C"/>
    <w:pPr>
      <w:spacing w:before="160"/>
      <w:jc w:val="center"/>
    </w:pPr>
    <w:rPr>
      <w:i/>
      <w:iCs/>
      <w:color w:val="404040" w:themeColor="text1" w:themeTint="BF"/>
    </w:rPr>
  </w:style>
  <w:style w:type="character" w:customStyle="1" w:styleId="QuoteChar">
    <w:name w:val="Quote Char"/>
    <w:basedOn w:val="DefaultParagraphFont"/>
    <w:link w:val="Quote"/>
    <w:uiPriority w:val="29"/>
    <w:rsid w:val="0057708C"/>
    <w:rPr>
      <w:i/>
      <w:iCs/>
      <w:color w:val="404040" w:themeColor="text1" w:themeTint="BF"/>
    </w:rPr>
  </w:style>
  <w:style w:type="paragraph" w:styleId="ListParagraph">
    <w:name w:val="List Paragraph"/>
    <w:basedOn w:val="Normal"/>
    <w:uiPriority w:val="34"/>
    <w:qFormat/>
    <w:rsid w:val="0057708C"/>
    <w:pPr>
      <w:ind w:left="720"/>
      <w:contextualSpacing/>
    </w:pPr>
  </w:style>
  <w:style w:type="character" w:styleId="IntenseEmphasis">
    <w:name w:val="Intense Emphasis"/>
    <w:basedOn w:val="DefaultParagraphFont"/>
    <w:uiPriority w:val="21"/>
    <w:qFormat/>
    <w:rsid w:val="0057708C"/>
    <w:rPr>
      <w:i/>
      <w:iCs/>
      <w:color w:val="0F4761" w:themeColor="accent1" w:themeShade="BF"/>
    </w:rPr>
  </w:style>
  <w:style w:type="paragraph" w:styleId="IntenseQuote">
    <w:name w:val="Intense Quote"/>
    <w:basedOn w:val="Normal"/>
    <w:next w:val="Normal"/>
    <w:link w:val="IntenseQuoteChar"/>
    <w:uiPriority w:val="30"/>
    <w:qFormat/>
    <w:rsid w:val="00577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8C"/>
    <w:rPr>
      <w:i/>
      <w:iCs/>
      <w:color w:val="0F4761" w:themeColor="accent1" w:themeShade="BF"/>
    </w:rPr>
  </w:style>
  <w:style w:type="character" w:styleId="IntenseReference">
    <w:name w:val="Intense Reference"/>
    <w:basedOn w:val="DefaultParagraphFont"/>
    <w:uiPriority w:val="32"/>
    <w:qFormat/>
    <w:rsid w:val="0057708C"/>
    <w:rPr>
      <w:b/>
      <w:bCs/>
      <w:smallCaps/>
      <w:color w:val="0F4761" w:themeColor="accent1" w:themeShade="BF"/>
      <w:spacing w:val="5"/>
    </w:rPr>
  </w:style>
  <w:style w:type="paragraph" w:customStyle="1" w:styleId="Default">
    <w:name w:val="Default"/>
    <w:rsid w:val="0057708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A33B94"/>
    <w:rPr>
      <w:sz w:val="16"/>
      <w:szCs w:val="16"/>
    </w:rPr>
  </w:style>
  <w:style w:type="paragraph" w:styleId="CommentText">
    <w:name w:val="annotation text"/>
    <w:basedOn w:val="Normal"/>
    <w:link w:val="CommentTextChar"/>
    <w:uiPriority w:val="99"/>
    <w:unhideWhenUsed/>
    <w:rsid w:val="00A33B94"/>
    <w:pPr>
      <w:spacing w:line="240" w:lineRule="auto"/>
    </w:pPr>
    <w:rPr>
      <w:sz w:val="20"/>
      <w:szCs w:val="20"/>
    </w:rPr>
  </w:style>
  <w:style w:type="character" w:customStyle="1" w:styleId="CommentTextChar">
    <w:name w:val="Comment Text Char"/>
    <w:basedOn w:val="DefaultParagraphFont"/>
    <w:link w:val="CommentText"/>
    <w:uiPriority w:val="99"/>
    <w:rsid w:val="00A33B94"/>
    <w:rPr>
      <w:sz w:val="20"/>
      <w:szCs w:val="20"/>
    </w:rPr>
  </w:style>
  <w:style w:type="paragraph" w:styleId="CommentSubject">
    <w:name w:val="annotation subject"/>
    <w:basedOn w:val="CommentText"/>
    <w:next w:val="CommentText"/>
    <w:link w:val="CommentSubjectChar"/>
    <w:uiPriority w:val="99"/>
    <w:semiHidden/>
    <w:unhideWhenUsed/>
    <w:rsid w:val="00A33B94"/>
    <w:rPr>
      <w:b/>
      <w:bCs/>
    </w:rPr>
  </w:style>
  <w:style w:type="character" w:customStyle="1" w:styleId="CommentSubjectChar">
    <w:name w:val="Comment Subject Char"/>
    <w:basedOn w:val="CommentTextChar"/>
    <w:link w:val="CommentSubject"/>
    <w:uiPriority w:val="99"/>
    <w:semiHidden/>
    <w:rsid w:val="00A33B94"/>
    <w:rPr>
      <w:b/>
      <w:bCs/>
      <w:sz w:val="20"/>
      <w:szCs w:val="20"/>
    </w:rPr>
  </w:style>
  <w:style w:type="table" w:styleId="ListTable2-Accent6">
    <w:name w:val="List Table 2 Accent 6"/>
    <w:basedOn w:val="TableNormal"/>
    <w:uiPriority w:val="47"/>
    <w:rsid w:val="00C26A0A"/>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
    <w:name w:val="Grid Table 6 Colorful"/>
    <w:basedOn w:val="TableNormal"/>
    <w:uiPriority w:val="51"/>
    <w:rsid w:val="00C26A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A75A6"/>
    <w:pPr>
      <w:spacing w:after="0" w:line="240" w:lineRule="auto"/>
    </w:pPr>
  </w:style>
  <w:style w:type="paragraph" w:styleId="Header">
    <w:name w:val="header"/>
    <w:basedOn w:val="Normal"/>
    <w:link w:val="HeaderChar"/>
    <w:uiPriority w:val="99"/>
    <w:unhideWhenUsed/>
    <w:rsid w:val="001145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4546"/>
  </w:style>
  <w:style w:type="paragraph" w:styleId="Footer">
    <w:name w:val="footer"/>
    <w:basedOn w:val="Normal"/>
    <w:link w:val="FooterChar"/>
    <w:uiPriority w:val="99"/>
    <w:unhideWhenUsed/>
    <w:rsid w:val="001145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4546"/>
  </w:style>
  <w:style w:type="character" w:customStyle="1" w:styleId="Laukeliai">
    <w:name w:val="Laukeliai"/>
    <w:basedOn w:val="DefaultParagraphFont"/>
    <w:uiPriority w:val="1"/>
    <w:rsid w:val="0011454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716">
      <w:bodyDiv w:val="1"/>
      <w:marLeft w:val="0"/>
      <w:marRight w:val="0"/>
      <w:marTop w:val="0"/>
      <w:marBottom w:val="0"/>
      <w:divBdr>
        <w:top w:val="none" w:sz="0" w:space="0" w:color="auto"/>
        <w:left w:val="none" w:sz="0" w:space="0" w:color="auto"/>
        <w:bottom w:val="none" w:sz="0" w:space="0" w:color="auto"/>
        <w:right w:val="none" w:sz="0" w:space="0" w:color="auto"/>
      </w:divBdr>
    </w:div>
    <w:div w:id="313266352">
      <w:bodyDiv w:val="1"/>
      <w:marLeft w:val="0"/>
      <w:marRight w:val="0"/>
      <w:marTop w:val="0"/>
      <w:marBottom w:val="0"/>
      <w:divBdr>
        <w:top w:val="none" w:sz="0" w:space="0" w:color="auto"/>
        <w:left w:val="none" w:sz="0" w:space="0" w:color="auto"/>
        <w:bottom w:val="none" w:sz="0" w:space="0" w:color="auto"/>
        <w:right w:val="none" w:sz="0" w:space="0" w:color="auto"/>
      </w:divBdr>
    </w:div>
    <w:div w:id="811949852">
      <w:bodyDiv w:val="1"/>
      <w:marLeft w:val="0"/>
      <w:marRight w:val="0"/>
      <w:marTop w:val="0"/>
      <w:marBottom w:val="0"/>
      <w:divBdr>
        <w:top w:val="none" w:sz="0" w:space="0" w:color="auto"/>
        <w:left w:val="none" w:sz="0" w:space="0" w:color="auto"/>
        <w:bottom w:val="none" w:sz="0" w:space="0" w:color="auto"/>
        <w:right w:val="none" w:sz="0" w:space="0" w:color="auto"/>
      </w:divBdr>
    </w:div>
    <w:div w:id="915895526">
      <w:bodyDiv w:val="1"/>
      <w:marLeft w:val="0"/>
      <w:marRight w:val="0"/>
      <w:marTop w:val="0"/>
      <w:marBottom w:val="0"/>
      <w:divBdr>
        <w:top w:val="none" w:sz="0" w:space="0" w:color="auto"/>
        <w:left w:val="none" w:sz="0" w:space="0" w:color="auto"/>
        <w:bottom w:val="none" w:sz="0" w:space="0" w:color="auto"/>
        <w:right w:val="none" w:sz="0" w:space="0" w:color="auto"/>
      </w:divBdr>
    </w:div>
    <w:div w:id="931279330">
      <w:bodyDiv w:val="1"/>
      <w:marLeft w:val="0"/>
      <w:marRight w:val="0"/>
      <w:marTop w:val="0"/>
      <w:marBottom w:val="0"/>
      <w:divBdr>
        <w:top w:val="none" w:sz="0" w:space="0" w:color="auto"/>
        <w:left w:val="none" w:sz="0" w:space="0" w:color="auto"/>
        <w:bottom w:val="none" w:sz="0" w:space="0" w:color="auto"/>
        <w:right w:val="none" w:sz="0" w:space="0" w:color="auto"/>
      </w:divBdr>
    </w:div>
    <w:div w:id="1327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3F7B-C461-4BD5-86DF-D45F7D91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790</Words>
  <Characters>451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Dromantė</dc:creator>
  <cp:keywords/>
  <dc:description/>
  <cp:lastModifiedBy>Laura Jūraitė</cp:lastModifiedBy>
  <cp:revision>10</cp:revision>
  <dcterms:created xsi:type="dcterms:W3CDTF">2024-11-18T13:15:00Z</dcterms:created>
  <dcterms:modified xsi:type="dcterms:W3CDTF">2026-04-28T10:16:00Z</dcterms:modified>
</cp:coreProperties>
</file>