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B5D26" w:rsidRDefault="1423DB00" w:rsidP="004B5D26">
      <w:pPr>
        <w:spacing w:line="276" w:lineRule="auto"/>
        <w:ind w:left="5245"/>
        <w:rPr>
          <w:caps/>
          <w:szCs w:val="24"/>
        </w:rPr>
      </w:pPr>
      <w:bookmarkStart w:id="0" w:name="_Hlk186546894"/>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 xml:space="preserve">Jeigu Sutartyje nurodyta reikšmė skaičiais ir žodžiais skiriasi, vadovaujamasi žodžiais </w:t>
      </w:r>
      <w:r w:rsidRPr="004B5D26">
        <w:rPr>
          <w:rFonts w:eastAsia="Arial"/>
          <w:szCs w:val="24"/>
          <w:shd w:val="clear" w:color="auto" w:fill="FFFFFF"/>
        </w:rPr>
        <w:lastRenderedPageBreak/>
        <w:t>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4B5D26">
        <w:rPr>
          <w:rFonts w:eastAsia="Cambria"/>
          <w:szCs w:val="24"/>
          <w:shd w:val="clear" w:color="auto" w:fill="FFFFFF"/>
        </w:rPr>
        <w:t>subtiekimo</w:t>
      </w:r>
      <w:proofErr w:type="spellEnd"/>
      <w:r w:rsidRPr="004B5D26">
        <w:rPr>
          <w:rFonts w:eastAsia="Cambria"/>
          <w:szCs w:val="24"/>
          <w:shd w:val="clear" w:color="auto" w:fill="FFFFFF"/>
        </w:rPr>
        <w:t xml:space="preserve">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4B5D26">
        <w:rPr>
          <w:szCs w:val="24"/>
        </w:rPr>
        <w:t>sui</w:t>
      </w:r>
      <w:proofErr w:type="spellEnd"/>
      <w:r w:rsidRPr="004B5D26">
        <w:rPr>
          <w:szCs w:val="24"/>
        </w:rPr>
        <w:t xml:space="preserve"> </w:t>
      </w:r>
      <w:proofErr w:type="spellStart"/>
      <w:r w:rsidRPr="004B5D26">
        <w:rPr>
          <w:szCs w:val="24"/>
        </w:rPr>
        <w:t>generis</w:t>
      </w:r>
      <w:proofErr w:type="spellEnd"/>
      <w:r w:rsidRPr="004B5D26">
        <w:rPr>
          <w:szCs w:val="24"/>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70DB902F" w14:textId="3EB4C0D9" w:rsidR="00061E02" w:rsidRPr="00B14C78" w:rsidRDefault="00061E02" w:rsidP="00B14C78">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lastRenderedPageBreak/>
        <w:t>paslaugų pirkimo-pardavimo sutarties Specialiosios sąlygos</w:t>
      </w: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BD47F5">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5AD2A058" w:rsidR="00061E02" w:rsidRPr="004B5D26" w:rsidRDefault="00D56E44" w:rsidP="004B5D26">
            <w:pPr>
              <w:spacing w:line="276" w:lineRule="auto"/>
              <w:jc w:val="both"/>
              <w:rPr>
                <w:kern w:val="2"/>
                <w:szCs w:val="24"/>
              </w:rPr>
            </w:pPr>
            <w:r>
              <w:rPr>
                <w:kern w:val="2"/>
                <w:szCs w:val="24"/>
              </w:rPr>
              <w:t>F</w:t>
            </w:r>
            <w:r w:rsidRPr="00D56E44">
              <w:rPr>
                <w:kern w:val="2"/>
                <w:szCs w:val="24"/>
              </w:rPr>
              <w:t xml:space="preserve">otografavimo, filmavimo ir montavimo </w:t>
            </w:r>
            <w:r w:rsidR="00655A87" w:rsidRPr="00655A87">
              <w:rPr>
                <w:kern w:val="2"/>
                <w:szCs w:val="24"/>
              </w:rPr>
              <w:t xml:space="preserve">paslaugų </w:t>
            </w:r>
            <w:r w:rsidR="00061E02" w:rsidRPr="00655A87">
              <w:rPr>
                <w:kern w:val="2"/>
                <w:szCs w:val="24"/>
              </w:rPr>
              <w:t>sutartis</w:t>
            </w:r>
          </w:p>
        </w:tc>
      </w:tr>
      <w:tr w:rsidR="00061E02" w:rsidRPr="004B5D26" w14:paraId="1A84EF63" w14:textId="77777777" w:rsidTr="00BD47F5">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14C78" w:rsidRPr="004B5D26" w14:paraId="1D6377A4" w14:textId="77777777" w:rsidTr="00BD47F5">
        <w:tc>
          <w:tcPr>
            <w:tcW w:w="2808" w:type="dxa"/>
            <w:vMerge w:val="restart"/>
          </w:tcPr>
          <w:p w14:paraId="370ABD4F" w14:textId="77777777" w:rsidR="00B14C78" w:rsidRPr="004B5D26" w:rsidRDefault="00B14C78" w:rsidP="00B14C78">
            <w:pPr>
              <w:spacing w:line="276" w:lineRule="auto"/>
              <w:rPr>
                <w:b/>
                <w:kern w:val="2"/>
                <w:szCs w:val="24"/>
              </w:rPr>
            </w:pPr>
            <w:r w:rsidRPr="004B5D26">
              <w:rPr>
                <w:b/>
                <w:kern w:val="2"/>
                <w:szCs w:val="24"/>
              </w:rPr>
              <w:t>1.1. Pirkėjas</w:t>
            </w:r>
          </w:p>
        </w:tc>
        <w:tc>
          <w:tcPr>
            <w:tcW w:w="3240" w:type="dxa"/>
          </w:tcPr>
          <w:p w14:paraId="320D4562" w14:textId="77777777" w:rsidR="00B14C78" w:rsidRPr="004B5D26" w:rsidRDefault="00B14C78" w:rsidP="00B14C78">
            <w:pPr>
              <w:spacing w:line="276" w:lineRule="auto"/>
              <w:rPr>
                <w:kern w:val="2"/>
                <w:szCs w:val="24"/>
              </w:rPr>
            </w:pPr>
            <w:r w:rsidRPr="004B5D26">
              <w:rPr>
                <w:kern w:val="2"/>
                <w:szCs w:val="24"/>
              </w:rPr>
              <w:t>1.1.1. Pavadinimas</w:t>
            </w:r>
          </w:p>
        </w:tc>
        <w:tc>
          <w:tcPr>
            <w:tcW w:w="3510" w:type="dxa"/>
          </w:tcPr>
          <w:p w14:paraId="422B9798" w14:textId="1137EFB5" w:rsidR="00B14C78" w:rsidRPr="004B5D26" w:rsidRDefault="00B14C78" w:rsidP="00B14C78">
            <w:pPr>
              <w:spacing w:line="276" w:lineRule="auto"/>
              <w:rPr>
                <w:kern w:val="2"/>
                <w:szCs w:val="24"/>
              </w:rPr>
            </w:pPr>
            <w:r w:rsidRPr="00137B9D">
              <w:t>V</w:t>
            </w:r>
            <w:r>
              <w:t>š</w:t>
            </w:r>
            <w:r w:rsidRPr="00137B9D">
              <w:t xml:space="preserve">Į </w:t>
            </w:r>
            <w:proofErr w:type="spellStart"/>
            <w:r w:rsidRPr="00137B9D">
              <w:t>Go</w:t>
            </w:r>
            <w:proofErr w:type="spellEnd"/>
            <w:r w:rsidRPr="00137B9D">
              <w:t xml:space="preserve"> Vilnius</w:t>
            </w:r>
          </w:p>
        </w:tc>
      </w:tr>
      <w:tr w:rsidR="00B14C78" w:rsidRPr="004B5D26" w14:paraId="0FC4FD2D" w14:textId="77777777" w:rsidTr="00BD47F5">
        <w:tc>
          <w:tcPr>
            <w:tcW w:w="2808" w:type="dxa"/>
            <w:vMerge/>
          </w:tcPr>
          <w:p w14:paraId="0BF184C1" w14:textId="77777777" w:rsidR="00B14C78" w:rsidRPr="004B5D26" w:rsidRDefault="00B14C78" w:rsidP="00B14C78">
            <w:pPr>
              <w:spacing w:line="276" w:lineRule="auto"/>
              <w:rPr>
                <w:kern w:val="2"/>
                <w:szCs w:val="24"/>
              </w:rPr>
            </w:pPr>
          </w:p>
        </w:tc>
        <w:tc>
          <w:tcPr>
            <w:tcW w:w="3240" w:type="dxa"/>
          </w:tcPr>
          <w:p w14:paraId="4B7EA01A" w14:textId="77777777" w:rsidR="00B14C78" w:rsidRPr="004B5D26" w:rsidRDefault="00B14C78" w:rsidP="00B14C78">
            <w:pPr>
              <w:spacing w:line="276" w:lineRule="auto"/>
              <w:rPr>
                <w:kern w:val="2"/>
                <w:szCs w:val="24"/>
              </w:rPr>
            </w:pPr>
            <w:r w:rsidRPr="004B5D26">
              <w:rPr>
                <w:kern w:val="2"/>
                <w:szCs w:val="24"/>
              </w:rPr>
              <w:t>1.1.2. Juridinio asmens kodas</w:t>
            </w:r>
          </w:p>
        </w:tc>
        <w:tc>
          <w:tcPr>
            <w:tcW w:w="3510" w:type="dxa"/>
          </w:tcPr>
          <w:p w14:paraId="53D0E3EE" w14:textId="070E4B23" w:rsidR="00B14C78" w:rsidRPr="004B5D26" w:rsidRDefault="00B14C78" w:rsidP="00B14C78">
            <w:pPr>
              <w:spacing w:line="276" w:lineRule="auto"/>
              <w:rPr>
                <w:kern w:val="2"/>
                <w:szCs w:val="24"/>
              </w:rPr>
            </w:pPr>
            <w:r w:rsidRPr="00137B9D">
              <w:t>123641468</w:t>
            </w:r>
          </w:p>
        </w:tc>
      </w:tr>
      <w:tr w:rsidR="00B14C78" w:rsidRPr="004B5D26" w14:paraId="2F167BCA" w14:textId="77777777" w:rsidTr="00BD47F5">
        <w:tc>
          <w:tcPr>
            <w:tcW w:w="2808" w:type="dxa"/>
            <w:vMerge/>
          </w:tcPr>
          <w:p w14:paraId="1331676A" w14:textId="77777777" w:rsidR="00B14C78" w:rsidRPr="004B5D26" w:rsidRDefault="00B14C78" w:rsidP="00B14C78">
            <w:pPr>
              <w:spacing w:line="276" w:lineRule="auto"/>
              <w:rPr>
                <w:kern w:val="2"/>
                <w:szCs w:val="24"/>
              </w:rPr>
            </w:pPr>
          </w:p>
        </w:tc>
        <w:tc>
          <w:tcPr>
            <w:tcW w:w="3240" w:type="dxa"/>
          </w:tcPr>
          <w:p w14:paraId="69590C98" w14:textId="77777777" w:rsidR="00B14C78" w:rsidRPr="004B5D26" w:rsidRDefault="00B14C78" w:rsidP="00B14C78">
            <w:pPr>
              <w:spacing w:line="276" w:lineRule="auto"/>
              <w:rPr>
                <w:kern w:val="2"/>
                <w:szCs w:val="24"/>
              </w:rPr>
            </w:pPr>
            <w:r w:rsidRPr="004B5D26">
              <w:rPr>
                <w:kern w:val="2"/>
                <w:szCs w:val="24"/>
              </w:rPr>
              <w:t>1.1.3. Adresas</w:t>
            </w:r>
          </w:p>
        </w:tc>
        <w:tc>
          <w:tcPr>
            <w:tcW w:w="3510" w:type="dxa"/>
          </w:tcPr>
          <w:p w14:paraId="1845212D" w14:textId="29C917B2" w:rsidR="00B14C78" w:rsidRPr="004B5D26" w:rsidRDefault="00B14C78" w:rsidP="00B14C78">
            <w:pPr>
              <w:spacing w:line="276" w:lineRule="auto"/>
              <w:rPr>
                <w:kern w:val="2"/>
                <w:szCs w:val="24"/>
              </w:rPr>
            </w:pPr>
            <w:r w:rsidRPr="00137B9D">
              <w:t>Gynėjų g. 16, Vilnius</w:t>
            </w:r>
          </w:p>
        </w:tc>
      </w:tr>
      <w:tr w:rsidR="00B14C78" w:rsidRPr="004B5D26" w14:paraId="1ECD38CC" w14:textId="77777777" w:rsidTr="00BD47F5">
        <w:tc>
          <w:tcPr>
            <w:tcW w:w="2808" w:type="dxa"/>
            <w:vMerge/>
          </w:tcPr>
          <w:p w14:paraId="0C97AFF4" w14:textId="77777777" w:rsidR="00B14C78" w:rsidRPr="004B5D26" w:rsidRDefault="00B14C78" w:rsidP="00B14C78">
            <w:pPr>
              <w:spacing w:line="276" w:lineRule="auto"/>
              <w:rPr>
                <w:kern w:val="2"/>
                <w:szCs w:val="24"/>
              </w:rPr>
            </w:pPr>
          </w:p>
        </w:tc>
        <w:tc>
          <w:tcPr>
            <w:tcW w:w="3240" w:type="dxa"/>
          </w:tcPr>
          <w:p w14:paraId="3245E6A1" w14:textId="77777777" w:rsidR="00B14C78" w:rsidRPr="004B5D26" w:rsidRDefault="00B14C78" w:rsidP="00B14C78">
            <w:pPr>
              <w:spacing w:line="276" w:lineRule="auto"/>
              <w:rPr>
                <w:kern w:val="2"/>
                <w:szCs w:val="24"/>
              </w:rPr>
            </w:pPr>
            <w:r w:rsidRPr="004B5D26">
              <w:rPr>
                <w:kern w:val="2"/>
                <w:szCs w:val="24"/>
              </w:rPr>
              <w:t>1.1.4. PVM mokėtojo kodas</w:t>
            </w:r>
          </w:p>
        </w:tc>
        <w:tc>
          <w:tcPr>
            <w:tcW w:w="3510" w:type="dxa"/>
          </w:tcPr>
          <w:p w14:paraId="3EAD70CD" w14:textId="40EB09D1" w:rsidR="00B14C78" w:rsidRPr="004B5D26" w:rsidRDefault="00B14C78" w:rsidP="00B14C78">
            <w:pPr>
              <w:spacing w:line="276" w:lineRule="auto"/>
              <w:rPr>
                <w:kern w:val="2"/>
                <w:szCs w:val="24"/>
              </w:rPr>
            </w:pPr>
            <w:r w:rsidRPr="004B34E6">
              <w:rPr>
                <w:szCs w:val="24"/>
              </w:rPr>
              <w:t>LT236414610</w:t>
            </w:r>
          </w:p>
        </w:tc>
      </w:tr>
      <w:tr w:rsidR="00B14C78" w:rsidRPr="004B5D26" w14:paraId="03CACA27" w14:textId="77777777" w:rsidTr="00BD47F5">
        <w:tc>
          <w:tcPr>
            <w:tcW w:w="2808" w:type="dxa"/>
            <w:vMerge/>
          </w:tcPr>
          <w:p w14:paraId="4208B929" w14:textId="77777777" w:rsidR="00B14C78" w:rsidRPr="004B5D26" w:rsidRDefault="00B14C78" w:rsidP="00B14C78">
            <w:pPr>
              <w:spacing w:line="276" w:lineRule="auto"/>
              <w:rPr>
                <w:kern w:val="2"/>
                <w:szCs w:val="24"/>
              </w:rPr>
            </w:pPr>
          </w:p>
        </w:tc>
        <w:tc>
          <w:tcPr>
            <w:tcW w:w="3240" w:type="dxa"/>
          </w:tcPr>
          <w:p w14:paraId="63B42592" w14:textId="77777777" w:rsidR="00B14C78" w:rsidRPr="004B5D26" w:rsidRDefault="00B14C78" w:rsidP="00B14C78">
            <w:pPr>
              <w:spacing w:line="276" w:lineRule="auto"/>
              <w:rPr>
                <w:kern w:val="2"/>
                <w:szCs w:val="24"/>
              </w:rPr>
            </w:pPr>
            <w:r w:rsidRPr="004B5D26">
              <w:rPr>
                <w:kern w:val="2"/>
                <w:szCs w:val="24"/>
              </w:rPr>
              <w:t>1.1.5. Atsiskaitomoji sąskaita</w:t>
            </w:r>
          </w:p>
        </w:tc>
        <w:tc>
          <w:tcPr>
            <w:tcW w:w="3510" w:type="dxa"/>
          </w:tcPr>
          <w:p w14:paraId="11123D6A" w14:textId="3C8AAF1A" w:rsidR="00B14C78" w:rsidRPr="004B5D26" w:rsidRDefault="00B14C78" w:rsidP="00B14C78">
            <w:pPr>
              <w:spacing w:line="276" w:lineRule="auto"/>
              <w:rPr>
                <w:kern w:val="2"/>
                <w:szCs w:val="24"/>
              </w:rPr>
            </w:pPr>
            <w:r w:rsidRPr="004B34E6">
              <w:rPr>
                <w:szCs w:val="24"/>
              </w:rPr>
              <w:t>LT65 7044 0600 0111 9957</w:t>
            </w:r>
          </w:p>
        </w:tc>
      </w:tr>
      <w:tr w:rsidR="00B14C78" w:rsidRPr="004B5D26" w14:paraId="331CC55D" w14:textId="77777777" w:rsidTr="00BD47F5">
        <w:tc>
          <w:tcPr>
            <w:tcW w:w="2808" w:type="dxa"/>
            <w:vMerge/>
          </w:tcPr>
          <w:p w14:paraId="15B9E7F4" w14:textId="77777777" w:rsidR="00B14C78" w:rsidRPr="004B5D26" w:rsidRDefault="00B14C78" w:rsidP="00B14C78">
            <w:pPr>
              <w:spacing w:line="276" w:lineRule="auto"/>
              <w:rPr>
                <w:kern w:val="2"/>
                <w:szCs w:val="24"/>
              </w:rPr>
            </w:pPr>
          </w:p>
        </w:tc>
        <w:tc>
          <w:tcPr>
            <w:tcW w:w="3240" w:type="dxa"/>
          </w:tcPr>
          <w:p w14:paraId="18042E72" w14:textId="77777777" w:rsidR="00B14C78" w:rsidRPr="004B5D26" w:rsidRDefault="00B14C78" w:rsidP="00B14C78">
            <w:pPr>
              <w:spacing w:line="276" w:lineRule="auto"/>
              <w:rPr>
                <w:kern w:val="2"/>
                <w:szCs w:val="24"/>
              </w:rPr>
            </w:pPr>
            <w:r w:rsidRPr="004B5D26">
              <w:rPr>
                <w:kern w:val="2"/>
                <w:szCs w:val="24"/>
              </w:rPr>
              <w:t>1.1.6. Bankas, banko kodas</w:t>
            </w:r>
          </w:p>
        </w:tc>
        <w:tc>
          <w:tcPr>
            <w:tcW w:w="3510" w:type="dxa"/>
          </w:tcPr>
          <w:p w14:paraId="24CEF86A" w14:textId="687E191F" w:rsidR="00B14C78" w:rsidRPr="004B5D26" w:rsidRDefault="00B14C78" w:rsidP="00B14C78">
            <w:pPr>
              <w:spacing w:line="276" w:lineRule="auto"/>
              <w:rPr>
                <w:kern w:val="2"/>
                <w:szCs w:val="24"/>
              </w:rPr>
            </w:pPr>
            <w:r w:rsidRPr="004B34E6">
              <w:rPr>
                <w:szCs w:val="24"/>
              </w:rPr>
              <w:t>SEB bankas</w:t>
            </w:r>
          </w:p>
        </w:tc>
      </w:tr>
      <w:tr w:rsidR="00B14C78" w:rsidRPr="004B5D26" w14:paraId="5648186E" w14:textId="77777777" w:rsidTr="00BD47F5">
        <w:tc>
          <w:tcPr>
            <w:tcW w:w="2808" w:type="dxa"/>
            <w:vMerge/>
          </w:tcPr>
          <w:p w14:paraId="71CC45DE" w14:textId="77777777" w:rsidR="00B14C78" w:rsidRPr="004B5D26" w:rsidRDefault="00B14C78" w:rsidP="00B14C78">
            <w:pPr>
              <w:spacing w:line="276" w:lineRule="auto"/>
              <w:rPr>
                <w:kern w:val="2"/>
                <w:szCs w:val="24"/>
              </w:rPr>
            </w:pPr>
          </w:p>
        </w:tc>
        <w:tc>
          <w:tcPr>
            <w:tcW w:w="3240" w:type="dxa"/>
          </w:tcPr>
          <w:p w14:paraId="44A1419F" w14:textId="77777777" w:rsidR="00B14C78" w:rsidRPr="004B5D26" w:rsidRDefault="00B14C78" w:rsidP="00B14C78">
            <w:pPr>
              <w:spacing w:line="276" w:lineRule="auto"/>
              <w:rPr>
                <w:kern w:val="2"/>
                <w:szCs w:val="24"/>
              </w:rPr>
            </w:pPr>
            <w:r w:rsidRPr="004B5D26">
              <w:rPr>
                <w:kern w:val="2"/>
                <w:szCs w:val="24"/>
              </w:rPr>
              <w:t>1.1.7. Telefonas</w:t>
            </w:r>
          </w:p>
        </w:tc>
        <w:tc>
          <w:tcPr>
            <w:tcW w:w="3510" w:type="dxa"/>
          </w:tcPr>
          <w:p w14:paraId="795F40DB" w14:textId="57EF8AC0" w:rsidR="00B14C78" w:rsidRPr="004B5D26" w:rsidRDefault="00B14C78" w:rsidP="00B14C78">
            <w:pPr>
              <w:spacing w:line="276" w:lineRule="auto"/>
              <w:rPr>
                <w:kern w:val="2"/>
                <w:szCs w:val="24"/>
              </w:rPr>
            </w:pPr>
            <w:r w:rsidRPr="0033543D">
              <w:rPr>
                <w:szCs w:val="24"/>
              </w:rPr>
              <w:t>+370 686 57232</w:t>
            </w:r>
          </w:p>
        </w:tc>
      </w:tr>
      <w:tr w:rsidR="00B14C78" w:rsidRPr="004B5D26" w14:paraId="401B23BD" w14:textId="77777777" w:rsidTr="00BD47F5">
        <w:tc>
          <w:tcPr>
            <w:tcW w:w="2808" w:type="dxa"/>
            <w:vMerge/>
          </w:tcPr>
          <w:p w14:paraId="26DE0C01" w14:textId="77777777" w:rsidR="00B14C78" w:rsidRPr="004B5D26" w:rsidRDefault="00B14C78" w:rsidP="00B14C78">
            <w:pPr>
              <w:spacing w:line="276" w:lineRule="auto"/>
              <w:rPr>
                <w:kern w:val="2"/>
                <w:szCs w:val="24"/>
              </w:rPr>
            </w:pPr>
          </w:p>
        </w:tc>
        <w:tc>
          <w:tcPr>
            <w:tcW w:w="3240" w:type="dxa"/>
          </w:tcPr>
          <w:p w14:paraId="2F7F4640" w14:textId="77777777" w:rsidR="00B14C78" w:rsidRPr="004B5D26" w:rsidRDefault="00B14C78" w:rsidP="00B14C78">
            <w:pPr>
              <w:spacing w:line="276" w:lineRule="auto"/>
              <w:rPr>
                <w:kern w:val="2"/>
                <w:szCs w:val="24"/>
              </w:rPr>
            </w:pPr>
            <w:r w:rsidRPr="004B5D26">
              <w:rPr>
                <w:kern w:val="2"/>
                <w:szCs w:val="24"/>
              </w:rPr>
              <w:t>1.1.8. El. paštas</w:t>
            </w:r>
          </w:p>
        </w:tc>
        <w:tc>
          <w:tcPr>
            <w:tcW w:w="3510" w:type="dxa"/>
          </w:tcPr>
          <w:p w14:paraId="40B6CE75" w14:textId="7FBD9BF0" w:rsidR="00B14C78" w:rsidRPr="004B5D26" w:rsidRDefault="00B14C78" w:rsidP="00B14C78">
            <w:pPr>
              <w:spacing w:line="276" w:lineRule="auto"/>
              <w:rPr>
                <w:kern w:val="2"/>
                <w:szCs w:val="24"/>
              </w:rPr>
            </w:pPr>
            <w:hyperlink r:id="rId11" w:history="1">
              <w:r w:rsidRPr="00A91D48">
                <w:rPr>
                  <w:rStyle w:val="Hipersaitas"/>
                  <w:szCs w:val="24"/>
                </w:rPr>
                <w:t>info@govilnius.lt</w:t>
              </w:r>
            </w:hyperlink>
          </w:p>
        </w:tc>
      </w:tr>
      <w:tr w:rsidR="00B14C78" w:rsidRPr="004B5D26" w14:paraId="42771BCF" w14:textId="77777777" w:rsidTr="00BD47F5">
        <w:tc>
          <w:tcPr>
            <w:tcW w:w="2808" w:type="dxa"/>
            <w:vMerge/>
          </w:tcPr>
          <w:p w14:paraId="6C36DD34" w14:textId="77777777" w:rsidR="00B14C78" w:rsidRPr="004B5D26" w:rsidRDefault="00B14C78" w:rsidP="00B14C78">
            <w:pPr>
              <w:spacing w:line="276" w:lineRule="auto"/>
              <w:rPr>
                <w:kern w:val="2"/>
                <w:szCs w:val="24"/>
              </w:rPr>
            </w:pPr>
          </w:p>
        </w:tc>
        <w:tc>
          <w:tcPr>
            <w:tcW w:w="3240" w:type="dxa"/>
          </w:tcPr>
          <w:p w14:paraId="0FD1020A" w14:textId="77777777" w:rsidR="00B14C78" w:rsidRPr="004B5D26" w:rsidRDefault="00B14C78" w:rsidP="00B14C78">
            <w:pPr>
              <w:spacing w:line="276" w:lineRule="auto"/>
              <w:rPr>
                <w:kern w:val="2"/>
                <w:szCs w:val="24"/>
              </w:rPr>
            </w:pPr>
            <w:r w:rsidRPr="004B5D26">
              <w:rPr>
                <w:kern w:val="2"/>
                <w:szCs w:val="24"/>
              </w:rPr>
              <w:t>1.1.9. Šalies atstovas</w:t>
            </w:r>
          </w:p>
        </w:tc>
        <w:tc>
          <w:tcPr>
            <w:tcW w:w="3510" w:type="dxa"/>
          </w:tcPr>
          <w:p w14:paraId="6047EDB5" w14:textId="281451EE" w:rsidR="00B14C78" w:rsidRPr="004B5D26" w:rsidRDefault="00B14C78" w:rsidP="00B14C78">
            <w:pPr>
              <w:spacing w:line="276" w:lineRule="auto"/>
              <w:rPr>
                <w:kern w:val="2"/>
                <w:szCs w:val="24"/>
              </w:rPr>
            </w:pPr>
            <w:r>
              <w:t>Direktorė Dovilė Aleksandravičienė</w:t>
            </w:r>
          </w:p>
        </w:tc>
      </w:tr>
      <w:tr w:rsidR="00B14C78" w:rsidRPr="004B5D26" w14:paraId="5A4D1F2D" w14:textId="77777777" w:rsidTr="00BD47F5">
        <w:tc>
          <w:tcPr>
            <w:tcW w:w="2808" w:type="dxa"/>
            <w:vMerge/>
          </w:tcPr>
          <w:p w14:paraId="6E72B2FB" w14:textId="77777777" w:rsidR="00B14C78" w:rsidRPr="004B5D26" w:rsidRDefault="00B14C78" w:rsidP="00B14C78">
            <w:pPr>
              <w:spacing w:line="276" w:lineRule="auto"/>
              <w:rPr>
                <w:kern w:val="2"/>
                <w:szCs w:val="24"/>
              </w:rPr>
            </w:pPr>
          </w:p>
        </w:tc>
        <w:tc>
          <w:tcPr>
            <w:tcW w:w="3240" w:type="dxa"/>
          </w:tcPr>
          <w:p w14:paraId="41493EC5" w14:textId="77777777" w:rsidR="00B14C78" w:rsidRPr="004B5D26" w:rsidRDefault="00B14C78" w:rsidP="00B14C78">
            <w:pPr>
              <w:spacing w:line="276" w:lineRule="auto"/>
              <w:rPr>
                <w:kern w:val="2"/>
                <w:szCs w:val="24"/>
              </w:rPr>
            </w:pPr>
            <w:r w:rsidRPr="004B5D26">
              <w:rPr>
                <w:kern w:val="2"/>
                <w:szCs w:val="24"/>
              </w:rPr>
              <w:t>1.1.10. Atstovavimo pagrindas</w:t>
            </w:r>
          </w:p>
        </w:tc>
        <w:tc>
          <w:tcPr>
            <w:tcW w:w="3510" w:type="dxa"/>
          </w:tcPr>
          <w:p w14:paraId="31F9E183" w14:textId="2E97E829" w:rsidR="00B14C78" w:rsidRPr="004B5D26" w:rsidRDefault="00B14C78" w:rsidP="00B14C78">
            <w:pPr>
              <w:spacing w:line="276" w:lineRule="auto"/>
              <w:rPr>
                <w:kern w:val="2"/>
                <w:szCs w:val="24"/>
              </w:rPr>
            </w:pPr>
            <w:r>
              <w:rPr>
                <w:szCs w:val="24"/>
              </w:rPr>
              <w:t xml:space="preserve">VšĮ </w:t>
            </w:r>
            <w:proofErr w:type="spellStart"/>
            <w:r>
              <w:rPr>
                <w:szCs w:val="24"/>
              </w:rPr>
              <w:t>Go</w:t>
            </w:r>
            <w:proofErr w:type="spellEnd"/>
            <w:r>
              <w:rPr>
                <w:szCs w:val="24"/>
              </w:rPr>
              <w:t xml:space="preserve"> Vilnius įstatai</w:t>
            </w:r>
          </w:p>
        </w:tc>
      </w:tr>
      <w:tr w:rsidR="00061E02" w:rsidRPr="004B5D26" w14:paraId="1C0D1D59" w14:textId="77777777" w:rsidTr="00BD47F5">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547FAC16"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fizinis asmuo, skiltys atitinkamai pakoreguojamos.</w:t>
            </w:r>
          </w:p>
          <w:p w14:paraId="40F9B16B"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tiekėjų grupė, skiltys pildomos įterpiant kiekvieno grupės nario informaciją)</w:t>
            </w:r>
          </w:p>
          <w:p w14:paraId="46181F27" w14:textId="77777777" w:rsidR="00061E02" w:rsidRPr="004B5D26" w:rsidRDefault="00061E02" w:rsidP="004B5D26">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00BD47F5">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00BD47F5">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00BD47F5">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00BD47F5">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00BD47F5">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00BD47F5">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00BD47F5">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00BD47F5">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00BD47F5">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2E3C8841">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7A5933D1" w14:textId="77777777" w:rsidR="00F815D8" w:rsidRPr="001359B8" w:rsidRDefault="00F815D8" w:rsidP="004B5D26">
            <w:pPr>
              <w:spacing w:line="276" w:lineRule="auto"/>
              <w:rPr>
                <w:kern w:val="2"/>
                <w:szCs w:val="24"/>
              </w:rPr>
            </w:pPr>
            <w:r w:rsidRPr="001359B8">
              <w:rPr>
                <w:kern w:val="2"/>
                <w:szCs w:val="24"/>
              </w:rPr>
              <w:t>Rugilė Valiukaitė</w:t>
            </w:r>
          </w:p>
          <w:p w14:paraId="0BAB28A3" w14:textId="752FDB0F" w:rsidR="00F815D8" w:rsidRPr="001359B8" w:rsidRDefault="008E10AE" w:rsidP="004B5D26">
            <w:pPr>
              <w:spacing w:line="276" w:lineRule="auto"/>
              <w:rPr>
                <w:kern w:val="2"/>
                <w:szCs w:val="24"/>
              </w:rPr>
            </w:pPr>
            <w:r w:rsidRPr="00137B9D">
              <w:t>V</w:t>
            </w:r>
            <w:r>
              <w:t>š</w:t>
            </w:r>
            <w:r w:rsidRPr="00137B9D">
              <w:t xml:space="preserve">Į </w:t>
            </w:r>
            <w:proofErr w:type="spellStart"/>
            <w:r w:rsidRPr="00137B9D">
              <w:t>Go</w:t>
            </w:r>
            <w:proofErr w:type="spellEnd"/>
            <w:r w:rsidRPr="00137B9D">
              <w:t xml:space="preserve"> Vilnius</w:t>
            </w:r>
            <w:r w:rsidRPr="001359B8">
              <w:rPr>
                <w:kern w:val="2"/>
                <w:szCs w:val="24"/>
              </w:rPr>
              <w:t xml:space="preserve"> </w:t>
            </w:r>
            <w:r w:rsidR="00F815D8" w:rsidRPr="001359B8">
              <w:rPr>
                <w:kern w:val="2"/>
                <w:szCs w:val="24"/>
              </w:rPr>
              <w:t>Socialinių tinklų projektų vadovė</w:t>
            </w:r>
          </w:p>
          <w:p w14:paraId="3A24F010" w14:textId="77777777" w:rsidR="00F815D8" w:rsidRPr="001359B8" w:rsidRDefault="00F815D8" w:rsidP="004B5D26">
            <w:pPr>
              <w:spacing w:line="276" w:lineRule="auto"/>
              <w:rPr>
                <w:kern w:val="2"/>
                <w:szCs w:val="24"/>
              </w:rPr>
            </w:pPr>
            <w:r w:rsidRPr="001359B8">
              <w:rPr>
                <w:kern w:val="2"/>
                <w:szCs w:val="24"/>
              </w:rPr>
              <w:t>Rinkodaros skyrius</w:t>
            </w:r>
          </w:p>
          <w:p w14:paraId="11CE8D42" w14:textId="77777777" w:rsidR="00F815D8" w:rsidRPr="001359B8" w:rsidRDefault="00F815D8" w:rsidP="004B5D26">
            <w:pPr>
              <w:spacing w:line="276" w:lineRule="auto"/>
              <w:rPr>
                <w:kern w:val="2"/>
                <w:szCs w:val="24"/>
                <w:lang w:val="en-US"/>
              </w:rPr>
            </w:pPr>
            <w:r w:rsidRPr="001359B8">
              <w:rPr>
                <w:kern w:val="2"/>
                <w:szCs w:val="24"/>
                <w:lang w:val="en-US"/>
              </w:rPr>
              <w:t>+3706</w:t>
            </w:r>
            <w:r w:rsidR="0097434F" w:rsidRPr="001359B8">
              <w:rPr>
                <w:kern w:val="2"/>
                <w:szCs w:val="24"/>
                <w:lang w:val="en-US"/>
              </w:rPr>
              <w:t>6853601</w:t>
            </w:r>
          </w:p>
          <w:p w14:paraId="10C91563" w14:textId="644B0DF3" w:rsidR="0097434F" w:rsidRPr="00F815D8" w:rsidRDefault="001359B8" w:rsidP="004B5D26">
            <w:pPr>
              <w:spacing w:line="276" w:lineRule="auto"/>
              <w:rPr>
                <w:color w:val="4472C4"/>
                <w:kern w:val="2"/>
                <w:szCs w:val="24"/>
                <w:lang w:val="en-US"/>
              </w:rPr>
            </w:pPr>
            <w:r w:rsidRPr="001359B8">
              <w:rPr>
                <w:kern w:val="2"/>
                <w:szCs w:val="24"/>
                <w:lang w:val="en-US"/>
              </w:rPr>
              <w:t>rugile.valiukaite@govilnius.lt</w:t>
            </w:r>
          </w:p>
        </w:tc>
      </w:tr>
      <w:tr w:rsidR="00061E02" w:rsidRPr="004B5D26" w14:paraId="27929F1C" w14:textId="77777777" w:rsidTr="2E3C8841">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t>2.2. Tiekėjo kontaktiniai asmenys, atsakingi už Sutarties vykdymą</w:t>
            </w:r>
          </w:p>
        </w:tc>
        <w:tc>
          <w:tcPr>
            <w:tcW w:w="6441" w:type="dxa"/>
          </w:tcPr>
          <w:p w14:paraId="707730A8" w14:textId="77777777" w:rsidR="00061E02" w:rsidRPr="004B5D26" w:rsidRDefault="00061E02" w:rsidP="2E3C8841">
            <w:pPr>
              <w:spacing w:line="276" w:lineRule="auto"/>
              <w:rPr>
                <w:color w:val="4472C4"/>
                <w:kern w:val="2"/>
              </w:rPr>
            </w:pPr>
            <w:r w:rsidRPr="2E3C8841">
              <w:rPr>
                <w:color w:val="4472C4"/>
                <w:kern w:val="2"/>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BD47F5">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72FB8060" w:rsidR="00061E02" w:rsidRPr="004B5D26" w:rsidRDefault="00061E02" w:rsidP="004B5D26">
            <w:pPr>
              <w:spacing w:line="276" w:lineRule="auto"/>
              <w:rPr>
                <w:i/>
                <w:kern w:val="2"/>
                <w:szCs w:val="24"/>
              </w:rPr>
            </w:pPr>
          </w:p>
        </w:tc>
        <w:tc>
          <w:tcPr>
            <w:tcW w:w="6441" w:type="dxa"/>
          </w:tcPr>
          <w:p w14:paraId="58541E36" w14:textId="500EEA61" w:rsidR="00061E02" w:rsidRPr="004B5D26" w:rsidRDefault="00061E02" w:rsidP="004B5D26">
            <w:pPr>
              <w:spacing w:line="276" w:lineRule="auto"/>
              <w:rPr>
                <w:color w:val="000000"/>
                <w:kern w:val="2"/>
                <w:szCs w:val="24"/>
              </w:rPr>
            </w:pPr>
            <w:r w:rsidRPr="004B5D26">
              <w:rPr>
                <w:kern w:val="2"/>
                <w:szCs w:val="24"/>
              </w:rPr>
              <w:t xml:space="preserve">Tiekėjas įsipareigoja Sutartyje numatytomis sąlygomis suteikti Pirkėjui šias Paslaugas: </w:t>
            </w:r>
            <w:r w:rsidR="008B227F">
              <w:rPr>
                <w:kern w:val="2"/>
                <w:szCs w:val="24"/>
              </w:rPr>
              <w:t>f</w:t>
            </w:r>
            <w:r w:rsidR="008B227F" w:rsidRPr="008B227F">
              <w:rPr>
                <w:kern w:val="2"/>
                <w:szCs w:val="24"/>
              </w:rPr>
              <w:t>otografavimo, filmavimo ir montavimo</w:t>
            </w:r>
            <w:r w:rsidR="008B227F">
              <w:rPr>
                <w:kern w:val="2"/>
                <w:szCs w:val="24"/>
              </w:rPr>
              <w:t xml:space="preserve"> </w:t>
            </w:r>
            <w:r w:rsidR="00655A87" w:rsidRPr="00655A87">
              <w:rPr>
                <w:kern w:val="2"/>
                <w:szCs w:val="24"/>
              </w:rPr>
              <w:t>paslaug</w:t>
            </w:r>
            <w:r w:rsidR="00310F64">
              <w:rPr>
                <w:kern w:val="2"/>
                <w:szCs w:val="24"/>
              </w:rPr>
              <w:t>a</w:t>
            </w:r>
            <w:r w:rsidR="00655A87" w:rsidRPr="00655A87">
              <w:rPr>
                <w:kern w:val="2"/>
                <w:szCs w:val="24"/>
              </w:rPr>
              <w:t>s</w:t>
            </w:r>
            <w:r w:rsidRPr="00655A87" w:rsidDel="00E6495F">
              <w:rPr>
                <w:kern w:val="2"/>
                <w:szCs w:val="24"/>
              </w:rPr>
              <w:t xml:space="preserve"> </w:t>
            </w:r>
            <w:r w:rsidRPr="004B5D26">
              <w:rPr>
                <w:color w:val="000000"/>
                <w:kern w:val="2"/>
                <w:szCs w:val="24"/>
              </w:rPr>
              <w:t>(toliau – Paslaugos).</w:t>
            </w:r>
          </w:p>
          <w:p w14:paraId="2E17E70B" w14:textId="77777777" w:rsidR="00061E02" w:rsidRPr="004B5D26" w:rsidRDefault="00061E02" w:rsidP="004B5D26">
            <w:pPr>
              <w:spacing w:line="276" w:lineRule="auto"/>
              <w:rPr>
                <w:color w:val="000000"/>
                <w:kern w:val="2"/>
                <w:szCs w:val="24"/>
              </w:rPr>
            </w:pPr>
          </w:p>
          <w:p w14:paraId="32E1F34E" w14:textId="77777777" w:rsidR="00061E02" w:rsidRDefault="00061E02" w:rsidP="004B5D26">
            <w:pPr>
              <w:spacing w:line="276" w:lineRule="auto"/>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p w14:paraId="7981EF80" w14:textId="77777777" w:rsidR="008B227F" w:rsidRDefault="008B227F" w:rsidP="004B5D26">
            <w:pPr>
              <w:spacing w:line="276" w:lineRule="auto"/>
              <w:rPr>
                <w:color w:val="000000"/>
                <w:kern w:val="2"/>
                <w:szCs w:val="24"/>
              </w:rPr>
            </w:pPr>
          </w:p>
          <w:p w14:paraId="66075A46" w14:textId="213FC005" w:rsidR="008B227F" w:rsidRPr="004B5D26" w:rsidRDefault="008B227F" w:rsidP="004B5D26">
            <w:pPr>
              <w:spacing w:line="276" w:lineRule="auto"/>
              <w:rPr>
                <w:color w:val="000000"/>
                <w:kern w:val="2"/>
                <w:szCs w:val="24"/>
              </w:rPr>
            </w:pPr>
            <w:r w:rsidRPr="008B227F">
              <w:rPr>
                <w:kern w:val="2"/>
                <w:szCs w:val="24"/>
              </w:rPr>
              <w:t>Esant poreikiui, Pirkėjas gali įsigyti Sutartyje ir (ar) Techninėje specifikacijoje nenurodytų, tačiau su Pirkimo objektu susijusių paslaugų ir (ar) prekių neviršijant 10 procentų pradinės sutarties vertės.</w:t>
            </w:r>
          </w:p>
        </w:tc>
      </w:tr>
      <w:tr w:rsidR="00061E02" w:rsidRPr="004B5D26" w14:paraId="0544B4DD" w14:textId="77777777" w:rsidTr="00BD47F5">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5D4A44F8" w14:textId="6DC6E8DF" w:rsidR="00061E02" w:rsidRPr="004B5D26" w:rsidRDefault="008B227F" w:rsidP="004B5D26">
            <w:pPr>
              <w:spacing w:line="276" w:lineRule="auto"/>
              <w:rPr>
                <w:kern w:val="2"/>
                <w:szCs w:val="24"/>
              </w:rPr>
            </w:pPr>
            <w:r>
              <w:rPr>
                <w:kern w:val="2"/>
                <w:szCs w:val="24"/>
              </w:rPr>
              <w:t>F</w:t>
            </w:r>
            <w:r w:rsidRPr="008B227F">
              <w:rPr>
                <w:kern w:val="2"/>
                <w:szCs w:val="24"/>
              </w:rPr>
              <w:t xml:space="preserve">otografavimo, filmavimo ir montavimo paslaugos </w:t>
            </w:r>
            <w:r w:rsidR="00655A87">
              <w:rPr>
                <w:color w:val="4472C4" w:themeColor="accent1"/>
                <w:kern w:val="2"/>
                <w:szCs w:val="24"/>
              </w:rPr>
              <w:t>(</w:t>
            </w:r>
            <w:r>
              <w:rPr>
                <w:color w:val="4472C4" w:themeColor="accent1"/>
                <w:kern w:val="2"/>
                <w:szCs w:val="24"/>
              </w:rPr>
              <w:t xml:space="preserve">__________ </w:t>
            </w:r>
            <w:r w:rsidR="00655A87">
              <w:rPr>
                <w:color w:val="4472C4" w:themeColor="accent1"/>
                <w:kern w:val="2"/>
                <w:szCs w:val="24"/>
              </w:rPr>
              <w:t>įrašomas</w:t>
            </w:r>
            <w:r w:rsidR="00061E02" w:rsidRPr="004B5D26">
              <w:rPr>
                <w:color w:val="4472C4" w:themeColor="accent1"/>
                <w:kern w:val="2"/>
                <w:szCs w:val="24"/>
              </w:rPr>
              <w:t xml:space="preserve"> ID iš CVPIS</w:t>
            </w:r>
            <w:r w:rsidR="00655A87">
              <w:rPr>
                <w:color w:val="4472C4" w:themeColor="accent1"/>
                <w:kern w:val="2"/>
                <w:szCs w:val="24"/>
              </w:rPr>
              <w:t>)</w:t>
            </w:r>
          </w:p>
        </w:tc>
      </w:tr>
      <w:tr w:rsidR="00061E02" w:rsidRPr="004B5D26" w14:paraId="1A529CD0" w14:textId="77777777" w:rsidTr="00BD47F5">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77777777" w:rsidR="00061E02" w:rsidRPr="004B5D26" w:rsidRDefault="00061E02" w:rsidP="004B5D26">
            <w:pPr>
              <w:spacing w:line="276" w:lineRule="auto"/>
              <w:rPr>
                <w:kern w:val="2"/>
                <w:szCs w:val="24"/>
              </w:rPr>
            </w:pPr>
            <w:r w:rsidRPr="004B5D26">
              <w:rPr>
                <w:kern w:val="2"/>
                <w:szCs w:val="24"/>
              </w:rPr>
              <w:t>Netaikoma</w:t>
            </w:r>
          </w:p>
          <w:p w14:paraId="66FBB2F4" w14:textId="77777777" w:rsidR="00061E02" w:rsidRPr="004B5D26" w:rsidRDefault="00061E02" w:rsidP="004B5D26">
            <w:pPr>
              <w:spacing w:line="276" w:lineRule="auto"/>
              <w:rPr>
                <w:kern w:val="2"/>
                <w:szCs w:val="24"/>
              </w:rPr>
            </w:pPr>
          </w:p>
          <w:p w14:paraId="032E17C5" w14:textId="23CA6F29" w:rsidR="00061E02" w:rsidRPr="004B5D26" w:rsidRDefault="00061E02"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00BD47F5">
        <w:trPr>
          <w:trHeight w:val="300"/>
        </w:trPr>
        <w:tc>
          <w:tcPr>
            <w:tcW w:w="3094" w:type="dxa"/>
          </w:tcPr>
          <w:p w14:paraId="6BD6D7E8" w14:textId="77777777" w:rsidR="00061E02" w:rsidRPr="004B5D26"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p w14:paraId="44884362" w14:textId="77777777" w:rsidR="00061E02" w:rsidRPr="004B5D26" w:rsidRDefault="00061E02" w:rsidP="004B5D26">
            <w:pPr>
              <w:spacing w:line="276" w:lineRule="auto"/>
              <w:rPr>
                <w:b/>
                <w:kern w:val="2"/>
                <w:szCs w:val="24"/>
              </w:rPr>
            </w:pPr>
          </w:p>
          <w:p w14:paraId="13A348EF" w14:textId="663CA03A" w:rsidR="00061E02" w:rsidRPr="004B5D26" w:rsidRDefault="00061E02" w:rsidP="004B5D26">
            <w:pPr>
              <w:spacing w:line="276" w:lineRule="auto"/>
              <w:rPr>
                <w:b/>
                <w:color w:val="FF0000"/>
                <w:kern w:val="2"/>
                <w:szCs w:val="24"/>
              </w:rPr>
            </w:pPr>
          </w:p>
        </w:tc>
        <w:tc>
          <w:tcPr>
            <w:tcW w:w="6441" w:type="dxa"/>
          </w:tcPr>
          <w:p w14:paraId="27B2B9ED" w14:textId="3104DAE6" w:rsidR="00061E02" w:rsidRPr="00310F64" w:rsidRDefault="00061E02" w:rsidP="004B5D26">
            <w:pPr>
              <w:spacing w:line="276" w:lineRule="auto"/>
              <w:rPr>
                <w:szCs w:val="24"/>
              </w:rPr>
            </w:pPr>
            <w:r w:rsidRPr="00310F64">
              <w:rPr>
                <w:szCs w:val="24"/>
              </w:rPr>
              <w:t>Tiekėjas Paslaugas teikia nuo Sutarties įsigaliojimo dienos kol bus suteikta Paslaugų už maksimalią Pirkimui skirtą lėšų sumą</w:t>
            </w:r>
            <w:r w:rsidR="004E4A9D">
              <w:rPr>
                <w:szCs w:val="24"/>
              </w:rPr>
              <w:t xml:space="preserve"> (</w:t>
            </w:r>
            <w:r w:rsidR="004E4A9D" w:rsidRPr="004E4A9D">
              <w:rPr>
                <w:b/>
                <w:bCs/>
                <w:szCs w:val="24"/>
              </w:rPr>
              <w:t>96800,00 Eur įskaitant visus mokesčius</w:t>
            </w:r>
            <w:r w:rsidR="004E4A9D">
              <w:rPr>
                <w:szCs w:val="24"/>
              </w:rPr>
              <w:t>)</w:t>
            </w:r>
            <w:r w:rsidRPr="00310F64">
              <w:rPr>
                <w:szCs w:val="24"/>
              </w:rPr>
              <w:t xml:space="preserve">, bet </w:t>
            </w:r>
            <w:r w:rsidRPr="00310F64">
              <w:rPr>
                <w:b/>
                <w:szCs w:val="24"/>
              </w:rPr>
              <w:t xml:space="preserve">ne ilgiau kaip </w:t>
            </w:r>
            <w:r w:rsidR="00310F64" w:rsidRPr="004E4A9D">
              <w:rPr>
                <w:b/>
                <w:bCs/>
                <w:szCs w:val="24"/>
              </w:rPr>
              <w:t>36</w:t>
            </w:r>
            <w:r w:rsidRPr="004E4A9D">
              <w:rPr>
                <w:b/>
                <w:bCs/>
                <w:szCs w:val="24"/>
              </w:rPr>
              <w:t xml:space="preserve"> mėnesi</w:t>
            </w:r>
            <w:r w:rsidR="00310F64" w:rsidRPr="004E4A9D">
              <w:rPr>
                <w:b/>
                <w:bCs/>
                <w:szCs w:val="24"/>
              </w:rPr>
              <w:t>us</w:t>
            </w:r>
            <w:r w:rsidRPr="00310F64">
              <w:rPr>
                <w:szCs w:val="24"/>
              </w:rPr>
              <w:t>, priklausomai nuo to, kas įvyksta anksčiau.</w:t>
            </w:r>
          </w:p>
          <w:p w14:paraId="1BC99FCB" w14:textId="77777777" w:rsidR="00061E02" w:rsidRPr="00310F64" w:rsidRDefault="00061E02" w:rsidP="004B5D26">
            <w:pPr>
              <w:spacing w:line="276" w:lineRule="auto"/>
              <w:rPr>
                <w:szCs w:val="24"/>
              </w:rPr>
            </w:pPr>
          </w:p>
          <w:p w14:paraId="516D0495" w14:textId="2CB1E7C9" w:rsidR="00061E02" w:rsidRPr="00310F64" w:rsidRDefault="00061E02" w:rsidP="004B5D26">
            <w:pPr>
              <w:spacing w:line="276" w:lineRule="auto"/>
              <w:rPr>
                <w:szCs w:val="24"/>
              </w:rPr>
            </w:pPr>
            <w:r w:rsidRPr="00310F64">
              <w:rPr>
                <w:szCs w:val="24"/>
              </w:rPr>
              <w:t>Tiekėjas įsipareigoja suteikti Paslaugas Techninėje specifikacijoje nurodytais terminais ir sąlygomis.</w:t>
            </w:r>
          </w:p>
        </w:tc>
      </w:tr>
      <w:tr w:rsidR="00061E02" w:rsidRPr="004B5D26" w14:paraId="6F5B2B1A" w14:textId="77777777" w:rsidTr="00BD47F5">
        <w:trPr>
          <w:trHeight w:val="300"/>
        </w:trPr>
        <w:tc>
          <w:tcPr>
            <w:tcW w:w="3094" w:type="dxa"/>
          </w:tcPr>
          <w:p w14:paraId="53C96650" w14:textId="477B5624" w:rsidR="00061E02" w:rsidRPr="00310F64" w:rsidRDefault="00061E02" w:rsidP="004B5D26">
            <w:pPr>
              <w:spacing w:line="276" w:lineRule="auto"/>
              <w:rPr>
                <w:b/>
                <w:kern w:val="2"/>
                <w:szCs w:val="24"/>
              </w:rPr>
            </w:pPr>
            <w:r w:rsidRPr="004B5D26">
              <w:rPr>
                <w:b/>
                <w:kern w:val="2"/>
                <w:szCs w:val="24"/>
              </w:rPr>
              <w:t>4.2. Paslaugų / jų dalies / etapo / periodo suteikimo termino pratęsimas</w:t>
            </w:r>
          </w:p>
        </w:tc>
        <w:tc>
          <w:tcPr>
            <w:tcW w:w="6441" w:type="dxa"/>
          </w:tcPr>
          <w:p w14:paraId="1BF7B8A9" w14:textId="77777777" w:rsidR="00310F64" w:rsidRDefault="00061E02" w:rsidP="004B5D26">
            <w:pPr>
              <w:spacing w:line="276" w:lineRule="auto"/>
              <w:rPr>
                <w:kern w:val="2"/>
                <w:szCs w:val="24"/>
              </w:rPr>
            </w:pPr>
            <w:r w:rsidRPr="004B5D26">
              <w:rPr>
                <w:kern w:val="2"/>
                <w:szCs w:val="24"/>
              </w:rPr>
              <w:t>Netaikom</w:t>
            </w:r>
            <w:r w:rsidR="00310F64">
              <w:rPr>
                <w:kern w:val="2"/>
                <w:szCs w:val="24"/>
              </w:rPr>
              <w:t>a</w:t>
            </w:r>
          </w:p>
          <w:p w14:paraId="1142370D" w14:textId="77777777" w:rsidR="00061E02" w:rsidRPr="004B5D26" w:rsidRDefault="00061E02" w:rsidP="004B5D26">
            <w:pPr>
              <w:spacing w:line="276" w:lineRule="auto"/>
              <w:rPr>
                <w:kern w:val="2"/>
                <w:szCs w:val="24"/>
              </w:rPr>
            </w:pPr>
          </w:p>
          <w:p w14:paraId="637CDBC4" w14:textId="77777777" w:rsidR="00061E02" w:rsidRPr="004B5D26" w:rsidRDefault="00061E02" w:rsidP="004B5D26">
            <w:pPr>
              <w:spacing w:line="276" w:lineRule="auto"/>
              <w:rPr>
                <w:color w:val="4472C4"/>
                <w:kern w:val="2"/>
                <w:szCs w:val="24"/>
              </w:rPr>
            </w:pPr>
          </w:p>
          <w:p w14:paraId="4807D3F5" w14:textId="77777777" w:rsidR="00061E02" w:rsidRPr="004B5D26" w:rsidRDefault="00061E02" w:rsidP="004B5D26">
            <w:pPr>
              <w:spacing w:line="276" w:lineRule="auto"/>
              <w:rPr>
                <w:szCs w:val="24"/>
              </w:rPr>
            </w:pPr>
          </w:p>
        </w:tc>
      </w:tr>
      <w:tr w:rsidR="00061E02" w:rsidRPr="004B5D26" w14:paraId="53F14BA2" w14:textId="77777777" w:rsidTr="00BD47F5">
        <w:trPr>
          <w:trHeight w:val="300"/>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205ABC2A" w14:textId="41C51DC6" w:rsidR="00061E02" w:rsidRPr="004B5D26" w:rsidRDefault="00061E02" w:rsidP="004B5D26">
            <w:pPr>
              <w:spacing w:line="276" w:lineRule="auto"/>
              <w:rPr>
                <w:szCs w:val="24"/>
              </w:rPr>
            </w:pPr>
            <w:r w:rsidRPr="004B5D26">
              <w:rPr>
                <w:szCs w:val="24"/>
              </w:rPr>
              <w:t xml:space="preserve">Užsakymų teikimo tvarka yra nurodyta </w:t>
            </w:r>
            <w:r w:rsidRPr="00F90DFC">
              <w:rPr>
                <w:szCs w:val="24"/>
              </w:rPr>
              <w:t xml:space="preserve">Techninėje specifikacijoje. </w:t>
            </w:r>
          </w:p>
        </w:tc>
      </w:tr>
      <w:tr w:rsidR="00061E02" w:rsidRPr="004B5D26" w14:paraId="393E61DA" w14:textId="77777777" w:rsidTr="00DA4585">
        <w:trPr>
          <w:trHeight w:val="1337"/>
        </w:trPr>
        <w:tc>
          <w:tcPr>
            <w:tcW w:w="3094" w:type="dxa"/>
            <w:tcBorders>
              <w:top w:val="single" w:sz="4" w:space="0" w:color="auto"/>
              <w:left w:val="single" w:sz="4" w:space="0" w:color="auto"/>
              <w:bottom w:val="single" w:sz="4" w:space="0" w:color="auto"/>
              <w:right w:val="single" w:sz="4" w:space="0" w:color="auto"/>
            </w:tcBorders>
          </w:tcPr>
          <w:p w14:paraId="6AEF5E6A" w14:textId="77777777" w:rsidR="00061E02" w:rsidRPr="004B5D26" w:rsidRDefault="00061E02" w:rsidP="004B5D26">
            <w:pPr>
              <w:spacing w:line="276" w:lineRule="auto"/>
              <w:rPr>
                <w:b/>
                <w:kern w:val="2"/>
                <w:szCs w:val="24"/>
              </w:rPr>
            </w:pPr>
            <w:r w:rsidRPr="004B5D26">
              <w:rPr>
                <w:b/>
                <w:kern w:val="2"/>
                <w:szCs w:val="24"/>
              </w:rPr>
              <w:t>4.4. Dėl minimalios Užsakymo vertės ar apimties</w:t>
            </w:r>
          </w:p>
        </w:tc>
        <w:tc>
          <w:tcPr>
            <w:tcW w:w="6441" w:type="dxa"/>
            <w:tcBorders>
              <w:top w:val="single" w:sz="4" w:space="0" w:color="auto"/>
              <w:left w:val="single" w:sz="4" w:space="0" w:color="auto"/>
              <w:bottom w:val="single" w:sz="4" w:space="0" w:color="auto"/>
              <w:right w:val="single" w:sz="4" w:space="0" w:color="auto"/>
            </w:tcBorders>
          </w:tcPr>
          <w:p w14:paraId="7C05FD2B" w14:textId="77777777" w:rsidR="00061E02" w:rsidRPr="004B5D26" w:rsidRDefault="00061E02" w:rsidP="004B5D26">
            <w:pPr>
              <w:spacing w:line="276" w:lineRule="auto"/>
              <w:rPr>
                <w:kern w:val="2"/>
                <w:szCs w:val="24"/>
              </w:rPr>
            </w:pPr>
            <w:r w:rsidRPr="004B5D26">
              <w:rPr>
                <w:kern w:val="2"/>
                <w:szCs w:val="24"/>
              </w:rPr>
              <w:t>Netaikoma</w:t>
            </w:r>
          </w:p>
          <w:p w14:paraId="78ED0DFB" w14:textId="465B6997" w:rsidR="00061E02" w:rsidRPr="004B5D26" w:rsidRDefault="00061E02" w:rsidP="004B5D26">
            <w:pPr>
              <w:spacing w:line="276" w:lineRule="auto"/>
              <w:rPr>
                <w:szCs w:val="24"/>
              </w:rPr>
            </w:pPr>
          </w:p>
        </w:tc>
      </w:tr>
      <w:tr w:rsidR="00061E02" w:rsidRPr="004B5D26" w14:paraId="00E56179" w14:textId="77777777" w:rsidTr="00BD47F5">
        <w:trPr>
          <w:trHeight w:val="300"/>
        </w:trPr>
        <w:tc>
          <w:tcPr>
            <w:tcW w:w="3094" w:type="dxa"/>
          </w:tcPr>
          <w:p w14:paraId="293CB1DA" w14:textId="77777777" w:rsidR="00061E02" w:rsidRPr="004B5D26" w:rsidRDefault="00061E02" w:rsidP="004B5D26">
            <w:pPr>
              <w:spacing w:line="276" w:lineRule="auto"/>
              <w:rPr>
                <w:b/>
                <w:kern w:val="2"/>
                <w:szCs w:val="24"/>
              </w:rPr>
            </w:pPr>
            <w:r w:rsidRPr="004B5D26">
              <w:rPr>
                <w:b/>
                <w:kern w:val="2"/>
                <w:szCs w:val="24"/>
              </w:rPr>
              <w:t>4.5. Pateikiami dokumentai</w:t>
            </w:r>
          </w:p>
          <w:p w14:paraId="187FC0E1" w14:textId="3FB13239" w:rsidR="00061E02" w:rsidRPr="004B5D26" w:rsidRDefault="00061E02" w:rsidP="004B5D26">
            <w:pPr>
              <w:spacing w:line="276" w:lineRule="auto"/>
              <w:rPr>
                <w:b/>
                <w:kern w:val="2"/>
                <w:szCs w:val="24"/>
              </w:rPr>
            </w:pPr>
          </w:p>
        </w:tc>
        <w:tc>
          <w:tcPr>
            <w:tcW w:w="6441" w:type="dxa"/>
          </w:tcPr>
          <w:p w14:paraId="7817328E" w14:textId="2DFD1668" w:rsidR="00061E02" w:rsidRPr="004B5D26" w:rsidRDefault="00061E02" w:rsidP="004B5D26">
            <w:pPr>
              <w:spacing w:line="276" w:lineRule="auto"/>
              <w:rPr>
                <w:color w:val="4472C4"/>
                <w:kern w:val="2"/>
                <w:szCs w:val="24"/>
              </w:rPr>
            </w:pPr>
            <w:r w:rsidRPr="004B5D26">
              <w:rPr>
                <w:kern w:val="2"/>
                <w:szCs w:val="24"/>
              </w:rPr>
              <w:t xml:space="preserve">Turi būti pateikiami šie dokumentai: </w:t>
            </w:r>
          </w:p>
          <w:p w14:paraId="2CFB61FB" w14:textId="395C01E0" w:rsidR="00061E02" w:rsidRPr="00DA4585" w:rsidRDefault="00061E02" w:rsidP="004B5D26">
            <w:pPr>
              <w:pStyle w:val="Sraopastraipa"/>
              <w:numPr>
                <w:ilvl w:val="0"/>
                <w:numId w:val="5"/>
              </w:numPr>
              <w:tabs>
                <w:tab w:val="left" w:pos="286"/>
              </w:tabs>
              <w:spacing w:line="276" w:lineRule="auto"/>
              <w:ind w:left="52" w:firstLine="0"/>
              <w:rPr>
                <w:kern w:val="2"/>
                <w:szCs w:val="24"/>
              </w:rPr>
            </w:pPr>
            <w:r w:rsidRPr="00DA4585">
              <w:rPr>
                <w:kern w:val="2"/>
                <w:szCs w:val="24"/>
              </w:rPr>
              <w:t>Paslaugų perdavimo-priėmimo aktas;</w:t>
            </w:r>
          </w:p>
          <w:p w14:paraId="430968EE" w14:textId="5AD43F25" w:rsidR="00FC74E2" w:rsidRDefault="00061E02" w:rsidP="004B5D26">
            <w:pPr>
              <w:pStyle w:val="Sraopastraipa"/>
              <w:numPr>
                <w:ilvl w:val="0"/>
                <w:numId w:val="5"/>
              </w:numPr>
              <w:tabs>
                <w:tab w:val="left" w:pos="286"/>
              </w:tabs>
              <w:spacing w:line="276" w:lineRule="auto"/>
              <w:ind w:left="52" w:firstLine="0"/>
              <w:rPr>
                <w:szCs w:val="24"/>
              </w:rPr>
            </w:pPr>
            <w:r w:rsidRPr="00DA4585">
              <w:rPr>
                <w:szCs w:val="24"/>
              </w:rPr>
              <w:t>Sąskaita</w:t>
            </w:r>
            <w:r w:rsidR="007E47C2" w:rsidRPr="00DA4585">
              <w:rPr>
                <w:szCs w:val="24"/>
              </w:rPr>
              <w:t xml:space="preserve"> (per SABIS)</w:t>
            </w:r>
            <w:r w:rsidR="00FC74E2">
              <w:rPr>
                <w:szCs w:val="24"/>
              </w:rPr>
              <w:t>.</w:t>
            </w:r>
          </w:p>
          <w:p w14:paraId="319429C3" w14:textId="05CDCBA0" w:rsidR="00061E02" w:rsidRPr="00FC74E2" w:rsidRDefault="00061E02" w:rsidP="00FC74E2">
            <w:pPr>
              <w:tabs>
                <w:tab w:val="left" w:pos="286"/>
              </w:tabs>
              <w:spacing w:line="276" w:lineRule="auto"/>
              <w:ind w:left="52"/>
              <w:rPr>
                <w:szCs w:val="24"/>
              </w:rPr>
            </w:pPr>
            <w:r w:rsidRPr="00FC74E2">
              <w:rPr>
                <w:kern w:val="2"/>
                <w:szCs w:val="24"/>
              </w:rPr>
              <w:lastRenderedPageBreak/>
              <w:t>Tiekėjui nepateikus nurodytų dokumentų, laikoma, kad Paslaugos nesuteiktos ir (ar) neatitinka Sutartyje nustatytų reikalavimų.</w:t>
            </w:r>
          </w:p>
          <w:p w14:paraId="41554FDB" w14:textId="19C0CCCA" w:rsidR="008F53BC" w:rsidRPr="00DA4585" w:rsidRDefault="008F53BC" w:rsidP="004B5D26">
            <w:pPr>
              <w:spacing w:line="276" w:lineRule="auto"/>
              <w:rPr>
                <w:color w:val="4472C4" w:themeColor="accent1"/>
                <w:kern w:val="2"/>
                <w:szCs w:val="24"/>
                <w:shd w:val="clear" w:color="auto" w:fill="FFFFFF"/>
              </w:rPr>
            </w:pPr>
            <w:r w:rsidRPr="004B5D26">
              <w:rPr>
                <w:kern w:val="2"/>
                <w:szCs w:val="24"/>
              </w:rPr>
              <w:t>Išrašomoje Sąskaitoje Tiekėjas turi nurodyti Pirkėjo Sutarčiai suteiktą numerį.</w:t>
            </w: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3EB4CB67">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1A68E6CE" w:rsidR="00061E02" w:rsidRPr="004B5D26" w:rsidRDefault="00061E02" w:rsidP="004B5D26">
            <w:pPr>
              <w:spacing w:line="276" w:lineRule="auto"/>
              <w:rPr>
                <w:b/>
                <w:kern w:val="2"/>
                <w:szCs w:val="24"/>
              </w:rPr>
            </w:pPr>
          </w:p>
        </w:tc>
        <w:tc>
          <w:tcPr>
            <w:tcW w:w="6441" w:type="dxa"/>
          </w:tcPr>
          <w:p w14:paraId="6A16D9F6" w14:textId="456B25A2" w:rsidR="00061E02" w:rsidRPr="004B5D26" w:rsidRDefault="00061E02" w:rsidP="004B5D26">
            <w:pPr>
              <w:spacing w:line="276" w:lineRule="auto"/>
              <w:rPr>
                <w:kern w:val="2"/>
                <w:szCs w:val="24"/>
              </w:rPr>
            </w:pPr>
            <w:r w:rsidRPr="004B5D26">
              <w:rPr>
                <w:kern w:val="2"/>
                <w:szCs w:val="24"/>
              </w:rPr>
              <w:t>Fiksuoto įkainio kainodara</w:t>
            </w:r>
            <w:r w:rsidR="00DA4585">
              <w:rPr>
                <w:kern w:val="2"/>
                <w:szCs w:val="24"/>
              </w:rPr>
              <w:t>.</w:t>
            </w:r>
          </w:p>
          <w:p w14:paraId="5747A43D" w14:textId="77777777" w:rsidR="00061E02" w:rsidRPr="004B5D26" w:rsidRDefault="00061E02" w:rsidP="004B5D26">
            <w:pPr>
              <w:spacing w:line="276" w:lineRule="auto"/>
              <w:rPr>
                <w:kern w:val="2"/>
                <w:szCs w:val="24"/>
              </w:rPr>
            </w:pPr>
          </w:p>
          <w:p w14:paraId="727497C4" w14:textId="77777777" w:rsidR="00061E02" w:rsidRPr="004B5D26" w:rsidRDefault="00061E02" w:rsidP="004B5D26">
            <w:pPr>
              <w:spacing w:line="276" w:lineRule="auto"/>
              <w:rPr>
                <w:color w:val="4472C4"/>
                <w:kern w:val="2"/>
                <w:szCs w:val="24"/>
              </w:rPr>
            </w:pPr>
            <w:r w:rsidRPr="004B5D26">
              <w:rPr>
                <w:kern w:val="2"/>
                <w:szCs w:val="24"/>
              </w:rPr>
              <w:t>Šis kainos apskaičiavimo būdas yra viena iš esminių Sutarties sąlygų, kuri negali būti keičiama.</w:t>
            </w:r>
          </w:p>
        </w:tc>
      </w:tr>
      <w:tr w:rsidR="00061E02" w:rsidRPr="004B5D26" w14:paraId="15AAF63A" w14:textId="77777777" w:rsidTr="3EB4CB67">
        <w:trPr>
          <w:trHeight w:val="300"/>
        </w:trPr>
        <w:tc>
          <w:tcPr>
            <w:tcW w:w="3094" w:type="dxa"/>
          </w:tcPr>
          <w:p w14:paraId="110460C8"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fiksuoto įkainio</w:t>
            </w:r>
            <w:r w:rsidRPr="004B5D26">
              <w:rPr>
                <w:b/>
                <w:kern w:val="2"/>
                <w:szCs w:val="24"/>
              </w:rPr>
              <w:t xml:space="preserve"> kainodara</w:t>
            </w:r>
          </w:p>
          <w:p w14:paraId="70018D41" w14:textId="77777777" w:rsidR="00061E02" w:rsidRPr="004B5D26" w:rsidRDefault="00061E02" w:rsidP="004B5D26">
            <w:pPr>
              <w:spacing w:line="276" w:lineRule="auto"/>
              <w:rPr>
                <w:b/>
                <w:kern w:val="2"/>
                <w:szCs w:val="24"/>
              </w:rPr>
            </w:pPr>
          </w:p>
          <w:p w14:paraId="0694E416" w14:textId="77777777" w:rsidR="00061E02" w:rsidRPr="004B5D26" w:rsidRDefault="00061E02" w:rsidP="004B5D26">
            <w:pPr>
              <w:spacing w:line="276" w:lineRule="auto"/>
              <w:rPr>
                <w:b/>
                <w:kern w:val="2"/>
                <w:szCs w:val="24"/>
              </w:rPr>
            </w:pPr>
          </w:p>
          <w:p w14:paraId="18FEE202" w14:textId="77777777" w:rsidR="00061E02" w:rsidRPr="004B5D26" w:rsidRDefault="00061E02" w:rsidP="004B5D26">
            <w:pPr>
              <w:spacing w:line="276" w:lineRule="auto"/>
              <w:rPr>
                <w:b/>
                <w:kern w:val="2"/>
                <w:szCs w:val="24"/>
              </w:rPr>
            </w:pPr>
          </w:p>
          <w:p w14:paraId="05311B2E" w14:textId="77777777" w:rsidR="00061E02" w:rsidRPr="004B5D26" w:rsidRDefault="00061E02" w:rsidP="004B5D26">
            <w:pPr>
              <w:spacing w:line="276" w:lineRule="auto"/>
              <w:rPr>
                <w:b/>
                <w:kern w:val="2"/>
                <w:szCs w:val="24"/>
              </w:rPr>
            </w:pPr>
          </w:p>
          <w:p w14:paraId="47EC6CE2" w14:textId="77777777" w:rsidR="00061E02" w:rsidRPr="004B5D26" w:rsidRDefault="00061E02" w:rsidP="004B5D26">
            <w:pPr>
              <w:spacing w:line="276" w:lineRule="auto"/>
              <w:rPr>
                <w:b/>
                <w:kern w:val="2"/>
                <w:szCs w:val="24"/>
              </w:rPr>
            </w:pPr>
          </w:p>
          <w:p w14:paraId="5419E448" w14:textId="77777777" w:rsidR="00061E02" w:rsidRPr="004B5D26" w:rsidRDefault="00061E02" w:rsidP="004B5D26">
            <w:pPr>
              <w:spacing w:line="276" w:lineRule="auto"/>
              <w:rPr>
                <w:b/>
                <w:kern w:val="2"/>
                <w:szCs w:val="24"/>
              </w:rPr>
            </w:pPr>
          </w:p>
          <w:p w14:paraId="00577142" w14:textId="77777777" w:rsidR="00061E02" w:rsidRPr="004B5D26" w:rsidRDefault="00061E02" w:rsidP="004B5D26">
            <w:pPr>
              <w:spacing w:line="276" w:lineRule="auto"/>
              <w:rPr>
                <w:b/>
                <w:kern w:val="2"/>
                <w:szCs w:val="24"/>
              </w:rPr>
            </w:pPr>
          </w:p>
          <w:p w14:paraId="35A08EF3" w14:textId="77777777" w:rsidR="00061E02" w:rsidRPr="004B5D26" w:rsidRDefault="00061E02" w:rsidP="004B5D26">
            <w:pPr>
              <w:spacing w:line="276" w:lineRule="auto"/>
              <w:rPr>
                <w:b/>
                <w:kern w:val="2"/>
                <w:szCs w:val="24"/>
              </w:rPr>
            </w:pPr>
          </w:p>
          <w:p w14:paraId="6B98CCEE" w14:textId="77777777" w:rsidR="00061E02" w:rsidRPr="004B5D26" w:rsidRDefault="00061E02" w:rsidP="004B5D26">
            <w:pPr>
              <w:spacing w:line="276" w:lineRule="auto"/>
              <w:rPr>
                <w:b/>
                <w:kern w:val="2"/>
                <w:szCs w:val="24"/>
              </w:rPr>
            </w:pPr>
          </w:p>
          <w:p w14:paraId="5FFAA7B7" w14:textId="77777777" w:rsidR="00061E02" w:rsidRPr="004B5D26" w:rsidRDefault="00061E02" w:rsidP="004B5D26">
            <w:pPr>
              <w:spacing w:line="276" w:lineRule="auto"/>
              <w:rPr>
                <w:b/>
                <w:kern w:val="2"/>
                <w:szCs w:val="24"/>
              </w:rPr>
            </w:pPr>
          </w:p>
          <w:p w14:paraId="2E010EFE" w14:textId="77777777" w:rsidR="00061E02" w:rsidRPr="004B5D26" w:rsidRDefault="00061E02" w:rsidP="004B5D26">
            <w:pPr>
              <w:spacing w:line="276" w:lineRule="auto"/>
              <w:rPr>
                <w:b/>
                <w:kern w:val="2"/>
                <w:szCs w:val="24"/>
              </w:rPr>
            </w:pPr>
          </w:p>
          <w:p w14:paraId="79A8F53F" w14:textId="77777777" w:rsidR="00061E02" w:rsidRPr="004B5D26" w:rsidRDefault="00061E02" w:rsidP="004B5D26">
            <w:pPr>
              <w:spacing w:line="276" w:lineRule="auto"/>
              <w:rPr>
                <w:b/>
                <w:kern w:val="2"/>
                <w:szCs w:val="24"/>
              </w:rPr>
            </w:pPr>
          </w:p>
          <w:p w14:paraId="61D55CF5" w14:textId="77777777" w:rsidR="00061E02" w:rsidRPr="004B5D26" w:rsidRDefault="00061E02" w:rsidP="004B5D26">
            <w:pPr>
              <w:spacing w:line="276" w:lineRule="auto"/>
              <w:rPr>
                <w:b/>
                <w:kern w:val="2"/>
                <w:szCs w:val="24"/>
              </w:rPr>
            </w:pPr>
          </w:p>
          <w:p w14:paraId="515C1292" w14:textId="77777777" w:rsidR="00061E02" w:rsidRPr="004B5D26" w:rsidRDefault="00061E02" w:rsidP="004B5D26">
            <w:pPr>
              <w:spacing w:line="276" w:lineRule="auto"/>
              <w:rPr>
                <w:b/>
                <w:kern w:val="2"/>
                <w:szCs w:val="24"/>
              </w:rPr>
            </w:pPr>
          </w:p>
          <w:p w14:paraId="544156A3" w14:textId="77777777" w:rsidR="00061E02" w:rsidRPr="004B5D26" w:rsidRDefault="00061E02" w:rsidP="004B5D26">
            <w:pPr>
              <w:spacing w:line="276" w:lineRule="auto"/>
              <w:rPr>
                <w:b/>
                <w:kern w:val="2"/>
                <w:szCs w:val="24"/>
              </w:rPr>
            </w:pPr>
          </w:p>
          <w:p w14:paraId="69A57EC2" w14:textId="77777777" w:rsidR="00061E02" w:rsidRPr="004B5D26" w:rsidRDefault="00061E02" w:rsidP="004B5D26">
            <w:pPr>
              <w:spacing w:line="276" w:lineRule="auto"/>
              <w:rPr>
                <w:b/>
                <w:kern w:val="2"/>
                <w:szCs w:val="24"/>
              </w:rPr>
            </w:pPr>
          </w:p>
          <w:p w14:paraId="0CFCC6A0" w14:textId="77777777" w:rsidR="00061E02" w:rsidRPr="004B5D26" w:rsidRDefault="00061E02" w:rsidP="004B5D26">
            <w:pPr>
              <w:spacing w:line="276" w:lineRule="auto"/>
              <w:rPr>
                <w:b/>
                <w:kern w:val="2"/>
                <w:szCs w:val="24"/>
              </w:rPr>
            </w:pPr>
          </w:p>
          <w:p w14:paraId="585C9C0D" w14:textId="77777777" w:rsidR="00061E02" w:rsidRPr="004B5D26" w:rsidRDefault="00061E02" w:rsidP="004B5D26">
            <w:pPr>
              <w:spacing w:line="276" w:lineRule="auto"/>
              <w:rPr>
                <w:b/>
                <w:kern w:val="2"/>
                <w:szCs w:val="24"/>
              </w:rPr>
            </w:pPr>
          </w:p>
          <w:p w14:paraId="6CC1AB42" w14:textId="77777777" w:rsidR="00061E02" w:rsidRPr="004B5D26" w:rsidRDefault="00061E02" w:rsidP="004B5D26">
            <w:pPr>
              <w:spacing w:line="276" w:lineRule="auto"/>
              <w:rPr>
                <w:b/>
                <w:kern w:val="2"/>
                <w:szCs w:val="24"/>
              </w:rPr>
            </w:pPr>
          </w:p>
        </w:tc>
        <w:tc>
          <w:tcPr>
            <w:tcW w:w="6441" w:type="dxa"/>
          </w:tcPr>
          <w:p w14:paraId="03682745" w14:textId="7688D10F" w:rsidR="00061E02" w:rsidRPr="004B5D26" w:rsidRDefault="00061E02" w:rsidP="004B5D26">
            <w:pPr>
              <w:spacing w:line="276" w:lineRule="auto"/>
              <w:rPr>
                <w:kern w:val="2"/>
                <w:szCs w:val="24"/>
              </w:rPr>
            </w:pPr>
            <w:r w:rsidRPr="004B5D26">
              <w:rPr>
                <w:kern w:val="2"/>
                <w:szCs w:val="24"/>
              </w:rPr>
              <w:t xml:space="preserve">Pradinės Sutarties vertė yra </w:t>
            </w:r>
            <w:r w:rsidR="004E4A9D" w:rsidRPr="004E4A9D">
              <w:rPr>
                <w:kern w:val="2"/>
                <w:szCs w:val="24"/>
              </w:rPr>
              <w:t>80</w:t>
            </w:r>
            <w:r w:rsidR="004E4A9D">
              <w:rPr>
                <w:kern w:val="2"/>
                <w:szCs w:val="24"/>
              </w:rPr>
              <w:t xml:space="preserve"> </w:t>
            </w:r>
            <w:r w:rsidR="004E4A9D" w:rsidRPr="004E4A9D">
              <w:rPr>
                <w:kern w:val="2"/>
                <w:szCs w:val="24"/>
              </w:rPr>
              <w:t>000,00</w:t>
            </w:r>
            <w:r w:rsidRPr="004E4A9D">
              <w:rPr>
                <w:kern w:val="2"/>
                <w:szCs w:val="24"/>
              </w:rPr>
              <w:t xml:space="preserve"> </w:t>
            </w:r>
            <w:r w:rsidRPr="004B5D26">
              <w:rPr>
                <w:kern w:val="2"/>
                <w:szCs w:val="24"/>
              </w:rPr>
              <w:t>Eur be PVM.</w:t>
            </w:r>
          </w:p>
          <w:p w14:paraId="4DB73ED5" w14:textId="058CF052" w:rsidR="00061E02" w:rsidRPr="004B5D26" w:rsidRDefault="00061E02" w:rsidP="004B5D26">
            <w:pPr>
              <w:spacing w:line="276" w:lineRule="auto"/>
              <w:rPr>
                <w:kern w:val="2"/>
                <w:szCs w:val="24"/>
              </w:rPr>
            </w:pPr>
            <w:r w:rsidRPr="004B5D26">
              <w:rPr>
                <w:color w:val="000000"/>
                <w:kern w:val="2"/>
                <w:szCs w:val="24"/>
              </w:rPr>
              <w:t xml:space="preserve">Šioje Sutartyje Pradinės Sutarties vertė yra lygi </w:t>
            </w:r>
            <w:r w:rsidRPr="004B5D26">
              <w:rPr>
                <w:b/>
                <w:color w:val="000000"/>
                <w:kern w:val="2"/>
                <w:szCs w:val="24"/>
              </w:rPr>
              <w:t xml:space="preserve">maksimaliai pirkimui skirtai lėšų sumai be PVM </w:t>
            </w:r>
            <w:r w:rsidRPr="004B5D26">
              <w:rPr>
                <w:color w:val="000000"/>
                <w:szCs w:val="24"/>
              </w:rPr>
              <w:t xml:space="preserve">Paslaugų </w:t>
            </w:r>
            <w:r w:rsidRPr="004B5D26">
              <w:rPr>
                <w:color w:val="000000"/>
                <w:kern w:val="2"/>
                <w:szCs w:val="24"/>
              </w:rPr>
              <w:t>įsigijimui Tiekėjo pasiūlyme nurodytais įkainiais be PVM.</w:t>
            </w:r>
          </w:p>
          <w:p w14:paraId="3B1DB875" w14:textId="77777777" w:rsidR="00061E02" w:rsidRPr="004B5D26" w:rsidRDefault="00061E02" w:rsidP="004B5D26">
            <w:pPr>
              <w:spacing w:line="276" w:lineRule="auto"/>
              <w:rPr>
                <w:szCs w:val="24"/>
              </w:rPr>
            </w:pPr>
          </w:p>
          <w:p w14:paraId="7E3A43EE" w14:textId="5EA5238D" w:rsidR="00061E02" w:rsidRDefault="004E4A9D" w:rsidP="004B5D26">
            <w:pPr>
              <w:spacing w:line="276" w:lineRule="auto"/>
              <w:rPr>
                <w:kern w:val="2"/>
                <w:szCs w:val="24"/>
              </w:rPr>
            </w:pPr>
            <w:r w:rsidRPr="004B5D26">
              <w:rPr>
                <w:kern w:val="2"/>
                <w:szCs w:val="24"/>
              </w:rPr>
              <w:t xml:space="preserve">Sutarties kaina  </w:t>
            </w:r>
            <w:r>
              <w:rPr>
                <w:kern w:val="2"/>
                <w:szCs w:val="24"/>
              </w:rPr>
              <w:t>ir b</w:t>
            </w:r>
            <w:r w:rsidR="00061E02" w:rsidRPr="004B5D26">
              <w:rPr>
                <w:szCs w:val="24"/>
              </w:rPr>
              <w:t xml:space="preserve">endra </w:t>
            </w:r>
            <w:r>
              <w:rPr>
                <w:szCs w:val="24"/>
              </w:rPr>
              <w:t>S</w:t>
            </w:r>
            <w:r w:rsidR="00061E02" w:rsidRPr="004B5D26">
              <w:rPr>
                <w:szCs w:val="24"/>
              </w:rPr>
              <w:t xml:space="preserve">utarties vertė (įskaitant visas mokėtinas sumas, visus mokesčius, pratęsimo ir pakeitimų, atnaujinimo galimybes) yra </w:t>
            </w:r>
            <w:r>
              <w:rPr>
                <w:szCs w:val="24"/>
              </w:rPr>
              <w:t>96 800,00</w:t>
            </w:r>
            <w:r w:rsidR="00061E02" w:rsidRPr="004B5D26">
              <w:rPr>
                <w:kern w:val="2"/>
                <w:szCs w:val="24"/>
              </w:rPr>
              <w:t xml:space="preserve"> Eur su PVM. PVM sudaro </w:t>
            </w:r>
            <w:r w:rsidRPr="004E4A9D">
              <w:rPr>
                <w:kern w:val="2"/>
                <w:szCs w:val="24"/>
              </w:rPr>
              <w:t>16 800,00</w:t>
            </w:r>
            <w:r w:rsidR="00061E02" w:rsidRPr="004E4A9D">
              <w:rPr>
                <w:kern w:val="2"/>
                <w:szCs w:val="24"/>
              </w:rPr>
              <w:t xml:space="preserve"> </w:t>
            </w:r>
            <w:r w:rsidR="00061E02" w:rsidRPr="004B5D26">
              <w:rPr>
                <w:kern w:val="2"/>
                <w:szCs w:val="24"/>
              </w:rPr>
              <w:t>Eur</w:t>
            </w:r>
            <w:r w:rsidR="00061E02" w:rsidRPr="004B5D26">
              <w:rPr>
                <w:color w:val="4472C4"/>
                <w:kern w:val="2"/>
                <w:szCs w:val="24"/>
              </w:rPr>
              <w:t xml:space="preserve">. </w:t>
            </w:r>
          </w:p>
          <w:p w14:paraId="67146FB8" w14:textId="77777777" w:rsidR="00F3630C" w:rsidRDefault="00F3630C" w:rsidP="00F3630C">
            <w:pPr>
              <w:spacing w:line="276" w:lineRule="auto"/>
              <w:rPr>
                <w:kern w:val="2"/>
                <w:szCs w:val="24"/>
              </w:rPr>
            </w:pPr>
          </w:p>
          <w:p w14:paraId="5F1E2091" w14:textId="52DF190D" w:rsidR="00B820F8" w:rsidRDefault="00F3630C" w:rsidP="00B820F8">
            <w:pPr>
              <w:spacing w:line="276" w:lineRule="auto"/>
              <w:rPr>
                <w:kern w:val="2"/>
                <w:szCs w:val="24"/>
              </w:rPr>
            </w:pPr>
            <w:r w:rsidRPr="004E4A9D">
              <w:rPr>
                <w:kern w:val="2"/>
                <w:szCs w:val="24"/>
              </w:rPr>
              <w:t>Sutart</w:t>
            </w:r>
            <w:r w:rsidR="004E4A9D" w:rsidRPr="004E4A9D">
              <w:rPr>
                <w:kern w:val="2"/>
                <w:szCs w:val="24"/>
              </w:rPr>
              <w:t xml:space="preserve">ies 1 </w:t>
            </w:r>
            <w:r w:rsidRPr="004E4A9D">
              <w:rPr>
                <w:kern w:val="2"/>
                <w:szCs w:val="24"/>
              </w:rPr>
              <w:t>priede „</w:t>
            </w:r>
            <w:r w:rsidR="004E4A9D" w:rsidRPr="004E4A9D">
              <w:rPr>
                <w:kern w:val="2"/>
                <w:szCs w:val="24"/>
              </w:rPr>
              <w:t>Techninė specifikacija</w:t>
            </w:r>
            <w:r w:rsidRPr="004E4A9D">
              <w:rPr>
                <w:kern w:val="2"/>
                <w:szCs w:val="24"/>
              </w:rPr>
              <w:t>“</w:t>
            </w:r>
            <w:r w:rsidRPr="00CE5FED">
              <w:rPr>
                <w:kern w:val="2"/>
                <w:szCs w:val="24"/>
              </w:rPr>
              <w:t xml:space="preserve"> atskirose eilutėse nurodytas P</w:t>
            </w:r>
            <w:r>
              <w:rPr>
                <w:kern w:val="2"/>
                <w:szCs w:val="24"/>
              </w:rPr>
              <w:t>aslaugų</w:t>
            </w:r>
            <w:r w:rsidRPr="00CE5FED">
              <w:rPr>
                <w:kern w:val="2"/>
                <w:szCs w:val="24"/>
              </w:rPr>
              <w:t xml:space="preserve"> kiekis gali būti keičiamas (didėti ar mažėti). </w:t>
            </w:r>
            <w:r w:rsidRPr="006F633C">
              <w:rPr>
                <w:color w:val="000000"/>
                <w:kern w:val="2"/>
                <w:szCs w:val="24"/>
              </w:rPr>
              <w:t xml:space="preserve">Pirkėjas perka </w:t>
            </w:r>
            <w:r w:rsidRPr="00375599">
              <w:rPr>
                <w:kern w:val="2"/>
                <w:szCs w:val="24"/>
              </w:rPr>
              <w:t xml:space="preserve">Paslaugas pagal poreikį Sutarties </w:t>
            </w:r>
            <w:r w:rsidR="004E4A9D" w:rsidRPr="00375599">
              <w:rPr>
                <w:kern w:val="2"/>
                <w:szCs w:val="24"/>
              </w:rPr>
              <w:t>3</w:t>
            </w:r>
            <w:r w:rsidRPr="00375599">
              <w:rPr>
                <w:kern w:val="2"/>
                <w:szCs w:val="24"/>
              </w:rPr>
              <w:t xml:space="preserve"> priede </w:t>
            </w:r>
            <w:r w:rsidR="004E4A9D" w:rsidRPr="00375599">
              <w:rPr>
                <w:kern w:val="2"/>
                <w:szCs w:val="24"/>
              </w:rPr>
              <w:t>„Paslaugų įkainiai“</w:t>
            </w:r>
            <w:r w:rsidRPr="00375599">
              <w:rPr>
                <w:kern w:val="2"/>
                <w:szCs w:val="24"/>
              </w:rPr>
              <w:t xml:space="preserve"> nurodytais įkainiais, neviršijant maksimalios pirkimui skirtos lėšų sumos </w:t>
            </w:r>
            <w:r w:rsidR="00B820F8">
              <w:rPr>
                <w:kern w:val="2"/>
                <w:szCs w:val="24"/>
              </w:rPr>
              <w:t>įskaitant visus mokesčius</w:t>
            </w:r>
            <w:r w:rsidRPr="00375599">
              <w:rPr>
                <w:kern w:val="2"/>
                <w:szCs w:val="24"/>
              </w:rPr>
              <w:t xml:space="preserve">. </w:t>
            </w:r>
            <w:r w:rsidR="00B820F8">
              <w:rPr>
                <w:kern w:val="2"/>
                <w:szCs w:val="24"/>
              </w:rPr>
              <w:t xml:space="preserve"> </w:t>
            </w:r>
          </w:p>
          <w:p w14:paraId="4AA600A2" w14:textId="3CD8AAD2" w:rsidR="00B820F8" w:rsidRPr="00B820F8" w:rsidRDefault="00B820F8" w:rsidP="00B820F8">
            <w:pPr>
              <w:spacing w:line="276" w:lineRule="auto"/>
              <w:rPr>
                <w:kern w:val="2"/>
                <w:szCs w:val="24"/>
              </w:rPr>
            </w:pPr>
            <w:r w:rsidRPr="00B820F8">
              <w:rPr>
                <w:kern w:val="2"/>
                <w:szCs w:val="24"/>
              </w:rPr>
              <w:t>Pirkėjas neįsipareigoja išpirkti vis</w:t>
            </w:r>
            <w:r>
              <w:rPr>
                <w:kern w:val="2"/>
                <w:szCs w:val="24"/>
              </w:rPr>
              <w:t>os</w:t>
            </w:r>
            <w:r w:rsidRPr="00B820F8">
              <w:rPr>
                <w:kern w:val="2"/>
                <w:szCs w:val="24"/>
              </w:rPr>
              <w:t xml:space="preserve"> ši</w:t>
            </w:r>
            <w:r>
              <w:rPr>
                <w:kern w:val="2"/>
                <w:szCs w:val="24"/>
              </w:rPr>
              <w:t>os</w:t>
            </w:r>
            <w:r w:rsidRPr="00B820F8">
              <w:rPr>
                <w:kern w:val="2"/>
                <w:szCs w:val="24"/>
              </w:rPr>
              <w:t xml:space="preserve"> ver</w:t>
            </w:r>
            <w:r>
              <w:rPr>
                <w:kern w:val="2"/>
                <w:szCs w:val="24"/>
              </w:rPr>
              <w:t>tės</w:t>
            </w:r>
            <w:r w:rsidRPr="00B820F8">
              <w:rPr>
                <w:kern w:val="2"/>
                <w:szCs w:val="24"/>
              </w:rPr>
              <w:t>.</w:t>
            </w:r>
          </w:p>
          <w:p w14:paraId="1C4D0317" w14:textId="77777777" w:rsidR="00061E02" w:rsidRPr="004B5D26" w:rsidRDefault="00061E02" w:rsidP="004B5D26">
            <w:pPr>
              <w:spacing w:line="276" w:lineRule="auto"/>
              <w:rPr>
                <w:szCs w:val="24"/>
              </w:rPr>
            </w:pPr>
          </w:p>
          <w:p w14:paraId="517C461F" w14:textId="728B78CB" w:rsidR="00061E02" w:rsidRDefault="00061E02" w:rsidP="004B5D26">
            <w:pPr>
              <w:spacing w:line="276" w:lineRule="auto"/>
              <w:rPr>
                <w:szCs w:val="24"/>
              </w:rPr>
            </w:pPr>
            <w:r w:rsidRPr="00375599">
              <w:rPr>
                <w:szCs w:val="24"/>
              </w:rPr>
              <w:t xml:space="preserve">Paslaugų įkainiai nurodyti Sutarties </w:t>
            </w:r>
            <w:r w:rsidR="004E4A9D" w:rsidRPr="00375599">
              <w:rPr>
                <w:szCs w:val="24"/>
              </w:rPr>
              <w:t>3</w:t>
            </w:r>
            <w:r w:rsidRPr="00375599">
              <w:rPr>
                <w:szCs w:val="24"/>
              </w:rPr>
              <w:t xml:space="preserve"> priede.</w:t>
            </w:r>
          </w:p>
          <w:p w14:paraId="5DB2B32D" w14:textId="77777777" w:rsidR="00E65E04" w:rsidRPr="00375599" w:rsidRDefault="00E65E04" w:rsidP="004B5D26">
            <w:pPr>
              <w:spacing w:line="276" w:lineRule="auto"/>
              <w:rPr>
                <w:szCs w:val="24"/>
              </w:rPr>
            </w:pPr>
          </w:p>
          <w:p w14:paraId="3822B4E9" w14:textId="4119184D" w:rsidR="00E65E04" w:rsidRPr="00E65E04" w:rsidRDefault="00E65E04" w:rsidP="00E65E04">
            <w:pPr>
              <w:spacing w:line="276" w:lineRule="auto"/>
              <w:rPr>
                <w:kern w:val="2"/>
                <w:szCs w:val="24"/>
              </w:rPr>
            </w:pPr>
            <w:r w:rsidRPr="00E65E04">
              <w:rPr>
                <w:kern w:val="2"/>
                <w:szCs w:val="24"/>
              </w:rPr>
              <w:t>Jeigu Sutartyje ir (ar) Techninėje specifikacijoje yra numatyta, kad esant poreikiui, Pirkėjas gali įsigyti Sutartyje ir (ar) Techninėje specifikacijoje nenurodytų, tačiau su Pirkimo objektu susijusių paslaugų ir (ar) prekių neviršijant 10 procentų pradinės sutarties vertės, tokių paslaugų ir (ar) prekių kaina nustatoma vadovaujantis Specialiųjų sąlygų 5.4 punktu. Šiuo atveju pradinės Sutarties vertė, Sutarties kaina ir bendra Sutarties vertė nekeičiama.</w:t>
            </w:r>
          </w:p>
          <w:p w14:paraId="7A7890C8" w14:textId="77777777" w:rsidR="00761202" w:rsidRPr="004B5D26" w:rsidRDefault="00761202" w:rsidP="004B5D26">
            <w:pPr>
              <w:spacing w:line="276" w:lineRule="auto"/>
              <w:rPr>
                <w:color w:val="4471C4"/>
                <w:kern w:val="2"/>
                <w:szCs w:val="24"/>
              </w:rPr>
            </w:pPr>
          </w:p>
          <w:p w14:paraId="4D6ACF99" w14:textId="74B33BBB" w:rsidR="00061E02" w:rsidRPr="004E4A9D" w:rsidRDefault="00761202" w:rsidP="004B5D26">
            <w:pPr>
              <w:spacing w:line="276" w:lineRule="auto"/>
              <w:rPr>
                <w:kern w:val="2"/>
                <w:szCs w:val="24"/>
              </w:rPr>
            </w:pPr>
            <w:r w:rsidRPr="004B5D26">
              <w:rPr>
                <w:kern w:val="2"/>
                <w:szCs w:val="24"/>
              </w:rPr>
              <w:t>Jei fiksuot</w:t>
            </w:r>
            <w:r w:rsidR="00B13B9A" w:rsidRPr="004B5D26">
              <w:rPr>
                <w:kern w:val="2"/>
                <w:szCs w:val="24"/>
              </w:rPr>
              <w:t>i</w:t>
            </w:r>
            <w:r w:rsidRPr="004B5D26">
              <w:rPr>
                <w:kern w:val="2"/>
                <w:szCs w:val="24"/>
              </w:rPr>
              <w:t xml:space="preserve"> įkaini</w:t>
            </w:r>
            <w:r w:rsidR="00B13B9A" w:rsidRPr="004B5D26">
              <w:rPr>
                <w:kern w:val="2"/>
                <w:szCs w:val="24"/>
              </w:rPr>
              <w:t>ai</w:t>
            </w:r>
            <w:r w:rsidRPr="004B5D26">
              <w:rPr>
                <w:kern w:val="2"/>
                <w:szCs w:val="24"/>
              </w:rPr>
              <w:t xml:space="preserve"> buvo peržiūrėt</w:t>
            </w:r>
            <w:r w:rsidR="00B13B9A" w:rsidRPr="004B5D26">
              <w:rPr>
                <w:kern w:val="2"/>
                <w:szCs w:val="24"/>
              </w:rPr>
              <w:t>i</w:t>
            </w:r>
            <w:r w:rsidRPr="004B5D26">
              <w:rPr>
                <w:kern w:val="2"/>
                <w:szCs w:val="24"/>
              </w:rPr>
              <w:t xml:space="preserve"> pagal </w:t>
            </w:r>
            <w:r w:rsidR="00182FB1" w:rsidRPr="004B5D26">
              <w:rPr>
                <w:kern w:val="2"/>
                <w:szCs w:val="24"/>
              </w:rPr>
              <w:t>S</w:t>
            </w:r>
            <w:r w:rsidRPr="004B5D26">
              <w:rPr>
                <w:kern w:val="2"/>
                <w:szCs w:val="24"/>
              </w:rPr>
              <w:t>utartyje nurodytas kainų peržiūros sąlygas, atitinkamai patikslinami</w:t>
            </w:r>
            <w:r w:rsidR="00B13B9A" w:rsidRPr="004B5D26">
              <w:rPr>
                <w:kern w:val="2"/>
                <w:szCs w:val="24"/>
              </w:rPr>
              <w:t xml:space="preserve"> </w:t>
            </w:r>
            <w:r w:rsidRPr="004B5D26">
              <w:rPr>
                <w:kern w:val="2"/>
                <w:szCs w:val="24"/>
              </w:rPr>
              <w:t xml:space="preserve">(didėja arba mažėja) pradinėje </w:t>
            </w:r>
            <w:r w:rsidR="00375599">
              <w:rPr>
                <w:kern w:val="2"/>
                <w:szCs w:val="24"/>
              </w:rPr>
              <w:t>S</w:t>
            </w:r>
            <w:r w:rsidRPr="004B5D26">
              <w:rPr>
                <w:kern w:val="2"/>
                <w:szCs w:val="24"/>
              </w:rPr>
              <w:t>utartyje numatyti įkainių be PVM dydžiai ir</w:t>
            </w:r>
            <w:r w:rsidR="00440A97" w:rsidRPr="004B5D26">
              <w:rPr>
                <w:kern w:val="2"/>
                <w:szCs w:val="24"/>
              </w:rPr>
              <w:t xml:space="preserve"> </w:t>
            </w:r>
            <w:r w:rsidRPr="004B5D26">
              <w:rPr>
                <w:kern w:val="2"/>
                <w:szCs w:val="24"/>
              </w:rPr>
              <w:t>patikslinama</w:t>
            </w:r>
            <w:r w:rsidR="00440A97" w:rsidRPr="004B5D26">
              <w:rPr>
                <w:kern w:val="2"/>
                <w:szCs w:val="24"/>
              </w:rPr>
              <w:t xml:space="preserve"> </w:t>
            </w:r>
            <w:r w:rsidRPr="004B5D26">
              <w:rPr>
                <w:kern w:val="2"/>
                <w:szCs w:val="24"/>
              </w:rPr>
              <w:t xml:space="preserve">(didėja arba mažėja) pradinės </w:t>
            </w:r>
            <w:r w:rsidR="00375599">
              <w:rPr>
                <w:kern w:val="2"/>
                <w:szCs w:val="24"/>
              </w:rPr>
              <w:t>S</w:t>
            </w:r>
            <w:r w:rsidRPr="004B5D26">
              <w:rPr>
                <w:kern w:val="2"/>
                <w:szCs w:val="24"/>
              </w:rPr>
              <w:t>utarties vertė</w:t>
            </w:r>
            <w:r w:rsidR="00B65C9C" w:rsidRPr="004B5D26">
              <w:rPr>
                <w:kern w:val="2"/>
                <w:szCs w:val="24"/>
              </w:rPr>
              <w:t>,</w:t>
            </w:r>
            <w:r w:rsidR="00DC2A24" w:rsidRPr="004B5D26">
              <w:rPr>
                <w:color w:val="4472C4" w:themeColor="accent1"/>
                <w:kern w:val="2"/>
                <w:szCs w:val="24"/>
              </w:rPr>
              <w:t xml:space="preserve"> </w:t>
            </w:r>
            <w:r w:rsidR="00DC2A24" w:rsidRPr="004B5D26">
              <w:rPr>
                <w:kern w:val="2"/>
                <w:szCs w:val="24"/>
              </w:rPr>
              <w:t xml:space="preserve">tačiau </w:t>
            </w:r>
            <w:r w:rsidR="00CF1FFB" w:rsidRPr="004B5D26">
              <w:rPr>
                <w:kern w:val="2"/>
                <w:szCs w:val="24"/>
              </w:rPr>
              <w:t xml:space="preserve">Sutarties kaina ir bendra </w:t>
            </w:r>
            <w:r w:rsidR="00375599">
              <w:rPr>
                <w:kern w:val="2"/>
                <w:szCs w:val="24"/>
              </w:rPr>
              <w:t>S</w:t>
            </w:r>
            <w:r w:rsidR="00CF1FFB" w:rsidRPr="004B5D26">
              <w:rPr>
                <w:kern w:val="2"/>
                <w:szCs w:val="24"/>
              </w:rPr>
              <w:t>utarties vertė nekeičiama</w:t>
            </w:r>
            <w:r w:rsidRPr="004B5D26">
              <w:rPr>
                <w:kern w:val="2"/>
                <w:szCs w:val="24"/>
              </w:rPr>
              <w:t>.</w:t>
            </w:r>
          </w:p>
        </w:tc>
      </w:tr>
      <w:tr w:rsidR="00061E02" w:rsidRPr="004B5D26" w14:paraId="63B79280" w14:textId="77777777" w:rsidTr="3EB4CB67">
        <w:trPr>
          <w:trHeight w:val="300"/>
        </w:trPr>
        <w:tc>
          <w:tcPr>
            <w:tcW w:w="3094" w:type="dxa"/>
          </w:tcPr>
          <w:p w14:paraId="24C2BB89" w14:textId="28A48890" w:rsidR="00061E02" w:rsidRPr="00E96EF9" w:rsidRDefault="00061E02" w:rsidP="004B5D26">
            <w:pPr>
              <w:spacing w:line="276" w:lineRule="auto"/>
              <w:rPr>
                <w:b/>
                <w:kern w:val="2"/>
                <w:szCs w:val="24"/>
              </w:rPr>
            </w:pPr>
            <w:r w:rsidRPr="004B5D26">
              <w:rPr>
                <w:b/>
                <w:kern w:val="2"/>
                <w:szCs w:val="24"/>
              </w:rPr>
              <w:lastRenderedPageBreak/>
              <w:t xml:space="preserve">5.3. Sutarties kainos / įkainių perskaičiavimas taikant </w:t>
            </w:r>
            <w:r w:rsidRPr="004B5D26">
              <w:rPr>
                <w:b/>
                <w:kern w:val="2"/>
                <w:szCs w:val="24"/>
                <w:u w:val="single"/>
              </w:rPr>
              <w:t>peržiūros</w:t>
            </w:r>
            <w:r w:rsidRPr="004B5D26">
              <w:rPr>
                <w:b/>
                <w:kern w:val="2"/>
                <w:szCs w:val="24"/>
              </w:rPr>
              <w:t xml:space="preserve"> taisykles</w:t>
            </w:r>
          </w:p>
        </w:tc>
        <w:tc>
          <w:tcPr>
            <w:tcW w:w="6441" w:type="dxa"/>
          </w:tcPr>
          <w:p w14:paraId="03986B05" w14:textId="5D9C0A36" w:rsidR="00061E02" w:rsidRPr="00E96EF9" w:rsidRDefault="00E96EF9" w:rsidP="004B5D26">
            <w:pPr>
              <w:spacing w:line="276" w:lineRule="auto"/>
              <w:rPr>
                <w:szCs w:val="24"/>
              </w:rPr>
            </w:pPr>
            <w:r w:rsidRPr="00E96EF9">
              <w:rPr>
                <w:kern w:val="2"/>
                <w:szCs w:val="24"/>
              </w:rPr>
              <w:t>Į</w:t>
            </w:r>
            <w:r w:rsidR="00061E02" w:rsidRPr="00E96EF9">
              <w:rPr>
                <w:kern w:val="2"/>
                <w:szCs w:val="24"/>
              </w:rPr>
              <w:t>kainiai bus perskaičiuojami:</w:t>
            </w:r>
          </w:p>
          <w:p w14:paraId="1C955A79" w14:textId="2AA2A6CD" w:rsidR="00061E02" w:rsidRDefault="00531E84" w:rsidP="004B5D26">
            <w:pPr>
              <w:spacing w:line="276" w:lineRule="auto"/>
              <w:rPr>
                <w:kern w:val="2"/>
                <w:szCs w:val="24"/>
              </w:rPr>
            </w:pPr>
            <w:r>
              <w:rPr>
                <w:kern w:val="2"/>
                <w:szCs w:val="24"/>
              </w:rPr>
              <w:t xml:space="preserve">- </w:t>
            </w:r>
            <w:r w:rsidR="00061E02" w:rsidRPr="004B5D26">
              <w:rPr>
                <w:kern w:val="2"/>
                <w:szCs w:val="24"/>
              </w:rPr>
              <w:t>dėl PVM tarifo pasikeitimo;</w:t>
            </w:r>
          </w:p>
          <w:p w14:paraId="653CACA1" w14:textId="4E235404" w:rsidR="00061E02" w:rsidRPr="004B5D26" w:rsidRDefault="00531E84" w:rsidP="004B5D26">
            <w:pPr>
              <w:spacing w:line="276" w:lineRule="auto"/>
              <w:rPr>
                <w:color w:val="4472C4" w:themeColor="accent1"/>
                <w:kern w:val="2"/>
                <w:szCs w:val="24"/>
              </w:rPr>
            </w:pPr>
            <w:r>
              <w:rPr>
                <w:kern w:val="2"/>
                <w:szCs w:val="24"/>
              </w:rPr>
              <w:t xml:space="preserve">- </w:t>
            </w:r>
            <w:r w:rsidR="00061E02" w:rsidRPr="00E96EF9">
              <w:rPr>
                <w:kern w:val="2"/>
                <w:szCs w:val="24"/>
              </w:rPr>
              <w:t>dėl kainų lygio pokyčio</w:t>
            </w:r>
            <w:r w:rsidR="00E96EF9" w:rsidRPr="00E96EF9">
              <w:rPr>
                <w:kern w:val="2"/>
                <w:szCs w:val="24"/>
              </w:rPr>
              <w:t>.</w:t>
            </w:r>
          </w:p>
        </w:tc>
      </w:tr>
      <w:tr w:rsidR="00061E02" w:rsidRPr="004B5D26" w14:paraId="006475AC" w14:textId="77777777" w:rsidTr="3EB4CB67">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t>5.3.1. Sutarties kainos / įkainių peržiūra dėl PVM tarifo pasikeitimo</w:t>
            </w:r>
          </w:p>
        </w:tc>
        <w:tc>
          <w:tcPr>
            <w:tcW w:w="6441" w:type="dxa"/>
          </w:tcPr>
          <w:p w14:paraId="7753FFB7" w14:textId="116F0F88" w:rsidR="00061E02" w:rsidRPr="004B5D26" w:rsidRDefault="00061E02" w:rsidP="004B5D26">
            <w:pPr>
              <w:spacing w:line="276" w:lineRule="auto"/>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4B5D26">
            <w:pPr>
              <w:spacing w:line="276" w:lineRule="auto"/>
              <w:rPr>
                <w:szCs w:val="24"/>
              </w:rPr>
            </w:pPr>
          </w:p>
          <w:p w14:paraId="6A740804" w14:textId="7F9F45A3" w:rsidR="00061E02" w:rsidRPr="004B5D26" w:rsidRDefault="00061E02" w:rsidP="004B5D26">
            <w:pPr>
              <w:autoSpaceDE w:val="0"/>
              <w:autoSpaceDN w:val="0"/>
              <w:adjustRightInd w:val="0"/>
              <w:spacing w:line="276" w:lineRule="auto"/>
              <w:ind w:right="-1"/>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3EB4CB67">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0CD3346" w14:textId="77777777" w:rsidR="00061E02" w:rsidRPr="004B5D26" w:rsidRDefault="00061E02" w:rsidP="004B5D26">
            <w:pPr>
              <w:spacing w:line="276" w:lineRule="auto"/>
              <w:rPr>
                <w:kern w:val="2"/>
                <w:szCs w:val="24"/>
              </w:rPr>
            </w:pPr>
            <w:r w:rsidRPr="004B5D26">
              <w:rPr>
                <w:kern w:val="2"/>
                <w:szCs w:val="24"/>
              </w:rPr>
              <w:t>Netaikoma</w:t>
            </w:r>
          </w:p>
          <w:p w14:paraId="0D8DCECC" w14:textId="77777777" w:rsidR="00061E02" w:rsidRPr="004B5D26" w:rsidRDefault="00061E02" w:rsidP="00E96EF9">
            <w:pPr>
              <w:spacing w:line="276" w:lineRule="auto"/>
              <w:rPr>
                <w:szCs w:val="24"/>
              </w:rPr>
            </w:pPr>
          </w:p>
        </w:tc>
      </w:tr>
      <w:tr w:rsidR="00061E02" w:rsidRPr="004B5D26" w14:paraId="5CF31897" w14:textId="77777777" w:rsidTr="3EB4CB67">
        <w:trPr>
          <w:trHeight w:val="300"/>
        </w:trPr>
        <w:tc>
          <w:tcPr>
            <w:tcW w:w="3094" w:type="dxa"/>
          </w:tcPr>
          <w:p w14:paraId="6E385325" w14:textId="77777777" w:rsidR="00061E02" w:rsidRPr="004B5D26" w:rsidRDefault="00061E02" w:rsidP="004B5D26">
            <w:pPr>
              <w:spacing w:line="276" w:lineRule="auto"/>
              <w:rPr>
                <w:b/>
                <w:kern w:val="2"/>
                <w:szCs w:val="24"/>
              </w:rPr>
            </w:pPr>
            <w:r w:rsidRPr="004B5D26">
              <w:rPr>
                <w:b/>
                <w:kern w:val="2"/>
                <w:szCs w:val="24"/>
              </w:rPr>
              <w:t>5.3.3. Sutarties kainos / įkainių peržiūra dėl kainų lygio pokyčio</w:t>
            </w:r>
          </w:p>
          <w:p w14:paraId="01DA98DF" w14:textId="77777777" w:rsidR="00061E02" w:rsidRPr="004B5D26" w:rsidRDefault="00061E02" w:rsidP="004B5D26">
            <w:pPr>
              <w:spacing w:line="276" w:lineRule="auto"/>
              <w:rPr>
                <w:kern w:val="2"/>
                <w:szCs w:val="24"/>
              </w:rPr>
            </w:pPr>
          </w:p>
          <w:p w14:paraId="3A27622D" w14:textId="63370701" w:rsidR="00061E02" w:rsidRPr="004B5D26" w:rsidRDefault="00061E02" w:rsidP="004B5D26">
            <w:pPr>
              <w:spacing w:line="276" w:lineRule="auto"/>
              <w:rPr>
                <w:b/>
                <w:kern w:val="2"/>
                <w:szCs w:val="24"/>
              </w:rPr>
            </w:pPr>
          </w:p>
        </w:tc>
        <w:tc>
          <w:tcPr>
            <w:tcW w:w="6441" w:type="dxa"/>
          </w:tcPr>
          <w:p w14:paraId="3015C662" w14:textId="7CCC7F92" w:rsidR="00061E02" w:rsidRPr="004B5D26" w:rsidRDefault="00061E02" w:rsidP="004B5D26">
            <w:pPr>
              <w:suppressAutoHyphens/>
              <w:autoSpaceDN w:val="0"/>
              <w:spacing w:line="276" w:lineRule="auto"/>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po </w:t>
            </w:r>
            <w:r w:rsidRPr="00B820F8">
              <w:rPr>
                <w:szCs w:val="24"/>
              </w:rPr>
              <w:t xml:space="preserve">6 (šešių) mėn. nuo pirkimo, kurio pagrindu sudaryta Sutartis, pasiūlymų pateikimo termino pabaigos dienos </w:t>
            </w:r>
            <w:r w:rsidRPr="004B5D26">
              <w:rPr>
                <w:szCs w:val="24"/>
              </w:rPr>
              <w:t xml:space="preserve">(jeigu peržiūra jau buvo atlikta – nuo Susitarimo dėl paskutinio perskaičiavimo pagal šį Specialiųjų sąlygų punktą įsigaliojimo dienos), jeigu </w:t>
            </w:r>
            <w:r w:rsidR="004C51DD" w:rsidRPr="004B5D26">
              <w:rPr>
                <w:szCs w:val="24"/>
              </w:rPr>
              <w:t xml:space="preserve">kai indeksas pakis </w:t>
            </w:r>
            <w:r w:rsidR="004C51DD" w:rsidRPr="00B820F8">
              <w:rPr>
                <w:szCs w:val="24"/>
              </w:rPr>
              <w:t xml:space="preserve">5 </w:t>
            </w:r>
            <w:r w:rsidR="007B7BBC" w:rsidRPr="00B820F8">
              <w:rPr>
                <w:szCs w:val="24"/>
              </w:rPr>
              <w:t xml:space="preserve">(penkis) </w:t>
            </w:r>
            <w:r w:rsidR="004C51DD" w:rsidRPr="004B5D26">
              <w:rPr>
                <w:szCs w:val="24"/>
              </w:rPr>
              <w:t>ar daugiau procentų lyginant su bazinės kainos indeksu</w:t>
            </w:r>
            <w:r w:rsidR="003D7233" w:rsidRPr="004B5D26">
              <w:rPr>
                <w:szCs w:val="24"/>
              </w:rPr>
              <w:t>.</w:t>
            </w:r>
            <w:r w:rsidR="004C51DD" w:rsidRPr="004B5D26" w:rsidDel="004C51DD">
              <w:rPr>
                <w:szCs w:val="24"/>
              </w:rPr>
              <w:t xml:space="preserve"> </w:t>
            </w:r>
          </w:p>
          <w:p w14:paraId="4E6868E7" w14:textId="5EA104A5" w:rsidR="00061E02" w:rsidRPr="004B5D26" w:rsidRDefault="00061E02" w:rsidP="004B5D26">
            <w:pPr>
              <w:spacing w:line="276" w:lineRule="auto"/>
              <w:rPr>
                <w:color w:val="000000"/>
                <w:kern w:val="2"/>
                <w:szCs w:val="24"/>
                <w:shd w:val="clear" w:color="auto" w:fill="FFFFFF"/>
              </w:rPr>
            </w:pPr>
            <w:r w:rsidRPr="004B5D26">
              <w:rPr>
                <w:kern w:val="2"/>
                <w:szCs w:val="24"/>
              </w:rPr>
              <w:t xml:space="preserve">5.3.3.2. </w:t>
            </w:r>
            <w:r w:rsidR="008A6E2E" w:rsidRPr="004B5D26">
              <w:rPr>
                <w:kern w:val="2"/>
                <w:szCs w:val="24"/>
              </w:rPr>
              <w:t>K</w:t>
            </w:r>
            <w:r w:rsidRPr="004B5D26">
              <w:rPr>
                <w:kern w:val="2"/>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sidRPr="004B5D26">
              <w:rPr>
                <w:color w:val="000000"/>
                <w:szCs w:val="24"/>
              </w:rPr>
              <w:t>aslaugų teikimas</w:t>
            </w:r>
            <w:r w:rsidRPr="004B5D26">
              <w:rPr>
                <w:color w:val="000000"/>
                <w:kern w:val="2"/>
                <w:szCs w:val="24"/>
                <w:shd w:val="clear" w:color="auto" w:fill="FFFFFF"/>
              </w:rPr>
              <w:t xml:space="preserve"> vėluoja dėl Tiekėjo kaltės, uždelstų suteikti P</w:t>
            </w:r>
            <w:r w:rsidRPr="004B5D26">
              <w:rPr>
                <w:color w:val="000000"/>
                <w:szCs w:val="24"/>
              </w:rPr>
              <w:t>aslaugų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46FB82CF" w14:textId="61D06EF3" w:rsidR="00061E02" w:rsidRPr="004B5D26" w:rsidRDefault="00061E02" w:rsidP="004B5D26">
            <w:pPr>
              <w:spacing w:line="276" w:lineRule="auto"/>
              <w:rPr>
                <w:color w:val="4472C4" w:themeColor="accent1"/>
                <w:kern w:val="2"/>
                <w:szCs w:val="24"/>
                <w:shd w:val="clear" w:color="auto" w:fill="FFFFFF"/>
              </w:rPr>
            </w:pPr>
            <w:r w:rsidRPr="004B5D26">
              <w:rPr>
                <w:color w:val="000000"/>
                <w:kern w:val="2"/>
                <w:szCs w:val="24"/>
              </w:rPr>
              <w:t xml:space="preserve">5.3.3.4. Atlikdamos </w:t>
            </w:r>
            <w:r w:rsidRPr="004B5D26">
              <w:rPr>
                <w:kern w:val="2"/>
                <w:szCs w:val="24"/>
              </w:rPr>
              <w:t>kainos</w:t>
            </w:r>
            <w:r w:rsidR="00607BA9" w:rsidRPr="004B5D26">
              <w:rPr>
                <w:kern w:val="2"/>
                <w:szCs w:val="24"/>
              </w:rPr>
              <w:t xml:space="preserve"> (</w:t>
            </w:r>
            <w:r w:rsidRPr="004B5D26">
              <w:rPr>
                <w:kern w:val="2"/>
                <w:szCs w:val="24"/>
              </w:rPr>
              <w:t>įkainių</w:t>
            </w:r>
            <w:r w:rsidR="00607BA9" w:rsidRPr="004B5D26">
              <w:rPr>
                <w:kern w:val="2"/>
                <w:szCs w:val="24"/>
              </w:rPr>
              <w:t>)</w:t>
            </w:r>
            <w:r w:rsidRPr="004B5D26">
              <w:rPr>
                <w:kern w:val="2"/>
                <w:szCs w:val="24"/>
              </w:rPr>
              <w:t xml:space="preserve">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B64C48">
              <w:rPr>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2" w:history="1">
              <w:r w:rsidRPr="004B5D26">
                <w:rPr>
                  <w:rFonts w:eastAsia="Calibri"/>
                  <w:szCs w:val="24"/>
                  <w:u w:val="single"/>
                </w:rPr>
                <w:t>https://osp.stat.gov.lt/</w:t>
              </w:r>
            </w:hyperlink>
            <w:r w:rsidRPr="004B5D26">
              <w:rPr>
                <w:rFonts w:eastAsia="Calibri"/>
                <w:szCs w:val="24"/>
              </w:rPr>
              <w:t xml:space="preserve">) </w:t>
            </w:r>
            <w:r w:rsidR="00B64C48" w:rsidRPr="00EF795B">
              <w:rPr>
                <w:szCs w:val="24"/>
              </w:rPr>
              <w:t>– „</w:t>
            </w:r>
            <w:r w:rsidR="00B64C48">
              <w:rPr>
                <w:szCs w:val="24"/>
              </w:rPr>
              <w:t>Vartotojų</w:t>
            </w:r>
            <w:r w:rsidR="00B64C48" w:rsidRPr="00EF795B">
              <w:rPr>
                <w:szCs w:val="24"/>
              </w:rPr>
              <w:t xml:space="preserve"> kainų indeksai (</w:t>
            </w:r>
            <w:r w:rsidR="00B64C48">
              <w:rPr>
                <w:szCs w:val="24"/>
              </w:rPr>
              <w:t>V</w:t>
            </w:r>
            <w:r w:rsidR="00B64C48" w:rsidRPr="00EF795B">
              <w:rPr>
                <w:szCs w:val="24"/>
              </w:rPr>
              <w:t>KI)</w:t>
            </w:r>
            <w:r w:rsidR="00B64C48">
              <w:rPr>
                <w:szCs w:val="24"/>
              </w:rPr>
              <w:t xml:space="preserve">, </w:t>
            </w:r>
            <w:r w:rsidR="00B64C48" w:rsidRPr="00EF795B">
              <w:rPr>
                <w:szCs w:val="24"/>
              </w:rPr>
              <w:t>kainų pokyčiai</w:t>
            </w:r>
            <w:r w:rsidR="00B64C48">
              <w:rPr>
                <w:szCs w:val="24"/>
              </w:rPr>
              <w:t>, svoriai, vidutinės kainos</w:t>
            </w:r>
            <w:r w:rsidR="00B64C48" w:rsidRPr="00EF795B">
              <w:rPr>
                <w:szCs w:val="24"/>
              </w:rPr>
              <w:t xml:space="preserve">“ grupėje skelbiamas indeksas - </w:t>
            </w:r>
            <w:r w:rsidR="00B64C48">
              <w:rPr>
                <w:szCs w:val="24"/>
              </w:rPr>
              <w:t>„</w:t>
            </w:r>
            <w:r w:rsidR="00FF669C">
              <w:rPr>
                <w:szCs w:val="24"/>
              </w:rPr>
              <w:t>CP09630 Fotografų teikiamos paslaugos (P)</w:t>
            </w:r>
            <w:r w:rsidR="00B64C48">
              <w:rPr>
                <w:szCs w:val="24"/>
              </w:rPr>
              <w:t>“</w:t>
            </w:r>
            <w:r w:rsidR="00B64C48" w:rsidRPr="00EF795B">
              <w:rPr>
                <w:szCs w:val="24"/>
              </w:rPr>
              <w:t>.</w:t>
            </w:r>
            <w:r w:rsidRPr="004B5D26">
              <w:rPr>
                <w:color w:val="4472C4" w:themeColor="accent1"/>
                <w:kern w:val="2"/>
                <w:szCs w:val="24"/>
                <w:shd w:val="clear" w:color="auto" w:fill="FFFFFF"/>
              </w:rPr>
              <w:t xml:space="preserve"> </w:t>
            </w:r>
          </w:p>
          <w:p w14:paraId="39D61179" w14:textId="47C07261" w:rsidR="00061E02" w:rsidRPr="00B64C48" w:rsidRDefault="00061E02" w:rsidP="004B5D26">
            <w:pPr>
              <w:spacing w:line="276" w:lineRule="auto"/>
              <w:rPr>
                <w:kern w:val="2"/>
                <w:szCs w:val="24"/>
                <w:shd w:val="clear" w:color="auto" w:fill="FFFFFF"/>
              </w:rPr>
            </w:pPr>
            <w:r w:rsidRPr="00B64C48">
              <w:rPr>
                <w:kern w:val="2"/>
                <w:szCs w:val="24"/>
                <w:shd w:val="clear" w:color="auto" w:fill="FFFFFF"/>
              </w:rPr>
              <w:lastRenderedPageBreak/>
              <w:t>Iš kitos Šalies nereikalaujama pateikti oficialaus Valstybės duomenų agentūros arba kitos institucijos išduoto dokumento ar patvirtinimo.</w:t>
            </w:r>
          </w:p>
          <w:p w14:paraId="6469135D" w14:textId="063BF8A3"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perskaičiuotą Pradinės Sutarties vertę.</w:t>
            </w:r>
          </w:p>
          <w:p w14:paraId="216815B7"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3115CAB3" w14:textId="77777777" w:rsidR="00061E02" w:rsidRPr="004B5D26" w:rsidRDefault="00061E02" w:rsidP="004B5D26">
            <w:pPr>
              <w:suppressAutoHyphens/>
              <w:autoSpaceDN w:val="0"/>
              <w:spacing w:line="276" w:lineRule="auto"/>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C0DF7DD" w14:textId="77777777" w:rsidR="00061E02" w:rsidRPr="004B5D26" w:rsidRDefault="00061E02" w:rsidP="004B5D26">
            <w:pPr>
              <w:suppressAutoHyphens/>
              <w:autoSpaceDN w:val="0"/>
              <w:spacing w:line="276" w:lineRule="auto"/>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2EEAB406" w14:textId="0E486167" w:rsidR="00061E02" w:rsidRPr="004B5D26" w:rsidRDefault="00061E02" w:rsidP="004B5D26">
            <w:pPr>
              <w:suppressAutoHyphens/>
              <w:autoSpaceDN w:val="0"/>
              <w:spacing w:line="276" w:lineRule="auto"/>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w:t>
            </w:r>
            <w:r w:rsidR="00C47BE8" w:rsidRPr="004B5D26">
              <w:rPr>
                <w:kern w:val="2"/>
                <w:szCs w:val="24"/>
              </w:rPr>
              <w:t xml:space="preserve"> –</w:t>
            </w:r>
            <w:r w:rsidRPr="004B5D26">
              <w:rPr>
                <w:kern w:val="2"/>
                <w:szCs w:val="24"/>
              </w:rPr>
              <w:t xml:space="preserve"> po paskutinio perskaičiavimo)</w:t>
            </w:r>
            <w:r w:rsidRPr="004B5D26">
              <w:rPr>
                <w:rFonts w:eastAsia="Calibri"/>
                <w:szCs w:val="24"/>
              </w:rPr>
              <w:t>;</w:t>
            </w:r>
          </w:p>
          <w:p w14:paraId="7D0922BE" w14:textId="09CD7793" w:rsidR="00061E02" w:rsidRPr="00B64C48" w:rsidRDefault="00061E02" w:rsidP="004B5D26">
            <w:pPr>
              <w:suppressAutoHyphens/>
              <w:autoSpaceDN w:val="0"/>
              <w:spacing w:line="276" w:lineRule="auto"/>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B64C48">
              <w:rPr>
                <w:b/>
                <w:bCs/>
                <w:kern w:val="2"/>
                <w:szCs w:val="24"/>
              </w:rPr>
              <w:t xml:space="preserve">4 (keturių) </w:t>
            </w:r>
            <w:r w:rsidRPr="00B64C48">
              <w:rPr>
                <w:kern w:val="2"/>
                <w:szCs w:val="24"/>
              </w:rPr>
              <w:t>skaitmenų po kablelio)</w:t>
            </w:r>
            <w:r w:rsidRPr="00B64C48">
              <w:rPr>
                <w:rFonts w:eastAsia="Calibri"/>
                <w:szCs w:val="24"/>
              </w:rPr>
              <w:t>:</w:t>
            </w:r>
          </w:p>
          <w:p w14:paraId="6286C7AF" w14:textId="77777777" w:rsidR="00061E02" w:rsidRPr="004B5D26" w:rsidRDefault="00061E02" w:rsidP="004B5D26">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67A77DBB" w14:textId="77777777" w:rsidR="00061E02" w:rsidRPr="004B5D26" w:rsidRDefault="00061E02" w:rsidP="004B5D26">
            <w:pPr>
              <w:suppressAutoHyphens/>
              <w:autoSpaceDN w:val="0"/>
              <w:spacing w:line="276" w:lineRule="auto"/>
              <w:rPr>
                <w:rFonts w:eastAsia="Calibri"/>
                <w:szCs w:val="24"/>
              </w:rPr>
            </w:pPr>
            <w:r w:rsidRPr="004B5D26">
              <w:rPr>
                <w:rFonts w:eastAsia="Calibri"/>
                <w:szCs w:val="24"/>
              </w:rPr>
              <w:t>kur:</w:t>
            </w:r>
          </w:p>
          <w:p w14:paraId="1F8F6420" w14:textId="5E6F882D" w:rsidR="00061E02" w:rsidRPr="004B5D26" w:rsidRDefault="00061E02" w:rsidP="004B5D26">
            <w:pPr>
              <w:suppressAutoHyphens/>
              <w:autoSpaceDN w:val="0"/>
              <w:spacing w:line="276" w:lineRule="auto"/>
              <w:rPr>
                <w:rFonts w:eastAsia="Calibri"/>
                <w:szCs w:val="24"/>
              </w:rPr>
            </w:pPr>
            <w:proofErr w:type="spellStart"/>
            <w:r w:rsidRPr="004B5D26">
              <w:rPr>
                <w:kern w:val="2"/>
                <w:szCs w:val="24"/>
              </w:rPr>
              <w:t>Ind</w:t>
            </w:r>
            <w:r w:rsidRPr="004B5D26">
              <w:rPr>
                <w:kern w:val="2"/>
                <w:szCs w:val="24"/>
                <w:vertAlign w:val="subscript"/>
              </w:rPr>
              <w:t>naujausias</w:t>
            </w:r>
            <w:proofErr w:type="spellEnd"/>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w:t>
            </w:r>
            <w:r w:rsidR="00910D22" w:rsidRPr="004B5D26">
              <w:rPr>
                <w:kern w:val="2"/>
                <w:szCs w:val="24"/>
              </w:rPr>
              <w:t xml:space="preserve">(aktualus) </w:t>
            </w:r>
            <w:r w:rsidRPr="004B5D26">
              <w:rPr>
                <w:kern w:val="2"/>
                <w:szCs w:val="24"/>
              </w:rPr>
              <w:t>indeksas</w:t>
            </w:r>
            <w:r w:rsidRPr="004B5D26">
              <w:rPr>
                <w:rFonts w:eastAsia="Calibri"/>
                <w:szCs w:val="24"/>
              </w:rPr>
              <w:t>;</w:t>
            </w:r>
          </w:p>
          <w:p w14:paraId="5B00D665" w14:textId="722B0413" w:rsidR="00061E02" w:rsidRPr="004B5D26" w:rsidRDefault="00061E02" w:rsidP="004B5D26">
            <w:pPr>
              <w:spacing w:line="276" w:lineRule="auto"/>
              <w:rPr>
                <w:rFonts w:eastAsia="Calibri"/>
                <w:szCs w:val="24"/>
              </w:rPr>
            </w:pPr>
            <w:proofErr w:type="spellStart"/>
            <w:r w:rsidRPr="004B5D26">
              <w:rPr>
                <w:kern w:val="2"/>
                <w:szCs w:val="24"/>
              </w:rPr>
              <w:t>Ind</w:t>
            </w:r>
            <w:r w:rsidRPr="004B5D26">
              <w:rPr>
                <w:kern w:val="2"/>
                <w:szCs w:val="24"/>
                <w:vertAlign w:val="subscript"/>
              </w:rPr>
              <w:t>pradžia</w:t>
            </w:r>
            <w:proofErr w:type="spellEnd"/>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w:t>
            </w:r>
            <w:r w:rsidR="001929B0" w:rsidRPr="004B5D26">
              <w:rPr>
                <w:kern w:val="2"/>
                <w:szCs w:val="24"/>
              </w:rPr>
              <w:t>atveju laikotarpio</w:t>
            </w:r>
            <w:r w:rsidRPr="004B5D26">
              <w:rPr>
                <w:kern w:val="2"/>
                <w:szCs w:val="24"/>
              </w:rPr>
              <w:t xml:space="preserve"> pradžia</w:t>
            </w:r>
            <w:r w:rsidR="001929B0" w:rsidRPr="004B5D26">
              <w:rPr>
                <w:kern w:val="2"/>
                <w:szCs w:val="24"/>
              </w:rPr>
              <w:t xml:space="preserve"> </w:t>
            </w:r>
            <w:r w:rsidRPr="004B5D26">
              <w:rPr>
                <w:kern w:val="2"/>
                <w:szCs w:val="24"/>
              </w:rPr>
              <w:t xml:space="preserve">– </w:t>
            </w:r>
            <w:r w:rsidR="001929B0" w:rsidRPr="004B5D26">
              <w:rPr>
                <w:kern w:val="2"/>
                <w:szCs w:val="24"/>
              </w:rPr>
              <w:t xml:space="preserve">pirkimo, kurio pagrindu sudaryta Sutartis, </w:t>
            </w:r>
            <w:r w:rsidRPr="004B5D26">
              <w:rPr>
                <w:rFonts w:eastAsia="Calibri"/>
                <w:szCs w:val="24"/>
              </w:rPr>
              <w:t xml:space="preserve">pasiūlymų pateikimo termino pabaigos indeksas, o jei įkainiai jau buvo perskaičiuoti – </w:t>
            </w:r>
            <w:r w:rsidR="008E5317" w:rsidRPr="004B5D26">
              <w:rPr>
                <w:rFonts w:eastAsia="Calibri"/>
                <w:szCs w:val="24"/>
              </w:rPr>
              <w:t xml:space="preserve">paskutiniam </w:t>
            </w:r>
            <w:r w:rsidRPr="004B5D26">
              <w:rPr>
                <w:rFonts w:eastAsia="Calibri"/>
                <w:szCs w:val="24"/>
              </w:rPr>
              <w:t>perskaičiavimui paskutinis indeksas);</w:t>
            </w:r>
          </w:p>
          <w:p w14:paraId="2AE26062" w14:textId="77777777" w:rsidR="00061E02" w:rsidRPr="004B5D26" w:rsidRDefault="00061E02" w:rsidP="004B5D26">
            <w:pPr>
              <w:spacing w:line="276" w:lineRule="auto"/>
              <w:rPr>
                <w:kern w:val="2"/>
                <w:szCs w:val="24"/>
              </w:rPr>
            </w:pPr>
          </w:p>
          <w:p w14:paraId="4F7C08C2" w14:textId="56658C47"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proofErr w:type="spellStart"/>
            <w:r w:rsidRPr="004B5D26">
              <w:rPr>
                <w:kern w:val="2"/>
                <w:szCs w:val="24"/>
              </w:rPr>
              <w:t>Ind</w:t>
            </w:r>
            <w:r w:rsidRPr="004B5D26">
              <w:rPr>
                <w:kern w:val="2"/>
                <w:szCs w:val="24"/>
                <w:vertAlign w:val="subscript"/>
              </w:rPr>
              <w:t>naujausias</w:t>
            </w:r>
            <w:proofErr w:type="spellEnd"/>
            <w:r w:rsidRPr="004B5D26">
              <w:rPr>
                <w:color w:val="000000"/>
                <w:kern w:val="2"/>
                <w:szCs w:val="24"/>
                <w:shd w:val="clear" w:color="auto" w:fill="FFFFFF"/>
              </w:rPr>
              <w:t xml:space="preserve"> ir </w:t>
            </w:r>
            <w:proofErr w:type="spellStart"/>
            <w:r w:rsidRPr="004B5D26">
              <w:rPr>
                <w:kern w:val="2"/>
                <w:szCs w:val="24"/>
              </w:rPr>
              <w:t>Ind</w:t>
            </w:r>
            <w:r w:rsidRPr="004B5D26">
              <w:rPr>
                <w:kern w:val="2"/>
                <w:szCs w:val="24"/>
                <w:vertAlign w:val="subscript"/>
              </w:rPr>
              <w:t>pradžia</w:t>
            </w:r>
            <w:proofErr w:type="spellEnd"/>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imamos </w:t>
            </w:r>
            <w:r w:rsidRPr="00B64C48">
              <w:rPr>
                <w:b/>
                <w:kern w:val="2"/>
                <w:szCs w:val="24"/>
                <w:shd w:val="clear" w:color="auto" w:fill="FFFFFF"/>
              </w:rPr>
              <w:t>4 (keturių)</w:t>
            </w:r>
            <w:r w:rsidRPr="00B64C48">
              <w:rPr>
                <w:kern w:val="2"/>
                <w:szCs w:val="24"/>
                <w:shd w:val="clear" w:color="auto" w:fill="FFFFFF"/>
              </w:rPr>
              <w:t xml:space="preserve"> skaitmenų po kablelio tikslumu. Apskaičiuota kaina (įkainis) „a</w:t>
            </w:r>
            <w:r w:rsidRPr="00B64C48">
              <w:rPr>
                <w:kern w:val="2"/>
                <w:szCs w:val="24"/>
                <w:shd w:val="clear" w:color="auto" w:fill="FFFFFF"/>
                <w:vertAlign w:val="subscript"/>
              </w:rPr>
              <w:t>1</w:t>
            </w:r>
            <w:r w:rsidRPr="00B64C48">
              <w:rPr>
                <w:kern w:val="2"/>
                <w:szCs w:val="24"/>
                <w:shd w:val="clear" w:color="auto" w:fill="FFFFFF"/>
              </w:rPr>
              <w:t xml:space="preserve">“ suapvalinama iki </w:t>
            </w:r>
            <w:r w:rsidRPr="00B64C48">
              <w:rPr>
                <w:b/>
                <w:kern w:val="2"/>
                <w:szCs w:val="24"/>
                <w:shd w:val="clear" w:color="auto" w:fill="FFFFFF"/>
              </w:rPr>
              <w:t xml:space="preserve">2 (dviejų) </w:t>
            </w:r>
            <w:r w:rsidRPr="004B5D26">
              <w:rPr>
                <w:color w:val="000000"/>
                <w:kern w:val="2"/>
                <w:szCs w:val="24"/>
                <w:shd w:val="clear" w:color="auto" w:fill="FFFFFF"/>
              </w:rPr>
              <w:t>skaitmenų po kablelio.</w:t>
            </w:r>
          </w:p>
          <w:p w14:paraId="6468D9B5" w14:textId="0FF37C2B"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4B5D26">
              <w:rPr>
                <w:color w:val="4472C4" w:themeColor="accent1"/>
                <w:kern w:val="2"/>
                <w:szCs w:val="24"/>
                <w:shd w:val="clear" w:color="auto" w:fill="FFFFFF"/>
              </w:rPr>
              <w:t xml:space="preserve">, </w:t>
            </w:r>
            <w:r w:rsidRPr="004B5D26">
              <w:rPr>
                <w:kern w:val="2"/>
                <w:szCs w:val="24"/>
                <w:shd w:val="clear" w:color="auto" w:fill="FFFFFF"/>
              </w:rPr>
              <w:t xml:space="preserve">nurodytus Specialiųjų sąlygų </w:t>
            </w:r>
            <w:r w:rsidRPr="00B64C48">
              <w:rPr>
                <w:kern w:val="2"/>
                <w:szCs w:val="24"/>
                <w:shd w:val="clear" w:color="auto" w:fill="FFFFFF"/>
              </w:rPr>
              <w:t>5.3.3.4</w:t>
            </w:r>
            <w:r w:rsidRPr="004B5D26">
              <w:rPr>
                <w:kern w:val="2"/>
                <w:szCs w:val="24"/>
                <w:shd w:val="clear" w:color="auto" w:fill="FFFFFF"/>
              </w:rPr>
              <w:t xml:space="preserve"> p. Prašyme </w:t>
            </w:r>
            <w:r w:rsidRPr="004B5D26">
              <w:rPr>
                <w:color w:val="000000"/>
                <w:kern w:val="2"/>
                <w:szCs w:val="24"/>
                <w:shd w:val="clear" w:color="auto" w:fill="FFFFFF"/>
              </w:rPr>
              <w:t xml:space="preserve">Šalis neturi teisės nurodyti kito indekso ar prašyti perskaičiavimo pagal kitą indeksą nei nurodytas šioje </w:t>
            </w:r>
            <w:r w:rsidR="001111AC" w:rsidRPr="004B5D26">
              <w:rPr>
                <w:color w:val="000000"/>
                <w:kern w:val="2"/>
                <w:szCs w:val="24"/>
                <w:shd w:val="clear" w:color="auto" w:fill="FFFFFF"/>
              </w:rPr>
              <w:t>Sutartyje</w:t>
            </w:r>
            <w:r w:rsidRPr="004B5D26">
              <w:rPr>
                <w:color w:val="000000"/>
                <w:kern w:val="2"/>
                <w:szCs w:val="24"/>
                <w:shd w:val="clear" w:color="auto" w:fill="FFFFFF"/>
              </w:rPr>
              <w:t>.</w:t>
            </w:r>
          </w:p>
          <w:p w14:paraId="2574EFCA" w14:textId="10C3646D" w:rsidR="00061E02" w:rsidRPr="004B5D26" w:rsidRDefault="00061E02" w:rsidP="004B5D26">
            <w:pPr>
              <w:spacing w:line="276" w:lineRule="auto"/>
              <w:rPr>
                <w:kern w:val="2"/>
                <w:szCs w:val="24"/>
                <w:shd w:val="clear" w:color="auto" w:fill="FFFFFF"/>
              </w:rPr>
            </w:pPr>
            <w:r w:rsidRPr="004B5D26">
              <w:rPr>
                <w:color w:val="000000"/>
                <w:kern w:val="2"/>
                <w:szCs w:val="24"/>
                <w:shd w:val="clear" w:color="auto" w:fill="FFFFFF"/>
              </w:rPr>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w:t>
            </w:r>
            <w:r w:rsidRPr="004B5D26">
              <w:rPr>
                <w:rFonts w:eastAsia="Calibri"/>
                <w:szCs w:val="24"/>
              </w:rPr>
              <w:lastRenderedPageBreak/>
              <w:t xml:space="preserve">perskaičiavimą pagrindžiančius dokumentus ir skaičiavimą pagrindžiančius dokumentus. </w:t>
            </w:r>
            <w:r w:rsidRPr="004B5D26">
              <w:rPr>
                <w:kern w:val="2"/>
                <w:szCs w:val="24"/>
                <w:shd w:val="clear" w:color="auto" w:fill="FFFFFF"/>
              </w:rPr>
              <w:t xml:space="preserve">Susitarimas turi būti sudarytas per </w:t>
            </w:r>
            <w:r w:rsidRPr="00B64C48">
              <w:rPr>
                <w:kern w:val="2"/>
                <w:szCs w:val="24"/>
                <w:shd w:val="clear" w:color="auto" w:fill="FFFFFF"/>
              </w:rPr>
              <w:t xml:space="preserve">10 (dešimt) darbo dienų nuo </w:t>
            </w:r>
            <w:r w:rsidRPr="004B5D26">
              <w:rPr>
                <w:kern w:val="2"/>
                <w:szCs w:val="24"/>
                <w:shd w:val="clear" w:color="auto" w:fill="FFFFFF"/>
              </w:rPr>
              <w:t>Šalies pateikto tinkamo prašymo perskaičiuoti kainą (įkainius) gavimo dienos.</w:t>
            </w:r>
          </w:p>
          <w:p w14:paraId="121FD59A" w14:textId="5B230A81" w:rsidR="00061E02" w:rsidRPr="004B5D26" w:rsidRDefault="00061E02" w:rsidP="004B5D26">
            <w:pPr>
              <w:spacing w:line="276" w:lineRule="auto"/>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 xml:space="preserve">Susitarimu Šalys neturi teisės keisti </w:t>
            </w:r>
            <w:r w:rsidR="005F6B47" w:rsidRPr="004B5D26">
              <w:rPr>
                <w:color w:val="000000"/>
                <w:kern w:val="2"/>
                <w:szCs w:val="24"/>
                <w:bdr w:val="none" w:sz="0" w:space="0" w:color="auto" w:frame="1"/>
              </w:rPr>
              <w:t>Sutartyje</w:t>
            </w:r>
            <w:r w:rsidRPr="004B5D26">
              <w:rPr>
                <w:color w:val="000000"/>
                <w:kern w:val="2"/>
                <w:szCs w:val="24"/>
                <w:bdr w:val="none" w:sz="0" w:space="0" w:color="auto" w:frame="1"/>
              </w:rPr>
              <w:t xml:space="preserve"> nurodytos tvarkos ar kitų Sutarties nuostatų, išskyrus, jei keitimas atliekamas pagal VPĮ nuostatas.</w:t>
            </w:r>
          </w:p>
          <w:p w14:paraId="2DFCF942" w14:textId="49DC1753" w:rsidR="00061E02" w:rsidRPr="00B64C48" w:rsidRDefault="00061E02" w:rsidP="004B5D26">
            <w:pPr>
              <w:spacing w:line="276" w:lineRule="auto"/>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061E02" w:rsidRPr="004B5D26" w14:paraId="4F4443D5" w14:textId="77777777" w:rsidTr="3EB4CB67">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17F5FA3E" w14:textId="77777777" w:rsidR="00061E02" w:rsidRPr="004B5D26" w:rsidRDefault="00061E02" w:rsidP="004B5D26">
            <w:pPr>
              <w:spacing w:line="276" w:lineRule="auto"/>
              <w:rPr>
                <w:kern w:val="2"/>
                <w:szCs w:val="24"/>
              </w:rPr>
            </w:pPr>
            <w:r w:rsidRPr="004B5D26">
              <w:rPr>
                <w:kern w:val="2"/>
                <w:szCs w:val="24"/>
              </w:rPr>
              <w:t>Netaikoma</w:t>
            </w:r>
          </w:p>
          <w:p w14:paraId="528DDACA" w14:textId="77777777" w:rsidR="00061E02" w:rsidRPr="004B5D26" w:rsidRDefault="00061E02" w:rsidP="004B5D26">
            <w:pPr>
              <w:spacing w:line="276" w:lineRule="auto"/>
              <w:rPr>
                <w:kern w:val="2"/>
                <w:szCs w:val="24"/>
              </w:rPr>
            </w:pPr>
          </w:p>
          <w:p w14:paraId="085F68CD" w14:textId="1B77A8F7" w:rsidR="00061E02" w:rsidRPr="004B5D26" w:rsidRDefault="00061E02" w:rsidP="004B5D26">
            <w:pPr>
              <w:spacing w:line="276" w:lineRule="auto"/>
              <w:rPr>
                <w:szCs w:val="24"/>
              </w:rPr>
            </w:pPr>
          </w:p>
        </w:tc>
      </w:tr>
      <w:tr w:rsidR="00061E02" w:rsidRPr="004B5D26" w14:paraId="31FE0072" w14:textId="77777777" w:rsidTr="3EB4CB67">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07ADCF7F" w14:textId="4B790584" w:rsidR="00061E02" w:rsidRPr="00E65E04" w:rsidRDefault="00E65E04" w:rsidP="004B5D26">
            <w:pPr>
              <w:spacing w:line="276" w:lineRule="auto"/>
              <w:rPr>
                <w:kern w:val="2"/>
                <w:szCs w:val="24"/>
              </w:rPr>
            </w:pPr>
            <w:r w:rsidRPr="00E65E04">
              <w:rPr>
                <w:kern w:val="2"/>
                <w:szCs w:val="24"/>
              </w:rPr>
              <w:t xml:space="preserve">Jeigu Sutartyje ir (ar) Techninėje specifikacijoje numatyta, jog Pirkėjas numato galimybę įsigyti Sutartimi įsigyjamų Paslaugų sąraše nenurodytų, tačiau su Pirkimo objektu susijusių Paslaugų ir (ar) prekių (toliau – Nenumatytos paslaugos) neviršijant 10 (dešimt) proc. Pradinės Sutarties vertės (jos nedidinant), už Nenumatytas paslaugas bus apmokama ne didesnėmis nei Užsakymo dieną Tiekėjo prekybos vietoje, kataloge ar interneto svetainėje nurodytomis galiojančiomis šių </w:t>
            </w:r>
            <w:r w:rsidRPr="00E65E04">
              <w:rPr>
                <w:szCs w:val="24"/>
              </w:rPr>
              <w:t xml:space="preserve">paslaugų </w:t>
            </w:r>
            <w:r w:rsidRPr="00E65E04">
              <w:rPr>
                <w:kern w:val="2"/>
                <w:szCs w:val="24"/>
              </w:rPr>
              <w:t>kainomis arba, jei tokios kainos neskelbiamos, tiekėjo pasiūlytomis, konkurencingomis ir rinką atitinkančiomis kainomis. Nenumatytų p</w:t>
            </w:r>
            <w:r w:rsidRPr="00E65E04">
              <w:rPr>
                <w:szCs w:val="24"/>
              </w:rPr>
              <w:t>aslaugų</w:t>
            </w:r>
            <w:r w:rsidRPr="00E65E04">
              <w:rPr>
                <w:kern w:val="2"/>
                <w:szCs w:val="24"/>
              </w:rPr>
              <w:t xml:space="preserve"> kaina su Pirkėju turi būti derinama iš anksto. Gavęs Tiekėjo pateiktas Nenumatytų </w:t>
            </w:r>
            <w:r w:rsidRPr="00E65E04">
              <w:rPr>
                <w:szCs w:val="24"/>
              </w:rPr>
              <w:t xml:space="preserve">paslaugų </w:t>
            </w:r>
            <w:r w:rsidRPr="00E65E04">
              <w:rPr>
                <w:kern w:val="2"/>
                <w:szCs w:val="24"/>
              </w:rPr>
              <w:t xml:space="preserve">kainas (komercinį pasiūlymą), Pirkėjas atlieka rinkos kainų tyrimą (apklausą telefonu ir (ar) raštu, ir (ar) paiešką elektroninėje erdvėje ar kt.), tokiu būdu įvertindamas, ar Tiekėjo pateiktos Nenumatytų </w:t>
            </w:r>
            <w:r w:rsidRPr="00E65E04">
              <w:rPr>
                <w:szCs w:val="24"/>
              </w:rPr>
              <w:t>paslaugų</w:t>
            </w:r>
            <w:r w:rsidRPr="00E65E04">
              <w:rPr>
                <w:kern w:val="2"/>
                <w:szCs w:val="24"/>
              </w:rPr>
              <w:t xml:space="preserve"> kainos atitinka rinkos kainas. Nustačius, kad Tiekėjo pasiūlytos Nenumatytų </w:t>
            </w:r>
            <w:r w:rsidRPr="00E65E04">
              <w:rPr>
                <w:szCs w:val="24"/>
              </w:rPr>
              <w:t>paslaugų</w:t>
            </w:r>
            <w:r w:rsidRPr="00E65E04">
              <w:rPr>
                <w:kern w:val="2"/>
                <w:szCs w:val="24"/>
              </w:rPr>
              <w:t xml:space="preserve"> kainos yra didesnės nei rinkos, Pirkėjas prašo Tiekėjo jas sumažinti. Tiekėjui nesutikus sumažinti Nenumatytų </w:t>
            </w:r>
            <w:r w:rsidRPr="00E65E04">
              <w:rPr>
                <w:szCs w:val="24"/>
              </w:rPr>
              <w:t>paslaugų</w:t>
            </w:r>
            <w:r w:rsidRPr="00E65E04">
              <w:rPr>
                <w:kern w:val="2"/>
                <w:szCs w:val="24"/>
              </w:rPr>
              <w:t xml:space="preserve"> kainos iki rinkos kainos, Pirkėjas pasilieka teisę Nenumatytas </w:t>
            </w:r>
            <w:r w:rsidRPr="00E65E04">
              <w:rPr>
                <w:szCs w:val="24"/>
              </w:rPr>
              <w:t>paslaugas</w:t>
            </w:r>
            <w:r w:rsidRPr="00E65E04">
              <w:rPr>
                <w:kern w:val="2"/>
                <w:szCs w:val="24"/>
              </w:rPr>
              <w:t xml:space="preserve"> įsigyti atskiru pirkimu.</w:t>
            </w:r>
          </w:p>
        </w:tc>
      </w:tr>
      <w:tr w:rsidR="00061E02" w:rsidRPr="004B5D26" w14:paraId="48AD00EA" w14:textId="77777777" w:rsidTr="3EB4CB67">
        <w:trPr>
          <w:trHeight w:val="300"/>
        </w:trPr>
        <w:tc>
          <w:tcPr>
            <w:tcW w:w="3094" w:type="dxa"/>
          </w:tcPr>
          <w:p w14:paraId="7863EFED" w14:textId="77777777" w:rsidR="00061E02" w:rsidRPr="004B5D26" w:rsidRDefault="00061E02" w:rsidP="004B5D26">
            <w:pPr>
              <w:spacing w:line="276" w:lineRule="auto"/>
              <w:rPr>
                <w:b/>
                <w:kern w:val="2"/>
                <w:szCs w:val="24"/>
              </w:rPr>
            </w:pPr>
            <w:r w:rsidRPr="004B5D26">
              <w:rPr>
                <w:b/>
                <w:kern w:val="2"/>
                <w:szCs w:val="24"/>
              </w:rPr>
              <w:t>5.5. Atsiskaitymo su Tiekėju terminas ir tvarka</w:t>
            </w:r>
          </w:p>
          <w:p w14:paraId="2CF8411F" w14:textId="1FAA8A83" w:rsidR="00061E02" w:rsidRPr="004B5D26" w:rsidRDefault="00061E02" w:rsidP="004B5D26">
            <w:pPr>
              <w:spacing w:line="276" w:lineRule="auto"/>
              <w:rPr>
                <w:kern w:val="2"/>
                <w:szCs w:val="24"/>
              </w:rPr>
            </w:pPr>
          </w:p>
        </w:tc>
        <w:tc>
          <w:tcPr>
            <w:tcW w:w="6441" w:type="dxa"/>
          </w:tcPr>
          <w:p w14:paraId="4AE71D00" w14:textId="6E33FEB3" w:rsidR="00061E02" w:rsidRPr="004B5D26" w:rsidRDefault="00061E02" w:rsidP="004B5D26">
            <w:pPr>
              <w:spacing w:line="276" w:lineRule="auto"/>
              <w:rPr>
                <w:kern w:val="2"/>
                <w:szCs w:val="24"/>
              </w:rPr>
            </w:pPr>
            <w:r w:rsidRPr="004B5D26">
              <w:rPr>
                <w:kern w:val="2"/>
                <w:szCs w:val="24"/>
              </w:rPr>
              <w:t>Pirkėjas atsiskaito su Tiekėju ne vėliau kaip per 30 (trisdešimt) kalendorinių dienų nuo Sąskaitos gavimo dienos.</w:t>
            </w:r>
          </w:p>
          <w:p w14:paraId="1F506191" w14:textId="77777777" w:rsidR="00061E02" w:rsidRPr="004B5D26" w:rsidRDefault="00061E02" w:rsidP="004B5D26">
            <w:pPr>
              <w:spacing w:line="276" w:lineRule="auto"/>
              <w:rPr>
                <w:color w:val="000000"/>
                <w:kern w:val="2"/>
                <w:szCs w:val="24"/>
                <w:shd w:val="clear" w:color="auto" w:fill="FFFFFF"/>
              </w:rPr>
            </w:pPr>
          </w:p>
          <w:p w14:paraId="69BBC5F9" w14:textId="48459ABF" w:rsidR="00061E02" w:rsidRPr="00D362D9" w:rsidRDefault="00061E02" w:rsidP="004B5D26">
            <w:pPr>
              <w:spacing w:line="276" w:lineRule="auto"/>
              <w:rPr>
                <w:kern w:val="2"/>
                <w:szCs w:val="24"/>
                <w:shd w:val="clear" w:color="auto" w:fill="FFFFFF"/>
              </w:rPr>
            </w:pPr>
            <w:r w:rsidRPr="00D362D9">
              <w:rPr>
                <w:kern w:val="2"/>
                <w:shd w:val="clear" w:color="auto" w:fill="FFFFFF"/>
              </w:rPr>
              <w:t>Apmokėjimo sąlygos :</w:t>
            </w:r>
          </w:p>
          <w:p w14:paraId="10F2AB94" w14:textId="77777777" w:rsidR="00061E02" w:rsidRPr="004B5D26" w:rsidRDefault="00061E02" w:rsidP="3EB4CB67">
            <w:pPr>
              <w:spacing w:line="276" w:lineRule="auto"/>
              <w:rPr>
                <w:color w:val="4472C4" w:themeColor="accent1"/>
                <w:kern w:val="2"/>
                <w:shd w:val="clear" w:color="auto" w:fill="FFFFFF"/>
              </w:rPr>
            </w:pPr>
            <w:r w:rsidRPr="00D362D9">
              <w:rPr>
                <w:kern w:val="2"/>
                <w:shd w:val="clear" w:color="auto" w:fill="FFFFFF"/>
              </w:rPr>
              <w:t>Įvykdžius Užsakymą, mokama už konkretų kiekį / apimtį pagal nustatytus įkainius;</w:t>
            </w:r>
          </w:p>
        </w:tc>
      </w:tr>
      <w:tr w:rsidR="00061E02" w:rsidRPr="004B5D26" w14:paraId="2A62B22B" w14:textId="77777777" w:rsidTr="3EB4CB67">
        <w:trPr>
          <w:trHeight w:val="300"/>
        </w:trPr>
        <w:tc>
          <w:tcPr>
            <w:tcW w:w="3094" w:type="dxa"/>
          </w:tcPr>
          <w:p w14:paraId="3008FB08" w14:textId="77777777" w:rsidR="00061E02" w:rsidRPr="004B5D26" w:rsidRDefault="00061E02" w:rsidP="004B5D26">
            <w:pPr>
              <w:spacing w:line="276" w:lineRule="auto"/>
              <w:rPr>
                <w:b/>
                <w:kern w:val="2"/>
                <w:szCs w:val="24"/>
              </w:rPr>
            </w:pPr>
            <w:r w:rsidRPr="004B5D26">
              <w:rPr>
                <w:b/>
                <w:kern w:val="2"/>
                <w:szCs w:val="24"/>
              </w:rPr>
              <w:t>5.6. Avansas</w:t>
            </w:r>
          </w:p>
          <w:p w14:paraId="63933C91" w14:textId="772AD34F" w:rsidR="00061E02" w:rsidRPr="004B5D26" w:rsidRDefault="00061E02" w:rsidP="004B5D26">
            <w:pPr>
              <w:spacing w:line="276" w:lineRule="auto"/>
              <w:rPr>
                <w:i/>
                <w:kern w:val="2"/>
                <w:szCs w:val="24"/>
              </w:rPr>
            </w:pPr>
          </w:p>
        </w:tc>
        <w:tc>
          <w:tcPr>
            <w:tcW w:w="6441" w:type="dxa"/>
          </w:tcPr>
          <w:p w14:paraId="3A715F52" w14:textId="40F96879" w:rsidR="00061E02" w:rsidRPr="00253766" w:rsidRDefault="00061E02" w:rsidP="00253766">
            <w:pPr>
              <w:spacing w:line="276" w:lineRule="auto"/>
              <w:rPr>
                <w:kern w:val="2"/>
                <w:szCs w:val="24"/>
              </w:rPr>
            </w:pPr>
            <w:r w:rsidRPr="004B5D26">
              <w:rPr>
                <w:kern w:val="2"/>
                <w:szCs w:val="24"/>
              </w:rPr>
              <w:t>Netaikoma</w:t>
            </w:r>
          </w:p>
        </w:tc>
      </w:tr>
      <w:tr w:rsidR="00061E02" w:rsidRPr="004B5D26" w14:paraId="26EC367C" w14:textId="77777777" w:rsidTr="3EB4CB67">
        <w:trPr>
          <w:trHeight w:val="300"/>
        </w:trPr>
        <w:tc>
          <w:tcPr>
            <w:tcW w:w="3094" w:type="dxa"/>
          </w:tcPr>
          <w:p w14:paraId="2759EC3F" w14:textId="77777777" w:rsidR="00061E02" w:rsidRPr="004B5D26" w:rsidRDefault="00061E02" w:rsidP="004B5D26">
            <w:pPr>
              <w:spacing w:line="276" w:lineRule="auto"/>
              <w:rPr>
                <w:b/>
                <w:kern w:val="2"/>
                <w:szCs w:val="24"/>
              </w:rPr>
            </w:pPr>
            <w:r w:rsidRPr="004B5D26">
              <w:rPr>
                <w:b/>
                <w:kern w:val="2"/>
                <w:szCs w:val="24"/>
              </w:rPr>
              <w:t>5.7. Avanso užtikrinimas</w:t>
            </w:r>
          </w:p>
          <w:p w14:paraId="3FC8F172" w14:textId="01A7BDF6" w:rsidR="00061E02" w:rsidRPr="004B5D26" w:rsidRDefault="00061E02" w:rsidP="004B5D26">
            <w:pPr>
              <w:spacing w:line="276" w:lineRule="auto"/>
              <w:rPr>
                <w:b/>
                <w:kern w:val="2"/>
                <w:szCs w:val="24"/>
              </w:rPr>
            </w:pPr>
          </w:p>
        </w:tc>
        <w:tc>
          <w:tcPr>
            <w:tcW w:w="6441" w:type="dxa"/>
          </w:tcPr>
          <w:p w14:paraId="1AE383F9" w14:textId="5DD2F903" w:rsidR="00253766" w:rsidRPr="004B5D26" w:rsidRDefault="00061E02" w:rsidP="00253766">
            <w:pPr>
              <w:spacing w:line="276" w:lineRule="auto"/>
              <w:rPr>
                <w:color w:val="000000"/>
                <w:kern w:val="2"/>
                <w:szCs w:val="24"/>
                <w:shd w:val="clear" w:color="auto" w:fill="FFFFFF"/>
              </w:rPr>
            </w:pPr>
            <w:r w:rsidRPr="004B5D26">
              <w:rPr>
                <w:kern w:val="2"/>
                <w:szCs w:val="24"/>
              </w:rPr>
              <w:t xml:space="preserve">Netaikoma </w:t>
            </w:r>
          </w:p>
          <w:p w14:paraId="7EC000D0" w14:textId="3B29BDA7" w:rsidR="00061E02" w:rsidRPr="004B5D26" w:rsidRDefault="00061E02" w:rsidP="004B5D26">
            <w:pPr>
              <w:spacing w:line="276" w:lineRule="auto"/>
              <w:rPr>
                <w:color w:val="000000"/>
                <w:kern w:val="2"/>
                <w:szCs w:val="24"/>
                <w:shd w:val="clear" w:color="auto" w:fill="FFFFFF"/>
              </w:rPr>
            </w:pP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3EB4CB67">
        <w:trPr>
          <w:trHeight w:val="300"/>
        </w:trPr>
        <w:tc>
          <w:tcPr>
            <w:tcW w:w="3094" w:type="dxa"/>
          </w:tcPr>
          <w:p w14:paraId="54545A69" w14:textId="251F1E39" w:rsidR="00061E02" w:rsidRPr="004B5D26" w:rsidRDefault="00061E02" w:rsidP="004B5D26">
            <w:pPr>
              <w:spacing w:line="276" w:lineRule="auto"/>
              <w:rPr>
                <w:b/>
                <w:kern w:val="2"/>
                <w:szCs w:val="24"/>
              </w:rPr>
            </w:pPr>
            <w:r w:rsidRPr="004B5D26">
              <w:rPr>
                <w:b/>
                <w:kern w:val="2"/>
                <w:szCs w:val="24"/>
              </w:rPr>
              <w:t>6.1. Garantinis terminas</w:t>
            </w:r>
          </w:p>
        </w:tc>
        <w:tc>
          <w:tcPr>
            <w:tcW w:w="6441" w:type="dxa"/>
          </w:tcPr>
          <w:p w14:paraId="6D851C5E" w14:textId="53DB74DD" w:rsidR="00061E02" w:rsidRPr="00D00FFF" w:rsidRDefault="00061E02" w:rsidP="004B5D26">
            <w:pPr>
              <w:spacing w:line="276" w:lineRule="auto"/>
              <w:rPr>
                <w:kern w:val="2"/>
                <w:szCs w:val="24"/>
              </w:rPr>
            </w:pPr>
            <w:r w:rsidRPr="004B5D26">
              <w:rPr>
                <w:kern w:val="2"/>
                <w:szCs w:val="24"/>
              </w:rPr>
              <w:t>Netaikoma</w:t>
            </w:r>
          </w:p>
        </w:tc>
      </w:tr>
      <w:tr w:rsidR="00061E02" w:rsidRPr="004B5D26" w14:paraId="6BE4192F" w14:textId="77777777" w:rsidTr="3EB4CB67">
        <w:trPr>
          <w:trHeight w:val="300"/>
        </w:trPr>
        <w:tc>
          <w:tcPr>
            <w:tcW w:w="3094" w:type="dxa"/>
          </w:tcPr>
          <w:p w14:paraId="2F590BC0" w14:textId="50197FA8" w:rsidR="00061E02" w:rsidRPr="00AC30BC" w:rsidRDefault="00061E02" w:rsidP="004B5D26">
            <w:pPr>
              <w:spacing w:line="276" w:lineRule="auto"/>
              <w:rPr>
                <w:b/>
                <w:szCs w:val="24"/>
              </w:rPr>
            </w:pPr>
            <w:r w:rsidRPr="004B5D26">
              <w:rPr>
                <w:b/>
                <w:szCs w:val="24"/>
              </w:rPr>
              <w:t>6.2. Terminas Paslaugų trūkumams pašalinti</w:t>
            </w:r>
          </w:p>
        </w:tc>
        <w:tc>
          <w:tcPr>
            <w:tcW w:w="6441" w:type="dxa"/>
          </w:tcPr>
          <w:p w14:paraId="13923ABD" w14:textId="33CAD5BA" w:rsidR="00061E02" w:rsidRPr="004B5D26" w:rsidRDefault="3EB4CB67" w:rsidP="004B5D26">
            <w:pPr>
              <w:spacing w:line="276" w:lineRule="auto"/>
            </w:pPr>
            <w:r w:rsidRPr="3EB4CB67">
              <w:rPr>
                <w:color w:val="000000" w:themeColor="text1"/>
              </w:rPr>
              <w:t xml:space="preserve">Dėl Tiekėjo kaltės atsiradę trūkumai </w:t>
            </w:r>
            <w:r w:rsidR="007E1080">
              <w:rPr>
                <w:color w:val="000000" w:themeColor="text1"/>
              </w:rPr>
              <w:t xml:space="preserve">turi būti ištaisyti </w:t>
            </w:r>
            <w:r w:rsidRPr="3EB4CB67">
              <w:rPr>
                <w:color w:val="000000" w:themeColor="text1"/>
              </w:rPr>
              <w:t xml:space="preserve">Tiekėjo sąskaita </w:t>
            </w:r>
            <w:r w:rsidR="007E1080">
              <w:rPr>
                <w:color w:val="000000" w:themeColor="text1"/>
              </w:rPr>
              <w:t xml:space="preserve">ne vėliau kaip </w:t>
            </w:r>
            <w:r w:rsidRPr="3EB4CB67">
              <w:rPr>
                <w:color w:val="000000" w:themeColor="text1"/>
              </w:rPr>
              <w:t>per 5 darbo dienas</w:t>
            </w:r>
            <w:r w:rsidR="00283797">
              <w:rPr>
                <w:color w:val="000000" w:themeColor="text1"/>
              </w:rPr>
              <w:t xml:space="preserve"> nuo dienos</w:t>
            </w:r>
            <w:r w:rsidR="00DF720E">
              <w:rPr>
                <w:color w:val="000000" w:themeColor="text1"/>
              </w:rPr>
              <w:t xml:space="preserve">, kai Tiekėjas gavo </w:t>
            </w:r>
            <w:r w:rsidR="003B1322">
              <w:rPr>
                <w:color w:val="000000" w:themeColor="text1"/>
              </w:rPr>
              <w:t>P</w:t>
            </w:r>
            <w:r w:rsidR="00DF720E">
              <w:rPr>
                <w:color w:val="000000" w:themeColor="text1"/>
              </w:rPr>
              <w:t>irkėjo pretenziją</w:t>
            </w:r>
            <w:r w:rsidRPr="3EB4CB67">
              <w:rPr>
                <w:color w:val="000000" w:themeColor="text1"/>
              </w:rPr>
              <w:t>.</w:t>
            </w:r>
          </w:p>
        </w:tc>
      </w:tr>
      <w:tr w:rsidR="00061E02" w:rsidRPr="004B5D26" w14:paraId="3152509C" w14:textId="77777777" w:rsidTr="3EB4CB67">
        <w:trPr>
          <w:trHeight w:val="300"/>
        </w:trPr>
        <w:tc>
          <w:tcPr>
            <w:tcW w:w="3094" w:type="dxa"/>
          </w:tcPr>
          <w:p w14:paraId="28A70694" w14:textId="77777777" w:rsidR="00061E02" w:rsidRPr="004B5D26" w:rsidRDefault="00061E02" w:rsidP="004B5D26">
            <w:pPr>
              <w:spacing w:line="276" w:lineRule="auto"/>
              <w:rPr>
                <w:b/>
                <w:szCs w:val="24"/>
              </w:rPr>
            </w:pPr>
            <w:r w:rsidRPr="004B5D26">
              <w:rPr>
                <w:b/>
                <w:szCs w:val="24"/>
              </w:rPr>
              <w:t>6.3. Kokybinių kriterijų įgyvendinimo ir tikrinimo tvarka</w:t>
            </w:r>
          </w:p>
        </w:tc>
        <w:tc>
          <w:tcPr>
            <w:tcW w:w="6441" w:type="dxa"/>
          </w:tcPr>
          <w:p w14:paraId="496157F3" w14:textId="64A2454B" w:rsidR="004A3A76" w:rsidRPr="004A3A76" w:rsidRDefault="004A3A76" w:rsidP="004A3A76">
            <w:pPr>
              <w:pBdr>
                <w:top w:val="nil"/>
                <w:left w:val="nil"/>
                <w:bottom w:val="nil"/>
                <w:right w:val="nil"/>
                <w:between w:val="nil"/>
              </w:pBdr>
              <w:jc w:val="both"/>
              <w:rPr>
                <w:iCs/>
                <w:kern w:val="2"/>
              </w:rPr>
            </w:pPr>
            <w:r>
              <w:rPr>
                <w:iCs/>
                <w:kern w:val="2"/>
              </w:rPr>
              <w:t xml:space="preserve">6.3.1. </w:t>
            </w:r>
            <w:r w:rsidRPr="004A3A76">
              <w:rPr>
                <w:iCs/>
                <w:kern w:val="2"/>
              </w:rPr>
              <w:t>Tiekėjas įsipareigoja teikti Paslaugas laikydamasis kokybės lygio, ne žemesnio nei tas, kuris buvo pademonstruotas Tiekėjo pasiūlyme pateiktoje kūrybinėje užduotyje (fotografavimo ir vaizdo kūrimo dalyse).</w:t>
            </w:r>
          </w:p>
          <w:p w14:paraId="3677F3CC" w14:textId="20546C56" w:rsidR="004A3A76" w:rsidRPr="004A3A76" w:rsidRDefault="004A3A76" w:rsidP="004A3A76">
            <w:pPr>
              <w:pBdr>
                <w:top w:val="nil"/>
                <w:left w:val="nil"/>
                <w:bottom w:val="nil"/>
                <w:right w:val="nil"/>
                <w:between w:val="nil"/>
              </w:pBdr>
              <w:jc w:val="both"/>
              <w:rPr>
                <w:iCs/>
                <w:kern w:val="2"/>
                <w:szCs w:val="24"/>
              </w:rPr>
            </w:pPr>
            <w:r>
              <w:rPr>
                <w:iCs/>
                <w:kern w:val="2"/>
                <w:szCs w:val="24"/>
              </w:rPr>
              <w:t>6.3.2. T</w:t>
            </w:r>
            <w:r w:rsidRPr="004A3A76">
              <w:rPr>
                <w:iCs/>
                <w:kern w:val="2"/>
                <w:szCs w:val="24"/>
              </w:rPr>
              <w:t xml:space="preserve">iekėjo pateikta kūrybinė užduotis laikoma šios Sutarties dalimi ir naudojama </w:t>
            </w:r>
            <w:r>
              <w:rPr>
                <w:iCs/>
                <w:kern w:val="2"/>
                <w:szCs w:val="24"/>
              </w:rPr>
              <w:t xml:space="preserve">Tiekėjo </w:t>
            </w:r>
            <w:r w:rsidRPr="004A3A76">
              <w:rPr>
                <w:iCs/>
                <w:kern w:val="2"/>
                <w:szCs w:val="24"/>
              </w:rPr>
              <w:t>teikiamų Paslaugų kokybei vertinti.</w:t>
            </w:r>
          </w:p>
          <w:p w14:paraId="32D0AFE1" w14:textId="3B129120" w:rsidR="004A3A76" w:rsidRPr="004A3A76" w:rsidRDefault="004A3A76" w:rsidP="004A3A76">
            <w:pPr>
              <w:pBdr>
                <w:top w:val="nil"/>
                <w:left w:val="nil"/>
                <w:bottom w:val="nil"/>
                <w:right w:val="nil"/>
                <w:between w:val="nil"/>
              </w:pBdr>
              <w:jc w:val="both"/>
              <w:rPr>
                <w:iCs/>
                <w:kern w:val="2"/>
                <w:szCs w:val="24"/>
              </w:rPr>
            </w:pPr>
            <w:r>
              <w:rPr>
                <w:iCs/>
                <w:kern w:val="2"/>
                <w:szCs w:val="24"/>
              </w:rPr>
              <w:t xml:space="preserve">6.3.3. </w:t>
            </w:r>
            <w:r w:rsidRPr="004A3A76">
              <w:rPr>
                <w:iCs/>
                <w:kern w:val="2"/>
                <w:szCs w:val="24"/>
              </w:rPr>
              <w:t>Teikiant Paslaugas, Pirkėjas turi teisę vertinti:</w:t>
            </w:r>
            <w:r w:rsidRPr="004A3A76">
              <w:rPr>
                <w:iCs/>
                <w:kern w:val="2"/>
                <w:szCs w:val="24"/>
              </w:rPr>
              <w:br/>
              <w:t>– ar išlaikomas fotografavimo ir filmavimo stilius, kokybė ir kūrybiniai sprendimai;</w:t>
            </w:r>
            <w:r w:rsidRPr="004A3A76">
              <w:rPr>
                <w:iCs/>
                <w:kern w:val="2"/>
                <w:szCs w:val="24"/>
              </w:rPr>
              <w:br/>
              <w:t>– ar užtikrinama techninė kokybė (vaizdo ryškumas, ekspozicija, spalvų korekcija, stabilumas ir pan.);</w:t>
            </w:r>
            <w:r w:rsidRPr="004A3A76">
              <w:rPr>
                <w:iCs/>
                <w:kern w:val="2"/>
                <w:szCs w:val="24"/>
              </w:rPr>
              <w:br/>
              <w:t>– ar naudojami sprendimai atitinka pasiūlyme pademonstruotą kūrybinį lygį;</w:t>
            </w:r>
            <w:r w:rsidRPr="004A3A76">
              <w:rPr>
                <w:iCs/>
                <w:kern w:val="2"/>
                <w:szCs w:val="24"/>
              </w:rPr>
              <w:br/>
              <w:t xml:space="preserve">– ar laikomasi </w:t>
            </w:r>
            <w:r>
              <w:rPr>
                <w:iCs/>
                <w:kern w:val="2"/>
                <w:szCs w:val="24"/>
              </w:rPr>
              <w:t>T</w:t>
            </w:r>
            <w:r w:rsidRPr="004A3A76">
              <w:rPr>
                <w:iCs/>
                <w:kern w:val="2"/>
                <w:szCs w:val="24"/>
              </w:rPr>
              <w:t>echninėje specifikacijoje nustatytų reikalavimų.</w:t>
            </w:r>
          </w:p>
          <w:p w14:paraId="0AF80B41" w14:textId="75F21318" w:rsidR="004A3A76" w:rsidRDefault="004A3A76" w:rsidP="004A3A76">
            <w:pPr>
              <w:pBdr>
                <w:top w:val="nil"/>
                <w:left w:val="nil"/>
                <w:bottom w:val="nil"/>
                <w:right w:val="nil"/>
                <w:between w:val="nil"/>
              </w:pBdr>
              <w:jc w:val="both"/>
              <w:rPr>
                <w:iCs/>
                <w:kern w:val="2"/>
                <w:szCs w:val="24"/>
              </w:rPr>
            </w:pPr>
            <w:r>
              <w:rPr>
                <w:iCs/>
                <w:kern w:val="2"/>
                <w:szCs w:val="24"/>
              </w:rPr>
              <w:t xml:space="preserve">6.3.4. </w:t>
            </w:r>
            <w:r w:rsidRPr="004A3A76">
              <w:rPr>
                <w:iCs/>
                <w:kern w:val="2"/>
                <w:szCs w:val="24"/>
              </w:rPr>
              <w:t xml:space="preserve">Nustačius, kad </w:t>
            </w:r>
            <w:r>
              <w:rPr>
                <w:iCs/>
                <w:kern w:val="2"/>
                <w:szCs w:val="24"/>
              </w:rPr>
              <w:t>su</w:t>
            </w:r>
            <w:r w:rsidRPr="004A3A76">
              <w:rPr>
                <w:iCs/>
                <w:kern w:val="2"/>
                <w:szCs w:val="24"/>
              </w:rPr>
              <w:t xml:space="preserve">teiktos Paslaugos neatitinka nustatytų kokybės reikalavimų ar yra žemesnio lygio nei pateikta kūrybinėje užduotyje, Pirkėjas turi teisę reikalauti, kad Tiekėjas savo lėšomis ištaisytų trūkumus per </w:t>
            </w:r>
            <w:r>
              <w:rPr>
                <w:iCs/>
                <w:kern w:val="2"/>
                <w:szCs w:val="24"/>
              </w:rPr>
              <w:t xml:space="preserve">Specialiųjų sąlygų 6.2 punkte </w:t>
            </w:r>
            <w:r w:rsidRPr="004A3A76">
              <w:rPr>
                <w:iCs/>
                <w:kern w:val="2"/>
                <w:szCs w:val="24"/>
              </w:rPr>
              <w:t>nurodytą terminą.</w:t>
            </w:r>
          </w:p>
          <w:p w14:paraId="40FE2046" w14:textId="77777777" w:rsidR="001568D1" w:rsidRDefault="004A3A76" w:rsidP="004A3A76">
            <w:pPr>
              <w:pBdr>
                <w:top w:val="nil"/>
                <w:left w:val="nil"/>
                <w:bottom w:val="nil"/>
                <w:right w:val="nil"/>
                <w:between w:val="nil"/>
              </w:pBdr>
              <w:jc w:val="both"/>
              <w:rPr>
                <w:iCs/>
                <w:kern w:val="2"/>
                <w:szCs w:val="24"/>
              </w:rPr>
            </w:pPr>
            <w:r>
              <w:rPr>
                <w:iCs/>
                <w:kern w:val="2"/>
                <w:szCs w:val="24"/>
              </w:rPr>
              <w:t xml:space="preserve">6.3.5. </w:t>
            </w:r>
            <w:r w:rsidRPr="004A3A76">
              <w:rPr>
                <w:iCs/>
                <w:kern w:val="2"/>
                <w:szCs w:val="24"/>
              </w:rPr>
              <w:t>Jei Tiekėjas per nustatytą terminą trūkumų neištaiso arba Paslaugos pakartotinai neatitinka kokybės reikalavimų, Pirkėjas turi teisę atsisakyti priimti Paslaugas ir (ar) taikyti Sutartyje numatytas sankcijas.</w:t>
            </w:r>
          </w:p>
          <w:p w14:paraId="331B171C" w14:textId="3980B341" w:rsidR="004A3A76" w:rsidRPr="004A3A76" w:rsidRDefault="004A3A76" w:rsidP="004A3A76">
            <w:pPr>
              <w:pBdr>
                <w:top w:val="nil"/>
                <w:left w:val="nil"/>
                <w:bottom w:val="nil"/>
                <w:right w:val="nil"/>
                <w:between w:val="nil"/>
              </w:pBdr>
              <w:jc w:val="both"/>
              <w:rPr>
                <w:iCs/>
                <w:kern w:val="2"/>
                <w:szCs w:val="24"/>
              </w:rPr>
            </w:pPr>
            <w:r>
              <w:rPr>
                <w:iCs/>
                <w:kern w:val="2"/>
                <w:szCs w:val="24"/>
              </w:rPr>
              <w:t>6.3.6. P</w:t>
            </w:r>
            <w:r w:rsidRPr="004A3A76">
              <w:rPr>
                <w:iCs/>
                <w:kern w:val="2"/>
                <w:szCs w:val="24"/>
              </w:rPr>
              <w:t>aslaugas turi teikti tie specialistai, kurių kompetencija buvo vertinta projekto konkurso metu.</w:t>
            </w: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BD47F5">
        <w:trPr>
          <w:trHeight w:val="300"/>
        </w:trPr>
        <w:tc>
          <w:tcPr>
            <w:tcW w:w="3094" w:type="dxa"/>
          </w:tcPr>
          <w:p w14:paraId="5E9AEA08" w14:textId="77777777"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p w14:paraId="781111D0" w14:textId="350932C8" w:rsidR="00061E02" w:rsidRPr="004B5D26" w:rsidRDefault="00061E02" w:rsidP="004B5D26">
            <w:pPr>
              <w:spacing w:line="276" w:lineRule="auto"/>
              <w:rPr>
                <w:b/>
                <w:kern w:val="2"/>
                <w:szCs w:val="24"/>
              </w:rPr>
            </w:pPr>
          </w:p>
        </w:tc>
        <w:tc>
          <w:tcPr>
            <w:tcW w:w="6441" w:type="dxa"/>
          </w:tcPr>
          <w:p w14:paraId="41E561C2" w14:textId="77777777" w:rsidR="00061E02" w:rsidRPr="004B5D26" w:rsidRDefault="00061E02" w:rsidP="004B5D26">
            <w:pPr>
              <w:spacing w:line="276" w:lineRule="auto"/>
              <w:rPr>
                <w:kern w:val="2"/>
                <w:szCs w:val="24"/>
              </w:rPr>
            </w:pPr>
            <w:r w:rsidRPr="004B5D26">
              <w:rPr>
                <w:kern w:val="2"/>
                <w:szCs w:val="24"/>
              </w:rPr>
              <w:t xml:space="preserve">Sutarties vykdymui </w:t>
            </w:r>
            <w:r w:rsidRPr="004B5D26">
              <w:rPr>
                <w:color w:val="4472C4" w:themeColor="accent1"/>
                <w:kern w:val="2"/>
                <w:szCs w:val="24"/>
              </w:rPr>
              <w:t xml:space="preserve">subtiekėjai ir (ar) specialistai </w:t>
            </w:r>
            <w:r w:rsidRPr="004B5D26">
              <w:rPr>
                <w:kern w:val="2"/>
                <w:szCs w:val="24"/>
              </w:rPr>
              <w:t>nepasitelkiami.</w:t>
            </w:r>
          </w:p>
          <w:p w14:paraId="17E4196F" w14:textId="77777777" w:rsidR="00061E02" w:rsidRPr="004B5D26" w:rsidRDefault="00061E02" w:rsidP="004B5D26">
            <w:pPr>
              <w:spacing w:line="276" w:lineRule="auto"/>
              <w:rPr>
                <w:kern w:val="2"/>
                <w:szCs w:val="24"/>
              </w:rPr>
            </w:pPr>
          </w:p>
          <w:p w14:paraId="24B07584" w14:textId="77777777" w:rsidR="00061E02" w:rsidRPr="004B5D26" w:rsidRDefault="00061E02" w:rsidP="004B5D26">
            <w:pPr>
              <w:spacing w:line="276" w:lineRule="auto"/>
              <w:rPr>
                <w:color w:val="FF0000"/>
                <w:kern w:val="2"/>
                <w:szCs w:val="24"/>
              </w:rPr>
            </w:pPr>
            <w:r w:rsidRPr="004B5D26">
              <w:rPr>
                <w:color w:val="FF0000"/>
                <w:kern w:val="2"/>
                <w:szCs w:val="24"/>
              </w:rPr>
              <w:t>arba</w:t>
            </w:r>
          </w:p>
          <w:p w14:paraId="209919A7" w14:textId="77777777" w:rsidR="00061E02" w:rsidRPr="004B5D26" w:rsidRDefault="00061E02" w:rsidP="004B5D26">
            <w:pPr>
              <w:spacing w:line="276" w:lineRule="auto"/>
              <w:rPr>
                <w:kern w:val="2"/>
                <w:szCs w:val="24"/>
              </w:rPr>
            </w:pPr>
          </w:p>
          <w:p w14:paraId="2C79E732" w14:textId="77777777" w:rsidR="00061E02" w:rsidRPr="004B5D26" w:rsidRDefault="00061E02" w:rsidP="004B5D26">
            <w:pPr>
              <w:spacing w:line="276" w:lineRule="auto"/>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5BA74699" w14:textId="77777777" w:rsidR="00061E02" w:rsidRPr="004B5D26" w:rsidRDefault="00061E02" w:rsidP="004B5D26">
            <w:pPr>
              <w:spacing w:line="276" w:lineRule="auto"/>
              <w:rPr>
                <w:kern w:val="2"/>
                <w:szCs w:val="24"/>
              </w:rPr>
            </w:pPr>
          </w:p>
          <w:p w14:paraId="6B444470" w14:textId="77B889F5" w:rsidR="00061E02" w:rsidRPr="00460D27" w:rsidRDefault="00061E02" w:rsidP="004B5D26">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4472C4" w:themeColor="accent1"/>
                <w:kern w:val="2"/>
                <w:szCs w:val="24"/>
              </w:rPr>
              <w:t>(surašyti pasiūlyme nurodytus</w:t>
            </w:r>
            <w:r w:rsidR="00A50A44">
              <w:rPr>
                <w:color w:val="4472C4" w:themeColor="accent1"/>
                <w:kern w:val="2"/>
                <w:szCs w:val="24"/>
              </w:rPr>
              <w:t xml:space="preserve"> </w:t>
            </w:r>
            <w:r w:rsidRPr="004B5D26">
              <w:rPr>
                <w:color w:val="4472C4" w:themeColor="accent1"/>
                <w:kern w:val="2"/>
                <w:szCs w:val="24"/>
              </w:rPr>
              <w:t>specialistus)</w:t>
            </w:r>
            <w:r w:rsidRPr="004B5D26">
              <w:rPr>
                <w:i/>
                <w:kern w:val="2"/>
                <w:szCs w:val="24"/>
              </w:rPr>
              <w:t>.</w:t>
            </w:r>
            <w:r w:rsidRPr="004B5D26">
              <w:rPr>
                <w:kern w:val="2"/>
                <w:szCs w:val="24"/>
              </w:rPr>
              <w:t> </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292BDA1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0F7698A3" w14:textId="507FFC1D" w:rsidR="00061E02" w:rsidRPr="004A3A76" w:rsidRDefault="00061E02" w:rsidP="004B5D26">
            <w:pPr>
              <w:spacing w:line="276" w:lineRule="auto"/>
              <w:rPr>
                <w:kern w:val="2"/>
                <w:szCs w:val="24"/>
              </w:rPr>
            </w:pPr>
            <w:r w:rsidRPr="004B5D26">
              <w:rPr>
                <w:kern w:val="2"/>
                <w:szCs w:val="24"/>
              </w:rPr>
              <w:t>Prievolių pagal Sutartį įvykdymas užtikrinamas Sutartyje numatytomis netesybomis (delspinigiais, bauda)</w:t>
            </w:r>
            <w:r w:rsidR="004A3A76">
              <w:rPr>
                <w:kern w:val="2"/>
                <w:szCs w:val="24"/>
              </w:rPr>
              <w:t>.</w:t>
            </w:r>
          </w:p>
        </w:tc>
      </w:tr>
      <w:tr w:rsidR="00061E02" w:rsidRPr="004B5D26" w14:paraId="7371936E" w14:textId="77777777" w:rsidTr="292BDA10">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t>8.2 Sutarties įvykdymo užtikrinimo galiojimo terminas</w:t>
            </w:r>
          </w:p>
        </w:tc>
        <w:tc>
          <w:tcPr>
            <w:tcW w:w="6441" w:type="dxa"/>
          </w:tcPr>
          <w:p w14:paraId="2C17A751" w14:textId="77777777" w:rsidR="00061E02" w:rsidRPr="004B5D26" w:rsidRDefault="00061E02" w:rsidP="004B5D26">
            <w:pPr>
              <w:spacing w:line="276" w:lineRule="auto"/>
              <w:rPr>
                <w:kern w:val="2"/>
                <w:szCs w:val="24"/>
              </w:rPr>
            </w:pPr>
            <w:r w:rsidRPr="004B5D26">
              <w:rPr>
                <w:kern w:val="2"/>
                <w:szCs w:val="24"/>
              </w:rPr>
              <w:t>Netaikoma</w:t>
            </w:r>
          </w:p>
          <w:p w14:paraId="227AA1E6" w14:textId="77777777" w:rsidR="00061E02" w:rsidRPr="004B5D26" w:rsidRDefault="00061E02" w:rsidP="004B5D26">
            <w:pPr>
              <w:spacing w:line="276" w:lineRule="auto"/>
              <w:rPr>
                <w:kern w:val="2"/>
                <w:szCs w:val="24"/>
              </w:rPr>
            </w:pPr>
          </w:p>
          <w:p w14:paraId="2E3CF436" w14:textId="77777777" w:rsidR="00061E02" w:rsidRPr="004B5D26" w:rsidRDefault="00061E02" w:rsidP="004A3A76">
            <w:pPr>
              <w:spacing w:line="276" w:lineRule="auto"/>
              <w:rPr>
                <w:kern w:val="2"/>
                <w:szCs w:val="24"/>
              </w:rPr>
            </w:pPr>
          </w:p>
        </w:tc>
      </w:tr>
      <w:tr w:rsidR="00061E02" w:rsidRPr="004B5D26" w14:paraId="45DBC392" w14:textId="77777777" w:rsidTr="292BDA1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7F381BC3" w14:textId="77777777" w:rsidR="00061E02" w:rsidRPr="004B5D26" w:rsidRDefault="00061E02" w:rsidP="004B5D26">
            <w:pPr>
              <w:spacing w:line="276" w:lineRule="auto"/>
              <w:rPr>
                <w:kern w:val="2"/>
                <w:szCs w:val="24"/>
              </w:rPr>
            </w:pPr>
            <w:r w:rsidRPr="004B5D26">
              <w:rPr>
                <w:kern w:val="2"/>
                <w:szCs w:val="24"/>
              </w:rPr>
              <w:t>Netaikoma</w:t>
            </w:r>
          </w:p>
          <w:p w14:paraId="1F1A0FC5" w14:textId="58F7D347" w:rsidR="00061E02" w:rsidRPr="004B5D26" w:rsidRDefault="00061E02" w:rsidP="004B5D26">
            <w:pPr>
              <w:spacing w:line="276" w:lineRule="auto"/>
              <w:rPr>
                <w:szCs w:val="24"/>
              </w:rPr>
            </w:pP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2E3C8841">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7DB2C975" w:rsidR="00061E02" w:rsidRPr="00460D27" w:rsidRDefault="00061E02" w:rsidP="00460D27">
            <w:pPr>
              <w:spacing w:line="276" w:lineRule="auto"/>
              <w:rPr>
                <w:color w:val="4472C4" w:themeColor="accent1"/>
                <w:kern w:val="2"/>
                <w:szCs w:val="24"/>
              </w:rPr>
            </w:pPr>
            <w:r w:rsidRPr="004B5D26">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460D27">
              <w:rPr>
                <w:kern w:val="2"/>
                <w:szCs w:val="24"/>
              </w:rPr>
              <w:t xml:space="preserve">0,02 (dvi šimtosios) procento </w:t>
            </w:r>
            <w:r w:rsidRPr="004B5D26">
              <w:rPr>
                <w:color w:val="000000"/>
                <w:kern w:val="2"/>
                <w:szCs w:val="24"/>
              </w:rPr>
              <w:t>dydžio delspinigius nuo neapmokėtos sumos be PVM už kiekvieną vėlavimo</w:t>
            </w:r>
            <w:r w:rsidRPr="00460D27">
              <w:rPr>
                <w:kern w:val="2"/>
                <w:szCs w:val="24"/>
              </w:rPr>
              <w:t xml:space="preserve"> dieną</w:t>
            </w:r>
            <w:r w:rsidRPr="004B5D26">
              <w:rPr>
                <w:color w:val="4472C4" w:themeColor="accent1"/>
                <w:kern w:val="2"/>
                <w:szCs w:val="24"/>
              </w:rPr>
              <w:t>.</w:t>
            </w:r>
          </w:p>
        </w:tc>
      </w:tr>
      <w:tr w:rsidR="00061E02" w:rsidRPr="004B5D26" w14:paraId="14A90F91" w14:textId="77777777" w:rsidTr="2E3C8841">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t>9.2. Tiekėjui taikomos netesybos</w:t>
            </w:r>
          </w:p>
        </w:tc>
        <w:tc>
          <w:tcPr>
            <w:tcW w:w="6441" w:type="dxa"/>
          </w:tcPr>
          <w:p w14:paraId="360AA3C8" w14:textId="6D48D4F0" w:rsidR="00061E02" w:rsidRPr="008D1643" w:rsidRDefault="00061E02" w:rsidP="004B5D26">
            <w:pPr>
              <w:spacing w:line="276" w:lineRule="auto"/>
              <w:rPr>
                <w:szCs w:val="24"/>
              </w:rPr>
            </w:pPr>
            <w:r w:rsidRPr="004B5D26">
              <w:rPr>
                <w:color w:val="000000"/>
                <w:kern w:val="2"/>
                <w:szCs w:val="24"/>
              </w:rPr>
              <w:t xml:space="preserve">9.2.1. Jeigu Tiekėjas vėluoja suteikti Paslaugas arba nevykdo kitų sutartinių įsipareigojimų, Pirkėjas nuo kitos nei nustatytas terminas dienos Tiekėjui skaičiuoja </w:t>
            </w:r>
            <w:r w:rsidRPr="008D1643">
              <w:rPr>
                <w:kern w:val="2"/>
                <w:szCs w:val="24"/>
              </w:rPr>
              <w:t>0,02 (dvi šimtosios) procento dydžio delspinigius už kiekvieną uždelstą dieną nuo laiku nesuteiktų Paslaugų ar kitų sutartinių įsipareigojimų nevykdymo kainos be PVM.</w:t>
            </w:r>
            <w:r w:rsidR="001B7EA7" w:rsidRPr="008D1643">
              <w:rPr>
                <w:kern w:val="2"/>
                <w:szCs w:val="24"/>
              </w:rPr>
              <w:t xml:space="preserve"> </w:t>
            </w:r>
          </w:p>
          <w:p w14:paraId="5FA1793C" w14:textId="004B1C11" w:rsidR="00E43BB0" w:rsidRPr="008D1643" w:rsidRDefault="00E43BB0" w:rsidP="004B5D26">
            <w:pPr>
              <w:spacing w:line="276" w:lineRule="auto"/>
              <w:rPr>
                <w:kern w:val="2"/>
                <w:szCs w:val="24"/>
              </w:rPr>
            </w:pPr>
            <w:r w:rsidRPr="008D1643">
              <w:rPr>
                <w:kern w:val="2"/>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7AFC6478" w:rsidR="001B7EA7" w:rsidRPr="004B5D26" w:rsidRDefault="00563706" w:rsidP="004B5D26">
            <w:pPr>
              <w:spacing w:line="276" w:lineRule="auto"/>
              <w:rPr>
                <w:color w:val="000000"/>
                <w:kern w:val="2"/>
                <w:szCs w:val="24"/>
              </w:rPr>
            </w:pPr>
            <w:r>
              <w:rPr>
                <w:kern w:val="2"/>
                <w:szCs w:val="24"/>
              </w:rPr>
              <w:t>9.2.</w:t>
            </w:r>
            <w:r w:rsidR="00E825FD">
              <w:rPr>
                <w:kern w:val="2"/>
                <w:szCs w:val="24"/>
              </w:rPr>
              <w:t xml:space="preserve">3. </w:t>
            </w:r>
            <w:r w:rsidR="001B7EA7" w:rsidRPr="008D1643">
              <w:rPr>
                <w:kern w:val="2"/>
                <w:szCs w:val="24"/>
              </w:rPr>
              <w:t xml:space="preserve">Tiekėjas privalo sumokėti Pirkėjui netesybas per </w:t>
            </w:r>
            <w:r w:rsidR="008D1643" w:rsidRPr="008D1643">
              <w:rPr>
                <w:kern w:val="2"/>
                <w:szCs w:val="24"/>
              </w:rPr>
              <w:t>10</w:t>
            </w:r>
            <w:r w:rsidR="001B7EA7" w:rsidRPr="008D1643">
              <w:rPr>
                <w:kern w:val="2"/>
                <w:szCs w:val="24"/>
              </w:rPr>
              <w:t xml:space="preserve"> dienų nuo Pirkėjo pareikalavimo, jeigu netesybų suma nėra </w:t>
            </w:r>
            <w:r w:rsidR="001B7EA7" w:rsidRPr="008D1643">
              <w:rPr>
                <w:szCs w:val="24"/>
              </w:rPr>
              <w:t xml:space="preserve">išskaitoma </w:t>
            </w:r>
            <w:r w:rsidR="001B7EA7" w:rsidRPr="006F633C">
              <w:rPr>
                <w:szCs w:val="24"/>
              </w:rPr>
              <w:t>iš Tiekėjui mokėtinos sumos.</w:t>
            </w:r>
            <w:r w:rsidR="001B7EA7" w:rsidRPr="006F633C">
              <w:rPr>
                <w:color w:val="000000"/>
                <w:kern w:val="2"/>
                <w:szCs w:val="24"/>
              </w:rPr>
              <w:t xml:space="preserve"> </w:t>
            </w:r>
            <w:r w:rsidR="001B7EA7" w:rsidRPr="004B5D26">
              <w:rPr>
                <w:color w:val="000000"/>
                <w:kern w:val="2"/>
                <w:szCs w:val="24"/>
              </w:rPr>
              <w:t xml:space="preserve">Jeigu Tiekėjas nesumoka netesybų, pirkėjas turi teisę išskaičiuoti netesybų sumas iš </w:t>
            </w:r>
            <w:r w:rsidR="001B7EA7" w:rsidRPr="004B5D26">
              <w:rPr>
                <w:szCs w:val="24"/>
              </w:rPr>
              <w:t>Tiekėjui mokėtinos sumos</w:t>
            </w:r>
            <w:r w:rsidR="001B7EA7">
              <w:rPr>
                <w:szCs w:val="24"/>
              </w:rPr>
              <w:t>.</w:t>
            </w:r>
          </w:p>
          <w:p w14:paraId="208E7847" w14:textId="3EB2D204" w:rsidR="00420336" w:rsidRPr="004B5D26" w:rsidRDefault="003808D2" w:rsidP="004B5D26">
            <w:pPr>
              <w:spacing w:line="276" w:lineRule="auto"/>
              <w:rPr>
                <w:bCs/>
                <w:kern w:val="2"/>
                <w:szCs w:val="24"/>
              </w:rPr>
            </w:pPr>
            <w:r w:rsidRPr="004B5D26">
              <w:rPr>
                <w:bCs/>
                <w:kern w:val="2"/>
                <w:szCs w:val="24"/>
              </w:rPr>
              <w:t>9.2.</w:t>
            </w:r>
            <w:r w:rsidR="00E825FD">
              <w:rPr>
                <w:bCs/>
                <w:kern w:val="2"/>
                <w:szCs w:val="24"/>
              </w:rPr>
              <w:t>4</w:t>
            </w:r>
            <w:r w:rsidR="00E43BB0" w:rsidRPr="004B5D26">
              <w:rPr>
                <w:bCs/>
                <w:kern w:val="2"/>
                <w:szCs w:val="24"/>
              </w:rPr>
              <w:t xml:space="preserve">. </w:t>
            </w:r>
            <w:r w:rsidRPr="004B5D26">
              <w:rPr>
                <w:bCs/>
                <w:kern w:val="2"/>
                <w:szCs w:val="24"/>
              </w:rPr>
              <w:t xml:space="preserve">Šiame </w:t>
            </w:r>
            <w:r w:rsidR="00E825FD">
              <w:rPr>
                <w:bCs/>
                <w:kern w:val="2"/>
                <w:szCs w:val="24"/>
              </w:rPr>
              <w:t>skyriuje</w:t>
            </w:r>
            <w:r w:rsidRPr="004B5D26">
              <w:rPr>
                <w:bCs/>
                <w:kern w:val="2"/>
                <w:szCs w:val="24"/>
              </w:rPr>
              <w:t xml:space="preserve"> nurodytos netesybos taikomos tik tuo atveju, jei Sutartyje nėra taikomos kitos šioje Sutartyje konkrečiai įvardintos netesybos už konkrečių</w:t>
            </w:r>
            <w:r w:rsidR="00AB4714" w:rsidRPr="004B5D26">
              <w:rPr>
                <w:bCs/>
                <w:kern w:val="2"/>
                <w:szCs w:val="24"/>
              </w:rPr>
              <w:t xml:space="preserve"> </w:t>
            </w:r>
            <w:r w:rsidRPr="004B5D26">
              <w:rPr>
                <w:bCs/>
                <w:kern w:val="2"/>
                <w:szCs w:val="24"/>
              </w:rPr>
              <w:t>sutartinių įsipareigojimų nevykdymą.</w:t>
            </w:r>
          </w:p>
        </w:tc>
      </w:tr>
      <w:tr w:rsidR="00061E02" w:rsidRPr="004B5D26" w14:paraId="59907749" w14:textId="77777777" w:rsidTr="2E3C8841">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t>9.3. Tiekėjui / Pirkėjui taikoma bauda nutraukus Sutartį dėl esminio Sutarties pažeidimo ar nepagrįstai nutraukus Sutarties vykdymą ne Sutartyje nustatyta tvarka</w:t>
            </w:r>
          </w:p>
        </w:tc>
        <w:tc>
          <w:tcPr>
            <w:tcW w:w="6441" w:type="dxa"/>
          </w:tcPr>
          <w:p w14:paraId="570E06DE" w14:textId="518A7BEF" w:rsidR="003D5A5C" w:rsidRPr="004A3A76" w:rsidRDefault="449D9679" w:rsidP="2E3C8841">
            <w:pPr>
              <w:spacing w:line="276" w:lineRule="auto"/>
              <w:rPr>
                <w:i/>
                <w:iCs/>
                <w:color w:val="FF0000"/>
              </w:rPr>
            </w:pPr>
            <w:r w:rsidRPr="2E3C8841">
              <w:rPr>
                <w:color w:val="FF0000"/>
                <w:kern w:val="2"/>
              </w:rPr>
              <w:t xml:space="preserve"> </w:t>
            </w:r>
            <w:r w:rsidR="00061E02" w:rsidRPr="2E3C8841">
              <w:rPr>
                <w:kern w:val="2"/>
              </w:rPr>
              <w:t xml:space="preserve">9.3.1. Nutraukus Sutartį dėl </w:t>
            </w:r>
            <w:r w:rsidR="655F86F6" w:rsidRPr="2E3C8841">
              <w:rPr>
                <w:kern w:val="2"/>
              </w:rPr>
              <w:t xml:space="preserve">Tiekėjo padaryto </w:t>
            </w:r>
            <w:r w:rsidR="00061E02" w:rsidRPr="2E3C8841">
              <w:rPr>
                <w:kern w:val="2"/>
              </w:rPr>
              <w:t>esminio Sutarties pažeidimo</w:t>
            </w:r>
            <w:r w:rsidRPr="004B5D26">
              <w:rPr>
                <w:kern w:val="2"/>
                <w:szCs w:val="24"/>
              </w:rPr>
              <w:t xml:space="preserve"> </w:t>
            </w:r>
            <w:r w:rsidR="57087379" w:rsidRPr="2E3C8841">
              <w:rPr>
                <w:kern w:val="2"/>
              </w:rPr>
              <w:t xml:space="preserve">arba </w:t>
            </w:r>
            <w:r w:rsidR="655F86F6" w:rsidRPr="2E3C8841">
              <w:rPr>
                <w:kern w:val="2"/>
              </w:rPr>
              <w:t xml:space="preserve">Tiekėjui </w:t>
            </w:r>
            <w:r w:rsidR="57087379" w:rsidRPr="2E3C8841">
              <w:rPr>
                <w:kern w:val="2"/>
              </w:rPr>
              <w:t xml:space="preserve">nepagrįstai nutraukus Sutarties vykdymą ne Sutartyje nustatyta tvarka </w:t>
            </w:r>
            <w:r w:rsidR="321711CA" w:rsidRPr="2E3C8841">
              <w:rPr>
                <w:kern w:val="2"/>
              </w:rPr>
              <w:t xml:space="preserve">Tiekėjas </w:t>
            </w:r>
            <w:r w:rsidR="00061E02" w:rsidRPr="2E3C8841">
              <w:rPr>
                <w:kern w:val="2"/>
              </w:rPr>
              <w:t>moka</w:t>
            </w:r>
            <w:r w:rsidR="321711CA" w:rsidRPr="004B5D26">
              <w:rPr>
                <w:kern w:val="2"/>
                <w:szCs w:val="24"/>
              </w:rPr>
              <w:t xml:space="preserve"> </w:t>
            </w:r>
            <w:r w:rsidR="321711CA" w:rsidRPr="2E3C8841">
              <w:rPr>
                <w:kern w:val="2"/>
              </w:rPr>
              <w:t>Pirkėjui</w:t>
            </w:r>
            <w:r w:rsidR="00061E02" w:rsidRPr="004B5D26">
              <w:rPr>
                <w:kern w:val="2"/>
                <w:szCs w:val="24"/>
              </w:rPr>
              <w:t xml:space="preserve"> </w:t>
            </w:r>
            <w:r w:rsidR="00061E02" w:rsidRPr="2E3C8841">
              <w:rPr>
                <w:color w:val="4472C4" w:themeColor="accent1"/>
              </w:rPr>
              <w:t xml:space="preserve"> </w:t>
            </w:r>
            <w:r w:rsidR="5846320D" w:rsidRPr="00A837FE">
              <w:t>4000</w:t>
            </w:r>
            <w:r w:rsidR="26816BEC" w:rsidRPr="00A837FE">
              <w:t xml:space="preserve"> EUR</w:t>
            </w:r>
            <w:r w:rsidR="24368F27" w:rsidRPr="00A837FE">
              <w:t xml:space="preserve"> dydžio baud</w:t>
            </w:r>
            <w:r w:rsidR="321711CA" w:rsidRPr="00A837FE">
              <w:t>ą</w:t>
            </w:r>
            <w:r w:rsidR="00061E02" w:rsidRPr="00A837FE">
              <w:t>.</w:t>
            </w:r>
          </w:p>
          <w:p w14:paraId="43EC4143" w14:textId="2B3A6F51" w:rsidR="0073615D" w:rsidRPr="004B5D26" w:rsidRDefault="0073615D" w:rsidP="004B5D26">
            <w:pPr>
              <w:spacing w:line="276" w:lineRule="auto"/>
              <w:rPr>
                <w:szCs w:val="24"/>
              </w:rPr>
            </w:pPr>
          </w:p>
        </w:tc>
      </w:tr>
      <w:tr w:rsidR="00061E02" w:rsidRPr="004B5D26" w14:paraId="0B92CE55" w14:textId="77777777" w:rsidTr="2E3C8841">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tcPr>
          <w:p w14:paraId="42AC566C" w14:textId="77777777" w:rsidR="00061E02" w:rsidRPr="004B5D26" w:rsidRDefault="00061E02" w:rsidP="004B5D26">
            <w:pPr>
              <w:spacing w:line="276" w:lineRule="auto"/>
              <w:rPr>
                <w:color w:val="000000"/>
                <w:kern w:val="2"/>
                <w:szCs w:val="24"/>
              </w:rPr>
            </w:pPr>
            <w:r w:rsidRPr="004B5D26">
              <w:rPr>
                <w:color w:val="000000"/>
                <w:kern w:val="2"/>
                <w:szCs w:val="24"/>
              </w:rPr>
              <w:t>Netaikoma</w:t>
            </w:r>
          </w:p>
          <w:p w14:paraId="687C56BB" w14:textId="77777777" w:rsidR="00061E02" w:rsidRPr="004B5D26" w:rsidRDefault="00061E02" w:rsidP="004B5D26">
            <w:pPr>
              <w:spacing w:line="276" w:lineRule="auto"/>
              <w:rPr>
                <w:kern w:val="2"/>
                <w:szCs w:val="24"/>
              </w:rPr>
            </w:pPr>
          </w:p>
          <w:p w14:paraId="2217F15A" w14:textId="651D72F1" w:rsidR="00061E02" w:rsidRPr="004B5D26" w:rsidRDefault="00061E02" w:rsidP="004B5D26">
            <w:pPr>
              <w:spacing w:line="276" w:lineRule="auto"/>
              <w:rPr>
                <w:kern w:val="2"/>
                <w:szCs w:val="24"/>
              </w:rPr>
            </w:pPr>
          </w:p>
        </w:tc>
      </w:tr>
      <w:tr w:rsidR="00061E02" w:rsidRPr="004B5D26" w14:paraId="3338B54B" w14:textId="77777777" w:rsidTr="2E3C8841">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66854961" w14:textId="77777777" w:rsidR="00061E02" w:rsidRPr="004B5D26" w:rsidRDefault="00061E02" w:rsidP="004B5D26">
            <w:pPr>
              <w:spacing w:line="276" w:lineRule="auto"/>
              <w:rPr>
                <w:color w:val="000000"/>
                <w:kern w:val="2"/>
                <w:szCs w:val="24"/>
              </w:rPr>
            </w:pPr>
            <w:r w:rsidRPr="004B5D26">
              <w:rPr>
                <w:color w:val="000000"/>
                <w:kern w:val="2"/>
                <w:szCs w:val="24"/>
              </w:rPr>
              <w:t>Netaikoma</w:t>
            </w:r>
          </w:p>
          <w:p w14:paraId="225D0BE5" w14:textId="77777777" w:rsidR="00061E02" w:rsidRPr="004B5D26" w:rsidRDefault="00061E02" w:rsidP="004B5D26">
            <w:pPr>
              <w:spacing w:line="276" w:lineRule="auto"/>
              <w:rPr>
                <w:kern w:val="2"/>
                <w:szCs w:val="24"/>
              </w:rPr>
            </w:pPr>
          </w:p>
          <w:p w14:paraId="4452B00D" w14:textId="62DC3B14" w:rsidR="00061E02" w:rsidRPr="004B5D26" w:rsidRDefault="00061E02" w:rsidP="004B5D26">
            <w:pPr>
              <w:spacing w:line="276" w:lineRule="auto"/>
              <w:rPr>
                <w:color w:val="4472C4"/>
                <w:kern w:val="2"/>
                <w:szCs w:val="24"/>
              </w:rPr>
            </w:pPr>
          </w:p>
        </w:tc>
      </w:tr>
      <w:tr w:rsidR="00061E02" w:rsidRPr="004B5D26" w14:paraId="60AF6D06" w14:textId="77777777" w:rsidTr="2E3C8841">
        <w:trPr>
          <w:trHeight w:val="300"/>
        </w:trPr>
        <w:tc>
          <w:tcPr>
            <w:tcW w:w="3094" w:type="dxa"/>
          </w:tcPr>
          <w:p w14:paraId="218FDE88" w14:textId="77777777" w:rsidR="00061E02" w:rsidRPr="004B5D26" w:rsidRDefault="00061E02" w:rsidP="004B5D26">
            <w:pPr>
              <w:spacing w:line="276" w:lineRule="auto"/>
              <w:rPr>
                <w:b/>
                <w:kern w:val="2"/>
                <w:szCs w:val="24"/>
              </w:rPr>
            </w:pPr>
            <w:r w:rsidRPr="004B5D26">
              <w:rPr>
                <w:b/>
                <w:kern w:val="2"/>
                <w:szCs w:val="24"/>
              </w:rPr>
              <w:t>9.6. Tiekėjui / Pirkėjui taikoma bauda dėl konfidencialumo reikalavimų nesilaikymo</w:t>
            </w:r>
          </w:p>
          <w:p w14:paraId="2758CA8B" w14:textId="3A786C74" w:rsidR="00061E02" w:rsidRPr="004B5D26" w:rsidRDefault="00061E02" w:rsidP="004B5D26">
            <w:pPr>
              <w:spacing w:line="276" w:lineRule="auto"/>
              <w:rPr>
                <w:kern w:val="2"/>
                <w:szCs w:val="24"/>
              </w:rPr>
            </w:pPr>
          </w:p>
        </w:tc>
        <w:tc>
          <w:tcPr>
            <w:tcW w:w="6441" w:type="dxa"/>
          </w:tcPr>
          <w:p w14:paraId="46AFC899" w14:textId="63F3619E" w:rsidR="00A556DD" w:rsidRPr="004B5D26" w:rsidRDefault="001375C6" w:rsidP="004B5D26">
            <w:pPr>
              <w:spacing w:line="276" w:lineRule="auto"/>
              <w:rPr>
                <w:kern w:val="2"/>
                <w:szCs w:val="24"/>
              </w:rPr>
            </w:pPr>
            <w:r w:rsidRPr="2E3C8841">
              <w:rPr>
                <w:kern w:val="2"/>
              </w:rPr>
              <w:t>Sutartyje nustatyta tvarka Tiekėjas moka</w:t>
            </w:r>
            <w:r w:rsidRPr="004B5D26">
              <w:rPr>
                <w:kern w:val="2"/>
                <w:szCs w:val="24"/>
              </w:rPr>
              <w:t xml:space="preserve"> </w:t>
            </w:r>
            <w:r w:rsidRPr="2E3C8841">
              <w:rPr>
                <w:kern w:val="2"/>
              </w:rPr>
              <w:t>Pirkėjui</w:t>
            </w:r>
            <w:r w:rsidRPr="004B5D26">
              <w:rPr>
                <w:kern w:val="2"/>
                <w:szCs w:val="24"/>
              </w:rPr>
              <w:t xml:space="preserve"> </w:t>
            </w:r>
            <w:r w:rsidRPr="2E3C8841">
              <w:rPr>
                <w:color w:val="4472C4" w:themeColor="accent1"/>
              </w:rPr>
              <w:t xml:space="preserve"> </w:t>
            </w:r>
            <w:r w:rsidRPr="00123944">
              <w:t>2000</w:t>
            </w:r>
            <w:r w:rsidR="00A360F4">
              <w:t>,00</w:t>
            </w:r>
            <w:r w:rsidRPr="00A837FE">
              <w:t xml:space="preserve"> </w:t>
            </w:r>
            <w:r w:rsidR="00123944">
              <w:t xml:space="preserve">(dviejų tūkstančių) </w:t>
            </w:r>
            <w:r w:rsidRPr="00A837FE">
              <w:t>E</w:t>
            </w:r>
            <w:r w:rsidR="00123944">
              <w:t>ur</w:t>
            </w:r>
            <w:r w:rsidRPr="00A837FE">
              <w:t xml:space="preserve"> dydžio baudą.</w:t>
            </w:r>
          </w:p>
        </w:tc>
      </w:tr>
      <w:tr w:rsidR="00061E02" w:rsidRPr="004B5D26" w14:paraId="07523DD2" w14:textId="77777777" w:rsidTr="2E3C8841">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 xml:space="preserve">9.7. Tiekėjui taikomos netesybos dėl pirkimo dokumentuose nustatytų kokybinių kriterijų </w:t>
            </w:r>
            <w:proofErr w:type="spellStart"/>
            <w:r w:rsidRPr="004B5D26">
              <w:rPr>
                <w:b/>
                <w:kern w:val="2"/>
                <w:szCs w:val="24"/>
              </w:rPr>
              <w:t>nepasiekimo</w:t>
            </w:r>
            <w:proofErr w:type="spellEnd"/>
            <w:r w:rsidRPr="004B5D26">
              <w:rPr>
                <w:b/>
                <w:kern w:val="2"/>
                <w:szCs w:val="24"/>
              </w:rPr>
              <w:t xml:space="preserve"> Sutarties vykdymo metu</w:t>
            </w:r>
          </w:p>
        </w:tc>
        <w:tc>
          <w:tcPr>
            <w:tcW w:w="6441" w:type="dxa"/>
          </w:tcPr>
          <w:p w14:paraId="0BC107BB" w14:textId="19D60992" w:rsidR="00061E02" w:rsidRPr="004B5D26" w:rsidRDefault="00AD15F1" w:rsidP="004B5D26">
            <w:pPr>
              <w:spacing w:line="276" w:lineRule="auto"/>
              <w:rPr>
                <w:color w:val="4472C4"/>
                <w:kern w:val="2"/>
                <w:szCs w:val="24"/>
              </w:rPr>
            </w:pPr>
            <w:r>
              <w:rPr>
                <w:szCs w:val="24"/>
              </w:rPr>
              <w:t>Taikomos Specialiųjų sąlygų</w:t>
            </w:r>
            <w:r w:rsidR="005F69DE">
              <w:rPr>
                <w:szCs w:val="24"/>
              </w:rPr>
              <w:t xml:space="preserve"> 9.10.1 </w:t>
            </w:r>
            <w:r w:rsidR="00F13B75">
              <w:rPr>
                <w:szCs w:val="24"/>
              </w:rPr>
              <w:t>punkt</w:t>
            </w:r>
            <w:r>
              <w:rPr>
                <w:szCs w:val="24"/>
              </w:rPr>
              <w:t>e nustatytos netesybos.</w:t>
            </w:r>
          </w:p>
        </w:tc>
      </w:tr>
      <w:tr w:rsidR="00061E02" w:rsidRPr="004B5D26" w14:paraId="6BE54A51" w14:textId="77777777" w:rsidTr="2E3C8841">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4EBEDF04" w:rsidR="00061E02" w:rsidRPr="004B5D26" w:rsidRDefault="00061E02" w:rsidP="004B5D26">
            <w:pPr>
              <w:spacing w:line="276" w:lineRule="auto"/>
              <w:rPr>
                <w:color w:val="4472C4"/>
                <w:kern w:val="2"/>
                <w:szCs w:val="24"/>
              </w:rPr>
            </w:pPr>
            <w:r w:rsidRPr="004B5D26">
              <w:rPr>
                <w:kern w:val="2"/>
                <w:szCs w:val="24"/>
              </w:rPr>
              <w:t>Netaikoma</w:t>
            </w:r>
          </w:p>
        </w:tc>
      </w:tr>
      <w:tr w:rsidR="00061E02" w:rsidRPr="004B5D26" w14:paraId="021ED927" w14:textId="77777777" w:rsidTr="2E3C8841">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3E3E9675" w14:textId="38D32E6C" w:rsidR="00061E02" w:rsidRPr="006F315D" w:rsidRDefault="00061E02" w:rsidP="004B5D26">
            <w:pPr>
              <w:spacing w:line="276" w:lineRule="auto"/>
              <w:rPr>
                <w:szCs w:val="24"/>
              </w:rPr>
            </w:pPr>
            <w:r w:rsidRPr="004B5D26">
              <w:rPr>
                <w:szCs w:val="24"/>
              </w:rPr>
              <w:t xml:space="preserve">Pažeidus reikalavimą dėl Pirkėjo simbolių, pavadinimo ir ženklo reklamoje, rinkodaroje, taip pat naudotis </w:t>
            </w:r>
            <w:r w:rsidRPr="006F315D">
              <w:rPr>
                <w:szCs w:val="24"/>
              </w:rPr>
              <w:t>Pirkėjo sukurtais intelektiniais veiklos rezultatais, Tiekėjui taikoma 1 (vieno) procento bauda nuo Pradinės Sutarties vertės.</w:t>
            </w:r>
          </w:p>
        </w:tc>
      </w:tr>
      <w:tr w:rsidR="00061E02" w:rsidRPr="004B5D26" w14:paraId="1EB52A4A" w14:textId="77777777" w:rsidTr="2E3C8841">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71929042" w14:textId="29576CE0" w:rsidR="00061E02" w:rsidRPr="009C1B4E" w:rsidRDefault="00F54822" w:rsidP="006E2ADF">
            <w:pPr>
              <w:spacing w:line="276" w:lineRule="auto"/>
              <w:rPr>
                <w:color w:val="000000"/>
                <w:szCs w:val="24"/>
                <w:lang w:eastAsia="lt-LT"/>
              </w:rPr>
            </w:pPr>
            <w:r w:rsidRPr="00EF795B">
              <w:rPr>
                <w:szCs w:val="24"/>
                <w:lang w:eastAsia="lt-LT"/>
              </w:rPr>
              <w:t xml:space="preserve">9.10.1. </w:t>
            </w:r>
            <w:r w:rsidRPr="00EF795B">
              <w:rPr>
                <w:szCs w:val="24"/>
              </w:rPr>
              <w:t xml:space="preserve">Tiekėjui </w:t>
            </w:r>
            <w:r>
              <w:rPr>
                <w:szCs w:val="24"/>
              </w:rPr>
              <w:t xml:space="preserve">praleidus Paslaugų suteikimo terminą ir (ar) </w:t>
            </w:r>
            <w:r w:rsidRPr="00EF795B">
              <w:rPr>
                <w:szCs w:val="24"/>
              </w:rPr>
              <w:t xml:space="preserve">netinkamai suteikus Paslaugas ir per </w:t>
            </w:r>
            <w:r w:rsidRPr="0024595E">
              <w:rPr>
                <w:szCs w:val="24"/>
                <w:lang w:eastAsia="lt-LT"/>
              </w:rPr>
              <w:t>Specialiųjų sutarties sąlygų</w:t>
            </w:r>
            <w:r w:rsidRPr="0024595E">
              <w:rPr>
                <w:color w:val="000000"/>
                <w:szCs w:val="24"/>
                <w:lang w:eastAsia="lt-LT"/>
              </w:rPr>
              <w:t xml:space="preserve"> </w:t>
            </w:r>
            <w:r w:rsidR="00E30504">
              <w:rPr>
                <w:color w:val="000000"/>
                <w:szCs w:val="24"/>
                <w:lang w:eastAsia="lt-LT"/>
              </w:rPr>
              <w:t>6</w:t>
            </w:r>
            <w:r>
              <w:rPr>
                <w:color w:val="000000"/>
                <w:szCs w:val="24"/>
                <w:lang w:eastAsia="lt-LT"/>
              </w:rPr>
              <w:t>.2</w:t>
            </w:r>
            <w:r w:rsidRPr="0024595E">
              <w:rPr>
                <w:color w:val="000000"/>
                <w:szCs w:val="24"/>
                <w:lang w:eastAsia="lt-LT"/>
              </w:rPr>
              <w:t xml:space="preserve"> punkte nustatytą terminą</w:t>
            </w:r>
            <w:r w:rsidRPr="00CD5AB0">
              <w:rPr>
                <w:szCs w:val="24"/>
              </w:rPr>
              <w:t xml:space="preserve"> tų trūkumų nepašalinus,</w:t>
            </w:r>
            <w:r w:rsidRPr="00EF795B">
              <w:rPr>
                <w:szCs w:val="24"/>
              </w:rPr>
              <w:t xml:space="preserve"> Tiekėjas moka </w:t>
            </w:r>
            <w:r>
              <w:rPr>
                <w:szCs w:val="24"/>
              </w:rPr>
              <w:t>Pirkėju</w:t>
            </w:r>
            <w:r w:rsidRPr="00EF795B">
              <w:rPr>
                <w:szCs w:val="24"/>
              </w:rPr>
              <w:t xml:space="preserve">i </w:t>
            </w:r>
            <w:r>
              <w:rPr>
                <w:szCs w:val="24"/>
              </w:rPr>
              <w:t>50</w:t>
            </w:r>
            <w:r w:rsidRPr="00EF795B">
              <w:rPr>
                <w:szCs w:val="24"/>
              </w:rPr>
              <w:t>,00 (</w:t>
            </w:r>
            <w:r>
              <w:rPr>
                <w:szCs w:val="24"/>
              </w:rPr>
              <w:t>penkiasdešimties</w:t>
            </w:r>
            <w:r w:rsidRPr="00EF795B">
              <w:rPr>
                <w:szCs w:val="24"/>
              </w:rPr>
              <w:t>) E</w:t>
            </w:r>
            <w:r>
              <w:rPr>
                <w:szCs w:val="24"/>
              </w:rPr>
              <w:t>ur</w:t>
            </w:r>
            <w:r w:rsidRPr="00EF795B">
              <w:rPr>
                <w:szCs w:val="24"/>
              </w:rPr>
              <w:t xml:space="preserve"> </w:t>
            </w:r>
            <w:r>
              <w:rPr>
                <w:szCs w:val="24"/>
              </w:rPr>
              <w:t>baudą</w:t>
            </w:r>
            <w:r w:rsidR="00594103">
              <w:rPr>
                <w:szCs w:val="24"/>
              </w:rPr>
              <w:t xml:space="preserve"> </w:t>
            </w:r>
            <w:r w:rsidRPr="00EF795B">
              <w:rPr>
                <w:szCs w:val="24"/>
              </w:rPr>
              <w:t xml:space="preserve">už kiekvieną pavėluotą </w:t>
            </w:r>
            <w:r w:rsidRPr="00A43365">
              <w:rPr>
                <w:szCs w:val="24"/>
              </w:rPr>
              <w:t>darbo dieną</w:t>
            </w:r>
            <w:r w:rsidR="006E2ADF">
              <w:rPr>
                <w:szCs w:val="24"/>
              </w:rPr>
              <w:t>.</w:t>
            </w:r>
            <w:r w:rsidR="006E2ADF">
              <w:rPr>
                <w:color w:val="000000"/>
                <w:szCs w:val="24"/>
                <w:lang w:eastAsia="lt-LT"/>
              </w:rPr>
              <w:t xml:space="preserve">9.10.2. </w:t>
            </w:r>
            <w:r>
              <w:rPr>
                <w:color w:val="000000"/>
                <w:szCs w:val="24"/>
                <w:lang w:eastAsia="lt-LT"/>
              </w:rPr>
              <w:t>Tie</w:t>
            </w:r>
            <w:r w:rsidR="00DF4668">
              <w:rPr>
                <w:color w:val="000000"/>
                <w:szCs w:val="24"/>
                <w:lang w:eastAsia="lt-LT"/>
              </w:rPr>
              <w:t xml:space="preserve">kėjas dėl </w:t>
            </w:r>
            <w:r>
              <w:rPr>
                <w:color w:val="000000"/>
                <w:szCs w:val="24"/>
                <w:lang w:eastAsia="lt-LT"/>
              </w:rPr>
              <w:t>Tie</w:t>
            </w:r>
            <w:r w:rsidR="00DF4668">
              <w:rPr>
                <w:color w:val="000000"/>
                <w:szCs w:val="24"/>
                <w:lang w:eastAsia="lt-LT"/>
              </w:rPr>
              <w:t xml:space="preserve">kėjo kaltės, įskaitant ir </w:t>
            </w:r>
            <w:r>
              <w:rPr>
                <w:color w:val="000000"/>
                <w:szCs w:val="24"/>
                <w:lang w:eastAsia="lt-LT"/>
              </w:rPr>
              <w:t>Tie</w:t>
            </w:r>
            <w:r w:rsidR="00DF4668" w:rsidRPr="0024595E">
              <w:rPr>
                <w:color w:val="000000"/>
                <w:szCs w:val="24"/>
                <w:lang w:eastAsia="lt-LT"/>
              </w:rPr>
              <w:t>kėjo subteikėjus</w:t>
            </w:r>
            <w:r w:rsidR="00DF4668">
              <w:rPr>
                <w:color w:val="000000"/>
                <w:szCs w:val="24"/>
                <w:lang w:eastAsia="lt-LT"/>
              </w:rPr>
              <w:t xml:space="preserve">, vėluoja </w:t>
            </w:r>
            <w:r w:rsidR="00630C51">
              <w:rPr>
                <w:color w:val="000000"/>
                <w:szCs w:val="24"/>
                <w:lang w:eastAsia="lt-LT"/>
              </w:rPr>
              <w:t xml:space="preserve">atvykti į </w:t>
            </w:r>
            <w:r w:rsidR="006D62B1">
              <w:rPr>
                <w:color w:val="000000"/>
                <w:szCs w:val="24"/>
                <w:lang w:eastAsia="lt-LT"/>
              </w:rPr>
              <w:t xml:space="preserve">suderintą fotografavimo / filmavimo </w:t>
            </w:r>
            <w:r w:rsidR="00630C51">
              <w:rPr>
                <w:color w:val="000000"/>
                <w:szCs w:val="24"/>
                <w:lang w:eastAsia="lt-LT"/>
              </w:rPr>
              <w:t>laiką ir vietą</w:t>
            </w:r>
            <w:r w:rsidR="00DF4668">
              <w:rPr>
                <w:color w:val="000000"/>
                <w:szCs w:val="24"/>
                <w:lang w:eastAsia="lt-LT"/>
              </w:rPr>
              <w:t xml:space="preserve"> iki 15 min., moka </w:t>
            </w:r>
            <w:r w:rsidR="00630C51">
              <w:rPr>
                <w:color w:val="000000"/>
                <w:szCs w:val="24"/>
                <w:lang w:eastAsia="lt-LT"/>
              </w:rPr>
              <w:t>Pirkėjui</w:t>
            </w:r>
            <w:r w:rsidR="00DF4668">
              <w:rPr>
                <w:color w:val="000000"/>
                <w:szCs w:val="24"/>
                <w:lang w:eastAsia="lt-LT"/>
              </w:rPr>
              <w:t xml:space="preserve"> </w:t>
            </w:r>
            <w:r w:rsidR="00630C51">
              <w:rPr>
                <w:color w:val="000000"/>
                <w:szCs w:val="24"/>
                <w:lang w:eastAsia="lt-LT"/>
              </w:rPr>
              <w:t>50</w:t>
            </w:r>
            <w:r w:rsidR="00DF4668">
              <w:rPr>
                <w:color w:val="000000"/>
                <w:szCs w:val="24"/>
                <w:lang w:eastAsia="lt-LT"/>
              </w:rPr>
              <w:t xml:space="preserve"> (</w:t>
            </w:r>
            <w:r w:rsidR="00630C51">
              <w:rPr>
                <w:color w:val="000000"/>
                <w:szCs w:val="24"/>
                <w:lang w:eastAsia="lt-LT"/>
              </w:rPr>
              <w:t>penkiasdešimties</w:t>
            </w:r>
            <w:r w:rsidR="00DF4668">
              <w:rPr>
                <w:color w:val="000000"/>
                <w:szCs w:val="24"/>
                <w:lang w:eastAsia="lt-LT"/>
              </w:rPr>
              <w:t xml:space="preserve">) Eur baudą už kiekvieną nustatytą </w:t>
            </w:r>
            <w:r w:rsidR="00DF4668">
              <w:rPr>
                <w:color w:val="000000"/>
                <w:szCs w:val="24"/>
                <w:lang w:eastAsia="lt-LT"/>
              </w:rPr>
              <w:lastRenderedPageBreak/>
              <w:t xml:space="preserve">atvejį, o jei vėlavimas trunka ilgiau nei 15 min., moka </w:t>
            </w:r>
            <w:r w:rsidR="00630C51">
              <w:rPr>
                <w:color w:val="000000"/>
                <w:szCs w:val="24"/>
                <w:lang w:eastAsia="lt-LT"/>
              </w:rPr>
              <w:t>Pirkėjui</w:t>
            </w:r>
            <w:r w:rsidR="00DF4668">
              <w:rPr>
                <w:color w:val="000000"/>
                <w:szCs w:val="24"/>
                <w:lang w:eastAsia="lt-LT"/>
              </w:rPr>
              <w:t xml:space="preserve"> </w:t>
            </w:r>
            <w:r w:rsidR="00630C51">
              <w:rPr>
                <w:color w:val="000000"/>
                <w:szCs w:val="24"/>
                <w:lang w:eastAsia="lt-LT"/>
              </w:rPr>
              <w:t>1</w:t>
            </w:r>
            <w:r w:rsidR="00DF4668">
              <w:rPr>
                <w:color w:val="000000"/>
                <w:szCs w:val="24"/>
                <w:lang w:eastAsia="lt-LT"/>
              </w:rPr>
              <w:t>00 (šimt</w:t>
            </w:r>
            <w:r w:rsidR="00594103">
              <w:rPr>
                <w:color w:val="000000"/>
                <w:szCs w:val="24"/>
                <w:lang w:eastAsia="lt-LT"/>
              </w:rPr>
              <w:t>o</w:t>
            </w:r>
            <w:r w:rsidR="00DF4668">
              <w:rPr>
                <w:color w:val="000000"/>
                <w:szCs w:val="24"/>
                <w:lang w:eastAsia="lt-LT"/>
              </w:rPr>
              <w:t>) Eur baudą už kiekvieną nustatytą atvejį</w:t>
            </w:r>
            <w:r w:rsidR="00594103">
              <w:rPr>
                <w:color w:val="000000"/>
                <w:szCs w:val="24"/>
                <w:lang w:eastAsia="lt-LT"/>
              </w:rPr>
              <w:t>.</w:t>
            </w: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BD47F5">
        <w:trPr>
          <w:trHeight w:val="300"/>
        </w:trPr>
        <w:tc>
          <w:tcPr>
            <w:tcW w:w="3094" w:type="dxa"/>
          </w:tcPr>
          <w:p w14:paraId="65523F9F" w14:textId="77777777" w:rsidR="00061E02" w:rsidRPr="00C00842" w:rsidRDefault="00061E02" w:rsidP="004B5D26">
            <w:pPr>
              <w:spacing w:line="276" w:lineRule="auto"/>
              <w:rPr>
                <w:b/>
                <w:kern w:val="2"/>
                <w:szCs w:val="24"/>
                <w:lang w:val="en-US"/>
              </w:rPr>
            </w:pPr>
            <w:r w:rsidRPr="00C00842">
              <w:rPr>
                <w:b/>
                <w:kern w:val="2"/>
                <w:szCs w:val="24"/>
                <w:lang w:val="en-US"/>
              </w:rPr>
              <w:t xml:space="preserve">10.1. </w:t>
            </w:r>
            <w:r w:rsidRPr="00C00842">
              <w:rPr>
                <w:b/>
                <w:kern w:val="2"/>
                <w:szCs w:val="24"/>
              </w:rPr>
              <w:t>Esminės Sutarties sąlygos</w:t>
            </w:r>
          </w:p>
        </w:tc>
        <w:tc>
          <w:tcPr>
            <w:tcW w:w="6441" w:type="dxa"/>
          </w:tcPr>
          <w:p w14:paraId="132E950B" w14:textId="24FC23E8" w:rsidR="00061E02" w:rsidRPr="00C00842" w:rsidRDefault="000B22F3" w:rsidP="004B5D26">
            <w:pPr>
              <w:spacing w:line="276" w:lineRule="auto"/>
              <w:rPr>
                <w:b/>
                <w:bCs/>
                <w:kern w:val="2"/>
                <w:szCs w:val="24"/>
              </w:rPr>
            </w:pPr>
            <w:r w:rsidRPr="00C00842">
              <w:rPr>
                <w:kern w:val="2"/>
                <w:szCs w:val="24"/>
              </w:rPr>
              <w:t>Sutarties sąlygos, kurias pažeidus atsiranda Sutarties specialiųjų sąlygų 12.2 p. numatyti esminiai Sutarties pažeidimai.</w:t>
            </w:r>
          </w:p>
        </w:tc>
      </w:tr>
      <w:tr w:rsidR="00AB1A00" w:rsidRPr="004B5D26" w14:paraId="6A287A61" w14:textId="77777777" w:rsidTr="00BD47F5">
        <w:trPr>
          <w:trHeight w:val="300"/>
        </w:trPr>
        <w:tc>
          <w:tcPr>
            <w:tcW w:w="3094" w:type="dxa"/>
          </w:tcPr>
          <w:p w14:paraId="5F52DCDB" w14:textId="46D516E9"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08EF94B4" w14:textId="555C0914" w:rsidR="000B22F3" w:rsidRPr="00C00842" w:rsidRDefault="000B22F3" w:rsidP="004B5D26">
            <w:pPr>
              <w:spacing w:line="276" w:lineRule="auto"/>
              <w:rPr>
                <w:kern w:val="2"/>
                <w:szCs w:val="24"/>
              </w:rPr>
            </w:pPr>
            <w:r w:rsidRPr="00C00842">
              <w:rPr>
                <w:kern w:val="2"/>
                <w:szCs w:val="24"/>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BD47F5">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71F4D77C" w14:textId="77777777" w:rsidR="00061E02" w:rsidRPr="004B5D26" w:rsidRDefault="00061E02" w:rsidP="004B5D26">
            <w:pPr>
              <w:spacing w:line="276" w:lineRule="auto"/>
              <w:rPr>
                <w:kern w:val="2"/>
                <w:szCs w:val="24"/>
              </w:rPr>
            </w:pPr>
            <w:r w:rsidRPr="004B5D26">
              <w:rPr>
                <w:kern w:val="2"/>
                <w:szCs w:val="24"/>
              </w:rPr>
              <w:t>Ši Sutartis laikoma sudaryta ir įsigalioja nuo Sutarties pasirašymo dienos (paskutinės Šalies pasirašymo dieną).</w:t>
            </w:r>
          </w:p>
          <w:p w14:paraId="58FBB019" w14:textId="77777777" w:rsidR="00061E02" w:rsidRPr="004B5D26" w:rsidRDefault="00061E02" w:rsidP="004B5D26">
            <w:pPr>
              <w:spacing w:line="276" w:lineRule="auto"/>
              <w:rPr>
                <w:color w:val="000000"/>
                <w:kern w:val="2"/>
                <w:szCs w:val="24"/>
              </w:rPr>
            </w:pPr>
            <w:r w:rsidRPr="004B5D26">
              <w:rPr>
                <w:color w:val="000000"/>
                <w:kern w:val="2"/>
                <w:szCs w:val="24"/>
              </w:rPr>
              <w:t xml:space="preserve">Sutartis galioja iki visiško prievolių įvykdymo arba Sutarties nutraukimo. </w:t>
            </w:r>
          </w:p>
          <w:p w14:paraId="7676072A" w14:textId="1000DC44" w:rsidR="00061E02" w:rsidRPr="004B5D26" w:rsidRDefault="00061E02" w:rsidP="004B5D26">
            <w:pPr>
              <w:spacing w:line="276" w:lineRule="auto"/>
              <w:rPr>
                <w:color w:val="4472C4"/>
                <w:kern w:val="2"/>
                <w:szCs w:val="24"/>
              </w:rPr>
            </w:pPr>
            <w:r w:rsidRPr="004B5D26">
              <w:rPr>
                <w:color w:val="000000"/>
                <w:kern w:val="2"/>
                <w:szCs w:val="24"/>
              </w:rPr>
              <w:t>Nutraukus sutartį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061E02" w:rsidRPr="004B5D26" w14:paraId="6D15058B" w14:textId="77777777" w:rsidTr="00BD47F5">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t>11.2. Sutarties galiojimo termino pratęsimas</w:t>
            </w:r>
          </w:p>
        </w:tc>
        <w:tc>
          <w:tcPr>
            <w:tcW w:w="6441" w:type="dxa"/>
          </w:tcPr>
          <w:p w14:paraId="075A0AF0" w14:textId="77777777" w:rsidR="00061E02" w:rsidRPr="004B5D26" w:rsidRDefault="00061E02" w:rsidP="004B5D26">
            <w:pPr>
              <w:spacing w:line="276" w:lineRule="auto"/>
              <w:rPr>
                <w:kern w:val="2"/>
                <w:szCs w:val="24"/>
              </w:rPr>
            </w:pPr>
            <w:r w:rsidRPr="004B5D26">
              <w:rPr>
                <w:kern w:val="2"/>
                <w:szCs w:val="24"/>
              </w:rPr>
              <w:t>Netaikoma</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3EB4CB67">
        <w:trPr>
          <w:trHeight w:val="300"/>
        </w:trPr>
        <w:tc>
          <w:tcPr>
            <w:tcW w:w="3058" w:type="dxa"/>
            <w:tcBorders>
              <w:top w:val="single" w:sz="4" w:space="0" w:color="auto"/>
              <w:left w:val="single" w:sz="4" w:space="0" w:color="auto"/>
              <w:bottom w:val="single" w:sz="4" w:space="0" w:color="auto"/>
              <w:right w:val="single" w:sz="4" w:space="0" w:color="auto"/>
            </w:tcBorders>
          </w:tcPr>
          <w:p w14:paraId="0924A9C5" w14:textId="32424993" w:rsidR="00061E02" w:rsidRPr="00C00842" w:rsidRDefault="00061E02" w:rsidP="004B5D26">
            <w:pPr>
              <w:spacing w:line="276" w:lineRule="auto"/>
              <w:rPr>
                <w:b/>
                <w:kern w:val="2"/>
                <w:szCs w:val="24"/>
              </w:rPr>
            </w:pPr>
            <w:r w:rsidRPr="004B5D26">
              <w:rPr>
                <w:b/>
                <w:kern w:val="2"/>
                <w:szCs w:val="24"/>
              </w:rPr>
              <w:t>12.1. Sutarties nutraukimo pagrindai</w:t>
            </w:r>
          </w:p>
        </w:tc>
        <w:tc>
          <w:tcPr>
            <w:tcW w:w="6477" w:type="dxa"/>
            <w:tcBorders>
              <w:top w:val="single" w:sz="4" w:space="0" w:color="auto"/>
              <w:left w:val="single" w:sz="4" w:space="0" w:color="auto"/>
              <w:bottom w:val="single" w:sz="4" w:space="0" w:color="auto"/>
              <w:right w:val="single" w:sz="4" w:space="0" w:color="auto"/>
            </w:tcBorders>
          </w:tcPr>
          <w:p w14:paraId="3A9A263D" w14:textId="01856549" w:rsidR="00061E02" w:rsidRPr="00C00842" w:rsidRDefault="00061E02" w:rsidP="004B5D26">
            <w:pPr>
              <w:spacing w:line="276" w:lineRule="auto"/>
              <w:rPr>
                <w:kern w:val="2"/>
                <w:szCs w:val="24"/>
              </w:rPr>
            </w:pPr>
            <w:r w:rsidRPr="004B5D26">
              <w:rPr>
                <w:kern w:val="2"/>
                <w:szCs w:val="24"/>
              </w:rPr>
              <w:t xml:space="preserve">Sutartis gali būti nutraukiama rašytiniu Šalių susitarimu arba vienašališkai, Bendrosiose </w:t>
            </w:r>
            <w:r w:rsidR="47C0757D" w:rsidRPr="004B5D26">
              <w:rPr>
                <w:kern w:val="2"/>
                <w:szCs w:val="24"/>
              </w:rPr>
              <w:t xml:space="preserve">sutarties </w:t>
            </w:r>
            <w:r w:rsidRPr="004B5D26">
              <w:rPr>
                <w:kern w:val="2"/>
                <w:szCs w:val="24"/>
              </w:rPr>
              <w:t>sąlygose nustatyta tvarka</w:t>
            </w:r>
            <w:r w:rsidR="007B5C18" w:rsidRPr="004B5D26">
              <w:rPr>
                <w:kern w:val="2"/>
                <w:szCs w:val="24"/>
              </w:rPr>
              <w:t>.</w:t>
            </w:r>
          </w:p>
        </w:tc>
      </w:tr>
      <w:tr w:rsidR="00061E02" w:rsidRPr="004B5D26" w14:paraId="1A18980D" w14:textId="77777777" w:rsidTr="3EB4CB67">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5FAAA4E" w14:textId="319F554B" w:rsidR="3EB4CB67" w:rsidRDefault="3EB4CB67" w:rsidP="00DC76E6">
            <w:r w:rsidRPr="3EB4CB67">
              <w:rPr>
                <w:szCs w:val="24"/>
              </w:rPr>
              <w:t>12.2.</w:t>
            </w:r>
            <w:r w:rsidR="00A43365">
              <w:rPr>
                <w:szCs w:val="24"/>
              </w:rPr>
              <w:t>1</w:t>
            </w:r>
            <w:r w:rsidRPr="3EB4CB67">
              <w:rPr>
                <w:szCs w:val="24"/>
              </w:rPr>
              <w:t xml:space="preserve">. Tiekėjas neatvyksta į suderintą fotografavimo </w:t>
            </w:r>
            <w:r w:rsidR="002D173E">
              <w:rPr>
                <w:szCs w:val="24"/>
              </w:rPr>
              <w:t xml:space="preserve">/ filmavimo </w:t>
            </w:r>
            <w:r w:rsidRPr="00A43365">
              <w:rPr>
                <w:szCs w:val="24"/>
              </w:rPr>
              <w:t>laiką</w:t>
            </w:r>
            <w:r w:rsidRPr="3EB4CB67">
              <w:rPr>
                <w:szCs w:val="24"/>
              </w:rPr>
              <w:t xml:space="preserve"> ir vietą arba vėluoja daugiau kaip 30 minučių be iš anksto </w:t>
            </w:r>
            <w:r w:rsidR="004C0F81">
              <w:rPr>
                <w:szCs w:val="24"/>
              </w:rPr>
              <w:t xml:space="preserve">gauto </w:t>
            </w:r>
            <w:r w:rsidRPr="3EB4CB67">
              <w:rPr>
                <w:szCs w:val="24"/>
              </w:rPr>
              <w:t xml:space="preserve"> </w:t>
            </w:r>
            <w:r w:rsidR="00455EAF">
              <w:rPr>
                <w:szCs w:val="24"/>
              </w:rPr>
              <w:t>Pirkėjo</w:t>
            </w:r>
            <w:r w:rsidRPr="3EB4CB67">
              <w:rPr>
                <w:szCs w:val="24"/>
              </w:rPr>
              <w:t xml:space="preserve"> sutikimo;</w:t>
            </w:r>
          </w:p>
          <w:p w14:paraId="44878CE4" w14:textId="47E0519C" w:rsidR="3EB4CB67" w:rsidRDefault="3EB4CB67" w:rsidP="00DC76E6">
            <w:r w:rsidRPr="3EB4CB67">
              <w:rPr>
                <w:szCs w:val="24"/>
              </w:rPr>
              <w:t xml:space="preserve">12.2.2. </w:t>
            </w:r>
            <w:r w:rsidR="003739E4">
              <w:rPr>
                <w:szCs w:val="24"/>
              </w:rPr>
              <w:t xml:space="preserve">Tiekėjas </w:t>
            </w:r>
            <w:r w:rsidR="00850325">
              <w:rPr>
                <w:szCs w:val="24"/>
              </w:rPr>
              <w:t>nesuteikia</w:t>
            </w:r>
            <w:r w:rsidRPr="3EB4CB67">
              <w:rPr>
                <w:szCs w:val="24"/>
              </w:rPr>
              <w:t xml:space="preserve"> Paslaugų  ar </w:t>
            </w:r>
            <w:r w:rsidR="00850325">
              <w:rPr>
                <w:szCs w:val="24"/>
              </w:rPr>
              <w:t xml:space="preserve">nepateikia </w:t>
            </w:r>
            <w:r w:rsidRPr="3EB4CB67">
              <w:rPr>
                <w:szCs w:val="24"/>
              </w:rPr>
              <w:t>galutinės medžiagos</w:t>
            </w:r>
            <w:r w:rsidR="00850325">
              <w:rPr>
                <w:szCs w:val="24"/>
              </w:rPr>
              <w:t xml:space="preserve"> </w:t>
            </w:r>
            <w:r w:rsidR="007616E1">
              <w:rPr>
                <w:szCs w:val="24"/>
              </w:rPr>
              <w:t>Techninėje specifikacijoje</w:t>
            </w:r>
            <w:r w:rsidR="00850325">
              <w:rPr>
                <w:szCs w:val="24"/>
              </w:rPr>
              <w:t xml:space="preserve"> nustatytais</w:t>
            </w:r>
            <w:r w:rsidRPr="3EB4CB67">
              <w:rPr>
                <w:szCs w:val="24"/>
              </w:rPr>
              <w:t xml:space="preserve"> termin</w:t>
            </w:r>
            <w:r w:rsidR="00850325">
              <w:rPr>
                <w:szCs w:val="24"/>
              </w:rPr>
              <w:t>ais</w:t>
            </w:r>
            <w:r w:rsidRPr="3EB4CB67">
              <w:rPr>
                <w:szCs w:val="24"/>
              </w:rPr>
              <w:t xml:space="preserve"> ir vėlavimas </w:t>
            </w:r>
            <w:r w:rsidRPr="009E081D">
              <w:rPr>
                <w:szCs w:val="24"/>
              </w:rPr>
              <w:t xml:space="preserve">viršija </w:t>
            </w:r>
            <w:r w:rsidR="0060102E">
              <w:rPr>
                <w:szCs w:val="24"/>
              </w:rPr>
              <w:t>14</w:t>
            </w:r>
            <w:r w:rsidRPr="009E081D">
              <w:rPr>
                <w:szCs w:val="24"/>
              </w:rPr>
              <w:t xml:space="preserve"> kalendorin</w:t>
            </w:r>
            <w:r w:rsidR="0060102E">
              <w:rPr>
                <w:szCs w:val="24"/>
              </w:rPr>
              <w:t>ių</w:t>
            </w:r>
            <w:r w:rsidRPr="009E081D">
              <w:rPr>
                <w:szCs w:val="24"/>
              </w:rPr>
              <w:t xml:space="preserve"> dien</w:t>
            </w:r>
            <w:r w:rsidR="0060102E">
              <w:rPr>
                <w:szCs w:val="24"/>
              </w:rPr>
              <w:t>ų</w:t>
            </w:r>
            <w:r w:rsidRPr="3EB4CB67">
              <w:rPr>
                <w:szCs w:val="24"/>
              </w:rPr>
              <w:t xml:space="preserve"> arba </w:t>
            </w:r>
            <w:r w:rsidR="00DA7747">
              <w:rPr>
                <w:szCs w:val="24"/>
              </w:rPr>
              <w:t xml:space="preserve">vėluoja daugiau kaip </w:t>
            </w:r>
            <w:r w:rsidRPr="3EB4CB67">
              <w:rPr>
                <w:szCs w:val="24"/>
              </w:rPr>
              <w:t>2 (du) kartus iš eilės</w:t>
            </w:r>
            <w:r w:rsidR="00DA7747">
              <w:rPr>
                <w:szCs w:val="24"/>
              </w:rPr>
              <w:t>, nepriklausomai nuo vėlavimo trukmės</w:t>
            </w:r>
            <w:r w:rsidRPr="3EB4CB67">
              <w:rPr>
                <w:szCs w:val="24"/>
              </w:rPr>
              <w:t>;</w:t>
            </w:r>
          </w:p>
          <w:p w14:paraId="5DB0D9E3" w14:textId="5D97B7D1" w:rsidR="3EB4CB67" w:rsidRDefault="3EB4CB67" w:rsidP="00DC76E6">
            <w:r w:rsidRPr="3EB4CB67">
              <w:rPr>
                <w:szCs w:val="24"/>
              </w:rPr>
              <w:t>12.2.</w:t>
            </w:r>
            <w:r w:rsidR="00A43365">
              <w:rPr>
                <w:szCs w:val="24"/>
              </w:rPr>
              <w:t>3</w:t>
            </w:r>
            <w:r w:rsidRPr="3EB4CB67">
              <w:rPr>
                <w:szCs w:val="24"/>
              </w:rPr>
              <w:t xml:space="preserve">. Tiekėjas pateikia nuotraukas ar kitą medžiagą, kuri neatitinka </w:t>
            </w:r>
            <w:r w:rsidR="00ED4FA5">
              <w:rPr>
                <w:szCs w:val="24"/>
              </w:rPr>
              <w:t>T</w:t>
            </w:r>
            <w:r w:rsidRPr="3EB4CB67">
              <w:rPr>
                <w:szCs w:val="24"/>
              </w:rPr>
              <w:t>echninė</w:t>
            </w:r>
            <w:r w:rsidR="002A3D9B">
              <w:rPr>
                <w:szCs w:val="24"/>
              </w:rPr>
              <w:t>s</w:t>
            </w:r>
            <w:r w:rsidRPr="3EB4CB67">
              <w:rPr>
                <w:szCs w:val="24"/>
              </w:rPr>
              <w:t xml:space="preserve"> specifikacijo</w:t>
            </w:r>
            <w:r w:rsidR="001C5900">
              <w:rPr>
                <w:szCs w:val="24"/>
              </w:rPr>
              <w:t>s</w:t>
            </w:r>
            <w:r w:rsidRPr="3EB4CB67">
              <w:rPr>
                <w:szCs w:val="24"/>
              </w:rPr>
              <w:t xml:space="preserve"> ar Sutart</w:t>
            </w:r>
            <w:r w:rsidR="001C5900">
              <w:rPr>
                <w:szCs w:val="24"/>
              </w:rPr>
              <w:t>ies</w:t>
            </w:r>
            <w:r w:rsidRPr="3EB4CB67">
              <w:rPr>
                <w:szCs w:val="24"/>
              </w:rPr>
              <w:t xml:space="preserve"> </w:t>
            </w:r>
            <w:r w:rsidR="001C5900">
              <w:rPr>
                <w:szCs w:val="24"/>
              </w:rPr>
              <w:t>reikalavimų (</w:t>
            </w:r>
            <w:r w:rsidRPr="3EB4CB67">
              <w:rPr>
                <w:szCs w:val="24"/>
              </w:rPr>
              <w:t>kokybė, format</w:t>
            </w:r>
            <w:r w:rsidR="001C5900">
              <w:rPr>
                <w:szCs w:val="24"/>
              </w:rPr>
              <w:t>as</w:t>
            </w:r>
            <w:r w:rsidRPr="3EB4CB67">
              <w:rPr>
                <w:szCs w:val="24"/>
              </w:rPr>
              <w:t>, rezoliucij</w:t>
            </w:r>
            <w:r w:rsidR="001C5900">
              <w:rPr>
                <w:szCs w:val="24"/>
              </w:rPr>
              <w:t>a</w:t>
            </w:r>
            <w:r w:rsidRPr="3EB4CB67">
              <w:rPr>
                <w:szCs w:val="24"/>
              </w:rPr>
              <w:t>, turin</w:t>
            </w:r>
            <w:r w:rsidR="001C5900">
              <w:rPr>
                <w:szCs w:val="24"/>
              </w:rPr>
              <w:t>ys</w:t>
            </w:r>
            <w:r w:rsidR="00F858F7">
              <w:rPr>
                <w:szCs w:val="24"/>
              </w:rPr>
              <w:t xml:space="preserve"> </w:t>
            </w:r>
            <w:r w:rsidR="00253C24">
              <w:rPr>
                <w:szCs w:val="24"/>
              </w:rPr>
              <w:t xml:space="preserve">ir (ar) kiti </w:t>
            </w:r>
            <w:r w:rsidR="00E65C31">
              <w:rPr>
                <w:szCs w:val="24"/>
              </w:rPr>
              <w:t xml:space="preserve">techniniai </w:t>
            </w:r>
            <w:r w:rsidRPr="3EB4CB67">
              <w:rPr>
                <w:szCs w:val="24"/>
              </w:rPr>
              <w:t xml:space="preserve"> </w:t>
            </w:r>
            <w:r w:rsidR="00E65C31">
              <w:rPr>
                <w:szCs w:val="24"/>
              </w:rPr>
              <w:t>parametrai)</w:t>
            </w:r>
            <w:r w:rsidRPr="3EB4CB67">
              <w:rPr>
                <w:szCs w:val="24"/>
              </w:rPr>
              <w:t xml:space="preserve"> ir </w:t>
            </w:r>
            <w:r w:rsidR="00E65C31">
              <w:rPr>
                <w:szCs w:val="24"/>
              </w:rPr>
              <w:t xml:space="preserve">nepašalina trūkumų </w:t>
            </w:r>
            <w:r w:rsidRPr="3EB4CB67">
              <w:rPr>
                <w:szCs w:val="24"/>
              </w:rPr>
              <w:t>per</w:t>
            </w:r>
            <w:r w:rsidR="00CC1A02">
              <w:rPr>
                <w:szCs w:val="24"/>
              </w:rPr>
              <w:t xml:space="preserve"> 2 </w:t>
            </w:r>
            <w:r w:rsidR="00D44E38">
              <w:rPr>
                <w:szCs w:val="24"/>
              </w:rPr>
              <w:t>darbo</w:t>
            </w:r>
            <w:r w:rsidR="00D44E38" w:rsidRPr="3EB4CB67">
              <w:rPr>
                <w:szCs w:val="24"/>
              </w:rPr>
              <w:t xml:space="preserve"> </w:t>
            </w:r>
            <w:r w:rsidRPr="3EB4CB67">
              <w:rPr>
                <w:szCs w:val="24"/>
              </w:rPr>
              <w:t>dien</w:t>
            </w:r>
            <w:r w:rsidR="00253C24">
              <w:rPr>
                <w:szCs w:val="24"/>
              </w:rPr>
              <w:t>ų</w:t>
            </w:r>
            <w:r w:rsidRPr="3EB4CB67">
              <w:rPr>
                <w:szCs w:val="24"/>
              </w:rPr>
              <w:t xml:space="preserve"> </w:t>
            </w:r>
            <w:r w:rsidR="00E65C31">
              <w:rPr>
                <w:szCs w:val="24"/>
              </w:rPr>
              <w:t>terminą</w:t>
            </w:r>
            <w:r w:rsidRPr="3EB4CB67">
              <w:rPr>
                <w:szCs w:val="24"/>
              </w:rPr>
              <w:t>;</w:t>
            </w:r>
          </w:p>
          <w:p w14:paraId="0919798A" w14:textId="020D6AC6" w:rsidR="3EB4CB67" w:rsidRDefault="3EB4CB67" w:rsidP="00DC76E6">
            <w:r w:rsidRPr="3EB4CB67">
              <w:rPr>
                <w:szCs w:val="24"/>
              </w:rPr>
              <w:t>12.2.</w:t>
            </w:r>
            <w:r w:rsidR="009207E5">
              <w:rPr>
                <w:szCs w:val="24"/>
              </w:rPr>
              <w:t>4</w:t>
            </w:r>
            <w:r w:rsidRPr="3EB4CB67">
              <w:rPr>
                <w:szCs w:val="24"/>
              </w:rPr>
              <w:t xml:space="preserve">. Tiekėjas daugiau kaip 2 (du) kartus pateikia </w:t>
            </w:r>
            <w:r w:rsidR="00E65C31">
              <w:rPr>
                <w:szCs w:val="24"/>
              </w:rPr>
              <w:t>netinkamos kokybės ar reikalavimų</w:t>
            </w:r>
            <w:r w:rsidR="00C5256E">
              <w:rPr>
                <w:szCs w:val="24"/>
              </w:rPr>
              <w:t xml:space="preserve"> neatitinkančias </w:t>
            </w:r>
            <w:r w:rsidRPr="3EB4CB67">
              <w:rPr>
                <w:szCs w:val="24"/>
              </w:rPr>
              <w:t>Paslaugas</w:t>
            </w:r>
            <w:r w:rsidR="00C5256E">
              <w:rPr>
                <w:szCs w:val="24"/>
              </w:rPr>
              <w:t>;</w:t>
            </w:r>
          </w:p>
          <w:p w14:paraId="4CD73A9A" w14:textId="57C5E620" w:rsidR="00DA0923" w:rsidRDefault="3EB4CB67" w:rsidP="00DC76E6">
            <w:pPr>
              <w:rPr>
                <w:szCs w:val="24"/>
              </w:rPr>
            </w:pPr>
            <w:r w:rsidRPr="3EB4CB67">
              <w:rPr>
                <w:szCs w:val="24"/>
              </w:rPr>
              <w:t>12.2.</w:t>
            </w:r>
            <w:r w:rsidR="009207E5">
              <w:rPr>
                <w:szCs w:val="24"/>
              </w:rPr>
              <w:t>5</w:t>
            </w:r>
            <w:r w:rsidRPr="3EB4CB67">
              <w:rPr>
                <w:szCs w:val="24"/>
              </w:rPr>
              <w:t xml:space="preserve">. </w:t>
            </w:r>
            <w:r w:rsidR="00DA0923" w:rsidRPr="00DA0923">
              <w:rPr>
                <w:szCs w:val="24"/>
              </w:rPr>
              <w:t xml:space="preserve">Paaiškėjus, kad </w:t>
            </w:r>
            <w:r w:rsidR="00DA0923">
              <w:rPr>
                <w:szCs w:val="24"/>
              </w:rPr>
              <w:t>P</w:t>
            </w:r>
            <w:r w:rsidR="00DA0923" w:rsidRPr="00DA0923">
              <w:rPr>
                <w:szCs w:val="24"/>
              </w:rPr>
              <w:t xml:space="preserve">aslaugas teikia ne tie specialistai, kurie buvo nurodyti pasiūlymo vertinimo metu (pvz., keičiamas fotografas, operatorius </w:t>
            </w:r>
            <w:r w:rsidR="001B5431">
              <w:rPr>
                <w:szCs w:val="24"/>
              </w:rPr>
              <w:t>ar kitas</w:t>
            </w:r>
            <w:r w:rsidR="00DA0923" w:rsidRPr="00DA0923">
              <w:rPr>
                <w:szCs w:val="24"/>
              </w:rPr>
              <w:t xml:space="preserve"> specialistas) be P</w:t>
            </w:r>
            <w:r w:rsidR="00B01C94">
              <w:rPr>
                <w:szCs w:val="24"/>
              </w:rPr>
              <w:t>irkėjo</w:t>
            </w:r>
            <w:r w:rsidR="00DA0923" w:rsidRPr="00DA0923">
              <w:rPr>
                <w:szCs w:val="24"/>
              </w:rPr>
              <w:t xml:space="preserve"> sutikimo</w:t>
            </w:r>
            <w:r w:rsidR="00991099">
              <w:rPr>
                <w:szCs w:val="24"/>
              </w:rPr>
              <w:t>;</w:t>
            </w:r>
          </w:p>
          <w:p w14:paraId="06F5B032" w14:textId="5374A7A4" w:rsidR="3EB4CB67" w:rsidRDefault="3EB4CB67" w:rsidP="00DC76E6">
            <w:r w:rsidRPr="3EB4CB67">
              <w:rPr>
                <w:szCs w:val="24"/>
              </w:rPr>
              <w:lastRenderedPageBreak/>
              <w:t>12.2.</w:t>
            </w:r>
            <w:r w:rsidR="009207E5">
              <w:rPr>
                <w:szCs w:val="24"/>
              </w:rPr>
              <w:t>6</w:t>
            </w:r>
            <w:r w:rsidRPr="3EB4CB67">
              <w:rPr>
                <w:szCs w:val="24"/>
              </w:rPr>
              <w:t>. Tiekėjas pažeidžia intelektinės nuosavybės, autorinių teisių ar asmens duomenų apsaugos reikalavimus (</w:t>
            </w:r>
            <w:r w:rsidR="0018446D">
              <w:rPr>
                <w:szCs w:val="24"/>
              </w:rPr>
              <w:t xml:space="preserve">įskaitant </w:t>
            </w:r>
            <w:r w:rsidRPr="3EB4CB67">
              <w:rPr>
                <w:szCs w:val="24"/>
              </w:rPr>
              <w:t>teis</w:t>
            </w:r>
            <w:r w:rsidR="0018446D">
              <w:rPr>
                <w:szCs w:val="24"/>
              </w:rPr>
              <w:t>ę</w:t>
            </w:r>
            <w:r w:rsidRPr="3EB4CB67">
              <w:rPr>
                <w:szCs w:val="24"/>
              </w:rPr>
              <w:t xml:space="preserve"> fotografuoti, naudoti ar perduoti </w:t>
            </w:r>
            <w:r w:rsidR="00F145BA">
              <w:rPr>
                <w:szCs w:val="24"/>
              </w:rPr>
              <w:t>m</w:t>
            </w:r>
            <w:r w:rsidR="0018446D">
              <w:rPr>
                <w:szCs w:val="24"/>
              </w:rPr>
              <w:t>e</w:t>
            </w:r>
            <w:r w:rsidR="00F145BA">
              <w:rPr>
                <w:szCs w:val="24"/>
              </w:rPr>
              <w:t>džiagą</w:t>
            </w:r>
            <w:r w:rsidRPr="3EB4CB67">
              <w:rPr>
                <w:szCs w:val="24"/>
              </w:rPr>
              <w:t>);</w:t>
            </w:r>
          </w:p>
          <w:p w14:paraId="1472FE40" w14:textId="3D501B6A" w:rsidR="3EB4CB67" w:rsidRDefault="3EB4CB67" w:rsidP="00DC76E6">
            <w:pPr>
              <w:rPr>
                <w:szCs w:val="24"/>
              </w:rPr>
            </w:pPr>
            <w:r w:rsidRPr="3EB4CB67">
              <w:rPr>
                <w:szCs w:val="24"/>
              </w:rPr>
              <w:t>12.2.</w:t>
            </w:r>
            <w:r w:rsidR="009207E5">
              <w:rPr>
                <w:szCs w:val="24"/>
              </w:rPr>
              <w:t>7</w:t>
            </w:r>
            <w:r w:rsidRPr="3EB4CB67">
              <w:rPr>
                <w:szCs w:val="24"/>
              </w:rPr>
              <w:t>. Dėl Tiekėjo kaltės Paslaugų suteikimo vėlavimas ar netinkamas suteikimas lemia, kad nuotraukos ar kita medžiaga tampa nebetinkama naudoti pagal jų paskirtį (pvz., praleistas renginys, prarasta galimybė naudoti komunikacijoje);</w:t>
            </w:r>
          </w:p>
          <w:p w14:paraId="672120DB" w14:textId="03981E91" w:rsidR="00512D03" w:rsidRDefault="00512D03" w:rsidP="00DC76E6">
            <w:pPr>
              <w:rPr>
                <w:szCs w:val="24"/>
              </w:rPr>
            </w:pPr>
            <w:r w:rsidRPr="0024595E">
              <w:rPr>
                <w:color w:val="000000"/>
                <w:szCs w:val="24"/>
                <w:lang w:eastAsia="lt-LT"/>
              </w:rPr>
              <w:t xml:space="preserve">paaiškėja aplinkybės, patvirtinančios, kad </w:t>
            </w:r>
            <w:r>
              <w:rPr>
                <w:color w:val="000000"/>
                <w:szCs w:val="24"/>
                <w:lang w:eastAsia="lt-LT"/>
              </w:rPr>
              <w:t>Tie</w:t>
            </w:r>
            <w:r w:rsidRPr="0024595E">
              <w:rPr>
                <w:color w:val="000000"/>
                <w:szCs w:val="24"/>
                <w:lang w:eastAsia="lt-LT"/>
              </w:rPr>
              <w:t>kėjas neturės galimybės, pajėgumų ar dėl kitų priežasčių negalės tinkamai teikti Paslaugų</w:t>
            </w:r>
            <w:r w:rsidR="00D35A32">
              <w:rPr>
                <w:color w:val="000000"/>
                <w:szCs w:val="24"/>
                <w:lang w:eastAsia="lt-LT"/>
              </w:rPr>
              <w:t>;</w:t>
            </w:r>
          </w:p>
          <w:p w14:paraId="64355320" w14:textId="5D5AD2AB" w:rsidR="00BD150B" w:rsidRDefault="009F30E5" w:rsidP="00DC76E6">
            <w:pPr>
              <w:tabs>
                <w:tab w:val="left" w:pos="1134"/>
                <w:tab w:val="left" w:pos="1418"/>
                <w:tab w:val="left" w:pos="1560"/>
              </w:tabs>
              <w:jc w:val="both"/>
              <w:rPr>
                <w:szCs w:val="24"/>
                <w:lang w:eastAsia="lt-LT"/>
              </w:rPr>
            </w:pPr>
            <w:r>
              <w:t>12.2.</w:t>
            </w:r>
            <w:r w:rsidR="009207E5">
              <w:t>8</w:t>
            </w:r>
            <w:r>
              <w:t xml:space="preserve">. </w:t>
            </w:r>
            <w:r w:rsidR="006A3F62" w:rsidRPr="0024595E">
              <w:rPr>
                <w:szCs w:val="24"/>
                <w:lang w:eastAsia="lt-LT"/>
              </w:rPr>
              <w:t xml:space="preserve">jeigu </w:t>
            </w:r>
            <w:r w:rsidR="006A3F62">
              <w:rPr>
                <w:szCs w:val="24"/>
                <w:lang w:eastAsia="lt-LT"/>
              </w:rPr>
              <w:t>Tie</w:t>
            </w:r>
            <w:r w:rsidR="006A3F62" w:rsidRPr="0024595E">
              <w:rPr>
                <w:szCs w:val="24"/>
                <w:lang w:eastAsia="lt-LT"/>
              </w:rPr>
              <w:t>kėjas siekia padidinti Sutarties kainą (t. y. nevykdo Sutarties už Sutartyje nustatytą Paslaugų kainą</w:t>
            </w:r>
            <w:r w:rsidR="00AD1148">
              <w:rPr>
                <w:szCs w:val="24"/>
                <w:lang w:eastAsia="lt-LT"/>
              </w:rPr>
              <w:t xml:space="preserve"> (</w:t>
            </w:r>
            <w:r w:rsidR="006A3F62" w:rsidRPr="0024595E">
              <w:rPr>
                <w:szCs w:val="24"/>
                <w:lang w:eastAsia="lt-LT"/>
              </w:rPr>
              <w:t>įkainius);</w:t>
            </w:r>
          </w:p>
          <w:p w14:paraId="63CB395F" w14:textId="2396F4AD" w:rsidR="009207E5" w:rsidRDefault="00BD150B" w:rsidP="00DC76E6">
            <w:pPr>
              <w:tabs>
                <w:tab w:val="left" w:pos="1134"/>
                <w:tab w:val="left" w:pos="1418"/>
                <w:tab w:val="left" w:pos="1560"/>
              </w:tabs>
              <w:jc w:val="both"/>
              <w:rPr>
                <w:szCs w:val="24"/>
                <w:lang w:eastAsia="lt-LT"/>
              </w:rPr>
            </w:pPr>
            <w:r>
              <w:rPr>
                <w:szCs w:val="24"/>
                <w:lang w:eastAsia="lt-LT"/>
              </w:rPr>
              <w:t>12</w:t>
            </w:r>
            <w:r w:rsidR="009207E5">
              <w:rPr>
                <w:szCs w:val="24"/>
                <w:lang w:eastAsia="lt-LT"/>
              </w:rPr>
              <w:t>.2.9.</w:t>
            </w:r>
            <w:r>
              <w:rPr>
                <w:szCs w:val="24"/>
                <w:lang w:eastAsia="lt-LT"/>
              </w:rPr>
              <w:t xml:space="preserve"> Tie</w:t>
            </w:r>
            <w:r w:rsidRPr="0024595E">
              <w:rPr>
                <w:szCs w:val="24"/>
                <w:lang w:eastAsia="lt-LT"/>
              </w:rPr>
              <w:t xml:space="preserve">kėjas </w:t>
            </w:r>
            <w:r w:rsidR="005B7034">
              <w:rPr>
                <w:szCs w:val="24"/>
                <w:lang w:eastAsia="lt-LT"/>
              </w:rPr>
              <w:t xml:space="preserve">antrą kartą </w:t>
            </w:r>
            <w:r w:rsidRPr="0024595E">
              <w:rPr>
                <w:szCs w:val="24"/>
                <w:lang w:eastAsia="lt-LT"/>
              </w:rPr>
              <w:t>pažeidžia Sutartyje nustatytus įsipareigojimus dėl konfidencialumo;</w:t>
            </w:r>
          </w:p>
          <w:p w14:paraId="4307B787" w14:textId="14B053F3" w:rsidR="00281741" w:rsidRPr="00281741" w:rsidRDefault="009207E5" w:rsidP="00281741">
            <w:pPr>
              <w:tabs>
                <w:tab w:val="left" w:pos="1134"/>
                <w:tab w:val="left" w:pos="1418"/>
                <w:tab w:val="left" w:pos="1560"/>
              </w:tabs>
              <w:jc w:val="both"/>
              <w:rPr>
                <w:szCs w:val="24"/>
                <w:lang w:eastAsia="lt-LT"/>
              </w:rPr>
            </w:pPr>
            <w:r>
              <w:rPr>
                <w:szCs w:val="24"/>
                <w:lang w:eastAsia="lt-LT"/>
              </w:rPr>
              <w:t>12.2.10.</w:t>
            </w:r>
            <w:r w:rsidR="007D6DF8" w:rsidRPr="009207E5">
              <w:rPr>
                <w:szCs w:val="24"/>
                <w:lang w:eastAsia="lt-LT"/>
              </w:rPr>
              <w:t xml:space="preserve"> </w:t>
            </w:r>
            <w:r w:rsidR="00BD150B" w:rsidRPr="009207E5">
              <w:rPr>
                <w:szCs w:val="24"/>
                <w:lang w:eastAsia="lt-LT"/>
              </w:rPr>
              <w:t>Sutartį vykdo tokios teisės neturintis (-</w:t>
            </w:r>
            <w:proofErr w:type="spellStart"/>
            <w:r w:rsidR="00BD150B" w:rsidRPr="009207E5">
              <w:rPr>
                <w:szCs w:val="24"/>
                <w:lang w:eastAsia="lt-LT"/>
              </w:rPr>
              <w:t>ys</w:t>
            </w:r>
            <w:proofErr w:type="spellEnd"/>
            <w:r w:rsidR="00BD150B" w:rsidRPr="009207E5">
              <w:rPr>
                <w:szCs w:val="24"/>
                <w:lang w:eastAsia="lt-LT"/>
              </w:rPr>
              <w:t>) asmuo (-</w:t>
            </w:r>
            <w:proofErr w:type="spellStart"/>
            <w:r w:rsidR="00BD150B" w:rsidRPr="009207E5">
              <w:rPr>
                <w:szCs w:val="24"/>
                <w:lang w:eastAsia="lt-LT"/>
              </w:rPr>
              <w:t>enys</w:t>
            </w:r>
            <w:proofErr w:type="spellEnd"/>
            <w:r w:rsidR="00BD150B" w:rsidRPr="009207E5">
              <w:rPr>
                <w:szCs w:val="24"/>
                <w:lang w:eastAsia="lt-LT"/>
              </w:rPr>
              <w:t>)</w:t>
            </w:r>
            <w:r w:rsidR="008537DB">
              <w:rPr>
                <w:szCs w:val="24"/>
                <w:lang w:eastAsia="lt-LT"/>
              </w:rPr>
              <w:t>.</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BD47F5">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1553AC6D" w14:textId="4EF5F876" w:rsidR="00061E02" w:rsidRPr="004B5D26" w:rsidRDefault="00D00FFF" w:rsidP="004B5D26">
            <w:pPr>
              <w:spacing w:line="276" w:lineRule="auto"/>
              <w:rPr>
                <w:kern w:val="2"/>
                <w:szCs w:val="24"/>
              </w:rPr>
            </w:pPr>
            <w:r>
              <w:rPr>
                <w:color w:val="000000"/>
                <w:kern w:val="2"/>
                <w:szCs w:val="24"/>
                <w:shd w:val="clear" w:color="auto" w:fill="FFFFFF"/>
              </w:rPr>
              <w:t>A</w:t>
            </w:r>
            <w:r w:rsidRPr="004F2C6B">
              <w:rPr>
                <w:color w:val="000000"/>
                <w:kern w:val="2"/>
                <w:szCs w:val="24"/>
                <w:shd w:val="clear" w:color="auto" w:fill="FFFFFF"/>
              </w:rPr>
              <w:t>plinkos apsaugos reikalavim</w:t>
            </w:r>
            <w:r>
              <w:rPr>
                <w:color w:val="000000"/>
                <w:kern w:val="2"/>
                <w:szCs w:val="24"/>
                <w:shd w:val="clear" w:color="auto" w:fill="FFFFFF"/>
              </w:rPr>
              <w:t>ai</w:t>
            </w:r>
            <w:r w:rsidRPr="004F2C6B">
              <w:rPr>
                <w:color w:val="000000"/>
                <w:kern w:val="2"/>
                <w:szCs w:val="24"/>
                <w:shd w:val="clear" w:color="auto" w:fill="FFFFFF"/>
              </w:rPr>
              <w:t xml:space="preserve"> </w:t>
            </w:r>
            <w:r>
              <w:rPr>
                <w:color w:val="000000"/>
                <w:kern w:val="2"/>
                <w:szCs w:val="24"/>
                <w:shd w:val="clear" w:color="auto" w:fill="FFFFFF"/>
              </w:rPr>
              <w:t>nustatyti</w:t>
            </w:r>
            <w:r w:rsidRPr="004F2C6B">
              <w:rPr>
                <w:color w:val="000000"/>
                <w:kern w:val="2"/>
                <w:szCs w:val="24"/>
                <w:shd w:val="clear" w:color="auto" w:fill="FFFFFF"/>
              </w:rPr>
              <w:t xml:space="preserve"> </w:t>
            </w:r>
            <w:r>
              <w:rPr>
                <w:color w:val="000000"/>
                <w:kern w:val="2"/>
                <w:szCs w:val="24"/>
                <w:shd w:val="clear" w:color="auto" w:fill="FFFFFF"/>
              </w:rPr>
              <w:t xml:space="preserve">Techninės specifikacijos </w:t>
            </w:r>
            <w:r w:rsidRPr="004F2C6B">
              <w:rPr>
                <w:color w:val="000000"/>
                <w:kern w:val="2"/>
                <w:szCs w:val="24"/>
                <w:shd w:val="clear" w:color="auto" w:fill="FFFFFF"/>
              </w:rPr>
              <w:t xml:space="preserve"> </w:t>
            </w:r>
            <w:r>
              <w:rPr>
                <w:color w:val="000000"/>
                <w:kern w:val="2"/>
                <w:szCs w:val="24"/>
                <w:shd w:val="clear" w:color="auto" w:fill="FFFFFF"/>
              </w:rPr>
              <w:t>6</w:t>
            </w:r>
            <w:r w:rsidRPr="004F2C6B">
              <w:rPr>
                <w:color w:val="000000"/>
                <w:kern w:val="2"/>
                <w:szCs w:val="24"/>
                <w:shd w:val="clear" w:color="auto" w:fill="FFFFFF"/>
              </w:rPr>
              <w:t>.1</w:t>
            </w:r>
            <w:r>
              <w:rPr>
                <w:color w:val="000000"/>
                <w:kern w:val="2"/>
                <w:szCs w:val="24"/>
                <w:shd w:val="clear" w:color="auto" w:fill="FFFFFF"/>
              </w:rPr>
              <w:t xml:space="preserve"> punkte </w:t>
            </w:r>
            <w:r w:rsidRPr="00B86AFB">
              <w:rPr>
                <w:szCs w:val="24"/>
              </w:rPr>
              <w:t xml:space="preserve">pagal Aplinkos apsaugos kriterijų taikymo, vykdant žaliuosius pirkimus, tvarkos aprašo, patvirtinto Lietuvos Respublikos aplinkos ministro 2011 m. birželio 28 d. įsakymu Nr. D1-508, </w:t>
            </w:r>
            <w:r w:rsidRPr="00507FDF">
              <w:rPr>
                <w:b/>
                <w:bCs/>
                <w:szCs w:val="24"/>
              </w:rPr>
              <w:t>4.4</w:t>
            </w:r>
            <w:r w:rsidR="00C00842">
              <w:rPr>
                <w:b/>
                <w:bCs/>
                <w:szCs w:val="24"/>
              </w:rPr>
              <w:t>.4</w:t>
            </w:r>
            <w:r w:rsidRPr="00507FDF">
              <w:rPr>
                <w:b/>
                <w:bCs/>
                <w:szCs w:val="24"/>
              </w:rPr>
              <w:t>.3</w:t>
            </w:r>
            <w:r w:rsidRPr="00507FDF">
              <w:rPr>
                <w:szCs w:val="24"/>
              </w:rPr>
              <w:t xml:space="preserve"> </w:t>
            </w:r>
            <w:r w:rsidRPr="00B86AFB">
              <w:rPr>
                <w:szCs w:val="24"/>
              </w:rPr>
              <w:t>papunk</w:t>
            </w:r>
            <w:r>
              <w:rPr>
                <w:szCs w:val="24"/>
              </w:rPr>
              <w:t>tį.</w:t>
            </w:r>
          </w:p>
        </w:tc>
      </w:tr>
      <w:tr w:rsidR="00061E02" w:rsidRPr="004B5D26" w14:paraId="13861623" w14:textId="77777777" w:rsidTr="00BD47F5">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t>13.2. Su perkamomis Paslaugomis susiję socialiniai kriterijai</w:t>
            </w:r>
          </w:p>
        </w:tc>
        <w:tc>
          <w:tcPr>
            <w:tcW w:w="6477" w:type="dxa"/>
          </w:tcPr>
          <w:p w14:paraId="77D4F065"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3F17494E" w14:textId="77777777" w:rsidR="00061E02" w:rsidRPr="004B5D26" w:rsidRDefault="00061E02" w:rsidP="004B5D26">
            <w:pPr>
              <w:spacing w:line="276" w:lineRule="auto"/>
              <w:rPr>
                <w:color w:val="000000"/>
                <w:kern w:val="2"/>
                <w:szCs w:val="24"/>
                <w:shd w:val="clear" w:color="auto" w:fill="FFFFFF"/>
              </w:rPr>
            </w:pPr>
          </w:p>
          <w:p w14:paraId="7EBF7F5D" w14:textId="35D3694C"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0A7B6C31"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7F7FC203" w14:textId="4D545902" w:rsidR="00061E02" w:rsidRPr="002078F1" w:rsidRDefault="00061E02" w:rsidP="495C3555">
            <w:pPr>
              <w:spacing w:line="276" w:lineRule="auto"/>
              <w:rPr>
                <w:kern w:val="2"/>
              </w:rPr>
            </w:pPr>
            <w:r w:rsidRPr="002078F1">
              <w:rPr>
                <w:kern w:val="2"/>
              </w:rPr>
              <w:t xml:space="preserve">Šalys susitaria pakeisti nurodytus Sutarties Bendrųjų sąlygų punktus ir </w:t>
            </w:r>
            <w:r w:rsidR="11F31379" w:rsidRPr="002078F1">
              <w:rPr>
                <w:kern w:val="2"/>
              </w:rPr>
              <w:t xml:space="preserve">(arba) </w:t>
            </w:r>
            <w:r w:rsidRPr="002078F1">
              <w:rPr>
                <w:kern w:val="2"/>
              </w:rPr>
              <w:t>išdėstyti juos nauja redakcija:</w:t>
            </w:r>
          </w:p>
          <w:p w14:paraId="6F198EED" w14:textId="511DF48F" w:rsidR="00AB6D99" w:rsidRPr="004B5D26" w:rsidRDefault="001D617F" w:rsidP="004B5D26">
            <w:pPr>
              <w:spacing w:line="276" w:lineRule="auto"/>
              <w:rPr>
                <w:szCs w:val="24"/>
                <w:shd w:val="clear" w:color="auto" w:fill="FFFFFF"/>
              </w:rPr>
            </w:pPr>
            <w:r w:rsidRPr="004B5D26">
              <w:rPr>
                <w:szCs w:val="24"/>
                <w:shd w:val="clear" w:color="auto" w:fill="FFFFFF"/>
              </w:rPr>
              <w:t>14.1.</w:t>
            </w:r>
            <w:r w:rsidR="002078F1">
              <w:rPr>
                <w:szCs w:val="24"/>
                <w:shd w:val="clear" w:color="auto" w:fill="FFFFFF"/>
              </w:rPr>
              <w:t>1</w:t>
            </w:r>
            <w:r w:rsidRPr="004B5D26">
              <w:rPr>
                <w:szCs w:val="24"/>
                <w:shd w:val="clear" w:color="auto" w:fill="FFFFFF"/>
              </w:rPr>
              <w:t xml:space="preserve">. Bendrųjų sąlygų </w:t>
            </w:r>
            <w:r w:rsidR="00C86E55" w:rsidRPr="004B5D26">
              <w:rPr>
                <w:szCs w:val="24"/>
                <w:shd w:val="clear" w:color="auto" w:fill="FFFFFF"/>
              </w:rPr>
              <w:t>25.2</w:t>
            </w:r>
            <w:r w:rsidRPr="004B5D26">
              <w:rPr>
                <w:szCs w:val="24"/>
                <w:shd w:val="clear" w:color="auto" w:fill="FFFFFF"/>
              </w:rPr>
              <w:t xml:space="preserve"> punktą išdėstyti nauja redakcija:</w:t>
            </w:r>
          </w:p>
          <w:p w14:paraId="5BD61251" w14:textId="0EFA874F" w:rsidR="00061E02" w:rsidRPr="000D5075" w:rsidRDefault="00C86E55" w:rsidP="000D5075">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w:t>
            </w:r>
            <w:r w:rsidR="005B6954"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B5D26">
              <w:rPr>
                <w:rFonts w:eastAsia="Cambria"/>
                <w:szCs w:val="24"/>
              </w:rPr>
              <w:t>e</w:t>
            </w:r>
            <w:r w:rsidRPr="004B5D26">
              <w:rPr>
                <w:szCs w:val="24"/>
              </w:rPr>
              <w:t xml:space="preserve"> </w:t>
            </w:r>
            <w:r w:rsidR="00805964" w:rsidRPr="004B5D26">
              <w:rPr>
                <w:rFonts w:eastAsia="Cambria"/>
                <w:szCs w:val="24"/>
              </w:rPr>
              <w:t xml:space="preserve">pagal </w:t>
            </w:r>
            <w:r w:rsidR="00D32597" w:rsidRPr="004B5D26">
              <w:rPr>
                <w:rFonts w:eastAsia="Cambria"/>
                <w:szCs w:val="24"/>
              </w:rPr>
              <w:t xml:space="preserve">Pirkėjo </w:t>
            </w:r>
            <w:r w:rsidR="00805964" w:rsidRPr="004B5D26">
              <w:rPr>
                <w:rFonts w:eastAsia="Cambria"/>
                <w:szCs w:val="24"/>
              </w:rPr>
              <w:t>buveinės vietą“</w:t>
            </w:r>
            <w:r w:rsidRPr="004B5D26">
              <w:rPr>
                <w:rFonts w:eastAsia="Cambria"/>
                <w:szCs w:val="24"/>
              </w:rPr>
              <w:t>.</w:t>
            </w: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t>14.2. Punktai, kuriais papildomos Bendrosios sąlygos</w:t>
            </w:r>
          </w:p>
        </w:tc>
        <w:tc>
          <w:tcPr>
            <w:tcW w:w="6477" w:type="dxa"/>
          </w:tcPr>
          <w:p w14:paraId="27FAB1B0" w14:textId="0BE69959" w:rsidR="00061E02" w:rsidRPr="004B5D26" w:rsidRDefault="00061E02" w:rsidP="004B5D26">
            <w:pPr>
              <w:spacing w:line="276" w:lineRule="auto"/>
              <w:rPr>
                <w:kern w:val="2"/>
                <w:szCs w:val="24"/>
              </w:rPr>
            </w:pPr>
            <w:r w:rsidRPr="004B5D26">
              <w:rPr>
                <w:kern w:val="2"/>
                <w:szCs w:val="24"/>
              </w:rPr>
              <w:t>Šalys susitaria papildyti Sutarties Bendrąsias sąlygas nurodytu punktu, tačiau kitų punktų numeracijos nekeisti:</w:t>
            </w:r>
          </w:p>
          <w:p w14:paraId="577F6954" w14:textId="77777777" w:rsidR="00061E02" w:rsidRPr="004B5D26" w:rsidRDefault="00061E02" w:rsidP="004B5D26">
            <w:pPr>
              <w:spacing w:line="276" w:lineRule="auto"/>
              <w:jc w:val="both"/>
              <w:rPr>
                <w:kern w:val="2"/>
                <w:szCs w:val="24"/>
              </w:rPr>
            </w:pPr>
            <w:r w:rsidRPr="004B5D26">
              <w:rPr>
                <w:kern w:val="2"/>
                <w:szCs w:val="24"/>
              </w:rPr>
              <w:t>14.2.1. Papildyti Bendrąsias sąlygas nauju 12.2.8 punktu:</w:t>
            </w:r>
          </w:p>
          <w:p w14:paraId="06D435CE" w14:textId="3EDF5B45" w:rsidR="00061E02" w:rsidRPr="004B5D26" w:rsidRDefault="00061E02" w:rsidP="004B5D26">
            <w:pPr>
              <w:spacing w:line="276" w:lineRule="auto"/>
              <w:rPr>
                <w:kern w:val="2"/>
                <w:szCs w:val="24"/>
              </w:rPr>
            </w:pPr>
            <w:r w:rsidRPr="004B5D26">
              <w:rPr>
                <w:kern w:val="2"/>
                <w:szCs w:val="24"/>
              </w:rPr>
              <w:t>„12.2.8. Išrašomoje sąskaitoje faktūroje Tiekėjas turi nurodyti Pirkėjo Sutarčiai suteiktą numerį“.</w:t>
            </w: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696D2DF3" w14:textId="3D97AD96" w:rsidR="00061E02" w:rsidRPr="00732C21" w:rsidRDefault="00732C21" w:rsidP="004B5D26">
            <w:pPr>
              <w:spacing w:line="276" w:lineRule="auto"/>
              <w:rPr>
                <w:kern w:val="2"/>
                <w:szCs w:val="24"/>
              </w:rPr>
            </w:pPr>
            <w:r w:rsidRPr="00732C21">
              <w:rPr>
                <w:kern w:val="2"/>
                <w:szCs w:val="24"/>
              </w:rPr>
              <w:t>Netaikoma</w:t>
            </w:r>
          </w:p>
          <w:p w14:paraId="1C88C009" w14:textId="77777777" w:rsidR="00061E02" w:rsidRPr="004B5D26" w:rsidRDefault="00061E02" w:rsidP="004B5D26">
            <w:pPr>
              <w:spacing w:line="276" w:lineRule="auto"/>
              <w:rPr>
                <w:kern w:val="2"/>
                <w:szCs w:val="24"/>
              </w:rPr>
            </w:pP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lastRenderedPageBreak/>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2770D3D1" w:rsidR="00061E02" w:rsidRPr="004B5D26" w:rsidRDefault="00991099" w:rsidP="004B5D26">
            <w:pPr>
              <w:spacing w:line="276" w:lineRule="auto"/>
              <w:rPr>
                <w:color w:val="FF0000"/>
                <w:kern w:val="2"/>
                <w:szCs w:val="24"/>
              </w:rPr>
            </w:pPr>
            <w:r w:rsidRPr="00991099">
              <w:rPr>
                <w:kern w:val="2"/>
                <w:szCs w:val="24"/>
              </w:rPr>
              <w:t>Netaikoma</w:t>
            </w: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2E3C8841">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732C21" w:rsidRDefault="00061E02" w:rsidP="004B5D26">
            <w:pPr>
              <w:spacing w:line="276" w:lineRule="auto"/>
              <w:rPr>
                <w:kern w:val="2"/>
                <w:szCs w:val="24"/>
              </w:rPr>
            </w:pPr>
            <w:r w:rsidRPr="00732C21">
              <w:rPr>
                <w:kern w:val="2"/>
                <w:szCs w:val="24"/>
              </w:rPr>
              <w:t>Techninė specifikacija</w:t>
            </w:r>
          </w:p>
        </w:tc>
      </w:tr>
      <w:tr w:rsidR="00061E02" w:rsidRPr="004B5D26" w14:paraId="4DCD2DF3" w14:textId="77777777" w:rsidTr="2E3C8841">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77777777" w:rsidR="00061E02" w:rsidRPr="00732C21" w:rsidRDefault="00061E02" w:rsidP="004B5D26">
            <w:pPr>
              <w:spacing w:line="276" w:lineRule="auto"/>
              <w:rPr>
                <w:kern w:val="2"/>
                <w:szCs w:val="24"/>
              </w:rPr>
            </w:pPr>
            <w:r w:rsidRPr="00732C21">
              <w:rPr>
                <w:kern w:val="2"/>
                <w:szCs w:val="24"/>
              </w:rPr>
              <w:t>Pasiūlymas</w:t>
            </w:r>
          </w:p>
        </w:tc>
      </w:tr>
      <w:tr w:rsidR="00061E02" w:rsidRPr="004B5D26" w14:paraId="6671141C" w14:textId="77777777" w:rsidTr="2E3C8841">
        <w:trPr>
          <w:trHeight w:val="300"/>
        </w:trPr>
        <w:tc>
          <w:tcPr>
            <w:tcW w:w="3058" w:type="dxa"/>
          </w:tcPr>
          <w:p w14:paraId="5368946C" w14:textId="77777777" w:rsidR="00061E02" w:rsidRPr="004B5D26" w:rsidRDefault="00061E02" w:rsidP="004B5D26">
            <w:pPr>
              <w:spacing w:line="276" w:lineRule="auto"/>
              <w:jc w:val="center"/>
              <w:rPr>
                <w:b/>
                <w:kern w:val="2"/>
                <w:szCs w:val="24"/>
              </w:rPr>
            </w:pPr>
            <w:r w:rsidRPr="004B5D26">
              <w:rPr>
                <w:b/>
                <w:kern w:val="2"/>
                <w:szCs w:val="24"/>
              </w:rPr>
              <w:t>15.3. Priedas Nr. 3</w:t>
            </w:r>
          </w:p>
        </w:tc>
        <w:tc>
          <w:tcPr>
            <w:tcW w:w="6477" w:type="dxa"/>
          </w:tcPr>
          <w:p w14:paraId="6E12E892" w14:textId="35315081" w:rsidR="00061E02" w:rsidRPr="004B5D26" w:rsidRDefault="00732C21" w:rsidP="004B5D26">
            <w:pPr>
              <w:spacing w:line="276" w:lineRule="auto"/>
              <w:rPr>
                <w:kern w:val="2"/>
                <w:szCs w:val="24"/>
              </w:rPr>
            </w:pPr>
            <w:r>
              <w:rPr>
                <w:kern w:val="2"/>
                <w:szCs w:val="24"/>
              </w:rPr>
              <w:t>Paslaugų įkainiai</w:t>
            </w: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BD47F5">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BD47F5">
        <w:tc>
          <w:tcPr>
            <w:tcW w:w="5224" w:type="dxa"/>
          </w:tcPr>
          <w:p w14:paraId="5FDB64A3" w14:textId="77777777" w:rsidR="00061E02" w:rsidRPr="004B5D26" w:rsidRDefault="00061E02" w:rsidP="004B5D26">
            <w:pPr>
              <w:spacing w:line="276" w:lineRule="auto"/>
              <w:jc w:val="center"/>
              <w:rPr>
                <w:color w:val="4472C4"/>
                <w:kern w:val="2"/>
                <w:szCs w:val="24"/>
              </w:rPr>
            </w:pPr>
            <w:r w:rsidRPr="004B5D26">
              <w:rPr>
                <w:color w:val="4472C4"/>
                <w:kern w:val="2"/>
                <w:szCs w:val="24"/>
              </w:rPr>
              <w:t>(nurodomos atstovo vardas, pavardė, pareigos)</w:t>
            </w:r>
          </w:p>
        </w:tc>
        <w:tc>
          <w:tcPr>
            <w:tcW w:w="4311" w:type="dxa"/>
          </w:tcPr>
          <w:p w14:paraId="7EB0AAA3" w14:textId="77777777" w:rsidR="00061E02" w:rsidRPr="004B5D26" w:rsidRDefault="00061E02" w:rsidP="004B5D26">
            <w:pPr>
              <w:spacing w:line="276" w:lineRule="auto"/>
              <w:jc w:val="center"/>
              <w:rPr>
                <w:b/>
                <w:kern w:val="2"/>
                <w:szCs w:val="24"/>
              </w:rPr>
            </w:pPr>
            <w:r w:rsidRPr="004B5D26">
              <w:rPr>
                <w:color w:val="4472C4"/>
                <w:kern w:val="2"/>
                <w:szCs w:val="24"/>
              </w:rPr>
              <w:t>(nurodomos atstovo vardas, pavardė, pareigos)</w:t>
            </w:r>
          </w:p>
        </w:tc>
      </w:tr>
      <w:tr w:rsidR="00061E02" w:rsidRPr="004B5D26" w14:paraId="7F15A743" w14:textId="77777777" w:rsidTr="00BD47F5">
        <w:tc>
          <w:tcPr>
            <w:tcW w:w="5224" w:type="dxa"/>
          </w:tcPr>
          <w:p w14:paraId="6B541CCA"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p w14:paraId="14E157AA" w14:textId="77777777" w:rsidR="00061E02" w:rsidRPr="004B5D26" w:rsidRDefault="00061E02" w:rsidP="004B5D26">
            <w:pPr>
              <w:spacing w:line="276" w:lineRule="auto"/>
              <w:jc w:val="center"/>
              <w:rPr>
                <w:color w:val="4472C4"/>
                <w:kern w:val="2"/>
                <w:szCs w:val="24"/>
              </w:rPr>
            </w:pPr>
          </w:p>
        </w:tc>
        <w:tc>
          <w:tcPr>
            <w:tcW w:w="4311" w:type="dxa"/>
          </w:tcPr>
          <w:p w14:paraId="4D743B59"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t>_________</w:t>
      </w:r>
    </w:p>
    <w:p w14:paraId="220FA14B" w14:textId="77777777" w:rsidR="00061E02" w:rsidRDefault="00061E02" w:rsidP="004B5D26">
      <w:pPr>
        <w:spacing w:line="276" w:lineRule="auto"/>
        <w:jc w:val="center"/>
        <w:rPr>
          <w:szCs w:val="24"/>
        </w:rPr>
      </w:pPr>
    </w:p>
    <w:p w14:paraId="38CF187C" w14:textId="77777777" w:rsidR="008D1643" w:rsidRDefault="008D1643" w:rsidP="004B5D26">
      <w:pPr>
        <w:spacing w:line="276" w:lineRule="auto"/>
        <w:jc w:val="center"/>
        <w:rPr>
          <w:szCs w:val="24"/>
        </w:rPr>
      </w:pPr>
    </w:p>
    <w:p w14:paraId="04852391" w14:textId="77777777" w:rsidR="008D1643" w:rsidRDefault="008D1643" w:rsidP="004B5D26">
      <w:pPr>
        <w:spacing w:line="276" w:lineRule="auto"/>
        <w:jc w:val="center"/>
        <w:rPr>
          <w:szCs w:val="24"/>
        </w:rPr>
      </w:pPr>
    </w:p>
    <w:p w14:paraId="07D214A3" w14:textId="77777777" w:rsidR="008D1643" w:rsidRDefault="008D1643" w:rsidP="004B5D26">
      <w:pPr>
        <w:spacing w:line="276" w:lineRule="auto"/>
        <w:jc w:val="center"/>
        <w:rPr>
          <w:szCs w:val="24"/>
        </w:rPr>
      </w:pPr>
    </w:p>
    <w:p w14:paraId="22228E17" w14:textId="77777777" w:rsidR="008D1643" w:rsidRDefault="008D1643" w:rsidP="004B5D26">
      <w:pPr>
        <w:spacing w:line="276" w:lineRule="auto"/>
        <w:jc w:val="center"/>
        <w:rPr>
          <w:szCs w:val="24"/>
        </w:rPr>
      </w:pPr>
    </w:p>
    <w:p w14:paraId="1AE814CE" w14:textId="77777777" w:rsidR="008D1643" w:rsidRDefault="008D1643" w:rsidP="004B5D26">
      <w:pPr>
        <w:spacing w:line="276" w:lineRule="auto"/>
        <w:jc w:val="center"/>
        <w:rPr>
          <w:szCs w:val="24"/>
        </w:rPr>
      </w:pPr>
    </w:p>
    <w:p w14:paraId="53EC644D" w14:textId="77777777" w:rsidR="008D1643" w:rsidRDefault="008D1643" w:rsidP="004B5D26">
      <w:pPr>
        <w:spacing w:line="276" w:lineRule="auto"/>
        <w:jc w:val="center"/>
        <w:rPr>
          <w:szCs w:val="24"/>
        </w:rPr>
      </w:pPr>
    </w:p>
    <w:p w14:paraId="16D8275E" w14:textId="77777777" w:rsidR="008D1643" w:rsidRDefault="008D1643" w:rsidP="004B5D26">
      <w:pPr>
        <w:spacing w:line="276" w:lineRule="auto"/>
        <w:jc w:val="center"/>
        <w:rPr>
          <w:szCs w:val="24"/>
        </w:rPr>
      </w:pPr>
    </w:p>
    <w:p w14:paraId="0E6AAAF1" w14:textId="77777777" w:rsidR="008D1643" w:rsidRDefault="008D1643" w:rsidP="004B5D26">
      <w:pPr>
        <w:spacing w:line="276" w:lineRule="auto"/>
        <w:jc w:val="center"/>
        <w:rPr>
          <w:szCs w:val="24"/>
        </w:rPr>
      </w:pPr>
    </w:p>
    <w:p w14:paraId="24392C63" w14:textId="77777777" w:rsidR="008D1643" w:rsidRDefault="008D1643" w:rsidP="004B5D26">
      <w:pPr>
        <w:spacing w:line="276" w:lineRule="auto"/>
        <w:jc w:val="center"/>
        <w:rPr>
          <w:szCs w:val="24"/>
        </w:rPr>
      </w:pPr>
    </w:p>
    <w:p w14:paraId="06EAB9AC" w14:textId="77777777" w:rsidR="008D1643" w:rsidRDefault="008D1643" w:rsidP="004B5D26">
      <w:pPr>
        <w:spacing w:line="276" w:lineRule="auto"/>
        <w:jc w:val="center"/>
        <w:rPr>
          <w:szCs w:val="24"/>
        </w:rPr>
      </w:pPr>
    </w:p>
    <w:p w14:paraId="6E0D6485" w14:textId="77777777" w:rsidR="008D1643" w:rsidRDefault="008D1643" w:rsidP="004B5D26">
      <w:pPr>
        <w:spacing w:line="276" w:lineRule="auto"/>
        <w:jc w:val="center"/>
        <w:rPr>
          <w:szCs w:val="24"/>
        </w:rPr>
      </w:pPr>
    </w:p>
    <w:p w14:paraId="3E3ED708" w14:textId="77777777" w:rsidR="008D1643" w:rsidRDefault="008D1643" w:rsidP="004B5D26">
      <w:pPr>
        <w:spacing w:line="276" w:lineRule="auto"/>
        <w:jc w:val="center"/>
        <w:rPr>
          <w:szCs w:val="24"/>
        </w:rPr>
      </w:pPr>
    </w:p>
    <w:p w14:paraId="3373ACAB" w14:textId="77777777" w:rsidR="008D1643" w:rsidRDefault="008D1643" w:rsidP="004B5D26">
      <w:pPr>
        <w:spacing w:line="276" w:lineRule="auto"/>
        <w:jc w:val="center"/>
        <w:rPr>
          <w:szCs w:val="24"/>
        </w:rPr>
      </w:pPr>
    </w:p>
    <w:p w14:paraId="4F1D8276" w14:textId="77777777" w:rsidR="008D1643" w:rsidRDefault="008D1643" w:rsidP="004B5D26">
      <w:pPr>
        <w:spacing w:line="276" w:lineRule="auto"/>
        <w:jc w:val="center"/>
        <w:rPr>
          <w:szCs w:val="24"/>
        </w:rPr>
      </w:pPr>
    </w:p>
    <w:p w14:paraId="10F362DE" w14:textId="77777777" w:rsidR="008D1643" w:rsidRDefault="008D1643" w:rsidP="00E21DF6">
      <w:pPr>
        <w:spacing w:line="276" w:lineRule="auto"/>
        <w:rPr>
          <w:szCs w:val="24"/>
        </w:rPr>
      </w:pPr>
    </w:p>
    <w:p w14:paraId="7C23D003" w14:textId="77777777" w:rsidR="00E21DF6" w:rsidRDefault="00E21DF6" w:rsidP="00E21DF6">
      <w:pPr>
        <w:spacing w:line="276" w:lineRule="auto"/>
        <w:rPr>
          <w:szCs w:val="24"/>
        </w:rPr>
      </w:pPr>
    </w:p>
    <w:p w14:paraId="061A2D3D" w14:textId="77777777" w:rsidR="00E21DF6" w:rsidRDefault="00E21DF6" w:rsidP="00E21DF6">
      <w:pPr>
        <w:spacing w:line="276" w:lineRule="auto"/>
        <w:rPr>
          <w:szCs w:val="24"/>
        </w:rPr>
      </w:pPr>
    </w:p>
    <w:p w14:paraId="61D5C299" w14:textId="77777777" w:rsidR="00E21DF6" w:rsidRDefault="00E21DF6" w:rsidP="00E21DF6">
      <w:pPr>
        <w:spacing w:line="276" w:lineRule="auto"/>
        <w:rPr>
          <w:szCs w:val="24"/>
        </w:rPr>
      </w:pPr>
    </w:p>
    <w:p w14:paraId="2A364A0C" w14:textId="77777777" w:rsidR="00E21DF6" w:rsidRDefault="00E21DF6" w:rsidP="00E21DF6">
      <w:pPr>
        <w:spacing w:line="276" w:lineRule="auto"/>
        <w:rPr>
          <w:szCs w:val="24"/>
        </w:rPr>
      </w:pPr>
    </w:p>
    <w:p w14:paraId="0ACB8406" w14:textId="77777777" w:rsidR="00E21DF6" w:rsidRDefault="00E21DF6" w:rsidP="00E21DF6">
      <w:pPr>
        <w:spacing w:line="276" w:lineRule="auto"/>
        <w:rPr>
          <w:szCs w:val="24"/>
        </w:rPr>
      </w:pPr>
    </w:p>
    <w:p w14:paraId="764FF695" w14:textId="77777777" w:rsidR="008D1643" w:rsidRDefault="008D1643" w:rsidP="003F10B7">
      <w:pPr>
        <w:spacing w:line="276" w:lineRule="auto"/>
        <w:rPr>
          <w:szCs w:val="24"/>
        </w:rPr>
      </w:pPr>
    </w:p>
    <w:p w14:paraId="2D8AFBA1" w14:textId="487DDAAF" w:rsidR="008D1643" w:rsidRDefault="008D1643" w:rsidP="008D1643">
      <w:pPr>
        <w:spacing w:line="276" w:lineRule="auto"/>
        <w:jc w:val="right"/>
        <w:rPr>
          <w:szCs w:val="24"/>
        </w:rPr>
      </w:pPr>
      <w:r>
        <w:rPr>
          <w:szCs w:val="24"/>
        </w:rPr>
        <w:lastRenderedPageBreak/>
        <w:t>Sutarties 3 priedas</w:t>
      </w:r>
    </w:p>
    <w:p w14:paraId="3FC046BB" w14:textId="77777777" w:rsidR="008D1643" w:rsidRDefault="008D1643" w:rsidP="008D1643">
      <w:pPr>
        <w:spacing w:line="276" w:lineRule="auto"/>
        <w:jc w:val="right"/>
        <w:rPr>
          <w:szCs w:val="24"/>
        </w:rPr>
      </w:pPr>
    </w:p>
    <w:p w14:paraId="475AA43D" w14:textId="2620D8EF" w:rsidR="008D1643" w:rsidRPr="008D1643" w:rsidRDefault="008D1643" w:rsidP="008D1643">
      <w:pPr>
        <w:spacing w:line="276" w:lineRule="auto"/>
        <w:jc w:val="center"/>
        <w:rPr>
          <w:b/>
          <w:bCs/>
          <w:szCs w:val="24"/>
        </w:rPr>
      </w:pPr>
      <w:r w:rsidRPr="008D1643">
        <w:rPr>
          <w:b/>
          <w:bCs/>
          <w:szCs w:val="24"/>
        </w:rPr>
        <w:t>PASLAUGŲ ĮKAINIAI</w:t>
      </w:r>
    </w:p>
    <w:sectPr w:rsidR="008D1643" w:rsidRPr="008D1643" w:rsidSect="0071387E">
      <w:headerReference w:type="default" r:id="rId13"/>
      <w:footerReference w:type="default" r:id="rId14"/>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168DF" w14:textId="77777777" w:rsidR="001D6FAF" w:rsidRDefault="001D6FAF">
      <w:pPr>
        <w:rPr>
          <w:sz w:val="20"/>
        </w:rPr>
      </w:pPr>
      <w:r>
        <w:rPr>
          <w:sz w:val="20"/>
        </w:rPr>
        <w:separator/>
      </w:r>
    </w:p>
  </w:endnote>
  <w:endnote w:type="continuationSeparator" w:id="0">
    <w:p w14:paraId="406AED8F" w14:textId="77777777" w:rsidR="001D6FAF" w:rsidRDefault="001D6FAF">
      <w:pPr>
        <w:rPr>
          <w:sz w:val="20"/>
        </w:rPr>
      </w:pPr>
      <w:r>
        <w:rPr>
          <w:sz w:val="20"/>
        </w:rPr>
        <w:continuationSeparator/>
      </w:r>
    </w:p>
  </w:endnote>
  <w:endnote w:type="continuationNotice" w:id="1">
    <w:p w14:paraId="6618AB6A" w14:textId="77777777" w:rsidR="001D6FAF" w:rsidRDefault="001D6F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8E456" w14:textId="77777777" w:rsidR="001D6FAF" w:rsidRDefault="001D6FAF">
      <w:pPr>
        <w:rPr>
          <w:sz w:val="20"/>
        </w:rPr>
      </w:pPr>
      <w:r>
        <w:rPr>
          <w:sz w:val="20"/>
        </w:rPr>
        <w:separator/>
      </w:r>
    </w:p>
  </w:footnote>
  <w:footnote w:type="continuationSeparator" w:id="0">
    <w:p w14:paraId="68BA97E2" w14:textId="77777777" w:rsidR="001D6FAF" w:rsidRDefault="001D6FAF">
      <w:pPr>
        <w:rPr>
          <w:sz w:val="20"/>
        </w:rPr>
      </w:pPr>
      <w:r>
        <w:rPr>
          <w:sz w:val="20"/>
        </w:rPr>
        <w:continuationSeparator/>
      </w:r>
    </w:p>
  </w:footnote>
  <w:footnote w:type="continuationNotice" w:id="1">
    <w:p w14:paraId="13374C38" w14:textId="77777777" w:rsidR="001D6FAF" w:rsidRDefault="001D6F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414E43"/>
    <w:multiLevelType w:val="multilevel"/>
    <w:tmpl w:val="4E208E70"/>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CF02E03"/>
    <w:multiLevelType w:val="multilevel"/>
    <w:tmpl w:val="D0E21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6B0DA9"/>
    <w:multiLevelType w:val="hybridMultilevel"/>
    <w:tmpl w:val="2BB8B71C"/>
    <w:lvl w:ilvl="0" w:tplc="1D6038A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F752A9"/>
    <w:multiLevelType w:val="multilevel"/>
    <w:tmpl w:val="CEECE596"/>
    <w:lvl w:ilvl="0">
      <w:start w:val="7"/>
      <w:numFmt w:val="decimal"/>
      <w:lvlText w:val="%1."/>
      <w:lvlJc w:val="left"/>
      <w:pPr>
        <w:ind w:left="360" w:hanging="360"/>
      </w:pPr>
    </w:lvl>
    <w:lvl w:ilvl="1">
      <w:start w:val="1"/>
      <w:numFmt w:val="decimal"/>
      <w:lvlText w:val="%1.%2."/>
      <w:lvlJc w:val="left"/>
      <w:pPr>
        <w:ind w:left="927" w:hanging="360"/>
      </w:pPr>
      <w:rPr>
        <w:i w:val="0"/>
        <w:color w:val="000000"/>
      </w:rPr>
    </w:lvl>
    <w:lvl w:ilvl="2">
      <w:start w:val="1"/>
      <w:numFmt w:val="decimal"/>
      <w:lvlText w:val="%1.%2.%3."/>
      <w:lvlJc w:val="left"/>
      <w:pPr>
        <w:ind w:left="1854" w:hanging="720"/>
      </w:pPr>
      <w:rPr>
        <w:color w:val="000000"/>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9" w15:restartNumberingAfterBreak="0">
    <w:nsid w:val="6DDA1252"/>
    <w:multiLevelType w:val="multilevel"/>
    <w:tmpl w:val="10F28900"/>
    <w:lvl w:ilvl="0">
      <w:start w:val="12"/>
      <w:numFmt w:val="decimal"/>
      <w:lvlText w:val="%1."/>
      <w:lvlJc w:val="left"/>
      <w:pPr>
        <w:ind w:left="960" w:hanging="960"/>
      </w:pPr>
      <w:rPr>
        <w:rFonts w:hint="default"/>
      </w:rPr>
    </w:lvl>
    <w:lvl w:ilvl="1">
      <w:start w:val="2"/>
      <w:numFmt w:val="decimal"/>
      <w:lvlText w:val="%1.%2."/>
      <w:lvlJc w:val="left"/>
      <w:pPr>
        <w:ind w:left="960" w:hanging="960"/>
      </w:pPr>
      <w:rPr>
        <w:rFonts w:hint="default"/>
      </w:rPr>
    </w:lvl>
    <w:lvl w:ilvl="2">
      <w:start w:val="2"/>
      <w:numFmt w:val="decimal"/>
      <w:lvlText w:val="%1.%2.%3."/>
      <w:lvlJc w:val="left"/>
      <w:pPr>
        <w:ind w:left="960" w:hanging="960"/>
      </w:pPr>
      <w:rPr>
        <w:rFonts w:hint="default"/>
      </w:rPr>
    </w:lvl>
    <w:lvl w:ilvl="3">
      <w:start w:val="1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AFE3B74"/>
    <w:multiLevelType w:val="multilevel"/>
    <w:tmpl w:val="1D6ACF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65242805">
    <w:abstractNumId w:val="0"/>
  </w:num>
  <w:num w:numId="2" w16cid:durableId="1456487974">
    <w:abstractNumId w:val="3"/>
  </w:num>
  <w:num w:numId="3" w16cid:durableId="380790617">
    <w:abstractNumId w:val="7"/>
  </w:num>
  <w:num w:numId="4" w16cid:durableId="1870490653">
    <w:abstractNumId w:val="1"/>
  </w:num>
  <w:num w:numId="5" w16cid:durableId="176120779">
    <w:abstractNumId w:val="6"/>
  </w:num>
  <w:num w:numId="6" w16cid:durableId="2115468510">
    <w:abstractNumId w:val="4"/>
  </w:num>
  <w:num w:numId="7" w16cid:durableId="704985877">
    <w:abstractNumId w:val="5"/>
  </w:num>
  <w:num w:numId="8" w16cid:durableId="2095928795">
    <w:abstractNumId w:val="10"/>
  </w:num>
  <w:num w:numId="9" w16cid:durableId="888883412">
    <w:abstractNumId w:val="8"/>
  </w:num>
  <w:num w:numId="10" w16cid:durableId="901449678">
    <w:abstractNumId w:val="9"/>
  </w:num>
  <w:num w:numId="11" w16cid:durableId="112473548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437F"/>
    <w:rsid w:val="000433E9"/>
    <w:rsid w:val="0004403F"/>
    <w:rsid w:val="00051A63"/>
    <w:rsid w:val="00055BED"/>
    <w:rsid w:val="00056FBF"/>
    <w:rsid w:val="00061E02"/>
    <w:rsid w:val="00073419"/>
    <w:rsid w:val="00074137"/>
    <w:rsid w:val="0009152D"/>
    <w:rsid w:val="00093D47"/>
    <w:rsid w:val="000B0897"/>
    <w:rsid w:val="000B0B82"/>
    <w:rsid w:val="000B1CE1"/>
    <w:rsid w:val="000B22F3"/>
    <w:rsid w:val="000B47BE"/>
    <w:rsid w:val="000B5C3A"/>
    <w:rsid w:val="000B63F2"/>
    <w:rsid w:val="000C0B3B"/>
    <w:rsid w:val="000C4F34"/>
    <w:rsid w:val="000C5174"/>
    <w:rsid w:val="000C6D45"/>
    <w:rsid w:val="000C7836"/>
    <w:rsid w:val="000D5075"/>
    <w:rsid w:val="000E422C"/>
    <w:rsid w:val="000E46F9"/>
    <w:rsid w:val="000F5C9A"/>
    <w:rsid w:val="00103020"/>
    <w:rsid w:val="00104C35"/>
    <w:rsid w:val="00107D96"/>
    <w:rsid w:val="001111AC"/>
    <w:rsid w:val="00121F2F"/>
    <w:rsid w:val="00123944"/>
    <w:rsid w:val="001359B8"/>
    <w:rsid w:val="001375C6"/>
    <w:rsid w:val="00140C16"/>
    <w:rsid w:val="00152D13"/>
    <w:rsid w:val="00153C5F"/>
    <w:rsid w:val="0015604A"/>
    <w:rsid w:val="001568D1"/>
    <w:rsid w:val="00160185"/>
    <w:rsid w:val="001635D2"/>
    <w:rsid w:val="001659D1"/>
    <w:rsid w:val="001802AF"/>
    <w:rsid w:val="00182FB1"/>
    <w:rsid w:val="0018446D"/>
    <w:rsid w:val="0019215D"/>
    <w:rsid w:val="001929B0"/>
    <w:rsid w:val="001B0DB1"/>
    <w:rsid w:val="001B5431"/>
    <w:rsid w:val="001B7EA7"/>
    <w:rsid w:val="001C5900"/>
    <w:rsid w:val="001C60BD"/>
    <w:rsid w:val="001C6450"/>
    <w:rsid w:val="001D617F"/>
    <w:rsid w:val="001D6FAF"/>
    <w:rsid w:val="001E0CF7"/>
    <w:rsid w:val="001E4B68"/>
    <w:rsid w:val="001E4F55"/>
    <w:rsid w:val="001E7053"/>
    <w:rsid w:val="001F047C"/>
    <w:rsid w:val="001F29DC"/>
    <w:rsid w:val="001F46C1"/>
    <w:rsid w:val="00206368"/>
    <w:rsid w:val="002078F1"/>
    <w:rsid w:val="00216AA1"/>
    <w:rsid w:val="00222ED5"/>
    <w:rsid w:val="00224B64"/>
    <w:rsid w:val="00243204"/>
    <w:rsid w:val="00245571"/>
    <w:rsid w:val="00253766"/>
    <w:rsid w:val="00253C24"/>
    <w:rsid w:val="00256394"/>
    <w:rsid w:val="00281741"/>
    <w:rsid w:val="00283797"/>
    <w:rsid w:val="00297F13"/>
    <w:rsid w:val="002A2048"/>
    <w:rsid w:val="002A3D9B"/>
    <w:rsid w:val="002D083B"/>
    <w:rsid w:val="002D173E"/>
    <w:rsid w:val="002D5A3D"/>
    <w:rsid w:val="002D7D52"/>
    <w:rsid w:val="002E626D"/>
    <w:rsid w:val="002F4A80"/>
    <w:rsid w:val="002F5E11"/>
    <w:rsid w:val="002F665E"/>
    <w:rsid w:val="00307F37"/>
    <w:rsid w:val="00310F64"/>
    <w:rsid w:val="00323AC9"/>
    <w:rsid w:val="00324356"/>
    <w:rsid w:val="0033308B"/>
    <w:rsid w:val="00344ECC"/>
    <w:rsid w:val="00346B84"/>
    <w:rsid w:val="00347B97"/>
    <w:rsid w:val="003732F4"/>
    <w:rsid w:val="003739E4"/>
    <w:rsid w:val="00375599"/>
    <w:rsid w:val="003808D2"/>
    <w:rsid w:val="00391D2B"/>
    <w:rsid w:val="003944CC"/>
    <w:rsid w:val="00395A5C"/>
    <w:rsid w:val="003A62A7"/>
    <w:rsid w:val="003A7FDD"/>
    <w:rsid w:val="003B1322"/>
    <w:rsid w:val="003D3573"/>
    <w:rsid w:val="003D441D"/>
    <w:rsid w:val="003D5A5C"/>
    <w:rsid w:val="003D7233"/>
    <w:rsid w:val="003F10B7"/>
    <w:rsid w:val="003F1318"/>
    <w:rsid w:val="003F27BD"/>
    <w:rsid w:val="003F522B"/>
    <w:rsid w:val="004021C0"/>
    <w:rsid w:val="0040307C"/>
    <w:rsid w:val="00404246"/>
    <w:rsid w:val="004114C1"/>
    <w:rsid w:val="00414E57"/>
    <w:rsid w:val="00420336"/>
    <w:rsid w:val="00427708"/>
    <w:rsid w:val="00431368"/>
    <w:rsid w:val="00432707"/>
    <w:rsid w:val="00440A97"/>
    <w:rsid w:val="00443B7A"/>
    <w:rsid w:val="00446DAA"/>
    <w:rsid w:val="00455EAF"/>
    <w:rsid w:val="00456D64"/>
    <w:rsid w:val="00460D27"/>
    <w:rsid w:val="00463907"/>
    <w:rsid w:val="00465256"/>
    <w:rsid w:val="004678B3"/>
    <w:rsid w:val="004835F1"/>
    <w:rsid w:val="00493AAD"/>
    <w:rsid w:val="004A15A6"/>
    <w:rsid w:val="004A3A76"/>
    <w:rsid w:val="004A4181"/>
    <w:rsid w:val="004A58B8"/>
    <w:rsid w:val="004B5A83"/>
    <w:rsid w:val="004B5D26"/>
    <w:rsid w:val="004C0F81"/>
    <w:rsid w:val="004C257B"/>
    <w:rsid w:val="004C51DD"/>
    <w:rsid w:val="004C6761"/>
    <w:rsid w:val="004D3703"/>
    <w:rsid w:val="004D4684"/>
    <w:rsid w:val="004D4955"/>
    <w:rsid w:val="004E0419"/>
    <w:rsid w:val="004E21AE"/>
    <w:rsid w:val="004E4A9D"/>
    <w:rsid w:val="004E7974"/>
    <w:rsid w:val="004F03ED"/>
    <w:rsid w:val="004F0D64"/>
    <w:rsid w:val="004F662A"/>
    <w:rsid w:val="00503D65"/>
    <w:rsid w:val="00512D03"/>
    <w:rsid w:val="00512FD2"/>
    <w:rsid w:val="00513C27"/>
    <w:rsid w:val="00531E84"/>
    <w:rsid w:val="005400EF"/>
    <w:rsid w:val="005416AC"/>
    <w:rsid w:val="00546105"/>
    <w:rsid w:val="00546DDB"/>
    <w:rsid w:val="00557CC2"/>
    <w:rsid w:val="00563706"/>
    <w:rsid w:val="00573076"/>
    <w:rsid w:val="00584E63"/>
    <w:rsid w:val="00584FA5"/>
    <w:rsid w:val="005850D9"/>
    <w:rsid w:val="00590F03"/>
    <w:rsid w:val="00594103"/>
    <w:rsid w:val="005946B1"/>
    <w:rsid w:val="005A6FCB"/>
    <w:rsid w:val="005B6954"/>
    <w:rsid w:val="005B7034"/>
    <w:rsid w:val="005C66BF"/>
    <w:rsid w:val="005C75CC"/>
    <w:rsid w:val="005C7619"/>
    <w:rsid w:val="005D034F"/>
    <w:rsid w:val="005D101F"/>
    <w:rsid w:val="005E3216"/>
    <w:rsid w:val="005F0F36"/>
    <w:rsid w:val="005F69DE"/>
    <w:rsid w:val="005F6B47"/>
    <w:rsid w:val="0060102E"/>
    <w:rsid w:val="00601C3A"/>
    <w:rsid w:val="00605EBC"/>
    <w:rsid w:val="00607BA9"/>
    <w:rsid w:val="00612FFC"/>
    <w:rsid w:val="00613FBE"/>
    <w:rsid w:val="00624D86"/>
    <w:rsid w:val="00630879"/>
    <w:rsid w:val="00630C51"/>
    <w:rsid w:val="00647E77"/>
    <w:rsid w:val="00654E7A"/>
    <w:rsid w:val="00655A87"/>
    <w:rsid w:val="00655B6B"/>
    <w:rsid w:val="00680253"/>
    <w:rsid w:val="0068714D"/>
    <w:rsid w:val="006924BA"/>
    <w:rsid w:val="006934DD"/>
    <w:rsid w:val="006972FD"/>
    <w:rsid w:val="006A3F62"/>
    <w:rsid w:val="006A4E38"/>
    <w:rsid w:val="006A7BBF"/>
    <w:rsid w:val="006B1AF5"/>
    <w:rsid w:val="006B6FAB"/>
    <w:rsid w:val="006C3B2E"/>
    <w:rsid w:val="006D1E75"/>
    <w:rsid w:val="006D62B1"/>
    <w:rsid w:val="006E2ADF"/>
    <w:rsid w:val="006E4752"/>
    <w:rsid w:val="006F315D"/>
    <w:rsid w:val="006F512D"/>
    <w:rsid w:val="00700135"/>
    <w:rsid w:val="00705141"/>
    <w:rsid w:val="00705BF6"/>
    <w:rsid w:val="00706161"/>
    <w:rsid w:val="007103FA"/>
    <w:rsid w:val="007122AD"/>
    <w:rsid w:val="00712B04"/>
    <w:rsid w:val="0071387E"/>
    <w:rsid w:val="00720B05"/>
    <w:rsid w:val="00723304"/>
    <w:rsid w:val="0072542C"/>
    <w:rsid w:val="00732C21"/>
    <w:rsid w:val="0073615D"/>
    <w:rsid w:val="007463A3"/>
    <w:rsid w:val="00747752"/>
    <w:rsid w:val="00750670"/>
    <w:rsid w:val="007507E4"/>
    <w:rsid w:val="007546D7"/>
    <w:rsid w:val="007575D6"/>
    <w:rsid w:val="00761202"/>
    <w:rsid w:val="007616E1"/>
    <w:rsid w:val="00770EC2"/>
    <w:rsid w:val="00772A7F"/>
    <w:rsid w:val="00794469"/>
    <w:rsid w:val="00794AC8"/>
    <w:rsid w:val="00796DE3"/>
    <w:rsid w:val="00797F09"/>
    <w:rsid w:val="007A20DA"/>
    <w:rsid w:val="007A7249"/>
    <w:rsid w:val="007B2B62"/>
    <w:rsid w:val="007B5C18"/>
    <w:rsid w:val="007B7BBC"/>
    <w:rsid w:val="007C2871"/>
    <w:rsid w:val="007C6A98"/>
    <w:rsid w:val="007D44C7"/>
    <w:rsid w:val="007D540F"/>
    <w:rsid w:val="007D6DF8"/>
    <w:rsid w:val="007D7639"/>
    <w:rsid w:val="007E1080"/>
    <w:rsid w:val="007E47C2"/>
    <w:rsid w:val="007F0B0A"/>
    <w:rsid w:val="007F1FE9"/>
    <w:rsid w:val="00805964"/>
    <w:rsid w:val="00805EEE"/>
    <w:rsid w:val="00826FB6"/>
    <w:rsid w:val="00832658"/>
    <w:rsid w:val="00841230"/>
    <w:rsid w:val="0084775E"/>
    <w:rsid w:val="00847E4F"/>
    <w:rsid w:val="00850305"/>
    <w:rsid w:val="00850325"/>
    <w:rsid w:val="008537DB"/>
    <w:rsid w:val="0086025B"/>
    <w:rsid w:val="00871713"/>
    <w:rsid w:val="00872294"/>
    <w:rsid w:val="00872918"/>
    <w:rsid w:val="00882BE0"/>
    <w:rsid w:val="008902FE"/>
    <w:rsid w:val="0089033B"/>
    <w:rsid w:val="00893B1C"/>
    <w:rsid w:val="00895EA0"/>
    <w:rsid w:val="00897451"/>
    <w:rsid w:val="008A6E2E"/>
    <w:rsid w:val="008B227F"/>
    <w:rsid w:val="008B48AB"/>
    <w:rsid w:val="008B48ED"/>
    <w:rsid w:val="008B6ADC"/>
    <w:rsid w:val="008C38DC"/>
    <w:rsid w:val="008C46E7"/>
    <w:rsid w:val="008D1643"/>
    <w:rsid w:val="008D709F"/>
    <w:rsid w:val="008E10AE"/>
    <w:rsid w:val="008E3A11"/>
    <w:rsid w:val="008E5317"/>
    <w:rsid w:val="008F0A43"/>
    <w:rsid w:val="008F53BC"/>
    <w:rsid w:val="00907171"/>
    <w:rsid w:val="00907D9B"/>
    <w:rsid w:val="00910D22"/>
    <w:rsid w:val="009144D3"/>
    <w:rsid w:val="009207E5"/>
    <w:rsid w:val="0092546B"/>
    <w:rsid w:val="00927F89"/>
    <w:rsid w:val="00936036"/>
    <w:rsid w:val="009426A3"/>
    <w:rsid w:val="0095086C"/>
    <w:rsid w:val="00964F0A"/>
    <w:rsid w:val="009728BC"/>
    <w:rsid w:val="0097434F"/>
    <w:rsid w:val="0098098A"/>
    <w:rsid w:val="00985B89"/>
    <w:rsid w:val="00985FE4"/>
    <w:rsid w:val="00991099"/>
    <w:rsid w:val="009918B1"/>
    <w:rsid w:val="00995110"/>
    <w:rsid w:val="009965B6"/>
    <w:rsid w:val="0099688F"/>
    <w:rsid w:val="009A05B0"/>
    <w:rsid w:val="009A0870"/>
    <w:rsid w:val="009A17CF"/>
    <w:rsid w:val="009A3937"/>
    <w:rsid w:val="009A4D57"/>
    <w:rsid w:val="009C1B4E"/>
    <w:rsid w:val="009C1E8D"/>
    <w:rsid w:val="009D2077"/>
    <w:rsid w:val="009E081D"/>
    <w:rsid w:val="009F0256"/>
    <w:rsid w:val="009F30E5"/>
    <w:rsid w:val="00A15FD3"/>
    <w:rsid w:val="00A321FB"/>
    <w:rsid w:val="00A360F4"/>
    <w:rsid w:val="00A36301"/>
    <w:rsid w:val="00A43365"/>
    <w:rsid w:val="00A50A44"/>
    <w:rsid w:val="00A55543"/>
    <w:rsid w:val="00A556DD"/>
    <w:rsid w:val="00A56170"/>
    <w:rsid w:val="00A5742A"/>
    <w:rsid w:val="00A71D97"/>
    <w:rsid w:val="00A82970"/>
    <w:rsid w:val="00A837FE"/>
    <w:rsid w:val="00AA56A0"/>
    <w:rsid w:val="00AA5BEF"/>
    <w:rsid w:val="00AA7267"/>
    <w:rsid w:val="00AB1A00"/>
    <w:rsid w:val="00AB4714"/>
    <w:rsid w:val="00AB54FC"/>
    <w:rsid w:val="00AB6D99"/>
    <w:rsid w:val="00AC30BC"/>
    <w:rsid w:val="00AC31A8"/>
    <w:rsid w:val="00AC6AC4"/>
    <w:rsid w:val="00AD1148"/>
    <w:rsid w:val="00AD15F1"/>
    <w:rsid w:val="00AE0592"/>
    <w:rsid w:val="00AE33BC"/>
    <w:rsid w:val="00AE7201"/>
    <w:rsid w:val="00AF2392"/>
    <w:rsid w:val="00AF6DE4"/>
    <w:rsid w:val="00B01C94"/>
    <w:rsid w:val="00B02797"/>
    <w:rsid w:val="00B07122"/>
    <w:rsid w:val="00B073B9"/>
    <w:rsid w:val="00B13B9A"/>
    <w:rsid w:val="00B14C78"/>
    <w:rsid w:val="00B21587"/>
    <w:rsid w:val="00B2554D"/>
    <w:rsid w:val="00B25E1D"/>
    <w:rsid w:val="00B32A9A"/>
    <w:rsid w:val="00B32BA5"/>
    <w:rsid w:val="00B336BD"/>
    <w:rsid w:val="00B40605"/>
    <w:rsid w:val="00B47488"/>
    <w:rsid w:val="00B5497B"/>
    <w:rsid w:val="00B64C48"/>
    <w:rsid w:val="00B65C9C"/>
    <w:rsid w:val="00B70993"/>
    <w:rsid w:val="00B75D28"/>
    <w:rsid w:val="00B7787E"/>
    <w:rsid w:val="00B8144E"/>
    <w:rsid w:val="00B820F8"/>
    <w:rsid w:val="00B85F5C"/>
    <w:rsid w:val="00B9429F"/>
    <w:rsid w:val="00B94D98"/>
    <w:rsid w:val="00B96E6A"/>
    <w:rsid w:val="00B97031"/>
    <w:rsid w:val="00BA0F5B"/>
    <w:rsid w:val="00BA52AF"/>
    <w:rsid w:val="00BC0C8D"/>
    <w:rsid w:val="00BC6A9C"/>
    <w:rsid w:val="00BC7CDA"/>
    <w:rsid w:val="00BD150B"/>
    <w:rsid w:val="00BD52FA"/>
    <w:rsid w:val="00BD5A6C"/>
    <w:rsid w:val="00BD6798"/>
    <w:rsid w:val="00BE4E6A"/>
    <w:rsid w:val="00BE5443"/>
    <w:rsid w:val="00BF3D6A"/>
    <w:rsid w:val="00C00842"/>
    <w:rsid w:val="00C0328F"/>
    <w:rsid w:val="00C043C1"/>
    <w:rsid w:val="00C04D29"/>
    <w:rsid w:val="00C1166B"/>
    <w:rsid w:val="00C350E7"/>
    <w:rsid w:val="00C41794"/>
    <w:rsid w:val="00C47BE8"/>
    <w:rsid w:val="00C5256E"/>
    <w:rsid w:val="00C52B3C"/>
    <w:rsid w:val="00C80904"/>
    <w:rsid w:val="00C86E55"/>
    <w:rsid w:val="00C86F22"/>
    <w:rsid w:val="00C945BF"/>
    <w:rsid w:val="00CA41FD"/>
    <w:rsid w:val="00CB116D"/>
    <w:rsid w:val="00CB63F8"/>
    <w:rsid w:val="00CC0BA7"/>
    <w:rsid w:val="00CC1A02"/>
    <w:rsid w:val="00CC3BF1"/>
    <w:rsid w:val="00CC5494"/>
    <w:rsid w:val="00CC659F"/>
    <w:rsid w:val="00CD480A"/>
    <w:rsid w:val="00CF1FFB"/>
    <w:rsid w:val="00CF4FBE"/>
    <w:rsid w:val="00D00FFF"/>
    <w:rsid w:val="00D02374"/>
    <w:rsid w:val="00D066FF"/>
    <w:rsid w:val="00D146C2"/>
    <w:rsid w:val="00D172FB"/>
    <w:rsid w:val="00D17EAC"/>
    <w:rsid w:val="00D27649"/>
    <w:rsid w:val="00D30F2C"/>
    <w:rsid w:val="00D32597"/>
    <w:rsid w:val="00D32F85"/>
    <w:rsid w:val="00D35A32"/>
    <w:rsid w:val="00D35BB3"/>
    <w:rsid w:val="00D362D9"/>
    <w:rsid w:val="00D37D4F"/>
    <w:rsid w:val="00D44E38"/>
    <w:rsid w:val="00D56E44"/>
    <w:rsid w:val="00D6727C"/>
    <w:rsid w:val="00D67A89"/>
    <w:rsid w:val="00D7034E"/>
    <w:rsid w:val="00D86DCF"/>
    <w:rsid w:val="00D877C8"/>
    <w:rsid w:val="00D922C4"/>
    <w:rsid w:val="00D9310D"/>
    <w:rsid w:val="00D95E68"/>
    <w:rsid w:val="00D97D97"/>
    <w:rsid w:val="00DA0923"/>
    <w:rsid w:val="00DA36F9"/>
    <w:rsid w:val="00DA4585"/>
    <w:rsid w:val="00DA4E0C"/>
    <w:rsid w:val="00DA7747"/>
    <w:rsid w:val="00DB7518"/>
    <w:rsid w:val="00DC2942"/>
    <w:rsid w:val="00DC2A24"/>
    <w:rsid w:val="00DC3741"/>
    <w:rsid w:val="00DC76E6"/>
    <w:rsid w:val="00DD22F8"/>
    <w:rsid w:val="00DE150A"/>
    <w:rsid w:val="00DE5B67"/>
    <w:rsid w:val="00DF11BF"/>
    <w:rsid w:val="00DF4668"/>
    <w:rsid w:val="00DF720E"/>
    <w:rsid w:val="00E01530"/>
    <w:rsid w:val="00E01F3F"/>
    <w:rsid w:val="00E1311B"/>
    <w:rsid w:val="00E14A4A"/>
    <w:rsid w:val="00E200B8"/>
    <w:rsid w:val="00E21DF6"/>
    <w:rsid w:val="00E24C22"/>
    <w:rsid w:val="00E30504"/>
    <w:rsid w:val="00E43BB0"/>
    <w:rsid w:val="00E46647"/>
    <w:rsid w:val="00E55C15"/>
    <w:rsid w:val="00E6015C"/>
    <w:rsid w:val="00E61E58"/>
    <w:rsid w:val="00E621F3"/>
    <w:rsid w:val="00E65C31"/>
    <w:rsid w:val="00E65E04"/>
    <w:rsid w:val="00E67B9F"/>
    <w:rsid w:val="00E73788"/>
    <w:rsid w:val="00E77220"/>
    <w:rsid w:val="00E825FD"/>
    <w:rsid w:val="00E862C7"/>
    <w:rsid w:val="00E96EF9"/>
    <w:rsid w:val="00EA6FA0"/>
    <w:rsid w:val="00EB0E36"/>
    <w:rsid w:val="00EB2DAA"/>
    <w:rsid w:val="00EB37B4"/>
    <w:rsid w:val="00EB56D8"/>
    <w:rsid w:val="00EC5AA2"/>
    <w:rsid w:val="00ED4FA5"/>
    <w:rsid w:val="00ED4FE9"/>
    <w:rsid w:val="00EE7F7F"/>
    <w:rsid w:val="00EF044A"/>
    <w:rsid w:val="00EF1EC5"/>
    <w:rsid w:val="00EF1EE0"/>
    <w:rsid w:val="00EF2A89"/>
    <w:rsid w:val="00F04052"/>
    <w:rsid w:val="00F10F30"/>
    <w:rsid w:val="00F10F72"/>
    <w:rsid w:val="00F1301E"/>
    <w:rsid w:val="00F13B75"/>
    <w:rsid w:val="00F145BA"/>
    <w:rsid w:val="00F218CC"/>
    <w:rsid w:val="00F2223F"/>
    <w:rsid w:val="00F27577"/>
    <w:rsid w:val="00F30B87"/>
    <w:rsid w:val="00F3596D"/>
    <w:rsid w:val="00F3630C"/>
    <w:rsid w:val="00F37049"/>
    <w:rsid w:val="00F474ED"/>
    <w:rsid w:val="00F50C11"/>
    <w:rsid w:val="00F54822"/>
    <w:rsid w:val="00F55725"/>
    <w:rsid w:val="00F560BA"/>
    <w:rsid w:val="00F60038"/>
    <w:rsid w:val="00F60BD9"/>
    <w:rsid w:val="00F60D0B"/>
    <w:rsid w:val="00F64988"/>
    <w:rsid w:val="00F738AD"/>
    <w:rsid w:val="00F77324"/>
    <w:rsid w:val="00F815D8"/>
    <w:rsid w:val="00F82DB7"/>
    <w:rsid w:val="00F858F7"/>
    <w:rsid w:val="00F87A80"/>
    <w:rsid w:val="00F90DFC"/>
    <w:rsid w:val="00F95B84"/>
    <w:rsid w:val="00FA1B69"/>
    <w:rsid w:val="00FC74E2"/>
    <w:rsid w:val="00FD5A5D"/>
    <w:rsid w:val="00FD5AC6"/>
    <w:rsid w:val="00FD7C5A"/>
    <w:rsid w:val="00FE5910"/>
    <w:rsid w:val="00FF0F22"/>
    <w:rsid w:val="00FF444B"/>
    <w:rsid w:val="00FF669C"/>
    <w:rsid w:val="06D0BE28"/>
    <w:rsid w:val="0BDBB9B8"/>
    <w:rsid w:val="0CC26C1A"/>
    <w:rsid w:val="0DE87066"/>
    <w:rsid w:val="11F31379"/>
    <w:rsid w:val="1423DB00"/>
    <w:rsid w:val="151EAF74"/>
    <w:rsid w:val="24368F27"/>
    <w:rsid w:val="26816BEC"/>
    <w:rsid w:val="292BDA10"/>
    <w:rsid w:val="2A3B497F"/>
    <w:rsid w:val="2E3C8841"/>
    <w:rsid w:val="3080EDF2"/>
    <w:rsid w:val="321711CA"/>
    <w:rsid w:val="389B2652"/>
    <w:rsid w:val="3EB4CB67"/>
    <w:rsid w:val="449D9679"/>
    <w:rsid w:val="469A7280"/>
    <w:rsid w:val="47C0757D"/>
    <w:rsid w:val="495C3555"/>
    <w:rsid w:val="4E880515"/>
    <w:rsid w:val="55A63882"/>
    <w:rsid w:val="57087379"/>
    <w:rsid w:val="578E709B"/>
    <w:rsid w:val="5846320D"/>
    <w:rsid w:val="5B150ABD"/>
    <w:rsid w:val="655F86F6"/>
    <w:rsid w:val="6A0638C8"/>
    <w:rsid w:val="6C161201"/>
    <w:rsid w:val="6EAB81E0"/>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unhideWhenUsed/>
    <w:rsid w:val="00061E02"/>
    <w:rPr>
      <w:sz w:val="16"/>
      <w:szCs w:val="16"/>
    </w:rPr>
  </w:style>
  <w:style w:type="paragraph" w:styleId="Komentarotekstas">
    <w:name w:val="annotation text"/>
    <w:aliases w:val="Diagrama, Diagrama Diagrama Diagrama Diagrama, Diagrama Diagrama Diagrama, Diagrama Diagrama Char Char, Diagrama Diagrama Char,Diagrama Diagrama Diagrama Diagrama,Diagrama Diagrama Char Char, Char3,Char3"/>
    <w:basedOn w:val="prastasis"/>
    <w:link w:val="KomentarotekstasDiagrama"/>
    <w:unhideWhenUsed/>
    <w:qFormat/>
    <w:rsid w:val="00061E02"/>
    <w:rPr>
      <w:sz w:val="20"/>
    </w:rPr>
  </w:style>
  <w:style w:type="character" w:customStyle="1" w:styleId="KomentarotekstasDiagrama">
    <w:name w:val="Komentaro tekstas Diagrama"/>
    <w:aliases w:val="Diagrama Diagrama, Diagrama Diagrama Diagrama Diagrama Diagrama, Diagrama Diagrama Diagrama Diagrama1, Diagrama Diagrama Char Char Diagrama, Diagrama Diagrama Char Diagrama,Diagrama Diagrama Diagrama Diagrama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aliases w:val="Alna"/>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 w:type="paragraph" w:styleId="prastasiniatinklio">
    <w:name w:val="Normal (Web)"/>
    <w:basedOn w:val="prastasis"/>
    <w:semiHidden/>
    <w:unhideWhenUsed/>
    <w:rsid w:val="004A3A76"/>
    <w:rPr>
      <w:szCs w:val="24"/>
    </w:rPr>
  </w:style>
  <w:style w:type="character" w:styleId="Grietas">
    <w:name w:val="Strong"/>
    <w:basedOn w:val="Numatytasispastraiposriftas"/>
    <w:uiPriority w:val="22"/>
    <w:qFormat/>
    <w:rsid w:val="001B0D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govilnius.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Tags xmlns="bd76807b-7035-44a2-93ee-9bb18f0b649c">Įveskite pasirinkimą #1</Tag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1" ma:contentTypeDescription="Kurkite naują dokumentą." ma:contentTypeScope="" ma:versionID="43401dcd471be193dd09795e8938d425">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ff848f6fb603e6a5ccb4ce043e1425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element ref="ns2: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Tags" ma:index="27" nillable="true" ma:displayName="Tags" ma:default="Įveskite pasirinkimą #1" ma:format="Dropdown" ma:internalName="Tags">
      <xsd:simpleType>
        <xsd:union memberTypes="dms:Text">
          <xsd:simpleType>
            <xsd:restriction base="dms:Choice">
              <xsd:enumeration value="Įveskite pasirinkimą #1"/>
              <xsd:enumeration value="Įveskite pasirinkimą #2"/>
              <xsd:enumeration value="Įveskite pasirinkimą #3"/>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F32D316E-6423-4280-8C7B-820404B8A3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662</TotalTime>
  <Pages>40</Pages>
  <Words>13792</Words>
  <Characters>98218</Characters>
  <Application>Microsoft Office Word</Application>
  <DocSecurity>0</DocSecurity>
  <Lines>1915</Lines>
  <Paragraphs>626</Paragraphs>
  <ScaleCrop>false</ScaleCrop>
  <Company/>
  <LinksUpToDate>false</LinksUpToDate>
  <CharactersWithSpaces>111437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Santa Zubernytė</cp:lastModifiedBy>
  <cp:revision>121</cp:revision>
  <cp:lastPrinted>2025-01-24T07:21:00Z</cp:lastPrinted>
  <dcterms:created xsi:type="dcterms:W3CDTF">2026-04-17T06:10:00Z</dcterms:created>
  <dcterms:modified xsi:type="dcterms:W3CDTF">2026-04-29T06:06:00Z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docLang">
    <vt:lpwstr>lt</vt:lpwstr>
  </property>
</Properties>
</file>