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91A3" w14:textId="0CEF4773" w:rsidR="00730972" w:rsidRPr="00522CB4" w:rsidRDefault="00730972" w:rsidP="00522CB4">
      <w:pPr>
        <w:pStyle w:val="prastasiniatinklio"/>
        <w:spacing w:before="0" w:beforeAutospacing="0" w:after="0" w:afterAutospacing="0"/>
        <w:jc w:val="both"/>
      </w:pPr>
      <w:r w:rsidRPr="00522CB4">
        <w:t>Išrašas iš 202</w:t>
      </w:r>
      <w:r w:rsidR="00F7204D" w:rsidRPr="00522CB4">
        <w:t>5</w:t>
      </w:r>
      <w:r w:rsidRPr="00522CB4">
        <w:t xml:space="preserve"> m. </w:t>
      </w:r>
      <w:r w:rsidR="00F7204D" w:rsidRPr="00522CB4">
        <w:t>sausio</w:t>
      </w:r>
      <w:r w:rsidRPr="00522CB4">
        <w:t xml:space="preserve"> </w:t>
      </w:r>
      <w:r w:rsidR="00B24645" w:rsidRPr="00522CB4">
        <w:t>14</w:t>
      </w:r>
      <w:r w:rsidRPr="00522CB4">
        <w:t xml:space="preserve"> d. „</w:t>
      </w:r>
      <w:r w:rsidR="006F77A2" w:rsidRPr="00522CB4">
        <w:t>Diržų pirkimas</w:t>
      </w:r>
      <w:r w:rsidRPr="00522CB4">
        <w:t>“ viešojo pirkimo komisijos (toliau – komisija) posėdžio protokolo Nr. PRO –</w:t>
      </w:r>
      <w:r w:rsidR="002B544B" w:rsidRPr="00522CB4">
        <w:t>1</w:t>
      </w:r>
      <w:r w:rsidR="00B24645" w:rsidRPr="00522CB4">
        <w:t>7</w:t>
      </w:r>
    </w:p>
    <w:p w14:paraId="5C68DF2F" w14:textId="6DBD1BFA" w:rsidR="00974614" w:rsidRPr="00522CB4" w:rsidRDefault="00974614" w:rsidP="00522CB4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155E9488" w14:textId="77777777" w:rsidR="00522CB4" w:rsidRPr="00522CB4" w:rsidRDefault="00522CB4" w:rsidP="00522CB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2CB4">
        <w:rPr>
          <w:rFonts w:ascii="Times New Roman" w:hAnsi="Times New Roman" w:cs="Times New Roman"/>
          <w:caps/>
          <w:sz w:val="24"/>
          <w:szCs w:val="24"/>
        </w:rPr>
        <w:t xml:space="preserve">Darbotvarkė. </w:t>
      </w:r>
      <w:r w:rsidRPr="00522CB4">
        <w:rPr>
          <w:rFonts w:ascii="Times New Roman" w:hAnsi="Times New Roman" w:cs="Times New Roman"/>
          <w:sz w:val="24"/>
          <w:szCs w:val="24"/>
        </w:rPr>
        <w:t>Dėl supaprastinto atviro konkurso ,,Diržų pirkimas</w:t>
      </w:r>
      <w:r w:rsidRPr="00522CB4">
        <w:rPr>
          <w:rStyle w:val="form-control"/>
          <w:rFonts w:ascii="Times New Roman" w:hAnsi="Times New Roman" w:cs="Times New Roman"/>
          <w:sz w:val="24"/>
          <w:szCs w:val="24"/>
        </w:rPr>
        <w:t>“</w:t>
      </w:r>
      <w:r w:rsidRPr="00522CB4">
        <w:rPr>
          <w:rFonts w:ascii="Times New Roman" w:hAnsi="Times New Roman" w:cs="Times New Roman"/>
          <w:sz w:val="24"/>
          <w:szCs w:val="24"/>
        </w:rPr>
        <w:t xml:space="preserve"> tiekėjų pateiktų klausimų.</w:t>
      </w:r>
    </w:p>
    <w:p w14:paraId="00D6C1D1" w14:textId="49D619C9" w:rsidR="00522CB4" w:rsidRPr="00522CB4" w:rsidRDefault="00522CB4" w:rsidP="00522CB4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2CB4">
        <w:rPr>
          <w:rFonts w:ascii="Times New Roman" w:hAnsi="Times New Roman" w:cs="Times New Roman"/>
          <w:i/>
          <w:iCs/>
          <w:sz w:val="24"/>
          <w:szCs w:val="24"/>
        </w:rPr>
        <w:t>Tiekėjo klausimas:</w:t>
      </w:r>
    </w:p>
    <w:p w14:paraId="2A8154DE" w14:textId="015A50B4" w:rsidR="00522CB4" w:rsidRPr="00522CB4" w:rsidRDefault="00522CB4" w:rsidP="00522CB4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2CB4">
        <w:rPr>
          <w:rFonts w:ascii="Times New Roman" w:hAnsi="Times New Roman" w:cs="Times New Roman"/>
          <w:i/>
          <w:iCs/>
          <w:sz w:val="24"/>
          <w:szCs w:val="24"/>
        </w:rPr>
        <w:t xml:space="preserve">„Išraše iš 2024 m. gruodžio 18 d. „Diržų pirkimas“ viešojo pirkimo komisijos (toliau – komisija) posėdžio protokolo Nr. PRO –707, paminėta, kad yra galimybė apžiūrėti diržo </w:t>
      </w:r>
      <w:proofErr w:type="spellStart"/>
      <w:r w:rsidRPr="00522CB4">
        <w:rPr>
          <w:rFonts w:ascii="Times New Roman" w:hAnsi="Times New Roman" w:cs="Times New Roman"/>
          <w:i/>
          <w:iCs/>
          <w:sz w:val="24"/>
          <w:szCs w:val="24"/>
        </w:rPr>
        <w:t>pvz</w:t>
      </w:r>
      <w:proofErr w:type="spellEnd"/>
      <w:r w:rsidRPr="00522CB4">
        <w:rPr>
          <w:rFonts w:ascii="Times New Roman" w:hAnsi="Times New Roman" w:cs="Times New Roman"/>
          <w:i/>
          <w:iCs/>
          <w:sz w:val="24"/>
          <w:szCs w:val="24"/>
        </w:rPr>
        <w:t xml:space="preserve"> gyvai. </w:t>
      </w:r>
      <w:r w:rsidRPr="00522CB4">
        <w:rPr>
          <w:rFonts w:ascii="Times New Roman" w:hAnsi="Times New Roman" w:cs="Times New Roman"/>
          <w:i/>
          <w:iCs/>
          <w:sz w:val="24"/>
          <w:szCs w:val="24"/>
        </w:rPr>
        <w:br/>
        <w:t>Kada ir kur galima būtų tai padaryti?“</w:t>
      </w:r>
    </w:p>
    <w:p w14:paraId="3EA1809F" w14:textId="77777777" w:rsidR="00522CB4" w:rsidRPr="00522CB4" w:rsidRDefault="00522CB4" w:rsidP="00522CB4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4D02189" w14:textId="77777777" w:rsidR="00522CB4" w:rsidRPr="00522CB4" w:rsidRDefault="00522CB4" w:rsidP="00522CB4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2CB4">
        <w:rPr>
          <w:rFonts w:ascii="Times New Roman" w:hAnsi="Times New Roman" w:cs="Times New Roman"/>
          <w:iCs/>
          <w:sz w:val="24"/>
          <w:szCs w:val="24"/>
        </w:rPr>
        <w:t>Komisija atsako:</w:t>
      </w:r>
    </w:p>
    <w:p w14:paraId="4FA37370" w14:textId="77777777" w:rsidR="00522CB4" w:rsidRPr="00522CB4" w:rsidRDefault="00522CB4" w:rsidP="00522C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CB4">
        <w:rPr>
          <w:rFonts w:ascii="Times New Roman" w:hAnsi="Times New Roman" w:cs="Times New Roman"/>
          <w:sz w:val="24"/>
          <w:szCs w:val="24"/>
        </w:rPr>
        <w:t xml:space="preserve">  Norint apžiūrėti diržo pavyzdį, reikia susisiekti su Turto valdymo valdybos Ginkluotės ir techninių priemonių skyriaus vyresniąja specialiste Laimute </w:t>
      </w:r>
      <w:proofErr w:type="spellStart"/>
      <w:r w:rsidRPr="00522CB4">
        <w:rPr>
          <w:rFonts w:ascii="Times New Roman" w:hAnsi="Times New Roman" w:cs="Times New Roman"/>
          <w:sz w:val="24"/>
          <w:szCs w:val="24"/>
        </w:rPr>
        <w:t>Miklušiene</w:t>
      </w:r>
      <w:proofErr w:type="spellEnd"/>
      <w:r w:rsidRPr="00522CB4">
        <w:rPr>
          <w:rFonts w:ascii="Times New Roman" w:hAnsi="Times New Roman" w:cs="Times New Roman"/>
          <w:sz w:val="24"/>
          <w:szCs w:val="24"/>
        </w:rPr>
        <w:t xml:space="preserve">, telefonu 0 707 59360 arba el. paštu </w:t>
      </w:r>
      <w:hyperlink r:id="rId5" w:history="1">
        <w:r w:rsidRPr="00522CB4">
          <w:rPr>
            <w:rStyle w:val="Hipersaitas"/>
            <w:rFonts w:ascii="Times New Roman" w:hAnsi="Times New Roman" w:cs="Times New Roman"/>
            <w:sz w:val="24"/>
            <w:szCs w:val="24"/>
          </w:rPr>
          <w:t>laimute.miklusiene@vsat.vrm.lt</w:t>
        </w:r>
      </w:hyperlink>
      <w:r w:rsidRPr="00522CB4">
        <w:rPr>
          <w:rFonts w:ascii="Times New Roman" w:hAnsi="Times New Roman" w:cs="Times New Roman"/>
          <w:sz w:val="24"/>
          <w:szCs w:val="24"/>
        </w:rPr>
        <w:t xml:space="preserve"> ir suderinti abiem pusėm tinkamą laiką dėl atvykimo.</w:t>
      </w:r>
    </w:p>
    <w:p w14:paraId="2BFD6EF9" w14:textId="4FF5AD0C" w:rsidR="009F041D" w:rsidRPr="00522CB4" w:rsidRDefault="009F041D" w:rsidP="00522CB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5BB3A" w14:textId="3A5DF502" w:rsidR="00730972" w:rsidRPr="00522CB4" w:rsidRDefault="00730972" w:rsidP="00522CB4">
      <w:pPr>
        <w:pStyle w:val="prastasiniatinklio"/>
        <w:spacing w:before="0" w:beforeAutospacing="0" w:after="0" w:afterAutospacing="0"/>
        <w:jc w:val="both"/>
      </w:pPr>
      <w:r w:rsidRPr="00522CB4">
        <w:t xml:space="preserve">Komisijos sekretorė, </w:t>
      </w:r>
      <w:proofErr w:type="spellStart"/>
      <w:r w:rsidRPr="00522CB4">
        <w:t>J.Klišauskienė</w:t>
      </w:r>
      <w:proofErr w:type="spellEnd"/>
    </w:p>
    <w:p w14:paraId="507F0CE4" w14:textId="77777777" w:rsidR="0062548C" w:rsidRPr="00522CB4" w:rsidRDefault="0062548C" w:rsidP="00522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548C" w:rsidRPr="00522C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03B46"/>
    <w:multiLevelType w:val="hybridMultilevel"/>
    <w:tmpl w:val="3B62A176"/>
    <w:lvl w:ilvl="0" w:tplc="9FA2922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0B689D"/>
    <w:multiLevelType w:val="hybridMultilevel"/>
    <w:tmpl w:val="B8342DCE"/>
    <w:lvl w:ilvl="0" w:tplc="93FE21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13558741">
    <w:abstractNumId w:val="1"/>
  </w:num>
  <w:num w:numId="2" w16cid:durableId="141728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72"/>
    <w:rsid w:val="00035AEB"/>
    <w:rsid w:val="000B3A3D"/>
    <w:rsid w:val="00265741"/>
    <w:rsid w:val="00267BE4"/>
    <w:rsid w:val="002721CC"/>
    <w:rsid w:val="002B544B"/>
    <w:rsid w:val="00320D0C"/>
    <w:rsid w:val="003828FC"/>
    <w:rsid w:val="004F0318"/>
    <w:rsid w:val="005059DF"/>
    <w:rsid w:val="00522CB4"/>
    <w:rsid w:val="00532BB7"/>
    <w:rsid w:val="00576F66"/>
    <w:rsid w:val="005D4536"/>
    <w:rsid w:val="0062548C"/>
    <w:rsid w:val="006B54BC"/>
    <w:rsid w:val="006F77A2"/>
    <w:rsid w:val="00730972"/>
    <w:rsid w:val="007F525D"/>
    <w:rsid w:val="008132B7"/>
    <w:rsid w:val="008D38FD"/>
    <w:rsid w:val="00907D8E"/>
    <w:rsid w:val="00974614"/>
    <w:rsid w:val="009F041D"/>
    <w:rsid w:val="00A16BF4"/>
    <w:rsid w:val="00B24645"/>
    <w:rsid w:val="00B62DC9"/>
    <w:rsid w:val="00B97B33"/>
    <w:rsid w:val="00BF3385"/>
    <w:rsid w:val="00C060DD"/>
    <w:rsid w:val="00C1652E"/>
    <w:rsid w:val="00C831E7"/>
    <w:rsid w:val="00C87B39"/>
    <w:rsid w:val="00C90F83"/>
    <w:rsid w:val="00CD1BD1"/>
    <w:rsid w:val="00CF0027"/>
    <w:rsid w:val="00CF3F04"/>
    <w:rsid w:val="00F7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9F83"/>
  <w15:chartTrackingRefBased/>
  <w15:docId w15:val="{592AD067-F250-489B-8300-5D2A41BB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730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Emfaz">
    <w:name w:val="Emphasis"/>
    <w:basedOn w:val="Numatytasispastraiposriftas"/>
    <w:uiPriority w:val="20"/>
    <w:qFormat/>
    <w:rsid w:val="00730972"/>
    <w:rPr>
      <w:i/>
      <w:iCs/>
    </w:rPr>
  </w:style>
  <w:style w:type="character" w:styleId="Grietas">
    <w:name w:val="Strong"/>
    <w:basedOn w:val="Numatytasispastraiposriftas"/>
    <w:uiPriority w:val="22"/>
    <w:qFormat/>
    <w:rsid w:val="00730972"/>
    <w:rPr>
      <w:b/>
      <w:bCs/>
    </w:rPr>
  </w:style>
  <w:style w:type="character" w:customStyle="1" w:styleId="form-control">
    <w:name w:val="form-control"/>
    <w:basedOn w:val="Numatytasispastraiposriftas"/>
    <w:rsid w:val="00035AEB"/>
  </w:style>
  <w:style w:type="paragraph" w:styleId="Pagrindiniotekstotrauka2">
    <w:name w:val="Body Text Indent 2"/>
    <w:basedOn w:val="prastasis"/>
    <w:link w:val="Pagrindiniotekstotrauka2Diagrama"/>
    <w:rsid w:val="00035AEB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35AEB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Buletai,List Paragraph111,Paragraph,Table of contents numbered,List Paragraph21"/>
    <w:basedOn w:val="prastasis"/>
    <w:link w:val="SraopastraipaDiagrama"/>
    <w:qFormat/>
    <w:rsid w:val="00035AEB"/>
    <w:pPr>
      <w:spacing w:after="0" w:line="240" w:lineRule="auto"/>
      <w:ind w:left="720"/>
      <w:contextualSpacing/>
    </w:pPr>
    <w:rPr>
      <w:rFonts w:ascii="TimesLT" w:eastAsia="Times New Roman" w:hAnsi="TimesLT" w:cs="Times New Roman"/>
      <w:kern w:val="0"/>
      <w:sz w:val="24"/>
      <w:szCs w:val="20"/>
      <w:lang w:val="en-US"/>
      <w14:ligatures w14:val="none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Buletai Diagrama"/>
    <w:link w:val="Sraopastraipa"/>
    <w:locked/>
    <w:rsid w:val="00035AEB"/>
    <w:rPr>
      <w:rFonts w:ascii="TimesLT" w:eastAsia="Times New Roman" w:hAnsi="TimesLT" w:cs="Times New Roman"/>
      <w:kern w:val="0"/>
      <w:sz w:val="24"/>
      <w:szCs w:val="20"/>
      <w:lang w:val="en-US"/>
      <w14:ligatures w14:val="none"/>
    </w:rPr>
  </w:style>
  <w:style w:type="paragraph" w:customStyle="1" w:styleId="Body2">
    <w:name w:val="Body 2"/>
    <w:rsid w:val="00576F66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267B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imute.miklusiene@vsat.vr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544</Words>
  <Characters>311</Characters>
  <Application>Microsoft Office Word</Application>
  <DocSecurity>0</DocSecurity>
  <Lines>2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Klišauskienė Jurgita</dc:creator>
  <cp:keywords/>
  <dc:description/>
  <cp:lastModifiedBy>Klišauskienė Jurgita</cp:lastModifiedBy>
  <cp:revision>3</cp:revision>
  <dcterms:created xsi:type="dcterms:W3CDTF">2025-01-14T09:38:00Z</dcterms:created>
  <dcterms:modified xsi:type="dcterms:W3CDTF">2025-01-14T09:39:00Z</dcterms:modified>
</cp:coreProperties>
</file>