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19CE" w14:textId="75F8061B" w:rsidR="00630565" w:rsidRPr="00B55DCD" w:rsidRDefault="003B17F5" w:rsidP="00574569">
      <w:pPr>
        <w:spacing w:line="240" w:lineRule="auto"/>
        <w:rPr>
          <w:rFonts w:ascii="Times New Roman" w:hAnsi="Times New Roman" w:cs="Times New Roman"/>
          <w:b/>
          <w:bCs/>
        </w:rPr>
      </w:pPr>
      <w:r w:rsidRPr="00B55DCD">
        <w:rPr>
          <w:rFonts w:ascii="Times New Roman" w:hAnsi="Times New Roman" w:cs="Times New Roman"/>
          <w:b/>
          <w:bCs/>
        </w:rPr>
        <w:t>AB</w:t>
      </w:r>
      <w:r w:rsidR="00360748" w:rsidRPr="00B55DCD">
        <w:rPr>
          <w:rFonts w:ascii="Times New Roman" w:hAnsi="Times New Roman" w:cs="Times New Roman"/>
          <w:b/>
          <w:bCs/>
        </w:rPr>
        <w:t xml:space="preserve"> Lietuvos oro uostams</w:t>
      </w:r>
    </w:p>
    <w:p w14:paraId="3DD89AD3" w14:textId="77777777" w:rsidR="00A63E3D" w:rsidRPr="00B55DCD" w:rsidRDefault="00A63E3D" w:rsidP="00574569">
      <w:pPr>
        <w:spacing w:after="0" w:line="240" w:lineRule="auto"/>
        <w:rPr>
          <w:rFonts w:ascii="Times New Roman" w:eastAsia="Calibri" w:hAnsi="Times New Roman" w:cs="Times New Roman"/>
        </w:rPr>
      </w:pPr>
    </w:p>
    <w:p w14:paraId="39B853B7" w14:textId="77777777" w:rsidR="00A63E3D" w:rsidRPr="00B55DCD" w:rsidRDefault="00A63E3D" w:rsidP="00574569">
      <w:pPr>
        <w:spacing w:after="0" w:line="240" w:lineRule="auto"/>
        <w:jc w:val="center"/>
        <w:rPr>
          <w:rFonts w:ascii="Times New Roman" w:hAnsi="Times New Roman" w:cs="Times New Roman"/>
          <w:b/>
          <w:bCs/>
          <w:iCs/>
        </w:rPr>
      </w:pPr>
      <w:r w:rsidRPr="00B55DCD">
        <w:rPr>
          <w:rFonts w:ascii="Times New Roman" w:hAnsi="Times New Roman" w:cs="Times New Roman"/>
          <w:b/>
          <w:bCs/>
          <w:iCs/>
        </w:rPr>
        <w:t>Asmenų, turinčių teisę atstovauti tiekėjui ar jį kontroliuoti, jo vardu priimti sprendimą, sudaryti sandorį,</w:t>
      </w:r>
    </w:p>
    <w:p w14:paraId="6F705CC2" w14:textId="2F15C058" w:rsidR="00A63E3D" w:rsidRPr="00B55DCD" w:rsidRDefault="00A63E3D" w:rsidP="3433097E">
      <w:pPr>
        <w:spacing w:after="0" w:line="240" w:lineRule="auto"/>
        <w:jc w:val="center"/>
        <w:rPr>
          <w:rFonts w:ascii="Times New Roman" w:hAnsi="Times New Roman" w:cs="Times New Roman"/>
          <w:b/>
          <w:bCs/>
        </w:rPr>
      </w:pPr>
      <w:r w:rsidRPr="00B55DCD">
        <w:rPr>
          <w:rFonts w:ascii="Times New Roman" w:hAnsi="Times New Roman" w:cs="Times New Roman"/>
          <w:b/>
          <w:bCs/>
        </w:rPr>
        <w:t xml:space="preserve">ir asmenų, turinčių teisę surašyti ir pasirašyti tiekėjo </w:t>
      </w:r>
      <w:r w:rsidR="00360748" w:rsidRPr="00B55DCD">
        <w:rPr>
          <w:rFonts w:ascii="Times New Roman" w:hAnsi="Times New Roman" w:cs="Times New Roman"/>
          <w:b/>
          <w:bCs/>
        </w:rPr>
        <w:t xml:space="preserve">finansinės </w:t>
      </w:r>
      <w:r w:rsidRPr="00B55DCD">
        <w:rPr>
          <w:rFonts w:ascii="Times New Roman" w:hAnsi="Times New Roman" w:cs="Times New Roman"/>
          <w:b/>
          <w:bCs/>
        </w:rPr>
        <w:t>apskaitos dokumentus, sąrašas</w:t>
      </w:r>
      <w:r w:rsidRPr="00B55DCD">
        <w:rPr>
          <w:rStyle w:val="FootnoteReference"/>
          <w:rFonts w:ascii="Times New Roman" w:hAnsi="Times New Roman" w:cs="Times New Roman"/>
          <w:b/>
          <w:bCs/>
        </w:rPr>
        <w:footnoteReference w:id="2"/>
      </w:r>
    </w:p>
    <w:p w14:paraId="4A18F61B" w14:textId="77777777" w:rsidR="00B0487C" w:rsidRPr="00B55DCD" w:rsidRDefault="00A63E3D" w:rsidP="00574569">
      <w:pPr>
        <w:spacing w:after="0" w:line="240" w:lineRule="auto"/>
        <w:jc w:val="center"/>
        <w:rPr>
          <w:rFonts w:ascii="Times New Roman" w:hAnsi="Times New Roman" w:cs="Times New Roman"/>
          <w:b/>
          <w:bCs/>
          <w:iCs/>
        </w:rPr>
      </w:pPr>
      <w:r w:rsidRPr="00B55DCD">
        <w:rPr>
          <w:rFonts w:ascii="Times New Roman" w:hAnsi="Times New Roman" w:cs="Times New Roman"/>
          <w:b/>
          <w:bCs/>
          <w:iCs/>
        </w:rPr>
        <w:t xml:space="preserve">(vadovaujantis LR Viešųjų pirkimų įstatymo </w:t>
      </w:r>
      <w:r w:rsidRPr="00B55DCD">
        <w:rPr>
          <w:rFonts w:ascii="Times New Roman" w:hAnsi="Times New Roman" w:cs="Times New Roman"/>
          <w:b/>
          <w:bCs/>
          <w:iCs/>
          <w:lang w:val="en-US"/>
        </w:rPr>
        <w:t>46</w:t>
      </w:r>
      <w:r w:rsidRPr="00B55DCD">
        <w:rPr>
          <w:rFonts w:ascii="Times New Roman" w:hAnsi="Times New Roman" w:cs="Times New Roman"/>
          <w:b/>
          <w:bCs/>
          <w:iCs/>
        </w:rPr>
        <w:t xml:space="preserve"> str. </w:t>
      </w:r>
      <w:r w:rsidRPr="00B55DCD">
        <w:rPr>
          <w:rFonts w:ascii="Times New Roman" w:hAnsi="Times New Roman" w:cs="Times New Roman"/>
          <w:b/>
          <w:bCs/>
          <w:iCs/>
          <w:lang w:val="en-US"/>
        </w:rPr>
        <w:t xml:space="preserve">1 </w:t>
      </w:r>
      <w:r w:rsidRPr="00B55DCD">
        <w:rPr>
          <w:rFonts w:ascii="Times New Roman" w:hAnsi="Times New Roman" w:cs="Times New Roman"/>
          <w:b/>
          <w:bCs/>
          <w:iCs/>
        </w:rPr>
        <w:t>d. reikalavimais)</w:t>
      </w:r>
      <w:r w:rsidR="000B4196" w:rsidRPr="00B55DCD">
        <w:rPr>
          <w:rFonts w:ascii="Times New Roman" w:hAnsi="Times New Roman" w:cs="Times New Roman"/>
          <w:b/>
          <w:bCs/>
          <w:iCs/>
        </w:rPr>
        <w:t xml:space="preserve"> </w:t>
      </w:r>
    </w:p>
    <w:p w14:paraId="44A3710B" w14:textId="2A52EB48" w:rsidR="00A63E3D" w:rsidRPr="00B55DCD" w:rsidRDefault="000B4196" w:rsidP="00574569">
      <w:pPr>
        <w:spacing w:after="0" w:line="240" w:lineRule="auto"/>
        <w:jc w:val="center"/>
        <w:rPr>
          <w:rFonts w:ascii="Times New Roman" w:hAnsi="Times New Roman" w:cs="Times New Roman"/>
          <w:b/>
          <w:bCs/>
          <w:i/>
          <w:color w:val="FF0000"/>
        </w:rPr>
      </w:pPr>
      <w:r w:rsidRPr="00B55DCD">
        <w:rPr>
          <w:rFonts w:ascii="Times New Roman" w:hAnsi="Times New Roman" w:cs="Times New Roman"/>
          <w:b/>
          <w:bCs/>
          <w:iCs/>
          <w:color w:val="FF0000"/>
        </w:rPr>
        <w:t>(</w:t>
      </w:r>
      <w:r w:rsidRPr="00B55DCD">
        <w:rPr>
          <w:rFonts w:ascii="Times New Roman" w:hAnsi="Times New Roman" w:cs="Times New Roman"/>
          <w:b/>
          <w:bCs/>
          <w:i/>
          <w:color w:val="FF0000"/>
        </w:rPr>
        <w:t xml:space="preserve">sąrašą turi pildyti Tiekėjas, kiekvienas tiekėjų grupės </w:t>
      </w:r>
      <w:r w:rsidR="00B0487C" w:rsidRPr="00B55DCD">
        <w:rPr>
          <w:rFonts w:ascii="Times New Roman" w:hAnsi="Times New Roman" w:cs="Times New Roman"/>
          <w:b/>
          <w:bCs/>
          <w:i/>
          <w:color w:val="FF0000"/>
        </w:rPr>
        <w:t xml:space="preserve">narys, ir </w:t>
      </w:r>
      <w:r w:rsidRPr="00B55DCD">
        <w:rPr>
          <w:rFonts w:ascii="Times New Roman" w:hAnsi="Times New Roman" w:cs="Times New Roman"/>
          <w:b/>
          <w:bCs/>
          <w:i/>
          <w:color w:val="FF0000"/>
        </w:rPr>
        <w:t>ūkio subjekt</w:t>
      </w:r>
      <w:r w:rsidR="00B0487C" w:rsidRPr="00B55DCD">
        <w:rPr>
          <w:rFonts w:ascii="Times New Roman" w:hAnsi="Times New Roman" w:cs="Times New Roman"/>
          <w:b/>
          <w:bCs/>
          <w:i/>
          <w:color w:val="FF0000"/>
        </w:rPr>
        <w:t>ai</w:t>
      </w:r>
      <w:r w:rsidRPr="00B55DCD">
        <w:rPr>
          <w:rFonts w:ascii="Times New Roman" w:hAnsi="Times New Roman" w:cs="Times New Roman"/>
          <w:b/>
          <w:bCs/>
          <w:i/>
          <w:color w:val="FF0000"/>
        </w:rPr>
        <w:t>, kuri</w:t>
      </w:r>
      <w:r w:rsidR="00B0487C" w:rsidRPr="00B55DCD">
        <w:rPr>
          <w:rFonts w:ascii="Times New Roman" w:hAnsi="Times New Roman" w:cs="Times New Roman"/>
          <w:b/>
          <w:bCs/>
          <w:i/>
          <w:color w:val="FF0000"/>
        </w:rPr>
        <w:t>ų</w:t>
      </w:r>
      <w:r w:rsidRPr="00B55DCD">
        <w:rPr>
          <w:rFonts w:ascii="Times New Roman" w:hAnsi="Times New Roman" w:cs="Times New Roman"/>
          <w:b/>
          <w:bCs/>
          <w:i/>
          <w:color w:val="FF0000"/>
        </w:rPr>
        <w:t xml:space="preserve"> pajėgumais remiamasi</w:t>
      </w:r>
      <w:r w:rsidR="00B0487C" w:rsidRPr="00B55DCD">
        <w:rPr>
          <w:rFonts w:ascii="Times New Roman" w:hAnsi="Times New Roman" w:cs="Times New Roman"/>
          <w:b/>
          <w:bCs/>
          <w:i/>
          <w:color w:val="FF0000"/>
        </w:rPr>
        <w:t>)</w:t>
      </w:r>
    </w:p>
    <w:p w14:paraId="4D34827F" w14:textId="77777777" w:rsidR="00A63E3D" w:rsidRPr="00B55DCD" w:rsidRDefault="00A63E3D" w:rsidP="00574569">
      <w:pPr>
        <w:spacing w:after="0" w:line="240" w:lineRule="auto"/>
        <w:jc w:val="center"/>
        <w:rPr>
          <w:rFonts w:ascii="Times New Roman" w:hAnsi="Times New Roman" w:cs="Times New Roman"/>
          <w:bCs/>
          <w:iCs/>
        </w:rPr>
      </w:pPr>
    </w:p>
    <w:p w14:paraId="727F1142" w14:textId="2488A600" w:rsidR="00A63E3D" w:rsidRPr="00B55DCD" w:rsidRDefault="00A63E3D" w:rsidP="7D17AF23">
      <w:pPr>
        <w:spacing w:after="0" w:line="240" w:lineRule="auto"/>
        <w:ind w:firstLine="993"/>
        <w:jc w:val="both"/>
        <w:rPr>
          <w:rFonts w:ascii="Times New Roman" w:hAnsi="Times New Roman" w:cs="Times New Roman"/>
        </w:rPr>
      </w:pPr>
      <w:r w:rsidRPr="00B55DCD">
        <w:rPr>
          <w:rFonts w:ascii="Times New Roman" w:hAnsi="Times New Roman" w:cs="Times New Roman"/>
        </w:rPr>
        <w:t>Pateikiama informacija apie asmenis</w:t>
      </w:r>
      <w:r w:rsidRPr="00B55DCD">
        <w:rPr>
          <w:rStyle w:val="FootnoteReference"/>
          <w:rFonts w:ascii="Times New Roman" w:hAnsi="Times New Roman" w:cs="Times New Roman"/>
        </w:rPr>
        <w:footnoteReference w:id="3"/>
      </w:r>
      <w:r w:rsidRPr="00B55DCD">
        <w:rPr>
          <w:rFonts w:ascii="Times New Roman" w:hAnsi="Times New Roman" w:cs="Times New Roman"/>
        </w:rPr>
        <w:t xml:space="preserve"> - tiekėjo, kuris yra juridinis asmuo, kita organizacija ar jos </w:t>
      </w:r>
      <w:r w:rsidR="5D7D464D" w:rsidRPr="00B55DCD">
        <w:rPr>
          <w:rFonts w:ascii="Times New Roman" w:hAnsi="Times New Roman" w:cs="Times New Roman"/>
        </w:rPr>
        <w:t xml:space="preserve">struktūrinis </w:t>
      </w:r>
      <w:r w:rsidRPr="00B55DCD">
        <w:rPr>
          <w:rFonts w:ascii="Times New Roman" w:hAnsi="Times New Roman" w:cs="Times New Roman"/>
        </w:rPr>
        <w:t>padalinys, vadovo, kito valdymo ar priežiūros organo nario</w:t>
      </w:r>
      <w:r w:rsidRPr="00B55DCD">
        <w:rPr>
          <w:rStyle w:val="FootnoteReference"/>
          <w:rFonts w:ascii="Times New Roman" w:hAnsi="Times New Roman" w:cs="Times New Roman"/>
        </w:rPr>
        <w:footnoteReference w:id="4"/>
      </w:r>
      <w:r w:rsidRPr="00B55DCD">
        <w:rPr>
          <w:rFonts w:ascii="Times New Roman" w:hAnsi="Times New Roman" w:cs="Times New Roman"/>
        </w:rPr>
        <w:t xml:space="preserve"> ar kito asmens, turinčio (turinčių) teisę atstovauti Tiekėjui (grupės partneriui, ūkio subjektui) ar jį kontroliuoti, jo vardu priimti sprendimą, sudaryti sandorį ir kito (kitų) asmens (asmenų), turinčio (turinčių) teisę surašyti ir pasirašyti tiekėjo </w:t>
      </w:r>
      <w:r w:rsidR="00036433" w:rsidRPr="00B55DCD">
        <w:rPr>
          <w:rFonts w:ascii="Times New Roman" w:hAnsi="Times New Roman" w:cs="Times New Roman"/>
        </w:rPr>
        <w:t xml:space="preserve">finansinės </w:t>
      </w:r>
      <w:r w:rsidRPr="00B55DCD">
        <w:rPr>
          <w:rFonts w:ascii="Times New Roman" w:hAnsi="Times New Roman" w:cs="Times New Roman"/>
        </w:rPr>
        <w:t>apskaitos dokumentus:</w:t>
      </w:r>
    </w:p>
    <w:tbl>
      <w:tblPr>
        <w:tblStyle w:val="TableGrid"/>
        <w:tblW w:w="14596" w:type="dxa"/>
        <w:tblLook w:val="04A0" w:firstRow="1" w:lastRow="0" w:firstColumn="1" w:lastColumn="0" w:noHBand="0" w:noVBand="1"/>
      </w:tblPr>
      <w:tblGrid>
        <w:gridCol w:w="540"/>
        <w:gridCol w:w="1296"/>
        <w:gridCol w:w="1589"/>
        <w:gridCol w:w="1962"/>
        <w:gridCol w:w="2125"/>
        <w:gridCol w:w="2550"/>
        <w:gridCol w:w="2267"/>
        <w:gridCol w:w="2267"/>
      </w:tblGrid>
      <w:tr w:rsidR="00CD3D9D" w:rsidRPr="00B55DCD" w14:paraId="2B51E2B0" w14:textId="2AE5868C" w:rsidTr="00CD3D9D">
        <w:trPr>
          <w:trHeight w:val="300"/>
        </w:trPr>
        <w:tc>
          <w:tcPr>
            <w:tcW w:w="540" w:type="dxa"/>
            <w:shd w:val="clear" w:color="auto" w:fill="D5DCE4" w:themeFill="text2" w:themeFillTint="33"/>
            <w:vAlign w:val="center"/>
          </w:tcPr>
          <w:p w14:paraId="0FC609FD" w14:textId="77777777"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b/>
                <w:iCs/>
              </w:rPr>
              <w:t>Eil. Nr.</w:t>
            </w:r>
          </w:p>
        </w:tc>
        <w:tc>
          <w:tcPr>
            <w:tcW w:w="1296" w:type="dxa"/>
            <w:shd w:val="clear" w:color="auto" w:fill="D5DCE4" w:themeFill="text2" w:themeFillTint="33"/>
            <w:vAlign w:val="center"/>
          </w:tcPr>
          <w:p w14:paraId="3B79EFE0" w14:textId="77777777"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b/>
                <w:bCs/>
              </w:rPr>
              <w:t>Ūkio subjektas</w:t>
            </w:r>
            <w:r w:rsidRPr="00B55DCD">
              <w:rPr>
                <w:rStyle w:val="FootnoteReference"/>
                <w:rFonts w:ascii="Times New Roman" w:hAnsi="Times New Roman" w:cs="Times New Roman"/>
                <w:b/>
                <w:bCs/>
              </w:rPr>
              <w:footnoteReference w:id="5"/>
            </w:r>
          </w:p>
        </w:tc>
        <w:tc>
          <w:tcPr>
            <w:tcW w:w="1589" w:type="dxa"/>
            <w:shd w:val="clear" w:color="auto" w:fill="D5DCE4" w:themeFill="text2" w:themeFillTint="33"/>
            <w:vAlign w:val="center"/>
          </w:tcPr>
          <w:p w14:paraId="4FF42A5B" w14:textId="28AD63B6"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b/>
                <w:iCs/>
              </w:rPr>
              <w:t>Juridinio asmens pavadinimas</w:t>
            </w:r>
          </w:p>
        </w:tc>
        <w:tc>
          <w:tcPr>
            <w:tcW w:w="1962" w:type="dxa"/>
            <w:shd w:val="clear" w:color="auto" w:fill="D5DCE4" w:themeFill="text2" w:themeFillTint="33"/>
            <w:vAlign w:val="center"/>
          </w:tcPr>
          <w:p w14:paraId="6509D7EC" w14:textId="77777777"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b/>
                <w:iCs/>
              </w:rPr>
              <w:t>Informacija apie juridinio asmens vadovą</w:t>
            </w:r>
          </w:p>
        </w:tc>
        <w:tc>
          <w:tcPr>
            <w:tcW w:w="2125" w:type="dxa"/>
            <w:shd w:val="clear" w:color="auto" w:fill="D5DCE4" w:themeFill="text2" w:themeFillTint="33"/>
            <w:vAlign w:val="center"/>
          </w:tcPr>
          <w:p w14:paraId="45AD6408" w14:textId="2134EA7C" w:rsidR="00CD3D9D" w:rsidRPr="00B55DCD" w:rsidRDefault="00CD3D9D" w:rsidP="00574569">
            <w:pPr>
              <w:spacing w:after="0" w:line="240" w:lineRule="auto"/>
              <w:jc w:val="center"/>
              <w:rPr>
                <w:rFonts w:ascii="Times New Roman" w:hAnsi="Times New Roman" w:cs="Times New Roman"/>
                <w:b/>
              </w:rPr>
            </w:pPr>
            <w:r w:rsidRPr="00B55DCD">
              <w:rPr>
                <w:rFonts w:ascii="Times New Roman" w:hAnsi="Times New Roman" w:cs="Times New Roman"/>
                <w:b/>
              </w:rPr>
              <w:t>Informacija apie kitą (kitus) asmenį (asmenis), turintį (turinčius) teisę surašyti ir pasirašyti juridinio asmens apskaitos dokumentus</w:t>
            </w:r>
          </w:p>
        </w:tc>
        <w:tc>
          <w:tcPr>
            <w:tcW w:w="2550" w:type="dxa"/>
            <w:shd w:val="clear" w:color="auto" w:fill="D5DCE4" w:themeFill="text2" w:themeFillTint="33"/>
            <w:vAlign w:val="center"/>
          </w:tcPr>
          <w:p w14:paraId="48C773D0" w14:textId="77777777" w:rsidR="00CD3D9D" w:rsidRPr="00B55DCD" w:rsidRDefault="00CD3D9D" w:rsidP="00574569">
            <w:pPr>
              <w:spacing w:after="0" w:line="240" w:lineRule="auto"/>
              <w:jc w:val="center"/>
              <w:rPr>
                <w:rFonts w:ascii="Times New Roman" w:hAnsi="Times New Roman" w:cs="Times New Roman"/>
                <w:b/>
                <w:bCs/>
              </w:rPr>
            </w:pPr>
            <w:r w:rsidRPr="00B55DCD">
              <w:rPr>
                <w:rFonts w:ascii="Times New Roman" w:hAnsi="Times New Roman" w:cs="Times New Roman"/>
                <w:b/>
                <w:bCs/>
              </w:rPr>
              <w:t>Stebėtojų taryba</w:t>
            </w:r>
            <w:r w:rsidRPr="00B55DCD">
              <w:rPr>
                <w:rStyle w:val="FootnoteReference"/>
                <w:rFonts w:ascii="Times New Roman" w:hAnsi="Times New Roman" w:cs="Times New Roman"/>
                <w:b/>
                <w:bCs/>
              </w:rPr>
              <w:footnoteReference w:id="6"/>
            </w:r>
          </w:p>
          <w:p w14:paraId="27E364F1" w14:textId="26B2E0EF"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i/>
                <w:iCs/>
              </w:rPr>
              <w:t>(nepildoma, jei vykdomas supaprastintas pirkimas</w:t>
            </w:r>
            <w:r w:rsidRPr="00B55DCD">
              <w:rPr>
                <w:rFonts w:ascii="Times New Roman" w:hAnsi="Times New Roman" w:cs="Times New Roman"/>
                <w:b/>
                <w:bCs/>
                <w:i/>
                <w:iCs/>
              </w:rPr>
              <w:t>)</w:t>
            </w:r>
          </w:p>
        </w:tc>
        <w:tc>
          <w:tcPr>
            <w:tcW w:w="2267" w:type="dxa"/>
            <w:shd w:val="clear" w:color="auto" w:fill="D5DCE4" w:themeFill="text2" w:themeFillTint="33"/>
            <w:vAlign w:val="center"/>
          </w:tcPr>
          <w:p w14:paraId="3B2CD9D3" w14:textId="77777777" w:rsidR="00CD3D9D" w:rsidRPr="00B55DCD" w:rsidRDefault="00CD3D9D" w:rsidP="00574569">
            <w:pPr>
              <w:spacing w:after="0" w:line="240" w:lineRule="auto"/>
              <w:jc w:val="center"/>
              <w:rPr>
                <w:rFonts w:ascii="Times New Roman" w:hAnsi="Times New Roman" w:cs="Times New Roman"/>
                <w:b/>
                <w:bCs/>
              </w:rPr>
            </w:pPr>
            <w:r w:rsidRPr="00B55DCD">
              <w:rPr>
                <w:rFonts w:ascii="Times New Roman" w:hAnsi="Times New Roman" w:cs="Times New Roman"/>
                <w:b/>
                <w:bCs/>
              </w:rPr>
              <w:t>Valdyba</w:t>
            </w:r>
            <w:r w:rsidRPr="00B55DCD">
              <w:rPr>
                <w:rStyle w:val="FootnoteReference"/>
                <w:rFonts w:ascii="Times New Roman" w:hAnsi="Times New Roman" w:cs="Times New Roman"/>
                <w:b/>
                <w:bCs/>
              </w:rPr>
              <w:footnoteReference w:id="7"/>
            </w:r>
          </w:p>
          <w:p w14:paraId="59A449D1" w14:textId="42AD37D6" w:rsidR="00CD3D9D" w:rsidRPr="00B55DCD" w:rsidRDefault="00CD3D9D" w:rsidP="00574569">
            <w:pPr>
              <w:spacing w:after="0" w:line="240" w:lineRule="auto"/>
              <w:jc w:val="center"/>
              <w:rPr>
                <w:rFonts w:ascii="Times New Roman" w:hAnsi="Times New Roman" w:cs="Times New Roman"/>
                <w:iCs/>
              </w:rPr>
            </w:pPr>
            <w:r w:rsidRPr="00B55DCD">
              <w:rPr>
                <w:rFonts w:ascii="Times New Roman" w:hAnsi="Times New Roman" w:cs="Times New Roman"/>
                <w:i/>
                <w:iCs/>
              </w:rPr>
              <w:t>(nepildoma, jei vykdomas supaprastintas pirkimas)</w:t>
            </w:r>
          </w:p>
        </w:tc>
        <w:tc>
          <w:tcPr>
            <w:tcW w:w="2267" w:type="dxa"/>
            <w:shd w:val="clear" w:color="auto" w:fill="D5DCE4" w:themeFill="text2" w:themeFillTint="33"/>
            <w:vAlign w:val="center"/>
          </w:tcPr>
          <w:p w14:paraId="0EB0AFB8" w14:textId="3DAA5CAF" w:rsidR="00CD3D9D" w:rsidRPr="00B55DCD" w:rsidRDefault="00CD3D9D" w:rsidP="00574569">
            <w:pPr>
              <w:spacing w:after="0" w:line="240" w:lineRule="auto"/>
              <w:jc w:val="center"/>
              <w:rPr>
                <w:rFonts w:ascii="Times New Roman" w:hAnsi="Times New Roman" w:cs="Times New Roman"/>
                <w:b/>
                <w:iCs/>
              </w:rPr>
            </w:pPr>
            <w:r w:rsidRPr="00B55DCD">
              <w:rPr>
                <w:rFonts w:ascii="Times New Roman" w:hAnsi="Times New Roman" w:cs="Times New Roman"/>
                <w:b/>
                <w:iCs/>
              </w:rPr>
              <w:t>Informacija apie kitą asmenį, turintį (turinčius) teisę atstovauti juridiniam asmeniui ar jį kontroliuoti, jo vardu priimti sprendimą, sudaryti sandorį</w:t>
            </w:r>
          </w:p>
        </w:tc>
      </w:tr>
      <w:tr w:rsidR="00CD3D9D" w:rsidRPr="00B55DCD" w14:paraId="730322AD" w14:textId="45969C31" w:rsidTr="00CD3D9D">
        <w:trPr>
          <w:trHeight w:val="300"/>
        </w:trPr>
        <w:tc>
          <w:tcPr>
            <w:tcW w:w="540" w:type="dxa"/>
          </w:tcPr>
          <w:p w14:paraId="7F72404B"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1.</w:t>
            </w:r>
          </w:p>
        </w:tc>
        <w:tc>
          <w:tcPr>
            <w:tcW w:w="1296" w:type="dxa"/>
          </w:tcPr>
          <w:p w14:paraId="5D196C97" w14:textId="77777777" w:rsidR="00CD3D9D" w:rsidRPr="00B55DCD" w:rsidRDefault="00CD3D9D" w:rsidP="00574569">
            <w:pPr>
              <w:spacing w:after="0" w:line="240" w:lineRule="auto"/>
              <w:rPr>
                <w:rFonts w:ascii="Times New Roman" w:hAnsi="Times New Roman" w:cs="Times New Roman"/>
                <w:bCs/>
                <w:iCs/>
              </w:rPr>
            </w:pPr>
            <w:sdt>
              <w:sdtPr>
                <w:rPr>
                  <w:rFonts w:ascii="Times New Roman" w:hAnsi="Times New Roman" w:cs="Times New Roman"/>
                  <w:bCs/>
                  <w:iCs/>
                </w:rPr>
                <w:id w:val="2402261"/>
                <w:placeholder>
                  <w:docPart w:val="B67D70B752FF478189A778777382454D"/>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Content>
                <w:r w:rsidRPr="00B55DCD">
                  <w:rPr>
                    <w:rFonts w:ascii="Times New Roman" w:hAnsi="Times New Roman" w:cs="Times New Roman"/>
                    <w:bCs/>
                    <w:iCs/>
                  </w:rPr>
                  <w:t>[Pasirinkti</w:t>
                </w:r>
              </w:sdtContent>
            </w:sdt>
            <w:r w:rsidRPr="00B55DCD">
              <w:rPr>
                <w:rFonts w:ascii="Times New Roman" w:hAnsi="Times New Roman" w:cs="Times New Roman"/>
                <w:bCs/>
                <w:iCs/>
              </w:rPr>
              <w:t>]</w:t>
            </w:r>
          </w:p>
        </w:tc>
        <w:tc>
          <w:tcPr>
            <w:tcW w:w="1589" w:type="dxa"/>
          </w:tcPr>
          <w:p w14:paraId="3367B3B3" w14:textId="74F3C072"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[pavadinimas]</w:t>
            </w:r>
          </w:p>
        </w:tc>
        <w:tc>
          <w:tcPr>
            <w:tcW w:w="1962" w:type="dxa"/>
          </w:tcPr>
          <w:p w14:paraId="2C65A183"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[vardas, pavardė]</w:t>
            </w:r>
          </w:p>
        </w:tc>
        <w:tc>
          <w:tcPr>
            <w:tcW w:w="2125" w:type="dxa"/>
          </w:tcPr>
          <w:p w14:paraId="51F1DD01"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[vardas, pavardė]</w:t>
            </w:r>
          </w:p>
        </w:tc>
        <w:tc>
          <w:tcPr>
            <w:tcW w:w="2550" w:type="dxa"/>
          </w:tcPr>
          <w:p w14:paraId="46B854F7" w14:textId="77777777" w:rsidR="00CD3D9D" w:rsidRPr="00B55DCD" w:rsidRDefault="00CD3D9D" w:rsidP="00574569">
            <w:pPr>
              <w:spacing w:after="0" w:line="240" w:lineRule="auto"/>
              <w:rPr>
                <w:rFonts w:ascii="Times New Roman" w:hAnsi="Times New Roman" w:cs="Times New Roman"/>
                <w:bCs/>
                <w:iCs/>
              </w:rPr>
            </w:pPr>
            <w:sdt>
              <w:sdtPr>
                <w:rPr>
                  <w:rFonts w:ascii="Times New Roman" w:hAnsi="Times New Roman" w:cs="Times New Roman"/>
                  <w:bCs/>
                  <w:iCs/>
                </w:rPr>
                <w:id w:val="-965425997"/>
                <w14:checkbox>
                  <w14:checked w14:val="0"/>
                  <w14:checkedState w14:val="2612" w14:font="MS Gothic"/>
                  <w14:uncheckedState w14:val="2610" w14:font="MS Gothic"/>
                </w14:checkbox>
              </w:sdtPr>
              <w:sdtContent>
                <w:r w:rsidRPr="00B55DCD">
                  <w:rPr>
                    <w:rFonts w:ascii="Segoe UI Symbol" w:hAnsi="Segoe UI Symbol" w:cs="Segoe UI Symbol"/>
                    <w:bCs/>
                    <w:iCs/>
                  </w:rPr>
                  <w:t>☐</w:t>
                </w:r>
              </w:sdtContent>
            </w:sdt>
            <w:r w:rsidRPr="00B55DCD">
              <w:rPr>
                <w:rFonts w:ascii="Times New Roman" w:hAnsi="Times New Roman" w:cs="Times New Roman"/>
                <w:bCs/>
                <w:iCs/>
              </w:rPr>
              <w:t xml:space="preserve"> Nesudaryta</w:t>
            </w:r>
          </w:p>
          <w:p w14:paraId="28A06D43" w14:textId="77777777" w:rsidR="00CD3D9D" w:rsidRPr="00B55DCD" w:rsidRDefault="00CD3D9D" w:rsidP="00574569">
            <w:pPr>
              <w:spacing w:after="0" w:line="240" w:lineRule="auto"/>
              <w:rPr>
                <w:rFonts w:ascii="Times New Roman" w:hAnsi="Times New Roman" w:cs="Times New Roman"/>
                <w:bCs/>
                <w:iCs/>
              </w:rPr>
            </w:pPr>
            <w:sdt>
              <w:sdtPr>
                <w:rPr>
                  <w:rFonts w:ascii="Times New Roman" w:hAnsi="Times New Roman" w:cs="Times New Roman"/>
                  <w:bCs/>
                  <w:iCs/>
                </w:rPr>
                <w:id w:val="1552343526"/>
                <w14:checkbox>
                  <w14:checked w14:val="0"/>
                  <w14:checkedState w14:val="2612" w14:font="MS Gothic"/>
                  <w14:uncheckedState w14:val="2610" w14:font="MS Gothic"/>
                </w14:checkbox>
              </w:sdtPr>
              <w:sdtContent>
                <w:r w:rsidRPr="00B55DCD">
                  <w:rPr>
                    <w:rFonts w:ascii="Segoe UI Symbol" w:hAnsi="Segoe UI Symbol" w:cs="Segoe UI Symbol"/>
                    <w:bCs/>
                    <w:iCs/>
                  </w:rPr>
                  <w:t>☐</w:t>
                </w:r>
              </w:sdtContent>
            </w:sdt>
            <w:r w:rsidRPr="00B55DCD">
              <w:rPr>
                <w:rFonts w:ascii="Times New Roman" w:hAnsi="Times New Roman" w:cs="Times New Roman"/>
                <w:bCs/>
                <w:iCs/>
              </w:rPr>
              <w:t xml:space="preserve"> Sudaryta</w:t>
            </w:r>
          </w:p>
          <w:p w14:paraId="2D8C5B8A" w14:textId="77777777" w:rsidR="00CD3D9D" w:rsidRPr="00B55DCD" w:rsidRDefault="00CD3D9D" w:rsidP="00574569">
            <w:pPr>
              <w:pStyle w:val="ListParagraph"/>
              <w:spacing w:after="0" w:line="240" w:lineRule="auto"/>
              <w:ind w:left="5"/>
              <w:contextualSpacing w:val="0"/>
              <w:rPr>
                <w:rFonts w:ascii="Times New Roman" w:hAnsi="Times New Roman" w:cs="Times New Roman"/>
                <w:bCs/>
                <w:i/>
              </w:rPr>
            </w:pPr>
            <w:r w:rsidRPr="00B55DCD">
              <w:rPr>
                <w:rFonts w:ascii="Times New Roman" w:hAnsi="Times New Roman" w:cs="Times New Roman"/>
                <w:bCs/>
                <w:i/>
              </w:rPr>
              <w:t>Jei sudaryta, nurodyti visus stebėtojų tarybos narius (vardas, pavardė):</w:t>
            </w:r>
          </w:p>
          <w:p w14:paraId="7CA07972" w14:textId="77777777" w:rsidR="00CD3D9D" w:rsidRPr="00B55DCD" w:rsidRDefault="00CD3D9D" w:rsidP="00574569">
            <w:pPr>
              <w:pStyle w:val="ListParagraph"/>
              <w:spacing w:after="0" w:line="240" w:lineRule="auto"/>
              <w:ind w:left="5"/>
              <w:contextualSpacing w:val="0"/>
              <w:rPr>
                <w:rFonts w:ascii="Times New Roman" w:hAnsi="Times New Roman" w:cs="Times New Roman"/>
                <w:bCs/>
                <w:iCs/>
              </w:rPr>
            </w:pPr>
            <w:r w:rsidRPr="00B55DCD">
              <w:rPr>
                <w:rFonts w:ascii="Times New Roman" w:hAnsi="Times New Roman" w:cs="Times New Roman"/>
                <w:bCs/>
                <w:iCs/>
              </w:rPr>
              <w:t xml:space="preserve">1. </w:t>
            </w:r>
          </w:p>
          <w:p w14:paraId="33601316" w14:textId="77777777" w:rsidR="00CD3D9D" w:rsidRPr="00B55DCD" w:rsidRDefault="00CD3D9D" w:rsidP="00574569">
            <w:pPr>
              <w:pStyle w:val="ListParagraph"/>
              <w:spacing w:after="0" w:line="240" w:lineRule="auto"/>
              <w:ind w:left="5"/>
              <w:contextualSpacing w:val="0"/>
              <w:rPr>
                <w:rFonts w:ascii="Times New Roman" w:hAnsi="Times New Roman" w:cs="Times New Roman"/>
                <w:bCs/>
                <w:iCs/>
              </w:rPr>
            </w:pPr>
            <w:r w:rsidRPr="00B55DCD">
              <w:rPr>
                <w:rFonts w:ascii="Times New Roman" w:hAnsi="Times New Roman" w:cs="Times New Roman"/>
                <w:bCs/>
                <w:iCs/>
              </w:rPr>
              <w:t>[…]</w:t>
            </w:r>
          </w:p>
        </w:tc>
        <w:tc>
          <w:tcPr>
            <w:tcW w:w="2267" w:type="dxa"/>
          </w:tcPr>
          <w:p w14:paraId="07C8F276" w14:textId="77777777" w:rsidR="00CD3D9D" w:rsidRPr="00B55DCD" w:rsidRDefault="00CD3D9D" w:rsidP="00574569">
            <w:pPr>
              <w:spacing w:after="0" w:line="240" w:lineRule="auto"/>
              <w:rPr>
                <w:rFonts w:ascii="Times New Roman" w:hAnsi="Times New Roman" w:cs="Times New Roman"/>
                <w:bCs/>
                <w:iCs/>
              </w:rPr>
            </w:pPr>
            <w:sdt>
              <w:sdtPr>
                <w:rPr>
                  <w:rFonts w:ascii="Times New Roman" w:hAnsi="Times New Roman" w:cs="Times New Roman"/>
                  <w:bCs/>
                  <w:iCs/>
                </w:rPr>
                <w:id w:val="547343214"/>
                <w14:checkbox>
                  <w14:checked w14:val="0"/>
                  <w14:checkedState w14:val="2612" w14:font="MS Gothic"/>
                  <w14:uncheckedState w14:val="2610" w14:font="MS Gothic"/>
                </w14:checkbox>
              </w:sdtPr>
              <w:sdtContent>
                <w:r w:rsidRPr="00B55DCD">
                  <w:rPr>
                    <w:rFonts w:ascii="Segoe UI Symbol" w:hAnsi="Segoe UI Symbol" w:cs="Segoe UI Symbol"/>
                    <w:bCs/>
                    <w:iCs/>
                  </w:rPr>
                  <w:t>☐</w:t>
                </w:r>
              </w:sdtContent>
            </w:sdt>
            <w:r w:rsidRPr="00B55DCD">
              <w:rPr>
                <w:rFonts w:ascii="Times New Roman" w:hAnsi="Times New Roman" w:cs="Times New Roman"/>
                <w:bCs/>
                <w:iCs/>
              </w:rPr>
              <w:t xml:space="preserve"> Nesudaryta</w:t>
            </w:r>
          </w:p>
          <w:p w14:paraId="430A4693" w14:textId="77777777" w:rsidR="00CD3D9D" w:rsidRPr="00B55DCD" w:rsidRDefault="00CD3D9D" w:rsidP="00574569">
            <w:pPr>
              <w:spacing w:after="0" w:line="240" w:lineRule="auto"/>
              <w:rPr>
                <w:rFonts w:ascii="Times New Roman" w:hAnsi="Times New Roman" w:cs="Times New Roman"/>
                <w:bCs/>
                <w:iCs/>
              </w:rPr>
            </w:pPr>
            <w:sdt>
              <w:sdtPr>
                <w:rPr>
                  <w:rFonts w:ascii="Times New Roman" w:hAnsi="Times New Roman" w:cs="Times New Roman"/>
                  <w:bCs/>
                  <w:iCs/>
                </w:rPr>
                <w:id w:val="-1284657169"/>
                <w14:checkbox>
                  <w14:checked w14:val="0"/>
                  <w14:checkedState w14:val="2612" w14:font="MS Gothic"/>
                  <w14:uncheckedState w14:val="2610" w14:font="MS Gothic"/>
                </w14:checkbox>
              </w:sdtPr>
              <w:sdtContent>
                <w:r w:rsidRPr="00B55DCD">
                  <w:rPr>
                    <w:rFonts w:ascii="Segoe UI Symbol" w:hAnsi="Segoe UI Symbol" w:cs="Segoe UI Symbol"/>
                    <w:bCs/>
                    <w:iCs/>
                  </w:rPr>
                  <w:t>☐</w:t>
                </w:r>
              </w:sdtContent>
            </w:sdt>
            <w:r w:rsidRPr="00B55DCD">
              <w:rPr>
                <w:rFonts w:ascii="Times New Roman" w:hAnsi="Times New Roman" w:cs="Times New Roman"/>
                <w:bCs/>
                <w:iCs/>
              </w:rPr>
              <w:t xml:space="preserve"> Sudaryta</w:t>
            </w:r>
          </w:p>
          <w:p w14:paraId="7C424798" w14:textId="77777777" w:rsidR="00CD3D9D" w:rsidRPr="00B55DCD" w:rsidRDefault="00CD3D9D" w:rsidP="00574569">
            <w:pPr>
              <w:pStyle w:val="ListParagraph"/>
              <w:spacing w:after="0" w:line="240" w:lineRule="auto"/>
              <w:ind w:left="5"/>
              <w:contextualSpacing w:val="0"/>
              <w:rPr>
                <w:rFonts w:ascii="Times New Roman" w:hAnsi="Times New Roman" w:cs="Times New Roman"/>
                <w:bCs/>
                <w:i/>
              </w:rPr>
            </w:pPr>
            <w:r w:rsidRPr="00B55DCD">
              <w:rPr>
                <w:rFonts w:ascii="Times New Roman" w:hAnsi="Times New Roman" w:cs="Times New Roman"/>
                <w:bCs/>
                <w:i/>
              </w:rPr>
              <w:t>Jei sudaryta, nurodyti visus valdybos narius (vardas, pavardė):</w:t>
            </w:r>
          </w:p>
          <w:p w14:paraId="15C19C64" w14:textId="77777777" w:rsidR="00CD3D9D" w:rsidRPr="00B55DCD" w:rsidRDefault="00CD3D9D" w:rsidP="00574569">
            <w:pPr>
              <w:pStyle w:val="ListParagraph"/>
              <w:spacing w:after="0" w:line="240" w:lineRule="auto"/>
              <w:ind w:left="5"/>
              <w:contextualSpacing w:val="0"/>
              <w:rPr>
                <w:rFonts w:ascii="Times New Roman" w:hAnsi="Times New Roman" w:cs="Times New Roman"/>
                <w:bCs/>
                <w:iCs/>
              </w:rPr>
            </w:pPr>
            <w:r w:rsidRPr="00B55DCD">
              <w:rPr>
                <w:rFonts w:ascii="Times New Roman" w:hAnsi="Times New Roman" w:cs="Times New Roman"/>
                <w:bCs/>
                <w:iCs/>
              </w:rPr>
              <w:t xml:space="preserve">1. </w:t>
            </w:r>
          </w:p>
          <w:p w14:paraId="3F9959B5"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w:t>
            </w:r>
          </w:p>
        </w:tc>
        <w:tc>
          <w:tcPr>
            <w:tcW w:w="2267" w:type="dxa"/>
          </w:tcPr>
          <w:p w14:paraId="41C1F23B"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[vardas, pavardė]</w:t>
            </w:r>
          </w:p>
          <w:p w14:paraId="09C23782" w14:textId="77777777" w:rsidR="00CD3D9D" w:rsidRPr="00B55DCD" w:rsidRDefault="00CD3D9D" w:rsidP="00574569">
            <w:pPr>
              <w:spacing w:after="0" w:line="240" w:lineRule="auto"/>
              <w:rPr>
                <w:rFonts w:ascii="Times New Roman" w:hAnsi="Times New Roman" w:cs="Times New Roman"/>
                <w:bCs/>
                <w:iCs/>
              </w:rPr>
            </w:pPr>
          </w:p>
          <w:p w14:paraId="79134320" w14:textId="7E419B38"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[Nesant kontroliuojančio asmens, čia nurodomas pagrindimas]</w:t>
            </w:r>
          </w:p>
        </w:tc>
      </w:tr>
      <w:tr w:rsidR="00CD3D9D" w:rsidRPr="00B55DCD" w14:paraId="21252FF7" w14:textId="4D337C5B" w:rsidTr="00CD3D9D">
        <w:trPr>
          <w:trHeight w:val="300"/>
        </w:trPr>
        <w:tc>
          <w:tcPr>
            <w:tcW w:w="540" w:type="dxa"/>
          </w:tcPr>
          <w:p w14:paraId="5A563105" w14:textId="77777777" w:rsidR="00CD3D9D" w:rsidRPr="00B55DCD" w:rsidRDefault="00CD3D9D" w:rsidP="00574569">
            <w:pPr>
              <w:spacing w:after="0" w:line="240" w:lineRule="auto"/>
              <w:rPr>
                <w:rFonts w:ascii="Times New Roman" w:hAnsi="Times New Roman" w:cs="Times New Roman"/>
                <w:bCs/>
                <w:iCs/>
              </w:rPr>
            </w:pPr>
            <w:r w:rsidRPr="00B55DCD">
              <w:rPr>
                <w:rFonts w:ascii="Times New Roman" w:hAnsi="Times New Roman" w:cs="Times New Roman"/>
                <w:bCs/>
                <w:iCs/>
              </w:rPr>
              <w:t>...</w:t>
            </w:r>
          </w:p>
        </w:tc>
        <w:tc>
          <w:tcPr>
            <w:tcW w:w="1296" w:type="dxa"/>
          </w:tcPr>
          <w:p w14:paraId="37A3757E" w14:textId="77777777" w:rsidR="00CD3D9D" w:rsidRPr="00B55DCD" w:rsidRDefault="00CD3D9D" w:rsidP="00574569">
            <w:pPr>
              <w:spacing w:after="0" w:line="240" w:lineRule="auto"/>
              <w:rPr>
                <w:rFonts w:ascii="Times New Roman" w:hAnsi="Times New Roman" w:cs="Times New Roman"/>
                <w:bCs/>
                <w:iCs/>
              </w:rPr>
            </w:pPr>
          </w:p>
        </w:tc>
        <w:tc>
          <w:tcPr>
            <w:tcW w:w="1589" w:type="dxa"/>
          </w:tcPr>
          <w:p w14:paraId="14DF3319" w14:textId="66414862" w:rsidR="00CD3D9D" w:rsidRPr="00B55DCD" w:rsidRDefault="00CD3D9D" w:rsidP="00574569">
            <w:pPr>
              <w:spacing w:after="0" w:line="240" w:lineRule="auto"/>
              <w:rPr>
                <w:rFonts w:ascii="Times New Roman" w:hAnsi="Times New Roman" w:cs="Times New Roman"/>
                <w:bCs/>
                <w:iCs/>
              </w:rPr>
            </w:pPr>
          </w:p>
        </w:tc>
        <w:tc>
          <w:tcPr>
            <w:tcW w:w="1962" w:type="dxa"/>
          </w:tcPr>
          <w:p w14:paraId="51B81521" w14:textId="77777777" w:rsidR="00CD3D9D" w:rsidRPr="00B55DCD" w:rsidRDefault="00CD3D9D" w:rsidP="00574569">
            <w:pPr>
              <w:spacing w:after="0" w:line="240" w:lineRule="auto"/>
              <w:rPr>
                <w:rFonts w:ascii="Times New Roman" w:hAnsi="Times New Roman" w:cs="Times New Roman"/>
                <w:bCs/>
                <w:iCs/>
              </w:rPr>
            </w:pPr>
          </w:p>
        </w:tc>
        <w:tc>
          <w:tcPr>
            <w:tcW w:w="2125" w:type="dxa"/>
          </w:tcPr>
          <w:p w14:paraId="1E0F8508" w14:textId="77777777" w:rsidR="00CD3D9D" w:rsidRPr="00B55DCD" w:rsidRDefault="00CD3D9D" w:rsidP="00574569">
            <w:pPr>
              <w:spacing w:after="0" w:line="240" w:lineRule="auto"/>
              <w:rPr>
                <w:rFonts w:ascii="Times New Roman" w:hAnsi="Times New Roman" w:cs="Times New Roman"/>
                <w:bCs/>
                <w:iCs/>
              </w:rPr>
            </w:pPr>
          </w:p>
        </w:tc>
        <w:tc>
          <w:tcPr>
            <w:tcW w:w="2550" w:type="dxa"/>
          </w:tcPr>
          <w:p w14:paraId="546F48EA" w14:textId="77777777" w:rsidR="00CD3D9D" w:rsidRPr="00B55DCD" w:rsidRDefault="00CD3D9D" w:rsidP="00574569">
            <w:pPr>
              <w:spacing w:after="0" w:line="240" w:lineRule="auto"/>
              <w:rPr>
                <w:rFonts w:ascii="Times New Roman" w:hAnsi="Times New Roman" w:cs="Times New Roman"/>
                <w:bCs/>
                <w:iCs/>
              </w:rPr>
            </w:pPr>
          </w:p>
        </w:tc>
        <w:tc>
          <w:tcPr>
            <w:tcW w:w="2267" w:type="dxa"/>
          </w:tcPr>
          <w:p w14:paraId="4C4D1E03" w14:textId="77777777" w:rsidR="00CD3D9D" w:rsidRPr="00B55DCD" w:rsidRDefault="00CD3D9D" w:rsidP="00574569">
            <w:pPr>
              <w:spacing w:after="0" w:line="240" w:lineRule="auto"/>
              <w:rPr>
                <w:rFonts w:ascii="Times New Roman" w:hAnsi="Times New Roman" w:cs="Times New Roman"/>
                <w:bCs/>
                <w:iCs/>
              </w:rPr>
            </w:pPr>
          </w:p>
        </w:tc>
        <w:tc>
          <w:tcPr>
            <w:tcW w:w="2267" w:type="dxa"/>
          </w:tcPr>
          <w:p w14:paraId="45852D3C" w14:textId="77777777" w:rsidR="00CD3D9D" w:rsidRPr="00B55DCD" w:rsidRDefault="00CD3D9D" w:rsidP="00574569">
            <w:pPr>
              <w:spacing w:after="0" w:line="240" w:lineRule="auto"/>
              <w:rPr>
                <w:rFonts w:ascii="Times New Roman" w:hAnsi="Times New Roman" w:cs="Times New Roman"/>
                <w:bCs/>
                <w:iCs/>
              </w:rPr>
            </w:pPr>
          </w:p>
        </w:tc>
      </w:tr>
    </w:tbl>
    <w:p w14:paraId="2AADD00D" w14:textId="62ABB170" w:rsidR="00A63E3D" w:rsidRPr="00B55DCD" w:rsidRDefault="00A63E3D" w:rsidP="00574569">
      <w:pPr>
        <w:spacing w:after="0" w:line="240" w:lineRule="auto"/>
        <w:jc w:val="center"/>
        <w:rPr>
          <w:rFonts w:ascii="Times New Roman" w:hAnsi="Times New Roman" w:cs="Times New Roman"/>
        </w:rPr>
      </w:pPr>
    </w:p>
    <w:p w14:paraId="6FC301F5" w14:textId="77777777" w:rsidR="00A24934" w:rsidRPr="00B55DCD" w:rsidRDefault="00A24934" w:rsidP="00574569">
      <w:pPr>
        <w:spacing w:after="0" w:line="240" w:lineRule="auto"/>
        <w:jc w:val="center"/>
        <w:rPr>
          <w:rFonts w:ascii="Times New Roman" w:hAnsi="Times New Roman" w:cs="Times New Roman"/>
        </w:rPr>
      </w:pPr>
    </w:p>
    <w:p w14:paraId="69135AD6" w14:textId="77777777" w:rsidR="00A63E3D" w:rsidRPr="00B55DCD" w:rsidRDefault="00A63E3D" w:rsidP="00574569">
      <w:pPr>
        <w:spacing w:after="0" w:line="240" w:lineRule="auto"/>
        <w:jc w:val="center"/>
        <w:rPr>
          <w:rFonts w:ascii="Times New Roman" w:hAnsi="Times New Roman" w:cs="Times New Roman"/>
        </w:rPr>
      </w:pPr>
      <w:r w:rsidRPr="00B55DCD">
        <w:rPr>
          <w:rFonts w:ascii="Times New Roman" w:hAnsi="Times New Roman" w:cs="Times New Roman"/>
        </w:rPr>
        <w:t>_______________________________________________________</w:t>
      </w:r>
    </w:p>
    <w:p w14:paraId="4FDCE885" w14:textId="205C22D9" w:rsidR="00744E2F" w:rsidRPr="00B55DCD" w:rsidRDefault="00A63E3D" w:rsidP="00574569">
      <w:pPr>
        <w:spacing w:after="0" w:line="240" w:lineRule="auto"/>
        <w:jc w:val="center"/>
        <w:rPr>
          <w:rFonts w:ascii="Times New Roman" w:hAnsi="Times New Roman" w:cs="Times New Roman"/>
        </w:rPr>
      </w:pPr>
      <w:r w:rsidRPr="00B55DCD">
        <w:rPr>
          <w:rFonts w:ascii="Times New Roman" w:hAnsi="Times New Roman" w:cs="Times New Roman"/>
        </w:rPr>
        <w:t>(</w:t>
      </w:r>
      <w:r w:rsidR="00207D90" w:rsidRPr="00B55DCD">
        <w:rPr>
          <w:rFonts w:ascii="Times New Roman" w:hAnsi="Times New Roman" w:cs="Times New Roman"/>
        </w:rPr>
        <w:t>V</w:t>
      </w:r>
      <w:r w:rsidRPr="00B55DCD">
        <w:rPr>
          <w:rFonts w:ascii="Times New Roman" w:hAnsi="Times New Roman" w:cs="Times New Roman"/>
        </w:rPr>
        <w:t>adovo arba jo įgalioto asmens vardas, pavardė, parašas)</w:t>
      </w:r>
    </w:p>
    <w:sectPr w:rsidR="00744E2F" w:rsidRPr="00B55DCD" w:rsidSect="00F946E6">
      <w:footerReference w:type="default" r:id="rId11"/>
      <w:pgSz w:w="16838" w:h="11906" w:orient="landscape"/>
      <w:pgMar w:top="851" w:right="1134" w:bottom="567"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E882" w14:textId="77777777" w:rsidR="00310102" w:rsidRDefault="00310102" w:rsidP="00222B8B">
      <w:pPr>
        <w:spacing w:after="0" w:line="240" w:lineRule="auto"/>
      </w:pPr>
      <w:r>
        <w:separator/>
      </w:r>
    </w:p>
  </w:endnote>
  <w:endnote w:type="continuationSeparator" w:id="0">
    <w:p w14:paraId="68F227CF" w14:textId="77777777" w:rsidR="00310102" w:rsidRDefault="00310102" w:rsidP="00222B8B">
      <w:pPr>
        <w:spacing w:after="0" w:line="240" w:lineRule="auto"/>
      </w:pPr>
      <w:r>
        <w:continuationSeparator/>
      </w:r>
    </w:p>
  </w:endnote>
  <w:endnote w:type="continuationNotice" w:id="1">
    <w:p w14:paraId="4750E1C6" w14:textId="77777777" w:rsidR="00310102" w:rsidRDefault="00310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946585" w:rsidRDefault="00C73C83">
        <w:pPr>
          <w:pStyle w:val="Footer"/>
          <w:jc w:val="center"/>
          <w:rPr>
            <w:rFonts w:ascii="Times New Roman" w:hAnsi="Times New Roman" w:cs="Times New Roman"/>
          </w:rPr>
        </w:pPr>
        <w:r w:rsidRPr="00946585">
          <w:rPr>
            <w:rFonts w:ascii="Times New Roman" w:hAnsi="Times New Roman" w:cs="Times New Roman"/>
          </w:rPr>
          <w:fldChar w:fldCharType="begin"/>
        </w:r>
        <w:r w:rsidRPr="00946585">
          <w:rPr>
            <w:rFonts w:ascii="Times New Roman" w:hAnsi="Times New Roman" w:cs="Times New Roman"/>
          </w:rPr>
          <w:instrText>PAGE   \* MERGEFORMAT</w:instrText>
        </w:r>
        <w:r w:rsidRPr="00946585">
          <w:rPr>
            <w:rFonts w:ascii="Times New Roman" w:hAnsi="Times New Roman" w:cs="Times New Roman"/>
          </w:rPr>
          <w:fldChar w:fldCharType="separate"/>
        </w:r>
        <w:r w:rsidRPr="00946585">
          <w:rPr>
            <w:rFonts w:ascii="Times New Roman" w:hAnsi="Times New Roman" w:cs="Times New Roman"/>
          </w:rPr>
          <w:t>2</w:t>
        </w:r>
        <w:r w:rsidRPr="00946585">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BC01" w14:textId="77777777" w:rsidR="00310102" w:rsidRDefault="00310102" w:rsidP="00222B8B">
      <w:pPr>
        <w:spacing w:after="0" w:line="240" w:lineRule="auto"/>
      </w:pPr>
      <w:r>
        <w:separator/>
      </w:r>
    </w:p>
  </w:footnote>
  <w:footnote w:type="continuationSeparator" w:id="0">
    <w:p w14:paraId="4A0ACBD8" w14:textId="77777777" w:rsidR="00310102" w:rsidRDefault="00310102" w:rsidP="00222B8B">
      <w:pPr>
        <w:spacing w:after="0" w:line="240" w:lineRule="auto"/>
      </w:pPr>
      <w:r>
        <w:continuationSeparator/>
      </w:r>
    </w:p>
  </w:footnote>
  <w:footnote w:type="continuationNotice" w:id="1">
    <w:p w14:paraId="3E6DF78C" w14:textId="77777777" w:rsidR="00310102" w:rsidRDefault="00310102">
      <w:pPr>
        <w:spacing w:after="0" w:line="240" w:lineRule="auto"/>
      </w:pPr>
    </w:p>
  </w:footnote>
  <w:footnote w:id="2">
    <w:p w14:paraId="187B0674" w14:textId="0889391A" w:rsidR="00A63E3D" w:rsidRPr="0073726E" w:rsidRDefault="00A63E3D" w:rsidP="00A63E3D">
      <w:pPr>
        <w:pStyle w:val="FootnoteText"/>
        <w:jc w:val="both"/>
        <w:rPr>
          <w:sz w:val="16"/>
          <w:szCs w:val="16"/>
          <w:lang w:val="en-US"/>
        </w:rPr>
      </w:pPr>
      <w:r w:rsidRPr="0073726E">
        <w:rPr>
          <w:rStyle w:val="FootnoteReference"/>
          <w:sz w:val="16"/>
          <w:szCs w:val="16"/>
        </w:rPr>
        <w:footnoteRef/>
      </w:r>
      <w:r w:rsidRPr="0073726E">
        <w:rPr>
          <w:sz w:val="16"/>
          <w:szCs w:val="16"/>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r w:rsidR="00E53B24" w:rsidRPr="0073726E">
        <w:rPr>
          <w:sz w:val="16"/>
          <w:szCs w:val="16"/>
        </w:rPr>
        <w:t>.</w:t>
      </w:r>
    </w:p>
  </w:footnote>
  <w:footnote w:id="3">
    <w:p w14:paraId="42B355C0" w14:textId="77777777" w:rsidR="00A63E3D" w:rsidRPr="0073726E" w:rsidRDefault="00A63E3D" w:rsidP="00A63E3D">
      <w:pPr>
        <w:pStyle w:val="FootnoteText"/>
        <w:jc w:val="both"/>
        <w:rPr>
          <w:sz w:val="16"/>
          <w:szCs w:val="16"/>
        </w:rPr>
      </w:pPr>
      <w:r w:rsidRPr="0073726E">
        <w:rPr>
          <w:rStyle w:val="FootnoteReference"/>
          <w:sz w:val="16"/>
          <w:szCs w:val="16"/>
        </w:rPr>
        <w:footnoteRef/>
      </w:r>
      <w:r w:rsidRPr="0073726E">
        <w:rPr>
          <w:sz w:val="16"/>
          <w:szCs w:val="16"/>
        </w:rPr>
        <w:t xml:space="preserve"> Reikalavimas taikomas ir tuo atveju, jeigu asmenys yra užsienio šalių piliečiai. Tokiu atveju tiekiami tų šalių kompetentingų institucijų išduoti dokumentai.</w:t>
      </w:r>
    </w:p>
  </w:footnote>
  <w:footnote w:id="4">
    <w:p w14:paraId="74ED76C5" w14:textId="77777777" w:rsidR="00A63E3D" w:rsidRPr="0073726E" w:rsidRDefault="00A63E3D" w:rsidP="00A63E3D">
      <w:pPr>
        <w:pStyle w:val="FootnoteText"/>
        <w:jc w:val="both"/>
        <w:rPr>
          <w:sz w:val="16"/>
          <w:szCs w:val="16"/>
        </w:rPr>
      </w:pPr>
      <w:r w:rsidRPr="0073726E">
        <w:rPr>
          <w:rStyle w:val="FootnoteReference"/>
          <w:sz w:val="16"/>
          <w:szCs w:val="16"/>
        </w:rPr>
        <w:footnoteRef/>
      </w:r>
      <w:r w:rsidRPr="0073726E">
        <w:rPr>
          <w:sz w:val="16"/>
          <w:szCs w:val="16"/>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5">
    <w:p w14:paraId="54F26378" w14:textId="77777777" w:rsidR="00CD3D9D" w:rsidRPr="0073726E" w:rsidRDefault="00CD3D9D" w:rsidP="00A63E3D">
      <w:pPr>
        <w:pStyle w:val="FootnoteText"/>
        <w:jc w:val="both"/>
        <w:rPr>
          <w:sz w:val="16"/>
          <w:szCs w:val="16"/>
        </w:rPr>
      </w:pPr>
      <w:r w:rsidRPr="0073726E">
        <w:rPr>
          <w:rStyle w:val="FootnoteReference"/>
          <w:sz w:val="16"/>
          <w:szCs w:val="16"/>
        </w:rPr>
        <w:footnoteRef/>
      </w:r>
      <w:r w:rsidRPr="0073726E">
        <w:rPr>
          <w:sz w:val="16"/>
          <w:szCs w:val="16"/>
        </w:rPr>
        <w:t xml:space="preserve"> </w:t>
      </w:r>
      <w:r w:rsidRPr="0073726E">
        <w:rPr>
          <w:sz w:val="16"/>
          <w:szCs w:val="16"/>
        </w:rPr>
        <w:t>Reikalavimas taikomas Tiekėjui, kiekvienam tiekėjų grupės partneriui ar kitam ūkio subjektui, kurio pajėgumais remiamasi.</w:t>
      </w:r>
    </w:p>
  </w:footnote>
  <w:footnote w:id="6">
    <w:p w14:paraId="71DECED4" w14:textId="6D25C88B" w:rsidR="00CD3D9D" w:rsidRPr="0073726E" w:rsidRDefault="00CD3D9D" w:rsidP="00A63E3D">
      <w:pPr>
        <w:pStyle w:val="FootnoteText"/>
        <w:jc w:val="both"/>
        <w:rPr>
          <w:sz w:val="16"/>
          <w:szCs w:val="16"/>
        </w:rPr>
      </w:pPr>
      <w:r w:rsidRPr="0073726E">
        <w:rPr>
          <w:rStyle w:val="FootnoteReference"/>
          <w:sz w:val="16"/>
          <w:szCs w:val="16"/>
        </w:rPr>
        <w:footnoteRef/>
      </w:r>
      <w:r w:rsidRPr="0073726E">
        <w:rPr>
          <w:sz w:val="16"/>
          <w:szCs w:val="16"/>
        </w:rPr>
        <w:t xml:space="preserve"> Nurodoma informacija apie asmenis turi sutapti su informacija, pateikiama išplėstiniame VĮ Registrų centro išraše, kurį, Pirkėjui paprašius, Dalyvis turės pateikti. </w:t>
      </w:r>
    </w:p>
  </w:footnote>
  <w:footnote w:id="7">
    <w:p w14:paraId="0BB18BDC" w14:textId="5AD03D6C" w:rsidR="00CD3D9D" w:rsidRPr="0073726E" w:rsidRDefault="00CD3D9D" w:rsidP="00A63E3D">
      <w:pPr>
        <w:pStyle w:val="FootnoteText"/>
        <w:jc w:val="both"/>
        <w:rPr>
          <w:sz w:val="16"/>
          <w:szCs w:val="16"/>
        </w:rPr>
      </w:pPr>
      <w:r w:rsidRPr="00946585">
        <w:rPr>
          <w:sz w:val="16"/>
          <w:szCs w:val="16"/>
          <w:vertAlign w:val="superscript"/>
        </w:rPr>
        <w:t xml:space="preserve">6 </w:t>
      </w:r>
      <w:r>
        <w:rPr>
          <w:sz w:val="16"/>
          <w:szCs w:val="16"/>
        </w:rPr>
        <w:t>Žr. išnašą Nr.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BFA"/>
    <w:rsid w:val="00006FFD"/>
    <w:rsid w:val="00015591"/>
    <w:rsid w:val="00016D6F"/>
    <w:rsid w:val="00022831"/>
    <w:rsid w:val="00032319"/>
    <w:rsid w:val="000331A7"/>
    <w:rsid w:val="00036433"/>
    <w:rsid w:val="00041813"/>
    <w:rsid w:val="00043FE2"/>
    <w:rsid w:val="00046681"/>
    <w:rsid w:val="00046DB7"/>
    <w:rsid w:val="00060D4F"/>
    <w:rsid w:val="00066D07"/>
    <w:rsid w:val="000710DB"/>
    <w:rsid w:val="00071EE3"/>
    <w:rsid w:val="000769E1"/>
    <w:rsid w:val="00085091"/>
    <w:rsid w:val="00094FCE"/>
    <w:rsid w:val="000A287F"/>
    <w:rsid w:val="000B0FD7"/>
    <w:rsid w:val="000B1871"/>
    <w:rsid w:val="000B4196"/>
    <w:rsid w:val="000B59A3"/>
    <w:rsid w:val="000C0F00"/>
    <w:rsid w:val="000C30EA"/>
    <w:rsid w:val="000C3C73"/>
    <w:rsid w:val="000D59D6"/>
    <w:rsid w:val="000E16D3"/>
    <w:rsid w:val="000F2F42"/>
    <w:rsid w:val="0010170F"/>
    <w:rsid w:val="00104278"/>
    <w:rsid w:val="001131AF"/>
    <w:rsid w:val="001139CA"/>
    <w:rsid w:val="0011512C"/>
    <w:rsid w:val="00117CAF"/>
    <w:rsid w:val="00125910"/>
    <w:rsid w:val="001337EF"/>
    <w:rsid w:val="00152887"/>
    <w:rsid w:val="00156CC9"/>
    <w:rsid w:val="00157AF5"/>
    <w:rsid w:val="001604D6"/>
    <w:rsid w:val="001628B0"/>
    <w:rsid w:val="001641B3"/>
    <w:rsid w:val="001753A2"/>
    <w:rsid w:val="00186E64"/>
    <w:rsid w:val="00194E7C"/>
    <w:rsid w:val="001A097D"/>
    <w:rsid w:val="001A2C51"/>
    <w:rsid w:val="001A2F0F"/>
    <w:rsid w:val="001B32C5"/>
    <w:rsid w:val="001C0ED9"/>
    <w:rsid w:val="001C399C"/>
    <w:rsid w:val="001D54F2"/>
    <w:rsid w:val="001F0B35"/>
    <w:rsid w:val="00200294"/>
    <w:rsid w:val="002038A7"/>
    <w:rsid w:val="002074DF"/>
    <w:rsid w:val="00207D90"/>
    <w:rsid w:val="002149C9"/>
    <w:rsid w:val="00222B8B"/>
    <w:rsid w:val="00227C6A"/>
    <w:rsid w:val="00236EA9"/>
    <w:rsid w:val="00254816"/>
    <w:rsid w:val="002553C0"/>
    <w:rsid w:val="00263CEC"/>
    <w:rsid w:val="00295F5A"/>
    <w:rsid w:val="002E6ADA"/>
    <w:rsid w:val="002F201F"/>
    <w:rsid w:val="002F2286"/>
    <w:rsid w:val="002F3386"/>
    <w:rsid w:val="0030068D"/>
    <w:rsid w:val="00301483"/>
    <w:rsid w:val="00303B72"/>
    <w:rsid w:val="0030417E"/>
    <w:rsid w:val="00310102"/>
    <w:rsid w:val="00312DA7"/>
    <w:rsid w:val="003262E0"/>
    <w:rsid w:val="00333298"/>
    <w:rsid w:val="0033499A"/>
    <w:rsid w:val="003352DF"/>
    <w:rsid w:val="003528E4"/>
    <w:rsid w:val="00355167"/>
    <w:rsid w:val="00360748"/>
    <w:rsid w:val="00374224"/>
    <w:rsid w:val="003774E9"/>
    <w:rsid w:val="00392B29"/>
    <w:rsid w:val="003941FE"/>
    <w:rsid w:val="00395163"/>
    <w:rsid w:val="003B17F5"/>
    <w:rsid w:val="003B3864"/>
    <w:rsid w:val="003C2E10"/>
    <w:rsid w:val="00400CE7"/>
    <w:rsid w:val="004062B4"/>
    <w:rsid w:val="00407DC2"/>
    <w:rsid w:val="00424111"/>
    <w:rsid w:val="00433AC5"/>
    <w:rsid w:val="00433AD7"/>
    <w:rsid w:val="004341D9"/>
    <w:rsid w:val="004375A3"/>
    <w:rsid w:val="004404DB"/>
    <w:rsid w:val="00443D44"/>
    <w:rsid w:val="00453327"/>
    <w:rsid w:val="004629FD"/>
    <w:rsid w:val="004648CD"/>
    <w:rsid w:val="00470FC9"/>
    <w:rsid w:val="004814FC"/>
    <w:rsid w:val="00495A49"/>
    <w:rsid w:val="00496932"/>
    <w:rsid w:val="004A0663"/>
    <w:rsid w:val="004A2798"/>
    <w:rsid w:val="004A4963"/>
    <w:rsid w:val="004B1000"/>
    <w:rsid w:val="004B6A4F"/>
    <w:rsid w:val="004B7A0B"/>
    <w:rsid w:val="004C6577"/>
    <w:rsid w:val="004D3CD6"/>
    <w:rsid w:val="004F1044"/>
    <w:rsid w:val="004F6904"/>
    <w:rsid w:val="005024EB"/>
    <w:rsid w:val="00503A61"/>
    <w:rsid w:val="00515A5E"/>
    <w:rsid w:val="005510CE"/>
    <w:rsid w:val="005523AE"/>
    <w:rsid w:val="00557DE0"/>
    <w:rsid w:val="00573605"/>
    <w:rsid w:val="00574569"/>
    <w:rsid w:val="00577D2C"/>
    <w:rsid w:val="005905A8"/>
    <w:rsid w:val="005A1B3A"/>
    <w:rsid w:val="005A3B29"/>
    <w:rsid w:val="005A3C1D"/>
    <w:rsid w:val="005A64E3"/>
    <w:rsid w:val="005B3BBC"/>
    <w:rsid w:val="005D1C38"/>
    <w:rsid w:val="005D7073"/>
    <w:rsid w:val="005D79B5"/>
    <w:rsid w:val="005E25DB"/>
    <w:rsid w:val="005F7D97"/>
    <w:rsid w:val="006046D9"/>
    <w:rsid w:val="00614940"/>
    <w:rsid w:val="0061753C"/>
    <w:rsid w:val="0062068A"/>
    <w:rsid w:val="006230F5"/>
    <w:rsid w:val="00623BF7"/>
    <w:rsid w:val="00627CD6"/>
    <w:rsid w:val="00630565"/>
    <w:rsid w:val="00643A8D"/>
    <w:rsid w:val="00657B06"/>
    <w:rsid w:val="006640CF"/>
    <w:rsid w:val="00676160"/>
    <w:rsid w:val="006805EE"/>
    <w:rsid w:val="006901D0"/>
    <w:rsid w:val="0069190F"/>
    <w:rsid w:val="006A2E4C"/>
    <w:rsid w:val="006A5464"/>
    <w:rsid w:val="006A5E3C"/>
    <w:rsid w:val="006B18A2"/>
    <w:rsid w:val="006B49BE"/>
    <w:rsid w:val="006B4F55"/>
    <w:rsid w:val="006B6BBD"/>
    <w:rsid w:val="006C1F2E"/>
    <w:rsid w:val="006C2D7A"/>
    <w:rsid w:val="006C5442"/>
    <w:rsid w:val="006C7101"/>
    <w:rsid w:val="006E344C"/>
    <w:rsid w:val="006E6101"/>
    <w:rsid w:val="006F2266"/>
    <w:rsid w:val="006F5923"/>
    <w:rsid w:val="006F5D14"/>
    <w:rsid w:val="00700483"/>
    <w:rsid w:val="00700628"/>
    <w:rsid w:val="0070388F"/>
    <w:rsid w:val="007065A7"/>
    <w:rsid w:val="007100E1"/>
    <w:rsid w:val="00711DF5"/>
    <w:rsid w:val="007274E3"/>
    <w:rsid w:val="0073726E"/>
    <w:rsid w:val="00737DA3"/>
    <w:rsid w:val="00740195"/>
    <w:rsid w:val="00743F04"/>
    <w:rsid w:val="00744E2F"/>
    <w:rsid w:val="0074774D"/>
    <w:rsid w:val="00764A2B"/>
    <w:rsid w:val="00766091"/>
    <w:rsid w:val="00770E0D"/>
    <w:rsid w:val="00781E5A"/>
    <w:rsid w:val="00785132"/>
    <w:rsid w:val="00791E3D"/>
    <w:rsid w:val="00797007"/>
    <w:rsid w:val="007A11F0"/>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2CC0"/>
    <w:rsid w:val="008B3A6A"/>
    <w:rsid w:val="008D65CF"/>
    <w:rsid w:val="008D6F95"/>
    <w:rsid w:val="008E038B"/>
    <w:rsid w:val="008E1A2C"/>
    <w:rsid w:val="008E7EC4"/>
    <w:rsid w:val="008F68A1"/>
    <w:rsid w:val="008F74D0"/>
    <w:rsid w:val="00901D4C"/>
    <w:rsid w:val="0091057C"/>
    <w:rsid w:val="009105BB"/>
    <w:rsid w:val="00920F65"/>
    <w:rsid w:val="009212C1"/>
    <w:rsid w:val="009278CA"/>
    <w:rsid w:val="00932382"/>
    <w:rsid w:val="0093797D"/>
    <w:rsid w:val="00943CCF"/>
    <w:rsid w:val="00944850"/>
    <w:rsid w:val="00946585"/>
    <w:rsid w:val="00946A55"/>
    <w:rsid w:val="00946CE4"/>
    <w:rsid w:val="00950D74"/>
    <w:rsid w:val="00954E9D"/>
    <w:rsid w:val="00960A6A"/>
    <w:rsid w:val="00960DE9"/>
    <w:rsid w:val="00997993"/>
    <w:rsid w:val="009A28C2"/>
    <w:rsid w:val="009A3F8F"/>
    <w:rsid w:val="009A3FB1"/>
    <w:rsid w:val="009A4115"/>
    <w:rsid w:val="009A4475"/>
    <w:rsid w:val="009A77C1"/>
    <w:rsid w:val="009E23B0"/>
    <w:rsid w:val="009E3B97"/>
    <w:rsid w:val="00A00809"/>
    <w:rsid w:val="00A03307"/>
    <w:rsid w:val="00A058CF"/>
    <w:rsid w:val="00A24934"/>
    <w:rsid w:val="00A25F12"/>
    <w:rsid w:val="00A26A45"/>
    <w:rsid w:val="00A30BAD"/>
    <w:rsid w:val="00A31EE2"/>
    <w:rsid w:val="00A63E3D"/>
    <w:rsid w:val="00A64258"/>
    <w:rsid w:val="00A65463"/>
    <w:rsid w:val="00A7557B"/>
    <w:rsid w:val="00A75B34"/>
    <w:rsid w:val="00A7647B"/>
    <w:rsid w:val="00A80000"/>
    <w:rsid w:val="00A822F5"/>
    <w:rsid w:val="00A91E55"/>
    <w:rsid w:val="00AB2CA6"/>
    <w:rsid w:val="00AB499A"/>
    <w:rsid w:val="00AB7B57"/>
    <w:rsid w:val="00AC38F8"/>
    <w:rsid w:val="00AC3E65"/>
    <w:rsid w:val="00AC5B91"/>
    <w:rsid w:val="00AD44C1"/>
    <w:rsid w:val="00AD7F08"/>
    <w:rsid w:val="00AE3F60"/>
    <w:rsid w:val="00AE6984"/>
    <w:rsid w:val="00B03438"/>
    <w:rsid w:val="00B0487C"/>
    <w:rsid w:val="00B07CD6"/>
    <w:rsid w:val="00B11B5D"/>
    <w:rsid w:val="00B219BB"/>
    <w:rsid w:val="00B31E27"/>
    <w:rsid w:val="00B45E41"/>
    <w:rsid w:val="00B47DA7"/>
    <w:rsid w:val="00B554FB"/>
    <w:rsid w:val="00B55DCD"/>
    <w:rsid w:val="00B7282C"/>
    <w:rsid w:val="00B74421"/>
    <w:rsid w:val="00B83657"/>
    <w:rsid w:val="00B84868"/>
    <w:rsid w:val="00B8502C"/>
    <w:rsid w:val="00B85880"/>
    <w:rsid w:val="00B873E0"/>
    <w:rsid w:val="00BA27A0"/>
    <w:rsid w:val="00BA2E49"/>
    <w:rsid w:val="00BA3371"/>
    <w:rsid w:val="00BA4054"/>
    <w:rsid w:val="00BA6F4D"/>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70628"/>
    <w:rsid w:val="00C7111C"/>
    <w:rsid w:val="00C727C4"/>
    <w:rsid w:val="00C73C83"/>
    <w:rsid w:val="00C850B4"/>
    <w:rsid w:val="00C93DF9"/>
    <w:rsid w:val="00C97D61"/>
    <w:rsid w:val="00CA6C02"/>
    <w:rsid w:val="00CB4218"/>
    <w:rsid w:val="00CB4226"/>
    <w:rsid w:val="00CB78EA"/>
    <w:rsid w:val="00CC4B67"/>
    <w:rsid w:val="00CD322D"/>
    <w:rsid w:val="00CD3D9D"/>
    <w:rsid w:val="00CD49D6"/>
    <w:rsid w:val="00CE14D8"/>
    <w:rsid w:val="00CE2CD3"/>
    <w:rsid w:val="00CE65D7"/>
    <w:rsid w:val="00CE7569"/>
    <w:rsid w:val="00CF166B"/>
    <w:rsid w:val="00CF7D5B"/>
    <w:rsid w:val="00CF7DA8"/>
    <w:rsid w:val="00D04A4C"/>
    <w:rsid w:val="00D10A7C"/>
    <w:rsid w:val="00D168E4"/>
    <w:rsid w:val="00D203A0"/>
    <w:rsid w:val="00D21A4C"/>
    <w:rsid w:val="00D24115"/>
    <w:rsid w:val="00D24BD9"/>
    <w:rsid w:val="00D4416B"/>
    <w:rsid w:val="00D44676"/>
    <w:rsid w:val="00D449FD"/>
    <w:rsid w:val="00D44F1B"/>
    <w:rsid w:val="00D4597C"/>
    <w:rsid w:val="00D52D7C"/>
    <w:rsid w:val="00D53541"/>
    <w:rsid w:val="00D54075"/>
    <w:rsid w:val="00D72C35"/>
    <w:rsid w:val="00DA76F1"/>
    <w:rsid w:val="00DB3701"/>
    <w:rsid w:val="00DC7DEB"/>
    <w:rsid w:val="00DE4B83"/>
    <w:rsid w:val="00DF23E5"/>
    <w:rsid w:val="00DF7862"/>
    <w:rsid w:val="00E00617"/>
    <w:rsid w:val="00E10B53"/>
    <w:rsid w:val="00E1259F"/>
    <w:rsid w:val="00E2442D"/>
    <w:rsid w:val="00E249A4"/>
    <w:rsid w:val="00E25470"/>
    <w:rsid w:val="00E30DA9"/>
    <w:rsid w:val="00E46FD9"/>
    <w:rsid w:val="00E53B24"/>
    <w:rsid w:val="00E72FE8"/>
    <w:rsid w:val="00E751B2"/>
    <w:rsid w:val="00E7525B"/>
    <w:rsid w:val="00E80421"/>
    <w:rsid w:val="00EA589D"/>
    <w:rsid w:val="00EB2D75"/>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C4FB2"/>
    <w:rsid w:val="00FD722C"/>
    <w:rsid w:val="00FD7E2E"/>
    <w:rsid w:val="020699F3"/>
    <w:rsid w:val="0206CFCE"/>
    <w:rsid w:val="040B5AC6"/>
    <w:rsid w:val="04C469D6"/>
    <w:rsid w:val="058CA64A"/>
    <w:rsid w:val="07956749"/>
    <w:rsid w:val="07BCE122"/>
    <w:rsid w:val="090AB329"/>
    <w:rsid w:val="0D2221AC"/>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33097E"/>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D7D464D"/>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D17AF23"/>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7D70B752FF478189A778777382454D"/>
        <w:category>
          <w:name w:val="General"/>
          <w:gallery w:val="placeholder"/>
        </w:category>
        <w:types>
          <w:type w:val="bbPlcHdr"/>
        </w:types>
        <w:behaviors>
          <w:behavior w:val="content"/>
        </w:behaviors>
        <w:guid w:val="{D8302C7B-6673-4199-B3B2-85B3AAED8448}"/>
      </w:docPartPr>
      <w:docPartBody>
        <w:p w:rsidR="00000000" w:rsidRDefault="00635A57" w:rsidP="00635A57">
          <w:pPr>
            <w:pStyle w:val="B67D70B752FF478189A778777382454D"/>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7C"/>
    <w:rsid w:val="00084F57"/>
    <w:rsid w:val="000C036F"/>
    <w:rsid w:val="000D0751"/>
    <w:rsid w:val="00192509"/>
    <w:rsid w:val="00283FA2"/>
    <w:rsid w:val="0029739A"/>
    <w:rsid w:val="00401F29"/>
    <w:rsid w:val="00407DC2"/>
    <w:rsid w:val="00635A57"/>
    <w:rsid w:val="0067223B"/>
    <w:rsid w:val="006E390E"/>
    <w:rsid w:val="007020FC"/>
    <w:rsid w:val="00723E9B"/>
    <w:rsid w:val="00776A02"/>
    <w:rsid w:val="00791E3D"/>
    <w:rsid w:val="008D1F3E"/>
    <w:rsid w:val="009159D4"/>
    <w:rsid w:val="009212C1"/>
    <w:rsid w:val="00944850"/>
    <w:rsid w:val="009E23B0"/>
    <w:rsid w:val="009E6DBE"/>
    <w:rsid w:val="00A34EE6"/>
    <w:rsid w:val="00A95F6B"/>
    <w:rsid w:val="00AE39F8"/>
    <w:rsid w:val="00B324B0"/>
    <w:rsid w:val="00BE2DCE"/>
    <w:rsid w:val="00D10A7C"/>
    <w:rsid w:val="00E84F7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A57"/>
    <w:rPr>
      <w:color w:val="808080"/>
    </w:rPr>
  </w:style>
  <w:style w:type="paragraph" w:customStyle="1" w:styleId="99FFC7E095B0402FB014EE2A872B6B07">
    <w:name w:val="99FFC7E095B0402FB014EE2A872B6B07"/>
    <w:rsid w:val="00407DC2"/>
  </w:style>
  <w:style w:type="paragraph" w:customStyle="1" w:styleId="21B2178AE4AE4D479DFD285225A924A0">
    <w:name w:val="21B2178AE4AE4D479DFD285225A924A0"/>
    <w:rsid w:val="00635A57"/>
    <w:pPr>
      <w:spacing w:line="278" w:lineRule="auto"/>
    </w:pPr>
    <w:rPr>
      <w:kern w:val="2"/>
      <w:sz w:val="24"/>
      <w:szCs w:val="24"/>
      <w14:ligatures w14:val="standardContextual"/>
    </w:rPr>
  </w:style>
  <w:style w:type="paragraph" w:customStyle="1" w:styleId="A26E473291F14B14B511E33685974A42">
    <w:name w:val="A26E473291F14B14B511E33685974A42"/>
    <w:rsid w:val="00635A57"/>
    <w:pPr>
      <w:spacing w:line="278" w:lineRule="auto"/>
    </w:pPr>
    <w:rPr>
      <w:kern w:val="2"/>
      <w:sz w:val="24"/>
      <w:szCs w:val="24"/>
      <w14:ligatures w14:val="standardContextual"/>
    </w:rPr>
  </w:style>
  <w:style w:type="paragraph" w:customStyle="1" w:styleId="F52A16388AD34EA48E1F79C4C9B615E6">
    <w:name w:val="F52A16388AD34EA48E1F79C4C9B615E6"/>
    <w:rsid w:val="00635A57"/>
    <w:pPr>
      <w:spacing w:line="278" w:lineRule="auto"/>
    </w:pPr>
    <w:rPr>
      <w:kern w:val="2"/>
      <w:sz w:val="24"/>
      <w:szCs w:val="24"/>
      <w14:ligatures w14:val="standardContextual"/>
    </w:rPr>
  </w:style>
  <w:style w:type="paragraph" w:customStyle="1" w:styleId="B67D70B752FF478189A778777382454D">
    <w:name w:val="B67D70B752FF478189A778777382454D"/>
    <w:rsid w:val="00635A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CC6AAEC-FAA9-4114-BCA9-39CD3885D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1191</Words>
  <Characters>679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183</cp:revision>
  <dcterms:created xsi:type="dcterms:W3CDTF">2021-12-02T21:18:00Z</dcterms:created>
  <dcterms:modified xsi:type="dcterms:W3CDTF">2026-03-05T08:06:00Z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