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0409" w14:textId="77777777" w:rsidR="002956CC" w:rsidRPr="005151EB" w:rsidRDefault="002956CC" w:rsidP="002956CC">
      <w:pPr>
        <w:keepNext/>
        <w:keepLines/>
        <w:pBdr>
          <w:bottom w:val="single" w:sz="4" w:space="2" w:color="ED7D31"/>
        </w:pBdr>
        <w:spacing w:after="120" w:line="240" w:lineRule="auto"/>
        <w:jc w:val="right"/>
        <w:outlineLvl w:val="0"/>
        <w:rPr>
          <w:rFonts w:eastAsia="Calibri" w:cs="Calibri"/>
          <w:color w:val="0070C0"/>
          <w:kern w:val="0"/>
          <w:sz w:val="22"/>
          <w:szCs w:val="22"/>
          <w:lang w:val="lt-LT" w:eastAsia="lt-LT"/>
          <w14:ligatures w14:val="none"/>
        </w:rPr>
      </w:pPr>
      <w:bookmarkStart w:id="0" w:name="_Ref38540913"/>
      <w:bookmarkStart w:id="1" w:name="_Ref38898051"/>
      <w:bookmarkStart w:id="2" w:name="_Ref38901392"/>
      <w:bookmarkStart w:id="3" w:name="_Toc225259648"/>
      <w:r w:rsidRPr="005151EB">
        <w:rPr>
          <w:rFonts w:eastAsia="Calibri" w:cs="Calibri"/>
          <w:color w:val="0070C0"/>
          <w:kern w:val="0"/>
          <w:sz w:val="22"/>
          <w:szCs w:val="22"/>
          <w:lang w:val="lt-LT" w:eastAsia="lt-LT"/>
          <w14:ligatures w14:val="none"/>
        </w:rPr>
        <w:t>Pirkimo sąlygų 6 priedas „Pasiūlymo forma“</w:t>
      </w:r>
      <w:bookmarkEnd w:id="0"/>
      <w:bookmarkEnd w:id="1"/>
      <w:bookmarkEnd w:id="2"/>
      <w:bookmarkEnd w:id="3"/>
    </w:p>
    <w:p w14:paraId="4DE1FB7D" w14:textId="77777777" w:rsidR="002956CC" w:rsidRPr="005151EB" w:rsidRDefault="002956CC" w:rsidP="002956CC">
      <w:pPr>
        <w:shd w:val="clear" w:color="auto" w:fill="FFFFFF"/>
        <w:spacing w:line="240" w:lineRule="auto"/>
        <w:ind w:right="-1"/>
        <w:jc w:val="center"/>
        <w:rPr>
          <w:rFonts w:eastAsia="Times New Roman" w:cstheme="minorHAnsi"/>
          <w:b/>
          <w:sz w:val="22"/>
          <w:szCs w:val="22"/>
          <w:lang w:val="lt-LT"/>
        </w:rPr>
      </w:pPr>
      <w:r w:rsidRPr="005151EB">
        <w:rPr>
          <w:rFonts w:eastAsia="Times New Roman" w:cstheme="minorHAnsi"/>
          <w:b/>
          <w:sz w:val="22"/>
          <w:szCs w:val="22"/>
          <w:lang w:val="lt-LT"/>
        </w:rPr>
        <w:t>PASIŪLYMAS</w:t>
      </w:r>
    </w:p>
    <w:p w14:paraId="7179D87A" w14:textId="77777777" w:rsidR="002956CC" w:rsidRPr="005151EB" w:rsidRDefault="002956CC" w:rsidP="002956CC">
      <w:pPr>
        <w:shd w:val="clear" w:color="auto" w:fill="FFFFFF"/>
        <w:spacing w:line="240" w:lineRule="auto"/>
        <w:ind w:right="-1"/>
        <w:jc w:val="center"/>
        <w:rPr>
          <w:rFonts w:eastAsia="Times New Roman" w:cstheme="minorHAnsi"/>
          <w:b/>
          <w:iCs/>
          <w:sz w:val="22"/>
          <w:szCs w:val="22"/>
          <w:lang w:val="lt-LT"/>
        </w:rPr>
      </w:pPr>
      <w:r w:rsidRPr="005151EB">
        <w:rPr>
          <w:rFonts w:cstheme="minorHAnsi"/>
          <w:b/>
          <w:bCs/>
          <w:sz w:val="22"/>
          <w:szCs w:val="22"/>
          <w:lang w:val="lt-LT"/>
        </w:rPr>
        <w:t>SUPERVIZIJOS / SAVITARPIO PAGALBOS GRUPIŲ ORGANIZAVIMO PASLAUGŲ PIRKIMUI</w:t>
      </w:r>
    </w:p>
    <w:p w14:paraId="6A72BA00" w14:textId="77777777" w:rsidR="002956CC" w:rsidRPr="005151EB" w:rsidRDefault="002956CC" w:rsidP="002956CC">
      <w:pPr>
        <w:shd w:val="clear" w:color="auto" w:fill="FFFFFF"/>
        <w:spacing w:after="0" w:line="240" w:lineRule="auto"/>
        <w:ind w:right="-1"/>
        <w:jc w:val="center"/>
        <w:rPr>
          <w:rFonts w:eastAsia="Calibri" w:cstheme="minorHAnsi"/>
          <w:sz w:val="22"/>
          <w:szCs w:val="22"/>
          <w:lang w:val="lt-LT"/>
        </w:rPr>
      </w:pPr>
      <w:r w:rsidRPr="005151EB">
        <w:rPr>
          <w:rFonts w:eastAsia="Calibri" w:cstheme="minorHAnsi"/>
          <w:sz w:val="22"/>
          <w:szCs w:val="22"/>
          <w:lang w:val="lt-LT"/>
        </w:rPr>
        <w:t>____________</w:t>
      </w:r>
    </w:p>
    <w:p w14:paraId="4E56919A"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it-IT"/>
        </w:rPr>
      </w:pPr>
      <w:r w:rsidRPr="005151EB">
        <w:rPr>
          <w:rFonts w:eastAsia="Calibri" w:cstheme="minorHAnsi"/>
          <w:bCs/>
          <w:color w:val="000000"/>
          <w:sz w:val="22"/>
          <w:szCs w:val="22"/>
          <w:lang w:val="it-IT"/>
        </w:rPr>
        <w:t>(Data)</w:t>
      </w:r>
    </w:p>
    <w:p w14:paraId="6A1CA798"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it-IT"/>
        </w:rPr>
      </w:pPr>
      <w:r w:rsidRPr="005151EB">
        <w:rPr>
          <w:rFonts w:eastAsia="Calibri" w:cstheme="minorHAnsi"/>
          <w:bCs/>
          <w:color w:val="000000"/>
          <w:sz w:val="22"/>
          <w:szCs w:val="22"/>
          <w:lang w:val="it-IT"/>
        </w:rPr>
        <w:t>_____________________</w:t>
      </w:r>
    </w:p>
    <w:p w14:paraId="68566C93"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it-IT"/>
        </w:rPr>
      </w:pPr>
      <w:r w:rsidRPr="005151EB">
        <w:rPr>
          <w:rFonts w:eastAsia="Calibri" w:cstheme="minorHAnsi"/>
          <w:bCs/>
          <w:color w:val="000000"/>
          <w:sz w:val="22"/>
          <w:szCs w:val="22"/>
          <w:lang w:val="it-IT"/>
        </w:rPr>
        <w:t>(Vieta)</w:t>
      </w:r>
    </w:p>
    <w:p w14:paraId="569034FE"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it-IT"/>
        </w:rPr>
      </w:pPr>
    </w:p>
    <w:p w14:paraId="6D07C77F" w14:textId="44546E2C" w:rsidR="004A1AE5" w:rsidRPr="00B5674B" w:rsidRDefault="002956CC" w:rsidP="00B5674B">
      <w:pPr>
        <w:numPr>
          <w:ilvl w:val="0"/>
          <w:numId w:val="1"/>
        </w:numPr>
        <w:shd w:val="clear" w:color="auto" w:fill="FFFFFF"/>
        <w:spacing w:after="0" w:line="240" w:lineRule="auto"/>
        <w:ind w:left="0" w:right="-1" w:firstLine="0"/>
        <w:jc w:val="center"/>
        <w:rPr>
          <w:rFonts w:eastAsia="Calibri" w:cstheme="minorHAnsi"/>
          <w:b/>
          <w:bCs/>
          <w:color w:val="000000"/>
          <w:sz w:val="22"/>
          <w:szCs w:val="22"/>
        </w:rPr>
      </w:pPr>
      <w:r w:rsidRPr="005151EB">
        <w:rPr>
          <w:rFonts w:eastAsia="Calibri" w:cstheme="minorHAnsi"/>
          <w:b/>
          <w:bCs/>
          <w:color w:val="000000"/>
          <w:sz w:val="22"/>
          <w:szCs w:val="22"/>
        </w:rPr>
        <w:t>INFORMACIJA APIE TIEKĖJĄ:</w:t>
      </w:r>
    </w:p>
    <w:tbl>
      <w:tblPr>
        <w:tblW w:w="10260"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0"/>
        <w:gridCol w:w="4820"/>
      </w:tblGrid>
      <w:tr w:rsidR="002956CC" w:rsidRPr="005151EB" w14:paraId="487DB43C" w14:textId="77777777" w:rsidTr="005151EB">
        <w:tc>
          <w:tcPr>
            <w:tcW w:w="5440" w:type="dxa"/>
            <w:tcBorders>
              <w:top w:val="single" w:sz="4" w:space="0" w:color="auto"/>
              <w:left w:val="single" w:sz="4" w:space="0" w:color="auto"/>
              <w:bottom w:val="single" w:sz="4" w:space="0" w:color="auto"/>
              <w:right w:val="single" w:sz="4" w:space="0" w:color="auto"/>
            </w:tcBorders>
            <w:hideMark/>
          </w:tcPr>
          <w:p w14:paraId="5C69C219"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lt-LT"/>
              </w:rPr>
            </w:pPr>
            <w:r w:rsidRPr="005151EB">
              <w:rPr>
                <w:rFonts w:eastAsia="Calibri" w:cstheme="minorHAnsi"/>
                <w:bCs/>
                <w:color w:val="000000"/>
                <w:sz w:val="22"/>
                <w:szCs w:val="22"/>
                <w:lang w:val="lt-LT"/>
              </w:rPr>
              <w:t xml:space="preserve">Tiekėjo arba ūkio subjektų grupės dalyvių pavadinimas (-ai), juridinio asmens kodas (-ai) </w:t>
            </w:r>
            <w:r w:rsidRPr="005151EB">
              <w:rPr>
                <w:rFonts w:eastAsia="Calibri" w:cstheme="minorHAnsi"/>
                <w:bCs/>
                <w:i/>
                <w:color w:val="000000"/>
                <w:sz w:val="22"/>
                <w:szCs w:val="22"/>
                <w:lang w:val="lt-LT"/>
              </w:rPr>
              <w:t>(jeigu pasiūlymą teikia fizinis asmuo – verslo ar individualios veiklos pažymėjimo Nr. ar pan.)</w:t>
            </w:r>
            <w:r w:rsidRPr="005151EB">
              <w:rPr>
                <w:rFonts w:eastAsia="Calibri" w:cstheme="minorHAnsi"/>
                <w:bCs/>
                <w:iCs/>
                <w:color w:val="000000"/>
                <w:sz w:val="22"/>
                <w:szCs w:val="22"/>
                <w:lang w:val="lt-LT"/>
              </w:rPr>
              <w:t>, adresas (-ai)</w:t>
            </w:r>
          </w:p>
        </w:tc>
        <w:tc>
          <w:tcPr>
            <w:tcW w:w="4820" w:type="dxa"/>
            <w:tcBorders>
              <w:top w:val="single" w:sz="4" w:space="0" w:color="auto"/>
              <w:left w:val="single" w:sz="4" w:space="0" w:color="auto"/>
              <w:bottom w:val="single" w:sz="4" w:space="0" w:color="auto"/>
              <w:right w:val="single" w:sz="4" w:space="0" w:color="auto"/>
            </w:tcBorders>
          </w:tcPr>
          <w:p w14:paraId="604815EB"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lt-LT"/>
              </w:rPr>
            </w:pPr>
          </w:p>
        </w:tc>
      </w:tr>
      <w:tr w:rsidR="002956CC" w:rsidRPr="005151EB" w14:paraId="376A5C21" w14:textId="77777777" w:rsidTr="005151EB">
        <w:tc>
          <w:tcPr>
            <w:tcW w:w="5440" w:type="dxa"/>
            <w:tcBorders>
              <w:top w:val="single" w:sz="4" w:space="0" w:color="auto"/>
              <w:left w:val="single" w:sz="4" w:space="0" w:color="auto"/>
              <w:bottom w:val="single" w:sz="4" w:space="0" w:color="auto"/>
              <w:right w:val="single" w:sz="4" w:space="0" w:color="auto"/>
            </w:tcBorders>
            <w:hideMark/>
          </w:tcPr>
          <w:p w14:paraId="19782FCD"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lt-LT"/>
              </w:rPr>
            </w:pPr>
            <w:r w:rsidRPr="005151EB">
              <w:rPr>
                <w:rFonts w:eastAsia="Calibri" w:cstheme="minorHAnsi"/>
                <w:bCs/>
                <w:color w:val="000000"/>
                <w:sz w:val="22"/>
                <w:szCs w:val="22"/>
                <w:lang w:val="lt-LT"/>
              </w:rPr>
              <w:t xml:space="preserve">Ūkio subjektų grupės dalyvis, atstovaujantis arba vadovaujantis ūkio subjektų grupei </w:t>
            </w:r>
            <w:r w:rsidRPr="005151EB">
              <w:rPr>
                <w:rFonts w:eastAsia="Calibri" w:cstheme="minorHAnsi"/>
                <w:bCs/>
                <w:i/>
                <w:color w:val="000000"/>
                <w:sz w:val="22"/>
                <w:szCs w:val="22"/>
                <w:lang w:val="lt-LT"/>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32CE8252"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lt-LT"/>
              </w:rPr>
            </w:pPr>
          </w:p>
        </w:tc>
      </w:tr>
      <w:tr w:rsidR="002956CC" w:rsidRPr="005151EB" w14:paraId="7A2393B0" w14:textId="77777777" w:rsidTr="005151EB">
        <w:tc>
          <w:tcPr>
            <w:tcW w:w="5440" w:type="dxa"/>
            <w:tcBorders>
              <w:top w:val="single" w:sz="4" w:space="0" w:color="auto"/>
              <w:left w:val="single" w:sz="4" w:space="0" w:color="auto"/>
              <w:bottom w:val="single" w:sz="4" w:space="0" w:color="auto"/>
              <w:right w:val="single" w:sz="4" w:space="0" w:color="auto"/>
            </w:tcBorders>
            <w:hideMark/>
          </w:tcPr>
          <w:p w14:paraId="065D3DC0"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lt-LT"/>
              </w:rPr>
            </w:pPr>
            <w:r w:rsidRPr="005151EB">
              <w:rPr>
                <w:rFonts w:eastAsia="Calibri" w:cstheme="minorHAnsi"/>
                <w:bCs/>
                <w:color w:val="000000"/>
                <w:sz w:val="22"/>
                <w:szCs w:val="22"/>
                <w:lang w:val="lt-LT"/>
              </w:rPr>
              <w:t>Asmens, įgalioto bendrauti su perkančiąją organizacija, kontaktinė informacija (vardas, pavardė, tel., el. p., adresas)</w:t>
            </w:r>
          </w:p>
        </w:tc>
        <w:tc>
          <w:tcPr>
            <w:tcW w:w="4820" w:type="dxa"/>
            <w:tcBorders>
              <w:top w:val="single" w:sz="4" w:space="0" w:color="auto"/>
              <w:left w:val="single" w:sz="4" w:space="0" w:color="auto"/>
              <w:bottom w:val="single" w:sz="4" w:space="0" w:color="auto"/>
              <w:right w:val="single" w:sz="4" w:space="0" w:color="auto"/>
            </w:tcBorders>
          </w:tcPr>
          <w:p w14:paraId="4216A779"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lt-LT"/>
              </w:rPr>
            </w:pPr>
          </w:p>
        </w:tc>
      </w:tr>
    </w:tbl>
    <w:p w14:paraId="15A29480" w14:textId="62BD8310" w:rsidR="002956CC" w:rsidRPr="005151EB" w:rsidRDefault="002956CC" w:rsidP="005151EB">
      <w:pPr>
        <w:pStyle w:val="ListParagraph"/>
        <w:numPr>
          <w:ilvl w:val="0"/>
          <w:numId w:val="1"/>
        </w:numPr>
        <w:shd w:val="clear" w:color="auto" w:fill="FFFFFF"/>
        <w:spacing w:before="240" w:after="0" w:line="240" w:lineRule="auto"/>
        <w:ind w:right="-1"/>
        <w:jc w:val="center"/>
        <w:rPr>
          <w:rFonts w:eastAsia="Calibri" w:cstheme="minorHAnsi"/>
          <w:b/>
          <w:bCs/>
          <w:color w:val="000000"/>
          <w:sz w:val="22"/>
          <w:szCs w:val="22"/>
          <w:lang w:val="lt-LT"/>
        </w:rPr>
      </w:pPr>
      <w:r w:rsidRPr="005151EB">
        <w:rPr>
          <w:rFonts w:eastAsia="Calibri" w:cstheme="minorHAnsi"/>
          <w:b/>
          <w:bCs/>
          <w:color w:val="000000"/>
          <w:sz w:val="22"/>
          <w:szCs w:val="22"/>
          <w:lang w:val="lt-LT"/>
        </w:rPr>
        <w:t>INFORMACIJA APIE ŪKIO SUBJEKTUS, KURIŲ PAJĖGUMAIS TIEKĖJAS REMIASI, KAD ATITIKTŲ PERKANČIOSIOS ORGANIZACIJOS KELIAMUS KVALIFIKACIJOS REIKALAVIMUS (JEIGU TOKIE REIKALAVIMAI KELIAMI) (</w:t>
      </w:r>
      <w:r w:rsidRPr="005151EB">
        <w:rPr>
          <w:rFonts w:eastAsia="Calibri" w:cstheme="minorHAnsi"/>
          <w:b/>
          <w:bCs/>
          <w:i/>
          <w:iCs/>
          <w:color w:val="000000"/>
          <w:sz w:val="22"/>
          <w:szCs w:val="22"/>
          <w:lang w:val="lt-LT"/>
        </w:rPr>
        <w:t xml:space="preserve">nurodomi ir </w:t>
      </w:r>
      <w:proofErr w:type="spellStart"/>
      <w:r w:rsidRPr="005151EB">
        <w:rPr>
          <w:rFonts w:eastAsia="Calibri" w:cstheme="minorHAnsi"/>
          <w:b/>
          <w:bCs/>
          <w:i/>
          <w:iCs/>
          <w:color w:val="000000"/>
          <w:sz w:val="22"/>
          <w:szCs w:val="22"/>
          <w:lang w:val="lt-LT"/>
        </w:rPr>
        <w:t>kvazisubtiek</w:t>
      </w:r>
      <w:r w:rsidRPr="005151EB">
        <w:rPr>
          <w:rFonts w:eastAsia="Calibri" w:cstheme="minorHAnsi"/>
          <w:b/>
          <w:bCs/>
          <w:color w:val="000000"/>
          <w:sz w:val="22"/>
          <w:szCs w:val="22"/>
          <w:lang w:val="lt-LT"/>
        </w:rPr>
        <w:t>I</w:t>
      </w:r>
      <w:r w:rsidRPr="005151EB">
        <w:rPr>
          <w:rFonts w:eastAsia="Calibri" w:cstheme="minorHAnsi"/>
          <w:b/>
          <w:bCs/>
          <w:i/>
          <w:iCs/>
          <w:color w:val="000000"/>
          <w:sz w:val="22"/>
          <w:szCs w:val="22"/>
          <w:lang w:val="lt-LT"/>
        </w:rPr>
        <w:t>ėjai</w:t>
      </w:r>
      <w:proofErr w:type="spellEnd"/>
      <w:r w:rsidRPr="005151EB">
        <w:rPr>
          <w:rFonts w:eastAsia="Calibri" w:cstheme="minorHAnsi"/>
          <w:b/>
          <w:bCs/>
          <w:i/>
          <w:iCs/>
          <w:color w:val="000000"/>
          <w:sz w:val="22"/>
          <w:szCs w:val="22"/>
          <w:lang w:val="lt-LT"/>
        </w:rPr>
        <w:t xml:space="preserve"> – fiziniai asmenys, kuriuos ketinama įdarbinti pirkimo laimėjimo atveju)</w:t>
      </w:r>
    </w:p>
    <w:p w14:paraId="1927B0FE" w14:textId="77777777" w:rsidR="002956CC" w:rsidRPr="005151EB" w:rsidRDefault="002956CC" w:rsidP="002956CC">
      <w:pPr>
        <w:shd w:val="clear" w:color="auto" w:fill="FFFFFF"/>
        <w:spacing w:after="0" w:line="240" w:lineRule="auto"/>
        <w:ind w:left="-116" w:right="-1"/>
        <w:jc w:val="center"/>
        <w:rPr>
          <w:rFonts w:eastAsia="Calibri" w:cstheme="minorHAnsi"/>
          <w:bCs/>
          <w:i/>
          <w:iCs/>
          <w:color w:val="747474" w:themeColor="background2" w:themeShade="80"/>
          <w:sz w:val="22"/>
          <w:szCs w:val="22"/>
          <w:lang w:val="lt-LT"/>
        </w:rPr>
      </w:pPr>
      <w:r w:rsidRPr="005151EB">
        <w:rPr>
          <w:rFonts w:eastAsia="Calibri" w:cstheme="minorHAnsi"/>
          <w:bCs/>
          <w:i/>
          <w:iCs/>
          <w:color w:val="747474" w:themeColor="background2" w:themeShade="80"/>
          <w:sz w:val="22"/>
          <w:szCs w:val="22"/>
          <w:lang w:val="lt-LT"/>
        </w:rPr>
        <w:t>(pildoma, jei tiekėjas pasitelkia kitų ūkio subjektų pajėgumais pagal VPĮ 49 str.)</w:t>
      </w:r>
    </w:p>
    <w:p w14:paraId="22BDC67C" w14:textId="77777777" w:rsidR="002956CC" w:rsidRPr="005151EB" w:rsidRDefault="002956CC" w:rsidP="002956CC">
      <w:pPr>
        <w:shd w:val="clear" w:color="auto" w:fill="FFFFFF"/>
        <w:spacing w:after="0" w:line="240" w:lineRule="auto"/>
        <w:ind w:left="-116" w:right="-1"/>
        <w:jc w:val="center"/>
        <w:rPr>
          <w:rFonts w:eastAsia="Calibri" w:cstheme="minorHAnsi"/>
          <w:bCs/>
          <w:i/>
          <w:color w:val="747474" w:themeColor="background2" w:themeShade="80"/>
          <w:sz w:val="22"/>
          <w:szCs w:val="22"/>
          <w:lang w:val="lt-LT"/>
        </w:rPr>
      </w:pPr>
      <w:r w:rsidRPr="005151EB">
        <w:rPr>
          <w:rFonts w:eastAsia="Calibri" w:cstheme="minorHAnsi"/>
          <w:bCs/>
          <w:i/>
          <w:color w:val="747474" w:themeColor="background2" w:themeShade="80"/>
          <w:sz w:val="22"/>
          <w:szCs w:val="22"/>
          <w:lang w:val="lt-LT"/>
        </w:rPr>
        <w:t>/Pastaba. Pildoma jei tiekėjas ketina pasitelkti subtiekėją (-</w:t>
      </w:r>
      <w:proofErr w:type="spellStart"/>
      <w:r w:rsidRPr="005151EB">
        <w:rPr>
          <w:rFonts w:eastAsia="Calibri" w:cstheme="minorHAnsi"/>
          <w:bCs/>
          <w:i/>
          <w:color w:val="747474" w:themeColor="background2" w:themeShade="80"/>
          <w:sz w:val="22"/>
          <w:szCs w:val="22"/>
          <w:lang w:val="lt-LT"/>
        </w:rPr>
        <w:t>us</w:t>
      </w:r>
      <w:proofErr w:type="spellEnd"/>
      <w:r w:rsidRPr="005151EB">
        <w:rPr>
          <w:rFonts w:eastAsia="Calibri" w:cstheme="minorHAnsi"/>
          <w:bCs/>
          <w:i/>
          <w:color w:val="747474" w:themeColor="background2" w:themeShade="80"/>
          <w:sz w:val="22"/>
          <w:szCs w:val="22"/>
          <w:lang w:val="lt-LT"/>
        </w:rPr>
        <w:t>)/</w:t>
      </w:r>
    </w:p>
    <w:tbl>
      <w:tblPr>
        <w:tblW w:w="10266"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6"/>
        <w:gridCol w:w="4820"/>
      </w:tblGrid>
      <w:tr w:rsidR="002956CC" w:rsidRPr="0093718D" w14:paraId="2AD473DC" w14:textId="77777777" w:rsidTr="005151EB">
        <w:tc>
          <w:tcPr>
            <w:tcW w:w="544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hideMark/>
          </w:tcPr>
          <w:p w14:paraId="08B51012" w14:textId="77777777" w:rsidR="002956CC" w:rsidRPr="005151EB" w:rsidRDefault="002956CC" w:rsidP="002956CC">
            <w:pPr>
              <w:shd w:val="clear" w:color="auto" w:fill="FFFFFF"/>
              <w:spacing w:after="0" w:line="240" w:lineRule="auto"/>
              <w:ind w:right="-1"/>
              <w:jc w:val="center"/>
              <w:rPr>
                <w:rFonts w:eastAsia="Calibri" w:cstheme="minorHAnsi"/>
                <w:bCs/>
                <w:i/>
                <w:iCs/>
                <w:color w:val="000000"/>
                <w:sz w:val="22"/>
                <w:szCs w:val="22"/>
                <w:lang w:val="lt-LT"/>
              </w:rPr>
            </w:pPr>
            <w:r w:rsidRPr="005151EB">
              <w:rPr>
                <w:rFonts w:eastAsia="Calibri" w:cstheme="minorHAnsi"/>
                <w:b/>
                <w:bCs/>
                <w:color w:val="000000"/>
                <w:sz w:val="22"/>
                <w:szCs w:val="22"/>
                <w:lang w:val="lt-LT"/>
              </w:rPr>
              <w:t>Kito ūkio subjekto, kurio pajėgumais (t. y. kvalifikacija) remiamasi,</w:t>
            </w:r>
            <w:r w:rsidRPr="005151EB">
              <w:rPr>
                <w:rFonts w:eastAsia="Calibri" w:cstheme="minorHAnsi"/>
                <w:bCs/>
                <w:color w:val="000000"/>
                <w:sz w:val="22"/>
                <w:szCs w:val="22"/>
                <w:lang w:val="lt-LT"/>
              </w:rPr>
              <w:t xml:space="preserve"> </w:t>
            </w:r>
            <w:r w:rsidRPr="005151EB">
              <w:rPr>
                <w:rFonts w:eastAsia="Calibri" w:cstheme="minorHAnsi"/>
                <w:b/>
                <w:bCs/>
                <w:color w:val="000000"/>
                <w:sz w:val="22"/>
                <w:szCs w:val="22"/>
                <w:lang w:val="lt-LT"/>
              </w:rPr>
              <w:t>pavadinimas</w:t>
            </w:r>
          </w:p>
        </w:tc>
        <w:tc>
          <w:tcPr>
            <w:tcW w:w="4820"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tcPr>
          <w:p w14:paraId="25362FCC"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lang w:val="lt-LT"/>
              </w:rPr>
            </w:pPr>
          </w:p>
        </w:tc>
      </w:tr>
      <w:tr w:rsidR="002956CC" w:rsidRPr="005151EB" w14:paraId="4DAC3056" w14:textId="77777777" w:rsidTr="005151EB">
        <w:tc>
          <w:tcPr>
            <w:tcW w:w="5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D9517"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roofErr w:type="spellStart"/>
            <w:r w:rsidRPr="005151EB">
              <w:rPr>
                <w:rFonts w:eastAsia="Calibri" w:cstheme="minorHAnsi"/>
                <w:bCs/>
                <w:color w:val="000000"/>
                <w:sz w:val="22"/>
                <w:szCs w:val="22"/>
              </w:rPr>
              <w:t>Ūkio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subjekto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adresas</w:t>
            </w:r>
            <w:proofErr w:type="spellEnd"/>
            <w:r w:rsidRPr="005151EB">
              <w:rPr>
                <w:rFonts w:eastAsia="Calibri" w:cstheme="minorHAnsi"/>
                <w:bCs/>
                <w:color w:val="000000"/>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D68DA"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
        </w:tc>
      </w:tr>
      <w:tr w:rsidR="002956CC" w:rsidRPr="005151EB" w14:paraId="71F8C71D" w14:textId="77777777" w:rsidTr="005151EB">
        <w:tc>
          <w:tcPr>
            <w:tcW w:w="5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73579"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roofErr w:type="spellStart"/>
            <w:r w:rsidRPr="005151EB">
              <w:rPr>
                <w:rFonts w:eastAsia="Calibri" w:cstheme="minorHAnsi"/>
                <w:bCs/>
                <w:color w:val="000000"/>
                <w:sz w:val="22"/>
                <w:szCs w:val="22"/>
              </w:rPr>
              <w:t>Įsipareigojimų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dalis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procentais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kuriai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ketinama</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pasitelkti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kitą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ūkio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subjektą</w:t>
            </w:r>
            <w:proofErr w:type="spellEnd"/>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B41D1"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
        </w:tc>
      </w:tr>
      <w:tr w:rsidR="002956CC" w:rsidRPr="005151EB" w14:paraId="4DDF630B" w14:textId="77777777" w:rsidTr="005151EB">
        <w:tc>
          <w:tcPr>
            <w:tcW w:w="5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B9BB8"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roofErr w:type="spellStart"/>
            <w:r w:rsidRPr="005151EB">
              <w:rPr>
                <w:rFonts w:eastAsia="Calibri" w:cstheme="minorHAnsi"/>
                <w:bCs/>
                <w:color w:val="000000"/>
                <w:sz w:val="22"/>
                <w:szCs w:val="22"/>
              </w:rPr>
              <w:t>Sutarties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objekto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dalies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perduodamos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vykdyti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subtiekėjui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aprašymas</w:t>
            </w:r>
            <w:proofErr w:type="spellEnd"/>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C92C"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
        </w:tc>
      </w:tr>
      <w:tr w:rsidR="002956CC" w:rsidRPr="005151EB" w14:paraId="5D95B030" w14:textId="77777777" w:rsidTr="005151EB">
        <w:trPr>
          <w:trHeight w:val="199"/>
        </w:trPr>
        <w:tc>
          <w:tcPr>
            <w:tcW w:w="5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77078"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roofErr w:type="spellStart"/>
            <w:r w:rsidRPr="005151EB">
              <w:rPr>
                <w:rFonts w:eastAsia="Calibri" w:cstheme="minorHAnsi"/>
                <w:b/>
                <w:bCs/>
                <w:color w:val="000000"/>
                <w:sz w:val="22"/>
                <w:szCs w:val="22"/>
              </w:rPr>
              <w:t>Specialistas</w:t>
            </w:r>
            <w:proofErr w:type="spellEnd"/>
            <w:r w:rsidRPr="005151EB">
              <w:rPr>
                <w:rFonts w:eastAsia="Calibri" w:cstheme="minorHAnsi"/>
                <w:b/>
                <w:bCs/>
                <w:color w:val="000000"/>
                <w:sz w:val="22"/>
                <w:szCs w:val="22"/>
              </w:rPr>
              <w:t xml:space="preserve">, </w:t>
            </w:r>
            <w:proofErr w:type="spellStart"/>
            <w:r w:rsidRPr="005151EB">
              <w:rPr>
                <w:rFonts w:eastAsia="Calibri" w:cstheme="minorHAnsi"/>
                <w:b/>
                <w:bCs/>
                <w:color w:val="000000"/>
                <w:sz w:val="22"/>
                <w:szCs w:val="22"/>
              </w:rPr>
              <w:t>kurio</w:t>
            </w:r>
            <w:proofErr w:type="spellEnd"/>
            <w:r w:rsidRPr="005151EB">
              <w:rPr>
                <w:rFonts w:eastAsia="Calibri" w:cstheme="minorHAnsi"/>
                <w:b/>
                <w:bCs/>
                <w:color w:val="000000"/>
                <w:sz w:val="22"/>
                <w:szCs w:val="22"/>
              </w:rPr>
              <w:t xml:space="preserve"> </w:t>
            </w:r>
            <w:proofErr w:type="spellStart"/>
            <w:r w:rsidRPr="005151EB">
              <w:rPr>
                <w:rFonts w:eastAsia="Calibri" w:cstheme="minorHAnsi"/>
                <w:b/>
                <w:bCs/>
                <w:color w:val="000000"/>
                <w:sz w:val="22"/>
                <w:szCs w:val="22"/>
              </w:rPr>
              <w:t>kvalifikacija</w:t>
            </w:r>
            <w:proofErr w:type="spellEnd"/>
            <w:r w:rsidRPr="005151EB">
              <w:rPr>
                <w:rFonts w:eastAsia="Calibri" w:cstheme="minorHAnsi"/>
                <w:b/>
                <w:bCs/>
                <w:color w:val="000000"/>
                <w:sz w:val="22"/>
                <w:szCs w:val="22"/>
              </w:rPr>
              <w:t xml:space="preserve"> </w:t>
            </w:r>
            <w:proofErr w:type="spellStart"/>
            <w:r w:rsidRPr="005151EB">
              <w:rPr>
                <w:rFonts w:eastAsia="Calibri" w:cstheme="minorHAnsi"/>
                <w:b/>
                <w:bCs/>
                <w:color w:val="000000"/>
                <w:sz w:val="22"/>
                <w:szCs w:val="22"/>
              </w:rPr>
              <w:t>tiekėjas</w:t>
            </w:r>
            <w:proofErr w:type="spellEnd"/>
            <w:r w:rsidRPr="005151EB">
              <w:rPr>
                <w:rFonts w:eastAsia="Calibri" w:cstheme="minorHAnsi"/>
                <w:b/>
                <w:bCs/>
                <w:color w:val="000000"/>
                <w:sz w:val="22"/>
                <w:szCs w:val="22"/>
              </w:rPr>
              <w:t xml:space="preserve"> </w:t>
            </w:r>
            <w:proofErr w:type="spellStart"/>
            <w:r w:rsidRPr="005151EB">
              <w:rPr>
                <w:rFonts w:eastAsia="Calibri" w:cstheme="minorHAnsi"/>
                <w:b/>
                <w:bCs/>
                <w:color w:val="000000"/>
                <w:sz w:val="22"/>
                <w:szCs w:val="22"/>
              </w:rPr>
              <w:t>remiasi</w:t>
            </w:r>
            <w:proofErr w:type="spellEnd"/>
            <w:r w:rsidRPr="005151EB">
              <w:rPr>
                <w:rFonts w:eastAsia="Calibri" w:cstheme="minorHAnsi"/>
                <w:b/>
                <w:bCs/>
                <w:color w:val="000000"/>
                <w:sz w:val="22"/>
                <w:szCs w:val="22"/>
              </w:rPr>
              <w:t>,</w:t>
            </w:r>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kuris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pasiūlymo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teikimo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metu</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dar</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nėra</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tiekėjo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jungtinės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veiklos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partnerio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kito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ūkio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subjekto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kurio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pajėgumais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remiamasi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ar</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subtiekėjo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darbuotojas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tačiau</w:t>
            </w:r>
            <w:proofErr w:type="spellEnd"/>
            <w:r w:rsidRPr="005151EB">
              <w:rPr>
                <w:rFonts w:eastAsia="Calibri" w:cstheme="minorHAnsi"/>
                <w:bCs/>
                <w:color w:val="000000"/>
                <w:sz w:val="22"/>
                <w:szCs w:val="22"/>
              </w:rPr>
              <w:t xml:space="preserve"> </w:t>
            </w:r>
            <w:proofErr w:type="spellStart"/>
            <w:r w:rsidRPr="005151EB">
              <w:rPr>
                <w:rFonts w:eastAsia="Calibri" w:cstheme="minorHAnsi"/>
                <w:b/>
                <w:bCs/>
                <w:color w:val="000000"/>
                <w:sz w:val="22"/>
                <w:szCs w:val="22"/>
              </w:rPr>
              <w:t>yra</w:t>
            </w:r>
            <w:proofErr w:type="spellEnd"/>
            <w:r w:rsidRPr="005151EB">
              <w:rPr>
                <w:rFonts w:eastAsia="Calibri" w:cstheme="minorHAnsi"/>
                <w:b/>
                <w:bCs/>
                <w:color w:val="000000"/>
                <w:sz w:val="22"/>
                <w:szCs w:val="22"/>
              </w:rPr>
              <w:t xml:space="preserve"> </w:t>
            </w:r>
            <w:proofErr w:type="spellStart"/>
            <w:r w:rsidRPr="005151EB">
              <w:rPr>
                <w:rFonts w:eastAsia="Calibri" w:cstheme="minorHAnsi"/>
                <w:b/>
                <w:bCs/>
                <w:color w:val="000000"/>
                <w:sz w:val="22"/>
                <w:szCs w:val="22"/>
              </w:rPr>
              <w:t>ketinamas</w:t>
            </w:r>
            <w:proofErr w:type="spellEnd"/>
            <w:r w:rsidRPr="005151EB">
              <w:rPr>
                <w:rFonts w:eastAsia="Calibri" w:cstheme="minorHAnsi"/>
                <w:b/>
                <w:bCs/>
                <w:color w:val="000000"/>
                <w:sz w:val="22"/>
                <w:szCs w:val="22"/>
              </w:rPr>
              <w:t xml:space="preserve"> </w:t>
            </w:r>
            <w:proofErr w:type="spellStart"/>
            <w:r w:rsidRPr="005151EB">
              <w:rPr>
                <w:rFonts w:eastAsia="Calibri" w:cstheme="minorHAnsi"/>
                <w:b/>
                <w:bCs/>
                <w:color w:val="000000"/>
                <w:sz w:val="22"/>
                <w:szCs w:val="22"/>
              </w:rPr>
              <w:t>įdarbinti</w:t>
            </w:r>
            <w:proofErr w:type="spellEnd"/>
            <w:r w:rsidRPr="005151EB">
              <w:rPr>
                <w:rFonts w:eastAsia="Calibri" w:cstheme="minorHAnsi"/>
                <w:b/>
                <w:bCs/>
                <w:color w:val="000000"/>
                <w:sz w:val="22"/>
                <w:szCs w:val="22"/>
              </w:rPr>
              <w:t xml:space="preserve"> </w:t>
            </w:r>
            <w:proofErr w:type="spellStart"/>
            <w:r w:rsidRPr="005151EB">
              <w:rPr>
                <w:rFonts w:eastAsia="Calibri" w:cstheme="minorHAnsi"/>
                <w:bCs/>
                <w:color w:val="000000"/>
                <w:sz w:val="22"/>
                <w:szCs w:val="22"/>
              </w:rPr>
              <w:t>konkurso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laimėjimo</w:t>
            </w:r>
            <w:proofErr w:type="spellEnd"/>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sutarties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sudarymo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atveju</w:t>
            </w:r>
            <w:proofErr w:type="spellEnd"/>
            <w:r w:rsidRPr="005151EB">
              <w:rPr>
                <w:rFonts w:eastAsia="Calibri" w:cstheme="minorHAnsi"/>
                <w:bCs/>
                <w:color w:val="000000"/>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2D26C69" w14:textId="77777777" w:rsidR="002956CC" w:rsidRPr="005151EB" w:rsidRDefault="002956CC" w:rsidP="002956CC">
            <w:pPr>
              <w:shd w:val="clear" w:color="auto" w:fill="FFFFFF"/>
              <w:spacing w:after="0" w:line="240" w:lineRule="auto"/>
              <w:ind w:right="-1"/>
              <w:jc w:val="center"/>
              <w:rPr>
                <w:rFonts w:eastAsia="Calibri" w:cstheme="minorHAnsi"/>
                <w:bCs/>
                <w:color w:val="000000"/>
                <w:sz w:val="22"/>
                <w:szCs w:val="22"/>
              </w:rPr>
            </w:pPr>
          </w:p>
        </w:tc>
      </w:tr>
    </w:tbl>
    <w:p w14:paraId="72FF738F" w14:textId="77777777" w:rsidR="002956CC" w:rsidRPr="005151EB" w:rsidRDefault="002956CC" w:rsidP="005151EB">
      <w:pPr>
        <w:numPr>
          <w:ilvl w:val="0"/>
          <w:numId w:val="1"/>
        </w:numPr>
        <w:shd w:val="clear" w:color="auto" w:fill="FFFFFF"/>
        <w:spacing w:before="240" w:after="0" w:line="240" w:lineRule="auto"/>
        <w:ind w:left="0" w:right="-1" w:firstLine="0"/>
        <w:jc w:val="center"/>
        <w:rPr>
          <w:rFonts w:eastAsia="Calibri" w:cstheme="minorHAnsi"/>
          <w:b/>
          <w:bCs/>
          <w:color w:val="000000"/>
          <w:sz w:val="22"/>
          <w:szCs w:val="22"/>
        </w:rPr>
      </w:pPr>
      <w:r w:rsidRPr="005151EB">
        <w:rPr>
          <w:rFonts w:eastAsia="Calibri" w:cstheme="minorHAnsi"/>
          <w:b/>
          <w:bCs/>
          <w:color w:val="000000"/>
          <w:sz w:val="22"/>
          <w:szCs w:val="22"/>
        </w:rPr>
        <w:t>INFORMACIJA APIE ŽINOMUS SUBTIEKĖJUS IR JIEMS PERDUODAMA VYKDYTI SUTARTIES DALIS</w:t>
      </w:r>
    </w:p>
    <w:p w14:paraId="4D012484" w14:textId="77777777" w:rsidR="002956CC" w:rsidRPr="005151EB" w:rsidRDefault="002956CC" w:rsidP="002956CC">
      <w:pPr>
        <w:shd w:val="clear" w:color="auto" w:fill="FFFFFF"/>
        <w:spacing w:after="0" w:line="240" w:lineRule="auto"/>
        <w:ind w:right="-1"/>
        <w:jc w:val="center"/>
        <w:rPr>
          <w:rFonts w:eastAsia="Calibri" w:cstheme="minorHAnsi"/>
          <w:bCs/>
          <w:i/>
          <w:iCs/>
          <w:color w:val="747474" w:themeColor="background2" w:themeShade="80"/>
          <w:sz w:val="22"/>
          <w:szCs w:val="22"/>
        </w:rPr>
      </w:pPr>
      <w:r w:rsidRPr="005151EB">
        <w:rPr>
          <w:rFonts w:eastAsia="Calibri" w:cstheme="minorHAnsi"/>
          <w:bCs/>
          <w:i/>
          <w:iCs/>
          <w:color w:val="747474" w:themeColor="background2" w:themeShade="80"/>
          <w:sz w:val="22"/>
          <w:szCs w:val="22"/>
        </w:rPr>
        <w:t>(</w:t>
      </w:r>
      <w:proofErr w:type="spellStart"/>
      <w:r w:rsidRPr="005151EB">
        <w:rPr>
          <w:rFonts w:eastAsia="Calibri" w:cstheme="minorHAnsi"/>
          <w:bCs/>
          <w:i/>
          <w:iCs/>
          <w:color w:val="747474" w:themeColor="background2" w:themeShade="80"/>
          <w:sz w:val="22"/>
          <w:szCs w:val="22"/>
        </w:rPr>
        <w:t>pildoma</w:t>
      </w:r>
      <w:proofErr w:type="spellEnd"/>
      <w:r w:rsidRPr="005151EB">
        <w:rPr>
          <w:rFonts w:eastAsia="Calibri" w:cstheme="minorHAnsi"/>
          <w:bCs/>
          <w:i/>
          <w:iCs/>
          <w:color w:val="747474" w:themeColor="background2" w:themeShade="80"/>
          <w:sz w:val="22"/>
          <w:szCs w:val="22"/>
        </w:rPr>
        <w:t xml:space="preserve">, </w:t>
      </w:r>
      <w:proofErr w:type="spellStart"/>
      <w:r w:rsidRPr="005151EB">
        <w:rPr>
          <w:rFonts w:eastAsia="Calibri" w:cstheme="minorHAnsi"/>
          <w:bCs/>
          <w:i/>
          <w:iCs/>
          <w:color w:val="747474" w:themeColor="background2" w:themeShade="80"/>
          <w:sz w:val="22"/>
          <w:szCs w:val="22"/>
        </w:rPr>
        <w:t>jei</w:t>
      </w:r>
      <w:proofErr w:type="spellEnd"/>
      <w:r w:rsidRPr="005151EB">
        <w:rPr>
          <w:rFonts w:eastAsia="Calibri" w:cstheme="minorHAnsi"/>
          <w:bCs/>
          <w:i/>
          <w:iCs/>
          <w:color w:val="747474" w:themeColor="background2" w:themeShade="80"/>
          <w:sz w:val="22"/>
          <w:szCs w:val="22"/>
        </w:rPr>
        <w:t xml:space="preserve"> </w:t>
      </w:r>
      <w:proofErr w:type="spellStart"/>
      <w:r w:rsidRPr="005151EB">
        <w:rPr>
          <w:rFonts w:eastAsia="Calibri" w:cstheme="minorHAnsi"/>
          <w:bCs/>
          <w:i/>
          <w:iCs/>
          <w:color w:val="747474" w:themeColor="background2" w:themeShade="80"/>
          <w:sz w:val="22"/>
          <w:szCs w:val="22"/>
        </w:rPr>
        <w:t>tiekėjas</w:t>
      </w:r>
      <w:proofErr w:type="spellEnd"/>
      <w:r w:rsidRPr="005151EB">
        <w:rPr>
          <w:rFonts w:eastAsia="Calibri" w:cstheme="minorHAnsi"/>
          <w:bCs/>
          <w:i/>
          <w:iCs/>
          <w:color w:val="747474" w:themeColor="background2" w:themeShade="80"/>
          <w:sz w:val="22"/>
          <w:szCs w:val="22"/>
        </w:rPr>
        <w:t xml:space="preserve"> </w:t>
      </w:r>
      <w:proofErr w:type="spellStart"/>
      <w:r w:rsidRPr="005151EB">
        <w:rPr>
          <w:rFonts w:eastAsia="Calibri" w:cstheme="minorHAnsi"/>
          <w:bCs/>
          <w:i/>
          <w:iCs/>
          <w:color w:val="747474" w:themeColor="background2" w:themeShade="80"/>
          <w:sz w:val="22"/>
          <w:szCs w:val="22"/>
        </w:rPr>
        <w:t>pasitelkia</w:t>
      </w:r>
      <w:proofErr w:type="spellEnd"/>
      <w:r w:rsidRPr="005151EB">
        <w:rPr>
          <w:rFonts w:eastAsia="Calibri" w:cstheme="minorHAnsi"/>
          <w:bCs/>
          <w:i/>
          <w:iCs/>
          <w:color w:val="747474" w:themeColor="background2" w:themeShade="80"/>
          <w:sz w:val="22"/>
          <w:szCs w:val="22"/>
        </w:rPr>
        <w:t xml:space="preserve"> </w:t>
      </w:r>
      <w:proofErr w:type="spellStart"/>
      <w:r w:rsidRPr="005151EB">
        <w:rPr>
          <w:rFonts w:eastAsia="Calibri" w:cstheme="minorHAnsi"/>
          <w:bCs/>
          <w:i/>
          <w:iCs/>
          <w:color w:val="747474" w:themeColor="background2" w:themeShade="80"/>
          <w:sz w:val="22"/>
          <w:szCs w:val="22"/>
        </w:rPr>
        <w:t>subtiekėjus</w:t>
      </w:r>
      <w:proofErr w:type="spellEnd"/>
      <w:r w:rsidRPr="005151EB">
        <w:rPr>
          <w:rFonts w:eastAsia="Calibri" w:cstheme="minorHAnsi"/>
          <w:bCs/>
          <w:i/>
          <w:iCs/>
          <w:color w:val="747474" w:themeColor="background2" w:themeShade="80"/>
          <w:sz w:val="22"/>
          <w:szCs w:val="22"/>
        </w:rPr>
        <w:t>)</w:t>
      </w:r>
    </w:p>
    <w:tbl>
      <w:tblPr>
        <w:tblStyle w:val="TableGrid"/>
        <w:tblW w:w="10395" w:type="dxa"/>
        <w:tblInd w:w="373" w:type="dxa"/>
        <w:tblLook w:val="04A0" w:firstRow="1" w:lastRow="0" w:firstColumn="1" w:lastColumn="0" w:noHBand="0" w:noVBand="1"/>
      </w:tblPr>
      <w:tblGrid>
        <w:gridCol w:w="570"/>
        <w:gridCol w:w="4439"/>
        <w:gridCol w:w="5386"/>
      </w:tblGrid>
      <w:tr w:rsidR="002956CC" w:rsidRPr="0093718D" w14:paraId="1B38734C" w14:textId="77777777" w:rsidTr="005151EB">
        <w:tc>
          <w:tcPr>
            <w:tcW w:w="570"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1328C68A" w14:textId="77777777" w:rsidR="002956CC" w:rsidRPr="005151EB" w:rsidRDefault="002956CC" w:rsidP="002956CC">
            <w:pPr>
              <w:shd w:val="clear" w:color="auto" w:fill="FFFFFF"/>
              <w:ind w:right="-1" w:firstLine="0"/>
              <w:jc w:val="center"/>
              <w:rPr>
                <w:rFonts w:asciiTheme="minorHAnsi" w:eastAsia="Calibri" w:cstheme="minorHAnsi"/>
                <w:b/>
                <w:bCs/>
                <w:color w:val="000000"/>
                <w:sz w:val="22"/>
                <w:szCs w:val="22"/>
              </w:rPr>
            </w:pPr>
            <w:r w:rsidRPr="005151EB">
              <w:rPr>
                <w:rFonts w:asciiTheme="minorHAnsi" w:eastAsia="Calibri" w:cstheme="minorHAnsi"/>
                <w:b/>
                <w:bCs/>
                <w:color w:val="000000"/>
                <w:sz w:val="22"/>
                <w:szCs w:val="22"/>
              </w:rPr>
              <w:t>Eil. Nr.</w:t>
            </w:r>
          </w:p>
        </w:tc>
        <w:tc>
          <w:tcPr>
            <w:tcW w:w="4439"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1E556903" w14:textId="77777777" w:rsidR="002956CC" w:rsidRPr="005151EB" w:rsidRDefault="002956CC" w:rsidP="002956CC">
            <w:pPr>
              <w:shd w:val="clear" w:color="auto" w:fill="FFFFFF"/>
              <w:ind w:right="-1" w:firstLine="0"/>
              <w:jc w:val="center"/>
              <w:rPr>
                <w:rFonts w:asciiTheme="minorHAnsi" w:eastAsia="Calibri" w:cstheme="minorHAnsi"/>
                <w:b/>
                <w:bCs/>
                <w:color w:val="000000"/>
                <w:sz w:val="22"/>
                <w:szCs w:val="22"/>
              </w:rPr>
            </w:pPr>
            <w:r w:rsidRPr="005151EB">
              <w:rPr>
                <w:rFonts w:asciiTheme="minorHAnsi" w:eastAsia="Calibri" w:cstheme="minorHAnsi"/>
                <w:b/>
                <w:bCs/>
                <w:color w:val="000000"/>
                <w:sz w:val="22"/>
                <w:szCs w:val="22"/>
              </w:rPr>
              <w:t>Subtiekėjo pavadinimas, juridinio asmens kodas, adresas</w:t>
            </w:r>
          </w:p>
        </w:tc>
        <w:tc>
          <w:tcPr>
            <w:tcW w:w="53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4DAA5980" w14:textId="77777777" w:rsidR="002956CC" w:rsidRPr="005151EB" w:rsidRDefault="002956CC" w:rsidP="002956CC">
            <w:pPr>
              <w:shd w:val="clear" w:color="auto" w:fill="FFFFFF"/>
              <w:ind w:right="-1" w:firstLine="0"/>
              <w:jc w:val="center"/>
              <w:rPr>
                <w:rFonts w:asciiTheme="minorHAnsi" w:eastAsia="Calibri" w:cstheme="minorHAnsi"/>
                <w:b/>
                <w:bCs/>
                <w:color w:val="000000"/>
                <w:sz w:val="22"/>
                <w:szCs w:val="22"/>
              </w:rPr>
            </w:pPr>
            <w:r w:rsidRPr="005151EB">
              <w:rPr>
                <w:rFonts w:asciiTheme="minorHAnsi" w:eastAsia="Calibri" w:cstheme="minorHAnsi"/>
                <w:b/>
                <w:bCs/>
                <w:color w:val="000000"/>
                <w:sz w:val="22"/>
                <w:szCs w:val="22"/>
              </w:rPr>
              <w:t>Sutarties objekto dalies, , kuriai perduodamos vykdyti subtiekėjui, procentas ir aprašymas</w:t>
            </w:r>
          </w:p>
        </w:tc>
      </w:tr>
      <w:tr w:rsidR="002956CC" w:rsidRPr="005151EB" w14:paraId="1B5D02D8" w14:textId="77777777" w:rsidTr="005151EB">
        <w:tc>
          <w:tcPr>
            <w:tcW w:w="570" w:type="dxa"/>
            <w:tcBorders>
              <w:top w:val="single" w:sz="4" w:space="0" w:color="000000"/>
              <w:left w:val="single" w:sz="4" w:space="0" w:color="000000"/>
              <w:bottom w:val="single" w:sz="4" w:space="0" w:color="000000"/>
              <w:right w:val="single" w:sz="4" w:space="0" w:color="000000"/>
            </w:tcBorders>
            <w:hideMark/>
          </w:tcPr>
          <w:p w14:paraId="5FABDE62" w14:textId="77777777" w:rsidR="002956CC" w:rsidRPr="005151EB" w:rsidRDefault="002956CC" w:rsidP="002956CC">
            <w:pPr>
              <w:shd w:val="clear" w:color="auto" w:fill="FFFFFF"/>
              <w:ind w:right="-1" w:firstLine="0"/>
              <w:jc w:val="center"/>
              <w:rPr>
                <w:rFonts w:asciiTheme="minorHAnsi" w:eastAsia="Calibri" w:cstheme="minorHAnsi"/>
                <w:bCs/>
                <w:color w:val="000000"/>
                <w:sz w:val="22"/>
                <w:szCs w:val="22"/>
              </w:rPr>
            </w:pPr>
            <w:r w:rsidRPr="005151EB">
              <w:rPr>
                <w:rFonts w:asciiTheme="minorHAnsi" w:eastAsia="Calibri" w:cstheme="minorHAnsi"/>
                <w:bCs/>
                <w:color w:val="000000"/>
                <w:sz w:val="22"/>
                <w:szCs w:val="22"/>
              </w:rPr>
              <w:t>1.</w:t>
            </w:r>
          </w:p>
        </w:tc>
        <w:tc>
          <w:tcPr>
            <w:tcW w:w="4439" w:type="dxa"/>
            <w:tcBorders>
              <w:top w:val="single" w:sz="4" w:space="0" w:color="000000"/>
              <w:left w:val="single" w:sz="4" w:space="0" w:color="000000"/>
              <w:bottom w:val="single" w:sz="4" w:space="0" w:color="000000"/>
              <w:right w:val="single" w:sz="4" w:space="0" w:color="000000"/>
            </w:tcBorders>
          </w:tcPr>
          <w:p w14:paraId="5F7F4325" w14:textId="77777777" w:rsidR="002956CC" w:rsidRPr="005151EB" w:rsidRDefault="002956CC" w:rsidP="002956CC">
            <w:pPr>
              <w:shd w:val="clear" w:color="auto" w:fill="FFFFFF"/>
              <w:ind w:right="-1" w:firstLine="0"/>
              <w:jc w:val="center"/>
              <w:rPr>
                <w:rFonts w:asciiTheme="minorHAnsi" w:eastAsia="Calibri" w:cstheme="minorHAnsi"/>
                <w:bCs/>
                <w:color w:val="000000"/>
                <w:sz w:val="22"/>
                <w:szCs w:val="22"/>
              </w:rPr>
            </w:pPr>
          </w:p>
        </w:tc>
        <w:tc>
          <w:tcPr>
            <w:tcW w:w="5386" w:type="dxa"/>
            <w:tcBorders>
              <w:top w:val="single" w:sz="4" w:space="0" w:color="000000"/>
              <w:left w:val="single" w:sz="4" w:space="0" w:color="000000"/>
              <w:bottom w:val="single" w:sz="4" w:space="0" w:color="000000"/>
              <w:right w:val="single" w:sz="4" w:space="0" w:color="000000"/>
            </w:tcBorders>
          </w:tcPr>
          <w:p w14:paraId="303FD1B6" w14:textId="77777777" w:rsidR="002956CC" w:rsidRPr="005151EB" w:rsidRDefault="002956CC" w:rsidP="002956CC">
            <w:pPr>
              <w:shd w:val="clear" w:color="auto" w:fill="FFFFFF"/>
              <w:ind w:right="-1" w:firstLine="0"/>
              <w:jc w:val="center"/>
              <w:rPr>
                <w:rFonts w:asciiTheme="minorHAnsi" w:eastAsia="Calibri" w:cstheme="minorHAnsi"/>
                <w:bCs/>
                <w:color w:val="000000"/>
                <w:sz w:val="22"/>
                <w:szCs w:val="22"/>
              </w:rPr>
            </w:pPr>
          </w:p>
        </w:tc>
      </w:tr>
      <w:tr w:rsidR="002956CC" w:rsidRPr="005151EB" w14:paraId="79D0E2E6" w14:textId="77777777" w:rsidTr="005151EB">
        <w:tc>
          <w:tcPr>
            <w:tcW w:w="570" w:type="dxa"/>
            <w:tcBorders>
              <w:top w:val="single" w:sz="4" w:space="0" w:color="000000"/>
              <w:left w:val="single" w:sz="4" w:space="0" w:color="000000"/>
              <w:bottom w:val="single" w:sz="4" w:space="0" w:color="000000"/>
              <w:right w:val="single" w:sz="4" w:space="0" w:color="000000"/>
            </w:tcBorders>
            <w:hideMark/>
          </w:tcPr>
          <w:p w14:paraId="5A42D622" w14:textId="77777777" w:rsidR="002956CC" w:rsidRPr="005151EB" w:rsidRDefault="002956CC" w:rsidP="002956CC">
            <w:pPr>
              <w:shd w:val="clear" w:color="auto" w:fill="FFFFFF"/>
              <w:ind w:right="-1" w:firstLine="0"/>
              <w:jc w:val="center"/>
              <w:rPr>
                <w:rFonts w:asciiTheme="minorHAnsi" w:eastAsia="Calibri" w:cstheme="minorHAnsi"/>
                <w:bCs/>
                <w:color w:val="000000"/>
                <w:sz w:val="22"/>
                <w:szCs w:val="22"/>
              </w:rPr>
            </w:pPr>
            <w:r w:rsidRPr="005151EB">
              <w:rPr>
                <w:rFonts w:asciiTheme="minorHAnsi" w:eastAsia="Calibri" w:cstheme="minorHAnsi"/>
                <w:bCs/>
                <w:color w:val="000000"/>
                <w:sz w:val="22"/>
                <w:szCs w:val="22"/>
              </w:rPr>
              <w:t>2.</w:t>
            </w:r>
          </w:p>
        </w:tc>
        <w:tc>
          <w:tcPr>
            <w:tcW w:w="4439" w:type="dxa"/>
            <w:tcBorders>
              <w:top w:val="single" w:sz="4" w:space="0" w:color="000000"/>
              <w:left w:val="single" w:sz="4" w:space="0" w:color="000000"/>
              <w:bottom w:val="single" w:sz="4" w:space="0" w:color="000000"/>
              <w:right w:val="single" w:sz="4" w:space="0" w:color="000000"/>
            </w:tcBorders>
          </w:tcPr>
          <w:p w14:paraId="511DC2FF" w14:textId="77777777" w:rsidR="002956CC" w:rsidRPr="005151EB" w:rsidRDefault="002956CC" w:rsidP="002956CC">
            <w:pPr>
              <w:shd w:val="clear" w:color="auto" w:fill="FFFFFF"/>
              <w:ind w:right="-1" w:firstLine="0"/>
              <w:jc w:val="center"/>
              <w:rPr>
                <w:rFonts w:asciiTheme="minorHAnsi" w:eastAsia="Calibri" w:cstheme="minorHAnsi"/>
                <w:bCs/>
                <w:color w:val="000000"/>
                <w:sz w:val="22"/>
                <w:szCs w:val="22"/>
              </w:rPr>
            </w:pPr>
          </w:p>
        </w:tc>
        <w:tc>
          <w:tcPr>
            <w:tcW w:w="5386" w:type="dxa"/>
            <w:tcBorders>
              <w:top w:val="single" w:sz="4" w:space="0" w:color="000000"/>
              <w:left w:val="single" w:sz="4" w:space="0" w:color="000000"/>
              <w:bottom w:val="single" w:sz="4" w:space="0" w:color="000000"/>
              <w:right w:val="single" w:sz="4" w:space="0" w:color="000000"/>
            </w:tcBorders>
          </w:tcPr>
          <w:p w14:paraId="7DCE9902" w14:textId="77777777" w:rsidR="002956CC" w:rsidRPr="005151EB" w:rsidRDefault="002956CC" w:rsidP="002956CC">
            <w:pPr>
              <w:shd w:val="clear" w:color="auto" w:fill="FFFFFF"/>
              <w:ind w:right="-1" w:firstLine="0"/>
              <w:jc w:val="center"/>
              <w:rPr>
                <w:rFonts w:asciiTheme="minorHAnsi" w:eastAsia="Calibri" w:cstheme="minorHAnsi"/>
                <w:bCs/>
                <w:color w:val="000000"/>
                <w:sz w:val="22"/>
                <w:szCs w:val="22"/>
              </w:rPr>
            </w:pPr>
          </w:p>
        </w:tc>
      </w:tr>
    </w:tbl>
    <w:p w14:paraId="7EF86A57" w14:textId="140FEA94" w:rsidR="002956CC" w:rsidRPr="005151EB" w:rsidRDefault="002956CC" w:rsidP="005151EB">
      <w:pPr>
        <w:pStyle w:val="ListParagraph"/>
        <w:numPr>
          <w:ilvl w:val="0"/>
          <w:numId w:val="1"/>
        </w:numPr>
        <w:spacing w:before="240" w:after="0"/>
        <w:jc w:val="center"/>
        <w:rPr>
          <w:b/>
          <w:bCs/>
          <w:sz w:val="22"/>
          <w:szCs w:val="22"/>
        </w:rPr>
      </w:pPr>
      <w:r w:rsidRPr="005151EB">
        <w:rPr>
          <w:b/>
          <w:bCs/>
          <w:sz w:val="22"/>
          <w:szCs w:val="22"/>
        </w:rPr>
        <w:t>PASIŪLYMO KAINA</w:t>
      </w:r>
    </w:p>
    <w:p w14:paraId="78486578" w14:textId="77777777" w:rsidR="002956CC" w:rsidRPr="005151EB" w:rsidRDefault="002956CC" w:rsidP="002956CC">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sz w:val="22"/>
          <w:szCs w:val="22"/>
        </w:rPr>
      </w:pPr>
      <w:proofErr w:type="spellStart"/>
      <w:r w:rsidRPr="005151EB">
        <w:rPr>
          <w:rFonts w:eastAsia="Calibri" w:cstheme="minorHAnsi"/>
          <w:bCs/>
          <w:iCs/>
          <w:color w:val="000000"/>
          <w:sz w:val="22"/>
          <w:szCs w:val="22"/>
        </w:rPr>
        <w:t>Pasiūlyme</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kaina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nurodomos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eurais</w:t>
      </w:r>
      <w:proofErr w:type="spellEnd"/>
      <w:r w:rsidRPr="005151EB">
        <w:rPr>
          <w:rFonts w:eastAsia="Calibri" w:cstheme="minorHAnsi"/>
          <w:bCs/>
          <w:color w:val="000000"/>
          <w:sz w:val="22"/>
          <w:szCs w:val="22"/>
        </w:rPr>
        <w:t>.</w:t>
      </w:r>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Jeigu</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pasiūlymuose</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kainos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nurodytos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užsienio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valiuta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jos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turės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būti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perskaičiuojamos</w:t>
      </w:r>
      <w:proofErr w:type="spellEnd"/>
      <w:r w:rsidRPr="005151EB">
        <w:rPr>
          <w:rFonts w:eastAsia="Calibri" w:cstheme="minorHAnsi"/>
          <w:bCs/>
          <w:iCs/>
          <w:color w:val="000000"/>
          <w:sz w:val="22"/>
          <w:szCs w:val="22"/>
        </w:rPr>
        <w:t xml:space="preserve"> į </w:t>
      </w:r>
      <w:proofErr w:type="spellStart"/>
      <w:r w:rsidRPr="005151EB">
        <w:rPr>
          <w:rFonts w:eastAsia="Calibri" w:cstheme="minorHAnsi"/>
          <w:bCs/>
          <w:iCs/>
          <w:color w:val="000000"/>
          <w:sz w:val="22"/>
          <w:szCs w:val="22"/>
        </w:rPr>
        <w:t>eurus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color w:val="000000"/>
          <w:sz w:val="22"/>
          <w:szCs w:val="22"/>
        </w:rPr>
        <w:t>pagal</w:t>
      </w:r>
      <w:proofErr w:type="spellEnd"/>
      <w:r w:rsidRPr="005151EB">
        <w:rPr>
          <w:rFonts w:eastAsia="Calibri" w:cstheme="minorHAnsi"/>
          <w:bCs/>
          <w:color w:val="000000"/>
          <w:sz w:val="22"/>
          <w:szCs w:val="22"/>
        </w:rPr>
        <w:t xml:space="preserve"> Europos </w:t>
      </w:r>
      <w:proofErr w:type="spellStart"/>
      <w:r w:rsidRPr="005151EB">
        <w:rPr>
          <w:rFonts w:eastAsia="Calibri" w:cstheme="minorHAnsi"/>
          <w:bCs/>
          <w:color w:val="000000"/>
          <w:sz w:val="22"/>
          <w:szCs w:val="22"/>
        </w:rPr>
        <w:t>Centrinio</w:t>
      </w:r>
      <w:proofErr w:type="spellEnd"/>
      <w:r w:rsidRPr="005151EB">
        <w:rPr>
          <w:rFonts w:eastAsia="Calibri" w:cstheme="minorHAnsi"/>
          <w:bCs/>
          <w:color w:val="000000"/>
          <w:sz w:val="22"/>
          <w:szCs w:val="22"/>
        </w:rPr>
        <w:t xml:space="preserve"> Banko </w:t>
      </w:r>
      <w:proofErr w:type="spellStart"/>
      <w:r w:rsidRPr="005151EB">
        <w:rPr>
          <w:rFonts w:eastAsia="Calibri" w:cstheme="minorHAnsi"/>
          <w:bCs/>
          <w:color w:val="000000"/>
          <w:sz w:val="22"/>
          <w:szCs w:val="22"/>
        </w:rPr>
        <w:t>skelbiamą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orientacinį</w:t>
      </w:r>
      <w:proofErr w:type="spellEnd"/>
      <w:r w:rsidRPr="005151EB">
        <w:rPr>
          <w:rFonts w:eastAsia="Calibri" w:cstheme="minorHAnsi"/>
          <w:bCs/>
          <w:color w:val="000000"/>
          <w:sz w:val="22"/>
          <w:szCs w:val="22"/>
        </w:rPr>
        <w:t xml:space="preserve"> euro ir </w:t>
      </w:r>
      <w:proofErr w:type="spellStart"/>
      <w:r w:rsidRPr="005151EB">
        <w:rPr>
          <w:rFonts w:eastAsia="Calibri" w:cstheme="minorHAnsi"/>
          <w:bCs/>
          <w:color w:val="000000"/>
          <w:sz w:val="22"/>
          <w:szCs w:val="22"/>
        </w:rPr>
        <w:t>užsienio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valiutų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santykį</w:t>
      </w:r>
      <w:proofErr w:type="spellEnd"/>
      <w:r w:rsidRPr="005151EB">
        <w:rPr>
          <w:rFonts w:eastAsia="Calibri" w:cstheme="minorHAnsi"/>
          <w:bCs/>
          <w:color w:val="000000"/>
          <w:sz w:val="22"/>
          <w:szCs w:val="22"/>
        </w:rPr>
        <w:t xml:space="preserve">, o </w:t>
      </w:r>
      <w:r w:rsidRPr="005151EB">
        <w:rPr>
          <w:rFonts w:eastAsia="Calibri" w:cstheme="minorHAnsi"/>
          <w:bCs/>
          <w:color w:val="000000"/>
          <w:sz w:val="22"/>
          <w:szCs w:val="22"/>
        </w:rPr>
        <w:lastRenderedPageBreak/>
        <w:t xml:space="preserve">tais </w:t>
      </w:r>
      <w:proofErr w:type="spellStart"/>
      <w:r w:rsidRPr="005151EB">
        <w:rPr>
          <w:rFonts w:eastAsia="Calibri" w:cstheme="minorHAnsi"/>
          <w:bCs/>
          <w:color w:val="000000"/>
          <w:sz w:val="22"/>
          <w:szCs w:val="22"/>
        </w:rPr>
        <w:t>atvejais</w:t>
      </w:r>
      <w:proofErr w:type="spellEnd"/>
      <w:r w:rsidRPr="005151EB">
        <w:rPr>
          <w:rFonts w:eastAsia="Calibri" w:cstheme="minorHAnsi"/>
          <w:bCs/>
          <w:color w:val="000000"/>
          <w:sz w:val="22"/>
          <w:szCs w:val="22"/>
        </w:rPr>
        <w:t xml:space="preserve">, kai </w:t>
      </w:r>
      <w:proofErr w:type="spellStart"/>
      <w:r w:rsidRPr="005151EB">
        <w:rPr>
          <w:rFonts w:eastAsia="Calibri" w:cstheme="minorHAnsi"/>
          <w:bCs/>
          <w:color w:val="000000"/>
          <w:sz w:val="22"/>
          <w:szCs w:val="22"/>
        </w:rPr>
        <w:t>orientacinio</w:t>
      </w:r>
      <w:proofErr w:type="spellEnd"/>
      <w:r w:rsidRPr="005151EB">
        <w:rPr>
          <w:rFonts w:eastAsia="Calibri" w:cstheme="minorHAnsi"/>
          <w:bCs/>
          <w:color w:val="000000"/>
          <w:sz w:val="22"/>
          <w:szCs w:val="22"/>
        </w:rPr>
        <w:t xml:space="preserve"> euro ir </w:t>
      </w:r>
      <w:proofErr w:type="spellStart"/>
      <w:r w:rsidRPr="005151EB">
        <w:rPr>
          <w:rFonts w:eastAsia="Calibri" w:cstheme="minorHAnsi"/>
          <w:bCs/>
          <w:color w:val="000000"/>
          <w:sz w:val="22"/>
          <w:szCs w:val="22"/>
        </w:rPr>
        <w:t>užsienio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valiutų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santykio</w:t>
      </w:r>
      <w:proofErr w:type="spellEnd"/>
      <w:r w:rsidRPr="005151EB">
        <w:rPr>
          <w:rFonts w:eastAsia="Calibri" w:cstheme="minorHAnsi"/>
          <w:bCs/>
          <w:color w:val="000000"/>
          <w:sz w:val="22"/>
          <w:szCs w:val="22"/>
        </w:rPr>
        <w:t xml:space="preserve"> Europos </w:t>
      </w:r>
      <w:proofErr w:type="spellStart"/>
      <w:r w:rsidRPr="005151EB">
        <w:rPr>
          <w:rFonts w:eastAsia="Calibri" w:cstheme="minorHAnsi"/>
          <w:bCs/>
          <w:color w:val="000000"/>
          <w:sz w:val="22"/>
          <w:szCs w:val="22"/>
        </w:rPr>
        <w:t>Centrinis</w:t>
      </w:r>
      <w:proofErr w:type="spellEnd"/>
      <w:r w:rsidRPr="005151EB">
        <w:rPr>
          <w:rFonts w:eastAsia="Calibri" w:cstheme="minorHAnsi"/>
          <w:bCs/>
          <w:color w:val="000000"/>
          <w:sz w:val="22"/>
          <w:szCs w:val="22"/>
        </w:rPr>
        <w:t xml:space="preserve"> Bankas </w:t>
      </w:r>
      <w:proofErr w:type="spellStart"/>
      <w:r w:rsidRPr="005151EB">
        <w:rPr>
          <w:rFonts w:eastAsia="Calibri" w:cstheme="minorHAnsi"/>
          <w:bCs/>
          <w:color w:val="000000"/>
          <w:sz w:val="22"/>
          <w:szCs w:val="22"/>
        </w:rPr>
        <w:t>neskelbia</w:t>
      </w:r>
      <w:proofErr w:type="spellEnd"/>
      <w:r w:rsidRPr="005151EB">
        <w:rPr>
          <w:rFonts w:eastAsia="Calibri" w:cstheme="minorHAnsi"/>
          <w:bCs/>
          <w:color w:val="000000"/>
          <w:sz w:val="22"/>
          <w:szCs w:val="22"/>
        </w:rPr>
        <w:t xml:space="preserve">, – </w:t>
      </w:r>
      <w:proofErr w:type="spellStart"/>
      <w:r w:rsidRPr="005151EB">
        <w:rPr>
          <w:rFonts w:eastAsia="Calibri" w:cstheme="minorHAnsi"/>
          <w:bCs/>
          <w:color w:val="000000"/>
          <w:sz w:val="22"/>
          <w:szCs w:val="22"/>
        </w:rPr>
        <w:t>pagal</w:t>
      </w:r>
      <w:proofErr w:type="spellEnd"/>
      <w:r w:rsidRPr="005151EB">
        <w:rPr>
          <w:rFonts w:eastAsia="Calibri" w:cstheme="minorHAnsi"/>
          <w:bCs/>
          <w:color w:val="000000"/>
          <w:sz w:val="22"/>
          <w:szCs w:val="22"/>
        </w:rPr>
        <w:t xml:space="preserve"> Lietuvos </w:t>
      </w:r>
      <w:proofErr w:type="spellStart"/>
      <w:r w:rsidRPr="005151EB">
        <w:rPr>
          <w:rFonts w:eastAsia="Calibri" w:cstheme="minorHAnsi"/>
          <w:bCs/>
          <w:color w:val="000000"/>
          <w:sz w:val="22"/>
          <w:szCs w:val="22"/>
        </w:rPr>
        <w:t>banko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nustatomą</w:t>
      </w:r>
      <w:proofErr w:type="spellEnd"/>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skelbiamą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orientacinį</w:t>
      </w:r>
      <w:proofErr w:type="spellEnd"/>
      <w:r w:rsidRPr="005151EB">
        <w:rPr>
          <w:rFonts w:eastAsia="Calibri" w:cstheme="minorHAnsi"/>
          <w:bCs/>
          <w:color w:val="000000"/>
          <w:sz w:val="22"/>
          <w:szCs w:val="22"/>
        </w:rPr>
        <w:t xml:space="preserve"> euro ir </w:t>
      </w:r>
      <w:proofErr w:type="spellStart"/>
      <w:r w:rsidRPr="005151EB">
        <w:rPr>
          <w:rFonts w:eastAsia="Calibri" w:cstheme="minorHAnsi"/>
          <w:bCs/>
          <w:color w:val="000000"/>
          <w:sz w:val="22"/>
          <w:szCs w:val="22"/>
        </w:rPr>
        <w:t>užsienio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valiutų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santykį</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pasiūlymų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pateikimo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dieną</w:t>
      </w:r>
      <w:proofErr w:type="spellEnd"/>
      <w:r w:rsidRPr="005151EB">
        <w:rPr>
          <w:rFonts w:eastAsia="Calibri" w:cstheme="minorHAnsi"/>
          <w:bCs/>
          <w:iCs/>
          <w:color w:val="000000"/>
          <w:sz w:val="22"/>
          <w:szCs w:val="22"/>
        </w:rPr>
        <w:t>.</w:t>
      </w:r>
    </w:p>
    <w:p w14:paraId="1F2CA4CF" w14:textId="77777777" w:rsidR="002956CC" w:rsidRPr="005151EB" w:rsidRDefault="002956CC" w:rsidP="002956CC">
      <w:pPr>
        <w:numPr>
          <w:ilvl w:val="1"/>
          <w:numId w:val="1"/>
        </w:numPr>
        <w:shd w:val="clear" w:color="auto" w:fill="FFFFFF"/>
        <w:tabs>
          <w:tab w:val="left" w:pos="1024"/>
        </w:tabs>
        <w:spacing w:after="0" w:line="240" w:lineRule="auto"/>
        <w:ind w:left="0" w:right="-1" w:firstLine="599"/>
        <w:jc w:val="both"/>
        <w:rPr>
          <w:rFonts w:eastAsia="Calibri" w:cstheme="minorHAnsi"/>
          <w:bCs/>
          <w:color w:val="000000"/>
          <w:sz w:val="22"/>
          <w:szCs w:val="22"/>
        </w:rPr>
      </w:pPr>
      <w:proofErr w:type="spellStart"/>
      <w:r w:rsidRPr="005151EB">
        <w:rPr>
          <w:rFonts w:eastAsia="Calibri" w:cstheme="minorHAnsi"/>
          <w:bCs/>
          <w:iCs/>
          <w:color w:val="000000"/>
          <w:sz w:val="22"/>
          <w:szCs w:val="22"/>
        </w:rPr>
        <w:t>Apskaičiuojant</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kainą</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turi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būti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atsižvelgta</w:t>
      </w:r>
      <w:proofErr w:type="spellEnd"/>
      <w:r w:rsidRPr="005151EB">
        <w:rPr>
          <w:rFonts w:eastAsia="Calibri" w:cstheme="minorHAnsi"/>
          <w:bCs/>
          <w:iCs/>
          <w:color w:val="000000"/>
          <w:sz w:val="22"/>
          <w:szCs w:val="22"/>
        </w:rPr>
        <w:t xml:space="preserve"> į </w:t>
      </w:r>
      <w:proofErr w:type="spellStart"/>
      <w:r w:rsidRPr="005151EB">
        <w:rPr>
          <w:rFonts w:eastAsia="Calibri" w:cstheme="minorHAnsi"/>
          <w:bCs/>
          <w:iCs/>
          <w:color w:val="000000"/>
          <w:sz w:val="22"/>
          <w:szCs w:val="22"/>
        </w:rPr>
        <w:t>visą</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pirkimo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dokumentuose</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nurodytą</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pirkimo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objekto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apimtį</w:t>
      </w:r>
      <w:proofErr w:type="spellEnd"/>
      <w:r w:rsidRPr="005151EB">
        <w:rPr>
          <w:rFonts w:eastAsia="Calibri" w:cstheme="minorHAnsi"/>
          <w:bCs/>
          <w:iCs/>
          <w:color w:val="000000"/>
          <w:sz w:val="22"/>
          <w:szCs w:val="22"/>
        </w:rPr>
        <w:t xml:space="preserve"> ir </w:t>
      </w:r>
      <w:proofErr w:type="spellStart"/>
      <w:r w:rsidRPr="005151EB">
        <w:rPr>
          <w:rFonts w:eastAsia="Calibri" w:cstheme="minorHAnsi"/>
          <w:bCs/>
          <w:iCs/>
          <w:color w:val="000000"/>
          <w:sz w:val="22"/>
          <w:szCs w:val="22"/>
        </w:rPr>
        <w:t>reikalavimus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kainos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sudėtines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dalis</w:t>
      </w:r>
      <w:proofErr w:type="spellEnd"/>
      <w:r w:rsidRPr="005151EB">
        <w:rPr>
          <w:rFonts w:eastAsia="Calibri" w:cstheme="minorHAnsi"/>
          <w:bCs/>
          <w:iCs/>
          <w:color w:val="000000"/>
          <w:sz w:val="22"/>
          <w:szCs w:val="22"/>
        </w:rPr>
        <w:t xml:space="preserve"> ir pan. </w:t>
      </w:r>
      <w:proofErr w:type="spellStart"/>
      <w:r w:rsidRPr="005151EB">
        <w:rPr>
          <w:rFonts w:eastAsia="Calibri" w:cstheme="minorHAnsi"/>
          <w:bCs/>
          <w:iCs/>
          <w:color w:val="000000"/>
          <w:sz w:val="22"/>
          <w:szCs w:val="22"/>
        </w:rPr>
        <w:t>Perkančioji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organizacija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tiekėjui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baigus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vykdyti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sutartį</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turės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galėti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naudotis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pirkimo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objektu</w:t>
      </w:r>
      <w:proofErr w:type="spellEnd"/>
      <w:r w:rsidRPr="005151EB">
        <w:rPr>
          <w:rFonts w:eastAsia="Calibri" w:cstheme="minorHAnsi"/>
          <w:bCs/>
          <w:iCs/>
          <w:color w:val="000000"/>
          <w:sz w:val="22"/>
          <w:szCs w:val="22"/>
        </w:rPr>
        <w:t xml:space="preserve"> be </w:t>
      </w:r>
      <w:proofErr w:type="spellStart"/>
      <w:r w:rsidRPr="005151EB">
        <w:rPr>
          <w:rFonts w:eastAsia="Calibri" w:cstheme="minorHAnsi"/>
          <w:bCs/>
          <w:iCs/>
          <w:color w:val="000000"/>
          <w:sz w:val="22"/>
          <w:szCs w:val="22"/>
        </w:rPr>
        <w:t>papildomų</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išlaidų</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jei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pirkimo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dokumentuose</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aiškiai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nenurodyta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kitaip</w:t>
      </w:r>
      <w:proofErr w:type="spellEnd"/>
      <w:r w:rsidRPr="005151EB">
        <w:rPr>
          <w:rFonts w:eastAsia="Calibri" w:cstheme="minorHAnsi"/>
          <w:bCs/>
          <w:iCs/>
          <w:color w:val="000000"/>
          <w:sz w:val="22"/>
          <w:szCs w:val="22"/>
        </w:rPr>
        <w:t xml:space="preserve">. PVM </w:t>
      </w:r>
      <w:proofErr w:type="spellStart"/>
      <w:r w:rsidRPr="005151EB">
        <w:rPr>
          <w:rFonts w:eastAsia="Calibri" w:cstheme="minorHAnsi"/>
          <w:bCs/>
          <w:iCs/>
          <w:color w:val="000000"/>
          <w:sz w:val="22"/>
          <w:szCs w:val="22"/>
        </w:rPr>
        <w:t>nurodomas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atskirai</w:t>
      </w:r>
      <w:proofErr w:type="spellEnd"/>
      <w:r w:rsidRPr="005151EB">
        <w:rPr>
          <w:rFonts w:eastAsia="Calibri" w:cstheme="minorHAnsi"/>
          <w:bCs/>
          <w:iCs/>
          <w:color w:val="000000"/>
          <w:sz w:val="22"/>
          <w:szCs w:val="22"/>
        </w:rPr>
        <w:t xml:space="preserve">. </w:t>
      </w:r>
      <w:r w:rsidRPr="005151EB">
        <w:rPr>
          <w:rFonts w:eastAsia="Calibri" w:cstheme="minorHAnsi"/>
          <w:bCs/>
          <w:color w:val="000000"/>
          <w:sz w:val="22"/>
          <w:szCs w:val="22"/>
        </w:rPr>
        <w:t xml:space="preserve">Jei </w:t>
      </w:r>
      <w:proofErr w:type="spellStart"/>
      <w:r w:rsidRPr="005151EB">
        <w:rPr>
          <w:rFonts w:eastAsia="Calibri" w:cstheme="minorHAnsi"/>
          <w:bCs/>
          <w:color w:val="000000"/>
          <w:sz w:val="22"/>
          <w:szCs w:val="22"/>
        </w:rPr>
        <w:t>tiekėjas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yra</w:t>
      </w:r>
      <w:proofErr w:type="spellEnd"/>
      <w:r w:rsidRPr="005151EB">
        <w:rPr>
          <w:rFonts w:eastAsia="Calibri" w:cstheme="minorHAnsi"/>
          <w:bCs/>
          <w:color w:val="000000"/>
          <w:sz w:val="22"/>
          <w:szCs w:val="22"/>
        </w:rPr>
        <w:t xml:space="preserve"> ne PVM </w:t>
      </w:r>
      <w:proofErr w:type="spellStart"/>
      <w:r w:rsidRPr="005151EB">
        <w:rPr>
          <w:rFonts w:eastAsia="Calibri" w:cstheme="minorHAnsi"/>
          <w:bCs/>
          <w:color w:val="000000"/>
          <w:sz w:val="22"/>
          <w:szCs w:val="22"/>
        </w:rPr>
        <w:t>mokėtojas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turi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apie</w:t>
      </w:r>
      <w:proofErr w:type="spellEnd"/>
      <w:r w:rsidRPr="005151EB">
        <w:rPr>
          <w:rFonts w:eastAsia="Calibri" w:cstheme="minorHAnsi"/>
          <w:bCs/>
          <w:color w:val="000000"/>
          <w:sz w:val="22"/>
          <w:szCs w:val="22"/>
        </w:rPr>
        <w:t xml:space="preserve"> tai </w:t>
      </w:r>
      <w:proofErr w:type="spellStart"/>
      <w:r w:rsidRPr="005151EB">
        <w:rPr>
          <w:rFonts w:eastAsia="Calibri" w:cstheme="minorHAnsi"/>
          <w:bCs/>
          <w:color w:val="000000"/>
          <w:sz w:val="22"/>
          <w:szCs w:val="22"/>
        </w:rPr>
        <w:t>nurodyti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pasiūlyme</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nurodant</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teisinį</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pagrindą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Tiekėjas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turi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įvertinti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ar</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sutarties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vykdymo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metu</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netaps</w:t>
      </w:r>
      <w:proofErr w:type="spellEnd"/>
      <w:r w:rsidRPr="005151EB">
        <w:rPr>
          <w:rFonts w:eastAsia="Calibri" w:cstheme="minorHAnsi"/>
          <w:bCs/>
          <w:color w:val="000000"/>
          <w:sz w:val="22"/>
          <w:szCs w:val="22"/>
        </w:rPr>
        <w:t xml:space="preserve"> PVM </w:t>
      </w:r>
      <w:proofErr w:type="spellStart"/>
      <w:r w:rsidRPr="005151EB">
        <w:rPr>
          <w:rFonts w:eastAsia="Calibri" w:cstheme="minorHAnsi"/>
          <w:bCs/>
          <w:color w:val="000000"/>
          <w:sz w:val="22"/>
          <w:szCs w:val="22"/>
        </w:rPr>
        <w:t>mokėtoju</w:t>
      </w:r>
      <w:proofErr w:type="spellEnd"/>
      <w:r w:rsidRPr="005151EB">
        <w:rPr>
          <w:rFonts w:eastAsia="Calibri" w:cstheme="minorHAnsi"/>
          <w:bCs/>
          <w:color w:val="000000"/>
          <w:sz w:val="22"/>
          <w:szCs w:val="22"/>
        </w:rPr>
        <w:t xml:space="preserve">. Jei </w:t>
      </w:r>
      <w:proofErr w:type="spellStart"/>
      <w:r w:rsidRPr="005151EB">
        <w:rPr>
          <w:rFonts w:eastAsia="Calibri" w:cstheme="minorHAnsi"/>
          <w:bCs/>
          <w:color w:val="000000"/>
          <w:sz w:val="22"/>
          <w:szCs w:val="22"/>
        </w:rPr>
        <w:t>tiekėjas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vykdydamas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sutartį</w:t>
      </w:r>
      <w:proofErr w:type="spellEnd"/>
      <w:r w:rsidRPr="005151EB">
        <w:rPr>
          <w:rFonts w:eastAsia="Calibri" w:cstheme="minorHAnsi"/>
          <w:bCs/>
          <w:color w:val="000000"/>
          <w:sz w:val="22"/>
          <w:szCs w:val="22"/>
        </w:rPr>
        <w:t xml:space="preserve"> taps PVM </w:t>
      </w:r>
      <w:proofErr w:type="spellStart"/>
      <w:r w:rsidRPr="005151EB">
        <w:rPr>
          <w:rFonts w:eastAsia="Calibri" w:cstheme="minorHAnsi"/>
          <w:bCs/>
          <w:color w:val="000000"/>
          <w:sz w:val="22"/>
          <w:szCs w:val="22"/>
        </w:rPr>
        <w:t>mokėtoju</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pasiūlyme</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turi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nurodyti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kainą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w:t>
      </w:r>
      <w:proofErr w:type="spellEnd"/>
      <w:r w:rsidRPr="005151EB">
        <w:rPr>
          <w:rFonts w:eastAsia="Calibri" w:cstheme="minorHAnsi"/>
          <w:bCs/>
          <w:color w:val="000000"/>
          <w:sz w:val="22"/>
          <w:szCs w:val="22"/>
        </w:rPr>
        <w:t xml:space="preserve"> PVM. </w:t>
      </w:r>
      <w:proofErr w:type="spellStart"/>
      <w:r w:rsidRPr="005151EB">
        <w:rPr>
          <w:rFonts w:eastAsia="Calibri" w:cstheme="minorHAnsi"/>
          <w:bCs/>
          <w:color w:val="000000"/>
          <w:sz w:val="22"/>
          <w:szCs w:val="22"/>
        </w:rPr>
        <w:t>Pasiūlymų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iCs/>
          <w:color w:val="000000"/>
          <w:sz w:val="22"/>
          <w:szCs w:val="22"/>
        </w:rPr>
        <w:t>kainos</w:t>
      </w:r>
      <w:proofErr w:type="spellEnd"/>
      <w:r w:rsidRPr="005151EB">
        <w:rPr>
          <w:rFonts w:eastAsia="Calibri" w:cstheme="minorHAnsi"/>
          <w:bCs/>
          <w:iCs/>
          <w:color w:val="000000"/>
          <w:sz w:val="22"/>
          <w:szCs w:val="22"/>
        </w:rPr>
        <w:t xml:space="preserve"> </w:t>
      </w:r>
      <w:r w:rsidRPr="005151EB">
        <w:rPr>
          <w:rFonts w:eastAsia="Calibri" w:cstheme="minorHAnsi"/>
          <w:bCs/>
          <w:color w:val="000000"/>
          <w:sz w:val="22"/>
          <w:szCs w:val="22"/>
        </w:rPr>
        <w:t xml:space="preserve">bus </w:t>
      </w:r>
      <w:proofErr w:type="spellStart"/>
      <w:r w:rsidRPr="005151EB">
        <w:rPr>
          <w:rFonts w:eastAsia="Calibri" w:cstheme="minorHAnsi"/>
          <w:bCs/>
          <w:color w:val="000000"/>
          <w:sz w:val="22"/>
          <w:szCs w:val="22"/>
        </w:rPr>
        <w:t>vertinamos</w:t>
      </w:r>
      <w:proofErr w:type="spellEnd"/>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lyginamos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visais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mokesčiais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įskaitant</w:t>
      </w:r>
      <w:proofErr w:type="spellEnd"/>
      <w:r w:rsidRPr="005151EB">
        <w:rPr>
          <w:rFonts w:eastAsia="Calibri" w:cstheme="minorHAnsi"/>
          <w:bCs/>
          <w:color w:val="000000"/>
          <w:sz w:val="22"/>
          <w:szCs w:val="22"/>
        </w:rPr>
        <w:t xml:space="preserve"> PVM. Tuo </w:t>
      </w:r>
      <w:proofErr w:type="spellStart"/>
      <w:r w:rsidRPr="005151EB">
        <w:rPr>
          <w:rFonts w:eastAsia="Calibri" w:cstheme="minorHAnsi"/>
          <w:bCs/>
          <w:color w:val="000000"/>
          <w:sz w:val="22"/>
          <w:szCs w:val="22"/>
        </w:rPr>
        <w:t>atveju</w:t>
      </w:r>
      <w:proofErr w:type="spellEnd"/>
      <w:r w:rsidRPr="005151EB">
        <w:rPr>
          <w:rFonts w:eastAsia="Calibri" w:cstheme="minorHAnsi"/>
          <w:bCs/>
          <w:color w:val="000000"/>
          <w:sz w:val="22"/>
          <w:szCs w:val="22"/>
        </w:rPr>
        <w:t xml:space="preserve">, kai </w:t>
      </w:r>
      <w:proofErr w:type="spellStart"/>
      <w:r w:rsidRPr="005151EB">
        <w:rPr>
          <w:rFonts w:eastAsia="Calibri" w:cstheme="minorHAnsi"/>
          <w:bCs/>
          <w:color w:val="000000"/>
          <w:sz w:val="22"/>
          <w:szCs w:val="22"/>
        </w:rPr>
        <w:t>mokesčius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reguliuojančių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įstatymų</w:t>
      </w:r>
      <w:proofErr w:type="spellEnd"/>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jų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įgyvendinamųjų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teisės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aktų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nustatyta</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tvarka</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perkančioji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organizacija</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turi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sumokėti</w:t>
      </w:r>
      <w:proofErr w:type="spellEnd"/>
      <w:r w:rsidRPr="005151EB">
        <w:rPr>
          <w:rFonts w:eastAsia="Calibri" w:cstheme="minorHAnsi"/>
          <w:bCs/>
          <w:color w:val="000000"/>
          <w:sz w:val="22"/>
          <w:szCs w:val="22"/>
        </w:rPr>
        <w:t xml:space="preserve"> PVM į </w:t>
      </w:r>
      <w:proofErr w:type="spellStart"/>
      <w:r w:rsidRPr="005151EB">
        <w:rPr>
          <w:rFonts w:eastAsia="Calibri" w:cstheme="minorHAnsi"/>
          <w:bCs/>
          <w:color w:val="000000"/>
          <w:sz w:val="22"/>
          <w:szCs w:val="22"/>
        </w:rPr>
        <w:t>valstybės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biudžetą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už</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įsigytą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pirkimo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objektą</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šis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mokestis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įskaičiuojamas</w:t>
      </w:r>
      <w:proofErr w:type="spellEnd"/>
      <w:r w:rsidRPr="005151EB">
        <w:rPr>
          <w:rFonts w:eastAsia="Calibri" w:cstheme="minorHAnsi"/>
          <w:bCs/>
          <w:color w:val="000000"/>
          <w:sz w:val="22"/>
          <w:szCs w:val="22"/>
        </w:rPr>
        <w:t xml:space="preserve"> į </w:t>
      </w:r>
      <w:proofErr w:type="spellStart"/>
      <w:r w:rsidRPr="005151EB">
        <w:rPr>
          <w:rFonts w:eastAsia="Calibri" w:cstheme="minorHAnsi"/>
          <w:bCs/>
          <w:color w:val="000000"/>
          <w:sz w:val="22"/>
          <w:szCs w:val="22"/>
        </w:rPr>
        <w:t>pasiūlymo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iCs/>
          <w:color w:val="000000"/>
          <w:sz w:val="22"/>
          <w:szCs w:val="22"/>
        </w:rPr>
        <w:t>kainą</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jeigu</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tiekėjas</w:t>
      </w:r>
      <w:proofErr w:type="spellEnd"/>
      <w:r w:rsidRPr="005151EB">
        <w:rPr>
          <w:rFonts w:eastAsia="Calibri" w:cstheme="minorHAnsi"/>
          <w:bCs/>
          <w:iCs/>
          <w:color w:val="000000"/>
          <w:sz w:val="22"/>
          <w:szCs w:val="22"/>
        </w:rPr>
        <w:t xml:space="preserve"> jo </w:t>
      </w:r>
      <w:proofErr w:type="spellStart"/>
      <w:r w:rsidRPr="005151EB">
        <w:rPr>
          <w:rFonts w:eastAsia="Calibri" w:cstheme="minorHAnsi"/>
          <w:bCs/>
          <w:iCs/>
          <w:color w:val="000000"/>
          <w:sz w:val="22"/>
          <w:szCs w:val="22"/>
        </w:rPr>
        <w:t>neįskaičiavo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pateikiant</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pasiūlymą</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palyginimo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tikslais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įskaičiuoja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pati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perkančioji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organizacija</w:t>
      </w:r>
      <w:proofErr w:type="spellEnd"/>
      <w:r w:rsidRPr="005151EB">
        <w:rPr>
          <w:rFonts w:eastAsia="Calibri" w:cstheme="minorHAnsi"/>
          <w:bCs/>
          <w:iCs/>
          <w:color w:val="000000"/>
          <w:sz w:val="22"/>
          <w:szCs w:val="22"/>
        </w:rPr>
        <w:t>)</w:t>
      </w:r>
      <w:r w:rsidRPr="005151EB">
        <w:rPr>
          <w:rFonts w:eastAsia="Calibri" w:cstheme="minorHAnsi"/>
          <w:bCs/>
          <w:color w:val="000000"/>
          <w:sz w:val="22"/>
          <w:szCs w:val="22"/>
        </w:rPr>
        <w:t xml:space="preserve">. Į </w:t>
      </w:r>
      <w:proofErr w:type="spellStart"/>
      <w:r w:rsidRPr="005151EB">
        <w:rPr>
          <w:rFonts w:eastAsia="Calibri" w:cstheme="minorHAnsi"/>
          <w:bCs/>
          <w:color w:val="000000"/>
          <w:sz w:val="22"/>
          <w:szCs w:val="22"/>
        </w:rPr>
        <w:t>pasiūlymo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iCs/>
          <w:color w:val="000000"/>
          <w:sz w:val="22"/>
          <w:szCs w:val="22"/>
        </w:rPr>
        <w:t>kainą</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privalo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būti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color w:val="000000"/>
          <w:sz w:val="22"/>
          <w:szCs w:val="22"/>
        </w:rPr>
        <w:t>įskaičiuoti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visi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mokesčiai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bei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visos</w:t>
      </w:r>
      <w:proofErr w:type="spellEnd"/>
      <w:r w:rsidRPr="005151EB">
        <w:rPr>
          <w:rFonts w:eastAsia="Calibri" w:cstheme="minorHAnsi"/>
          <w:b/>
          <w:bCs/>
          <w:color w:val="000000"/>
          <w:sz w:val="22"/>
          <w:szCs w:val="22"/>
        </w:rPr>
        <w:t xml:space="preserve"> </w:t>
      </w:r>
      <w:proofErr w:type="spellStart"/>
      <w:r w:rsidRPr="005151EB">
        <w:rPr>
          <w:rFonts w:eastAsia="Calibri" w:cstheme="minorHAnsi"/>
          <w:bCs/>
          <w:color w:val="000000"/>
          <w:sz w:val="22"/>
          <w:szCs w:val="22"/>
        </w:rPr>
        <w:t>kitos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Tiekėjo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patirtos</w:t>
      </w:r>
      <w:proofErr w:type="spellEnd"/>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ar</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galimos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patirti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tiesioginės</w:t>
      </w:r>
      <w:proofErr w:type="spellEnd"/>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netiesioginės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išlaidos</w:t>
      </w:r>
      <w:proofErr w:type="spellEnd"/>
      <w:r w:rsidRPr="005151EB">
        <w:rPr>
          <w:rFonts w:eastAsia="Calibri" w:cstheme="minorHAnsi"/>
          <w:bCs/>
          <w:color w:val="000000"/>
          <w:sz w:val="22"/>
          <w:szCs w:val="22"/>
        </w:rPr>
        <w:t xml:space="preserve"> ir </w:t>
      </w:r>
      <w:proofErr w:type="spellStart"/>
      <w:r w:rsidRPr="005151EB">
        <w:rPr>
          <w:rFonts w:eastAsia="Calibri" w:cstheme="minorHAnsi"/>
          <w:bCs/>
          <w:color w:val="000000"/>
          <w:sz w:val="22"/>
          <w:szCs w:val="22"/>
        </w:rPr>
        <w:t>mokesčiai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susiję</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su</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Paslaugų</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tiekimu</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įskaitant</w:t>
      </w:r>
      <w:proofErr w:type="spellEnd"/>
      <w:r w:rsidRPr="005151EB">
        <w:rPr>
          <w:rFonts w:eastAsia="Calibri" w:cstheme="minorHAnsi"/>
          <w:bCs/>
          <w:color w:val="000000"/>
          <w:sz w:val="22"/>
          <w:szCs w:val="22"/>
        </w:rPr>
        <w:t xml:space="preserve">, bet </w:t>
      </w:r>
      <w:proofErr w:type="spellStart"/>
      <w:r w:rsidRPr="005151EB">
        <w:rPr>
          <w:rFonts w:eastAsia="Calibri" w:cstheme="minorHAnsi"/>
          <w:bCs/>
          <w:color w:val="000000"/>
          <w:sz w:val="22"/>
          <w:szCs w:val="22"/>
        </w:rPr>
        <w:t>neapsiribojant</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išskyrus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tuos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atvejus</w:t>
      </w:r>
      <w:proofErr w:type="spellEnd"/>
      <w:r w:rsidRPr="005151EB">
        <w:rPr>
          <w:rFonts w:eastAsia="Calibri" w:cstheme="minorHAnsi"/>
          <w:bCs/>
          <w:color w:val="000000"/>
          <w:sz w:val="22"/>
          <w:szCs w:val="22"/>
        </w:rPr>
        <w:t xml:space="preserve">, kai </w:t>
      </w:r>
      <w:proofErr w:type="spellStart"/>
      <w:r w:rsidRPr="005151EB">
        <w:rPr>
          <w:rFonts w:eastAsia="Calibri" w:cstheme="minorHAnsi"/>
          <w:bCs/>
          <w:color w:val="000000"/>
          <w:sz w:val="22"/>
          <w:szCs w:val="22"/>
        </w:rPr>
        <w:t>pirkimo</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dokumentuose</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aiškiai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nurodyta</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kad</w:t>
      </w:r>
      <w:proofErr w:type="spellEnd"/>
      <w:r w:rsidRPr="005151EB">
        <w:rPr>
          <w:rFonts w:eastAsia="Calibri" w:cstheme="minorHAnsi"/>
          <w:bCs/>
          <w:color w:val="000000"/>
          <w:sz w:val="22"/>
          <w:szCs w:val="22"/>
        </w:rPr>
        <w:t xml:space="preserve"> tam </w:t>
      </w:r>
      <w:proofErr w:type="spellStart"/>
      <w:r w:rsidRPr="005151EB">
        <w:rPr>
          <w:rFonts w:eastAsia="Calibri" w:cstheme="minorHAnsi"/>
          <w:bCs/>
          <w:color w:val="000000"/>
          <w:sz w:val="22"/>
          <w:szCs w:val="22"/>
        </w:rPr>
        <w:t>tikros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konkrečios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išlaidos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neturi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būti</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įskaičiuotos</w:t>
      </w:r>
      <w:proofErr w:type="spellEnd"/>
      <w:r w:rsidRPr="005151EB">
        <w:rPr>
          <w:rFonts w:eastAsia="Calibri" w:cstheme="minorHAnsi"/>
          <w:bCs/>
          <w:color w:val="000000"/>
          <w:sz w:val="22"/>
          <w:szCs w:val="22"/>
        </w:rPr>
        <w:t xml:space="preserve"> į </w:t>
      </w:r>
      <w:proofErr w:type="spellStart"/>
      <w:r w:rsidRPr="005151EB">
        <w:rPr>
          <w:rFonts w:eastAsia="Calibri" w:cstheme="minorHAnsi"/>
          <w:bCs/>
          <w:color w:val="000000"/>
          <w:sz w:val="22"/>
          <w:szCs w:val="22"/>
        </w:rPr>
        <w:t>Sutarties</w:t>
      </w:r>
      <w:proofErr w:type="spellEnd"/>
      <w:r w:rsidRPr="005151EB">
        <w:rPr>
          <w:rFonts w:eastAsia="Calibri" w:cstheme="minorHAnsi"/>
          <w:bCs/>
          <w:color w:val="000000"/>
          <w:sz w:val="22"/>
          <w:szCs w:val="22"/>
        </w:rPr>
        <w:t xml:space="preserve"> </w:t>
      </w:r>
      <w:proofErr w:type="spellStart"/>
      <w:r w:rsidRPr="005151EB">
        <w:rPr>
          <w:rFonts w:eastAsia="Calibri" w:cstheme="minorHAnsi"/>
          <w:bCs/>
          <w:color w:val="000000"/>
          <w:sz w:val="22"/>
          <w:szCs w:val="22"/>
        </w:rPr>
        <w:t>kainą</w:t>
      </w:r>
      <w:proofErr w:type="spellEnd"/>
      <w:r w:rsidRPr="005151EB">
        <w:rPr>
          <w:rFonts w:eastAsia="Calibri" w:cstheme="minorHAnsi"/>
          <w:bCs/>
          <w:color w:val="000000"/>
          <w:sz w:val="22"/>
          <w:szCs w:val="22"/>
        </w:rPr>
        <w:t>).</w:t>
      </w:r>
    </w:p>
    <w:p w14:paraId="4EC13835" w14:textId="5C2F5715" w:rsidR="002956CC" w:rsidRPr="005151EB" w:rsidRDefault="002956CC" w:rsidP="002956CC">
      <w:pPr>
        <w:numPr>
          <w:ilvl w:val="1"/>
          <w:numId w:val="1"/>
        </w:numPr>
        <w:shd w:val="clear" w:color="auto" w:fill="FFFFFF"/>
        <w:tabs>
          <w:tab w:val="left" w:pos="1024"/>
        </w:tabs>
        <w:spacing w:after="0" w:line="240" w:lineRule="auto"/>
        <w:ind w:left="0" w:right="-1" w:firstLine="599"/>
        <w:jc w:val="both"/>
        <w:rPr>
          <w:rFonts w:eastAsia="Calibri" w:cstheme="minorHAnsi"/>
          <w:bCs/>
          <w:color w:val="000000"/>
          <w:sz w:val="22"/>
          <w:szCs w:val="22"/>
        </w:rPr>
      </w:pPr>
      <w:proofErr w:type="spellStart"/>
      <w:r w:rsidRPr="005151EB">
        <w:rPr>
          <w:rFonts w:eastAsia="Calibri" w:cstheme="minorHAnsi"/>
          <w:bCs/>
          <w:color w:val="000000"/>
          <w:sz w:val="22"/>
          <w:szCs w:val="22"/>
        </w:rPr>
        <w:t>P</w:t>
      </w:r>
      <w:r w:rsidRPr="005151EB">
        <w:rPr>
          <w:rFonts w:eastAsia="Calibri" w:cstheme="minorHAnsi"/>
          <w:bCs/>
          <w:iCs/>
          <w:color w:val="000000"/>
          <w:sz w:val="22"/>
          <w:szCs w:val="22"/>
        </w:rPr>
        <w:t>asiūlyme</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nurodyta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kaina</w:t>
      </w:r>
      <w:proofErr w:type="spellEnd"/>
      <w:r w:rsidRPr="005151EB">
        <w:rPr>
          <w:rFonts w:eastAsia="Calibri" w:cstheme="minorHAnsi"/>
          <w:bCs/>
          <w:iCs/>
          <w:color w:val="000000"/>
          <w:sz w:val="22"/>
          <w:szCs w:val="22"/>
        </w:rPr>
        <w:t xml:space="preserve"> (ir </w:t>
      </w:r>
      <w:proofErr w:type="spellStart"/>
      <w:r w:rsidRPr="005151EB">
        <w:rPr>
          <w:rFonts w:eastAsia="Calibri" w:cstheme="minorHAnsi"/>
          <w:bCs/>
          <w:iCs/>
          <w:color w:val="000000"/>
          <w:sz w:val="22"/>
          <w:szCs w:val="22"/>
        </w:rPr>
        <w:t>jų</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sudėtinės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dalys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turi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būti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nurodomos</w:t>
      </w:r>
      <w:proofErr w:type="spellEnd"/>
      <w:r w:rsidRPr="005151EB">
        <w:rPr>
          <w:rFonts w:eastAsia="Calibri" w:cstheme="minorHAnsi"/>
          <w:bCs/>
          <w:iCs/>
          <w:color w:val="000000"/>
          <w:sz w:val="22"/>
          <w:szCs w:val="22"/>
        </w:rPr>
        <w:t xml:space="preserve"> dviejų </w:t>
      </w:r>
      <w:proofErr w:type="spellStart"/>
      <w:r w:rsidRPr="005151EB">
        <w:rPr>
          <w:rFonts w:eastAsia="Calibri" w:cstheme="minorHAnsi"/>
          <w:bCs/>
          <w:iCs/>
          <w:color w:val="000000"/>
          <w:sz w:val="22"/>
          <w:szCs w:val="22"/>
        </w:rPr>
        <w:t>skaičių</w:t>
      </w:r>
      <w:proofErr w:type="spellEnd"/>
      <w:r w:rsidRPr="005151EB">
        <w:rPr>
          <w:rFonts w:eastAsia="Calibri" w:cstheme="minorHAnsi"/>
          <w:bCs/>
          <w:iCs/>
          <w:color w:val="000000"/>
          <w:sz w:val="22"/>
          <w:szCs w:val="22"/>
        </w:rPr>
        <w:t xml:space="preserve"> po </w:t>
      </w:r>
      <w:proofErr w:type="spellStart"/>
      <w:r w:rsidRPr="005151EB">
        <w:rPr>
          <w:rFonts w:eastAsia="Calibri" w:cstheme="minorHAnsi"/>
          <w:bCs/>
          <w:iCs/>
          <w:color w:val="000000"/>
          <w:sz w:val="22"/>
          <w:szCs w:val="22"/>
        </w:rPr>
        <w:t>kablelio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tikslumu</w:t>
      </w:r>
      <w:proofErr w:type="spellEnd"/>
      <w:r w:rsidRPr="005151EB">
        <w:rPr>
          <w:rFonts w:eastAsia="Calibri" w:cstheme="minorHAnsi"/>
          <w:bCs/>
          <w:iCs/>
          <w:color w:val="000000"/>
          <w:sz w:val="22"/>
          <w:szCs w:val="22"/>
        </w:rPr>
        <w:t xml:space="preserve">. Jei </w:t>
      </w:r>
      <w:proofErr w:type="spellStart"/>
      <w:r w:rsidRPr="005151EB">
        <w:rPr>
          <w:rFonts w:eastAsia="Calibri" w:cstheme="minorHAnsi"/>
          <w:bCs/>
          <w:iCs/>
          <w:color w:val="000000"/>
          <w:sz w:val="22"/>
          <w:szCs w:val="22"/>
        </w:rPr>
        <w:t>trečias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skaičius</w:t>
      </w:r>
      <w:proofErr w:type="spellEnd"/>
      <w:r w:rsidRPr="005151EB">
        <w:rPr>
          <w:rFonts w:eastAsia="Calibri" w:cstheme="minorHAnsi"/>
          <w:bCs/>
          <w:iCs/>
          <w:color w:val="000000"/>
          <w:sz w:val="22"/>
          <w:szCs w:val="22"/>
        </w:rPr>
        <w:t xml:space="preserve"> po </w:t>
      </w:r>
      <w:proofErr w:type="spellStart"/>
      <w:r w:rsidRPr="005151EB">
        <w:rPr>
          <w:rFonts w:eastAsia="Calibri" w:cstheme="minorHAnsi"/>
          <w:bCs/>
          <w:iCs/>
          <w:color w:val="000000"/>
          <w:sz w:val="22"/>
          <w:szCs w:val="22"/>
        </w:rPr>
        <w:t>kablelio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yra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nuo</w:t>
      </w:r>
      <w:proofErr w:type="spellEnd"/>
      <w:r w:rsidRPr="005151EB">
        <w:rPr>
          <w:rFonts w:eastAsia="Calibri" w:cstheme="minorHAnsi"/>
          <w:bCs/>
          <w:iCs/>
          <w:color w:val="000000"/>
          <w:sz w:val="22"/>
          <w:szCs w:val="22"/>
        </w:rPr>
        <w:t xml:space="preserve"> 0 </w:t>
      </w:r>
      <w:proofErr w:type="spellStart"/>
      <w:r w:rsidRPr="005151EB">
        <w:rPr>
          <w:rFonts w:eastAsia="Calibri" w:cstheme="minorHAnsi"/>
          <w:bCs/>
          <w:iCs/>
          <w:color w:val="000000"/>
          <w:sz w:val="22"/>
          <w:szCs w:val="22"/>
        </w:rPr>
        <w:t>iki</w:t>
      </w:r>
      <w:proofErr w:type="spellEnd"/>
      <w:r w:rsidRPr="005151EB">
        <w:rPr>
          <w:rFonts w:eastAsia="Calibri" w:cstheme="minorHAnsi"/>
          <w:bCs/>
          <w:iCs/>
          <w:color w:val="000000"/>
          <w:sz w:val="22"/>
          <w:szCs w:val="22"/>
        </w:rPr>
        <w:t xml:space="preserve"> 4, </w:t>
      </w:r>
      <w:proofErr w:type="spellStart"/>
      <w:r w:rsidRPr="005151EB">
        <w:rPr>
          <w:rFonts w:eastAsia="Calibri" w:cstheme="minorHAnsi"/>
          <w:bCs/>
          <w:iCs/>
          <w:color w:val="000000"/>
          <w:sz w:val="22"/>
          <w:szCs w:val="22"/>
        </w:rPr>
        <w:t>antrasis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skaičius</w:t>
      </w:r>
      <w:proofErr w:type="spellEnd"/>
      <w:r w:rsidRPr="005151EB">
        <w:rPr>
          <w:rFonts w:eastAsia="Calibri" w:cstheme="minorHAnsi"/>
          <w:bCs/>
          <w:iCs/>
          <w:color w:val="000000"/>
          <w:sz w:val="22"/>
          <w:szCs w:val="22"/>
        </w:rPr>
        <w:t xml:space="preserve"> po </w:t>
      </w:r>
      <w:proofErr w:type="spellStart"/>
      <w:r w:rsidRPr="005151EB">
        <w:rPr>
          <w:rFonts w:eastAsia="Calibri" w:cstheme="minorHAnsi"/>
          <w:bCs/>
          <w:iCs/>
          <w:color w:val="000000"/>
          <w:sz w:val="22"/>
          <w:szCs w:val="22"/>
        </w:rPr>
        <w:t>kablelio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paliekamas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koks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yra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jei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trečias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skaičius</w:t>
      </w:r>
      <w:proofErr w:type="spellEnd"/>
      <w:r w:rsidRPr="005151EB">
        <w:rPr>
          <w:rFonts w:eastAsia="Calibri" w:cstheme="minorHAnsi"/>
          <w:bCs/>
          <w:iCs/>
          <w:color w:val="000000"/>
          <w:sz w:val="22"/>
          <w:szCs w:val="22"/>
        </w:rPr>
        <w:t xml:space="preserve"> po </w:t>
      </w:r>
      <w:proofErr w:type="spellStart"/>
      <w:r w:rsidRPr="005151EB">
        <w:rPr>
          <w:rFonts w:eastAsia="Calibri" w:cstheme="minorHAnsi"/>
          <w:bCs/>
          <w:iCs/>
          <w:color w:val="000000"/>
          <w:sz w:val="22"/>
          <w:szCs w:val="22"/>
        </w:rPr>
        <w:t>kablelio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yra</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nuo</w:t>
      </w:r>
      <w:proofErr w:type="spellEnd"/>
      <w:r w:rsidRPr="005151EB">
        <w:rPr>
          <w:rFonts w:eastAsia="Calibri" w:cstheme="minorHAnsi"/>
          <w:bCs/>
          <w:iCs/>
          <w:color w:val="000000"/>
          <w:sz w:val="22"/>
          <w:szCs w:val="22"/>
        </w:rPr>
        <w:t xml:space="preserve"> 5 </w:t>
      </w:r>
      <w:proofErr w:type="spellStart"/>
      <w:r w:rsidRPr="005151EB">
        <w:rPr>
          <w:rFonts w:eastAsia="Calibri" w:cstheme="minorHAnsi"/>
          <w:bCs/>
          <w:iCs/>
          <w:color w:val="000000"/>
          <w:sz w:val="22"/>
          <w:szCs w:val="22"/>
        </w:rPr>
        <w:t>iki</w:t>
      </w:r>
      <w:proofErr w:type="spellEnd"/>
      <w:r w:rsidRPr="005151EB">
        <w:rPr>
          <w:rFonts w:eastAsia="Calibri" w:cstheme="minorHAnsi"/>
          <w:bCs/>
          <w:iCs/>
          <w:color w:val="000000"/>
          <w:sz w:val="22"/>
          <w:szCs w:val="22"/>
        </w:rPr>
        <w:t xml:space="preserve"> 9, </w:t>
      </w:r>
      <w:proofErr w:type="spellStart"/>
      <w:r w:rsidRPr="005151EB">
        <w:rPr>
          <w:rFonts w:eastAsia="Calibri" w:cstheme="minorHAnsi"/>
          <w:bCs/>
          <w:iCs/>
          <w:color w:val="000000"/>
          <w:sz w:val="22"/>
          <w:szCs w:val="22"/>
        </w:rPr>
        <w:t>antrąjį</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skaičių</w:t>
      </w:r>
      <w:proofErr w:type="spellEnd"/>
      <w:r w:rsidRPr="005151EB">
        <w:rPr>
          <w:rFonts w:eastAsia="Calibri" w:cstheme="minorHAnsi"/>
          <w:bCs/>
          <w:iCs/>
          <w:color w:val="000000"/>
          <w:sz w:val="22"/>
          <w:szCs w:val="22"/>
        </w:rPr>
        <w:t xml:space="preserve"> po </w:t>
      </w:r>
      <w:proofErr w:type="spellStart"/>
      <w:r w:rsidRPr="005151EB">
        <w:rPr>
          <w:rFonts w:eastAsia="Calibri" w:cstheme="minorHAnsi"/>
          <w:bCs/>
          <w:iCs/>
          <w:color w:val="000000"/>
          <w:sz w:val="22"/>
          <w:szCs w:val="22"/>
        </w:rPr>
        <w:t>kablelio</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padidiname</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vienu</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vienetu</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pvz</w:t>
      </w:r>
      <w:proofErr w:type="spellEnd"/>
      <w:r w:rsidRPr="005151EB">
        <w:rPr>
          <w:rFonts w:eastAsia="Calibri" w:cstheme="minorHAnsi"/>
          <w:bCs/>
          <w:iCs/>
          <w:color w:val="000000"/>
          <w:sz w:val="22"/>
          <w:szCs w:val="22"/>
        </w:rPr>
        <w:t xml:space="preserve">., 3,14159 </w:t>
      </w:r>
      <w:proofErr w:type="spellStart"/>
      <w:r w:rsidRPr="005151EB">
        <w:rPr>
          <w:rFonts w:eastAsia="Calibri" w:cstheme="minorHAnsi"/>
          <w:bCs/>
          <w:iCs/>
          <w:color w:val="000000"/>
          <w:sz w:val="22"/>
          <w:szCs w:val="22"/>
        </w:rPr>
        <w:t>suapvalinus</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iki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šimtųjų</w:t>
      </w:r>
      <w:proofErr w:type="spellEnd"/>
      <w:r w:rsidRPr="005151EB">
        <w:rPr>
          <w:rFonts w:eastAsia="Calibri" w:cstheme="minorHAnsi"/>
          <w:bCs/>
          <w:iCs/>
          <w:color w:val="000000"/>
          <w:sz w:val="22"/>
          <w:szCs w:val="22"/>
        </w:rPr>
        <w:t xml:space="preserve"> bus 3,14. </w:t>
      </w:r>
      <w:proofErr w:type="spellStart"/>
      <w:r w:rsidRPr="005151EB">
        <w:rPr>
          <w:rFonts w:eastAsia="Calibri" w:cstheme="minorHAnsi"/>
          <w:bCs/>
          <w:iCs/>
          <w:color w:val="000000"/>
          <w:sz w:val="22"/>
          <w:szCs w:val="22"/>
        </w:rPr>
        <w:t>Suapvalinus</w:t>
      </w:r>
      <w:proofErr w:type="spellEnd"/>
      <w:r w:rsidRPr="005151EB">
        <w:rPr>
          <w:rFonts w:eastAsia="Calibri" w:cstheme="minorHAnsi"/>
          <w:bCs/>
          <w:iCs/>
          <w:color w:val="000000"/>
          <w:sz w:val="22"/>
          <w:szCs w:val="22"/>
        </w:rPr>
        <w:t xml:space="preserve"> 3,1153 </w:t>
      </w:r>
      <w:proofErr w:type="spellStart"/>
      <w:r w:rsidRPr="005151EB">
        <w:rPr>
          <w:rFonts w:eastAsia="Calibri" w:cstheme="minorHAnsi"/>
          <w:bCs/>
          <w:iCs/>
          <w:color w:val="000000"/>
          <w:sz w:val="22"/>
          <w:szCs w:val="22"/>
        </w:rPr>
        <w:t>iki</w:t>
      </w:r>
      <w:proofErr w:type="spellEnd"/>
      <w:r w:rsidRPr="005151EB">
        <w:rPr>
          <w:rFonts w:eastAsia="Calibri" w:cstheme="minorHAnsi"/>
          <w:bCs/>
          <w:iCs/>
          <w:color w:val="000000"/>
          <w:sz w:val="22"/>
          <w:szCs w:val="22"/>
        </w:rPr>
        <w:t xml:space="preserve"> </w:t>
      </w:r>
      <w:proofErr w:type="spellStart"/>
      <w:r w:rsidRPr="005151EB">
        <w:rPr>
          <w:rFonts w:eastAsia="Calibri" w:cstheme="minorHAnsi"/>
          <w:bCs/>
          <w:iCs/>
          <w:color w:val="000000"/>
          <w:sz w:val="22"/>
          <w:szCs w:val="22"/>
        </w:rPr>
        <w:t>šimtųjų</w:t>
      </w:r>
      <w:proofErr w:type="spellEnd"/>
      <w:r w:rsidRPr="005151EB">
        <w:rPr>
          <w:rFonts w:eastAsia="Calibri" w:cstheme="minorHAnsi"/>
          <w:bCs/>
          <w:iCs/>
          <w:color w:val="000000"/>
          <w:sz w:val="22"/>
          <w:szCs w:val="22"/>
        </w:rPr>
        <w:t xml:space="preserve"> bus 3,12.</w:t>
      </w:r>
    </w:p>
    <w:p w14:paraId="64E75F40" w14:textId="77777777" w:rsidR="00263214" w:rsidRDefault="00263214" w:rsidP="002956CC">
      <w:pPr>
        <w:suppressAutoHyphens/>
        <w:spacing w:after="0" w:line="240" w:lineRule="auto"/>
        <w:rPr>
          <w:rFonts w:eastAsia="Calibri" w:cstheme="minorHAnsi"/>
          <w:b/>
          <w:bCs/>
          <w:i/>
          <w:iCs/>
          <w:sz w:val="22"/>
          <w:szCs w:val="22"/>
        </w:rPr>
      </w:pPr>
    </w:p>
    <w:p w14:paraId="6596226B" w14:textId="5A400407" w:rsidR="002956CC" w:rsidRPr="005151EB" w:rsidRDefault="002956CC" w:rsidP="002956CC">
      <w:pPr>
        <w:suppressAutoHyphens/>
        <w:spacing w:after="0" w:line="240" w:lineRule="auto"/>
        <w:rPr>
          <w:rFonts w:eastAsia="Calibri" w:cstheme="minorHAnsi"/>
          <w:b/>
          <w:bCs/>
          <w:i/>
          <w:iCs/>
          <w:sz w:val="22"/>
          <w:szCs w:val="22"/>
        </w:rPr>
      </w:pPr>
      <w:r w:rsidRPr="005151EB">
        <w:rPr>
          <w:rFonts w:eastAsia="Calibri" w:cstheme="minorHAnsi"/>
          <w:b/>
          <w:bCs/>
          <w:i/>
          <w:iCs/>
          <w:sz w:val="22"/>
          <w:szCs w:val="22"/>
        </w:rPr>
        <w:t xml:space="preserve">Mes </w:t>
      </w:r>
      <w:proofErr w:type="spellStart"/>
      <w:r w:rsidRPr="005151EB">
        <w:rPr>
          <w:rFonts w:eastAsia="Calibri" w:cstheme="minorHAnsi"/>
          <w:b/>
          <w:bCs/>
          <w:i/>
          <w:iCs/>
          <w:sz w:val="22"/>
          <w:szCs w:val="22"/>
        </w:rPr>
        <w:t>siūlome</w:t>
      </w:r>
      <w:proofErr w:type="spellEnd"/>
      <w:r w:rsidRPr="005151EB">
        <w:rPr>
          <w:rFonts w:eastAsia="Calibri" w:cstheme="minorHAnsi"/>
          <w:b/>
          <w:bCs/>
          <w:i/>
          <w:iCs/>
          <w:sz w:val="22"/>
          <w:szCs w:val="22"/>
        </w:rPr>
        <w:t>:</w:t>
      </w:r>
    </w:p>
    <w:tbl>
      <w:tblPr>
        <w:tblW w:w="106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35"/>
        <w:gridCol w:w="1843"/>
        <w:gridCol w:w="943"/>
        <w:gridCol w:w="2176"/>
        <w:gridCol w:w="14"/>
        <w:gridCol w:w="2121"/>
        <w:gridCol w:w="14"/>
      </w:tblGrid>
      <w:tr w:rsidR="002956CC" w:rsidRPr="0093718D" w14:paraId="25377FDC" w14:textId="77777777" w:rsidTr="00A95638">
        <w:trPr>
          <w:gridAfter w:val="1"/>
          <w:wAfter w:w="14" w:type="dxa"/>
          <w:trHeight w:val="309"/>
        </w:trPr>
        <w:tc>
          <w:tcPr>
            <w:tcW w:w="709" w:type="dxa"/>
            <w:shd w:val="clear" w:color="auto" w:fill="DAE9F7" w:themeFill="text2" w:themeFillTint="1A"/>
            <w:vAlign w:val="center"/>
          </w:tcPr>
          <w:p w14:paraId="67A95927" w14:textId="77777777" w:rsidR="002956CC" w:rsidRPr="005151EB" w:rsidRDefault="002956CC" w:rsidP="002956CC">
            <w:pPr>
              <w:spacing w:line="240" w:lineRule="auto"/>
              <w:jc w:val="center"/>
              <w:rPr>
                <w:rFonts w:cstheme="minorHAnsi"/>
                <w:b/>
                <w:sz w:val="22"/>
                <w:szCs w:val="22"/>
              </w:rPr>
            </w:pPr>
            <w:r w:rsidRPr="005151EB">
              <w:rPr>
                <w:rFonts w:cstheme="minorHAnsi"/>
                <w:b/>
                <w:sz w:val="22"/>
                <w:szCs w:val="22"/>
              </w:rPr>
              <w:t>Eil. Nr.</w:t>
            </w:r>
          </w:p>
        </w:tc>
        <w:tc>
          <w:tcPr>
            <w:tcW w:w="2835" w:type="dxa"/>
            <w:shd w:val="clear" w:color="auto" w:fill="DAE9F7" w:themeFill="text2" w:themeFillTint="1A"/>
            <w:vAlign w:val="center"/>
          </w:tcPr>
          <w:p w14:paraId="66CE23A1" w14:textId="77777777" w:rsidR="002956CC" w:rsidRPr="005151EB" w:rsidRDefault="002956CC" w:rsidP="002956CC">
            <w:pPr>
              <w:spacing w:line="240" w:lineRule="auto"/>
              <w:jc w:val="center"/>
              <w:rPr>
                <w:rFonts w:cstheme="minorHAnsi"/>
                <w:b/>
                <w:iCs/>
                <w:sz w:val="22"/>
                <w:szCs w:val="22"/>
              </w:rPr>
            </w:pPr>
            <w:proofErr w:type="spellStart"/>
            <w:r w:rsidRPr="005151EB">
              <w:rPr>
                <w:rFonts w:cstheme="minorHAnsi"/>
                <w:b/>
                <w:iCs/>
                <w:sz w:val="22"/>
                <w:szCs w:val="22"/>
              </w:rPr>
              <w:t>Pirkimo</w:t>
            </w:r>
            <w:proofErr w:type="spellEnd"/>
            <w:r w:rsidRPr="005151EB">
              <w:rPr>
                <w:rFonts w:cstheme="minorHAnsi"/>
                <w:b/>
                <w:iCs/>
                <w:sz w:val="22"/>
                <w:szCs w:val="22"/>
              </w:rPr>
              <w:t xml:space="preserve"> </w:t>
            </w:r>
            <w:proofErr w:type="spellStart"/>
            <w:r w:rsidRPr="005151EB">
              <w:rPr>
                <w:rFonts w:cstheme="minorHAnsi"/>
                <w:b/>
                <w:iCs/>
                <w:sz w:val="22"/>
                <w:szCs w:val="22"/>
              </w:rPr>
              <w:t>objektas</w:t>
            </w:r>
            <w:proofErr w:type="spellEnd"/>
          </w:p>
        </w:tc>
        <w:tc>
          <w:tcPr>
            <w:tcW w:w="1843" w:type="dxa"/>
            <w:shd w:val="clear" w:color="auto" w:fill="DAE9F7" w:themeFill="text2" w:themeFillTint="1A"/>
            <w:vAlign w:val="center"/>
          </w:tcPr>
          <w:p w14:paraId="0D39B800" w14:textId="77777777" w:rsidR="002956CC" w:rsidRPr="005151EB" w:rsidRDefault="002956CC" w:rsidP="002956CC">
            <w:pPr>
              <w:spacing w:line="240" w:lineRule="auto"/>
              <w:jc w:val="center"/>
              <w:rPr>
                <w:rFonts w:cstheme="minorHAnsi"/>
                <w:b/>
                <w:sz w:val="22"/>
                <w:szCs w:val="22"/>
              </w:rPr>
            </w:pPr>
            <w:r w:rsidRPr="005151EB">
              <w:rPr>
                <w:rFonts w:cstheme="minorHAnsi"/>
                <w:b/>
                <w:sz w:val="22"/>
                <w:szCs w:val="22"/>
              </w:rPr>
              <w:t xml:space="preserve">Mato </w:t>
            </w:r>
            <w:proofErr w:type="spellStart"/>
            <w:r w:rsidRPr="005151EB">
              <w:rPr>
                <w:rFonts w:cstheme="minorHAnsi"/>
                <w:b/>
                <w:sz w:val="22"/>
                <w:szCs w:val="22"/>
              </w:rPr>
              <w:t>vnt</w:t>
            </w:r>
            <w:proofErr w:type="spellEnd"/>
            <w:r w:rsidRPr="005151EB">
              <w:rPr>
                <w:rFonts w:cstheme="minorHAnsi"/>
                <w:b/>
                <w:sz w:val="22"/>
                <w:szCs w:val="22"/>
              </w:rPr>
              <w:t>.</w:t>
            </w:r>
          </w:p>
        </w:tc>
        <w:tc>
          <w:tcPr>
            <w:tcW w:w="943" w:type="dxa"/>
            <w:shd w:val="clear" w:color="auto" w:fill="DAE9F7" w:themeFill="text2" w:themeFillTint="1A"/>
            <w:vAlign w:val="center"/>
          </w:tcPr>
          <w:p w14:paraId="7A5489AD" w14:textId="77777777" w:rsidR="002956CC" w:rsidRPr="005151EB" w:rsidRDefault="002956CC" w:rsidP="002956CC">
            <w:pPr>
              <w:spacing w:line="240" w:lineRule="auto"/>
              <w:jc w:val="center"/>
              <w:rPr>
                <w:rFonts w:cstheme="minorHAnsi"/>
                <w:b/>
                <w:sz w:val="22"/>
                <w:szCs w:val="22"/>
              </w:rPr>
            </w:pPr>
            <w:proofErr w:type="spellStart"/>
            <w:r w:rsidRPr="005151EB">
              <w:rPr>
                <w:rFonts w:cstheme="minorHAnsi"/>
                <w:b/>
                <w:sz w:val="22"/>
                <w:szCs w:val="22"/>
              </w:rPr>
              <w:t>Kiekis</w:t>
            </w:r>
            <w:proofErr w:type="spellEnd"/>
          </w:p>
        </w:tc>
        <w:tc>
          <w:tcPr>
            <w:tcW w:w="2176" w:type="dxa"/>
            <w:shd w:val="clear" w:color="auto" w:fill="DAE9F7" w:themeFill="text2" w:themeFillTint="1A"/>
            <w:vAlign w:val="center"/>
          </w:tcPr>
          <w:p w14:paraId="18329C19" w14:textId="77777777" w:rsidR="002956CC" w:rsidRPr="005151EB" w:rsidRDefault="002956CC" w:rsidP="002956CC">
            <w:pPr>
              <w:spacing w:line="240" w:lineRule="auto"/>
              <w:jc w:val="center"/>
              <w:rPr>
                <w:rFonts w:cstheme="minorHAnsi"/>
                <w:b/>
                <w:sz w:val="22"/>
                <w:szCs w:val="22"/>
                <w:lang w:val="sv-SE"/>
              </w:rPr>
            </w:pPr>
            <w:r w:rsidRPr="005151EB">
              <w:rPr>
                <w:rFonts w:cstheme="minorHAnsi"/>
                <w:b/>
                <w:sz w:val="22"/>
                <w:szCs w:val="22"/>
                <w:lang w:val="sv-SE"/>
              </w:rPr>
              <w:t>Vieno vieneto įkainis, Eur be PVM</w:t>
            </w:r>
          </w:p>
        </w:tc>
        <w:tc>
          <w:tcPr>
            <w:tcW w:w="2135" w:type="dxa"/>
            <w:gridSpan w:val="2"/>
            <w:shd w:val="clear" w:color="auto" w:fill="DAE9F7" w:themeFill="text2" w:themeFillTint="1A"/>
            <w:vAlign w:val="center"/>
          </w:tcPr>
          <w:p w14:paraId="689B346F" w14:textId="77777777" w:rsidR="002956CC" w:rsidRPr="005151EB" w:rsidRDefault="002956CC" w:rsidP="002956CC">
            <w:pPr>
              <w:spacing w:line="240" w:lineRule="auto"/>
              <w:jc w:val="center"/>
              <w:rPr>
                <w:rFonts w:cstheme="minorHAnsi"/>
                <w:b/>
                <w:sz w:val="22"/>
                <w:szCs w:val="22"/>
                <w:lang w:val="sv-SE"/>
              </w:rPr>
            </w:pPr>
            <w:r w:rsidRPr="005151EB">
              <w:rPr>
                <w:rFonts w:cstheme="minorHAnsi"/>
                <w:b/>
                <w:sz w:val="22"/>
                <w:szCs w:val="22"/>
                <w:lang w:val="sv-SE"/>
              </w:rPr>
              <w:t>Bendra pasiūlymo kaina, Eur be PVM</w:t>
            </w:r>
          </w:p>
        </w:tc>
      </w:tr>
      <w:tr w:rsidR="002956CC" w:rsidRPr="005151EB" w14:paraId="55C68D89" w14:textId="77777777" w:rsidTr="00A95638">
        <w:trPr>
          <w:gridAfter w:val="1"/>
          <w:wAfter w:w="14" w:type="dxa"/>
          <w:trHeight w:val="296"/>
        </w:trPr>
        <w:tc>
          <w:tcPr>
            <w:tcW w:w="709" w:type="dxa"/>
            <w:shd w:val="clear" w:color="auto" w:fill="D9D9D9" w:themeFill="background1" w:themeFillShade="D9"/>
            <w:vAlign w:val="center"/>
          </w:tcPr>
          <w:p w14:paraId="5D30E639" w14:textId="77777777" w:rsidR="002956CC" w:rsidRPr="005151EB" w:rsidRDefault="002956CC" w:rsidP="002956CC">
            <w:pPr>
              <w:tabs>
                <w:tab w:val="left" w:pos="210"/>
              </w:tabs>
              <w:spacing w:after="0" w:line="240" w:lineRule="auto"/>
              <w:jc w:val="center"/>
              <w:rPr>
                <w:rFonts w:cstheme="minorHAnsi"/>
                <w:b/>
                <w:bCs/>
                <w:i/>
                <w:iCs/>
                <w:sz w:val="22"/>
                <w:szCs w:val="22"/>
              </w:rPr>
            </w:pPr>
            <w:r w:rsidRPr="005151EB">
              <w:rPr>
                <w:rFonts w:cstheme="minorHAnsi"/>
                <w:b/>
                <w:bCs/>
                <w:i/>
                <w:iCs/>
                <w:sz w:val="22"/>
                <w:szCs w:val="22"/>
              </w:rPr>
              <w:t>1</w:t>
            </w:r>
          </w:p>
        </w:tc>
        <w:tc>
          <w:tcPr>
            <w:tcW w:w="2835" w:type="dxa"/>
            <w:shd w:val="clear" w:color="auto" w:fill="D9D9D9" w:themeFill="background1" w:themeFillShade="D9"/>
            <w:vAlign w:val="center"/>
          </w:tcPr>
          <w:p w14:paraId="37FD079A" w14:textId="77777777" w:rsidR="002956CC" w:rsidRPr="005151EB" w:rsidRDefault="002956CC" w:rsidP="002956CC">
            <w:pPr>
              <w:spacing w:after="0" w:line="240" w:lineRule="auto"/>
              <w:jc w:val="center"/>
              <w:rPr>
                <w:rFonts w:cstheme="minorHAnsi"/>
                <w:b/>
                <w:bCs/>
                <w:i/>
                <w:iCs/>
                <w:sz w:val="22"/>
                <w:szCs w:val="22"/>
              </w:rPr>
            </w:pPr>
            <w:r w:rsidRPr="005151EB">
              <w:rPr>
                <w:rFonts w:cstheme="minorHAnsi"/>
                <w:b/>
                <w:bCs/>
                <w:i/>
                <w:iCs/>
                <w:sz w:val="22"/>
                <w:szCs w:val="22"/>
              </w:rPr>
              <w:t>2</w:t>
            </w:r>
          </w:p>
        </w:tc>
        <w:tc>
          <w:tcPr>
            <w:tcW w:w="1843" w:type="dxa"/>
            <w:shd w:val="clear" w:color="auto" w:fill="D9D9D9" w:themeFill="background1" w:themeFillShade="D9"/>
            <w:vAlign w:val="center"/>
          </w:tcPr>
          <w:p w14:paraId="01197232" w14:textId="77777777" w:rsidR="002956CC" w:rsidRPr="005151EB" w:rsidRDefault="002956CC" w:rsidP="002956CC">
            <w:pPr>
              <w:spacing w:after="0" w:line="240" w:lineRule="auto"/>
              <w:jc w:val="center"/>
              <w:rPr>
                <w:rFonts w:cstheme="minorHAnsi"/>
                <w:b/>
                <w:bCs/>
                <w:i/>
                <w:iCs/>
                <w:sz w:val="22"/>
                <w:szCs w:val="22"/>
              </w:rPr>
            </w:pPr>
            <w:r w:rsidRPr="005151EB">
              <w:rPr>
                <w:rFonts w:cstheme="minorHAnsi"/>
                <w:b/>
                <w:bCs/>
                <w:i/>
                <w:iCs/>
                <w:sz w:val="22"/>
                <w:szCs w:val="22"/>
              </w:rPr>
              <w:t>3</w:t>
            </w:r>
          </w:p>
        </w:tc>
        <w:tc>
          <w:tcPr>
            <w:tcW w:w="943" w:type="dxa"/>
            <w:shd w:val="clear" w:color="auto" w:fill="D9D9D9" w:themeFill="background1" w:themeFillShade="D9"/>
            <w:vAlign w:val="center"/>
          </w:tcPr>
          <w:p w14:paraId="483E9412" w14:textId="77777777" w:rsidR="002956CC" w:rsidRPr="005151EB" w:rsidRDefault="002956CC" w:rsidP="002956CC">
            <w:pPr>
              <w:spacing w:after="0" w:line="240" w:lineRule="auto"/>
              <w:ind w:hanging="48"/>
              <w:jc w:val="center"/>
              <w:rPr>
                <w:rFonts w:cstheme="minorHAnsi"/>
                <w:b/>
                <w:bCs/>
                <w:i/>
                <w:iCs/>
                <w:sz w:val="22"/>
                <w:szCs w:val="22"/>
              </w:rPr>
            </w:pPr>
            <w:r w:rsidRPr="005151EB">
              <w:rPr>
                <w:rFonts w:cstheme="minorHAnsi"/>
                <w:b/>
                <w:bCs/>
                <w:i/>
                <w:iCs/>
                <w:sz w:val="22"/>
                <w:szCs w:val="22"/>
              </w:rPr>
              <w:t>4</w:t>
            </w:r>
          </w:p>
        </w:tc>
        <w:tc>
          <w:tcPr>
            <w:tcW w:w="2176" w:type="dxa"/>
            <w:shd w:val="clear" w:color="auto" w:fill="D9D9D9" w:themeFill="background1" w:themeFillShade="D9"/>
            <w:vAlign w:val="center"/>
          </w:tcPr>
          <w:p w14:paraId="23C36151" w14:textId="77777777" w:rsidR="002956CC" w:rsidRPr="005151EB" w:rsidRDefault="002956CC" w:rsidP="002956CC">
            <w:pPr>
              <w:spacing w:after="0" w:line="240" w:lineRule="auto"/>
              <w:ind w:hanging="48"/>
              <w:jc w:val="center"/>
              <w:rPr>
                <w:rFonts w:cstheme="minorHAnsi"/>
                <w:b/>
                <w:bCs/>
                <w:i/>
                <w:iCs/>
                <w:sz w:val="22"/>
                <w:szCs w:val="22"/>
              </w:rPr>
            </w:pPr>
            <w:r w:rsidRPr="005151EB">
              <w:rPr>
                <w:rFonts w:cstheme="minorHAnsi"/>
                <w:b/>
                <w:bCs/>
                <w:i/>
                <w:iCs/>
                <w:sz w:val="22"/>
                <w:szCs w:val="22"/>
              </w:rPr>
              <w:t>5</w:t>
            </w:r>
          </w:p>
        </w:tc>
        <w:tc>
          <w:tcPr>
            <w:tcW w:w="2135" w:type="dxa"/>
            <w:gridSpan w:val="2"/>
            <w:shd w:val="clear" w:color="auto" w:fill="D9D9D9" w:themeFill="background1" w:themeFillShade="D9"/>
            <w:vAlign w:val="center"/>
          </w:tcPr>
          <w:p w14:paraId="19791926" w14:textId="77777777" w:rsidR="002956CC" w:rsidRPr="005151EB" w:rsidRDefault="002956CC" w:rsidP="002956CC">
            <w:pPr>
              <w:spacing w:after="0" w:line="240" w:lineRule="auto"/>
              <w:ind w:firstLine="46"/>
              <w:jc w:val="center"/>
              <w:rPr>
                <w:rFonts w:cstheme="minorHAnsi"/>
                <w:b/>
                <w:bCs/>
                <w:i/>
                <w:iCs/>
                <w:sz w:val="22"/>
                <w:szCs w:val="22"/>
              </w:rPr>
            </w:pPr>
            <w:r w:rsidRPr="005151EB">
              <w:rPr>
                <w:rFonts w:cstheme="minorHAnsi"/>
                <w:b/>
                <w:bCs/>
                <w:i/>
                <w:iCs/>
                <w:sz w:val="22"/>
                <w:szCs w:val="22"/>
              </w:rPr>
              <w:t>6</w:t>
            </w:r>
          </w:p>
        </w:tc>
      </w:tr>
      <w:tr w:rsidR="002956CC" w:rsidRPr="005151EB" w14:paraId="29B1068D" w14:textId="77777777" w:rsidTr="00A95638">
        <w:trPr>
          <w:gridAfter w:val="1"/>
          <w:wAfter w:w="14" w:type="dxa"/>
        </w:trPr>
        <w:tc>
          <w:tcPr>
            <w:tcW w:w="709" w:type="dxa"/>
          </w:tcPr>
          <w:p w14:paraId="3D30AC98" w14:textId="77777777" w:rsidR="002956CC" w:rsidRPr="005151EB" w:rsidRDefault="002956CC" w:rsidP="002956CC">
            <w:pPr>
              <w:spacing w:line="240" w:lineRule="auto"/>
              <w:jc w:val="center"/>
              <w:rPr>
                <w:rFonts w:cstheme="minorHAnsi"/>
                <w:bCs/>
                <w:sz w:val="22"/>
                <w:szCs w:val="22"/>
              </w:rPr>
            </w:pPr>
            <w:r w:rsidRPr="005151EB">
              <w:rPr>
                <w:rFonts w:cstheme="minorHAnsi"/>
                <w:bCs/>
                <w:sz w:val="22"/>
                <w:szCs w:val="22"/>
              </w:rPr>
              <w:t>1.</w:t>
            </w:r>
          </w:p>
        </w:tc>
        <w:tc>
          <w:tcPr>
            <w:tcW w:w="2835" w:type="dxa"/>
          </w:tcPr>
          <w:p w14:paraId="0F5A054F" w14:textId="77777777" w:rsidR="002956CC" w:rsidRPr="005151EB" w:rsidRDefault="002956CC" w:rsidP="002956CC">
            <w:pPr>
              <w:shd w:val="clear" w:color="auto" w:fill="FFFFFF"/>
              <w:spacing w:line="240" w:lineRule="auto"/>
              <w:ind w:right="-1"/>
              <w:rPr>
                <w:rFonts w:cstheme="minorHAnsi"/>
                <w:b/>
                <w:bCs/>
                <w:sz w:val="22"/>
                <w:szCs w:val="22"/>
                <w:lang w:val="it-IT"/>
              </w:rPr>
            </w:pPr>
            <w:r w:rsidRPr="005151EB">
              <w:rPr>
                <w:rFonts w:cstheme="minorHAnsi"/>
                <w:b/>
                <w:bCs/>
                <w:sz w:val="22"/>
                <w:szCs w:val="22"/>
                <w:lang w:val="it-IT"/>
              </w:rPr>
              <w:t xml:space="preserve">Supervizijos / </w:t>
            </w:r>
            <w:proofErr w:type="spellStart"/>
            <w:r w:rsidRPr="005151EB">
              <w:rPr>
                <w:rFonts w:cstheme="minorHAnsi"/>
                <w:b/>
                <w:bCs/>
                <w:sz w:val="22"/>
                <w:szCs w:val="22"/>
                <w:lang w:val="it-IT"/>
              </w:rPr>
              <w:t>savitarpio</w:t>
            </w:r>
            <w:proofErr w:type="spellEnd"/>
            <w:r w:rsidRPr="005151EB">
              <w:rPr>
                <w:rFonts w:cstheme="minorHAnsi"/>
                <w:b/>
                <w:bCs/>
                <w:sz w:val="22"/>
                <w:szCs w:val="22"/>
                <w:lang w:val="it-IT"/>
              </w:rPr>
              <w:t xml:space="preserve"> </w:t>
            </w:r>
            <w:proofErr w:type="spellStart"/>
            <w:r w:rsidRPr="005151EB">
              <w:rPr>
                <w:rFonts w:cstheme="minorHAnsi"/>
                <w:b/>
                <w:bCs/>
                <w:sz w:val="22"/>
                <w:szCs w:val="22"/>
                <w:lang w:val="it-IT"/>
              </w:rPr>
              <w:t>pagalbos</w:t>
            </w:r>
            <w:proofErr w:type="spellEnd"/>
            <w:r w:rsidRPr="005151EB">
              <w:rPr>
                <w:rFonts w:cstheme="minorHAnsi"/>
                <w:b/>
                <w:bCs/>
                <w:sz w:val="22"/>
                <w:szCs w:val="22"/>
                <w:lang w:val="it-IT"/>
              </w:rPr>
              <w:t xml:space="preserve"> </w:t>
            </w:r>
            <w:proofErr w:type="spellStart"/>
            <w:r w:rsidRPr="005151EB">
              <w:rPr>
                <w:rFonts w:cstheme="minorHAnsi"/>
                <w:b/>
                <w:bCs/>
                <w:sz w:val="22"/>
                <w:szCs w:val="22"/>
                <w:lang w:val="it-IT"/>
              </w:rPr>
              <w:t>grupės</w:t>
            </w:r>
            <w:proofErr w:type="spellEnd"/>
            <w:r w:rsidRPr="005151EB">
              <w:rPr>
                <w:rFonts w:cstheme="minorHAnsi"/>
                <w:b/>
                <w:bCs/>
                <w:sz w:val="22"/>
                <w:szCs w:val="22"/>
                <w:lang w:val="it-IT"/>
              </w:rPr>
              <w:t xml:space="preserve"> </w:t>
            </w:r>
            <w:proofErr w:type="spellStart"/>
            <w:r w:rsidRPr="005151EB">
              <w:rPr>
                <w:rFonts w:cstheme="minorHAnsi"/>
                <w:b/>
                <w:bCs/>
                <w:sz w:val="22"/>
                <w:szCs w:val="22"/>
                <w:lang w:val="it-IT"/>
              </w:rPr>
              <w:t>organizavimo</w:t>
            </w:r>
            <w:proofErr w:type="spellEnd"/>
            <w:r w:rsidRPr="005151EB">
              <w:rPr>
                <w:rFonts w:cstheme="minorHAnsi"/>
                <w:b/>
                <w:bCs/>
                <w:sz w:val="22"/>
                <w:szCs w:val="22"/>
                <w:lang w:val="it-IT"/>
              </w:rPr>
              <w:t xml:space="preserve"> </w:t>
            </w:r>
            <w:proofErr w:type="spellStart"/>
            <w:r w:rsidRPr="005151EB">
              <w:rPr>
                <w:rFonts w:cstheme="minorHAnsi"/>
                <w:b/>
                <w:bCs/>
                <w:sz w:val="22"/>
                <w:szCs w:val="22"/>
                <w:lang w:val="it-IT"/>
              </w:rPr>
              <w:t>paslauga</w:t>
            </w:r>
            <w:proofErr w:type="spellEnd"/>
            <w:r w:rsidRPr="005151EB">
              <w:rPr>
                <w:rFonts w:cstheme="minorHAnsi"/>
                <w:b/>
                <w:bCs/>
                <w:sz w:val="22"/>
                <w:szCs w:val="22"/>
                <w:lang w:val="it-IT"/>
              </w:rPr>
              <w:t xml:space="preserve"> </w:t>
            </w:r>
          </w:p>
        </w:tc>
        <w:tc>
          <w:tcPr>
            <w:tcW w:w="1843" w:type="dxa"/>
          </w:tcPr>
          <w:p w14:paraId="0B8A631F" w14:textId="77777777" w:rsidR="002956CC" w:rsidRPr="005151EB" w:rsidRDefault="002956CC" w:rsidP="002956CC">
            <w:pPr>
              <w:spacing w:line="240" w:lineRule="auto"/>
              <w:ind w:firstLine="41"/>
              <w:jc w:val="center"/>
              <w:rPr>
                <w:rFonts w:cstheme="minorHAnsi"/>
                <w:sz w:val="22"/>
                <w:szCs w:val="22"/>
              </w:rPr>
            </w:pPr>
            <w:proofErr w:type="spellStart"/>
            <w:r w:rsidRPr="005151EB">
              <w:rPr>
                <w:rFonts w:cstheme="minorHAnsi"/>
                <w:sz w:val="22"/>
                <w:szCs w:val="22"/>
              </w:rPr>
              <w:t>ak</w:t>
            </w:r>
            <w:proofErr w:type="spellEnd"/>
            <w:r w:rsidRPr="005151EB">
              <w:rPr>
                <w:rFonts w:cstheme="minorHAnsi"/>
                <w:sz w:val="22"/>
                <w:szCs w:val="22"/>
              </w:rPr>
              <w:t xml:space="preserve">. val. (45 </w:t>
            </w:r>
            <w:proofErr w:type="spellStart"/>
            <w:r w:rsidRPr="005151EB">
              <w:rPr>
                <w:rFonts w:cstheme="minorHAnsi"/>
                <w:sz w:val="22"/>
                <w:szCs w:val="22"/>
              </w:rPr>
              <w:t>minutės</w:t>
            </w:r>
            <w:proofErr w:type="spellEnd"/>
            <w:r w:rsidRPr="005151EB">
              <w:rPr>
                <w:rFonts w:cstheme="minorHAnsi"/>
                <w:sz w:val="22"/>
                <w:szCs w:val="22"/>
              </w:rPr>
              <w:t>)</w:t>
            </w:r>
          </w:p>
        </w:tc>
        <w:tc>
          <w:tcPr>
            <w:tcW w:w="943" w:type="dxa"/>
          </w:tcPr>
          <w:p w14:paraId="5709514F" w14:textId="2A515577" w:rsidR="002956CC" w:rsidRPr="005151EB" w:rsidRDefault="00403D3F" w:rsidP="002956CC">
            <w:pPr>
              <w:spacing w:line="240" w:lineRule="auto"/>
              <w:ind w:firstLine="41"/>
              <w:jc w:val="center"/>
              <w:rPr>
                <w:rFonts w:cstheme="minorHAnsi"/>
                <w:sz w:val="22"/>
                <w:szCs w:val="22"/>
              </w:rPr>
            </w:pPr>
            <w:r>
              <w:rPr>
                <w:rFonts w:cstheme="minorHAnsi"/>
                <w:sz w:val="22"/>
                <w:szCs w:val="22"/>
              </w:rPr>
              <w:t>3</w:t>
            </w:r>
            <w:r w:rsidR="002956CC" w:rsidRPr="005151EB">
              <w:rPr>
                <w:rFonts w:cstheme="minorHAnsi"/>
                <w:sz w:val="22"/>
                <w:szCs w:val="22"/>
              </w:rPr>
              <w:t>00</w:t>
            </w:r>
          </w:p>
        </w:tc>
        <w:tc>
          <w:tcPr>
            <w:tcW w:w="2176" w:type="dxa"/>
          </w:tcPr>
          <w:p w14:paraId="1B81349E" w14:textId="77777777" w:rsidR="002956CC" w:rsidRPr="005151EB" w:rsidRDefault="002956CC" w:rsidP="002956CC">
            <w:pPr>
              <w:spacing w:line="240" w:lineRule="auto"/>
              <w:ind w:firstLine="41"/>
              <w:jc w:val="center"/>
              <w:rPr>
                <w:rFonts w:cstheme="minorHAnsi"/>
                <w:sz w:val="22"/>
                <w:szCs w:val="22"/>
              </w:rPr>
            </w:pPr>
          </w:p>
        </w:tc>
        <w:tc>
          <w:tcPr>
            <w:tcW w:w="2135" w:type="dxa"/>
            <w:gridSpan w:val="2"/>
          </w:tcPr>
          <w:p w14:paraId="46CC60F9" w14:textId="77777777" w:rsidR="002956CC" w:rsidRPr="005151EB" w:rsidRDefault="002956CC" w:rsidP="002956CC">
            <w:pPr>
              <w:spacing w:line="240" w:lineRule="auto"/>
              <w:ind w:firstLine="41"/>
              <w:rPr>
                <w:rFonts w:cstheme="minorHAnsi"/>
                <w:sz w:val="22"/>
                <w:szCs w:val="22"/>
              </w:rPr>
            </w:pPr>
          </w:p>
        </w:tc>
      </w:tr>
      <w:tr w:rsidR="002956CC" w:rsidRPr="005151EB" w14:paraId="5E6A24F2" w14:textId="77777777" w:rsidTr="00A95638">
        <w:tc>
          <w:tcPr>
            <w:tcW w:w="8520" w:type="dxa"/>
            <w:gridSpan w:val="6"/>
          </w:tcPr>
          <w:p w14:paraId="07551DC0" w14:textId="77777777" w:rsidR="002956CC" w:rsidRPr="005151EB" w:rsidRDefault="002956CC" w:rsidP="002956CC">
            <w:pPr>
              <w:spacing w:line="240" w:lineRule="auto"/>
              <w:ind w:firstLine="41"/>
              <w:jc w:val="right"/>
              <w:rPr>
                <w:rFonts w:cstheme="minorHAnsi"/>
                <w:b/>
                <w:bCs/>
                <w:sz w:val="22"/>
                <w:szCs w:val="22"/>
              </w:rPr>
            </w:pPr>
            <w:r w:rsidRPr="005151EB">
              <w:rPr>
                <w:rFonts w:cstheme="minorHAnsi"/>
                <w:b/>
                <w:sz w:val="22"/>
                <w:szCs w:val="22"/>
              </w:rPr>
              <w:t>PVM*:</w:t>
            </w:r>
          </w:p>
        </w:tc>
        <w:tc>
          <w:tcPr>
            <w:tcW w:w="2135" w:type="dxa"/>
            <w:gridSpan w:val="2"/>
          </w:tcPr>
          <w:p w14:paraId="67631003" w14:textId="77777777" w:rsidR="002956CC" w:rsidRPr="005151EB" w:rsidRDefault="002956CC" w:rsidP="002956CC">
            <w:pPr>
              <w:spacing w:line="240" w:lineRule="auto"/>
              <w:ind w:firstLine="41"/>
              <w:jc w:val="center"/>
              <w:rPr>
                <w:rFonts w:cstheme="minorHAnsi"/>
                <w:b/>
                <w:bCs/>
                <w:sz w:val="22"/>
                <w:szCs w:val="22"/>
              </w:rPr>
            </w:pPr>
          </w:p>
        </w:tc>
      </w:tr>
      <w:tr w:rsidR="002956CC" w:rsidRPr="0093718D" w14:paraId="75E941F1" w14:textId="77777777" w:rsidTr="00A95638">
        <w:trPr>
          <w:trHeight w:val="416"/>
        </w:trPr>
        <w:tc>
          <w:tcPr>
            <w:tcW w:w="8520" w:type="dxa"/>
            <w:gridSpan w:val="6"/>
          </w:tcPr>
          <w:p w14:paraId="29183A4C" w14:textId="77777777" w:rsidR="002956CC" w:rsidRPr="005151EB" w:rsidRDefault="002956CC" w:rsidP="002956CC">
            <w:pPr>
              <w:spacing w:line="240" w:lineRule="auto"/>
              <w:ind w:firstLine="41"/>
              <w:jc w:val="right"/>
              <w:rPr>
                <w:rFonts w:cstheme="minorHAnsi"/>
                <w:b/>
                <w:bCs/>
                <w:sz w:val="22"/>
                <w:szCs w:val="22"/>
                <w:lang w:val="it-IT"/>
              </w:rPr>
            </w:pPr>
            <w:proofErr w:type="spellStart"/>
            <w:r w:rsidRPr="005151EB">
              <w:rPr>
                <w:rFonts w:cstheme="minorHAnsi"/>
                <w:b/>
                <w:sz w:val="22"/>
                <w:szCs w:val="22"/>
                <w:lang w:val="it-IT"/>
              </w:rPr>
              <w:t>Pasiūlymo</w:t>
            </w:r>
            <w:proofErr w:type="spellEnd"/>
            <w:r w:rsidRPr="005151EB">
              <w:rPr>
                <w:rFonts w:cstheme="minorHAnsi"/>
                <w:b/>
                <w:sz w:val="22"/>
                <w:szCs w:val="22"/>
                <w:lang w:val="it-IT"/>
              </w:rPr>
              <w:t xml:space="preserve"> </w:t>
            </w:r>
            <w:proofErr w:type="spellStart"/>
            <w:r w:rsidRPr="005151EB">
              <w:rPr>
                <w:rFonts w:cstheme="minorHAnsi"/>
                <w:b/>
                <w:sz w:val="22"/>
                <w:szCs w:val="22"/>
                <w:lang w:val="it-IT"/>
              </w:rPr>
              <w:t>kaina</w:t>
            </w:r>
            <w:proofErr w:type="spellEnd"/>
            <w:r w:rsidRPr="005151EB">
              <w:rPr>
                <w:rFonts w:cstheme="minorHAnsi"/>
                <w:b/>
                <w:sz w:val="22"/>
                <w:szCs w:val="22"/>
                <w:lang w:val="it-IT"/>
              </w:rPr>
              <w:t xml:space="preserve">, Eur su </w:t>
            </w:r>
            <w:proofErr w:type="gramStart"/>
            <w:r w:rsidRPr="005151EB">
              <w:rPr>
                <w:rFonts w:cstheme="minorHAnsi"/>
                <w:b/>
                <w:sz w:val="22"/>
                <w:szCs w:val="22"/>
                <w:lang w:val="it-IT"/>
              </w:rPr>
              <w:t>PVM :</w:t>
            </w:r>
            <w:proofErr w:type="gramEnd"/>
          </w:p>
        </w:tc>
        <w:tc>
          <w:tcPr>
            <w:tcW w:w="2135" w:type="dxa"/>
            <w:gridSpan w:val="2"/>
          </w:tcPr>
          <w:p w14:paraId="21813C0B" w14:textId="77777777" w:rsidR="002956CC" w:rsidRPr="005151EB" w:rsidRDefault="002956CC" w:rsidP="002956CC">
            <w:pPr>
              <w:spacing w:line="240" w:lineRule="auto"/>
              <w:ind w:firstLine="41"/>
              <w:jc w:val="center"/>
              <w:rPr>
                <w:rFonts w:cstheme="minorHAnsi"/>
                <w:b/>
                <w:bCs/>
                <w:sz w:val="22"/>
                <w:szCs w:val="22"/>
                <w:lang w:val="it-IT"/>
              </w:rPr>
            </w:pPr>
          </w:p>
        </w:tc>
      </w:tr>
    </w:tbl>
    <w:p w14:paraId="17E73A7D" w14:textId="77777777" w:rsidR="002956CC" w:rsidRPr="005151EB" w:rsidRDefault="002956CC" w:rsidP="002956CC">
      <w:pPr>
        <w:pStyle w:val="ListParagraph"/>
        <w:numPr>
          <w:ilvl w:val="1"/>
          <w:numId w:val="5"/>
        </w:numPr>
        <w:tabs>
          <w:tab w:val="left" w:pos="1166"/>
        </w:tabs>
        <w:spacing w:after="0" w:line="240" w:lineRule="auto"/>
        <w:ind w:left="0" w:firstLine="741"/>
        <w:jc w:val="both"/>
        <w:rPr>
          <w:rFonts w:cstheme="minorHAnsi"/>
          <w:sz w:val="22"/>
          <w:szCs w:val="22"/>
          <w:lang w:val="it-IT"/>
        </w:rPr>
      </w:pPr>
      <w:proofErr w:type="spellStart"/>
      <w:r w:rsidRPr="005151EB">
        <w:rPr>
          <w:rFonts w:cstheme="minorHAnsi"/>
          <w:sz w:val="22"/>
          <w:szCs w:val="22"/>
          <w:lang w:val="it-IT"/>
        </w:rPr>
        <w:t>Pasiūlymo</w:t>
      </w:r>
      <w:proofErr w:type="spellEnd"/>
      <w:r w:rsidRPr="005151EB">
        <w:rPr>
          <w:rFonts w:cstheme="minorHAnsi"/>
          <w:sz w:val="22"/>
          <w:szCs w:val="22"/>
          <w:lang w:val="it-IT"/>
        </w:rPr>
        <w:t xml:space="preserve"> </w:t>
      </w:r>
      <w:proofErr w:type="spellStart"/>
      <w:r w:rsidRPr="005151EB">
        <w:rPr>
          <w:rFonts w:cstheme="minorHAnsi"/>
          <w:sz w:val="22"/>
          <w:szCs w:val="22"/>
          <w:lang w:val="it-IT"/>
        </w:rPr>
        <w:t>kaina</w:t>
      </w:r>
      <w:proofErr w:type="spellEnd"/>
      <w:r w:rsidRPr="005151EB">
        <w:rPr>
          <w:rFonts w:cstheme="minorHAnsi"/>
          <w:sz w:val="22"/>
          <w:szCs w:val="22"/>
          <w:lang w:val="it-IT"/>
        </w:rPr>
        <w:t xml:space="preserve"> EUR su PVM </w:t>
      </w:r>
      <w:proofErr w:type="spellStart"/>
      <w:r w:rsidRPr="005151EB">
        <w:rPr>
          <w:rFonts w:cstheme="minorHAnsi"/>
          <w:sz w:val="22"/>
          <w:szCs w:val="22"/>
          <w:lang w:val="it-IT"/>
        </w:rPr>
        <w:t>žodžiais</w:t>
      </w:r>
      <w:proofErr w:type="spellEnd"/>
      <w:r w:rsidRPr="005151EB">
        <w:rPr>
          <w:rFonts w:cstheme="minorHAnsi"/>
          <w:sz w:val="22"/>
          <w:szCs w:val="22"/>
          <w:lang w:val="it-IT"/>
        </w:rPr>
        <w:t xml:space="preserve"> ________________________________________.</w:t>
      </w:r>
    </w:p>
    <w:p w14:paraId="1CBB7D24" w14:textId="77777777" w:rsidR="002956CC" w:rsidRPr="005151EB" w:rsidRDefault="002956CC" w:rsidP="002956CC">
      <w:pPr>
        <w:pStyle w:val="ListParagraph"/>
        <w:spacing w:line="240" w:lineRule="auto"/>
        <w:rPr>
          <w:rFonts w:cstheme="minorHAnsi"/>
          <w:sz w:val="22"/>
          <w:szCs w:val="22"/>
          <w:lang w:val="it-IT"/>
        </w:rPr>
      </w:pPr>
    </w:p>
    <w:p w14:paraId="5FBC9C9A" w14:textId="77777777" w:rsidR="002956CC" w:rsidRPr="005151EB" w:rsidRDefault="002956CC" w:rsidP="002956CC">
      <w:pPr>
        <w:pStyle w:val="ListParagraph"/>
        <w:tabs>
          <w:tab w:val="left" w:pos="1166"/>
        </w:tabs>
        <w:spacing w:after="0" w:line="240" w:lineRule="auto"/>
        <w:ind w:left="741"/>
        <w:jc w:val="both"/>
        <w:rPr>
          <w:rFonts w:eastAsia="Calibri" w:cstheme="minorHAnsi"/>
          <w:sz w:val="22"/>
          <w:szCs w:val="22"/>
          <w:lang w:val="it-IT"/>
        </w:rPr>
      </w:pPr>
      <w:r w:rsidRPr="005151EB">
        <w:rPr>
          <w:rFonts w:eastAsia="Calibri" w:cstheme="minorHAnsi"/>
          <w:sz w:val="22"/>
          <w:szCs w:val="22"/>
          <w:lang w:val="it-IT"/>
        </w:rPr>
        <w:t>4.5.* Jei „</w:t>
      </w:r>
      <w:proofErr w:type="gramStart"/>
      <w:r w:rsidRPr="005151EB">
        <w:rPr>
          <w:rFonts w:eastAsia="Calibri" w:cstheme="minorHAnsi"/>
          <w:sz w:val="22"/>
          <w:szCs w:val="22"/>
          <w:lang w:val="it-IT"/>
        </w:rPr>
        <w:t xml:space="preserve">PVM“ </w:t>
      </w:r>
      <w:proofErr w:type="spellStart"/>
      <w:r w:rsidRPr="005151EB">
        <w:rPr>
          <w:rFonts w:eastAsia="Calibri" w:cstheme="minorHAnsi"/>
          <w:sz w:val="22"/>
          <w:szCs w:val="22"/>
          <w:lang w:val="it-IT"/>
        </w:rPr>
        <w:t>laukas</w:t>
      </w:r>
      <w:proofErr w:type="spellEnd"/>
      <w:proofErr w:type="gramEnd"/>
      <w:r w:rsidRPr="005151EB">
        <w:rPr>
          <w:rFonts w:eastAsia="Calibri" w:cstheme="minorHAnsi"/>
          <w:sz w:val="22"/>
          <w:szCs w:val="22"/>
          <w:lang w:val="it-IT"/>
        </w:rPr>
        <w:t xml:space="preserve"> </w:t>
      </w:r>
      <w:proofErr w:type="spellStart"/>
      <w:r w:rsidRPr="005151EB">
        <w:rPr>
          <w:rFonts w:eastAsia="Calibri" w:cstheme="minorHAnsi"/>
          <w:sz w:val="22"/>
          <w:szCs w:val="22"/>
          <w:lang w:val="it-IT"/>
        </w:rPr>
        <w:t>nepildomas</w:t>
      </w:r>
      <w:proofErr w:type="spellEnd"/>
      <w:r w:rsidRPr="005151EB">
        <w:rPr>
          <w:rFonts w:eastAsia="Calibri" w:cstheme="minorHAnsi"/>
          <w:sz w:val="22"/>
          <w:szCs w:val="22"/>
          <w:lang w:val="it-IT"/>
        </w:rPr>
        <w:t xml:space="preserve">, </w:t>
      </w:r>
      <w:proofErr w:type="spellStart"/>
      <w:r w:rsidRPr="005151EB">
        <w:rPr>
          <w:rFonts w:eastAsia="Calibri" w:cstheme="minorHAnsi"/>
          <w:sz w:val="22"/>
          <w:szCs w:val="22"/>
          <w:lang w:val="it-IT"/>
        </w:rPr>
        <w:t>nurodykite</w:t>
      </w:r>
      <w:proofErr w:type="spellEnd"/>
      <w:r w:rsidRPr="005151EB">
        <w:rPr>
          <w:rFonts w:eastAsia="Calibri" w:cstheme="minorHAnsi"/>
          <w:sz w:val="22"/>
          <w:szCs w:val="22"/>
          <w:lang w:val="it-IT"/>
        </w:rPr>
        <w:t xml:space="preserve"> </w:t>
      </w:r>
      <w:proofErr w:type="spellStart"/>
      <w:r w:rsidRPr="005151EB">
        <w:rPr>
          <w:rFonts w:eastAsia="Calibri" w:cstheme="minorHAnsi"/>
          <w:sz w:val="22"/>
          <w:szCs w:val="22"/>
          <w:lang w:val="it-IT"/>
        </w:rPr>
        <w:t>priežastis</w:t>
      </w:r>
      <w:proofErr w:type="spellEnd"/>
      <w:r w:rsidRPr="005151EB">
        <w:rPr>
          <w:rFonts w:eastAsia="Calibri" w:cstheme="minorHAnsi"/>
          <w:sz w:val="22"/>
          <w:szCs w:val="22"/>
          <w:lang w:val="it-IT"/>
        </w:rPr>
        <w:t xml:space="preserve">, </w:t>
      </w:r>
      <w:proofErr w:type="spellStart"/>
      <w:r w:rsidRPr="005151EB">
        <w:rPr>
          <w:rFonts w:eastAsia="Calibri" w:cstheme="minorHAnsi"/>
          <w:sz w:val="22"/>
          <w:szCs w:val="22"/>
          <w:lang w:val="it-IT"/>
        </w:rPr>
        <w:t>dėl</w:t>
      </w:r>
      <w:proofErr w:type="spellEnd"/>
      <w:r w:rsidRPr="005151EB">
        <w:rPr>
          <w:rFonts w:eastAsia="Calibri" w:cstheme="minorHAnsi"/>
          <w:sz w:val="22"/>
          <w:szCs w:val="22"/>
          <w:lang w:val="it-IT"/>
        </w:rPr>
        <w:t xml:space="preserve"> </w:t>
      </w:r>
      <w:proofErr w:type="spellStart"/>
      <w:r w:rsidRPr="005151EB">
        <w:rPr>
          <w:rFonts w:eastAsia="Calibri" w:cstheme="minorHAnsi"/>
          <w:sz w:val="22"/>
          <w:szCs w:val="22"/>
          <w:lang w:val="it-IT"/>
        </w:rPr>
        <w:t>kurių</w:t>
      </w:r>
      <w:proofErr w:type="spellEnd"/>
      <w:r w:rsidRPr="005151EB">
        <w:rPr>
          <w:rFonts w:eastAsia="Calibri" w:cstheme="minorHAnsi"/>
          <w:sz w:val="22"/>
          <w:szCs w:val="22"/>
          <w:lang w:val="it-IT"/>
        </w:rPr>
        <w:t xml:space="preserve"> PVM </w:t>
      </w:r>
      <w:proofErr w:type="spellStart"/>
      <w:r w:rsidRPr="005151EB">
        <w:rPr>
          <w:rFonts w:eastAsia="Calibri" w:cstheme="minorHAnsi"/>
          <w:sz w:val="22"/>
          <w:szCs w:val="22"/>
          <w:lang w:val="it-IT"/>
        </w:rPr>
        <w:t>nemokamas</w:t>
      </w:r>
      <w:proofErr w:type="spellEnd"/>
      <w:r w:rsidRPr="005151EB">
        <w:rPr>
          <w:rFonts w:eastAsia="Calibri" w:cstheme="minorHAnsi"/>
          <w:sz w:val="22"/>
          <w:szCs w:val="22"/>
          <w:lang w:val="it-IT"/>
        </w:rPr>
        <w:t>: ______________________________________________________________________________________.</w:t>
      </w:r>
    </w:p>
    <w:p w14:paraId="6F48FE03" w14:textId="77777777" w:rsidR="002956CC" w:rsidRPr="005151EB" w:rsidRDefault="002956CC" w:rsidP="002956CC">
      <w:pPr>
        <w:tabs>
          <w:tab w:val="left" w:pos="1166"/>
        </w:tabs>
        <w:spacing w:after="0" w:line="240" w:lineRule="auto"/>
        <w:jc w:val="both"/>
        <w:rPr>
          <w:rFonts w:eastAsia="Calibri" w:cstheme="minorHAnsi"/>
          <w:sz w:val="22"/>
          <w:szCs w:val="22"/>
          <w:lang w:val="it-IT"/>
        </w:rPr>
      </w:pPr>
    </w:p>
    <w:p w14:paraId="5E45B578" w14:textId="77777777" w:rsidR="002956CC" w:rsidRPr="005151EB" w:rsidRDefault="002956CC" w:rsidP="002956CC">
      <w:pPr>
        <w:pStyle w:val="ListParagraph"/>
        <w:numPr>
          <w:ilvl w:val="0"/>
          <w:numId w:val="5"/>
        </w:numPr>
        <w:spacing w:line="240" w:lineRule="auto"/>
        <w:ind w:left="34" w:hanging="34"/>
        <w:jc w:val="center"/>
        <w:rPr>
          <w:rFonts w:eastAsia="Calibri" w:cstheme="minorHAnsi"/>
          <w:b/>
          <w:bCs/>
          <w:iCs/>
          <w:sz w:val="22"/>
          <w:szCs w:val="22"/>
          <w:lang w:val="fr-FR"/>
        </w:rPr>
      </w:pPr>
      <w:r w:rsidRPr="005151EB">
        <w:rPr>
          <w:rFonts w:eastAsia="Calibri" w:cstheme="minorHAnsi"/>
          <w:b/>
          <w:bCs/>
          <w:iCs/>
          <w:sz w:val="22"/>
          <w:szCs w:val="22"/>
          <w:lang w:val="fr-FR"/>
        </w:rPr>
        <w:t>EKONOMINIS NAUDINGUMAS</w:t>
      </w:r>
    </w:p>
    <w:p w14:paraId="03B48331" w14:textId="77777777" w:rsidR="002956CC" w:rsidRDefault="002956CC" w:rsidP="00A95638">
      <w:pPr>
        <w:spacing w:line="240" w:lineRule="auto"/>
        <w:ind w:firstLine="709"/>
        <w:rPr>
          <w:rFonts w:cstheme="minorHAnsi"/>
          <w:bCs/>
          <w:iCs/>
          <w:sz w:val="22"/>
          <w:szCs w:val="22"/>
          <w:lang w:val="fr-FR" w:eastAsia="lt-LT"/>
        </w:rPr>
      </w:pPr>
      <w:r w:rsidRPr="00A95638">
        <w:rPr>
          <w:rFonts w:eastAsia="Calibri" w:cstheme="minorHAnsi"/>
          <w:iCs/>
          <w:sz w:val="22"/>
          <w:szCs w:val="22"/>
          <w:lang w:val="fr-FR"/>
        </w:rPr>
        <w:t>5.1.</w:t>
      </w:r>
      <w:r w:rsidRPr="005151EB">
        <w:rPr>
          <w:rFonts w:eastAsia="Calibri" w:cstheme="minorHAnsi"/>
          <w:b/>
          <w:bCs/>
          <w:iCs/>
          <w:sz w:val="22"/>
          <w:szCs w:val="22"/>
          <w:lang w:val="fr-FR"/>
        </w:rPr>
        <w:t xml:space="preserve"> </w:t>
      </w:r>
      <w:proofErr w:type="spellStart"/>
      <w:r w:rsidRPr="005151EB">
        <w:rPr>
          <w:rFonts w:cstheme="minorHAnsi"/>
          <w:bCs/>
          <w:iCs/>
          <w:sz w:val="22"/>
          <w:szCs w:val="22"/>
          <w:lang w:val="fr-FR" w:eastAsia="lt-LT"/>
        </w:rPr>
        <w:t>Vertinama</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tiekėjo</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siūlomo</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specialisto</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kuris</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teiks</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paslaugas</w:t>
      </w:r>
      <w:proofErr w:type="spellEnd"/>
      <w:r w:rsidRPr="005151EB">
        <w:rPr>
          <w:rFonts w:cstheme="minorHAnsi"/>
          <w:bCs/>
          <w:iCs/>
          <w:sz w:val="22"/>
          <w:szCs w:val="22"/>
          <w:lang w:val="fr-FR" w:eastAsia="lt-LT"/>
        </w:rPr>
        <w:t xml:space="preserve">, </w:t>
      </w:r>
      <w:proofErr w:type="spellStart"/>
      <w:r w:rsidRPr="005151EB">
        <w:rPr>
          <w:rFonts w:cstheme="minorHAnsi"/>
          <w:b/>
          <w:iCs/>
          <w:sz w:val="22"/>
          <w:szCs w:val="22"/>
          <w:lang w:val="fr-FR" w:eastAsia="lt-LT"/>
        </w:rPr>
        <w:t>patirtis</w:t>
      </w:r>
      <w:proofErr w:type="spellEnd"/>
      <w:r w:rsidRPr="005151EB">
        <w:rPr>
          <w:rFonts w:cstheme="minorHAnsi"/>
          <w:bCs/>
          <w:iCs/>
          <w:sz w:val="22"/>
          <w:szCs w:val="22"/>
          <w:lang w:val="fr-FR" w:eastAsia="lt-LT"/>
        </w:rPr>
        <w:t xml:space="preserve"> </w:t>
      </w:r>
      <w:r w:rsidRPr="005151EB">
        <w:rPr>
          <w:rFonts w:cstheme="minorHAnsi"/>
          <w:b/>
          <w:bCs/>
          <w:iCs/>
          <w:sz w:val="22"/>
          <w:szCs w:val="22"/>
          <w:lang w:val="fr-FR" w:eastAsia="lt-LT"/>
        </w:rPr>
        <w:t xml:space="preserve">per </w:t>
      </w:r>
      <w:proofErr w:type="spellStart"/>
      <w:r w:rsidRPr="005151EB">
        <w:rPr>
          <w:rFonts w:cstheme="minorHAnsi"/>
          <w:b/>
          <w:bCs/>
          <w:iCs/>
          <w:sz w:val="22"/>
          <w:szCs w:val="22"/>
          <w:lang w:val="fr-FR" w:eastAsia="lt-LT"/>
        </w:rPr>
        <w:t>paskutinius</w:t>
      </w:r>
      <w:proofErr w:type="spellEnd"/>
      <w:r w:rsidRPr="005151EB">
        <w:rPr>
          <w:rFonts w:cstheme="minorHAnsi"/>
          <w:b/>
          <w:bCs/>
          <w:iCs/>
          <w:sz w:val="22"/>
          <w:szCs w:val="22"/>
          <w:lang w:val="fr-FR" w:eastAsia="lt-LT"/>
        </w:rPr>
        <w:t xml:space="preserve"> 3 (</w:t>
      </w:r>
      <w:proofErr w:type="spellStart"/>
      <w:r w:rsidRPr="005151EB">
        <w:rPr>
          <w:rFonts w:cstheme="minorHAnsi"/>
          <w:b/>
          <w:bCs/>
          <w:iCs/>
          <w:sz w:val="22"/>
          <w:szCs w:val="22"/>
          <w:lang w:val="fr-FR" w:eastAsia="lt-LT"/>
        </w:rPr>
        <w:t>trejus</w:t>
      </w:r>
      <w:proofErr w:type="spellEnd"/>
      <w:r w:rsidRPr="005151EB">
        <w:rPr>
          <w:rFonts w:cstheme="minorHAnsi"/>
          <w:b/>
          <w:bCs/>
          <w:iCs/>
          <w:sz w:val="22"/>
          <w:szCs w:val="22"/>
          <w:lang w:val="fr-FR" w:eastAsia="lt-LT"/>
        </w:rPr>
        <w:t xml:space="preserve">) </w:t>
      </w:r>
      <w:proofErr w:type="spellStart"/>
      <w:r w:rsidRPr="005151EB">
        <w:rPr>
          <w:rFonts w:cstheme="minorHAnsi"/>
          <w:b/>
          <w:bCs/>
          <w:iCs/>
          <w:sz w:val="22"/>
          <w:szCs w:val="22"/>
          <w:lang w:val="fr-FR" w:eastAsia="lt-LT"/>
        </w:rPr>
        <w:t>metus</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iki</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pasiūlymo</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pateikimo</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termino</w:t>
      </w:r>
      <w:proofErr w:type="spellEnd"/>
      <w:r w:rsidRPr="005151EB">
        <w:rPr>
          <w:rFonts w:cstheme="minorHAnsi"/>
          <w:bCs/>
          <w:iCs/>
          <w:sz w:val="22"/>
          <w:szCs w:val="22"/>
          <w:lang w:val="fr-FR" w:eastAsia="lt-LT"/>
        </w:rPr>
        <w:t xml:space="preserve"> </w:t>
      </w:r>
      <w:proofErr w:type="spellStart"/>
      <w:r w:rsidRPr="005151EB">
        <w:rPr>
          <w:rFonts w:cstheme="minorHAnsi"/>
          <w:bCs/>
          <w:iCs/>
          <w:sz w:val="22"/>
          <w:szCs w:val="22"/>
          <w:lang w:val="fr-FR" w:eastAsia="lt-LT"/>
        </w:rPr>
        <w:t>pabaigos</w:t>
      </w:r>
      <w:proofErr w:type="spellEnd"/>
      <w:r w:rsidRPr="005151EB">
        <w:rPr>
          <w:rFonts w:cstheme="minorHAnsi"/>
          <w:bCs/>
          <w:iCs/>
          <w:sz w:val="22"/>
          <w:szCs w:val="22"/>
          <w:lang w:val="fr-FR" w:eastAsia="lt-LT"/>
        </w:rPr>
        <w:t>.</w:t>
      </w:r>
    </w:p>
    <w:tbl>
      <w:tblPr>
        <w:tblStyle w:val="TableGrid"/>
        <w:tblW w:w="0" w:type="auto"/>
        <w:tblLook w:val="04A0" w:firstRow="1" w:lastRow="0" w:firstColumn="1" w:lastColumn="0" w:noHBand="0" w:noVBand="1"/>
      </w:tblPr>
      <w:tblGrid>
        <w:gridCol w:w="1980"/>
        <w:gridCol w:w="8505"/>
      </w:tblGrid>
      <w:tr w:rsidR="002956CC" w:rsidRPr="0093718D" w14:paraId="37268161" w14:textId="77777777" w:rsidTr="0090742E">
        <w:trPr>
          <w:trHeight w:val="2021"/>
        </w:trPr>
        <w:tc>
          <w:tcPr>
            <w:tcW w:w="1980" w:type="dxa"/>
          </w:tcPr>
          <w:p w14:paraId="2A925291" w14:textId="0D24D8AD" w:rsidR="002956CC" w:rsidRPr="00D32A6C" w:rsidRDefault="008F4ADD" w:rsidP="004865FF">
            <w:pPr>
              <w:ind w:firstLine="0"/>
              <w:jc w:val="left"/>
              <w:rPr>
                <w:rFonts w:asciiTheme="minorHAnsi"/>
                <w:b/>
                <w:bCs/>
                <w:sz w:val="22"/>
                <w:szCs w:val="22"/>
                <w:lang w:val="fr-FR"/>
              </w:rPr>
            </w:pPr>
            <w:proofErr w:type="spellStart"/>
            <w:r w:rsidRPr="00D32A6C">
              <w:rPr>
                <w:rFonts w:asciiTheme="minorHAnsi"/>
                <w:b/>
                <w:bCs/>
                <w:sz w:val="22"/>
                <w:szCs w:val="22"/>
                <w:lang w:val="fr-FR"/>
              </w:rPr>
              <w:t>Tiekėjo</w:t>
            </w:r>
            <w:proofErr w:type="spellEnd"/>
            <w:r w:rsidRPr="00D32A6C">
              <w:rPr>
                <w:rFonts w:asciiTheme="minorHAnsi"/>
                <w:b/>
                <w:bCs/>
                <w:sz w:val="22"/>
                <w:szCs w:val="22"/>
                <w:lang w:val="fr-FR"/>
              </w:rPr>
              <w:t xml:space="preserve"> </w:t>
            </w:r>
            <w:proofErr w:type="spellStart"/>
            <w:r w:rsidRPr="00D32A6C">
              <w:rPr>
                <w:rFonts w:asciiTheme="minorHAnsi"/>
                <w:b/>
                <w:bCs/>
                <w:sz w:val="22"/>
                <w:szCs w:val="22"/>
                <w:lang w:val="fr-FR"/>
              </w:rPr>
              <w:t>siūlomo</w:t>
            </w:r>
            <w:proofErr w:type="spellEnd"/>
            <w:r w:rsidRPr="00D32A6C">
              <w:rPr>
                <w:rFonts w:asciiTheme="minorHAnsi"/>
                <w:b/>
                <w:bCs/>
                <w:sz w:val="22"/>
                <w:szCs w:val="22"/>
                <w:lang w:val="fr-FR"/>
              </w:rPr>
              <w:t xml:space="preserve"> </w:t>
            </w:r>
            <w:proofErr w:type="spellStart"/>
            <w:r w:rsidRPr="00D32A6C">
              <w:rPr>
                <w:rFonts w:asciiTheme="minorHAnsi"/>
                <w:b/>
                <w:bCs/>
                <w:sz w:val="22"/>
                <w:szCs w:val="22"/>
                <w:lang w:val="fr-FR"/>
              </w:rPr>
              <w:t>specialisto</w:t>
            </w:r>
            <w:proofErr w:type="spellEnd"/>
            <w:r w:rsidRPr="00D32A6C">
              <w:rPr>
                <w:rFonts w:asciiTheme="minorHAnsi"/>
                <w:b/>
                <w:bCs/>
                <w:sz w:val="22"/>
                <w:szCs w:val="22"/>
                <w:lang w:val="fr-FR"/>
              </w:rPr>
              <w:t xml:space="preserve"> </w:t>
            </w:r>
            <w:proofErr w:type="spellStart"/>
            <w:r w:rsidRPr="00D32A6C">
              <w:rPr>
                <w:rFonts w:asciiTheme="minorHAnsi"/>
                <w:b/>
                <w:bCs/>
                <w:sz w:val="22"/>
                <w:szCs w:val="22"/>
                <w:lang w:val="fr-FR"/>
              </w:rPr>
              <w:t>patirtis</w:t>
            </w:r>
            <w:proofErr w:type="spellEnd"/>
          </w:p>
        </w:tc>
        <w:tc>
          <w:tcPr>
            <w:tcW w:w="8505" w:type="dxa"/>
          </w:tcPr>
          <w:p w14:paraId="3EE9A6C4" w14:textId="5DA0C268" w:rsidR="00F7687F" w:rsidRDefault="0090742E" w:rsidP="00F37BB4">
            <w:pPr>
              <w:spacing w:line="276" w:lineRule="auto"/>
              <w:ind w:firstLine="32"/>
              <w:rPr>
                <w:rFonts w:asciiTheme="minorHAnsi" w:eastAsia="Calibri" w:cs="Calibri"/>
                <w:bCs/>
                <w:iCs/>
                <w:sz w:val="22"/>
                <w:szCs w:val="22"/>
                <w:lang w:eastAsia="lt-LT"/>
              </w:rPr>
            </w:pPr>
            <w:r w:rsidRPr="00501808">
              <w:rPr>
                <w:rFonts w:asciiTheme="minorHAnsi" w:eastAsia="Calibri" w:cs="Calibri"/>
                <w:bCs/>
                <w:iCs/>
                <w:sz w:val="22"/>
                <w:szCs w:val="22"/>
                <w:lang w:eastAsia="lt-LT"/>
              </w:rPr>
              <w:t xml:space="preserve">Tiekėjas </w:t>
            </w:r>
            <w:r w:rsidR="006C7DA8" w:rsidRPr="00501808">
              <w:rPr>
                <w:rFonts w:asciiTheme="minorHAnsi" w:eastAsia="Calibri" w:cs="Calibri"/>
                <w:bCs/>
                <w:iCs/>
                <w:sz w:val="22"/>
                <w:szCs w:val="22"/>
                <w:lang w:eastAsia="lt-LT"/>
              </w:rPr>
              <w:t>turi pažymėti</w:t>
            </w:r>
            <w:r w:rsidR="00E56F37" w:rsidRPr="00501808">
              <w:rPr>
                <w:rFonts w:asciiTheme="minorHAnsi" w:eastAsia="Calibri" w:cs="Calibri"/>
                <w:bCs/>
                <w:iCs/>
                <w:sz w:val="22"/>
                <w:szCs w:val="22"/>
                <w:lang w:eastAsia="lt-LT"/>
              </w:rPr>
              <w:t xml:space="preserve"> ar jo siūlomas specialistas</w:t>
            </w:r>
            <w:r w:rsidR="00370854">
              <w:rPr>
                <w:rFonts w:asciiTheme="minorHAnsi" w:eastAsia="Calibri" w:cs="Calibri"/>
                <w:bCs/>
                <w:iCs/>
                <w:sz w:val="22"/>
                <w:szCs w:val="22"/>
                <w:lang w:eastAsia="lt-LT"/>
              </w:rPr>
              <w:t xml:space="preserve"> yra </w:t>
            </w:r>
            <w:r w:rsidR="00370854" w:rsidRPr="00501808">
              <w:rPr>
                <w:rFonts w:asciiTheme="minorHAnsi" w:eastAsia="Calibri" w:cs="Calibri"/>
                <w:b/>
                <w:iCs/>
                <w:sz w:val="22"/>
                <w:szCs w:val="22"/>
                <w:lang w:eastAsia="lt-LT"/>
              </w:rPr>
              <w:t xml:space="preserve">vedęs </w:t>
            </w:r>
            <w:r w:rsidR="00CD02F2" w:rsidRPr="00501808">
              <w:rPr>
                <w:rFonts w:asciiTheme="minorHAnsi" w:eastAsiaTheme="minorHAnsi" w:cstheme="minorHAnsi"/>
                <w:b/>
                <w:iCs/>
                <w:sz w:val="22"/>
                <w:szCs w:val="22"/>
                <w:lang w:eastAsia="lt-LT"/>
              </w:rPr>
              <w:t>grupin</w:t>
            </w:r>
            <w:r w:rsidR="00501808" w:rsidRPr="00501808">
              <w:rPr>
                <w:rFonts w:asciiTheme="minorHAnsi" w:eastAsiaTheme="minorHAnsi" w:cstheme="minorHAnsi"/>
                <w:b/>
                <w:iCs/>
                <w:sz w:val="22"/>
                <w:szCs w:val="22"/>
                <w:lang w:eastAsia="lt-LT"/>
              </w:rPr>
              <w:t>ius</w:t>
            </w:r>
            <w:r w:rsidR="00CD02F2" w:rsidRPr="00501808">
              <w:rPr>
                <w:rFonts w:asciiTheme="minorHAnsi" w:eastAsiaTheme="minorHAnsi" w:cstheme="minorHAnsi"/>
                <w:b/>
                <w:iCs/>
                <w:sz w:val="22"/>
                <w:szCs w:val="22"/>
                <w:lang w:eastAsia="lt-LT"/>
              </w:rPr>
              <w:t xml:space="preserve"> supervizijų konsultacijų ciklus</w:t>
            </w:r>
            <w:r w:rsidR="00CD02F2" w:rsidRPr="00B92DAF">
              <w:rPr>
                <w:rFonts w:asciiTheme="minorHAnsi" w:eastAsiaTheme="minorHAnsi" w:cstheme="minorHAnsi"/>
                <w:bCs/>
                <w:iCs/>
                <w:sz w:val="22"/>
                <w:szCs w:val="22"/>
                <w:lang w:eastAsia="lt-LT"/>
              </w:rPr>
              <w:t xml:space="preserve"> (kur vieno </w:t>
            </w:r>
            <w:r w:rsidR="00CD02F2">
              <w:rPr>
                <w:rFonts w:asciiTheme="minorHAnsi" w:eastAsiaTheme="minorHAnsi" w:cstheme="minorHAnsi"/>
                <w:bCs/>
                <w:iCs/>
                <w:sz w:val="22"/>
                <w:szCs w:val="22"/>
                <w:lang w:eastAsia="lt-LT"/>
              </w:rPr>
              <w:t>supervizijų ciklo trukmė yra ne mažiau kaip 10 konsultacijų</w:t>
            </w:r>
            <w:r w:rsidR="007D5910">
              <w:rPr>
                <w:rFonts w:asciiTheme="minorHAnsi" w:eastAsiaTheme="minorHAnsi" w:cstheme="minorHAnsi"/>
                <w:bCs/>
                <w:iCs/>
                <w:sz w:val="22"/>
                <w:szCs w:val="22"/>
                <w:lang w:eastAsia="lt-LT"/>
              </w:rPr>
              <w:t xml:space="preserve"> </w:t>
            </w:r>
            <w:r w:rsidR="00CD02F2">
              <w:rPr>
                <w:rFonts w:asciiTheme="minorHAnsi" w:eastAsiaTheme="minorHAnsi" w:cstheme="minorHAnsi"/>
                <w:bCs/>
                <w:iCs/>
                <w:sz w:val="22"/>
                <w:szCs w:val="22"/>
                <w:lang w:eastAsia="lt-LT"/>
              </w:rPr>
              <w:t>/</w:t>
            </w:r>
            <w:r w:rsidR="007D5910">
              <w:rPr>
                <w:rFonts w:asciiTheme="minorHAnsi" w:eastAsiaTheme="minorHAnsi" w:cstheme="minorHAnsi"/>
                <w:bCs/>
                <w:iCs/>
                <w:sz w:val="22"/>
                <w:szCs w:val="22"/>
                <w:lang w:eastAsia="lt-LT"/>
              </w:rPr>
              <w:t xml:space="preserve"> </w:t>
            </w:r>
            <w:r w:rsidR="00CD02F2">
              <w:rPr>
                <w:rFonts w:asciiTheme="minorHAnsi" w:eastAsiaTheme="minorHAnsi" w:cstheme="minorHAnsi"/>
                <w:bCs/>
                <w:iCs/>
                <w:sz w:val="22"/>
                <w:szCs w:val="22"/>
                <w:lang w:eastAsia="lt-LT"/>
              </w:rPr>
              <w:t>susitikimų</w:t>
            </w:r>
            <w:r w:rsidR="00CD02F2" w:rsidRPr="00B92DAF">
              <w:rPr>
                <w:rFonts w:asciiTheme="minorHAnsi" w:eastAsiaTheme="minorHAnsi" w:cstheme="minorHAnsi"/>
                <w:bCs/>
                <w:iCs/>
                <w:sz w:val="22"/>
                <w:szCs w:val="22"/>
                <w:lang w:eastAsia="lt-LT"/>
              </w:rPr>
              <w:t>)</w:t>
            </w:r>
            <w:r w:rsidR="00501808">
              <w:rPr>
                <w:rFonts w:asciiTheme="minorHAnsi" w:eastAsiaTheme="minorHAnsi" w:cstheme="minorHAnsi"/>
                <w:bCs/>
                <w:iCs/>
                <w:sz w:val="22"/>
                <w:szCs w:val="22"/>
                <w:lang w:eastAsia="lt-LT"/>
              </w:rPr>
              <w:t>:</w:t>
            </w:r>
          </w:p>
          <w:p w14:paraId="02E1E221" w14:textId="0CEB6E0D" w:rsidR="00F37BB4" w:rsidRPr="00F37BB4" w:rsidRDefault="009F4B25" w:rsidP="00F37BB4">
            <w:pPr>
              <w:spacing w:line="276" w:lineRule="auto"/>
              <w:ind w:firstLine="32"/>
              <w:rPr>
                <w:rFonts w:asciiTheme="minorHAnsi" w:eastAsia="Calibri" w:cs="Calibri"/>
                <w:bCs/>
                <w:iCs/>
                <w:sz w:val="22"/>
                <w:szCs w:val="22"/>
                <w:lang w:eastAsia="lt-LT"/>
              </w:rPr>
            </w:pPr>
            <w:r w:rsidRPr="00D32A6C">
              <w:rPr>
                <w:rFonts w:asciiTheme="minorHAnsi" w:eastAsia="Calibri" w:cs="Calibri"/>
                <w:bCs/>
                <w:iCs/>
                <w:sz w:val="22"/>
                <w:szCs w:val="22"/>
                <w:lang w:eastAsia="lt-LT"/>
              </w:rPr>
              <w:t xml:space="preserve">□ </w:t>
            </w:r>
            <w:r w:rsidR="00F37BB4" w:rsidRPr="00F37BB4">
              <w:rPr>
                <w:rFonts w:asciiTheme="minorHAnsi" w:eastAsia="Calibri" w:cs="Calibri"/>
                <w:bCs/>
                <w:iCs/>
                <w:sz w:val="22"/>
                <w:szCs w:val="22"/>
                <w:lang w:eastAsia="lt-LT"/>
              </w:rPr>
              <w:t xml:space="preserve">tiekėjo siūlomas specialistas nėra vedęs nei vieno grupinių supervizijų ciklo – </w:t>
            </w:r>
            <w:r w:rsidR="00F37BB4" w:rsidRPr="00A137DB">
              <w:rPr>
                <w:rFonts w:asciiTheme="minorHAnsi" w:eastAsia="Calibri" w:cs="Calibri"/>
                <w:b/>
                <w:iCs/>
                <w:sz w:val="22"/>
                <w:szCs w:val="22"/>
                <w:lang w:eastAsia="lt-LT"/>
              </w:rPr>
              <w:t>0 balų</w:t>
            </w:r>
            <w:r w:rsidR="00F37BB4" w:rsidRPr="00F37BB4">
              <w:rPr>
                <w:rFonts w:asciiTheme="minorHAnsi" w:eastAsia="Calibri" w:cs="Calibri"/>
                <w:bCs/>
                <w:iCs/>
                <w:sz w:val="22"/>
                <w:szCs w:val="22"/>
                <w:lang w:eastAsia="lt-LT"/>
              </w:rPr>
              <w:t>;</w:t>
            </w:r>
          </w:p>
          <w:p w14:paraId="2EACD053" w14:textId="79CD8618" w:rsidR="00F37BB4" w:rsidRPr="00F37BB4" w:rsidRDefault="009F4B25" w:rsidP="00F37BB4">
            <w:pPr>
              <w:spacing w:line="276" w:lineRule="auto"/>
              <w:ind w:firstLine="32"/>
              <w:rPr>
                <w:rFonts w:asciiTheme="minorHAnsi" w:eastAsia="Calibri" w:cs="Calibri"/>
                <w:bCs/>
                <w:iCs/>
                <w:sz w:val="22"/>
                <w:szCs w:val="22"/>
                <w:lang w:eastAsia="lt-LT"/>
              </w:rPr>
            </w:pPr>
            <w:r w:rsidRPr="00D32A6C">
              <w:rPr>
                <w:rFonts w:asciiTheme="minorHAnsi" w:eastAsia="Calibri" w:cs="Calibri"/>
                <w:bCs/>
                <w:iCs/>
                <w:sz w:val="22"/>
                <w:szCs w:val="22"/>
                <w:lang w:eastAsia="lt-LT"/>
              </w:rPr>
              <w:t xml:space="preserve">□ </w:t>
            </w:r>
            <w:r w:rsidR="00F37BB4" w:rsidRPr="00F37BB4">
              <w:rPr>
                <w:rFonts w:asciiTheme="minorHAnsi" w:eastAsia="Calibri" w:cs="Calibri"/>
                <w:bCs/>
                <w:iCs/>
                <w:sz w:val="22"/>
                <w:szCs w:val="22"/>
                <w:lang w:eastAsia="lt-LT"/>
              </w:rPr>
              <w:t xml:space="preserve">už 1 vestą grupinį supervizijų ciklą – </w:t>
            </w:r>
            <w:r w:rsidR="00F37BB4" w:rsidRPr="009D7030">
              <w:rPr>
                <w:rFonts w:asciiTheme="minorHAnsi" w:eastAsia="Calibri" w:cs="Calibri"/>
                <w:b/>
                <w:iCs/>
                <w:sz w:val="22"/>
                <w:szCs w:val="22"/>
                <w:lang w:eastAsia="lt-LT"/>
              </w:rPr>
              <w:t>3 balai</w:t>
            </w:r>
            <w:r w:rsidR="00F37BB4" w:rsidRPr="00F37BB4">
              <w:rPr>
                <w:rFonts w:asciiTheme="minorHAnsi" w:eastAsia="Calibri" w:cs="Calibri"/>
                <w:bCs/>
                <w:iCs/>
                <w:sz w:val="22"/>
                <w:szCs w:val="22"/>
                <w:lang w:eastAsia="lt-LT"/>
              </w:rPr>
              <w:t>;</w:t>
            </w:r>
          </w:p>
          <w:p w14:paraId="36C0CCCF" w14:textId="76A55CB9" w:rsidR="00F37BB4" w:rsidRPr="00F37BB4" w:rsidRDefault="009F4B25" w:rsidP="00F37BB4">
            <w:pPr>
              <w:spacing w:line="276" w:lineRule="auto"/>
              <w:ind w:firstLine="32"/>
              <w:rPr>
                <w:rFonts w:asciiTheme="minorHAnsi" w:eastAsia="Calibri" w:cs="Calibri"/>
                <w:bCs/>
                <w:iCs/>
                <w:sz w:val="22"/>
                <w:szCs w:val="22"/>
                <w:lang w:eastAsia="lt-LT"/>
              </w:rPr>
            </w:pPr>
            <w:r w:rsidRPr="00D32A6C">
              <w:rPr>
                <w:rFonts w:asciiTheme="minorHAnsi" w:eastAsia="Calibri" w:cs="Calibri"/>
                <w:bCs/>
                <w:iCs/>
                <w:sz w:val="22"/>
                <w:szCs w:val="22"/>
                <w:lang w:eastAsia="lt-LT"/>
              </w:rPr>
              <w:t>□</w:t>
            </w:r>
            <w:r w:rsidR="00F37BB4" w:rsidRPr="00F37BB4">
              <w:rPr>
                <w:rFonts w:asciiTheme="minorHAnsi" w:eastAsia="Calibri" w:cs="Calibri"/>
                <w:bCs/>
                <w:iCs/>
                <w:sz w:val="22"/>
                <w:szCs w:val="22"/>
                <w:lang w:eastAsia="lt-LT"/>
              </w:rPr>
              <w:t xml:space="preserve"> už 2 vestus grupinių supervizijų ciklus – </w:t>
            </w:r>
            <w:r w:rsidR="00F37BB4" w:rsidRPr="009D7030">
              <w:rPr>
                <w:rFonts w:asciiTheme="minorHAnsi" w:eastAsia="Calibri" w:cs="Calibri"/>
                <w:b/>
                <w:iCs/>
                <w:sz w:val="22"/>
                <w:szCs w:val="22"/>
                <w:lang w:eastAsia="lt-LT"/>
              </w:rPr>
              <w:t>6 balai</w:t>
            </w:r>
            <w:r w:rsidR="00F37BB4" w:rsidRPr="00F37BB4">
              <w:rPr>
                <w:rFonts w:asciiTheme="minorHAnsi" w:eastAsia="Calibri" w:cs="Calibri"/>
                <w:bCs/>
                <w:iCs/>
                <w:sz w:val="22"/>
                <w:szCs w:val="22"/>
                <w:lang w:eastAsia="lt-LT"/>
              </w:rPr>
              <w:t>;</w:t>
            </w:r>
          </w:p>
          <w:p w14:paraId="1D7DE4B6" w14:textId="30AE5395" w:rsidR="00F37BB4" w:rsidRPr="00F37BB4" w:rsidRDefault="009F4B25" w:rsidP="00F37BB4">
            <w:pPr>
              <w:spacing w:line="276" w:lineRule="auto"/>
              <w:ind w:firstLine="32"/>
              <w:rPr>
                <w:rFonts w:asciiTheme="minorHAnsi" w:eastAsia="Calibri" w:cs="Calibri"/>
                <w:bCs/>
                <w:iCs/>
                <w:sz w:val="22"/>
                <w:szCs w:val="22"/>
                <w:lang w:eastAsia="lt-LT"/>
              </w:rPr>
            </w:pPr>
            <w:r w:rsidRPr="00D32A6C">
              <w:rPr>
                <w:rFonts w:asciiTheme="minorHAnsi" w:eastAsia="Calibri" w:cs="Calibri"/>
                <w:bCs/>
                <w:iCs/>
                <w:sz w:val="22"/>
                <w:szCs w:val="22"/>
                <w:lang w:eastAsia="lt-LT"/>
              </w:rPr>
              <w:t>□</w:t>
            </w:r>
            <w:r w:rsidR="00F37BB4" w:rsidRPr="00F37BB4">
              <w:rPr>
                <w:rFonts w:asciiTheme="minorHAnsi" w:eastAsia="Calibri" w:cs="Calibri"/>
                <w:bCs/>
                <w:iCs/>
                <w:sz w:val="22"/>
                <w:szCs w:val="22"/>
                <w:lang w:eastAsia="lt-LT"/>
              </w:rPr>
              <w:t xml:space="preserve"> už 3 vestus grupinių supervizijų ciklus – </w:t>
            </w:r>
            <w:r w:rsidR="00F37BB4" w:rsidRPr="009D7030">
              <w:rPr>
                <w:rFonts w:asciiTheme="minorHAnsi" w:eastAsia="Calibri" w:cs="Calibri"/>
                <w:b/>
                <w:iCs/>
                <w:sz w:val="22"/>
                <w:szCs w:val="22"/>
                <w:lang w:eastAsia="lt-LT"/>
              </w:rPr>
              <w:t>9 balai</w:t>
            </w:r>
            <w:r w:rsidR="00F37BB4" w:rsidRPr="00F37BB4">
              <w:rPr>
                <w:rFonts w:asciiTheme="minorHAnsi" w:eastAsia="Calibri" w:cs="Calibri"/>
                <w:bCs/>
                <w:iCs/>
                <w:sz w:val="22"/>
                <w:szCs w:val="22"/>
                <w:lang w:eastAsia="lt-LT"/>
              </w:rPr>
              <w:t>;</w:t>
            </w:r>
          </w:p>
          <w:p w14:paraId="01BBE6D9" w14:textId="3D10E297" w:rsidR="00F37BB4" w:rsidRPr="00F37BB4" w:rsidRDefault="009F4B25" w:rsidP="00F37BB4">
            <w:pPr>
              <w:spacing w:line="276" w:lineRule="auto"/>
              <w:ind w:firstLine="32"/>
              <w:rPr>
                <w:rFonts w:asciiTheme="minorHAnsi" w:eastAsia="Calibri" w:cs="Calibri"/>
                <w:bCs/>
                <w:iCs/>
                <w:sz w:val="22"/>
                <w:szCs w:val="22"/>
                <w:lang w:eastAsia="lt-LT"/>
              </w:rPr>
            </w:pPr>
            <w:r w:rsidRPr="00D32A6C">
              <w:rPr>
                <w:rFonts w:asciiTheme="minorHAnsi" w:eastAsia="Calibri" w:cs="Calibri"/>
                <w:bCs/>
                <w:iCs/>
                <w:sz w:val="22"/>
                <w:szCs w:val="22"/>
                <w:lang w:eastAsia="lt-LT"/>
              </w:rPr>
              <w:t>□</w:t>
            </w:r>
            <w:r w:rsidR="00F37BB4" w:rsidRPr="00F37BB4">
              <w:rPr>
                <w:rFonts w:asciiTheme="minorHAnsi" w:eastAsia="Calibri" w:cs="Calibri"/>
                <w:bCs/>
                <w:iCs/>
                <w:sz w:val="22"/>
                <w:szCs w:val="22"/>
                <w:lang w:eastAsia="lt-LT"/>
              </w:rPr>
              <w:t xml:space="preserve"> už 4 vestus grupinių supervizijų ciklus – </w:t>
            </w:r>
            <w:r w:rsidR="00F37BB4" w:rsidRPr="009D7030">
              <w:rPr>
                <w:rFonts w:asciiTheme="minorHAnsi" w:eastAsia="Calibri" w:cs="Calibri"/>
                <w:b/>
                <w:iCs/>
                <w:sz w:val="22"/>
                <w:szCs w:val="22"/>
                <w:lang w:eastAsia="lt-LT"/>
              </w:rPr>
              <w:t>12 balų</w:t>
            </w:r>
            <w:r w:rsidR="00F37BB4" w:rsidRPr="00F37BB4">
              <w:rPr>
                <w:rFonts w:asciiTheme="minorHAnsi" w:eastAsia="Calibri" w:cs="Calibri"/>
                <w:bCs/>
                <w:iCs/>
                <w:sz w:val="22"/>
                <w:szCs w:val="22"/>
                <w:lang w:eastAsia="lt-LT"/>
              </w:rPr>
              <w:t>;</w:t>
            </w:r>
          </w:p>
          <w:p w14:paraId="4A764AF5" w14:textId="1BB12F0A" w:rsidR="00F37BB4" w:rsidRPr="00D32A6C" w:rsidRDefault="009F4B25" w:rsidP="005279FF">
            <w:pPr>
              <w:spacing w:line="276" w:lineRule="auto"/>
              <w:ind w:firstLine="32"/>
              <w:rPr>
                <w:rFonts w:asciiTheme="minorHAnsi" w:eastAsia="Calibri" w:cs="Calibri"/>
                <w:bCs/>
                <w:iCs/>
                <w:sz w:val="22"/>
                <w:szCs w:val="22"/>
                <w:lang w:eastAsia="lt-LT"/>
              </w:rPr>
            </w:pPr>
            <w:r w:rsidRPr="00D32A6C">
              <w:rPr>
                <w:rFonts w:asciiTheme="minorHAnsi" w:eastAsia="Calibri" w:cs="Calibri"/>
                <w:bCs/>
                <w:iCs/>
                <w:sz w:val="22"/>
                <w:szCs w:val="22"/>
                <w:lang w:eastAsia="lt-LT"/>
              </w:rPr>
              <w:t>□</w:t>
            </w:r>
            <w:r w:rsidR="00F37BB4" w:rsidRPr="00F37BB4">
              <w:rPr>
                <w:rFonts w:asciiTheme="minorHAnsi" w:eastAsia="Calibri" w:cs="Calibri"/>
                <w:bCs/>
                <w:iCs/>
                <w:sz w:val="22"/>
                <w:szCs w:val="22"/>
                <w:lang w:eastAsia="lt-LT"/>
              </w:rPr>
              <w:t xml:space="preserve"> už 5 vestus grupinių supervizijų ciklus ar daugiau – </w:t>
            </w:r>
            <w:r w:rsidR="00F37BB4" w:rsidRPr="009D7030">
              <w:rPr>
                <w:rFonts w:asciiTheme="minorHAnsi" w:eastAsia="Calibri" w:cs="Calibri"/>
                <w:b/>
                <w:iCs/>
                <w:sz w:val="22"/>
                <w:szCs w:val="22"/>
                <w:lang w:eastAsia="lt-LT"/>
              </w:rPr>
              <w:t>15 balų</w:t>
            </w:r>
            <w:r w:rsidR="009D7030">
              <w:rPr>
                <w:rFonts w:asciiTheme="minorHAnsi" w:eastAsia="Calibri" w:cs="Calibri"/>
                <w:b/>
                <w:iCs/>
                <w:sz w:val="22"/>
                <w:szCs w:val="22"/>
                <w:lang w:eastAsia="lt-LT"/>
              </w:rPr>
              <w:t>.</w:t>
            </w:r>
          </w:p>
        </w:tc>
      </w:tr>
    </w:tbl>
    <w:p w14:paraId="230C6E19" w14:textId="0EB63723" w:rsidR="002956CC" w:rsidRDefault="002956CC" w:rsidP="00A95638">
      <w:pPr>
        <w:pStyle w:val="ListParagraph"/>
        <w:spacing w:before="240" w:line="240" w:lineRule="auto"/>
        <w:ind w:left="34" w:firstLine="709"/>
        <w:jc w:val="both"/>
        <w:rPr>
          <w:rFonts w:eastAsia="Calibri" w:cstheme="minorHAnsi"/>
          <w:iCs/>
          <w:sz w:val="22"/>
          <w:szCs w:val="22"/>
          <w:lang w:val="lt-LT"/>
        </w:rPr>
      </w:pPr>
      <w:r w:rsidRPr="005151EB">
        <w:rPr>
          <w:rFonts w:eastAsia="Calibri" w:cstheme="minorHAnsi"/>
          <w:iCs/>
          <w:sz w:val="22"/>
          <w:szCs w:val="22"/>
          <w:lang w:val="lt-LT"/>
        </w:rPr>
        <w:lastRenderedPageBreak/>
        <w:t>5.2. Vertinama tiekėjo siūlomo specialisto specializuota kvalifikacija įgyta iki pasiūlymo pateikimo termino pabaigos.</w:t>
      </w:r>
    </w:p>
    <w:tbl>
      <w:tblPr>
        <w:tblStyle w:val="TableGrid"/>
        <w:tblW w:w="0" w:type="auto"/>
        <w:tblLook w:val="04A0" w:firstRow="1" w:lastRow="0" w:firstColumn="1" w:lastColumn="0" w:noHBand="0" w:noVBand="1"/>
      </w:tblPr>
      <w:tblGrid>
        <w:gridCol w:w="1980"/>
        <w:gridCol w:w="8505"/>
      </w:tblGrid>
      <w:tr w:rsidR="002956CC" w:rsidRPr="0093718D" w14:paraId="03BE7B25" w14:textId="77777777" w:rsidTr="00D40848">
        <w:tc>
          <w:tcPr>
            <w:tcW w:w="1980" w:type="dxa"/>
          </w:tcPr>
          <w:p w14:paraId="574B2D45" w14:textId="7C95CB84" w:rsidR="002956CC" w:rsidRPr="00D40848" w:rsidRDefault="008F4ADD" w:rsidP="004865FF">
            <w:pPr>
              <w:ind w:firstLine="0"/>
              <w:jc w:val="left"/>
              <w:rPr>
                <w:rFonts w:asciiTheme="minorHAnsi"/>
                <w:b/>
                <w:bCs/>
                <w:sz w:val="22"/>
                <w:szCs w:val="22"/>
              </w:rPr>
            </w:pPr>
            <w:r w:rsidRPr="00D40848">
              <w:rPr>
                <w:rFonts w:asciiTheme="minorHAnsi"/>
                <w:b/>
                <w:bCs/>
                <w:sz w:val="22"/>
                <w:szCs w:val="22"/>
              </w:rPr>
              <w:t>Tiekėjo siūlomo specialisto specializuota kvalifikacija</w:t>
            </w:r>
          </w:p>
        </w:tc>
        <w:tc>
          <w:tcPr>
            <w:tcW w:w="8505" w:type="dxa"/>
          </w:tcPr>
          <w:p w14:paraId="6FF540F6" w14:textId="7FFB8D3B" w:rsidR="002956CC" w:rsidRDefault="005A4E68" w:rsidP="00D32A6C">
            <w:pPr>
              <w:ind w:firstLine="0"/>
              <w:rPr>
                <w:rFonts w:asciiTheme="minorHAnsi" w:eastAsiaTheme="minorHAnsi" w:cstheme="minorHAnsi"/>
                <w:iCs/>
                <w:sz w:val="22"/>
                <w:szCs w:val="22"/>
              </w:rPr>
            </w:pPr>
            <w:r>
              <w:rPr>
                <w:rFonts w:asciiTheme="minorHAnsi"/>
                <w:sz w:val="22"/>
                <w:szCs w:val="22"/>
              </w:rPr>
              <w:t>Tiekėjas turi pažymėti ar jo siūlomas specialistas turi</w:t>
            </w:r>
            <w:r w:rsidR="009F4B25">
              <w:rPr>
                <w:rFonts w:asciiTheme="minorHAnsi"/>
                <w:sz w:val="22"/>
                <w:szCs w:val="22"/>
              </w:rPr>
              <w:t xml:space="preserve"> </w:t>
            </w:r>
            <w:r w:rsidR="009F4B25">
              <w:rPr>
                <w:rFonts w:asciiTheme="minorHAnsi" w:eastAsiaTheme="minorHAnsi" w:cstheme="minorHAnsi"/>
                <w:iCs/>
                <w:sz w:val="22"/>
                <w:szCs w:val="22"/>
              </w:rPr>
              <w:t>dokumentą</w:t>
            </w:r>
            <w:r w:rsidR="009F4B25" w:rsidRPr="007A2F18">
              <w:rPr>
                <w:rFonts w:asciiTheme="minorHAnsi" w:eastAsiaTheme="minorHAnsi" w:cstheme="minorHAnsi"/>
                <w:iCs/>
                <w:sz w:val="22"/>
                <w:szCs w:val="22"/>
              </w:rPr>
              <w:t xml:space="preserve">, įrodantį </w:t>
            </w:r>
            <w:r w:rsidR="009F4B25" w:rsidRPr="00212B79">
              <w:rPr>
                <w:rFonts w:asciiTheme="minorHAnsi" w:eastAsiaTheme="minorHAnsi" w:cstheme="minorHAnsi"/>
                <w:b/>
                <w:bCs/>
                <w:iCs/>
                <w:sz w:val="22"/>
                <w:szCs w:val="22"/>
              </w:rPr>
              <w:t>įgytą supervizoriaus kvalifikaciją</w:t>
            </w:r>
            <w:r w:rsidR="009F4B25" w:rsidRPr="007A2F18">
              <w:rPr>
                <w:rFonts w:asciiTheme="minorHAnsi" w:eastAsiaTheme="minorHAnsi" w:cstheme="minorHAnsi"/>
                <w:iCs/>
                <w:sz w:val="22"/>
                <w:szCs w:val="22"/>
              </w:rPr>
              <w:t>, kuri atitinka</w:t>
            </w:r>
            <w:r w:rsidR="009F4B25">
              <w:rPr>
                <w:rFonts w:asciiTheme="minorHAnsi" w:eastAsiaTheme="minorHAnsi" w:cstheme="minorHAnsi"/>
                <w:iCs/>
                <w:sz w:val="22"/>
                <w:szCs w:val="22"/>
              </w:rPr>
              <w:t xml:space="preserve"> Nacionalinių supervizijos organizacijų Europoje asociacijos standartus</w:t>
            </w:r>
            <w:r w:rsidR="009F4B25" w:rsidRPr="007A2F18">
              <w:rPr>
                <w:rFonts w:asciiTheme="minorHAnsi" w:eastAsiaTheme="minorHAnsi" w:cstheme="minorHAnsi"/>
                <w:iCs/>
                <w:sz w:val="22"/>
                <w:szCs w:val="22"/>
              </w:rPr>
              <w:t xml:space="preserve"> (</w:t>
            </w:r>
            <w:r w:rsidR="009F4B25">
              <w:rPr>
                <w:rFonts w:asciiTheme="minorHAnsi" w:eastAsiaTheme="minorHAnsi" w:cstheme="minorHAnsi"/>
                <w:iCs/>
                <w:sz w:val="22"/>
                <w:szCs w:val="22"/>
              </w:rPr>
              <w:t xml:space="preserve">ANSE – </w:t>
            </w:r>
            <w:proofErr w:type="spellStart"/>
            <w:r w:rsidR="009F4B25" w:rsidRPr="007A2F18">
              <w:rPr>
                <w:rFonts w:asciiTheme="minorHAnsi" w:eastAsiaTheme="minorHAnsi" w:cstheme="minorHAnsi"/>
                <w:iCs/>
                <w:sz w:val="22"/>
                <w:szCs w:val="22"/>
              </w:rPr>
              <w:t>Association</w:t>
            </w:r>
            <w:proofErr w:type="spellEnd"/>
            <w:r w:rsidR="009F4B25" w:rsidRPr="007A2F18">
              <w:rPr>
                <w:rFonts w:asciiTheme="minorHAnsi" w:eastAsiaTheme="minorHAnsi" w:cstheme="minorHAnsi"/>
                <w:iCs/>
                <w:sz w:val="22"/>
                <w:szCs w:val="22"/>
              </w:rPr>
              <w:t xml:space="preserve"> </w:t>
            </w:r>
            <w:proofErr w:type="spellStart"/>
            <w:r w:rsidR="009F4B25" w:rsidRPr="007A2F18">
              <w:rPr>
                <w:rFonts w:asciiTheme="minorHAnsi" w:eastAsiaTheme="minorHAnsi" w:cstheme="minorHAnsi"/>
                <w:iCs/>
                <w:sz w:val="22"/>
                <w:szCs w:val="22"/>
              </w:rPr>
              <w:t>of</w:t>
            </w:r>
            <w:proofErr w:type="spellEnd"/>
            <w:r w:rsidR="009F4B25" w:rsidRPr="007A2F18">
              <w:rPr>
                <w:rFonts w:asciiTheme="minorHAnsi" w:eastAsiaTheme="minorHAnsi" w:cstheme="minorHAnsi"/>
                <w:iCs/>
                <w:sz w:val="22"/>
                <w:szCs w:val="22"/>
              </w:rPr>
              <w:t xml:space="preserve"> </w:t>
            </w:r>
            <w:proofErr w:type="spellStart"/>
            <w:r w:rsidR="009F4B25" w:rsidRPr="007A2F18">
              <w:rPr>
                <w:rFonts w:asciiTheme="minorHAnsi" w:eastAsiaTheme="minorHAnsi" w:cstheme="minorHAnsi"/>
                <w:iCs/>
                <w:sz w:val="22"/>
                <w:szCs w:val="22"/>
              </w:rPr>
              <w:t>National</w:t>
            </w:r>
            <w:proofErr w:type="spellEnd"/>
            <w:r w:rsidR="009F4B25" w:rsidRPr="007A2F18">
              <w:rPr>
                <w:rFonts w:asciiTheme="minorHAnsi" w:eastAsiaTheme="minorHAnsi" w:cstheme="minorHAnsi"/>
                <w:iCs/>
                <w:sz w:val="22"/>
                <w:szCs w:val="22"/>
              </w:rPr>
              <w:t xml:space="preserve"> </w:t>
            </w:r>
            <w:proofErr w:type="spellStart"/>
            <w:r w:rsidR="009F4B25" w:rsidRPr="007A2F18">
              <w:rPr>
                <w:rFonts w:asciiTheme="minorHAnsi" w:eastAsiaTheme="minorHAnsi" w:cstheme="minorHAnsi"/>
                <w:iCs/>
                <w:sz w:val="22"/>
                <w:szCs w:val="22"/>
              </w:rPr>
              <w:t>Organisation</w:t>
            </w:r>
            <w:proofErr w:type="spellEnd"/>
            <w:r w:rsidR="009F4B25" w:rsidRPr="007A2F18">
              <w:rPr>
                <w:rFonts w:asciiTheme="minorHAnsi" w:eastAsiaTheme="minorHAnsi" w:cstheme="minorHAnsi"/>
                <w:iCs/>
                <w:sz w:val="22"/>
                <w:szCs w:val="22"/>
              </w:rPr>
              <w:t xml:space="preserve"> </w:t>
            </w:r>
            <w:proofErr w:type="spellStart"/>
            <w:r w:rsidR="009F4B25" w:rsidRPr="007A2F18">
              <w:rPr>
                <w:rFonts w:asciiTheme="minorHAnsi" w:eastAsiaTheme="minorHAnsi" w:cstheme="minorHAnsi"/>
                <w:iCs/>
                <w:sz w:val="22"/>
                <w:szCs w:val="22"/>
              </w:rPr>
              <w:t>of</w:t>
            </w:r>
            <w:proofErr w:type="spellEnd"/>
            <w:r w:rsidR="009F4B25" w:rsidRPr="007A2F18">
              <w:rPr>
                <w:rFonts w:asciiTheme="minorHAnsi" w:eastAsiaTheme="minorHAnsi" w:cstheme="minorHAnsi"/>
                <w:iCs/>
                <w:sz w:val="22"/>
                <w:szCs w:val="22"/>
              </w:rPr>
              <w:t xml:space="preserve"> </w:t>
            </w:r>
            <w:proofErr w:type="spellStart"/>
            <w:r w:rsidR="009F4B25" w:rsidRPr="007A2F18">
              <w:rPr>
                <w:rFonts w:asciiTheme="minorHAnsi" w:eastAsiaTheme="minorHAnsi" w:cstheme="minorHAnsi"/>
                <w:iCs/>
                <w:sz w:val="22"/>
                <w:szCs w:val="22"/>
              </w:rPr>
              <w:t>Supervision</w:t>
            </w:r>
            <w:proofErr w:type="spellEnd"/>
            <w:r w:rsidR="009F4B25" w:rsidRPr="007A2F18">
              <w:rPr>
                <w:rFonts w:asciiTheme="minorHAnsi" w:eastAsiaTheme="minorHAnsi" w:cstheme="minorHAnsi"/>
                <w:iCs/>
                <w:sz w:val="22"/>
                <w:szCs w:val="22"/>
              </w:rPr>
              <w:t xml:space="preserve"> </w:t>
            </w:r>
            <w:proofErr w:type="spellStart"/>
            <w:r w:rsidR="009F4B25" w:rsidRPr="007A2F18">
              <w:rPr>
                <w:rFonts w:asciiTheme="minorHAnsi" w:eastAsiaTheme="minorHAnsi" w:cstheme="minorHAnsi"/>
                <w:iCs/>
                <w:sz w:val="22"/>
                <w:szCs w:val="22"/>
              </w:rPr>
              <w:t>in</w:t>
            </w:r>
            <w:proofErr w:type="spellEnd"/>
            <w:r w:rsidR="009F4B25" w:rsidRPr="007A2F18">
              <w:rPr>
                <w:rFonts w:asciiTheme="minorHAnsi" w:eastAsiaTheme="minorHAnsi" w:cstheme="minorHAnsi"/>
                <w:iCs/>
                <w:sz w:val="22"/>
                <w:szCs w:val="22"/>
              </w:rPr>
              <w:t xml:space="preserve"> </w:t>
            </w:r>
            <w:proofErr w:type="spellStart"/>
            <w:r w:rsidR="009F4B25" w:rsidRPr="007A2F18">
              <w:rPr>
                <w:rFonts w:asciiTheme="minorHAnsi" w:eastAsiaTheme="minorHAnsi" w:cstheme="minorHAnsi"/>
                <w:iCs/>
                <w:sz w:val="22"/>
                <w:szCs w:val="22"/>
              </w:rPr>
              <w:t>Europe</w:t>
            </w:r>
            <w:proofErr w:type="spellEnd"/>
            <w:r w:rsidR="009F4B25" w:rsidRPr="007A2F18">
              <w:rPr>
                <w:rFonts w:asciiTheme="minorHAnsi" w:eastAsiaTheme="minorHAnsi" w:cstheme="minorHAnsi"/>
                <w:iCs/>
                <w:sz w:val="22"/>
                <w:szCs w:val="22"/>
              </w:rPr>
              <w:t xml:space="preserve">) arba lygiaverčius tarptautinius kokybės reikalavimus </w:t>
            </w:r>
            <w:r w:rsidR="009F4B25" w:rsidRPr="00A6548C">
              <w:rPr>
                <w:rFonts w:asciiTheme="minorHAnsi" w:eastAsiaTheme="minorHAnsi" w:cstheme="minorHAnsi"/>
                <w:iCs/>
                <w:sz w:val="22"/>
                <w:szCs w:val="22"/>
              </w:rPr>
              <w:t>(pvz., EASC)</w:t>
            </w:r>
            <w:r w:rsidR="00D32A6C">
              <w:rPr>
                <w:rFonts w:asciiTheme="minorHAnsi" w:eastAsiaTheme="minorHAnsi" w:cstheme="minorHAnsi"/>
                <w:iCs/>
                <w:sz w:val="22"/>
                <w:szCs w:val="22"/>
              </w:rPr>
              <w:t>:</w:t>
            </w:r>
          </w:p>
          <w:p w14:paraId="159C1A58" w14:textId="77777777" w:rsidR="00D32A6C" w:rsidRDefault="00D32A6C" w:rsidP="00D32A6C">
            <w:pPr>
              <w:ind w:firstLine="0"/>
              <w:rPr>
                <w:rFonts w:asciiTheme="minorHAnsi" w:eastAsiaTheme="minorHAnsi" w:cstheme="minorHAnsi"/>
                <w:iCs/>
                <w:sz w:val="22"/>
                <w:szCs w:val="22"/>
              </w:rPr>
            </w:pPr>
          </w:p>
          <w:p w14:paraId="7EF0A28A" w14:textId="4163FB91" w:rsidR="00D40848" w:rsidRDefault="00D40848" w:rsidP="005279FF">
            <w:pPr>
              <w:spacing w:line="276" w:lineRule="auto"/>
              <w:ind w:firstLine="0"/>
              <w:rPr>
                <w:rFonts w:asciiTheme="minorHAnsi" w:eastAsiaTheme="minorHAnsi" w:cstheme="minorHAnsi"/>
                <w:iCs/>
                <w:sz w:val="22"/>
                <w:szCs w:val="22"/>
              </w:rPr>
            </w:pPr>
            <w:r>
              <w:rPr>
                <w:rFonts w:asciiTheme="minorHAnsi" w:eastAsiaTheme="minorHAnsi" w:cstheme="minorHAnsi"/>
                <w:iCs/>
                <w:sz w:val="22"/>
                <w:szCs w:val="22"/>
              </w:rPr>
              <w:t xml:space="preserve">□ </w:t>
            </w:r>
            <w:r w:rsidR="005279FF">
              <w:rPr>
                <w:rFonts w:asciiTheme="minorHAnsi" w:eastAsiaTheme="minorHAnsi" w:cstheme="minorHAnsi"/>
                <w:iCs/>
                <w:sz w:val="22"/>
                <w:szCs w:val="22"/>
              </w:rPr>
              <w:t xml:space="preserve">neturi įgijęs specializuotos supervizoriaus kvalifikacijos – </w:t>
            </w:r>
            <w:r w:rsidR="005279FF" w:rsidRPr="009D7030">
              <w:rPr>
                <w:rFonts w:asciiTheme="minorHAnsi" w:eastAsiaTheme="minorHAnsi" w:cstheme="minorHAnsi"/>
                <w:b/>
                <w:bCs/>
                <w:iCs/>
                <w:sz w:val="22"/>
                <w:szCs w:val="22"/>
              </w:rPr>
              <w:t>0 balų</w:t>
            </w:r>
            <w:r w:rsidR="005279FF">
              <w:rPr>
                <w:rFonts w:asciiTheme="minorHAnsi" w:eastAsiaTheme="minorHAnsi" w:cstheme="minorHAnsi"/>
                <w:iCs/>
                <w:sz w:val="22"/>
                <w:szCs w:val="22"/>
              </w:rPr>
              <w:t>;</w:t>
            </w:r>
          </w:p>
          <w:p w14:paraId="7A149C56" w14:textId="7E5EA5D1" w:rsidR="009F4B25" w:rsidRPr="005151EB" w:rsidRDefault="005279FF" w:rsidP="005279FF">
            <w:pPr>
              <w:spacing w:line="276" w:lineRule="auto"/>
              <w:ind w:firstLine="0"/>
              <w:rPr>
                <w:rFonts w:asciiTheme="minorHAnsi"/>
                <w:sz w:val="22"/>
                <w:szCs w:val="22"/>
              </w:rPr>
            </w:pPr>
            <w:r>
              <w:rPr>
                <w:rFonts w:asciiTheme="minorHAnsi"/>
                <w:sz w:val="22"/>
                <w:szCs w:val="22"/>
              </w:rPr>
              <w:t>□</w:t>
            </w:r>
            <w:r>
              <w:rPr>
                <w:rFonts w:asciiTheme="minorHAnsi" w:eastAsiaTheme="minorHAnsi" w:cstheme="minorHAnsi"/>
                <w:iCs/>
                <w:sz w:val="22"/>
                <w:szCs w:val="22"/>
              </w:rPr>
              <w:t xml:space="preserve"> turi įgijęs specializuotą supervizoriaus kvalifikaciją – </w:t>
            </w:r>
            <w:r w:rsidRPr="009D7030">
              <w:rPr>
                <w:rFonts w:asciiTheme="minorHAnsi" w:eastAsiaTheme="minorHAnsi" w:cstheme="minorHAnsi"/>
                <w:b/>
                <w:bCs/>
                <w:iCs/>
                <w:sz w:val="22"/>
                <w:szCs w:val="22"/>
              </w:rPr>
              <w:t>15 balų</w:t>
            </w:r>
            <w:r>
              <w:rPr>
                <w:rFonts w:asciiTheme="minorHAnsi" w:eastAsiaTheme="minorHAnsi" w:cstheme="minorHAnsi"/>
                <w:iCs/>
                <w:sz w:val="22"/>
                <w:szCs w:val="22"/>
              </w:rPr>
              <w:t>.</w:t>
            </w:r>
          </w:p>
        </w:tc>
      </w:tr>
    </w:tbl>
    <w:p w14:paraId="195AFA15" w14:textId="77777777" w:rsidR="002956CC" w:rsidRPr="005151EB" w:rsidRDefault="002956CC" w:rsidP="00A95638">
      <w:pPr>
        <w:pStyle w:val="ListParagraph"/>
        <w:spacing w:before="240" w:line="240" w:lineRule="auto"/>
        <w:ind w:left="0" w:firstLine="743"/>
        <w:jc w:val="both"/>
        <w:rPr>
          <w:rFonts w:eastAsia="Calibri" w:cstheme="minorHAnsi"/>
          <w:iCs/>
          <w:sz w:val="22"/>
          <w:szCs w:val="22"/>
          <w:lang w:val="lt-LT"/>
        </w:rPr>
      </w:pPr>
      <w:r w:rsidRPr="0071236F">
        <w:rPr>
          <w:rFonts w:eastAsia="Calibri" w:cstheme="minorHAnsi"/>
          <w:iCs/>
          <w:sz w:val="22"/>
          <w:szCs w:val="22"/>
          <w:lang w:val="lt-LT"/>
        </w:rPr>
        <w:t xml:space="preserve">5.3. Pasiūlymo vertinimo kriterijai ir sąlygos, pastabos dėl vertinimo nurodytos Specialiųjų pirkimo sąlygų </w:t>
      </w:r>
      <w:r w:rsidRPr="0071236F">
        <w:rPr>
          <w:rFonts w:eastAsia="Calibri" w:cstheme="minorHAnsi"/>
          <w:i/>
          <w:color w:val="7030A0"/>
          <w:sz w:val="22"/>
          <w:szCs w:val="22"/>
          <w:lang w:val="lt-LT"/>
        </w:rPr>
        <w:t>7 priede</w:t>
      </w:r>
      <w:r w:rsidRPr="0071236F">
        <w:rPr>
          <w:rFonts w:eastAsia="Calibri" w:cstheme="minorHAnsi"/>
          <w:iCs/>
          <w:sz w:val="22"/>
          <w:szCs w:val="22"/>
          <w:lang w:val="lt-LT"/>
        </w:rPr>
        <w:t xml:space="preserve"> „Pasiūlymų vertinimo kriterijai ir sąlygos“.</w:t>
      </w:r>
    </w:p>
    <w:p w14:paraId="439FA13A" w14:textId="77777777" w:rsidR="00076719" w:rsidRPr="005151EB" w:rsidRDefault="00076719" w:rsidP="002956CC">
      <w:pPr>
        <w:pStyle w:val="ListParagraph"/>
        <w:spacing w:line="240" w:lineRule="auto"/>
        <w:ind w:left="0" w:firstLine="743"/>
        <w:jc w:val="both"/>
        <w:rPr>
          <w:rFonts w:eastAsia="Calibri" w:cstheme="minorHAnsi"/>
          <w:i/>
          <w:sz w:val="22"/>
          <w:szCs w:val="22"/>
          <w:lang w:val="lt-LT"/>
        </w:rPr>
      </w:pPr>
    </w:p>
    <w:p w14:paraId="20FACB36" w14:textId="77777777" w:rsidR="002956CC" w:rsidRPr="005151EB" w:rsidRDefault="002956CC" w:rsidP="002956CC">
      <w:pPr>
        <w:pStyle w:val="ListParagraph"/>
        <w:numPr>
          <w:ilvl w:val="0"/>
          <w:numId w:val="5"/>
        </w:numPr>
        <w:spacing w:after="0" w:line="240" w:lineRule="auto"/>
        <w:ind w:left="26" w:firstLine="0"/>
        <w:jc w:val="center"/>
        <w:rPr>
          <w:rFonts w:cstheme="minorHAnsi"/>
          <w:b/>
          <w:bCs/>
          <w:sz w:val="22"/>
          <w:szCs w:val="22"/>
        </w:rPr>
      </w:pPr>
      <w:r w:rsidRPr="005151EB">
        <w:rPr>
          <w:rFonts w:cstheme="minorHAnsi"/>
          <w:b/>
          <w:bCs/>
          <w:sz w:val="22"/>
          <w:szCs w:val="22"/>
        </w:rPr>
        <w:t>PRIDEDAMI DOKUMENTAI IR INFORMACIJA APIE KONFIDENCIALUMĄ</w:t>
      </w:r>
    </w:p>
    <w:p w14:paraId="4DF022C0" w14:textId="0FE33988" w:rsidR="002956CC" w:rsidRPr="00BD0906" w:rsidRDefault="002956CC" w:rsidP="00BD0906">
      <w:pPr>
        <w:pStyle w:val="ListParagraph"/>
        <w:spacing w:line="240" w:lineRule="auto"/>
        <w:ind w:left="0" w:firstLine="567"/>
        <w:rPr>
          <w:rFonts w:cstheme="minorHAnsi"/>
          <w:sz w:val="22"/>
          <w:szCs w:val="22"/>
        </w:rPr>
      </w:pPr>
      <w:r w:rsidRPr="005151EB">
        <w:rPr>
          <w:rFonts w:cstheme="minorHAnsi"/>
          <w:sz w:val="22"/>
          <w:szCs w:val="22"/>
        </w:rPr>
        <w:t xml:space="preserve">6.1. Jei </w:t>
      </w:r>
      <w:proofErr w:type="spellStart"/>
      <w:r w:rsidRPr="005151EB">
        <w:rPr>
          <w:rFonts w:cstheme="minorHAnsi"/>
          <w:sz w:val="22"/>
          <w:szCs w:val="22"/>
        </w:rPr>
        <w:t>nenurodyta</w:t>
      </w:r>
      <w:proofErr w:type="spellEnd"/>
      <w:r w:rsidRPr="005151EB">
        <w:rPr>
          <w:rFonts w:cstheme="minorHAnsi"/>
          <w:sz w:val="22"/>
          <w:szCs w:val="22"/>
        </w:rPr>
        <w:t xml:space="preserve"> </w:t>
      </w:r>
      <w:proofErr w:type="spellStart"/>
      <w:r w:rsidRPr="005151EB">
        <w:rPr>
          <w:rFonts w:cstheme="minorHAnsi"/>
          <w:sz w:val="22"/>
          <w:szCs w:val="22"/>
        </w:rPr>
        <w:t>kitaip</w:t>
      </w:r>
      <w:proofErr w:type="spellEnd"/>
      <w:r w:rsidRPr="005151EB">
        <w:rPr>
          <w:rFonts w:cstheme="minorHAnsi"/>
          <w:sz w:val="22"/>
          <w:szCs w:val="22"/>
        </w:rPr>
        <w:t xml:space="preserve">, </w:t>
      </w:r>
      <w:proofErr w:type="spellStart"/>
      <w:r w:rsidRPr="005151EB">
        <w:rPr>
          <w:rFonts w:cstheme="minorHAnsi"/>
          <w:sz w:val="22"/>
          <w:szCs w:val="22"/>
        </w:rPr>
        <w:t>visi</w:t>
      </w:r>
      <w:proofErr w:type="spellEnd"/>
      <w:r w:rsidRPr="005151EB">
        <w:rPr>
          <w:rFonts w:cstheme="minorHAnsi"/>
          <w:sz w:val="22"/>
          <w:szCs w:val="22"/>
        </w:rPr>
        <w:t xml:space="preserve"> </w:t>
      </w:r>
      <w:proofErr w:type="spellStart"/>
      <w:r w:rsidRPr="005151EB">
        <w:rPr>
          <w:rFonts w:cstheme="minorHAnsi"/>
          <w:sz w:val="22"/>
          <w:szCs w:val="22"/>
        </w:rPr>
        <w:t>dokumentai</w:t>
      </w:r>
      <w:proofErr w:type="spellEnd"/>
      <w:r w:rsidRPr="005151EB">
        <w:rPr>
          <w:rFonts w:cstheme="minorHAnsi"/>
          <w:sz w:val="22"/>
          <w:szCs w:val="22"/>
        </w:rPr>
        <w:t xml:space="preserve"> </w:t>
      </w:r>
      <w:proofErr w:type="spellStart"/>
      <w:r w:rsidRPr="005151EB">
        <w:rPr>
          <w:rFonts w:cstheme="minorHAnsi"/>
          <w:sz w:val="22"/>
          <w:szCs w:val="22"/>
        </w:rPr>
        <w:t>teikiami</w:t>
      </w:r>
      <w:proofErr w:type="spellEnd"/>
      <w:r w:rsidRPr="005151EB">
        <w:rPr>
          <w:rFonts w:cstheme="minorHAnsi"/>
          <w:sz w:val="22"/>
          <w:szCs w:val="22"/>
        </w:rPr>
        <w:t xml:space="preserve"> </w:t>
      </w:r>
      <w:proofErr w:type="spellStart"/>
      <w:r w:rsidRPr="005151EB">
        <w:rPr>
          <w:rFonts w:cstheme="minorHAnsi"/>
          <w:sz w:val="22"/>
          <w:szCs w:val="22"/>
        </w:rPr>
        <w:t>su</w:t>
      </w:r>
      <w:proofErr w:type="spellEnd"/>
      <w:r w:rsidRPr="005151EB">
        <w:rPr>
          <w:rFonts w:cstheme="minorHAnsi"/>
          <w:sz w:val="22"/>
          <w:szCs w:val="22"/>
        </w:rPr>
        <w:t xml:space="preserve"> </w:t>
      </w:r>
      <w:proofErr w:type="spellStart"/>
      <w:r w:rsidRPr="005151EB">
        <w:rPr>
          <w:rFonts w:cstheme="minorHAnsi"/>
          <w:sz w:val="22"/>
          <w:szCs w:val="22"/>
        </w:rPr>
        <w:t>pasiūlymu</w:t>
      </w:r>
      <w:proofErr w:type="spellEnd"/>
      <w:r w:rsidRPr="005151EB">
        <w:rPr>
          <w:rFonts w:cstheme="minorHAnsi"/>
          <w:sz w:val="22"/>
          <w:szCs w:val="22"/>
        </w:rPr>
        <w:t xml:space="preserve"> CVP IS </w:t>
      </w:r>
      <w:proofErr w:type="spellStart"/>
      <w:r w:rsidRPr="005151EB">
        <w:rPr>
          <w:rFonts w:cstheme="minorHAnsi"/>
          <w:sz w:val="22"/>
          <w:szCs w:val="22"/>
        </w:rPr>
        <w:t>priemonėmis</w:t>
      </w:r>
      <w:proofErr w:type="spellEnd"/>
      <w:r w:rsidRPr="005151EB">
        <w:rPr>
          <w:rFonts w:cstheme="minorHAnsi"/>
          <w:sz w:val="22"/>
          <w:szCs w:val="22"/>
        </w:rPr>
        <w:t>:</w:t>
      </w:r>
    </w:p>
    <w:tbl>
      <w:tblPr>
        <w:tblStyle w:val="TableGrid"/>
        <w:tblpPr w:leftFromText="180" w:rightFromText="180" w:vertAnchor="text" w:horzAnchor="margin" w:tblpX="-289" w:tblpY="40"/>
        <w:tblW w:w="10627" w:type="dxa"/>
        <w:tblLook w:val="04A0" w:firstRow="1" w:lastRow="0" w:firstColumn="1" w:lastColumn="0" w:noHBand="0" w:noVBand="1"/>
      </w:tblPr>
      <w:tblGrid>
        <w:gridCol w:w="609"/>
        <w:gridCol w:w="4503"/>
        <w:gridCol w:w="1133"/>
        <w:gridCol w:w="1981"/>
        <w:gridCol w:w="2401"/>
      </w:tblGrid>
      <w:tr w:rsidR="00076719" w:rsidRPr="0093718D" w14:paraId="7367E67A" w14:textId="77777777" w:rsidTr="0093718D">
        <w:tc>
          <w:tcPr>
            <w:tcW w:w="609" w:type="dxa"/>
            <w:shd w:val="clear" w:color="auto" w:fill="DAE9F7" w:themeFill="text2" w:themeFillTint="1A"/>
            <w:vAlign w:val="center"/>
          </w:tcPr>
          <w:p w14:paraId="6F4FC54A"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sz w:val="22"/>
                <w:szCs w:val="22"/>
              </w:rPr>
              <w:t>Eil.</w:t>
            </w:r>
          </w:p>
          <w:p w14:paraId="62509C18"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sz w:val="22"/>
                <w:szCs w:val="22"/>
              </w:rPr>
              <w:t>Nr.</w:t>
            </w:r>
          </w:p>
        </w:tc>
        <w:tc>
          <w:tcPr>
            <w:tcW w:w="4503" w:type="dxa"/>
            <w:shd w:val="clear" w:color="auto" w:fill="DAE9F7" w:themeFill="text2" w:themeFillTint="1A"/>
            <w:vAlign w:val="center"/>
          </w:tcPr>
          <w:p w14:paraId="49813A6E"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sz w:val="22"/>
                <w:szCs w:val="22"/>
              </w:rPr>
              <w:t>Dokumentas</w:t>
            </w:r>
          </w:p>
        </w:tc>
        <w:tc>
          <w:tcPr>
            <w:tcW w:w="1133" w:type="dxa"/>
            <w:shd w:val="clear" w:color="auto" w:fill="DAE9F7" w:themeFill="text2" w:themeFillTint="1A"/>
            <w:vAlign w:val="center"/>
          </w:tcPr>
          <w:p w14:paraId="7DAB7582"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sz w:val="22"/>
                <w:szCs w:val="22"/>
              </w:rPr>
              <w:t>Lapų skaičius</w:t>
            </w:r>
          </w:p>
        </w:tc>
        <w:tc>
          <w:tcPr>
            <w:tcW w:w="1981" w:type="dxa"/>
            <w:shd w:val="clear" w:color="auto" w:fill="DAE9F7" w:themeFill="text2" w:themeFillTint="1A"/>
            <w:vAlign w:val="center"/>
          </w:tcPr>
          <w:p w14:paraId="35C7FD7B" w14:textId="77777777" w:rsidR="00076719" w:rsidRPr="005151EB" w:rsidRDefault="00076719" w:rsidP="005151EB">
            <w:pPr>
              <w:ind w:hanging="14"/>
              <w:jc w:val="center"/>
              <w:rPr>
                <w:rFonts w:asciiTheme="minorHAnsi" w:cstheme="minorHAnsi"/>
                <w:b/>
                <w:bCs/>
                <w:sz w:val="22"/>
                <w:szCs w:val="22"/>
              </w:rPr>
            </w:pPr>
            <w:r w:rsidRPr="005151EB">
              <w:rPr>
                <w:rFonts w:asciiTheme="minorHAnsi" w:cstheme="minorHAnsi"/>
                <w:b/>
                <w:bCs/>
                <w:sz w:val="22"/>
                <w:szCs w:val="22"/>
              </w:rPr>
              <w:t>Ar dokumente yra konfidencialios informacijos?</w:t>
            </w:r>
          </w:p>
          <w:p w14:paraId="545417E5"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sz w:val="22"/>
                <w:szCs w:val="22"/>
              </w:rPr>
              <w:t>(Taip / Ne)</w:t>
            </w:r>
          </w:p>
        </w:tc>
        <w:tc>
          <w:tcPr>
            <w:tcW w:w="2401" w:type="dxa"/>
            <w:shd w:val="clear" w:color="auto" w:fill="DAE9F7" w:themeFill="text2" w:themeFillTint="1A"/>
            <w:vAlign w:val="center"/>
          </w:tcPr>
          <w:p w14:paraId="39259F95"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sz w:val="22"/>
                <w:szCs w:val="22"/>
              </w:rPr>
              <w:t>Paaiškinimas, kokia konkreti informacija dokumente yra konfidenciali ir kodėl</w:t>
            </w:r>
          </w:p>
        </w:tc>
      </w:tr>
      <w:tr w:rsidR="00076719" w:rsidRPr="005151EB" w14:paraId="7A427213" w14:textId="77777777" w:rsidTr="0093718D">
        <w:tc>
          <w:tcPr>
            <w:tcW w:w="609" w:type="dxa"/>
            <w:shd w:val="clear" w:color="auto" w:fill="D9D9D9" w:themeFill="background1" w:themeFillShade="D9"/>
            <w:vAlign w:val="center"/>
          </w:tcPr>
          <w:p w14:paraId="7401BDDE"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i/>
                <w:sz w:val="22"/>
                <w:szCs w:val="22"/>
              </w:rPr>
              <w:t>1</w:t>
            </w:r>
          </w:p>
        </w:tc>
        <w:tc>
          <w:tcPr>
            <w:tcW w:w="4503" w:type="dxa"/>
            <w:shd w:val="clear" w:color="auto" w:fill="D9D9D9" w:themeFill="background1" w:themeFillShade="D9"/>
            <w:vAlign w:val="center"/>
          </w:tcPr>
          <w:p w14:paraId="01DDEF0E"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i/>
                <w:iCs/>
                <w:sz w:val="22"/>
                <w:szCs w:val="22"/>
              </w:rPr>
              <w:t>2</w:t>
            </w:r>
          </w:p>
        </w:tc>
        <w:tc>
          <w:tcPr>
            <w:tcW w:w="1133" w:type="dxa"/>
            <w:shd w:val="clear" w:color="auto" w:fill="D9D9D9" w:themeFill="background1" w:themeFillShade="D9"/>
          </w:tcPr>
          <w:p w14:paraId="3A2893E0" w14:textId="77777777" w:rsidR="00076719" w:rsidRPr="005151EB" w:rsidRDefault="00076719" w:rsidP="005151EB">
            <w:pPr>
              <w:ind w:firstLine="0"/>
              <w:jc w:val="center"/>
              <w:rPr>
                <w:rFonts w:asciiTheme="minorHAnsi" w:cstheme="minorHAnsi"/>
                <w:b/>
                <w:bCs/>
                <w:i/>
                <w:sz w:val="22"/>
                <w:szCs w:val="22"/>
              </w:rPr>
            </w:pPr>
            <w:r w:rsidRPr="005151EB">
              <w:rPr>
                <w:rFonts w:asciiTheme="minorHAnsi" w:cstheme="minorHAnsi"/>
                <w:b/>
                <w:bCs/>
                <w:i/>
                <w:sz w:val="22"/>
                <w:szCs w:val="22"/>
              </w:rPr>
              <w:t>3</w:t>
            </w:r>
          </w:p>
        </w:tc>
        <w:tc>
          <w:tcPr>
            <w:tcW w:w="1981" w:type="dxa"/>
            <w:shd w:val="clear" w:color="auto" w:fill="D9D9D9" w:themeFill="background1" w:themeFillShade="D9"/>
            <w:vAlign w:val="center"/>
          </w:tcPr>
          <w:p w14:paraId="41BDBD29" w14:textId="77777777" w:rsidR="00076719" w:rsidRPr="005151EB" w:rsidRDefault="00076719" w:rsidP="005151EB">
            <w:pPr>
              <w:ind w:firstLine="0"/>
              <w:jc w:val="center"/>
              <w:rPr>
                <w:rFonts w:asciiTheme="minorHAnsi" w:cstheme="minorHAnsi"/>
                <w:b/>
                <w:bCs/>
                <w:i/>
                <w:iCs/>
                <w:sz w:val="22"/>
                <w:szCs w:val="22"/>
              </w:rPr>
            </w:pPr>
            <w:r w:rsidRPr="005151EB">
              <w:rPr>
                <w:rFonts w:asciiTheme="minorHAnsi" w:cstheme="minorHAnsi"/>
                <w:b/>
                <w:bCs/>
                <w:i/>
                <w:iCs/>
                <w:sz w:val="22"/>
                <w:szCs w:val="22"/>
              </w:rPr>
              <w:t>4</w:t>
            </w:r>
          </w:p>
        </w:tc>
        <w:tc>
          <w:tcPr>
            <w:tcW w:w="2401" w:type="dxa"/>
            <w:shd w:val="clear" w:color="auto" w:fill="D9D9D9" w:themeFill="background1" w:themeFillShade="D9"/>
            <w:vAlign w:val="center"/>
          </w:tcPr>
          <w:p w14:paraId="270EB4FF" w14:textId="77777777" w:rsidR="00076719" w:rsidRPr="005151EB" w:rsidRDefault="00076719" w:rsidP="005151EB">
            <w:pPr>
              <w:ind w:firstLine="0"/>
              <w:jc w:val="center"/>
              <w:rPr>
                <w:rFonts w:asciiTheme="minorHAnsi" w:cstheme="minorHAnsi"/>
                <w:b/>
                <w:bCs/>
                <w:sz w:val="22"/>
                <w:szCs w:val="22"/>
              </w:rPr>
            </w:pPr>
            <w:r w:rsidRPr="005151EB">
              <w:rPr>
                <w:rFonts w:asciiTheme="minorHAnsi" w:cstheme="minorHAnsi"/>
                <w:b/>
                <w:bCs/>
                <w:i/>
                <w:sz w:val="22"/>
                <w:szCs w:val="22"/>
              </w:rPr>
              <w:t>5</w:t>
            </w:r>
          </w:p>
        </w:tc>
      </w:tr>
      <w:tr w:rsidR="00076719" w:rsidRPr="0093718D" w14:paraId="010211E8" w14:textId="77777777" w:rsidTr="0093718D">
        <w:tc>
          <w:tcPr>
            <w:tcW w:w="609" w:type="dxa"/>
          </w:tcPr>
          <w:p w14:paraId="621F4221" w14:textId="22EF3A86" w:rsidR="00076719" w:rsidRPr="005151EB" w:rsidRDefault="00BD0906" w:rsidP="005151EB">
            <w:pPr>
              <w:ind w:firstLine="0"/>
              <w:jc w:val="center"/>
              <w:rPr>
                <w:rFonts w:asciiTheme="minorHAnsi" w:cstheme="minorHAnsi"/>
                <w:sz w:val="22"/>
                <w:szCs w:val="22"/>
              </w:rPr>
            </w:pPr>
            <w:r>
              <w:rPr>
                <w:rFonts w:asciiTheme="minorHAnsi" w:cstheme="minorHAnsi"/>
                <w:sz w:val="22"/>
                <w:szCs w:val="22"/>
              </w:rPr>
              <w:t>6.</w:t>
            </w:r>
            <w:r w:rsidR="00076719" w:rsidRPr="005151EB">
              <w:rPr>
                <w:rFonts w:asciiTheme="minorHAnsi" w:cstheme="minorHAnsi"/>
                <w:sz w:val="22"/>
                <w:szCs w:val="22"/>
              </w:rPr>
              <w:t>1.</w:t>
            </w:r>
          </w:p>
        </w:tc>
        <w:tc>
          <w:tcPr>
            <w:tcW w:w="4503" w:type="dxa"/>
          </w:tcPr>
          <w:p w14:paraId="6438D64F" w14:textId="77777777" w:rsidR="00076719" w:rsidRPr="005151EB" w:rsidRDefault="00076719" w:rsidP="005151EB">
            <w:pPr>
              <w:ind w:firstLine="0"/>
              <w:rPr>
                <w:rFonts w:asciiTheme="minorHAnsi" w:cstheme="minorHAnsi"/>
                <w:sz w:val="22"/>
                <w:szCs w:val="22"/>
              </w:rPr>
            </w:pPr>
            <w:r w:rsidRPr="005151EB">
              <w:rPr>
                <w:rFonts w:asciiTheme="minorHAnsi" w:cstheme="minorHAnsi"/>
                <w:sz w:val="22"/>
                <w:szCs w:val="22"/>
              </w:rPr>
              <w:t>Jungtinės veiklos sutarties kopija (</w:t>
            </w:r>
            <w:r w:rsidRPr="005151EB">
              <w:rPr>
                <w:rFonts w:asciiTheme="minorHAnsi" w:eastAsiaTheme="minorHAnsi" w:cstheme="minorHAnsi"/>
                <w:bCs/>
                <w:iCs/>
                <w:sz w:val="22"/>
                <w:szCs w:val="22"/>
              </w:rPr>
              <w:t>jei pasiūlymą pateikia ūkio subjektų grupė).</w:t>
            </w:r>
          </w:p>
        </w:tc>
        <w:tc>
          <w:tcPr>
            <w:tcW w:w="1133" w:type="dxa"/>
          </w:tcPr>
          <w:p w14:paraId="73828B3C" w14:textId="77777777" w:rsidR="00076719" w:rsidRPr="005151EB" w:rsidRDefault="00076719" w:rsidP="005151EB">
            <w:pPr>
              <w:ind w:firstLine="0"/>
              <w:jc w:val="left"/>
              <w:rPr>
                <w:rFonts w:asciiTheme="minorHAnsi" w:cstheme="minorHAnsi"/>
                <w:sz w:val="22"/>
                <w:szCs w:val="22"/>
              </w:rPr>
            </w:pPr>
          </w:p>
        </w:tc>
        <w:tc>
          <w:tcPr>
            <w:tcW w:w="1981" w:type="dxa"/>
          </w:tcPr>
          <w:p w14:paraId="72246445" w14:textId="77777777" w:rsidR="00076719" w:rsidRPr="005151EB" w:rsidRDefault="00076719" w:rsidP="005151EB">
            <w:pPr>
              <w:ind w:firstLine="0"/>
              <w:jc w:val="left"/>
              <w:rPr>
                <w:rFonts w:asciiTheme="minorHAnsi" w:cstheme="minorHAnsi"/>
                <w:sz w:val="22"/>
                <w:szCs w:val="22"/>
              </w:rPr>
            </w:pPr>
          </w:p>
        </w:tc>
        <w:tc>
          <w:tcPr>
            <w:tcW w:w="2401" w:type="dxa"/>
          </w:tcPr>
          <w:p w14:paraId="7927A56C" w14:textId="77777777" w:rsidR="00076719" w:rsidRPr="005151EB" w:rsidRDefault="00076719" w:rsidP="005151EB">
            <w:pPr>
              <w:ind w:firstLine="0"/>
              <w:jc w:val="left"/>
              <w:rPr>
                <w:rFonts w:asciiTheme="minorHAnsi" w:cstheme="minorHAnsi"/>
                <w:sz w:val="22"/>
                <w:szCs w:val="22"/>
              </w:rPr>
            </w:pPr>
          </w:p>
        </w:tc>
      </w:tr>
      <w:tr w:rsidR="00076719" w:rsidRPr="0093718D" w14:paraId="14DEA706" w14:textId="77777777" w:rsidTr="0093718D">
        <w:tc>
          <w:tcPr>
            <w:tcW w:w="609" w:type="dxa"/>
          </w:tcPr>
          <w:p w14:paraId="47759386" w14:textId="265D562D" w:rsidR="00076719" w:rsidRPr="005151EB" w:rsidRDefault="00BD0906" w:rsidP="005151EB">
            <w:pPr>
              <w:ind w:firstLine="0"/>
              <w:jc w:val="center"/>
              <w:rPr>
                <w:rFonts w:asciiTheme="minorHAnsi" w:eastAsia="Calibri" w:cstheme="minorHAnsi"/>
                <w:sz w:val="22"/>
                <w:szCs w:val="22"/>
              </w:rPr>
            </w:pPr>
            <w:r>
              <w:rPr>
                <w:rFonts w:asciiTheme="minorHAnsi" w:eastAsia="Calibri" w:cstheme="minorHAnsi"/>
                <w:sz w:val="22"/>
                <w:szCs w:val="22"/>
              </w:rPr>
              <w:t>6.</w:t>
            </w:r>
            <w:r w:rsidR="00076719" w:rsidRPr="005151EB">
              <w:rPr>
                <w:rFonts w:asciiTheme="minorHAnsi" w:eastAsia="Calibri" w:cstheme="minorHAnsi"/>
                <w:sz w:val="22"/>
                <w:szCs w:val="22"/>
              </w:rPr>
              <w:t>2.</w:t>
            </w:r>
          </w:p>
        </w:tc>
        <w:tc>
          <w:tcPr>
            <w:tcW w:w="4503" w:type="dxa"/>
          </w:tcPr>
          <w:p w14:paraId="04A955E6" w14:textId="77777777" w:rsidR="00076719" w:rsidRPr="005151EB" w:rsidRDefault="00076719" w:rsidP="005151EB">
            <w:pPr>
              <w:ind w:firstLine="0"/>
              <w:rPr>
                <w:rFonts w:asciiTheme="minorHAnsi" w:cstheme="minorHAnsi"/>
                <w:sz w:val="22"/>
                <w:szCs w:val="22"/>
              </w:rPr>
            </w:pPr>
            <w:r w:rsidRPr="005151EB">
              <w:rPr>
                <w:rFonts w:asciiTheme="minorHAnsi"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3" w:type="dxa"/>
          </w:tcPr>
          <w:p w14:paraId="6F510BCE" w14:textId="77777777" w:rsidR="00076719" w:rsidRPr="005151EB" w:rsidRDefault="00076719" w:rsidP="005151EB">
            <w:pPr>
              <w:ind w:firstLine="0"/>
              <w:jc w:val="left"/>
              <w:rPr>
                <w:rFonts w:asciiTheme="minorHAnsi" w:cstheme="minorHAnsi"/>
                <w:sz w:val="22"/>
                <w:szCs w:val="22"/>
              </w:rPr>
            </w:pPr>
          </w:p>
        </w:tc>
        <w:tc>
          <w:tcPr>
            <w:tcW w:w="1981" w:type="dxa"/>
          </w:tcPr>
          <w:p w14:paraId="133EC0F8" w14:textId="77777777" w:rsidR="00076719" w:rsidRPr="005151EB" w:rsidRDefault="00076719" w:rsidP="005151EB">
            <w:pPr>
              <w:ind w:firstLine="0"/>
              <w:jc w:val="left"/>
              <w:rPr>
                <w:rFonts w:asciiTheme="minorHAnsi" w:cstheme="minorHAnsi"/>
                <w:sz w:val="22"/>
                <w:szCs w:val="22"/>
              </w:rPr>
            </w:pPr>
          </w:p>
        </w:tc>
        <w:tc>
          <w:tcPr>
            <w:tcW w:w="2401" w:type="dxa"/>
          </w:tcPr>
          <w:p w14:paraId="697DA98E" w14:textId="77777777" w:rsidR="00076719" w:rsidRPr="005151EB" w:rsidRDefault="00076719" w:rsidP="005151EB">
            <w:pPr>
              <w:ind w:firstLine="0"/>
              <w:jc w:val="left"/>
              <w:rPr>
                <w:rFonts w:asciiTheme="minorHAnsi" w:cstheme="minorHAnsi"/>
                <w:sz w:val="22"/>
                <w:szCs w:val="22"/>
              </w:rPr>
            </w:pPr>
          </w:p>
        </w:tc>
      </w:tr>
      <w:tr w:rsidR="00076719" w:rsidRPr="0093718D" w14:paraId="59AA3C14" w14:textId="77777777" w:rsidTr="0093718D">
        <w:tc>
          <w:tcPr>
            <w:tcW w:w="609" w:type="dxa"/>
          </w:tcPr>
          <w:p w14:paraId="3CBA3D03" w14:textId="0B85E13E" w:rsidR="00076719" w:rsidRPr="005151EB" w:rsidRDefault="00BD0906" w:rsidP="005151EB">
            <w:pPr>
              <w:ind w:firstLine="0"/>
              <w:jc w:val="center"/>
              <w:rPr>
                <w:rFonts w:asciiTheme="minorHAnsi" w:eastAsia="Calibri" w:cstheme="minorHAnsi"/>
                <w:bCs/>
                <w:sz w:val="22"/>
                <w:szCs w:val="22"/>
              </w:rPr>
            </w:pPr>
            <w:r>
              <w:rPr>
                <w:rFonts w:asciiTheme="minorHAnsi" w:eastAsia="Calibri" w:cstheme="minorHAnsi"/>
                <w:bCs/>
                <w:sz w:val="22"/>
                <w:szCs w:val="22"/>
              </w:rPr>
              <w:t>6.</w:t>
            </w:r>
            <w:r w:rsidR="00076719" w:rsidRPr="005151EB">
              <w:rPr>
                <w:rFonts w:asciiTheme="minorHAnsi" w:eastAsia="Calibri" w:cstheme="minorHAnsi"/>
                <w:bCs/>
                <w:sz w:val="22"/>
                <w:szCs w:val="22"/>
              </w:rPr>
              <w:t>3.</w:t>
            </w:r>
          </w:p>
        </w:tc>
        <w:tc>
          <w:tcPr>
            <w:tcW w:w="4503" w:type="dxa"/>
          </w:tcPr>
          <w:p w14:paraId="4FC37FE5" w14:textId="77777777" w:rsidR="00076719" w:rsidRPr="005151EB" w:rsidRDefault="00076719" w:rsidP="005151EB">
            <w:pPr>
              <w:tabs>
                <w:tab w:val="left" w:pos="1701"/>
              </w:tabs>
              <w:ind w:firstLine="0"/>
              <w:rPr>
                <w:rFonts w:asciiTheme="minorHAnsi" w:eastAsiaTheme="minorHAnsi" w:cstheme="minorHAnsi"/>
                <w:bCs/>
                <w:iCs/>
                <w:sz w:val="22"/>
                <w:szCs w:val="22"/>
              </w:rPr>
            </w:pPr>
            <w:r w:rsidRPr="005151EB">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1133" w:type="dxa"/>
          </w:tcPr>
          <w:p w14:paraId="1A0E4BEF" w14:textId="77777777" w:rsidR="00076719" w:rsidRPr="005151EB" w:rsidRDefault="00076719" w:rsidP="005151EB">
            <w:pPr>
              <w:ind w:firstLine="0"/>
              <w:jc w:val="left"/>
              <w:rPr>
                <w:rFonts w:asciiTheme="minorHAnsi" w:cstheme="minorHAnsi"/>
                <w:sz w:val="22"/>
                <w:szCs w:val="22"/>
              </w:rPr>
            </w:pPr>
          </w:p>
        </w:tc>
        <w:tc>
          <w:tcPr>
            <w:tcW w:w="1981" w:type="dxa"/>
          </w:tcPr>
          <w:p w14:paraId="3183DE33" w14:textId="77777777" w:rsidR="00076719" w:rsidRPr="005151EB" w:rsidRDefault="00076719" w:rsidP="005151EB">
            <w:pPr>
              <w:ind w:firstLine="0"/>
              <w:jc w:val="left"/>
              <w:rPr>
                <w:rFonts w:asciiTheme="minorHAnsi" w:cstheme="minorHAnsi"/>
                <w:sz w:val="22"/>
                <w:szCs w:val="22"/>
              </w:rPr>
            </w:pPr>
          </w:p>
        </w:tc>
        <w:tc>
          <w:tcPr>
            <w:tcW w:w="2401" w:type="dxa"/>
          </w:tcPr>
          <w:p w14:paraId="2AF02438" w14:textId="77777777" w:rsidR="00076719" w:rsidRPr="005151EB" w:rsidRDefault="00076719" w:rsidP="005151EB">
            <w:pPr>
              <w:ind w:firstLine="0"/>
              <w:jc w:val="left"/>
              <w:rPr>
                <w:rFonts w:asciiTheme="minorHAnsi" w:cstheme="minorHAnsi"/>
                <w:sz w:val="22"/>
                <w:szCs w:val="22"/>
              </w:rPr>
            </w:pPr>
          </w:p>
        </w:tc>
      </w:tr>
      <w:tr w:rsidR="00076719" w:rsidRPr="005151EB" w14:paraId="25011D64" w14:textId="77777777" w:rsidTr="0093718D">
        <w:tc>
          <w:tcPr>
            <w:tcW w:w="609" w:type="dxa"/>
          </w:tcPr>
          <w:p w14:paraId="72CFACE5" w14:textId="78859A55" w:rsidR="00076719" w:rsidRPr="005151EB" w:rsidRDefault="00BD0906" w:rsidP="005151EB">
            <w:pPr>
              <w:ind w:firstLine="0"/>
              <w:jc w:val="center"/>
              <w:rPr>
                <w:rFonts w:asciiTheme="minorHAnsi" w:eastAsia="Calibri" w:cstheme="minorHAnsi"/>
                <w:bCs/>
                <w:sz w:val="22"/>
                <w:szCs w:val="22"/>
              </w:rPr>
            </w:pPr>
            <w:r>
              <w:rPr>
                <w:rFonts w:asciiTheme="minorHAnsi" w:eastAsia="Calibri" w:cstheme="minorHAnsi"/>
                <w:bCs/>
                <w:sz w:val="22"/>
                <w:szCs w:val="22"/>
              </w:rPr>
              <w:t>6.</w:t>
            </w:r>
            <w:r w:rsidR="00076719" w:rsidRPr="005151EB">
              <w:rPr>
                <w:rFonts w:asciiTheme="minorHAnsi" w:eastAsia="Calibri" w:cstheme="minorHAnsi"/>
                <w:bCs/>
                <w:sz w:val="22"/>
                <w:szCs w:val="22"/>
              </w:rPr>
              <w:t>4.</w:t>
            </w:r>
          </w:p>
        </w:tc>
        <w:tc>
          <w:tcPr>
            <w:tcW w:w="4503" w:type="dxa"/>
          </w:tcPr>
          <w:p w14:paraId="2428C108" w14:textId="77777777" w:rsidR="00076719" w:rsidRPr="005151EB" w:rsidRDefault="00076719" w:rsidP="005151EB">
            <w:pPr>
              <w:ind w:firstLine="0"/>
              <w:rPr>
                <w:rFonts w:asciiTheme="minorHAnsi" w:cstheme="minorHAnsi"/>
                <w:bCs/>
                <w:sz w:val="22"/>
                <w:szCs w:val="22"/>
              </w:rPr>
            </w:pPr>
            <w:r w:rsidRPr="005151EB">
              <w:rPr>
                <w:rFonts w:asciiTheme="minorHAnsi" w:eastAsiaTheme="minorHAnsi" w:cstheme="minorHAnsi"/>
                <w:bCs/>
                <w:iCs/>
                <w:sz w:val="22"/>
                <w:szCs w:val="22"/>
              </w:rPr>
              <w:t>Pasirašytas EBVPD:</w:t>
            </w:r>
          </w:p>
          <w:p w14:paraId="4A8222DA" w14:textId="77777777" w:rsidR="00076719" w:rsidRPr="005151EB" w:rsidRDefault="00076719" w:rsidP="005151EB">
            <w:pPr>
              <w:pStyle w:val="NoSpacing"/>
              <w:tabs>
                <w:tab w:val="left" w:pos="331"/>
              </w:tabs>
              <w:ind w:firstLine="311"/>
              <w:rPr>
                <w:rFonts w:asciiTheme="minorHAnsi" w:cstheme="minorHAnsi"/>
                <w:bCs/>
                <w:sz w:val="22"/>
                <w:szCs w:val="22"/>
              </w:rPr>
            </w:pPr>
            <w:r w:rsidRPr="005151EB">
              <w:rPr>
                <w:rFonts w:asciiTheme="minorHAnsi" w:cstheme="minorHAnsi"/>
                <w:bCs/>
                <w:sz w:val="22"/>
                <w:szCs w:val="22"/>
              </w:rPr>
              <w:t>*Atskirą EBVPD pildo:</w:t>
            </w:r>
          </w:p>
          <w:p w14:paraId="7D7FE1F4" w14:textId="77777777" w:rsidR="00076719" w:rsidRPr="005151EB" w:rsidRDefault="00076719" w:rsidP="005151EB">
            <w:pPr>
              <w:pStyle w:val="NoSpacing"/>
              <w:numPr>
                <w:ilvl w:val="0"/>
                <w:numId w:val="6"/>
              </w:numPr>
              <w:tabs>
                <w:tab w:val="left" w:pos="331"/>
              </w:tabs>
              <w:ind w:left="0" w:firstLine="311"/>
              <w:rPr>
                <w:rFonts w:asciiTheme="minorHAnsi" w:cstheme="minorHAnsi"/>
                <w:bCs/>
                <w:sz w:val="22"/>
                <w:szCs w:val="22"/>
              </w:rPr>
            </w:pPr>
            <w:r w:rsidRPr="005151EB">
              <w:rPr>
                <w:rFonts w:asciiTheme="minorHAnsi" w:cstheme="minorHAnsi"/>
                <w:bCs/>
                <w:sz w:val="22"/>
                <w:szCs w:val="22"/>
              </w:rPr>
              <w:t>tiekėjas;</w:t>
            </w:r>
          </w:p>
          <w:p w14:paraId="2E0C48E6" w14:textId="77777777" w:rsidR="00076719" w:rsidRPr="005151EB" w:rsidRDefault="00076719" w:rsidP="005151EB">
            <w:pPr>
              <w:pStyle w:val="NoSpacing"/>
              <w:numPr>
                <w:ilvl w:val="0"/>
                <w:numId w:val="6"/>
              </w:numPr>
              <w:tabs>
                <w:tab w:val="left" w:pos="331"/>
              </w:tabs>
              <w:ind w:left="0" w:firstLine="311"/>
              <w:rPr>
                <w:rFonts w:asciiTheme="minorHAnsi" w:cstheme="minorHAnsi"/>
                <w:bCs/>
                <w:sz w:val="22"/>
                <w:szCs w:val="22"/>
              </w:rPr>
            </w:pPr>
            <w:r w:rsidRPr="005151EB">
              <w:rPr>
                <w:rFonts w:asciiTheme="minorHAnsi" w:cstheme="minorHAnsi"/>
                <w:bCs/>
                <w:sz w:val="22"/>
                <w:szCs w:val="22"/>
              </w:rPr>
              <w:t>kiekvienas tiekėjų grupės narys (jeigu pasiūlymą teikia tiekėjų grupė);</w:t>
            </w:r>
          </w:p>
          <w:p w14:paraId="285571C1" w14:textId="77777777" w:rsidR="00076719" w:rsidRPr="005151EB" w:rsidRDefault="00076719" w:rsidP="005151EB">
            <w:pPr>
              <w:pStyle w:val="ListParagraph"/>
              <w:numPr>
                <w:ilvl w:val="0"/>
                <w:numId w:val="6"/>
              </w:numPr>
              <w:tabs>
                <w:tab w:val="left" w:pos="0"/>
                <w:tab w:val="left" w:pos="331"/>
              </w:tabs>
              <w:ind w:left="0" w:firstLine="311"/>
              <w:rPr>
                <w:rFonts w:asciiTheme="minorHAnsi" w:eastAsiaTheme="minorHAnsi" w:cstheme="minorHAnsi"/>
                <w:bCs/>
                <w:sz w:val="22"/>
                <w:szCs w:val="22"/>
              </w:rPr>
            </w:pPr>
            <w:r w:rsidRPr="005151EB">
              <w:rPr>
                <w:rFonts w:asciiTheme="minorHAnsi" w:cstheme="minorHAnsi"/>
                <w:bCs/>
                <w:sz w:val="22"/>
                <w:szCs w:val="22"/>
              </w:rPr>
              <w:t>kiekvienas ūkio subjektas, kurio pajėgumais remiasi tiekėjas pagal VPĮ 49 str. (jei yra).</w:t>
            </w:r>
          </w:p>
        </w:tc>
        <w:tc>
          <w:tcPr>
            <w:tcW w:w="1133" w:type="dxa"/>
          </w:tcPr>
          <w:p w14:paraId="70F9B68D" w14:textId="77777777" w:rsidR="00076719" w:rsidRPr="005151EB" w:rsidRDefault="00076719" w:rsidP="005151EB">
            <w:pPr>
              <w:ind w:firstLine="0"/>
              <w:jc w:val="left"/>
              <w:rPr>
                <w:rFonts w:asciiTheme="minorHAnsi" w:cstheme="minorHAnsi"/>
                <w:sz w:val="22"/>
                <w:szCs w:val="22"/>
              </w:rPr>
            </w:pPr>
          </w:p>
        </w:tc>
        <w:tc>
          <w:tcPr>
            <w:tcW w:w="1981" w:type="dxa"/>
          </w:tcPr>
          <w:p w14:paraId="36DD3D54" w14:textId="77777777" w:rsidR="00076719" w:rsidRPr="005151EB" w:rsidRDefault="00076719" w:rsidP="005151EB">
            <w:pPr>
              <w:ind w:firstLine="0"/>
              <w:jc w:val="left"/>
              <w:rPr>
                <w:rFonts w:asciiTheme="minorHAnsi" w:cstheme="minorHAnsi"/>
                <w:sz w:val="22"/>
                <w:szCs w:val="22"/>
              </w:rPr>
            </w:pPr>
          </w:p>
        </w:tc>
        <w:tc>
          <w:tcPr>
            <w:tcW w:w="2401" w:type="dxa"/>
          </w:tcPr>
          <w:p w14:paraId="60868DF7" w14:textId="77777777" w:rsidR="00076719" w:rsidRPr="005151EB" w:rsidRDefault="00076719" w:rsidP="005151EB">
            <w:pPr>
              <w:ind w:firstLine="0"/>
              <w:jc w:val="left"/>
              <w:rPr>
                <w:rFonts w:asciiTheme="minorHAnsi" w:cstheme="minorHAnsi"/>
                <w:sz w:val="22"/>
                <w:szCs w:val="22"/>
              </w:rPr>
            </w:pPr>
          </w:p>
        </w:tc>
      </w:tr>
      <w:tr w:rsidR="00076719" w:rsidRPr="0093718D" w14:paraId="7D7F2AA1" w14:textId="77777777" w:rsidTr="0093718D">
        <w:tc>
          <w:tcPr>
            <w:tcW w:w="609" w:type="dxa"/>
          </w:tcPr>
          <w:p w14:paraId="36D144F1" w14:textId="6D7A3CAF" w:rsidR="00076719" w:rsidRPr="005151EB" w:rsidRDefault="00BD0906" w:rsidP="005151EB">
            <w:pPr>
              <w:ind w:right="31" w:firstLine="0"/>
              <w:jc w:val="center"/>
              <w:rPr>
                <w:rFonts w:asciiTheme="minorHAnsi" w:cstheme="minorHAnsi"/>
                <w:sz w:val="22"/>
                <w:szCs w:val="22"/>
              </w:rPr>
            </w:pPr>
            <w:r>
              <w:rPr>
                <w:rFonts w:asciiTheme="minorHAnsi" w:cstheme="minorHAnsi"/>
                <w:sz w:val="22"/>
                <w:szCs w:val="22"/>
              </w:rPr>
              <w:t>6.</w:t>
            </w:r>
            <w:r w:rsidR="00076719" w:rsidRPr="005151EB">
              <w:rPr>
                <w:rFonts w:asciiTheme="minorHAnsi" w:cstheme="minorHAnsi"/>
                <w:sz w:val="22"/>
                <w:szCs w:val="22"/>
              </w:rPr>
              <w:t>5.</w:t>
            </w:r>
          </w:p>
        </w:tc>
        <w:tc>
          <w:tcPr>
            <w:tcW w:w="4503" w:type="dxa"/>
          </w:tcPr>
          <w:p w14:paraId="154EB38F" w14:textId="77777777" w:rsidR="00076719" w:rsidRPr="005151EB" w:rsidRDefault="00076719" w:rsidP="005151EB">
            <w:pPr>
              <w:ind w:firstLine="0"/>
              <w:rPr>
                <w:rFonts w:asciiTheme="minorHAnsi" w:cstheme="minorHAnsi"/>
                <w:bCs/>
                <w:i/>
                <w:color w:val="7030A0"/>
                <w:sz w:val="22"/>
                <w:szCs w:val="22"/>
                <w:u w:val="single"/>
              </w:rPr>
            </w:pPr>
            <w:r w:rsidRPr="005151EB">
              <w:rPr>
                <w:rFonts w:asciiTheme="minorHAnsi" w:cstheme="minorHAnsi"/>
                <w:iCs/>
                <w:sz w:val="22"/>
                <w:szCs w:val="22"/>
              </w:rPr>
              <w:t xml:space="preserve">Užpildytas specialiųjų pirkimo sąlygų </w:t>
            </w:r>
            <w:r w:rsidRPr="005151EB">
              <w:rPr>
                <w:rFonts w:asciiTheme="minorHAnsi" w:cstheme="minorHAnsi"/>
                <w:i/>
                <w:iCs/>
                <w:color w:val="7030A0"/>
                <w:sz w:val="22"/>
                <w:szCs w:val="22"/>
              </w:rPr>
              <w:t>9 priedas</w:t>
            </w:r>
            <w:r w:rsidRPr="005151EB">
              <w:rPr>
                <w:rFonts w:asciiTheme="minorHAnsi" w:cstheme="minorHAnsi"/>
                <w:iCs/>
                <w:color w:val="7030A0"/>
                <w:sz w:val="22"/>
                <w:szCs w:val="22"/>
              </w:rPr>
              <w:t xml:space="preserve"> </w:t>
            </w:r>
            <w:r w:rsidRPr="005151EB">
              <w:rPr>
                <w:rFonts w:asciiTheme="minorHAnsi" w:cstheme="minorHAnsi"/>
                <w:iCs/>
                <w:sz w:val="22"/>
                <w:szCs w:val="22"/>
              </w:rPr>
              <w:t>„Duomenys apie tiekėjo siūlomus specialistus ir jų patirtį“ .</w:t>
            </w:r>
          </w:p>
        </w:tc>
        <w:tc>
          <w:tcPr>
            <w:tcW w:w="1133" w:type="dxa"/>
          </w:tcPr>
          <w:p w14:paraId="074B3EE8" w14:textId="77777777" w:rsidR="00076719" w:rsidRPr="005151EB" w:rsidRDefault="00076719" w:rsidP="005151EB">
            <w:pPr>
              <w:ind w:firstLine="0"/>
              <w:rPr>
                <w:rFonts w:asciiTheme="minorHAnsi" w:cstheme="minorHAnsi"/>
                <w:sz w:val="22"/>
                <w:szCs w:val="22"/>
              </w:rPr>
            </w:pPr>
          </w:p>
        </w:tc>
        <w:tc>
          <w:tcPr>
            <w:tcW w:w="1981" w:type="dxa"/>
          </w:tcPr>
          <w:p w14:paraId="6CB90878" w14:textId="77777777" w:rsidR="00076719" w:rsidRPr="005151EB" w:rsidRDefault="00076719" w:rsidP="005151EB">
            <w:pPr>
              <w:ind w:firstLine="0"/>
              <w:rPr>
                <w:rFonts w:asciiTheme="minorHAnsi" w:cstheme="minorHAnsi"/>
                <w:sz w:val="22"/>
                <w:szCs w:val="22"/>
              </w:rPr>
            </w:pPr>
          </w:p>
        </w:tc>
        <w:tc>
          <w:tcPr>
            <w:tcW w:w="2401" w:type="dxa"/>
          </w:tcPr>
          <w:p w14:paraId="1186DAA8" w14:textId="77777777" w:rsidR="00076719" w:rsidRPr="005151EB" w:rsidRDefault="00076719" w:rsidP="005151EB">
            <w:pPr>
              <w:ind w:firstLine="0"/>
              <w:rPr>
                <w:rFonts w:asciiTheme="minorHAnsi" w:cstheme="minorHAnsi"/>
                <w:sz w:val="22"/>
                <w:szCs w:val="22"/>
              </w:rPr>
            </w:pPr>
          </w:p>
        </w:tc>
      </w:tr>
      <w:tr w:rsidR="00076719" w:rsidRPr="0093718D" w14:paraId="31E928AD" w14:textId="77777777" w:rsidTr="0093718D">
        <w:tc>
          <w:tcPr>
            <w:tcW w:w="609" w:type="dxa"/>
          </w:tcPr>
          <w:p w14:paraId="12936D42" w14:textId="3F42B65A" w:rsidR="00076719" w:rsidRPr="005151EB" w:rsidRDefault="00BD0906" w:rsidP="005151EB">
            <w:pPr>
              <w:ind w:right="31" w:firstLine="0"/>
              <w:jc w:val="center"/>
              <w:rPr>
                <w:rFonts w:asciiTheme="minorHAnsi" w:cstheme="minorHAnsi"/>
                <w:sz w:val="22"/>
                <w:szCs w:val="22"/>
              </w:rPr>
            </w:pPr>
            <w:r>
              <w:rPr>
                <w:rFonts w:asciiTheme="minorHAnsi" w:cstheme="minorHAnsi"/>
                <w:sz w:val="22"/>
                <w:szCs w:val="22"/>
              </w:rPr>
              <w:t>6.</w:t>
            </w:r>
            <w:r w:rsidR="00076719" w:rsidRPr="005151EB">
              <w:rPr>
                <w:rFonts w:asciiTheme="minorHAnsi" w:cstheme="minorHAnsi"/>
                <w:sz w:val="22"/>
                <w:szCs w:val="22"/>
              </w:rPr>
              <w:t>6.</w:t>
            </w:r>
          </w:p>
        </w:tc>
        <w:tc>
          <w:tcPr>
            <w:tcW w:w="4503" w:type="dxa"/>
          </w:tcPr>
          <w:p w14:paraId="3CD33FBD" w14:textId="36D167AC" w:rsidR="00076719" w:rsidRPr="005151EB" w:rsidRDefault="00076719" w:rsidP="005151EB">
            <w:pPr>
              <w:ind w:firstLine="0"/>
              <w:rPr>
                <w:rFonts w:asciiTheme="minorHAnsi" w:cstheme="minorHAnsi"/>
                <w:iCs/>
                <w:sz w:val="22"/>
                <w:szCs w:val="22"/>
              </w:rPr>
            </w:pPr>
            <w:r w:rsidRPr="005151EB">
              <w:rPr>
                <w:rFonts w:asciiTheme="minorHAnsi" w:cstheme="minorHAnsi"/>
                <w:iCs/>
                <w:sz w:val="22"/>
                <w:szCs w:val="22"/>
              </w:rPr>
              <w:t xml:space="preserve">Atitiktį kvalifikacijos reikalavimams, nurodytiems specialiųjų pirkimo sąlygų </w:t>
            </w:r>
            <w:r w:rsidRPr="005151EB">
              <w:rPr>
                <w:rFonts w:asciiTheme="minorHAnsi" w:cstheme="minorHAnsi"/>
                <w:i/>
                <w:color w:val="7030A0"/>
                <w:sz w:val="22"/>
                <w:szCs w:val="22"/>
              </w:rPr>
              <w:t>4</w:t>
            </w:r>
            <w:r w:rsidR="004822DF">
              <w:rPr>
                <w:rFonts w:asciiTheme="minorHAnsi" w:cstheme="minorHAnsi"/>
                <w:i/>
                <w:color w:val="7030A0"/>
                <w:sz w:val="22"/>
                <w:szCs w:val="22"/>
              </w:rPr>
              <w:t> </w:t>
            </w:r>
            <w:r w:rsidRPr="005151EB">
              <w:rPr>
                <w:rFonts w:asciiTheme="minorHAnsi" w:cstheme="minorHAnsi"/>
                <w:i/>
                <w:color w:val="7030A0"/>
                <w:sz w:val="22"/>
                <w:szCs w:val="22"/>
              </w:rPr>
              <w:t>priedo</w:t>
            </w:r>
            <w:r w:rsidRPr="005151EB">
              <w:rPr>
                <w:rFonts w:asciiTheme="minorHAnsi" w:cstheme="minorHAnsi"/>
                <w:iCs/>
                <w:color w:val="7030A0"/>
                <w:sz w:val="22"/>
                <w:szCs w:val="22"/>
              </w:rPr>
              <w:t xml:space="preserve"> </w:t>
            </w:r>
            <w:r w:rsidRPr="005151EB">
              <w:rPr>
                <w:rFonts w:asciiTheme="minorHAnsi" w:cstheme="minorHAnsi"/>
                <w:iCs/>
                <w:sz w:val="22"/>
                <w:szCs w:val="22"/>
              </w:rPr>
              <w:t>1.1 punkte, įrodantys dokumentai</w:t>
            </w:r>
            <w:r w:rsidR="001705A2">
              <w:rPr>
                <w:rFonts w:asciiTheme="minorHAnsi" w:cstheme="minorHAnsi"/>
                <w:iCs/>
                <w:sz w:val="22"/>
                <w:szCs w:val="22"/>
              </w:rPr>
              <w:t xml:space="preserve"> (</w:t>
            </w:r>
            <w:r w:rsidR="00F847F2">
              <w:rPr>
                <w:rFonts w:asciiTheme="minorHAnsi" w:cstheme="minorHAnsi"/>
                <w:iCs/>
                <w:sz w:val="22"/>
                <w:szCs w:val="22"/>
              </w:rPr>
              <w:t>bus prašoma tik iš galimo laimėtojo)</w:t>
            </w:r>
          </w:p>
        </w:tc>
        <w:tc>
          <w:tcPr>
            <w:tcW w:w="1133" w:type="dxa"/>
          </w:tcPr>
          <w:p w14:paraId="0F41096F" w14:textId="77777777" w:rsidR="00076719" w:rsidRPr="005151EB" w:rsidRDefault="00076719" w:rsidP="005151EB">
            <w:pPr>
              <w:ind w:firstLine="0"/>
              <w:rPr>
                <w:rFonts w:asciiTheme="minorHAnsi" w:cstheme="minorHAnsi"/>
                <w:sz w:val="22"/>
                <w:szCs w:val="22"/>
              </w:rPr>
            </w:pPr>
          </w:p>
        </w:tc>
        <w:tc>
          <w:tcPr>
            <w:tcW w:w="1981" w:type="dxa"/>
          </w:tcPr>
          <w:p w14:paraId="4D139DA6" w14:textId="77777777" w:rsidR="00076719" w:rsidRPr="005151EB" w:rsidRDefault="00076719" w:rsidP="005151EB">
            <w:pPr>
              <w:ind w:firstLine="0"/>
              <w:rPr>
                <w:rFonts w:asciiTheme="minorHAnsi" w:cstheme="minorHAnsi"/>
                <w:sz w:val="22"/>
                <w:szCs w:val="22"/>
              </w:rPr>
            </w:pPr>
          </w:p>
        </w:tc>
        <w:tc>
          <w:tcPr>
            <w:tcW w:w="2401" w:type="dxa"/>
          </w:tcPr>
          <w:p w14:paraId="0493B73C" w14:textId="77777777" w:rsidR="00076719" w:rsidRPr="005151EB" w:rsidRDefault="00076719" w:rsidP="005151EB">
            <w:pPr>
              <w:ind w:firstLine="0"/>
              <w:rPr>
                <w:rFonts w:asciiTheme="minorHAnsi" w:cstheme="minorHAnsi"/>
                <w:sz w:val="22"/>
                <w:szCs w:val="22"/>
              </w:rPr>
            </w:pPr>
          </w:p>
        </w:tc>
      </w:tr>
      <w:tr w:rsidR="00076719" w:rsidRPr="0093718D" w14:paraId="340B33AB" w14:textId="77777777" w:rsidTr="0093718D">
        <w:tc>
          <w:tcPr>
            <w:tcW w:w="609" w:type="dxa"/>
          </w:tcPr>
          <w:p w14:paraId="58CA514F" w14:textId="11F92029" w:rsidR="00076719" w:rsidRPr="005151EB" w:rsidRDefault="00BD0906" w:rsidP="005151EB">
            <w:pPr>
              <w:ind w:right="31" w:firstLine="0"/>
              <w:jc w:val="center"/>
              <w:rPr>
                <w:rFonts w:asciiTheme="minorHAnsi" w:cstheme="minorHAnsi"/>
                <w:sz w:val="22"/>
                <w:szCs w:val="22"/>
              </w:rPr>
            </w:pPr>
            <w:r>
              <w:rPr>
                <w:rFonts w:asciiTheme="minorHAnsi" w:cstheme="minorHAnsi"/>
                <w:sz w:val="22"/>
                <w:szCs w:val="22"/>
              </w:rPr>
              <w:t>6.</w:t>
            </w:r>
            <w:r w:rsidR="00076719" w:rsidRPr="005151EB">
              <w:rPr>
                <w:rFonts w:asciiTheme="minorHAnsi" w:cstheme="minorHAnsi"/>
                <w:sz w:val="22"/>
                <w:szCs w:val="22"/>
              </w:rPr>
              <w:t>7.</w:t>
            </w:r>
          </w:p>
        </w:tc>
        <w:tc>
          <w:tcPr>
            <w:tcW w:w="4503" w:type="dxa"/>
          </w:tcPr>
          <w:p w14:paraId="649E2315" w14:textId="6A53FCAA" w:rsidR="00076719" w:rsidRPr="005151EB" w:rsidRDefault="00076719" w:rsidP="005151EB">
            <w:pPr>
              <w:ind w:firstLine="0"/>
              <w:rPr>
                <w:rFonts w:asciiTheme="minorHAnsi" w:cstheme="minorHAnsi"/>
                <w:iCs/>
                <w:sz w:val="22"/>
                <w:szCs w:val="22"/>
              </w:rPr>
            </w:pPr>
            <w:r w:rsidRPr="005151EB">
              <w:rPr>
                <w:rFonts w:asciiTheme="minorHAnsi" w:cstheme="minorHAnsi"/>
                <w:iCs/>
                <w:sz w:val="22"/>
                <w:szCs w:val="22"/>
              </w:rPr>
              <w:t>Tiekėjo siūlo</w:t>
            </w:r>
            <w:r w:rsidR="00E4601B">
              <w:rPr>
                <w:rFonts w:asciiTheme="minorHAnsi" w:cstheme="minorHAnsi"/>
                <w:iCs/>
                <w:sz w:val="22"/>
                <w:szCs w:val="22"/>
              </w:rPr>
              <w:t>mo</w:t>
            </w:r>
            <w:r w:rsidRPr="005151EB">
              <w:rPr>
                <w:rFonts w:asciiTheme="minorHAnsi" w:cstheme="minorHAnsi"/>
                <w:iCs/>
                <w:sz w:val="22"/>
                <w:szCs w:val="22"/>
              </w:rPr>
              <w:t xml:space="preserve"> specialisto atitiktį patirties reikalavimui įrodantys dokumentai </w:t>
            </w:r>
            <w:r w:rsidRPr="005151EB">
              <w:rPr>
                <w:rFonts w:asciiTheme="minorHAnsi" w:cstheme="minorHAnsi"/>
                <w:iCs/>
                <w:sz w:val="22"/>
                <w:szCs w:val="22"/>
              </w:rPr>
              <w:lastRenderedPageBreak/>
              <w:t xml:space="preserve">(ekonominio naudingumo kriterijus (K1), nurodytas specialiųjų sąlygų </w:t>
            </w:r>
            <w:r w:rsidRPr="00A60B74">
              <w:rPr>
                <w:rFonts w:asciiTheme="minorHAnsi" w:cstheme="minorHAnsi"/>
                <w:i/>
                <w:color w:val="7030A0"/>
                <w:sz w:val="22"/>
                <w:szCs w:val="22"/>
              </w:rPr>
              <w:t>7 priede</w:t>
            </w:r>
            <w:r w:rsidRPr="005151EB">
              <w:rPr>
                <w:rFonts w:asciiTheme="minorHAnsi" w:cstheme="minorHAnsi"/>
                <w:iCs/>
                <w:sz w:val="22"/>
                <w:szCs w:val="22"/>
              </w:rPr>
              <w:t>)</w:t>
            </w:r>
          </w:p>
        </w:tc>
        <w:tc>
          <w:tcPr>
            <w:tcW w:w="1133" w:type="dxa"/>
          </w:tcPr>
          <w:p w14:paraId="21B4BF3D" w14:textId="77777777" w:rsidR="00076719" w:rsidRPr="005151EB" w:rsidRDefault="00076719" w:rsidP="005151EB">
            <w:pPr>
              <w:ind w:firstLine="0"/>
              <w:rPr>
                <w:rFonts w:asciiTheme="minorHAnsi" w:cstheme="minorHAnsi"/>
                <w:sz w:val="22"/>
                <w:szCs w:val="22"/>
              </w:rPr>
            </w:pPr>
          </w:p>
        </w:tc>
        <w:tc>
          <w:tcPr>
            <w:tcW w:w="1981" w:type="dxa"/>
          </w:tcPr>
          <w:p w14:paraId="2E193C23" w14:textId="77777777" w:rsidR="00076719" w:rsidRPr="005151EB" w:rsidRDefault="00076719" w:rsidP="005151EB">
            <w:pPr>
              <w:ind w:firstLine="0"/>
              <w:rPr>
                <w:rFonts w:asciiTheme="minorHAnsi" w:cstheme="minorHAnsi"/>
                <w:sz w:val="22"/>
                <w:szCs w:val="22"/>
              </w:rPr>
            </w:pPr>
          </w:p>
        </w:tc>
        <w:tc>
          <w:tcPr>
            <w:tcW w:w="2401" w:type="dxa"/>
          </w:tcPr>
          <w:p w14:paraId="1924CE4E" w14:textId="77777777" w:rsidR="00076719" w:rsidRPr="005151EB" w:rsidRDefault="00076719" w:rsidP="005151EB">
            <w:pPr>
              <w:ind w:firstLine="0"/>
              <w:rPr>
                <w:rFonts w:asciiTheme="minorHAnsi" w:cstheme="minorHAnsi"/>
                <w:sz w:val="22"/>
                <w:szCs w:val="22"/>
              </w:rPr>
            </w:pPr>
          </w:p>
        </w:tc>
      </w:tr>
      <w:tr w:rsidR="00076719" w:rsidRPr="0093718D" w14:paraId="3C5200C4" w14:textId="77777777" w:rsidTr="0093718D">
        <w:tc>
          <w:tcPr>
            <w:tcW w:w="609" w:type="dxa"/>
          </w:tcPr>
          <w:p w14:paraId="2CC9FCD7" w14:textId="27A7D5E4" w:rsidR="00076719" w:rsidRPr="005151EB" w:rsidRDefault="00BD0906" w:rsidP="005151EB">
            <w:pPr>
              <w:ind w:right="31" w:firstLine="0"/>
              <w:jc w:val="center"/>
              <w:rPr>
                <w:rFonts w:asciiTheme="minorHAnsi" w:cstheme="minorHAnsi"/>
                <w:sz w:val="22"/>
                <w:szCs w:val="22"/>
              </w:rPr>
            </w:pPr>
            <w:r>
              <w:rPr>
                <w:rFonts w:asciiTheme="minorHAnsi" w:cstheme="minorHAnsi"/>
                <w:sz w:val="22"/>
                <w:szCs w:val="22"/>
              </w:rPr>
              <w:t>6.</w:t>
            </w:r>
            <w:r w:rsidR="00076719" w:rsidRPr="005151EB">
              <w:rPr>
                <w:rFonts w:asciiTheme="minorHAnsi" w:cstheme="minorHAnsi"/>
                <w:sz w:val="22"/>
                <w:szCs w:val="22"/>
              </w:rPr>
              <w:t>8.</w:t>
            </w:r>
          </w:p>
        </w:tc>
        <w:tc>
          <w:tcPr>
            <w:tcW w:w="4503" w:type="dxa"/>
          </w:tcPr>
          <w:p w14:paraId="5BF59627" w14:textId="77777777" w:rsidR="00076719" w:rsidRPr="005151EB" w:rsidRDefault="00076719" w:rsidP="005151EB">
            <w:pPr>
              <w:ind w:firstLine="0"/>
              <w:rPr>
                <w:rFonts w:asciiTheme="minorHAnsi" w:cstheme="minorHAnsi"/>
                <w:iCs/>
                <w:sz w:val="22"/>
                <w:szCs w:val="22"/>
              </w:rPr>
            </w:pPr>
            <w:r w:rsidRPr="005151EB">
              <w:rPr>
                <w:rFonts w:asciiTheme="minorHAnsi" w:cstheme="minorHAnsi"/>
                <w:iCs/>
                <w:sz w:val="22"/>
                <w:szCs w:val="22"/>
              </w:rPr>
              <w:t xml:space="preserve">Tiekėjo siūlomo specialisto atitiktį specializuotos supervizoriaus kvalifikacijos reikalavimui įrodantys dokumentai (ekonominio naudingumo kriterijus (K2), nurodytas specialiųjų pirkimo sąlygų </w:t>
            </w:r>
            <w:r w:rsidRPr="005151EB">
              <w:rPr>
                <w:rFonts w:asciiTheme="minorHAnsi" w:cstheme="minorHAnsi"/>
                <w:i/>
                <w:color w:val="7030A0"/>
                <w:sz w:val="22"/>
                <w:szCs w:val="22"/>
              </w:rPr>
              <w:t>7 priede</w:t>
            </w:r>
            <w:r w:rsidRPr="005151EB">
              <w:rPr>
                <w:rFonts w:asciiTheme="minorHAnsi" w:cstheme="minorHAnsi"/>
                <w:iCs/>
                <w:sz w:val="22"/>
                <w:szCs w:val="22"/>
              </w:rPr>
              <w:t>)</w:t>
            </w:r>
          </w:p>
        </w:tc>
        <w:tc>
          <w:tcPr>
            <w:tcW w:w="1133" w:type="dxa"/>
          </w:tcPr>
          <w:p w14:paraId="778E2C08" w14:textId="77777777" w:rsidR="00076719" w:rsidRPr="005151EB" w:rsidRDefault="00076719" w:rsidP="005151EB">
            <w:pPr>
              <w:ind w:firstLine="0"/>
              <w:rPr>
                <w:rFonts w:asciiTheme="minorHAnsi" w:cstheme="minorHAnsi"/>
                <w:sz w:val="22"/>
                <w:szCs w:val="22"/>
              </w:rPr>
            </w:pPr>
          </w:p>
        </w:tc>
        <w:tc>
          <w:tcPr>
            <w:tcW w:w="1981" w:type="dxa"/>
          </w:tcPr>
          <w:p w14:paraId="243C3541" w14:textId="77777777" w:rsidR="00076719" w:rsidRPr="005151EB" w:rsidRDefault="00076719" w:rsidP="005151EB">
            <w:pPr>
              <w:ind w:firstLine="0"/>
              <w:rPr>
                <w:rFonts w:asciiTheme="minorHAnsi" w:cstheme="minorHAnsi"/>
                <w:sz w:val="22"/>
                <w:szCs w:val="22"/>
              </w:rPr>
            </w:pPr>
          </w:p>
        </w:tc>
        <w:tc>
          <w:tcPr>
            <w:tcW w:w="2401" w:type="dxa"/>
          </w:tcPr>
          <w:p w14:paraId="34D3CC51" w14:textId="77777777" w:rsidR="00076719" w:rsidRPr="005151EB" w:rsidRDefault="00076719" w:rsidP="005151EB">
            <w:pPr>
              <w:ind w:firstLine="0"/>
              <w:rPr>
                <w:rFonts w:asciiTheme="minorHAnsi" w:cstheme="minorHAnsi"/>
                <w:sz w:val="22"/>
                <w:szCs w:val="22"/>
              </w:rPr>
            </w:pPr>
          </w:p>
        </w:tc>
      </w:tr>
      <w:tr w:rsidR="00076719" w:rsidRPr="0093718D" w14:paraId="5D314D61" w14:textId="77777777" w:rsidTr="0093718D">
        <w:tc>
          <w:tcPr>
            <w:tcW w:w="609" w:type="dxa"/>
          </w:tcPr>
          <w:p w14:paraId="30F421AA" w14:textId="77777777" w:rsidR="00076719" w:rsidRPr="005151EB" w:rsidRDefault="00076719" w:rsidP="005151EB">
            <w:pPr>
              <w:ind w:firstLine="0"/>
              <w:jc w:val="center"/>
              <w:rPr>
                <w:rFonts w:asciiTheme="minorHAnsi" w:cstheme="minorHAnsi"/>
                <w:sz w:val="22"/>
                <w:szCs w:val="22"/>
              </w:rPr>
            </w:pPr>
          </w:p>
        </w:tc>
        <w:tc>
          <w:tcPr>
            <w:tcW w:w="4503" w:type="dxa"/>
          </w:tcPr>
          <w:p w14:paraId="20BC5505" w14:textId="77777777" w:rsidR="00076719" w:rsidRPr="005151EB" w:rsidRDefault="00076719" w:rsidP="005151EB">
            <w:pPr>
              <w:ind w:firstLine="0"/>
              <w:rPr>
                <w:rFonts w:asciiTheme="minorHAnsi" w:cstheme="minorHAnsi"/>
                <w:sz w:val="22"/>
                <w:szCs w:val="22"/>
                <w:u w:val="single"/>
              </w:rPr>
            </w:pPr>
            <w:r w:rsidRPr="005151EB">
              <w:rPr>
                <w:rFonts w:asciiTheme="minorHAnsi" w:cstheme="minorHAnsi"/>
                <w:bCs/>
                <w:i/>
                <w:color w:val="7030A0"/>
                <w:sz w:val="22"/>
                <w:szCs w:val="22"/>
                <w:u w:val="single"/>
              </w:rPr>
              <w:t>išvardijami kiti dokumentai (pagal poreikį)</w:t>
            </w:r>
          </w:p>
        </w:tc>
        <w:tc>
          <w:tcPr>
            <w:tcW w:w="1133" w:type="dxa"/>
          </w:tcPr>
          <w:p w14:paraId="7416679F" w14:textId="77777777" w:rsidR="00076719" w:rsidRPr="005151EB" w:rsidRDefault="00076719" w:rsidP="005151EB">
            <w:pPr>
              <w:ind w:firstLine="0"/>
              <w:jc w:val="left"/>
              <w:rPr>
                <w:rFonts w:asciiTheme="minorHAnsi" w:cstheme="minorHAnsi"/>
                <w:sz w:val="22"/>
                <w:szCs w:val="22"/>
              </w:rPr>
            </w:pPr>
          </w:p>
        </w:tc>
        <w:tc>
          <w:tcPr>
            <w:tcW w:w="1981" w:type="dxa"/>
          </w:tcPr>
          <w:p w14:paraId="1A92318E" w14:textId="77777777" w:rsidR="00076719" w:rsidRPr="005151EB" w:rsidRDefault="00076719" w:rsidP="005151EB">
            <w:pPr>
              <w:ind w:firstLine="0"/>
              <w:jc w:val="left"/>
              <w:rPr>
                <w:rFonts w:asciiTheme="minorHAnsi" w:cstheme="minorHAnsi"/>
                <w:sz w:val="22"/>
                <w:szCs w:val="22"/>
              </w:rPr>
            </w:pPr>
          </w:p>
        </w:tc>
        <w:tc>
          <w:tcPr>
            <w:tcW w:w="2401" w:type="dxa"/>
          </w:tcPr>
          <w:p w14:paraId="7583D28C" w14:textId="77777777" w:rsidR="00076719" w:rsidRPr="005151EB" w:rsidRDefault="00076719" w:rsidP="005151EB">
            <w:pPr>
              <w:ind w:firstLine="0"/>
              <w:jc w:val="left"/>
              <w:rPr>
                <w:rFonts w:asciiTheme="minorHAnsi" w:cstheme="minorHAnsi"/>
                <w:sz w:val="22"/>
                <w:szCs w:val="22"/>
              </w:rPr>
            </w:pPr>
          </w:p>
        </w:tc>
      </w:tr>
    </w:tbl>
    <w:p w14:paraId="2B4C86F9" w14:textId="77777777" w:rsidR="00832A16" w:rsidRPr="005151EB" w:rsidRDefault="00832A16" w:rsidP="00832A16">
      <w:pPr>
        <w:spacing w:after="0" w:line="240" w:lineRule="auto"/>
        <w:jc w:val="both"/>
        <w:rPr>
          <w:b/>
          <w:bCs/>
          <w:sz w:val="22"/>
          <w:szCs w:val="22"/>
          <w:lang w:val="it-IT"/>
        </w:rPr>
      </w:pPr>
    </w:p>
    <w:p w14:paraId="5B72760E" w14:textId="18D12A32" w:rsidR="002956CC" w:rsidRPr="005151EB" w:rsidRDefault="002956CC" w:rsidP="00832A16">
      <w:pPr>
        <w:spacing w:after="0" w:line="240" w:lineRule="auto"/>
        <w:jc w:val="both"/>
        <w:rPr>
          <w:b/>
          <w:bCs/>
          <w:sz w:val="22"/>
          <w:szCs w:val="22"/>
          <w:lang w:val="it-IT"/>
        </w:rPr>
      </w:pPr>
      <w:proofErr w:type="spellStart"/>
      <w:r w:rsidRPr="005151EB">
        <w:rPr>
          <w:b/>
          <w:bCs/>
          <w:sz w:val="22"/>
          <w:szCs w:val="22"/>
          <w:lang w:val="it-IT"/>
        </w:rPr>
        <w:t>Pastabos</w:t>
      </w:r>
      <w:proofErr w:type="spellEnd"/>
      <w:r w:rsidRPr="005151EB">
        <w:rPr>
          <w:b/>
          <w:bCs/>
          <w:sz w:val="22"/>
          <w:szCs w:val="22"/>
          <w:lang w:val="it-IT"/>
        </w:rPr>
        <w:t>:</w:t>
      </w:r>
    </w:p>
    <w:p w14:paraId="5127EBF9" w14:textId="77777777" w:rsidR="002956CC" w:rsidRPr="005151EB" w:rsidRDefault="002956CC" w:rsidP="00832A16">
      <w:pPr>
        <w:spacing w:after="0" w:line="240" w:lineRule="auto"/>
        <w:jc w:val="both"/>
        <w:rPr>
          <w:sz w:val="22"/>
          <w:szCs w:val="22"/>
          <w:lang w:val="it-IT"/>
        </w:rPr>
      </w:pPr>
      <w:r w:rsidRPr="005151EB">
        <w:rPr>
          <w:sz w:val="22"/>
          <w:szCs w:val="22"/>
          <w:lang w:val="it-IT"/>
        </w:rPr>
        <w:t xml:space="preserve">2 </w:t>
      </w:r>
      <w:proofErr w:type="spellStart"/>
      <w:r w:rsidRPr="005151EB">
        <w:rPr>
          <w:sz w:val="22"/>
          <w:szCs w:val="22"/>
          <w:lang w:val="it-IT"/>
        </w:rPr>
        <w:t>lentelėje</w:t>
      </w:r>
      <w:proofErr w:type="spellEnd"/>
      <w:r w:rsidRPr="005151EB">
        <w:rPr>
          <w:sz w:val="22"/>
          <w:szCs w:val="22"/>
          <w:lang w:val="it-IT"/>
        </w:rPr>
        <w:t xml:space="preserve"> </w:t>
      </w:r>
      <w:proofErr w:type="spellStart"/>
      <w:r w:rsidRPr="005151EB">
        <w:rPr>
          <w:sz w:val="22"/>
          <w:szCs w:val="22"/>
          <w:lang w:val="it-IT"/>
        </w:rPr>
        <w:t>prašome</w:t>
      </w:r>
      <w:proofErr w:type="spellEnd"/>
      <w:r w:rsidRPr="005151EB">
        <w:rPr>
          <w:sz w:val="22"/>
          <w:szCs w:val="22"/>
          <w:lang w:val="it-IT"/>
        </w:rPr>
        <w:t xml:space="preserve"> </w:t>
      </w:r>
      <w:proofErr w:type="spellStart"/>
      <w:r w:rsidRPr="005151EB">
        <w:rPr>
          <w:sz w:val="22"/>
          <w:szCs w:val="22"/>
          <w:lang w:val="it-IT"/>
        </w:rPr>
        <w:t>nurodyti</w:t>
      </w:r>
      <w:proofErr w:type="spellEnd"/>
      <w:r w:rsidRPr="005151EB">
        <w:rPr>
          <w:sz w:val="22"/>
          <w:szCs w:val="22"/>
          <w:lang w:val="it-IT"/>
        </w:rPr>
        <w:t xml:space="preserve"> </w:t>
      </w:r>
      <w:proofErr w:type="spellStart"/>
      <w:r w:rsidRPr="005151EB">
        <w:rPr>
          <w:sz w:val="22"/>
          <w:szCs w:val="22"/>
          <w:lang w:val="it-IT"/>
        </w:rPr>
        <w:t>ūkio</w:t>
      </w:r>
      <w:proofErr w:type="spellEnd"/>
      <w:r w:rsidRPr="005151EB">
        <w:rPr>
          <w:sz w:val="22"/>
          <w:szCs w:val="22"/>
          <w:lang w:val="it-IT"/>
        </w:rPr>
        <w:t xml:space="preserve"> </w:t>
      </w:r>
      <w:proofErr w:type="spellStart"/>
      <w:r w:rsidRPr="005151EB">
        <w:rPr>
          <w:sz w:val="22"/>
          <w:szCs w:val="22"/>
          <w:lang w:val="it-IT"/>
        </w:rPr>
        <w:t>subjektus</w:t>
      </w:r>
      <w:proofErr w:type="spellEnd"/>
      <w:r w:rsidRPr="005151EB">
        <w:rPr>
          <w:sz w:val="22"/>
          <w:szCs w:val="22"/>
          <w:lang w:val="it-IT"/>
        </w:rPr>
        <w:t xml:space="preserve">, </w:t>
      </w:r>
      <w:proofErr w:type="spellStart"/>
      <w:r w:rsidRPr="005151EB">
        <w:rPr>
          <w:sz w:val="22"/>
          <w:szCs w:val="22"/>
          <w:lang w:val="it-IT"/>
        </w:rPr>
        <w:t>kurių</w:t>
      </w:r>
      <w:proofErr w:type="spellEnd"/>
      <w:r w:rsidRPr="005151EB">
        <w:rPr>
          <w:sz w:val="22"/>
          <w:szCs w:val="22"/>
          <w:lang w:val="it-IT"/>
        </w:rPr>
        <w:t xml:space="preserve"> </w:t>
      </w:r>
      <w:proofErr w:type="spellStart"/>
      <w:r w:rsidRPr="005151EB">
        <w:rPr>
          <w:sz w:val="22"/>
          <w:szCs w:val="22"/>
          <w:lang w:val="it-IT"/>
        </w:rPr>
        <w:t>pajėgumais</w:t>
      </w:r>
      <w:proofErr w:type="spellEnd"/>
      <w:r w:rsidRPr="005151EB">
        <w:rPr>
          <w:sz w:val="22"/>
          <w:szCs w:val="22"/>
          <w:lang w:val="it-IT"/>
        </w:rPr>
        <w:t xml:space="preserve"> </w:t>
      </w:r>
      <w:proofErr w:type="spellStart"/>
      <w:r w:rsidRPr="005151EB">
        <w:rPr>
          <w:sz w:val="22"/>
          <w:szCs w:val="22"/>
          <w:lang w:val="it-IT"/>
        </w:rPr>
        <w:t>tiekėjas</w:t>
      </w:r>
      <w:proofErr w:type="spellEnd"/>
      <w:r w:rsidRPr="005151EB">
        <w:rPr>
          <w:sz w:val="22"/>
          <w:szCs w:val="22"/>
          <w:lang w:val="it-IT"/>
        </w:rPr>
        <w:t xml:space="preserve"> </w:t>
      </w:r>
      <w:proofErr w:type="spellStart"/>
      <w:r w:rsidRPr="005151EB">
        <w:rPr>
          <w:sz w:val="22"/>
          <w:szCs w:val="22"/>
          <w:lang w:val="it-IT"/>
        </w:rPr>
        <w:t>remiasi</w:t>
      </w:r>
      <w:proofErr w:type="spellEnd"/>
      <w:r w:rsidRPr="005151EB">
        <w:rPr>
          <w:sz w:val="22"/>
          <w:szCs w:val="22"/>
          <w:lang w:val="it-IT"/>
        </w:rPr>
        <w:t xml:space="preserve"> ir </w:t>
      </w:r>
      <w:proofErr w:type="spellStart"/>
      <w:r w:rsidRPr="005151EB">
        <w:rPr>
          <w:sz w:val="22"/>
          <w:szCs w:val="22"/>
          <w:lang w:val="it-IT"/>
        </w:rPr>
        <w:t>kvazisubtiekėjus</w:t>
      </w:r>
      <w:proofErr w:type="spellEnd"/>
      <w:r w:rsidRPr="005151EB">
        <w:rPr>
          <w:sz w:val="22"/>
          <w:szCs w:val="22"/>
          <w:lang w:val="it-IT"/>
        </w:rPr>
        <w:t xml:space="preserve">, </w:t>
      </w:r>
      <w:proofErr w:type="spellStart"/>
      <w:r w:rsidRPr="005151EB">
        <w:rPr>
          <w:sz w:val="22"/>
          <w:szCs w:val="22"/>
          <w:lang w:val="it-IT"/>
        </w:rPr>
        <w:t>nes</w:t>
      </w:r>
      <w:proofErr w:type="spellEnd"/>
      <w:r w:rsidRPr="005151EB">
        <w:rPr>
          <w:sz w:val="22"/>
          <w:szCs w:val="22"/>
          <w:lang w:val="it-IT"/>
        </w:rPr>
        <w:t xml:space="preserve"> </w:t>
      </w:r>
      <w:proofErr w:type="spellStart"/>
      <w:r w:rsidRPr="005151EB">
        <w:rPr>
          <w:sz w:val="22"/>
          <w:szCs w:val="22"/>
          <w:lang w:val="it-IT"/>
        </w:rPr>
        <w:t>ūkio</w:t>
      </w:r>
      <w:proofErr w:type="spellEnd"/>
      <w:r w:rsidRPr="005151EB">
        <w:rPr>
          <w:sz w:val="22"/>
          <w:szCs w:val="22"/>
          <w:lang w:val="it-IT"/>
        </w:rPr>
        <w:t xml:space="preserve"> </w:t>
      </w:r>
      <w:proofErr w:type="spellStart"/>
      <w:r w:rsidRPr="005151EB">
        <w:rPr>
          <w:sz w:val="22"/>
          <w:szCs w:val="22"/>
          <w:lang w:val="it-IT"/>
        </w:rPr>
        <w:t>subjektai</w:t>
      </w:r>
      <w:proofErr w:type="spellEnd"/>
      <w:r w:rsidRPr="005151EB">
        <w:rPr>
          <w:sz w:val="22"/>
          <w:szCs w:val="22"/>
          <w:lang w:val="it-IT"/>
        </w:rPr>
        <w:t xml:space="preserve">, </w:t>
      </w:r>
      <w:proofErr w:type="spellStart"/>
      <w:r w:rsidRPr="005151EB">
        <w:rPr>
          <w:sz w:val="22"/>
          <w:szCs w:val="22"/>
          <w:lang w:val="it-IT"/>
        </w:rPr>
        <w:t>kurių</w:t>
      </w:r>
      <w:proofErr w:type="spellEnd"/>
      <w:r w:rsidRPr="005151EB">
        <w:rPr>
          <w:sz w:val="22"/>
          <w:szCs w:val="22"/>
          <w:lang w:val="it-IT"/>
        </w:rPr>
        <w:t xml:space="preserve"> </w:t>
      </w:r>
      <w:proofErr w:type="spellStart"/>
      <w:r w:rsidRPr="005151EB">
        <w:rPr>
          <w:sz w:val="22"/>
          <w:szCs w:val="22"/>
          <w:lang w:val="it-IT"/>
        </w:rPr>
        <w:t>pajėgumais</w:t>
      </w:r>
      <w:proofErr w:type="spellEnd"/>
      <w:r w:rsidRPr="005151EB">
        <w:rPr>
          <w:sz w:val="22"/>
          <w:szCs w:val="22"/>
          <w:lang w:val="it-IT"/>
        </w:rPr>
        <w:t xml:space="preserve"> </w:t>
      </w:r>
      <w:proofErr w:type="spellStart"/>
      <w:r w:rsidRPr="005151EB">
        <w:rPr>
          <w:sz w:val="22"/>
          <w:szCs w:val="22"/>
          <w:lang w:val="it-IT"/>
        </w:rPr>
        <w:t>tiekėjas</w:t>
      </w:r>
      <w:proofErr w:type="spellEnd"/>
      <w:r w:rsidRPr="005151EB">
        <w:rPr>
          <w:sz w:val="22"/>
          <w:szCs w:val="22"/>
          <w:lang w:val="it-IT"/>
        </w:rPr>
        <w:t xml:space="preserve"> </w:t>
      </w:r>
      <w:proofErr w:type="spellStart"/>
      <w:r w:rsidRPr="005151EB">
        <w:rPr>
          <w:sz w:val="22"/>
          <w:szCs w:val="22"/>
          <w:lang w:val="it-IT"/>
        </w:rPr>
        <w:t>remiasi</w:t>
      </w:r>
      <w:proofErr w:type="spellEnd"/>
      <w:r w:rsidRPr="005151EB">
        <w:rPr>
          <w:sz w:val="22"/>
          <w:szCs w:val="22"/>
          <w:lang w:val="it-IT"/>
        </w:rPr>
        <w:t xml:space="preserve"> ir </w:t>
      </w:r>
      <w:proofErr w:type="spellStart"/>
      <w:r w:rsidRPr="005151EB">
        <w:rPr>
          <w:sz w:val="22"/>
          <w:szCs w:val="22"/>
          <w:lang w:val="it-IT"/>
        </w:rPr>
        <w:t>kvazisubtiekėjai</w:t>
      </w:r>
      <w:proofErr w:type="spellEnd"/>
      <w:r w:rsidRPr="005151EB">
        <w:rPr>
          <w:sz w:val="22"/>
          <w:szCs w:val="22"/>
          <w:lang w:val="it-IT"/>
        </w:rPr>
        <w:t xml:space="preserve"> turi </w:t>
      </w:r>
      <w:proofErr w:type="spellStart"/>
      <w:r w:rsidRPr="005151EB">
        <w:rPr>
          <w:sz w:val="22"/>
          <w:szCs w:val="22"/>
          <w:lang w:val="it-IT"/>
        </w:rPr>
        <w:t>būti</w:t>
      </w:r>
      <w:proofErr w:type="spellEnd"/>
      <w:r w:rsidRPr="005151EB">
        <w:rPr>
          <w:sz w:val="22"/>
          <w:szCs w:val="22"/>
          <w:lang w:val="it-IT"/>
        </w:rPr>
        <w:t xml:space="preserve"> </w:t>
      </w:r>
      <w:proofErr w:type="spellStart"/>
      <w:r w:rsidRPr="005151EB">
        <w:rPr>
          <w:sz w:val="22"/>
          <w:szCs w:val="22"/>
          <w:lang w:val="it-IT"/>
        </w:rPr>
        <w:t>išviešinti</w:t>
      </w:r>
      <w:proofErr w:type="spellEnd"/>
      <w:r w:rsidRPr="005151EB">
        <w:rPr>
          <w:sz w:val="22"/>
          <w:szCs w:val="22"/>
          <w:lang w:val="it-IT"/>
        </w:rPr>
        <w:t xml:space="preserve"> </w:t>
      </w:r>
      <w:proofErr w:type="spellStart"/>
      <w:r w:rsidRPr="005151EB">
        <w:rPr>
          <w:sz w:val="22"/>
          <w:szCs w:val="22"/>
          <w:lang w:val="it-IT"/>
        </w:rPr>
        <w:t>teikiant</w:t>
      </w:r>
      <w:proofErr w:type="spellEnd"/>
      <w:r w:rsidRPr="005151EB">
        <w:rPr>
          <w:sz w:val="22"/>
          <w:szCs w:val="22"/>
          <w:lang w:val="it-IT"/>
        </w:rPr>
        <w:t xml:space="preserve"> </w:t>
      </w:r>
      <w:proofErr w:type="spellStart"/>
      <w:r w:rsidRPr="005151EB">
        <w:rPr>
          <w:sz w:val="22"/>
          <w:szCs w:val="22"/>
          <w:lang w:val="it-IT"/>
        </w:rPr>
        <w:t>pasiūlymą</w:t>
      </w:r>
      <w:proofErr w:type="spellEnd"/>
      <w:r w:rsidRPr="005151EB">
        <w:rPr>
          <w:sz w:val="22"/>
          <w:szCs w:val="22"/>
          <w:lang w:val="it-IT"/>
        </w:rPr>
        <w:t xml:space="preserve">, </w:t>
      </w:r>
      <w:proofErr w:type="spellStart"/>
      <w:r w:rsidRPr="005151EB">
        <w:rPr>
          <w:sz w:val="22"/>
          <w:szCs w:val="22"/>
          <w:lang w:val="it-IT"/>
        </w:rPr>
        <w:t>nes</w:t>
      </w:r>
      <w:proofErr w:type="spellEnd"/>
      <w:r w:rsidRPr="005151EB">
        <w:rPr>
          <w:sz w:val="22"/>
          <w:szCs w:val="22"/>
          <w:lang w:val="it-IT"/>
        </w:rPr>
        <w:t xml:space="preserve"> </w:t>
      </w:r>
      <w:proofErr w:type="spellStart"/>
      <w:r w:rsidRPr="005151EB">
        <w:rPr>
          <w:sz w:val="22"/>
          <w:szCs w:val="22"/>
          <w:lang w:val="it-IT"/>
        </w:rPr>
        <w:t>po</w:t>
      </w:r>
      <w:proofErr w:type="spellEnd"/>
      <w:r w:rsidRPr="005151EB">
        <w:rPr>
          <w:sz w:val="22"/>
          <w:szCs w:val="22"/>
          <w:lang w:val="it-IT"/>
        </w:rPr>
        <w:t xml:space="preserve"> </w:t>
      </w:r>
      <w:proofErr w:type="spellStart"/>
      <w:r w:rsidRPr="005151EB">
        <w:rPr>
          <w:sz w:val="22"/>
          <w:szCs w:val="22"/>
          <w:lang w:val="it-IT"/>
        </w:rPr>
        <w:t>pasiūlymo</w:t>
      </w:r>
      <w:proofErr w:type="spellEnd"/>
      <w:r w:rsidRPr="005151EB">
        <w:rPr>
          <w:sz w:val="22"/>
          <w:szCs w:val="22"/>
          <w:lang w:val="it-IT"/>
        </w:rPr>
        <w:t xml:space="preserve"> </w:t>
      </w:r>
      <w:proofErr w:type="spellStart"/>
      <w:r w:rsidRPr="005151EB">
        <w:rPr>
          <w:sz w:val="22"/>
          <w:szCs w:val="22"/>
          <w:lang w:val="it-IT"/>
        </w:rPr>
        <w:t>pateikimo</w:t>
      </w:r>
      <w:proofErr w:type="spellEnd"/>
      <w:r w:rsidRPr="005151EB">
        <w:rPr>
          <w:sz w:val="22"/>
          <w:szCs w:val="22"/>
          <w:lang w:val="it-IT"/>
        </w:rPr>
        <w:t xml:space="preserve"> termino </w:t>
      </w:r>
      <w:proofErr w:type="spellStart"/>
      <w:r w:rsidRPr="005151EB">
        <w:rPr>
          <w:sz w:val="22"/>
          <w:szCs w:val="22"/>
          <w:lang w:val="it-IT"/>
        </w:rPr>
        <w:t>pabaigos</w:t>
      </w:r>
      <w:proofErr w:type="spellEnd"/>
      <w:r w:rsidRPr="005151EB">
        <w:rPr>
          <w:sz w:val="22"/>
          <w:szCs w:val="22"/>
          <w:lang w:val="it-IT"/>
        </w:rPr>
        <w:t xml:space="preserve"> </w:t>
      </w:r>
      <w:proofErr w:type="spellStart"/>
      <w:r w:rsidRPr="005151EB">
        <w:rPr>
          <w:sz w:val="22"/>
          <w:szCs w:val="22"/>
          <w:lang w:val="it-IT"/>
        </w:rPr>
        <w:t>pasitelkti</w:t>
      </w:r>
      <w:proofErr w:type="spellEnd"/>
      <w:r w:rsidRPr="005151EB">
        <w:rPr>
          <w:sz w:val="22"/>
          <w:szCs w:val="22"/>
          <w:lang w:val="it-IT"/>
        </w:rPr>
        <w:t xml:space="preserve"> (</w:t>
      </w:r>
      <w:proofErr w:type="spellStart"/>
      <w:r w:rsidRPr="005151EB">
        <w:rPr>
          <w:sz w:val="22"/>
          <w:szCs w:val="22"/>
          <w:lang w:val="it-IT"/>
        </w:rPr>
        <w:t>nurodyti</w:t>
      </w:r>
      <w:proofErr w:type="spellEnd"/>
      <w:r w:rsidRPr="005151EB">
        <w:rPr>
          <w:sz w:val="22"/>
          <w:szCs w:val="22"/>
          <w:lang w:val="it-IT"/>
        </w:rPr>
        <w:t xml:space="preserve">) </w:t>
      </w:r>
      <w:proofErr w:type="spellStart"/>
      <w:r w:rsidRPr="005151EB">
        <w:rPr>
          <w:sz w:val="22"/>
          <w:szCs w:val="22"/>
          <w:lang w:val="it-IT"/>
        </w:rPr>
        <w:t>naujų</w:t>
      </w:r>
      <w:proofErr w:type="spellEnd"/>
      <w:r w:rsidRPr="005151EB">
        <w:rPr>
          <w:sz w:val="22"/>
          <w:szCs w:val="22"/>
          <w:lang w:val="it-IT"/>
        </w:rPr>
        <w:t xml:space="preserve"> </w:t>
      </w:r>
      <w:proofErr w:type="spellStart"/>
      <w:r w:rsidRPr="005151EB">
        <w:rPr>
          <w:sz w:val="22"/>
          <w:szCs w:val="22"/>
          <w:lang w:val="it-IT"/>
        </w:rPr>
        <w:t>ūkio</w:t>
      </w:r>
      <w:proofErr w:type="spellEnd"/>
      <w:r w:rsidRPr="005151EB">
        <w:rPr>
          <w:sz w:val="22"/>
          <w:szCs w:val="22"/>
          <w:lang w:val="it-IT"/>
        </w:rPr>
        <w:t xml:space="preserve"> </w:t>
      </w:r>
      <w:proofErr w:type="spellStart"/>
      <w:r w:rsidRPr="005151EB">
        <w:rPr>
          <w:sz w:val="22"/>
          <w:szCs w:val="22"/>
          <w:lang w:val="it-IT"/>
        </w:rPr>
        <w:t>subjektų</w:t>
      </w:r>
      <w:proofErr w:type="spellEnd"/>
      <w:r w:rsidRPr="005151EB">
        <w:rPr>
          <w:sz w:val="22"/>
          <w:szCs w:val="22"/>
          <w:lang w:val="it-IT"/>
        </w:rPr>
        <w:t xml:space="preserve">, </w:t>
      </w:r>
      <w:proofErr w:type="spellStart"/>
      <w:r w:rsidRPr="005151EB">
        <w:rPr>
          <w:sz w:val="22"/>
          <w:szCs w:val="22"/>
          <w:lang w:val="it-IT"/>
        </w:rPr>
        <w:t>kurių</w:t>
      </w:r>
      <w:proofErr w:type="spellEnd"/>
      <w:r w:rsidRPr="005151EB">
        <w:rPr>
          <w:sz w:val="22"/>
          <w:szCs w:val="22"/>
          <w:lang w:val="it-IT"/>
        </w:rPr>
        <w:t xml:space="preserve"> </w:t>
      </w:r>
      <w:proofErr w:type="spellStart"/>
      <w:r w:rsidRPr="005151EB">
        <w:rPr>
          <w:sz w:val="22"/>
          <w:szCs w:val="22"/>
          <w:lang w:val="it-IT"/>
        </w:rPr>
        <w:t>pajėgumais</w:t>
      </w:r>
      <w:proofErr w:type="spellEnd"/>
      <w:r w:rsidRPr="005151EB">
        <w:rPr>
          <w:sz w:val="22"/>
          <w:szCs w:val="22"/>
          <w:lang w:val="it-IT"/>
        </w:rPr>
        <w:t xml:space="preserve"> </w:t>
      </w:r>
      <w:proofErr w:type="spellStart"/>
      <w:r w:rsidRPr="005151EB">
        <w:rPr>
          <w:sz w:val="22"/>
          <w:szCs w:val="22"/>
          <w:lang w:val="it-IT"/>
        </w:rPr>
        <w:t>tiekėjas</w:t>
      </w:r>
      <w:proofErr w:type="spellEnd"/>
      <w:r w:rsidRPr="005151EB">
        <w:rPr>
          <w:sz w:val="22"/>
          <w:szCs w:val="22"/>
          <w:lang w:val="it-IT"/>
        </w:rPr>
        <w:t xml:space="preserve"> </w:t>
      </w:r>
      <w:proofErr w:type="spellStart"/>
      <w:r w:rsidRPr="005151EB">
        <w:rPr>
          <w:sz w:val="22"/>
          <w:szCs w:val="22"/>
          <w:lang w:val="it-IT"/>
        </w:rPr>
        <w:t>remiasi</w:t>
      </w:r>
      <w:proofErr w:type="spellEnd"/>
      <w:r w:rsidRPr="005151EB">
        <w:rPr>
          <w:sz w:val="22"/>
          <w:szCs w:val="22"/>
          <w:lang w:val="it-IT"/>
        </w:rPr>
        <w:t xml:space="preserve"> ir </w:t>
      </w:r>
      <w:proofErr w:type="spellStart"/>
      <w:r w:rsidRPr="005151EB">
        <w:rPr>
          <w:sz w:val="22"/>
          <w:szCs w:val="22"/>
          <w:lang w:val="it-IT"/>
        </w:rPr>
        <w:t>kvazisubtiekėjų</w:t>
      </w:r>
      <w:proofErr w:type="spellEnd"/>
      <w:r w:rsidRPr="005151EB">
        <w:rPr>
          <w:sz w:val="22"/>
          <w:szCs w:val="22"/>
          <w:lang w:val="it-IT"/>
        </w:rPr>
        <w:t xml:space="preserve"> </w:t>
      </w:r>
      <w:proofErr w:type="spellStart"/>
      <w:r w:rsidRPr="005151EB">
        <w:rPr>
          <w:sz w:val="22"/>
          <w:szCs w:val="22"/>
          <w:lang w:val="it-IT"/>
        </w:rPr>
        <w:t>tam</w:t>
      </w:r>
      <w:proofErr w:type="spellEnd"/>
      <w:r w:rsidRPr="005151EB">
        <w:rPr>
          <w:sz w:val="22"/>
          <w:szCs w:val="22"/>
          <w:lang w:val="it-IT"/>
        </w:rPr>
        <w:t xml:space="preserve">, </w:t>
      </w:r>
      <w:proofErr w:type="spellStart"/>
      <w:r w:rsidRPr="005151EB">
        <w:rPr>
          <w:sz w:val="22"/>
          <w:szCs w:val="22"/>
          <w:lang w:val="it-IT"/>
        </w:rPr>
        <w:t>kad</w:t>
      </w:r>
      <w:proofErr w:type="spellEnd"/>
      <w:r w:rsidRPr="005151EB">
        <w:rPr>
          <w:sz w:val="22"/>
          <w:szCs w:val="22"/>
          <w:lang w:val="it-IT"/>
        </w:rPr>
        <w:t xml:space="preserve"> </w:t>
      </w:r>
      <w:proofErr w:type="spellStart"/>
      <w:r w:rsidRPr="005151EB">
        <w:rPr>
          <w:sz w:val="22"/>
          <w:szCs w:val="22"/>
          <w:lang w:val="it-IT"/>
        </w:rPr>
        <w:t>atitiktų</w:t>
      </w:r>
      <w:proofErr w:type="spellEnd"/>
      <w:r w:rsidRPr="005151EB">
        <w:rPr>
          <w:sz w:val="22"/>
          <w:szCs w:val="22"/>
          <w:lang w:val="it-IT"/>
        </w:rPr>
        <w:t xml:space="preserve"> </w:t>
      </w:r>
      <w:proofErr w:type="spellStart"/>
      <w:r w:rsidRPr="005151EB">
        <w:rPr>
          <w:sz w:val="22"/>
          <w:szCs w:val="22"/>
          <w:lang w:val="it-IT"/>
        </w:rPr>
        <w:t>kvalifikacijos</w:t>
      </w:r>
      <w:proofErr w:type="spellEnd"/>
      <w:r w:rsidRPr="005151EB">
        <w:rPr>
          <w:sz w:val="22"/>
          <w:szCs w:val="22"/>
          <w:lang w:val="it-IT"/>
        </w:rPr>
        <w:t xml:space="preserve"> </w:t>
      </w:r>
      <w:proofErr w:type="spellStart"/>
      <w:r w:rsidRPr="005151EB">
        <w:rPr>
          <w:sz w:val="22"/>
          <w:szCs w:val="22"/>
          <w:lang w:val="it-IT"/>
        </w:rPr>
        <w:t>reikalavimus</w:t>
      </w:r>
      <w:proofErr w:type="spellEnd"/>
      <w:r w:rsidRPr="005151EB">
        <w:rPr>
          <w:sz w:val="22"/>
          <w:szCs w:val="22"/>
          <w:lang w:val="it-IT"/>
        </w:rPr>
        <w:t xml:space="preserve">, </w:t>
      </w:r>
      <w:proofErr w:type="spellStart"/>
      <w:r w:rsidRPr="005151EB">
        <w:rPr>
          <w:sz w:val="22"/>
          <w:szCs w:val="22"/>
          <w:lang w:val="it-IT"/>
        </w:rPr>
        <w:t>negalės</w:t>
      </w:r>
      <w:proofErr w:type="spellEnd"/>
      <w:r w:rsidRPr="005151EB">
        <w:rPr>
          <w:sz w:val="22"/>
          <w:szCs w:val="22"/>
          <w:lang w:val="it-IT"/>
        </w:rPr>
        <w:t xml:space="preserve">, t. y. </w:t>
      </w:r>
      <w:proofErr w:type="spellStart"/>
      <w:r w:rsidRPr="005151EB">
        <w:rPr>
          <w:sz w:val="22"/>
          <w:szCs w:val="22"/>
          <w:lang w:val="it-IT"/>
        </w:rPr>
        <w:t>po</w:t>
      </w:r>
      <w:proofErr w:type="spellEnd"/>
      <w:r w:rsidRPr="005151EB">
        <w:rPr>
          <w:sz w:val="22"/>
          <w:szCs w:val="22"/>
          <w:lang w:val="it-IT"/>
        </w:rPr>
        <w:t xml:space="preserve"> </w:t>
      </w:r>
      <w:proofErr w:type="spellStart"/>
      <w:r w:rsidRPr="005151EB">
        <w:rPr>
          <w:sz w:val="22"/>
          <w:szCs w:val="22"/>
          <w:lang w:val="it-IT"/>
        </w:rPr>
        <w:t>pasiūlymo</w:t>
      </w:r>
      <w:proofErr w:type="spellEnd"/>
      <w:r w:rsidRPr="005151EB">
        <w:rPr>
          <w:sz w:val="22"/>
          <w:szCs w:val="22"/>
          <w:lang w:val="it-IT"/>
        </w:rPr>
        <w:t xml:space="preserve"> </w:t>
      </w:r>
      <w:proofErr w:type="spellStart"/>
      <w:r w:rsidRPr="005151EB">
        <w:rPr>
          <w:sz w:val="22"/>
          <w:szCs w:val="22"/>
          <w:lang w:val="it-IT"/>
        </w:rPr>
        <w:t>pateikimo</w:t>
      </w:r>
      <w:proofErr w:type="spellEnd"/>
      <w:r w:rsidRPr="005151EB">
        <w:rPr>
          <w:sz w:val="22"/>
          <w:szCs w:val="22"/>
          <w:lang w:val="it-IT"/>
        </w:rPr>
        <w:t xml:space="preserve"> </w:t>
      </w:r>
      <w:proofErr w:type="spellStart"/>
      <w:r w:rsidRPr="005151EB">
        <w:rPr>
          <w:sz w:val="22"/>
          <w:szCs w:val="22"/>
          <w:lang w:val="it-IT"/>
        </w:rPr>
        <w:t>tiekėjas</w:t>
      </w:r>
      <w:proofErr w:type="spellEnd"/>
      <w:r w:rsidRPr="005151EB">
        <w:rPr>
          <w:sz w:val="22"/>
          <w:szCs w:val="22"/>
          <w:lang w:val="it-IT"/>
        </w:rPr>
        <w:t xml:space="preserve"> </w:t>
      </w:r>
      <w:proofErr w:type="spellStart"/>
      <w:r w:rsidRPr="005151EB">
        <w:rPr>
          <w:sz w:val="22"/>
          <w:szCs w:val="22"/>
          <w:lang w:val="it-IT"/>
        </w:rPr>
        <w:t>neturi</w:t>
      </w:r>
      <w:proofErr w:type="spellEnd"/>
      <w:r w:rsidRPr="005151EB">
        <w:rPr>
          <w:sz w:val="22"/>
          <w:szCs w:val="22"/>
          <w:lang w:val="it-IT"/>
        </w:rPr>
        <w:t xml:space="preserve"> </w:t>
      </w:r>
      <w:proofErr w:type="spellStart"/>
      <w:r w:rsidRPr="005151EB">
        <w:rPr>
          <w:sz w:val="22"/>
          <w:szCs w:val="22"/>
          <w:lang w:val="it-IT"/>
        </w:rPr>
        <w:t>teisės</w:t>
      </w:r>
      <w:proofErr w:type="spellEnd"/>
      <w:r w:rsidRPr="005151EB">
        <w:rPr>
          <w:sz w:val="22"/>
          <w:szCs w:val="22"/>
          <w:lang w:val="it-IT"/>
        </w:rPr>
        <w:t xml:space="preserve"> </w:t>
      </w:r>
      <w:proofErr w:type="spellStart"/>
      <w:r w:rsidRPr="005151EB">
        <w:rPr>
          <w:sz w:val="22"/>
          <w:szCs w:val="22"/>
          <w:lang w:val="it-IT"/>
        </w:rPr>
        <w:t>nurodyti</w:t>
      </w:r>
      <w:proofErr w:type="spellEnd"/>
      <w:r w:rsidRPr="005151EB">
        <w:rPr>
          <w:sz w:val="22"/>
          <w:szCs w:val="22"/>
          <w:lang w:val="it-IT"/>
        </w:rPr>
        <w:t xml:space="preserve"> </w:t>
      </w:r>
      <w:proofErr w:type="spellStart"/>
      <w:r w:rsidRPr="005151EB">
        <w:rPr>
          <w:sz w:val="22"/>
          <w:szCs w:val="22"/>
          <w:lang w:val="it-IT"/>
        </w:rPr>
        <w:t>naujų</w:t>
      </w:r>
      <w:proofErr w:type="spellEnd"/>
      <w:r w:rsidRPr="005151EB">
        <w:rPr>
          <w:sz w:val="22"/>
          <w:szCs w:val="22"/>
          <w:lang w:val="it-IT"/>
        </w:rPr>
        <w:t xml:space="preserve"> </w:t>
      </w:r>
      <w:proofErr w:type="spellStart"/>
      <w:r w:rsidRPr="005151EB">
        <w:rPr>
          <w:sz w:val="22"/>
          <w:szCs w:val="22"/>
          <w:lang w:val="it-IT"/>
        </w:rPr>
        <w:t>ūkio</w:t>
      </w:r>
      <w:proofErr w:type="spellEnd"/>
      <w:r w:rsidRPr="005151EB">
        <w:rPr>
          <w:sz w:val="22"/>
          <w:szCs w:val="22"/>
          <w:lang w:val="it-IT"/>
        </w:rPr>
        <w:t xml:space="preserve"> </w:t>
      </w:r>
      <w:proofErr w:type="spellStart"/>
      <w:r w:rsidRPr="005151EB">
        <w:rPr>
          <w:sz w:val="22"/>
          <w:szCs w:val="22"/>
          <w:lang w:val="it-IT"/>
        </w:rPr>
        <w:t>subjektų</w:t>
      </w:r>
      <w:proofErr w:type="spellEnd"/>
      <w:r w:rsidRPr="005151EB">
        <w:rPr>
          <w:sz w:val="22"/>
          <w:szCs w:val="22"/>
          <w:lang w:val="it-IT"/>
        </w:rPr>
        <w:t xml:space="preserve">, </w:t>
      </w:r>
      <w:proofErr w:type="spellStart"/>
      <w:r w:rsidRPr="005151EB">
        <w:rPr>
          <w:sz w:val="22"/>
          <w:szCs w:val="22"/>
          <w:lang w:val="it-IT"/>
        </w:rPr>
        <w:t>kurių</w:t>
      </w:r>
      <w:proofErr w:type="spellEnd"/>
      <w:r w:rsidRPr="005151EB">
        <w:rPr>
          <w:sz w:val="22"/>
          <w:szCs w:val="22"/>
          <w:lang w:val="it-IT"/>
        </w:rPr>
        <w:t xml:space="preserve"> </w:t>
      </w:r>
      <w:proofErr w:type="spellStart"/>
      <w:r w:rsidRPr="005151EB">
        <w:rPr>
          <w:sz w:val="22"/>
          <w:szCs w:val="22"/>
          <w:lang w:val="it-IT"/>
        </w:rPr>
        <w:t>pajėgumais</w:t>
      </w:r>
      <w:proofErr w:type="spellEnd"/>
      <w:r w:rsidRPr="005151EB">
        <w:rPr>
          <w:sz w:val="22"/>
          <w:szCs w:val="22"/>
          <w:lang w:val="it-IT"/>
        </w:rPr>
        <w:t xml:space="preserve"> </w:t>
      </w:r>
      <w:proofErr w:type="spellStart"/>
      <w:r w:rsidRPr="005151EB">
        <w:rPr>
          <w:sz w:val="22"/>
          <w:szCs w:val="22"/>
          <w:lang w:val="it-IT"/>
        </w:rPr>
        <w:t>tiekėjas</w:t>
      </w:r>
      <w:proofErr w:type="spellEnd"/>
      <w:r w:rsidRPr="005151EB">
        <w:rPr>
          <w:sz w:val="22"/>
          <w:szCs w:val="22"/>
          <w:lang w:val="it-IT"/>
        </w:rPr>
        <w:t xml:space="preserve"> </w:t>
      </w:r>
      <w:proofErr w:type="spellStart"/>
      <w:r w:rsidRPr="005151EB">
        <w:rPr>
          <w:sz w:val="22"/>
          <w:szCs w:val="22"/>
          <w:lang w:val="it-IT"/>
        </w:rPr>
        <w:t>remiasi</w:t>
      </w:r>
      <w:proofErr w:type="spellEnd"/>
      <w:r w:rsidRPr="005151EB">
        <w:rPr>
          <w:sz w:val="22"/>
          <w:szCs w:val="22"/>
          <w:lang w:val="it-IT"/>
        </w:rPr>
        <w:t xml:space="preserve"> ir </w:t>
      </w:r>
      <w:proofErr w:type="spellStart"/>
      <w:r w:rsidRPr="005151EB">
        <w:rPr>
          <w:sz w:val="22"/>
          <w:szCs w:val="22"/>
          <w:lang w:val="it-IT"/>
        </w:rPr>
        <w:t>kvazisubtiekėjų</w:t>
      </w:r>
      <w:proofErr w:type="spellEnd"/>
      <w:r w:rsidRPr="005151EB">
        <w:rPr>
          <w:sz w:val="22"/>
          <w:szCs w:val="22"/>
          <w:lang w:val="it-IT"/>
        </w:rPr>
        <w:t xml:space="preserve">, </w:t>
      </w:r>
      <w:proofErr w:type="spellStart"/>
      <w:r w:rsidRPr="005151EB">
        <w:rPr>
          <w:sz w:val="22"/>
          <w:szCs w:val="22"/>
          <w:lang w:val="it-IT"/>
        </w:rPr>
        <w:t>nes</w:t>
      </w:r>
      <w:proofErr w:type="spellEnd"/>
      <w:r w:rsidRPr="005151EB">
        <w:rPr>
          <w:sz w:val="22"/>
          <w:szCs w:val="22"/>
          <w:lang w:val="it-IT"/>
        </w:rPr>
        <w:t xml:space="preserve"> </w:t>
      </w:r>
      <w:proofErr w:type="spellStart"/>
      <w:r w:rsidRPr="005151EB">
        <w:rPr>
          <w:sz w:val="22"/>
          <w:szCs w:val="22"/>
          <w:lang w:val="it-IT"/>
        </w:rPr>
        <w:t>tokie</w:t>
      </w:r>
      <w:proofErr w:type="spellEnd"/>
      <w:r w:rsidRPr="005151EB">
        <w:rPr>
          <w:sz w:val="22"/>
          <w:szCs w:val="22"/>
          <w:lang w:val="it-IT"/>
        </w:rPr>
        <w:t xml:space="preserve"> </w:t>
      </w:r>
      <w:proofErr w:type="spellStart"/>
      <w:r w:rsidRPr="005151EB">
        <w:rPr>
          <w:sz w:val="22"/>
          <w:szCs w:val="22"/>
          <w:lang w:val="it-IT"/>
        </w:rPr>
        <w:t>veiksmai</w:t>
      </w:r>
      <w:proofErr w:type="spellEnd"/>
      <w:r w:rsidRPr="005151EB">
        <w:rPr>
          <w:sz w:val="22"/>
          <w:szCs w:val="22"/>
          <w:lang w:val="it-IT"/>
        </w:rPr>
        <w:t xml:space="preserve"> </w:t>
      </w:r>
      <w:proofErr w:type="spellStart"/>
      <w:r w:rsidRPr="005151EB">
        <w:rPr>
          <w:sz w:val="22"/>
          <w:szCs w:val="22"/>
          <w:lang w:val="it-IT"/>
        </w:rPr>
        <w:t>laikomi</w:t>
      </w:r>
      <w:proofErr w:type="spellEnd"/>
      <w:r w:rsidRPr="005151EB">
        <w:rPr>
          <w:sz w:val="22"/>
          <w:szCs w:val="22"/>
          <w:lang w:val="it-IT"/>
        </w:rPr>
        <w:t xml:space="preserve"> </w:t>
      </w:r>
      <w:proofErr w:type="spellStart"/>
      <w:r w:rsidRPr="005151EB">
        <w:rPr>
          <w:sz w:val="22"/>
          <w:szCs w:val="22"/>
          <w:lang w:val="it-IT"/>
        </w:rPr>
        <w:t>pasiūlymo</w:t>
      </w:r>
      <w:proofErr w:type="spellEnd"/>
      <w:r w:rsidRPr="005151EB">
        <w:rPr>
          <w:sz w:val="22"/>
          <w:szCs w:val="22"/>
          <w:lang w:val="it-IT"/>
        </w:rPr>
        <w:t xml:space="preserve"> </w:t>
      </w:r>
      <w:proofErr w:type="spellStart"/>
      <w:r w:rsidRPr="005151EB">
        <w:rPr>
          <w:sz w:val="22"/>
          <w:szCs w:val="22"/>
          <w:lang w:val="it-IT"/>
        </w:rPr>
        <w:t>keitimu</w:t>
      </w:r>
      <w:proofErr w:type="spellEnd"/>
      <w:r w:rsidRPr="005151EB">
        <w:rPr>
          <w:sz w:val="22"/>
          <w:szCs w:val="22"/>
          <w:lang w:val="it-IT"/>
        </w:rPr>
        <w:t xml:space="preserve">, </w:t>
      </w:r>
      <w:proofErr w:type="spellStart"/>
      <w:r w:rsidRPr="005151EB">
        <w:rPr>
          <w:sz w:val="22"/>
          <w:szCs w:val="22"/>
          <w:lang w:val="it-IT"/>
        </w:rPr>
        <w:t>prieštarauja</w:t>
      </w:r>
      <w:proofErr w:type="spellEnd"/>
      <w:r w:rsidRPr="005151EB">
        <w:rPr>
          <w:sz w:val="22"/>
          <w:szCs w:val="22"/>
          <w:lang w:val="it-IT"/>
        </w:rPr>
        <w:t xml:space="preserve"> Viešųjų pirkimų </w:t>
      </w:r>
      <w:proofErr w:type="spellStart"/>
      <w:r w:rsidRPr="005151EB">
        <w:rPr>
          <w:sz w:val="22"/>
          <w:szCs w:val="22"/>
          <w:lang w:val="it-IT"/>
        </w:rPr>
        <w:t>tarnybos</w:t>
      </w:r>
      <w:proofErr w:type="spellEnd"/>
      <w:r w:rsidRPr="005151EB">
        <w:rPr>
          <w:sz w:val="22"/>
          <w:szCs w:val="22"/>
          <w:lang w:val="it-IT"/>
        </w:rPr>
        <w:t xml:space="preserve"> </w:t>
      </w:r>
      <w:proofErr w:type="spellStart"/>
      <w:r w:rsidRPr="005151EB">
        <w:rPr>
          <w:sz w:val="22"/>
          <w:szCs w:val="22"/>
          <w:lang w:val="it-IT"/>
        </w:rPr>
        <w:t>taisyklių</w:t>
      </w:r>
      <w:proofErr w:type="spellEnd"/>
      <w:r w:rsidRPr="005151EB">
        <w:rPr>
          <w:sz w:val="22"/>
          <w:szCs w:val="22"/>
          <w:lang w:val="it-IT"/>
        </w:rPr>
        <w:t xml:space="preserve"> (</w:t>
      </w:r>
      <w:proofErr w:type="spellStart"/>
      <w:r w:rsidRPr="005151EB">
        <w:rPr>
          <w:sz w:val="22"/>
          <w:szCs w:val="22"/>
          <w:lang w:val="it-IT"/>
        </w:rPr>
        <w:t>Pasiūlymų</w:t>
      </w:r>
      <w:proofErr w:type="spellEnd"/>
      <w:r w:rsidRPr="005151EB">
        <w:rPr>
          <w:sz w:val="22"/>
          <w:szCs w:val="22"/>
          <w:lang w:val="it-IT"/>
        </w:rPr>
        <w:t xml:space="preserve"> </w:t>
      </w:r>
      <w:proofErr w:type="spellStart"/>
      <w:r w:rsidRPr="005151EB">
        <w:rPr>
          <w:sz w:val="22"/>
          <w:szCs w:val="22"/>
          <w:lang w:val="it-IT"/>
        </w:rPr>
        <w:t>patikslinimo</w:t>
      </w:r>
      <w:proofErr w:type="spellEnd"/>
      <w:r w:rsidRPr="005151EB">
        <w:rPr>
          <w:sz w:val="22"/>
          <w:szCs w:val="22"/>
          <w:lang w:val="it-IT"/>
        </w:rPr>
        <w:t xml:space="preserve">, </w:t>
      </w:r>
      <w:proofErr w:type="spellStart"/>
      <w:r w:rsidRPr="005151EB">
        <w:rPr>
          <w:sz w:val="22"/>
          <w:szCs w:val="22"/>
          <w:lang w:val="it-IT"/>
        </w:rPr>
        <w:t>papildymo</w:t>
      </w:r>
      <w:proofErr w:type="spellEnd"/>
      <w:r w:rsidRPr="005151EB">
        <w:rPr>
          <w:sz w:val="22"/>
          <w:szCs w:val="22"/>
          <w:lang w:val="it-IT"/>
        </w:rPr>
        <w:t xml:space="preserve"> </w:t>
      </w:r>
      <w:proofErr w:type="spellStart"/>
      <w:r w:rsidRPr="005151EB">
        <w:rPr>
          <w:sz w:val="22"/>
          <w:szCs w:val="22"/>
          <w:lang w:val="it-IT"/>
        </w:rPr>
        <w:t>ar</w:t>
      </w:r>
      <w:proofErr w:type="spellEnd"/>
      <w:r w:rsidRPr="005151EB">
        <w:rPr>
          <w:sz w:val="22"/>
          <w:szCs w:val="22"/>
          <w:lang w:val="it-IT"/>
        </w:rPr>
        <w:t xml:space="preserve"> </w:t>
      </w:r>
      <w:proofErr w:type="spellStart"/>
      <w:r w:rsidRPr="005151EB">
        <w:rPr>
          <w:sz w:val="22"/>
          <w:szCs w:val="22"/>
          <w:lang w:val="it-IT"/>
        </w:rPr>
        <w:t>paaiškinimo</w:t>
      </w:r>
      <w:proofErr w:type="spellEnd"/>
      <w:r w:rsidRPr="005151EB">
        <w:rPr>
          <w:sz w:val="22"/>
          <w:szCs w:val="22"/>
          <w:lang w:val="it-IT"/>
        </w:rPr>
        <w:t xml:space="preserve"> </w:t>
      </w:r>
      <w:proofErr w:type="spellStart"/>
      <w:r w:rsidRPr="005151EB">
        <w:rPr>
          <w:sz w:val="22"/>
          <w:szCs w:val="22"/>
          <w:lang w:val="it-IT"/>
        </w:rPr>
        <w:t>taisyklės</w:t>
      </w:r>
      <w:proofErr w:type="spellEnd"/>
      <w:r w:rsidRPr="005151EB">
        <w:rPr>
          <w:sz w:val="22"/>
          <w:szCs w:val="22"/>
          <w:lang w:val="it-IT"/>
        </w:rPr>
        <w:t xml:space="preserve">) </w:t>
      </w:r>
      <w:proofErr w:type="spellStart"/>
      <w:r w:rsidRPr="005151EB">
        <w:rPr>
          <w:sz w:val="22"/>
          <w:szCs w:val="22"/>
          <w:lang w:val="it-IT"/>
        </w:rPr>
        <w:t>nuostatoms</w:t>
      </w:r>
      <w:proofErr w:type="spellEnd"/>
      <w:r w:rsidRPr="005151EB">
        <w:rPr>
          <w:sz w:val="22"/>
          <w:szCs w:val="22"/>
          <w:lang w:val="it-IT"/>
        </w:rPr>
        <w:t xml:space="preserve"> (VPĮ 45 </w:t>
      </w:r>
      <w:proofErr w:type="spellStart"/>
      <w:r w:rsidRPr="005151EB">
        <w:rPr>
          <w:sz w:val="22"/>
          <w:szCs w:val="22"/>
          <w:lang w:val="it-IT"/>
        </w:rPr>
        <w:t>str</w:t>
      </w:r>
      <w:proofErr w:type="spellEnd"/>
      <w:r w:rsidRPr="005151EB">
        <w:rPr>
          <w:sz w:val="22"/>
          <w:szCs w:val="22"/>
          <w:lang w:val="it-IT"/>
        </w:rPr>
        <w:t xml:space="preserve">. 3 d.) ir </w:t>
      </w:r>
      <w:proofErr w:type="spellStart"/>
      <w:r w:rsidRPr="005151EB">
        <w:rPr>
          <w:sz w:val="22"/>
          <w:szCs w:val="22"/>
          <w:lang w:val="it-IT"/>
        </w:rPr>
        <w:t>todėl</w:t>
      </w:r>
      <w:proofErr w:type="spellEnd"/>
      <w:r w:rsidRPr="005151EB">
        <w:rPr>
          <w:sz w:val="22"/>
          <w:szCs w:val="22"/>
          <w:lang w:val="it-IT"/>
        </w:rPr>
        <w:t xml:space="preserve"> </w:t>
      </w:r>
      <w:proofErr w:type="spellStart"/>
      <w:r w:rsidRPr="005151EB">
        <w:rPr>
          <w:sz w:val="22"/>
          <w:szCs w:val="22"/>
          <w:lang w:val="it-IT"/>
        </w:rPr>
        <w:t>toks</w:t>
      </w:r>
      <w:proofErr w:type="spellEnd"/>
      <w:r w:rsidRPr="005151EB">
        <w:rPr>
          <w:sz w:val="22"/>
          <w:szCs w:val="22"/>
          <w:lang w:val="it-IT"/>
        </w:rPr>
        <w:t xml:space="preserve"> </w:t>
      </w:r>
      <w:proofErr w:type="spellStart"/>
      <w:r w:rsidRPr="005151EB">
        <w:rPr>
          <w:sz w:val="22"/>
          <w:szCs w:val="22"/>
          <w:lang w:val="it-IT"/>
        </w:rPr>
        <w:t>tiekėjo</w:t>
      </w:r>
      <w:proofErr w:type="spellEnd"/>
      <w:r w:rsidRPr="005151EB">
        <w:rPr>
          <w:sz w:val="22"/>
          <w:szCs w:val="22"/>
          <w:lang w:val="it-IT"/>
        </w:rPr>
        <w:t xml:space="preserve"> </w:t>
      </w:r>
      <w:proofErr w:type="spellStart"/>
      <w:r w:rsidRPr="005151EB">
        <w:rPr>
          <w:sz w:val="22"/>
          <w:szCs w:val="22"/>
          <w:lang w:val="it-IT"/>
        </w:rPr>
        <w:t>pasiūlymas</w:t>
      </w:r>
      <w:proofErr w:type="spellEnd"/>
      <w:r w:rsidRPr="005151EB">
        <w:rPr>
          <w:sz w:val="22"/>
          <w:szCs w:val="22"/>
          <w:lang w:val="it-IT"/>
        </w:rPr>
        <w:t xml:space="preserve"> </w:t>
      </w:r>
      <w:proofErr w:type="spellStart"/>
      <w:r w:rsidRPr="005151EB">
        <w:rPr>
          <w:sz w:val="22"/>
          <w:szCs w:val="22"/>
          <w:lang w:val="it-IT"/>
        </w:rPr>
        <w:t>yra</w:t>
      </w:r>
      <w:proofErr w:type="spellEnd"/>
      <w:r w:rsidRPr="005151EB">
        <w:rPr>
          <w:sz w:val="22"/>
          <w:szCs w:val="22"/>
          <w:lang w:val="it-IT"/>
        </w:rPr>
        <w:t xml:space="preserve"> </w:t>
      </w:r>
      <w:proofErr w:type="spellStart"/>
      <w:r w:rsidRPr="005151EB">
        <w:rPr>
          <w:sz w:val="22"/>
          <w:szCs w:val="22"/>
          <w:lang w:val="it-IT"/>
        </w:rPr>
        <w:t>atmetamas</w:t>
      </w:r>
      <w:proofErr w:type="spellEnd"/>
      <w:r w:rsidRPr="005151EB">
        <w:rPr>
          <w:sz w:val="22"/>
          <w:szCs w:val="22"/>
          <w:lang w:val="it-IT"/>
        </w:rPr>
        <w:t xml:space="preserve">, </w:t>
      </w:r>
      <w:proofErr w:type="spellStart"/>
      <w:r w:rsidRPr="005151EB">
        <w:rPr>
          <w:sz w:val="22"/>
          <w:szCs w:val="22"/>
          <w:lang w:val="it-IT"/>
        </w:rPr>
        <w:t>kaip</w:t>
      </w:r>
      <w:proofErr w:type="spellEnd"/>
      <w:r w:rsidRPr="005151EB">
        <w:rPr>
          <w:sz w:val="22"/>
          <w:szCs w:val="22"/>
          <w:lang w:val="it-IT"/>
        </w:rPr>
        <w:t xml:space="preserve"> </w:t>
      </w:r>
      <w:proofErr w:type="spellStart"/>
      <w:r w:rsidRPr="005151EB">
        <w:rPr>
          <w:sz w:val="22"/>
          <w:szCs w:val="22"/>
          <w:lang w:val="it-IT"/>
        </w:rPr>
        <w:t>nurodyta</w:t>
      </w:r>
      <w:proofErr w:type="spellEnd"/>
      <w:r w:rsidRPr="005151EB">
        <w:rPr>
          <w:sz w:val="22"/>
          <w:szCs w:val="22"/>
          <w:lang w:val="it-IT"/>
        </w:rPr>
        <w:t xml:space="preserve"> </w:t>
      </w:r>
      <w:proofErr w:type="spellStart"/>
      <w:r w:rsidRPr="005151EB">
        <w:rPr>
          <w:sz w:val="22"/>
          <w:szCs w:val="22"/>
          <w:lang w:val="it-IT"/>
        </w:rPr>
        <w:t>bendrųjų</w:t>
      </w:r>
      <w:proofErr w:type="spellEnd"/>
      <w:r w:rsidRPr="005151EB">
        <w:rPr>
          <w:sz w:val="22"/>
          <w:szCs w:val="22"/>
          <w:lang w:val="it-IT"/>
        </w:rPr>
        <w:t xml:space="preserve"> </w:t>
      </w:r>
      <w:proofErr w:type="spellStart"/>
      <w:r w:rsidRPr="005151EB">
        <w:rPr>
          <w:sz w:val="22"/>
          <w:szCs w:val="22"/>
          <w:lang w:val="it-IT"/>
        </w:rPr>
        <w:t>pirkimo</w:t>
      </w:r>
      <w:proofErr w:type="spellEnd"/>
      <w:r w:rsidRPr="005151EB">
        <w:rPr>
          <w:sz w:val="22"/>
          <w:szCs w:val="22"/>
          <w:lang w:val="it-IT"/>
        </w:rPr>
        <w:t xml:space="preserve"> </w:t>
      </w:r>
      <w:proofErr w:type="spellStart"/>
      <w:r w:rsidRPr="005151EB">
        <w:rPr>
          <w:sz w:val="22"/>
          <w:szCs w:val="22"/>
          <w:lang w:val="it-IT"/>
        </w:rPr>
        <w:t>sąlygų</w:t>
      </w:r>
      <w:proofErr w:type="spellEnd"/>
      <w:r w:rsidRPr="005151EB">
        <w:rPr>
          <w:sz w:val="22"/>
          <w:szCs w:val="22"/>
          <w:lang w:val="it-IT"/>
        </w:rPr>
        <w:t xml:space="preserve"> 18.1.5 ir (</w:t>
      </w:r>
      <w:proofErr w:type="spellStart"/>
      <w:r w:rsidRPr="005151EB">
        <w:rPr>
          <w:sz w:val="22"/>
          <w:szCs w:val="22"/>
          <w:lang w:val="it-IT"/>
        </w:rPr>
        <w:t>ar</w:t>
      </w:r>
      <w:proofErr w:type="spellEnd"/>
      <w:r w:rsidRPr="005151EB">
        <w:rPr>
          <w:sz w:val="22"/>
          <w:szCs w:val="22"/>
          <w:lang w:val="it-IT"/>
        </w:rPr>
        <w:t xml:space="preserve">) 18.1.6 </w:t>
      </w:r>
      <w:proofErr w:type="spellStart"/>
      <w:r w:rsidRPr="005151EB">
        <w:rPr>
          <w:sz w:val="22"/>
          <w:szCs w:val="22"/>
          <w:lang w:val="it-IT"/>
        </w:rPr>
        <w:t>punkte</w:t>
      </w:r>
      <w:proofErr w:type="spellEnd"/>
      <w:r w:rsidRPr="005151EB">
        <w:rPr>
          <w:sz w:val="22"/>
          <w:szCs w:val="22"/>
          <w:lang w:val="it-IT"/>
        </w:rPr>
        <w:t xml:space="preserve">. </w:t>
      </w:r>
    </w:p>
    <w:p w14:paraId="03949716" w14:textId="7265395F" w:rsidR="002956CC" w:rsidRPr="005151EB" w:rsidRDefault="002956CC" w:rsidP="00832A16">
      <w:pPr>
        <w:spacing w:after="0" w:line="240" w:lineRule="auto"/>
        <w:jc w:val="both"/>
        <w:rPr>
          <w:sz w:val="22"/>
          <w:szCs w:val="22"/>
          <w:lang w:val="it-IT"/>
        </w:rPr>
      </w:pPr>
      <w:r w:rsidRPr="005151EB">
        <w:rPr>
          <w:sz w:val="22"/>
          <w:szCs w:val="22"/>
          <w:lang w:val="it-IT"/>
        </w:rPr>
        <w:t xml:space="preserve">Tuo </w:t>
      </w:r>
      <w:proofErr w:type="spellStart"/>
      <w:r w:rsidRPr="005151EB">
        <w:rPr>
          <w:sz w:val="22"/>
          <w:szCs w:val="22"/>
          <w:lang w:val="it-IT"/>
        </w:rPr>
        <w:t>atveju</w:t>
      </w:r>
      <w:proofErr w:type="spellEnd"/>
      <w:r w:rsidRPr="005151EB">
        <w:rPr>
          <w:sz w:val="22"/>
          <w:szCs w:val="22"/>
          <w:lang w:val="it-IT"/>
        </w:rPr>
        <w:t xml:space="preserve">, </w:t>
      </w:r>
      <w:proofErr w:type="spellStart"/>
      <w:r w:rsidRPr="005151EB">
        <w:rPr>
          <w:sz w:val="22"/>
          <w:szCs w:val="22"/>
          <w:lang w:val="it-IT"/>
        </w:rPr>
        <w:t>kai</w:t>
      </w:r>
      <w:proofErr w:type="spellEnd"/>
      <w:r w:rsidRPr="005151EB">
        <w:rPr>
          <w:sz w:val="22"/>
          <w:szCs w:val="22"/>
          <w:lang w:val="it-IT"/>
        </w:rPr>
        <w:t xml:space="preserve"> </w:t>
      </w:r>
      <w:proofErr w:type="spellStart"/>
      <w:r w:rsidRPr="005151EB">
        <w:rPr>
          <w:sz w:val="22"/>
          <w:szCs w:val="22"/>
          <w:lang w:val="it-IT"/>
        </w:rPr>
        <w:t>viešajame</w:t>
      </w:r>
      <w:proofErr w:type="spellEnd"/>
      <w:r w:rsidRPr="005151EB">
        <w:rPr>
          <w:sz w:val="22"/>
          <w:szCs w:val="22"/>
          <w:lang w:val="it-IT"/>
        </w:rPr>
        <w:t xml:space="preserve"> </w:t>
      </w:r>
      <w:proofErr w:type="spellStart"/>
      <w:r w:rsidRPr="005151EB">
        <w:rPr>
          <w:sz w:val="22"/>
          <w:szCs w:val="22"/>
          <w:lang w:val="it-IT"/>
        </w:rPr>
        <w:t>pirkime</w:t>
      </w:r>
      <w:proofErr w:type="spellEnd"/>
      <w:r w:rsidRPr="005151EB">
        <w:rPr>
          <w:sz w:val="22"/>
          <w:szCs w:val="22"/>
          <w:lang w:val="it-IT"/>
        </w:rPr>
        <w:t xml:space="preserve"> </w:t>
      </w:r>
      <w:proofErr w:type="spellStart"/>
      <w:r w:rsidRPr="005151EB">
        <w:rPr>
          <w:sz w:val="22"/>
          <w:szCs w:val="22"/>
          <w:lang w:val="it-IT"/>
        </w:rPr>
        <w:t>nurodomi</w:t>
      </w:r>
      <w:proofErr w:type="spellEnd"/>
      <w:r w:rsidRPr="005151EB">
        <w:rPr>
          <w:sz w:val="22"/>
          <w:szCs w:val="22"/>
          <w:lang w:val="it-IT"/>
        </w:rPr>
        <w:t xml:space="preserve"> </w:t>
      </w:r>
      <w:proofErr w:type="spellStart"/>
      <w:r w:rsidRPr="005151EB">
        <w:rPr>
          <w:sz w:val="22"/>
          <w:szCs w:val="22"/>
          <w:lang w:val="it-IT"/>
        </w:rPr>
        <w:t>fiziniai</w:t>
      </w:r>
      <w:proofErr w:type="spellEnd"/>
      <w:r w:rsidRPr="005151EB">
        <w:rPr>
          <w:sz w:val="22"/>
          <w:szCs w:val="22"/>
          <w:lang w:val="it-IT"/>
        </w:rPr>
        <w:t xml:space="preserve"> </w:t>
      </w:r>
      <w:proofErr w:type="spellStart"/>
      <w:r w:rsidRPr="005151EB">
        <w:rPr>
          <w:sz w:val="22"/>
          <w:szCs w:val="22"/>
          <w:lang w:val="it-IT"/>
        </w:rPr>
        <w:t>asmenys</w:t>
      </w:r>
      <w:proofErr w:type="spellEnd"/>
      <w:r w:rsidRPr="005151EB">
        <w:rPr>
          <w:sz w:val="22"/>
          <w:szCs w:val="22"/>
          <w:lang w:val="it-IT"/>
        </w:rPr>
        <w:t xml:space="preserve"> (</w:t>
      </w:r>
      <w:proofErr w:type="spellStart"/>
      <w:r w:rsidRPr="005151EB">
        <w:rPr>
          <w:sz w:val="22"/>
          <w:szCs w:val="22"/>
          <w:lang w:val="it-IT"/>
        </w:rPr>
        <w:t>pvz</w:t>
      </w:r>
      <w:proofErr w:type="spellEnd"/>
      <w:r w:rsidRPr="005151EB">
        <w:rPr>
          <w:sz w:val="22"/>
          <w:szCs w:val="22"/>
          <w:lang w:val="it-IT"/>
        </w:rPr>
        <w:t xml:space="preserve">. </w:t>
      </w:r>
      <w:proofErr w:type="spellStart"/>
      <w:r w:rsidRPr="005151EB">
        <w:rPr>
          <w:sz w:val="22"/>
          <w:szCs w:val="22"/>
          <w:lang w:val="it-IT"/>
        </w:rPr>
        <w:t>tiekėjai</w:t>
      </w:r>
      <w:proofErr w:type="spellEnd"/>
      <w:r w:rsidRPr="005151EB">
        <w:rPr>
          <w:sz w:val="22"/>
          <w:szCs w:val="22"/>
          <w:lang w:val="it-IT"/>
        </w:rPr>
        <w:t xml:space="preserve">, </w:t>
      </w:r>
      <w:proofErr w:type="spellStart"/>
      <w:r w:rsidRPr="005151EB">
        <w:rPr>
          <w:sz w:val="22"/>
          <w:szCs w:val="22"/>
          <w:lang w:val="it-IT"/>
        </w:rPr>
        <w:t>tiekėjo</w:t>
      </w:r>
      <w:proofErr w:type="spellEnd"/>
      <w:r w:rsidRPr="005151EB">
        <w:rPr>
          <w:sz w:val="22"/>
          <w:szCs w:val="22"/>
          <w:lang w:val="it-IT"/>
        </w:rPr>
        <w:t xml:space="preserve"> </w:t>
      </w:r>
      <w:proofErr w:type="spellStart"/>
      <w:r w:rsidRPr="005151EB">
        <w:rPr>
          <w:sz w:val="22"/>
          <w:szCs w:val="22"/>
          <w:lang w:val="it-IT"/>
        </w:rPr>
        <w:t>darbuotojai</w:t>
      </w:r>
      <w:proofErr w:type="spellEnd"/>
      <w:r w:rsidRPr="005151EB">
        <w:rPr>
          <w:sz w:val="22"/>
          <w:szCs w:val="22"/>
          <w:lang w:val="it-IT"/>
        </w:rPr>
        <w:t xml:space="preserve">, </w:t>
      </w:r>
      <w:proofErr w:type="spellStart"/>
      <w:r w:rsidRPr="005151EB">
        <w:rPr>
          <w:sz w:val="22"/>
          <w:szCs w:val="22"/>
          <w:lang w:val="it-IT"/>
        </w:rPr>
        <w:t>subtiekėjai</w:t>
      </w:r>
      <w:proofErr w:type="spellEnd"/>
      <w:r w:rsidRPr="005151EB">
        <w:rPr>
          <w:sz w:val="22"/>
          <w:szCs w:val="22"/>
          <w:lang w:val="it-IT"/>
        </w:rPr>
        <w:t xml:space="preserve"> ir (</w:t>
      </w:r>
      <w:proofErr w:type="spellStart"/>
      <w:r w:rsidRPr="005151EB">
        <w:rPr>
          <w:sz w:val="22"/>
          <w:szCs w:val="22"/>
          <w:lang w:val="it-IT"/>
        </w:rPr>
        <w:t>ar</w:t>
      </w:r>
      <w:proofErr w:type="spellEnd"/>
      <w:r w:rsidRPr="005151EB">
        <w:rPr>
          <w:sz w:val="22"/>
          <w:szCs w:val="22"/>
          <w:lang w:val="it-IT"/>
        </w:rPr>
        <w:t xml:space="preserve">) </w:t>
      </w:r>
      <w:proofErr w:type="spellStart"/>
      <w:r w:rsidRPr="005151EB">
        <w:rPr>
          <w:sz w:val="22"/>
          <w:szCs w:val="22"/>
          <w:lang w:val="it-IT"/>
        </w:rPr>
        <w:t>kvazisubtiekėjai</w:t>
      </w:r>
      <w:proofErr w:type="spellEnd"/>
      <w:r w:rsidRPr="005151EB">
        <w:rPr>
          <w:sz w:val="22"/>
          <w:szCs w:val="22"/>
          <w:lang w:val="it-IT"/>
        </w:rPr>
        <w:t xml:space="preserve">), </w:t>
      </w:r>
      <w:proofErr w:type="spellStart"/>
      <w:r w:rsidRPr="005151EB">
        <w:rPr>
          <w:sz w:val="22"/>
          <w:szCs w:val="22"/>
          <w:lang w:val="it-IT"/>
        </w:rPr>
        <w:t>pateiktų</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duomenų</w:t>
      </w:r>
      <w:proofErr w:type="spellEnd"/>
      <w:r w:rsidRPr="005151EB">
        <w:rPr>
          <w:sz w:val="22"/>
          <w:szCs w:val="22"/>
          <w:lang w:val="it-IT"/>
        </w:rPr>
        <w:t xml:space="preserve"> </w:t>
      </w:r>
      <w:proofErr w:type="spellStart"/>
      <w:r w:rsidRPr="005151EB">
        <w:rPr>
          <w:sz w:val="22"/>
          <w:szCs w:val="22"/>
          <w:lang w:val="it-IT"/>
        </w:rPr>
        <w:t>valdytojas</w:t>
      </w:r>
      <w:proofErr w:type="spellEnd"/>
      <w:r w:rsidRPr="005151EB">
        <w:rPr>
          <w:sz w:val="22"/>
          <w:szCs w:val="22"/>
          <w:lang w:val="it-IT"/>
        </w:rPr>
        <w:t xml:space="preserve"> </w:t>
      </w:r>
      <w:proofErr w:type="spellStart"/>
      <w:r w:rsidRPr="005151EB">
        <w:rPr>
          <w:sz w:val="22"/>
          <w:szCs w:val="22"/>
          <w:lang w:val="it-IT"/>
        </w:rPr>
        <w:t>yra</w:t>
      </w:r>
      <w:proofErr w:type="spellEnd"/>
      <w:r w:rsidRPr="005151EB">
        <w:rPr>
          <w:sz w:val="22"/>
          <w:szCs w:val="22"/>
          <w:lang w:val="it-IT"/>
        </w:rPr>
        <w:t xml:space="preserve"> </w:t>
      </w:r>
      <w:proofErr w:type="spellStart"/>
      <w:r w:rsidRPr="005151EB">
        <w:rPr>
          <w:sz w:val="22"/>
          <w:szCs w:val="22"/>
          <w:lang w:val="it-IT"/>
        </w:rPr>
        <w:t>Biudžetinė</w:t>
      </w:r>
      <w:proofErr w:type="spellEnd"/>
      <w:r w:rsidRPr="005151EB">
        <w:rPr>
          <w:sz w:val="22"/>
          <w:szCs w:val="22"/>
          <w:lang w:val="it-IT"/>
        </w:rPr>
        <w:t xml:space="preserve"> </w:t>
      </w:r>
      <w:proofErr w:type="spellStart"/>
      <w:r w:rsidRPr="005151EB">
        <w:rPr>
          <w:sz w:val="22"/>
          <w:szCs w:val="22"/>
          <w:lang w:val="it-IT"/>
        </w:rPr>
        <w:t>įstaiga</w:t>
      </w:r>
      <w:proofErr w:type="spellEnd"/>
      <w:r w:rsidRPr="005151EB">
        <w:rPr>
          <w:sz w:val="22"/>
          <w:szCs w:val="22"/>
          <w:lang w:val="it-IT"/>
        </w:rPr>
        <w:t xml:space="preserve"> Druskininkų švietimo centras (</w:t>
      </w:r>
      <w:proofErr w:type="spellStart"/>
      <w:r w:rsidRPr="005151EB">
        <w:rPr>
          <w:sz w:val="22"/>
          <w:szCs w:val="22"/>
          <w:lang w:val="it-IT"/>
        </w:rPr>
        <w:t>juridinio</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kodas</w:t>
      </w:r>
      <w:proofErr w:type="spellEnd"/>
      <w:r w:rsidRPr="005151EB">
        <w:rPr>
          <w:sz w:val="22"/>
          <w:szCs w:val="22"/>
          <w:lang w:val="it-IT"/>
        </w:rPr>
        <w:t xml:space="preserve"> 300035075, </w:t>
      </w:r>
      <w:proofErr w:type="spellStart"/>
      <w:r w:rsidRPr="005151EB">
        <w:rPr>
          <w:sz w:val="22"/>
          <w:szCs w:val="22"/>
          <w:lang w:val="it-IT"/>
        </w:rPr>
        <w:t>adresas</w:t>
      </w:r>
      <w:proofErr w:type="spellEnd"/>
      <w:r w:rsidRPr="005151EB">
        <w:rPr>
          <w:sz w:val="22"/>
          <w:szCs w:val="22"/>
          <w:lang w:val="it-IT"/>
        </w:rPr>
        <w:t xml:space="preserve">: M. K. </w:t>
      </w:r>
      <w:proofErr w:type="spellStart"/>
      <w:r w:rsidRPr="005151EB">
        <w:rPr>
          <w:sz w:val="22"/>
          <w:szCs w:val="22"/>
          <w:lang w:val="it-IT"/>
        </w:rPr>
        <w:t>Čiurlionio</w:t>
      </w:r>
      <w:proofErr w:type="spellEnd"/>
      <w:r w:rsidRPr="005151EB">
        <w:rPr>
          <w:sz w:val="22"/>
          <w:szCs w:val="22"/>
          <w:lang w:val="it-IT"/>
        </w:rPr>
        <w:t xml:space="preserve"> g. 80, LT-66144, tel. (</w:t>
      </w:r>
      <w:r w:rsidR="00832A16" w:rsidRPr="005151EB">
        <w:rPr>
          <w:sz w:val="22"/>
          <w:szCs w:val="22"/>
          <w:lang w:val="it-IT"/>
        </w:rPr>
        <w:t>+370</w:t>
      </w:r>
      <w:r w:rsidRPr="005151EB">
        <w:rPr>
          <w:sz w:val="22"/>
          <w:szCs w:val="22"/>
          <w:lang w:val="it-IT"/>
        </w:rPr>
        <w:t xml:space="preserve"> 313) 51853, </w:t>
      </w:r>
      <w:proofErr w:type="spellStart"/>
      <w:r w:rsidRPr="005151EB">
        <w:rPr>
          <w:sz w:val="22"/>
          <w:szCs w:val="22"/>
          <w:lang w:val="it-IT"/>
        </w:rPr>
        <w:t>el</w:t>
      </w:r>
      <w:proofErr w:type="spellEnd"/>
      <w:r w:rsidRPr="005151EB">
        <w:rPr>
          <w:sz w:val="22"/>
          <w:szCs w:val="22"/>
          <w:lang w:val="it-IT"/>
        </w:rPr>
        <w:t xml:space="preserve">. p. </w:t>
      </w:r>
      <w:proofErr w:type="spellStart"/>
      <w:r w:rsidRPr="005151EB">
        <w:rPr>
          <w:sz w:val="22"/>
          <w:szCs w:val="22"/>
          <w:lang w:val="it-IT"/>
        </w:rPr>
        <w:t>info@dscentras.lt</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duomenys</w:t>
      </w:r>
      <w:proofErr w:type="spellEnd"/>
      <w:r w:rsidRPr="005151EB">
        <w:rPr>
          <w:sz w:val="22"/>
          <w:szCs w:val="22"/>
          <w:lang w:val="it-IT"/>
        </w:rPr>
        <w:t xml:space="preserve"> </w:t>
      </w:r>
      <w:proofErr w:type="spellStart"/>
      <w:r w:rsidRPr="005151EB">
        <w:rPr>
          <w:sz w:val="22"/>
          <w:szCs w:val="22"/>
          <w:lang w:val="it-IT"/>
        </w:rPr>
        <w:t>tvarkomi</w:t>
      </w:r>
      <w:proofErr w:type="spellEnd"/>
      <w:r w:rsidRPr="005151EB">
        <w:rPr>
          <w:sz w:val="22"/>
          <w:szCs w:val="22"/>
          <w:lang w:val="it-IT"/>
        </w:rPr>
        <w:t xml:space="preserve"> (</w:t>
      </w:r>
      <w:proofErr w:type="spellStart"/>
      <w:r w:rsidRPr="005151EB">
        <w:rPr>
          <w:sz w:val="22"/>
          <w:szCs w:val="22"/>
          <w:lang w:val="it-IT"/>
        </w:rPr>
        <w:t>tvarkymo</w:t>
      </w:r>
      <w:proofErr w:type="spellEnd"/>
      <w:r w:rsidRPr="005151EB">
        <w:rPr>
          <w:sz w:val="22"/>
          <w:szCs w:val="22"/>
          <w:lang w:val="it-IT"/>
        </w:rPr>
        <w:t xml:space="preserve"> </w:t>
      </w:r>
      <w:proofErr w:type="spellStart"/>
      <w:r w:rsidRPr="005151EB">
        <w:rPr>
          <w:sz w:val="22"/>
          <w:szCs w:val="22"/>
          <w:lang w:val="it-IT"/>
        </w:rPr>
        <w:t>pagrindas</w:t>
      </w:r>
      <w:proofErr w:type="spellEnd"/>
      <w:r w:rsidRPr="005151EB">
        <w:rPr>
          <w:sz w:val="22"/>
          <w:szCs w:val="22"/>
          <w:lang w:val="it-IT"/>
        </w:rPr>
        <w:t xml:space="preserve">) </w:t>
      </w:r>
      <w:proofErr w:type="spellStart"/>
      <w:r w:rsidRPr="005151EB">
        <w:rPr>
          <w:sz w:val="22"/>
          <w:szCs w:val="22"/>
          <w:lang w:val="it-IT"/>
        </w:rPr>
        <w:t>siekiant</w:t>
      </w:r>
      <w:proofErr w:type="spellEnd"/>
      <w:r w:rsidRPr="005151EB">
        <w:rPr>
          <w:sz w:val="22"/>
          <w:szCs w:val="22"/>
          <w:lang w:val="it-IT"/>
        </w:rPr>
        <w:t xml:space="preserve"> </w:t>
      </w:r>
      <w:proofErr w:type="spellStart"/>
      <w:r w:rsidRPr="005151EB">
        <w:rPr>
          <w:sz w:val="22"/>
          <w:szCs w:val="22"/>
          <w:lang w:val="it-IT"/>
        </w:rPr>
        <w:t>išnagrinėti</w:t>
      </w:r>
      <w:proofErr w:type="spellEnd"/>
      <w:r w:rsidRPr="005151EB">
        <w:rPr>
          <w:sz w:val="22"/>
          <w:szCs w:val="22"/>
          <w:lang w:val="it-IT"/>
        </w:rPr>
        <w:t xml:space="preserve"> </w:t>
      </w:r>
      <w:proofErr w:type="spellStart"/>
      <w:r w:rsidRPr="005151EB">
        <w:rPr>
          <w:sz w:val="22"/>
          <w:szCs w:val="22"/>
          <w:lang w:val="it-IT"/>
        </w:rPr>
        <w:t>viešajame</w:t>
      </w:r>
      <w:proofErr w:type="spellEnd"/>
      <w:r w:rsidRPr="005151EB">
        <w:rPr>
          <w:sz w:val="22"/>
          <w:szCs w:val="22"/>
          <w:lang w:val="it-IT"/>
        </w:rPr>
        <w:t xml:space="preserve"> </w:t>
      </w:r>
      <w:proofErr w:type="spellStart"/>
      <w:r w:rsidRPr="005151EB">
        <w:rPr>
          <w:sz w:val="22"/>
          <w:szCs w:val="22"/>
          <w:lang w:val="it-IT"/>
        </w:rPr>
        <w:t>pirkime</w:t>
      </w:r>
      <w:proofErr w:type="spellEnd"/>
      <w:r w:rsidRPr="005151EB">
        <w:rPr>
          <w:sz w:val="22"/>
          <w:szCs w:val="22"/>
          <w:lang w:val="it-IT"/>
        </w:rPr>
        <w:t xml:space="preserve"> </w:t>
      </w:r>
      <w:proofErr w:type="spellStart"/>
      <w:r w:rsidRPr="005151EB">
        <w:rPr>
          <w:sz w:val="22"/>
          <w:szCs w:val="22"/>
          <w:lang w:val="it-IT"/>
        </w:rPr>
        <w:t>pateiktus</w:t>
      </w:r>
      <w:proofErr w:type="spellEnd"/>
      <w:r w:rsidRPr="005151EB">
        <w:rPr>
          <w:sz w:val="22"/>
          <w:szCs w:val="22"/>
          <w:lang w:val="it-IT"/>
        </w:rPr>
        <w:t xml:space="preserve"> </w:t>
      </w:r>
      <w:proofErr w:type="spellStart"/>
      <w:r w:rsidRPr="005151EB">
        <w:rPr>
          <w:sz w:val="22"/>
          <w:szCs w:val="22"/>
          <w:lang w:val="it-IT"/>
        </w:rPr>
        <w:t>dokumentus</w:t>
      </w:r>
      <w:proofErr w:type="spellEnd"/>
      <w:r w:rsidRPr="005151EB">
        <w:rPr>
          <w:sz w:val="22"/>
          <w:szCs w:val="22"/>
          <w:lang w:val="it-IT"/>
        </w:rPr>
        <w:t xml:space="preserve"> ir </w:t>
      </w:r>
      <w:proofErr w:type="spellStart"/>
      <w:r w:rsidRPr="005151EB">
        <w:rPr>
          <w:sz w:val="22"/>
          <w:szCs w:val="22"/>
          <w:lang w:val="it-IT"/>
        </w:rPr>
        <w:t>informuoti</w:t>
      </w:r>
      <w:proofErr w:type="spellEnd"/>
      <w:r w:rsidRPr="005151EB">
        <w:rPr>
          <w:sz w:val="22"/>
          <w:szCs w:val="22"/>
          <w:lang w:val="it-IT"/>
        </w:rPr>
        <w:t xml:space="preserve"> apie </w:t>
      </w:r>
      <w:proofErr w:type="spellStart"/>
      <w:r w:rsidRPr="005151EB">
        <w:rPr>
          <w:sz w:val="22"/>
          <w:szCs w:val="22"/>
          <w:lang w:val="it-IT"/>
        </w:rPr>
        <w:t>viešojo</w:t>
      </w:r>
      <w:proofErr w:type="spellEnd"/>
      <w:r w:rsidRPr="005151EB">
        <w:rPr>
          <w:sz w:val="22"/>
          <w:szCs w:val="22"/>
          <w:lang w:val="it-IT"/>
        </w:rPr>
        <w:t xml:space="preserve"> </w:t>
      </w:r>
      <w:proofErr w:type="spellStart"/>
      <w:r w:rsidRPr="005151EB">
        <w:rPr>
          <w:sz w:val="22"/>
          <w:szCs w:val="22"/>
          <w:lang w:val="it-IT"/>
        </w:rPr>
        <w:t>pirkimo</w:t>
      </w:r>
      <w:proofErr w:type="spellEnd"/>
      <w:r w:rsidRPr="005151EB">
        <w:rPr>
          <w:sz w:val="22"/>
          <w:szCs w:val="22"/>
          <w:lang w:val="it-IT"/>
        </w:rPr>
        <w:t xml:space="preserve"> </w:t>
      </w:r>
      <w:proofErr w:type="spellStart"/>
      <w:r w:rsidRPr="005151EB">
        <w:rPr>
          <w:sz w:val="22"/>
          <w:szCs w:val="22"/>
          <w:lang w:val="it-IT"/>
        </w:rPr>
        <w:t>procedūras</w:t>
      </w:r>
      <w:proofErr w:type="spellEnd"/>
      <w:r w:rsidRPr="005151EB">
        <w:rPr>
          <w:sz w:val="22"/>
          <w:szCs w:val="22"/>
          <w:lang w:val="it-IT"/>
        </w:rPr>
        <w:t xml:space="preserve"> Viešųjų pirkimų </w:t>
      </w:r>
      <w:proofErr w:type="spellStart"/>
      <w:r w:rsidRPr="005151EB">
        <w:rPr>
          <w:sz w:val="22"/>
          <w:szCs w:val="22"/>
          <w:lang w:val="it-IT"/>
        </w:rPr>
        <w:t>įstatymo</w:t>
      </w:r>
      <w:proofErr w:type="spellEnd"/>
      <w:r w:rsidRPr="005151EB">
        <w:rPr>
          <w:sz w:val="22"/>
          <w:szCs w:val="22"/>
          <w:lang w:val="it-IT"/>
        </w:rPr>
        <w:t xml:space="preserve"> </w:t>
      </w:r>
      <w:proofErr w:type="spellStart"/>
      <w:r w:rsidRPr="005151EB">
        <w:rPr>
          <w:sz w:val="22"/>
          <w:szCs w:val="22"/>
          <w:lang w:val="it-IT"/>
        </w:rPr>
        <w:t>nustatyta</w:t>
      </w:r>
      <w:proofErr w:type="spellEnd"/>
      <w:r w:rsidRPr="005151EB">
        <w:rPr>
          <w:sz w:val="22"/>
          <w:szCs w:val="22"/>
          <w:lang w:val="it-IT"/>
        </w:rPr>
        <w:t xml:space="preserve"> </w:t>
      </w:r>
      <w:proofErr w:type="spellStart"/>
      <w:r w:rsidRPr="005151EB">
        <w:rPr>
          <w:sz w:val="22"/>
          <w:szCs w:val="22"/>
          <w:lang w:val="it-IT"/>
        </w:rPr>
        <w:t>tvarka</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duomenys</w:t>
      </w:r>
      <w:proofErr w:type="spellEnd"/>
      <w:r w:rsidRPr="005151EB">
        <w:rPr>
          <w:sz w:val="22"/>
          <w:szCs w:val="22"/>
          <w:lang w:val="it-IT"/>
        </w:rPr>
        <w:t xml:space="preserve"> Druskininkų švietimo centre bus </w:t>
      </w:r>
      <w:proofErr w:type="spellStart"/>
      <w:r w:rsidRPr="005151EB">
        <w:rPr>
          <w:sz w:val="22"/>
          <w:szCs w:val="22"/>
          <w:lang w:val="it-IT"/>
        </w:rPr>
        <w:t>saugomi</w:t>
      </w:r>
      <w:proofErr w:type="spellEnd"/>
      <w:r w:rsidRPr="005151EB">
        <w:rPr>
          <w:sz w:val="22"/>
          <w:szCs w:val="22"/>
          <w:lang w:val="it-IT"/>
        </w:rPr>
        <w:t xml:space="preserve"> </w:t>
      </w:r>
      <w:proofErr w:type="spellStart"/>
      <w:r w:rsidRPr="005151EB">
        <w:rPr>
          <w:sz w:val="22"/>
          <w:szCs w:val="22"/>
          <w:lang w:val="it-IT"/>
        </w:rPr>
        <w:t>teisės</w:t>
      </w:r>
      <w:proofErr w:type="spellEnd"/>
      <w:r w:rsidRPr="005151EB">
        <w:rPr>
          <w:sz w:val="22"/>
          <w:szCs w:val="22"/>
          <w:lang w:val="it-IT"/>
        </w:rPr>
        <w:t xml:space="preserve"> </w:t>
      </w:r>
      <w:proofErr w:type="spellStart"/>
      <w:r w:rsidRPr="005151EB">
        <w:rPr>
          <w:sz w:val="22"/>
          <w:szCs w:val="22"/>
          <w:lang w:val="it-IT"/>
        </w:rPr>
        <w:t>aktų</w:t>
      </w:r>
      <w:proofErr w:type="spellEnd"/>
      <w:r w:rsidRPr="005151EB">
        <w:rPr>
          <w:sz w:val="22"/>
          <w:szCs w:val="22"/>
          <w:lang w:val="it-IT"/>
        </w:rPr>
        <w:t xml:space="preserve">, </w:t>
      </w:r>
      <w:proofErr w:type="spellStart"/>
      <w:r w:rsidRPr="005151EB">
        <w:rPr>
          <w:sz w:val="22"/>
          <w:szCs w:val="22"/>
          <w:lang w:val="it-IT"/>
        </w:rPr>
        <w:t>reglamentuojančių</w:t>
      </w:r>
      <w:proofErr w:type="spellEnd"/>
      <w:r w:rsidRPr="005151EB">
        <w:rPr>
          <w:sz w:val="22"/>
          <w:szCs w:val="22"/>
          <w:lang w:val="it-IT"/>
        </w:rPr>
        <w:t xml:space="preserve"> </w:t>
      </w:r>
      <w:proofErr w:type="spellStart"/>
      <w:r w:rsidRPr="005151EB">
        <w:rPr>
          <w:sz w:val="22"/>
          <w:szCs w:val="22"/>
          <w:lang w:val="it-IT"/>
        </w:rPr>
        <w:t>duomenų</w:t>
      </w:r>
      <w:proofErr w:type="spellEnd"/>
      <w:r w:rsidRPr="005151EB">
        <w:rPr>
          <w:sz w:val="22"/>
          <w:szCs w:val="22"/>
          <w:lang w:val="it-IT"/>
        </w:rPr>
        <w:t xml:space="preserve"> </w:t>
      </w:r>
      <w:proofErr w:type="spellStart"/>
      <w:r w:rsidRPr="005151EB">
        <w:rPr>
          <w:sz w:val="22"/>
          <w:szCs w:val="22"/>
          <w:lang w:val="it-IT"/>
        </w:rPr>
        <w:t>saugojimo</w:t>
      </w:r>
      <w:proofErr w:type="spellEnd"/>
      <w:r w:rsidRPr="005151EB">
        <w:rPr>
          <w:sz w:val="22"/>
          <w:szCs w:val="22"/>
          <w:lang w:val="it-IT"/>
        </w:rPr>
        <w:t xml:space="preserve"> terminus, </w:t>
      </w:r>
      <w:proofErr w:type="spellStart"/>
      <w:r w:rsidRPr="005151EB">
        <w:rPr>
          <w:sz w:val="22"/>
          <w:szCs w:val="22"/>
          <w:lang w:val="it-IT"/>
        </w:rPr>
        <w:t>nustatyta</w:t>
      </w:r>
      <w:proofErr w:type="spellEnd"/>
      <w:r w:rsidRPr="005151EB">
        <w:rPr>
          <w:sz w:val="22"/>
          <w:szCs w:val="22"/>
          <w:lang w:val="it-IT"/>
        </w:rPr>
        <w:t xml:space="preserve"> </w:t>
      </w:r>
      <w:proofErr w:type="spellStart"/>
      <w:r w:rsidRPr="005151EB">
        <w:rPr>
          <w:sz w:val="22"/>
          <w:szCs w:val="22"/>
          <w:lang w:val="it-IT"/>
        </w:rPr>
        <w:t>tvarka</w:t>
      </w:r>
      <w:proofErr w:type="spellEnd"/>
      <w:r w:rsidRPr="005151EB">
        <w:rPr>
          <w:sz w:val="22"/>
          <w:szCs w:val="22"/>
          <w:lang w:val="it-IT"/>
        </w:rPr>
        <w:t xml:space="preserve"> ir gali </w:t>
      </w:r>
      <w:proofErr w:type="spellStart"/>
      <w:r w:rsidRPr="005151EB">
        <w:rPr>
          <w:sz w:val="22"/>
          <w:szCs w:val="22"/>
          <w:lang w:val="it-IT"/>
        </w:rPr>
        <w:t>būti</w:t>
      </w:r>
      <w:proofErr w:type="spellEnd"/>
      <w:r w:rsidRPr="005151EB">
        <w:rPr>
          <w:sz w:val="22"/>
          <w:szCs w:val="22"/>
          <w:lang w:val="it-IT"/>
        </w:rPr>
        <w:t xml:space="preserve"> </w:t>
      </w:r>
      <w:proofErr w:type="spellStart"/>
      <w:r w:rsidRPr="005151EB">
        <w:rPr>
          <w:sz w:val="22"/>
          <w:szCs w:val="22"/>
          <w:lang w:val="it-IT"/>
        </w:rPr>
        <w:t>teikiami</w:t>
      </w:r>
      <w:proofErr w:type="spellEnd"/>
      <w:r w:rsidRPr="005151EB">
        <w:rPr>
          <w:sz w:val="22"/>
          <w:szCs w:val="22"/>
          <w:lang w:val="it-IT"/>
        </w:rPr>
        <w:t xml:space="preserve"> </w:t>
      </w:r>
      <w:proofErr w:type="spellStart"/>
      <w:r w:rsidRPr="005151EB">
        <w:rPr>
          <w:sz w:val="22"/>
          <w:szCs w:val="22"/>
          <w:lang w:val="it-IT"/>
        </w:rPr>
        <w:t>tretiesiems</w:t>
      </w:r>
      <w:proofErr w:type="spellEnd"/>
      <w:r w:rsidRPr="005151EB">
        <w:rPr>
          <w:sz w:val="22"/>
          <w:szCs w:val="22"/>
          <w:lang w:val="it-IT"/>
        </w:rPr>
        <w:t xml:space="preserve"> </w:t>
      </w:r>
      <w:proofErr w:type="spellStart"/>
      <w:r w:rsidRPr="005151EB">
        <w:rPr>
          <w:sz w:val="22"/>
          <w:szCs w:val="22"/>
          <w:lang w:val="it-IT"/>
        </w:rPr>
        <w:t>asmenims</w:t>
      </w:r>
      <w:proofErr w:type="spellEnd"/>
      <w:r w:rsidRPr="005151EB">
        <w:rPr>
          <w:sz w:val="22"/>
          <w:szCs w:val="22"/>
          <w:lang w:val="it-IT"/>
        </w:rPr>
        <w:t xml:space="preserve"> </w:t>
      </w:r>
      <w:proofErr w:type="spellStart"/>
      <w:r w:rsidRPr="005151EB">
        <w:rPr>
          <w:sz w:val="22"/>
          <w:szCs w:val="22"/>
          <w:lang w:val="it-IT"/>
        </w:rPr>
        <w:t>tokia</w:t>
      </w:r>
      <w:proofErr w:type="spellEnd"/>
      <w:r w:rsidRPr="005151EB">
        <w:rPr>
          <w:sz w:val="22"/>
          <w:szCs w:val="22"/>
          <w:lang w:val="it-IT"/>
        </w:rPr>
        <w:t xml:space="preserve"> </w:t>
      </w:r>
      <w:proofErr w:type="spellStart"/>
      <w:r w:rsidRPr="005151EB">
        <w:rPr>
          <w:sz w:val="22"/>
          <w:szCs w:val="22"/>
          <w:lang w:val="it-IT"/>
        </w:rPr>
        <w:t>apimtimi</w:t>
      </w:r>
      <w:proofErr w:type="spellEnd"/>
      <w:r w:rsidRPr="005151EB">
        <w:rPr>
          <w:sz w:val="22"/>
          <w:szCs w:val="22"/>
          <w:lang w:val="it-IT"/>
        </w:rPr>
        <w:t xml:space="preserve">, </w:t>
      </w:r>
      <w:proofErr w:type="spellStart"/>
      <w:r w:rsidRPr="005151EB">
        <w:rPr>
          <w:sz w:val="22"/>
          <w:szCs w:val="22"/>
          <w:lang w:val="it-IT"/>
        </w:rPr>
        <w:t>kuri</w:t>
      </w:r>
      <w:proofErr w:type="spellEnd"/>
      <w:r w:rsidRPr="005151EB">
        <w:rPr>
          <w:sz w:val="22"/>
          <w:szCs w:val="22"/>
          <w:lang w:val="it-IT"/>
        </w:rPr>
        <w:t xml:space="preserve"> </w:t>
      </w:r>
      <w:proofErr w:type="spellStart"/>
      <w:r w:rsidRPr="005151EB">
        <w:rPr>
          <w:sz w:val="22"/>
          <w:szCs w:val="22"/>
          <w:lang w:val="it-IT"/>
        </w:rPr>
        <w:t>yra</w:t>
      </w:r>
      <w:proofErr w:type="spellEnd"/>
      <w:r w:rsidRPr="005151EB">
        <w:rPr>
          <w:sz w:val="22"/>
          <w:szCs w:val="22"/>
          <w:lang w:val="it-IT"/>
        </w:rPr>
        <w:t xml:space="preserve"> </w:t>
      </w:r>
      <w:proofErr w:type="spellStart"/>
      <w:r w:rsidRPr="005151EB">
        <w:rPr>
          <w:sz w:val="22"/>
          <w:szCs w:val="22"/>
          <w:lang w:val="it-IT"/>
        </w:rPr>
        <w:t>būtina</w:t>
      </w:r>
      <w:proofErr w:type="spellEnd"/>
      <w:r w:rsidRPr="005151EB">
        <w:rPr>
          <w:sz w:val="22"/>
          <w:szCs w:val="22"/>
          <w:lang w:val="it-IT"/>
        </w:rPr>
        <w:t xml:space="preserve"> </w:t>
      </w:r>
      <w:proofErr w:type="spellStart"/>
      <w:r w:rsidRPr="005151EB">
        <w:rPr>
          <w:sz w:val="22"/>
          <w:szCs w:val="22"/>
          <w:lang w:val="it-IT"/>
        </w:rPr>
        <w:t>pagal</w:t>
      </w:r>
      <w:proofErr w:type="spellEnd"/>
      <w:r w:rsidRPr="005151EB">
        <w:rPr>
          <w:sz w:val="22"/>
          <w:szCs w:val="22"/>
          <w:lang w:val="it-IT"/>
        </w:rPr>
        <w:t xml:space="preserve"> Viešųjų pirkimų </w:t>
      </w:r>
      <w:proofErr w:type="spellStart"/>
      <w:r w:rsidRPr="005151EB">
        <w:rPr>
          <w:sz w:val="22"/>
          <w:szCs w:val="22"/>
          <w:lang w:val="it-IT"/>
        </w:rPr>
        <w:t>įstatymą</w:t>
      </w:r>
      <w:proofErr w:type="spellEnd"/>
      <w:r w:rsidRPr="005151EB">
        <w:rPr>
          <w:sz w:val="22"/>
          <w:szCs w:val="22"/>
          <w:lang w:val="it-IT"/>
        </w:rPr>
        <w:t>.</w:t>
      </w:r>
    </w:p>
    <w:p w14:paraId="7674E27B" w14:textId="5881109E" w:rsidR="002956CC" w:rsidRPr="005151EB" w:rsidRDefault="002956CC" w:rsidP="00832A16">
      <w:pPr>
        <w:spacing w:after="0" w:line="240" w:lineRule="auto"/>
        <w:jc w:val="both"/>
        <w:rPr>
          <w:sz w:val="22"/>
          <w:szCs w:val="22"/>
          <w:lang w:val="it-IT"/>
        </w:rPr>
      </w:pPr>
      <w:proofErr w:type="spellStart"/>
      <w:r w:rsidRPr="005151EB">
        <w:rPr>
          <w:sz w:val="22"/>
          <w:szCs w:val="22"/>
          <w:lang w:val="it-IT"/>
        </w:rPr>
        <w:t>Jeigu</w:t>
      </w:r>
      <w:proofErr w:type="spellEnd"/>
      <w:r w:rsidRPr="005151EB">
        <w:rPr>
          <w:sz w:val="22"/>
          <w:szCs w:val="22"/>
          <w:lang w:val="it-IT"/>
        </w:rPr>
        <w:t xml:space="preserve"> </w:t>
      </w:r>
      <w:proofErr w:type="spellStart"/>
      <w:r w:rsidRPr="005151EB">
        <w:rPr>
          <w:sz w:val="22"/>
          <w:szCs w:val="22"/>
          <w:lang w:val="it-IT"/>
        </w:rPr>
        <w:t>tiekėjas</w:t>
      </w:r>
      <w:proofErr w:type="spellEnd"/>
      <w:r w:rsidRPr="005151EB">
        <w:rPr>
          <w:sz w:val="22"/>
          <w:szCs w:val="22"/>
          <w:lang w:val="it-IT"/>
        </w:rPr>
        <w:t xml:space="preserve"> </w:t>
      </w:r>
      <w:proofErr w:type="spellStart"/>
      <w:r w:rsidRPr="005151EB">
        <w:rPr>
          <w:sz w:val="22"/>
          <w:szCs w:val="22"/>
          <w:lang w:val="it-IT"/>
        </w:rPr>
        <w:t>viešajame</w:t>
      </w:r>
      <w:proofErr w:type="spellEnd"/>
      <w:r w:rsidRPr="005151EB">
        <w:rPr>
          <w:sz w:val="22"/>
          <w:szCs w:val="22"/>
          <w:lang w:val="it-IT"/>
        </w:rPr>
        <w:t xml:space="preserve"> </w:t>
      </w:r>
      <w:proofErr w:type="spellStart"/>
      <w:r w:rsidRPr="005151EB">
        <w:rPr>
          <w:sz w:val="22"/>
          <w:szCs w:val="22"/>
          <w:lang w:val="it-IT"/>
        </w:rPr>
        <w:t>pirkime</w:t>
      </w:r>
      <w:proofErr w:type="spellEnd"/>
      <w:r w:rsidRPr="005151EB">
        <w:rPr>
          <w:sz w:val="22"/>
          <w:szCs w:val="22"/>
          <w:lang w:val="it-IT"/>
        </w:rPr>
        <w:t xml:space="preserve"> </w:t>
      </w:r>
      <w:proofErr w:type="spellStart"/>
      <w:r w:rsidRPr="005151EB">
        <w:rPr>
          <w:sz w:val="22"/>
          <w:szCs w:val="22"/>
          <w:lang w:val="it-IT"/>
        </w:rPr>
        <w:t>pateikia</w:t>
      </w:r>
      <w:proofErr w:type="spellEnd"/>
      <w:r w:rsidRPr="005151EB">
        <w:rPr>
          <w:sz w:val="22"/>
          <w:szCs w:val="22"/>
          <w:lang w:val="it-IT"/>
        </w:rPr>
        <w:t xml:space="preserve"> </w:t>
      </w:r>
      <w:proofErr w:type="spellStart"/>
      <w:r w:rsidRPr="005151EB">
        <w:rPr>
          <w:sz w:val="22"/>
          <w:szCs w:val="22"/>
          <w:lang w:val="it-IT"/>
        </w:rPr>
        <w:t>fizinių</w:t>
      </w:r>
      <w:proofErr w:type="spellEnd"/>
      <w:r w:rsidRPr="005151EB">
        <w:rPr>
          <w:sz w:val="22"/>
          <w:szCs w:val="22"/>
          <w:lang w:val="it-IT"/>
        </w:rPr>
        <w:t xml:space="preserve"> </w:t>
      </w:r>
      <w:proofErr w:type="spellStart"/>
      <w:r w:rsidRPr="005151EB">
        <w:rPr>
          <w:sz w:val="22"/>
          <w:szCs w:val="22"/>
          <w:lang w:val="it-IT"/>
        </w:rPr>
        <w:t>asmenų</w:t>
      </w:r>
      <w:proofErr w:type="spellEnd"/>
      <w:r w:rsidRPr="005151EB">
        <w:rPr>
          <w:sz w:val="22"/>
          <w:szCs w:val="22"/>
          <w:lang w:val="it-IT"/>
        </w:rPr>
        <w:t xml:space="preserve"> – </w:t>
      </w:r>
      <w:proofErr w:type="spellStart"/>
      <w:r w:rsidRPr="005151EB">
        <w:rPr>
          <w:sz w:val="22"/>
          <w:szCs w:val="22"/>
          <w:lang w:val="it-IT"/>
        </w:rPr>
        <w:t>darbuotojų</w:t>
      </w:r>
      <w:proofErr w:type="spellEnd"/>
      <w:r w:rsidRPr="005151EB">
        <w:rPr>
          <w:sz w:val="22"/>
          <w:szCs w:val="22"/>
          <w:lang w:val="it-IT"/>
        </w:rPr>
        <w:t xml:space="preserve">, </w:t>
      </w:r>
      <w:proofErr w:type="spellStart"/>
      <w:r w:rsidRPr="005151EB">
        <w:rPr>
          <w:sz w:val="22"/>
          <w:szCs w:val="22"/>
          <w:lang w:val="it-IT"/>
        </w:rPr>
        <w:t>subtiekėjų</w:t>
      </w:r>
      <w:proofErr w:type="spellEnd"/>
      <w:r w:rsidRPr="005151EB">
        <w:rPr>
          <w:sz w:val="22"/>
          <w:szCs w:val="22"/>
          <w:lang w:val="it-IT"/>
        </w:rPr>
        <w:t xml:space="preserve"> ir (</w:t>
      </w:r>
      <w:proofErr w:type="spellStart"/>
      <w:r w:rsidRPr="005151EB">
        <w:rPr>
          <w:sz w:val="22"/>
          <w:szCs w:val="22"/>
          <w:lang w:val="it-IT"/>
        </w:rPr>
        <w:t>ar</w:t>
      </w:r>
      <w:proofErr w:type="spellEnd"/>
      <w:r w:rsidRPr="005151EB">
        <w:rPr>
          <w:sz w:val="22"/>
          <w:szCs w:val="22"/>
          <w:lang w:val="it-IT"/>
        </w:rPr>
        <w:t xml:space="preserve">) </w:t>
      </w:r>
      <w:proofErr w:type="spellStart"/>
      <w:r w:rsidRPr="005151EB">
        <w:rPr>
          <w:sz w:val="22"/>
          <w:szCs w:val="22"/>
          <w:lang w:val="it-IT"/>
        </w:rPr>
        <w:t>kvazisubtiekėjų</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duomenis</w:t>
      </w:r>
      <w:proofErr w:type="spellEnd"/>
      <w:r w:rsidRPr="005151EB">
        <w:rPr>
          <w:sz w:val="22"/>
          <w:szCs w:val="22"/>
          <w:lang w:val="it-IT"/>
        </w:rPr>
        <w:t xml:space="preserve">, </w:t>
      </w:r>
      <w:proofErr w:type="spellStart"/>
      <w:r w:rsidRPr="005151EB">
        <w:rPr>
          <w:sz w:val="22"/>
          <w:szCs w:val="22"/>
          <w:lang w:val="it-IT"/>
        </w:rPr>
        <w:t>kitus</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duomenis</w:t>
      </w:r>
      <w:proofErr w:type="spellEnd"/>
      <w:r w:rsidRPr="005151EB">
        <w:rPr>
          <w:sz w:val="22"/>
          <w:szCs w:val="22"/>
          <w:lang w:val="it-IT"/>
        </w:rPr>
        <w:t xml:space="preserve">, </w:t>
      </w:r>
      <w:proofErr w:type="spellStart"/>
      <w:r w:rsidRPr="005151EB">
        <w:rPr>
          <w:sz w:val="22"/>
          <w:szCs w:val="22"/>
          <w:lang w:val="it-IT"/>
        </w:rPr>
        <w:t>jis</w:t>
      </w:r>
      <w:proofErr w:type="spellEnd"/>
      <w:r w:rsidRPr="005151EB">
        <w:rPr>
          <w:sz w:val="22"/>
          <w:szCs w:val="22"/>
          <w:lang w:val="it-IT"/>
        </w:rPr>
        <w:t xml:space="preserve"> </w:t>
      </w:r>
      <w:proofErr w:type="spellStart"/>
      <w:r w:rsidRPr="005151EB">
        <w:rPr>
          <w:sz w:val="22"/>
          <w:szCs w:val="22"/>
          <w:lang w:val="it-IT"/>
        </w:rPr>
        <w:t>juos</w:t>
      </w:r>
      <w:proofErr w:type="spellEnd"/>
      <w:r w:rsidRPr="005151EB">
        <w:rPr>
          <w:sz w:val="22"/>
          <w:szCs w:val="22"/>
          <w:lang w:val="it-IT"/>
        </w:rPr>
        <w:t xml:space="preserve"> privalo </w:t>
      </w:r>
      <w:proofErr w:type="spellStart"/>
      <w:r w:rsidRPr="005151EB">
        <w:rPr>
          <w:sz w:val="22"/>
          <w:szCs w:val="22"/>
          <w:lang w:val="it-IT"/>
        </w:rPr>
        <w:t>informuoti</w:t>
      </w:r>
      <w:proofErr w:type="spellEnd"/>
      <w:r w:rsidRPr="005151EB">
        <w:rPr>
          <w:sz w:val="22"/>
          <w:szCs w:val="22"/>
          <w:lang w:val="it-IT"/>
        </w:rPr>
        <w:t xml:space="preserve"> apie </w:t>
      </w:r>
      <w:proofErr w:type="spellStart"/>
      <w:r w:rsidRPr="005151EB">
        <w:rPr>
          <w:sz w:val="22"/>
          <w:szCs w:val="22"/>
          <w:lang w:val="it-IT"/>
        </w:rPr>
        <w:t>jų</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duomenų</w:t>
      </w:r>
      <w:proofErr w:type="spellEnd"/>
      <w:r w:rsidRPr="005151EB">
        <w:rPr>
          <w:sz w:val="22"/>
          <w:szCs w:val="22"/>
          <w:lang w:val="it-IT"/>
        </w:rPr>
        <w:t xml:space="preserve"> </w:t>
      </w:r>
      <w:proofErr w:type="spellStart"/>
      <w:r w:rsidRPr="005151EB">
        <w:rPr>
          <w:sz w:val="22"/>
          <w:szCs w:val="22"/>
          <w:lang w:val="it-IT"/>
        </w:rPr>
        <w:t>pateikimą</w:t>
      </w:r>
      <w:proofErr w:type="spellEnd"/>
      <w:r w:rsidRPr="005151EB">
        <w:rPr>
          <w:sz w:val="22"/>
          <w:szCs w:val="22"/>
          <w:lang w:val="it-IT"/>
        </w:rPr>
        <w:t xml:space="preserve"> Druskininkų švietimo </w:t>
      </w:r>
      <w:proofErr w:type="spellStart"/>
      <w:r w:rsidRPr="005151EB">
        <w:rPr>
          <w:sz w:val="22"/>
          <w:szCs w:val="22"/>
          <w:lang w:val="it-IT"/>
        </w:rPr>
        <w:t>centrui</w:t>
      </w:r>
      <w:proofErr w:type="spellEnd"/>
      <w:r w:rsidRPr="005151EB">
        <w:rPr>
          <w:sz w:val="22"/>
          <w:szCs w:val="22"/>
          <w:lang w:val="it-IT"/>
        </w:rPr>
        <w:t xml:space="preserve"> ir </w:t>
      </w:r>
      <w:proofErr w:type="spellStart"/>
      <w:r w:rsidRPr="005151EB">
        <w:rPr>
          <w:sz w:val="22"/>
          <w:szCs w:val="22"/>
          <w:lang w:val="it-IT"/>
        </w:rPr>
        <w:t>numatomą</w:t>
      </w:r>
      <w:proofErr w:type="spellEnd"/>
      <w:r w:rsidRPr="005151EB">
        <w:rPr>
          <w:sz w:val="22"/>
          <w:szCs w:val="22"/>
          <w:lang w:val="it-IT"/>
        </w:rPr>
        <w:t xml:space="preserve"> </w:t>
      </w:r>
      <w:proofErr w:type="spellStart"/>
      <w:r w:rsidRPr="005151EB">
        <w:rPr>
          <w:sz w:val="22"/>
          <w:szCs w:val="22"/>
          <w:lang w:val="it-IT"/>
        </w:rPr>
        <w:t>jų</w:t>
      </w:r>
      <w:proofErr w:type="spellEnd"/>
      <w:r w:rsidRPr="005151EB">
        <w:rPr>
          <w:sz w:val="22"/>
          <w:szCs w:val="22"/>
          <w:lang w:val="it-IT"/>
        </w:rPr>
        <w:t xml:space="preserve"> </w:t>
      </w:r>
      <w:proofErr w:type="spellStart"/>
      <w:r w:rsidRPr="005151EB">
        <w:rPr>
          <w:sz w:val="22"/>
          <w:szCs w:val="22"/>
          <w:lang w:val="it-IT"/>
        </w:rPr>
        <w:t>tvarkymą</w:t>
      </w:r>
      <w:proofErr w:type="spellEnd"/>
      <w:r w:rsidRPr="005151EB">
        <w:rPr>
          <w:sz w:val="22"/>
          <w:szCs w:val="22"/>
          <w:lang w:val="it-IT"/>
        </w:rPr>
        <w:t>.</w:t>
      </w:r>
    </w:p>
    <w:p w14:paraId="7D21916D" w14:textId="01BB5532" w:rsidR="002956CC" w:rsidRPr="005A2A07" w:rsidRDefault="002956CC" w:rsidP="00832A16">
      <w:pPr>
        <w:spacing w:after="0" w:line="240" w:lineRule="auto"/>
        <w:rPr>
          <w:sz w:val="22"/>
          <w:szCs w:val="22"/>
        </w:rPr>
      </w:pPr>
      <w:proofErr w:type="spellStart"/>
      <w:r w:rsidRPr="005151EB">
        <w:rPr>
          <w:sz w:val="22"/>
          <w:szCs w:val="22"/>
          <w:lang w:val="it-IT"/>
        </w:rPr>
        <w:t>Fiziniai</w:t>
      </w:r>
      <w:proofErr w:type="spellEnd"/>
      <w:r w:rsidRPr="005151EB">
        <w:rPr>
          <w:sz w:val="22"/>
          <w:szCs w:val="22"/>
          <w:lang w:val="it-IT"/>
        </w:rPr>
        <w:t xml:space="preserve"> </w:t>
      </w:r>
      <w:proofErr w:type="spellStart"/>
      <w:r w:rsidRPr="005151EB">
        <w:rPr>
          <w:sz w:val="22"/>
          <w:szCs w:val="22"/>
          <w:lang w:val="it-IT"/>
        </w:rPr>
        <w:t>asmenys</w:t>
      </w:r>
      <w:proofErr w:type="spellEnd"/>
      <w:r w:rsidRPr="005151EB">
        <w:rPr>
          <w:sz w:val="22"/>
          <w:szCs w:val="22"/>
          <w:lang w:val="it-IT"/>
        </w:rPr>
        <w:t xml:space="preserve"> turi </w:t>
      </w:r>
      <w:proofErr w:type="spellStart"/>
      <w:r w:rsidRPr="005151EB">
        <w:rPr>
          <w:sz w:val="22"/>
          <w:szCs w:val="22"/>
          <w:lang w:val="it-IT"/>
        </w:rPr>
        <w:t>teisę</w:t>
      </w:r>
      <w:proofErr w:type="spellEnd"/>
      <w:r w:rsidRPr="005151EB">
        <w:rPr>
          <w:sz w:val="22"/>
          <w:szCs w:val="22"/>
          <w:lang w:val="it-IT"/>
        </w:rPr>
        <w:t xml:space="preserve"> </w:t>
      </w:r>
      <w:proofErr w:type="spellStart"/>
      <w:r w:rsidRPr="005151EB">
        <w:rPr>
          <w:sz w:val="22"/>
          <w:szCs w:val="22"/>
          <w:lang w:val="it-IT"/>
        </w:rPr>
        <w:t>prašyti</w:t>
      </w:r>
      <w:proofErr w:type="spellEnd"/>
      <w:r w:rsidRPr="005151EB">
        <w:rPr>
          <w:sz w:val="22"/>
          <w:szCs w:val="22"/>
          <w:lang w:val="it-IT"/>
        </w:rPr>
        <w:t xml:space="preserve"> (</w:t>
      </w:r>
      <w:proofErr w:type="spellStart"/>
      <w:r w:rsidRPr="005151EB">
        <w:rPr>
          <w:sz w:val="22"/>
          <w:szCs w:val="22"/>
          <w:lang w:val="it-IT"/>
        </w:rPr>
        <w:t>kreipiantis</w:t>
      </w:r>
      <w:proofErr w:type="spellEnd"/>
      <w:r w:rsidRPr="005151EB">
        <w:rPr>
          <w:sz w:val="22"/>
          <w:szCs w:val="22"/>
          <w:lang w:val="it-IT"/>
        </w:rPr>
        <w:t xml:space="preserve"> </w:t>
      </w:r>
      <w:proofErr w:type="spellStart"/>
      <w:r w:rsidRPr="005151EB">
        <w:rPr>
          <w:sz w:val="22"/>
          <w:szCs w:val="22"/>
          <w:lang w:val="it-IT"/>
        </w:rPr>
        <w:t>raštu</w:t>
      </w:r>
      <w:proofErr w:type="spellEnd"/>
      <w:r w:rsidRPr="005151EB">
        <w:rPr>
          <w:sz w:val="22"/>
          <w:szCs w:val="22"/>
          <w:lang w:val="it-IT"/>
        </w:rPr>
        <w:t xml:space="preserve">), </w:t>
      </w:r>
      <w:proofErr w:type="spellStart"/>
      <w:r w:rsidRPr="005151EB">
        <w:rPr>
          <w:sz w:val="22"/>
          <w:szCs w:val="22"/>
          <w:lang w:val="it-IT"/>
        </w:rPr>
        <w:t>kad</w:t>
      </w:r>
      <w:proofErr w:type="spellEnd"/>
      <w:r w:rsidRPr="005151EB">
        <w:rPr>
          <w:sz w:val="22"/>
          <w:szCs w:val="22"/>
          <w:lang w:val="it-IT"/>
        </w:rPr>
        <w:t xml:space="preserve"> </w:t>
      </w:r>
      <w:proofErr w:type="spellStart"/>
      <w:r w:rsidRPr="005151EB">
        <w:rPr>
          <w:sz w:val="22"/>
          <w:szCs w:val="22"/>
          <w:lang w:val="it-IT"/>
        </w:rPr>
        <w:t>duomenų</w:t>
      </w:r>
      <w:proofErr w:type="spellEnd"/>
      <w:r w:rsidRPr="005151EB">
        <w:rPr>
          <w:sz w:val="22"/>
          <w:szCs w:val="22"/>
          <w:lang w:val="it-IT"/>
        </w:rPr>
        <w:t xml:space="preserve"> </w:t>
      </w:r>
      <w:proofErr w:type="spellStart"/>
      <w:r w:rsidRPr="005151EB">
        <w:rPr>
          <w:sz w:val="22"/>
          <w:szCs w:val="22"/>
          <w:lang w:val="it-IT"/>
        </w:rPr>
        <w:t>valdytojas</w:t>
      </w:r>
      <w:proofErr w:type="spellEnd"/>
      <w:r w:rsidRPr="005151EB">
        <w:rPr>
          <w:sz w:val="22"/>
          <w:szCs w:val="22"/>
          <w:lang w:val="it-IT"/>
        </w:rPr>
        <w:t xml:space="preserve"> </w:t>
      </w:r>
      <w:proofErr w:type="spellStart"/>
      <w:r w:rsidRPr="005151EB">
        <w:rPr>
          <w:sz w:val="22"/>
          <w:szCs w:val="22"/>
          <w:lang w:val="it-IT"/>
        </w:rPr>
        <w:t>leistų</w:t>
      </w:r>
      <w:proofErr w:type="spellEnd"/>
      <w:r w:rsidRPr="005151EB">
        <w:rPr>
          <w:sz w:val="22"/>
          <w:szCs w:val="22"/>
          <w:lang w:val="it-IT"/>
        </w:rPr>
        <w:t xml:space="preserve"> </w:t>
      </w:r>
      <w:proofErr w:type="spellStart"/>
      <w:r w:rsidRPr="005151EB">
        <w:rPr>
          <w:sz w:val="22"/>
          <w:szCs w:val="22"/>
          <w:lang w:val="it-IT"/>
        </w:rPr>
        <w:t>susipažinti</w:t>
      </w:r>
      <w:proofErr w:type="spellEnd"/>
      <w:r w:rsidRPr="005151EB">
        <w:rPr>
          <w:sz w:val="22"/>
          <w:szCs w:val="22"/>
          <w:lang w:val="it-IT"/>
        </w:rPr>
        <w:t xml:space="preserve"> su </w:t>
      </w:r>
      <w:proofErr w:type="spellStart"/>
      <w:r w:rsidRPr="005151EB">
        <w:rPr>
          <w:sz w:val="22"/>
          <w:szCs w:val="22"/>
          <w:lang w:val="it-IT"/>
        </w:rPr>
        <w:t>jų</w:t>
      </w:r>
      <w:proofErr w:type="spellEnd"/>
      <w:r w:rsidRPr="005151EB">
        <w:rPr>
          <w:sz w:val="22"/>
          <w:szCs w:val="22"/>
          <w:lang w:val="it-IT"/>
        </w:rPr>
        <w:t xml:space="preserve"> </w:t>
      </w:r>
      <w:proofErr w:type="spellStart"/>
      <w:r w:rsidRPr="005151EB">
        <w:rPr>
          <w:sz w:val="22"/>
          <w:szCs w:val="22"/>
          <w:lang w:val="it-IT"/>
        </w:rPr>
        <w:t>asmens</w:t>
      </w:r>
      <w:proofErr w:type="spellEnd"/>
      <w:r w:rsidRPr="005151EB">
        <w:rPr>
          <w:sz w:val="22"/>
          <w:szCs w:val="22"/>
          <w:lang w:val="it-IT"/>
        </w:rPr>
        <w:t xml:space="preserve"> </w:t>
      </w:r>
      <w:proofErr w:type="spellStart"/>
      <w:r w:rsidRPr="005151EB">
        <w:rPr>
          <w:sz w:val="22"/>
          <w:szCs w:val="22"/>
          <w:lang w:val="it-IT"/>
        </w:rPr>
        <w:t>duomenimis</w:t>
      </w:r>
      <w:proofErr w:type="spellEnd"/>
      <w:r w:rsidRPr="005151EB">
        <w:rPr>
          <w:sz w:val="22"/>
          <w:szCs w:val="22"/>
          <w:lang w:val="it-IT"/>
        </w:rPr>
        <w:t xml:space="preserve"> ir </w:t>
      </w:r>
      <w:proofErr w:type="spellStart"/>
      <w:r w:rsidRPr="005151EB">
        <w:rPr>
          <w:sz w:val="22"/>
          <w:szCs w:val="22"/>
          <w:lang w:val="it-IT"/>
        </w:rPr>
        <w:t>juos</w:t>
      </w:r>
      <w:proofErr w:type="spellEnd"/>
      <w:r w:rsidRPr="005151EB">
        <w:rPr>
          <w:sz w:val="22"/>
          <w:szCs w:val="22"/>
          <w:lang w:val="it-IT"/>
        </w:rPr>
        <w:t xml:space="preserve"> </w:t>
      </w:r>
      <w:proofErr w:type="spellStart"/>
      <w:r w:rsidRPr="005151EB">
        <w:rPr>
          <w:sz w:val="22"/>
          <w:szCs w:val="22"/>
          <w:lang w:val="it-IT"/>
        </w:rPr>
        <w:t>ištaisytų</w:t>
      </w:r>
      <w:proofErr w:type="spellEnd"/>
      <w:r w:rsidRPr="005151EB">
        <w:rPr>
          <w:sz w:val="22"/>
          <w:szCs w:val="22"/>
          <w:lang w:val="it-IT"/>
        </w:rPr>
        <w:t xml:space="preserve"> </w:t>
      </w:r>
      <w:proofErr w:type="spellStart"/>
      <w:r w:rsidRPr="005151EB">
        <w:rPr>
          <w:sz w:val="22"/>
          <w:szCs w:val="22"/>
          <w:lang w:val="it-IT"/>
        </w:rPr>
        <w:t>arba</w:t>
      </w:r>
      <w:proofErr w:type="spellEnd"/>
      <w:r w:rsidRPr="005151EB">
        <w:rPr>
          <w:sz w:val="22"/>
          <w:szCs w:val="22"/>
          <w:lang w:val="it-IT"/>
        </w:rPr>
        <w:t xml:space="preserve"> </w:t>
      </w:r>
      <w:proofErr w:type="spellStart"/>
      <w:r w:rsidRPr="005151EB">
        <w:rPr>
          <w:sz w:val="22"/>
          <w:szCs w:val="22"/>
          <w:lang w:val="it-IT"/>
        </w:rPr>
        <w:t>ištrintų</w:t>
      </w:r>
      <w:proofErr w:type="spellEnd"/>
      <w:r w:rsidRPr="005151EB">
        <w:rPr>
          <w:sz w:val="22"/>
          <w:szCs w:val="22"/>
          <w:lang w:val="it-IT"/>
        </w:rPr>
        <w:t xml:space="preserve">, </w:t>
      </w:r>
      <w:proofErr w:type="spellStart"/>
      <w:r w:rsidRPr="005151EB">
        <w:rPr>
          <w:sz w:val="22"/>
          <w:szCs w:val="22"/>
          <w:lang w:val="it-IT"/>
        </w:rPr>
        <w:t>arba</w:t>
      </w:r>
      <w:proofErr w:type="spellEnd"/>
      <w:r w:rsidRPr="005151EB">
        <w:rPr>
          <w:sz w:val="22"/>
          <w:szCs w:val="22"/>
          <w:lang w:val="it-IT"/>
        </w:rPr>
        <w:t xml:space="preserve"> </w:t>
      </w:r>
      <w:proofErr w:type="spellStart"/>
      <w:r w:rsidRPr="005151EB">
        <w:rPr>
          <w:sz w:val="22"/>
          <w:szCs w:val="22"/>
          <w:lang w:val="it-IT"/>
        </w:rPr>
        <w:t>apribotų</w:t>
      </w:r>
      <w:proofErr w:type="spellEnd"/>
      <w:r w:rsidRPr="005151EB">
        <w:rPr>
          <w:sz w:val="22"/>
          <w:szCs w:val="22"/>
          <w:lang w:val="it-IT"/>
        </w:rPr>
        <w:t xml:space="preserve"> </w:t>
      </w:r>
      <w:proofErr w:type="spellStart"/>
      <w:r w:rsidRPr="005151EB">
        <w:rPr>
          <w:sz w:val="22"/>
          <w:szCs w:val="22"/>
          <w:lang w:val="it-IT"/>
        </w:rPr>
        <w:t>duomenų</w:t>
      </w:r>
      <w:proofErr w:type="spellEnd"/>
      <w:r w:rsidRPr="005151EB">
        <w:rPr>
          <w:sz w:val="22"/>
          <w:szCs w:val="22"/>
          <w:lang w:val="it-IT"/>
        </w:rPr>
        <w:t xml:space="preserve"> </w:t>
      </w:r>
      <w:proofErr w:type="spellStart"/>
      <w:r w:rsidRPr="005151EB">
        <w:rPr>
          <w:sz w:val="22"/>
          <w:szCs w:val="22"/>
          <w:lang w:val="it-IT"/>
        </w:rPr>
        <w:t>tvarkymą</w:t>
      </w:r>
      <w:proofErr w:type="spellEnd"/>
      <w:r w:rsidRPr="005151EB">
        <w:rPr>
          <w:sz w:val="22"/>
          <w:szCs w:val="22"/>
          <w:lang w:val="it-IT"/>
        </w:rPr>
        <w:t xml:space="preserve">, </w:t>
      </w:r>
      <w:proofErr w:type="spellStart"/>
      <w:r w:rsidRPr="005151EB">
        <w:rPr>
          <w:sz w:val="22"/>
          <w:szCs w:val="22"/>
          <w:lang w:val="it-IT"/>
        </w:rPr>
        <w:t>taip</w:t>
      </w:r>
      <w:proofErr w:type="spellEnd"/>
      <w:r w:rsidRPr="005151EB">
        <w:rPr>
          <w:sz w:val="22"/>
          <w:szCs w:val="22"/>
          <w:lang w:val="it-IT"/>
        </w:rPr>
        <w:t xml:space="preserve"> </w:t>
      </w:r>
      <w:proofErr w:type="spellStart"/>
      <w:r w:rsidRPr="005151EB">
        <w:rPr>
          <w:sz w:val="22"/>
          <w:szCs w:val="22"/>
          <w:lang w:val="it-IT"/>
        </w:rPr>
        <w:t>pat</w:t>
      </w:r>
      <w:proofErr w:type="spellEnd"/>
      <w:r w:rsidRPr="005151EB">
        <w:rPr>
          <w:sz w:val="22"/>
          <w:szCs w:val="22"/>
          <w:lang w:val="it-IT"/>
        </w:rPr>
        <w:t xml:space="preserve"> turi </w:t>
      </w:r>
      <w:proofErr w:type="spellStart"/>
      <w:r w:rsidRPr="005151EB">
        <w:rPr>
          <w:sz w:val="22"/>
          <w:szCs w:val="22"/>
          <w:lang w:val="it-IT"/>
        </w:rPr>
        <w:t>teisę</w:t>
      </w:r>
      <w:proofErr w:type="spellEnd"/>
      <w:r w:rsidRPr="005151EB">
        <w:rPr>
          <w:sz w:val="22"/>
          <w:szCs w:val="22"/>
          <w:lang w:val="it-IT"/>
        </w:rPr>
        <w:t xml:space="preserve"> </w:t>
      </w:r>
      <w:proofErr w:type="spellStart"/>
      <w:r w:rsidRPr="005151EB">
        <w:rPr>
          <w:sz w:val="22"/>
          <w:szCs w:val="22"/>
          <w:lang w:val="it-IT"/>
        </w:rPr>
        <w:t>nesutikti</w:t>
      </w:r>
      <w:proofErr w:type="spellEnd"/>
      <w:r w:rsidRPr="005151EB">
        <w:rPr>
          <w:sz w:val="22"/>
          <w:szCs w:val="22"/>
          <w:lang w:val="it-IT"/>
        </w:rPr>
        <w:t xml:space="preserve">, </w:t>
      </w:r>
      <w:proofErr w:type="spellStart"/>
      <w:r w:rsidRPr="005151EB">
        <w:rPr>
          <w:sz w:val="22"/>
          <w:szCs w:val="22"/>
          <w:lang w:val="it-IT"/>
        </w:rPr>
        <w:t>kad</w:t>
      </w:r>
      <w:proofErr w:type="spellEnd"/>
      <w:r w:rsidRPr="005151EB">
        <w:rPr>
          <w:sz w:val="22"/>
          <w:szCs w:val="22"/>
          <w:lang w:val="it-IT"/>
        </w:rPr>
        <w:t xml:space="preserve"> </w:t>
      </w:r>
      <w:proofErr w:type="spellStart"/>
      <w:r w:rsidRPr="005151EB">
        <w:rPr>
          <w:sz w:val="22"/>
          <w:szCs w:val="22"/>
          <w:lang w:val="it-IT"/>
        </w:rPr>
        <w:t>duomenys</w:t>
      </w:r>
      <w:proofErr w:type="spellEnd"/>
      <w:r w:rsidRPr="005151EB">
        <w:rPr>
          <w:sz w:val="22"/>
          <w:szCs w:val="22"/>
          <w:lang w:val="it-IT"/>
        </w:rPr>
        <w:t xml:space="preserve"> </w:t>
      </w:r>
      <w:proofErr w:type="spellStart"/>
      <w:r w:rsidRPr="005151EB">
        <w:rPr>
          <w:sz w:val="22"/>
          <w:szCs w:val="22"/>
          <w:lang w:val="it-IT"/>
        </w:rPr>
        <w:t>būtų</w:t>
      </w:r>
      <w:proofErr w:type="spellEnd"/>
      <w:r w:rsidRPr="005151EB">
        <w:rPr>
          <w:sz w:val="22"/>
          <w:szCs w:val="22"/>
          <w:lang w:val="it-IT"/>
        </w:rPr>
        <w:t xml:space="preserve"> </w:t>
      </w:r>
      <w:proofErr w:type="spellStart"/>
      <w:r w:rsidRPr="005151EB">
        <w:rPr>
          <w:sz w:val="22"/>
          <w:szCs w:val="22"/>
          <w:lang w:val="it-IT"/>
        </w:rPr>
        <w:t>tvarkomi</w:t>
      </w:r>
      <w:proofErr w:type="spellEnd"/>
      <w:r w:rsidRPr="005151EB">
        <w:rPr>
          <w:sz w:val="22"/>
          <w:szCs w:val="22"/>
          <w:lang w:val="it-IT"/>
        </w:rPr>
        <w:t xml:space="preserve">, </w:t>
      </w:r>
      <w:proofErr w:type="spellStart"/>
      <w:r w:rsidRPr="005151EB">
        <w:rPr>
          <w:sz w:val="22"/>
          <w:szCs w:val="22"/>
          <w:lang w:val="it-IT"/>
        </w:rPr>
        <w:t>teisę</w:t>
      </w:r>
      <w:proofErr w:type="spellEnd"/>
      <w:r w:rsidRPr="005151EB">
        <w:rPr>
          <w:sz w:val="22"/>
          <w:szCs w:val="22"/>
          <w:lang w:val="it-IT"/>
        </w:rPr>
        <w:t xml:space="preserve"> </w:t>
      </w:r>
      <w:proofErr w:type="spellStart"/>
      <w:r w:rsidRPr="005151EB">
        <w:rPr>
          <w:sz w:val="22"/>
          <w:szCs w:val="22"/>
          <w:lang w:val="it-IT"/>
        </w:rPr>
        <w:t>perkelti</w:t>
      </w:r>
      <w:proofErr w:type="spellEnd"/>
      <w:r w:rsidRPr="005151EB">
        <w:rPr>
          <w:sz w:val="22"/>
          <w:szCs w:val="22"/>
          <w:lang w:val="it-IT"/>
        </w:rPr>
        <w:t xml:space="preserve"> </w:t>
      </w:r>
      <w:proofErr w:type="spellStart"/>
      <w:r w:rsidRPr="005151EB">
        <w:rPr>
          <w:sz w:val="22"/>
          <w:szCs w:val="22"/>
          <w:lang w:val="it-IT"/>
        </w:rPr>
        <w:t>duomenis</w:t>
      </w:r>
      <w:proofErr w:type="spellEnd"/>
      <w:r w:rsidRPr="005151EB">
        <w:rPr>
          <w:sz w:val="22"/>
          <w:szCs w:val="22"/>
          <w:lang w:val="it-IT"/>
        </w:rPr>
        <w:t xml:space="preserve">, </w:t>
      </w:r>
      <w:proofErr w:type="spellStart"/>
      <w:r w:rsidRPr="005151EB">
        <w:rPr>
          <w:sz w:val="22"/>
          <w:szCs w:val="22"/>
          <w:lang w:val="it-IT"/>
        </w:rPr>
        <w:t>teisę</w:t>
      </w:r>
      <w:proofErr w:type="spellEnd"/>
      <w:r w:rsidRPr="005151EB">
        <w:rPr>
          <w:sz w:val="22"/>
          <w:szCs w:val="22"/>
          <w:lang w:val="it-IT"/>
        </w:rPr>
        <w:t xml:space="preserve"> </w:t>
      </w:r>
      <w:proofErr w:type="spellStart"/>
      <w:r w:rsidRPr="005151EB">
        <w:rPr>
          <w:sz w:val="22"/>
          <w:szCs w:val="22"/>
          <w:lang w:val="it-IT"/>
        </w:rPr>
        <w:t>atšaukti</w:t>
      </w:r>
      <w:proofErr w:type="spellEnd"/>
      <w:r w:rsidRPr="005151EB">
        <w:rPr>
          <w:sz w:val="22"/>
          <w:szCs w:val="22"/>
          <w:lang w:val="it-IT"/>
        </w:rPr>
        <w:t xml:space="preserve"> </w:t>
      </w:r>
      <w:proofErr w:type="spellStart"/>
      <w:r w:rsidRPr="005151EB">
        <w:rPr>
          <w:sz w:val="22"/>
          <w:szCs w:val="22"/>
          <w:lang w:val="it-IT"/>
        </w:rPr>
        <w:t>duotą</w:t>
      </w:r>
      <w:proofErr w:type="spellEnd"/>
      <w:r w:rsidRPr="005151EB">
        <w:rPr>
          <w:sz w:val="22"/>
          <w:szCs w:val="22"/>
          <w:lang w:val="it-IT"/>
        </w:rPr>
        <w:t xml:space="preserve"> </w:t>
      </w:r>
      <w:proofErr w:type="spellStart"/>
      <w:r w:rsidRPr="005151EB">
        <w:rPr>
          <w:sz w:val="22"/>
          <w:szCs w:val="22"/>
          <w:lang w:val="it-IT"/>
        </w:rPr>
        <w:t>sutikimą</w:t>
      </w:r>
      <w:proofErr w:type="spellEnd"/>
      <w:r w:rsidRPr="005151EB">
        <w:rPr>
          <w:sz w:val="22"/>
          <w:szCs w:val="22"/>
          <w:lang w:val="it-IT"/>
        </w:rPr>
        <w:t xml:space="preserve"> bei </w:t>
      </w:r>
      <w:proofErr w:type="spellStart"/>
      <w:r w:rsidRPr="005151EB">
        <w:rPr>
          <w:sz w:val="22"/>
          <w:szCs w:val="22"/>
          <w:lang w:val="it-IT"/>
        </w:rPr>
        <w:t>teisę</w:t>
      </w:r>
      <w:proofErr w:type="spellEnd"/>
      <w:r w:rsidRPr="005151EB">
        <w:rPr>
          <w:sz w:val="22"/>
          <w:szCs w:val="22"/>
          <w:lang w:val="it-IT"/>
        </w:rPr>
        <w:t xml:space="preserve"> </w:t>
      </w:r>
      <w:proofErr w:type="spellStart"/>
      <w:r w:rsidRPr="005151EB">
        <w:rPr>
          <w:sz w:val="22"/>
          <w:szCs w:val="22"/>
          <w:lang w:val="it-IT"/>
        </w:rPr>
        <w:t>pateikti</w:t>
      </w:r>
      <w:proofErr w:type="spellEnd"/>
      <w:r w:rsidRPr="005151EB">
        <w:rPr>
          <w:sz w:val="22"/>
          <w:szCs w:val="22"/>
          <w:lang w:val="it-IT"/>
        </w:rPr>
        <w:t xml:space="preserve"> </w:t>
      </w:r>
      <w:proofErr w:type="spellStart"/>
      <w:r w:rsidRPr="005151EB">
        <w:rPr>
          <w:sz w:val="22"/>
          <w:szCs w:val="22"/>
          <w:lang w:val="it-IT"/>
        </w:rPr>
        <w:t>skundą</w:t>
      </w:r>
      <w:proofErr w:type="spellEnd"/>
      <w:r w:rsidRPr="005151EB">
        <w:rPr>
          <w:sz w:val="22"/>
          <w:szCs w:val="22"/>
          <w:lang w:val="it-IT"/>
        </w:rPr>
        <w:t xml:space="preserve"> </w:t>
      </w:r>
      <w:proofErr w:type="spellStart"/>
      <w:r w:rsidRPr="005151EB">
        <w:rPr>
          <w:sz w:val="22"/>
          <w:szCs w:val="22"/>
          <w:lang w:val="it-IT"/>
        </w:rPr>
        <w:t>Valstybinei</w:t>
      </w:r>
      <w:proofErr w:type="spellEnd"/>
      <w:r w:rsidRPr="005151EB">
        <w:rPr>
          <w:sz w:val="22"/>
          <w:szCs w:val="22"/>
          <w:lang w:val="it-IT"/>
        </w:rPr>
        <w:t xml:space="preserve"> </w:t>
      </w:r>
      <w:proofErr w:type="spellStart"/>
      <w:r w:rsidRPr="005151EB">
        <w:rPr>
          <w:sz w:val="22"/>
          <w:szCs w:val="22"/>
          <w:lang w:val="it-IT"/>
        </w:rPr>
        <w:t>duomenų</w:t>
      </w:r>
      <w:proofErr w:type="spellEnd"/>
      <w:r w:rsidRPr="005151EB">
        <w:rPr>
          <w:sz w:val="22"/>
          <w:szCs w:val="22"/>
          <w:lang w:val="it-IT"/>
        </w:rPr>
        <w:t xml:space="preserve"> </w:t>
      </w:r>
      <w:proofErr w:type="spellStart"/>
      <w:r w:rsidRPr="005151EB">
        <w:rPr>
          <w:sz w:val="22"/>
          <w:szCs w:val="22"/>
          <w:lang w:val="it-IT"/>
        </w:rPr>
        <w:t>apsaugos</w:t>
      </w:r>
      <w:proofErr w:type="spellEnd"/>
      <w:r w:rsidRPr="005151EB">
        <w:rPr>
          <w:sz w:val="22"/>
          <w:szCs w:val="22"/>
          <w:lang w:val="it-IT"/>
        </w:rPr>
        <w:t xml:space="preserve"> </w:t>
      </w:r>
      <w:proofErr w:type="spellStart"/>
      <w:r w:rsidRPr="005151EB">
        <w:rPr>
          <w:sz w:val="22"/>
          <w:szCs w:val="22"/>
          <w:lang w:val="it-IT"/>
        </w:rPr>
        <w:t>inspekcijai</w:t>
      </w:r>
      <w:proofErr w:type="spellEnd"/>
      <w:r w:rsidRPr="005151EB">
        <w:rPr>
          <w:sz w:val="22"/>
          <w:szCs w:val="22"/>
          <w:lang w:val="it-IT"/>
        </w:rPr>
        <w:t xml:space="preserve"> (L. </w:t>
      </w:r>
      <w:proofErr w:type="spellStart"/>
      <w:r w:rsidRPr="005151EB">
        <w:rPr>
          <w:sz w:val="22"/>
          <w:szCs w:val="22"/>
          <w:lang w:val="it-IT"/>
        </w:rPr>
        <w:t>Sapiegos</w:t>
      </w:r>
      <w:proofErr w:type="spellEnd"/>
      <w:r w:rsidRPr="005151EB">
        <w:rPr>
          <w:sz w:val="22"/>
          <w:szCs w:val="22"/>
          <w:lang w:val="it-IT"/>
        </w:rPr>
        <w:t xml:space="preserve"> g. 17, Vilnius 10312, </w:t>
      </w:r>
      <w:proofErr w:type="spellStart"/>
      <w:r w:rsidRPr="005151EB">
        <w:rPr>
          <w:sz w:val="22"/>
          <w:szCs w:val="22"/>
          <w:lang w:val="it-IT"/>
        </w:rPr>
        <w:t>el</w:t>
      </w:r>
      <w:proofErr w:type="spellEnd"/>
      <w:r w:rsidRPr="005151EB">
        <w:rPr>
          <w:sz w:val="22"/>
          <w:szCs w:val="22"/>
          <w:lang w:val="it-IT"/>
        </w:rPr>
        <w:t xml:space="preserve">. p. </w:t>
      </w:r>
      <w:hyperlink r:id="rId5" w:history="1">
        <w:r w:rsidR="00832A16" w:rsidRPr="005A2A07">
          <w:rPr>
            <w:rStyle w:val="Hyperlink"/>
            <w:sz w:val="22"/>
            <w:szCs w:val="22"/>
          </w:rPr>
          <w:t>ada@ada.lt</w:t>
        </w:r>
      </w:hyperlink>
      <w:r w:rsidRPr="005A2A07">
        <w:rPr>
          <w:sz w:val="22"/>
          <w:szCs w:val="22"/>
        </w:rPr>
        <w:t>).</w:t>
      </w:r>
    </w:p>
    <w:p w14:paraId="0BD4EF79" w14:textId="77777777" w:rsidR="002956CC" w:rsidRPr="005A2A07" w:rsidRDefault="002956CC" w:rsidP="00832A16">
      <w:pPr>
        <w:spacing w:after="0" w:line="240" w:lineRule="auto"/>
        <w:rPr>
          <w:sz w:val="22"/>
          <w:szCs w:val="22"/>
        </w:rPr>
      </w:pPr>
      <w:proofErr w:type="spellStart"/>
      <w:r w:rsidRPr="005A2A07">
        <w:rPr>
          <w:sz w:val="22"/>
          <w:szCs w:val="22"/>
        </w:rPr>
        <w:t>Pasirašydamas</w:t>
      </w:r>
      <w:proofErr w:type="spellEnd"/>
      <w:r w:rsidRPr="005A2A07">
        <w:rPr>
          <w:sz w:val="22"/>
          <w:szCs w:val="22"/>
        </w:rPr>
        <w:t xml:space="preserve"> </w:t>
      </w:r>
      <w:proofErr w:type="spellStart"/>
      <w:r w:rsidRPr="005A2A07">
        <w:rPr>
          <w:sz w:val="22"/>
          <w:szCs w:val="22"/>
        </w:rPr>
        <w:t>šį</w:t>
      </w:r>
      <w:proofErr w:type="spellEnd"/>
      <w:r w:rsidRPr="005A2A07">
        <w:rPr>
          <w:sz w:val="22"/>
          <w:szCs w:val="22"/>
        </w:rPr>
        <w:t xml:space="preserve"> </w:t>
      </w:r>
      <w:proofErr w:type="spellStart"/>
      <w:r w:rsidRPr="005A2A07">
        <w:rPr>
          <w:sz w:val="22"/>
          <w:szCs w:val="22"/>
        </w:rPr>
        <w:t>pasiūlymą</w:t>
      </w:r>
      <w:proofErr w:type="spellEnd"/>
      <w:r w:rsidRPr="005A2A07">
        <w:rPr>
          <w:sz w:val="22"/>
          <w:szCs w:val="22"/>
        </w:rPr>
        <w:t xml:space="preserve">, </w:t>
      </w:r>
      <w:proofErr w:type="spellStart"/>
      <w:r w:rsidRPr="005A2A07">
        <w:rPr>
          <w:sz w:val="22"/>
          <w:szCs w:val="22"/>
        </w:rPr>
        <w:t>tvirtintu</w:t>
      </w:r>
      <w:proofErr w:type="spellEnd"/>
      <w:r w:rsidRPr="005A2A07">
        <w:rPr>
          <w:sz w:val="22"/>
          <w:szCs w:val="22"/>
        </w:rPr>
        <w:t xml:space="preserve">, </w:t>
      </w:r>
      <w:proofErr w:type="spellStart"/>
      <w:r w:rsidRPr="005A2A07">
        <w:rPr>
          <w:sz w:val="22"/>
          <w:szCs w:val="22"/>
        </w:rPr>
        <w:t>kad</w:t>
      </w:r>
      <w:proofErr w:type="spellEnd"/>
      <w:r w:rsidRPr="005A2A07">
        <w:rPr>
          <w:sz w:val="22"/>
          <w:szCs w:val="22"/>
        </w:rPr>
        <w:t>:</w:t>
      </w:r>
    </w:p>
    <w:p w14:paraId="02F3A597" w14:textId="77777777" w:rsidR="002956CC" w:rsidRPr="005A2A07" w:rsidRDefault="002956CC" w:rsidP="00832A16">
      <w:pPr>
        <w:tabs>
          <w:tab w:val="left" w:pos="426"/>
        </w:tabs>
        <w:spacing w:after="0" w:line="240" w:lineRule="auto"/>
        <w:rPr>
          <w:sz w:val="22"/>
          <w:szCs w:val="22"/>
        </w:rPr>
      </w:pPr>
      <w:r w:rsidRPr="005A2A07">
        <w:rPr>
          <w:sz w:val="22"/>
          <w:szCs w:val="22"/>
        </w:rPr>
        <w:t>•</w:t>
      </w:r>
      <w:r w:rsidRPr="005A2A07">
        <w:rPr>
          <w:sz w:val="22"/>
          <w:szCs w:val="22"/>
        </w:rPr>
        <w:tab/>
      </w:r>
      <w:proofErr w:type="spellStart"/>
      <w:r w:rsidRPr="005A2A07">
        <w:rPr>
          <w:sz w:val="22"/>
          <w:szCs w:val="22"/>
        </w:rPr>
        <w:t>esu</w:t>
      </w:r>
      <w:proofErr w:type="spellEnd"/>
      <w:r w:rsidRPr="005A2A07">
        <w:rPr>
          <w:sz w:val="22"/>
          <w:szCs w:val="22"/>
        </w:rPr>
        <w:t xml:space="preserve"> </w:t>
      </w:r>
      <w:proofErr w:type="spellStart"/>
      <w:r w:rsidRPr="005A2A07">
        <w:rPr>
          <w:sz w:val="22"/>
          <w:szCs w:val="22"/>
        </w:rPr>
        <w:t>susipažinęs</w:t>
      </w:r>
      <w:proofErr w:type="spellEnd"/>
      <w:r w:rsidRPr="005A2A07">
        <w:rPr>
          <w:sz w:val="22"/>
          <w:szCs w:val="22"/>
        </w:rPr>
        <w:t xml:space="preserve"> </w:t>
      </w:r>
      <w:proofErr w:type="spellStart"/>
      <w:r w:rsidRPr="005A2A07">
        <w:rPr>
          <w:sz w:val="22"/>
          <w:szCs w:val="22"/>
        </w:rPr>
        <w:t>su</w:t>
      </w:r>
      <w:proofErr w:type="spellEnd"/>
      <w:r w:rsidRPr="005A2A07">
        <w:rPr>
          <w:sz w:val="22"/>
          <w:szCs w:val="22"/>
        </w:rPr>
        <w:t xml:space="preserve"> </w:t>
      </w:r>
      <w:proofErr w:type="spellStart"/>
      <w:r w:rsidRPr="005A2A07">
        <w:rPr>
          <w:sz w:val="22"/>
          <w:szCs w:val="22"/>
        </w:rPr>
        <w:t>pirkimo</w:t>
      </w:r>
      <w:proofErr w:type="spellEnd"/>
      <w:r w:rsidRPr="005A2A07">
        <w:rPr>
          <w:sz w:val="22"/>
          <w:szCs w:val="22"/>
        </w:rPr>
        <w:t xml:space="preserve"> </w:t>
      </w:r>
      <w:proofErr w:type="spellStart"/>
      <w:r w:rsidRPr="005A2A07">
        <w:rPr>
          <w:sz w:val="22"/>
          <w:szCs w:val="22"/>
        </w:rPr>
        <w:t>dokumentais</w:t>
      </w:r>
      <w:proofErr w:type="spellEnd"/>
      <w:r w:rsidRPr="005A2A07">
        <w:rPr>
          <w:sz w:val="22"/>
          <w:szCs w:val="22"/>
        </w:rPr>
        <w:t xml:space="preserve">, </w:t>
      </w:r>
      <w:proofErr w:type="spellStart"/>
      <w:r w:rsidRPr="005A2A07">
        <w:rPr>
          <w:sz w:val="22"/>
          <w:szCs w:val="22"/>
        </w:rPr>
        <w:t>taip</w:t>
      </w:r>
      <w:proofErr w:type="spellEnd"/>
      <w:r w:rsidRPr="005A2A07">
        <w:rPr>
          <w:sz w:val="22"/>
          <w:szCs w:val="22"/>
        </w:rPr>
        <w:t xml:space="preserve"> pat </w:t>
      </w:r>
      <w:proofErr w:type="spellStart"/>
      <w:r w:rsidRPr="005A2A07">
        <w:rPr>
          <w:sz w:val="22"/>
          <w:szCs w:val="22"/>
        </w:rPr>
        <w:t>su</w:t>
      </w:r>
      <w:proofErr w:type="spellEnd"/>
      <w:r w:rsidRPr="005A2A07">
        <w:rPr>
          <w:sz w:val="22"/>
          <w:szCs w:val="22"/>
        </w:rPr>
        <w:t xml:space="preserve"> </w:t>
      </w:r>
      <w:proofErr w:type="spellStart"/>
      <w:r w:rsidRPr="005A2A07">
        <w:rPr>
          <w:sz w:val="22"/>
          <w:szCs w:val="22"/>
        </w:rPr>
        <w:t>galiojančiais</w:t>
      </w:r>
      <w:proofErr w:type="spellEnd"/>
      <w:r w:rsidRPr="005A2A07">
        <w:rPr>
          <w:sz w:val="22"/>
          <w:szCs w:val="22"/>
        </w:rPr>
        <w:t xml:space="preserve"> Lietuvos </w:t>
      </w:r>
      <w:proofErr w:type="spellStart"/>
      <w:r w:rsidRPr="005A2A07">
        <w:rPr>
          <w:sz w:val="22"/>
          <w:szCs w:val="22"/>
        </w:rPr>
        <w:t>Respublikos</w:t>
      </w:r>
      <w:proofErr w:type="spellEnd"/>
      <w:r w:rsidRPr="005A2A07">
        <w:rPr>
          <w:sz w:val="22"/>
          <w:szCs w:val="22"/>
        </w:rPr>
        <w:t xml:space="preserve"> </w:t>
      </w:r>
      <w:proofErr w:type="spellStart"/>
      <w:r w:rsidRPr="005A2A07">
        <w:rPr>
          <w:sz w:val="22"/>
          <w:szCs w:val="22"/>
        </w:rPr>
        <w:t>įstatymais</w:t>
      </w:r>
      <w:proofErr w:type="spellEnd"/>
      <w:r w:rsidRPr="005A2A07">
        <w:rPr>
          <w:sz w:val="22"/>
          <w:szCs w:val="22"/>
        </w:rPr>
        <w:t xml:space="preserve">, </w:t>
      </w:r>
      <w:proofErr w:type="spellStart"/>
      <w:r w:rsidRPr="005A2A07">
        <w:rPr>
          <w:sz w:val="22"/>
          <w:szCs w:val="22"/>
        </w:rPr>
        <w:t>poįstatyminiais</w:t>
      </w:r>
      <w:proofErr w:type="spellEnd"/>
      <w:r w:rsidRPr="005A2A07">
        <w:rPr>
          <w:sz w:val="22"/>
          <w:szCs w:val="22"/>
        </w:rPr>
        <w:t xml:space="preserve"> </w:t>
      </w:r>
      <w:proofErr w:type="spellStart"/>
      <w:r w:rsidRPr="005A2A07">
        <w:rPr>
          <w:sz w:val="22"/>
          <w:szCs w:val="22"/>
        </w:rPr>
        <w:t>teisės</w:t>
      </w:r>
      <w:proofErr w:type="spellEnd"/>
      <w:r w:rsidRPr="005A2A07">
        <w:rPr>
          <w:sz w:val="22"/>
          <w:szCs w:val="22"/>
        </w:rPr>
        <w:t xml:space="preserve"> </w:t>
      </w:r>
      <w:proofErr w:type="spellStart"/>
      <w:r w:rsidRPr="005A2A07">
        <w:rPr>
          <w:sz w:val="22"/>
          <w:szCs w:val="22"/>
        </w:rPr>
        <w:t>aktais</w:t>
      </w:r>
      <w:proofErr w:type="spellEnd"/>
      <w:r w:rsidRPr="005A2A07">
        <w:rPr>
          <w:sz w:val="22"/>
          <w:szCs w:val="22"/>
        </w:rPr>
        <w:t xml:space="preserve">, </w:t>
      </w:r>
      <w:proofErr w:type="spellStart"/>
      <w:r w:rsidRPr="005A2A07">
        <w:rPr>
          <w:sz w:val="22"/>
          <w:szCs w:val="22"/>
        </w:rPr>
        <w:t>kurie</w:t>
      </w:r>
      <w:proofErr w:type="spellEnd"/>
      <w:r w:rsidRPr="005A2A07">
        <w:rPr>
          <w:sz w:val="22"/>
          <w:szCs w:val="22"/>
        </w:rPr>
        <w:t xml:space="preserve"> </w:t>
      </w:r>
      <w:proofErr w:type="spellStart"/>
      <w:r w:rsidRPr="005A2A07">
        <w:rPr>
          <w:sz w:val="22"/>
          <w:szCs w:val="22"/>
        </w:rPr>
        <w:t>reguliuoja</w:t>
      </w:r>
      <w:proofErr w:type="spellEnd"/>
      <w:r w:rsidRPr="005A2A07">
        <w:rPr>
          <w:sz w:val="22"/>
          <w:szCs w:val="22"/>
        </w:rPr>
        <w:t xml:space="preserve"> </w:t>
      </w:r>
      <w:proofErr w:type="spellStart"/>
      <w:r w:rsidRPr="005A2A07">
        <w:rPr>
          <w:sz w:val="22"/>
          <w:szCs w:val="22"/>
        </w:rPr>
        <w:t>viešųjų</w:t>
      </w:r>
      <w:proofErr w:type="spellEnd"/>
      <w:r w:rsidRPr="005A2A07">
        <w:rPr>
          <w:sz w:val="22"/>
          <w:szCs w:val="22"/>
        </w:rPr>
        <w:t xml:space="preserve"> pirkimų </w:t>
      </w:r>
      <w:proofErr w:type="spellStart"/>
      <w:r w:rsidRPr="005A2A07">
        <w:rPr>
          <w:sz w:val="22"/>
          <w:szCs w:val="22"/>
        </w:rPr>
        <w:t>atlikimo</w:t>
      </w:r>
      <w:proofErr w:type="spellEnd"/>
      <w:r w:rsidRPr="005A2A07">
        <w:rPr>
          <w:sz w:val="22"/>
          <w:szCs w:val="22"/>
        </w:rPr>
        <w:t xml:space="preserve"> </w:t>
      </w:r>
      <w:proofErr w:type="spellStart"/>
      <w:r w:rsidRPr="005A2A07">
        <w:rPr>
          <w:sz w:val="22"/>
          <w:szCs w:val="22"/>
        </w:rPr>
        <w:t>tvarką</w:t>
      </w:r>
      <w:proofErr w:type="spellEnd"/>
      <w:r w:rsidRPr="005A2A07">
        <w:rPr>
          <w:sz w:val="22"/>
          <w:szCs w:val="22"/>
        </w:rPr>
        <w:t xml:space="preserve"> </w:t>
      </w:r>
      <w:proofErr w:type="spellStart"/>
      <w:r w:rsidRPr="005A2A07">
        <w:rPr>
          <w:sz w:val="22"/>
          <w:szCs w:val="22"/>
        </w:rPr>
        <w:t>bei</w:t>
      </w:r>
      <w:proofErr w:type="spellEnd"/>
      <w:r w:rsidRPr="005A2A07">
        <w:rPr>
          <w:sz w:val="22"/>
          <w:szCs w:val="22"/>
        </w:rPr>
        <w:t xml:space="preserve"> </w:t>
      </w:r>
      <w:proofErr w:type="spellStart"/>
      <w:r w:rsidRPr="005A2A07">
        <w:rPr>
          <w:sz w:val="22"/>
          <w:szCs w:val="22"/>
        </w:rPr>
        <w:t>gali</w:t>
      </w:r>
      <w:proofErr w:type="spellEnd"/>
      <w:r w:rsidRPr="005A2A07">
        <w:rPr>
          <w:sz w:val="22"/>
          <w:szCs w:val="22"/>
        </w:rPr>
        <w:t xml:space="preserve"> </w:t>
      </w:r>
      <w:proofErr w:type="spellStart"/>
      <w:r w:rsidRPr="005A2A07">
        <w:rPr>
          <w:sz w:val="22"/>
          <w:szCs w:val="22"/>
        </w:rPr>
        <w:t>turėti</w:t>
      </w:r>
      <w:proofErr w:type="spellEnd"/>
      <w:r w:rsidRPr="005A2A07">
        <w:rPr>
          <w:sz w:val="22"/>
          <w:szCs w:val="22"/>
        </w:rPr>
        <w:t xml:space="preserve"> </w:t>
      </w:r>
      <w:proofErr w:type="spellStart"/>
      <w:r w:rsidRPr="005A2A07">
        <w:rPr>
          <w:sz w:val="22"/>
          <w:szCs w:val="22"/>
        </w:rPr>
        <w:t>įtakos</w:t>
      </w:r>
      <w:proofErr w:type="spellEnd"/>
      <w:r w:rsidRPr="005A2A07">
        <w:rPr>
          <w:sz w:val="22"/>
          <w:szCs w:val="22"/>
        </w:rPr>
        <w:t xml:space="preserve"> bet </w:t>
      </w:r>
      <w:proofErr w:type="spellStart"/>
      <w:r w:rsidRPr="005A2A07">
        <w:rPr>
          <w:sz w:val="22"/>
          <w:szCs w:val="22"/>
        </w:rPr>
        <w:t>kokiems</w:t>
      </w:r>
      <w:proofErr w:type="spellEnd"/>
      <w:r w:rsidRPr="005A2A07">
        <w:rPr>
          <w:sz w:val="22"/>
          <w:szCs w:val="22"/>
        </w:rPr>
        <w:t xml:space="preserve"> tarp </w:t>
      </w:r>
      <w:proofErr w:type="spellStart"/>
      <w:r w:rsidRPr="005A2A07">
        <w:rPr>
          <w:sz w:val="22"/>
          <w:szCs w:val="22"/>
        </w:rPr>
        <w:t>perkančiosios</w:t>
      </w:r>
      <w:proofErr w:type="spellEnd"/>
      <w:r w:rsidRPr="005A2A07">
        <w:rPr>
          <w:sz w:val="22"/>
          <w:szCs w:val="22"/>
        </w:rPr>
        <w:t xml:space="preserve"> </w:t>
      </w:r>
      <w:proofErr w:type="spellStart"/>
      <w:r w:rsidRPr="005A2A07">
        <w:rPr>
          <w:sz w:val="22"/>
          <w:szCs w:val="22"/>
        </w:rPr>
        <w:t>organizacijos</w:t>
      </w:r>
      <w:proofErr w:type="spellEnd"/>
      <w:r w:rsidRPr="005A2A07">
        <w:rPr>
          <w:sz w:val="22"/>
          <w:szCs w:val="22"/>
        </w:rPr>
        <w:t xml:space="preserve"> ir </w:t>
      </w:r>
      <w:proofErr w:type="spellStart"/>
      <w:r w:rsidRPr="005A2A07">
        <w:rPr>
          <w:sz w:val="22"/>
          <w:szCs w:val="22"/>
        </w:rPr>
        <w:t>tiekėjo</w:t>
      </w:r>
      <w:proofErr w:type="spellEnd"/>
      <w:r w:rsidRPr="005A2A07">
        <w:rPr>
          <w:sz w:val="22"/>
          <w:szCs w:val="22"/>
        </w:rPr>
        <w:t xml:space="preserve"> </w:t>
      </w:r>
      <w:proofErr w:type="spellStart"/>
      <w:r w:rsidRPr="005A2A07">
        <w:rPr>
          <w:sz w:val="22"/>
          <w:szCs w:val="22"/>
        </w:rPr>
        <w:t>susiklostantiems</w:t>
      </w:r>
      <w:proofErr w:type="spellEnd"/>
      <w:r w:rsidRPr="005A2A07">
        <w:rPr>
          <w:sz w:val="22"/>
          <w:szCs w:val="22"/>
        </w:rPr>
        <w:t xml:space="preserve"> </w:t>
      </w:r>
      <w:proofErr w:type="spellStart"/>
      <w:r w:rsidRPr="005A2A07">
        <w:rPr>
          <w:sz w:val="22"/>
          <w:szCs w:val="22"/>
        </w:rPr>
        <w:t>santykiams</w:t>
      </w:r>
      <w:proofErr w:type="spellEnd"/>
      <w:r w:rsidRPr="005A2A07">
        <w:rPr>
          <w:sz w:val="22"/>
          <w:szCs w:val="22"/>
        </w:rPr>
        <w:t xml:space="preserve">, </w:t>
      </w:r>
      <w:proofErr w:type="spellStart"/>
      <w:r w:rsidRPr="005A2A07">
        <w:rPr>
          <w:sz w:val="22"/>
          <w:szCs w:val="22"/>
        </w:rPr>
        <w:t>kylantiems</w:t>
      </w:r>
      <w:proofErr w:type="spellEnd"/>
      <w:r w:rsidRPr="005A2A07">
        <w:rPr>
          <w:sz w:val="22"/>
          <w:szCs w:val="22"/>
        </w:rPr>
        <w:t xml:space="preserve"> </w:t>
      </w:r>
      <w:proofErr w:type="spellStart"/>
      <w:r w:rsidRPr="005A2A07">
        <w:rPr>
          <w:sz w:val="22"/>
          <w:szCs w:val="22"/>
        </w:rPr>
        <w:t>iš</w:t>
      </w:r>
      <w:proofErr w:type="spellEnd"/>
      <w:r w:rsidRPr="005A2A07">
        <w:rPr>
          <w:sz w:val="22"/>
          <w:szCs w:val="22"/>
        </w:rPr>
        <w:t xml:space="preserve"> </w:t>
      </w:r>
      <w:proofErr w:type="spellStart"/>
      <w:r w:rsidRPr="005A2A07">
        <w:rPr>
          <w:sz w:val="22"/>
          <w:szCs w:val="22"/>
        </w:rPr>
        <w:t>šio</w:t>
      </w:r>
      <w:proofErr w:type="spellEnd"/>
      <w:r w:rsidRPr="005A2A07">
        <w:rPr>
          <w:sz w:val="22"/>
          <w:szCs w:val="22"/>
        </w:rPr>
        <w:t xml:space="preserve"> </w:t>
      </w:r>
      <w:proofErr w:type="spellStart"/>
      <w:r w:rsidRPr="005A2A07">
        <w:rPr>
          <w:sz w:val="22"/>
          <w:szCs w:val="22"/>
        </w:rPr>
        <w:t>pirkimo</w:t>
      </w:r>
      <w:proofErr w:type="spellEnd"/>
      <w:r w:rsidRPr="005A2A07">
        <w:rPr>
          <w:sz w:val="22"/>
          <w:szCs w:val="22"/>
        </w:rPr>
        <w:t xml:space="preserve"> ir (</w:t>
      </w:r>
      <w:proofErr w:type="spellStart"/>
      <w:r w:rsidRPr="005A2A07">
        <w:rPr>
          <w:sz w:val="22"/>
          <w:szCs w:val="22"/>
        </w:rPr>
        <w:t>ar</w:t>
      </w:r>
      <w:proofErr w:type="spellEnd"/>
      <w:r w:rsidRPr="005A2A07">
        <w:rPr>
          <w:sz w:val="22"/>
          <w:szCs w:val="22"/>
        </w:rPr>
        <w:t xml:space="preserve">) </w:t>
      </w:r>
      <w:proofErr w:type="spellStart"/>
      <w:r w:rsidRPr="005A2A07">
        <w:rPr>
          <w:sz w:val="22"/>
          <w:szCs w:val="22"/>
        </w:rPr>
        <w:t>susijusiems</w:t>
      </w:r>
      <w:proofErr w:type="spellEnd"/>
      <w:r w:rsidRPr="005A2A07">
        <w:rPr>
          <w:sz w:val="22"/>
          <w:szCs w:val="22"/>
        </w:rPr>
        <w:t xml:space="preserve"> </w:t>
      </w:r>
      <w:proofErr w:type="spellStart"/>
      <w:r w:rsidRPr="005A2A07">
        <w:rPr>
          <w:sz w:val="22"/>
          <w:szCs w:val="22"/>
        </w:rPr>
        <w:t>su</w:t>
      </w:r>
      <w:proofErr w:type="spellEnd"/>
      <w:r w:rsidRPr="005A2A07">
        <w:rPr>
          <w:sz w:val="22"/>
          <w:szCs w:val="22"/>
        </w:rPr>
        <w:t xml:space="preserve"> </w:t>
      </w:r>
      <w:proofErr w:type="spellStart"/>
      <w:r w:rsidRPr="005A2A07">
        <w:rPr>
          <w:sz w:val="22"/>
          <w:szCs w:val="22"/>
        </w:rPr>
        <w:t>šiuo</w:t>
      </w:r>
      <w:proofErr w:type="spellEnd"/>
      <w:r w:rsidRPr="005A2A07">
        <w:rPr>
          <w:sz w:val="22"/>
          <w:szCs w:val="22"/>
        </w:rPr>
        <w:t xml:space="preserve"> </w:t>
      </w:r>
      <w:proofErr w:type="spellStart"/>
      <w:proofErr w:type="gramStart"/>
      <w:r w:rsidRPr="005A2A07">
        <w:rPr>
          <w:sz w:val="22"/>
          <w:szCs w:val="22"/>
        </w:rPr>
        <w:t>pirkimu</w:t>
      </w:r>
      <w:proofErr w:type="spellEnd"/>
      <w:r w:rsidRPr="005A2A07">
        <w:rPr>
          <w:sz w:val="22"/>
          <w:szCs w:val="22"/>
        </w:rPr>
        <w:t>;</w:t>
      </w:r>
      <w:proofErr w:type="gramEnd"/>
    </w:p>
    <w:p w14:paraId="582440E9" w14:textId="77777777" w:rsidR="002956CC" w:rsidRPr="005A2A07" w:rsidRDefault="002956CC" w:rsidP="00832A16">
      <w:pPr>
        <w:tabs>
          <w:tab w:val="left" w:pos="426"/>
        </w:tabs>
        <w:spacing w:after="0" w:line="240" w:lineRule="auto"/>
        <w:rPr>
          <w:sz w:val="22"/>
          <w:szCs w:val="22"/>
        </w:rPr>
      </w:pPr>
      <w:r w:rsidRPr="005A2A07">
        <w:rPr>
          <w:sz w:val="22"/>
          <w:szCs w:val="22"/>
        </w:rPr>
        <w:t>•</w:t>
      </w:r>
      <w:r w:rsidRPr="005A2A07">
        <w:rPr>
          <w:sz w:val="22"/>
          <w:szCs w:val="22"/>
        </w:rPr>
        <w:tab/>
      </w:r>
      <w:proofErr w:type="spellStart"/>
      <w:r w:rsidRPr="005A2A07">
        <w:rPr>
          <w:sz w:val="22"/>
          <w:szCs w:val="22"/>
        </w:rPr>
        <w:t>sutinku</w:t>
      </w:r>
      <w:proofErr w:type="spellEnd"/>
      <w:r w:rsidRPr="005A2A07">
        <w:rPr>
          <w:sz w:val="22"/>
          <w:szCs w:val="22"/>
        </w:rPr>
        <w:t xml:space="preserve"> </w:t>
      </w:r>
      <w:proofErr w:type="spellStart"/>
      <w:r w:rsidRPr="005A2A07">
        <w:rPr>
          <w:sz w:val="22"/>
          <w:szCs w:val="22"/>
        </w:rPr>
        <w:t>su</w:t>
      </w:r>
      <w:proofErr w:type="spellEnd"/>
      <w:r w:rsidRPr="005A2A07">
        <w:rPr>
          <w:sz w:val="22"/>
          <w:szCs w:val="22"/>
        </w:rPr>
        <w:t xml:space="preserve"> </w:t>
      </w:r>
      <w:proofErr w:type="spellStart"/>
      <w:r w:rsidRPr="005A2A07">
        <w:rPr>
          <w:sz w:val="22"/>
          <w:szCs w:val="22"/>
        </w:rPr>
        <w:t>pirkimo</w:t>
      </w:r>
      <w:proofErr w:type="spellEnd"/>
      <w:r w:rsidRPr="005A2A07">
        <w:rPr>
          <w:sz w:val="22"/>
          <w:szCs w:val="22"/>
        </w:rPr>
        <w:t xml:space="preserve"> </w:t>
      </w:r>
      <w:proofErr w:type="spellStart"/>
      <w:r w:rsidRPr="005A2A07">
        <w:rPr>
          <w:sz w:val="22"/>
          <w:szCs w:val="22"/>
        </w:rPr>
        <w:t>dokumentuose</w:t>
      </w:r>
      <w:proofErr w:type="spellEnd"/>
      <w:r w:rsidRPr="005A2A07">
        <w:rPr>
          <w:sz w:val="22"/>
          <w:szCs w:val="22"/>
        </w:rPr>
        <w:t xml:space="preserve"> </w:t>
      </w:r>
      <w:proofErr w:type="spellStart"/>
      <w:r w:rsidRPr="005A2A07">
        <w:rPr>
          <w:sz w:val="22"/>
          <w:szCs w:val="22"/>
        </w:rPr>
        <w:t>nustatytomis</w:t>
      </w:r>
      <w:proofErr w:type="spellEnd"/>
      <w:r w:rsidRPr="005A2A07">
        <w:rPr>
          <w:sz w:val="22"/>
          <w:szCs w:val="22"/>
        </w:rPr>
        <w:t xml:space="preserve"> </w:t>
      </w:r>
      <w:proofErr w:type="spellStart"/>
      <w:r w:rsidRPr="005A2A07">
        <w:rPr>
          <w:sz w:val="22"/>
          <w:szCs w:val="22"/>
        </w:rPr>
        <w:t>sąlygomis</w:t>
      </w:r>
      <w:proofErr w:type="spellEnd"/>
      <w:r w:rsidRPr="005A2A07">
        <w:rPr>
          <w:sz w:val="22"/>
          <w:szCs w:val="22"/>
        </w:rPr>
        <w:t xml:space="preserve"> ir </w:t>
      </w:r>
      <w:proofErr w:type="spellStart"/>
      <w:r w:rsidRPr="005A2A07">
        <w:rPr>
          <w:sz w:val="22"/>
          <w:szCs w:val="22"/>
        </w:rPr>
        <w:t>procedūromis</w:t>
      </w:r>
      <w:proofErr w:type="spellEnd"/>
      <w:r w:rsidRPr="005A2A07">
        <w:rPr>
          <w:sz w:val="22"/>
          <w:szCs w:val="22"/>
        </w:rPr>
        <w:t>,</w:t>
      </w:r>
    </w:p>
    <w:p w14:paraId="01DB0730" w14:textId="77777777" w:rsidR="002956CC" w:rsidRPr="005A2A07" w:rsidRDefault="002956CC" w:rsidP="00832A16">
      <w:pPr>
        <w:tabs>
          <w:tab w:val="left" w:pos="426"/>
        </w:tabs>
        <w:spacing w:after="0" w:line="240" w:lineRule="auto"/>
        <w:rPr>
          <w:sz w:val="22"/>
          <w:szCs w:val="22"/>
        </w:rPr>
      </w:pPr>
      <w:r w:rsidRPr="005A2A07">
        <w:rPr>
          <w:sz w:val="22"/>
          <w:szCs w:val="22"/>
        </w:rPr>
        <w:t>•</w:t>
      </w:r>
      <w:r w:rsidRPr="005A2A07">
        <w:rPr>
          <w:sz w:val="22"/>
          <w:szCs w:val="22"/>
        </w:rPr>
        <w:tab/>
      </w:r>
      <w:proofErr w:type="spellStart"/>
      <w:r w:rsidRPr="005A2A07">
        <w:rPr>
          <w:sz w:val="22"/>
          <w:szCs w:val="22"/>
        </w:rPr>
        <w:t>pasiūlymo</w:t>
      </w:r>
      <w:proofErr w:type="spellEnd"/>
      <w:r w:rsidRPr="005A2A07">
        <w:rPr>
          <w:sz w:val="22"/>
          <w:szCs w:val="22"/>
        </w:rPr>
        <w:t xml:space="preserve"> </w:t>
      </w:r>
      <w:proofErr w:type="spellStart"/>
      <w:r w:rsidRPr="005A2A07">
        <w:rPr>
          <w:sz w:val="22"/>
          <w:szCs w:val="22"/>
        </w:rPr>
        <w:t>dokumentuose</w:t>
      </w:r>
      <w:proofErr w:type="spellEnd"/>
      <w:r w:rsidRPr="005A2A07">
        <w:rPr>
          <w:sz w:val="22"/>
          <w:szCs w:val="22"/>
        </w:rPr>
        <w:t xml:space="preserve"> </w:t>
      </w:r>
      <w:proofErr w:type="spellStart"/>
      <w:r w:rsidRPr="005A2A07">
        <w:rPr>
          <w:sz w:val="22"/>
          <w:szCs w:val="22"/>
        </w:rPr>
        <w:t>pateikti</w:t>
      </w:r>
      <w:proofErr w:type="spellEnd"/>
      <w:r w:rsidRPr="005A2A07">
        <w:rPr>
          <w:sz w:val="22"/>
          <w:szCs w:val="22"/>
        </w:rPr>
        <w:t xml:space="preserve"> </w:t>
      </w:r>
      <w:proofErr w:type="spellStart"/>
      <w:r w:rsidRPr="005A2A07">
        <w:rPr>
          <w:sz w:val="22"/>
          <w:szCs w:val="22"/>
        </w:rPr>
        <w:t>duomenys</w:t>
      </w:r>
      <w:proofErr w:type="spellEnd"/>
      <w:r w:rsidRPr="005A2A07">
        <w:rPr>
          <w:sz w:val="22"/>
          <w:szCs w:val="22"/>
        </w:rPr>
        <w:t xml:space="preserve"> ir </w:t>
      </w:r>
      <w:proofErr w:type="spellStart"/>
      <w:r w:rsidRPr="005A2A07">
        <w:rPr>
          <w:sz w:val="22"/>
          <w:szCs w:val="22"/>
        </w:rPr>
        <w:t>informacija</w:t>
      </w:r>
      <w:proofErr w:type="spellEnd"/>
      <w:r w:rsidRPr="005A2A07">
        <w:rPr>
          <w:sz w:val="22"/>
          <w:szCs w:val="22"/>
        </w:rPr>
        <w:t xml:space="preserve"> </w:t>
      </w:r>
      <w:proofErr w:type="spellStart"/>
      <w:r w:rsidRPr="005A2A07">
        <w:rPr>
          <w:sz w:val="22"/>
          <w:szCs w:val="22"/>
        </w:rPr>
        <w:t>yra</w:t>
      </w:r>
      <w:proofErr w:type="spellEnd"/>
      <w:r w:rsidRPr="005A2A07">
        <w:rPr>
          <w:sz w:val="22"/>
          <w:szCs w:val="22"/>
        </w:rPr>
        <w:t xml:space="preserve"> </w:t>
      </w:r>
      <w:proofErr w:type="spellStart"/>
      <w:r w:rsidRPr="005A2A07">
        <w:rPr>
          <w:sz w:val="22"/>
          <w:szCs w:val="22"/>
        </w:rPr>
        <w:t>teisinga</w:t>
      </w:r>
      <w:proofErr w:type="spellEnd"/>
      <w:r w:rsidRPr="005A2A07">
        <w:rPr>
          <w:sz w:val="22"/>
          <w:szCs w:val="22"/>
        </w:rPr>
        <w:t xml:space="preserve"> ir </w:t>
      </w:r>
      <w:proofErr w:type="spellStart"/>
      <w:r w:rsidRPr="005A2A07">
        <w:rPr>
          <w:sz w:val="22"/>
          <w:szCs w:val="22"/>
        </w:rPr>
        <w:t>apima</w:t>
      </w:r>
      <w:proofErr w:type="spellEnd"/>
      <w:r w:rsidRPr="005A2A07">
        <w:rPr>
          <w:sz w:val="22"/>
          <w:szCs w:val="22"/>
        </w:rPr>
        <w:t xml:space="preserve"> </w:t>
      </w:r>
      <w:proofErr w:type="spellStart"/>
      <w:r w:rsidRPr="005A2A07">
        <w:rPr>
          <w:sz w:val="22"/>
          <w:szCs w:val="22"/>
        </w:rPr>
        <w:t>viską</w:t>
      </w:r>
      <w:proofErr w:type="spellEnd"/>
      <w:r w:rsidRPr="005A2A07">
        <w:rPr>
          <w:sz w:val="22"/>
          <w:szCs w:val="22"/>
        </w:rPr>
        <w:t xml:space="preserve">, ko </w:t>
      </w:r>
      <w:proofErr w:type="spellStart"/>
      <w:r w:rsidRPr="005A2A07">
        <w:rPr>
          <w:sz w:val="22"/>
          <w:szCs w:val="22"/>
        </w:rPr>
        <w:t>reikia</w:t>
      </w:r>
      <w:proofErr w:type="spellEnd"/>
      <w:r w:rsidRPr="005A2A07">
        <w:rPr>
          <w:sz w:val="22"/>
          <w:szCs w:val="22"/>
        </w:rPr>
        <w:t xml:space="preserve"> </w:t>
      </w:r>
      <w:proofErr w:type="spellStart"/>
      <w:r w:rsidRPr="005A2A07">
        <w:rPr>
          <w:sz w:val="22"/>
          <w:szCs w:val="22"/>
        </w:rPr>
        <w:t>tinkamam</w:t>
      </w:r>
      <w:proofErr w:type="spellEnd"/>
      <w:r w:rsidRPr="005A2A07">
        <w:rPr>
          <w:sz w:val="22"/>
          <w:szCs w:val="22"/>
        </w:rPr>
        <w:t xml:space="preserve"> </w:t>
      </w:r>
      <w:proofErr w:type="spellStart"/>
      <w:r w:rsidRPr="005A2A07">
        <w:rPr>
          <w:sz w:val="22"/>
          <w:szCs w:val="22"/>
        </w:rPr>
        <w:t>sutarties</w:t>
      </w:r>
      <w:proofErr w:type="spellEnd"/>
      <w:r w:rsidRPr="005A2A07">
        <w:rPr>
          <w:sz w:val="22"/>
          <w:szCs w:val="22"/>
        </w:rPr>
        <w:t xml:space="preserve"> </w:t>
      </w:r>
      <w:proofErr w:type="spellStart"/>
      <w:proofErr w:type="gramStart"/>
      <w:r w:rsidRPr="005A2A07">
        <w:rPr>
          <w:sz w:val="22"/>
          <w:szCs w:val="22"/>
        </w:rPr>
        <w:t>įvykdymui</w:t>
      </w:r>
      <w:proofErr w:type="spellEnd"/>
      <w:r w:rsidRPr="005A2A07">
        <w:rPr>
          <w:sz w:val="22"/>
          <w:szCs w:val="22"/>
        </w:rPr>
        <w:t>;</w:t>
      </w:r>
      <w:proofErr w:type="gramEnd"/>
    </w:p>
    <w:p w14:paraId="5A7FF304" w14:textId="4AAF6D11" w:rsidR="00AB1682" w:rsidRPr="009D7030" w:rsidRDefault="002956CC" w:rsidP="00832A16">
      <w:pPr>
        <w:tabs>
          <w:tab w:val="left" w:pos="426"/>
        </w:tabs>
        <w:spacing w:after="0" w:line="240" w:lineRule="auto"/>
        <w:rPr>
          <w:sz w:val="22"/>
          <w:szCs w:val="22"/>
        </w:rPr>
      </w:pPr>
      <w:r w:rsidRPr="009D7030">
        <w:rPr>
          <w:sz w:val="22"/>
          <w:szCs w:val="22"/>
        </w:rPr>
        <w:t>•</w:t>
      </w:r>
      <w:r w:rsidRPr="009D7030">
        <w:rPr>
          <w:sz w:val="22"/>
          <w:szCs w:val="22"/>
        </w:rPr>
        <w:tab/>
      </w:r>
      <w:proofErr w:type="spellStart"/>
      <w:r w:rsidRPr="009D7030">
        <w:rPr>
          <w:sz w:val="22"/>
          <w:szCs w:val="22"/>
        </w:rPr>
        <w:t>pasiūlymas</w:t>
      </w:r>
      <w:proofErr w:type="spellEnd"/>
      <w:r w:rsidRPr="009D7030">
        <w:rPr>
          <w:sz w:val="22"/>
          <w:szCs w:val="22"/>
        </w:rPr>
        <w:t xml:space="preserve"> </w:t>
      </w:r>
      <w:proofErr w:type="spellStart"/>
      <w:r w:rsidRPr="009D7030">
        <w:rPr>
          <w:sz w:val="22"/>
          <w:szCs w:val="22"/>
        </w:rPr>
        <w:t>galioja</w:t>
      </w:r>
      <w:proofErr w:type="spellEnd"/>
      <w:r w:rsidRPr="009D7030">
        <w:rPr>
          <w:sz w:val="22"/>
          <w:szCs w:val="22"/>
        </w:rPr>
        <w:t xml:space="preserve"> </w:t>
      </w:r>
      <w:proofErr w:type="spellStart"/>
      <w:r w:rsidRPr="009D7030">
        <w:rPr>
          <w:sz w:val="22"/>
          <w:szCs w:val="22"/>
        </w:rPr>
        <w:t>Specialiųjų</w:t>
      </w:r>
      <w:proofErr w:type="spellEnd"/>
      <w:r w:rsidRPr="009D7030">
        <w:rPr>
          <w:sz w:val="22"/>
          <w:szCs w:val="22"/>
        </w:rPr>
        <w:t xml:space="preserve"> </w:t>
      </w:r>
      <w:proofErr w:type="spellStart"/>
      <w:r w:rsidRPr="009D7030">
        <w:rPr>
          <w:sz w:val="22"/>
          <w:szCs w:val="22"/>
        </w:rPr>
        <w:t>pirkimo</w:t>
      </w:r>
      <w:proofErr w:type="spellEnd"/>
      <w:r w:rsidRPr="009D7030">
        <w:rPr>
          <w:sz w:val="22"/>
          <w:szCs w:val="22"/>
        </w:rPr>
        <w:t xml:space="preserve"> </w:t>
      </w:r>
      <w:proofErr w:type="spellStart"/>
      <w:r w:rsidRPr="009D7030">
        <w:rPr>
          <w:sz w:val="22"/>
          <w:szCs w:val="22"/>
        </w:rPr>
        <w:t>sąlygų</w:t>
      </w:r>
      <w:proofErr w:type="spellEnd"/>
      <w:r w:rsidRPr="009D7030">
        <w:rPr>
          <w:sz w:val="22"/>
          <w:szCs w:val="22"/>
        </w:rPr>
        <w:t xml:space="preserve"> 8 </w:t>
      </w:r>
      <w:proofErr w:type="spellStart"/>
      <w:r w:rsidRPr="009D7030">
        <w:rPr>
          <w:sz w:val="22"/>
          <w:szCs w:val="22"/>
        </w:rPr>
        <w:t>priede</w:t>
      </w:r>
      <w:proofErr w:type="spellEnd"/>
      <w:r w:rsidRPr="009D7030">
        <w:rPr>
          <w:sz w:val="22"/>
          <w:szCs w:val="22"/>
        </w:rPr>
        <w:t xml:space="preserve"> „</w:t>
      </w:r>
      <w:proofErr w:type="spellStart"/>
      <w:proofErr w:type="gramStart"/>
      <w:r w:rsidRPr="009D7030">
        <w:rPr>
          <w:sz w:val="22"/>
          <w:szCs w:val="22"/>
        </w:rPr>
        <w:t>Terminai</w:t>
      </w:r>
      <w:proofErr w:type="spellEnd"/>
      <w:r w:rsidRPr="009D7030">
        <w:rPr>
          <w:sz w:val="22"/>
          <w:szCs w:val="22"/>
        </w:rPr>
        <w:t xml:space="preserve">“ </w:t>
      </w:r>
      <w:proofErr w:type="spellStart"/>
      <w:r w:rsidRPr="009D7030">
        <w:rPr>
          <w:sz w:val="22"/>
          <w:szCs w:val="22"/>
        </w:rPr>
        <w:t>atitinkamame</w:t>
      </w:r>
      <w:proofErr w:type="spellEnd"/>
      <w:proofErr w:type="gramEnd"/>
      <w:r w:rsidRPr="009D7030">
        <w:rPr>
          <w:sz w:val="22"/>
          <w:szCs w:val="22"/>
        </w:rPr>
        <w:t xml:space="preserve"> </w:t>
      </w:r>
      <w:proofErr w:type="spellStart"/>
      <w:r w:rsidRPr="009D7030">
        <w:rPr>
          <w:sz w:val="22"/>
          <w:szCs w:val="22"/>
        </w:rPr>
        <w:t>punkte</w:t>
      </w:r>
      <w:proofErr w:type="spellEnd"/>
      <w:r w:rsidRPr="009D7030">
        <w:rPr>
          <w:sz w:val="22"/>
          <w:szCs w:val="22"/>
        </w:rPr>
        <w:t xml:space="preserve"> </w:t>
      </w:r>
      <w:proofErr w:type="spellStart"/>
      <w:r w:rsidRPr="009D7030">
        <w:rPr>
          <w:sz w:val="22"/>
          <w:szCs w:val="22"/>
        </w:rPr>
        <w:t>nurodytą</w:t>
      </w:r>
      <w:proofErr w:type="spellEnd"/>
      <w:r w:rsidRPr="009D7030">
        <w:rPr>
          <w:sz w:val="22"/>
          <w:szCs w:val="22"/>
        </w:rPr>
        <w:t xml:space="preserve"> </w:t>
      </w:r>
      <w:proofErr w:type="spellStart"/>
      <w:r w:rsidRPr="009D7030">
        <w:rPr>
          <w:sz w:val="22"/>
          <w:szCs w:val="22"/>
        </w:rPr>
        <w:t>terminą</w:t>
      </w:r>
      <w:proofErr w:type="spellEnd"/>
      <w:r w:rsidRPr="009D7030">
        <w:rPr>
          <w:sz w:val="22"/>
          <w:szCs w:val="22"/>
        </w:rPr>
        <w:t>.</w:t>
      </w:r>
    </w:p>
    <w:p w14:paraId="6A9B5C1A" w14:textId="77777777" w:rsidR="002956CC" w:rsidRPr="009D7030" w:rsidRDefault="002956CC" w:rsidP="002956CC">
      <w:pPr>
        <w:rPr>
          <w:sz w:val="22"/>
          <w:szCs w:val="22"/>
        </w:rPr>
      </w:pPr>
    </w:p>
    <w:tbl>
      <w:tblPr>
        <w:tblStyle w:val="TableGrid"/>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342"/>
        <w:gridCol w:w="3859"/>
      </w:tblGrid>
      <w:tr w:rsidR="002956CC" w:rsidRPr="005151EB" w14:paraId="1A980CCA" w14:textId="1E931AD3" w:rsidTr="002956CC">
        <w:tc>
          <w:tcPr>
            <w:tcW w:w="3964" w:type="dxa"/>
          </w:tcPr>
          <w:p w14:paraId="3B0DC700" w14:textId="6F0B7C74" w:rsidR="002956CC" w:rsidRPr="005151EB" w:rsidRDefault="002956CC" w:rsidP="002956CC">
            <w:pPr>
              <w:tabs>
                <w:tab w:val="left" w:pos="3276"/>
              </w:tabs>
              <w:ind w:firstLine="0"/>
              <w:jc w:val="center"/>
              <w:rPr>
                <w:rFonts w:asciiTheme="minorHAnsi"/>
                <w:sz w:val="22"/>
                <w:szCs w:val="22"/>
                <w:lang w:val="it-IT"/>
              </w:rPr>
            </w:pPr>
            <w:r w:rsidRPr="005151EB">
              <w:rPr>
                <w:rFonts w:asciiTheme="minorHAnsi"/>
                <w:sz w:val="22"/>
                <w:szCs w:val="22"/>
                <w:lang w:val="it-IT"/>
              </w:rPr>
              <w:t>__________________________________</w:t>
            </w:r>
          </w:p>
        </w:tc>
        <w:tc>
          <w:tcPr>
            <w:tcW w:w="2293" w:type="dxa"/>
          </w:tcPr>
          <w:p w14:paraId="2189A578" w14:textId="3A078B53" w:rsidR="002956CC" w:rsidRPr="005151EB" w:rsidRDefault="002956CC" w:rsidP="002956CC">
            <w:pPr>
              <w:tabs>
                <w:tab w:val="left" w:pos="3276"/>
              </w:tabs>
              <w:ind w:firstLine="0"/>
              <w:jc w:val="center"/>
              <w:rPr>
                <w:rFonts w:asciiTheme="minorHAnsi"/>
                <w:sz w:val="22"/>
                <w:szCs w:val="22"/>
                <w:lang w:val="it-IT"/>
              </w:rPr>
            </w:pPr>
            <w:r w:rsidRPr="005151EB">
              <w:rPr>
                <w:rFonts w:asciiTheme="minorHAnsi"/>
                <w:sz w:val="22"/>
                <w:szCs w:val="22"/>
                <w:lang w:val="it-IT"/>
              </w:rPr>
              <w:t>_____________________</w:t>
            </w:r>
          </w:p>
        </w:tc>
        <w:tc>
          <w:tcPr>
            <w:tcW w:w="3776" w:type="dxa"/>
          </w:tcPr>
          <w:p w14:paraId="0C78CD0C" w14:textId="453FA5F8" w:rsidR="002956CC" w:rsidRPr="005151EB" w:rsidRDefault="002956CC" w:rsidP="002956CC">
            <w:pPr>
              <w:tabs>
                <w:tab w:val="left" w:pos="3276"/>
              </w:tabs>
              <w:ind w:firstLine="0"/>
              <w:jc w:val="center"/>
              <w:rPr>
                <w:rFonts w:asciiTheme="minorHAnsi"/>
                <w:sz w:val="22"/>
                <w:szCs w:val="22"/>
                <w:lang w:val="it-IT"/>
              </w:rPr>
            </w:pPr>
            <w:r w:rsidRPr="005151EB">
              <w:rPr>
                <w:rFonts w:asciiTheme="minorHAnsi"/>
                <w:sz w:val="22"/>
                <w:szCs w:val="22"/>
                <w:lang w:val="it-IT"/>
              </w:rPr>
              <w:t>____________________________________</w:t>
            </w:r>
          </w:p>
        </w:tc>
      </w:tr>
      <w:tr w:rsidR="002956CC" w:rsidRPr="005151EB" w14:paraId="739A6DC7" w14:textId="115F0846" w:rsidTr="002956CC">
        <w:tc>
          <w:tcPr>
            <w:tcW w:w="3964" w:type="dxa"/>
          </w:tcPr>
          <w:p w14:paraId="562F674A" w14:textId="645012A8" w:rsidR="002956CC" w:rsidRPr="005A2A07" w:rsidRDefault="002956CC" w:rsidP="002956CC">
            <w:pPr>
              <w:tabs>
                <w:tab w:val="left" w:pos="3276"/>
              </w:tabs>
              <w:ind w:firstLine="0"/>
              <w:jc w:val="center"/>
              <w:rPr>
                <w:rFonts w:asciiTheme="minorHAnsi"/>
                <w:sz w:val="22"/>
                <w:szCs w:val="22"/>
                <w:lang w:val="en-US"/>
              </w:rPr>
            </w:pPr>
            <w:r w:rsidRPr="005A2A07">
              <w:rPr>
                <w:rFonts w:asciiTheme="minorHAnsi"/>
                <w:sz w:val="22"/>
                <w:szCs w:val="22"/>
                <w:lang w:val="en-US"/>
              </w:rPr>
              <w:t>(</w:t>
            </w:r>
            <w:proofErr w:type="spellStart"/>
            <w:r w:rsidRPr="005A2A07">
              <w:rPr>
                <w:rFonts w:asciiTheme="minorHAnsi"/>
                <w:sz w:val="22"/>
                <w:szCs w:val="22"/>
                <w:lang w:val="en-US"/>
              </w:rPr>
              <w:t>Tiekėjo</w:t>
            </w:r>
            <w:proofErr w:type="spellEnd"/>
            <w:r w:rsidRPr="005A2A07">
              <w:rPr>
                <w:rFonts w:asciiTheme="minorHAnsi"/>
                <w:sz w:val="22"/>
                <w:szCs w:val="22"/>
                <w:lang w:val="en-US"/>
              </w:rPr>
              <w:t xml:space="preserve"> </w:t>
            </w:r>
            <w:proofErr w:type="spellStart"/>
            <w:r w:rsidRPr="005A2A07">
              <w:rPr>
                <w:rFonts w:asciiTheme="minorHAnsi"/>
                <w:sz w:val="22"/>
                <w:szCs w:val="22"/>
                <w:lang w:val="en-US"/>
              </w:rPr>
              <w:t>arba</w:t>
            </w:r>
            <w:proofErr w:type="spellEnd"/>
            <w:r w:rsidRPr="005A2A07">
              <w:rPr>
                <w:rFonts w:asciiTheme="minorHAnsi"/>
                <w:sz w:val="22"/>
                <w:szCs w:val="22"/>
                <w:lang w:val="en-US"/>
              </w:rPr>
              <w:t xml:space="preserve"> jo </w:t>
            </w:r>
            <w:proofErr w:type="spellStart"/>
            <w:r w:rsidRPr="005A2A07">
              <w:rPr>
                <w:rFonts w:asciiTheme="minorHAnsi"/>
                <w:sz w:val="22"/>
                <w:szCs w:val="22"/>
                <w:lang w:val="en-US"/>
              </w:rPr>
              <w:t>įgalioto</w:t>
            </w:r>
            <w:proofErr w:type="spellEnd"/>
            <w:r w:rsidRPr="005A2A07">
              <w:rPr>
                <w:rFonts w:asciiTheme="minorHAnsi"/>
                <w:sz w:val="22"/>
                <w:szCs w:val="22"/>
                <w:lang w:val="en-US"/>
              </w:rPr>
              <w:t xml:space="preserve"> </w:t>
            </w:r>
            <w:proofErr w:type="spellStart"/>
            <w:r w:rsidRPr="005A2A07">
              <w:rPr>
                <w:rFonts w:asciiTheme="minorHAnsi"/>
                <w:sz w:val="22"/>
                <w:szCs w:val="22"/>
                <w:lang w:val="en-US"/>
              </w:rPr>
              <w:t>asmens</w:t>
            </w:r>
            <w:proofErr w:type="spellEnd"/>
            <w:r w:rsidRPr="005A2A07">
              <w:rPr>
                <w:rFonts w:asciiTheme="minorHAnsi"/>
                <w:sz w:val="22"/>
                <w:szCs w:val="22"/>
                <w:lang w:val="en-US"/>
              </w:rPr>
              <w:t xml:space="preserve"> </w:t>
            </w:r>
            <w:proofErr w:type="spellStart"/>
            <w:r w:rsidRPr="005A2A07">
              <w:rPr>
                <w:rFonts w:asciiTheme="minorHAnsi"/>
                <w:sz w:val="22"/>
                <w:szCs w:val="22"/>
                <w:lang w:val="en-US"/>
              </w:rPr>
              <w:t>pareigų</w:t>
            </w:r>
            <w:proofErr w:type="spellEnd"/>
            <w:r w:rsidRPr="005A2A07">
              <w:rPr>
                <w:rFonts w:asciiTheme="minorHAnsi"/>
                <w:sz w:val="22"/>
                <w:szCs w:val="22"/>
                <w:lang w:val="en-US"/>
              </w:rPr>
              <w:t xml:space="preserve"> </w:t>
            </w:r>
            <w:proofErr w:type="spellStart"/>
            <w:r w:rsidRPr="005A2A07">
              <w:rPr>
                <w:rFonts w:asciiTheme="minorHAnsi"/>
                <w:sz w:val="22"/>
                <w:szCs w:val="22"/>
                <w:lang w:val="en-US"/>
              </w:rPr>
              <w:t>pavadinimas</w:t>
            </w:r>
            <w:proofErr w:type="spellEnd"/>
            <w:r w:rsidRPr="005A2A07">
              <w:rPr>
                <w:rFonts w:asciiTheme="minorHAnsi"/>
                <w:sz w:val="22"/>
                <w:szCs w:val="22"/>
                <w:lang w:val="en-US"/>
              </w:rPr>
              <w:t>)</w:t>
            </w:r>
          </w:p>
        </w:tc>
        <w:tc>
          <w:tcPr>
            <w:tcW w:w="2293" w:type="dxa"/>
          </w:tcPr>
          <w:p w14:paraId="132C578A" w14:textId="6F7CD978" w:rsidR="002956CC" w:rsidRPr="005151EB" w:rsidRDefault="002956CC" w:rsidP="002956CC">
            <w:pPr>
              <w:tabs>
                <w:tab w:val="left" w:pos="3276"/>
              </w:tabs>
              <w:ind w:firstLine="0"/>
              <w:jc w:val="center"/>
              <w:rPr>
                <w:rFonts w:asciiTheme="minorHAnsi"/>
                <w:sz w:val="22"/>
                <w:szCs w:val="22"/>
                <w:lang w:val="it-IT"/>
              </w:rPr>
            </w:pPr>
            <w:r w:rsidRPr="005151EB">
              <w:rPr>
                <w:rFonts w:asciiTheme="minorHAnsi" w:eastAsia="Calibri" w:cstheme="minorHAnsi"/>
                <w:position w:val="6"/>
                <w:sz w:val="22"/>
                <w:szCs w:val="22"/>
              </w:rPr>
              <w:t>(Parašas)</w:t>
            </w:r>
          </w:p>
        </w:tc>
        <w:tc>
          <w:tcPr>
            <w:tcW w:w="3776" w:type="dxa"/>
          </w:tcPr>
          <w:p w14:paraId="05CD20C7" w14:textId="389393D9" w:rsidR="002956CC" w:rsidRPr="005151EB" w:rsidRDefault="002956CC" w:rsidP="002956CC">
            <w:pPr>
              <w:tabs>
                <w:tab w:val="left" w:pos="3276"/>
              </w:tabs>
              <w:ind w:firstLine="0"/>
              <w:jc w:val="center"/>
              <w:rPr>
                <w:rFonts w:asciiTheme="minorHAnsi"/>
                <w:sz w:val="22"/>
                <w:szCs w:val="22"/>
                <w:lang w:val="it-IT"/>
              </w:rPr>
            </w:pPr>
            <w:r w:rsidRPr="005151EB">
              <w:rPr>
                <w:rFonts w:asciiTheme="minorHAnsi"/>
                <w:sz w:val="22"/>
                <w:szCs w:val="22"/>
                <w:lang w:val="it-IT"/>
              </w:rPr>
              <w:t>(</w:t>
            </w:r>
            <w:proofErr w:type="spellStart"/>
            <w:r w:rsidRPr="005151EB">
              <w:rPr>
                <w:rFonts w:asciiTheme="minorHAnsi"/>
                <w:sz w:val="22"/>
                <w:szCs w:val="22"/>
                <w:lang w:val="it-IT"/>
              </w:rPr>
              <w:t>Vardas</w:t>
            </w:r>
            <w:proofErr w:type="spellEnd"/>
            <w:r w:rsidRPr="005151EB">
              <w:rPr>
                <w:rFonts w:asciiTheme="minorHAnsi"/>
                <w:sz w:val="22"/>
                <w:szCs w:val="22"/>
                <w:lang w:val="it-IT"/>
              </w:rPr>
              <w:t xml:space="preserve"> ir </w:t>
            </w:r>
            <w:proofErr w:type="spellStart"/>
            <w:r w:rsidRPr="005151EB">
              <w:rPr>
                <w:rFonts w:asciiTheme="minorHAnsi"/>
                <w:sz w:val="22"/>
                <w:szCs w:val="22"/>
                <w:lang w:val="it-IT"/>
              </w:rPr>
              <w:t>pavardė</w:t>
            </w:r>
            <w:proofErr w:type="spellEnd"/>
            <w:r w:rsidRPr="005151EB">
              <w:rPr>
                <w:rFonts w:asciiTheme="minorHAnsi"/>
                <w:sz w:val="22"/>
                <w:szCs w:val="22"/>
                <w:lang w:val="it-IT"/>
              </w:rPr>
              <w:t>)</w:t>
            </w:r>
          </w:p>
        </w:tc>
      </w:tr>
    </w:tbl>
    <w:p w14:paraId="6F658C27" w14:textId="1ECA2178" w:rsidR="002956CC" w:rsidRPr="005151EB" w:rsidRDefault="002956CC" w:rsidP="002956CC">
      <w:pPr>
        <w:tabs>
          <w:tab w:val="left" w:pos="3276"/>
        </w:tabs>
        <w:rPr>
          <w:sz w:val="22"/>
          <w:szCs w:val="22"/>
          <w:lang w:val="it-IT"/>
        </w:rPr>
      </w:pPr>
    </w:p>
    <w:sectPr w:rsidR="002956CC" w:rsidRPr="005151EB" w:rsidSect="005151EB">
      <w:pgSz w:w="12240" w:h="15840"/>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4CAB71CE"/>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 w15:restartNumberingAfterBreak="0">
    <w:nsid w:val="563E3DEC"/>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5" w15:restartNumberingAfterBreak="0">
    <w:nsid w:val="77A71AC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354133">
    <w:abstractNumId w:val="4"/>
  </w:num>
  <w:num w:numId="3" w16cid:durableId="937253310">
    <w:abstractNumId w:val="5"/>
  </w:num>
  <w:num w:numId="4" w16cid:durableId="823161953">
    <w:abstractNumId w:val="3"/>
  </w:num>
  <w:num w:numId="5" w16cid:durableId="276522327">
    <w:abstractNumId w:val="2"/>
  </w:num>
  <w:num w:numId="6" w16cid:durableId="199826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CC"/>
    <w:rsid w:val="00076719"/>
    <w:rsid w:val="00081103"/>
    <w:rsid w:val="001705A2"/>
    <w:rsid w:val="00263214"/>
    <w:rsid w:val="002956CC"/>
    <w:rsid w:val="00370854"/>
    <w:rsid w:val="00403D3F"/>
    <w:rsid w:val="004822DF"/>
    <w:rsid w:val="004865FF"/>
    <w:rsid w:val="004A1AE5"/>
    <w:rsid w:val="004B7C4D"/>
    <w:rsid w:val="00501808"/>
    <w:rsid w:val="005151EB"/>
    <w:rsid w:val="005279FF"/>
    <w:rsid w:val="005A10C3"/>
    <w:rsid w:val="005A2A07"/>
    <w:rsid w:val="005A4E68"/>
    <w:rsid w:val="006C7DA8"/>
    <w:rsid w:val="0071236F"/>
    <w:rsid w:val="007672D3"/>
    <w:rsid w:val="007D5910"/>
    <w:rsid w:val="007F7BF4"/>
    <w:rsid w:val="00832A16"/>
    <w:rsid w:val="008F4ADD"/>
    <w:rsid w:val="0090742E"/>
    <w:rsid w:val="0093718D"/>
    <w:rsid w:val="00944883"/>
    <w:rsid w:val="009D7030"/>
    <w:rsid w:val="009F4B25"/>
    <w:rsid w:val="00A137DB"/>
    <w:rsid w:val="00A60B74"/>
    <w:rsid w:val="00A95638"/>
    <w:rsid w:val="00AB1682"/>
    <w:rsid w:val="00B5674B"/>
    <w:rsid w:val="00B577DB"/>
    <w:rsid w:val="00BD0906"/>
    <w:rsid w:val="00CD02F2"/>
    <w:rsid w:val="00CF19AD"/>
    <w:rsid w:val="00D32A6C"/>
    <w:rsid w:val="00D40848"/>
    <w:rsid w:val="00E4601B"/>
    <w:rsid w:val="00E56F37"/>
    <w:rsid w:val="00F37BB4"/>
    <w:rsid w:val="00F7687F"/>
    <w:rsid w:val="00F84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77B2"/>
  <w15:chartTrackingRefBased/>
  <w15:docId w15:val="{B47752FC-47E2-49F4-96D1-CA2D535F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CC"/>
  </w:style>
  <w:style w:type="paragraph" w:styleId="Heading1">
    <w:name w:val="heading 1"/>
    <w:basedOn w:val="Normal"/>
    <w:next w:val="Normal"/>
    <w:link w:val="Heading1Char"/>
    <w:uiPriority w:val="9"/>
    <w:qFormat/>
    <w:rsid w:val="00295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6CC"/>
    <w:rPr>
      <w:rFonts w:eastAsiaTheme="majorEastAsia" w:cstheme="majorBidi"/>
      <w:color w:val="272727" w:themeColor="text1" w:themeTint="D8"/>
    </w:rPr>
  </w:style>
  <w:style w:type="paragraph" w:styleId="Title">
    <w:name w:val="Title"/>
    <w:basedOn w:val="Normal"/>
    <w:next w:val="Normal"/>
    <w:link w:val="TitleChar"/>
    <w:uiPriority w:val="10"/>
    <w:qFormat/>
    <w:rsid w:val="00295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6CC"/>
    <w:pPr>
      <w:spacing w:before="160"/>
      <w:jc w:val="center"/>
    </w:pPr>
    <w:rPr>
      <w:i/>
      <w:iCs/>
      <w:color w:val="404040" w:themeColor="text1" w:themeTint="BF"/>
    </w:rPr>
  </w:style>
  <w:style w:type="character" w:customStyle="1" w:styleId="QuoteChar">
    <w:name w:val="Quote Char"/>
    <w:basedOn w:val="DefaultParagraphFont"/>
    <w:link w:val="Quote"/>
    <w:uiPriority w:val="29"/>
    <w:rsid w:val="002956C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956CC"/>
    <w:pPr>
      <w:ind w:left="720"/>
      <w:contextualSpacing/>
    </w:pPr>
  </w:style>
  <w:style w:type="character" w:styleId="IntenseEmphasis">
    <w:name w:val="Intense Emphasis"/>
    <w:basedOn w:val="DefaultParagraphFont"/>
    <w:uiPriority w:val="21"/>
    <w:qFormat/>
    <w:rsid w:val="002956CC"/>
    <w:rPr>
      <w:i/>
      <w:iCs/>
      <w:color w:val="0F4761" w:themeColor="accent1" w:themeShade="BF"/>
    </w:rPr>
  </w:style>
  <w:style w:type="paragraph" w:styleId="IntenseQuote">
    <w:name w:val="Intense Quote"/>
    <w:basedOn w:val="Normal"/>
    <w:next w:val="Normal"/>
    <w:link w:val="IntenseQuoteChar"/>
    <w:uiPriority w:val="30"/>
    <w:qFormat/>
    <w:rsid w:val="00295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6CC"/>
    <w:rPr>
      <w:i/>
      <w:iCs/>
      <w:color w:val="0F4761" w:themeColor="accent1" w:themeShade="BF"/>
    </w:rPr>
  </w:style>
  <w:style w:type="character" w:styleId="IntenseReference">
    <w:name w:val="Intense Reference"/>
    <w:basedOn w:val="DefaultParagraphFont"/>
    <w:uiPriority w:val="32"/>
    <w:qFormat/>
    <w:rsid w:val="002956CC"/>
    <w:rPr>
      <w:b/>
      <w:bCs/>
      <w:smallCaps/>
      <w:color w:val="0F4761" w:themeColor="accent1" w:themeShade="BF"/>
      <w:spacing w:val="5"/>
    </w:rPr>
  </w:style>
  <w:style w:type="table" w:styleId="TableGrid">
    <w:name w:val="Table Grid"/>
    <w:basedOn w:val="TableNormal"/>
    <w:uiPriority w:val="39"/>
    <w:rsid w:val="002956CC"/>
    <w:pPr>
      <w:spacing w:after="0" w:line="240" w:lineRule="auto"/>
      <w:ind w:firstLine="697"/>
      <w:jc w:val="both"/>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56CC"/>
  </w:style>
  <w:style w:type="paragraph" w:styleId="NoSpacing">
    <w:name w:val="No Spacing"/>
    <w:link w:val="NoSpacingChar"/>
    <w:uiPriority w:val="1"/>
    <w:qFormat/>
    <w:rsid w:val="002956CC"/>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qFormat/>
    <w:rsid w:val="002956CC"/>
    <w:rPr>
      <w:rFonts w:eastAsiaTheme="minorEastAsia"/>
      <w:kern w:val="0"/>
      <w:sz w:val="21"/>
      <w:szCs w:val="21"/>
      <w:lang w:val="lt-LT" w:eastAsia="lt-LT"/>
      <w14:ligatures w14:val="none"/>
    </w:rPr>
  </w:style>
  <w:style w:type="table" w:styleId="TableGridLight">
    <w:name w:val="Grid Table Light"/>
    <w:basedOn w:val="TableNormal"/>
    <w:uiPriority w:val="40"/>
    <w:rsid w:val="002956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32A16"/>
    <w:rPr>
      <w:color w:val="467886" w:themeColor="hyperlink"/>
      <w:u w:val="single"/>
    </w:rPr>
  </w:style>
  <w:style w:type="character" w:styleId="UnresolvedMention">
    <w:name w:val="Unresolved Mention"/>
    <w:basedOn w:val="DefaultParagraphFont"/>
    <w:uiPriority w:val="99"/>
    <w:semiHidden/>
    <w:unhideWhenUsed/>
    <w:rsid w:val="0083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33</cp:revision>
  <dcterms:created xsi:type="dcterms:W3CDTF">2026-04-07T12:33:00Z</dcterms:created>
  <dcterms:modified xsi:type="dcterms:W3CDTF">2026-04-16T08:20:00Z</dcterms:modified>
</cp:coreProperties>
</file>