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3019" w14:textId="25C852B4" w:rsidR="00173476" w:rsidRPr="00173476" w:rsidRDefault="00173476" w:rsidP="008256FC">
      <w:pPr>
        <w:keepNext/>
        <w:keepLines/>
        <w:pBdr>
          <w:bottom w:val="single" w:sz="4" w:space="2" w:color="ED7D31"/>
        </w:pBdr>
        <w:spacing w:after="120"/>
        <w:jc w:val="right"/>
        <w:outlineLvl w:val="0"/>
        <w:rPr>
          <w:rFonts w:ascii="Calibri" w:eastAsia="Calibri" w:hAnsi="Calibri" w:cs="Calibri"/>
          <w:color w:val="0070C0"/>
          <w:sz w:val="21"/>
          <w:szCs w:val="21"/>
          <w:lang w:eastAsia="lt-LT"/>
        </w:rPr>
      </w:pPr>
      <w:bookmarkStart w:id="0" w:name="_Ref38540913"/>
      <w:bookmarkStart w:id="1" w:name="_Ref38898051"/>
      <w:bookmarkStart w:id="2" w:name="_Ref38901392"/>
      <w:bookmarkStart w:id="3" w:name="_Toc225259648"/>
      <w:r w:rsidRPr="00173476">
        <w:rPr>
          <w:rFonts w:ascii="Calibri" w:eastAsia="Calibri" w:hAnsi="Calibri" w:cs="Calibri"/>
          <w:color w:val="0070C0"/>
          <w:sz w:val="21"/>
          <w:szCs w:val="21"/>
          <w:lang w:eastAsia="lt-LT"/>
        </w:rPr>
        <w:t xml:space="preserve">Pirkimo sąlygų </w:t>
      </w:r>
      <w:r w:rsidR="008256FC">
        <w:rPr>
          <w:rFonts w:ascii="Calibri" w:eastAsia="Calibri" w:hAnsi="Calibri" w:cs="Calibri"/>
          <w:color w:val="0070C0"/>
          <w:sz w:val="21"/>
          <w:szCs w:val="21"/>
          <w:lang w:eastAsia="lt-LT"/>
        </w:rPr>
        <w:t>8</w:t>
      </w:r>
      <w:r w:rsidRPr="00173476">
        <w:rPr>
          <w:rFonts w:ascii="Calibri" w:eastAsia="Calibri" w:hAnsi="Calibri" w:cs="Calibri"/>
          <w:color w:val="0070C0"/>
          <w:sz w:val="21"/>
          <w:szCs w:val="21"/>
          <w:lang w:eastAsia="lt-LT"/>
        </w:rPr>
        <w:t xml:space="preserve"> priedas „</w:t>
      </w:r>
      <w:r>
        <w:rPr>
          <w:rFonts w:ascii="Calibri" w:eastAsia="Calibri" w:hAnsi="Calibri" w:cs="Calibri"/>
          <w:color w:val="0070C0"/>
          <w:sz w:val="21"/>
          <w:szCs w:val="21"/>
          <w:lang w:eastAsia="lt-LT"/>
        </w:rPr>
        <w:t>Sutarties projektas</w:t>
      </w:r>
      <w:r w:rsidRPr="00173476">
        <w:rPr>
          <w:rFonts w:ascii="Calibri" w:eastAsia="Calibri" w:hAnsi="Calibri" w:cs="Calibri"/>
          <w:color w:val="0070C0"/>
          <w:sz w:val="21"/>
          <w:szCs w:val="21"/>
          <w:lang w:eastAsia="lt-LT"/>
        </w:rPr>
        <w:t>“</w:t>
      </w:r>
      <w:bookmarkEnd w:id="0"/>
      <w:bookmarkEnd w:id="1"/>
      <w:bookmarkEnd w:id="2"/>
      <w:bookmarkEnd w:id="3"/>
    </w:p>
    <w:p w14:paraId="4267113D" w14:textId="5AB4A18D" w:rsidR="00173476" w:rsidRDefault="0087056A" w:rsidP="008256FC">
      <w:pPr>
        <w:widowControl w:val="0"/>
        <w:pBdr>
          <w:top w:val="nil"/>
          <w:left w:val="nil"/>
          <w:bottom w:val="nil"/>
          <w:right w:val="nil"/>
          <w:between w:val="nil"/>
        </w:pBdr>
        <w:tabs>
          <w:tab w:val="left" w:pos="567"/>
          <w:tab w:val="left" w:pos="851"/>
        </w:tabs>
        <w:jc w:val="center"/>
        <w:rPr>
          <w:b/>
          <w:bCs/>
          <w:caps/>
          <w:szCs w:val="24"/>
        </w:rPr>
      </w:pPr>
      <w:r>
        <w:rPr>
          <w:b/>
          <w:bCs/>
          <w:caps/>
          <w:noProof/>
          <w:szCs w:val="24"/>
        </w:rPr>
        <w:drawing>
          <wp:inline distT="0" distB="0" distL="0" distR="0" wp14:anchorId="4B4E294E" wp14:editId="60A2A584">
            <wp:extent cx="2560320" cy="511810"/>
            <wp:effectExtent l="0" t="0" r="0" b="2540"/>
            <wp:docPr id="2145020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511810"/>
                    </a:xfrm>
                    <a:prstGeom prst="rect">
                      <a:avLst/>
                    </a:prstGeom>
                    <a:noFill/>
                  </pic:spPr>
                </pic:pic>
              </a:graphicData>
            </a:graphic>
          </wp:inline>
        </w:drawing>
      </w:r>
    </w:p>
    <w:p w14:paraId="36A029B9" w14:textId="77777777" w:rsidR="0087056A" w:rsidRDefault="0087056A" w:rsidP="008256FC">
      <w:pPr>
        <w:widowControl w:val="0"/>
        <w:pBdr>
          <w:top w:val="nil"/>
          <w:left w:val="nil"/>
          <w:bottom w:val="nil"/>
          <w:right w:val="nil"/>
          <w:between w:val="nil"/>
        </w:pBdr>
        <w:tabs>
          <w:tab w:val="left" w:pos="567"/>
          <w:tab w:val="left" w:pos="851"/>
        </w:tabs>
        <w:jc w:val="center"/>
        <w:rPr>
          <w:b/>
          <w:bCs/>
          <w:caps/>
          <w:szCs w:val="24"/>
        </w:rPr>
      </w:pPr>
    </w:p>
    <w:p w14:paraId="34683A73" w14:textId="7AA5B6E9"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63BF16D" w:rsidR="00027B83" w:rsidRPr="006A4BA0" w:rsidRDefault="00A73AEC" w:rsidP="006F4D91">
            <w:pPr>
              <w:rPr>
                <w:b/>
                <w:bCs/>
                <w:i/>
                <w:iCs/>
                <w:kern w:val="2"/>
                <w:szCs w:val="24"/>
              </w:rPr>
            </w:pPr>
            <w:r w:rsidRPr="006A4BA0">
              <w:rPr>
                <w:b/>
                <w:bCs/>
                <w:i/>
                <w:iCs/>
                <w:kern w:val="2"/>
                <w:szCs w:val="24"/>
              </w:rPr>
              <w:t>SUPERVIZIJOS</w:t>
            </w:r>
            <w:r w:rsidR="006F4D91" w:rsidRPr="006A4BA0">
              <w:rPr>
                <w:b/>
                <w:bCs/>
                <w:i/>
                <w:iCs/>
                <w:kern w:val="2"/>
                <w:szCs w:val="24"/>
              </w:rPr>
              <w:t> </w:t>
            </w:r>
            <w:r w:rsidRPr="006A4BA0">
              <w:rPr>
                <w:b/>
                <w:bCs/>
                <w:i/>
                <w:iCs/>
                <w:kern w:val="2"/>
                <w:szCs w:val="24"/>
              </w:rPr>
              <w:t>/</w:t>
            </w:r>
            <w:r w:rsidR="006F4D91" w:rsidRPr="006A4BA0">
              <w:rPr>
                <w:b/>
                <w:bCs/>
                <w:i/>
                <w:iCs/>
                <w:kern w:val="2"/>
                <w:szCs w:val="24"/>
              </w:rPr>
              <w:t> </w:t>
            </w:r>
            <w:r w:rsidR="003B22CB" w:rsidRPr="006A4BA0">
              <w:rPr>
                <w:b/>
                <w:bCs/>
                <w:i/>
                <w:iCs/>
                <w:kern w:val="2"/>
                <w:szCs w:val="24"/>
              </w:rPr>
              <w:t xml:space="preserve">SAVITARPIO PAGALBOS </w:t>
            </w:r>
            <w:r w:rsidR="00D51799" w:rsidRPr="006A4BA0">
              <w:rPr>
                <w:b/>
                <w:bCs/>
                <w:i/>
                <w:iCs/>
                <w:kern w:val="2"/>
                <w:szCs w:val="24"/>
              </w:rPr>
              <w:t>GRUPIŲ ORGANIZAVIMO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00D17B29">
        <w:tc>
          <w:tcPr>
            <w:tcW w:w="2547"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501" w:type="dxa"/>
          </w:tcPr>
          <w:p w14:paraId="4986D0A4" w14:textId="77777777" w:rsidR="00027B83" w:rsidRDefault="000B0897">
            <w:pPr>
              <w:rPr>
                <w:kern w:val="2"/>
                <w:szCs w:val="24"/>
              </w:rPr>
            </w:pPr>
            <w:r>
              <w:rPr>
                <w:kern w:val="2"/>
                <w:szCs w:val="24"/>
              </w:rPr>
              <w:t>1.1.1. Pavadinimas</w:t>
            </w:r>
          </w:p>
        </w:tc>
        <w:tc>
          <w:tcPr>
            <w:tcW w:w="3510" w:type="dxa"/>
          </w:tcPr>
          <w:p w14:paraId="53FF09A2" w14:textId="13F9E9C1" w:rsidR="00027B83" w:rsidRDefault="006F4D91">
            <w:pPr>
              <w:jc w:val="center"/>
              <w:rPr>
                <w:kern w:val="2"/>
                <w:szCs w:val="24"/>
              </w:rPr>
            </w:pPr>
            <w:r>
              <w:rPr>
                <w:kern w:val="2"/>
                <w:szCs w:val="24"/>
              </w:rPr>
              <w:t>Druskininkų švietimo centras</w:t>
            </w:r>
          </w:p>
        </w:tc>
      </w:tr>
      <w:tr w:rsidR="00027B83" w14:paraId="46894EEE" w14:textId="77777777" w:rsidTr="00D17B29">
        <w:tc>
          <w:tcPr>
            <w:tcW w:w="2547" w:type="dxa"/>
            <w:vMerge/>
          </w:tcPr>
          <w:p w14:paraId="6E3E695C" w14:textId="77777777" w:rsidR="00027B83" w:rsidRDefault="00027B83">
            <w:pPr>
              <w:rPr>
                <w:kern w:val="2"/>
                <w:szCs w:val="24"/>
              </w:rPr>
            </w:pPr>
          </w:p>
        </w:tc>
        <w:tc>
          <w:tcPr>
            <w:tcW w:w="3501"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D0F76BA" w:rsidR="00027B83" w:rsidRDefault="004B59CF">
            <w:pPr>
              <w:jc w:val="center"/>
              <w:rPr>
                <w:kern w:val="2"/>
                <w:szCs w:val="24"/>
              </w:rPr>
            </w:pPr>
            <w:r>
              <w:rPr>
                <w:kern w:val="2"/>
                <w:szCs w:val="24"/>
              </w:rPr>
              <w:t>300035075</w:t>
            </w:r>
          </w:p>
        </w:tc>
      </w:tr>
      <w:tr w:rsidR="00027B83" w14:paraId="356739C7" w14:textId="77777777" w:rsidTr="00D17B29">
        <w:tc>
          <w:tcPr>
            <w:tcW w:w="2547" w:type="dxa"/>
            <w:vMerge/>
          </w:tcPr>
          <w:p w14:paraId="1CA5E71D" w14:textId="77777777" w:rsidR="00027B83" w:rsidRDefault="00027B83">
            <w:pPr>
              <w:rPr>
                <w:kern w:val="2"/>
                <w:szCs w:val="24"/>
              </w:rPr>
            </w:pPr>
          </w:p>
        </w:tc>
        <w:tc>
          <w:tcPr>
            <w:tcW w:w="3501" w:type="dxa"/>
          </w:tcPr>
          <w:p w14:paraId="23A01788" w14:textId="77777777" w:rsidR="00027B83" w:rsidRDefault="000B0897">
            <w:pPr>
              <w:rPr>
                <w:kern w:val="2"/>
                <w:szCs w:val="24"/>
              </w:rPr>
            </w:pPr>
            <w:r>
              <w:rPr>
                <w:kern w:val="2"/>
                <w:szCs w:val="24"/>
              </w:rPr>
              <w:t>1.1.3. Adresas</w:t>
            </w:r>
          </w:p>
        </w:tc>
        <w:tc>
          <w:tcPr>
            <w:tcW w:w="3510" w:type="dxa"/>
          </w:tcPr>
          <w:p w14:paraId="6C8D7EEF" w14:textId="77777777" w:rsidR="004B59CF" w:rsidRDefault="004B59CF">
            <w:pPr>
              <w:jc w:val="center"/>
              <w:rPr>
                <w:kern w:val="2"/>
                <w:szCs w:val="24"/>
              </w:rPr>
            </w:pPr>
            <w:r>
              <w:rPr>
                <w:kern w:val="2"/>
                <w:szCs w:val="24"/>
              </w:rPr>
              <w:t>M. K. Čiurlionio g. 80,</w:t>
            </w:r>
          </w:p>
          <w:p w14:paraId="4FB387A2" w14:textId="1A6695CC" w:rsidR="00027B83" w:rsidRDefault="004B59CF">
            <w:pPr>
              <w:jc w:val="center"/>
              <w:rPr>
                <w:kern w:val="2"/>
                <w:szCs w:val="24"/>
              </w:rPr>
            </w:pPr>
            <w:r>
              <w:rPr>
                <w:kern w:val="2"/>
                <w:szCs w:val="24"/>
              </w:rPr>
              <w:t>LT-66144 Druskininkai</w:t>
            </w:r>
          </w:p>
        </w:tc>
      </w:tr>
      <w:tr w:rsidR="00027B83" w14:paraId="00E15A94" w14:textId="77777777" w:rsidTr="00D17B29">
        <w:tc>
          <w:tcPr>
            <w:tcW w:w="2547" w:type="dxa"/>
            <w:vMerge/>
          </w:tcPr>
          <w:p w14:paraId="54205EA9" w14:textId="77777777" w:rsidR="00027B83" w:rsidRDefault="00027B83">
            <w:pPr>
              <w:rPr>
                <w:kern w:val="2"/>
                <w:szCs w:val="24"/>
              </w:rPr>
            </w:pPr>
          </w:p>
        </w:tc>
        <w:tc>
          <w:tcPr>
            <w:tcW w:w="3501"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B4B9023" w:rsidR="00027B83" w:rsidRDefault="004B59CF">
            <w:pPr>
              <w:jc w:val="center"/>
              <w:rPr>
                <w:kern w:val="2"/>
                <w:szCs w:val="24"/>
              </w:rPr>
            </w:pPr>
            <w:r>
              <w:rPr>
                <w:kern w:val="2"/>
                <w:szCs w:val="24"/>
              </w:rPr>
              <w:t>-</w:t>
            </w:r>
          </w:p>
        </w:tc>
      </w:tr>
      <w:tr w:rsidR="00DD7254" w14:paraId="164424F3" w14:textId="77777777" w:rsidTr="006A66EC">
        <w:tc>
          <w:tcPr>
            <w:tcW w:w="2547" w:type="dxa"/>
            <w:vMerge/>
          </w:tcPr>
          <w:p w14:paraId="605C8647" w14:textId="77777777" w:rsidR="00DD7254" w:rsidRDefault="00DD7254" w:rsidP="00DD7254">
            <w:pPr>
              <w:rPr>
                <w:kern w:val="2"/>
                <w:szCs w:val="24"/>
              </w:rPr>
            </w:pPr>
          </w:p>
        </w:tc>
        <w:tc>
          <w:tcPr>
            <w:tcW w:w="3501" w:type="dxa"/>
          </w:tcPr>
          <w:p w14:paraId="58983992" w14:textId="77777777" w:rsidR="00DD7254" w:rsidRDefault="00DD7254" w:rsidP="00DD7254">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2E56AEE" w14:textId="3FCC8905" w:rsidR="00DD7254" w:rsidRDefault="00DD7254" w:rsidP="00DD7254">
            <w:pPr>
              <w:jc w:val="center"/>
              <w:rPr>
                <w:kern w:val="2"/>
                <w:szCs w:val="24"/>
              </w:rPr>
            </w:pPr>
            <w:r>
              <w:rPr>
                <w:rStyle w:val="Numatytasispastraiposriftas1"/>
                <w:szCs w:val="24"/>
                <w:lang w:val="en-US"/>
              </w:rPr>
              <w:t>LT</w:t>
            </w:r>
            <w:r>
              <w:rPr>
                <w:rStyle w:val="Numatytasispastraiposriftas1"/>
                <w:szCs w:val="24"/>
              </w:rPr>
              <w:t>927300010161610682</w:t>
            </w:r>
          </w:p>
        </w:tc>
      </w:tr>
      <w:tr w:rsidR="00DD7254" w14:paraId="6B7E848E" w14:textId="77777777" w:rsidTr="006A66EC">
        <w:tc>
          <w:tcPr>
            <w:tcW w:w="2547" w:type="dxa"/>
            <w:vMerge/>
          </w:tcPr>
          <w:p w14:paraId="4F4A34C0" w14:textId="77777777" w:rsidR="00DD7254" w:rsidRDefault="00DD7254" w:rsidP="00DD7254">
            <w:pPr>
              <w:rPr>
                <w:kern w:val="2"/>
                <w:szCs w:val="24"/>
              </w:rPr>
            </w:pPr>
          </w:p>
        </w:tc>
        <w:tc>
          <w:tcPr>
            <w:tcW w:w="3501" w:type="dxa"/>
          </w:tcPr>
          <w:p w14:paraId="6CD6859C" w14:textId="77777777" w:rsidR="00DD7254" w:rsidRDefault="00DD7254" w:rsidP="00DD7254">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CD0A608" w14:textId="24B1499A" w:rsidR="00DD7254" w:rsidRDefault="00DD7254" w:rsidP="00DD7254">
            <w:pPr>
              <w:jc w:val="center"/>
              <w:rPr>
                <w:kern w:val="2"/>
                <w:szCs w:val="24"/>
              </w:rPr>
            </w:pPr>
            <w:r>
              <w:rPr>
                <w:rStyle w:val="Numatytasispastraiposriftas1"/>
                <w:kern w:val="3"/>
                <w:szCs w:val="24"/>
                <w:lang w:val="en-US"/>
              </w:rPr>
              <w:t xml:space="preserve">AB </w:t>
            </w:r>
            <w:r>
              <w:rPr>
                <w:rStyle w:val="Numatytasispastraiposriftas1"/>
                <w:kern w:val="3"/>
                <w:szCs w:val="24"/>
              </w:rPr>
              <w:t>„</w:t>
            </w:r>
            <w:r>
              <w:rPr>
                <w:rStyle w:val="Numatytasispastraiposriftas1"/>
                <w:kern w:val="3"/>
                <w:szCs w:val="24"/>
                <w:lang w:val="en-US"/>
              </w:rPr>
              <w:t>Swedbank</w:t>
            </w:r>
            <w:r>
              <w:rPr>
                <w:rStyle w:val="Numatytasispastraiposriftas1"/>
                <w:kern w:val="3"/>
                <w:szCs w:val="24"/>
              </w:rPr>
              <w:t>“</w:t>
            </w:r>
            <w:r>
              <w:rPr>
                <w:rStyle w:val="Numatytasispastraiposriftas1"/>
                <w:kern w:val="3"/>
                <w:szCs w:val="24"/>
                <w:lang w:val="en-US"/>
              </w:rPr>
              <w:t xml:space="preserve"> bankas, </w:t>
            </w:r>
            <w:r>
              <w:rPr>
                <w:rStyle w:val="Numatytasispastraiposriftas1"/>
                <w:szCs w:val="24"/>
                <w:lang w:val="en-US"/>
              </w:rPr>
              <w:t>73000</w:t>
            </w:r>
          </w:p>
        </w:tc>
      </w:tr>
      <w:tr w:rsidR="00DD7254" w14:paraId="3C8A477F" w14:textId="77777777" w:rsidTr="006A66EC">
        <w:tc>
          <w:tcPr>
            <w:tcW w:w="2547" w:type="dxa"/>
            <w:vMerge/>
          </w:tcPr>
          <w:p w14:paraId="6FB01AF8" w14:textId="77777777" w:rsidR="00DD7254" w:rsidRDefault="00DD7254" w:rsidP="00DD7254">
            <w:pPr>
              <w:rPr>
                <w:kern w:val="2"/>
                <w:szCs w:val="24"/>
              </w:rPr>
            </w:pPr>
          </w:p>
        </w:tc>
        <w:tc>
          <w:tcPr>
            <w:tcW w:w="3501" w:type="dxa"/>
          </w:tcPr>
          <w:p w14:paraId="52077EC6" w14:textId="77777777" w:rsidR="00DD7254" w:rsidRDefault="00DD7254" w:rsidP="00DD7254">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04975451" w14:textId="4061690B" w:rsidR="00DD7254" w:rsidRDefault="00DD7254" w:rsidP="00DD7254">
            <w:pPr>
              <w:jc w:val="center"/>
              <w:rPr>
                <w:kern w:val="2"/>
                <w:szCs w:val="24"/>
              </w:rPr>
            </w:pPr>
            <w:r w:rsidRPr="00A9333C">
              <w:rPr>
                <w:kern w:val="3"/>
                <w:szCs w:val="24"/>
              </w:rPr>
              <w:t>+370 606 63 002</w:t>
            </w:r>
          </w:p>
        </w:tc>
      </w:tr>
      <w:tr w:rsidR="00DD7254" w14:paraId="7B8191B7" w14:textId="77777777" w:rsidTr="00D17B29">
        <w:tc>
          <w:tcPr>
            <w:tcW w:w="2547" w:type="dxa"/>
            <w:vMerge/>
          </w:tcPr>
          <w:p w14:paraId="1FE5A316" w14:textId="77777777" w:rsidR="00DD7254" w:rsidRDefault="00DD7254" w:rsidP="00DD7254">
            <w:pPr>
              <w:rPr>
                <w:kern w:val="2"/>
                <w:szCs w:val="24"/>
              </w:rPr>
            </w:pPr>
          </w:p>
        </w:tc>
        <w:tc>
          <w:tcPr>
            <w:tcW w:w="3501" w:type="dxa"/>
          </w:tcPr>
          <w:p w14:paraId="47AE5590" w14:textId="77777777" w:rsidR="00DD7254" w:rsidRDefault="00DD7254" w:rsidP="00DD7254">
            <w:pPr>
              <w:rPr>
                <w:kern w:val="2"/>
                <w:szCs w:val="24"/>
              </w:rPr>
            </w:pPr>
            <w:r>
              <w:rPr>
                <w:kern w:val="2"/>
                <w:szCs w:val="24"/>
              </w:rPr>
              <w:t>1.1.8. El. paštas</w:t>
            </w:r>
          </w:p>
        </w:tc>
        <w:tc>
          <w:tcPr>
            <w:tcW w:w="3510" w:type="dxa"/>
          </w:tcPr>
          <w:p w14:paraId="06155599" w14:textId="5DE0152E" w:rsidR="00DD7254" w:rsidRPr="004B59CF" w:rsidRDefault="00DD7254" w:rsidP="00DD7254">
            <w:pPr>
              <w:jc w:val="center"/>
              <w:rPr>
                <w:kern w:val="2"/>
                <w:szCs w:val="24"/>
                <w:lang w:val="en-US"/>
              </w:rPr>
            </w:pPr>
            <w:hyperlink r:id="rId12" w:history="1">
              <w:r w:rsidRPr="00CF5BB6">
                <w:rPr>
                  <w:rStyle w:val="Hyperlink"/>
                  <w:kern w:val="2"/>
                  <w:szCs w:val="24"/>
                </w:rPr>
                <w:t>info</w:t>
              </w:r>
              <w:r w:rsidRPr="00CF5BB6">
                <w:rPr>
                  <w:rStyle w:val="Hyperlink"/>
                  <w:kern w:val="2"/>
                  <w:szCs w:val="24"/>
                  <w:lang w:val="en-US"/>
                </w:rPr>
                <w:t>@dscentras.lt</w:t>
              </w:r>
            </w:hyperlink>
          </w:p>
        </w:tc>
      </w:tr>
      <w:tr w:rsidR="00DD7254" w14:paraId="1959C3F5" w14:textId="77777777" w:rsidTr="00D17B29">
        <w:tc>
          <w:tcPr>
            <w:tcW w:w="2547" w:type="dxa"/>
            <w:vMerge/>
          </w:tcPr>
          <w:p w14:paraId="34C01018" w14:textId="77777777" w:rsidR="00DD7254" w:rsidRDefault="00DD7254" w:rsidP="00DD7254">
            <w:pPr>
              <w:rPr>
                <w:kern w:val="2"/>
                <w:szCs w:val="24"/>
              </w:rPr>
            </w:pPr>
          </w:p>
        </w:tc>
        <w:tc>
          <w:tcPr>
            <w:tcW w:w="3501" w:type="dxa"/>
          </w:tcPr>
          <w:p w14:paraId="473630E0" w14:textId="77777777" w:rsidR="00DD7254" w:rsidRDefault="00DD7254" w:rsidP="00DD7254">
            <w:pPr>
              <w:rPr>
                <w:kern w:val="2"/>
                <w:szCs w:val="24"/>
              </w:rPr>
            </w:pPr>
            <w:r>
              <w:rPr>
                <w:kern w:val="2"/>
                <w:szCs w:val="24"/>
              </w:rPr>
              <w:t>1.1.9. Šalies atstovas</w:t>
            </w:r>
          </w:p>
        </w:tc>
        <w:tc>
          <w:tcPr>
            <w:tcW w:w="3510" w:type="dxa"/>
          </w:tcPr>
          <w:p w14:paraId="04FDD825" w14:textId="38CDB3F6" w:rsidR="00DD7254" w:rsidRDefault="00DD7254" w:rsidP="00DD7254">
            <w:pPr>
              <w:jc w:val="center"/>
              <w:rPr>
                <w:kern w:val="2"/>
                <w:szCs w:val="24"/>
              </w:rPr>
            </w:pPr>
            <w:r>
              <w:rPr>
                <w:kern w:val="2"/>
                <w:szCs w:val="24"/>
              </w:rPr>
              <w:t>direktorius Skirmantas Rumševičius</w:t>
            </w:r>
          </w:p>
        </w:tc>
      </w:tr>
      <w:tr w:rsidR="00DD7254" w14:paraId="475D93E9" w14:textId="77777777" w:rsidTr="00D17B29">
        <w:tc>
          <w:tcPr>
            <w:tcW w:w="2547" w:type="dxa"/>
            <w:vMerge/>
          </w:tcPr>
          <w:p w14:paraId="23BF508B" w14:textId="77777777" w:rsidR="00DD7254" w:rsidRDefault="00DD7254" w:rsidP="00DD7254">
            <w:pPr>
              <w:rPr>
                <w:kern w:val="2"/>
                <w:szCs w:val="24"/>
              </w:rPr>
            </w:pPr>
          </w:p>
        </w:tc>
        <w:tc>
          <w:tcPr>
            <w:tcW w:w="3501" w:type="dxa"/>
          </w:tcPr>
          <w:p w14:paraId="7D81A35C" w14:textId="77777777" w:rsidR="00DD7254" w:rsidRDefault="00DD7254" w:rsidP="00DD7254">
            <w:pPr>
              <w:rPr>
                <w:kern w:val="2"/>
                <w:szCs w:val="24"/>
              </w:rPr>
            </w:pPr>
            <w:r>
              <w:rPr>
                <w:kern w:val="2"/>
                <w:szCs w:val="24"/>
              </w:rPr>
              <w:t>1.1.10. Atstovavimo pagrindas</w:t>
            </w:r>
          </w:p>
        </w:tc>
        <w:tc>
          <w:tcPr>
            <w:tcW w:w="3510" w:type="dxa"/>
          </w:tcPr>
          <w:p w14:paraId="7164E978" w14:textId="3204BF3D" w:rsidR="00DD7254" w:rsidRDefault="00DD7254" w:rsidP="00DD7254">
            <w:pPr>
              <w:jc w:val="center"/>
              <w:rPr>
                <w:kern w:val="2"/>
                <w:szCs w:val="24"/>
              </w:rPr>
            </w:pPr>
            <w:r>
              <w:rPr>
                <w:kern w:val="2"/>
                <w:szCs w:val="24"/>
              </w:rPr>
              <w:t>veikiantis pagal Druskininkų švietimo centro nuostatus</w:t>
            </w:r>
          </w:p>
        </w:tc>
      </w:tr>
      <w:tr w:rsidR="00DD7254" w14:paraId="208DA5AB" w14:textId="77777777" w:rsidTr="00D17B29">
        <w:tc>
          <w:tcPr>
            <w:tcW w:w="2547" w:type="dxa"/>
            <w:vMerge w:val="restart"/>
          </w:tcPr>
          <w:p w14:paraId="6C001A19" w14:textId="77777777" w:rsidR="00DD7254" w:rsidRDefault="00DD7254" w:rsidP="00DD7254">
            <w:pPr>
              <w:rPr>
                <w:b/>
                <w:kern w:val="2"/>
                <w:szCs w:val="24"/>
              </w:rPr>
            </w:pPr>
          </w:p>
          <w:p w14:paraId="5AF623B9" w14:textId="77777777" w:rsidR="00DD7254" w:rsidRDefault="00DD7254" w:rsidP="00DD7254">
            <w:pPr>
              <w:rPr>
                <w:b/>
                <w:kern w:val="2"/>
                <w:szCs w:val="24"/>
              </w:rPr>
            </w:pPr>
          </w:p>
          <w:p w14:paraId="2FC546C0" w14:textId="77777777" w:rsidR="00DD7254" w:rsidRDefault="00DD7254" w:rsidP="00DD7254">
            <w:pPr>
              <w:rPr>
                <w:b/>
                <w:kern w:val="2"/>
                <w:szCs w:val="24"/>
              </w:rPr>
            </w:pPr>
          </w:p>
          <w:p w14:paraId="3E3805B9" w14:textId="77777777" w:rsidR="00DD7254" w:rsidRDefault="00DD7254" w:rsidP="00DD7254">
            <w:pPr>
              <w:rPr>
                <w:b/>
                <w:kern w:val="2"/>
                <w:szCs w:val="24"/>
              </w:rPr>
            </w:pPr>
            <w:r>
              <w:rPr>
                <w:b/>
                <w:kern w:val="2"/>
                <w:szCs w:val="24"/>
              </w:rPr>
              <w:t>1.2. Tiekėjas</w:t>
            </w:r>
          </w:p>
          <w:p w14:paraId="0640591C" w14:textId="77777777" w:rsidR="00DD7254" w:rsidRDefault="00DD7254" w:rsidP="00DD7254">
            <w:pPr>
              <w:rPr>
                <w:color w:val="4472C4"/>
                <w:kern w:val="2"/>
                <w:szCs w:val="24"/>
              </w:rPr>
            </w:pPr>
            <w:r>
              <w:rPr>
                <w:color w:val="4472C4"/>
                <w:kern w:val="2"/>
                <w:szCs w:val="24"/>
              </w:rPr>
              <w:t>(jei Tiekėjas yra fizinis asmuo, skiltys atitinkamai pakoreguojamos.</w:t>
            </w:r>
          </w:p>
          <w:p w14:paraId="6DA744E9" w14:textId="77777777" w:rsidR="00DD7254" w:rsidRDefault="00DD7254" w:rsidP="00DD7254">
            <w:pPr>
              <w:rPr>
                <w:color w:val="4472C4"/>
                <w:kern w:val="2"/>
                <w:szCs w:val="24"/>
              </w:rPr>
            </w:pPr>
            <w:r>
              <w:rPr>
                <w:color w:val="4472C4"/>
                <w:kern w:val="2"/>
                <w:szCs w:val="24"/>
              </w:rPr>
              <w:t>Jei Tiekėjas yra tiekėjų grupė, skiltys pildomos įterpiant kiekvieno grupės nario informaciją)</w:t>
            </w:r>
          </w:p>
          <w:p w14:paraId="450B9242" w14:textId="77777777" w:rsidR="00DD7254" w:rsidRDefault="00DD7254" w:rsidP="00DD7254">
            <w:pPr>
              <w:rPr>
                <w:b/>
                <w:kern w:val="2"/>
                <w:szCs w:val="24"/>
              </w:rPr>
            </w:pPr>
          </w:p>
        </w:tc>
        <w:tc>
          <w:tcPr>
            <w:tcW w:w="3501" w:type="dxa"/>
          </w:tcPr>
          <w:p w14:paraId="67F6D24E" w14:textId="77777777" w:rsidR="00DD7254" w:rsidRDefault="00DD7254" w:rsidP="00DD7254">
            <w:pPr>
              <w:rPr>
                <w:kern w:val="2"/>
                <w:szCs w:val="24"/>
              </w:rPr>
            </w:pPr>
            <w:r>
              <w:rPr>
                <w:kern w:val="2"/>
                <w:szCs w:val="24"/>
              </w:rPr>
              <w:t>1.2.1. Pavadinimas</w:t>
            </w:r>
          </w:p>
        </w:tc>
        <w:tc>
          <w:tcPr>
            <w:tcW w:w="3510" w:type="dxa"/>
          </w:tcPr>
          <w:p w14:paraId="02EEDC7F" w14:textId="77777777" w:rsidR="00DD7254" w:rsidRDefault="00DD7254" w:rsidP="00DD7254">
            <w:pPr>
              <w:jc w:val="center"/>
              <w:rPr>
                <w:kern w:val="2"/>
                <w:szCs w:val="24"/>
              </w:rPr>
            </w:pPr>
          </w:p>
        </w:tc>
      </w:tr>
      <w:tr w:rsidR="00DD7254" w14:paraId="3EAB2D74" w14:textId="77777777" w:rsidTr="00D17B29">
        <w:tc>
          <w:tcPr>
            <w:tcW w:w="2547" w:type="dxa"/>
            <w:vMerge/>
          </w:tcPr>
          <w:p w14:paraId="75194712" w14:textId="77777777" w:rsidR="00DD7254" w:rsidRDefault="00DD7254" w:rsidP="00DD7254">
            <w:pPr>
              <w:rPr>
                <w:b/>
                <w:kern w:val="2"/>
                <w:szCs w:val="24"/>
              </w:rPr>
            </w:pPr>
          </w:p>
        </w:tc>
        <w:tc>
          <w:tcPr>
            <w:tcW w:w="3501" w:type="dxa"/>
          </w:tcPr>
          <w:p w14:paraId="65C865FD" w14:textId="77777777" w:rsidR="00DD7254" w:rsidRDefault="00DD7254" w:rsidP="00DD7254">
            <w:pPr>
              <w:rPr>
                <w:kern w:val="2"/>
                <w:szCs w:val="24"/>
              </w:rPr>
            </w:pPr>
            <w:r>
              <w:rPr>
                <w:kern w:val="2"/>
                <w:szCs w:val="24"/>
              </w:rPr>
              <w:t>1.2.2. Juridinio asmens kodas</w:t>
            </w:r>
          </w:p>
        </w:tc>
        <w:tc>
          <w:tcPr>
            <w:tcW w:w="3510" w:type="dxa"/>
          </w:tcPr>
          <w:p w14:paraId="53FD7CD7" w14:textId="77777777" w:rsidR="00DD7254" w:rsidRDefault="00DD7254" w:rsidP="00DD7254">
            <w:pPr>
              <w:jc w:val="center"/>
              <w:rPr>
                <w:kern w:val="2"/>
                <w:szCs w:val="24"/>
              </w:rPr>
            </w:pPr>
          </w:p>
        </w:tc>
      </w:tr>
      <w:tr w:rsidR="00DD7254" w14:paraId="666244A6" w14:textId="77777777" w:rsidTr="00D17B29">
        <w:tc>
          <w:tcPr>
            <w:tcW w:w="2547" w:type="dxa"/>
            <w:vMerge/>
          </w:tcPr>
          <w:p w14:paraId="47FBA3D1" w14:textId="77777777" w:rsidR="00DD7254" w:rsidRDefault="00DD7254" w:rsidP="00DD7254">
            <w:pPr>
              <w:rPr>
                <w:b/>
                <w:kern w:val="2"/>
                <w:szCs w:val="24"/>
              </w:rPr>
            </w:pPr>
          </w:p>
        </w:tc>
        <w:tc>
          <w:tcPr>
            <w:tcW w:w="3501" w:type="dxa"/>
          </w:tcPr>
          <w:p w14:paraId="1BC85940" w14:textId="77777777" w:rsidR="00DD7254" w:rsidRDefault="00DD7254" w:rsidP="00DD7254">
            <w:pPr>
              <w:rPr>
                <w:kern w:val="2"/>
                <w:szCs w:val="24"/>
              </w:rPr>
            </w:pPr>
            <w:r>
              <w:rPr>
                <w:kern w:val="2"/>
                <w:szCs w:val="24"/>
              </w:rPr>
              <w:t>1.2.3. Adresas</w:t>
            </w:r>
          </w:p>
        </w:tc>
        <w:tc>
          <w:tcPr>
            <w:tcW w:w="3510" w:type="dxa"/>
          </w:tcPr>
          <w:p w14:paraId="7014BB4C" w14:textId="77777777" w:rsidR="00DD7254" w:rsidRDefault="00DD7254" w:rsidP="00DD7254">
            <w:pPr>
              <w:jc w:val="center"/>
              <w:rPr>
                <w:kern w:val="2"/>
                <w:szCs w:val="24"/>
              </w:rPr>
            </w:pPr>
          </w:p>
        </w:tc>
      </w:tr>
      <w:tr w:rsidR="00DD7254" w14:paraId="29C53A2D" w14:textId="77777777" w:rsidTr="00D17B29">
        <w:tc>
          <w:tcPr>
            <w:tcW w:w="2547" w:type="dxa"/>
            <w:vMerge/>
          </w:tcPr>
          <w:p w14:paraId="62F07FD3" w14:textId="77777777" w:rsidR="00DD7254" w:rsidRDefault="00DD7254" w:rsidP="00DD7254">
            <w:pPr>
              <w:rPr>
                <w:b/>
                <w:kern w:val="2"/>
                <w:szCs w:val="24"/>
              </w:rPr>
            </w:pPr>
          </w:p>
        </w:tc>
        <w:tc>
          <w:tcPr>
            <w:tcW w:w="3501" w:type="dxa"/>
          </w:tcPr>
          <w:p w14:paraId="3F64B498" w14:textId="77777777" w:rsidR="00DD7254" w:rsidRDefault="00DD7254" w:rsidP="00DD7254">
            <w:pPr>
              <w:rPr>
                <w:kern w:val="2"/>
                <w:szCs w:val="24"/>
              </w:rPr>
            </w:pPr>
            <w:r>
              <w:rPr>
                <w:kern w:val="2"/>
                <w:szCs w:val="24"/>
              </w:rPr>
              <w:t>1.2.4. PVM mokėtojo kodas</w:t>
            </w:r>
          </w:p>
        </w:tc>
        <w:tc>
          <w:tcPr>
            <w:tcW w:w="3510" w:type="dxa"/>
          </w:tcPr>
          <w:p w14:paraId="1570F720" w14:textId="77777777" w:rsidR="00DD7254" w:rsidRDefault="00DD7254" w:rsidP="00DD7254">
            <w:pPr>
              <w:jc w:val="center"/>
              <w:rPr>
                <w:kern w:val="2"/>
                <w:szCs w:val="24"/>
              </w:rPr>
            </w:pPr>
          </w:p>
        </w:tc>
      </w:tr>
      <w:tr w:rsidR="00DD7254" w14:paraId="5B9A0B4B" w14:textId="77777777" w:rsidTr="00D17B29">
        <w:tc>
          <w:tcPr>
            <w:tcW w:w="2547" w:type="dxa"/>
            <w:vMerge/>
          </w:tcPr>
          <w:p w14:paraId="0E55A8FE" w14:textId="77777777" w:rsidR="00DD7254" w:rsidRDefault="00DD7254" w:rsidP="00DD7254">
            <w:pPr>
              <w:rPr>
                <w:b/>
                <w:kern w:val="2"/>
                <w:szCs w:val="24"/>
              </w:rPr>
            </w:pPr>
          </w:p>
        </w:tc>
        <w:tc>
          <w:tcPr>
            <w:tcW w:w="3501" w:type="dxa"/>
          </w:tcPr>
          <w:p w14:paraId="0740C72F" w14:textId="77777777" w:rsidR="00DD7254" w:rsidRDefault="00DD7254" w:rsidP="00DD7254">
            <w:pPr>
              <w:rPr>
                <w:kern w:val="2"/>
                <w:szCs w:val="24"/>
              </w:rPr>
            </w:pPr>
            <w:r>
              <w:rPr>
                <w:kern w:val="2"/>
                <w:szCs w:val="24"/>
              </w:rPr>
              <w:t>1.2.5. Atsiskaitomoji sąskaita</w:t>
            </w:r>
          </w:p>
        </w:tc>
        <w:tc>
          <w:tcPr>
            <w:tcW w:w="3510" w:type="dxa"/>
          </w:tcPr>
          <w:p w14:paraId="5B25FE4F" w14:textId="77777777" w:rsidR="00DD7254" w:rsidRDefault="00DD7254" w:rsidP="00DD7254">
            <w:pPr>
              <w:jc w:val="center"/>
              <w:rPr>
                <w:kern w:val="2"/>
                <w:szCs w:val="24"/>
              </w:rPr>
            </w:pPr>
          </w:p>
        </w:tc>
      </w:tr>
      <w:tr w:rsidR="00DD7254" w14:paraId="0D812494" w14:textId="77777777" w:rsidTr="00D17B29">
        <w:tc>
          <w:tcPr>
            <w:tcW w:w="2547" w:type="dxa"/>
            <w:vMerge/>
          </w:tcPr>
          <w:p w14:paraId="3FB019FB" w14:textId="77777777" w:rsidR="00DD7254" w:rsidRDefault="00DD7254" w:rsidP="00DD7254">
            <w:pPr>
              <w:rPr>
                <w:b/>
                <w:kern w:val="2"/>
                <w:szCs w:val="24"/>
              </w:rPr>
            </w:pPr>
          </w:p>
        </w:tc>
        <w:tc>
          <w:tcPr>
            <w:tcW w:w="3501" w:type="dxa"/>
          </w:tcPr>
          <w:p w14:paraId="61E194F0" w14:textId="77777777" w:rsidR="00DD7254" w:rsidRDefault="00DD7254" w:rsidP="00DD7254">
            <w:pPr>
              <w:rPr>
                <w:kern w:val="2"/>
                <w:szCs w:val="24"/>
              </w:rPr>
            </w:pPr>
            <w:r>
              <w:rPr>
                <w:kern w:val="2"/>
                <w:szCs w:val="24"/>
              </w:rPr>
              <w:t>1.2.6. Bankas, banko kodas</w:t>
            </w:r>
          </w:p>
        </w:tc>
        <w:tc>
          <w:tcPr>
            <w:tcW w:w="3510" w:type="dxa"/>
          </w:tcPr>
          <w:p w14:paraId="261BA477" w14:textId="77777777" w:rsidR="00DD7254" w:rsidRDefault="00DD7254" w:rsidP="00DD7254">
            <w:pPr>
              <w:jc w:val="center"/>
              <w:rPr>
                <w:kern w:val="2"/>
                <w:szCs w:val="24"/>
              </w:rPr>
            </w:pPr>
          </w:p>
        </w:tc>
      </w:tr>
      <w:tr w:rsidR="00DD7254" w14:paraId="3A61E74A" w14:textId="77777777" w:rsidTr="00D17B29">
        <w:tc>
          <w:tcPr>
            <w:tcW w:w="2547" w:type="dxa"/>
            <w:vMerge/>
          </w:tcPr>
          <w:p w14:paraId="2E64EFD9" w14:textId="77777777" w:rsidR="00DD7254" w:rsidRDefault="00DD7254" w:rsidP="00DD7254">
            <w:pPr>
              <w:rPr>
                <w:b/>
                <w:kern w:val="2"/>
                <w:szCs w:val="24"/>
              </w:rPr>
            </w:pPr>
          </w:p>
        </w:tc>
        <w:tc>
          <w:tcPr>
            <w:tcW w:w="3501" w:type="dxa"/>
          </w:tcPr>
          <w:p w14:paraId="71522681" w14:textId="77777777" w:rsidR="00DD7254" w:rsidRDefault="00DD7254" w:rsidP="00DD7254">
            <w:pPr>
              <w:rPr>
                <w:kern w:val="2"/>
                <w:szCs w:val="24"/>
              </w:rPr>
            </w:pPr>
            <w:r>
              <w:rPr>
                <w:kern w:val="2"/>
                <w:szCs w:val="24"/>
              </w:rPr>
              <w:t>1.2.7. Telefonas</w:t>
            </w:r>
          </w:p>
        </w:tc>
        <w:tc>
          <w:tcPr>
            <w:tcW w:w="3510" w:type="dxa"/>
          </w:tcPr>
          <w:p w14:paraId="779C186C" w14:textId="77777777" w:rsidR="00DD7254" w:rsidRDefault="00DD7254" w:rsidP="00DD7254">
            <w:pPr>
              <w:jc w:val="center"/>
              <w:rPr>
                <w:kern w:val="2"/>
                <w:szCs w:val="24"/>
              </w:rPr>
            </w:pPr>
          </w:p>
        </w:tc>
      </w:tr>
      <w:tr w:rsidR="00DD7254" w14:paraId="4A6AF2AD" w14:textId="77777777" w:rsidTr="00D17B29">
        <w:tc>
          <w:tcPr>
            <w:tcW w:w="2547" w:type="dxa"/>
            <w:vMerge/>
          </w:tcPr>
          <w:p w14:paraId="58F2C5B1" w14:textId="77777777" w:rsidR="00DD7254" w:rsidRDefault="00DD7254" w:rsidP="00DD7254">
            <w:pPr>
              <w:rPr>
                <w:b/>
                <w:kern w:val="2"/>
                <w:szCs w:val="24"/>
              </w:rPr>
            </w:pPr>
          </w:p>
        </w:tc>
        <w:tc>
          <w:tcPr>
            <w:tcW w:w="3501" w:type="dxa"/>
          </w:tcPr>
          <w:p w14:paraId="7496FFE6" w14:textId="77777777" w:rsidR="00DD7254" w:rsidRDefault="00DD7254" w:rsidP="00DD7254">
            <w:pPr>
              <w:rPr>
                <w:kern w:val="2"/>
                <w:szCs w:val="24"/>
              </w:rPr>
            </w:pPr>
            <w:r>
              <w:rPr>
                <w:kern w:val="2"/>
                <w:szCs w:val="24"/>
              </w:rPr>
              <w:t>1.2.8. El. paštas</w:t>
            </w:r>
          </w:p>
        </w:tc>
        <w:tc>
          <w:tcPr>
            <w:tcW w:w="3510" w:type="dxa"/>
          </w:tcPr>
          <w:p w14:paraId="5FE40A45" w14:textId="77777777" w:rsidR="00DD7254" w:rsidRDefault="00DD7254" w:rsidP="00DD7254">
            <w:pPr>
              <w:jc w:val="center"/>
              <w:rPr>
                <w:kern w:val="2"/>
                <w:szCs w:val="24"/>
              </w:rPr>
            </w:pPr>
          </w:p>
        </w:tc>
      </w:tr>
      <w:tr w:rsidR="00DD7254" w14:paraId="67CA8A8E" w14:textId="77777777" w:rsidTr="00D17B29">
        <w:tc>
          <w:tcPr>
            <w:tcW w:w="2547" w:type="dxa"/>
            <w:vMerge/>
          </w:tcPr>
          <w:p w14:paraId="03ECA91F" w14:textId="77777777" w:rsidR="00DD7254" w:rsidRDefault="00DD7254" w:rsidP="00DD7254">
            <w:pPr>
              <w:rPr>
                <w:b/>
                <w:kern w:val="2"/>
                <w:szCs w:val="24"/>
              </w:rPr>
            </w:pPr>
          </w:p>
        </w:tc>
        <w:tc>
          <w:tcPr>
            <w:tcW w:w="3501" w:type="dxa"/>
          </w:tcPr>
          <w:p w14:paraId="2920CEAC" w14:textId="77777777" w:rsidR="00DD7254" w:rsidRDefault="00DD7254" w:rsidP="00DD7254">
            <w:pPr>
              <w:rPr>
                <w:kern w:val="2"/>
                <w:szCs w:val="24"/>
              </w:rPr>
            </w:pPr>
            <w:r>
              <w:rPr>
                <w:kern w:val="2"/>
                <w:szCs w:val="24"/>
              </w:rPr>
              <w:t>1.2.9. Šalies atstovas</w:t>
            </w:r>
          </w:p>
        </w:tc>
        <w:tc>
          <w:tcPr>
            <w:tcW w:w="3510" w:type="dxa"/>
          </w:tcPr>
          <w:p w14:paraId="6AA5701A" w14:textId="77777777" w:rsidR="00DD7254" w:rsidRDefault="00DD7254" w:rsidP="00DD7254">
            <w:pPr>
              <w:jc w:val="center"/>
              <w:rPr>
                <w:kern w:val="2"/>
                <w:szCs w:val="24"/>
              </w:rPr>
            </w:pPr>
          </w:p>
        </w:tc>
      </w:tr>
      <w:tr w:rsidR="00DD7254" w14:paraId="21B1C29D" w14:textId="77777777" w:rsidTr="00D17B29">
        <w:tc>
          <w:tcPr>
            <w:tcW w:w="2547" w:type="dxa"/>
            <w:vMerge/>
          </w:tcPr>
          <w:p w14:paraId="6032661D" w14:textId="77777777" w:rsidR="00DD7254" w:rsidRDefault="00DD7254" w:rsidP="00DD7254">
            <w:pPr>
              <w:rPr>
                <w:b/>
                <w:kern w:val="2"/>
                <w:szCs w:val="24"/>
              </w:rPr>
            </w:pPr>
          </w:p>
        </w:tc>
        <w:tc>
          <w:tcPr>
            <w:tcW w:w="3501" w:type="dxa"/>
          </w:tcPr>
          <w:p w14:paraId="08846265" w14:textId="77777777" w:rsidR="00DD7254" w:rsidRDefault="00DD7254" w:rsidP="00DD7254">
            <w:pPr>
              <w:rPr>
                <w:kern w:val="2"/>
                <w:szCs w:val="24"/>
              </w:rPr>
            </w:pPr>
            <w:r>
              <w:rPr>
                <w:kern w:val="2"/>
                <w:szCs w:val="24"/>
              </w:rPr>
              <w:t>1.2.10. Atstovavimo pagrindas</w:t>
            </w:r>
          </w:p>
        </w:tc>
        <w:tc>
          <w:tcPr>
            <w:tcW w:w="3510" w:type="dxa"/>
          </w:tcPr>
          <w:p w14:paraId="59BF79D5" w14:textId="77777777" w:rsidR="00DD7254" w:rsidRDefault="00DD7254" w:rsidP="00DD725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7F16A7F" w14:textId="77777777" w:rsidR="005A5D3E" w:rsidRPr="005A5D3E" w:rsidRDefault="005A5D3E" w:rsidP="005A5D3E">
            <w:pPr>
              <w:suppressAutoHyphens/>
              <w:autoSpaceDN w:val="0"/>
              <w:jc w:val="both"/>
              <w:textAlignment w:val="baseline"/>
            </w:pPr>
            <w:r w:rsidRPr="005A5D3E">
              <w:rPr>
                <w:kern w:val="3"/>
                <w:szCs w:val="24"/>
              </w:rPr>
              <w:t xml:space="preserve">Asmuo atsakingas už sutarties vykdymą, Paslaugų priėmimą: Druskininkų švietimo centro direktoriaus pavaduotoja švietimo pagalbai Jolanta Savukynienė, +37065066567, </w:t>
            </w:r>
            <w:hyperlink r:id="rId13" w:history="1">
              <w:r w:rsidRPr="005A5D3E">
                <w:rPr>
                  <w:color w:val="0070C0"/>
                  <w:kern w:val="3"/>
                  <w:szCs w:val="24"/>
                  <w:u w:val="single"/>
                </w:rPr>
                <w:t>jolanta.savukyniene@dscentras.lt</w:t>
              </w:r>
            </w:hyperlink>
          </w:p>
          <w:p w14:paraId="0A73C060" w14:textId="138F6434" w:rsidR="00027B83" w:rsidRDefault="005A5D3E" w:rsidP="005A5D3E">
            <w:pPr>
              <w:rPr>
                <w:color w:val="4472C4"/>
                <w:kern w:val="2"/>
                <w:szCs w:val="24"/>
              </w:rPr>
            </w:pPr>
            <w:r w:rsidRPr="005A5D3E">
              <w:rPr>
                <w:kern w:val="3"/>
                <w:szCs w:val="24"/>
              </w:rPr>
              <w:t xml:space="preserve">Asmuo atsakingas už Sąskaitų per informacine sistemą SABIS priėmimą: Druskininkų švietimo centro direktoriaus </w:t>
            </w:r>
            <w:r w:rsidRPr="005A5D3E">
              <w:rPr>
                <w:kern w:val="3"/>
                <w:szCs w:val="24"/>
              </w:rPr>
              <w:lastRenderedPageBreak/>
              <w:t xml:space="preserve">pavaduotojas ūkio reikalams Vaidas Žagunis, +370 606 63 002, </w:t>
            </w:r>
            <w:hyperlink r:id="rId14" w:history="1">
              <w:r w:rsidRPr="005A5D3E">
                <w:rPr>
                  <w:color w:val="0070C0"/>
                  <w:kern w:val="3"/>
                  <w:szCs w:val="24"/>
                  <w:u w:val="single"/>
                </w:rPr>
                <w:t>vaidas.zagunis@dscentras.lt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7AAF280" w:rsidR="00027B83" w:rsidRDefault="000B0897">
            <w:pPr>
              <w:rPr>
                <w:color w:val="000000"/>
                <w:kern w:val="2"/>
                <w:szCs w:val="24"/>
              </w:rPr>
            </w:pPr>
            <w:r>
              <w:rPr>
                <w:kern w:val="2"/>
                <w:szCs w:val="24"/>
              </w:rPr>
              <w:t xml:space="preserve">Tiekėjas įsipareigoja Sutartyje numatytomis sąlygomis suteikti Pirkėjui Paslaugas </w:t>
            </w:r>
            <w:r w:rsidR="008256FC" w:rsidRPr="00435D01">
              <w:rPr>
                <w:b/>
                <w:bCs/>
                <w:i/>
                <w:iCs/>
                <w:kern w:val="2"/>
                <w:szCs w:val="24"/>
              </w:rPr>
              <w:t>Supervizijų</w:t>
            </w:r>
            <w:r w:rsidR="0024735C" w:rsidRPr="00435D01">
              <w:rPr>
                <w:b/>
                <w:bCs/>
                <w:i/>
                <w:iCs/>
                <w:kern w:val="2"/>
                <w:szCs w:val="24"/>
              </w:rPr>
              <w:t xml:space="preserve"> / savitarpio pagalbos grupių organizavimo paslaugas</w:t>
            </w:r>
            <w:r w:rsidRPr="00435D01">
              <w:rPr>
                <w:kern w:val="2"/>
                <w:szCs w:val="24"/>
              </w:rPr>
              <w:t xml:space="preserve"> </w:t>
            </w:r>
            <w:r>
              <w:rPr>
                <w:color w:val="000000"/>
                <w:kern w:val="2"/>
                <w:szCs w:val="24"/>
              </w:rPr>
              <w:t>(toliau – Paslaugos).</w:t>
            </w:r>
          </w:p>
          <w:p w14:paraId="27730B38" w14:textId="2BAF968B"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207807">
              <w:rPr>
                <w:color w:val="000000"/>
                <w:kern w:val="2"/>
                <w:szCs w:val="24"/>
              </w:rPr>
              <w:t xml:space="preserve"> 1 </w:t>
            </w:r>
            <w:r>
              <w:rPr>
                <w:color w:val="000000"/>
                <w:kern w:val="2"/>
                <w:szCs w:val="24"/>
              </w:rPr>
              <w:t>„Techninė specifikacija“ (toliau – Techninė specifikacija) ir Sutarties priede Nr.</w:t>
            </w:r>
            <w:r w:rsidR="00207807">
              <w:rPr>
                <w:color w:val="000000"/>
                <w:kern w:val="2"/>
                <w:szCs w:val="24"/>
              </w:rPr>
              <w:t xml:space="preserve"> 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95D57BF" w:rsidR="00027B83" w:rsidRDefault="00B1129D" w:rsidP="00B1129D">
            <w:pPr>
              <w:rPr>
                <w:kern w:val="2"/>
                <w:szCs w:val="24"/>
              </w:rPr>
            </w:pPr>
            <w:r w:rsidRPr="00B1129D">
              <w:rPr>
                <w:kern w:val="2"/>
                <w:szCs w:val="24"/>
              </w:rPr>
              <w:t xml:space="preserve">Supervizijos / savitarpio pagalbos grupių organizavimo paslaugos, CVP IS pirkimo numeris </w:t>
            </w:r>
            <w:r w:rsidR="00207807" w:rsidRPr="00207807">
              <w:rPr>
                <w:color w:val="0070C0"/>
                <w:kern w:val="2"/>
                <w:szCs w:val="24"/>
              </w:rPr>
              <w:t>(įrašyti CVP IS pirkimo numerį)</w:t>
            </w:r>
            <w:r w:rsidRPr="00B1129D">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FE75161" w14:textId="08C7B797" w:rsidR="00027B83" w:rsidRDefault="000B0897">
            <w:pPr>
              <w:rPr>
                <w:kern w:val="2"/>
                <w:szCs w:val="24"/>
              </w:rPr>
            </w:pPr>
            <w:r>
              <w:rPr>
                <w:kern w:val="2"/>
                <w:szCs w:val="24"/>
              </w:rPr>
              <w:t>Europos Sąjungos lėšomis bendrai finansuojamo projekto Nr.</w:t>
            </w:r>
            <w:r w:rsidR="00A218CA">
              <w:rPr>
                <w:kern w:val="2"/>
                <w:szCs w:val="24"/>
              </w:rPr>
              <w:t xml:space="preserve"> </w:t>
            </w:r>
            <w:r w:rsidR="00A218CA" w:rsidRPr="0088369D">
              <w:rPr>
                <w:rFonts w:asciiTheme="majorBidi" w:hAnsiTheme="majorBidi" w:cstheme="majorBidi"/>
                <w:color w:val="000000" w:themeColor="text1"/>
                <w:szCs w:val="24"/>
              </w:rPr>
              <w:t>10-059-K-0012</w:t>
            </w:r>
            <w:r>
              <w:rPr>
                <w:kern w:val="2"/>
                <w:szCs w:val="24"/>
              </w:rPr>
              <w:t>,</w:t>
            </w:r>
            <w:r>
              <w:rPr>
                <w:color w:val="4472C4"/>
                <w:kern w:val="2"/>
                <w:szCs w:val="24"/>
              </w:rPr>
              <w:t xml:space="preserve"> </w:t>
            </w:r>
            <w:r>
              <w:rPr>
                <w:kern w:val="2"/>
                <w:szCs w:val="24"/>
              </w:rPr>
              <w:t>pavadinima</w:t>
            </w:r>
            <w:r w:rsidR="001F0BFE">
              <w:rPr>
                <w:kern w:val="2"/>
                <w:szCs w:val="24"/>
              </w:rPr>
              <w:t xml:space="preserve">s </w:t>
            </w:r>
            <w:r w:rsidR="001F0BFE">
              <w:rPr>
                <w:rStyle w:val="Numatytasispastraiposriftas1"/>
                <w:kern w:val="3"/>
                <w:szCs w:val="24"/>
              </w:rPr>
              <w:t>„Visos dienos mokyklos paslaugų plėtra ir prieinamumo didinimas Druskininkų savivaldybėje“.</w:t>
            </w:r>
          </w:p>
          <w:p w14:paraId="12762990" w14:textId="6DC452F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E8D06E4" w:rsidR="00027B83" w:rsidRPr="00D437B4" w:rsidRDefault="000B0897" w:rsidP="00D437B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0409743E" w:rsidR="00027B83" w:rsidRDefault="000B0897">
            <w:pPr>
              <w:rPr>
                <w:szCs w:val="24"/>
              </w:rPr>
            </w:pPr>
            <w:r>
              <w:rPr>
                <w:szCs w:val="24"/>
              </w:rPr>
              <w:t>Tiekėjas Paslaugas įsipareigoja teikti</w:t>
            </w:r>
            <w:r w:rsidRPr="006B11CF">
              <w:rPr>
                <w:szCs w:val="24"/>
              </w:rPr>
              <w:t xml:space="preserve"> nuo</w:t>
            </w:r>
            <w:r>
              <w:rPr>
                <w:szCs w:val="24"/>
              </w:rPr>
              <w:t xml:space="preserve"> </w:t>
            </w:r>
            <w:r w:rsidRPr="006B11CF">
              <w:rPr>
                <w:szCs w:val="24"/>
              </w:rPr>
              <w:t>Sutarties įsigaliojimo dienos</w:t>
            </w:r>
            <w:r w:rsidR="009E2D76" w:rsidRPr="006B11CF">
              <w:rPr>
                <w:szCs w:val="24"/>
              </w:rPr>
              <w:t xml:space="preserve"> ir nė vėliau kaip</w:t>
            </w:r>
            <w:r w:rsidR="009E2D76">
              <w:rPr>
                <w:color w:val="4472C4"/>
                <w:szCs w:val="24"/>
              </w:rPr>
              <w:t xml:space="preserve"> </w:t>
            </w:r>
            <w:r>
              <w:rPr>
                <w:b/>
                <w:szCs w:val="24"/>
              </w:rPr>
              <w:t xml:space="preserve">iki </w:t>
            </w:r>
            <w:r w:rsidR="006B11CF">
              <w:rPr>
                <w:b/>
                <w:szCs w:val="24"/>
              </w:rPr>
              <w:t xml:space="preserve">2028 m. </w:t>
            </w:r>
            <w:r w:rsidR="007A3CE0">
              <w:rPr>
                <w:b/>
                <w:szCs w:val="24"/>
              </w:rPr>
              <w:t>kovo</w:t>
            </w:r>
            <w:r w:rsidR="006B11CF">
              <w:rPr>
                <w:b/>
                <w:szCs w:val="24"/>
              </w:rPr>
              <w:t xml:space="preserve"> 31 d. </w:t>
            </w:r>
            <w:r w:rsidR="006B11CF" w:rsidRPr="006B11CF">
              <w:rPr>
                <w:bCs/>
                <w:szCs w:val="24"/>
              </w:rPr>
              <w:t>(neįskaitant atsiskaitymo laikotarpio).</w:t>
            </w:r>
          </w:p>
          <w:p w14:paraId="36B51A80" w14:textId="40CB83C9" w:rsidR="00027B83" w:rsidRDefault="00027B83">
            <w:pPr>
              <w:rPr>
                <w:color w:val="4472C4"/>
                <w:szCs w:val="24"/>
              </w:rPr>
            </w:pPr>
          </w:p>
        </w:tc>
      </w:tr>
      <w:tr w:rsidR="007A75C6" w14:paraId="445BEF51" w14:textId="77777777">
        <w:trPr>
          <w:trHeight w:val="300"/>
        </w:trPr>
        <w:tc>
          <w:tcPr>
            <w:tcW w:w="3094" w:type="dxa"/>
            <w:gridSpan w:val="2"/>
          </w:tcPr>
          <w:p w14:paraId="0CD01515" w14:textId="185A95F8" w:rsidR="007A75C6" w:rsidRDefault="007A75C6" w:rsidP="007A75C6">
            <w:pPr>
              <w:rPr>
                <w:b/>
                <w:kern w:val="2"/>
                <w:szCs w:val="24"/>
              </w:rPr>
            </w:pPr>
            <w:r>
              <w:rPr>
                <w:b/>
                <w:kern w:val="2"/>
                <w:szCs w:val="24"/>
              </w:rPr>
              <w:t>4.2. Paslaugų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A0893A3"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12887084" w:rsidR="00027B83" w:rsidRDefault="00027B83">
            <w:pPr>
              <w:rPr>
                <w:szCs w:val="24"/>
              </w:rPr>
            </w:pPr>
          </w:p>
        </w:tc>
      </w:tr>
      <w:tr w:rsidR="00027B83" w14:paraId="63190814" w14:textId="77777777" w:rsidTr="00232437">
        <w:trPr>
          <w:trHeight w:val="807"/>
        </w:trPr>
        <w:tc>
          <w:tcPr>
            <w:tcW w:w="3094" w:type="dxa"/>
            <w:gridSpan w:val="2"/>
            <w:tcBorders>
              <w:top w:val="single" w:sz="4" w:space="0" w:color="auto"/>
              <w:left w:val="single" w:sz="4" w:space="0" w:color="auto"/>
              <w:bottom w:val="single" w:sz="4" w:space="0" w:color="auto"/>
              <w:right w:val="single" w:sz="4" w:space="0" w:color="auto"/>
            </w:tcBorders>
          </w:tcPr>
          <w:p w14:paraId="4DCE5D3A" w14:textId="577EA79B" w:rsidR="00027B83" w:rsidRDefault="000B0897">
            <w:pPr>
              <w:rPr>
                <w:b/>
                <w:kern w:val="2"/>
                <w:szCs w:val="24"/>
              </w:rPr>
            </w:pPr>
            <w:r>
              <w:rPr>
                <w:b/>
                <w:kern w:val="2"/>
                <w:szCs w:val="24"/>
              </w:rPr>
              <w:t>4.4. Dėl minimalios Užsakymo vertės ar apimtie</w:t>
            </w:r>
            <w:r w:rsidR="00232437">
              <w:rPr>
                <w:b/>
                <w:kern w:val="2"/>
                <w:szCs w:val="24"/>
              </w:rPr>
              <w:t>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1C11753" w:rsidR="00027B83" w:rsidRPr="00232437" w:rsidRDefault="000B0897" w:rsidP="0023243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76357E41" w14:textId="77777777" w:rsidR="00F604DA" w:rsidRDefault="000B0897">
            <w:pPr>
              <w:rPr>
                <w:kern w:val="2"/>
                <w:szCs w:val="24"/>
              </w:rPr>
            </w:pPr>
            <w:r>
              <w:rPr>
                <w:kern w:val="2"/>
                <w:szCs w:val="24"/>
              </w:rPr>
              <w:t>Turi būti pateikiami šie dokumentai:</w:t>
            </w:r>
          </w:p>
          <w:p w14:paraId="6F9DFC41" w14:textId="77777777" w:rsidR="00485D2B" w:rsidRDefault="00F604DA" w:rsidP="00485D2B">
            <w:pPr>
              <w:pStyle w:val="ListParagraph"/>
              <w:numPr>
                <w:ilvl w:val="0"/>
                <w:numId w:val="1"/>
              </w:numPr>
              <w:tabs>
                <w:tab w:val="left" w:pos="192"/>
              </w:tabs>
              <w:ind w:left="0" w:firstLine="39"/>
              <w:rPr>
                <w:kern w:val="2"/>
                <w:szCs w:val="24"/>
              </w:rPr>
            </w:pPr>
            <w:r w:rsidRPr="00485D2B">
              <w:rPr>
                <w:kern w:val="2"/>
                <w:szCs w:val="24"/>
              </w:rPr>
              <w:t>Paslaugų perdavimo-priėmimo aktas (Sutarties priedas Nr. 3)</w:t>
            </w:r>
            <w:r w:rsidR="00485D2B">
              <w:rPr>
                <w:kern w:val="2"/>
                <w:szCs w:val="24"/>
              </w:rPr>
              <w:t>;</w:t>
            </w:r>
          </w:p>
          <w:p w14:paraId="318558EE" w14:textId="1E459CD3" w:rsidR="00DA428A" w:rsidRPr="00485D2B" w:rsidRDefault="00B52455" w:rsidP="00485D2B">
            <w:pPr>
              <w:pStyle w:val="ListParagraph"/>
              <w:numPr>
                <w:ilvl w:val="0"/>
                <w:numId w:val="1"/>
              </w:numPr>
              <w:tabs>
                <w:tab w:val="left" w:pos="192"/>
              </w:tabs>
              <w:ind w:left="0" w:firstLine="39"/>
              <w:rPr>
                <w:kern w:val="2"/>
                <w:szCs w:val="24"/>
              </w:rPr>
            </w:pPr>
            <w:r w:rsidRPr="00485D2B">
              <w:rPr>
                <w:kern w:val="2"/>
                <w:szCs w:val="24"/>
              </w:rPr>
              <w:t>S</w:t>
            </w:r>
            <w:r w:rsidR="003F73A6" w:rsidRPr="00485D2B">
              <w:rPr>
                <w:kern w:val="2"/>
                <w:szCs w:val="24"/>
              </w:rPr>
              <w:t>ąskaita apmokėjimui;</w:t>
            </w:r>
          </w:p>
          <w:p w14:paraId="379B9CF1" w14:textId="218F050C" w:rsidR="00391A58" w:rsidRPr="00485D2B" w:rsidRDefault="00A61424" w:rsidP="00485D2B">
            <w:pPr>
              <w:pStyle w:val="ListParagraph"/>
              <w:numPr>
                <w:ilvl w:val="0"/>
                <w:numId w:val="1"/>
              </w:numPr>
              <w:tabs>
                <w:tab w:val="left" w:pos="192"/>
              </w:tabs>
              <w:ind w:left="0" w:firstLine="39"/>
              <w:rPr>
                <w:kern w:val="2"/>
                <w:szCs w:val="24"/>
              </w:rPr>
            </w:pPr>
            <w:r w:rsidRPr="00485D2B">
              <w:rPr>
                <w:kern w:val="2"/>
                <w:szCs w:val="24"/>
              </w:rPr>
              <w:t>užpildyt</w:t>
            </w:r>
            <w:r w:rsidR="00B00F29" w:rsidRPr="00485D2B">
              <w:rPr>
                <w:kern w:val="2"/>
                <w:szCs w:val="24"/>
              </w:rPr>
              <w:t>as</w:t>
            </w:r>
            <w:r w:rsidRPr="00485D2B">
              <w:rPr>
                <w:kern w:val="2"/>
                <w:szCs w:val="24"/>
              </w:rPr>
              <w:t xml:space="preserve"> Techninės specifikacijos priedas</w:t>
            </w:r>
            <w:r w:rsidR="00B00F29" w:rsidRPr="00485D2B">
              <w:rPr>
                <w:kern w:val="2"/>
                <w:szCs w:val="24"/>
              </w:rPr>
              <w:t xml:space="preserve"> Nr. 2.1 </w:t>
            </w:r>
            <w:r w:rsidR="00FC5506" w:rsidRPr="00485D2B">
              <w:rPr>
                <w:kern w:val="2"/>
                <w:szCs w:val="24"/>
              </w:rPr>
              <w:t xml:space="preserve"> - Dalyvių sąrašas</w:t>
            </w:r>
            <w:r w:rsidR="00485D2B" w:rsidRPr="00485D2B">
              <w:rPr>
                <w:kern w:val="2"/>
                <w:szCs w:val="24"/>
              </w:rPr>
              <w:t>.</w:t>
            </w:r>
            <w:r w:rsidR="000B0897" w:rsidRPr="00485D2B">
              <w:rPr>
                <w:kern w:val="2"/>
                <w:szCs w:val="24"/>
              </w:rPr>
              <w:t xml:space="preserve"> </w:t>
            </w:r>
          </w:p>
          <w:p w14:paraId="3078BE89" w14:textId="77777777" w:rsidR="00391A58" w:rsidRDefault="00391A58" w:rsidP="00485D2B">
            <w:pPr>
              <w:tabs>
                <w:tab w:val="left" w:pos="192"/>
              </w:tabs>
              <w:ind w:firstLine="39"/>
              <w:rPr>
                <w:kern w:val="2"/>
                <w:szCs w:val="24"/>
              </w:rPr>
            </w:pPr>
          </w:p>
          <w:p w14:paraId="0CE28B9D" w14:textId="217DD0A9" w:rsidR="00027B83" w:rsidRDefault="00F604DA">
            <w:pPr>
              <w:rPr>
                <w:szCs w:val="24"/>
              </w:rPr>
            </w:pPr>
            <w:r>
              <w:rPr>
                <w:rStyle w:val="Numatytasispastraiposriftas1"/>
                <w:kern w:val="3"/>
                <w:szCs w:val="24"/>
              </w:rPr>
              <w:t xml:space="preserve">Dokumentų pateikimo </w:t>
            </w:r>
            <w:r w:rsidR="00D31E55">
              <w:rPr>
                <w:rStyle w:val="Numatytasispastraiposriftas1"/>
                <w:kern w:val="3"/>
                <w:szCs w:val="24"/>
              </w:rPr>
              <w:t>i</w:t>
            </w:r>
            <w:r w:rsidR="00D31E55">
              <w:rPr>
                <w:rStyle w:val="Numatytasispastraiposriftas1"/>
                <w:kern w:val="3"/>
              </w:rPr>
              <w:t xml:space="preserve">r pildymo </w:t>
            </w:r>
            <w:r>
              <w:rPr>
                <w:rStyle w:val="Numatytasispastraiposriftas1"/>
                <w:kern w:val="3"/>
                <w:szCs w:val="24"/>
              </w:rPr>
              <w:t xml:space="preserve">tvarka nurodyta Techninėje specifikacijoje. </w:t>
            </w:r>
            <w:r w:rsidR="000B0897">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33FF98CE" w:rsidR="00027B83" w:rsidRDefault="00027B83">
            <w:pPr>
              <w:rPr>
                <w:color w:val="4472C4"/>
                <w:kern w:val="2"/>
                <w:szCs w:val="24"/>
              </w:rPr>
            </w:pPr>
          </w:p>
        </w:tc>
      </w:tr>
      <w:tr w:rsidR="00027B83" w14:paraId="7C6FAC1F" w14:textId="77777777">
        <w:trPr>
          <w:trHeight w:val="300"/>
        </w:trPr>
        <w:tc>
          <w:tcPr>
            <w:tcW w:w="3094" w:type="dxa"/>
            <w:gridSpan w:val="2"/>
          </w:tcPr>
          <w:p w14:paraId="4AF15A84" w14:textId="2F83C5F7" w:rsidR="00027B83" w:rsidRDefault="000B0897" w:rsidP="00813AC1">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82A4D6D" w14:textId="77777777" w:rsidR="00027B83" w:rsidRDefault="00027B83">
            <w:pPr>
              <w:rPr>
                <w:b/>
                <w:kern w:val="2"/>
                <w:szCs w:val="24"/>
              </w:rPr>
            </w:pPr>
          </w:p>
          <w:p w14:paraId="79E90F68" w14:textId="77777777" w:rsidR="00027B83" w:rsidRDefault="00027B83">
            <w:pPr>
              <w:rPr>
                <w:b/>
                <w:kern w:val="2"/>
                <w:szCs w:val="24"/>
              </w:rPr>
            </w:pPr>
          </w:p>
          <w:p w14:paraId="7D010D8D" w14:textId="77777777" w:rsidR="00027B83" w:rsidRDefault="00027B83">
            <w:pPr>
              <w:rPr>
                <w:b/>
                <w:kern w:val="2"/>
                <w:szCs w:val="24"/>
              </w:rPr>
            </w:pPr>
          </w:p>
          <w:p w14:paraId="2C71D555" w14:textId="77777777" w:rsidR="00027B83" w:rsidRDefault="00027B83">
            <w:pPr>
              <w:rPr>
                <w:b/>
                <w:kern w:val="2"/>
                <w:szCs w:val="24"/>
              </w:rPr>
            </w:pPr>
          </w:p>
          <w:p w14:paraId="2611E224" w14:textId="77777777" w:rsidR="00027B83" w:rsidRDefault="00027B83">
            <w:pPr>
              <w:rPr>
                <w:b/>
                <w:kern w:val="2"/>
                <w:szCs w:val="24"/>
              </w:rPr>
            </w:pPr>
          </w:p>
          <w:p w14:paraId="171D44C4" w14:textId="77777777" w:rsidR="00027B83" w:rsidRDefault="00027B83">
            <w:pPr>
              <w:rPr>
                <w:b/>
                <w:kern w:val="2"/>
                <w:szCs w:val="24"/>
              </w:rPr>
            </w:pPr>
          </w:p>
          <w:p w14:paraId="58E3C3D5" w14:textId="77777777" w:rsidR="00027B83" w:rsidRDefault="00027B83">
            <w:pPr>
              <w:rPr>
                <w:b/>
                <w:kern w:val="2"/>
                <w:szCs w:val="24"/>
              </w:rPr>
            </w:pPr>
          </w:p>
          <w:p w14:paraId="34DC97CC" w14:textId="77777777" w:rsidR="00027B83" w:rsidRDefault="00027B83">
            <w:pPr>
              <w:rPr>
                <w:b/>
                <w:kern w:val="2"/>
                <w:szCs w:val="24"/>
              </w:rPr>
            </w:pPr>
          </w:p>
          <w:p w14:paraId="0DB849A6" w14:textId="77777777" w:rsidR="00027B83" w:rsidRDefault="00027B83">
            <w:pPr>
              <w:rPr>
                <w:b/>
                <w:kern w:val="2"/>
                <w:szCs w:val="24"/>
              </w:rPr>
            </w:pPr>
          </w:p>
          <w:p w14:paraId="71EE254A" w14:textId="77777777" w:rsidR="00027B83" w:rsidRDefault="00027B83">
            <w:pPr>
              <w:rPr>
                <w:b/>
                <w:kern w:val="2"/>
                <w:szCs w:val="24"/>
              </w:rPr>
            </w:pPr>
          </w:p>
          <w:p w14:paraId="58198CBB" w14:textId="77777777" w:rsidR="00027B83" w:rsidRDefault="00027B83">
            <w:pPr>
              <w:rPr>
                <w:b/>
                <w:kern w:val="2"/>
                <w:szCs w:val="24"/>
              </w:rPr>
            </w:pPr>
          </w:p>
          <w:p w14:paraId="0408B7B7" w14:textId="0B24574F"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0EF939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0101B5D4" w14:textId="6CEC736B"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5227FC">
              <w:rPr>
                <w:color w:val="000000"/>
                <w:kern w:val="2"/>
                <w:szCs w:val="24"/>
              </w:rPr>
              <w:t xml:space="preserve">.2 „Pasiūlymas“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472ECD2" w14:textId="77777777" w:rsidR="005227FC" w:rsidRDefault="005227FC" w:rsidP="00813AC1">
            <w:pPr>
              <w:rPr>
                <w:color w:val="4472C4"/>
                <w:kern w:val="2"/>
                <w:szCs w:val="24"/>
              </w:rPr>
            </w:pPr>
          </w:p>
          <w:p w14:paraId="5751E94A" w14:textId="18009FAB" w:rsidR="00027B83" w:rsidRDefault="000B0897" w:rsidP="00813AC1">
            <w:pPr>
              <w:rPr>
                <w:color w:val="000000"/>
                <w:kern w:val="2"/>
                <w:szCs w:val="24"/>
              </w:rPr>
            </w:pPr>
            <w:r w:rsidRPr="00334F5F">
              <w:rPr>
                <w:kern w:val="2"/>
                <w:szCs w:val="24"/>
              </w:rPr>
              <w:t>Pirkėjas neįsipareigoja išpirkti maksimalaus</w:t>
            </w:r>
            <w:r w:rsidRPr="00334F5F">
              <w:rPr>
                <w:szCs w:val="24"/>
              </w:rPr>
              <w:t xml:space="preserve"> Paslaugų</w:t>
            </w:r>
            <w:r w:rsidRPr="00334F5F">
              <w:rPr>
                <w:kern w:val="2"/>
                <w:szCs w:val="24"/>
              </w:rPr>
              <w:t xml:space="preserve"> kiekio ar bet kokios jo dalies</w:t>
            </w:r>
            <w:r w:rsidR="00334F5F" w:rsidRPr="00334F5F">
              <w:rPr>
                <w:kern w:val="2"/>
                <w:szCs w:val="24"/>
              </w:rPr>
              <w:t>.</w:t>
            </w:r>
          </w:p>
        </w:tc>
      </w:tr>
      <w:tr w:rsidR="00027B83" w14:paraId="267D47BF" w14:textId="77777777">
        <w:trPr>
          <w:trHeight w:val="300"/>
        </w:trPr>
        <w:tc>
          <w:tcPr>
            <w:tcW w:w="3094" w:type="dxa"/>
            <w:gridSpan w:val="2"/>
          </w:tcPr>
          <w:p w14:paraId="46985E13" w14:textId="6AFA194B" w:rsidR="00027B83" w:rsidRDefault="000B0897">
            <w:pPr>
              <w:rPr>
                <w:b/>
                <w:kern w:val="2"/>
                <w:szCs w:val="24"/>
              </w:rPr>
            </w:pPr>
            <w:r>
              <w:rPr>
                <w:b/>
                <w:kern w:val="2"/>
                <w:szCs w:val="24"/>
              </w:rPr>
              <w:t xml:space="preserve">5.3. Sutarties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4755B241" w14:textId="77777777" w:rsidR="009B0543" w:rsidRPr="009B0543" w:rsidRDefault="009B0543" w:rsidP="009B0543">
            <w:pPr>
              <w:suppressAutoHyphens/>
              <w:autoSpaceDN w:val="0"/>
              <w:jc w:val="both"/>
              <w:textAlignment w:val="baseline"/>
            </w:pPr>
            <w:r w:rsidRPr="009B0543">
              <w:rPr>
                <w:kern w:val="3"/>
                <w:szCs w:val="24"/>
              </w:rPr>
              <w:t>Sutarties įkainiai bus perskaičiuojami:</w:t>
            </w:r>
          </w:p>
          <w:p w14:paraId="3DA435FD" w14:textId="77777777" w:rsidR="009B0543" w:rsidRPr="009B0543" w:rsidRDefault="009B0543" w:rsidP="009B0543">
            <w:pPr>
              <w:suppressAutoHyphens/>
              <w:autoSpaceDN w:val="0"/>
              <w:jc w:val="both"/>
              <w:textAlignment w:val="baseline"/>
            </w:pPr>
            <w:r w:rsidRPr="009B0543">
              <w:rPr>
                <w:kern w:val="3"/>
                <w:szCs w:val="24"/>
              </w:rPr>
              <w:t>5.3.1. dėl PVM tarifo pasikeitimo;</w:t>
            </w:r>
          </w:p>
          <w:p w14:paraId="5FB80499" w14:textId="77777777" w:rsidR="009B0543" w:rsidRPr="009B0543" w:rsidRDefault="009B0543" w:rsidP="009B0543">
            <w:pPr>
              <w:suppressAutoHyphens/>
              <w:autoSpaceDN w:val="0"/>
              <w:jc w:val="both"/>
              <w:textAlignment w:val="baseline"/>
              <w:rPr>
                <w:kern w:val="3"/>
                <w:szCs w:val="24"/>
              </w:rPr>
            </w:pPr>
            <w:r w:rsidRPr="009B0543">
              <w:rPr>
                <w:kern w:val="3"/>
                <w:szCs w:val="24"/>
              </w:rPr>
              <w:t>5.3.2. netaikoma;</w:t>
            </w:r>
          </w:p>
          <w:p w14:paraId="31954BAF" w14:textId="77777777" w:rsidR="009B0543" w:rsidRPr="009B0543" w:rsidRDefault="009B0543" w:rsidP="009B0543">
            <w:pPr>
              <w:suppressAutoHyphens/>
              <w:autoSpaceDN w:val="0"/>
              <w:jc w:val="both"/>
              <w:textAlignment w:val="baseline"/>
              <w:rPr>
                <w:kern w:val="3"/>
                <w:szCs w:val="24"/>
              </w:rPr>
            </w:pPr>
            <w:r w:rsidRPr="009B0543">
              <w:rPr>
                <w:kern w:val="3"/>
                <w:szCs w:val="24"/>
              </w:rPr>
              <w:t>5.3.3. dėl kainų lygio pokyčio;</w:t>
            </w:r>
          </w:p>
          <w:p w14:paraId="662EA503" w14:textId="478533D8" w:rsidR="00027B83" w:rsidRDefault="009B0543" w:rsidP="009B0543">
            <w:pPr>
              <w:rPr>
                <w:color w:val="FF0000"/>
                <w:kern w:val="2"/>
                <w:szCs w:val="24"/>
              </w:rPr>
            </w:pPr>
            <w:r w:rsidRPr="009B0543">
              <w:t>5.3.4. netaikoma.</w:t>
            </w:r>
          </w:p>
        </w:tc>
      </w:tr>
      <w:tr w:rsidR="006441B2" w14:paraId="493E8FAB" w14:textId="77777777" w:rsidTr="001C7B30">
        <w:trPr>
          <w:trHeight w:val="300"/>
        </w:trPr>
        <w:tc>
          <w:tcPr>
            <w:tcW w:w="3094" w:type="dxa"/>
            <w:gridSpan w:val="2"/>
          </w:tcPr>
          <w:p w14:paraId="5CE83606" w14:textId="6A611D61" w:rsidR="006441B2" w:rsidRPr="00A73AEC" w:rsidRDefault="006441B2" w:rsidP="006441B2">
            <w:pPr>
              <w:rPr>
                <w:b/>
                <w:kern w:val="2"/>
                <w:szCs w:val="24"/>
              </w:rPr>
            </w:pPr>
            <w:r>
              <w:rPr>
                <w:b/>
                <w:kern w:val="2"/>
                <w:szCs w:val="24"/>
              </w:rPr>
              <w:t>5.3.1</w:t>
            </w:r>
            <w:r w:rsidRPr="00B53BD4">
              <w:rPr>
                <w:b/>
                <w:kern w:val="2"/>
                <w:szCs w:val="24"/>
              </w:rPr>
              <w:t>. Sutarties įkainių peržiūra dėl PVM tarifo pasikeitimo</w:t>
            </w:r>
          </w:p>
          <w:p w14:paraId="2F363431" w14:textId="77777777" w:rsidR="006441B2" w:rsidRPr="00A73AEC" w:rsidRDefault="006441B2" w:rsidP="006441B2">
            <w:pPr>
              <w:rPr>
                <w:b/>
                <w:kern w:val="2"/>
                <w:szCs w:val="24"/>
              </w:rPr>
            </w:pPr>
          </w:p>
        </w:tc>
        <w:tc>
          <w:tcPr>
            <w:tcW w:w="6441" w:type="dxa"/>
            <w:gridSpan w:val="2"/>
            <w:tcBorders>
              <w:top w:val="single" w:sz="4" w:space="0" w:color="000000"/>
              <w:left w:val="single" w:sz="4" w:space="0" w:color="000000"/>
              <w:bottom w:val="single" w:sz="4" w:space="0" w:color="000000"/>
              <w:right w:val="single" w:sz="4" w:space="0" w:color="000000"/>
            </w:tcBorders>
          </w:tcPr>
          <w:p w14:paraId="7A26D646" w14:textId="77777777" w:rsidR="006441B2" w:rsidRDefault="006441B2" w:rsidP="006441B2">
            <w:pPr>
              <w:pStyle w:val="prastasis1"/>
              <w:jc w:val="both"/>
            </w:pPr>
            <w:r>
              <w:rPr>
                <w:rStyle w:val="Numatytasispastraiposriftas1"/>
                <w:kern w:val="3"/>
                <w:szCs w:val="24"/>
              </w:rPr>
              <w:t>Jeigu Sutarties vykdymo metu pasikeičia PVM mokėjimą reglamentuojantys teisės aktai, darantys tiesioginę įtaką Tiekėjo t</w:t>
            </w:r>
            <w:r>
              <w:rPr>
                <w:rStyle w:val="Numatytasispastraiposriftas1"/>
                <w:szCs w:val="24"/>
              </w:rPr>
              <w:t>ei</w:t>
            </w:r>
            <w:r>
              <w:rPr>
                <w:rStyle w:val="Numatytasispastraiposriftas1"/>
                <w:kern w:val="3"/>
                <w:szCs w:val="24"/>
              </w:rPr>
              <w:t>kiamų P</w:t>
            </w:r>
            <w:r>
              <w:rPr>
                <w:rStyle w:val="Numatytasispastraiposriftas1"/>
                <w:szCs w:val="24"/>
              </w:rPr>
              <w:t>aslaugų</w:t>
            </w:r>
            <w:r>
              <w:rPr>
                <w:rStyle w:val="Numatytasispastraiposriftas1"/>
                <w:kern w:val="3"/>
                <w:szCs w:val="24"/>
              </w:rPr>
              <w:t xml:space="preserve"> Sutartyje nurodytiems įkainiams, Sutarties įkainiai perskaičiuojami nekeičiant P</w:t>
            </w:r>
            <w:r>
              <w:rPr>
                <w:rStyle w:val="Numatytasispastraiposriftas1"/>
                <w:szCs w:val="24"/>
              </w:rPr>
              <w:t>aslaugų</w:t>
            </w:r>
            <w:r>
              <w:rPr>
                <w:rStyle w:val="Numatytasispastraiposriftas1"/>
                <w:kern w:val="3"/>
                <w:szCs w:val="24"/>
              </w:rPr>
              <w:t xml:space="preserve"> įkainio be PVM.</w:t>
            </w:r>
          </w:p>
          <w:p w14:paraId="3EF73078" w14:textId="77777777" w:rsidR="006441B2" w:rsidRDefault="006441B2" w:rsidP="006441B2">
            <w:pPr>
              <w:pStyle w:val="prastasis1"/>
              <w:jc w:val="both"/>
              <w:rPr>
                <w:kern w:val="3"/>
                <w:szCs w:val="24"/>
              </w:rPr>
            </w:pPr>
          </w:p>
          <w:p w14:paraId="20571E9F" w14:textId="2C0B3AF2" w:rsidR="006441B2" w:rsidRDefault="006441B2" w:rsidP="006441B2">
            <w:pPr>
              <w:rPr>
                <w:szCs w:val="24"/>
              </w:rPr>
            </w:pPr>
            <w:r>
              <w:rPr>
                <w:rStyle w:val="Numatytasispastraiposriftas1"/>
                <w:kern w:val="3"/>
                <w:szCs w:val="24"/>
              </w:rPr>
              <w:t>Perskaičiuoti Sutarties įkainiai įforminami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3D58D545"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w:t>
            </w:r>
            <w:r w:rsidR="007D137F">
              <w:rPr>
                <w:b/>
                <w:bCs/>
                <w:kern w:val="2"/>
                <w:szCs w:val="24"/>
              </w:rPr>
              <w:t xml:space="preserve"> </w:t>
            </w:r>
            <w:r>
              <w:rPr>
                <w:b/>
                <w:bCs/>
                <w:kern w:val="2"/>
                <w:szCs w:val="24"/>
              </w:rPr>
              <w:t>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9D08404" w:rsidR="00027B83" w:rsidRDefault="00027B83">
            <w:pPr>
              <w:rPr>
                <w:szCs w:val="24"/>
              </w:rPr>
            </w:pPr>
          </w:p>
        </w:tc>
      </w:tr>
      <w:tr w:rsidR="007D137F" w14:paraId="022882B0" w14:textId="77777777" w:rsidTr="00253ADD">
        <w:trPr>
          <w:trHeight w:val="300"/>
        </w:trPr>
        <w:tc>
          <w:tcPr>
            <w:tcW w:w="3094" w:type="dxa"/>
            <w:gridSpan w:val="2"/>
          </w:tcPr>
          <w:p w14:paraId="6060A47B" w14:textId="2EC2AC6C" w:rsidR="007D137F" w:rsidRDefault="007D137F" w:rsidP="007D137F">
            <w:pPr>
              <w:rPr>
                <w:bCs/>
                <w:kern w:val="2"/>
                <w:szCs w:val="24"/>
              </w:rPr>
            </w:pPr>
            <w:r>
              <w:rPr>
                <w:b/>
                <w:kern w:val="2"/>
                <w:szCs w:val="24"/>
              </w:rPr>
              <w:t>5.3.3. Sutarties įkainių peržiūra dėl kainų lygio pokyčio</w:t>
            </w:r>
          </w:p>
          <w:p w14:paraId="34D2BE09" w14:textId="6143191B" w:rsidR="007D137F" w:rsidRDefault="007D137F" w:rsidP="007D137F">
            <w:pPr>
              <w:rPr>
                <w:b/>
                <w:kern w:val="2"/>
                <w:szCs w:val="24"/>
              </w:rPr>
            </w:pPr>
          </w:p>
        </w:tc>
        <w:tc>
          <w:tcPr>
            <w:tcW w:w="6441" w:type="dxa"/>
            <w:gridSpan w:val="2"/>
            <w:tcBorders>
              <w:top w:val="single" w:sz="4" w:space="0" w:color="000000"/>
              <w:left w:val="single" w:sz="4" w:space="0" w:color="000000"/>
              <w:bottom w:val="single" w:sz="4" w:space="0" w:color="000000"/>
              <w:right w:val="single" w:sz="4" w:space="0" w:color="000000"/>
            </w:tcBorders>
          </w:tcPr>
          <w:p w14:paraId="4BC7C9D7" w14:textId="77777777" w:rsidR="007D137F" w:rsidRDefault="007D137F" w:rsidP="007D137F">
            <w:pPr>
              <w:pStyle w:val="prastasis1"/>
              <w:jc w:val="both"/>
              <w:rPr>
                <w:kern w:val="3"/>
                <w:szCs w:val="24"/>
              </w:rPr>
            </w:pPr>
            <w:r>
              <w:rPr>
                <w:kern w:val="3"/>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4A970F4D" w14:textId="77777777" w:rsidR="007D137F" w:rsidRDefault="007D137F" w:rsidP="007D137F">
            <w:pPr>
              <w:pStyle w:val="prastasis1"/>
              <w:jc w:val="both"/>
              <w:rPr>
                <w:kern w:val="3"/>
                <w:szCs w:val="24"/>
              </w:rPr>
            </w:pPr>
            <w:r>
              <w:rPr>
                <w:kern w:val="3"/>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2032E0C8" w14:textId="77777777" w:rsidR="007D137F" w:rsidRDefault="007D137F" w:rsidP="007D137F">
            <w:pPr>
              <w:pStyle w:val="prastasis1"/>
              <w:jc w:val="both"/>
              <w:rPr>
                <w:kern w:val="3"/>
                <w:szCs w:val="24"/>
              </w:rPr>
            </w:pPr>
            <w:r>
              <w:rPr>
                <w:kern w:val="3"/>
                <w:szCs w:val="24"/>
              </w:rPr>
              <w:lastRenderedPageBreak/>
              <w:t>5.3.3.3. Jeigu Paslaugų teikimas vėluoja dėl Tiekėjo kaltės, uždelstų suteikti Paslaugų įkainiai nėra perskaičiuojami dėl kainų lygio kilimo (gali būti mažinama, tačiau negali būti didinama).</w:t>
            </w:r>
          </w:p>
          <w:p w14:paraId="5AE60A08" w14:textId="77777777" w:rsidR="007D137F" w:rsidRDefault="007D137F" w:rsidP="007D137F">
            <w:pPr>
              <w:pStyle w:val="prastasis1"/>
              <w:jc w:val="both"/>
              <w:rPr>
                <w:kern w:val="3"/>
                <w:szCs w:val="24"/>
              </w:rPr>
            </w:pPr>
            <w:r>
              <w:rPr>
                <w:kern w:val="3"/>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61BC9A5" w14:textId="77777777" w:rsidR="007D137F" w:rsidRDefault="007D137F" w:rsidP="007D137F">
            <w:pPr>
              <w:pStyle w:val="prastasis1"/>
              <w:jc w:val="both"/>
              <w:rPr>
                <w:kern w:val="3"/>
                <w:szCs w:val="24"/>
              </w:rPr>
            </w:pPr>
            <w:r>
              <w:rPr>
                <w:kern w:val="3"/>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31398A2" w14:textId="77777777" w:rsidR="007D137F" w:rsidRDefault="007D137F" w:rsidP="007D137F">
            <w:pPr>
              <w:pStyle w:val="prastasis1"/>
              <w:jc w:val="both"/>
              <w:rPr>
                <w:kern w:val="3"/>
                <w:szCs w:val="24"/>
              </w:rPr>
            </w:pPr>
            <w:r>
              <w:rPr>
                <w:kern w:val="3"/>
                <w:szCs w:val="24"/>
              </w:rPr>
              <w:t>5.3.3.6. Nauji Sutarties įkainiai apskaičiuojama pagal žemiau pateiktą formulę:</w:t>
            </w:r>
          </w:p>
          <w:p w14:paraId="11D34297" w14:textId="77777777" w:rsidR="007D137F" w:rsidRDefault="007D137F" w:rsidP="007D137F">
            <w:pPr>
              <w:pStyle w:val="prastasis1"/>
              <w:jc w:val="both"/>
              <w:rPr>
                <w:kern w:val="3"/>
                <w:szCs w:val="24"/>
              </w:rPr>
            </w:pPr>
          </w:p>
          <w:p w14:paraId="70AE561F" w14:textId="77777777" w:rsidR="007D137F" w:rsidRDefault="007D137F" w:rsidP="007D137F">
            <w:pPr>
              <w:pStyle w:val="prastasis1"/>
              <w:jc w:val="both"/>
            </w:pPr>
            <w:r>
              <w:rPr>
                <w:rStyle w:val="Numatytasispastraiposriftas1"/>
                <w:noProof/>
                <w:kern w:val="3"/>
                <w:szCs w:val="24"/>
              </w:rPr>
              <w:drawing>
                <wp:inline distT="0" distB="0" distL="0" distR="0" wp14:anchorId="42C8AC61" wp14:editId="2789EDB1">
                  <wp:extent cx="1181103" cy="274950"/>
                  <wp:effectExtent l="0" t="0" r="0" b="0"/>
                  <wp:docPr id="51870860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181103" cy="274950"/>
                          </a:xfrm>
                          <a:prstGeom prst="rect">
                            <a:avLst/>
                          </a:prstGeom>
                          <a:noFill/>
                          <a:ln>
                            <a:noFill/>
                            <a:prstDash/>
                          </a:ln>
                        </pic:spPr>
                      </pic:pic>
                    </a:graphicData>
                  </a:graphic>
                </wp:inline>
              </w:drawing>
            </w:r>
            <w:r>
              <w:rPr>
                <w:rStyle w:val="Numatytasispastraiposriftas1"/>
                <w:kern w:val="3"/>
                <w:szCs w:val="24"/>
              </w:rPr>
              <w:t>, kur a – į</w:t>
            </w:r>
            <w:r>
              <w:rPr>
                <w:rStyle w:val="Numatytasispastraiposriftas1"/>
              </w:rPr>
              <w:t>kainis</w:t>
            </w:r>
            <w:r>
              <w:rPr>
                <w:rStyle w:val="Numatytasispastraiposriftas1"/>
                <w:kern w:val="3"/>
                <w:szCs w:val="24"/>
              </w:rPr>
              <w:t xml:space="preserve"> (Eur be PVM) (jei peržiūra jau buvo atlikta, tai po paskutinio perskaičiavimo)</w:t>
            </w:r>
          </w:p>
          <w:p w14:paraId="6B2AD719" w14:textId="77777777" w:rsidR="007D137F" w:rsidRDefault="007D137F" w:rsidP="007D137F">
            <w:pPr>
              <w:pStyle w:val="prastasis1"/>
              <w:jc w:val="both"/>
            </w:pPr>
            <w:r>
              <w:rPr>
                <w:rStyle w:val="Numatytasispastraiposriftas1"/>
                <w:kern w:val="3"/>
                <w:szCs w:val="24"/>
              </w:rPr>
              <w:t>a</w:t>
            </w:r>
            <w:r>
              <w:rPr>
                <w:rStyle w:val="Numatytasispastraiposriftas1"/>
                <w:kern w:val="3"/>
                <w:szCs w:val="24"/>
                <w:vertAlign w:val="subscript"/>
              </w:rPr>
              <w:t>1</w:t>
            </w:r>
            <w:r>
              <w:rPr>
                <w:rStyle w:val="Numatytasispastraiposriftas1"/>
                <w:kern w:val="3"/>
                <w:szCs w:val="24"/>
              </w:rPr>
              <w:t> – perskaičiuotas (pakeistas) į</w:t>
            </w:r>
            <w:r>
              <w:rPr>
                <w:rStyle w:val="Numatytasispastraiposriftas1"/>
              </w:rPr>
              <w:t>kainis</w:t>
            </w:r>
            <w:r>
              <w:rPr>
                <w:rStyle w:val="Numatytasispastraiposriftas1"/>
                <w:kern w:val="3"/>
                <w:szCs w:val="24"/>
              </w:rPr>
              <w:t xml:space="preserve"> (Eur be PVM)</w:t>
            </w:r>
          </w:p>
          <w:p w14:paraId="658AD364" w14:textId="77777777" w:rsidR="007D137F" w:rsidRDefault="007D137F" w:rsidP="007D137F">
            <w:pPr>
              <w:pStyle w:val="prastasis1"/>
              <w:jc w:val="both"/>
              <w:rPr>
                <w:kern w:val="3"/>
                <w:szCs w:val="24"/>
              </w:rPr>
            </w:pPr>
            <w:r>
              <w:rPr>
                <w:kern w:val="3"/>
                <w:szCs w:val="24"/>
              </w:rPr>
              <w:t>k – pagal vartotojų kainų indeksą  „Vartojimo prekės ir paslaugos“ apskaičiuotas Vartojimo prekių ir paslaugų kainų pokytis (padidėjimas arba sumažėjimas) (%). „k“ reikšmė skaičiuojama pagal formulę:</w:t>
            </w:r>
          </w:p>
          <w:p w14:paraId="19DC802B" w14:textId="77777777" w:rsidR="007D137F" w:rsidRDefault="007D137F" w:rsidP="007D137F">
            <w:pPr>
              <w:pStyle w:val="prastasis1"/>
              <w:jc w:val="both"/>
              <w:rPr>
                <w:kern w:val="3"/>
                <w:szCs w:val="24"/>
              </w:rPr>
            </w:pPr>
          </w:p>
          <w:p w14:paraId="3B2DA71F" w14:textId="77777777" w:rsidR="007D137F" w:rsidRDefault="007D137F" w:rsidP="007D137F">
            <w:pPr>
              <w:pStyle w:val="prastasis1"/>
              <w:jc w:val="both"/>
            </w:pPr>
            <w:r>
              <w:rPr>
                <w:rStyle w:val="Numatytasispastraiposriftas1"/>
                <w:noProof/>
                <w:kern w:val="3"/>
                <w:szCs w:val="24"/>
              </w:rPr>
              <w:drawing>
                <wp:inline distT="0" distB="0" distL="0" distR="0" wp14:anchorId="71705AB7" wp14:editId="7E552041">
                  <wp:extent cx="1858646" cy="317497"/>
                  <wp:effectExtent l="0" t="0" r="8254" b="6353"/>
                  <wp:docPr id="9330297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858646" cy="317497"/>
                          </a:xfrm>
                          <a:prstGeom prst="rect">
                            <a:avLst/>
                          </a:prstGeom>
                          <a:noFill/>
                          <a:ln>
                            <a:noFill/>
                            <a:prstDash/>
                          </a:ln>
                        </pic:spPr>
                      </pic:pic>
                    </a:graphicData>
                  </a:graphic>
                </wp:inline>
              </w:drawing>
            </w:r>
            <w:r>
              <w:rPr>
                <w:rStyle w:val="Numatytasispastraiposriftas1"/>
                <w:kern w:val="3"/>
                <w:szCs w:val="24"/>
              </w:rPr>
              <w:t>, (proc.) kur</w:t>
            </w:r>
          </w:p>
          <w:p w14:paraId="61711E43" w14:textId="77777777" w:rsidR="007D137F" w:rsidRDefault="007D137F" w:rsidP="007D137F">
            <w:pPr>
              <w:pStyle w:val="prastasis1"/>
              <w:jc w:val="both"/>
            </w:pPr>
            <w:r>
              <w:rPr>
                <w:rStyle w:val="Numatytasispastraiposriftas1"/>
                <w:kern w:val="3"/>
                <w:szCs w:val="24"/>
              </w:rPr>
              <w:t>Ind</w:t>
            </w:r>
            <w:r>
              <w:rPr>
                <w:rStyle w:val="Numatytasispastraiposriftas1"/>
                <w:kern w:val="3"/>
                <w:szCs w:val="24"/>
                <w:vertAlign w:val="subscript"/>
              </w:rPr>
              <w:t>naujausias</w:t>
            </w:r>
            <w:r>
              <w:rPr>
                <w:rStyle w:val="Numatytasispastraiposriftas1"/>
                <w:kern w:val="3"/>
                <w:szCs w:val="24"/>
              </w:rPr>
              <w:t> – kreipimosi dėl į</w:t>
            </w:r>
            <w:r>
              <w:rPr>
                <w:rStyle w:val="Numatytasispastraiposriftas1"/>
              </w:rPr>
              <w:t>kainio</w:t>
            </w:r>
            <w:r>
              <w:rPr>
                <w:rStyle w:val="Numatytasispastraiposriftas1"/>
                <w:kern w:val="3"/>
                <w:szCs w:val="24"/>
              </w:rPr>
              <w:t> peržiūros išsiuntimo kitai Šaliai dieną paskelbtas naujausias vartojimo prekių ir paslaugų indeksas „Vartojimo prekės ir paslaugos“.</w:t>
            </w:r>
          </w:p>
          <w:p w14:paraId="4BA2CD8D" w14:textId="77777777" w:rsidR="007D137F" w:rsidRDefault="007D137F" w:rsidP="007D137F">
            <w:pPr>
              <w:pStyle w:val="prastasis1"/>
              <w:jc w:val="both"/>
            </w:pPr>
            <w:r>
              <w:rPr>
                <w:rStyle w:val="Numatytasispastraiposriftas1"/>
                <w:kern w:val="3"/>
                <w:szCs w:val="24"/>
              </w:rPr>
              <w:t>Ind</w:t>
            </w:r>
            <w:r>
              <w:rPr>
                <w:rStyle w:val="Numatytasispastraiposriftas1"/>
                <w:kern w:val="3"/>
                <w:szCs w:val="24"/>
                <w:vertAlign w:val="subscript"/>
              </w:rPr>
              <w:t>pradžia</w:t>
            </w:r>
            <w:r>
              <w:rPr>
                <w:rStyle w:val="Numatytasispastraiposriftas1"/>
                <w:kern w:val="3"/>
                <w:szCs w:val="24"/>
              </w:rPr>
              <w:t> – laikotarpio pradžios datos (mėnesio) vartojimo prekių ir paslaugų indeksas „Vartojimo prekės ir paslaugos“.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3FB47290" w14:textId="77777777" w:rsidR="007D137F" w:rsidRDefault="007D137F" w:rsidP="007D137F">
            <w:pPr>
              <w:pStyle w:val="prastasis1"/>
              <w:jc w:val="both"/>
            </w:pPr>
            <w:r>
              <w:rPr>
                <w:rStyle w:val="Numatytasispastraiposriftas1"/>
                <w:kern w:val="3"/>
                <w:szCs w:val="24"/>
              </w:rPr>
              <w:t>5.3.3.7. Skaičiavimams indeksų reikšmės imamos </w:t>
            </w:r>
            <w:r>
              <w:rPr>
                <w:rStyle w:val="Numatytasispastraiposriftas1"/>
                <w:b/>
                <w:bCs/>
                <w:kern w:val="3"/>
                <w:szCs w:val="24"/>
              </w:rPr>
              <w:t>keturių</w:t>
            </w:r>
            <w:r>
              <w:rPr>
                <w:rStyle w:val="Numatytasispastraiposriftas1"/>
                <w:kern w:val="3"/>
                <w:szCs w:val="24"/>
              </w:rPr>
              <w:t> skaitmenų po kablelio tikslumu. Apskaičiuotas pokytis (k) tolimesniems skaičiavimams naudojamas suapvalinus iki </w:t>
            </w:r>
            <w:r>
              <w:rPr>
                <w:rStyle w:val="Numatytasispastraiposriftas1"/>
                <w:b/>
                <w:bCs/>
                <w:kern w:val="3"/>
                <w:szCs w:val="24"/>
              </w:rPr>
              <w:t xml:space="preserve">vieno </w:t>
            </w:r>
            <w:r>
              <w:rPr>
                <w:rStyle w:val="Numatytasispastraiposriftas1"/>
                <w:kern w:val="3"/>
                <w:szCs w:val="24"/>
              </w:rPr>
              <w:t>skaitmens po kablelio, o apskaičiuotas įkainis „a</w:t>
            </w:r>
            <w:r>
              <w:rPr>
                <w:rStyle w:val="Numatytasispastraiposriftas1"/>
                <w:kern w:val="3"/>
                <w:szCs w:val="24"/>
                <w:vertAlign w:val="subscript"/>
              </w:rPr>
              <w:t>1</w:t>
            </w:r>
            <w:r>
              <w:rPr>
                <w:rStyle w:val="Numatytasispastraiposriftas1"/>
                <w:kern w:val="3"/>
                <w:szCs w:val="24"/>
              </w:rPr>
              <w:t>“ suapvalinamas iki </w:t>
            </w:r>
            <w:r>
              <w:rPr>
                <w:rStyle w:val="Numatytasispastraiposriftas1"/>
                <w:b/>
                <w:bCs/>
                <w:kern w:val="3"/>
                <w:szCs w:val="24"/>
              </w:rPr>
              <w:t>dviejų </w:t>
            </w:r>
            <w:r>
              <w:rPr>
                <w:rStyle w:val="Numatytasispastraiposriftas1"/>
                <w:kern w:val="3"/>
                <w:szCs w:val="24"/>
              </w:rPr>
              <w:t>skaitmenų po kablelio.</w:t>
            </w:r>
          </w:p>
          <w:p w14:paraId="089BDE13" w14:textId="77777777" w:rsidR="007D137F" w:rsidRDefault="007D137F" w:rsidP="007D137F">
            <w:pPr>
              <w:pStyle w:val="prastasis1"/>
              <w:jc w:val="both"/>
              <w:rPr>
                <w:kern w:val="3"/>
                <w:szCs w:val="24"/>
              </w:rPr>
            </w:pPr>
            <w:r>
              <w:rPr>
                <w:kern w:val="3"/>
                <w:szCs w:val="24"/>
              </w:rPr>
              <w:t>5.3.3.8. Šalis, siekianti Sutarties į</w:t>
            </w:r>
            <w:r>
              <w:t>kainių</w:t>
            </w:r>
            <w:r>
              <w:rPr>
                <w:kern w:val="3"/>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w:t>
            </w:r>
            <w:r>
              <w:rPr>
                <w:kern w:val="3"/>
                <w:szCs w:val="24"/>
              </w:rPr>
              <w:lastRenderedPageBreak/>
              <w:t>indekso ar prašyti perskaičiavimo pagal kitą indeksą nei nurodytas šioje procedūroje.</w:t>
            </w:r>
          </w:p>
          <w:p w14:paraId="5EA3379F" w14:textId="77777777" w:rsidR="007D137F" w:rsidRDefault="007D137F" w:rsidP="007D137F">
            <w:pPr>
              <w:pStyle w:val="prastasis1"/>
              <w:jc w:val="both"/>
              <w:rPr>
                <w:kern w:val="3"/>
                <w:szCs w:val="24"/>
              </w:rPr>
            </w:pPr>
            <w:r>
              <w:rPr>
                <w:kern w:val="3"/>
                <w:szCs w:val="24"/>
              </w:rPr>
              <w:t>5.3.3.9. Susitarimas turi būti sudarytas per 5 (penkias) darbo dienas nuo Šalies pateikto tinkamo prašymo perskaičiuoti Sutarties įkainius  gavimo dienos.</w:t>
            </w:r>
          </w:p>
          <w:p w14:paraId="38752C12" w14:textId="3699BBDC" w:rsidR="007D137F" w:rsidRDefault="007D137F" w:rsidP="007D137F">
            <w:pPr>
              <w:rPr>
                <w:color w:val="4472C4"/>
                <w:kern w:val="2"/>
                <w:szCs w:val="24"/>
              </w:rPr>
            </w:pPr>
            <w:r>
              <w:rPr>
                <w:kern w:val="3"/>
                <w:szCs w:val="24"/>
              </w:rPr>
              <w:t>5.3.3.10. Susitarimu Šalys neturi teisės keisti procedūroje nurodytos tvarkos ar kitų Sutarties nuostatų, išskyrus, jei keitimas atliekamas pagal VPĮ nuostatas.</w:t>
            </w:r>
          </w:p>
        </w:tc>
      </w:tr>
      <w:tr w:rsidR="00B34ECF" w14:paraId="6D143C7C" w14:textId="77777777" w:rsidTr="004D42B9">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72A4CBD" w14:textId="0198AFBF" w:rsidR="00B34ECF" w:rsidRDefault="00B34ECF" w:rsidP="00B34ECF">
            <w:pPr>
              <w:rPr>
                <w:b/>
                <w:kern w:val="2"/>
                <w:szCs w:val="24"/>
              </w:rPr>
            </w:pPr>
            <w:r>
              <w:rPr>
                <w:rStyle w:val="Numatytasispastraiposriftas1"/>
                <w:b/>
                <w:kern w:val="3"/>
                <w:szCs w:val="24"/>
              </w:rPr>
              <w:lastRenderedPageBreak/>
              <w:t xml:space="preserve">5.3.4. Sutarties įkainių peržiūra dėl kainų lygio pokyčio pagal </w:t>
            </w:r>
            <w:r>
              <w:rPr>
                <w:rStyle w:val="Numatytasispastraiposriftas1"/>
                <w:b/>
                <w:bCs/>
                <w:kern w:val="3"/>
                <w:szCs w:val="24"/>
              </w:rPr>
              <w:t>Paslaugų</w:t>
            </w:r>
            <w:r>
              <w:rPr>
                <w:rStyle w:val="Numatytasispastraiposriftas1"/>
                <w:b/>
                <w:kern w:val="3"/>
                <w:szCs w:val="24"/>
              </w:rPr>
              <w:t xml:space="preserve"> grupių kainų pokyčius</w:t>
            </w:r>
          </w:p>
        </w:tc>
        <w:tc>
          <w:tcPr>
            <w:tcW w:w="6441" w:type="dxa"/>
            <w:gridSpan w:val="2"/>
          </w:tcPr>
          <w:p w14:paraId="5CCECE58" w14:textId="77777777" w:rsidR="00B34ECF" w:rsidRDefault="00B34ECF" w:rsidP="00B34ECF">
            <w:pPr>
              <w:rPr>
                <w:kern w:val="2"/>
                <w:szCs w:val="24"/>
              </w:rPr>
            </w:pPr>
            <w:r>
              <w:rPr>
                <w:kern w:val="2"/>
                <w:szCs w:val="24"/>
              </w:rPr>
              <w:t>Netaikoma</w:t>
            </w:r>
          </w:p>
          <w:p w14:paraId="04CEF517" w14:textId="77777777" w:rsidR="00B34ECF" w:rsidRDefault="00B34ECF" w:rsidP="00B34ECF">
            <w:pPr>
              <w:rPr>
                <w:kern w:val="2"/>
                <w:szCs w:val="24"/>
              </w:rPr>
            </w:pPr>
          </w:p>
          <w:p w14:paraId="61574C3A" w14:textId="4815E8EF" w:rsidR="00B34ECF" w:rsidRDefault="00B34ECF" w:rsidP="00B34ECF">
            <w:pPr>
              <w:rPr>
                <w:szCs w:val="24"/>
              </w:rPr>
            </w:pPr>
          </w:p>
        </w:tc>
      </w:tr>
      <w:tr w:rsidR="00F71EF4" w14:paraId="22049506" w14:textId="77777777" w:rsidTr="00A227E1">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C616512" w14:textId="1EDB1162" w:rsidR="00F71EF4" w:rsidRDefault="00F71EF4" w:rsidP="00F71EF4">
            <w:pPr>
              <w:rPr>
                <w:b/>
                <w:bCs/>
                <w:kern w:val="2"/>
                <w:szCs w:val="24"/>
              </w:rPr>
            </w:pPr>
            <w:r>
              <w:rPr>
                <w:rStyle w:val="Numatytasispastraiposriftas1"/>
                <w:b/>
                <w:bCs/>
                <w:kern w:val="3"/>
                <w:szCs w:val="24"/>
              </w:rPr>
              <w:t xml:space="preserve">5.4. Sutarties įkainių apskaičiavimas taikant </w:t>
            </w:r>
            <w:r>
              <w:rPr>
                <w:rStyle w:val="Numatytasispastraiposriftas1"/>
                <w:b/>
                <w:bCs/>
                <w:kern w:val="3"/>
                <w:szCs w:val="24"/>
                <w:u w:val="single"/>
              </w:rPr>
              <w:t>kiekio (apimties)</w:t>
            </w:r>
            <w:r>
              <w:rPr>
                <w:rStyle w:val="Numatytasispastraiposriftas1"/>
                <w:b/>
                <w:bCs/>
                <w:kern w:val="3"/>
                <w:szCs w:val="24"/>
              </w:rPr>
              <w:t xml:space="preserve"> keitimo taisykles</w:t>
            </w:r>
          </w:p>
        </w:tc>
        <w:tc>
          <w:tcPr>
            <w:tcW w:w="6441" w:type="dxa"/>
            <w:gridSpan w:val="2"/>
          </w:tcPr>
          <w:p w14:paraId="7F6F3F79" w14:textId="77777777" w:rsidR="00F71EF4" w:rsidRDefault="00F71EF4" w:rsidP="00F71EF4">
            <w:pPr>
              <w:rPr>
                <w:kern w:val="2"/>
                <w:szCs w:val="24"/>
              </w:rPr>
            </w:pPr>
            <w:r>
              <w:rPr>
                <w:kern w:val="2"/>
                <w:szCs w:val="24"/>
              </w:rPr>
              <w:t>Netaikoma</w:t>
            </w:r>
          </w:p>
          <w:p w14:paraId="69E30049" w14:textId="77777777" w:rsidR="00F71EF4" w:rsidRDefault="00F71EF4" w:rsidP="00F71EF4">
            <w:pPr>
              <w:rPr>
                <w:kern w:val="2"/>
                <w:szCs w:val="24"/>
              </w:rPr>
            </w:pPr>
          </w:p>
          <w:p w14:paraId="327A89C8" w14:textId="34C0620D" w:rsidR="00F71EF4" w:rsidRDefault="00F71EF4" w:rsidP="00F71EF4">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F77B24" w14:textId="77777777" w:rsidR="006B5BEA" w:rsidRPr="006B5BEA" w:rsidRDefault="006B5BEA" w:rsidP="006B5BEA">
            <w:pPr>
              <w:suppressAutoHyphens/>
              <w:autoSpaceDN w:val="0"/>
              <w:jc w:val="both"/>
              <w:textAlignment w:val="baseline"/>
            </w:pPr>
            <w:r w:rsidRPr="006B5BEA">
              <w:rPr>
                <w:kern w:val="3"/>
                <w:szCs w:val="24"/>
              </w:rPr>
              <w:t>Pirkėjas atsiskaito su Tiekėju ne vėliau kaip per 30 (trisdešimt) kalendorinių dienų nuo Sąskaitos gavimo dienos.</w:t>
            </w:r>
          </w:p>
          <w:p w14:paraId="2BA2DF14" w14:textId="77777777" w:rsidR="006B5BEA" w:rsidRDefault="006B5BEA" w:rsidP="006B5BEA">
            <w:pPr>
              <w:suppressAutoHyphens/>
              <w:autoSpaceDN w:val="0"/>
              <w:jc w:val="both"/>
              <w:textAlignment w:val="baseline"/>
              <w:rPr>
                <w:kern w:val="3"/>
                <w:szCs w:val="24"/>
                <w:shd w:val="clear" w:color="auto" w:fill="FFFFFF"/>
              </w:rPr>
            </w:pPr>
          </w:p>
          <w:p w14:paraId="603BFB7A" w14:textId="0724D8EE" w:rsidR="006B5BEA" w:rsidRPr="006B5BEA" w:rsidRDefault="006B5BEA" w:rsidP="006B5BEA">
            <w:pPr>
              <w:suppressAutoHyphens/>
              <w:autoSpaceDN w:val="0"/>
              <w:jc w:val="both"/>
              <w:textAlignment w:val="baseline"/>
              <w:rPr>
                <w:kern w:val="3"/>
                <w:szCs w:val="24"/>
                <w:shd w:val="clear" w:color="auto" w:fill="FFFFFF"/>
              </w:rPr>
            </w:pPr>
            <w:r w:rsidRPr="006B5BEA">
              <w:rPr>
                <w:kern w:val="3"/>
                <w:szCs w:val="24"/>
                <w:shd w:val="clear" w:color="auto" w:fill="FFFFFF"/>
              </w:rPr>
              <w:t>Apmokėjimo sąlygos:</w:t>
            </w:r>
          </w:p>
          <w:p w14:paraId="782B6AA2" w14:textId="79E6A153" w:rsidR="006B5BEA" w:rsidRPr="006B5BEA" w:rsidRDefault="006B5BEA" w:rsidP="006B5BEA">
            <w:pPr>
              <w:numPr>
                <w:ilvl w:val="0"/>
                <w:numId w:val="2"/>
              </w:numPr>
              <w:suppressAutoHyphens/>
              <w:autoSpaceDN w:val="0"/>
              <w:jc w:val="both"/>
              <w:textAlignment w:val="baseline"/>
            </w:pPr>
            <w:r w:rsidRPr="006B5BEA">
              <w:t xml:space="preserve">už tinkamai ir faktiškai suteiktas Paslaugas apmokant už suteiktų </w:t>
            </w:r>
            <w:r w:rsidR="00BB14EA">
              <w:t>supervizijų (</w:t>
            </w:r>
            <w:r w:rsidRPr="006B5BEA">
              <w:t>konsultacijų</w:t>
            </w:r>
            <w:r w:rsidR="00BB14EA">
              <w:t xml:space="preserve"> / susitikimų)</w:t>
            </w:r>
            <w:r w:rsidRPr="006B5BEA">
              <w:t xml:space="preserve"> skaičių;</w:t>
            </w:r>
          </w:p>
          <w:p w14:paraId="34A6B799" w14:textId="521502CF" w:rsidR="006B5BEA" w:rsidRPr="006B5BEA" w:rsidRDefault="006B5BEA" w:rsidP="006B5BEA">
            <w:pPr>
              <w:numPr>
                <w:ilvl w:val="0"/>
                <w:numId w:val="2"/>
              </w:numPr>
              <w:suppressAutoHyphens/>
              <w:autoSpaceDN w:val="0"/>
              <w:jc w:val="both"/>
              <w:textAlignment w:val="baseline"/>
            </w:pPr>
            <w:r w:rsidRPr="006B5BEA">
              <w:t>Sąskaita apmokėjimui gali būti pateikta ne dažniau kaip 1</w:t>
            </w:r>
            <w:r w:rsidR="00BB14EA">
              <w:t> </w:t>
            </w:r>
            <w:r w:rsidRPr="006B5BEA">
              <w:t>(vieną) kartą per mėnesį.</w:t>
            </w:r>
          </w:p>
          <w:p w14:paraId="2C3F2CF9" w14:textId="77777777" w:rsidR="006B5BEA" w:rsidRDefault="006B5BEA" w:rsidP="006B5BEA"/>
          <w:p w14:paraId="2E393D74" w14:textId="22FF2AA8" w:rsidR="00027B83" w:rsidRDefault="006B5BEA" w:rsidP="006B5BEA">
            <w:pPr>
              <w:rPr>
                <w:color w:val="4472C4"/>
                <w:kern w:val="2"/>
                <w:szCs w:val="24"/>
                <w:shd w:val="clear" w:color="auto" w:fill="FFFFFF"/>
              </w:rPr>
            </w:pPr>
            <w:r w:rsidRPr="006B5BEA">
              <w:t>Sąskaitos pateikimo tvarka nurodoma Techninėje</w:t>
            </w:r>
            <w:r>
              <w:t xml:space="preserve"> </w:t>
            </w:r>
            <w:r w:rsidRPr="006B5BEA">
              <w:t>specifikacijoje.</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A14B065" w:rsidR="006F0803" w:rsidRPr="00E7528E" w:rsidRDefault="006F0803" w:rsidP="00E7528E">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5C95DAB" w:rsidR="006F0803" w:rsidRDefault="006F0803" w:rsidP="00E7528E">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602B9C0F"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4ED6E079" w:rsidR="006F0803" w:rsidRDefault="00BF51AE" w:rsidP="00E1468B">
            <w:pPr>
              <w:rPr>
                <w:kern w:val="2"/>
                <w:szCs w:val="24"/>
              </w:rPr>
            </w:pPr>
            <w:r>
              <w:rPr>
                <w:kern w:val="2"/>
                <w:szCs w:val="24"/>
              </w:rPr>
              <w:t>Sutarties galiojimo laikotarpiu</w:t>
            </w:r>
            <w:r w:rsidR="006F0803">
              <w:rPr>
                <w:kern w:val="2"/>
                <w:szCs w:val="24"/>
              </w:rPr>
              <w:t xml:space="preserve"> nustačius Paslaugų trūkumų, </w:t>
            </w:r>
            <w:r w:rsidR="007C37D4">
              <w:rPr>
                <w:kern w:val="2"/>
                <w:szCs w:val="24"/>
              </w:rPr>
              <w:t>Pardavėjas</w:t>
            </w:r>
            <w:r w:rsidR="006F0803">
              <w:rPr>
                <w:kern w:val="2"/>
                <w:szCs w:val="24"/>
              </w:rPr>
              <w:t xml:space="preserve"> turi </w:t>
            </w:r>
            <w:r w:rsidR="006F0803">
              <w:rPr>
                <w:b/>
                <w:kern w:val="2"/>
                <w:szCs w:val="24"/>
              </w:rPr>
              <w:t>ne vėliau kaip</w:t>
            </w:r>
            <w:r w:rsidR="006F0803">
              <w:rPr>
                <w:kern w:val="2"/>
                <w:szCs w:val="24"/>
              </w:rPr>
              <w:t xml:space="preserve"> pe</w:t>
            </w:r>
            <w:r w:rsidR="00E1468B">
              <w:rPr>
                <w:kern w:val="2"/>
                <w:szCs w:val="24"/>
              </w:rPr>
              <w:t>r 14 k. d.</w:t>
            </w:r>
            <w:r w:rsidR="006F0803">
              <w:rPr>
                <w:kern w:val="2"/>
                <w:szCs w:val="24"/>
              </w:rPr>
              <w:t xml:space="preserve"> nuo rašytinės </w:t>
            </w:r>
            <w:r w:rsidR="00E1468B">
              <w:rPr>
                <w:kern w:val="2"/>
                <w:szCs w:val="24"/>
              </w:rPr>
              <w:t xml:space="preserve">Pirkėjo </w:t>
            </w:r>
            <w:r w:rsidR="006F0803">
              <w:rPr>
                <w:kern w:val="2"/>
                <w:szCs w:val="24"/>
              </w:rPr>
              <w:t>pretenzijos gavimo dienos pašalinti Paslaugų trūkumus.</w:t>
            </w:r>
          </w:p>
        </w:tc>
      </w:tr>
      <w:tr w:rsidR="007C37D4" w14:paraId="37AEF7C6" w14:textId="77777777" w:rsidTr="00E21136">
        <w:trPr>
          <w:trHeight w:val="300"/>
        </w:trPr>
        <w:tc>
          <w:tcPr>
            <w:tcW w:w="3094" w:type="dxa"/>
            <w:gridSpan w:val="2"/>
          </w:tcPr>
          <w:p w14:paraId="79279C12" w14:textId="746DE322" w:rsidR="007C37D4" w:rsidRDefault="007C37D4" w:rsidP="007C37D4">
            <w:pPr>
              <w:rPr>
                <w:b/>
                <w:szCs w:val="24"/>
              </w:rPr>
            </w:pPr>
            <w:r>
              <w:rPr>
                <w:b/>
                <w:szCs w:val="24"/>
              </w:rPr>
              <w:t>6.3. Kokybinių kriterijų įgyvendinimo ir tikrinimo tvarka</w:t>
            </w:r>
          </w:p>
        </w:tc>
        <w:tc>
          <w:tcPr>
            <w:tcW w:w="6441" w:type="dxa"/>
            <w:gridSpan w:val="2"/>
            <w:tcBorders>
              <w:top w:val="single" w:sz="4" w:space="0" w:color="000000"/>
              <w:left w:val="single" w:sz="4" w:space="0" w:color="000000"/>
              <w:bottom w:val="single" w:sz="4" w:space="0" w:color="000000"/>
              <w:right w:val="single" w:sz="4" w:space="0" w:color="000000"/>
            </w:tcBorders>
          </w:tcPr>
          <w:p w14:paraId="57148244" w14:textId="77777777" w:rsidR="00982490" w:rsidRDefault="00982490" w:rsidP="00982490">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48D641B2" w14:textId="77777777" w:rsidR="00982490" w:rsidRDefault="00982490" w:rsidP="00982490">
            <w:pPr>
              <w:rPr>
                <w:kern w:val="2"/>
                <w:szCs w:val="24"/>
              </w:rPr>
            </w:pPr>
          </w:p>
          <w:p w14:paraId="5EA31F15" w14:textId="77777777" w:rsidR="00982490" w:rsidRDefault="00982490" w:rsidP="00982490">
            <w:pPr>
              <w:rPr>
                <w:color w:val="FF0000"/>
                <w:kern w:val="2"/>
                <w:szCs w:val="24"/>
              </w:rPr>
            </w:pPr>
            <w:r>
              <w:rPr>
                <w:color w:val="FF0000"/>
                <w:kern w:val="2"/>
                <w:szCs w:val="24"/>
              </w:rPr>
              <w:t>arba</w:t>
            </w:r>
          </w:p>
          <w:p w14:paraId="2F291B99" w14:textId="77777777" w:rsidR="00982490" w:rsidRDefault="00982490" w:rsidP="007C37D4">
            <w:pPr>
              <w:pStyle w:val="prastasis1"/>
              <w:jc w:val="both"/>
            </w:pPr>
          </w:p>
          <w:p w14:paraId="46948C50" w14:textId="5B1AD34D" w:rsidR="007C37D4" w:rsidRPr="000C36EF" w:rsidRDefault="007C37D4" w:rsidP="007C37D4">
            <w:pPr>
              <w:pStyle w:val="prastasis1"/>
              <w:jc w:val="both"/>
            </w:pPr>
            <w:r>
              <w:t>Pardavėjas,</w:t>
            </w:r>
            <w:r w:rsidRPr="000C36EF">
              <w:t xml:space="preserve"> tuo atveju, jei už pasiūlytą specialistą buvo skirti ekonominio naudingumo balai viešojo pirkimo procedūrų metu, turi užtikrinti, kad specialista</w:t>
            </w:r>
            <w:r>
              <w:t>s</w:t>
            </w:r>
            <w:r w:rsidRPr="000C36EF">
              <w:t>, už kur</w:t>
            </w:r>
            <w:r>
              <w:t>į</w:t>
            </w:r>
            <w:r w:rsidRPr="000C36EF">
              <w:t xml:space="preserve"> buvo skirti ekonominio naudingumo balai, teiktų šias paslaugas ir per visą Sutarties galiojimo laikotarpį. </w:t>
            </w:r>
          </w:p>
          <w:p w14:paraId="4282AA10" w14:textId="77777777" w:rsidR="007C37D4" w:rsidRDefault="007C37D4" w:rsidP="007C37D4">
            <w:r w:rsidRPr="000C36EF">
              <w:t xml:space="preserve">Prireikus keisti </w:t>
            </w:r>
            <w:r w:rsidR="00B418A7">
              <w:t>Pardavėjo</w:t>
            </w:r>
            <w:r w:rsidRPr="000C36EF">
              <w:t xml:space="preserve"> pasiūlyme nurodytą specialist</w:t>
            </w:r>
            <w:r>
              <w:t>ą</w:t>
            </w:r>
            <w:r w:rsidRPr="000C36EF">
              <w:t xml:space="preserve">, kurio patirtis buvo vertinta pirkimo metu skaičiuojant pasiūlymo </w:t>
            </w:r>
            <w:r w:rsidRPr="000C36EF">
              <w:lastRenderedPageBreak/>
              <w:t xml:space="preserve">ekonominio naudingumo balus, </w:t>
            </w:r>
            <w:r w:rsidR="003413F1">
              <w:t>Pardavėjas</w:t>
            </w:r>
            <w:r w:rsidRPr="000C36EF">
              <w:t xml:space="preserve"> turi nedelsdamas, ne vėliau kaip per 2 (dvi) kalendorines dienas pranešti Pirkėjui, nurodydamas specialisto pakeitimo priežastį ir naują specialistą, turintį ne mažesnę patirtį, negu to, kurio patirtis buvo vertinta pirkimo metu</w:t>
            </w:r>
            <w:r>
              <w:t>,</w:t>
            </w:r>
            <w:r w:rsidRPr="000C36EF">
              <w:t xml:space="preserve"> skaičiuojant pasiūlymo ekonominio naudingumo balus. Prieš keičiant tokį specialistą Sutarties vykdymo metu, </w:t>
            </w:r>
            <w:r w:rsidR="003413F1">
              <w:t>Pardavėjas</w:t>
            </w:r>
            <w:r w:rsidRPr="000C36EF">
              <w:t xml:space="preserve"> turės pateikti siūlomo specialist</w:t>
            </w:r>
            <w:r>
              <w:t>o</w:t>
            </w:r>
            <w:r w:rsidRPr="000C36EF">
              <w:t xml:space="preserve"> kvalifikaciją</w:t>
            </w:r>
            <w:r w:rsidR="00350BE9">
              <w:t xml:space="preserve"> ir / arba</w:t>
            </w:r>
            <w:r w:rsidR="003413F1">
              <w:t xml:space="preserve"> </w:t>
            </w:r>
            <w:r w:rsidRPr="000C36EF">
              <w:t>patirtį</w:t>
            </w:r>
            <w:r w:rsidR="003413F1">
              <w:t xml:space="preserve"> ir </w:t>
            </w:r>
            <w:r w:rsidR="00350BE9">
              <w:t xml:space="preserve">/ arba </w:t>
            </w:r>
            <w:r w:rsidR="003413F1">
              <w:t>specializuotą supervizoriaus kvalifikaciją</w:t>
            </w:r>
            <w:r w:rsidRPr="000C36EF">
              <w:t>, kuri vertint</w:t>
            </w:r>
            <w:r w:rsidR="002B06B0">
              <w:t xml:space="preserve">a </w:t>
            </w:r>
            <w:r w:rsidRPr="000C36EF">
              <w:t>pirkimo metu skaičiuojant Tiekėjo pasiūlymo ekonominio naudingumo vertinimo balus</w:t>
            </w:r>
            <w:r w:rsidR="002B06B0">
              <w:t>,</w:t>
            </w:r>
            <w:r w:rsidRPr="000C36EF">
              <w:t xml:space="preserve"> įrodančius dokumentus Pirkėjui derinimui. Jei Tiekėjas nepakeičia specialisto nauju specialistu, atitinkančiu kvalifikacijos reikalavimus ir</w:t>
            </w:r>
            <w:r w:rsidR="00830651">
              <w:t xml:space="preserve"> / arba</w:t>
            </w:r>
            <w:r w:rsidRPr="000C36EF">
              <w:t xml:space="preserve"> turinčiu ne mažesnę patirtį negu to specialisto</w:t>
            </w:r>
            <w:r w:rsidR="00830651">
              <w:t xml:space="preserve"> ir /</w:t>
            </w:r>
            <w:r w:rsidR="00E1000E">
              <w:t xml:space="preserve"> arba turinčiu specializuotą supervizoriaus kvalifikaciją</w:t>
            </w:r>
            <w:r w:rsidRPr="000C36EF">
              <w:t>, kurio patirtis buvo vertinta pirkimo met</w:t>
            </w:r>
            <w:r>
              <w:t xml:space="preserve">u </w:t>
            </w:r>
            <w:r w:rsidRPr="002E4759">
              <w:t>skaičiuojant Tiekėjo pasiūlymo ekonominio naudingumo vertinimo kriterij</w:t>
            </w:r>
            <w:r w:rsidR="00FA0D9C">
              <w:t>ų (-us)</w:t>
            </w:r>
            <w:r w:rsidR="00E1000E">
              <w:t xml:space="preserve"> (K1 ir K2)</w:t>
            </w:r>
            <w:r w:rsidRPr="002E4759">
              <w:t>, tai laikoma esminiu sutarties pažeidimu.</w:t>
            </w:r>
          </w:p>
          <w:p w14:paraId="388ADC32" w14:textId="77777777" w:rsidR="00982490" w:rsidRPr="00982490" w:rsidRDefault="00982490" w:rsidP="007C37D4">
            <w:pPr>
              <w:rPr>
                <w:color w:val="0070C0"/>
                <w:kern w:val="2"/>
              </w:rPr>
            </w:pPr>
          </w:p>
          <w:p w14:paraId="449C3520" w14:textId="715AEB15" w:rsidR="00982490" w:rsidRDefault="00905034" w:rsidP="007C37D4">
            <w:pPr>
              <w:rPr>
                <w:kern w:val="2"/>
                <w:szCs w:val="24"/>
              </w:rPr>
            </w:pPr>
            <w:r w:rsidRPr="00905034">
              <w:rPr>
                <w:bCs/>
                <w:color w:val="0070C0"/>
                <w:kern w:val="2"/>
                <w:szCs w:val="24"/>
              </w:rPr>
              <w:t>(nereikalingą išbraukti)</w:t>
            </w:r>
          </w:p>
        </w:tc>
      </w:tr>
      <w:tr w:rsidR="007C37D4" w14:paraId="759FE80C" w14:textId="77777777">
        <w:trPr>
          <w:trHeight w:val="300"/>
        </w:trPr>
        <w:tc>
          <w:tcPr>
            <w:tcW w:w="9535" w:type="dxa"/>
            <w:gridSpan w:val="4"/>
          </w:tcPr>
          <w:p w14:paraId="4E643707" w14:textId="77777777" w:rsidR="007C37D4" w:rsidRDefault="007C37D4" w:rsidP="007C37D4">
            <w:pPr>
              <w:jc w:val="center"/>
              <w:rPr>
                <w:b/>
                <w:kern w:val="2"/>
                <w:szCs w:val="24"/>
              </w:rPr>
            </w:pPr>
            <w:r>
              <w:rPr>
                <w:b/>
                <w:kern w:val="2"/>
                <w:szCs w:val="24"/>
              </w:rPr>
              <w:lastRenderedPageBreak/>
              <w:t>7. SUTARTIES VYKDYMUI PASITELKIAMI SUBTIEKĖJAI IR (AR) SPECIALISTAI</w:t>
            </w:r>
          </w:p>
        </w:tc>
      </w:tr>
      <w:tr w:rsidR="007C37D4" w14:paraId="1A744996" w14:textId="77777777">
        <w:trPr>
          <w:trHeight w:val="300"/>
        </w:trPr>
        <w:tc>
          <w:tcPr>
            <w:tcW w:w="3094" w:type="dxa"/>
            <w:gridSpan w:val="2"/>
          </w:tcPr>
          <w:p w14:paraId="129612C4" w14:textId="77777777" w:rsidR="007C37D4" w:rsidRDefault="007C37D4" w:rsidP="007C37D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C37D4" w:rsidRDefault="007C37D4" w:rsidP="007C37D4">
            <w:pPr>
              <w:rPr>
                <w:kern w:val="2"/>
                <w:szCs w:val="24"/>
              </w:rPr>
            </w:pPr>
            <w:r>
              <w:rPr>
                <w:kern w:val="2"/>
                <w:szCs w:val="24"/>
              </w:rPr>
              <w:t>Sutarties vykdymui subtiekėjai ir (ar) specialistai nepasitelkiami.</w:t>
            </w:r>
          </w:p>
          <w:p w14:paraId="0BB1F46F" w14:textId="77777777" w:rsidR="007C37D4" w:rsidRDefault="007C37D4" w:rsidP="007C37D4">
            <w:pPr>
              <w:rPr>
                <w:kern w:val="2"/>
                <w:szCs w:val="24"/>
              </w:rPr>
            </w:pPr>
          </w:p>
          <w:p w14:paraId="44FB0770" w14:textId="77777777" w:rsidR="007C37D4" w:rsidRDefault="007C37D4" w:rsidP="007C37D4">
            <w:pPr>
              <w:rPr>
                <w:color w:val="FF0000"/>
                <w:kern w:val="2"/>
                <w:szCs w:val="24"/>
              </w:rPr>
            </w:pPr>
            <w:r>
              <w:rPr>
                <w:color w:val="FF0000"/>
                <w:kern w:val="2"/>
                <w:szCs w:val="24"/>
              </w:rPr>
              <w:t>arba</w:t>
            </w:r>
          </w:p>
          <w:p w14:paraId="6D59279B" w14:textId="77777777" w:rsidR="007C37D4" w:rsidRDefault="007C37D4" w:rsidP="007C37D4">
            <w:pPr>
              <w:rPr>
                <w:kern w:val="2"/>
                <w:szCs w:val="24"/>
              </w:rPr>
            </w:pPr>
          </w:p>
          <w:p w14:paraId="37B430BF" w14:textId="77777777" w:rsidR="007C37D4" w:rsidRDefault="007C37D4" w:rsidP="007C37D4">
            <w:pPr>
              <w:rPr>
                <w:kern w:val="2"/>
                <w:szCs w:val="24"/>
              </w:rPr>
            </w:pPr>
            <w:r>
              <w:rPr>
                <w:kern w:val="2"/>
                <w:szCs w:val="24"/>
              </w:rPr>
              <w:t>Sutarties vykdymui pasitelkiami subtiekėjai ir (ar) specialistai yra nurodyti Sutarties priede Nr.</w:t>
            </w:r>
            <w:r w:rsidR="008F67DE">
              <w:rPr>
                <w:kern w:val="2"/>
                <w:szCs w:val="24"/>
              </w:rPr>
              <w:t xml:space="preserve"> 4 </w:t>
            </w:r>
            <w:r>
              <w:rPr>
                <w:kern w:val="2"/>
                <w:szCs w:val="24"/>
              </w:rPr>
              <w:t>„Sutarties vykdymui pasitelkiami subtiekėjai ir (ar) specialistai“</w:t>
            </w:r>
          </w:p>
          <w:p w14:paraId="35E93D87" w14:textId="77777777" w:rsidR="00982490" w:rsidRDefault="00982490" w:rsidP="007C37D4">
            <w:pPr>
              <w:rPr>
                <w:b/>
                <w:kern w:val="2"/>
                <w:szCs w:val="24"/>
              </w:rPr>
            </w:pPr>
          </w:p>
          <w:p w14:paraId="10514FEF" w14:textId="791E60CF" w:rsidR="00982490" w:rsidRPr="00905034" w:rsidRDefault="00905034" w:rsidP="007C37D4">
            <w:pPr>
              <w:rPr>
                <w:bCs/>
                <w:kern w:val="2"/>
                <w:szCs w:val="24"/>
              </w:rPr>
            </w:pPr>
            <w:r w:rsidRPr="00905034">
              <w:rPr>
                <w:bCs/>
                <w:color w:val="0070C0"/>
                <w:kern w:val="2"/>
                <w:szCs w:val="24"/>
              </w:rPr>
              <w:t>(nereikalingą išbraukti)</w:t>
            </w:r>
          </w:p>
        </w:tc>
      </w:tr>
      <w:tr w:rsidR="007C37D4" w14:paraId="4677BEA7" w14:textId="77777777">
        <w:trPr>
          <w:trHeight w:val="300"/>
        </w:trPr>
        <w:tc>
          <w:tcPr>
            <w:tcW w:w="9535" w:type="dxa"/>
            <w:gridSpan w:val="4"/>
          </w:tcPr>
          <w:p w14:paraId="7A37B716" w14:textId="77777777" w:rsidR="007C37D4" w:rsidRDefault="007C37D4" w:rsidP="007C37D4">
            <w:pPr>
              <w:jc w:val="center"/>
              <w:rPr>
                <w:b/>
                <w:kern w:val="2"/>
                <w:szCs w:val="24"/>
              </w:rPr>
            </w:pPr>
            <w:r>
              <w:rPr>
                <w:b/>
                <w:kern w:val="2"/>
                <w:szCs w:val="24"/>
              </w:rPr>
              <w:t>8. PRIEVOLIŲ PAGAL SUTARTĮ ĮVYKDYMO UŽTIKRINIMAS</w:t>
            </w:r>
          </w:p>
        </w:tc>
      </w:tr>
      <w:tr w:rsidR="007C37D4" w14:paraId="4155B16E" w14:textId="77777777">
        <w:trPr>
          <w:trHeight w:val="300"/>
        </w:trPr>
        <w:tc>
          <w:tcPr>
            <w:tcW w:w="3094" w:type="dxa"/>
            <w:gridSpan w:val="2"/>
          </w:tcPr>
          <w:p w14:paraId="7AD9E9A7" w14:textId="77777777" w:rsidR="007C37D4" w:rsidRDefault="007C37D4" w:rsidP="007C37D4">
            <w:pPr>
              <w:rPr>
                <w:b/>
                <w:kern w:val="2"/>
                <w:szCs w:val="24"/>
              </w:rPr>
            </w:pPr>
            <w:r>
              <w:rPr>
                <w:b/>
                <w:kern w:val="2"/>
                <w:szCs w:val="24"/>
              </w:rPr>
              <w:t>8.1. Prievolių pagal Sutartį įvykdymo užtikrinimas</w:t>
            </w:r>
          </w:p>
        </w:tc>
        <w:tc>
          <w:tcPr>
            <w:tcW w:w="6441" w:type="dxa"/>
            <w:gridSpan w:val="2"/>
          </w:tcPr>
          <w:p w14:paraId="2D80CD6E" w14:textId="1C7E6D1A" w:rsidR="007C37D4" w:rsidRDefault="009A6DD0" w:rsidP="007C37D4">
            <w:pPr>
              <w:rPr>
                <w:kern w:val="2"/>
                <w:szCs w:val="24"/>
              </w:rPr>
            </w:pPr>
            <w:r w:rsidRPr="009A6DD0">
              <w:rPr>
                <w:kern w:val="3"/>
                <w:szCs w:val="24"/>
              </w:rPr>
              <w:t>Prievolių pagal Sutartį įvykdymas užtikrinamas Netesybomis (delspinigiais, bauda)</w:t>
            </w:r>
          </w:p>
        </w:tc>
      </w:tr>
      <w:tr w:rsidR="007C37D4" w14:paraId="25D80381" w14:textId="77777777">
        <w:trPr>
          <w:trHeight w:val="300"/>
        </w:trPr>
        <w:tc>
          <w:tcPr>
            <w:tcW w:w="3094" w:type="dxa"/>
            <w:gridSpan w:val="2"/>
          </w:tcPr>
          <w:p w14:paraId="0F8492D8" w14:textId="65641063" w:rsidR="007C37D4" w:rsidRDefault="007C37D4" w:rsidP="007C37D4">
            <w:pPr>
              <w:rPr>
                <w:b/>
                <w:kern w:val="2"/>
                <w:szCs w:val="24"/>
              </w:rPr>
            </w:pPr>
            <w:r>
              <w:rPr>
                <w:b/>
                <w:kern w:val="2"/>
                <w:szCs w:val="24"/>
              </w:rPr>
              <w:t>8.2 Sutarties įvykdymo užtikrinimo galiojimo terminas</w:t>
            </w:r>
          </w:p>
        </w:tc>
        <w:tc>
          <w:tcPr>
            <w:tcW w:w="6441" w:type="dxa"/>
            <w:gridSpan w:val="2"/>
          </w:tcPr>
          <w:p w14:paraId="39D7C947" w14:textId="77777777" w:rsidR="007C37D4" w:rsidRDefault="007C37D4" w:rsidP="007C37D4">
            <w:pPr>
              <w:rPr>
                <w:kern w:val="2"/>
                <w:szCs w:val="24"/>
              </w:rPr>
            </w:pPr>
            <w:r>
              <w:rPr>
                <w:kern w:val="2"/>
                <w:szCs w:val="24"/>
              </w:rPr>
              <w:t>Netaikoma</w:t>
            </w:r>
          </w:p>
          <w:p w14:paraId="6A3C4961" w14:textId="6ADF7D00" w:rsidR="007C37D4" w:rsidRDefault="007C37D4" w:rsidP="007C37D4">
            <w:pPr>
              <w:rPr>
                <w:kern w:val="2"/>
                <w:szCs w:val="24"/>
              </w:rPr>
            </w:pPr>
          </w:p>
        </w:tc>
      </w:tr>
      <w:tr w:rsidR="007C37D4" w14:paraId="2A4E7446" w14:textId="77777777">
        <w:trPr>
          <w:trHeight w:val="300"/>
        </w:trPr>
        <w:tc>
          <w:tcPr>
            <w:tcW w:w="3094" w:type="dxa"/>
            <w:gridSpan w:val="2"/>
          </w:tcPr>
          <w:p w14:paraId="6B0B299A" w14:textId="77777777" w:rsidR="007C37D4" w:rsidRDefault="007C37D4" w:rsidP="007C37D4">
            <w:pPr>
              <w:rPr>
                <w:b/>
                <w:kern w:val="2"/>
                <w:szCs w:val="24"/>
              </w:rPr>
            </w:pPr>
            <w:r>
              <w:rPr>
                <w:b/>
                <w:kern w:val="2"/>
                <w:szCs w:val="24"/>
              </w:rPr>
              <w:t>8.3. Sutarties įvykdymo užtikrinimo pateikimas</w:t>
            </w:r>
          </w:p>
        </w:tc>
        <w:tc>
          <w:tcPr>
            <w:tcW w:w="6441" w:type="dxa"/>
            <w:gridSpan w:val="2"/>
          </w:tcPr>
          <w:p w14:paraId="2647EC90" w14:textId="77777777" w:rsidR="007C37D4" w:rsidRDefault="007C37D4" w:rsidP="007C37D4">
            <w:pPr>
              <w:rPr>
                <w:kern w:val="2"/>
                <w:szCs w:val="24"/>
              </w:rPr>
            </w:pPr>
            <w:r>
              <w:rPr>
                <w:kern w:val="2"/>
                <w:szCs w:val="24"/>
              </w:rPr>
              <w:t>Netaikoma</w:t>
            </w:r>
          </w:p>
          <w:p w14:paraId="47D3FAEF" w14:textId="69B2EC3C" w:rsidR="007C37D4" w:rsidRDefault="007C37D4" w:rsidP="007C37D4">
            <w:pPr>
              <w:rPr>
                <w:szCs w:val="24"/>
              </w:rPr>
            </w:pPr>
          </w:p>
        </w:tc>
      </w:tr>
      <w:tr w:rsidR="007C37D4" w14:paraId="15859C99" w14:textId="77777777">
        <w:trPr>
          <w:trHeight w:val="300"/>
        </w:trPr>
        <w:tc>
          <w:tcPr>
            <w:tcW w:w="9535" w:type="dxa"/>
            <w:gridSpan w:val="4"/>
          </w:tcPr>
          <w:p w14:paraId="1ECF65EB" w14:textId="77777777" w:rsidR="007C37D4" w:rsidRDefault="007C37D4" w:rsidP="007C37D4">
            <w:pPr>
              <w:jc w:val="center"/>
              <w:rPr>
                <w:b/>
                <w:kern w:val="2"/>
                <w:szCs w:val="24"/>
              </w:rPr>
            </w:pPr>
            <w:r>
              <w:rPr>
                <w:b/>
                <w:kern w:val="2"/>
                <w:szCs w:val="24"/>
              </w:rPr>
              <w:t>9. ŠALIŲ ATSAKOMYBĖ</w:t>
            </w:r>
          </w:p>
        </w:tc>
      </w:tr>
      <w:tr w:rsidR="0019230C" w14:paraId="751AAE6F" w14:textId="77777777" w:rsidTr="00137885">
        <w:trPr>
          <w:trHeight w:val="300"/>
        </w:trPr>
        <w:tc>
          <w:tcPr>
            <w:tcW w:w="3094" w:type="dxa"/>
            <w:gridSpan w:val="2"/>
          </w:tcPr>
          <w:p w14:paraId="41D56436" w14:textId="067E4BE6" w:rsidR="0019230C" w:rsidRDefault="0019230C" w:rsidP="0019230C">
            <w:pPr>
              <w:rPr>
                <w:b/>
                <w:kern w:val="2"/>
                <w:szCs w:val="24"/>
              </w:rPr>
            </w:pPr>
            <w:r>
              <w:rPr>
                <w:b/>
                <w:kern w:val="2"/>
                <w:szCs w:val="24"/>
              </w:rPr>
              <w:t>9.1. Pirkėjui taikomos netesybos už mokėjimų pagal Sutartį vėlavimą</w:t>
            </w:r>
          </w:p>
        </w:tc>
        <w:tc>
          <w:tcPr>
            <w:tcW w:w="6441" w:type="dxa"/>
            <w:gridSpan w:val="2"/>
            <w:tcBorders>
              <w:top w:val="single" w:sz="4" w:space="0" w:color="000000"/>
              <w:left w:val="single" w:sz="4" w:space="0" w:color="000000"/>
              <w:bottom w:val="single" w:sz="4" w:space="0" w:color="000000"/>
              <w:right w:val="single" w:sz="4" w:space="0" w:color="000000"/>
            </w:tcBorders>
          </w:tcPr>
          <w:p w14:paraId="070C11FC" w14:textId="1E9C19D7" w:rsidR="0019230C" w:rsidRDefault="0019230C" w:rsidP="0019230C">
            <w:pPr>
              <w:spacing w:line="259" w:lineRule="auto"/>
              <w:rPr>
                <w:color w:val="000000"/>
                <w:kern w:val="2"/>
                <w:szCs w:val="24"/>
              </w:rPr>
            </w:pPr>
            <w:r>
              <w:rPr>
                <w:rStyle w:val="Numatytasispastraiposriftas1"/>
                <w:color w:val="000000"/>
                <w:kern w:val="3"/>
                <w:szCs w:val="24"/>
              </w:rPr>
              <w:t xml:space="preserve">Jei Pirkėjas, gavęs tinkamai pateiktą ir užpildytą Sąskaitą, uždelsia atsiskaityti už tinkamai Tiekėjo suteiktas kokybiškas Paslaugas per Sutartyje </w:t>
            </w:r>
            <w:r>
              <w:rPr>
                <w:rStyle w:val="Numatytasispastraiposriftas1"/>
                <w:kern w:val="3"/>
                <w:szCs w:val="24"/>
              </w:rPr>
              <w:t>nurodytą terminą, Tiekėjas nuo kitos nei nustatytas terminas dienos skaičiuoja Pirkėjui 0,02 (dvi šimtosios) procento dydžio delspinigius nuo neapmokėtos sumos be PVM už kiekvieną vėlavimo dieną.</w:t>
            </w:r>
          </w:p>
        </w:tc>
      </w:tr>
      <w:tr w:rsidR="00C37135" w14:paraId="2C60DAC2" w14:textId="77777777" w:rsidTr="00F43956">
        <w:trPr>
          <w:trHeight w:val="300"/>
        </w:trPr>
        <w:tc>
          <w:tcPr>
            <w:tcW w:w="3094" w:type="dxa"/>
            <w:gridSpan w:val="2"/>
          </w:tcPr>
          <w:p w14:paraId="1BA2D9E1" w14:textId="425BB12B" w:rsidR="00C37135" w:rsidRDefault="00C37135" w:rsidP="00C37135">
            <w:pPr>
              <w:rPr>
                <w:b/>
                <w:kern w:val="2"/>
                <w:szCs w:val="24"/>
              </w:rPr>
            </w:pPr>
            <w:r>
              <w:rPr>
                <w:b/>
                <w:szCs w:val="24"/>
              </w:rPr>
              <w:t>9.2. Tiekėjui taikomos netesybos</w:t>
            </w:r>
          </w:p>
        </w:tc>
        <w:tc>
          <w:tcPr>
            <w:tcW w:w="6441" w:type="dxa"/>
            <w:gridSpan w:val="2"/>
            <w:tcBorders>
              <w:top w:val="single" w:sz="4" w:space="0" w:color="000000"/>
              <w:left w:val="single" w:sz="4" w:space="0" w:color="000000"/>
              <w:bottom w:val="single" w:sz="4" w:space="0" w:color="000000"/>
              <w:right w:val="single" w:sz="4" w:space="0" w:color="000000"/>
            </w:tcBorders>
          </w:tcPr>
          <w:p w14:paraId="519FCEBE" w14:textId="77777777" w:rsidR="00C37135" w:rsidRDefault="00C37135" w:rsidP="00C37135">
            <w:pPr>
              <w:pStyle w:val="prastasis1"/>
              <w:jc w:val="both"/>
            </w:pPr>
            <w:r>
              <w:rPr>
                <w:rStyle w:val="Numatytasispastraiposriftas1"/>
                <w:color w:val="000000"/>
                <w:kern w:val="3"/>
                <w:szCs w:val="24"/>
              </w:rPr>
              <w:t xml:space="preserve">9.2.1. Jeigu Tiekėjas vėluoja suteikti Paslaugas arba nevykdo kitų sutartinių įsipareigojimų, Pirkėjas nuo kitos nei nustatytas </w:t>
            </w:r>
            <w:r>
              <w:rPr>
                <w:rStyle w:val="Numatytasispastraiposriftas1"/>
                <w:color w:val="000000"/>
                <w:kern w:val="3"/>
                <w:szCs w:val="24"/>
              </w:rPr>
              <w:lastRenderedPageBreak/>
              <w:t xml:space="preserve">terminas dienos Tiekėjui </w:t>
            </w:r>
            <w:r>
              <w:rPr>
                <w:rStyle w:val="Numatytasispastraiposriftas1"/>
                <w:kern w:val="3"/>
                <w:szCs w:val="24"/>
              </w:rPr>
              <w:t>skaičiuoja 0,02 (dvi šimtosios) procento dydžio delspinigius už kiekvieną uždelstą dieną nuo laiku nesuteiktų Paslaugų ar kitų sutartinių įsipareigojimų nevykdymo kainos be PVM.</w:t>
            </w:r>
          </w:p>
          <w:p w14:paraId="7ACB23FD" w14:textId="77777777" w:rsidR="00C37135" w:rsidRDefault="00C37135" w:rsidP="00C37135">
            <w:pPr>
              <w:pStyle w:val="prastasis1"/>
              <w:jc w:val="both"/>
            </w:pPr>
            <w: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5E30A05D" w:rsidR="00C37135" w:rsidRDefault="00C37135" w:rsidP="00C37135">
            <w:pPr>
              <w:rPr>
                <w:b/>
                <w:kern w:val="2"/>
                <w:szCs w:val="24"/>
              </w:rPr>
            </w:pPr>
            <w:r>
              <w:t>9.2.3. Tiekėjas privalo sumokėti Pirkėjui netesybas per 5 (penkias) darbo dienas nuo Pirkėjo pareikalavimo, jeigu netesybų suma nėra išskaitoma iš Tiekėjui mokėtinos sumos.</w:t>
            </w:r>
          </w:p>
        </w:tc>
      </w:tr>
      <w:tr w:rsidR="0032360B" w14:paraId="681F27EE" w14:textId="77777777" w:rsidTr="00786AEC">
        <w:trPr>
          <w:trHeight w:val="300"/>
        </w:trPr>
        <w:tc>
          <w:tcPr>
            <w:tcW w:w="3094" w:type="dxa"/>
            <w:gridSpan w:val="2"/>
          </w:tcPr>
          <w:p w14:paraId="1AB519AC" w14:textId="7CBD3645" w:rsidR="0032360B" w:rsidRDefault="0032360B" w:rsidP="0032360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left w:val="single" w:sz="4" w:space="0" w:color="000000"/>
              <w:bottom w:val="single" w:sz="4" w:space="0" w:color="000000"/>
              <w:right w:val="single" w:sz="4" w:space="0" w:color="000000"/>
            </w:tcBorders>
          </w:tcPr>
          <w:p w14:paraId="01893985" w14:textId="77777777" w:rsidR="0032360B" w:rsidRDefault="0032360B" w:rsidP="0032360B">
            <w:pPr>
              <w:pStyle w:val="prastasis1"/>
              <w:jc w:val="both"/>
            </w:pPr>
            <w:r>
              <w:rPr>
                <w:rStyle w:val="Numatytasispastraiposriftas1"/>
                <w:kern w:val="3"/>
                <w:szCs w:val="24"/>
              </w:rPr>
              <w:t>9.3.1. Nutraukus Sutartį dėl esminio Sutarties pažeidimo, nustatyto Sutarties Specialiosiose sąlygose, mokama 3 (trijų) procentų dydžio bauda nuo Pradinės Sutarties vertės, nurodytos Specialiųjų sąlygų 5.2 punkte.</w:t>
            </w:r>
          </w:p>
          <w:p w14:paraId="7CBFE0C7" w14:textId="08706435" w:rsidR="0032360B" w:rsidRDefault="0032360B" w:rsidP="0032360B">
            <w:pPr>
              <w:rPr>
                <w:kern w:val="2"/>
                <w:szCs w:val="24"/>
              </w:rPr>
            </w:pPr>
            <w:r>
              <w:rPr>
                <w:rStyle w:val="Numatytasispastraiposriftas1"/>
                <w:szCs w:val="24"/>
              </w:rPr>
              <w:t xml:space="preserve">9.3.2. Nepagrįstai nutraukus Sutarties vykdymą ne Sutartyje nustatyta tvarka, mokama 3 (trijų) </w:t>
            </w:r>
            <w:r>
              <w:rPr>
                <w:rStyle w:val="Numatytasispastraiposriftas1"/>
                <w:kern w:val="3"/>
                <w:szCs w:val="24"/>
              </w:rPr>
              <w:t>procentų dydžio bauda nuo Pradinės Sutarties vertės, nurodytos Specialiųjų sąlygų 5.2 punkte.</w:t>
            </w:r>
          </w:p>
        </w:tc>
      </w:tr>
      <w:tr w:rsidR="0032360B" w14:paraId="3A1BC4FA" w14:textId="77777777">
        <w:trPr>
          <w:trHeight w:val="300"/>
        </w:trPr>
        <w:tc>
          <w:tcPr>
            <w:tcW w:w="3094" w:type="dxa"/>
            <w:gridSpan w:val="2"/>
          </w:tcPr>
          <w:p w14:paraId="0E4BB632" w14:textId="0AF19C99" w:rsidR="0032360B" w:rsidRDefault="0032360B" w:rsidP="0032360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594F838" w:rsidR="0032360B" w:rsidRDefault="000101EF" w:rsidP="0032360B">
            <w:pPr>
              <w:rPr>
                <w:kern w:val="2"/>
                <w:szCs w:val="24"/>
              </w:rPr>
            </w:pPr>
            <w:r w:rsidRPr="000101EF">
              <w:rPr>
                <w:color w:val="000000"/>
                <w:kern w:val="3"/>
                <w:szCs w:val="24"/>
              </w:rPr>
              <w:t xml:space="preserve">500,00 </w:t>
            </w:r>
            <w:r w:rsidRPr="000101EF">
              <w:rPr>
                <w:kern w:val="3"/>
                <w:szCs w:val="24"/>
              </w:rPr>
              <w:t>(penkių šimtų eurų, 00 centų) Eur dydžio bauda, taikoma už kiekvieną pažeidimo atvejį.</w:t>
            </w:r>
          </w:p>
        </w:tc>
      </w:tr>
      <w:tr w:rsidR="0032360B" w14:paraId="02A0AD2F" w14:textId="77777777">
        <w:trPr>
          <w:trHeight w:val="300"/>
        </w:trPr>
        <w:tc>
          <w:tcPr>
            <w:tcW w:w="3094" w:type="dxa"/>
            <w:gridSpan w:val="2"/>
          </w:tcPr>
          <w:p w14:paraId="566076A6" w14:textId="1092562B" w:rsidR="0032360B" w:rsidRDefault="0032360B" w:rsidP="0032360B">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32360B" w:rsidRDefault="0032360B" w:rsidP="0032360B">
            <w:pPr>
              <w:rPr>
                <w:bCs/>
                <w:color w:val="000000"/>
                <w:kern w:val="2"/>
                <w:szCs w:val="24"/>
              </w:rPr>
            </w:pPr>
            <w:r>
              <w:rPr>
                <w:bCs/>
                <w:color w:val="000000"/>
                <w:kern w:val="2"/>
                <w:szCs w:val="24"/>
              </w:rPr>
              <w:t>Netaikoma</w:t>
            </w:r>
          </w:p>
          <w:p w14:paraId="748DE540" w14:textId="326CCA41" w:rsidR="0032360B" w:rsidRDefault="0032360B" w:rsidP="0032360B">
            <w:pPr>
              <w:rPr>
                <w:color w:val="4472C4"/>
                <w:kern w:val="2"/>
                <w:szCs w:val="24"/>
              </w:rPr>
            </w:pPr>
          </w:p>
        </w:tc>
      </w:tr>
      <w:tr w:rsidR="0032360B" w14:paraId="7439E02A" w14:textId="77777777">
        <w:trPr>
          <w:trHeight w:val="300"/>
        </w:trPr>
        <w:tc>
          <w:tcPr>
            <w:tcW w:w="3094" w:type="dxa"/>
            <w:gridSpan w:val="2"/>
          </w:tcPr>
          <w:p w14:paraId="69208AF6" w14:textId="7EE0BDAD" w:rsidR="0032360B" w:rsidRDefault="0032360B" w:rsidP="0032360B">
            <w:pPr>
              <w:rPr>
                <w:b/>
                <w:kern w:val="2"/>
                <w:szCs w:val="24"/>
              </w:rPr>
            </w:pPr>
            <w:r>
              <w:rPr>
                <w:b/>
                <w:kern w:val="2"/>
                <w:szCs w:val="24"/>
              </w:rPr>
              <w:t>9.6. Tiekėjui / Pirkėjui taikoma bauda dėl konfidencialumo reikalavimų nesilaikymo</w:t>
            </w:r>
          </w:p>
        </w:tc>
        <w:tc>
          <w:tcPr>
            <w:tcW w:w="6441" w:type="dxa"/>
            <w:gridSpan w:val="2"/>
          </w:tcPr>
          <w:p w14:paraId="30A99159" w14:textId="694926E7" w:rsidR="0032360B" w:rsidRDefault="00E517F6" w:rsidP="00E517F6">
            <w:pPr>
              <w:rPr>
                <w:color w:val="4472C4"/>
                <w:kern w:val="2"/>
                <w:szCs w:val="24"/>
              </w:rPr>
            </w:pPr>
            <w:r w:rsidRPr="00E517F6">
              <w:rPr>
                <w:bCs/>
                <w:kern w:val="2"/>
                <w:szCs w:val="24"/>
              </w:rPr>
              <w:t>Tiekėjui taikoma 500</w:t>
            </w:r>
            <w:r w:rsidR="00B64133">
              <w:rPr>
                <w:bCs/>
                <w:kern w:val="2"/>
                <w:szCs w:val="24"/>
              </w:rPr>
              <w:t>,00</w:t>
            </w:r>
            <w:r w:rsidR="00E173E8">
              <w:rPr>
                <w:bCs/>
                <w:kern w:val="2"/>
                <w:szCs w:val="24"/>
              </w:rPr>
              <w:t xml:space="preserve"> (penki šimtai eurų, 0 centų)</w:t>
            </w:r>
            <w:r w:rsidRPr="00E517F6">
              <w:rPr>
                <w:b/>
                <w:bCs/>
                <w:kern w:val="2"/>
                <w:szCs w:val="24"/>
              </w:rPr>
              <w:t xml:space="preserve"> </w:t>
            </w:r>
            <w:r w:rsidRPr="00E517F6">
              <w:rPr>
                <w:bCs/>
                <w:kern w:val="2"/>
                <w:szCs w:val="24"/>
              </w:rPr>
              <w:t xml:space="preserve">Eur dydžio bauda už kiekvieną nustatytą konfidencialios informacijos atskleidimo ar asmens duomenų apsaugos reikalavimų pažeidimo atvejį. </w:t>
            </w:r>
          </w:p>
        </w:tc>
      </w:tr>
      <w:tr w:rsidR="006F5CC8" w14:paraId="1E6BA83A" w14:textId="77777777" w:rsidTr="0024447C">
        <w:trPr>
          <w:trHeight w:val="300"/>
        </w:trPr>
        <w:tc>
          <w:tcPr>
            <w:tcW w:w="3094" w:type="dxa"/>
            <w:gridSpan w:val="2"/>
          </w:tcPr>
          <w:p w14:paraId="6B59AD7B" w14:textId="3DB423A4" w:rsidR="006F5CC8" w:rsidRDefault="006F5CC8" w:rsidP="006F5CC8">
            <w:pPr>
              <w:rPr>
                <w:b/>
                <w:kern w:val="2"/>
                <w:szCs w:val="24"/>
              </w:rPr>
            </w:pPr>
            <w:r>
              <w:rPr>
                <w:b/>
              </w:rPr>
              <w:t>9.7. Tiekėjui taikomos netesybos dėl pirkimo dokumentuose nustatytų Kokybinių kriterijų nepasiekimo Sutarties vykdymo metu</w:t>
            </w:r>
          </w:p>
        </w:tc>
        <w:tc>
          <w:tcPr>
            <w:tcW w:w="6441" w:type="dxa"/>
            <w:gridSpan w:val="2"/>
            <w:tcBorders>
              <w:top w:val="single" w:sz="4" w:space="0" w:color="000000"/>
              <w:left w:val="single" w:sz="4" w:space="0" w:color="000000"/>
              <w:bottom w:val="single" w:sz="4" w:space="0" w:color="000000"/>
              <w:right w:val="single" w:sz="4" w:space="0" w:color="000000"/>
            </w:tcBorders>
          </w:tcPr>
          <w:p w14:paraId="6F58ADCF" w14:textId="59359679" w:rsidR="00945400" w:rsidRDefault="00945400" w:rsidP="00945400">
            <w:pPr>
              <w:rPr>
                <w:bCs/>
                <w:color w:val="4472C4"/>
                <w:szCs w:val="24"/>
              </w:rPr>
            </w:pPr>
            <w:r>
              <w:rPr>
                <w:bCs/>
                <w:szCs w:val="24"/>
              </w:rPr>
              <w:t xml:space="preserve">Netaikoma </w:t>
            </w:r>
            <w:r>
              <w:rPr>
                <w:bCs/>
                <w:color w:val="4472C4"/>
                <w:szCs w:val="24"/>
              </w:rPr>
              <w:t>(tuo atveju, kai pasiūlymai įvertinti pagal kainos kriterijų arba Kokybiniai kriterijai buvo nustatyti pirkimo dokumentuose, tačiau laimėjęs Tiekėjas neatitiko arba nesiūlė Kokybinių kriterijų)</w:t>
            </w:r>
            <w:r w:rsidR="00361E3E">
              <w:rPr>
                <w:bCs/>
                <w:color w:val="4472C4"/>
                <w:szCs w:val="24"/>
              </w:rPr>
              <w:t>.</w:t>
            </w:r>
          </w:p>
          <w:p w14:paraId="3810D376" w14:textId="77777777" w:rsidR="00945400" w:rsidRDefault="00945400" w:rsidP="00945400">
            <w:pPr>
              <w:rPr>
                <w:bCs/>
                <w:kern w:val="2"/>
                <w:szCs w:val="24"/>
              </w:rPr>
            </w:pPr>
          </w:p>
          <w:p w14:paraId="788D3A0B" w14:textId="77777777" w:rsidR="00945400" w:rsidRDefault="00945400" w:rsidP="00945400">
            <w:pPr>
              <w:rPr>
                <w:bCs/>
                <w:color w:val="FF0000"/>
                <w:kern w:val="2"/>
                <w:szCs w:val="24"/>
              </w:rPr>
            </w:pPr>
            <w:r>
              <w:rPr>
                <w:bCs/>
                <w:color w:val="FF0000"/>
                <w:kern w:val="2"/>
                <w:szCs w:val="24"/>
              </w:rPr>
              <w:t>arba</w:t>
            </w:r>
          </w:p>
          <w:p w14:paraId="13515ADA" w14:textId="77777777" w:rsidR="00361E3E" w:rsidRDefault="00361E3E" w:rsidP="00945400">
            <w:pPr>
              <w:rPr>
                <w:bCs/>
                <w:color w:val="FF0000"/>
                <w:kern w:val="2"/>
                <w:szCs w:val="24"/>
              </w:rPr>
            </w:pPr>
          </w:p>
          <w:p w14:paraId="1AFDB916" w14:textId="77777777" w:rsidR="006F5CC8" w:rsidRDefault="006F5CC8" w:rsidP="006F5CC8">
            <w:pPr>
              <w:rPr>
                <w:kern w:val="3"/>
                <w:szCs w:val="24"/>
              </w:rPr>
            </w:pPr>
            <w:r>
              <w:rPr>
                <w:kern w:val="3"/>
                <w:szCs w:val="24"/>
              </w:rPr>
              <w:t>Jei Tiekėjas nevykdo Sutarties specialiųjų sąlygų 6.3 papunktyje nurodyto įsipareigojimo, tai laikoma esminiu Sutarties sąlygų pažeidimu ir tokiu atveju Pirkėjas privalo taikyti 500,00 (penk</w:t>
            </w:r>
            <w:r w:rsidR="00E173E8">
              <w:rPr>
                <w:kern w:val="3"/>
                <w:szCs w:val="24"/>
              </w:rPr>
              <w:t>i</w:t>
            </w:r>
            <w:r>
              <w:rPr>
                <w:kern w:val="3"/>
                <w:szCs w:val="24"/>
              </w:rPr>
              <w:t xml:space="preserve"> šimt</w:t>
            </w:r>
            <w:r w:rsidR="00E173E8">
              <w:rPr>
                <w:kern w:val="3"/>
                <w:szCs w:val="24"/>
              </w:rPr>
              <w:t>ai</w:t>
            </w:r>
            <w:r>
              <w:rPr>
                <w:kern w:val="3"/>
                <w:szCs w:val="24"/>
              </w:rPr>
              <w:t xml:space="preserve"> eurų, 00 centų) Eur dydžio baudą ir priimti sprendimą, </w:t>
            </w:r>
            <w:r>
              <w:rPr>
                <w:kern w:val="3"/>
                <w:szCs w:val="24"/>
              </w:rPr>
              <w:lastRenderedPageBreak/>
              <w:t>kad Tiekėjas Sutartyje nustatytą esminę pirkimo sąlygą vykdė su dideliais trūkumais (VPĮ 91 str.).</w:t>
            </w:r>
          </w:p>
          <w:p w14:paraId="58ECF8C4" w14:textId="77777777" w:rsidR="00361E3E" w:rsidRDefault="00361E3E" w:rsidP="006F5CC8">
            <w:pPr>
              <w:rPr>
                <w:kern w:val="3"/>
                <w:szCs w:val="24"/>
              </w:rPr>
            </w:pPr>
          </w:p>
          <w:p w14:paraId="31D0481F" w14:textId="487587A1" w:rsidR="00361E3E" w:rsidRDefault="00905034" w:rsidP="006F5CC8">
            <w:pPr>
              <w:rPr>
                <w:color w:val="4472C4"/>
                <w:kern w:val="2"/>
                <w:szCs w:val="24"/>
              </w:rPr>
            </w:pPr>
            <w:r w:rsidRPr="00905034">
              <w:rPr>
                <w:bCs/>
                <w:color w:val="0070C0"/>
                <w:kern w:val="2"/>
                <w:szCs w:val="24"/>
              </w:rPr>
              <w:t>(nereikalingą išbraukti)</w:t>
            </w:r>
          </w:p>
        </w:tc>
      </w:tr>
      <w:tr w:rsidR="006F5CC8"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F5CC8" w:rsidRDefault="006F5CC8" w:rsidP="006F5CC8">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FE17B42" w:rsidR="006F5CC8" w:rsidRPr="00CD5C18" w:rsidRDefault="006F5CC8" w:rsidP="00CD5C18">
            <w:pPr>
              <w:rPr>
                <w:bCs/>
                <w:kern w:val="2"/>
                <w:szCs w:val="24"/>
              </w:rPr>
            </w:pPr>
            <w:r>
              <w:rPr>
                <w:bCs/>
                <w:kern w:val="2"/>
                <w:szCs w:val="24"/>
              </w:rPr>
              <w:t>Netaikoma</w:t>
            </w:r>
          </w:p>
        </w:tc>
      </w:tr>
      <w:tr w:rsidR="006F5CC8" w14:paraId="126A6D36" w14:textId="77777777">
        <w:trPr>
          <w:trHeight w:val="300"/>
        </w:trPr>
        <w:tc>
          <w:tcPr>
            <w:tcW w:w="3094" w:type="dxa"/>
            <w:gridSpan w:val="2"/>
          </w:tcPr>
          <w:p w14:paraId="10384E36" w14:textId="4FFA607E" w:rsidR="006F5CC8" w:rsidRDefault="006F5CC8" w:rsidP="006F5CC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5DCC98BE" w:rsidR="006F5CC8" w:rsidRPr="00CD5C18" w:rsidRDefault="006F5CC8" w:rsidP="00CD5C18">
            <w:pPr>
              <w:rPr>
                <w:bCs/>
                <w:kern w:val="2"/>
                <w:szCs w:val="24"/>
              </w:rPr>
            </w:pPr>
            <w:r w:rsidRPr="00CD5C18">
              <w:rPr>
                <w:bCs/>
                <w:kern w:val="2"/>
                <w:szCs w:val="24"/>
              </w:rPr>
              <w:t>Netaikoma</w:t>
            </w:r>
          </w:p>
        </w:tc>
      </w:tr>
      <w:tr w:rsidR="006F5CC8" w14:paraId="77AEF0AE" w14:textId="77777777">
        <w:trPr>
          <w:trHeight w:val="300"/>
        </w:trPr>
        <w:tc>
          <w:tcPr>
            <w:tcW w:w="3094" w:type="dxa"/>
            <w:gridSpan w:val="2"/>
          </w:tcPr>
          <w:p w14:paraId="17EC5DF4" w14:textId="49390910" w:rsidR="006F5CC8" w:rsidRDefault="006F5CC8" w:rsidP="006F5CC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4416612" w:rsidR="006F5CC8" w:rsidRPr="00CD5C18" w:rsidRDefault="00CD5C18" w:rsidP="006F5CC8">
            <w:pPr>
              <w:rPr>
                <w:kern w:val="2"/>
                <w:szCs w:val="24"/>
              </w:rPr>
            </w:pPr>
            <w:r w:rsidRPr="00CD5C18">
              <w:rPr>
                <w:kern w:val="2"/>
                <w:szCs w:val="24"/>
              </w:rPr>
              <w:t>Netaikoma</w:t>
            </w:r>
          </w:p>
        </w:tc>
      </w:tr>
      <w:tr w:rsidR="006F5CC8" w14:paraId="7412B22E" w14:textId="77777777">
        <w:trPr>
          <w:trHeight w:val="300"/>
        </w:trPr>
        <w:tc>
          <w:tcPr>
            <w:tcW w:w="9535" w:type="dxa"/>
            <w:gridSpan w:val="4"/>
          </w:tcPr>
          <w:p w14:paraId="0D543F72" w14:textId="77777777" w:rsidR="006F5CC8" w:rsidRDefault="006F5CC8" w:rsidP="006F5CC8">
            <w:pPr>
              <w:jc w:val="center"/>
              <w:rPr>
                <w:color w:val="4472C4"/>
                <w:kern w:val="2"/>
                <w:szCs w:val="24"/>
              </w:rPr>
            </w:pPr>
            <w:r>
              <w:rPr>
                <w:b/>
                <w:kern w:val="2"/>
                <w:szCs w:val="24"/>
              </w:rPr>
              <w:t>10. ESMINĖS SUTARTIES SĄLYGOS</w:t>
            </w:r>
          </w:p>
        </w:tc>
      </w:tr>
      <w:tr w:rsidR="00541E2D" w14:paraId="4A74E676" w14:textId="77777777" w:rsidTr="005F1B3A">
        <w:trPr>
          <w:trHeight w:val="300"/>
        </w:trPr>
        <w:tc>
          <w:tcPr>
            <w:tcW w:w="3094" w:type="dxa"/>
            <w:gridSpan w:val="2"/>
          </w:tcPr>
          <w:p w14:paraId="0C4A90A4" w14:textId="48800356" w:rsidR="00541E2D" w:rsidRDefault="00541E2D" w:rsidP="00541E2D">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Borders>
              <w:top w:val="single" w:sz="4" w:space="0" w:color="000000"/>
              <w:left w:val="single" w:sz="4" w:space="0" w:color="000000"/>
              <w:bottom w:val="single" w:sz="4" w:space="0" w:color="000000"/>
              <w:right w:val="single" w:sz="4" w:space="0" w:color="000000"/>
            </w:tcBorders>
          </w:tcPr>
          <w:p w14:paraId="32BE5BAB" w14:textId="77777777" w:rsidR="00541E2D" w:rsidRDefault="00541E2D" w:rsidP="00541E2D">
            <w:pPr>
              <w:pStyle w:val="prastasis1"/>
              <w:jc w:val="both"/>
              <w:rPr>
                <w:kern w:val="3"/>
                <w:szCs w:val="24"/>
              </w:rPr>
            </w:pPr>
            <w:r>
              <w:rPr>
                <w:kern w:val="3"/>
                <w:szCs w:val="24"/>
              </w:rPr>
              <w:t>10.1.1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4BCF86B6" w14:textId="77777777" w:rsidR="00541E2D" w:rsidRDefault="00541E2D" w:rsidP="00541E2D">
            <w:pPr>
              <w:pStyle w:val="prastasis1"/>
              <w:jc w:val="both"/>
              <w:rPr>
                <w:kern w:val="3"/>
                <w:szCs w:val="24"/>
              </w:rPr>
            </w:pPr>
            <w:r>
              <w:rPr>
                <w:kern w:val="3"/>
                <w:szCs w:val="24"/>
              </w:rPr>
              <w:t>10.1.2 Tiekėjas privalo vykdyti įsipareigojimus pagal Sutartyje nustatytą kainą;</w:t>
            </w:r>
          </w:p>
          <w:p w14:paraId="736FDAEA" w14:textId="77777777" w:rsidR="00541E2D" w:rsidRDefault="00541E2D" w:rsidP="00541E2D">
            <w:pPr>
              <w:pStyle w:val="prastasis1"/>
              <w:jc w:val="both"/>
              <w:rPr>
                <w:kern w:val="3"/>
                <w:szCs w:val="24"/>
              </w:rPr>
            </w:pPr>
            <w:r>
              <w:rPr>
                <w:kern w:val="3"/>
                <w:szCs w:val="24"/>
              </w:rPr>
              <w:t>10.1.3 Tiekėjas turi laikytis Sutartyje nustatytų Paslaugų teikimo terminų;</w:t>
            </w:r>
          </w:p>
          <w:p w14:paraId="252E4B4E" w14:textId="58A6D9C8" w:rsidR="00541E2D" w:rsidRDefault="00541E2D" w:rsidP="00541E2D">
            <w:pPr>
              <w:pStyle w:val="prastasis1"/>
              <w:jc w:val="both"/>
              <w:rPr>
                <w:rStyle w:val="Numatytasispastraiposriftas1"/>
                <w:kern w:val="3"/>
                <w:szCs w:val="24"/>
              </w:rPr>
            </w:pPr>
            <w:r>
              <w:rPr>
                <w:rStyle w:val="Numatytasispastraiposriftas1"/>
                <w:kern w:val="3"/>
                <w:szCs w:val="24"/>
              </w:rPr>
              <w:t xml:space="preserve">10.1.4. </w:t>
            </w:r>
            <w:bookmarkStart w:id="4" w:name="_Hlk210732458"/>
            <w:r w:rsidRPr="00D75445">
              <w:rPr>
                <w:rStyle w:val="Numatytasispastraiposriftas1"/>
                <w:kern w:val="3"/>
                <w:szCs w:val="24"/>
              </w:rPr>
              <w:t>užtikrinti, kad Paslaugas teiks tik tokią teisę turint</w:t>
            </w:r>
            <w:r>
              <w:rPr>
                <w:rStyle w:val="Numatytasispastraiposriftas1"/>
                <w:kern w:val="3"/>
                <w:szCs w:val="24"/>
              </w:rPr>
              <w:t>i</w:t>
            </w:r>
            <w:r w:rsidRPr="00D75445">
              <w:rPr>
                <w:rStyle w:val="Numatytasispastraiposriftas1"/>
                <w:kern w:val="3"/>
                <w:szCs w:val="24"/>
              </w:rPr>
              <w:t>s specialista</w:t>
            </w:r>
            <w:r>
              <w:rPr>
                <w:rStyle w:val="Numatytasispastraiposriftas1"/>
                <w:kern w:val="3"/>
                <w:szCs w:val="24"/>
              </w:rPr>
              <w:t>s</w:t>
            </w:r>
            <w:r w:rsidRPr="00D75445">
              <w:rPr>
                <w:rStyle w:val="Numatytasispastraiposriftas1"/>
                <w:kern w:val="3"/>
                <w:szCs w:val="24"/>
              </w:rPr>
              <w:t>, kuri</w:t>
            </w:r>
            <w:r>
              <w:rPr>
                <w:rStyle w:val="Numatytasispastraiposriftas1"/>
                <w:kern w:val="3"/>
                <w:szCs w:val="24"/>
              </w:rPr>
              <w:t>s</w:t>
            </w:r>
            <w:r w:rsidRPr="00D75445">
              <w:rPr>
                <w:rStyle w:val="Numatytasispastraiposriftas1"/>
                <w:kern w:val="3"/>
                <w:szCs w:val="24"/>
              </w:rPr>
              <w:t xml:space="preserve"> yra nurodyt</w:t>
            </w:r>
            <w:r>
              <w:rPr>
                <w:rStyle w:val="Numatytasispastraiposriftas1"/>
                <w:kern w:val="3"/>
                <w:szCs w:val="24"/>
              </w:rPr>
              <w:t>as</w:t>
            </w:r>
            <w:r w:rsidRPr="00D75445">
              <w:rPr>
                <w:rStyle w:val="Numatytasispastraiposriftas1"/>
                <w:kern w:val="3"/>
                <w:szCs w:val="24"/>
              </w:rPr>
              <w:t xml:space="preserve"> </w:t>
            </w:r>
            <w:r>
              <w:rPr>
                <w:rStyle w:val="Numatytasispastraiposriftas1"/>
                <w:kern w:val="3"/>
                <w:szCs w:val="24"/>
              </w:rPr>
              <w:t xml:space="preserve">Pirkimo dokumentų </w:t>
            </w:r>
            <w:r w:rsidRPr="00D75445">
              <w:rPr>
                <w:rStyle w:val="Numatytasispastraiposriftas1"/>
                <w:kern w:val="3"/>
                <w:szCs w:val="24"/>
              </w:rPr>
              <w:t>Specialiųjų sąlygų 9 priede. Jei Sutarties vykdymo metu būtina keisti šį specialistą (kai tai susiję su liga, darbo santykių nutraukimu ir/ar kitomis panašiomis objektyviomis aplinkybėmis), Tiekėjas privalo nedelsdamas, ne vėliau kaip per 2 (dvi) kalendorines dienas pranešti Pirkėjui ir pakeisti specialistą lygiaverčiu (ne žemesnės kvalifikacijos, nei buvo reikalauta specialiosiose pirkimo sąlygose ir ne mažesnės patirties</w:t>
            </w:r>
            <w:r w:rsidR="000B0977">
              <w:rPr>
                <w:rStyle w:val="Numatytasispastraiposriftas1"/>
                <w:kern w:val="3"/>
                <w:szCs w:val="24"/>
              </w:rPr>
              <w:t xml:space="preserve"> </w:t>
            </w:r>
            <w:r w:rsidR="000B0977">
              <w:rPr>
                <w:rStyle w:val="Numatytasispastraiposriftas1"/>
                <w:szCs w:val="24"/>
              </w:rPr>
              <w:t>ir / arba ne žemesnės specializuotos supervizoriaus kvalifikacijos</w:t>
            </w:r>
            <w:r w:rsidRPr="00D75445">
              <w:rPr>
                <w:rStyle w:val="Numatytasispastraiposriftas1"/>
                <w:kern w:val="3"/>
                <w:szCs w:val="24"/>
              </w:rPr>
              <w:t xml:space="preserve">, nei nurodyta </w:t>
            </w:r>
            <w:r w:rsidR="00BC5DD2">
              <w:rPr>
                <w:rStyle w:val="Numatytasispastraiposriftas1"/>
                <w:kern w:val="3"/>
                <w:szCs w:val="24"/>
              </w:rPr>
              <w:t>Tiekėjo pasiūlyme</w:t>
            </w:r>
            <w:r w:rsidRPr="00D75445">
              <w:rPr>
                <w:rStyle w:val="Numatytasispastraiposriftas1"/>
                <w:kern w:val="3"/>
                <w:szCs w:val="24"/>
              </w:rPr>
              <w:t>, jei buvo skirti ekonominio naudingumo balai</w:t>
            </w:r>
            <w:bookmarkEnd w:id="4"/>
            <w:r>
              <w:rPr>
                <w:rStyle w:val="Numatytasispastraiposriftas1"/>
                <w:kern w:val="3"/>
                <w:szCs w:val="24"/>
              </w:rPr>
              <w:t>.</w:t>
            </w:r>
          </w:p>
          <w:p w14:paraId="1AD3CD3A" w14:textId="7C0BB265" w:rsidR="00541E2D" w:rsidRDefault="00541E2D" w:rsidP="00541E2D">
            <w:pPr>
              <w:rPr>
                <w:color w:val="4472C4"/>
                <w:kern w:val="2"/>
                <w:szCs w:val="24"/>
              </w:rPr>
            </w:pPr>
            <w:bookmarkStart w:id="5" w:name="_Hlk210732667"/>
            <w:r>
              <w:rPr>
                <w:kern w:val="3"/>
                <w:szCs w:val="24"/>
              </w:rPr>
              <w:t>1</w:t>
            </w:r>
            <w:r>
              <w:t>0.1.5</w:t>
            </w:r>
            <w:r>
              <w:rPr>
                <w:kern w:val="3"/>
                <w:szCs w:val="24"/>
              </w:rPr>
              <w:t xml:space="preserve">. </w:t>
            </w:r>
            <w:bookmarkEnd w:id="5"/>
            <w:r>
              <w:t>Tiekėjas turi laikytis Bendrųjų sąlygų nuostatų dėl naujų subtiekėjų ar specialistų pasitelkimo arba esamų subtiekėjų ar specialistų keitimo, tai laikoma esminiu sutarties pažeidimu.</w:t>
            </w:r>
          </w:p>
        </w:tc>
      </w:tr>
      <w:tr w:rsidR="00541E2D" w14:paraId="68A8F8F5" w14:textId="77777777">
        <w:trPr>
          <w:trHeight w:val="300"/>
        </w:trPr>
        <w:tc>
          <w:tcPr>
            <w:tcW w:w="3094" w:type="dxa"/>
            <w:gridSpan w:val="2"/>
          </w:tcPr>
          <w:p w14:paraId="458F7686" w14:textId="28A3D4D6" w:rsidR="00541E2D" w:rsidRPr="00F105ED" w:rsidRDefault="00541E2D" w:rsidP="00541E2D">
            <w:pPr>
              <w:rPr>
                <w:b/>
                <w:kern w:val="2"/>
                <w:szCs w:val="24"/>
              </w:rPr>
            </w:pPr>
            <w:r>
              <w:rPr>
                <w:b/>
                <w:bCs/>
              </w:rPr>
              <w:t>10.2. Dideli arba nuolatiniai esminės Sutarties sąlygos vykdymo trūkumai</w:t>
            </w:r>
          </w:p>
        </w:tc>
        <w:tc>
          <w:tcPr>
            <w:tcW w:w="6441" w:type="dxa"/>
            <w:gridSpan w:val="2"/>
          </w:tcPr>
          <w:p w14:paraId="09D2EE8D" w14:textId="77777777" w:rsidR="0048689C" w:rsidRPr="0048689C" w:rsidRDefault="0048689C" w:rsidP="0048689C">
            <w:pPr>
              <w:suppressAutoHyphens/>
              <w:autoSpaceDN w:val="0"/>
              <w:jc w:val="both"/>
              <w:textAlignment w:val="baseline"/>
              <w:rPr>
                <w:kern w:val="3"/>
                <w:szCs w:val="24"/>
              </w:rPr>
            </w:pPr>
            <w:r w:rsidRPr="0048689C">
              <w:rPr>
                <w:kern w:val="3"/>
                <w:szCs w:val="24"/>
              </w:rPr>
              <w:t>10.2.1. Pakartotinai ar tęstiniai nevykdo arba netinkamai vykdo Sutartyje nustatytus įsipareigojimus pagal Sutarties įkainius / kainą;</w:t>
            </w:r>
          </w:p>
          <w:p w14:paraId="7C164A8C" w14:textId="77777777" w:rsidR="0048689C" w:rsidRPr="0048689C" w:rsidRDefault="0048689C" w:rsidP="0048689C">
            <w:pPr>
              <w:suppressAutoHyphens/>
              <w:autoSpaceDN w:val="0"/>
              <w:jc w:val="both"/>
              <w:textAlignment w:val="baseline"/>
              <w:rPr>
                <w:kern w:val="3"/>
                <w:szCs w:val="24"/>
              </w:rPr>
            </w:pPr>
            <w:r w:rsidRPr="0048689C">
              <w:rPr>
                <w:kern w:val="3"/>
                <w:szCs w:val="24"/>
              </w:rPr>
              <w:lastRenderedPageBreak/>
              <w:t>10.2.2. Pakartotinai ar tęstiniai nesilaiko Sutartyje nustatytų Paslaugų teikimo terminų;</w:t>
            </w:r>
          </w:p>
          <w:p w14:paraId="2BC2BBBD" w14:textId="7E36C6F4" w:rsidR="00541E2D" w:rsidRDefault="0048689C" w:rsidP="0048689C">
            <w:pPr>
              <w:rPr>
                <w:kern w:val="2"/>
                <w:szCs w:val="24"/>
              </w:rPr>
            </w:pPr>
            <w:r w:rsidRPr="0048689C">
              <w:rPr>
                <w:kern w:val="3"/>
                <w:szCs w:val="24"/>
              </w:rPr>
              <w:t>10.2.3 Per nustatytą terminą nepašalina Perkančiosios organizacijos nustatytų pažeidimų ir/ar trūkumų.</w:t>
            </w:r>
          </w:p>
        </w:tc>
      </w:tr>
      <w:tr w:rsidR="00541E2D" w14:paraId="5D5614C8" w14:textId="77777777">
        <w:trPr>
          <w:trHeight w:val="300"/>
        </w:trPr>
        <w:tc>
          <w:tcPr>
            <w:tcW w:w="9535" w:type="dxa"/>
            <w:gridSpan w:val="4"/>
          </w:tcPr>
          <w:p w14:paraId="01BA2625" w14:textId="77777777" w:rsidR="00541E2D" w:rsidRDefault="00541E2D" w:rsidP="00541E2D">
            <w:pPr>
              <w:jc w:val="center"/>
              <w:rPr>
                <w:b/>
                <w:kern w:val="2"/>
                <w:szCs w:val="24"/>
              </w:rPr>
            </w:pPr>
            <w:r>
              <w:rPr>
                <w:b/>
                <w:kern w:val="2"/>
                <w:szCs w:val="24"/>
              </w:rPr>
              <w:lastRenderedPageBreak/>
              <w:t>11. SUTARTIES GALIOJIMAS IR KEITIMAS</w:t>
            </w:r>
          </w:p>
        </w:tc>
      </w:tr>
      <w:tr w:rsidR="00541E2D" w14:paraId="01B4A21F" w14:textId="77777777">
        <w:trPr>
          <w:trHeight w:val="300"/>
        </w:trPr>
        <w:tc>
          <w:tcPr>
            <w:tcW w:w="3094" w:type="dxa"/>
            <w:gridSpan w:val="2"/>
          </w:tcPr>
          <w:p w14:paraId="4A683777" w14:textId="77777777" w:rsidR="00541E2D" w:rsidRDefault="00541E2D" w:rsidP="00541E2D">
            <w:pPr>
              <w:rPr>
                <w:b/>
                <w:kern w:val="2"/>
                <w:szCs w:val="24"/>
              </w:rPr>
            </w:pPr>
            <w:r>
              <w:rPr>
                <w:b/>
                <w:szCs w:val="24"/>
              </w:rPr>
              <w:t>11.1. Sutarties sudarymas ir įsigaliojimas</w:t>
            </w:r>
          </w:p>
        </w:tc>
        <w:tc>
          <w:tcPr>
            <w:tcW w:w="6441" w:type="dxa"/>
            <w:gridSpan w:val="2"/>
          </w:tcPr>
          <w:p w14:paraId="6A6371C6" w14:textId="77777777" w:rsidR="00541E2D" w:rsidRDefault="00541E2D" w:rsidP="00541E2D">
            <w:pPr>
              <w:rPr>
                <w:kern w:val="2"/>
                <w:szCs w:val="24"/>
              </w:rPr>
            </w:pPr>
            <w:r>
              <w:rPr>
                <w:kern w:val="2"/>
                <w:szCs w:val="24"/>
              </w:rPr>
              <w:t>Ši Sutartis laikoma sudaryta ir įsigalioja nuo Sutarties pasirašymo dienos (antrosios Šalies pasirašymo dieną).</w:t>
            </w:r>
          </w:p>
          <w:p w14:paraId="1C65355F" w14:textId="68603D0A" w:rsidR="00A712C8" w:rsidRDefault="00541E2D" w:rsidP="00A712C8">
            <w:pPr>
              <w:rPr>
                <w:color w:val="000000"/>
                <w:kern w:val="2"/>
                <w:szCs w:val="24"/>
              </w:rPr>
            </w:pPr>
            <w:r>
              <w:rPr>
                <w:color w:val="000000"/>
                <w:kern w:val="2"/>
                <w:szCs w:val="24"/>
              </w:rPr>
              <w:t>Sutartis galioja iki visiško prievolių įvykdymo (kol bus išnaudota Pradinės Sutarties vertė, bet jos terminas negali būti ilgesnis kaip</w:t>
            </w:r>
            <w:r w:rsidR="00B53BD4">
              <w:rPr>
                <w:color w:val="000000"/>
                <w:kern w:val="2"/>
                <w:szCs w:val="24"/>
              </w:rPr>
              <w:t xml:space="preserve"> </w:t>
            </w:r>
            <w:r w:rsidR="00B53BD4" w:rsidRPr="006450A5">
              <w:rPr>
                <w:b/>
                <w:bCs/>
                <w:kern w:val="2"/>
                <w:szCs w:val="24"/>
              </w:rPr>
              <w:t xml:space="preserve">iki </w:t>
            </w:r>
            <w:r w:rsidR="006450A5" w:rsidRPr="006450A5">
              <w:rPr>
                <w:b/>
                <w:bCs/>
                <w:kern w:val="2"/>
                <w:szCs w:val="24"/>
              </w:rPr>
              <w:t>2028 m. b</w:t>
            </w:r>
            <w:r w:rsidR="00A255F3">
              <w:rPr>
                <w:b/>
                <w:bCs/>
                <w:kern w:val="2"/>
                <w:szCs w:val="24"/>
              </w:rPr>
              <w:t>alandžio 30</w:t>
            </w:r>
            <w:r w:rsidR="006450A5" w:rsidRPr="006450A5">
              <w:rPr>
                <w:b/>
                <w:bCs/>
                <w:kern w:val="2"/>
                <w:szCs w:val="24"/>
              </w:rPr>
              <w:t xml:space="preserve"> d.</w:t>
            </w:r>
            <w:r w:rsidR="006450A5" w:rsidRPr="006450A5">
              <w:rPr>
                <w:kern w:val="2"/>
                <w:szCs w:val="24"/>
              </w:rPr>
              <w:t xml:space="preserve"> </w:t>
            </w:r>
            <w:r w:rsidR="006450A5">
              <w:rPr>
                <w:color w:val="000000"/>
                <w:kern w:val="2"/>
                <w:szCs w:val="24"/>
              </w:rPr>
              <w:t>(įskaitant ir atsiskaitymo terminą).</w:t>
            </w:r>
          </w:p>
          <w:p w14:paraId="059C6297" w14:textId="77777777" w:rsidR="00A712C8" w:rsidRDefault="00A712C8" w:rsidP="00A712C8">
            <w:pPr>
              <w:rPr>
                <w:kern w:val="3"/>
                <w:szCs w:val="24"/>
              </w:rPr>
            </w:pPr>
          </w:p>
          <w:p w14:paraId="7396F7FD" w14:textId="71BD48BD" w:rsidR="00A712C8" w:rsidRPr="00A712C8" w:rsidRDefault="00A712C8" w:rsidP="00A712C8">
            <w:pPr>
              <w:rPr>
                <w:color w:val="000000"/>
                <w:kern w:val="2"/>
                <w:szCs w:val="24"/>
              </w:rPr>
            </w:pPr>
            <w:r w:rsidRPr="00FB12BC">
              <w:rPr>
                <w:kern w:val="3"/>
                <w:szCs w:val="24"/>
              </w:rPr>
              <w:t>Sutarties galiojimo pabaiga neatleidžia Šalių nuo pareigos tinkamai įvykdyti Sutartimi prisiimtus įsipareigojimus.</w:t>
            </w:r>
          </w:p>
        </w:tc>
      </w:tr>
      <w:tr w:rsidR="00541E2D" w14:paraId="0D3292E1" w14:textId="77777777">
        <w:trPr>
          <w:trHeight w:val="300"/>
        </w:trPr>
        <w:tc>
          <w:tcPr>
            <w:tcW w:w="3094" w:type="dxa"/>
            <w:gridSpan w:val="2"/>
          </w:tcPr>
          <w:p w14:paraId="09BC2075" w14:textId="316E2550" w:rsidR="00541E2D" w:rsidRDefault="00541E2D" w:rsidP="00541E2D">
            <w:pPr>
              <w:rPr>
                <w:b/>
                <w:kern w:val="2"/>
                <w:szCs w:val="24"/>
              </w:rPr>
            </w:pPr>
            <w:r>
              <w:rPr>
                <w:b/>
                <w:kern w:val="2"/>
                <w:szCs w:val="24"/>
              </w:rPr>
              <w:t>11.2. Sutarties galiojimo termino pratęsimas</w:t>
            </w:r>
          </w:p>
        </w:tc>
        <w:tc>
          <w:tcPr>
            <w:tcW w:w="6441" w:type="dxa"/>
            <w:gridSpan w:val="2"/>
          </w:tcPr>
          <w:p w14:paraId="7197E005" w14:textId="77777777" w:rsidR="00541E2D" w:rsidRDefault="00541E2D" w:rsidP="00541E2D">
            <w:pPr>
              <w:rPr>
                <w:kern w:val="2"/>
                <w:szCs w:val="24"/>
              </w:rPr>
            </w:pPr>
            <w:r>
              <w:rPr>
                <w:kern w:val="2"/>
                <w:szCs w:val="24"/>
              </w:rPr>
              <w:t>Netaikoma</w:t>
            </w:r>
          </w:p>
          <w:p w14:paraId="782060E8" w14:textId="68E22AA1" w:rsidR="00541E2D" w:rsidRDefault="00541E2D" w:rsidP="009E67C2">
            <w:pPr>
              <w:rPr>
                <w:kern w:val="2"/>
                <w:szCs w:val="24"/>
              </w:rPr>
            </w:pPr>
          </w:p>
        </w:tc>
      </w:tr>
      <w:tr w:rsidR="00541E2D" w14:paraId="7FE809EC" w14:textId="77777777">
        <w:trPr>
          <w:trHeight w:val="300"/>
        </w:trPr>
        <w:tc>
          <w:tcPr>
            <w:tcW w:w="9535" w:type="dxa"/>
            <w:gridSpan w:val="4"/>
          </w:tcPr>
          <w:p w14:paraId="6839791C" w14:textId="77777777" w:rsidR="00541E2D" w:rsidRDefault="00541E2D" w:rsidP="00541E2D">
            <w:pPr>
              <w:jc w:val="center"/>
              <w:rPr>
                <w:b/>
                <w:kern w:val="2"/>
                <w:szCs w:val="24"/>
              </w:rPr>
            </w:pPr>
            <w:r>
              <w:rPr>
                <w:b/>
                <w:kern w:val="2"/>
                <w:szCs w:val="24"/>
              </w:rPr>
              <w:t>12. SUTARTIES NUTRAUKIMAS</w:t>
            </w:r>
          </w:p>
        </w:tc>
      </w:tr>
      <w:tr w:rsidR="00541E2D"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541E2D" w:rsidRDefault="00541E2D" w:rsidP="00541E2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15D2004" w:rsidR="00541E2D" w:rsidRPr="00947F85" w:rsidRDefault="00541E2D" w:rsidP="00947F85">
            <w:pPr>
              <w:rPr>
                <w:kern w:val="2"/>
                <w:szCs w:val="24"/>
              </w:rPr>
            </w:pPr>
            <w:r>
              <w:rPr>
                <w:kern w:val="2"/>
                <w:szCs w:val="24"/>
              </w:rPr>
              <w:t>Sutartis gali būti nutraukiama rašytiniu Šalių susitarimu arba vienašališkai, Bendrosiose sąlygose nustatyta tvarka.</w:t>
            </w:r>
          </w:p>
        </w:tc>
      </w:tr>
      <w:tr w:rsidR="00010FA2" w14:paraId="57B2F7FC" w14:textId="77777777" w:rsidTr="00454225">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10FA2" w:rsidRDefault="00010FA2" w:rsidP="00010FA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70E0CAAA" w14:textId="77777777" w:rsidR="00010FA2" w:rsidRDefault="00010FA2" w:rsidP="00010FA2">
            <w:pPr>
              <w:pStyle w:val="prastasis1"/>
              <w:rPr>
                <w:kern w:val="3"/>
                <w:szCs w:val="24"/>
              </w:rPr>
            </w:pPr>
            <w:r>
              <w:rPr>
                <w:kern w:val="3"/>
                <w:szCs w:val="24"/>
              </w:rPr>
              <w:t xml:space="preserve">12.2.1. jeigu Tiekėjas nevykdo prisiimtų įsipareigojimų už Sutartyje nustatytus Sutarties </w:t>
            </w:r>
            <w:r w:rsidRPr="008F4C5E">
              <w:rPr>
                <w:kern w:val="3"/>
                <w:szCs w:val="24"/>
              </w:rPr>
              <w:t>įkaini</w:t>
            </w:r>
            <w:r>
              <w:rPr>
                <w:kern w:val="3"/>
                <w:szCs w:val="24"/>
              </w:rPr>
              <w:t>us;</w:t>
            </w:r>
          </w:p>
          <w:p w14:paraId="7ACBC04F" w14:textId="77777777" w:rsidR="00010FA2" w:rsidRDefault="00010FA2" w:rsidP="00010FA2">
            <w:pPr>
              <w:pStyle w:val="prastasis1"/>
              <w:jc w:val="both"/>
            </w:pPr>
            <w:r>
              <w:rPr>
                <w:rStyle w:val="Numatytasispastraiposriftas1"/>
                <w:rFonts w:eastAsia="Arial"/>
                <w:kern w:val="3"/>
                <w:szCs w:val="24"/>
                <w:lang w:val="lt"/>
              </w:rPr>
              <w:t xml:space="preserve">12.2.2. jeigu Tiekėjas nesilaiko Sutartyje nustatytų Paslaugų teikimo terminų 2 (du) kartus iš eilės </w:t>
            </w:r>
            <w:bookmarkStart w:id="6" w:name="_Hlk205966364"/>
            <w:r>
              <w:rPr>
                <w:rStyle w:val="Numatytasispastraiposriftas1"/>
                <w:rFonts w:eastAsia="Arial"/>
                <w:kern w:val="3"/>
                <w:szCs w:val="24"/>
                <w:lang w:val="lt"/>
              </w:rPr>
              <w:t>arba vėluoja suteikti Paslaugas daugiau nei 30 (trisdešimt) kalendorinių dienų nuo Sutartyje nustatyto Paslaugų suteikimo termino;</w:t>
            </w:r>
          </w:p>
          <w:bookmarkEnd w:id="6"/>
          <w:p w14:paraId="759D8DE8" w14:textId="77777777" w:rsidR="00010FA2" w:rsidRDefault="00010FA2" w:rsidP="00010FA2">
            <w:pPr>
              <w:pStyle w:val="prastasis1"/>
              <w:tabs>
                <w:tab w:val="left" w:pos="567"/>
                <w:tab w:val="left" w:pos="851"/>
                <w:tab w:val="left" w:pos="992"/>
                <w:tab w:val="left" w:pos="1134"/>
              </w:tabs>
              <w:jc w:val="both"/>
              <w:rPr>
                <w:rFonts w:eastAsia="Arial"/>
                <w:kern w:val="3"/>
                <w:szCs w:val="24"/>
                <w:lang w:val="lt"/>
              </w:rPr>
            </w:pPr>
            <w:r>
              <w:rPr>
                <w:rFonts w:eastAsia="Arial"/>
                <w:kern w:val="3"/>
                <w:szCs w:val="24"/>
                <w:lang w:val="lt"/>
              </w:rPr>
              <w:t>12.2.3. jeigu Tiekėjas pažeidžia Paslaugų suteikimo terminus ir priskaičiuotų netesybų už vėlavimą suma viršija 20 (dvidešimt) proc. Pradinės sutarties vertės;</w:t>
            </w:r>
          </w:p>
          <w:p w14:paraId="3859FD2F" w14:textId="77777777" w:rsidR="00010FA2" w:rsidRDefault="00010FA2" w:rsidP="00010FA2">
            <w:pPr>
              <w:pStyle w:val="prastasis1"/>
              <w:tabs>
                <w:tab w:val="left" w:pos="567"/>
                <w:tab w:val="left" w:pos="851"/>
                <w:tab w:val="left" w:pos="992"/>
                <w:tab w:val="left" w:pos="1134"/>
              </w:tabs>
              <w:jc w:val="both"/>
              <w:rPr>
                <w:rFonts w:eastAsia="Arial"/>
                <w:kern w:val="3"/>
                <w:szCs w:val="24"/>
                <w:lang w:val="lt"/>
              </w:rPr>
            </w:pPr>
            <w:r>
              <w:rPr>
                <w:rFonts w:eastAsia="Arial"/>
                <w:kern w:val="3"/>
                <w:szCs w:val="24"/>
                <w:lang w:val="lt"/>
              </w:rPr>
              <w:t>12.2.4. Tiekėjas pažeidžia Paslaugų suteikimo terminus ir dėl Paslaugų suteikimo vėlavimo Paslaugos tampa nebereikalingos;</w:t>
            </w:r>
          </w:p>
          <w:p w14:paraId="6F52D04F" w14:textId="77777777" w:rsidR="00010FA2" w:rsidRDefault="00010FA2" w:rsidP="00010FA2">
            <w:pPr>
              <w:pStyle w:val="prastasis1"/>
              <w:tabs>
                <w:tab w:val="left" w:pos="567"/>
                <w:tab w:val="left" w:pos="851"/>
                <w:tab w:val="left" w:pos="992"/>
                <w:tab w:val="left" w:pos="1134"/>
              </w:tabs>
              <w:jc w:val="both"/>
              <w:rPr>
                <w:rFonts w:eastAsia="Arial"/>
                <w:kern w:val="3"/>
                <w:szCs w:val="24"/>
                <w:lang w:val="lt"/>
              </w:rPr>
            </w:pPr>
            <w:r>
              <w:rPr>
                <w:rFonts w:eastAsia="Arial"/>
                <w:kern w:val="3"/>
                <w:szCs w:val="24"/>
                <w:lang w:val="lt"/>
              </w:rPr>
              <w:t>12.2.5. Tiekėjas daugiau kaip 2 (du) kartus suteikia Paslaugas, kurios neatitinka Sutartyje ir (ar) įstatymuose nustatytų reikalavimų Paslaugoms;</w:t>
            </w:r>
          </w:p>
          <w:p w14:paraId="0B019B64" w14:textId="570E578A" w:rsidR="00010FA2" w:rsidRDefault="00010FA2" w:rsidP="00010FA2">
            <w:pPr>
              <w:spacing w:line="257" w:lineRule="auto"/>
              <w:rPr>
                <w:rFonts w:eastAsia="Arial"/>
                <w:color w:val="FF0000"/>
                <w:kern w:val="2"/>
                <w:szCs w:val="24"/>
              </w:rPr>
            </w:pPr>
            <w:r>
              <w:rPr>
                <w:rStyle w:val="Numatytasispastraiposriftas1"/>
                <w:rFonts w:eastAsia="Arial"/>
                <w:kern w:val="3"/>
                <w:szCs w:val="24"/>
                <w:lang w:val="lt"/>
              </w:rPr>
              <w:t>12.2.6. Tiekėjas 2 (du) kartus pažeidžia esminę Sutarties sąlygą.</w:t>
            </w:r>
          </w:p>
        </w:tc>
      </w:tr>
      <w:tr w:rsidR="00541E2D" w14:paraId="46270E91" w14:textId="77777777">
        <w:trPr>
          <w:trHeight w:val="300"/>
        </w:trPr>
        <w:tc>
          <w:tcPr>
            <w:tcW w:w="9535" w:type="dxa"/>
            <w:gridSpan w:val="4"/>
          </w:tcPr>
          <w:p w14:paraId="07E06248" w14:textId="5E95E09A" w:rsidR="00541E2D" w:rsidRDefault="00541E2D" w:rsidP="00541E2D">
            <w:pPr>
              <w:jc w:val="center"/>
              <w:rPr>
                <w:kern w:val="2"/>
                <w:szCs w:val="24"/>
              </w:rPr>
            </w:pPr>
            <w:r>
              <w:rPr>
                <w:b/>
                <w:kern w:val="2"/>
                <w:szCs w:val="24"/>
              </w:rPr>
              <w:t>13. APLINKOS APSAUGOS IR SOCIALINIAI KRITERIJAI</w:t>
            </w:r>
          </w:p>
        </w:tc>
      </w:tr>
      <w:tr w:rsidR="00541E2D" w14:paraId="18AE2F61" w14:textId="77777777">
        <w:trPr>
          <w:trHeight w:val="300"/>
        </w:trPr>
        <w:tc>
          <w:tcPr>
            <w:tcW w:w="3058" w:type="dxa"/>
          </w:tcPr>
          <w:p w14:paraId="6366A32C" w14:textId="77777777" w:rsidR="00541E2D" w:rsidRDefault="00541E2D" w:rsidP="00541E2D">
            <w:pPr>
              <w:rPr>
                <w:b/>
                <w:kern w:val="2"/>
                <w:szCs w:val="24"/>
              </w:rPr>
            </w:pPr>
            <w:r>
              <w:rPr>
                <w:b/>
                <w:kern w:val="2"/>
                <w:szCs w:val="24"/>
              </w:rPr>
              <w:t xml:space="preserve">13.1. Su perkamomis paslaugomis susiję  aplinkos apsaugos kriterijai </w:t>
            </w:r>
          </w:p>
        </w:tc>
        <w:tc>
          <w:tcPr>
            <w:tcW w:w="6477" w:type="dxa"/>
            <w:gridSpan w:val="3"/>
          </w:tcPr>
          <w:p w14:paraId="3F14B69B" w14:textId="0824D563" w:rsidR="00541E2D" w:rsidRDefault="004B16AC" w:rsidP="00541E2D">
            <w:pPr>
              <w:rPr>
                <w:kern w:val="2"/>
                <w:szCs w:val="24"/>
              </w:rPr>
            </w:pPr>
            <w:bookmarkStart w:id="7" w:name="_Hlk205966122"/>
            <w:r w:rsidRPr="004B16AC">
              <w:rPr>
                <w:rFonts w:eastAsia="Calibri"/>
                <w:kern w:val="3"/>
                <w:szCs w:val="24"/>
              </w:rPr>
              <w:t>Pirkimas vykdomas vadovaujantis Lietuvos Respublikos aplinkos ministro 2011 m. birželio 28 d. įsakymo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bookmarkEnd w:id="7"/>
            <w:r w:rsidRPr="004B16AC">
              <w:rPr>
                <w:rFonts w:eastAsia="Calibri"/>
                <w:kern w:val="3"/>
                <w:szCs w:val="24"/>
              </w:rPr>
              <w:t>.</w:t>
            </w:r>
          </w:p>
        </w:tc>
      </w:tr>
      <w:tr w:rsidR="00541E2D" w14:paraId="71B127CD" w14:textId="77777777">
        <w:trPr>
          <w:trHeight w:val="300"/>
        </w:trPr>
        <w:tc>
          <w:tcPr>
            <w:tcW w:w="3058" w:type="dxa"/>
          </w:tcPr>
          <w:p w14:paraId="6D5C5242" w14:textId="77777777" w:rsidR="00541E2D" w:rsidRDefault="00541E2D" w:rsidP="00541E2D">
            <w:pPr>
              <w:rPr>
                <w:b/>
                <w:kern w:val="2"/>
                <w:szCs w:val="24"/>
              </w:rPr>
            </w:pPr>
            <w:r>
              <w:rPr>
                <w:b/>
                <w:kern w:val="2"/>
                <w:szCs w:val="24"/>
              </w:rPr>
              <w:t>13.2. Su perkamomis Paslaugomis susiję socialiniai kriterijai</w:t>
            </w:r>
          </w:p>
        </w:tc>
        <w:tc>
          <w:tcPr>
            <w:tcW w:w="6477" w:type="dxa"/>
            <w:gridSpan w:val="3"/>
          </w:tcPr>
          <w:p w14:paraId="09CCACC2" w14:textId="77777777" w:rsidR="00541E2D" w:rsidRDefault="00541E2D" w:rsidP="00541E2D">
            <w:pPr>
              <w:rPr>
                <w:color w:val="000000"/>
                <w:kern w:val="2"/>
                <w:szCs w:val="24"/>
                <w:shd w:val="clear" w:color="auto" w:fill="FFFFFF"/>
              </w:rPr>
            </w:pPr>
            <w:r>
              <w:rPr>
                <w:color w:val="000000"/>
                <w:kern w:val="2"/>
                <w:szCs w:val="24"/>
                <w:shd w:val="clear" w:color="auto" w:fill="FFFFFF"/>
              </w:rPr>
              <w:t>Netaikoma</w:t>
            </w:r>
          </w:p>
          <w:p w14:paraId="7170065E" w14:textId="33CDFAD3" w:rsidR="00541E2D" w:rsidRDefault="00541E2D" w:rsidP="00541E2D">
            <w:pPr>
              <w:rPr>
                <w:color w:val="0070C0"/>
                <w:kern w:val="2"/>
                <w:szCs w:val="24"/>
              </w:rPr>
            </w:pPr>
          </w:p>
        </w:tc>
      </w:tr>
      <w:tr w:rsidR="00541E2D" w14:paraId="0E3437C2" w14:textId="77777777">
        <w:trPr>
          <w:trHeight w:val="300"/>
        </w:trPr>
        <w:tc>
          <w:tcPr>
            <w:tcW w:w="9535" w:type="dxa"/>
            <w:gridSpan w:val="4"/>
          </w:tcPr>
          <w:p w14:paraId="1BD9D104" w14:textId="2AFD4D3B" w:rsidR="00541E2D" w:rsidRPr="004B16AC" w:rsidRDefault="00541E2D" w:rsidP="004B16AC">
            <w:pPr>
              <w:jc w:val="center"/>
              <w:rPr>
                <w:b/>
                <w:kern w:val="2"/>
                <w:szCs w:val="24"/>
              </w:rPr>
            </w:pPr>
            <w:r>
              <w:rPr>
                <w:b/>
                <w:kern w:val="2"/>
                <w:szCs w:val="24"/>
              </w:rPr>
              <w:t xml:space="preserve">14. BENDRŲJŲ SĄLYGŲ PAKEITIMAI IR PAPILDYMAI </w:t>
            </w:r>
          </w:p>
        </w:tc>
      </w:tr>
      <w:tr w:rsidR="001B55A8" w14:paraId="00CDF661" w14:textId="77777777">
        <w:trPr>
          <w:trHeight w:val="300"/>
        </w:trPr>
        <w:tc>
          <w:tcPr>
            <w:tcW w:w="3058" w:type="dxa"/>
          </w:tcPr>
          <w:p w14:paraId="044BD4E3" w14:textId="77777777" w:rsidR="001B55A8" w:rsidRDefault="001B55A8" w:rsidP="001B55A8">
            <w:pPr>
              <w:rPr>
                <w:b/>
                <w:kern w:val="2"/>
                <w:szCs w:val="24"/>
              </w:rPr>
            </w:pPr>
            <w:r>
              <w:rPr>
                <w:b/>
                <w:kern w:val="2"/>
                <w:szCs w:val="24"/>
              </w:rPr>
              <w:lastRenderedPageBreak/>
              <w:t xml:space="preserve">14.1. </w:t>
            </w:r>
          </w:p>
        </w:tc>
        <w:tc>
          <w:tcPr>
            <w:tcW w:w="6477" w:type="dxa"/>
            <w:gridSpan w:val="3"/>
          </w:tcPr>
          <w:p w14:paraId="71F9375E" w14:textId="64193D7F" w:rsidR="001B55A8" w:rsidRPr="004B16AC" w:rsidRDefault="001B55A8" w:rsidP="001B55A8">
            <w:pPr>
              <w:rPr>
                <w:color w:val="000000"/>
                <w:kern w:val="2"/>
                <w:szCs w:val="24"/>
                <w:shd w:val="clear" w:color="auto" w:fill="FFFFFF"/>
              </w:rPr>
            </w:pPr>
            <w:r w:rsidRPr="001B55A8">
              <w:rPr>
                <w:b/>
                <w:bCs/>
              </w:rPr>
              <w:t>Pakeisti Bendrųjų sąlygų 14.2 punktą ir jį išdėstyti taip:</w:t>
            </w:r>
            <w:r w:rsidRPr="005C5D88">
              <w:t xml:space="preserve"> „14.2. Šalys patvirtina, kad atskiras susitarimas dėl asmens duomenų tvarkymo nėra sudaromas. Visos asmens duomenų tvarkymo sąlygos, apimtis ir tikslai, užtikrinantys tinkamą Sutarties vykdymą, yra įtvirtinti šios Sutarties Specialiosiose sąlygose ir Techninėje specifikacijoje.</w:t>
            </w:r>
          </w:p>
        </w:tc>
      </w:tr>
      <w:tr w:rsidR="001B55A8" w14:paraId="2CA3CEA0" w14:textId="77777777">
        <w:trPr>
          <w:trHeight w:val="300"/>
        </w:trPr>
        <w:tc>
          <w:tcPr>
            <w:tcW w:w="3058" w:type="dxa"/>
          </w:tcPr>
          <w:p w14:paraId="7871A9FF" w14:textId="77777777" w:rsidR="001B55A8" w:rsidRDefault="001B55A8" w:rsidP="001B55A8">
            <w:pPr>
              <w:rPr>
                <w:b/>
                <w:kern w:val="2"/>
                <w:szCs w:val="24"/>
              </w:rPr>
            </w:pPr>
            <w:r>
              <w:rPr>
                <w:b/>
                <w:kern w:val="2"/>
                <w:szCs w:val="24"/>
              </w:rPr>
              <w:t>14.2.</w:t>
            </w:r>
          </w:p>
        </w:tc>
        <w:tc>
          <w:tcPr>
            <w:tcW w:w="6477" w:type="dxa"/>
            <w:gridSpan w:val="3"/>
          </w:tcPr>
          <w:p w14:paraId="27E58ECB" w14:textId="7070EEAF" w:rsidR="001B55A8" w:rsidRPr="004B16AC" w:rsidRDefault="001B55A8" w:rsidP="001B55A8">
            <w:pPr>
              <w:rPr>
                <w:color w:val="000000"/>
                <w:kern w:val="2"/>
                <w:szCs w:val="24"/>
                <w:shd w:val="clear" w:color="auto" w:fill="FFFFFF"/>
              </w:rPr>
            </w:pPr>
            <w:r w:rsidRPr="001B55A8">
              <w:rPr>
                <w:b/>
                <w:bCs/>
              </w:rPr>
              <w:t>Papildyti Bendrąsias sąlygas nauju 14.3 punktu:</w:t>
            </w:r>
            <w:r w:rsidRPr="005C5D88">
              <w:t xml:space="preserve"> „14.3. Vykdant šią Sutartį, Paslaugų teikėjas tvarko tik minimalius Paslaugų gavėjų (ugdymo įstaigų specialistų) asmens duomenis: vardą, pavardę, el. pašto adresą, parašą bei paslaugos gavimo datą. Šie asmens duomenys tvarkomi išimtinai ES finansuojamo projekto Nr. 10-059-K-0012 administravimo, paslaugų suteikimo fakto patvirtinimo bei audito tikslais.“</w:t>
            </w:r>
          </w:p>
        </w:tc>
      </w:tr>
      <w:tr w:rsidR="001B55A8" w14:paraId="52826352" w14:textId="77777777">
        <w:trPr>
          <w:trHeight w:val="300"/>
        </w:trPr>
        <w:tc>
          <w:tcPr>
            <w:tcW w:w="3058" w:type="dxa"/>
          </w:tcPr>
          <w:p w14:paraId="233A918A" w14:textId="77777777" w:rsidR="001B55A8" w:rsidRDefault="001B55A8" w:rsidP="001B55A8">
            <w:pPr>
              <w:rPr>
                <w:b/>
                <w:kern w:val="2"/>
                <w:szCs w:val="24"/>
              </w:rPr>
            </w:pPr>
            <w:r>
              <w:rPr>
                <w:b/>
                <w:kern w:val="2"/>
                <w:szCs w:val="24"/>
              </w:rPr>
              <w:t>14.3.</w:t>
            </w:r>
          </w:p>
        </w:tc>
        <w:tc>
          <w:tcPr>
            <w:tcW w:w="6477" w:type="dxa"/>
            <w:gridSpan w:val="3"/>
          </w:tcPr>
          <w:p w14:paraId="02FD8275" w14:textId="04A31E15" w:rsidR="001B55A8" w:rsidRPr="004B16AC" w:rsidRDefault="001B55A8" w:rsidP="001B55A8">
            <w:pPr>
              <w:rPr>
                <w:color w:val="000000"/>
                <w:kern w:val="2"/>
                <w:szCs w:val="24"/>
                <w:shd w:val="clear" w:color="auto" w:fill="FFFFFF"/>
              </w:rPr>
            </w:pPr>
            <w:r w:rsidRPr="001B55A8">
              <w:rPr>
                <w:b/>
                <w:bCs/>
              </w:rPr>
              <w:t>Papildyti Bendrąsias sąlygas nauju 14.4 punktu:</w:t>
            </w:r>
            <w:r w:rsidRPr="005C5D88">
              <w:t xml:space="preserve"> „14.4. Tvarkydamas asmens duomenis, Paslaugų teikėjas įsipareigoja:  užtikrinti tinkamą asmens duomenų, surinktų pildant Dalyvių sąrašus, fizinę ir skaitmeninę apsaugą bei konfidencialumą, neatskleisti jų tretiesiems asmenims; Suteiktų paslaugų (supervizijų) išvadas / ataskaitas Pirkėjui teikti visiškai nuasmenintas. Šiose išvadose griežtai draudžiama nurodyti asmens duomenis (įskaitant specialiųjų kategorijų, pvz., sveikatos, duomenis) ar detales, kurios leistų identifikuoti konkrečius paslaugos gavėjus ar jų aptartas situacijas.“</w:t>
            </w:r>
          </w:p>
        </w:tc>
      </w:tr>
      <w:tr w:rsidR="00541E2D" w14:paraId="2EFF1763" w14:textId="77777777">
        <w:trPr>
          <w:trHeight w:val="300"/>
        </w:trPr>
        <w:tc>
          <w:tcPr>
            <w:tcW w:w="3058" w:type="dxa"/>
          </w:tcPr>
          <w:p w14:paraId="6F29300F" w14:textId="77777777" w:rsidR="00541E2D" w:rsidRDefault="00541E2D" w:rsidP="00541E2D">
            <w:pPr>
              <w:rPr>
                <w:b/>
                <w:kern w:val="2"/>
                <w:szCs w:val="24"/>
              </w:rPr>
            </w:pPr>
            <w:r>
              <w:rPr>
                <w:b/>
                <w:kern w:val="2"/>
                <w:szCs w:val="24"/>
              </w:rPr>
              <w:t>14.4.</w:t>
            </w:r>
          </w:p>
        </w:tc>
        <w:tc>
          <w:tcPr>
            <w:tcW w:w="6477" w:type="dxa"/>
            <w:gridSpan w:val="3"/>
          </w:tcPr>
          <w:p w14:paraId="1A25962E" w14:textId="2B77C572" w:rsidR="00541E2D" w:rsidRPr="004B16AC" w:rsidRDefault="004B16AC" w:rsidP="004B16AC">
            <w:pPr>
              <w:rPr>
                <w:color w:val="000000"/>
                <w:kern w:val="2"/>
                <w:szCs w:val="24"/>
                <w:shd w:val="clear" w:color="auto" w:fill="FFFFFF"/>
              </w:rPr>
            </w:pPr>
            <w:r>
              <w:rPr>
                <w:color w:val="000000"/>
                <w:kern w:val="2"/>
                <w:szCs w:val="24"/>
                <w:shd w:val="clear" w:color="auto" w:fill="FFFFFF"/>
              </w:rPr>
              <w:t>Netaikoma</w:t>
            </w:r>
          </w:p>
        </w:tc>
      </w:tr>
      <w:tr w:rsidR="00541E2D" w14:paraId="48D32DC8" w14:textId="77777777">
        <w:trPr>
          <w:trHeight w:val="300"/>
        </w:trPr>
        <w:tc>
          <w:tcPr>
            <w:tcW w:w="3058" w:type="dxa"/>
          </w:tcPr>
          <w:p w14:paraId="0B30FF0B" w14:textId="77777777" w:rsidR="00541E2D" w:rsidRDefault="00541E2D" w:rsidP="00541E2D">
            <w:pPr>
              <w:rPr>
                <w:b/>
                <w:kern w:val="2"/>
                <w:szCs w:val="24"/>
              </w:rPr>
            </w:pPr>
            <w:r>
              <w:rPr>
                <w:b/>
                <w:kern w:val="2"/>
                <w:szCs w:val="24"/>
              </w:rPr>
              <w:t>14.5.</w:t>
            </w:r>
          </w:p>
        </w:tc>
        <w:tc>
          <w:tcPr>
            <w:tcW w:w="6477" w:type="dxa"/>
            <w:gridSpan w:val="3"/>
          </w:tcPr>
          <w:p w14:paraId="71B506CF" w14:textId="77777777" w:rsidR="00541E2D" w:rsidRDefault="00541E2D" w:rsidP="00541E2D">
            <w:pPr>
              <w:rPr>
                <w:kern w:val="2"/>
                <w:szCs w:val="24"/>
              </w:rPr>
            </w:pPr>
            <w:r w:rsidRPr="001B55A8">
              <w:rPr>
                <w:b/>
                <w:bCs/>
                <w:kern w:val="2"/>
                <w:szCs w:val="24"/>
              </w:rPr>
              <w:t>Sutarties Bendrosiose sąlygose</w:t>
            </w:r>
            <w:r>
              <w:rPr>
                <w:kern w:val="2"/>
                <w:szCs w:val="24"/>
              </w:rPr>
              <w:t xml:space="preserve"> nurodytos alternatyvios nuostatos (su prierašu „jei taikoma“ ir pan.) taikomos tik tokiu atveju, jeigu jos konkrečiai aprašomos Sutarties Specialiosiose sąlygose arba prieduose.</w:t>
            </w:r>
          </w:p>
        </w:tc>
      </w:tr>
      <w:tr w:rsidR="00541E2D" w14:paraId="7ED2EDF1" w14:textId="77777777">
        <w:trPr>
          <w:trHeight w:val="300"/>
        </w:trPr>
        <w:tc>
          <w:tcPr>
            <w:tcW w:w="9535" w:type="dxa"/>
            <w:gridSpan w:val="4"/>
          </w:tcPr>
          <w:p w14:paraId="689031C9" w14:textId="77777777" w:rsidR="00541E2D" w:rsidRDefault="00541E2D" w:rsidP="00541E2D">
            <w:pPr>
              <w:jc w:val="center"/>
              <w:rPr>
                <w:b/>
                <w:kern w:val="2"/>
                <w:szCs w:val="24"/>
              </w:rPr>
            </w:pPr>
            <w:r>
              <w:rPr>
                <w:b/>
                <w:kern w:val="2"/>
                <w:szCs w:val="24"/>
              </w:rPr>
              <w:t>15. SUTARTIES PRIEDAI</w:t>
            </w:r>
          </w:p>
        </w:tc>
      </w:tr>
      <w:tr w:rsidR="00541E2D" w14:paraId="43B17553" w14:textId="77777777">
        <w:trPr>
          <w:trHeight w:val="300"/>
        </w:trPr>
        <w:tc>
          <w:tcPr>
            <w:tcW w:w="3058" w:type="dxa"/>
          </w:tcPr>
          <w:p w14:paraId="7CFF3567" w14:textId="77777777" w:rsidR="00541E2D" w:rsidRDefault="00541E2D" w:rsidP="00541E2D">
            <w:pPr>
              <w:jc w:val="center"/>
              <w:rPr>
                <w:b/>
                <w:kern w:val="2"/>
                <w:szCs w:val="24"/>
              </w:rPr>
            </w:pPr>
            <w:r>
              <w:rPr>
                <w:b/>
                <w:kern w:val="2"/>
                <w:szCs w:val="24"/>
              </w:rPr>
              <w:t>15.1. Priedas Nr. 1</w:t>
            </w:r>
          </w:p>
        </w:tc>
        <w:tc>
          <w:tcPr>
            <w:tcW w:w="6477" w:type="dxa"/>
            <w:gridSpan w:val="3"/>
          </w:tcPr>
          <w:p w14:paraId="65B09E30" w14:textId="755DD7E3" w:rsidR="00541E2D" w:rsidRDefault="00BA760F" w:rsidP="00BA760F">
            <w:pPr>
              <w:rPr>
                <w:b/>
                <w:kern w:val="2"/>
                <w:szCs w:val="24"/>
              </w:rPr>
            </w:pPr>
            <w:r>
              <w:rPr>
                <w:b/>
                <w:kern w:val="2"/>
                <w:szCs w:val="24"/>
              </w:rPr>
              <w:t>Techninė specifikacija (su priedu)</w:t>
            </w:r>
          </w:p>
        </w:tc>
      </w:tr>
      <w:tr w:rsidR="00541E2D" w14:paraId="2CC1D4F0" w14:textId="77777777">
        <w:trPr>
          <w:trHeight w:val="300"/>
        </w:trPr>
        <w:tc>
          <w:tcPr>
            <w:tcW w:w="3058" w:type="dxa"/>
          </w:tcPr>
          <w:p w14:paraId="09EEBB7C" w14:textId="77777777" w:rsidR="00541E2D" w:rsidRDefault="00541E2D" w:rsidP="00541E2D">
            <w:pPr>
              <w:jc w:val="center"/>
              <w:rPr>
                <w:b/>
                <w:kern w:val="2"/>
                <w:szCs w:val="24"/>
              </w:rPr>
            </w:pPr>
            <w:r>
              <w:rPr>
                <w:b/>
                <w:kern w:val="2"/>
                <w:szCs w:val="24"/>
              </w:rPr>
              <w:t>15.2. Priedas Nr. 2</w:t>
            </w:r>
          </w:p>
        </w:tc>
        <w:tc>
          <w:tcPr>
            <w:tcW w:w="6477" w:type="dxa"/>
            <w:gridSpan w:val="3"/>
          </w:tcPr>
          <w:p w14:paraId="269B3EB8" w14:textId="6B7CDEB5" w:rsidR="00541E2D" w:rsidRDefault="0097414F" w:rsidP="0097414F">
            <w:pPr>
              <w:rPr>
                <w:b/>
                <w:kern w:val="2"/>
                <w:szCs w:val="24"/>
              </w:rPr>
            </w:pPr>
            <w:r>
              <w:rPr>
                <w:b/>
                <w:kern w:val="2"/>
                <w:szCs w:val="24"/>
              </w:rPr>
              <w:t>Pasiūlymas</w:t>
            </w:r>
          </w:p>
        </w:tc>
      </w:tr>
      <w:tr w:rsidR="00541E2D" w14:paraId="58745085" w14:textId="77777777">
        <w:trPr>
          <w:trHeight w:val="300"/>
        </w:trPr>
        <w:tc>
          <w:tcPr>
            <w:tcW w:w="3058" w:type="dxa"/>
          </w:tcPr>
          <w:p w14:paraId="2312C897" w14:textId="77777777" w:rsidR="00541E2D" w:rsidRDefault="00541E2D" w:rsidP="00541E2D">
            <w:pPr>
              <w:jc w:val="center"/>
              <w:rPr>
                <w:b/>
                <w:kern w:val="2"/>
                <w:szCs w:val="24"/>
              </w:rPr>
            </w:pPr>
            <w:r>
              <w:rPr>
                <w:b/>
                <w:kern w:val="2"/>
                <w:szCs w:val="24"/>
              </w:rPr>
              <w:t>15.3. Priedas Nr. 3</w:t>
            </w:r>
          </w:p>
        </w:tc>
        <w:tc>
          <w:tcPr>
            <w:tcW w:w="6477" w:type="dxa"/>
            <w:gridSpan w:val="3"/>
          </w:tcPr>
          <w:p w14:paraId="22A614AF" w14:textId="5A522697" w:rsidR="00541E2D" w:rsidRDefault="0097414F" w:rsidP="0097414F">
            <w:pPr>
              <w:rPr>
                <w:b/>
                <w:kern w:val="2"/>
                <w:szCs w:val="24"/>
              </w:rPr>
            </w:pPr>
            <w:r>
              <w:rPr>
                <w:b/>
                <w:kern w:val="2"/>
                <w:szCs w:val="24"/>
              </w:rPr>
              <w:t>Paslaugų priėmimo-perdavimo aktas</w:t>
            </w:r>
          </w:p>
        </w:tc>
      </w:tr>
      <w:tr w:rsidR="00541E2D" w14:paraId="49AEEE04" w14:textId="77777777">
        <w:trPr>
          <w:trHeight w:val="300"/>
        </w:trPr>
        <w:tc>
          <w:tcPr>
            <w:tcW w:w="3058" w:type="dxa"/>
          </w:tcPr>
          <w:p w14:paraId="0141DB15" w14:textId="77777777" w:rsidR="00541E2D" w:rsidRDefault="00541E2D" w:rsidP="00541E2D">
            <w:pPr>
              <w:jc w:val="center"/>
              <w:rPr>
                <w:b/>
                <w:kern w:val="2"/>
                <w:szCs w:val="24"/>
              </w:rPr>
            </w:pPr>
            <w:r>
              <w:rPr>
                <w:b/>
                <w:kern w:val="2"/>
                <w:szCs w:val="24"/>
              </w:rPr>
              <w:t>15.4. Priedas Nr. 4</w:t>
            </w:r>
          </w:p>
        </w:tc>
        <w:tc>
          <w:tcPr>
            <w:tcW w:w="6477" w:type="dxa"/>
            <w:gridSpan w:val="3"/>
          </w:tcPr>
          <w:p w14:paraId="567E6329" w14:textId="78A7B6FD" w:rsidR="00541E2D" w:rsidRDefault="00591497" w:rsidP="00591497">
            <w:pPr>
              <w:rPr>
                <w:b/>
                <w:kern w:val="2"/>
                <w:szCs w:val="24"/>
              </w:rPr>
            </w:pPr>
            <w:r w:rsidRPr="00591497">
              <w:rPr>
                <w:b/>
                <w:kern w:val="2"/>
                <w:szCs w:val="24"/>
              </w:rPr>
              <w:t>Sutarties vykdymui pasitelkiami subtiekėjai ir (ar) specialistai</w:t>
            </w:r>
            <w:r>
              <w:rPr>
                <w:b/>
                <w:kern w:val="2"/>
                <w:szCs w:val="24"/>
              </w:rPr>
              <w:t xml:space="preserve"> </w:t>
            </w:r>
            <w:r w:rsidRPr="00325B52">
              <w:rPr>
                <w:bCs/>
                <w:color w:val="0070C0"/>
                <w:kern w:val="2"/>
                <w:szCs w:val="24"/>
              </w:rPr>
              <w:t xml:space="preserve">(jei </w:t>
            </w:r>
            <w:r w:rsidR="00325B52" w:rsidRPr="00325B52">
              <w:rPr>
                <w:bCs/>
                <w:color w:val="0070C0"/>
                <w:kern w:val="2"/>
                <w:szCs w:val="24"/>
              </w:rPr>
              <w:t>pasitelkiami)</w:t>
            </w:r>
          </w:p>
        </w:tc>
      </w:tr>
      <w:tr w:rsidR="00541E2D" w14:paraId="278F6726" w14:textId="77777777">
        <w:tc>
          <w:tcPr>
            <w:tcW w:w="9535" w:type="dxa"/>
            <w:gridSpan w:val="4"/>
          </w:tcPr>
          <w:p w14:paraId="306ED934" w14:textId="77777777" w:rsidR="00541E2D" w:rsidRDefault="00541E2D" w:rsidP="00541E2D">
            <w:pPr>
              <w:jc w:val="center"/>
              <w:rPr>
                <w:b/>
                <w:kern w:val="2"/>
                <w:szCs w:val="24"/>
              </w:rPr>
            </w:pPr>
            <w:r>
              <w:rPr>
                <w:b/>
                <w:kern w:val="2"/>
                <w:szCs w:val="24"/>
              </w:rPr>
              <w:t>16. ŠALIŲ ATSTOVŲ PARAŠAI</w:t>
            </w:r>
          </w:p>
        </w:tc>
      </w:tr>
      <w:tr w:rsidR="00541E2D" w14:paraId="1A4801F8" w14:textId="77777777">
        <w:tc>
          <w:tcPr>
            <w:tcW w:w="5224" w:type="dxa"/>
            <w:gridSpan w:val="3"/>
          </w:tcPr>
          <w:p w14:paraId="4374ECAE" w14:textId="77777777" w:rsidR="00541E2D" w:rsidRDefault="00541E2D" w:rsidP="00541E2D">
            <w:pPr>
              <w:jc w:val="center"/>
              <w:rPr>
                <w:b/>
                <w:kern w:val="2"/>
                <w:szCs w:val="24"/>
              </w:rPr>
            </w:pPr>
            <w:r>
              <w:rPr>
                <w:b/>
                <w:kern w:val="2"/>
                <w:szCs w:val="24"/>
              </w:rPr>
              <w:t>PIRKĖJAS</w:t>
            </w:r>
          </w:p>
        </w:tc>
        <w:tc>
          <w:tcPr>
            <w:tcW w:w="4311" w:type="dxa"/>
          </w:tcPr>
          <w:p w14:paraId="77A89ACF" w14:textId="77777777" w:rsidR="00541E2D" w:rsidRDefault="00541E2D" w:rsidP="00541E2D">
            <w:pPr>
              <w:jc w:val="center"/>
              <w:rPr>
                <w:b/>
                <w:kern w:val="2"/>
                <w:szCs w:val="24"/>
              </w:rPr>
            </w:pPr>
            <w:r>
              <w:rPr>
                <w:b/>
                <w:kern w:val="2"/>
                <w:szCs w:val="24"/>
              </w:rPr>
              <w:t>TIEKĖJAS</w:t>
            </w:r>
          </w:p>
        </w:tc>
      </w:tr>
      <w:tr w:rsidR="00541E2D" w14:paraId="21CAB534" w14:textId="77777777">
        <w:tc>
          <w:tcPr>
            <w:tcW w:w="5224" w:type="dxa"/>
            <w:gridSpan w:val="3"/>
          </w:tcPr>
          <w:p w14:paraId="578049DB" w14:textId="77777777" w:rsidR="00541E2D" w:rsidRDefault="00541E2D" w:rsidP="00541E2D">
            <w:pPr>
              <w:jc w:val="center"/>
              <w:rPr>
                <w:color w:val="4472C4"/>
                <w:kern w:val="2"/>
                <w:szCs w:val="24"/>
              </w:rPr>
            </w:pPr>
            <w:r>
              <w:rPr>
                <w:color w:val="4472C4"/>
                <w:kern w:val="2"/>
                <w:szCs w:val="24"/>
              </w:rPr>
              <w:t>(nurodomos atstovo pareigos, vardas, pavardė)</w:t>
            </w:r>
          </w:p>
        </w:tc>
        <w:tc>
          <w:tcPr>
            <w:tcW w:w="4311" w:type="dxa"/>
          </w:tcPr>
          <w:p w14:paraId="6F9E2A53" w14:textId="77777777" w:rsidR="00541E2D" w:rsidRDefault="00541E2D" w:rsidP="00541E2D">
            <w:pPr>
              <w:jc w:val="center"/>
              <w:rPr>
                <w:b/>
                <w:kern w:val="2"/>
                <w:szCs w:val="24"/>
              </w:rPr>
            </w:pPr>
            <w:r>
              <w:rPr>
                <w:color w:val="4472C4"/>
                <w:kern w:val="2"/>
                <w:szCs w:val="24"/>
              </w:rPr>
              <w:t>(nurodomos atstovo pareigos, vardas, pavardė)</w:t>
            </w:r>
          </w:p>
        </w:tc>
      </w:tr>
      <w:tr w:rsidR="00541E2D" w14:paraId="0C834F1B" w14:textId="77777777">
        <w:tc>
          <w:tcPr>
            <w:tcW w:w="5224" w:type="dxa"/>
            <w:gridSpan w:val="3"/>
          </w:tcPr>
          <w:p w14:paraId="789659E3" w14:textId="77777777" w:rsidR="00541E2D" w:rsidRDefault="00541E2D" w:rsidP="00541E2D">
            <w:pPr>
              <w:jc w:val="center"/>
              <w:rPr>
                <w:b/>
                <w:color w:val="4472C4"/>
                <w:kern w:val="2"/>
                <w:szCs w:val="24"/>
              </w:rPr>
            </w:pPr>
          </w:p>
          <w:p w14:paraId="3B035D0A" w14:textId="77777777" w:rsidR="00541E2D" w:rsidRDefault="00541E2D" w:rsidP="00541E2D">
            <w:pPr>
              <w:jc w:val="center"/>
              <w:rPr>
                <w:b/>
                <w:color w:val="4472C4"/>
                <w:kern w:val="2"/>
                <w:szCs w:val="24"/>
              </w:rPr>
            </w:pPr>
            <w:r>
              <w:rPr>
                <w:b/>
                <w:color w:val="4472C4"/>
                <w:kern w:val="2"/>
                <w:szCs w:val="24"/>
              </w:rPr>
              <w:t>(parašas)</w:t>
            </w:r>
          </w:p>
          <w:p w14:paraId="449ED037" w14:textId="77777777" w:rsidR="00541E2D" w:rsidRDefault="00541E2D" w:rsidP="00325B52">
            <w:pPr>
              <w:rPr>
                <w:b/>
                <w:color w:val="4472C4"/>
                <w:kern w:val="2"/>
                <w:szCs w:val="24"/>
              </w:rPr>
            </w:pPr>
          </w:p>
        </w:tc>
        <w:tc>
          <w:tcPr>
            <w:tcW w:w="4311" w:type="dxa"/>
          </w:tcPr>
          <w:p w14:paraId="1BA6AD11" w14:textId="77777777" w:rsidR="00541E2D" w:rsidRDefault="00541E2D" w:rsidP="00541E2D">
            <w:pPr>
              <w:jc w:val="center"/>
              <w:rPr>
                <w:b/>
                <w:color w:val="4472C4"/>
                <w:kern w:val="2"/>
                <w:szCs w:val="24"/>
              </w:rPr>
            </w:pPr>
          </w:p>
          <w:p w14:paraId="644A2BE8" w14:textId="77777777" w:rsidR="00541E2D" w:rsidRDefault="00541E2D" w:rsidP="00541E2D">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5D64A4A7" w14:textId="1774B44F" w:rsidR="00806474" w:rsidRDefault="00806474">
      <w:r>
        <w:br w:type="page"/>
      </w:r>
    </w:p>
    <w:p w14:paraId="25D32D57" w14:textId="77777777" w:rsidR="000118FF" w:rsidRPr="000118FF" w:rsidRDefault="000118FF" w:rsidP="000118FF">
      <w:pPr>
        <w:tabs>
          <w:tab w:val="left" w:pos="5400"/>
        </w:tabs>
        <w:suppressAutoHyphens/>
        <w:autoSpaceDN w:val="0"/>
        <w:ind w:left="6521"/>
        <w:textAlignment w:val="center"/>
      </w:pPr>
      <w:r w:rsidRPr="000118FF">
        <w:lastRenderedPageBreak/>
        <w:t>Sutarties Nr.____ Priedas Nr. 1</w:t>
      </w:r>
    </w:p>
    <w:p w14:paraId="317F2033" w14:textId="77777777" w:rsidR="000118FF" w:rsidRPr="000118FF" w:rsidRDefault="000118FF" w:rsidP="000118FF">
      <w:pPr>
        <w:tabs>
          <w:tab w:val="left" w:pos="5400"/>
        </w:tabs>
        <w:suppressAutoHyphens/>
        <w:autoSpaceDN w:val="0"/>
        <w:textAlignment w:val="center"/>
      </w:pPr>
    </w:p>
    <w:p w14:paraId="750303D7" w14:textId="77777777" w:rsidR="000118FF" w:rsidRPr="000118FF" w:rsidRDefault="000118FF" w:rsidP="000118FF">
      <w:pPr>
        <w:tabs>
          <w:tab w:val="left" w:pos="5400"/>
        </w:tabs>
        <w:suppressAutoHyphens/>
        <w:autoSpaceDN w:val="0"/>
        <w:jc w:val="center"/>
        <w:textAlignment w:val="center"/>
        <w:rPr>
          <w:b/>
          <w:bCs/>
        </w:rPr>
      </w:pPr>
      <w:r w:rsidRPr="000118FF">
        <w:rPr>
          <w:b/>
          <w:bCs/>
        </w:rPr>
        <w:t>TECHNINĖ SPECIFIKACIJA</w:t>
      </w:r>
    </w:p>
    <w:p w14:paraId="0FB73B9B" w14:textId="77777777" w:rsidR="000118FF" w:rsidRPr="000118FF" w:rsidRDefault="000118FF" w:rsidP="000118FF">
      <w:pPr>
        <w:autoSpaceDN w:val="0"/>
        <w:textAlignment w:val="baseline"/>
        <w:rPr>
          <w:b/>
          <w:bCs/>
        </w:rPr>
      </w:pPr>
      <w:r w:rsidRPr="000118FF">
        <w:rPr>
          <w:b/>
          <w:bCs/>
        </w:rPr>
        <w:br w:type="page"/>
      </w:r>
    </w:p>
    <w:p w14:paraId="52687A4D" w14:textId="77777777" w:rsidR="0094605B" w:rsidRPr="0094605B" w:rsidRDefault="0094605B" w:rsidP="0094605B">
      <w:pPr>
        <w:suppressAutoHyphens/>
        <w:autoSpaceDN w:val="0"/>
        <w:ind w:left="6521"/>
        <w:textAlignment w:val="baseline"/>
      </w:pPr>
      <w:r w:rsidRPr="0094605B">
        <w:lastRenderedPageBreak/>
        <w:t>Sutarties Nr.____ Priedas Nr. 2</w:t>
      </w:r>
    </w:p>
    <w:p w14:paraId="0D28C9BF" w14:textId="77777777" w:rsidR="0094605B" w:rsidRPr="0094605B" w:rsidRDefault="0094605B" w:rsidP="0094605B">
      <w:pPr>
        <w:suppressAutoHyphens/>
        <w:autoSpaceDN w:val="0"/>
        <w:jc w:val="center"/>
        <w:textAlignment w:val="baseline"/>
        <w:rPr>
          <w:b/>
          <w:bCs/>
        </w:rPr>
      </w:pPr>
    </w:p>
    <w:p w14:paraId="70D05BD5" w14:textId="77777777" w:rsidR="0094605B" w:rsidRPr="0094605B" w:rsidRDefault="0094605B" w:rsidP="0094605B">
      <w:pPr>
        <w:suppressAutoHyphens/>
        <w:autoSpaceDN w:val="0"/>
        <w:jc w:val="center"/>
        <w:textAlignment w:val="baseline"/>
        <w:rPr>
          <w:b/>
          <w:bCs/>
        </w:rPr>
      </w:pPr>
      <w:r w:rsidRPr="0094605B">
        <w:rPr>
          <w:b/>
          <w:bCs/>
        </w:rPr>
        <w:t>PASIŪLYMAS</w:t>
      </w:r>
    </w:p>
    <w:p w14:paraId="6DBE9EAC" w14:textId="77777777" w:rsidR="0094605B" w:rsidRPr="0094605B" w:rsidRDefault="0094605B" w:rsidP="0094605B">
      <w:pPr>
        <w:autoSpaceDN w:val="0"/>
        <w:textAlignment w:val="baseline"/>
        <w:rPr>
          <w:b/>
          <w:bCs/>
        </w:rPr>
      </w:pPr>
      <w:r w:rsidRPr="0094605B">
        <w:rPr>
          <w:b/>
          <w:bCs/>
        </w:rPr>
        <w:br w:type="page"/>
      </w:r>
    </w:p>
    <w:p w14:paraId="027AD061" w14:textId="77777777" w:rsidR="00A43A58" w:rsidRPr="00A43A58" w:rsidRDefault="00A43A58" w:rsidP="00A43A58">
      <w:pPr>
        <w:tabs>
          <w:tab w:val="left" w:pos="2146"/>
        </w:tabs>
        <w:autoSpaceDN w:val="0"/>
        <w:ind w:left="6663"/>
        <w:textAlignment w:val="baseline"/>
      </w:pPr>
      <w:r w:rsidRPr="00A43A58">
        <w:lastRenderedPageBreak/>
        <w:t>Sutarties Nr. ____ Priedas Nr. 3</w:t>
      </w:r>
    </w:p>
    <w:p w14:paraId="3C98C393" w14:textId="77777777" w:rsidR="00A43A58" w:rsidRPr="00A43A58" w:rsidRDefault="00A43A58" w:rsidP="00A43A58">
      <w:pPr>
        <w:tabs>
          <w:tab w:val="left" w:pos="2146"/>
        </w:tabs>
        <w:autoSpaceDN w:val="0"/>
        <w:textAlignment w:val="baseline"/>
      </w:pPr>
    </w:p>
    <w:p w14:paraId="4B93A9EF" w14:textId="77777777" w:rsidR="00A43A58" w:rsidRPr="00A43A58" w:rsidRDefault="00A43A58" w:rsidP="00A43A58">
      <w:pPr>
        <w:widowControl w:val="0"/>
        <w:suppressAutoHyphens/>
        <w:autoSpaceDE w:val="0"/>
        <w:autoSpaceDN w:val="0"/>
        <w:jc w:val="center"/>
        <w:textAlignment w:val="baseline"/>
        <w:rPr>
          <w:lang w:eastAsia="zh-CN"/>
        </w:rPr>
      </w:pPr>
      <w:r w:rsidRPr="00A43A58">
        <w:rPr>
          <w:b/>
          <w:lang w:eastAsia="zh-CN"/>
        </w:rPr>
        <w:t>PASLAUGŲ PERDAVIMO</w:t>
      </w:r>
      <w:r w:rsidRPr="00A43A58">
        <w:rPr>
          <w:bCs/>
          <w:lang w:eastAsia="zh-CN"/>
        </w:rPr>
        <w:t>-</w:t>
      </w:r>
      <w:r w:rsidRPr="00A43A58">
        <w:rPr>
          <w:b/>
          <w:lang w:eastAsia="zh-CN"/>
        </w:rPr>
        <w:t>PRIĖMIMO AKTAS</w:t>
      </w:r>
    </w:p>
    <w:p w14:paraId="7AEB03E5" w14:textId="77777777" w:rsidR="00A43A58" w:rsidRPr="00A43A58" w:rsidRDefault="00A43A58" w:rsidP="00A43A58">
      <w:pPr>
        <w:widowControl w:val="0"/>
        <w:tabs>
          <w:tab w:val="left" w:pos="2535"/>
          <w:tab w:val="center" w:pos="4535"/>
        </w:tabs>
        <w:suppressAutoHyphens/>
        <w:autoSpaceDE w:val="0"/>
        <w:autoSpaceDN w:val="0"/>
        <w:ind w:firstLine="720"/>
        <w:jc w:val="center"/>
        <w:textAlignment w:val="baseline"/>
        <w:rPr>
          <w:b/>
          <w:highlight w:val="yellow"/>
          <w:lang w:eastAsia="zh-CN"/>
        </w:rPr>
      </w:pPr>
    </w:p>
    <w:p w14:paraId="250172BC" w14:textId="77777777" w:rsidR="00A43A58" w:rsidRPr="00A43A58" w:rsidRDefault="00A43A58" w:rsidP="00A43A58">
      <w:pPr>
        <w:widowControl w:val="0"/>
        <w:suppressAutoHyphens/>
        <w:autoSpaceDE w:val="0"/>
        <w:autoSpaceDN w:val="0"/>
        <w:jc w:val="center"/>
        <w:textAlignment w:val="baseline"/>
        <w:rPr>
          <w:lang w:eastAsia="zh-CN"/>
        </w:rPr>
      </w:pPr>
      <w:r w:rsidRPr="00A43A58">
        <w:rPr>
          <w:lang w:eastAsia="zh-CN"/>
        </w:rPr>
        <w:t>202__ m. ______________ d.</w:t>
      </w:r>
    </w:p>
    <w:p w14:paraId="439B6A97" w14:textId="77777777" w:rsidR="00A43A58" w:rsidRPr="00A43A58" w:rsidRDefault="00A43A58" w:rsidP="00A43A58">
      <w:pPr>
        <w:widowControl w:val="0"/>
        <w:suppressAutoHyphens/>
        <w:autoSpaceDE w:val="0"/>
        <w:autoSpaceDN w:val="0"/>
        <w:jc w:val="center"/>
        <w:textAlignment w:val="baseline"/>
        <w:rPr>
          <w:lang w:eastAsia="zh-CN"/>
        </w:rPr>
      </w:pPr>
      <w:r w:rsidRPr="00A43A58">
        <w:rPr>
          <w:lang w:eastAsia="zh-CN"/>
        </w:rPr>
        <w:t>Druskininkai</w:t>
      </w:r>
    </w:p>
    <w:p w14:paraId="3C5509F5" w14:textId="77777777" w:rsidR="00A43A58" w:rsidRPr="00A43A58" w:rsidRDefault="00A43A58" w:rsidP="00A43A58">
      <w:pPr>
        <w:widowControl w:val="0"/>
        <w:suppressAutoHyphens/>
        <w:autoSpaceDE w:val="0"/>
        <w:autoSpaceDN w:val="0"/>
        <w:ind w:firstLine="720"/>
        <w:jc w:val="center"/>
        <w:textAlignment w:val="baseline"/>
        <w:rPr>
          <w:lang w:eastAsia="zh-CN"/>
        </w:rPr>
      </w:pPr>
    </w:p>
    <w:p w14:paraId="256BD372" w14:textId="77777777" w:rsidR="00A43A58" w:rsidRPr="00A43A58" w:rsidRDefault="00A43A58" w:rsidP="00A43A58">
      <w:pPr>
        <w:widowControl w:val="0"/>
        <w:suppressAutoHyphens/>
        <w:autoSpaceDE w:val="0"/>
        <w:autoSpaceDN w:val="0"/>
        <w:ind w:firstLine="720"/>
        <w:jc w:val="both"/>
        <w:textAlignment w:val="baseline"/>
        <w:rPr>
          <w:iCs/>
          <w:lang w:eastAsia="zh-CN"/>
        </w:rPr>
      </w:pPr>
      <w:r w:rsidRPr="00A43A58">
        <w:rPr>
          <w:b/>
          <w:bCs/>
          <w:iCs/>
          <w:color w:val="EE0000"/>
          <w:lang w:eastAsia="zh-CN"/>
        </w:rPr>
        <w:t>(</w:t>
      </w:r>
      <w:r w:rsidRPr="00A43A58">
        <w:rPr>
          <w:b/>
          <w:bCs/>
          <w:i/>
          <w:iCs/>
          <w:color w:val="EE0000"/>
          <w:lang w:eastAsia="zh-CN"/>
        </w:rPr>
        <w:t>nurodyti Pirkėjo pavadinimą</w:t>
      </w:r>
      <w:r w:rsidRPr="00A43A58">
        <w:rPr>
          <w:b/>
          <w:bCs/>
          <w:iCs/>
          <w:color w:val="EE0000"/>
          <w:lang w:eastAsia="zh-CN"/>
        </w:rPr>
        <w:t>)</w:t>
      </w:r>
      <w:r w:rsidRPr="00A43A58">
        <w:rPr>
          <w:iCs/>
          <w:lang w:eastAsia="zh-CN"/>
        </w:rPr>
        <w:t xml:space="preserve">, juridinio asmens kodas </w:t>
      </w:r>
      <w:r w:rsidRPr="00A43A58">
        <w:rPr>
          <w:iCs/>
          <w:color w:val="EE0000"/>
          <w:lang w:eastAsia="zh-CN"/>
        </w:rPr>
        <w:t>(</w:t>
      </w:r>
      <w:r w:rsidRPr="00A43A58">
        <w:rPr>
          <w:i/>
          <w:iCs/>
          <w:color w:val="EE0000"/>
          <w:lang w:eastAsia="zh-CN"/>
        </w:rPr>
        <w:t>nurodyti juridinio asmens kodą</w:t>
      </w:r>
      <w:r w:rsidRPr="00A43A58">
        <w:rPr>
          <w:iCs/>
          <w:color w:val="EE0000"/>
          <w:lang w:eastAsia="zh-CN"/>
        </w:rPr>
        <w:t>)</w:t>
      </w:r>
      <w:r w:rsidRPr="00A43A58">
        <w:rPr>
          <w:bCs/>
          <w:iCs/>
          <w:lang w:eastAsia="zh-CN"/>
        </w:rPr>
        <w:t>,</w:t>
      </w:r>
      <w:r w:rsidRPr="00A43A58">
        <w:rPr>
          <w:iCs/>
          <w:lang w:eastAsia="zh-CN"/>
        </w:rPr>
        <w:t xml:space="preserve"> kurios registruota buveinė yra </w:t>
      </w:r>
      <w:r w:rsidRPr="00A43A58">
        <w:rPr>
          <w:iCs/>
          <w:color w:val="EE0000"/>
          <w:lang w:eastAsia="zh-CN"/>
        </w:rPr>
        <w:t>(</w:t>
      </w:r>
      <w:r w:rsidRPr="00A43A58">
        <w:rPr>
          <w:i/>
          <w:iCs/>
          <w:color w:val="EE0000"/>
          <w:lang w:eastAsia="zh-CN"/>
        </w:rPr>
        <w:t>nurodyti adresą</w:t>
      </w:r>
      <w:r w:rsidRPr="00A43A58">
        <w:rPr>
          <w:iCs/>
          <w:color w:val="EE0000"/>
          <w:lang w:eastAsia="zh-CN"/>
        </w:rPr>
        <w:t>)</w:t>
      </w:r>
      <w:r w:rsidRPr="00A43A58">
        <w:rPr>
          <w:iCs/>
          <w:lang w:eastAsia="zh-CN"/>
        </w:rPr>
        <w:t xml:space="preserve">, duomenys apie įmonę kaupiami ir saugomi juridinių asmenų registre, atstovaujama </w:t>
      </w:r>
      <w:r w:rsidRPr="00A43A58">
        <w:rPr>
          <w:iCs/>
          <w:color w:val="EE0000"/>
          <w:lang w:eastAsia="zh-CN"/>
        </w:rPr>
        <w:t>(</w:t>
      </w:r>
      <w:r w:rsidRPr="00A43A58">
        <w:rPr>
          <w:i/>
          <w:iCs/>
          <w:color w:val="EE0000"/>
          <w:lang w:eastAsia="zh-CN"/>
        </w:rPr>
        <w:t>nurodyti pareigas, vardą ir pavardę</w:t>
      </w:r>
      <w:r w:rsidRPr="00A43A58">
        <w:rPr>
          <w:iCs/>
          <w:color w:val="EE0000"/>
          <w:lang w:eastAsia="zh-CN"/>
        </w:rPr>
        <w:t>)</w:t>
      </w:r>
      <w:r w:rsidRPr="00A43A58">
        <w:rPr>
          <w:iCs/>
          <w:lang w:eastAsia="zh-CN"/>
        </w:rPr>
        <w:t xml:space="preserve">, veikiančio (-ios) pagal </w:t>
      </w:r>
      <w:r w:rsidRPr="00A43A58">
        <w:rPr>
          <w:iCs/>
          <w:color w:val="EE0000"/>
          <w:lang w:eastAsia="zh-CN"/>
        </w:rPr>
        <w:t>(</w:t>
      </w:r>
      <w:r w:rsidRPr="00A43A58">
        <w:rPr>
          <w:i/>
          <w:iCs/>
          <w:color w:val="EE0000"/>
          <w:lang w:eastAsia="zh-CN"/>
        </w:rPr>
        <w:t>nurodyti dokumentą, kurio pagrindu veikia asmuo</w:t>
      </w:r>
      <w:r w:rsidRPr="00A43A58">
        <w:rPr>
          <w:iCs/>
          <w:color w:val="EE0000"/>
          <w:lang w:eastAsia="zh-CN"/>
        </w:rPr>
        <w:t>)</w:t>
      </w:r>
      <w:r w:rsidRPr="00A43A58">
        <w:rPr>
          <w:iCs/>
          <w:lang w:eastAsia="zh-CN"/>
        </w:rPr>
        <w:t>, (toliau – Pirkėjas) iš kitos pusės,</w:t>
      </w:r>
    </w:p>
    <w:p w14:paraId="349B9548" w14:textId="77777777" w:rsidR="00A43A58" w:rsidRPr="00A43A58" w:rsidRDefault="00A43A58" w:rsidP="00A43A58">
      <w:pPr>
        <w:widowControl w:val="0"/>
        <w:suppressAutoHyphens/>
        <w:autoSpaceDE w:val="0"/>
        <w:autoSpaceDN w:val="0"/>
        <w:ind w:firstLine="720"/>
        <w:jc w:val="center"/>
        <w:textAlignment w:val="baseline"/>
        <w:rPr>
          <w:iCs/>
          <w:lang w:eastAsia="zh-CN"/>
        </w:rPr>
      </w:pPr>
    </w:p>
    <w:p w14:paraId="4FBAAEF7" w14:textId="77777777" w:rsidR="00A43A58" w:rsidRPr="00A43A58" w:rsidRDefault="00A43A58" w:rsidP="00A43A58">
      <w:pPr>
        <w:widowControl w:val="0"/>
        <w:suppressAutoHyphens/>
        <w:autoSpaceDE w:val="0"/>
        <w:autoSpaceDN w:val="0"/>
        <w:ind w:firstLine="720"/>
        <w:jc w:val="both"/>
        <w:textAlignment w:val="baseline"/>
        <w:rPr>
          <w:iCs/>
          <w:lang w:eastAsia="zh-CN"/>
        </w:rPr>
      </w:pPr>
      <w:r w:rsidRPr="00A43A58">
        <w:rPr>
          <w:b/>
          <w:bCs/>
          <w:iCs/>
          <w:color w:val="EE0000"/>
          <w:lang w:eastAsia="zh-CN"/>
        </w:rPr>
        <w:t>(</w:t>
      </w:r>
      <w:r w:rsidRPr="00A43A58">
        <w:rPr>
          <w:b/>
          <w:bCs/>
          <w:i/>
          <w:iCs/>
          <w:color w:val="EE0000"/>
          <w:lang w:eastAsia="zh-CN"/>
        </w:rPr>
        <w:t>nurodyti Paslaugų teikėjo pavadinimą</w:t>
      </w:r>
      <w:r w:rsidRPr="00A43A58">
        <w:rPr>
          <w:b/>
          <w:bCs/>
          <w:iCs/>
          <w:color w:val="EE0000"/>
          <w:lang w:eastAsia="zh-CN"/>
        </w:rPr>
        <w:t>)</w:t>
      </w:r>
      <w:r w:rsidRPr="00A43A58">
        <w:rPr>
          <w:iCs/>
          <w:lang w:eastAsia="zh-CN"/>
        </w:rPr>
        <w:t xml:space="preserve">, juridinio asmens kodas </w:t>
      </w:r>
      <w:r w:rsidRPr="00A43A58">
        <w:rPr>
          <w:iCs/>
          <w:color w:val="EE0000"/>
          <w:lang w:eastAsia="zh-CN"/>
        </w:rPr>
        <w:t>(</w:t>
      </w:r>
      <w:r w:rsidRPr="00A43A58">
        <w:rPr>
          <w:i/>
          <w:iCs/>
          <w:color w:val="EE0000"/>
          <w:lang w:eastAsia="zh-CN"/>
        </w:rPr>
        <w:t>nurodyti juridinio asmens kodą</w:t>
      </w:r>
      <w:r w:rsidRPr="00A43A58">
        <w:rPr>
          <w:iCs/>
          <w:color w:val="EE0000"/>
          <w:lang w:eastAsia="zh-CN"/>
        </w:rPr>
        <w:t>)</w:t>
      </w:r>
      <w:r w:rsidRPr="00A43A58">
        <w:rPr>
          <w:bCs/>
          <w:iCs/>
          <w:lang w:eastAsia="zh-CN"/>
        </w:rPr>
        <w:t>,</w:t>
      </w:r>
      <w:r w:rsidRPr="00A43A58">
        <w:rPr>
          <w:iCs/>
          <w:lang w:eastAsia="zh-CN"/>
        </w:rPr>
        <w:t xml:space="preserve"> kurios registruota buveinė yra </w:t>
      </w:r>
      <w:r w:rsidRPr="00A43A58">
        <w:rPr>
          <w:iCs/>
          <w:color w:val="EE0000"/>
          <w:lang w:eastAsia="zh-CN"/>
        </w:rPr>
        <w:t>(</w:t>
      </w:r>
      <w:r w:rsidRPr="00A43A58">
        <w:rPr>
          <w:i/>
          <w:iCs/>
          <w:color w:val="EE0000"/>
          <w:lang w:eastAsia="zh-CN"/>
        </w:rPr>
        <w:t>nurodyti adresą</w:t>
      </w:r>
      <w:r w:rsidRPr="00A43A58">
        <w:rPr>
          <w:iCs/>
          <w:color w:val="EE0000"/>
          <w:lang w:eastAsia="zh-CN"/>
        </w:rPr>
        <w:t>)</w:t>
      </w:r>
      <w:r w:rsidRPr="00A43A58">
        <w:rPr>
          <w:iCs/>
          <w:lang w:eastAsia="zh-CN"/>
        </w:rPr>
        <w:t xml:space="preserve">, duomenys apie įmonę kaupiami ir saugomi </w:t>
      </w:r>
      <w:r w:rsidRPr="00A43A58">
        <w:rPr>
          <w:i/>
          <w:color w:val="EE0000"/>
          <w:lang w:eastAsia="zh-CN"/>
        </w:rPr>
        <w:t>(pavadinimas)</w:t>
      </w:r>
      <w:r w:rsidRPr="00A43A58">
        <w:rPr>
          <w:iCs/>
          <w:color w:val="EE0000"/>
          <w:lang w:eastAsia="zh-CN"/>
        </w:rPr>
        <w:t xml:space="preserve"> </w:t>
      </w:r>
      <w:r w:rsidRPr="00A43A58">
        <w:rPr>
          <w:iCs/>
          <w:lang w:eastAsia="zh-CN"/>
        </w:rPr>
        <w:t xml:space="preserve">registre, atstovaujama </w:t>
      </w:r>
      <w:r w:rsidRPr="00A43A58">
        <w:rPr>
          <w:i/>
          <w:color w:val="EE0000"/>
          <w:lang w:eastAsia="zh-CN"/>
        </w:rPr>
        <w:t>(nurodyti pareigas, vardą ir pavardę)</w:t>
      </w:r>
      <w:r w:rsidRPr="00A43A58">
        <w:rPr>
          <w:iCs/>
          <w:lang w:eastAsia="zh-CN"/>
        </w:rPr>
        <w:t xml:space="preserve">, veikiančio (-ios) pagal </w:t>
      </w:r>
      <w:r w:rsidRPr="00A43A58">
        <w:rPr>
          <w:i/>
          <w:color w:val="EE0000"/>
          <w:lang w:eastAsia="zh-CN"/>
        </w:rPr>
        <w:t>(nurodyti dokumentą, kurio pagrindu veikia asmuo)</w:t>
      </w:r>
      <w:r w:rsidRPr="00A43A58">
        <w:rPr>
          <w:iCs/>
          <w:lang w:eastAsia="zh-CN"/>
        </w:rPr>
        <w:t>, (toliau – Paslaugų teikėjas) iš kitos pusės,</w:t>
      </w:r>
    </w:p>
    <w:p w14:paraId="47D72255" w14:textId="77777777" w:rsidR="00A43A58" w:rsidRPr="00A43A58" w:rsidRDefault="00A43A58" w:rsidP="00A43A58">
      <w:pPr>
        <w:autoSpaceDN w:val="0"/>
        <w:jc w:val="both"/>
        <w:textAlignment w:val="baseline"/>
        <w:rPr>
          <w:sz w:val="23"/>
          <w:szCs w:val="23"/>
        </w:rPr>
      </w:pPr>
    </w:p>
    <w:p w14:paraId="234CE03C" w14:textId="77777777" w:rsidR="00A43A58" w:rsidRPr="00A43A58" w:rsidRDefault="00A43A58" w:rsidP="00A43A58">
      <w:pPr>
        <w:widowControl w:val="0"/>
        <w:suppressAutoHyphens/>
        <w:autoSpaceDE w:val="0"/>
        <w:autoSpaceDN w:val="0"/>
        <w:ind w:firstLine="709"/>
        <w:jc w:val="both"/>
        <w:textAlignment w:val="baseline"/>
        <w:rPr>
          <w:iCs/>
          <w:lang w:eastAsia="zh-CN"/>
        </w:rPr>
      </w:pPr>
      <w:r w:rsidRPr="00A43A58">
        <w:rPr>
          <w:iCs/>
          <w:lang w:eastAsia="zh-CN"/>
        </w:rPr>
        <w:t xml:space="preserve">toliau kartu vadinami „Šalimis“, o kiekvienas atskirai – „Šalimi“, vadovaudamiesi Šalių sudaryta paslaugų viešojo pirkimo-pardavimo </w:t>
      </w:r>
      <w:r w:rsidRPr="00A43A58">
        <w:rPr>
          <w:iCs/>
          <w:color w:val="FF0000"/>
          <w:lang w:eastAsia="zh-CN"/>
        </w:rPr>
        <w:t xml:space="preserve">sutartimi Nr. ___ </w:t>
      </w:r>
      <w:r w:rsidRPr="00A43A58">
        <w:rPr>
          <w:iCs/>
          <w:lang w:eastAsia="zh-CN"/>
        </w:rPr>
        <w:t xml:space="preserve">(toliau – Sutartis) </w:t>
      </w:r>
      <w:r w:rsidRPr="00A43A58">
        <w:rPr>
          <w:lang w:eastAsia="zh-CN"/>
        </w:rPr>
        <w:t xml:space="preserve">sudarė šį Paslaugų perdavimo–priėmimo aktą (toliau-priėmimo-perdavimo aktas), kuriuo: </w:t>
      </w:r>
    </w:p>
    <w:p w14:paraId="574330F7" w14:textId="77777777" w:rsidR="00A43A58" w:rsidRPr="00A43A58" w:rsidRDefault="00A43A58" w:rsidP="00A43A58">
      <w:pPr>
        <w:widowControl w:val="0"/>
        <w:suppressAutoHyphens/>
        <w:autoSpaceDE w:val="0"/>
        <w:autoSpaceDN w:val="0"/>
        <w:ind w:firstLine="720"/>
        <w:jc w:val="both"/>
        <w:textAlignment w:val="baseline"/>
        <w:rPr>
          <w:lang w:eastAsia="zh-CN"/>
        </w:rPr>
      </w:pPr>
    </w:p>
    <w:p w14:paraId="47BA6566" w14:textId="77777777" w:rsidR="00A43A58" w:rsidRPr="00A43A58" w:rsidRDefault="00A43A58" w:rsidP="00A43A58">
      <w:pPr>
        <w:widowControl w:val="0"/>
        <w:suppressAutoHyphens/>
        <w:autoSpaceDE w:val="0"/>
        <w:autoSpaceDN w:val="0"/>
        <w:ind w:firstLine="709"/>
        <w:jc w:val="both"/>
        <w:textAlignment w:val="baseline"/>
        <w:rPr>
          <w:lang w:eastAsia="zh-CN"/>
        </w:rPr>
      </w:pPr>
      <w:r w:rsidRPr="00A43A58">
        <w:rPr>
          <w:lang w:eastAsia="zh-CN"/>
        </w:rPr>
        <w:t xml:space="preserve">1. Paslaugų teikėjas perduoda </w:t>
      </w:r>
      <w:r w:rsidRPr="00A43A58">
        <w:rPr>
          <w:b/>
          <w:bCs/>
          <w:lang w:eastAsia="zh-CN"/>
        </w:rPr>
        <w:t xml:space="preserve">__________________ </w:t>
      </w:r>
      <w:r w:rsidRPr="00A43A58">
        <w:rPr>
          <w:lang w:eastAsia="zh-CN"/>
        </w:rPr>
        <w:t>(toliau – Paslaugos). Pirkėjas šias atliktas Paslaugas priima.</w:t>
      </w:r>
    </w:p>
    <w:p w14:paraId="54D0C296" w14:textId="77777777" w:rsidR="00A43A58" w:rsidRPr="00A43A58" w:rsidRDefault="00A43A58" w:rsidP="00A43A58">
      <w:pPr>
        <w:widowControl w:val="0"/>
        <w:suppressAutoHyphens/>
        <w:autoSpaceDE w:val="0"/>
        <w:autoSpaceDN w:val="0"/>
        <w:ind w:firstLine="709"/>
        <w:jc w:val="both"/>
        <w:textAlignment w:val="baseline"/>
        <w:rPr>
          <w:lang w:eastAsia="zh-CN"/>
        </w:rPr>
      </w:pPr>
      <w:r w:rsidRPr="00A43A58">
        <w:rPr>
          <w:lang w:eastAsia="zh-CN"/>
        </w:rPr>
        <w:t>2. Už atliktas Paslaugas Pirkėjas apmoka Sutarties specialiųjų sąlygų 5.5 papunktyje nustatyta tvarka.</w:t>
      </w:r>
    </w:p>
    <w:p w14:paraId="67C5C7BC" w14:textId="77777777" w:rsidR="00A43A58" w:rsidRPr="00A43A58" w:rsidRDefault="00A43A58" w:rsidP="00A43A58">
      <w:pPr>
        <w:suppressAutoHyphens/>
        <w:autoSpaceDN w:val="0"/>
        <w:ind w:firstLine="709"/>
        <w:jc w:val="both"/>
        <w:textAlignment w:val="baseline"/>
        <w:rPr>
          <w:iCs/>
          <w:lang w:eastAsia="zh-CN"/>
        </w:rPr>
      </w:pPr>
      <w:r w:rsidRPr="00A43A58">
        <w:rPr>
          <w:iCs/>
          <w:lang w:eastAsia="zh-CN"/>
        </w:rPr>
        <w:t>3. Šalys patvirtina, kad Paslaugos yra atliktos pilnai ir tinkamai. Pirkėjas neturi Paslaugų teikėjui pretenzijų dėl atliktų Paslaugų kokybės.</w:t>
      </w:r>
    </w:p>
    <w:p w14:paraId="298C6FEF" w14:textId="77777777" w:rsidR="00A43A58" w:rsidRPr="00A43A58" w:rsidRDefault="00A43A58" w:rsidP="00A43A58">
      <w:pPr>
        <w:suppressAutoHyphens/>
        <w:autoSpaceDN w:val="0"/>
        <w:ind w:firstLine="709"/>
        <w:jc w:val="both"/>
        <w:textAlignment w:val="baseline"/>
        <w:rPr>
          <w:iCs/>
          <w:lang w:eastAsia="zh-CN"/>
        </w:rPr>
      </w:pPr>
      <w:r w:rsidRPr="00A43A58">
        <w:rPr>
          <w:iCs/>
          <w:lang w:eastAsia="zh-CN"/>
        </w:rPr>
        <w:t>4. Šis priėmimo-perdavimo aktas sudarytas dviem vienodą juridinę galią turinčiais egzemplioriais, po vieną kiekvienai Šaliai.</w:t>
      </w:r>
    </w:p>
    <w:p w14:paraId="0BAEE83D" w14:textId="77777777" w:rsidR="00A43A58" w:rsidRPr="00A43A58" w:rsidRDefault="00A43A58" w:rsidP="00A43A58">
      <w:pPr>
        <w:suppressAutoHyphens/>
        <w:autoSpaceDN w:val="0"/>
        <w:ind w:firstLine="709"/>
        <w:jc w:val="both"/>
        <w:textAlignment w:val="baseline"/>
        <w:rPr>
          <w:iCs/>
          <w:lang w:eastAsia="zh-CN"/>
        </w:rPr>
      </w:pPr>
    </w:p>
    <w:p w14:paraId="5010196B" w14:textId="77777777" w:rsidR="00A43A58" w:rsidRPr="00A43A58" w:rsidRDefault="00A43A58" w:rsidP="00A43A58">
      <w:pPr>
        <w:suppressAutoHyphens/>
        <w:autoSpaceDN w:val="0"/>
        <w:ind w:firstLine="709"/>
        <w:jc w:val="both"/>
        <w:textAlignment w:val="baseline"/>
        <w:rPr>
          <w:iCs/>
          <w:lang w:eastAsia="zh-CN"/>
        </w:rPr>
      </w:pPr>
    </w:p>
    <w:tbl>
      <w:tblPr>
        <w:tblW w:w="9882" w:type="dxa"/>
        <w:tblInd w:w="-142" w:type="dxa"/>
        <w:tblLayout w:type="fixed"/>
        <w:tblLook w:val="00A0" w:firstRow="1" w:lastRow="0" w:firstColumn="1" w:lastColumn="0" w:noHBand="0" w:noVBand="0"/>
      </w:tblPr>
      <w:tblGrid>
        <w:gridCol w:w="5060"/>
        <w:gridCol w:w="4822"/>
      </w:tblGrid>
      <w:tr w:rsidR="00A43A58" w:rsidRPr="00A43A58" w14:paraId="61F2E425" w14:textId="77777777" w:rsidTr="00906FA5">
        <w:tc>
          <w:tcPr>
            <w:tcW w:w="5060" w:type="dxa"/>
          </w:tcPr>
          <w:p w14:paraId="14ABECA0" w14:textId="77777777" w:rsidR="00A43A58" w:rsidRPr="00A43A58" w:rsidRDefault="00A43A58" w:rsidP="00A43A58">
            <w:pPr>
              <w:tabs>
                <w:tab w:val="left" w:pos="2146"/>
              </w:tabs>
              <w:autoSpaceDN w:val="0"/>
              <w:textAlignment w:val="baseline"/>
              <w:rPr>
                <w:b/>
              </w:rPr>
            </w:pPr>
            <w:r w:rsidRPr="00A43A58">
              <w:rPr>
                <w:b/>
              </w:rPr>
              <w:t>Paslaugų teikėjas</w:t>
            </w:r>
          </w:p>
        </w:tc>
        <w:tc>
          <w:tcPr>
            <w:tcW w:w="4822" w:type="dxa"/>
          </w:tcPr>
          <w:p w14:paraId="22A165EE" w14:textId="77777777" w:rsidR="00A43A58" w:rsidRPr="00A43A58" w:rsidRDefault="00A43A58" w:rsidP="00A43A58">
            <w:pPr>
              <w:tabs>
                <w:tab w:val="left" w:pos="2146"/>
              </w:tabs>
              <w:autoSpaceDN w:val="0"/>
              <w:textAlignment w:val="baseline"/>
              <w:rPr>
                <w:b/>
              </w:rPr>
            </w:pPr>
            <w:r w:rsidRPr="00A43A58">
              <w:rPr>
                <w:b/>
              </w:rPr>
              <w:t>Pirkėjas</w:t>
            </w:r>
          </w:p>
          <w:p w14:paraId="24D030F5" w14:textId="77777777" w:rsidR="00A43A58" w:rsidRPr="00A43A58" w:rsidRDefault="00A43A58" w:rsidP="00A43A58">
            <w:pPr>
              <w:tabs>
                <w:tab w:val="left" w:pos="2146"/>
              </w:tabs>
              <w:autoSpaceDN w:val="0"/>
              <w:textAlignment w:val="baseline"/>
            </w:pPr>
          </w:p>
        </w:tc>
      </w:tr>
      <w:tr w:rsidR="00A43A58" w:rsidRPr="00A43A58" w14:paraId="743773F3" w14:textId="77777777" w:rsidTr="00906FA5">
        <w:tc>
          <w:tcPr>
            <w:tcW w:w="5060" w:type="dxa"/>
          </w:tcPr>
          <w:p w14:paraId="3E2741AC" w14:textId="77777777" w:rsidR="00A43A58" w:rsidRPr="00A43A58" w:rsidRDefault="00A43A58" w:rsidP="00A43A58">
            <w:pPr>
              <w:tabs>
                <w:tab w:val="left" w:pos="2146"/>
              </w:tabs>
              <w:autoSpaceDN w:val="0"/>
              <w:textAlignment w:val="baseline"/>
              <w:rPr>
                <w:color w:val="FF0000"/>
              </w:rPr>
            </w:pPr>
            <w:r w:rsidRPr="00A43A58">
              <w:rPr>
                <w:b/>
                <w:color w:val="FF0000"/>
              </w:rPr>
              <w:t>(įrašyti rekvizitus)</w:t>
            </w:r>
          </w:p>
          <w:p w14:paraId="030F4259" w14:textId="77777777" w:rsidR="00A43A58" w:rsidRPr="00A43A58" w:rsidRDefault="00A43A58" w:rsidP="00A43A58">
            <w:pPr>
              <w:tabs>
                <w:tab w:val="left" w:pos="2146"/>
              </w:tabs>
              <w:autoSpaceDN w:val="0"/>
              <w:textAlignment w:val="baseline"/>
              <w:rPr>
                <w:color w:val="FF0000"/>
              </w:rPr>
            </w:pPr>
          </w:p>
          <w:p w14:paraId="7B710228" w14:textId="77777777" w:rsidR="00A43A58" w:rsidRPr="00A43A58" w:rsidRDefault="00A43A58" w:rsidP="00A43A58">
            <w:pPr>
              <w:tabs>
                <w:tab w:val="left" w:pos="2146"/>
              </w:tabs>
              <w:autoSpaceDN w:val="0"/>
              <w:textAlignment w:val="baseline"/>
              <w:rPr>
                <w:color w:val="FF0000"/>
              </w:rPr>
            </w:pPr>
          </w:p>
          <w:p w14:paraId="396CB0B8" w14:textId="77777777" w:rsidR="00A43A58" w:rsidRPr="00A43A58" w:rsidRDefault="00A43A58" w:rsidP="00A43A58">
            <w:pPr>
              <w:tabs>
                <w:tab w:val="left" w:pos="2146"/>
              </w:tabs>
              <w:autoSpaceDN w:val="0"/>
              <w:textAlignment w:val="baseline"/>
              <w:rPr>
                <w:color w:val="FF0000"/>
              </w:rPr>
            </w:pPr>
          </w:p>
          <w:p w14:paraId="19C45AE3" w14:textId="77777777" w:rsidR="00A43A58" w:rsidRPr="00A43A58" w:rsidRDefault="00A43A58" w:rsidP="00A43A58">
            <w:pPr>
              <w:tabs>
                <w:tab w:val="left" w:pos="2146"/>
              </w:tabs>
              <w:autoSpaceDN w:val="0"/>
              <w:textAlignment w:val="baseline"/>
              <w:rPr>
                <w:color w:val="FF0000"/>
              </w:rPr>
            </w:pPr>
          </w:p>
          <w:p w14:paraId="1CDF7A5A" w14:textId="77777777" w:rsidR="00A43A58" w:rsidRPr="00A43A58" w:rsidRDefault="00A43A58" w:rsidP="00A43A58">
            <w:pPr>
              <w:tabs>
                <w:tab w:val="left" w:pos="2146"/>
              </w:tabs>
              <w:autoSpaceDN w:val="0"/>
              <w:textAlignment w:val="baseline"/>
              <w:rPr>
                <w:color w:val="FF0000"/>
              </w:rPr>
            </w:pPr>
          </w:p>
          <w:p w14:paraId="446597E6" w14:textId="77777777" w:rsidR="00A43A58" w:rsidRPr="00A43A58" w:rsidRDefault="00A43A58" w:rsidP="00A43A58">
            <w:pPr>
              <w:tabs>
                <w:tab w:val="left" w:pos="2146"/>
              </w:tabs>
              <w:autoSpaceDN w:val="0"/>
              <w:textAlignment w:val="baseline"/>
              <w:rPr>
                <w:color w:val="FF0000"/>
              </w:rPr>
            </w:pPr>
          </w:p>
          <w:p w14:paraId="08813E28" w14:textId="77777777" w:rsidR="00A43A58" w:rsidRPr="00A43A58" w:rsidRDefault="00A43A58" w:rsidP="00A43A58">
            <w:pPr>
              <w:tabs>
                <w:tab w:val="left" w:pos="2146"/>
              </w:tabs>
              <w:autoSpaceDN w:val="0"/>
              <w:textAlignment w:val="baseline"/>
              <w:rPr>
                <w:i/>
                <w:color w:val="FF0000"/>
              </w:rPr>
            </w:pPr>
            <w:r w:rsidRPr="00A43A58">
              <w:rPr>
                <w:iCs/>
                <w:color w:val="FF0000"/>
              </w:rPr>
              <w:t>(</w:t>
            </w:r>
            <w:r w:rsidRPr="00A43A58">
              <w:rPr>
                <w:i/>
                <w:color w:val="FF0000"/>
              </w:rPr>
              <w:t>įrašyti pareigas</w:t>
            </w:r>
            <w:r w:rsidRPr="00A43A58">
              <w:rPr>
                <w:color w:val="FF0000"/>
              </w:rPr>
              <w:t>)</w:t>
            </w:r>
          </w:p>
          <w:p w14:paraId="613A31B6" w14:textId="77777777" w:rsidR="00A43A58" w:rsidRPr="00A43A58" w:rsidRDefault="00A43A58" w:rsidP="00A43A58">
            <w:pPr>
              <w:tabs>
                <w:tab w:val="left" w:pos="2146"/>
              </w:tabs>
              <w:autoSpaceDN w:val="0"/>
              <w:textAlignment w:val="baseline"/>
              <w:rPr>
                <w:color w:val="FF0000"/>
              </w:rPr>
            </w:pPr>
            <w:r w:rsidRPr="00A43A58">
              <w:rPr>
                <w:iCs/>
                <w:color w:val="FF0000"/>
              </w:rPr>
              <w:t>(</w:t>
            </w:r>
            <w:r w:rsidRPr="00A43A58">
              <w:rPr>
                <w:i/>
                <w:color w:val="FF0000"/>
              </w:rPr>
              <w:t>įrašyti vardą ir pavardę</w:t>
            </w:r>
            <w:r w:rsidRPr="00A43A58">
              <w:rPr>
                <w:color w:val="FF0000"/>
              </w:rPr>
              <w:t>)</w:t>
            </w:r>
          </w:p>
          <w:p w14:paraId="10920144" w14:textId="77777777" w:rsidR="00A43A58" w:rsidRPr="00A43A58" w:rsidRDefault="00A43A58" w:rsidP="00A43A58">
            <w:pPr>
              <w:tabs>
                <w:tab w:val="left" w:pos="2146"/>
              </w:tabs>
              <w:autoSpaceDN w:val="0"/>
              <w:textAlignment w:val="baseline"/>
              <w:rPr>
                <w:color w:val="FF0000"/>
              </w:rPr>
            </w:pPr>
          </w:p>
        </w:tc>
        <w:tc>
          <w:tcPr>
            <w:tcW w:w="4822" w:type="dxa"/>
          </w:tcPr>
          <w:p w14:paraId="4C4741A1" w14:textId="77777777" w:rsidR="00A43A58" w:rsidRPr="00A43A58" w:rsidRDefault="00A43A58" w:rsidP="00A43A58">
            <w:pPr>
              <w:tabs>
                <w:tab w:val="left" w:pos="2146"/>
              </w:tabs>
              <w:autoSpaceDN w:val="0"/>
              <w:textAlignment w:val="baseline"/>
              <w:rPr>
                <w:color w:val="FF0000"/>
              </w:rPr>
            </w:pPr>
            <w:r w:rsidRPr="00A43A58">
              <w:rPr>
                <w:b/>
                <w:color w:val="FF0000"/>
              </w:rPr>
              <w:t>(įrašyti rekvizitus)</w:t>
            </w:r>
          </w:p>
          <w:p w14:paraId="64AD929B" w14:textId="77777777" w:rsidR="00A43A58" w:rsidRPr="00A43A58" w:rsidRDefault="00A43A58" w:rsidP="00A43A58">
            <w:pPr>
              <w:tabs>
                <w:tab w:val="left" w:pos="2146"/>
              </w:tabs>
              <w:autoSpaceDN w:val="0"/>
              <w:textAlignment w:val="baseline"/>
              <w:rPr>
                <w:color w:val="FF0000"/>
              </w:rPr>
            </w:pPr>
          </w:p>
          <w:p w14:paraId="71DE2B55" w14:textId="77777777" w:rsidR="00A43A58" w:rsidRPr="00A43A58" w:rsidRDefault="00A43A58" w:rsidP="00A43A58">
            <w:pPr>
              <w:tabs>
                <w:tab w:val="left" w:pos="2146"/>
              </w:tabs>
              <w:autoSpaceDN w:val="0"/>
              <w:textAlignment w:val="baseline"/>
              <w:rPr>
                <w:color w:val="FF0000"/>
              </w:rPr>
            </w:pPr>
          </w:p>
          <w:p w14:paraId="733152B6" w14:textId="77777777" w:rsidR="00A43A58" w:rsidRPr="00A43A58" w:rsidRDefault="00A43A58" w:rsidP="00A43A58">
            <w:pPr>
              <w:tabs>
                <w:tab w:val="left" w:pos="2146"/>
              </w:tabs>
              <w:autoSpaceDN w:val="0"/>
              <w:textAlignment w:val="baseline"/>
              <w:rPr>
                <w:color w:val="FF0000"/>
              </w:rPr>
            </w:pPr>
          </w:p>
          <w:p w14:paraId="463F139E" w14:textId="77777777" w:rsidR="00A43A58" w:rsidRPr="00A43A58" w:rsidRDefault="00A43A58" w:rsidP="00A43A58">
            <w:pPr>
              <w:tabs>
                <w:tab w:val="left" w:pos="2146"/>
              </w:tabs>
              <w:autoSpaceDN w:val="0"/>
              <w:textAlignment w:val="baseline"/>
              <w:rPr>
                <w:color w:val="FF0000"/>
              </w:rPr>
            </w:pPr>
          </w:p>
          <w:p w14:paraId="7CE065D8" w14:textId="77777777" w:rsidR="00A43A58" w:rsidRPr="00A43A58" w:rsidRDefault="00A43A58" w:rsidP="00A43A58">
            <w:pPr>
              <w:tabs>
                <w:tab w:val="left" w:pos="2146"/>
              </w:tabs>
              <w:autoSpaceDN w:val="0"/>
              <w:textAlignment w:val="baseline"/>
              <w:rPr>
                <w:color w:val="FF0000"/>
              </w:rPr>
            </w:pPr>
          </w:p>
          <w:p w14:paraId="47AFFA51" w14:textId="77777777" w:rsidR="00A43A58" w:rsidRPr="00A43A58" w:rsidRDefault="00A43A58" w:rsidP="00A43A58">
            <w:pPr>
              <w:tabs>
                <w:tab w:val="left" w:pos="2146"/>
              </w:tabs>
              <w:autoSpaceDN w:val="0"/>
              <w:textAlignment w:val="baseline"/>
              <w:rPr>
                <w:color w:val="FF0000"/>
              </w:rPr>
            </w:pPr>
          </w:p>
          <w:p w14:paraId="4522D02A" w14:textId="77777777" w:rsidR="00A43A58" w:rsidRPr="00A43A58" w:rsidRDefault="00A43A58" w:rsidP="00A43A58">
            <w:pPr>
              <w:tabs>
                <w:tab w:val="left" w:pos="2146"/>
              </w:tabs>
              <w:autoSpaceDN w:val="0"/>
              <w:textAlignment w:val="baseline"/>
              <w:rPr>
                <w:i/>
                <w:color w:val="FF0000"/>
              </w:rPr>
            </w:pPr>
            <w:r w:rsidRPr="00A43A58">
              <w:rPr>
                <w:iCs/>
                <w:color w:val="FF0000"/>
              </w:rPr>
              <w:t>(</w:t>
            </w:r>
            <w:r w:rsidRPr="00A43A58">
              <w:rPr>
                <w:i/>
                <w:color w:val="FF0000"/>
              </w:rPr>
              <w:t>įrašyti pareigas</w:t>
            </w:r>
            <w:r w:rsidRPr="00A43A58">
              <w:rPr>
                <w:color w:val="FF0000"/>
              </w:rPr>
              <w:t>)</w:t>
            </w:r>
          </w:p>
          <w:p w14:paraId="6398B3D2" w14:textId="77777777" w:rsidR="00A43A58" w:rsidRPr="00A43A58" w:rsidRDefault="00A43A58" w:rsidP="00A43A58">
            <w:pPr>
              <w:tabs>
                <w:tab w:val="left" w:pos="2146"/>
              </w:tabs>
              <w:autoSpaceDN w:val="0"/>
              <w:textAlignment w:val="baseline"/>
              <w:rPr>
                <w:color w:val="FF0000"/>
              </w:rPr>
            </w:pPr>
            <w:r w:rsidRPr="00A43A58">
              <w:rPr>
                <w:iCs/>
                <w:color w:val="FF0000"/>
              </w:rPr>
              <w:t>(</w:t>
            </w:r>
            <w:r w:rsidRPr="00A43A58">
              <w:rPr>
                <w:i/>
                <w:color w:val="FF0000"/>
              </w:rPr>
              <w:t>įrašyti vardą ir pavardę</w:t>
            </w:r>
            <w:r w:rsidRPr="00A43A58">
              <w:rPr>
                <w:color w:val="FF0000"/>
              </w:rPr>
              <w:t>)</w:t>
            </w:r>
          </w:p>
        </w:tc>
      </w:tr>
      <w:tr w:rsidR="00A43A58" w:rsidRPr="00A43A58" w14:paraId="57ED87BD" w14:textId="77777777" w:rsidTr="00906FA5">
        <w:tc>
          <w:tcPr>
            <w:tcW w:w="5060" w:type="dxa"/>
          </w:tcPr>
          <w:p w14:paraId="0E682A5D" w14:textId="77777777" w:rsidR="00A43A58" w:rsidRPr="00A43A58" w:rsidRDefault="00A43A58" w:rsidP="00A43A58">
            <w:pPr>
              <w:tabs>
                <w:tab w:val="left" w:pos="2146"/>
              </w:tabs>
              <w:autoSpaceDN w:val="0"/>
              <w:textAlignment w:val="baseline"/>
            </w:pPr>
          </w:p>
        </w:tc>
        <w:tc>
          <w:tcPr>
            <w:tcW w:w="4822" w:type="dxa"/>
          </w:tcPr>
          <w:p w14:paraId="4D2DF9A4" w14:textId="77777777" w:rsidR="00A43A58" w:rsidRPr="00A43A58" w:rsidRDefault="00A43A58" w:rsidP="00A43A58">
            <w:pPr>
              <w:tabs>
                <w:tab w:val="left" w:pos="2146"/>
              </w:tabs>
              <w:autoSpaceDN w:val="0"/>
              <w:textAlignment w:val="baseline"/>
            </w:pPr>
          </w:p>
          <w:p w14:paraId="77CEE9D5" w14:textId="77777777" w:rsidR="00A43A58" w:rsidRPr="00A43A58" w:rsidRDefault="00A43A58" w:rsidP="00A43A58">
            <w:pPr>
              <w:tabs>
                <w:tab w:val="left" w:pos="2146"/>
              </w:tabs>
              <w:autoSpaceDN w:val="0"/>
              <w:textAlignment w:val="baseline"/>
              <w:rPr>
                <w:lang w:val="de-DE"/>
              </w:rPr>
            </w:pPr>
          </w:p>
        </w:tc>
      </w:tr>
    </w:tbl>
    <w:p w14:paraId="4E7D4523" w14:textId="77777777" w:rsidR="00A43A58" w:rsidRPr="00A43A58" w:rsidRDefault="00A43A58" w:rsidP="00A43A58">
      <w:pPr>
        <w:tabs>
          <w:tab w:val="left" w:pos="2146"/>
        </w:tabs>
        <w:autoSpaceDN w:val="0"/>
        <w:textAlignment w:val="baseline"/>
        <w:rPr>
          <w:bCs/>
        </w:rPr>
      </w:pPr>
      <w:r w:rsidRPr="00A43A58">
        <w:rPr>
          <w:bCs/>
        </w:rPr>
        <w:t>202__ m. _______________d.</w:t>
      </w:r>
      <w:r w:rsidRPr="00A43A58">
        <w:rPr>
          <w:bCs/>
        </w:rPr>
        <w:tab/>
      </w:r>
      <w:r w:rsidRPr="00A43A58">
        <w:rPr>
          <w:bCs/>
        </w:rPr>
        <w:tab/>
        <w:t>202__ m. _________________d.</w:t>
      </w:r>
    </w:p>
    <w:p w14:paraId="36D223A3" w14:textId="77777777" w:rsidR="00A43A58" w:rsidRPr="00A43A58" w:rsidRDefault="00A43A58" w:rsidP="00A43A58">
      <w:pPr>
        <w:autoSpaceDN w:val="0"/>
        <w:textAlignment w:val="baseline"/>
        <w:rPr>
          <w:b/>
          <w:bCs/>
        </w:rPr>
      </w:pPr>
      <w:r w:rsidRPr="00A43A58">
        <w:rPr>
          <w:b/>
          <w:bCs/>
        </w:rPr>
        <w:br w:type="page"/>
      </w:r>
    </w:p>
    <w:p w14:paraId="5C382F63" w14:textId="77777777" w:rsidR="002D229E" w:rsidRPr="002D229E" w:rsidRDefault="002D229E" w:rsidP="002D229E">
      <w:pPr>
        <w:tabs>
          <w:tab w:val="left" w:pos="5400"/>
        </w:tabs>
        <w:ind w:left="6804"/>
        <w:textAlignment w:val="center"/>
      </w:pPr>
      <w:r w:rsidRPr="002D229E">
        <w:lastRenderedPageBreak/>
        <w:t>Sutarties Nr. ____ Priedas Nr. 4</w:t>
      </w:r>
    </w:p>
    <w:p w14:paraId="727ECDE4" w14:textId="77777777" w:rsidR="002D229E" w:rsidRPr="002D229E" w:rsidRDefault="002D229E" w:rsidP="002D229E">
      <w:pPr>
        <w:tabs>
          <w:tab w:val="left" w:pos="5400"/>
        </w:tabs>
        <w:jc w:val="center"/>
        <w:textAlignment w:val="center"/>
      </w:pPr>
    </w:p>
    <w:p w14:paraId="05AD975F" w14:textId="77777777" w:rsidR="002D229E" w:rsidRPr="002D229E" w:rsidRDefault="002D229E" w:rsidP="002D229E">
      <w:pPr>
        <w:tabs>
          <w:tab w:val="left" w:pos="5400"/>
        </w:tabs>
        <w:jc w:val="center"/>
        <w:textAlignment w:val="center"/>
      </w:pPr>
      <w:r w:rsidRPr="002D229E">
        <w:rPr>
          <w:b/>
          <w:bCs/>
        </w:rPr>
        <w:t>SUTARTIES VYKDYMUI PASITELKIAMI SUBTIEKĖJAI IR (AR) SPECIALISTAI</w:t>
      </w:r>
    </w:p>
    <w:p w14:paraId="6F94CE95" w14:textId="77777777" w:rsidR="002D229E" w:rsidRPr="002D229E" w:rsidRDefault="002D229E" w:rsidP="002D229E">
      <w:pPr>
        <w:tabs>
          <w:tab w:val="left" w:pos="5400"/>
        </w:tabs>
        <w:jc w:val="center"/>
        <w:textAlignment w:val="center"/>
        <w:rPr>
          <w:b/>
          <w:bCs/>
        </w:rPr>
      </w:pPr>
    </w:p>
    <w:tbl>
      <w:tblPr>
        <w:tblStyle w:val="TableGrid"/>
        <w:tblW w:w="10490" w:type="dxa"/>
        <w:tblInd w:w="-856" w:type="dxa"/>
        <w:tblLook w:val="04A0" w:firstRow="1" w:lastRow="0" w:firstColumn="1" w:lastColumn="0" w:noHBand="0" w:noVBand="1"/>
      </w:tblPr>
      <w:tblGrid>
        <w:gridCol w:w="570"/>
        <w:gridCol w:w="3258"/>
        <w:gridCol w:w="3544"/>
        <w:gridCol w:w="3118"/>
      </w:tblGrid>
      <w:tr w:rsidR="002D229E" w:rsidRPr="002D229E" w14:paraId="3DE8D924" w14:textId="77777777" w:rsidTr="00906FA5">
        <w:trPr>
          <w:trHeight w:val="1011"/>
        </w:trPr>
        <w:tc>
          <w:tcPr>
            <w:tcW w:w="570" w:type="dxa"/>
            <w:vAlign w:val="center"/>
          </w:tcPr>
          <w:p w14:paraId="3AC61760" w14:textId="77777777" w:rsidR="002D229E" w:rsidRPr="002D229E" w:rsidRDefault="002D229E" w:rsidP="002D229E">
            <w:pPr>
              <w:tabs>
                <w:tab w:val="left" w:pos="5400"/>
              </w:tabs>
              <w:jc w:val="center"/>
              <w:textAlignment w:val="center"/>
              <w:rPr>
                <w:b/>
                <w:bCs/>
              </w:rPr>
            </w:pPr>
            <w:bookmarkStart w:id="8" w:name="_Hlk206675591"/>
            <w:r w:rsidRPr="002D229E">
              <w:rPr>
                <w:b/>
                <w:bCs/>
              </w:rPr>
              <w:t>Eil. Nr.</w:t>
            </w:r>
          </w:p>
        </w:tc>
        <w:tc>
          <w:tcPr>
            <w:tcW w:w="3258" w:type="dxa"/>
            <w:vAlign w:val="center"/>
          </w:tcPr>
          <w:p w14:paraId="5C7B916B" w14:textId="77777777" w:rsidR="002D229E" w:rsidRPr="002D229E" w:rsidRDefault="002D229E" w:rsidP="002D229E">
            <w:pPr>
              <w:tabs>
                <w:tab w:val="left" w:pos="5400"/>
              </w:tabs>
              <w:jc w:val="center"/>
              <w:textAlignment w:val="center"/>
              <w:rPr>
                <w:b/>
                <w:bCs/>
                <w:lang w:val="it-IT"/>
              </w:rPr>
            </w:pPr>
            <w:r w:rsidRPr="002D229E">
              <w:rPr>
                <w:b/>
                <w:bCs/>
                <w:iCs/>
                <w:lang w:val="it-IT"/>
              </w:rPr>
              <w:t>Pasitelkiamo subtiekėjo ir (ar) specialisto vardas, pavardė arba pavadinimas</w:t>
            </w:r>
          </w:p>
        </w:tc>
        <w:tc>
          <w:tcPr>
            <w:tcW w:w="3544" w:type="dxa"/>
            <w:vAlign w:val="center"/>
          </w:tcPr>
          <w:p w14:paraId="0B86A405" w14:textId="77777777" w:rsidR="002D229E" w:rsidRPr="002D229E" w:rsidRDefault="002D229E" w:rsidP="002D229E">
            <w:pPr>
              <w:tabs>
                <w:tab w:val="left" w:pos="5400"/>
              </w:tabs>
              <w:jc w:val="center"/>
              <w:textAlignment w:val="center"/>
              <w:rPr>
                <w:b/>
                <w:bCs/>
                <w:lang w:val="it-IT"/>
              </w:rPr>
            </w:pPr>
            <w:r w:rsidRPr="002D229E">
              <w:rPr>
                <w:b/>
                <w:bCs/>
                <w:lang w:val="it-IT"/>
              </w:rPr>
              <w:t>Pasitelkiamo subtiek</w:t>
            </w:r>
            <w:r w:rsidRPr="002D229E">
              <w:rPr>
                <w:b/>
                <w:bCs/>
              </w:rPr>
              <w:t>ė</w:t>
            </w:r>
            <w:r w:rsidRPr="002D229E">
              <w:rPr>
                <w:b/>
                <w:bCs/>
                <w:lang w:val="it-IT"/>
              </w:rPr>
              <w:t>jo ir (ar) specialisto kontaktiniai duomenys / rekvizitai</w:t>
            </w:r>
          </w:p>
        </w:tc>
        <w:tc>
          <w:tcPr>
            <w:tcW w:w="3118" w:type="dxa"/>
            <w:vAlign w:val="center"/>
          </w:tcPr>
          <w:p w14:paraId="474F07BE" w14:textId="77777777" w:rsidR="002D229E" w:rsidRPr="002D229E" w:rsidRDefault="002D229E" w:rsidP="002D229E">
            <w:pPr>
              <w:tabs>
                <w:tab w:val="left" w:pos="5400"/>
              </w:tabs>
              <w:jc w:val="center"/>
              <w:textAlignment w:val="center"/>
              <w:rPr>
                <w:b/>
                <w:bCs/>
                <w:lang w:val="it-IT"/>
              </w:rPr>
            </w:pPr>
            <w:r w:rsidRPr="002D229E">
              <w:rPr>
                <w:b/>
                <w:bCs/>
                <w:lang w:val="it-IT"/>
              </w:rPr>
              <w:t>Pasitelkiamo subtiekėjo atstovas (vardas, pavardė, kontaktiniai duomenys)</w:t>
            </w:r>
          </w:p>
        </w:tc>
      </w:tr>
      <w:tr w:rsidR="002D229E" w:rsidRPr="002D229E" w14:paraId="48EB2F7F" w14:textId="77777777" w:rsidTr="00906FA5">
        <w:trPr>
          <w:trHeight w:val="750"/>
        </w:trPr>
        <w:tc>
          <w:tcPr>
            <w:tcW w:w="570" w:type="dxa"/>
          </w:tcPr>
          <w:p w14:paraId="28DF211B" w14:textId="77777777" w:rsidR="002D229E" w:rsidRPr="002D229E" w:rsidRDefault="002D229E" w:rsidP="002D229E">
            <w:pPr>
              <w:tabs>
                <w:tab w:val="left" w:pos="5400"/>
              </w:tabs>
              <w:jc w:val="center"/>
              <w:textAlignment w:val="center"/>
              <w:rPr>
                <w:b/>
                <w:bCs/>
              </w:rPr>
            </w:pPr>
            <w:r w:rsidRPr="002D229E">
              <w:rPr>
                <w:b/>
                <w:bCs/>
              </w:rPr>
              <w:t>1.</w:t>
            </w:r>
          </w:p>
        </w:tc>
        <w:tc>
          <w:tcPr>
            <w:tcW w:w="3258" w:type="dxa"/>
          </w:tcPr>
          <w:p w14:paraId="1305D949" w14:textId="77777777" w:rsidR="002D229E" w:rsidRPr="002D229E" w:rsidRDefault="002D229E" w:rsidP="002D229E">
            <w:pPr>
              <w:tabs>
                <w:tab w:val="left" w:pos="5400"/>
              </w:tabs>
              <w:textAlignment w:val="center"/>
              <w:rPr>
                <w:b/>
                <w:bCs/>
                <w:iCs/>
              </w:rPr>
            </w:pPr>
          </w:p>
        </w:tc>
        <w:tc>
          <w:tcPr>
            <w:tcW w:w="3544" w:type="dxa"/>
          </w:tcPr>
          <w:p w14:paraId="626D7C24" w14:textId="77777777" w:rsidR="002D229E" w:rsidRPr="002D229E" w:rsidRDefault="002D229E" w:rsidP="002D229E">
            <w:pPr>
              <w:tabs>
                <w:tab w:val="left" w:pos="5400"/>
              </w:tabs>
              <w:textAlignment w:val="center"/>
              <w:rPr>
                <w:b/>
                <w:bCs/>
              </w:rPr>
            </w:pPr>
          </w:p>
        </w:tc>
        <w:tc>
          <w:tcPr>
            <w:tcW w:w="3118" w:type="dxa"/>
          </w:tcPr>
          <w:p w14:paraId="1D405AE1" w14:textId="77777777" w:rsidR="002D229E" w:rsidRPr="002D229E" w:rsidRDefault="002D229E" w:rsidP="002D229E">
            <w:pPr>
              <w:tabs>
                <w:tab w:val="left" w:pos="5400"/>
              </w:tabs>
              <w:textAlignment w:val="center"/>
              <w:rPr>
                <w:b/>
                <w:bCs/>
              </w:rPr>
            </w:pPr>
          </w:p>
        </w:tc>
      </w:tr>
      <w:tr w:rsidR="002D229E" w:rsidRPr="002D229E" w14:paraId="5E0D6647" w14:textId="77777777" w:rsidTr="00906FA5">
        <w:trPr>
          <w:trHeight w:val="750"/>
        </w:trPr>
        <w:tc>
          <w:tcPr>
            <w:tcW w:w="570" w:type="dxa"/>
          </w:tcPr>
          <w:p w14:paraId="0189F91A" w14:textId="77777777" w:rsidR="002D229E" w:rsidRPr="002D229E" w:rsidRDefault="002D229E" w:rsidP="002D229E">
            <w:pPr>
              <w:tabs>
                <w:tab w:val="left" w:pos="5400"/>
              </w:tabs>
              <w:jc w:val="center"/>
              <w:textAlignment w:val="center"/>
              <w:rPr>
                <w:b/>
                <w:bCs/>
              </w:rPr>
            </w:pPr>
          </w:p>
        </w:tc>
        <w:tc>
          <w:tcPr>
            <w:tcW w:w="3258" w:type="dxa"/>
          </w:tcPr>
          <w:p w14:paraId="25260562" w14:textId="77777777" w:rsidR="002D229E" w:rsidRPr="002D229E" w:rsidRDefault="002D229E" w:rsidP="002D229E">
            <w:pPr>
              <w:tabs>
                <w:tab w:val="left" w:pos="5400"/>
              </w:tabs>
              <w:textAlignment w:val="center"/>
              <w:rPr>
                <w:b/>
                <w:bCs/>
                <w:iCs/>
              </w:rPr>
            </w:pPr>
          </w:p>
        </w:tc>
        <w:tc>
          <w:tcPr>
            <w:tcW w:w="3544" w:type="dxa"/>
          </w:tcPr>
          <w:p w14:paraId="3EA93727" w14:textId="77777777" w:rsidR="002D229E" w:rsidRPr="002D229E" w:rsidRDefault="002D229E" w:rsidP="002D229E">
            <w:pPr>
              <w:tabs>
                <w:tab w:val="left" w:pos="5400"/>
              </w:tabs>
              <w:textAlignment w:val="center"/>
              <w:rPr>
                <w:b/>
                <w:bCs/>
              </w:rPr>
            </w:pPr>
          </w:p>
        </w:tc>
        <w:tc>
          <w:tcPr>
            <w:tcW w:w="3118" w:type="dxa"/>
          </w:tcPr>
          <w:p w14:paraId="7CB59B22" w14:textId="77777777" w:rsidR="002D229E" w:rsidRPr="002D229E" w:rsidRDefault="002D229E" w:rsidP="002D229E">
            <w:pPr>
              <w:tabs>
                <w:tab w:val="left" w:pos="5400"/>
              </w:tabs>
              <w:textAlignment w:val="center"/>
              <w:rPr>
                <w:b/>
                <w:bCs/>
              </w:rPr>
            </w:pPr>
          </w:p>
        </w:tc>
      </w:tr>
      <w:tr w:rsidR="002D229E" w:rsidRPr="002D229E" w14:paraId="76CC58CB" w14:textId="77777777" w:rsidTr="00906FA5">
        <w:trPr>
          <w:trHeight w:val="750"/>
        </w:trPr>
        <w:tc>
          <w:tcPr>
            <w:tcW w:w="570" w:type="dxa"/>
          </w:tcPr>
          <w:p w14:paraId="4319A69B" w14:textId="77777777" w:rsidR="002D229E" w:rsidRPr="002D229E" w:rsidRDefault="002D229E" w:rsidP="002D229E">
            <w:pPr>
              <w:tabs>
                <w:tab w:val="left" w:pos="5400"/>
              </w:tabs>
              <w:jc w:val="center"/>
              <w:textAlignment w:val="center"/>
              <w:rPr>
                <w:b/>
                <w:bCs/>
              </w:rPr>
            </w:pPr>
          </w:p>
        </w:tc>
        <w:tc>
          <w:tcPr>
            <w:tcW w:w="3258" w:type="dxa"/>
          </w:tcPr>
          <w:p w14:paraId="4A1968F7" w14:textId="77777777" w:rsidR="002D229E" w:rsidRPr="002D229E" w:rsidRDefault="002D229E" w:rsidP="002D229E">
            <w:pPr>
              <w:tabs>
                <w:tab w:val="left" w:pos="5400"/>
              </w:tabs>
              <w:textAlignment w:val="center"/>
              <w:rPr>
                <w:b/>
                <w:bCs/>
                <w:iCs/>
              </w:rPr>
            </w:pPr>
          </w:p>
        </w:tc>
        <w:tc>
          <w:tcPr>
            <w:tcW w:w="3544" w:type="dxa"/>
          </w:tcPr>
          <w:p w14:paraId="4BDCB1B5" w14:textId="77777777" w:rsidR="002D229E" w:rsidRPr="002D229E" w:rsidRDefault="002D229E" w:rsidP="002D229E">
            <w:pPr>
              <w:tabs>
                <w:tab w:val="left" w:pos="5400"/>
              </w:tabs>
              <w:textAlignment w:val="center"/>
              <w:rPr>
                <w:b/>
                <w:bCs/>
              </w:rPr>
            </w:pPr>
          </w:p>
        </w:tc>
        <w:tc>
          <w:tcPr>
            <w:tcW w:w="3118" w:type="dxa"/>
          </w:tcPr>
          <w:p w14:paraId="6C9A4EC2" w14:textId="77777777" w:rsidR="002D229E" w:rsidRPr="002D229E" w:rsidRDefault="002D229E" w:rsidP="002D229E">
            <w:pPr>
              <w:tabs>
                <w:tab w:val="left" w:pos="5400"/>
              </w:tabs>
              <w:textAlignment w:val="center"/>
              <w:rPr>
                <w:b/>
                <w:bCs/>
              </w:rPr>
            </w:pPr>
          </w:p>
        </w:tc>
      </w:tr>
      <w:bookmarkEnd w:id="8"/>
    </w:tbl>
    <w:p w14:paraId="18774861" w14:textId="77777777" w:rsidR="002D229E" w:rsidRPr="002D229E" w:rsidRDefault="002D229E" w:rsidP="002D229E">
      <w:pPr>
        <w:tabs>
          <w:tab w:val="left" w:pos="5400"/>
        </w:tabs>
        <w:textAlignment w:val="center"/>
        <w:rPr>
          <w:b/>
          <w:bCs/>
        </w:rPr>
      </w:pPr>
    </w:p>
    <w:sectPr w:rsidR="002D229E" w:rsidRPr="002D229E">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7C21" w14:textId="77777777" w:rsidR="007F5955" w:rsidRDefault="007F5955">
      <w:pPr>
        <w:rPr>
          <w:sz w:val="20"/>
        </w:rPr>
      </w:pPr>
      <w:r>
        <w:rPr>
          <w:sz w:val="20"/>
        </w:rPr>
        <w:separator/>
      </w:r>
    </w:p>
  </w:endnote>
  <w:endnote w:type="continuationSeparator" w:id="0">
    <w:p w14:paraId="734AFB41" w14:textId="77777777" w:rsidR="007F5955" w:rsidRDefault="007F5955">
      <w:pPr>
        <w:rPr>
          <w:sz w:val="20"/>
        </w:rPr>
      </w:pPr>
      <w:r>
        <w:rPr>
          <w:sz w:val="20"/>
        </w:rPr>
        <w:continuationSeparator/>
      </w:r>
    </w:p>
  </w:endnote>
  <w:endnote w:type="continuationNotice" w:id="1">
    <w:p w14:paraId="784EE3CF" w14:textId="77777777" w:rsidR="007F5955" w:rsidRDefault="007F5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0D0E" w14:textId="77777777" w:rsidR="007F5955" w:rsidRDefault="007F5955">
      <w:pPr>
        <w:rPr>
          <w:sz w:val="20"/>
        </w:rPr>
      </w:pPr>
      <w:r>
        <w:rPr>
          <w:sz w:val="20"/>
        </w:rPr>
        <w:separator/>
      </w:r>
    </w:p>
  </w:footnote>
  <w:footnote w:type="continuationSeparator" w:id="0">
    <w:p w14:paraId="20049D3C" w14:textId="77777777" w:rsidR="007F5955" w:rsidRDefault="007F5955">
      <w:pPr>
        <w:rPr>
          <w:sz w:val="20"/>
        </w:rPr>
      </w:pPr>
      <w:r>
        <w:rPr>
          <w:sz w:val="20"/>
        </w:rPr>
        <w:continuationSeparator/>
      </w:r>
    </w:p>
  </w:footnote>
  <w:footnote w:type="continuationNotice" w:id="1">
    <w:p w14:paraId="5B4AC422" w14:textId="77777777" w:rsidR="007F5955" w:rsidRDefault="007F5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50B"/>
    <w:multiLevelType w:val="multilevel"/>
    <w:tmpl w:val="799A6D6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CAC0280"/>
    <w:multiLevelType w:val="hybridMultilevel"/>
    <w:tmpl w:val="8424E16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93829">
    <w:abstractNumId w:val="1"/>
  </w:num>
  <w:num w:numId="2" w16cid:durableId="183352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1EF"/>
    <w:rsid w:val="00010FA2"/>
    <w:rsid w:val="000118FF"/>
    <w:rsid w:val="00027B83"/>
    <w:rsid w:val="000B0897"/>
    <w:rsid w:val="000B0977"/>
    <w:rsid w:val="00173476"/>
    <w:rsid w:val="00185A47"/>
    <w:rsid w:val="0019230C"/>
    <w:rsid w:val="001A32B1"/>
    <w:rsid w:val="001B55A8"/>
    <w:rsid w:val="001F0BFE"/>
    <w:rsid w:val="002066AC"/>
    <w:rsid w:val="00207807"/>
    <w:rsid w:val="0021195A"/>
    <w:rsid w:val="00232437"/>
    <w:rsid w:val="0024735C"/>
    <w:rsid w:val="002B06B0"/>
    <w:rsid w:val="002B1201"/>
    <w:rsid w:val="002D229E"/>
    <w:rsid w:val="0032360B"/>
    <w:rsid w:val="00325B52"/>
    <w:rsid w:val="00334F5F"/>
    <w:rsid w:val="003413F1"/>
    <w:rsid w:val="00350BE9"/>
    <w:rsid w:val="00361E3E"/>
    <w:rsid w:val="003909B1"/>
    <w:rsid w:val="00391A58"/>
    <w:rsid w:val="003B22CB"/>
    <w:rsid w:val="003F73A6"/>
    <w:rsid w:val="00402199"/>
    <w:rsid w:val="004253F9"/>
    <w:rsid w:val="00435D01"/>
    <w:rsid w:val="00485D2B"/>
    <w:rsid w:val="0048689C"/>
    <w:rsid w:val="004B16AC"/>
    <w:rsid w:val="004B59CF"/>
    <w:rsid w:val="004C6057"/>
    <w:rsid w:val="004D4668"/>
    <w:rsid w:val="00510D4C"/>
    <w:rsid w:val="00511A6E"/>
    <w:rsid w:val="005227FC"/>
    <w:rsid w:val="00536994"/>
    <w:rsid w:val="00541E2D"/>
    <w:rsid w:val="00545279"/>
    <w:rsid w:val="00576112"/>
    <w:rsid w:val="00591497"/>
    <w:rsid w:val="005A5D3E"/>
    <w:rsid w:val="005C738B"/>
    <w:rsid w:val="006441B2"/>
    <w:rsid w:val="006450A5"/>
    <w:rsid w:val="006A4BA0"/>
    <w:rsid w:val="006B11CF"/>
    <w:rsid w:val="006B5BEA"/>
    <w:rsid w:val="006C79AA"/>
    <w:rsid w:val="006F0803"/>
    <w:rsid w:val="006F4D91"/>
    <w:rsid w:val="006F5143"/>
    <w:rsid w:val="006F5CC8"/>
    <w:rsid w:val="00745D97"/>
    <w:rsid w:val="007621BC"/>
    <w:rsid w:val="007A3CE0"/>
    <w:rsid w:val="007A75C6"/>
    <w:rsid w:val="007C37D4"/>
    <w:rsid w:val="007D137F"/>
    <w:rsid w:val="007F5955"/>
    <w:rsid w:val="00806474"/>
    <w:rsid w:val="00813AC1"/>
    <w:rsid w:val="008256FC"/>
    <w:rsid w:val="00830651"/>
    <w:rsid w:val="0083118A"/>
    <w:rsid w:val="008446AC"/>
    <w:rsid w:val="0087056A"/>
    <w:rsid w:val="008A46A3"/>
    <w:rsid w:val="008E501F"/>
    <w:rsid w:val="008F67DE"/>
    <w:rsid w:val="00905034"/>
    <w:rsid w:val="00945400"/>
    <w:rsid w:val="0094605B"/>
    <w:rsid w:val="00947F85"/>
    <w:rsid w:val="00951D02"/>
    <w:rsid w:val="0095436E"/>
    <w:rsid w:val="009728BC"/>
    <w:rsid w:val="0097414F"/>
    <w:rsid w:val="00982490"/>
    <w:rsid w:val="009A6DD0"/>
    <w:rsid w:val="009B0543"/>
    <w:rsid w:val="009E2D76"/>
    <w:rsid w:val="009E67C2"/>
    <w:rsid w:val="00A218CA"/>
    <w:rsid w:val="00A255F3"/>
    <w:rsid w:val="00A43A58"/>
    <w:rsid w:val="00A61424"/>
    <w:rsid w:val="00A64017"/>
    <w:rsid w:val="00A712C8"/>
    <w:rsid w:val="00A73AEC"/>
    <w:rsid w:val="00AB1CAD"/>
    <w:rsid w:val="00B00F29"/>
    <w:rsid w:val="00B1129D"/>
    <w:rsid w:val="00B34ECF"/>
    <w:rsid w:val="00B418A7"/>
    <w:rsid w:val="00B46F6F"/>
    <w:rsid w:val="00B52455"/>
    <w:rsid w:val="00B52EEC"/>
    <w:rsid w:val="00B53BD4"/>
    <w:rsid w:val="00B64133"/>
    <w:rsid w:val="00B83317"/>
    <w:rsid w:val="00BA760F"/>
    <w:rsid w:val="00BA7A35"/>
    <w:rsid w:val="00BB14EA"/>
    <w:rsid w:val="00BC5DD2"/>
    <w:rsid w:val="00BF51AE"/>
    <w:rsid w:val="00C37135"/>
    <w:rsid w:val="00C44EEF"/>
    <w:rsid w:val="00C74FA2"/>
    <w:rsid w:val="00CD4F5F"/>
    <w:rsid w:val="00CD5C18"/>
    <w:rsid w:val="00CF40AA"/>
    <w:rsid w:val="00D17B29"/>
    <w:rsid w:val="00D31E55"/>
    <w:rsid w:val="00D437B4"/>
    <w:rsid w:val="00D51799"/>
    <w:rsid w:val="00DA428A"/>
    <w:rsid w:val="00DA4E0C"/>
    <w:rsid w:val="00DD701D"/>
    <w:rsid w:val="00DD7254"/>
    <w:rsid w:val="00E03FDE"/>
    <w:rsid w:val="00E1000E"/>
    <w:rsid w:val="00E1468B"/>
    <w:rsid w:val="00E173E8"/>
    <w:rsid w:val="00E517F6"/>
    <w:rsid w:val="00E737C8"/>
    <w:rsid w:val="00E7528E"/>
    <w:rsid w:val="00ED3D70"/>
    <w:rsid w:val="00F00102"/>
    <w:rsid w:val="00F105ED"/>
    <w:rsid w:val="00F174DA"/>
    <w:rsid w:val="00F604DA"/>
    <w:rsid w:val="00F60BD9"/>
    <w:rsid w:val="00F71EF4"/>
    <w:rsid w:val="00F9337B"/>
    <w:rsid w:val="00FA0D9C"/>
    <w:rsid w:val="00FC550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4B59CF"/>
    <w:rPr>
      <w:color w:val="0563C1" w:themeColor="hyperlink"/>
      <w:u w:val="single"/>
    </w:rPr>
  </w:style>
  <w:style w:type="character" w:styleId="UnresolvedMention">
    <w:name w:val="Unresolved Mention"/>
    <w:basedOn w:val="DefaultParagraphFont"/>
    <w:uiPriority w:val="99"/>
    <w:semiHidden/>
    <w:unhideWhenUsed/>
    <w:rsid w:val="004B59CF"/>
    <w:rPr>
      <w:color w:val="605E5C"/>
      <w:shd w:val="clear" w:color="auto" w:fill="E1DFDD"/>
    </w:rPr>
  </w:style>
  <w:style w:type="character" w:customStyle="1" w:styleId="Numatytasispastraiposriftas1">
    <w:name w:val="Numatytasis pastraipos šriftas1"/>
    <w:rsid w:val="00DD7254"/>
  </w:style>
  <w:style w:type="paragraph" w:styleId="ListParagraph">
    <w:name w:val="List Paragraph"/>
    <w:basedOn w:val="Normal"/>
    <w:rsid w:val="00485D2B"/>
    <w:pPr>
      <w:ind w:left="720"/>
      <w:contextualSpacing/>
    </w:pPr>
  </w:style>
  <w:style w:type="paragraph" w:customStyle="1" w:styleId="prastasis1">
    <w:name w:val="Įprastasis1"/>
    <w:rsid w:val="006441B2"/>
    <w:pPr>
      <w:suppressAutoHyphens/>
      <w:autoSpaceDN w:val="0"/>
      <w:textAlignment w:val="baseline"/>
    </w:pPr>
  </w:style>
  <w:style w:type="table" w:styleId="TableGrid">
    <w:name w:val="Table Grid"/>
    <w:basedOn w:val="TableNormal"/>
    <w:rsid w:val="002D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savukyniene@dscentra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scentra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s.zagunis@dscent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2026-04-16T07:09:00Z</dcterms:created>
  <dcterms:modified xsi:type="dcterms:W3CDTF">2026-04-16T12:28:00Z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