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4718F9E8" w:rsidR="00AE41AC" w:rsidRPr="003E12A7" w:rsidRDefault="00685C28" w:rsidP="00685C28">
      <w:pPr>
        <w:keepNext/>
        <w:keepLines/>
        <w:spacing w:before="120" w:line="276" w:lineRule="auto"/>
        <w:ind w:left="3828"/>
        <w:jc w:val="both"/>
        <w:outlineLvl w:val="1"/>
        <w:rPr>
          <w:rFonts w:ascii="Arial" w:eastAsia="Calibri" w:hAnsi="Arial" w:cs="Arial"/>
          <w:sz w:val="22"/>
          <w:szCs w:val="22"/>
          <w:lang w:eastAsia="lt-LT"/>
        </w:rPr>
      </w:pPr>
      <w:r w:rsidRPr="003E12A7">
        <w:rPr>
          <w:rFonts w:ascii="Arial" w:eastAsia="Calibri" w:hAnsi="Arial" w:cs="Arial"/>
          <w:sz w:val="22"/>
          <w:szCs w:val="22"/>
          <w:lang w:eastAsia="lt-LT"/>
        </w:rPr>
        <w:t>Specialiųjų p</w:t>
      </w:r>
      <w:r w:rsidR="00AE41AC" w:rsidRPr="003E12A7">
        <w:rPr>
          <w:rFonts w:ascii="Arial" w:eastAsia="Calibri" w:hAnsi="Arial" w:cs="Arial"/>
          <w:sz w:val="22"/>
          <w:szCs w:val="22"/>
          <w:lang w:eastAsia="lt-LT"/>
        </w:rPr>
        <w:t xml:space="preserve">irkimo sąlygų </w:t>
      </w:r>
      <w:r w:rsidR="00FC25C7">
        <w:rPr>
          <w:rFonts w:ascii="Arial" w:eastAsia="Calibri" w:hAnsi="Arial" w:cs="Arial"/>
          <w:sz w:val="22"/>
          <w:szCs w:val="22"/>
          <w:lang w:eastAsia="lt-LT"/>
        </w:rPr>
        <w:t>8</w:t>
      </w:r>
      <w:r w:rsidR="00AE41AC" w:rsidRPr="003E12A7">
        <w:rPr>
          <w:rFonts w:ascii="Arial" w:eastAsia="Calibri" w:hAnsi="Arial" w:cs="Arial"/>
          <w:sz w:val="22"/>
          <w:szCs w:val="22"/>
          <w:lang w:eastAsia="lt-LT"/>
        </w:rPr>
        <w:t xml:space="preserve"> priedas „Sutarties projektas“</w:t>
      </w:r>
    </w:p>
    <w:p w14:paraId="18A99E4E" w14:textId="77777777" w:rsidR="00D02EC9" w:rsidRPr="003E12A7" w:rsidRDefault="00D02EC9"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highlight w:val="yellow"/>
        </w:rPr>
      </w:pPr>
    </w:p>
    <w:p w14:paraId="423E6365" w14:textId="77777777" w:rsidR="00D363FE" w:rsidRPr="003E12A7"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3E12A7"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3E12A7">
        <w:rPr>
          <w:rFonts w:ascii="Arial" w:hAnsi="Arial" w:cs="Arial"/>
          <w:b/>
          <w:caps/>
          <w:sz w:val="22"/>
          <w:szCs w:val="22"/>
        </w:rPr>
        <w:t xml:space="preserve">Prekių pirkimo-pardavimo sutarties </w:t>
      </w:r>
      <w:r w:rsidRPr="003E12A7">
        <w:rPr>
          <w:rFonts w:ascii="Arial" w:hAnsi="Arial" w:cs="Arial"/>
          <w:b/>
          <w:bCs/>
          <w:caps/>
          <w:sz w:val="22"/>
          <w:szCs w:val="22"/>
        </w:rPr>
        <w:t>Specialiosios</w:t>
      </w:r>
      <w:r w:rsidRPr="003E12A7">
        <w:rPr>
          <w:rFonts w:ascii="Arial" w:hAnsi="Arial" w:cs="Arial"/>
          <w:b/>
          <w:caps/>
          <w:sz w:val="22"/>
          <w:szCs w:val="22"/>
        </w:rPr>
        <w:t xml:space="preserve"> sąlygos</w:t>
      </w:r>
      <w:r w:rsidRPr="003E12A7">
        <w:rPr>
          <w:rFonts w:ascii="Arial" w:hAnsi="Arial" w:cs="Arial"/>
          <w:caps/>
          <w:sz w:val="22"/>
          <w:szCs w:val="22"/>
        </w:rPr>
        <w:t xml:space="preserve"> </w:t>
      </w:r>
    </w:p>
    <w:p w14:paraId="6EE7AD3A" w14:textId="77777777" w:rsidR="005A5832" w:rsidRPr="003E12A7"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2A7" w:rsidRPr="003E12A7" w14:paraId="231BD7ED" w14:textId="77777777">
        <w:tc>
          <w:tcPr>
            <w:tcW w:w="2448" w:type="dxa"/>
          </w:tcPr>
          <w:p w14:paraId="48ED8A1F"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pavadinimas</w:t>
            </w:r>
          </w:p>
        </w:tc>
        <w:tc>
          <w:tcPr>
            <w:tcW w:w="7110" w:type="dxa"/>
            <w:gridSpan w:val="3"/>
          </w:tcPr>
          <w:p w14:paraId="5BD8B16F" w14:textId="14DC8BD4" w:rsidR="00D02EC9" w:rsidRPr="003520A0" w:rsidRDefault="006A44B8" w:rsidP="00FC2312">
            <w:pPr>
              <w:spacing w:line="276" w:lineRule="auto"/>
              <w:jc w:val="both"/>
              <w:rPr>
                <w:rFonts w:ascii="Arial" w:hAnsi="Arial" w:cs="Arial"/>
                <w:b/>
                <w:bCs/>
                <w:i/>
                <w:iCs/>
                <w:kern w:val="2"/>
                <w:sz w:val="22"/>
                <w:szCs w:val="22"/>
              </w:rPr>
            </w:pPr>
            <w:r>
              <w:rPr>
                <w:rFonts w:ascii="Arial" w:hAnsi="Arial" w:cs="Arial"/>
                <w:b/>
                <w:color w:val="000000" w:themeColor="text1"/>
                <w:sz w:val="22"/>
                <w:szCs w:val="22"/>
              </w:rPr>
              <w:t>PROJEKTŲ IR UŽDUOČIŲ VALDYMO IS LICENCIJOS</w:t>
            </w:r>
          </w:p>
        </w:tc>
      </w:tr>
      <w:tr w:rsidR="005A5832" w:rsidRPr="003E12A7" w14:paraId="3D9A593D" w14:textId="77777777">
        <w:tc>
          <w:tcPr>
            <w:tcW w:w="2448" w:type="dxa"/>
          </w:tcPr>
          <w:p w14:paraId="7E376873"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data</w:t>
            </w:r>
          </w:p>
        </w:tc>
        <w:tc>
          <w:tcPr>
            <w:tcW w:w="2177" w:type="dxa"/>
          </w:tcPr>
          <w:p w14:paraId="2EAEFD50" w14:textId="77777777" w:rsidR="005A5832" w:rsidRPr="003E12A7" w:rsidRDefault="005A5832" w:rsidP="00CF72EA">
            <w:pPr>
              <w:spacing w:line="276" w:lineRule="auto"/>
              <w:jc w:val="both"/>
              <w:rPr>
                <w:rFonts w:ascii="Arial" w:hAnsi="Arial" w:cs="Arial"/>
                <w:kern w:val="2"/>
                <w:sz w:val="22"/>
                <w:szCs w:val="22"/>
              </w:rPr>
            </w:pPr>
          </w:p>
        </w:tc>
        <w:tc>
          <w:tcPr>
            <w:tcW w:w="2362" w:type="dxa"/>
          </w:tcPr>
          <w:p w14:paraId="0A38B185"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numeris</w:t>
            </w:r>
          </w:p>
        </w:tc>
        <w:tc>
          <w:tcPr>
            <w:tcW w:w="2571" w:type="dxa"/>
          </w:tcPr>
          <w:p w14:paraId="3BFEEB6C" w14:textId="77777777" w:rsidR="005A5832" w:rsidRPr="003E12A7" w:rsidRDefault="005A5832" w:rsidP="00CF72EA">
            <w:pPr>
              <w:spacing w:line="276" w:lineRule="auto"/>
              <w:jc w:val="both"/>
              <w:rPr>
                <w:rFonts w:ascii="Arial" w:hAnsi="Arial" w:cs="Arial"/>
                <w:kern w:val="2"/>
                <w:sz w:val="22"/>
                <w:szCs w:val="22"/>
              </w:rPr>
            </w:pPr>
          </w:p>
        </w:tc>
      </w:tr>
    </w:tbl>
    <w:p w14:paraId="655E4C2E" w14:textId="77777777" w:rsidR="005A5832" w:rsidRPr="003E12A7"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3E12A7" w14:paraId="4A2313D3" w14:textId="77777777">
        <w:tc>
          <w:tcPr>
            <w:tcW w:w="9558" w:type="dxa"/>
            <w:gridSpan w:val="3"/>
          </w:tcPr>
          <w:p w14:paraId="6D9D6470" w14:textId="5030D391" w:rsidR="005A5832" w:rsidRPr="00720983" w:rsidRDefault="00A10867" w:rsidP="00720983">
            <w:pPr>
              <w:pStyle w:val="Sraopastraipa"/>
              <w:numPr>
                <w:ilvl w:val="0"/>
                <w:numId w:val="2"/>
              </w:numPr>
              <w:spacing w:line="276" w:lineRule="auto"/>
              <w:jc w:val="center"/>
              <w:rPr>
                <w:rFonts w:ascii="Arial" w:hAnsi="Arial" w:cs="Arial"/>
                <w:b/>
                <w:bCs/>
                <w:kern w:val="2"/>
                <w:sz w:val="22"/>
                <w:szCs w:val="22"/>
              </w:rPr>
            </w:pPr>
            <w:r w:rsidRPr="00720983">
              <w:rPr>
                <w:rFonts w:ascii="Arial" w:hAnsi="Arial" w:cs="Arial"/>
                <w:b/>
                <w:bCs/>
                <w:kern w:val="2"/>
                <w:sz w:val="22"/>
                <w:szCs w:val="22"/>
              </w:rPr>
              <w:t>SUTARTIES ŠALYS</w:t>
            </w:r>
          </w:p>
        </w:tc>
      </w:tr>
      <w:tr w:rsidR="003E12A7" w:rsidRPr="003E12A7" w14:paraId="67FB0C1F" w14:textId="77777777" w:rsidTr="0081626D">
        <w:tc>
          <w:tcPr>
            <w:tcW w:w="2808" w:type="dxa"/>
            <w:vMerge w:val="restart"/>
          </w:tcPr>
          <w:p w14:paraId="3EBC584C" w14:textId="77777777" w:rsidR="005A5832" w:rsidRPr="003E12A7" w:rsidRDefault="005A5832" w:rsidP="00CF72EA">
            <w:pPr>
              <w:spacing w:line="276" w:lineRule="auto"/>
              <w:jc w:val="center"/>
              <w:rPr>
                <w:rFonts w:ascii="Arial" w:hAnsi="Arial" w:cs="Arial"/>
                <w:b/>
                <w:bCs/>
                <w:kern w:val="2"/>
                <w:sz w:val="22"/>
                <w:szCs w:val="22"/>
              </w:rPr>
            </w:pPr>
          </w:p>
          <w:p w14:paraId="5A9442DC" w14:textId="77777777" w:rsidR="005A5832" w:rsidRPr="003E12A7" w:rsidRDefault="005A5832" w:rsidP="00CF72EA">
            <w:pPr>
              <w:spacing w:line="276" w:lineRule="auto"/>
              <w:jc w:val="center"/>
              <w:rPr>
                <w:rFonts w:ascii="Arial" w:hAnsi="Arial" w:cs="Arial"/>
                <w:b/>
                <w:bCs/>
                <w:kern w:val="2"/>
                <w:sz w:val="22"/>
                <w:szCs w:val="22"/>
              </w:rPr>
            </w:pPr>
          </w:p>
          <w:p w14:paraId="04D5D74E" w14:textId="77777777" w:rsidR="005A5832" w:rsidRPr="003E12A7" w:rsidRDefault="005A5832" w:rsidP="00CF72EA">
            <w:pPr>
              <w:spacing w:line="276" w:lineRule="auto"/>
              <w:jc w:val="center"/>
              <w:rPr>
                <w:rFonts w:ascii="Arial" w:hAnsi="Arial" w:cs="Arial"/>
                <w:b/>
                <w:bCs/>
                <w:kern w:val="2"/>
                <w:sz w:val="22"/>
                <w:szCs w:val="22"/>
              </w:rPr>
            </w:pPr>
          </w:p>
          <w:p w14:paraId="1AB17599" w14:textId="77777777" w:rsidR="005A5832" w:rsidRPr="003E12A7" w:rsidRDefault="005A5832" w:rsidP="00CF72EA">
            <w:pPr>
              <w:spacing w:line="276" w:lineRule="auto"/>
              <w:rPr>
                <w:rFonts w:ascii="Arial" w:hAnsi="Arial" w:cs="Arial"/>
                <w:b/>
                <w:bCs/>
                <w:kern w:val="2"/>
                <w:sz w:val="22"/>
                <w:szCs w:val="22"/>
              </w:rPr>
            </w:pPr>
          </w:p>
          <w:p w14:paraId="24F9332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1.1. Pirkėjas</w:t>
            </w:r>
          </w:p>
        </w:tc>
        <w:tc>
          <w:tcPr>
            <w:tcW w:w="3240" w:type="dxa"/>
            <w:vAlign w:val="center"/>
          </w:tcPr>
          <w:p w14:paraId="072BCDA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1.1.1. Pavadinimas</w:t>
            </w:r>
          </w:p>
        </w:tc>
        <w:tc>
          <w:tcPr>
            <w:tcW w:w="3510" w:type="dxa"/>
            <w:vAlign w:val="center"/>
          </w:tcPr>
          <w:p w14:paraId="367CACB9" w14:textId="5A3D5FD0" w:rsidR="005A5832" w:rsidRPr="003E12A7" w:rsidRDefault="00D02EC9" w:rsidP="00CF72EA">
            <w:pPr>
              <w:spacing w:line="276" w:lineRule="auto"/>
              <w:jc w:val="center"/>
              <w:rPr>
                <w:rFonts w:ascii="Arial" w:hAnsi="Arial" w:cs="Arial"/>
                <w:kern w:val="2"/>
                <w:sz w:val="22"/>
                <w:szCs w:val="22"/>
              </w:rPr>
            </w:pPr>
            <w:r w:rsidRPr="003E12A7">
              <w:rPr>
                <w:rFonts w:ascii="Arial" w:hAnsi="Arial" w:cs="Arial"/>
                <w:kern w:val="2"/>
                <w:sz w:val="22"/>
                <w:szCs w:val="22"/>
              </w:rPr>
              <w:t>Klaipėdos rajono savivaldybės administracija</w:t>
            </w:r>
          </w:p>
        </w:tc>
      </w:tr>
      <w:tr w:rsidR="008F175A" w:rsidRPr="003E12A7" w14:paraId="0C589C2F" w14:textId="77777777" w:rsidTr="0081626D">
        <w:tc>
          <w:tcPr>
            <w:tcW w:w="2808" w:type="dxa"/>
            <w:vMerge/>
          </w:tcPr>
          <w:p w14:paraId="250CF614"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7D49178E"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1.1.2. Juridinio asmens kodas</w:t>
            </w:r>
          </w:p>
        </w:tc>
        <w:tc>
          <w:tcPr>
            <w:tcW w:w="3510" w:type="dxa"/>
            <w:vAlign w:val="center"/>
          </w:tcPr>
          <w:p w14:paraId="7819AEEC" w14:textId="38665707"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iCs/>
                <w:sz w:val="22"/>
                <w:szCs w:val="22"/>
              </w:rPr>
              <w:t>188773688</w:t>
            </w:r>
          </w:p>
        </w:tc>
      </w:tr>
      <w:tr w:rsidR="008F175A" w:rsidRPr="003E12A7" w14:paraId="2A93806E" w14:textId="77777777" w:rsidTr="0081626D">
        <w:tc>
          <w:tcPr>
            <w:tcW w:w="2808" w:type="dxa"/>
            <w:vMerge/>
          </w:tcPr>
          <w:p w14:paraId="3E6C61B5"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5EED4427"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1.1.3. Adresas</w:t>
            </w:r>
          </w:p>
        </w:tc>
        <w:tc>
          <w:tcPr>
            <w:tcW w:w="3510" w:type="dxa"/>
            <w:vAlign w:val="center"/>
          </w:tcPr>
          <w:p w14:paraId="4F5C7F7B" w14:textId="492578EA"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kern w:val="2"/>
                <w:sz w:val="22"/>
                <w:szCs w:val="22"/>
              </w:rPr>
              <w:t>Klaipėdos g. 2, LT-96130 Gargždai</w:t>
            </w:r>
          </w:p>
        </w:tc>
      </w:tr>
      <w:tr w:rsidR="008F175A" w:rsidRPr="003E12A7" w14:paraId="2FFCB90C" w14:textId="77777777" w:rsidTr="0081626D">
        <w:tc>
          <w:tcPr>
            <w:tcW w:w="2808" w:type="dxa"/>
            <w:vMerge/>
          </w:tcPr>
          <w:p w14:paraId="77B2C144"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FAD4E95"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1.1.4. PVM mokėtojo kodas</w:t>
            </w:r>
          </w:p>
        </w:tc>
        <w:tc>
          <w:tcPr>
            <w:tcW w:w="3510" w:type="dxa"/>
            <w:vAlign w:val="center"/>
          </w:tcPr>
          <w:p w14:paraId="56AC6DCA" w14:textId="3D9C8CE3"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kern w:val="2"/>
                <w:sz w:val="22"/>
                <w:szCs w:val="22"/>
              </w:rPr>
              <w:t>Ne PVM mokėtoja</w:t>
            </w:r>
          </w:p>
        </w:tc>
      </w:tr>
      <w:tr w:rsidR="008F175A" w:rsidRPr="003E12A7" w14:paraId="404EE54B" w14:textId="77777777" w:rsidTr="0081626D">
        <w:tc>
          <w:tcPr>
            <w:tcW w:w="2808" w:type="dxa"/>
            <w:vMerge/>
          </w:tcPr>
          <w:p w14:paraId="0D53D2F6"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63D0D36C"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1.1.5. Atsiskaitomoji sąskaita</w:t>
            </w:r>
          </w:p>
        </w:tc>
        <w:tc>
          <w:tcPr>
            <w:tcW w:w="3510" w:type="dxa"/>
            <w:vAlign w:val="center"/>
          </w:tcPr>
          <w:p w14:paraId="5D4BCEF1" w14:textId="39D5BF2D"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color w:val="000000" w:themeColor="text1"/>
                <w:sz w:val="22"/>
                <w:szCs w:val="22"/>
              </w:rPr>
              <w:t>LT14 4010 0402 0031 4539</w:t>
            </w:r>
          </w:p>
        </w:tc>
      </w:tr>
      <w:tr w:rsidR="008F175A" w:rsidRPr="003E12A7" w14:paraId="5639980C" w14:textId="77777777" w:rsidTr="0081626D">
        <w:tc>
          <w:tcPr>
            <w:tcW w:w="2808" w:type="dxa"/>
            <w:vMerge/>
          </w:tcPr>
          <w:p w14:paraId="2DBF3DBF"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CB09783"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1.1.6. Bankas, banko kodas</w:t>
            </w:r>
          </w:p>
        </w:tc>
        <w:tc>
          <w:tcPr>
            <w:tcW w:w="3510" w:type="dxa"/>
            <w:vAlign w:val="center"/>
          </w:tcPr>
          <w:p w14:paraId="3DB14F3C" w14:textId="5813EB9A"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kern w:val="2"/>
                <w:sz w:val="22"/>
                <w:szCs w:val="22"/>
              </w:rPr>
              <w:t xml:space="preserve">AB </w:t>
            </w:r>
            <w:proofErr w:type="spellStart"/>
            <w:r w:rsidRPr="00D10A3F">
              <w:rPr>
                <w:rFonts w:ascii="Arial" w:hAnsi="Arial" w:cs="Arial"/>
                <w:kern w:val="2"/>
                <w:sz w:val="22"/>
                <w:szCs w:val="22"/>
              </w:rPr>
              <w:t>Luminor</w:t>
            </w:r>
            <w:proofErr w:type="spellEnd"/>
            <w:r w:rsidRPr="00D10A3F">
              <w:rPr>
                <w:rFonts w:ascii="Arial" w:hAnsi="Arial" w:cs="Arial"/>
                <w:kern w:val="2"/>
                <w:sz w:val="22"/>
                <w:szCs w:val="22"/>
              </w:rPr>
              <w:t xml:space="preserve"> bank</w:t>
            </w:r>
          </w:p>
        </w:tc>
      </w:tr>
      <w:tr w:rsidR="008F175A" w:rsidRPr="003E12A7" w14:paraId="3C6CA9D3" w14:textId="77777777" w:rsidTr="0081626D">
        <w:tc>
          <w:tcPr>
            <w:tcW w:w="2808" w:type="dxa"/>
            <w:vMerge/>
          </w:tcPr>
          <w:p w14:paraId="7A8AE9BC"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3E35C849"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1.1.7. Telefonas</w:t>
            </w:r>
          </w:p>
        </w:tc>
        <w:tc>
          <w:tcPr>
            <w:tcW w:w="3510" w:type="dxa"/>
            <w:vAlign w:val="center"/>
          </w:tcPr>
          <w:p w14:paraId="30515D15" w14:textId="77777777" w:rsidR="008F175A" w:rsidRPr="003E12A7" w:rsidRDefault="008F175A" w:rsidP="008F175A">
            <w:pPr>
              <w:spacing w:line="276" w:lineRule="auto"/>
              <w:jc w:val="center"/>
              <w:rPr>
                <w:rFonts w:ascii="Arial" w:hAnsi="Arial" w:cs="Arial"/>
                <w:kern w:val="2"/>
                <w:sz w:val="22"/>
                <w:szCs w:val="22"/>
              </w:rPr>
            </w:pPr>
          </w:p>
        </w:tc>
      </w:tr>
      <w:tr w:rsidR="008F175A" w:rsidRPr="003E12A7" w14:paraId="2DD42AC0" w14:textId="77777777" w:rsidTr="0081626D">
        <w:tc>
          <w:tcPr>
            <w:tcW w:w="2808" w:type="dxa"/>
            <w:vMerge/>
          </w:tcPr>
          <w:p w14:paraId="2FBBCA29"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52475DD0"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1.1.8. El. paštas</w:t>
            </w:r>
          </w:p>
        </w:tc>
        <w:tc>
          <w:tcPr>
            <w:tcW w:w="3510" w:type="dxa"/>
            <w:vAlign w:val="center"/>
          </w:tcPr>
          <w:p w14:paraId="16E6C304" w14:textId="0F424D03"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color w:val="000000" w:themeColor="text1"/>
                <w:sz w:val="22"/>
                <w:szCs w:val="22"/>
              </w:rPr>
              <w:t>savivaldybe@klaipedos-r.lt</w:t>
            </w:r>
          </w:p>
        </w:tc>
      </w:tr>
      <w:tr w:rsidR="008F175A" w:rsidRPr="003E12A7" w14:paraId="04E6F496" w14:textId="77777777" w:rsidTr="008F623E">
        <w:tc>
          <w:tcPr>
            <w:tcW w:w="2808" w:type="dxa"/>
            <w:vMerge/>
          </w:tcPr>
          <w:p w14:paraId="3F78C75D"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7851CCB"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1.1.9. Šalies atstovas</w:t>
            </w:r>
          </w:p>
        </w:tc>
        <w:tc>
          <w:tcPr>
            <w:tcW w:w="3510" w:type="dxa"/>
          </w:tcPr>
          <w:p w14:paraId="68AE61B3" w14:textId="7D912C4D" w:rsidR="008F175A" w:rsidRPr="003E12A7" w:rsidRDefault="008F175A" w:rsidP="008F175A">
            <w:pPr>
              <w:spacing w:line="276" w:lineRule="auto"/>
              <w:jc w:val="center"/>
              <w:rPr>
                <w:rFonts w:ascii="Arial" w:hAnsi="Arial" w:cs="Arial"/>
                <w:kern w:val="2"/>
                <w:sz w:val="22"/>
                <w:szCs w:val="22"/>
              </w:rPr>
            </w:pPr>
            <w:r w:rsidRPr="00F14158">
              <w:rPr>
                <w:rFonts w:ascii="Arial" w:hAnsi="Arial" w:cs="Arial"/>
                <w:sz w:val="22"/>
                <w:szCs w:val="22"/>
              </w:rPr>
              <w:t>Jevgenijus Bardauskas</w:t>
            </w:r>
          </w:p>
        </w:tc>
      </w:tr>
      <w:tr w:rsidR="008F175A" w:rsidRPr="003E12A7" w14:paraId="3789DCB5" w14:textId="77777777" w:rsidTr="008F623E">
        <w:tc>
          <w:tcPr>
            <w:tcW w:w="2808" w:type="dxa"/>
            <w:vMerge/>
          </w:tcPr>
          <w:p w14:paraId="2B41C8D4"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5C2388C"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1.1.10. Atstovavimo pagrindas</w:t>
            </w:r>
          </w:p>
        </w:tc>
        <w:tc>
          <w:tcPr>
            <w:tcW w:w="3510" w:type="dxa"/>
          </w:tcPr>
          <w:p w14:paraId="570009EE" w14:textId="455D795D" w:rsidR="008F175A" w:rsidRPr="003E12A7" w:rsidRDefault="008F175A" w:rsidP="008F175A">
            <w:pPr>
              <w:spacing w:line="276" w:lineRule="auto"/>
              <w:jc w:val="center"/>
              <w:rPr>
                <w:rFonts w:ascii="Arial" w:hAnsi="Arial" w:cs="Arial"/>
                <w:kern w:val="2"/>
                <w:sz w:val="22"/>
                <w:szCs w:val="22"/>
              </w:rPr>
            </w:pPr>
            <w:r w:rsidRPr="00F14158">
              <w:rPr>
                <w:rFonts w:ascii="Arial" w:hAnsi="Arial" w:cs="Arial"/>
                <w:sz w:val="22"/>
                <w:szCs w:val="22"/>
              </w:rPr>
              <w:t xml:space="preserve">Administracijos direktorius </w:t>
            </w:r>
          </w:p>
        </w:tc>
      </w:tr>
      <w:tr w:rsidR="003E12A7" w:rsidRPr="003E12A7" w14:paraId="7764308C" w14:textId="77777777" w:rsidTr="0081626D">
        <w:tc>
          <w:tcPr>
            <w:tcW w:w="2808" w:type="dxa"/>
            <w:vMerge w:val="restart"/>
          </w:tcPr>
          <w:p w14:paraId="3EE4DF26" w14:textId="77777777" w:rsidR="005A5832" w:rsidRPr="003E12A7" w:rsidRDefault="005A5832" w:rsidP="00CF72EA">
            <w:pPr>
              <w:spacing w:line="276" w:lineRule="auto"/>
              <w:rPr>
                <w:rFonts w:ascii="Arial" w:hAnsi="Arial" w:cs="Arial"/>
                <w:b/>
                <w:bCs/>
                <w:kern w:val="2"/>
                <w:sz w:val="22"/>
                <w:szCs w:val="22"/>
              </w:rPr>
            </w:pPr>
          </w:p>
          <w:p w14:paraId="6D519503" w14:textId="77777777" w:rsidR="005A5832" w:rsidRPr="003E12A7" w:rsidRDefault="005A5832" w:rsidP="00CF72EA">
            <w:pPr>
              <w:spacing w:line="276" w:lineRule="auto"/>
              <w:rPr>
                <w:rFonts w:ascii="Arial" w:hAnsi="Arial" w:cs="Arial"/>
                <w:b/>
                <w:bCs/>
                <w:kern w:val="2"/>
                <w:sz w:val="22"/>
                <w:szCs w:val="22"/>
              </w:rPr>
            </w:pPr>
          </w:p>
          <w:p w14:paraId="6DCE769E" w14:textId="77777777" w:rsidR="005A5832" w:rsidRPr="003E12A7" w:rsidRDefault="005A5832" w:rsidP="00CF72EA">
            <w:pPr>
              <w:spacing w:line="276" w:lineRule="auto"/>
              <w:rPr>
                <w:rFonts w:ascii="Arial" w:hAnsi="Arial" w:cs="Arial"/>
                <w:b/>
                <w:bCs/>
                <w:kern w:val="2"/>
                <w:sz w:val="22"/>
                <w:szCs w:val="22"/>
              </w:rPr>
            </w:pPr>
          </w:p>
          <w:p w14:paraId="24A9863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1.2. Tiekėjas</w:t>
            </w:r>
          </w:p>
          <w:p w14:paraId="6E064BFF" w14:textId="77777777" w:rsidR="002E0546"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fizinis asmuo, skiltys atitinkamai pakoreguojamos</w:t>
            </w:r>
            <w:r w:rsidR="002E0546" w:rsidRPr="003E12A7">
              <w:rPr>
                <w:rFonts w:ascii="Arial" w:hAnsi="Arial" w:cs="Arial"/>
                <w:i/>
                <w:iCs/>
                <w:kern w:val="2"/>
                <w:sz w:val="22"/>
                <w:szCs w:val="22"/>
              </w:rPr>
              <w:t>.</w:t>
            </w:r>
          </w:p>
          <w:p w14:paraId="168E6E02" w14:textId="029E6522" w:rsidR="005A5832" w:rsidRPr="003E12A7" w:rsidRDefault="002E0546"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tiekėjų grupė, skiltys pildomos įterpiant kiekvieno grupės nario informaciją</w:t>
            </w:r>
            <w:r w:rsidR="00A10867" w:rsidRPr="003E12A7">
              <w:rPr>
                <w:rFonts w:ascii="Arial" w:hAnsi="Arial" w:cs="Arial"/>
                <w:i/>
                <w:iCs/>
                <w:kern w:val="2"/>
                <w:sz w:val="22"/>
                <w:szCs w:val="22"/>
              </w:rPr>
              <w:t>)</w:t>
            </w:r>
          </w:p>
          <w:p w14:paraId="711EF28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4B4B20E6"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 Pavadinimas</w:t>
            </w:r>
          </w:p>
        </w:tc>
        <w:tc>
          <w:tcPr>
            <w:tcW w:w="3510" w:type="dxa"/>
            <w:vAlign w:val="center"/>
          </w:tcPr>
          <w:p w14:paraId="1C39FB23"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20FF3C" w14:textId="77777777" w:rsidTr="0081626D">
        <w:tc>
          <w:tcPr>
            <w:tcW w:w="2808" w:type="dxa"/>
            <w:vMerge/>
          </w:tcPr>
          <w:p w14:paraId="59A76BF6"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6E5950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1.2.2. Juridinio asmens kodas</w:t>
            </w:r>
          </w:p>
        </w:tc>
        <w:tc>
          <w:tcPr>
            <w:tcW w:w="3510" w:type="dxa"/>
            <w:vAlign w:val="center"/>
          </w:tcPr>
          <w:p w14:paraId="309242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89A0D1" w14:textId="77777777" w:rsidTr="0081626D">
        <w:tc>
          <w:tcPr>
            <w:tcW w:w="2808" w:type="dxa"/>
            <w:vMerge/>
          </w:tcPr>
          <w:p w14:paraId="6AEC8F64"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045CD1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1.2.3. Adresas</w:t>
            </w:r>
          </w:p>
        </w:tc>
        <w:tc>
          <w:tcPr>
            <w:tcW w:w="3510" w:type="dxa"/>
            <w:vAlign w:val="center"/>
          </w:tcPr>
          <w:p w14:paraId="60D8C1A4"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4515245" w14:textId="77777777" w:rsidTr="0081626D">
        <w:tc>
          <w:tcPr>
            <w:tcW w:w="2808" w:type="dxa"/>
            <w:vMerge/>
          </w:tcPr>
          <w:p w14:paraId="18EB75E1"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C15E74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1.2.4. PVM mokėtojo kodas</w:t>
            </w:r>
          </w:p>
        </w:tc>
        <w:tc>
          <w:tcPr>
            <w:tcW w:w="3510" w:type="dxa"/>
            <w:vAlign w:val="center"/>
          </w:tcPr>
          <w:p w14:paraId="0F561431"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7ACF326" w14:textId="77777777" w:rsidTr="0081626D">
        <w:tc>
          <w:tcPr>
            <w:tcW w:w="2808" w:type="dxa"/>
            <w:vMerge/>
          </w:tcPr>
          <w:p w14:paraId="6ECE234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52CC26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1.2.5. Atsiskaitomoji sąskaita</w:t>
            </w:r>
          </w:p>
        </w:tc>
        <w:tc>
          <w:tcPr>
            <w:tcW w:w="3510" w:type="dxa"/>
            <w:vAlign w:val="center"/>
          </w:tcPr>
          <w:p w14:paraId="512A87EA"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C77EA71" w14:textId="77777777" w:rsidTr="0081626D">
        <w:tc>
          <w:tcPr>
            <w:tcW w:w="2808" w:type="dxa"/>
            <w:vMerge/>
          </w:tcPr>
          <w:p w14:paraId="70F8D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622E53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1.2.6. Bankas, banko kodas</w:t>
            </w:r>
          </w:p>
        </w:tc>
        <w:tc>
          <w:tcPr>
            <w:tcW w:w="3510" w:type="dxa"/>
            <w:vAlign w:val="center"/>
          </w:tcPr>
          <w:p w14:paraId="53BF499D"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1A4DD5FA" w14:textId="77777777" w:rsidTr="0081626D">
        <w:tc>
          <w:tcPr>
            <w:tcW w:w="2808" w:type="dxa"/>
            <w:vMerge/>
          </w:tcPr>
          <w:p w14:paraId="4F69E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2D95A52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1.2.7. Telefonas</w:t>
            </w:r>
          </w:p>
        </w:tc>
        <w:tc>
          <w:tcPr>
            <w:tcW w:w="3510" w:type="dxa"/>
            <w:vAlign w:val="center"/>
          </w:tcPr>
          <w:p w14:paraId="60EDB536"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237ED846" w14:textId="77777777" w:rsidTr="0081626D">
        <w:tc>
          <w:tcPr>
            <w:tcW w:w="2808" w:type="dxa"/>
            <w:vMerge/>
          </w:tcPr>
          <w:p w14:paraId="371686E0"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6411BE9"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1.2.8. El. paštas</w:t>
            </w:r>
          </w:p>
        </w:tc>
        <w:tc>
          <w:tcPr>
            <w:tcW w:w="3510" w:type="dxa"/>
            <w:vAlign w:val="center"/>
          </w:tcPr>
          <w:p w14:paraId="3AD89F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66AE2EA" w14:textId="77777777" w:rsidTr="0081626D">
        <w:tc>
          <w:tcPr>
            <w:tcW w:w="2808" w:type="dxa"/>
            <w:vMerge/>
          </w:tcPr>
          <w:p w14:paraId="543BB8B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22A22A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1.2.9. Šalies atstovas</w:t>
            </w:r>
          </w:p>
        </w:tc>
        <w:tc>
          <w:tcPr>
            <w:tcW w:w="3510" w:type="dxa"/>
            <w:vAlign w:val="center"/>
          </w:tcPr>
          <w:p w14:paraId="7580B9F5" w14:textId="77777777" w:rsidR="005A5832" w:rsidRPr="003E12A7" w:rsidRDefault="005A5832" w:rsidP="00CF72EA">
            <w:pPr>
              <w:spacing w:line="276" w:lineRule="auto"/>
              <w:jc w:val="center"/>
              <w:rPr>
                <w:rFonts w:ascii="Arial" w:hAnsi="Arial" w:cs="Arial"/>
                <w:kern w:val="2"/>
                <w:sz w:val="22"/>
                <w:szCs w:val="22"/>
              </w:rPr>
            </w:pPr>
          </w:p>
        </w:tc>
      </w:tr>
      <w:tr w:rsidR="005A5832" w:rsidRPr="003E12A7" w14:paraId="292C776B" w14:textId="77777777" w:rsidTr="0081626D">
        <w:tc>
          <w:tcPr>
            <w:tcW w:w="2808" w:type="dxa"/>
            <w:vMerge/>
          </w:tcPr>
          <w:p w14:paraId="2D900F0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A9DB8E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1.2.10. Atstovavimo pagrindas</w:t>
            </w:r>
          </w:p>
        </w:tc>
        <w:tc>
          <w:tcPr>
            <w:tcW w:w="3510" w:type="dxa"/>
            <w:vAlign w:val="center"/>
          </w:tcPr>
          <w:p w14:paraId="5FCBD162" w14:textId="77777777" w:rsidR="005A5832" w:rsidRPr="003E12A7" w:rsidRDefault="005A5832" w:rsidP="00CF72EA">
            <w:pPr>
              <w:spacing w:line="276" w:lineRule="auto"/>
              <w:jc w:val="center"/>
              <w:rPr>
                <w:rFonts w:ascii="Arial" w:hAnsi="Arial" w:cs="Arial"/>
                <w:kern w:val="2"/>
                <w:sz w:val="22"/>
                <w:szCs w:val="22"/>
              </w:rPr>
            </w:pPr>
          </w:p>
        </w:tc>
      </w:tr>
    </w:tbl>
    <w:p w14:paraId="29EDFD0B" w14:textId="77777777" w:rsidR="005A5832" w:rsidRPr="003E12A7"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3E12A7" w14:paraId="7696E671" w14:textId="77777777">
        <w:trPr>
          <w:trHeight w:val="300"/>
        </w:trPr>
        <w:tc>
          <w:tcPr>
            <w:tcW w:w="9535" w:type="dxa"/>
            <w:gridSpan w:val="4"/>
          </w:tcPr>
          <w:p w14:paraId="2A11592D" w14:textId="530E587F"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2. </w:t>
            </w:r>
            <w:r w:rsidR="00A10867" w:rsidRPr="003E12A7">
              <w:rPr>
                <w:rFonts w:ascii="Arial" w:hAnsi="Arial" w:cs="Arial"/>
                <w:b/>
                <w:bCs/>
                <w:kern w:val="2"/>
                <w:sz w:val="22"/>
                <w:szCs w:val="22"/>
              </w:rPr>
              <w:t xml:space="preserve"> ATSAKINGI ASMENYS</w:t>
            </w:r>
          </w:p>
        </w:tc>
      </w:tr>
      <w:tr w:rsidR="003E12A7" w:rsidRPr="003E12A7" w14:paraId="26292B4A" w14:textId="77777777">
        <w:trPr>
          <w:trHeight w:val="300"/>
        </w:trPr>
        <w:tc>
          <w:tcPr>
            <w:tcW w:w="2704" w:type="dxa"/>
            <w:gridSpan w:val="2"/>
          </w:tcPr>
          <w:p w14:paraId="161367C0" w14:textId="0420290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2.1. Pirkėjo kontaktiniai asmenys, atsakingi už Sutarties vykdymą, Prekių priėmimą, Sąskaitų per informacinę sistemą „</w:t>
            </w:r>
            <w:r w:rsidR="0081626D" w:rsidRPr="003E12A7">
              <w:rPr>
                <w:rFonts w:ascii="Arial" w:hAnsi="Arial" w:cs="Arial"/>
                <w:b/>
                <w:bCs/>
                <w:kern w:val="2"/>
                <w:sz w:val="22"/>
                <w:szCs w:val="22"/>
              </w:rPr>
              <w:t>SABIS</w:t>
            </w:r>
            <w:r w:rsidRPr="003E12A7">
              <w:rPr>
                <w:rFonts w:ascii="Arial" w:hAnsi="Arial" w:cs="Arial"/>
                <w:b/>
                <w:bCs/>
                <w:kern w:val="2"/>
                <w:sz w:val="22"/>
                <w:szCs w:val="22"/>
              </w:rPr>
              <w:t>“ priėmimą</w:t>
            </w:r>
          </w:p>
        </w:tc>
        <w:tc>
          <w:tcPr>
            <w:tcW w:w="6831" w:type="dxa"/>
            <w:gridSpan w:val="2"/>
          </w:tcPr>
          <w:p w14:paraId="5F2D7268" w14:textId="77777777" w:rsidR="00EF5063" w:rsidRPr="00EF5063" w:rsidRDefault="00EF5063" w:rsidP="00EF5063">
            <w:pPr>
              <w:tabs>
                <w:tab w:val="left" w:pos="993"/>
              </w:tabs>
              <w:jc w:val="both"/>
              <w:rPr>
                <w:rFonts w:ascii="Arial" w:hAnsi="Arial" w:cs="Arial"/>
                <w:sz w:val="22"/>
                <w:szCs w:val="22"/>
              </w:rPr>
            </w:pPr>
            <w:r w:rsidRPr="00EF5063">
              <w:rPr>
                <w:rFonts w:ascii="Arial" w:hAnsi="Arial" w:cs="Arial"/>
                <w:b/>
                <w:bCs/>
                <w:sz w:val="22"/>
                <w:szCs w:val="22"/>
              </w:rPr>
              <w:t>Laimonas Lukauskas</w:t>
            </w:r>
            <w:r w:rsidRPr="00EF5063">
              <w:rPr>
                <w:rFonts w:ascii="Arial" w:hAnsi="Arial" w:cs="Arial"/>
                <w:sz w:val="22"/>
                <w:szCs w:val="22"/>
              </w:rPr>
              <w:t>, Informacinių technologijų skyriaus</w:t>
            </w:r>
            <w:r w:rsidRPr="00EF5063">
              <w:rPr>
                <w:rFonts w:ascii="Arial" w:hAnsi="Arial" w:cs="Arial"/>
                <w:sz w:val="22"/>
                <w:szCs w:val="22"/>
                <w:shd w:val="clear" w:color="auto" w:fill="E6E6E6"/>
              </w:rPr>
              <w:t xml:space="preserve"> </w:t>
            </w:r>
            <w:r w:rsidRPr="00EF5063">
              <w:rPr>
                <w:rFonts w:ascii="Arial" w:hAnsi="Arial" w:cs="Arial"/>
                <w:sz w:val="22"/>
                <w:szCs w:val="22"/>
              </w:rPr>
              <w:t xml:space="preserve">Kompiuterinių sistemų specialistas, mob. +370 674 88 323, el. p. </w:t>
            </w:r>
            <w:proofErr w:type="spellStart"/>
            <w:r w:rsidRPr="00EF5063">
              <w:rPr>
                <w:rFonts w:ascii="Arial" w:hAnsi="Arial" w:cs="Arial"/>
                <w:sz w:val="22"/>
                <w:szCs w:val="22"/>
              </w:rPr>
              <w:t>laimonas.lukauskas@klaipedos-r.lt</w:t>
            </w:r>
            <w:proofErr w:type="spellEnd"/>
            <w:r w:rsidRPr="00EF5063">
              <w:rPr>
                <w:rFonts w:ascii="Arial" w:hAnsi="Arial" w:cs="Arial"/>
                <w:sz w:val="22"/>
                <w:szCs w:val="22"/>
              </w:rPr>
              <w:t xml:space="preserve">. </w:t>
            </w:r>
          </w:p>
          <w:p w14:paraId="017FFD68" w14:textId="2D743BF8" w:rsidR="005A5832" w:rsidRPr="00BD5448" w:rsidRDefault="005A5832" w:rsidP="00AB699D">
            <w:pPr>
              <w:spacing w:line="276" w:lineRule="auto"/>
              <w:jc w:val="both"/>
              <w:rPr>
                <w:rFonts w:ascii="Arial" w:hAnsi="Arial" w:cs="Arial"/>
                <w:kern w:val="2"/>
                <w:sz w:val="22"/>
                <w:szCs w:val="22"/>
              </w:rPr>
            </w:pPr>
          </w:p>
        </w:tc>
      </w:tr>
      <w:tr w:rsidR="003E12A7" w:rsidRPr="003E12A7" w14:paraId="17A4E02F" w14:textId="77777777">
        <w:trPr>
          <w:trHeight w:val="300"/>
        </w:trPr>
        <w:tc>
          <w:tcPr>
            <w:tcW w:w="2704" w:type="dxa"/>
            <w:gridSpan w:val="2"/>
          </w:tcPr>
          <w:p w14:paraId="146E8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2.2. Tiekėjo kontaktiniai asmenys, atsakingi už Sutarties vykdymą</w:t>
            </w:r>
          </w:p>
        </w:tc>
        <w:tc>
          <w:tcPr>
            <w:tcW w:w="6831" w:type="dxa"/>
            <w:gridSpan w:val="2"/>
          </w:tcPr>
          <w:p w14:paraId="6FF1505D" w14:textId="77777777" w:rsidR="005A5832"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(nurodyti padalinį / skyrių, pareigas, vardą, pavardę, tel., el. paštą)</w:t>
            </w:r>
          </w:p>
        </w:tc>
      </w:tr>
      <w:tr w:rsidR="003E12A7" w:rsidRPr="003E12A7" w14:paraId="4A640CBD" w14:textId="77777777">
        <w:trPr>
          <w:trHeight w:val="300"/>
        </w:trPr>
        <w:tc>
          <w:tcPr>
            <w:tcW w:w="9535" w:type="dxa"/>
            <w:gridSpan w:val="4"/>
          </w:tcPr>
          <w:p w14:paraId="2B392598" w14:textId="69CAE8C2"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3. </w:t>
            </w:r>
            <w:r w:rsidR="00A10867" w:rsidRPr="003E12A7">
              <w:rPr>
                <w:rFonts w:ascii="Arial" w:hAnsi="Arial" w:cs="Arial"/>
                <w:b/>
                <w:bCs/>
                <w:kern w:val="2"/>
                <w:sz w:val="22"/>
                <w:szCs w:val="22"/>
              </w:rPr>
              <w:t>SUTARTIES DALYKAS</w:t>
            </w:r>
          </w:p>
        </w:tc>
      </w:tr>
      <w:tr w:rsidR="003E12A7" w:rsidRPr="003E12A7" w14:paraId="7A151A7C" w14:textId="77777777">
        <w:trPr>
          <w:trHeight w:val="300"/>
        </w:trPr>
        <w:tc>
          <w:tcPr>
            <w:tcW w:w="2704" w:type="dxa"/>
            <w:gridSpan w:val="2"/>
          </w:tcPr>
          <w:p w14:paraId="7B49844D"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3.1. Sutarties dalykas </w:t>
            </w:r>
          </w:p>
        </w:tc>
        <w:tc>
          <w:tcPr>
            <w:tcW w:w="6831" w:type="dxa"/>
            <w:gridSpan w:val="2"/>
          </w:tcPr>
          <w:p w14:paraId="4E656F6A" w14:textId="22678354" w:rsidR="005A5832" w:rsidRPr="003E12A7" w:rsidRDefault="00A10867" w:rsidP="00EA0948">
            <w:pPr>
              <w:spacing w:line="276" w:lineRule="auto"/>
              <w:jc w:val="both"/>
              <w:rPr>
                <w:rFonts w:ascii="Arial" w:hAnsi="Arial" w:cs="Arial"/>
                <w:kern w:val="2"/>
                <w:sz w:val="22"/>
                <w:szCs w:val="22"/>
              </w:rPr>
            </w:pPr>
            <w:r w:rsidRPr="003E12A7">
              <w:rPr>
                <w:rFonts w:ascii="Arial" w:hAnsi="Arial" w:cs="Arial"/>
                <w:kern w:val="2"/>
                <w:sz w:val="22"/>
                <w:szCs w:val="22"/>
              </w:rPr>
              <w:t>Tiekėjas įsipareigoja Sutartyje numatytomis sąlygomis perduoti Pirkėjui</w:t>
            </w:r>
            <w:r w:rsidR="004218DC">
              <w:rPr>
                <w:rFonts w:ascii="Arial" w:hAnsi="Arial" w:cs="Arial"/>
                <w:kern w:val="2"/>
                <w:sz w:val="22"/>
                <w:szCs w:val="22"/>
              </w:rPr>
              <w:t xml:space="preserve"> </w:t>
            </w:r>
            <w:r w:rsidR="00EF5063">
              <w:rPr>
                <w:rFonts w:ascii="Arial" w:hAnsi="Arial" w:cs="Arial"/>
                <w:kern w:val="2"/>
                <w:sz w:val="22"/>
                <w:szCs w:val="22"/>
              </w:rPr>
              <w:t xml:space="preserve">projektų ir užduočių </w:t>
            </w:r>
            <w:r w:rsidR="00F20159">
              <w:rPr>
                <w:rFonts w:ascii="Arial" w:hAnsi="Arial" w:cs="Arial"/>
                <w:kern w:val="2"/>
                <w:sz w:val="22"/>
                <w:szCs w:val="22"/>
              </w:rPr>
              <w:t>valdymo IS licencijas</w:t>
            </w:r>
            <w:r w:rsidR="00994B44">
              <w:rPr>
                <w:rFonts w:ascii="Arial" w:hAnsi="Arial" w:cs="Arial"/>
                <w:kern w:val="2"/>
                <w:sz w:val="22"/>
                <w:szCs w:val="22"/>
              </w:rPr>
              <w:t xml:space="preserve">, </w:t>
            </w:r>
            <w:r w:rsidR="00994B44" w:rsidRPr="00AE5AEA">
              <w:rPr>
                <w:rFonts w:ascii="Arial" w:eastAsia="Calibri" w:hAnsi="Arial" w:cs="Arial"/>
                <w:sz w:val="22"/>
                <w:szCs w:val="22"/>
              </w:rPr>
              <w:t>kurių sudėtinė dalis yra</w:t>
            </w:r>
            <w:r w:rsidR="00994B44">
              <w:rPr>
                <w:rFonts w:ascii="Arial" w:eastAsia="Calibri" w:hAnsi="Arial" w:cs="Arial"/>
                <w:sz w:val="22"/>
                <w:szCs w:val="22"/>
              </w:rPr>
              <w:t xml:space="preserve"> programavimo, mokymo ir konsultavimo paslaugos</w:t>
            </w:r>
            <w:r w:rsidR="00DC234B" w:rsidRPr="003E12A7">
              <w:rPr>
                <w:rFonts w:ascii="Arial" w:hAnsi="Arial" w:cs="Arial"/>
                <w:kern w:val="2"/>
                <w:sz w:val="22"/>
                <w:szCs w:val="22"/>
              </w:rPr>
              <w:t xml:space="preserve"> </w:t>
            </w:r>
            <w:r w:rsidRPr="003E12A7">
              <w:rPr>
                <w:rFonts w:ascii="Arial" w:hAnsi="Arial" w:cs="Arial"/>
                <w:kern w:val="2"/>
                <w:sz w:val="22"/>
                <w:szCs w:val="22"/>
              </w:rPr>
              <w:t>(toliau – Prekės).</w:t>
            </w:r>
          </w:p>
          <w:p w14:paraId="24700FA6" w14:textId="2D7800B6" w:rsidR="005A5832" w:rsidRPr="003E12A7" w:rsidRDefault="00A10867" w:rsidP="00945955">
            <w:pPr>
              <w:jc w:val="both"/>
              <w:rPr>
                <w:rFonts w:ascii="Arial" w:hAnsi="Arial" w:cs="Arial"/>
                <w:kern w:val="2"/>
                <w:sz w:val="22"/>
                <w:szCs w:val="22"/>
              </w:rPr>
            </w:pPr>
            <w:r w:rsidRPr="003E12A7">
              <w:rPr>
                <w:rFonts w:ascii="Arial" w:hAnsi="Arial" w:cs="Arial"/>
                <w:kern w:val="2"/>
                <w:sz w:val="22"/>
                <w:szCs w:val="22"/>
              </w:rPr>
              <w:t>Išsamus Prekių aprašymas ir kiti reikalavimai tiekiamoms Prekėms nustatyti Sutarties priede Nr. [</w:t>
            </w:r>
            <w:r w:rsidR="00250851" w:rsidRPr="003E12A7">
              <w:rPr>
                <w:rFonts w:ascii="Arial" w:hAnsi="Arial" w:cs="Arial"/>
                <w:kern w:val="2"/>
                <w:sz w:val="22"/>
                <w:szCs w:val="22"/>
              </w:rPr>
              <w:t>1</w:t>
            </w:r>
            <w:r w:rsidRPr="003E12A7">
              <w:rPr>
                <w:rFonts w:ascii="Arial" w:hAnsi="Arial" w:cs="Arial"/>
                <w:kern w:val="2"/>
                <w:sz w:val="22"/>
                <w:szCs w:val="22"/>
              </w:rPr>
              <w:t>] „Techninė specifikacija“ (toliau – Techninė specifikacija) ir Sutarties priede Nr. [</w:t>
            </w:r>
            <w:r w:rsidR="00250851" w:rsidRPr="003E12A7">
              <w:rPr>
                <w:rFonts w:ascii="Arial" w:hAnsi="Arial" w:cs="Arial"/>
                <w:kern w:val="2"/>
                <w:sz w:val="22"/>
                <w:szCs w:val="22"/>
              </w:rPr>
              <w:t>2</w:t>
            </w:r>
            <w:r w:rsidRPr="003E12A7">
              <w:rPr>
                <w:rFonts w:ascii="Arial" w:hAnsi="Arial" w:cs="Arial"/>
                <w:kern w:val="2"/>
                <w:sz w:val="22"/>
                <w:szCs w:val="22"/>
              </w:rPr>
              <w:t>] „Pasiūlymas“.</w:t>
            </w:r>
          </w:p>
        </w:tc>
      </w:tr>
      <w:tr w:rsidR="003E12A7" w:rsidRPr="003E12A7" w14:paraId="0023E2B5" w14:textId="77777777">
        <w:trPr>
          <w:trHeight w:val="300"/>
        </w:trPr>
        <w:tc>
          <w:tcPr>
            <w:tcW w:w="2704" w:type="dxa"/>
            <w:gridSpan w:val="2"/>
          </w:tcPr>
          <w:p w14:paraId="16A5F651"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3.2. Pirkimo numeris</w:t>
            </w:r>
          </w:p>
        </w:tc>
        <w:tc>
          <w:tcPr>
            <w:tcW w:w="6831" w:type="dxa"/>
            <w:gridSpan w:val="2"/>
          </w:tcPr>
          <w:p w14:paraId="77E75139" w14:textId="5B4A35AD" w:rsidR="005A5832" w:rsidRPr="003E12A7" w:rsidRDefault="00EA6F63" w:rsidP="00CF72EA">
            <w:pPr>
              <w:spacing w:line="276" w:lineRule="auto"/>
              <w:rPr>
                <w:rFonts w:ascii="Arial" w:hAnsi="Arial" w:cs="Arial"/>
                <w:kern w:val="2"/>
                <w:sz w:val="22"/>
                <w:szCs w:val="22"/>
              </w:rPr>
            </w:pPr>
            <w:r w:rsidRPr="003E12A7">
              <w:rPr>
                <w:rFonts w:ascii="Arial" w:hAnsi="Arial" w:cs="Arial"/>
                <w:kern w:val="2"/>
                <w:sz w:val="22"/>
                <w:szCs w:val="22"/>
              </w:rPr>
              <w:t>Nr.</w:t>
            </w:r>
          </w:p>
        </w:tc>
      </w:tr>
      <w:tr w:rsidR="003E12A7" w:rsidRPr="003E12A7" w14:paraId="4354176C" w14:textId="77777777">
        <w:trPr>
          <w:trHeight w:val="300"/>
        </w:trPr>
        <w:tc>
          <w:tcPr>
            <w:tcW w:w="2704" w:type="dxa"/>
            <w:gridSpan w:val="2"/>
          </w:tcPr>
          <w:p w14:paraId="7BBCFBEA"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5832" w:rsidRPr="003E12A7" w:rsidRDefault="0074260F" w:rsidP="00945955">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6009D207" w14:textId="77777777">
        <w:trPr>
          <w:trHeight w:val="300"/>
        </w:trPr>
        <w:tc>
          <w:tcPr>
            <w:tcW w:w="9535" w:type="dxa"/>
            <w:gridSpan w:val="4"/>
          </w:tcPr>
          <w:p w14:paraId="0C136B58" w14:textId="3577FFE9"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4. </w:t>
            </w:r>
            <w:r w:rsidR="00A10867" w:rsidRPr="003E12A7">
              <w:rPr>
                <w:rFonts w:ascii="Arial" w:hAnsi="Arial" w:cs="Arial"/>
                <w:b/>
                <w:bCs/>
                <w:kern w:val="2"/>
                <w:sz w:val="22"/>
                <w:szCs w:val="22"/>
              </w:rPr>
              <w:t>PREKIŲ PRISTATYMO TERMINAI IR PREKIŲ PERDAVIMO - PRIĖMIMO TVARKA</w:t>
            </w:r>
          </w:p>
        </w:tc>
      </w:tr>
      <w:tr w:rsidR="003E12A7" w:rsidRPr="003E12A7" w14:paraId="6DDEBE30" w14:textId="77777777">
        <w:trPr>
          <w:trHeight w:val="300"/>
        </w:trPr>
        <w:tc>
          <w:tcPr>
            <w:tcW w:w="2704" w:type="dxa"/>
            <w:gridSpan w:val="2"/>
          </w:tcPr>
          <w:p w14:paraId="0BC136FA" w14:textId="6ACBCE52" w:rsidR="005A5832" w:rsidRPr="0032009F" w:rsidRDefault="00A10867" w:rsidP="00CF72EA">
            <w:pPr>
              <w:spacing w:line="276" w:lineRule="auto"/>
              <w:rPr>
                <w:rFonts w:ascii="Arial" w:hAnsi="Arial" w:cs="Arial"/>
                <w:b/>
                <w:bCs/>
                <w:kern w:val="2"/>
                <w:sz w:val="22"/>
                <w:szCs w:val="22"/>
              </w:rPr>
            </w:pPr>
            <w:r w:rsidRPr="0032009F">
              <w:rPr>
                <w:rFonts w:ascii="Arial" w:hAnsi="Arial" w:cs="Arial"/>
                <w:b/>
                <w:bCs/>
                <w:kern w:val="2"/>
                <w:sz w:val="22"/>
                <w:szCs w:val="22"/>
              </w:rPr>
              <w:t xml:space="preserve">4.1. Prekių pristatymo terminas, kai Prekės pristatomos </w:t>
            </w:r>
            <w:r w:rsidR="00CF377D" w:rsidRPr="0032009F">
              <w:rPr>
                <w:rFonts w:ascii="Arial" w:hAnsi="Arial" w:cs="Arial"/>
                <w:b/>
                <w:bCs/>
                <w:kern w:val="2"/>
                <w:sz w:val="22"/>
                <w:szCs w:val="22"/>
              </w:rPr>
              <w:t>dalimis</w:t>
            </w:r>
          </w:p>
        </w:tc>
        <w:tc>
          <w:tcPr>
            <w:tcW w:w="6831" w:type="dxa"/>
            <w:gridSpan w:val="2"/>
          </w:tcPr>
          <w:p w14:paraId="577582AD" w14:textId="3FE0DC24" w:rsidR="007E51D4" w:rsidRPr="009A6FA5" w:rsidRDefault="007E51D4" w:rsidP="007E51D4">
            <w:pPr>
              <w:jc w:val="both"/>
              <w:rPr>
                <w:rFonts w:ascii="Arial" w:hAnsi="Arial" w:cs="Arial"/>
                <w:sz w:val="22"/>
                <w:szCs w:val="22"/>
              </w:rPr>
            </w:pPr>
            <w:r w:rsidRPr="009A6FA5">
              <w:rPr>
                <w:rFonts w:ascii="Arial" w:hAnsi="Arial" w:cs="Arial"/>
                <w:sz w:val="22"/>
                <w:szCs w:val="22"/>
              </w:rPr>
              <w:t xml:space="preserve">Tiekėjas Prekes (nurodytas Sutarties specialiųjų sąlygų priedo „Pasiūlymas“ 1 lentelės </w:t>
            </w:r>
            <w:r w:rsidR="00A03258" w:rsidRPr="009A6FA5">
              <w:rPr>
                <w:rFonts w:ascii="Arial" w:hAnsi="Arial" w:cs="Arial"/>
                <w:sz w:val="22"/>
                <w:szCs w:val="22"/>
              </w:rPr>
              <w:t xml:space="preserve">1 </w:t>
            </w:r>
            <w:r w:rsidRPr="009A6FA5">
              <w:rPr>
                <w:rFonts w:ascii="Arial" w:hAnsi="Arial" w:cs="Arial"/>
                <w:sz w:val="22"/>
                <w:szCs w:val="22"/>
              </w:rPr>
              <w:t xml:space="preserve">punkte) įsipareigoja teikti </w:t>
            </w:r>
            <w:r w:rsidR="00F109CF" w:rsidRPr="009A6FA5">
              <w:rPr>
                <w:rFonts w:ascii="Arial" w:hAnsi="Arial" w:cs="Arial"/>
                <w:b/>
                <w:bCs/>
                <w:sz w:val="22"/>
                <w:szCs w:val="22"/>
              </w:rPr>
              <w:t>24</w:t>
            </w:r>
            <w:r w:rsidRPr="009A6FA5">
              <w:rPr>
                <w:rFonts w:ascii="Arial" w:hAnsi="Arial" w:cs="Arial"/>
                <w:b/>
                <w:bCs/>
                <w:sz w:val="22"/>
                <w:szCs w:val="22"/>
              </w:rPr>
              <w:t xml:space="preserve"> mėn.</w:t>
            </w:r>
            <w:r w:rsidRPr="009A6FA5">
              <w:rPr>
                <w:rFonts w:ascii="Arial" w:hAnsi="Arial" w:cs="Arial"/>
                <w:color w:val="000000"/>
                <w:sz w:val="22"/>
                <w:szCs w:val="22"/>
              </w:rPr>
              <w:t xml:space="preserve"> nuo Sutarties įsigaliojimo </w:t>
            </w:r>
            <w:r w:rsidRPr="009A6FA5">
              <w:rPr>
                <w:rFonts w:ascii="Arial" w:hAnsi="Arial" w:cs="Arial"/>
                <w:sz w:val="22"/>
                <w:szCs w:val="22"/>
              </w:rPr>
              <w:t xml:space="preserve">dienos. </w:t>
            </w:r>
          </w:p>
          <w:p w14:paraId="5491866C" w14:textId="3E29A0F7" w:rsidR="005A5832" w:rsidRPr="009A6FA5" w:rsidRDefault="007E51D4" w:rsidP="009A6FA5">
            <w:pPr>
              <w:jc w:val="both"/>
              <w:rPr>
                <w:rFonts w:ascii="Arial" w:hAnsi="Arial" w:cs="Arial"/>
                <w:sz w:val="22"/>
                <w:szCs w:val="22"/>
              </w:rPr>
            </w:pPr>
            <w:r w:rsidRPr="009A6FA5">
              <w:rPr>
                <w:rFonts w:ascii="Arial" w:hAnsi="Arial" w:cs="Arial"/>
                <w:sz w:val="22"/>
                <w:szCs w:val="22"/>
              </w:rPr>
              <w:t>Dalis P</w:t>
            </w:r>
            <w:r w:rsidR="00FE276B" w:rsidRPr="009A6FA5">
              <w:rPr>
                <w:rFonts w:ascii="Arial" w:hAnsi="Arial" w:cs="Arial"/>
                <w:sz w:val="22"/>
                <w:szCs w:val="22"/>
              </w:rPr>
              <w:t>rekių</w:t>
            </w:r>
            <w:r w:rsidRPr="009A6FA5">
              <w:rPr>
                <w:rFonts w:ascii="Arial" w:hAnsi="Arial" w:cs="Arial"/>
                <w:sz w:val="22"/>
                <w:szCs w:val="22"/>
              </w:rPr>
              <w:t xml:space="preserve"> (nurodytų Sutarties specialiųjų sąlygų priedo „Pasiūlymas“ 1 lentelės </w:t>
            </w:r>
            <w:r w:rsidR="00D2111A" w:rsidRPr="009A6FA5">
              <w:rPr>
                <w:rFonts w:ascii="Arial" w:hAnsi="Arial" w:cs="Arial"/>
                <w:sz w:val="22"/>
                <w:szCs w:val="22"/>
              </w:rPr>
              <w:t xml:space="preserve">2 ir </w:t>
            </w:r>
            <w:r w:rsidRPr="009A6FA5">
              <w:rPr>
                <w:rFonts w:ascii="Arial" w:hAnsi="Arial" w:cs="Arial"/>
                <w:sz w:val="22"/>
                <w:szCs w:val="22"/>
              </w:rPr>
              <w:t xml:space="preserve">3 punkte) bus užsakomos pagal atskirus Pirkėjo teikiamus užsakymus. Užsakymai pagal poreikį teikiami el. paštu </w:t>
            </w:r>
            <w:hyperlink r:id="rId10" w:history="1">
              <w:r w:rsidRPr="009A6FA5">
                <w:rPr>
                  <w:rStyle w:val="Hipersaitas"/>
                  <w:rFonts w:ascii="Arial" w:hAnsi="Arial" w:cs="Arial"/>
                  <w:sz w:val="22"/>
                  <w:szCs w:val="22"/>
                </w:rPr>
                <w:t>[</w:t>
              </w:r>
              <w:r w:rsidRPr="009A6FA5">
                <w:rPr>
                  <w:rStyle w:val="Hipersaitas"/>
                  <w:rFonts w:ascii="Arial" w:hAnsi="Arial" w:cs="Arial"/>
                  <w:i/>
                  <w:sz w:val="22"/>
                  <w:szCs w:val="22"/>
                </w:rPr>
                <w:t>į</w:t>
              </w:r>
              <w:r w:rsidRPr="009A6FA5">
                <w:rPr>
                  <w:rStyle w:val="Hipersaitas"/>
                  <w:rFonts w:ascii="Arial" w:hAnsi="Arial" w:cs="Arial"/>
                  <w:i/>
                  <w:sz w:val="22"/>
                  <w:szCs w:val="22"/>
                  <w:shd w:val="clear" w:color="auto" w:fill="D9D9D9"/>
                </w:rPr>
                <w:t>rašyti</w:t>
              </w:r>
              <w:r w:rsidRPr="009A6FA5">
                <w:rPr>
                  <w:rStyle w:val="Hipersaitas"/>
                  <w:rFonts w:ascii="Arial" w:hAnsi="Arial" w:cs="Arial"/>
                  <w:sz w:val="22"/>
                  <w:szCs w:val="22"/>
                </w:rPr>
                <w:t>]</w:t>
              </w:r>
            </w:hyperlink>
            <w:r w:rsidRPr="009A6FA5">
              <w:rPr>
                <w:rFonts w:ascii="Arial" w:hAnsi="Arial" w:cs="Arial"/>
                <w:sz w:val="22"/>
                <w:szCs w:val="22"/>
              </w:rPr>
              <w:t>.</w:t>
            </w:r>
            <w:r w:rsidR="009A6FA5">
              <w:rPr>
                <w:rFonts w:ascii="Arial" w:hAnsi="Arial" w:cs="Arial"/>
                <w:sz w:val="22"/>
                <w:szCs w:val="22"/>
              </w:rPr>
              <w:t xml:space="preserve"> </w:t>
            </w:r>
            <w:r w:rsidR="000A2CE1" w:rsidRPr="009A6FA5">
              <w:rPr>
                <w:rFonts w:ascii="Arial" w:hAnsi="Arial" w:cs="Arial"/>
                <w:sz w:val="22"/>
                <w:szCs w:val="22"/>
              </w:rPr>
              <w:t>Pi</w:t>
            </w:r>
            <w:r w:rsidR="00F15BAE" w:rsidRPr="009A6FA5">
              <w:rPr>
                <w:rFonts w:ascii="Arial" w:hAnsi="Arial" w:cs="Arial"/>
                <w:sz w:val="22"/>
                <w:szCs w:val="22"/>
              </w:rPr>
              <w:t>rkėjas</w:t>
            </w:r>
            <w:r w:rsidR="000A2CE1" w:rsidRPr="009A6FA5">
              <w:rPr>
                <w:rFonts w:ascii="Arial" w:hAnsi="Arial" w:cs="Arial"/>
                <w:sz w:val="22"/>
                <w:szCs w:val="22"/>
              </w:rPr>
              <w:t xml:space="preserve"> konkrečias Prekes galės užsakinėti </w:t>
            </w:r>
            <w:r w:rsidR="00500907" w:rsidRPr="009A6FA5">
              <w:rPr>
                <w:rFonts w:ascii="Arial" w:hAnsi="Arial" w:cs="Arial"/>
                <w:sz w:val="22"/>
                <w:szCs w:val="22"/>
              </w:rPr>
              <w:t>2</w:t>
            </w:r>
            <w:r w:rsidR="00F41E15" w:rsidRPr="009A6FA5">
              <w:rPr>
                <w:rFonts w:ascii="Arial" w:hAnsi="Arial" w:cs="Arial"/>
                <w:sz w:val="22"/>
                <w:szCs w:val="22"/>
              </w:rPr>
              <w:t>4</w:t>
            </w:r>
            <w:r w:rsidR="000A2CE1" w:rsidRPr="009A6FA5">
              <w:rPr>
                <w:rFonts w:ascii="Arial" w:hAnsi="Arial" w:cs="Arial"/>
                <w:sz w:val="22"/>
                <w:szCs w:val="22"/>
              </w:rPr>
              <w:t xml:space="preserve"> mėn. nuo Sutarties įsigaliojimo dienos.</w:t>
            </w:r>
          </w:p>
        </w:tc>
      </w:tr>
      <w:tr w:rsidR="003E12A7" w:rsidRPr="003E12A7" w14:paraId="4E5B9CB2" w14:textId="77777777">
        <w:trPr>
          <w:trHeight w:val="300"/>
        </w:trPr>
        <w:tc>
          <w:tcPr>
            <w:tcW w:w="2704" w:type="dxa"/>
            <w:gridSpan w:val="2"/>
          </w:tcPr>
          <w:p w14:paraId="17E36669" w14:textId="77777777" w:rsidR="005A5832" w:rsidRPr="0032009F" w:rsidRDefault="00A10867" w:rsidP="00CF72EA">
            <w:pPr>
              <w:spacing w:line="276" w:lineRule="auto"/>
              <w:rPr>
                <w:rFonts w:ascii="Arial" w:hAnsi="Arial" w:cs="Arial"/>
                <w:b/>
                <w:bCs/>
                <w:kern w:val="2"/>
                <w:sz w:val="22"/>
                <w:szCs w:val="22"/>
              </w:rPr>
            </w:pPr>
            <w:r w:rsidRPr="0032009F">
              <w:rPr>
                <w:rFonts w:ascii="Arial" w:hAnsi="Arial" w:cs="Arial"/>
                <w:b/>
                <w:bCs/>
                <w:kern w:val="2"/>
                <w:sz w:val="22"/>
                <w:szCs w:val="22"/>
              </w:rPr>
              <w:t>4.2. Prekių (ar jų dalies) pristatymo termino pratęsimas</w:t>
            </w:r>
          </w:p>
        </w:tc>
        <w:tc>
          <w:tcPr>
            <w:tcW w:w="6831" w:type="dxa"/>
            <w:gridSpan w:val="2"/>
          </w:tcPr>
          <w:p w14:paraId="09DC9AFF"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42ABA812" w14:textId="491CBB70" w:rsidR="005A5832" w:rsidRPr="003E12A7" w:rsidRDefault="005A5832" w:rsidP="00CF72EA">
            <w:pPr>
              <w:spacing w:line="276" w:lineRule="auto"/>
              <w:rPr>
                <w:rFonts w:ascii="Arial" w:hAnsi="Arial" w:cs="Arial"/>
                <w:kern w:val="2"/>
                <w:sz w:val="22"/>
                <w:szCs w:val="22"/>
              </w:rPr>
            </w:pPr>
          </w:p>
        </w:tc>
      </w:tr>
      <w:tr w:rsidR="003E12A7" w:rsidRPr="003E12A7" w14:paraId="2FECB001" w14:textId="77777777">
        <w:trPr>
          <w:trHeight w:val="300"/>
        </w:trPr>
        <w:tc>
          <w:tcPr>
            <w:tcW w:w="2704" w:type="dxa"/>
            <w:gridSpan w:val="2"/>
          </w:tcPr>
          <w:p w14:paraId="2B97308E" w14:textId="77777777" w:rsidR="005A5832" w:rsidRPr="0032009F" w:rsidRDefault="00A10867" w:rsidP="00CF72EA">
            <w:pPr>
              <w:spacing w:line="276" w:lineRule="auto"/>
              <w:rPr>
                <w:rFonts w:ascii="Arial" w:hAnsi="Arial" w:cs="Arial"/>
                <w:b/>
                <w:bCs/>
                <w:kern w:val="2"/>
                <w:sz w:val="22"/>
                <w:szCs w:val="22"/>
              </w:rPr>
            </w:pPr>
            <w:r w:rsidRPr="0032009F">
              <w:rPr>
                <w:rFonts w:ascii="Arial" w:hAnsi="Arial" w:cs="Arial"/>
                <w:b/>
                <w:bCs/>
                <w:kern w:val="2"/>
                <w:sz w:val="22"/>
                <w:szCs w:val="22"/>
              </w:rPr>
              <w:t>4.3. Užsakymų teikimo tvarka</w:t>
            </w:r>
          </w:p>
        </w:tc>
        <w:tc>
          <w:tcPr>
            <w:tcW w:w="6831" w:type="dxa"/>
            <w:gridSpan w:val="2"/>
          </w:tcPr>
          <w:p w14:paraId="622E93E5" w14:textId="5177C02F" w:rsidR="005A5832" w:rsidRPr="0087095E" w:rsidRDefault="004178DF" w:rsidP="0087095E">
            <w:pPr>
              <w:spacing w:line="276" w:lineRule="auto"/>
              <w:jc w:val="both"/>
              <w:rPr>
                <w:rFonts w:ascii="Arial" w:hAnsi="Arial" w:cs="Arial"/>
                <w:kern w:val="2"/>
                <w:sz w:val="22"/>
                <w:szCs w:val="22"/>
              </w:rPr>
            </w:pPr>
            <w:r w:rsidRPr="0087095E">
              <w:rPr>
                <w:rFonts w:ascii="Arial" w:hAnsi="Arial" w:cs="Arial"/>
                <w:sz w:val="22"/>
                <w:szCs w:val="22"/>
              </w:rPr>
              <w:t xml:space="preserve">Konkrečios Prekės bus perkamos pagal atskirus Pirkėjo teikiamus </w:t>
            </w:r>
            <w:r w:rsidRPr="0087095E">
              <w:rPr>
                <w:rFonts w:ascii="Arial" w:hAnsi="Arial" w:cs="Arial"/>
                <w:b/>
                <w:sz w:val="22"/>
                <w:szCs w:val="22"/>
              </w:rPr>
              <w:t>užsakymus</w:t>
            </w:r>
            <w:r w:rsidRPr="0087095E">
              <w:rPr>
                <w:rFonts w:ascii="Arial" w:hAnsi="Arial" w:cs="Arial"/>
                <w:sz w:val="22"/>
                <w:szCs w:val="22"/>
              </w:rPr>
              <w:t xml:space="preserve">. Užsakymai teikiami el. paštu </w:t>
            </w:r>
            <w:bookmarkStart w:id="0" w:name="_Hlk144365996"/>
            <w:r w:rsidRPr="0087095E">
              <w:rPr>
                <w:lang w:val="en-US"/>
              </w:rPr>
              <w:fldChar w:fldCharType="begin"/>
            </w:r>
            <w:r w:rsidRPr="0087095E">
              <w:rPr>
                <w:rFonts w:ascii="Arial" w:hAnsi="Arial" w:cs="Arial"/>
                <w:sz w:val="22"/>
                <w:szCs w:val="22"/>
              </w:rPr>
              <w:instrText>HYPERLINK "mailto:Klaipeda.servisas@atea.lt"</w:instrText>
            </w:r>
            <w:r w:rsidRPr="0087095E">
              <w:rPr>
                <w:lang w:val="en-US"/>
              </w:rPr>
            </w:r>
            <w:r w:rsidRPr="0087095E">
              <w:rPr>
                <w:lang w:val="en-US"/>
              </w:rPr>
              <w:fldChar w:fldCharType="separate"/>
            </w:r>
            <w:r w:rsidRPr="0087095E">
              <w:rPr>
                <w:rStyle w:val="Hipersaitas"/>
                <w:rFonts w:ascii="Arial" w:hAnsi="Arial" w:cs="Arial"/>
                <w:sz w:val="22"/>
                <w:szCs w:val="22"/>
              </w:rPr>
              <w:t>[.....@............</w:t>
            </w:r>
            <w:proofErr w:type="spellStart"/>
            <w:r w:rsidRPr="0087095E">
              <w:rPr>
                <w:rStyle w:val="Hipersaitas"/>
                <w:rFonts w:ascii="Arial" w:hAnsi="Arial" w:cs="Arial"/>
                <w:sz w:val="22"/>
                <w:szCs w:val="22"/>
              </w:rPr>
              <w:t>lt</w:t>
            </w:r>
            <w:proofErr w:type="spellEnd"/>
            <w:r w:rsidRPr="0087095E">
              <w:rPr>
                <w:rStyle w:val="Hipersaitas"/>
                <w:rFonts w:ascii="Arial" w:hAnsi="Arial" w:cs="Arial"/>
                <w:sz w:val="22"/>
                <w:szCs w:val="22"/>
              </w:rPr>
              <w:t>]</w:t>
            </w:r>
            <w:r w:rsidRPr="0087095E">
              <w:rPr>
                <w:rStyle w:val="Hipersaitas"/>
                <w:rFonts w:ascii="Arial" w:hAnsi="Arial" w:cs="Arial"/>
                <w:sz w:val="22"/>
                <w:szCs w:val="22"/>
              </w:rPr>
              <w:fldChar w:fldCharType="end"/>
            </w:r>
            <w:bookmarkEnd w:id="0"/>
            <w:r w:rsidR="0087095E" w:rsidRPr="0087095E">
              <w:rPr>
                <w:rStyle w:val="Hipersaitas"/>
                <w:rFonts w:ascii="Arial" w:hAnsi="Arial" w:cs="Arial"/>
                <w:sz w:val="22"/>
                <w:szCs w:val="22"/>
              </w:rPr>
              <w:t xml:space="preserve"> </w:t>
            </w:r>
            <w:r w:rsidR="0087095E" w:rsidRPr="0087095E">
              <w:rPr>
                <w:rFonts w:ascii="Arial" w:hAnsi="Arial" w:cs="Arial"/>
                <w:sz w:val="22"/>
                <w:szCs w:val="22"/>
              </w:rPr>
              <w:t>ir laikomi gautais nedelsiant nuo užsakymo pateikimo.</w:t>
            </w:r>
          </w:p>
        </w:tc>
      </w:tr>
      <w:tr w:rsidR="003E12A7" w:rsidRPr="003E12A7" w14:paraId="013CB572" w14:textId="77777777">
        <w:trPr>
          <w:trHeight w:val="300"/>
        </w:trPr>
        <w:tc>
          <w:tcPr>
            <w:tcW w:w="2704" w:type="dxa"/>
            <w:gridSpan w:val="2"/>
          </w:tcPr>
          <w:p w14:paraId="2628DADA" w14:textId="44BC66C1"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4.4. </w:t>
            </w:r>
            <w:r w:rsidR="005C3111" w:rsidRPr="003E12A7">
              <w:rPr>
                <w:rFonts w:ascii="Arial" w:hAnsi="Arial" w:cs="Arial"/>
                <w:b/>
                <w:bCs/>
                <w:kern w:val="2"/>
                <w:sz w:val="22"/>
                <w:szCs w:val="22"/>
              </w:rPr>
              <w:t>Dėl minimalios užsakymo vertės / apimties</w:t>
            </w:r>
          </w:p>
        </w:tc>
        <w:tc>
          <w:tcPr>
            <w:tcW w:w="6831" w:type="dxa"/>
            <w:gridSpan w:val="2"/>
          </w:tcPr>
          <w:p w14:paraId="0860916D"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BB7A6DC" w14:textId="77777777" w:rsidR="005A5832" w:rsidRPr="003E12A7" w:rsidRDefault="005A5832" w:rsidP="00CF72EA">
            <w:pPr>
              <w:spacing w:line="276" w:lineRule="auto"/>
              <w:rPr>
                <w:rFonts w:ascii="Arial" w:hAnsi="Arial" w:cs="Arial"/>
                <w:kern w:val="2"/>
                <w:sz w:val="22"/>
                <w:szCs w:val="22"/>
              </w:rPr>
            </w:pPr>
          </w:p>
          <w:p w14:paraId="08AA1D8F" w14:textId="2C76EF65" w:rsidR="005A5832" w:rsidRPr="003E12A7" w:rsidRDefault="005A5832" w:rsidP="00CF72EA">
            <w:pPr>
              <w:spacing w:line="276" w:lineRule="auto"/>
              <w:rPr>
                <w:rFonts w:ascii="Arial" w:hAnsi="Arial" w:cs="Arial"/>
                <w:kern w:val="2"/>
                <w:sz w:val="22"/>
                <w:szCs w:val="22"/>
              </w:rPr>
            </w:pPr>
          </w:p>
        </w:tc>
      </w:tr>
      <w:tr w:rsidR="003E12A7" w:rsidRPr="003E12A7" w14:paraId="3450053D" w14:textId="77777777">
        <w:trPr>
          <w:trHeight w:val="300"/>
        </w:trPr>
        <w:tc>
          <w:tcPr>
            <w:tcW w:w="2704" w:type="dxa"/>
            <w:gridSpan w:val="2"/>
          </w:tcPr>
          <w:p w14:paraId="1109764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4.5. Kartu su Prekėmis pateikiami dokumentai </w:t>
            </w:r>
          </w:p>
        </w:tc>
        <w:tc>
          <w:tcPr>
            <w:tcW w:w="6831" w:type="dxa"/>
            <w:gridSpan w:val="2"/>
          </w:tcPr>
          <w:p w14:paraId="68C37FB2" w14:textId="77777777" w:rsidR="00FC5E46" w:rsidRPr="003E12A7" w:rsidRDefault="00FC5E46" w:rsidP="00FC5E46">
            <w:pPr>
              <w:rPr>
                <w:rFonts w:ascii="Arial" w:hAnsi="Arial" w:cs="Arial"/>
                <w:b/>
                <w:bCs/>
                <w:kern w:val="2"/>
                <w:sz w:val="22"/>
                <w:szCs w:val="22"/>
              </w:rPr>
            </w:pPr>
            <w:r w:rsidRPr="003E12A7">
              <w:rPr>
                <w:rFonts w:ascii="Arial" w:hAnsi="Arial" w:cs="Arial"/>
                <w:b/>
                <w:bCs/>
                <w:kern w:val="2"/>
                <w:sz w:val="22"/>
                <w:szCs w:val="22"/>
              </w:rPr>
              <w:t>Kartu su Prekėmis pateikiami šie dokumentai:</w:t>
            </w:r>
          </w:p>
          <w:p w14:paraId="33A92617" w14:textId="4CC15478" w:rsidR="00FC5E46" w:rsidRDefault="00FC5E46" w:rsidP="00FC5E46">
            <w:pPr>
              <w:jc w:val="both"/>
              <w:rPr>
                <w:rFonts w:ascii="Arial" w:hAnsi="Arial" w:cs="Arial"/>
                <w:kern w:val="2"/>
                <w:sz w:val="22"/>
                <w:szCs w:val="22"/>
              </w:rPr>
            </w:pPr>
            <w:r w:rsidRPr="003E12A7">
              <w:rPr>
                <w:rFonts w:ascii="Arial" w:hAnsi="Arial" w:cs="Arial"/>
                <w:kern w:val="2"/>
                <w:sz w:val="22"/>
                <w:szCs w:val="22"/>
              </w:rPr>
              <w:t>- Prekių perdavimo-priėmimo aktas;</w:t>
            </w:r>
          </w:p>
          <w:p w14:paraId="22229002" w14:textId="047CED94" w:rsidR="00FC5E46" w:rsidRPr="003E12A7" w:rsidRDefault="00FC5E46" w:rsidP="00FC5E46">
            <w:pPr>
              <w:jc w:val="both"/>
              <w:rPr>
                <w:rFonts w:ascii="Arial" w:hAnsi="Arial" w:cs="Arial"/>
                <w:kern w:val="2"/>
                <w:sz w:val="22"/>
                <w:szCs w:val="22"/>
              </w:rPr>
            </w:pPr>
            <w:r w:rsidRPr="003E12A7">
              <w:rPr>
                <w:rFonts w:ascii="Arial" w:hAnsi="Arial" w:cs="Arial"/>
                <w:sz w:val="22"/>
                <w:szCs w:val="22"/>
              </w:rPr>
              <w:t xml:space="preserve">- </w:t>
            </w:r>
            <w:r w:rsidRPr="003E12A7">
              <w:rPr>
                <w:rFonts w:ascii="Arial" w:hAnsi="Arial" w:cs="Arial"/>
                <w:kern w:val="2"/>
                <w:sz w:val="22"/>
                <w:szCs w:val="22"/>
              </w:rPr>
              <w:t>dokumentai, patvirtinantys Prekės atitiktį Techninėje specifikacijoje nustatytiems reikalavimams (kurių atitiktis bus tikrinama Prekės perdavimo metu).</w:t>
            </w:r>
          </w:p>
          <w:p w14:paraId="63043AC8" w14:textId="0F4BC4A4"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Tiekėjui nepateikus nurodyt</w:t>
            </w:r>
            <w:r w:rsidR="0057203D" w:rsidRPr="003E12A7">
              <w:rPr>
                <w:rFonts w:ascii="Arial" w:hAnsi="Arial" w:cs="Arial"/>
                <w:kern w:val="2"/>
                <w:sz w:val="22"/>
                <w:szCs w:val="22"/>
              </w:rPr>
              <w:t>o</w:t>
            </w:r>
            <w:r w:rsidRPr="003E12A7">
              <w:rPr>
                <w:rFonts w:ascii="Arial" w:hAnsi="Arial" w:cs="Arial"/>
                <w:kern w:val="2"/>
                <w:sz w:val="22"/>
                <w:szCs w:val="22"/>
              </w:rPr>
              <w:t xml:space="preserve"> dokument</w:t>
            </w:r>
            <w:r w:rsidR="0057203D" w:rsidRPr="003E12A7">
              <w:rPr>
                <w:rFonts w:ascii="Arial" w:hAnsi="Arial" w:cs="Arial"/>
                <w:kern w:val="2"/>
                <w:sz w:val="22"/>
                <w:szCs w:val="22"/>
              </w:rPr>
              <w:t>o</w:t>
            </w:r>
            <w:r w:rsidRPr="003E12A7">
              <w:rPr>
                <w:rFonts w:ascii="Arial" w:hAnsi="Arial" w:cs="Arial"/>
                <w:kern w:val="2"/>
                <w:sz w:val="22"/>
                <w:szCs w:val="22"/>
              </w:rPr>
              <w:t>, laikoma, kad Prekės neatitinka Sutartyje nustatytų reikalavimų.</w:t>
            </w:r>
          </w:p>
        </w:tc>
      </w:tr>
      <w:tr w:rsidR="003E12A7" w:rsidRPr="003E12A7" w14:paraId="183479D0" w14:textId="77777777">
        <w:trPr>
          <w:trHeight w:val="300"/>
        </w:trPr>
        <w:tc>
          <w:tcPr>
            <w:tcW w:w="9535" w:type="dxa"/>
            <w:gridSpan w:val="4"/>
          </w:tcPr>
          <w:p w14:paraId="7CE5D54A" w14:textId="30F9CEDF" w:rsidR="005A5832" w:rsidRPr="003E12A7" w:rsidRDefault="00D41E46"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5. </w:t>
            </w:r>
            <w:r w:rsidR="00A10867" w:rsidRPr="003E12A7">
              <w:rPr>
                <w:rFonts w:ascii="Arial" w:hAnsi="Arial" w:cs="Arial"/>
                <w:b/>
                <w:bCs/>
                <w:kern w:val="2"/>
                <w:sz w:val="22"/>
                <w:szCs w:val="22"/>
              </w:rPr>
              <w:t>SUTARTIES KAINA IR ATSISKAITYMO TVARKA</w:t>
            </w:r>
          </w:p>
        </w:tc>
      </w:tr>
      <w:tr w:rsidR="003E12A7" w:rsidRPr="003E12A7" w14:paraId="5167AE5E" w14:textId="77777777">
        <w:trPr>
          <w:trHeight w:val="300"/>
        </w:trPr>
        <w:tc>
          <w:tcPr>
            <w:tcW w:w="2704" w:type="dxa"/>
            <w:gridSpan w:val="2"/>
          </w:tcPr>
          <w:p w14:paraId="3031D2D7"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5.1. Sutarčiai taikomas kainos apskaičiavimo būdas</w:t>
            </w:r>
          </w:p>
        </w:tc>
        <w:tc>
          <w:tcPr>
            <w:tcW w:w="6831" w:type="dxa"/>
            <w:gridSpan w:val="2"/>
          </w:tcPr>
          <w:p w14:paraId="7403D0A1" w14:textId="2A618B37" w:rsidR="005A5832" w:rsidRPr="003E12A7" w:rsidRDefault="00A10867" w:rsidP="00AB699D">
            <w:pPr>
              <w:spacing w:line="276" w:lineRule="auto"/>
              <w:jc w:val="both"/>
              <w:rPr>
                <w:rFonts w:ascii="Arial" w:hAnsi="Arial" w:cs="Arial"/>
                <w:b/>
                <w:bCs/>
                <w:kern w:val="2"/>
                <w:sz w:val="22"/>
                <w:szCs w:val="22"/>
              </w:rPr>
            </w:pPr>
            <w:r w:rsidRPr="003E12A7">
              <w:rPr>
                <w:rFonts w:ascii="Arial" w:hAnsi="Arial" w:cs="Arial"/>
                <w:b/>
                <w:bCs/>
                <w:kern w:val="2"/>
                <w:sz w:val="22"/>
                <w:szCs w:val="22"/>
              </w:rPr>
              <w:t xml:space="preserve">Fiksuoto </w:t>
            </w:r>
            <w:r w:rsidR="00B45851">
              <w:rPr>
                <w:rFonts w:ascii="Arial" w:hAnsi="Arial" w:cs="Arial"/>
                <w:b/>
                <w:bCs/>
                <w:kern w:val="2"/>
                <w:sz w:val="22"/>
                <w:szCs w:val="22"/>
              </w:rPr>
              <w:t>įkainio</w:t>
            </w:r>
            <w:r w:rsidRPr="003E12A7">
              <w:rPr>
                <w:rFonts w:ascii="Arial" w:hAnsi="Arial" w:cs="Arial"/>
                <w:b/>
                <w:bCs/>
                <w:kern w:val="2"/>
                <w:sz w:val="22"/>
                <w:szCs w:val="22"/>
              </w:rPr>
              <w:t xml:space="preserve"> kainodara</w:t>
            </w:r>
            <w:r w:rsidR="00967BFB" w:rsidRPr="003E12A7">
              <w:rPr>
                <w:rFonts w:ascii="Arial" w:hAnsi="Arial" w:cs="Arial"/>
                <w:b/>
                <w:bCs/>
                <w:kern w:val="2"/>
                <w:sz w:val="22"/>
                <w:szCs w:val="22"/>
              </w:rPr>
              <w:t>.</w:t>
            </w:r>
          </w:p>
        </w:tc>
      </w:tr>
      <w:tr w:rsidR="003E12A7" w:rsidRPr="003E12A7" w14:paraId="1CC6D71A" w14:textId="77777777">
        <w:trPr>
          <w:trHeight w:val="300"/>
        </w:trPr>
        <w:tc>
          <w:tcPr>
            <w:tcW w:w="2704" w:type="dxa"/>
            <w:gridSpan w:val="2"/>
          </w:tcPr>
          <w:p w14:paraId="11992BFC" w14:textId="23069B1E"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 xml:space="preserve">5.2. Pradinės Sutarties vertė ir Sutarties kaina, kai taikoma </w:t>
            </w:r>
            <w:r w:rsidRPr="003E12A7">
              <w:rPr>
                <w:rFonts w:ascii="Arial" w:hAnsi="Arial" w:cs="Arial"/>
                <w:b/>
                <w:bCs/>
                <w:kern w:val="2"/>
                <w:sz w:val="22"/>
                <w:szCs w:val="22"/>
                <w:u w:val="single"/>
              </w:rPr>
              <w:t>fiksuoto</w:t>
            </w:r>
            <w:r w:rsidR="003978C3">
              <w:rPr>
                <w:rFonts w:ascii="Arial" w:hAnsi="Arial" w:cs="Arial"/>
                <w:b/>
                <w:bCs/>
                <w:kern w:val="2"/>
                <w:sz w:val="22"/>
                <w:szCs w:val="22"/>
                <w:u w:val="single"/>
              </w:rPr>
              <w:t xml:space="preserve"> įkainio</w:t>
            </w:r>
            <w:r w:rsidRPr="003E12A7">
              <w:rPr>
                <w:rFonts w:ascii="Arial" w:hAnsi="Arial" w:cs="Arial"/>
                <w:b/>
                <w:bCs/>
                <w:kern w:val="2"/>
                <w:sz w:val="22"/>
                <w:szCs w:val="22"/>
              </w:rPr>
              <w:t xml:space="preserve"> kainodara</w:t>
            </w:r>
          </w:p>
          <w:p w14:paraId="3C39223D" w14:textId="77777777" w:rsidR="005A5832" w:rsidRPr="003E12A7" w:rsidRDefault="005A5832" w:rsidP="00CF72EA">
            <w:pPr>
              <w:spacing w:line="276" w:lineRule="auto"/>
              <w:rPr>
                <w:rFonts w:ascii="Arial" w:hAnsi="Arial" w:cs="Arial"/>
                <w:b/>
                <w:bCs/>
                <w:kern w:val="2"/>
                <w:sz w:val="22"/>
                <w:szCs w:val="22"/>
              </w:rPr>
            </w:pPr>
          </w:p>
          <w:p w14:paraId="4EF4D4BE" w14:textId="77777777" w:rsidR="005A5832" w:rsidRPr="003E12A7" w:rsidRDefault="005A5832" w:rsidP="00CF72EA">
            <w:pPr>
              <w:spacing w:line="276" w:lineRule="auto"/>
              <w:jc w:val="both"/>
              <w:rPr>
                <w:rFonts w:ascii="Arial" w:hAnsi="Arial" w:cs="Arial"/>
                <w:b/>
                <w:bCs/>
                <w:kern w:val="2"/>
                <w:sz w:val="22"/>
                <w:szCs w:val="22"/>
              </w:rPr>
            </w:pPr>
          </w:p>
        </w:tc>
        <w:tc>
          <w:tcPr>
            <w:tcW w:w="6831" w:type="dxa"/>
            <w:gridSpan w:val="2"/>
          </w:tcPr>
          <w:p w14:paraId="21925A50" w14:textId="07C9A1EF"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Pradinės Sutarties vertė yra </w:t>
            </w:r>
            <w:r w:rsidR="00537F57">
              <w:rPr>
                <w:rFonts w:ascii="Arial" w:hAnsi="Arial" w:cs="Arial"/>
                <w:b/>
                <w:bCs/>
                <w:i/>
                <w:iCs/>
                <w:kern w:val="2"/>
                <w:sz w:val="22"/>
                <w:szCs w:val="22"/>
                <w:u w:val="single"/>
              </w:rPr>
              <w:t>38</w:t>
            </w:r>
            <w:r w:rsidR="003915E5">
              <w:rPr>
                <w:rFonts w:ascii="Arial" w:hAnsi="Arial" w:cs="Arial"/>
                <w:b/>
                <w:bCs/>
                <w:i/>
                <w:iCs/>
                <w:kern w:val="2"/>
                <w:sz w:val="22"/>
                <w:szCs w:val="22"/>
                <w:u w:val="single"/>
              </w:rPr>
              <w:t> 842,98</w:t>
            </w:r>
            <w:r w:rsidRPr="00147251">
              <w:rPr>
                <w:rFonts w:ascii="Arial" w:hAnsi="Arial" w:cs="Arial"/>
                <w:b/>
                <w:bCs/>
                <w:i/>
                <w:iCs/>
                <w:kern w:val="2"/>
                <w:sz w:val="22"/>
                <w:szCs w:val="22"/>
                <w:u w:val="single"/>
              </w:rPr>
              <w:t xml:space="preserve"> </w:t>
            </w:r>
            <w:r w:rsidRPr="00147251">
              <w:rPr>
                <w:rFonts w:ascii="Arial" w:hAnsi="Arial" w:cs="Arial"/>
                <w:b/>
                <w:bCs/>
                <w:kern w:val="2"/>
                <w:sz w:val="22"/>
                <w:szCs w:val="22"/>
                <w:u w:val="single"/>
              </w:rPr>
              <w:t>Eur</w:t>
            </w:r>
            <w:r w:rsidR="00147251" w:rsidRPr="00147251">
              <w:rPr>
                <w:rFonts w:ascii="Arial" w:hAnsi="Arial" w:cs="Arial"/>
                <w:b/>
                <w:bCs/>
                <w:kern w:val="2"/>
                <w:sz w:val="22"/>
                <w:szCs w:val="22"/>
              </w:rPr>
              <w:t xml:space="preserve"> </w:t>
            </w:r>
            <w:r w:rsidRPr="003E12A7">
              <w:rPr>
                <w:rFonts w:ascii="Arial" w:hAnsi="Arial" w:cs="Arial"/>
                <w:i/>
                <w:iCs/>
                <w:kern w:val="2"/>
                <w:sz w:val="22"/>
                <w:szCs w:val="22"/>
              </w:rPr>
              <w:t>(</w:t>
            </w:r>
            <w:r w:rsidR="003915E5">
              <w:rPr>
                <w:rFonts w:ascii="Arial" w:hAnsi="Arial" w:cs="Arial"/>
                <w:i/>
                <w:iCs/>
                <w:kern w:val="2"/>
                <w:sz w:val="22"/>
                <w:szCs w:val="22"/>
              </w:rPr>
              <w:t>trisdešimt aštuoni</w:t>
            </w:r>
            <w:r w:rsidR="007D11C4">
              <w:rPr>
                <w:rFonts w:ascii="Arial" w:hAnsi="Arial" w:cs="Arial"/>
                <w:i/>
                <w:iCs/>
                <w:kern w:val="2"/>
                <w:sz w:val="22"/>
                <w:szCs w:val="22"/>
              </w:rPr>
              <w:t xml:space="preserve"> tūkstančiai </w:t>
            </w:r>
            <w:r w:rsidR="003915E5">
              <w:rPr>
                <w:rFonts w:ascii="Arial" w:hAnsi="Arial" w:cs="Arial"/>
                <w:i/>
                <w:iCs/>
                <w:kern w:val="2"/>
                <w:sz w:val="22"/>
                <w:szCs w:val="22"/>
              </w:rPr>
              <w:t>aštuoni</w:t>
            </w:r>
            <w:r w:rsidR="007D11C4">
              <w:rPr>
                <w:rFonts w:ascii="Arial" w:hAnsi="Arial" w:cs="Arial"/>
                <w:i/>
                <w:iCs/>
                <w:kern w:val="2"/>
                <w:sz w:val="22"/>
                <w:szCs w:val="22"/>
              </w:rPr>
              <w:t xml:space="preserve"> šimtai </w:t>
            </w:r>
            <w:r w:rsidR="003915E5">
              <w:rPr>
                <w:rFonts w:ascii="Arial" w:hAnsi="Arial" w:cs="Arial"/>
                <w:i/>
                <w:iCs/>
                <w:kern w:val="2"/>
                <w:sz w:val="22"/>
                <w:szCs w:val="22"/>
              </w:rPr>
              <w:t>keturiasdešimt du</w:t>
            </w:r>
            <w:r w:rsidR="002A28A2">
              <w:rPr>
                <w:rFonts w:ascii="Arial" w:hAnsi="Arial" w:cs="Arial"/>
                <w:i/>
                <w:iCs/>
                <w:kern w:val="2"/>
                <w:sz w:val="22"/>
                <w:szCs w:val="22"/>
              </w:rPr>
              <w:t xml:space="preserve"> eurai </w:t>
            </w:r>
            <w:r w:rsidR="003915E5">
              <w:rPr>
                <w:rFonts w:ascii="Arial" w:hAnsi="Arial" w:cs="Arial"/>
                <w:i/>
                <w:iCs/>
                <w:kern w:val="2"/>
                <w:sz w:val="22"/>
                <w:szCs w:val="22"/>
              </w:rPr>
              <w:t>98</w:t>
            </w:r>
            <w:r w:rsidR="002A28A2">
              <w:rPr>
                <w:rFonts w:ascii="Arial" w:hAnsi="Arial" w:cs="Arial"/>
                <w:i/>
                <w:iCs/>
                <w:kern w:val="2"/>
                <w:sz w:val="22"/>
                <w:szCs w:val="22"/>
              </w:rPr>
              <w:t xml:space="preserve"> </w:t>
            </w:r>
            <w:r w:rsidR="00FD244D">
              <w:rPr>
                <w:rFonts w:ascii="Arial" w:hAnsi="Arial" w:cs="Arial"/>
                <w:i/>
                <w:iCs/>
                <w:kern w:val="2"/>
                <w:sz w:val="22"/>
                <w:szCs w:val="22"/>
              </w:rPr>
              <w:t>ct</w:t>
            </w:r>
            <w:r w:rsidRPr="003E12A7">
              <w:rPr>
                <w:rFonts w:ascii="Arial" w:hAnsi="Arial" w:cs="Arial"/>
                <w:i/>
                <w:iCs/>
                <w:kern w:val="2"/>
                <w:sz w:val="22"/>
                <w:szCs w:val="22"/>
              </w:rPr>
              <w:t>)</w:t>
            </w:r>
            <w:r w:rsidRPr="003E12A7">
              <w:rPr>
                <w:rFonts w:ascii="Arial" w:hAnsi="Arial" w:cs="Arial"/>
                <w:kern w:val="2"/>
                <w:sz w:val="22"/>
                <w:szCs w:val="22"/>
              </w:rPr>
              <w:t xml:space="preserve"> be pridėtinės vertės mokesčio (toliau – PVM). </w:t>
            </w:r>
          </w:p>
          <w:p w14:paraId="069F6803" w14:textId="4ECCD01F" w:rsidR="005A5832" w:rsidRPr="003E12A7" w:rsidRDefault="00A10867" w:rsidP="00AB699D">
            <w:pPr>
              <w:spacing w:line="276" w:lineRule="auto"/>
              <w:jc w:val="both"/>
              <w:rPr>
                <w:rFonts w:ascii="Arial" w:hAnsi="Arial" w:cs="Arial"/>
                <w:i/>
                <w:iCs/>
                <w:kern w:val="2"/>
                <w:sz w:val="22"/>
                <w:szCs w:val="22"/>
              </w:rPr>
            </w:pPr>
            <w:r w:rsidRPr="003E12A7">
              <w:rPr>
                <w:rFonts w:ascii="Arial" w:hAnsi="Arial" w:cs="Arial"/>
                <w:kern w:val="2"/>
                <w:sz w:val="22"/>
                <w:szCs w:val="22"/>
              </w:rPr>
              <w:t xml:space="preserve">PVM </w:t>
            </w:r>
            <w:r w:rsidRPr="003E12A7">
              <w:rPr>
                <w:rFonts w:ascii="Arial" w:hAnsi="Arial" w:cs="Arial"/>
                <w:i/>
                <w:iCs/>
                <w:kern w:val="2"/>
                <w:sz w:val="22"/>
                <w:szCs w:val="22"/>
              </w:rPr>
              <w:t xml:space="preserve">sudaro </w:t>
            </w:r>
            <w:r w:rsidR="00031FA5">
              <w:rPr>
                <w:rFonts w:ascii="Arial" w:hAnsi="Arial" w:cs="Arial"/>
                <w:b/>
                <w:bCs/>
                <w:i/>
                <w:iCs/>
                <w:kern w:val="2"/>
                <w:sz w:val="22"/>
                <w:szCs w:val="22"/>
              </w:rPr>
              <w:t>8</w:t>
            </w:r>
            <w:r w:rsidR="009E0B9A">
              <w:rPr>
                <w:rFonts w:ascii="Arial" w:hAnsi="Arial" w:cs="Arial"/>
                <w:b/>
                <w:bCs/>
                <w:i/>
                <w:iCs/>
                <w:kern w:val="2"/>
                <w:sz w:val="22"/>
                <w:szCs w:val="22"/>
              </w:rPr>
              <w:t xml:space="preserve"> </w:t>
            </w:r>
            <w:r w:rsidR="00031FA5">
              <w:rPr>
                <w:rFonts w:ascii="Arial" w:hAnsi="Arial" w:cs="Arial"/>
                <w:b/>
                <w:bCs/>
                <w:i/>
                <w:iCs/>
                <w:kern w:val="2"/>
                <w:sz w:val="22"/>
                <w:szCs w:val="22"/>
              </w:rPr>
              <w:t>157,02</w:t>
            </w:r>
            <w:r w:rsidR="00FD244D" w:rsidRPr="00FD244D">
              <w:rPr>
                <w:rFonts w:ascii="Arial" w:hAnsi="Arial" w:cs="Arial"/>
                <w:b/>
                <w:bCs/>
                <w:i/>
                <w:iCs/>
                <w:kern w:val="2"/>
                <w:sz w:val="22"/>
                <w:szCs w:val="22"/>
              </w:rPr>
              <w:t xml:space="preserve"> Eur</w:t>
            </w:r>
            <w:r w:rsidR="00FD244D">
              <w:rPr>
                <w:rFonts w:ascii="Arial" w:hAnsi="Arial" w:cs="Arial"/>
                <w:b/>
                <w:bCs/>
                <w:i/>
                <w:iCs/>
                <w:kern w:val="2"/>
                <w:sz w:val="22"/>
                <w:szCs w:val="22"/>
              </w:rPr>
              <w:t xml:space="preserve"> </w:t>
            </w:r>
            <w:r w:rsidRPr="003E12A7">
              <w:rPr>
                <w:rFonts w:ascii="Arial" w:hAnsi="Arial" w:cs="Arial"/>
                <w:i/>
                <w:iCs/>
                <w:kern w:val="2"/>
                <w:sz w:val="22"/>
                <w:szCs w:val="22"/>
              </w:rPr>
              <w:t>(</w:t>
            </w:r>
            <w:r w:rsidR="00031FA5">
              <w:rPr>
                <w:rFonts w:ascii="Arial" w:hAnsi="Arial" w:cs="Arial"/>
                <w:i/>
                <w:iCs/>
                <w:kern w:val="2"/>
                <w:sz w:val="22"/>
                <w:szCs w:val="22"/>
              </w:rPr>
              <w:t>aštuoni</w:t>
            </w:r>
            <w:r w:rsidR="00FD244D">
              <w:rPr>
                <w:rFonts w:ascii="Arial" w:hAnsi="Arial" w:cs="Arial"/>
                <w:i/>
                <w:iCs/>
                <w:kern w:val="2"/>
                <w:sz w:val="22"/>
                <w:szCs w:val="22"/>
              </w:rPr>
              <w:t xml:space="preserve"> tūkstančiai </w:t>
            </w:r>
            <w:r w:rsidR="00031FA5">
              <w:rPr>
                <w:rFonts w:ascii="Arial" w:hAnsi="Arial" w:cs="Arial"/>
                <w:i/>
                <w:iCs/>
                <w:kern w:val="2"/>
                <w:sz w:val="22"/>
                <w:szCs w:val="22"/>
              </w:rPr>
              <w:t>šimtas</w:t>
            </w:r>
            <w:r w:rsidR="00FD244D">
              <w:rPr>
                <w:rFonts w:ascii="Arial" w:hAnsi="Arial" w:cs="Arial"/>
                <w:i/>
                <w:iCs/>
                <w:kern w:val="2"/>
                <w:sz w:val="22"/>
                <w:szCs w:val="22"/>
              </w:rPr>
              <w:t xml:space="preserve"> </w:t>
            </w:r>
            <w:r w:rsidR="00031FA5">
              <w:rPr>
                <w:rFonts w:ascii="Arial" w:hAnsi="Arial" w:cs="Arial"/>
                <w:i/>
                <w:iCs/>
                <w:kern w:val="2"/>
                <w:sz w:val="22"/>
                <w:szCs w:val="22"/>
              </w:rPr>
              <w:t>penkiasdešimt septyni</w:t>
            </w:r>
            <w:r w:rsidR="00FD244D">
              <w:rPr>
                <w:rFonts w:ascii="Arial" w:hAnsi="Arial" w:cs="Arial"/>
                <w:i/>
                <w:iCs/>
                <w:kern w:val="2"/>
                <w:sz w:val="22"/>
                <w:szCs w:val="22"/>
              </w:rPr>
              <w:t xml:space="preserve"> eurai </w:t>
            </w:r>
            <w:r w:rsidR="00031FA5">
              <w:rPr>
                <w:rFonts w:ascii="Arial" w:hAnsi="Arial" w:cs="Arial"/>
                <w:i/>
                <w:iCs/>
                <w:kern w:val="2"/>
                <w:sz w:val="22"/>
                <w:szCs w:val="22"/>
              </w:rPr>
              <w:t>2</w:t>
            </w:r>
            <w:r w:rsidR="00FD244D">
              <w:rPr>
                <w:rFonts w:ascii="Arial" w:hAnsi="Arial" w:cs="Arial"/>
                <w:i/>
                <w:iCs/>
                <w:kern w:val="2"/>
                <w:sz w:val="22"/>
                <w:szCs w:val="22"/>
              </w:rPr>
              <w:t xml:space="preserve"> ct</w:t>
            </w:r>
            <w:r w:rsidRPr="003E12A7">
              <w:rPr>
                <w:rFonts w:ascii="Arial" w:hAnsi="Arial" w:cs="Arial"/>
                <w:i/>
                <w:iCs/>
                <w:kern w:val="2"/>
                <w:sz w:val="22"/>
                <w:szCs w:val="22"/>
              </w:rPr>
              <w:t>).</w:t>
            </w:r>
          </w:p>
          <w:p w14:paraId="2C65F05E" w14:textId="1586FFA5"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Sutarties kaina yra </w:t>
            </w:r>
            <w:r w:rsidR="003915E5" w:rsidRPr="003915E5">
              <w:rPr>
                <w:rFonts w:ascii="Arial" w:hAnsi="Arial" w:cs="Arial"/>
                <w:b/>
                <w:bCs/>
                <w:i/>
                <w:iCs/>
                <w:kern w:val="2"/>
                <w:sz w:val="22"/>
                <w:szCs w:val="22"/>
                <w:u w:val="single"/>
              </w:rPr>
              <w:t>47</w:t>
            </w:r>
            <w:r w:rsidR="00FD244D" w:rsidRPr="003915E5">
              <w:rPr>
                <w:rFonts w:ascii="Arial" w:hAnsi="Arial" w:cs="Arial"/>
                <w:b/>
                <w:bCs/>
                <w:i/>
                <w:iCs/>
                <w:kern w:val="2"/>
                <w:sz w:val="22"/>
                <w:szCs w:val="22"/>
                <w:u w:val="single"/>
              </w:rPr>
              <w:t> 000</w:t>
            </w:r>
            <w:r w:rsidR="00FD244D" w:rsidRPr="00FD244D">
              <w:rPr>
                <w:rFonts w:ascii="Arial" w:hAnsi="Arial" w:cs="Arial"/>
                <w:b/>
                <w:bCs/>
                <w:i/>
                <w:iCs/>
                <w:kern w:val="2"/>
                <w:sz w:val="22"/>
                <w:szCs w:val="22"/>
                <w:u w:val="single"/>
              </w:rPr>
              <w:t>,00</w:t>
            </w:r>
            <w:r w:rsidRPr="00FD244D">
              <w:rPr>
                <w:rFonts w:ascii="Arial" w:hAnsi="Arial" w:cs="Arial"/>
                <w:b/>
                <w:bCs/>
                <w:i/>
                <w:iCs/>
                <w:kern w:val="2"/>
                <w:sz w:val="22"/>
                <w:szCs w:val="22"/>
                <w:u w:val="single"/>
              </w:rPr>
              <w:t xml:space="preserve"> </w:t>
            </w:r>
            <w:r w:rsidRPr="00815B60">
              <w:rPr>
                <w:rFonts w:ascii="Arial" w:hAnsi="Arial" w:cs="Arial"/>
                <w:b/>
                <w:bCs/>
                <w:i/>
                <w:iCs/>
                <w:kern w:val="2"/>
                <w:sz w:val="22"/>
                <w:szCs w:val="22"/>
              </w:rPr>
              <w:t>Eur</w:t>
            </w:r>
            <w:r w:rsidR="00815B60">
              <w:rPr>
                <w:rFonts w:ascii="Arial" w:hAnsi="Arial" w:cs="Arial"/>
                <w:b/>
                <w:bCs/>
                <w:i/>
                <w:iCs/>
                <w:kern w:val="2"/>
                <w:sz w:val="22"/>
                <w:szCs w:val="22"/>
              </w:rPr>
              <w:t xml:space="preserve"> </w:t>
            </w:r>
            <w:r w:rsidR="00815B60" w:rsidRPr="00815B60">
              <w:rPr>
                <w:rFonts w:ascii="Arial" w:hAnsi="Arial" w:cs="Arial"/>
                <w:i/>
                <w:iCs/>
                <w:kern w:val="2"/>
                <w:sz w:val="22"/>
                <w:szCs w:val="22"/>
              </w:rPr>
              <w:t>(</w:t>
            </w:r>
            <w:r w:rsidR="003915E5">
              <w:rPr>
                <w:rFonts w:ascii="Arial" w:hAnsi="Arial" w:cs="Arial"/>
                <w:i/>
                <w:iCs/>
                <w:kern w:val="2"/>
                <w:sz w:val="22"/>
                <w:szCs w:val="22"/>
              </w:rPr>
              <w:t>keturiasdešimt septyni</w:t>
            </w:r>
            <w:r w:rsidR="00815B60" w:rsidRPr="00815B60">
              <w:rPr>
                <w:rFonts w:ascii="Arial" w:hAnsi="Arial" w:cs="Arial"/>
                <w:i/>
                <w:iCs/>
                <w:kern w:val="2"/>
                <w:sz w:val="22"/>
                <w:szCs w:val="22"/>
              </w:rPr>
              <w:t xml:space="preserve"> tūkstančių </w:t>
            </w:r>
            <w:r w:rsidR="00E53AAF">
              <w:rPr>
                <w:rFonts w:ascii="Arial" w:hAnsi="Arial" w:cs="Arial"/>
                <w:i/>
                <w:iCs/>
                <w:kern w:val="2"/>
                <w:sz w:val="22"/>
                <w:szCs w:val="22"/>
              </w:rPr>
              <w:t xml:space="preserve">eurų </w:t>
            </w:r>
            <w:r w:rsidR="00815B60" w:rsidRPr="00815B60">
              <w:rPr>
                <w:rFonts w:ascii="Arial" w:hAnsi="Arial" w:cs="Arial"/>
                <w:i/>
                <w:iCs/>
                <w:kern w:val="2"/>
                <w:sz w:val="22"/>
                <w:szCs w:val="22"/>
              </w:rPr>
              <w:t>00 ct</w:t>
            </w:r>
            <w:r w:rsidRPr="003E12A7">
              <w:rPr>
                <w:rFonts w:ascii="Arial" w:hAnsi="Arial" w:cs="Arial"/>
                <w:i/>
                <w:iCs/>
                <w:kern w:val="2"/>
                <w:sz w:val="22"/>
                <w:szCs w:val="22"/>
              </w:rPr>
              <w:t>)</w:t>
            </w:r>
            <w:r w:rsidRPr="003E12A7">
              <w:rPr>
                <w:rFonts w:ascii="Arial" w:hAnsi="Arial" w:cs="Arial"/>
                <w:kern w:val="2"/>
                <w:sz w:val="22"/>
                <w:szCs w:val="22"/>
              </w:rPr>
              <w:t xml:space="preserve"> su PVM.</w:t>
            </w:r>
          </w:p>
          <w:p w14:paraId="5DC2FF3E" w14:textId="245D9BD5" w:rsidR="005A5832" w:rsidRPr="003E12A7" w:rsidRDefault="00DD58DF" w:rsidP="00AB699D">
            <w:pPr>
              <w:spacing w:line="276" w:lineRule="auto"/>
              <w:jc w:val="both"/>
              <w:rPr>
                <w:rFonts w:ascii="Arial" w:hAnsi="Arial" w:cs="Arial"/>
                <w:kern w:val="2"/>
                <w:sz w:val="22"/>
                <w:szCs w:val="22"/>
              </w:rPr>
            </w:pPr>
            <w:r w:rsidRPr="00DD58DF">
              <w:rPr>
                <w:rFonts w:ascii="Arial" w:hAnsi="Arial" w:cs="Arial"/>
                <w:kern w:val="2"/>
                <w:sz w:val="22"/>
                <w:szCs w:val="22"/>
              </w:rPr>
              <w:t>Šioje Sutartyje Pradinės Sutarties vertė yra lygi </w:t>
            </w:r>
            <w:r w:rsidRPr="00DD58DF">
              <w:rPr>
                <w:rFonts w:ascii="Arial" w:hAnsi="Arial" w:cs="Arial"/>
                <w:b/>
                <w:bCs/>
                <w:kern w:val="2"/>
                <w:sz w:val="22"/>
                <w:szCs w:val="22"/>
              </w:rPr>
              <w:t>maksimaliai pirkimui skirtai lėšų sumai be</w:t>
            </w:r>
            <w:r>
              <w:rPr>
                <w:rFonts w:ascii="Arial" w:hAnsi="Arial" w:cs="Arial"/>
                <w:b/>
                <w:bCs/>
                <w:kern w:val="2"/>
                <w:sz w:val="22"/>
                <w:szCs w:val="22"/>
              </w:rPr>
              <w:t xml:space="preserve"> </w:t>
            </w:r>
            <w:r w:rsidRPr="00DD58DF">
              <w:rPr>
                <w:rFonts w:ascii="Arial" w:hAnsi="Arial" w:cs="Arial"/>
                <w:b/>
                <w:bCs/>
                <w:kern w:val="2"/>
                <w:sz w:val="22"/>
                <w:szCs w:val="22"/>
              </w:rPr>
              <w:t>PVM</w:t>
            </w:r>
            <w:r w:rsidRPr="00DD58DF">
              <w:rPr>
                <w:rFonts w:ascii="Arial" w:hAnsi="Arial" w:cs="Arial"/>
                <w:kern w:val="2"/>
                <w:sz w:val="22"/>
                <w:szCs w:val="22"/>
              </w:rPr>
              <w:t xml:space="preserve"> pirkimo dokumentuose ir Sutartyje nurodytų Prekių įsigijimui Tiekėjo pasiūlyme nurodytais įkainiais be PVM. Pirkėjas perka Prekes pagal poreikį Sutartyje arba jos priede Nr. </w:t>
            </w:r>
            <w:r>
              <w:rPr>
                <w:rFonts w:ascii="Arial" w:hAnsi="Arial" w:cs="Arial"/>
                <w:kern w:val="2"/>
                <w:sz w:val="22"/>
                <w:szCs w:val="22"/>
              </w:rPr>
              <w:t>2</w:t>
            </w:r>
            <w:r w:rsidRPr="00DD58DF">
              <w:rPr>
                <w:rFonts w:ascii="Arial" w:hAnsi="Arial" w:cs="Arial"/>
                <w:kern w:val="2"/>
                <w:sz w:val="22"/>
                <w:szCs w:val="22"/>
              </w:rPr>
              <w:t xml:space="preserve"> nurodytais įkainiais, neviršijant bendros Sutarties kainos.</w:t>
            </w:r>
          </w:p>
        </w:tc>
      </w:tr>
      <w:tr w:rsidR="003E12A7" w:rsidRPr="003E12A7" w14:paraId="1C19A028" w14:textId="77777777">
        <w:trPr>
          <w:trHeight w:val="300"/>
        </w:trPr>
        <w:tc>
          <w:tcPr>
            <w:tcW w:w="2704" w:type="dxa"/>
            <w:gridSpan w:val="2"/>
          </w:tcPr>
          <w:p w14:paraId="0ED0CBB4"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5.3. Sutarties kainos / įkainių perskaičiavimas taikant </w:t>
            </w:r>
            <w:r w:rsidRPr="003E12A7">
              <w:rPr>
                <w:rFonts w:ascii="Arial" w:hAnsi="Arial" w:cs="Arial"/>
                <w:b/>
                <w:bCs/>
                <w:kern w:val="2"/>
                <w:sz w:val="22"/>
                <w:szCs w:val="22"/>
                <w:u w:val="single"/>
              </w:rPr>
              <w:t>peržiūros</w:t>
            </w:r>
            <w:r w:rsidRPr="003E12A7">
              <w:rPr>
                <w:rFonts w:ascii="Arial" w:hAnsi="Arial" w:cs="Arial"/>
                <w:b/>
                <w:bCs/>
                <w:kern w:val="2"/>
                <w:sz w:val="22"/>
                <w:szCs w:val="22"/>
              </w:rPr>
              <w:t xml:space="preserve"> taisykles</w:t>
            </w:r>
          </w:p>
          <w:p w14:paraId="7B23748E" w14:textId="77777777" w:rsidR="005A5832" w:rsidRPr="003E12A7" w:rsidRDefault="005A5832" w:rsidP="00CF72EA">
            <w:pPr>
              <w:spacing w:line="276" w:lineRule="auto"/>
              <w:rPr>
                <w:rFonts w:ascii="Arial" w:hAnsi="Arial" w:cs="Arial"/>
                <w:b/>
                <w:bCs/>
                <w:kern w:val="2"/>
                <w:sz w:val="22"/>
                <w:szCs w:val="22"/>
              </w:rPr>
            </w:pPr>
          </w:p>
          <w:p w14:paraId="1A3B6652" w14:textId="77777777" w:rsidR="005A5832" w:rsidRPr="003E12A7" w:rsidRDefault="005A5832" w:rsidP="00CF72EA">
            <w:pPr>
              <w:spacing w:line="276" w:lineRule="auto"/>
              <w:rPr>
                <w:rFonts w:ascii="Arial" w:hAnsi="Arial" w:cs="Arial"/>
                <w:kern w:val="2"/>
                <w:sz w:val="22"/>
                <w:szCs w:val="22"/>
              </w:rPr>
            </w:pPr>
          </w:p>
        </w:tc>
        <w:tc>
          <w:tcPr>
            <w:tcW w:w="6831" w:type="dxa"/>
            <w:gridSpan w:val="2"/>
          </w:tcPr>
          <w:p w14:paraId="00D41BAE" w14:textId="274629B4"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bus perskaičiuojam</w:t>
            </w:r>
            <w:r w:rsidR="00E05AB0" w:rsidRPr="003E12A7">
              <w:rPr>
                <w:rFonts w:ascii="Arial" w:hAnsi="Arial" w:cs="Arial"/>
                <w:kern w:val="2"/>
                <w:sz w:val="22"/>
                <w:szCs w:val="22"/>
              </w:rPr>
              <w:t>a</w:t>
            </w:r>
            <w:r w:rsidRPr="003E12A7">
              <w:rPr>
                <w:rFonts w:ascii="Arial" w:hAnsi="Arial" w:cs="Arial"/>
                <w:kern w:val="2"/>
                <w:sz w:val="22"/>
                <w:szCs w:val="22"/>
              </w:rPr>
              <w:t>:</w:t>
            </w:r>
          </w:p>
          <w:p w14:paraId="7D64F67B" w14:textId="4BB8C950" w:rsidR="005A5832"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5.3.1. dėl PVM tarifo pasikeitimo</w:t>
            </w:r>
            <w:r w:rsidR="00CC7299">
              <w:rPr>
                <w:rFonts w:ascii="Arial" w:hAnsi="Arial" w:cs="Arial"/>
                <w:kern w:val="2"/>
                <w:sz w:val="22"/>
                <w:szCs w:val="22"/>
              </w:rPr>
              <w:t>;</w:t>
            </w:r>
          </w:p>
          <w:p w14:paraId="33BE06DA" w14:textId="5B8128A0" w:rsidR="00CC7299" w:rsidRPr="003E12A7" w:rsidRDefault="00CC7299" w:rsidP="00945955">
            <w:pPr>
              <w:spacing w:line="276" w:lineRule="auto"/>
              <w:jc w:val="both"/>
              <w:rPr>
                <w:rFonts w:ascii="Arial" w:hAnsi="Arial" w:cs="Arial"/>
                <w:kern w:val="2"/>
                <w:sz w:val="22"/>
                <w:szCs w:val="22"/>
              </w:rPr>
            </w:pPr>
            <w:r>
              <w:rPr>
                <w:rFonts w:ascii="Arial" w:hAnsi="Arial" w:cs="Arial"/>
                <w:kern w:val="2"/>
                <w:sz w:val="22"/>
                <w:szCs w:val="22"/>
              </w:rPr>
              <w:t xml:space="preserve">5.3.2. </w:t>
            </w:r>
            <w:r w:rsidRPr="00634189">
              <w:rPr>
                <w:rFonts w:ascii="Arial" w:hAnsi="Arial" w:cs="Arial"/>
                <w:kern w:val="2"/>
                <w:sz w:val="22"/>
                <w:szCs w:val="22"/>
              </w:rPr>
              <w:t>dėl kainų lygio pokyčio.</w:t>
            </w:r>
          </w:p>
        </w:tc>
      </w:tr>
      <w:tr w:rsidR="003E12A7" w:rsidRPr="003E12A7" w14:paraId="44043A28" w14:textId="77777777">
        <w:trPr>
          <w:trHeight w:val="300"/>
        </w:trPr>
        <w:tc>
          <w:tcPr>
            <w:tcW w:w="2704" w:type="dxa"/>
            <w:gridSpan w:val="2"/>
          </w:tcPr>
          <w:p w14:paraId="1E21D28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3E12A7" w:rsidRDefault="005A5832" w:rsidP="00AB699D">
            <w:pPr>
              <w:spacing w:line="276" w:lineRule="auto"/>
              <w:jc w:val="both"/>
              <w:rPr>
                <w:rFonts w:ascii="Arial" w:hAnsi="Arial" w:cs="Arial"/>
                <w:kern w:val="2"/>
                <w:sz w:val="22"/>
                <w:szCs w:val="22"/>
              </w:rPr>
            </w:pPr>
          </w:p>
          <w:p w14:paraId="22F59FE8" w14:textId="5844294C"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Perskaičiavimas įforminamas Susitarimu ne vėliau kaip per </w:t>
            </w:r>
            <w:r w:rsidR="00967BFB" w:rsidRPr="003E12A7">
              <w:rPr>
                <w:rFonts w:ascii="Arial" w:hAnsi="Arial" w:cs="Arial"/>
                <w:kern w:val="2"/>
                <w:sz w:val="22"/>
                <w:szCs w:val="22"/>
              </w:rPr>
              <w:t xml:space="preserve">5 (penkias) darbo dienas </w:t>
            </w:r>
            <w:r w:rsidRPr="003E12A7">
              <w:rPr>
                <w:rFonts w:ascii="Arial" w:hAnsi="Arial" w:cs="Arial"/>
                <w:kern w:val="2"/>
                <w:sz w:val="22"/>
                <w:szCs w:val="22"/>
              </w:rPr>
              <w:t>nuo PVM mokėjimą reglamentuojančių teisės aktų pasikeitimo, kuris tampa neatskiriama Sutarties dalimi. Perskaičiuota (-</w:t>
            </w:r>
            <w:proofErr w:type="spellStart"/>
            <w:r w:rsidRPr="003E12A7">
              <w:rPr>
                <w:rFonts w:ascii="Arial" w:hAnsi="Arial" w:cs="Arial"/>
                <w:kern w:val="2"/>
                <w:sz w:val="22"/>
                <w:szCs w:val="22"/>
              </w:rPr>
              <w:t>as</w:t>
            </w:r>
            <w:proofErr w:type="spellEnd"/>
            <w:r w:rsidRPr="003E12A7">
              <w:rPr>
                <w:rFonts w:ascii="Arial" w:hAnsi="Arial" w:cs="Arial"/>
                <w:kern w:val="2"/>
                <w:sz w:val="22"/>
                <w:szCs w:val="22"/>
              </w:rPr>
              <w:t>) Sutarties kaina/įkainis taikoma (-</w:t>
            </w:r>
            <w:proofErr w:type="spellStart"/>
            <w:r w:rsidRPr="003E12A7">
              <w:rPr>
                <w:rFonts w:ascii="Arial" w:hAnsi="Arial" w:cs="Arial"/>
                <w:kern w:val="2"/>
                <w:sz w:val="22"/>
                <w:szCs w:val="22"/>
              </w:rPr>
              <w:t>as</w:t>
            </w:r>
            <w:proofErr w:type="spellEnd"/>
            <w:r w:rsidRPr="003E12A7">
              <w:rPr>
                <w:rFonts w:ascii="Arial" w:hAnsi="Arial" w:cs="Arial"/>
                <w:kern w:val="2"/>
                <w:sz w:val="22"/>
                <w:szCs w:val="22"/>
              </w:rPr>
              <w:t>) už tą Prekių dalį, kurios bus tiekiamos nuo Šalių pasirašyto Susitarimo įsigaliojimo dienos</w:t>
            </w:r>
            <w:r w:rsidR="00967BFB" w:rsidRPr="003E12A7">
              <w:rPr>
                <w:rFonts w:ascii="Arial" w:hAnsi="Arial" w:cs="Arial"/>
                <w:kern w:val="2"/>
                <w:sz w:val="22"/>
                <w:szCs w:val="22"/>
              </w:rPr>
              <w:t>.</w:t>
            </w:r>
          </w:p>
        </w:tc>
      </w:tr>
      <w:tr w:rsidR="003E12A7" w:rsidRPr="003E12A7" w14:paraId="5D8E4D4D" w14:textId="77777777">
        <w:trPr>
          <w:trHeight w:val="300"/>
        </w:trPr>
        <w:tc>
          <w:tcPr>
            <w:tcW w:w="2704" w:type="dxa"/>
            <w:gridSpan w:val="2"/>
          </w:tcPr>
          <w:p w14:paraId="7137F72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b/>
                <w:bCs/>
                <w:kern w:val="2"/>
                <w:sz w:val="22"/>
                <w:szCs w:val="22"/>
              </w:rPr>
              <w:t>5.3.2.</w:t>
            </w:r>
            <w:r w:rsidRPr="003E12A7">
              <w:rPr>
                <w:rFonts w:ascii="Arial" w:hAnsi="Arial" w:cs="Arial"/>
                <w:kern w:val="2"/>
                <w:sz w:val="22"/>
                <w:szCs w:val="22"/>
              </w:rPr>
              <w:t xml:space="preserve"> </w:t>
            </w:r>
            <w:r w:rsidRPr="003E12A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096AB429" w14:textId="49F11FE7" w:rsidR="005A5832" w:rsidRPr="003E12A7" w:rsidRDefault="005A5832" w:rsidP="00CF72EA">
            <w:pPr>
              <w:spacing w:line="276" w:lineRule="auto"/>
              <w:rPr>
                <w:rFonts w:ascii="Arial" w:hAnsi="Arial" w:cs="Arial"/>
                <w:kern w:val="2"/>
                <w:sz w:val="22"/>
                <w:szCs w:val="22"/>
              </w:rPr>
            </w:pPr>
          </w:p>
        </w:tc>
      </w:tr>
      <w:tr w:rsidR="00EE50B6" w:rsidRPr="003E12A7" w14:paraId="06597448" w14:textId="77777777">
        <w:trPr>
          <w:trHeight w:val="300"/>
        </w:trPr>
        <w:tc>
          <w:tcPr>
            <w:tcW w:w="2704" w:type="dxa"/>
            <w:gridSpan w:val="2"/>
          </w:tcPr>
          <w:p w14:paraId="68CA6F47" w14:textId="02B2AB2C"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5.3.3. Sutarties kainos / įkainių peržiūra dėl kainų lygio pokyčio</w:t>
            </w:r>
          </w:p>
        </w:tc>
        <w:tc>
          <w:tcPr>
            <w:tcW w:w="6831" w:type="dxa"/>
            <w:gridSpan w:val="2"/>
          </w:tcPr>
          <w:p w14:paraId="496C19E5" w14:textId="6C8A3B9A" w:rsidR="00EE50B6" w:rsidRPr="00634189" w:rsidRDefault="00EE50B6" w:rsidP="00EE50B6">
            <w:pPr>
              <w:jc w:val="both"/>
              <w:rPr>
                <w:rFonts w:ascii="Arial" w:hAnsi="Arial" w:cs="Arial"/>
                <w:kern w:val="2"/>
                <w:sz w:val="22"/>
                <w:szCs w:val="22"/>
              </w:rPr>
            </w:pPr>
            <w:r w:rsidRPr="00634189">
              <w:rPr>
                <w:rFonts w:ascii="Arial" w:hAnsi="Arial" w:cs="Arial"/>
                <w:color w:val="000000"/>
                <w:kern w:val="2"/>
                <w:sz w:val="22"/>
                <w:szCs w:val="22"/>
              </w:rPr>
              <w:t>5.3.3.1 Bet</w:t>
            </w:r>
            <w:r w:rsidRPr="00634189">
              <w:rPr>
                <w:rFonts w:ascii="Arial" w:hAnsi="Arial" w:cs="Arial"/>
                <w:kern w:val="2"/>
                <w:sz w:val="22"/>
                <w:szCs w:val="22"/>
              </w:rPr>
              <w:t xml:space="preserve"> kuri Sutarties šalis Sutarties galiojimo metu turi teisę </w:t>
            </w:r>
            <w:r w:rsidRPr="00634189">
              <w:rPr>
                <w:rFonts w:ascii="Arial" w:hAnsi="Arial" w:cs="Arial"/>
                <w:color w:val="000000" w:themeColor="text1"/>
                <w:kern w:val="2"/>
                <w:sz w:val="22"/>
                <w:szCs w:val="22"/>
              </w:rPr>
              <w:t xml:space="preserve">inicijuoti Sutarties kainos peržiūrą (keitimą) ne anksčiau kaip po </w:t>
            </w:r>
            <w:r w:rsidR="006E1DBC">
              <w:rPr>
                <w:rFonts w:ascii="Arial" w:hAnsi="Arial" w:cs="Arial"/>
                <w:color w:val="000000" w:themeColor="text1"/>
                <w:kern w:val="2"/>
                <w:sz w:val="22"/>
                <w:szCs w:val="22"/>
              </w:rPr>
              <w:t>12</w:t>
            </w:r>
            <w:r w:rsidRPr="00634189">
              <w:rPr>
                <w:rFonts w:ascii="Arial" w:hAnsi="Arial" w:cs="Arial"/>
                <w:color w:val="000000" w:themeColor="text1"/>
                <w:kern w:val="2"/>
                <w:sz w:val="22"/>
                <w:szCs w:val="22"/>
              </w:rPr>
              <w:t xml:space="preserve"> (</w:t>
            </w:r>
            <w:r w:rsidR="006E1DBC">
              <w:rPr>
                <w:rFonts w:ascii="Arial" w:hAnsi="Arial" w:cs="Arial"/>
                <w:color w:val="000000" w:themeColor="text1"/>
                <w:kern w:val="2"/>
                <w:sz w:val="22"/>
                <w:szCs w:val="22"/>
              </w:rPr>
              <w:t>dvylikos</w:t>
            </w:r>
            <w:r w:rsidRPr="00634189">
              <w:rPr>
                <w:rFonts w:ascii="Arial" w:hAnsi="Arial" w:cs="Arial"/>
                <w:color w:val="000000" w:themeColor="text1"/>
                <w:kern w:val="2"/>
                <w:sz w:val="22"/>
                <w:szCs w:val="22"/>
              </w:rPr>
              <w:t>) mėnesių nuo Sutarties įsigaliojimo dienos (jeigu peržiūra jau buvo atlikta – nuo Susitarimo dėl paskutinio perskaičiavimo pagal šį Specialiųjų sąlygų punktą įsigaliojimo dienos). Sutarties kainos peržiūra atliekama ne rečiau kaip kas</w:t>
            </w:r>
            <w:r w:rsidRPr="00634189">
              <w:rPr>
                <w:rFonts w:ascii="Arial" w:hAnsi="Arial" w:cs="Arial"/>
                <w:b/>
                <w:bCs/>
                <w:color w:val="000000" w:themeColor="text1"/>
                <w:sz w:val="22"/>
                <w:szCs w:val="22"/>
              </w:rPr>
              <w:t> </w:t>
            </w:r>
            <w:r w:rsidR="006E1DBC" w:rsidRPr="00DA5D53">
              <w:rPr>
                <w:rFonts w:ascii="Arial" w:hAnsi="Arial" w:cs="Arial"/>
                <w:color w:val="000000" w:themeColor="text1"/>
                <w:sz w:val="22"/>
                <w:szCs w:val="22"/>
              </w:rPr>
              <w:t>12</w:t>
            </w:r>
            <w:r w:rsidRPr="00634189">
              <w:rPr>
                <w:rFonts w:ascii="Arial" w:hAnsi="Arial" w:cs="Arial"/>
                <w:color w:val="000000" w:themeColor="text1"/>
                <w:sz w:val="22"/>
                <w:szCs w:val="22"/>
              </w:rPr>
              <w:t xml:space="preserve"> (</w:t>
            </w:r>
            <w:r w:rsidR="00DA5D53">
              <w:rPr>
                <w:rFonts w:ascii="Arial" w:hAnsi="Arial" w:cs="Arial"/>
                <w:color w:val="000000" w:themeColor="text1"/>
                <w:sz w:val="22"/>
                <w:szCs w:val="22"/>
              </w:rPr>
              <w:t>dvylika</w:t>
            </w:r>
            <w:r w:rsidRPr="00634189">
              <w:rPr>
                <w:rFonts w:ascii="Arial" w:hAnsi="Arial" w:cs="Arial"/>
                <w:color w:val="000000" w:themeColor="text1"/>
                <w:sz w:val="22"/>
                <w:szCs w:val="22"/>
              </w:rPr>
              <w:t>) mėnesi</w:t>
            </w:r>
            <w:r w:rsidR="00DA5D53">
              <w:rPr>
                <w:rFonts w:ascii="Arial" w:hAnsi="Arial" w:cs="Arial"/>
                <w:color w:val="000000" w:themeColor="text1"/>
                <w:sz w:val="22"/>
                <w:szCs w:val="22"/>
              </w:rPr>
              <w:t>ų</w:t>
            </w:r>
            <w:r w:rsidRPr="00634189">
              <w:rPr>
                <w:rFonts w:ascii="Arial" w:hAnsi="Arial" w:cs="Arial"/>
                <w:color w:val="000000" w:themeColor="text1"/>
                <w:sz w:val="22"/>
                <w:szCs w:val="22"/>
              </w:rPr>
              <w:t>.</w:t>
            </w:r>
          </w:p>
          <w:p w14:paraId="532A4BA5" w14:textId="77777777" w:rsidR="00EE50B6" w:rsidRPr="00634189" w:rsidRDefault="00EE50B6" w:rsidP="00EE50B6">
            <w:pPr>
              <w:jc w:val="both"/>
              <w:rPr>
                <w:rFonts w:ascii="Arial" w:hAnsi="Arial" w:cs="Arial"/>
                <w:color w:val="000000"/>
                <w:kern w:val="2"/>
                <w:sz w:val="22"/>
                <w:szCs w:val="22"/>
                <w:shd w:val="clear" w:color="auto" w:fill="FFFFFF"/>
              </w:rPr>
            </w:pPr>
            <w:r w:rsidRPr="00634189">
              <w:rPr>
                <w:rFonts w:ascii="Arial" w:hAnsi="Arial" w:cs="Arial"/>
                <w:kern w:val="2"/>
                <w:sz w:val="22"/>
                <w:szCs w:val="22"/>
              </w:rPr>
              <w:t xml:space="preserve">5.3.3.2. </w:t>
            </w:r>
            <w:r w:rsidRPr="00634189">
              <w:rPr>
                <w:rFonts w:ascii="Arial" w:hAnsi="Arial" w:cs="Arial"/>
                <w:color w:val="000000" w:themeColor="text1"/>
                <w:kern w:val="2"/>
                <w:sz w:val="22"/>
                <w:szCs w:val="22"/>
              </w:rPr>
              <w:t>Sutarties k</w:t>
            </w:r>
            <w:r w:rsidRPr="00634189">
              <w:rPr>
                <w:rFonts w:ascii="Arial" w:hAnsi="Arial" w:cs="Arial"/>
                <w:color w:val="000000" w:themeColor="text1"/>
                <w:kern w:val="2"/>
                <w:sz w:val="22"/>
                <w:szCs w:val="22"/>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18A4D089" w14:textId="77777777" w:rsidR="00EE50B6" w:rsidRPr="00634189" w:rsidRDefault="00EE50B6" w:rsidP="00EE50B6">
            <w:pPr>
              <w:jc w:val="both"/>
              <w:rPr>
                <w:rFonts w:ascii="Arial" w:hAnsi="Arial" w:cs="Arial"/>
                <w:color w:val="000000"/>
                <w:kern w:val="2"/>
                <w:sz w:val="22"/>
                <w:szCs w:val="22"/>
                <w:shd w:val="clear" w:color="auto" w:fill="FFFFFF"/>
              </w:rPr>
            </w:pPr>
            <w:r w:rsidRPr="00634189">
              <w:rPr>
                <w:rFonts w:ascii="Arial" w:hAnsi="Arial" w:cs="Arial"/>
                <w:color w:val="000000"/>
                <w:kern w:val="2"/>
                <w:sz w:val="22"/>
                <w:szCs w:val="22"/>
              </w:rPr>
              <w:lastRenderedPageBreak/>
              <w:t xml:space="preserve">5.3.3.3. </w:t>
            </w:r>
            <w:r w:rsidRPr="00634189">
              <w:rPr>
                <w:rFonts w:ascii="Arial" w:hAnsi="Arial" w:cs="Arial"/>
                <w:color w:val="000000" w:themeColor="text1"/>
                <w:kern w:val="2"/>
                <w:sz w:val="22"/>
                <w:szCs w:val="22"/>
                <w:shd w:val="clear" w:color="auto" w:fill="FFFFFF"/>
              </w:rPr>
              <w:t>Jeigu Prekių tiekimas vėluoja dėl Tiekėjo kaltės, uždelstų pristatyti Prekių kaina nėra perskaičiuojama dėl kainų lygio kilimo (negali būti didinami).</w:t>
            </w:r>
          </w:p>
          <w:p w14:paraId="05E0D836" w14:textId="77777777" w:rsidR="00EE50B6" w:rsidRPr="00634189" w:rsidRDefault="00EE50B6" w:rsidP="00EE50B6">
            <w:pPr>
              <w:jc w:val="both"/>
              <w:rPr>
                <w:rFonts w:ascii="Arial" w:hAnsi="Arial" w:cs="Arial"/>
                <w:color w:val="000000"/>
                <w:kern w:val="2"/>
                <w:sz w:val="22"/>
                <w:szCs w:val="22"/>
                <w:shd w:val="clear" w:color="auto" w:fill="FFFFFF"/>
              </w:rPr>
            </w:pPr>
            <w:r w:rsidRPr="00634189">
              <w:rPr>
                <w:rFonts w:ascii="Arial" w:hAnsi="Arial" w:cs="Arial"/>
                <w:color w:val="000000"/>
                <w:kern w:val="2"/>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DD34B30" w14:textId="77777777" w:rsidR="00EE50B6" w:rsidRPr="00634189" w:rsidRDefault="00EE50B6" w:rsidP="00EE50B6">
            <w:pPr>
              <w:jc w:val="both"/>
              <w:rPr>
                <w:rFonts w:ascii="Arial" w:hAnsi="Arial" w:cs="Arial"/>
                <w:color w:val="000000"/>
                <w:kern w:val="2"/>
                <w:sz w:val="22"/>
                <w:szCs w:val="22"/>
                <w:shd w:val="clear" w:color="auto" w:fill="FFFFFF"/>
              </w:rPr>
            </w:pPr>
            <w:r w:rsidRPr="00634189">
              <w:rPr>
                <w:rFonts w:ascii="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634189">
              <w:rPr>
                <w:rFonts w:ascii="Arial" w:hAnsi="Arial" w:cs="Arial"/>
                <w:color w:val="000000" w:themeColor="text1"/>
                <w:kern w:val="2"/>
                <w:sz w:val="22"/>
                <w:szCs w:val="22"/>
                <w:shd w:val="clear" w:color="auto" w:fill="FFFFFF"/>
              </w:rPr>
              <w:t>perskaičiuotą Sutarties kainą, perskaičiuotą Pradinės Sutarties vertę.</w:t>
            </w:r>
          </w:p>
          <w:p w14:paraId="4DF8336C" w14:textId="77777777" w:rsidR="00EE50B6" w:rsidRPr="00634189" w:rsidRDefault="00EE50B6" w:rsidP="00EE50B6">
            <w:pPr>
              <w:jc w:val="both"/>
              <w:rPr>
                <w:rFonts w:ascii="Arial" w:hAnsi="Arial" w:cs="Arial"/>
                <w:color w:val="000000" w:themeColor="text1"/>
                <w:kern w:val="2"/>
                <w:sz w:val="22"/>
                <w:szCs w:val="22"/>
                <w:shd w:val="clear" w:color="auto" w:fill="FFFFFF"/>
              </w:rPr>
            </w:pPr>
            <w:r w:rsidRPr="00634189">
              <w:rPr>
                <w:rFonts w:ascii="Arial" w:hAnsi="Arial" w:cs="Arial"/>
                <w:color w:val="000000"/>
                <w:kern w:val="2"/>
                <w:sz w:val="22"/>
                <w:szCs w:val="22"/>
                <w:shd w:val="clear" w:color="auto" w:fill="FFFFFF"/>
              </w:rPr>
              <w:t xml:space="preserve">5.3.3.6. </w:t>
            </w:r>
            <w:r w:rsidRPr="00634189">
              <w:rPr>
                <w:rFonts w:ascii="Arial" w:hAnsi="Arial" w:cs="Arial"/>
                <w:color w:val="000000" w:themeColor="text1"/>
                <w:kern w:val="2"/>
                <w:sz w:val="22"/>
                <w:szCs w:val="22"/>
                <w:shd w:val="clear" w:color="auto" w:fill="FFFFFF"/>
              </w:rPr>
              <w:t>Nauja Sutarties kaina apskaičiuojama pagal žemiau pateiktą formulę:</w:t>
            </w:r>
          </w:p>
          <w:p w14:paraId="45D99EE9" w14:textId="77777777" w:rsidR="00EE50B6" w:rsidRPr="00634189" w:rsidRDefault="009E0B9A" w:rsidP="00EE50B6">
            <w:pPr>
              <w:jc w:val="both"/>
              <w:textAlignment w:val="baseline"/>
              <w:rPr>
                <w:rFonts w:ascii="Arial" w:hAnsi="Arial" w:cs="Arial"/>
                <w:color w:val="000000" w:themeColor="text1"/>
                <w:kern w:val="2"/>
                <w:sz w:val="22"/>
                <w:szCs w:val="22"/>
              </w:rPr>
            </w:pPr>
            <m:oMath>
              <m:sSub>
                <m:sSubPr>
                  <m:ctrlPr>
                    <w:rPr>
                      <w:rFonts w:ascii="Cambria Math" w:hAnsi="Cambria Math" w:cs="Arial"/>
                      <w:color w:val="000000" w:themeColor="text1"/>
                      <w:sz w:val="22"/>
                      <w:szCs w:val="22"/>
                    </w:rPr>
                  </m:ctrlPr>
                </m:sSubPr>
                <m:e>
                  <m:r>
                    <m:rPr>
                      <m:sty m:val="p"/>
                    </m:rPr>
                    <w:rPr>
                      <w:rFonts w:ascii="Cambria Math" w:hAnsi="Cambria Math" w:cs="Arial"/>
                      <w:color w:val="000000" w:themeColor="text1"/>
                      <w:sz w:val="22"/>
                      <w:szCs w:val="22"/>
                    </w:rPr>
                    <m:t>a</m:t>
                  </m:r>
                </m:e>
                <m:sub>
                  <m:r>
                    <m:rPr>
                      <m:sty m:val="p"/>
                    </m:rPr>
                    <w:rPr>
                      <w:rFonts w:ascii="Cambria Math" w:hAnsi="Cambria Math" w:cs="Arial"/>
                      <w:color w:val="000000" w:themeColor="text1"/>
                      <w:sz w:val="22"/>
                      <w:szCs w:val="22"/>
                    </w:rPr>
                    <m:t>1</m:t>
                  </m:r>
                </m:sub>
              </m:sSub>
              <m:r>
                <m:rPr>
                  <m:sty m:val="p"/>
                </m:rPr>
                <w:rPr>
                  <w:rFonts w:ascii="Cambria Math" w:hAnsi="Cambria Math" w:cs="Arial"/>
                  <w:color w:val="000000" w:themeColor="text1"/>
                  <w:sz w:val="22"/>
                  <w:szCs w:val="22"/>
                </w:rPr>
                <m:t>=</m:t>
              </m:r>
              <m:r>
                <m:rPr>
                  <m:sty m:val="p"/>
                </m:rPr>
                <w:rPr>
                  <w:rFonts w:ascii="Cambria Math" w:eastAsiaTheme="minorEastAsia" w:hAnsi="Cambria Math" w:cs="Arial"/>
                  <w:color w:val="000000" w:themeColor="text1"/>
                  <w:sz w:val="22"/>
                  <w:szCs w:val="22"/>
                </w:rPr>
                <m:t>a+</m:t>
              </m:r>
              <m:d>
                <m:dPr>
                  <m:ctrlPr>
                    <w:rPr>
                      <w:rFonts w:ascii="Cambria Math" w:eastAsiaTheme="minorEastAsia" w:hAnsi="Cambria Math" w:cs="Arial"/>
                      <w:color w:val="000000" w:themeColor="text1"/>
                      <w:sz w:val="22"/>
                      <w:szCs w:val="22"/>
                    </w:rPr>
                  </m:ctrlPr>
                </m:dPr>
                <m:e>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k</m:t>
                      </m:r>
                    </m:num>
                    <m:den>
                      <m:r>
                        <m:rPr>
                          <m:sty m:val="p"/>
                        </m:rPr>
                        <w:rPr>
                          <w:rFonts w:ascii="Cambria Math" w:eastAsiaTheme="minorEastAsia" w:hAnsi="Cambria Math" w:cs="Arial"/>
                          <w:color w:val="000000" w:themeColor="text1"/>
                          <w:sz w:val="22"/>
                          <w:szCs w:val="22"/>
                        </w:rPr>
                        <m:t>100</m:t>
                      </m:r>
                    </m:den>
                  </m:f>
                  <m:r>
                    <m:rPr>
                      <m:sty m:val="p"/>
                    </m:rPr>
                    <w:rPr>
                      <w:rFonts w:ascii="Cambria Math" w:eastAsiaTheme="minorEastAsia" w:hAnsi="Cambria Math" w:cs="Arial"/>
                      <w:color w:val="000000" w:themeColor="text1"/>
                      <w:sz w:val="22"/>
                      <w:szCs w:val="22"/>
                    </w:rPr>
                    <m:t>×a</m:t>
                  </m:r>
                </m:e>
              </m:d>
            </m:oMath>
            <w:r w:rsidR="00EE50B6" w:rsidRPr="00634189">
              <w:rPr>
                <w:rFonts w:ascii="Arial" w:hAnsi="Arial" w:cs="Arial"/>
                <w:color w:val="000000" w:themeColor="text1"/>
                <w:kern w:val="2"/>
                <w:sz w:val="22"/>
                <w:szCs w:val="22"/>
              </w:rPr>
              <w:t>, kur a – kaina / įkainis (Eur be PVM)) (jei peržiūra jau buvo atlikta, tai po paskutinio perskaičiavimo) </w:t>
            </w:r>
          </w:p>
          <w:p w14:paraId="48B220F8" w14:textId="77777777" w:rsidR="00EE50B6" w:rsidRPr="00634189" w:rsidRDefault="00EE50B6" w:rsidP="00EE50B6">
            <w:pPr>
              <w:jc w:val="both"/>
              <w:textAlignment w:val="baseline"/>
              <w:rPr>
                <w:rFonts w:ascii="Arial" w:hAnsi="Arial" w:cs="Arial"/>
                <w:color w:val="000000" w:themeColor="text1"/>
                <w:kern w:val="2"/>
                <w:sz w:val="22"/>
                <w:szCs w:val="22"/>
              </w:rPr>
            </w:pPr>
            <w:r w:rsidRPr="00634189">
              <w:rPr>
                <w:rFonts w:ascii="Arial" w:hAnsi="Arial" w:cs="Arial"/>
                <w:color w:val="000000" w:themeColor="text1"/>
                <w:kern w:val="2"/>
                <w:sz w:val="22"/>
                <w:szCs w:val="22"/>
              </w:rPr>
              <w:t>a</w:t>
            </w:r>
            <w:r w:rsidRPr="00634189">
              <w:rPr>
                <w:rFonts w:ascii="Arial" w:hAnsi="Arial" w:cs="Arial"/>
                <w:color w:val="000000" w:themeColor="text1"/>
                <w:kern w:val="2"/>
                <w:sz w:val="22"/>
                <w:szCs w:val="22"/>
                <w:vertAlign w:val="subscript"/>
              </w:rPr>
              <w:t>1</w:t>
            </w:r>
            <w:r w:rsidRPr="00634189">
              <w:rPr>
                <w:rFonts w:ascii="Arial" w:hAnsi="Arial" w:cs="Arial"/>
                <w:color w:val="000000" w:themeColor="text1"/>
                <w:kern w:val="2"/>
                <w:sz w:val="22"/>
                <w:szCs w:val="22"/>
              </w:rPr>
              <w:t xml:space="preserve"> – perskaičiuota (pakeista) kaina / įkainis (Eur be PVM) </w:t>
            </w:r>
          </w:p>
          <w:p w14:paraId="74A79924" w14:textId="77777777" w:rsidR="00EE50B6" w:rsidRPr="00634189" w:rsidRDefault="00EE50B6" w:rsidP="00EE50B6">
            <w:pPr>
              <w:jc w:val="both"/>
              <w:textAlignment w:val="baseline"/>
              <w:rPr>
                <w:rFonts w:ascii="Arial" w:hAnsi="Arial" w:cs="Arial"/>
                <w:kern w:val="2"/>
                <w:sz w:val="22"/>
                <w:szCs w:val="22"/>
              </w:rPr>
            </w:pPr>
            <w:r w:rsidRPr="00634189">
              <w:rPr>
                <w:rFonts w:ascii="Arial" w:hAnsi="Arial" w:cs="Arial"/>
                <w:kern w:val="2"/>
                <w:sz w:val="22"/>
                <w:szCs w:val="22"/>
              </w:rPr>
              <w:t>k – pagal vartotojų kainų indeksą apskaičiuotas Vartojimo prekių ir paslaugų kainų pokytis (padidėjimas arba sumažėjimas) (%). „k“ reikšmė skaičiuojama pagal formulę:</w:t>
            </w:r>
          </w:p>
          <w:p w14:paraId="5CAAEC1E" w14:textId="77777777" w:rsidR="00EE50B6" w:rsidRPr="00634189" w:rsidRDefault="00EE50B6" w:rsidP="00EE50B6">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634189">
              <w:rPr>
                <w:rFonts w:ascii="Arial" w:hAnsi="Arial" w:cs="Arial"/>
                <w:kern w:val="2"/>
                <w:sz w:val="22"/>
                <w:szCs w:val="22"/>
              </w:rPr>
              <w:t>, (proc.) kur</w:t>
            </w:r>
          </w:p>
          <w:p w14:paraId="2431266C" w14:textId="77777777" w:rsidR="00EE50B6" w:rsidRPr="00634189" w:rsidRDefault="00EE50B6" w:rsidP="00EE50B6">
            <w:pPr>
              <w:jc w:val="both"/>
              <w:textAlignment w:val="baseline"/>
              <w:rPr>
                <w:rFonts w:ascii="Arial" w:hAnsi="Arial" w:cs="Arial"/>
                <w:kern w:val="2"/>
                <w:sz w:val="22"/>
                <w:szCs w:val="22"/>
              </w:rPr>
            </w:pPr>
            <w:proofErr w:type="spellStart"/>
            <w:r w:rsidRPr="00634189">
              <w:rPr>
                <w:rFonts w:ascii="Arial" w:hAnsi="Arial" w:cs="Arial"/>
                <w:kern w:val="2"/>
                <w:sz w:val="22"/>
                <w:szCs w:val="22"/>
              </w:rPr>
              <w:t>Ind</w:t>
            </w:r>
            <w:r w:rsidRPr="00634189">
              <w:rPr>
                <w:rFonts w:ascii="Arial" w:hAnsi="Arial" w:cs="Arial"/>
                <w:kern w:val="2"/>
                <w:sz w:val="22"/>
                <w:szCs w:val="22"/>
                <w:vertAlign w:val="subscript"/>
              </w:rPr>
              <w:t>naujausias</w:t>
            </w:r>
            <w:proofErr w:type="spellEnd"/>
            <w:r w:rsidRPr="00634189">
              <w:rPr>
                <w:rFonts w:ascii="Arial" w:hAnsi="Arial" w:cs="Arial"/>
                <w:kern w:val="2"/>
                <w:sz w:val="22"/>
                <w:szCs w:val="22"/>
              </w:rPr>
              <w:t xml:space="preserve"> – </w:t>
            </w:r>
            <w:r w:rsidRPr="00634189">
              <w:rPr>
                <w:rFonts w:ascii="Arial" w:hAnsi="Arial" w:cs="Arial"/>
                <w:color w:val="000000" w:themeColor="text1"/>
                <w:kern w:val="2"/>
                <w:sz w:val="22"/>
                <w:szCs w:val="22"/>
              </w:rPr>
              <w:t xml:space="preserve">kreipimosi dėl kainos / įkainių peržiūros </w:t>
            </w:r>
            <w:r w:rsidRPr="00634189">
              <w:rPr>
                <w:rFonts w:ascii="Arial" w:hAnsi="Arial" w:cs="Arial"/>
                <w:kern w:val="2"/>
                <w:sz w:val="22"/>
                <w:szCs w:val="22"/>
              </w:rPr>
              <w:t>išsiuntimo kitai šaliai dieną paskelbtas naujausias vartojimo prekių ir paslaugų indeksas.</w:t>
            </w:r>
          </w:p>
          <w:p w14:paraId="0C9BC9D1" w14:textId="77777777" w:rsidR="00EE50B6" w:rsidRPr="00634189" w:rsidRDefault="00EE50B6" w:rsidP="00EE50B6">
            <w:pPr>
              <w:jc w:val="both"/>
              <w:rPr>
                <w:rFonts w:ascii="Arial" w:hAnsi="Arial" w:cs="Arial"/>
                <w:color w:val="000000" w:themeColor="text1"/>
                <w:kern w:val="2"/>
                <w:sz w:val="22"/>
                <w:szCs w:val="22"/>
              </w:rPr>
            </w:pPr>
            <w:proofErr w:type="spellStart"/>
            <w:r w:rsidRPr="00634189">
              <w:rPr>
                <w:rFonts w:ascii="Arial" w:hAnsi="Arial" w:cs="Arial"/>
                <w:kern w:val="2"/>
                <w:sz w:val="22"/>
                <w:szCs w:val="22"/>
              </w:rPr>
              <w:t>Ind</w:t>
            </w:r>
            <w:r w:rsidRPr="00634189">
              <w:rPr>
                <w:rFonts w:ascii="Arial" w:hAnsi="Arial" w:cs="Arial"/>
                <w:kern w:val="2"/>
                <w:sz w:val="22"/>
                <w:szCs w:val="22"/>
                <w:vertAlign w:val="subscript"/>
              </w:rPr>
              <w:t>pradžia</w:t>
            </w:r>
            <w:proofErr w:type="spellEnd"/>
            <w:r w:rsidRPr="00634189">
              <w:rPr>
                <w:rFonts w:ascii="Arial" w:hAnsi="Arial" w:cs="Arial"/>
                <w:kern w:val="2"/>
                <w:sz w:val="22"/>
                <w:szCs w:val="22"/>
              </w:rPr>
              <w:t xml:space="preserve"> – laikotarpio pradžios datos (mėnesio) vartojimo prekių ir paslaugų indeksas. Pirmojo perskaičiavimo atveju laikotarpio pradžia (</w:t>
            </w:r>
            <w:r w:rsidRPr="00634189">
              <w:rPr>
                <w:rFonts w:ascii="Arial" w:hAnsi="Arial" w:cs="Arial"/>
                <w:color w:val="000000" w:themeColor="text1"/>
                <w:kern w:val="2"/>
                <w:sz w:val="22"/>
                <w:szCs w:val="22"/>
              </w:rPr>
              <w:t>mėnuo) yra Sutarties įsigaliojimo dienos mėnuo. Antrojo ir vėlesnių perskaičiavimų atveju laikotarpio pradžia (mėnuo) yra paskutinio perskaičiavimo metu naudotos paskelbto atitinkamo indekso reikšmės mėnuo.</w:t>
            </w:r>
          </w:p>
          <w:p w14:paraId="4F99FC77" w14:textId="77777777" w:rsidR="00EE50B6" w:rsidRPr="00634189" w:rsidRDefault="00EE50B6" w:rsidP="00EE50B6">
            <w:pPr>
              <w:jc w:val="both"/>
              <w:rPr>
                <w:rFonts w:ascii="Arial" w:hAnsi="Arial" w:cs="Arial"/>
                <w:color w:val="000000" w:themeColor="text1"/>
                <w:kern w:val="2"/>
                <w:sz w:val="22"/>
                <w:szCs w:val="22"/>
                <w:shd w:val="clear" w:color="auto" w:fill="FFFFFF"/>
              </w:rPr>
            </w:pPr>
            <w:r w:rsidRPr="00634189">
              <w:rPr>
                <w:rFonts w:ascii="Arial" w:hAnsi="Arial" w:cs="Arial"/>
                <w:color w:val="000000" w:themeColor="text1"/>
                <w:kern w:val="2"/>
                <w:sz w:val="22"/>
                <w:szCs w:val="22"/>
              </w:rPr>
              <w:t xml:space="preserve">5.3.3.7. </w:t>
            </w:r>
            <w:r w:rsidRPr="00634189">
              <w:rPr>
                <w:rFonts w:ascii="Arial" w:hAnsi="Arial" w:cs="Arial"/>
                <w:color w:val="000000" w:themeColor="text1"/>
                <w:kern w:val="2"/>
                <w:sz w:val="22"/>
                <w:szCs w:val="22"/>
                <w:shd w:val="clear" w:color="auto" w:fill="FFFFFF"/>
              </w:rPr>
              <w:t xml:space="preserve">Skaičiavimams indeksų reikšmės imamos </w:t>
            </w:r>
            <w:r w:rsidRPr="00634189">
              <w:rPr>
                <w:rFonts w:ascii="Arial" w:hAnsi="Arial" w:cs="Arial"/>
                <w:b/>
                <w:bCs/>
                <w:color w:val="000000" w:themeColor="text1"/>
                <w:kern w:val="2"/>
                <w:sz w:val="22"/>
                <w:szCs w:val="22"/>
                <w:shd w:val="clear" w:color="auto" w:fill="FFFFFF"/>
              </w:rPr>
              <w:t>keturių</w:t>
            </w:r>
            <w:r w:rsidRPr="00634189">
              <w:rPr>
                <w:rFonts w:ascii="Arial" w:hAnsi="Arial" w:cs="Arial"/>
                <w:color w:val="000000" w:themeColor="text1"/>
                <w:kern w:val="2"/>
                <w:sz w:val="22"/>
                <w:szCs w:val="22"/>
                <w:shd w:val="clear" w:color="auto" w:fill="FFFFFF"/>
              </w:rPr>
              <w:t xml:space="preserve"> skaitmenų po kablelio tikslumu. Apskaičiuotas pokytis (k) tolimesniems skaičiavimams naudojamas suapvalinus iki </w:t>
            </w:r>
            <w:r w:rsidRPr="00634189">
              <w:rPr>
                <w:rFonts w:ascii="Arial" w:hAnsi="Arial" w:cs="Arial"/>
                <w:b/>
                <w:bCs/>
                <w:color w:val="000000" w:themeColor="text1"/>
                <w:kern w:val="2"/>
                <w:sz w:val="22"/>
                <w:szCs w:val="22"/>
                <w:shd w:val="clear" w:color="auto" w:fill="FFFFFF"/>
              </w:rPr>
              <w:t>vieno</w:t>
            </w:r>
            <w:r w:rsidRPr="00634189">
              <w:rPr>
                <w:rFonts w:ascii="Arial" w:hAnsi="Arial" w:cs="Arial"/>
                <w:color w:val="000000" w:themeColor="text1"/>
                <w:kern w:val="2"/>
                <w:sz w:val="22"/>
                <w:szCs w:val="22"/>
                <w:shd w:val="clear" w:color="auto" w:fill="FFFFFF"/>
              </w:rPr>
              <w:t xml:space="preserve"> skaitmens po kablelio, o apskaičiuotas įkainis „a</w:t>
            </w:r>
            <w:r w:rsidRPr="00634189">
              <w:rPr>
                <w:rFonts w:ascii="Arial" w:hAnsi="Arial" w:cs="Arial"/>
                <w:color w:val="000000" w:themeColor="text1"/>
                <w:kern w:val="2"/>
                <w:sz w:val="22"/>
                <w:szCs w:val="22"/>
                <w:shd w:val="clear" w:color="auto" w:fill="FFFFFF"/>
                <w:vertAlign w:val="subscript"/>
              </w:rPr>
              <w:t>1</w:t>
            </w:r>
            <w:r w:rsidRPr="00634189">
              <w:rPr>
                <w:rFonts w:ascii="Arial" w:hAnsi="Arial" w:cs="Arial"/>
                <w:color w:val="000000" w:themeColor="text1"/>
                <w:kern w:val="2"/>
                <w:sz w:val="22"/>
                <w:szCs w:val="22"/>
                <w:shd w:val="clear" w:color="auto" w:fill="FFFFFF"/>
              </w:rPr>
              <w:t xml:space="preserve">“ suapvalinamas iki </w:t>
            </w:r>
            <w:r w:rsidRPr="00634189">
              <w:rPr>
                <w:rFonts w:ascii="Arial" w:hAnsi="Arial" w:cs="Arial"/>
                <w:b/>
                <w:bCs/>
                <w:color w:val="000000" w:themeColor="text1"/>
                <w:kern w:val="2"/>
                <w:sz w:val="22"/>
                <w:szCs w:val="22"/>
                <w:shd w:val="clear" w:color="auto" w:fill="FFFFFF"/>
              </w:rPr>
              <w:t xml:space="preserve">dviejų </w:t>
            </w:r>
            <w:r w:rsidRPr="00634189">
              <w:rPr>
                <w:rFonts w:ascii="Arial" w:hAnsi="Arial" w:cs="Arial"/>
                <w:color w:val="000000" w:themeColor="text1"/>
                <w:kern w:val="2"/>
                <w:sz w:val="22"/>
                <w:szCs w:val="22"/>
                <w:shd w:val="clear" w:color="auto" w:fill="FFFFFF"/>
              </w:rPr>
              <w:t>skaitmenų po kablelio.</w:t>
            </w:r>
          </w:p>
          <w:p w14:paraId="61773B25" w14:textId="77777777" w:rsidR="00EE50B6" w:rsidRPr="00634189" w:rsidRDefault="00EE50B6" w:rsidP="00EE50B6">
            <w:pPr>
              <w:jc w:val="both"/>
              <w:rPr>
                <w:rFonts w:ascii="Arial" w:hAnsi="Arial" w:cs="Arial"/>
                <w:color w:val="000000" w:themeColor="text1"/>
                <w:kern w:val="2"/>
                <w:sz w:val="22"/>
                <w:szCs w:val="22"/>
                <w:shd w:val="clear" w:color="auto" w:fill="FFFFFF"/>
              </w:rPr>
            </w:pPr>
            <w:r w:rsidRPr="00634189">
              <w:rPr>
                <w:rFonts w:ascii="Arial" w:hAnsi="Arial" w:cs="Arial"/>
                <w:color w:val="000000" w:themeColor="text1"/>
                <w:kern w:val="2"/>
                <w:sz w:val="22"/>
                <w:szCs w:val="22"/>
                <w:shd w:val="clear" w:color="auto" w:fill="FFFFFF"/>
              </w:rPr>
              <w:t xml:space="preserve">5.3.3.8. Šalis, siekianti Sutarties kainos peržiūros, privalo raštu kreiptis į kitą Šalį ir prašyme pateikti visą reikalingą informaciją: Sutarties pavadinimą, numerį, </w:t>
            </w:r>
            <w:r w:rsidRPr="00634189">
              <w:rPr>
                <w:rFonts w:ascii="Arial" w:hAnsi="Arial" w:cs="Arial"/>
                <w:color w:val="000000"/>
                <w:kern w:val="2"/>
                <w:sz w:val="22"/>
                <w:szCs w:val="22"/>
                <w:shd w:val="clear" w:color="auto" w:fill="FFFFFF"/>
              </w:rPr>
              <w:t xml:space="preserve">datą, neperduotų ir neapmokėtų </w:t>
            </w:r>
            <w:r w:rsidRPr="00634189">
              <w:rPr>
                <w:rFonts w:ascii="Arial" w:hAnsi="Arial" w:cs="Arial"/>
                <w:kern w:val="2"/>
                <w:sz w:val="22"/>
                <w:szCs w:val="22"/>
                <w:shd w:val="clear" w:color="auto" w:fill="FFFFFF"/>
              </w:rPr>
              <w:t>Pr</w:t>
            </w:r>
            <w:r w:rsidRPr="00634189">
              <w:rPr>
                <w:rFonts w:ascii="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34189">
              <w:rPr>
                <w:rFonts w:ascii="Arial" w:hAnsi="Arial" w:cs="Arial"/>
                <w:kern w:val="2"/>
                <w:sz w:val="22"/>
                <w:szCs w:val="22"/>
                <w:bdr w:val="none" w:sz="0" w:space="0" w:color="auto" w:frame="1"/>
              </w:rPr>
              <w:t>kitus oficialius šaltinių duomenis</w:t>
            </w:r>
            <w:r w:rsidRPr="00634189">
              <w:rPr>
                <w:rFonts w:ascii="Arial" w:hAnsi="Arial" w:cs="Arial"/>
                <w:color w:val="000000"/>
                <w:kern w:val="2"/>
                <w:sz w:val="22"/>
                <w:szCs w:val="22"/>
                <w:shd w:val="clear" w:color="auto" w:fill="FFFFFF"/>
              </w:rPr>
              <w:t xml:space="preserve">, kita svarbi </w:t>
            </w:r>
            <w:r w:rsidRPr="00634189">
              <w:rPr>
                <w:rFonts w:ascii="Arial" w:hAnsi="Arial" w:cs="Arial"/>
                <w:color w:val="000000" w:themeColor="text1"/>
                <w:kern w:val="2"/>
                <w:sz w:val="22"/>
                <w:szCs w:val="22"/>
                <w:shd w:val="clear" w:color="auto" w:fill="FFFFFF"/>
              </w:rPr>
              <w:t>informacija. Prašyme Šalis neturi teisės nurodyti kito Indekso ar prašyti perskaičiavimo pagal kitą Indeksą nei nurodytas šioje procedūroje.</w:t>
            </w:r>
          </w:p>
          <w:p w14:paraId="3624D315" w14:textId="77777777" w:rsidR="00EE50B6" w:rsidRPr="00634189" w:rsidRDefault="00EE50B6" w:rsidP="00EE50B6">
            <w:pPr>
              <w:jc w:val="both"/>
              <w:rPr>
                <w:rFonts w:ascii="Arial" w:hAnsi="Arial" w:cs="Arial"/>
                <w:color w:val="000000" w:themeColor="text1"/>
                <w:kern w:val="2"/>
                <w:sz w:val="22"/>
                <w:szCs w:val="22"/>
                <w:shd w:val="clear" w:color="auto" w:fill="FFFFFF"/>
              </w:rPr>
            </w:pPr>
            <w:r w:rsidRPr="00634189">
              <w:rPr>
                <w:rFonts w:ascii="Arial" w:hAnsi="Arial" w:cs="Arial"/>
                <w:color w:val="000000" w:themeColor="text1"/>
                <w:kern w:val="2"/>
                <w:sz w:val="22"/>
                <w:szCs w:val="22"/>
                <w:shd w:val="clear" w:color="auto" w:fill="FFFFFF"/>
              </w:rPr>
              <w:t>5</w:t>
            </w:r>
            <w:r w:rsidRPr="00634189">
              <w:rPr>
                <w:rFonts w:ascii="Arial" w:hAnsi="Arial" w:cs="Arial"/>
                <w:color w:val="000000" w:themeColor="text1"/>
                <w:kern w:val="2"/>
                <w:sz w:val="22"/>
                <w:szCs w:val="22"/>
              </w:rPr>
              <w:t xml:space="preserve">.3.3.9. </w:t>
            </w:r>
            <w:r w:rsidRPr="00634189">
              <w:rPr>
                <w:rFonts w:ascii="Arial" w:hAnsi="Arial" w:cs="Arial"/>
                <w:color w:val="000000" w:themeColor="text1"/>
                <w:kern w:val="2"/>
                <w:sz w:val="22"/>
                <w:szCs w:val="22"/>
                <w:shd w:val="clear" w:color="auto" w:fill="FFFFFF"/>
              </w:rPr>
              <w:t xml:space="preserve">Susitarimas turi būti sudarytas per </w:t>
            </w:r>
            <w:r w:rsidRPr="00634189">
              <w:rPr>
                <w:rFonts w:ascii="Arial" w:hAnsi="Arial" w:cs="Arial"/>
                <w:color w:val="000000" w:themeColor="text1"/>
                <w:sz w:val="22"/>
                <w:szCs w:val="22"/>
              </w:rPr>
              <w:t>10 darbo dienų</w:t>
            </w:r>
            <w:r w:rsidRPr="00634189">
              <w:rPr>
                <w:rFonts w:ascii="Arial" w:hAnsi="Arial" w:cs="Arial"/>
                <w:color w:val="000000" w:themeColor="text1"/>
                <w:kern w:val="2"/>
                <w:sz w:val="22"/>
                <w:szCs w:val="22"/>
                <w:shd w:val="clear" w:color="auto" w:fill="FFFFFF"/>
              </w:rPr>
              <w:t xml:space="preserve"> nuo Šalies pateikto tinkamo prašymo perskaičiuoti S</w:t>
            </w:r>
            <w:r w:rsidRPr="00634189">
              <w:rPr>
                <w:rFonts w:ascii="Arial" w:hAnsi="Arial" w:cs="Arial"/>
                <w:color w:val="000000" w:themeColor="text1"/>
                <w:kern w:val="2"/>
                <w:sz w:val="22"/>
                <w:szCs w:val="22"/>
              </w:rPr>
              <w:t xml:space="preserve">utarties </w:t>
            </w:r>
            <w:r w:rsidRPr="00634189">
              <w:rPr>
                <w:rFonts w:ascii="Arial" w:hAnsi="Arial" w:cs="Arial"/>
                <w:color w:val="000000" w:themeColor="text1"/>
                <w:kern w:val="2"/>
                <w:sz w:val="22"/>
                <w:szCs w:val="22"/>
                <w:shd w:val="clear" w:color="auto" w:fill="FFFFFF"/>
              </w:rPr>
              <w:t>kainą gavimo dienos.</w:t>
            </w:r>
          </w:p>
          <w:p w14:paraId="0AD0C670" w14:textId="3DC2A1E6" w:rsidR="00EE50B6" w:rsidRPr="003E12A7" w:rsidRDefault="00EE50B6" w:rsidP="00EE50B6">
            <w:pPr>
              <w:spacing w:line="276" w:lineRule="auto"/>
              <w:rPr>
                <w:rFonts w:ascii="Arial" w:hAnsi="Arial" w:cs="Arial"/>
                <w:kern w:val="2"/>
                <w:sz w:val="22"/>
                <w:szCs w:val="22"/>
              </w:rPr>
            </w:pPr>
            <w:r w:rsidRPr="00634189">
              <w:rPr>
                <w:rFonts w:ascii="Arial" w:hAnsi="Arial" w:cs="Arial"/>
                <w:color w:val="000000"/>
                <w:kern w:val="2"/>
                <w:sz w:val="22"/>
                <w:szCs w:val="22"/>
                <w:shd w:val="clear" w:color="auto" w:fill="FFFFFF"/>
              </w:rPr>
              <w:lastRenderedPageBreak/>
              <w:t xml:space="preserve">5.3.3.10. </w:t>
            </w:r>
            <w:r w:rsidRPr="00634189">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EE50B6" w:rsidRPr="003E12A7" w14:paraId="5B4D0978" w14:textId="77777777">
        <w:trPr>
          <w:trHeight w:val="300"/>
        </w:trPr>
        <w:tc>
          <w:tcPr>
            <w:tcW w:w="2704" w:type="dxa"/>
            <w:gridSpan w:val="2"/>
          </w:tcPr>
          <w:p w14:paraId="30CEAD79"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03E1C118" w14:textId="77777777"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p w14:paraId="7893DB32" w14:textId="2F443BF2" w:rsidR="00EE50B6" w:rsidRPr="003E12A7" w:rsidRDefault="00EE50B6" w:rsidP="00EE50B6">
            <w:pPr>
              <w:spacing w:line="276" w:lineRule="auto"/>
              <w:rPr>
                <w:rFonts w:ascii="Arial" w:hAnsi="Arial" w:cs="Arial"/>
                <w:kern w:val="2"/>
                <w:sz w:val="22"/>
                <w:szCs w:val="22"/>
              </w:rPr>
            </w:pPr>
          </w:p>
        </w:tc>
      </w:tr>
      <w:tr w:rsidR="00EE50B6" w:rsidRPr="003E12A7" w14:paraId="56777FC9" w14:textId="77777777">
        <w:trPr>
          <w:trHeight w:val="300"/>
        </w:trPr>
        <w:tc>
          <w:tcPr>
            <w:tcW w:w="2704" w:type="dxa"/>
            <w:gridSpan w:val="2"/>
          </w:tcPr>
          <w:p w14:paraId="3571279F"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 xml:space="preserve">5.4. Sutarties kainos / įkainių apskaičiavimas taikant </w:t>
            </w:r>
            <w:r w:rsidRPr="003E12A7">
              <w:rPr>
                <w:rFonts w:ascii="Arial" w:hAnsi="Arial" w:cs="Arial"/>
                <w:b/>
                <w:bCs/>
                <w:kern w:val="2"/>
                <w:sz w:val="22"/>
                <w:szCs w:val="22"/>
                <w:u w:val="single"/>
              </w:rPr>
              <w:t>kiekio (apimties)</w:t>
            </w:r>
            <w:r w:rsidRPr="003E12A7">
              <w:rPr>
                <w:rFonts w:ascii="Arial" w:hAnsi="Arial" w:cs="Arial"/>
                <w:b/>
                <w:bCs/>
                <w:kern w:val="2"/>
                <w:sz w:val="22"/>
                <w:szCs w:val="22"/>
              </w:rPr>
              <w:t xml:space="preserve"> keitimo taisykles</w:t>
            </w:r>
          </w:p>
        </w:tc>
        <w:tc>
          <w:tcPr>
            <w:tcW w:w="6831" w:type="dxa"/>
            <w:gridSpan w:val="2"/>
          </w:tcPr>
          <w:p w14:paraId="5FBC50E0" w14:textId="15DF3041" w:rsidR="00EE50B6" w:rsidRPr="003E12A7" w:rsidRDefault="00EE50B6" w:rsidP="00EE50B6">
            <w:pPr>
              <w:spacing w:line="276" w:lineRule="auto"/>
              <w:jc w:val="both"/>
              <w:rPr>
                <w:rFonts w:ascii="Arial" w:hAnsi="Arial" w:cs="Arial"/>
                <w:kern w:val="2"/>
                <w:sz w:val="22"/>
                <w:szCs w:val="22"/>
              </w:rPr>
            </w:pPr>
            <w:r>
              <w:rPr>
                <w:rFonts w:ascii="Arial" w:hAnsi="Arial" w:cs="Arial"/>
                <w:kern w:val="2"/>
                <w:sz w:val="22"/>
                <w:szCs w:val="22"/>
              </w:rPr>
              <w:t>Netaikoma</w:t>
            </w:r>
          </w:p>
        </w:tc>
      </w:tr>
      <w:tr w:rsidR="00EE50B6" w:rsidRPr="003E12A7" w14:paraId="1DFF763B" w14:textId="77777777">
        <w:trPr>
          <w:trHeight w:val="300"/>
        </w:trPr>
        <w:tc>
          <w:tcPr>
            <w:tcW w:w="2704" w:type="dxa"/>
            <w:gridSpan w:val="2"/>
          </w:tcPr>
          <w:p w14:paraId="416E16C3"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5.5. Atsiskaitymo su Tiekėju terminas ir tvarka</w:t>
            </w:r>
          </w:p>
        </w:tc>
        <w:tc>
          <w:tcPr>
            <w:tcW w:w="6831" w:type="dxa"/>
            <w:gridSpan w:val="2"/>
          </w:tcPr>
          <w:p w14:paraId="376C2164" w14:textId="4379A012"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Pirkėjas atsiskaito su Tiekėju ne vėliau kaip per 30 (trisdešimt) kalendorinių dienų nuo Sąskaitos gavimo dienos.</w:t>
            </w:r>
          </w:p>
          <w:p w14:paraId="4A49B80B" w14:textId="77777777" w:rsidR="00EE50B6" w:rsidRPr="003E12A7" w:rsidRDefault="00EE50B6" w:rsidP="00EE50B6">
            <w:pPr>
              <w:spacing w:line="276" w:lineRule="auto"/>
              <w:jc w:val="both"/>
              <w:rPr>
                <w:rFonts w:ascii="Arial" w:hAnsi="Arial" w:cs="Arial"/>
                <w:kern w:val="2"/>
                <w:sz w:val="22"/>
                <w:szCs w:val="22"/>
              </w:rPr>
            </w:pPr>
          </w:p>
          <w:p w14:paraId="7571D7A8" w14:textId="77777777" w:rsidR="00DE72A2" w:rsidRDefault="00EE50B6" w:rsidP="00EE50B6">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t xml:space="preserve">Apmokėjimo </w:t>
            </w:r>
            <w:r w:rsidRPr="007E6997">
              <w:rPr>
                <w:rFonts w:ascii="Arial" w:hAnsi="Arial" w:cs="Arial"/>
                <w:kern w:val="2"/>
                <w:sz w:val="22"/>
                <w:szCs w:val="22"/>
                <w:shd w:val="clear" w:color="auto" w:fill="FFFFFF"/>
              </w:rPr>
              <w:t xml:space="preserve">sąlygos: </w:t>
            </w:r>
          </w:p>
          <w:p w14:paraId="22778969" w14:textId="2E35B616" w:rsidR="007C74DC" w:rsidRDefault="007C74DC" w:rsidP="00EE50B6">
            <w:pPr>
              <w:spacing w:line="276" w:lineRule="auto"/>
              <w:jc w:val="both"/>
              <w:rPr>
                <w:rFonts w:ascii="Arial" w:hAnsi="Arial" w:cs="Arial"/>
                <w:kern w:val="2"/>
                <w:sz w:val="22"/>
                <w:szCs w:val="22"/>
                <w:shd w:val="clear" w:color="auto" w:fill="FFFFFF"/>
              </w:rPr>
            </w:pPr>
            <w:r w:rsidRPr="00B27B79">
              <w:rPr>
                <w:rFonts w:ascii="Arial" w:hAnsi="Arial" w:cs="Arial"/>
                <w:color w:val="000000" w:themeColor="text1"/>
                <w:kern w:val="2"/>
                <w:sz w:val="22"/>
                <w:szCs w:val="22"/>
                <w:shd w:val="clear" w:color="auto" w:fill="FFFFFF"/>
              </w:rPr>
              <w:t xml:space="preserve">1) </w:t>
            </w:r>
            <w:r w:rsidRPr="00415603">
              <w:rPr>
                <w:rFonts w:ascii="Arial" w:hAnsi="Arial" w:cs="Arial"/>
                <w:color w:val="000000" w:themeColor="text1"/>
                <w:kern w:val="2"/>
                <w:sz w:val="22"/>
                <w:szCs w:val="22"/>
                <w:shd w:val="clear" w:color="auto" w:fill="FFFFFF"/>
              </w:rPr>
              <w:t xml:space="preserve">už </w:t>
            </w:r>
            <w:r w:rsidR="005E73DE">
              <w:rPr>
                <w:rFonts w:ascii="Arial" w:hAnsi="Arial" w:cs="Arial"/>
                <w:color w:val="000000" w:themeColor="text1"/>
                <w:kern w:val="2"/>
                <w:sz w:val="22"/>
                <w:szCs w:val="22"/>
                <w:shd w:val="clear" w:color="auto" w:fill="FFFFFF"/>
              </w:rPr>
              <w:t>pristatytas Prekes (</w:t>
            </w:r>
            <w:r w:rsidR="005E73DE" w:rsidRPr="009A6FA5">
              <w:rPr>
                <w:rFonts w:ascii="Arial" w:hAnsi="Arial" w:cs="Arial"/>
                <w:sz w:val="22"/>
                <w:szCs w:val="22"/>
              </w:rPr>
              <w:t>nurodytas Sutarties specialiųjų sąlygų priedo „Pasiūlymas“ 1 lentelės 1 punkte</w:t>
            </w:r>
            <w:r w:rsidR="005E73DE">
              <w:rPr>
                <w:rFonts w:ascii="Arial" w:hAnsi="Arial" w:cs="Arial"/>
                <w:sz w:val="22"/>
                <w:szCs w:val="22"/>
              </w:rPr>
              <w:t>)</w:t>
            </w:r>
            <w:r w:rsidRPr="00415603">
              <w:rPr>
                <w:rFonts w:ascii="Arial" w:hAnsi="Arial" w:cs="Arial"/>
                <w:color w:val="000000" w:themeColor="text1"/>
                <w:kern w:val="2"/>
                <w:sz w:val="22"/>
                <w:szCs w:val="22"/>
                <w:shd w:val="clear" w:color="auto" w:fill="FFFFFF"/>
              </w:rPr>
              <w:t xml:space="preserve"> mokama kartą per </w:t>
            </w:r>
            <w:r>
              <w:rPr>
                <w:rFonts w:ascii="Arial" w:hAnsi="Arial" w:cs="Arial"/>
                <w:color w:val="000000" w:themeColor="text1"/>
                <w:kern w:val="2"/>
                <w:sz w:val="22"/>
                <w:szCs w:val="22"/>
                <w:shd w:val="clear" w:color="auto" w:fill="FFFFFF"/>
              </w:rPr>
              <w:t>metus.</w:t>
            </w:r>
          </w:p>
          <w:p w14:paraId="5D1F8A09" w14:textId="4C0B028F" w:rsidR="00EE50B6" w:rsidRPr="003E12A7" w:rsidRDefault="007C74DC" w:rsidP="00EE50B6">
            <w:pPr>
              <w:spacing w:line="276" w:lineRule="auto"/>
              <w:jc w:val="both"/>
              <w:rPr>
                <w:rFonts w:ascii="Arial" w:hAnsi="Arial" w:cs="Arial"/>
                <w:kern w:val="2"/>
                <w:sz w:val="22"/>
                <w:szCs w:val="22"/>
                <w:shd w:val="clear" w:color="auto" w:fill="FFFFFF"/>
              </w:rPr>
            </w:pPr>
            <w:r>
              <w:rPr>
                <w:rFonts w:ascii="Arial" w:hAnsi="Arial" w:cs="Arial"/>
                <w:kern w:val="2"/>
                <w:sz w:val="22"/>
                <w:szCs w:val="22"/>
                <w:shd w:val="clear" w:color="auto" w:fill="FFFFFF"/>
              </w:rPr>
              <w:t xml:space="preserve">2) </w:t>
            </w:r>
            <w:r w:rsidR="007E6997" w:rsidRPr="007E6997">
              <w:rPr>
                <w:rFonts w:ascii="Arial" w:hAnsi="Arial" w:cs="Arial"/>
                <w:kern w:val="2"/>
                <w:sz w:val="22"/>
                <w:szCs w:val="22"/>
                <w:shd w:val="clear" w:color="auto" w:fill="FFFFFF"/>
              </w:rPr>
              <w:t>įvykdžius užsakymą, mokama už konkretų kiekį / apimtį pagal nustatytus įkainius</w:t>
            </w:r>
            <w:r w:rsidR="00EE50B6" w:rsidRPr="007E6997">
              <w:rPr>
                <w:rFonts w:ascii="Arial" w:hAnsi="Arial" w:cs="Arial"/>
                <w:kern w:val="2"/>
                <w:sz w:val="22"/>
                <w:szCs w:val="22"/>
                <w:shd w:val="clear" w:color="auto" w:fill="FFFFFF"/>
              </w:rPr>
              <w:t>.</w:t>
            </w:r>
          </w:p>
        </w:tc>
      </w:tr>
      <w:tr w:rsidR="00EE50B6" w:rsidRPr="003E12A7" w14:paraId="44D73415" w14:textId="77777777">
        <w:trPr>
          <w:trHeight w:val="300"/>
        </w:trPr>
        <w:tc>
          <w:tcPr>
            <w:tcW w:w="2704" w:type="dxa"/>
            <w:gridSpan w:val="2"/>
          </w:tcPr>
          <w:p w14:paraId="6C676BAE"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5.6. Avansas</w:t>
            </w:r>
          </w:p>
        </w:tc>
        <w:tc>
          <w:tcPr>
            <w:tcW w:w="6831" w:type="dxa"/>
            <w:gridSpan w:val="2"/>
          </w:tcPr>
          <w:p w14:paraId="1B952C75" w14:textId="1286AE28"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tc>
      </w:tr>
      <w:tr w:rsidR="00EE50B6" w:rsidRPr="003E12A7" w14:paraId="390513CB" w14:textId="77777777">
        <w:trPr>
          <w:trHeight w:val="300"/>
        </w:trPr>
        <w:tc>
          <w:tcPr>
            <w:tcW w:w="2704" w:type="dxa"/>
            <w:gridSpan w:val="2"/>
          </w:tcPr>
          <w:p w14:paraId="0EF5F095"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5.7. Avanso užtikrinimas</w:t>
            </w:r>
          </w:p>
        </w:tc>
        <w:tc>
          <w:tcPr>
            <w:tcW w:w="6831" w:type="dxa"/>
            <w:gridSpan w:val="2"/>
          </w:tcPr>
          <w:p w14:paraId="5B2F19FE" w14:textId="05866EBC"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r w:rsidRPr="003E12A7">
              <w:rPr>
                <w:rFonts w:ascii="Arial" w:hAnsi="Arial" w:cs="Arial"/>
                <w:kern w:val="2"/>
                <w:sz w:val="22"/>
                <w:szCs w:val="22"/>
                <w:shd w:val="clear" w:color="auto" w:fill="FFFFFF"/>
              </w:rPr>
              <w:t xml:space="preserve"> </w:t>
            </w:r>
          </w:p>
        </w:tc>
      </w:tr>
      <w:tr w:rsidR="00EE50B6" w:rsidRPr="003E12A7" w14:paraId="16A66D78" w14:textId="77777777">
        <w:trPr>
          <w:trHeight w:val="300"/>
        </w:trPr>
        <w:tc>
          <w:tcPr>
            <w:tcW w:w="9535" w:type="dxa"/>
            <w:gridSpan w:val="4"/>
          </w:tcPr>
          <w:p w14:paraId="12D52984" w14:textId="16BE23E1"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6. </w:t>
            </w:r>
            <w:r w:rsidRPr="003E12A7">
              <w:rPr>
                <w:rFonts w:ascii="Arial" w:hAnsi="Arial" w:cs="Arial"/>
                <w:b/>
                <w:bCs/>
                <w:kern w:val="2"/>
                <w:sz w:val="22"/>
                <w:szCs w:val="22"/>
              </w:rPr>
              <w:t>PREKIŲ KOKYBĖ IR GARANTINIAI ĮSIPAREIGOJIMAI</w:t>
            </w:r>
          </w:p>
        </w:tc>
      </w:tr>
      <w:tr w:rsidR="00EE50B6" w:rsidRPr="003E12A7" w14:paraId="6D983174" w14:textId="77777777">
        <w:trPr>
          <w:trHeight w:val="300"/>
        </w:trPr>
        <w:tc>
          <w:tcPr>
            <w:tcW w:w="2704" w:type="dxa"/>
            <w:gridSpan w:val="2"/>
          </w:tcPr>
          <w:p w14:paraId="09C25722"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6.1. Garantinis terminas</w:t>
            </w:r>
          </w:p>
        </w:tc>
        <w:tc>
          <w:tcPr>
            <w:tcW w:w="6831" w:type="dxa"/>
            <w:gridSpan w:val="2"/>
          </w:tcPr>
          <w:p w14:paraId="563941A5" w14:textId="5B4B2948" w:rsidR="00EE50B6" w:rsidRPr="003E12A7" w:rsidRDefault="00C146E8" w:rsidP="00EE50B6">
            <w:pPr>
              <w:spacing w:line="276" w:lineRule="auto"/>
              <w:jc w:val="both"/>
              <w:rPr>
                <w:rFonts w:ascii="Arial" w:hAnsi="Arial" w:cs="Arial"/>
                <w:kern w:val="2"/>
                <w:sz w:val="22"/>
                <w:szCs w:val="22"/>
              </w:rPr>
            </w:pPr>
            <w:r>
              <w:rPr>
                <w:rFonts w:ascii="Arial" w:hAnsi="Arial" w:cs="Arial"/>
                <w:sz w:val="22"/>
                <w:szCs w:val="22"/>
              </w:rPr>
              <w:t>Netaikoma</w:t>
            </w:r>
          </w:p>
        </w:tc>
      </w:tr>
      <w:tr w:rsidR="00EE50B6" w:rsidRPr="003E12A7" w14:paraId="7DD6C03C" w14:textId="77777777">
        <w:trPr>
          <w:trHeight w:val="300"/>
        </w:trPr>
        <w:tc>
          <w:tcPr>
            <w:tcW w:w="2704" w:type="dxa"/>
            <w:gridSpan w:val="2"/>
          </w:tcPr>
          <w:p w14:paraId="02AE192B"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6.2. Garantinė priežiūra</w:t>
            </w:r>
          </w:p>
        </w:tc>
        <w:tc>
          <w:tcPr>
            <w:tcW w:w="6831" w:type="dxa"/>
            <w:gridSpan w:val="2"/>
          </w:tcPr>
          <w:p w14:paraId="7F305FC3" w14:textId="1C4D60E7" w:rsidR="00EE50B6" w:rsidRPr="003E12A7" w:rsidRDefault="00C146E8" w:rsidP="00EE50B6">
            <w:pPr>
              <w:spacing w:line="276" w:lineRule="auto"/>
              <w:jc w:val="both"/>
              <w:rPr>
                <w:rFonts w:ascii="Arial" w:hAnsi="Arial" w:cs="Arial"/>
                <w:kern w:val="2"/>
                <w:sz w:val="22"/>
                <w:szCs w:val="22"/>
              </w:rPr>
            </w:pPr>
            <w:r>
              <w:rPr>
                <w:rFonts w:ascii="Arial" w:hAnsi="Arial" w:cs="Arial"/>
                <w:sz w:val="22"/>
                <w:szCs w:val="22"/>
              </w:rPr>
              <w:t>Netaikoma</w:t>
            </w:r>
          </w:p>
        </w:tc>
      </w:tr>
      <w:tr w:rsidR="00EE50B6" w:rsidRPr="003E12A7" w14:paraId="18053A19" w14:textId="77777777">
        <w:trPr>
          <w:trHeight w:val="300"/>
        </w:trPr>
        <w:tc>
          <w:tcPr>
            <w:tcW w:w="2704" w:type="dxa"/>
            <w:gridSpan w:val="2"/>
          </w:tcPr>
          <w:p w14:paraId="1FB38ED9" w14:textId="37693BFB" w:rsidR="00EE50B6" w:rsidRPr="003E12A7" w:rsidRDefault="00EE50B6" w:rsidP="00EE50B6">
            <w:pPr>
              <w:spacing w:line="276" w:lineRule="auto"/>
              <w:ind w:firstLine="22"/>
              <w:rPr>
                <w:rFonts w:ascii="Arial" w:hAnsi="Arial" w:cs="Arial"/>
                <w:b/>
                <w:bCs/>
                <w:kern w:val="2"/>
                <w:sz w:val="22"/>
                <w:szCs w:val="22"/>
              </w:rPr>
            </w:pPr>
            <w:r w:rsidRPr="003E12A7">
              <w:rPr>
                <w:rFonts w:ascii="Arial" w:hAnsi="Arial" w:cs="Arial"/>
                <w:b/>
                <w:bCs/>
                <w:kern w:val="2"/>
                <w:sz w:val="22"/>
                <w:szCs w:val="22"/>
              </w:rPr>
              <w:t>6.3. Kokybinių kriterijų įgyvendinimo ir tikrinimo tvarka</w:t>
            </w:r>
          </w:p>
        </w:tc>
        <w:tc>
          <w:tcPr>
            <w:tcW w:w="6831" w:type="dxa"/>
            <w:gridSpan w:val="2"/>
          </w:tcPr>
          <w:p w14:paraId="5B2EDA2F" w14:textId="512C2824" w:rsidR="00EE50B6" w:rsidRPr="003E12A7" w:rsidRDefault="00EE50B6" w:rsidP="00EE50B6">
            <w:pPr>
              <w:rPr>
                <w:rFonts w:ascii="Arial" w:hAnsi="Arial" w:cs="Arial"/>
                <w:sz w:val="22"/>
                <w:szCs w:val="22"/>
              </w:rPr>
            </w:pPr>
            <w:r w:rsidRPr="003E12A7">
              <w:rPr>
                <w:rFonts w:ascii="Arial" w:hAnsi="Arial" w:cs="Arial"/>
                <w:kern w:val="2"/>
                <w:sz w:val="22"/>
                <w:szCs w:val="22"/>
              </w:rPr>
              <w:t xml:space="preserve">Netaikoma </w:t>
            </w:r>
          </w:p>
          <w:p w14:paraId="467BD773" w14:textId="518E887A" w:rsidR="00EE50B6" w:rsidRPr="003E12A7" w:rsidRDefault="00EE50B6" w:rsidP="00EE50B6">
            <w:pPr>
              <w:jc w:val="both"/>
              <w:rPr>
                <w:rFonts w:ascii="Arial" w:hAnsi="Arial" w:cs="Arial"/>
                <w:sz w:val="22"/>
                <w:szCs w:val="22"/>
              </w:rPr>
            </w:pPr>
          </w:p>
        </w:tc>
      </w:tr>
      <w:tr w:rsidR="00EE50B6" w:rsidRPr="003E12A7" w14:paraId="4EE15A55" w14:textId="77777777">
        <w:trPr>
          <w:trHeight w:val="300"/>
        </w:trPr>
        <w:tc>
          <w:tcPr>
            <w:tcW w:w="9535" w:type="dxa"/>
            <w:gridSpan w:val="4"/>
          </w:tcPr>
          <w:p w14:paraId="3299BC80"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7. SUTARTIES VYKDYMUI PASITELKIAMI SUBTIEKĖJAI</w:t>
            </w:r>
          </w:p>
        </w:tc>
      </w:tr>
      <w:tr w:rsidR="00EE50B6" w:rsidRPr="003E12A7" w14:paraId="6AD8FB63" w14:textId="77777777">
        <w:trPr>
          <w:trHeight w:val="300"/>
        </w:trPr>
        <w:tc>
          <w:tcPr>
            <w:tcW w:w="2704" w:type="dxa"/>
            <w:gridSpan w:val="2"/>
          </w:tcPr>
          <w:p w14:paraId="365354EF" w14:textId="4B11C92A"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Sutarties vykdymui pasitelkiami subtiekėjai ir (ar) specialistai</w:t>
            </w:r>
          </w:p>
        </w:tc>
        <w:tc>
          <w:tcPr>
            <w:tcW w:w="6831" w:type="dxa"/>
            <w:gridSpan w:val="2"/>
          </w:tcPr>
          <w:p w14:paraId="35EE1770" w14:textId="77777777" w:rsidR="00EE50B6" w:rsidRPr="003E12A7" w:rsidRDefault="00EE50B6" w:rsidP="00EE50B6">
            <w:pPr>
              <w:spacing w:line="276" w:lineRule="auto"/>
              <w:jc w:val="both"/>
              <w:rPr>
                <w:rFonts w:ascii="Arial" w:hAnsi="Arial" w:cs="Arial"/>
                <w:i/>
                <w:iCs/>
                <w:kern w:val="2"/>
                <w:sz w:val="22"/>
                <w:szCs w:val="22"/>
              </w:rPr>
            </w:pPr>
            <w:r w:rsidRPr="003E12A7">
              <w:rPr>
                <w:rFonts w:ascii="Arial" w:hAnsi="Arial" w:cs="Arial"/>
                <w:i/>
                <w:iCs/>
                <w:kern w:val="2"/>
                <w:sz w:val="22"/>
                <w:szCs w:val="22"/>
              </w:rPr>
              <w:t>Sutarties vykdymui subtiekėjai ir (ar) specialistai nepasitelkiami.</w:t>
            </w:r>
          </w:p>
          <w:p w14:paraId="0A05E986" w14:textId="77777777" w:rsidR="00EE50B6" w:rsidRPr="003E12A7" w:rsidRDefault="00EE50B6" w:rsidP="00EE50B6">
            <w:pPr>
              <w:spacing w:line="276" w:lineRule="auto"/>
              <w:jc w:val="both"/>
              <w:rPr>
                <w:rFonts w:ascii="Arial" w:hAnsi="Arial" w:cs="Arial"/>
                <w:i/>
                <w:iCs/>
                <w:kern w:val="2"/>
                <w:sz w:val="22"/>
                <w:szCs w:val="22"/>
              </w:rPr>
            </w:pPr>
          </w:p>
          <w:p w14:paraId="1FDC783F" w14:textId="7777777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arba</w:t>
            </w:r>
          </w:p>
          <w:p w14:paraId="67FDD610" w14:textId="77777777" w:rsidR="00EE50B6" w:rsidRPr="003E12A7" w:rsidRDefault="00EE50B6" w:rsidP="00EE50B6">
            <w:pPr>
              <w:spacing w:line="276" w:lineRule="auto"/>
              <w:jc w:val="both"/>
              <w:rPr>
                <w:rFonts w:ascii="Arial" w:hAnsi="Arial" w:cs="Arial"/>
                <w:i/>
                <w:iCs/>
                <w:kern w:val="2"/>
                <w:sz w:val="22"/>
                <w:szCs w:val="22"/>
              </w:rPr>
            </w:pPr>
          </w:p>
          <w:p w14:paraId="100A011A" w14:textId="77777777" w:rsidR="00EE50B6" w:rsidRPr="003E12A7" w:rsidRDefault="00EE50B6" w:rsidP="00EE50B6">
            <w:pPr>
              <w:spacing w:line="276" w:lineRule="auto"/>
              <w:jc w:val="both"/>
              <w:rPr>
                <w:rFonts w:ascii="Arial" w:hAnsi="Arial" w:cs="Arial"/>
                <w:b/>
                <w:bCs/>
                <w:i/>
                <w:iCs/>
                <w:kern w:val="2"/>
                <w:sz w:val="22"/>
                <w:szCs w:val="22"/>
              </w:rPr>
            </w:pPr>
            <w:r w:rsidRPr="003E12A7">
              <w:rPr>
                <w:rFonts w:ascii="Arial" w:hAnsi="Arial" w:cs="Arial"/>
                <w:i/>
                <w:iCs/>
                <w:kern w:val="2"/>
                <w:sz w:val="22"/>
                <w:szCs w:val="22"/>
              </w:rPr>
              <w:t>Sutarties vykdymui pasitelkiami subtiekėjai ir (ar) specialistai yra nurodyti Sutarties priede Nr. [...] „Sutarties vykdymui pasitelkiami subtiekėjai ir (ar) specialistai“</w:t>
            </w:r>
          </w:p>
        </w:tc>
      </w:tr>
      <w:tr w:rsidR="00EE50B6" w:rsidRPr="003E12A7" w14:paraId="70E51143" w14:textId="77777777">
        <w:trPr>
          <w:trHeight w:val="300"/>
        </w:trPr>
        <w:tc>
          <w:tcPr>
            <w:tcW w:w="9535" w:type="dxa"/>
            <w:gridSpan w:val="4"/>
          </w:tcPr>
          <w:p w14:paraId="213106F8" w14:textId="5F0087B9"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8. </w:t>
            </w:r>
            <w:r w:rsidRPr="003E12A7">
              <w:rPr>
                <w:rFonts w:ascii="Arial" w:hAnsi="Arial" w:cs="Arial"/>
                <w:b/>
                <w:bCs/>
                <w:kern w:val="2"/>
                <w:sz w:val="22"/>
                <w:szCs w:val="22"/>
              </w:rPr>
              <w:t>PRIEVOLIŲ PAGAL SUTARTĮ ĮVYKDYMO UŽTIKRINIMAS</w:t>
            </w:r>
          </w:p>
        </w:tc>
      </w:tr>
      <w:tr w:rsidR="00EE50B6" w:rsidRPr="003E12A7" w14:paraId="4FC00A5A" w14:textId="77777777">
        <w:trPr>
          <w:trHeight w:val="300"/>
        </w:trPr>
        <w:tc>
          <w:tcPr>
            <w:tcW w:w="2704" w:type="dxa"/>
            <w:gridSpan w:val="2"/>
          </w:tcPr>
          <w:p w14:paraId="1ED427E2"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8.1. Prievolių pagal Sutartį įvykdymo užtikrinimas</w:t>
            </w:r>
          </w:p>
        </w:tc>
        <w:tc>
          <w:tcPr>
            <w:tcW w:w="6831" w:type="dxa"/>
            <w:gridSpan w:val="2"/>
          </w:tcPr>
          <w:p w14:paraId="4C0ADC59" w14:textId="25ECAF35"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Prievolių pagal Sutartį įvykdymas užtikrinamas:</w:t>
            </w:r>
          </w:p>
          <w:p w14:paraId="12E5D9D5" w14:textId="25559C30" w:rsidR="00EE50B6" w:rsidRPr="003E12A7" w:rsidRDefault="00EE50B6" w:rsidP="00EE50B6">
            <w:pPr>
              <w:spacing w:line="276" w:lineRule="auto"/>
              <w:jc w:val="both"/>
              <w:rPr>
                <w:rFonts w:ascii="Arial" w:hAnsi="Arial" w:cs="Arial"/>
                <w:b/>
                <w:bCs/>
                <w:kern w:val="2"/>
                <w:sz w:val="22"/>
                <w:szCs w:val="22"/>
              </w:rPr>
            </w:pPr>
            <w:r w:rsidRPr="003E12A7">
              <w:rPr>
                <w:rFonts w:ascii="Arial" w:hAnsi="Arial" w:cs="Arial"/>
                <w:b/>
                <w:bCs/>
                <w:kern w:val="2"/>
                <w:sz w:val="22"/>
                <w:szCs w:val="22"/>
              </w:rPr>
              <w:t xml:space="preserve">Netesybomis (delspinigiais, bauda). </w:t>
            </w:r>
          </w:p>
          <w:p w14:paraId="3DDC83FB" w14:textId="64B8D8D4" w:rsidR="00EE50B6" w:rsidRPr="003E12A7" w:rsidRDefault="00EE50B6" w:rsidP="00EE50B6">
            <w:pPr>
              <w:spacing w:line="276" w:lineRule="auto"/>
              <w:jc w:val="both"/>
              <w:rPr>
                <w:rFonts w:ascii="Arial" w:hAnsi="Arial" w:cs="Arial"/>
                <w:kern w:val="2"/>
                <w:sz w:val="22"/>
                <w:szCs w:val="22"/>
              </w:rPr>
            </w:pPr>
          </w:p>
        </w:tc>
      </w:tr>
      <w:tr w:rsidR="00EE50B6" w:rsidRPr="003E12A7" w14:paraId="440514AB" w14:textId="77777777">
        <w:trPr>
          <w:trHeight w:val="300"/>
        </w:trPr>
        <w:tc>
          <w:tcPr>
            <w:tcW w:w="2704" w:type="dxa"/>
            <w:gridSpan w:val="2"/>
          </w:tcPr>
          <w:p w14:paraId="1559F431" w14:textId="3A00E634"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lastRenderedPageBreak/>
              <w:t>8.2. Sutarties įvykdymo užtikrinimo galiojimo terminas</w:t>
            </w:r>
          </w:p>
        </w:tc>
        <w:tc>
          <w:tcPr>
            <w:tcW w:w="6831" w:type="dxa"/>
            <w:gridSpan w:val="2"/>
          </w:tcPr>
          <w:p w14:paraId="36F9B8F1" w14:textId="7777777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Netaikoma</w:t>
            </w:r>
          </w:p>
          <w:p w14:paraId="2538D7C9" w14:textId="77777777" w:rsidR="00EE50B6" w:rsidRPr="003E12A7" w:rsidRDefault="00EE50B6" w:rsidP="00EE50B6">
            <w:pPr>
              <w:spacing w:line="276" w:lineRule="auto"/>
              <w:jc w:val="both"/>
              <w:rPr>
                <w:rFonts w:ascii="Arial" w:hAnsi="Arial" w:cs="Arial"/>
                <w:kern w:val="2"/>
                <w:sz w:val="22"/>
                <w:szCs w:val="22"/>
              </w:rPr>
            </w:pPr>
          </w:p>
          <w:p w14:paraId="031E7F44" w14:textId="4D241A76" w:rsidR="00EE50B6" w:rsidRPr="003E12A7" w:rsidRDefault="00EE50B6" w:rsidP="00EE50B6">
            <w:pPr>
              <w:spacing w:line="276" w:lineRule="auto"/>
              <w:jc w:val="both"/>
              <w:rPr>
                <w:rFonts w:ascii="Arial" w:hAnsi="Arial" w:cs="Arial"/>
                <w:kern w:val="2"/>
                <w:sz w:val="22"/>
                <w:szCs w:val="22"/>
              </w:rPr>
            </w:pPr>
          </w:p>
        </w:tc>
      </w:tr>
      <w:tr w:rsidR="00EE50B6" w:rsidRPr="003E12A7" w14:paraId="1F1C012F" w14:textId="77777777">
        <w:trPr>
          <w:trHeight w:val="300"/>
        </w:trPr>
        <w:tc>
          <w:tcPr>
            <w:tcW w:w="2704" w:type="dxa"/>
            <w:gridSpan w:val="2"/>
          </w:tcPr>
          <w:p w14:paraId="70868FAD" w14:textId="3167C89A"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 xml:space="preserve">8.3. Sutarties įvykdymo užtikrinimo pateikimas </w:t>
            </w:r>
          </w:p>
        </w:tc>
        <w:tc>
          <w:tcPr>
            <w:tcW w:w="6831" w:type="dxa"/>
            <w:gridSpan w:val="2"/>
          </w:tcPr>
          <w:p w14:paraId="7542CF6A" w14:textId="0554056A"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EE50B6" w:rsidRPr="003E12A7" w14:paraId="3EE8B150" w14:textId="77777777">
        <w:trPr>
          <w:trHeight w:val="300"/>
        </w:trPr>
        <w:tc>
          <w:tcPr>
            <w:tcW w:w="9535" w:type="dxa"/>
            <w:gridSpan w:val="4"/>
          </w:tcPr>
          <w:p w14:paraId="11F6AA1C" w14:textId="6334629E"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9. </w:t>
            </w:r>
            <w:r w:rsidRPr="003E12A7">
              <w:rPr>
                <w:rFonts w:ascii="Arial" w:hAnsi="Arial" w:cs="Arial"/>
                <w:b/>
                <w:bCs/>
                <w:kern w:val="2"/>
                <w:sz w:val="22"/>
                <w:szCs w:val="22"/>
              </w:rPr>
              <w:t>ŠALIŲ ATSAKOMYBĖ</w:t>
            </w:r>
          </w:p>
        </w:tc>
      </w:tr>
      <w:tr w:rsidR="00EE50B6" w:rsidRPr="003E12A7" w14:paraId="7476CD9F" w14:textId="77777777">
        <w:trPr>
          <w:trHeight w:val="300"/>
        </w:trPr>
        <w:tc>
          <w:tcPr>
            <w:tcW w:w="2704" w:type="dxa"/>
            <w:gridSpan w:val="2"/>
          </w:tcPr>
          <w:p w14:paraId="7FE72C4A"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9.1. Pirkėjui taikomos netesybos už mokėjimų pagal Sutartį vėlavimą</w:t>
            </w:r>
          </w:p>
        </w:tc>
        <w:tc>
          <w:tcPr>
            <w:tcW w:w="6831" w:type="dxa"/>
            <w:gridSpan w:val="2"/>
          </w:tcPr>
          <w:p w14:paraId="46137B87" w14:textId="2D47705C"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A4483">
              <w:rPr>
                <w:rFonts w:ascii="Arial" w:hAnsi="Arial" w:cs="Arial"/>
                <w:kern w:val="2"/>
                <w:sz w:val="22"/>
                <w:szCs w:val="22"/>
              </w:rPr>
              <w:t>2</w:t>
            </w:r>
            <w:r w:rsidRPr="003E12A7">
              <w:rPr>
                <w:rFonts w:ascii="Arial" w:hAnsi="Arial" w:cs="Arial"/>
                <w:kern w:val="2"/>
                <w:sz w:val="22"/>
                <w:szCs w:val="22"/>
              </w:rPr>
              <w:t xml:space="preserve"> (penkios šimtosios) procento dydžio delspinigius nuo neapmokėtos sumos be PVM už kiekvieną vėlavimo dieną. </w:t>
            </w:r>
          </w:p>
        </w:tc>
      </w:tr>
      <w:tr w:rsidR="00EE50B6" w:rsidRPr="003E12A7" w14:paraId="30B33F12" w14:textId="77777777">
        <w:trPr>
          <w:trHeight w:val="300"/>
        </w:trPr>
        <w:tc>
          <w:tcPr>
            <w:tcW w:w="2704" w:type="dxa"/>
            <w:gridSpan w:val="2"/>
          </w:tcPr>
          <w:p w14:paraId="0CBB35F7"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9.2. Tiekėjui taikomos netesybos</w:t>
            </w:r>
          </w:p>
        </w:tc>
        <w:tc>
          <w:tcPr>
            <w:tcW w:w="6831" w:type="dxa"/>
            <w:gridSpan w:val="2"/>
          </w:tcPr>
          <w:p w14:paraId="0511F91C" w14:textId="40DFD87B"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9</w:t>
            </w:r>
            <w:r w:rsidRPr="003E12A7">
              <w:rPr>
                <w:rFonts w:ascii="Arial" w:hAnsi="Arial" w:cs="Arial"/>
                <w:kern w:val="2"/>
                <w:sz w:val="22"/>
                <w:szCs w:val="22"/>
                <w:lang w:val="en-US"/>
              </w:rPr>
              <w:t xml:space="preserve">.2.1. </w:t>
            </w:r>
            <w:r w:rsidRPr="003E12A7">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w:t>
            </w:r>
            <w:r w:rsidR="006A4483">
              <w:rPr>
                <w:rFonts w:ascii="Arial" w:hAnsi="Arial" w:cs="Arial"/>
                <w:kern w:val="2"/>
                <w:sz w:val="22"/>
                <w:szCs w:val="22"/>
              </w:rPr>
              <w:t>2</w:t>
            </w:r>
            <w:r w:rsidRPr="003E12A7">
              <w:rPr>
                <w:rFonts w:ascii="Arial" w:hAnsi="Arial" w:cs="Arial"/>
                <w:kern w:val="2"/>
                <w:sz w:val="22"/>
                <w:szCs w:val="22"/>
              </w:rPr>
              <w:t xml:space="preserve"> (penkios šimtosios) procento dydžio delspinigius už kiekvieną uždelstą dieną nuo laiku neperduotų Prekių ar Prekių, turinčių trūkumų, kainos be PVM. </w:t>
            </w:r>
          </w:p>
          <w:p w14:paraId="1D8E5960" w14:textId="735E323F" w:rsidR="00EE50B6" w:rsidRPr="003E12A7" w:rsidRDefault="00EE50B6" w:rsidP="00EE50B6">
            <w:pPr>
              <w:spacing w:line="276" w:lineRule="auto"/>
              <w:jc w:val="both"/>
              <w:rPr>
                <w:rFonts w:ascii="Arial" w:hAnsi="Arial" w:cs="Arial"/>
                <w:kern w:val="2"/>
                <w:sz w:val="22"/>
                <w:szCs w:val="22"/>
              </w:rPr>
            </w:pPr>
            <w:r w:rsidRPr="003E12A7">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6A4483">
              <w:rPr>
                <w:rFonts w:ascii="Arial" w:hAnsi="Arial" w:cs="Arial"/>
                <w:sz w:val="22"/>
                <w:szCs w:val="22"/>
                <w:lang w:val="lt"/>
              </w:rPr>
              <w:t>2</w:t>
            </w:r>
            <w:r w:rsidRPr="003E12A7">
              <w:rPr>
                <w:rFonts w:ascii="Arial" w:hAnsi="Arial" w:cs="Arial"/>
                <w:sz w:val="22"/>
                <w:szCs w:val="22"/>
                <w:lang w:val="lt"/>
              </w:rPr>
              <w:t xml:space="preserve"> (</w:t>
            </w:r>
            <w:r w:rsidRPr="003E12A7">
              <w:rPr>
                <w:rFonts w:ascii="Arial" w:hAnsi="Arial" w:cs="Arial"/>
                <w:kern w:val="2"/>
                <w:sz w:val="22"/>
                <w:szCs w:val="22"/>
              </w:rPr>
              <w:t>penkios šimtosios</w:t>
            </w:r>
            <w:r w:rsidRPr="003E12A7">
              <w:rPr>
                <w:rFonts w:ascii="Arial" w:hAnsi="Arial" w:cs="Arial"/>
                <w:sz w:val="22"/>
                <w:szCs w:val="22"/>
                <w:lang w:val="lt"/>
              </w:rPr>
              <w:t>) dydžio delspinigius už kiekvieną uždelstą dieną nuo laiku negrąžintos permokos, kainos be PVM.</w:t>
            </w:r>
          </w:p>
          <w:p w14:paraId="7907862C" w14:textId="038FB969" w:rsidR="00EE50B6" w:rsidRPr="003E12A7" w:rsidRDefault="00EE50B6" w:rsidP="00EE50B6">
            <w:pPr>
              <w:spacing w:line="276" w:lineRule="auto"/>
              <w:jc w:val="both"/>
              <w:rPr>
                <w:rFonts w:ascii="Arial" w:hAnsi="Arial" w:cs="Arial"/>
                <w:b/>
                <w:bCs/>
                <w:kern w:val="2"/>
                <w:sz w:val="22"/>
                <w:szCs w:val="22"/>
              </w:rPr>
            </w:pPr>
            <w:r w:rsidRPr="003E12A7">
              <w:rPr>
                <w:rFonts w:ascii="Arial" w:hAnsi="Arial" w:cs="Arial"/>
                <w:kern w:val="2"/>
                <w:sz w:val="22"/>
                <w:szCs w:val="22"/>
              </w:rPr>
              <w:t>9.2.3.</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Tiekėjas privalo sumokėti Pirkėjui netesybas per 10 (dešimt) darbo dienų nuo Pirkėjo pareikalavimo, jeigu netesybų suma nėra </w:t>
            </w:r>
            <w:r w:rsidRPr="003E12A7">
              <w:rPr>
                <w:rFonts w:ascii="Arial" w:hAnsi="Arial" w:cs="Arial"/>
                <w:sz w:val="22"/>
                <w:szCs w:val="22"/>
              </w:rPr>
              <w:t>išskaitoma iš Tiekėjui mokėtinos sumos.</w:t>
            </w:r>
          </w:p>
        </w:tc>
      </w:tr>
      <w:tr w:rsidR="00EE50B6" w:rsidRPr="003E12A7" w14:paraId="6C7F8BB5" w14:textId="77777777">
        <w:trPr>
          <w:trHeight w:val="300"/>
        </w:trPr>
        <w:tc>
          <w:tcPr>
            <w:tcW w:w="2704" w:type="dxa"/>
            <w:gridSpan w:val="2"/>
          </w:tcPr>
          <w:p w14:paraId="67875D65" w14:textId="5E546A6A"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 xml:space="preserve">9.3. Tiekėjui / Pirkėjui taikoma bauda nutraukus Sutartį dėl esminio Sutarties pažeidimo </w:t>
            </w:r>
            <w:r w:rsidRPr="003E12A7">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EE50B6" w:rsidRPr="003E12A7" w14:paraId="564B5C28" w14:textId="77777777">
        <w:trPr>
          <w:trHeight w:val="300"/>
        </w:trPr>
        <w:tc>
          <w:tcPr>
            <w:tcW w:w="2704" w:type="dxa"/>
            <w:gridSpan w:val="2"/>
          </w:tcPr>
          <w:p w14:paraId="741F8926"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w:t>
            </w:r>
            <w:r w:rsidRPr="003E12A7">
              <w:rPr>
                <w:rFonts w:ascii="Arial" w:hAnsi="Arial" w:cs="Arial"/>
                <w:b/>
                <w:bCs/>
                <w:kern w:val="2"/>
                <w:sz w:val="22"/>
                <w:szCs w:val="22"/>
              </w:rPr>
              <w:lastRenderedPageBreak/>
              <w:t xml:space="preserve">(ar) specialistų keitimo tvarkos </w:t>
            </w:r>
          </w:p>
        </w:tc>
        <w:tc>
          <w:tcPr>
            <w:tcW w:w="6831" w:type="dxa"/>
            <w:gridSpan w:val="2"/>
          </w:tcPr>
          <w:p w14:paraId="7C38B623" w14:textId="7FCFCBDD"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lastRenderedPageBreak/>
              <w:t xml:space="preserve">Taikoma už kiekvieną pažeidimo atvejį, 2 (du) proc. nuo Pradinės Sutarties vertės Eur. </w:t>
            </w:r>
          </w:p>
          <w:p w14:paraId="26B058CC" w14:textId="77777777" w:rsidR="00EE50B6" w:rsidRPr="003E12A7" w:rsidRDefault="00EE50B6" w:rsidP="00EE50B6">
            <w:pPr>
              <w:spacing w:line="276" w:lineRule="auto"/>
              <w:jc w:val="both"/>
              <w:rPr>
                <w:rFonts w:ascii="Arial" w:hAnsi="Arial" w:cs="Arial"/>
                <w:kern w:val="2"/>
                <w:sz w:val="22"/>
                <w:szCs w:val="22"/>
              </w:rPr>
            </w:pPr>
          </w:p>
        </w:tc>
      </w:tr>
      <w:tr w:rsidR="00EE50B6" w:rsidRPr="003E12A7" w14:paraId="135FBF19" w14:textId="77777777">
        <w:trPr>
          <w:trHeight w:val="300"/>
        </w:trPr>
        <w:tc>
          <w:tcPr>
            <w:tcW w:w="2704" w:type="dxa"/>
            <w:gridSpan w:val="2"/>
          </w:tcPr>
          <w:p w14:paraId="241B4067"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9.5. Tiekėjui taikomos baudos dėl aplinkosauginių ir (arba) socialinių kriterijų nesilaikymo</w:t>
            </w:r>
          </w:p>
        </w:tc>
        <w:tc>
          <w:tcPr>
            <w:tcW w:w="6831" w:type="dxa"/>
            <w:gridSpan w:val="2"/>
          </w:tcPr>
          <w:p w14:paraId="181EDD15" w14:textId="490F6FE5"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Dėl aplinkosauginių ir (arba) socialinių kriterijų, nurodytų Specialiųjų sąlygų</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12 skyriuje, bus taikomos baudos, 2 (du) proc. nuo Pradinės Sutarties vertės Eur. </w:t>
            </w:r>
          </w:p>
          <w:p w14:paraId="73142134" w14:textId="77777777" w:rsidR="00EE50B6" w:rsidRPr="003E12A7" w:rsidRDefault="00EE50B6" w:rsidP="00EE50B6">
            <w:pPr>
              <w:spacing w:line="276" w:lineRule="auto"/>
              <w:jc w:val="both"/>
              <w:rPr>
                <w:rFonts w:ascii="Arial" w:hAnsi="Arial" w:cs="Arial"/>
                <w:kern w:val="2"/>
                <w:sz w:val="22"/>
                <w:szCs w:val="22"/>
              </w:rPr>
            </w:pPr>
          </w:p>
          <w:p w14:paraId="08E9FB70" w14:textId="0DC6748A" w:rsidR="00EE50B6" w:rsidRPr="003E12A7" w:rsidRDefault="00EE50B6" w:rsidP="00EE50B6">
            <w:pPr>
              <w:spacing w:line="276" w:lineRule="auto"/>
              <w:jc w:val="both"/>
              <w:rPr>
                <w:rFonts w:ascii="Arial" w:hAnsi="Arial" w:cs="Arial"/>
                <w:kern w:val="2"/>
                <w:sz w:val="22"/>
                <w:szCs w:val="22"/>
              </w:rPr>
            </w:pPr>
          </w:p>
        </w:tc>
      </w:tr>
      <w:tr w:rsidR="00EE50B6" w:rsidRPr="003E12A7" w14:paraId="410DF044" w14:textId="77777777">
        <w:trPr>
          <w:trHeight w:val="300"/>
        </w:trPr>
        <w:tc>
          <w:tcPr>
            <w:tcW w:w="2704" w:type="dxa"/>
            <w:gridSpan w:val="2"/>
          </w:tcPr>
          <w:p w14:paraId="5B32D987"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9.6. Tiekėjui / Pirkėjui taikoma bauda dėl konfidencialumo reikalavimų nesilaikymo</w:t>
            </w:r>
          </w:p>
        </w:tc>
        <w:tc>
          <w:tcPr>
            <w:tcW w:w="6831" w:type="dxa"/>
            <w:gridSpan w:val="2"/>
          </w:tcPr>
          <w:p w14:paraId="6DADB95B" w14:textId="622A4CC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2 (du) proc. nuo Pradinės Sutarties vertės Eur.</w:t>
            </w:r>
          </w:p>
          <w:p w14:paraId="496DC813" w14:textId="77777777" w:rsidR="00EE50B6" w:rsidRPr="003E12A7" w:rsidRDefault="00EE50B6" w:rsidP="00EE50B6">
            <w:pPr>
              <w:spacing w:line="276" w:lineRule="auto"/>
              <w:jc w:val="both"/>
              <w:rPr>
                <w:rFonts w:ascii="Arial" w:hAnsi="Arial" w:cs="Arial"/>
                <w:kern w:val="2"/>
                <w:sz w:val="22"/>
                <w:szCs w:val="22"/>
              </w:rPr>
            </w:pPr>
          </w:p>
          <w:p w14:paraId="322B454A" w14:textId="11718FA7" w:rsidR="00EE50B6" w:rsidRPr="003E12A7" w:rsidRDefault="00EE50B6" w:rsidP="00EE50B6">
            <w:pPr>
              <w:spacing w:line="276" w:lineRule="auto"/>
              <w:jc w:val="both"/>
              <w:rPr>
                <w:rFonts w:ascii="Arial" w:hAnsi="Arial" w:cs="Arial"/>
                <w:kern w:val="2"/>
                <w:sz w:val="22"/>
                <w:szCs w:val="22"/>
              </w:rPr>
            </w:pPr>
          </w:p>
        </w:tc>
      </w:tr>
      <w:tr w:rsidR="00EE50B6" w:rsidRPr="003E12A7" w14:paraId="2EDA0580" w14:textId="77777777">
        <w:trPr>
          <w:trHeight w:val="300"/>
        </w:trPr>
        <w:tc>
          <w:tcPr>
            <w:tcW w:w="2704" w:type="dxa"/>
            <w:gridSpan w:val="2"/>
          </w:tcPr>
          <w:p w14:paraId="4EC72603"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 xml:space="preserve">9.7. Tiekėjui taikomos netesybos dėl pirkimo dokumentuose nustatytų kokybinių kriterijų </w:t>
            </w:r>
            <w:proofErr w:type="spellStart"/>
            <w:r w:rsidRPr="003E12A7">
              <w:rPr>
                <w:rFonts w:ascii="Arial" w:hAnsi="Arial" w:cs="Arial"/>
                <w:b/>
                <w:bCs/>
                <w:kern w:val="2"/>
                <w:sz w:val="22"/>
                <w:szCs w:val="22"/>
              </w:rPr>
              <w:t>nepasiekimo</w:t>
            </w:r>
            <w:proofErr w:type="spellEnd"/>
            <w:r w:rsidRPr="003E12A7">
              <w:rPr>
                <w:rFonts w:ascii="Arial" w:hAnsi="Arial" w:cs="Arial"/>
                <w:b/>
                <w:bCs/>
                <w:kern w:val="2"/>
                <w:sz w:val="22"/>
                <w:szCs w:val="22"/>
              </w:rPr>
              <w:t xml:space="preserve"> Sutarties vykdymo metu</w:t>
            </w:r>
          </w:p>
        </w:tc>
        <w:tc>
          <w:tcPr>
            <w:tcW w:w="6831" w:type="dxa"/>
            <w:gridSpan w:val="2"/>
          </w:tcPr>
          <w:p w14:paraId="490A1B9A" w14:textId="0FC5B369"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 xml:space="preserve">Netaikoma </w:t>
            </w:r>
          </w:p>
          <w:p w14:paraId="32D19F53" w14:textId="0BD058B2" w:rsidR="00EE50B6" w:rsidRPr="003E12A7" w:rsidRDefault="00EE50B6" w:rsidP="00EE50B6">
            <w:pPr>
              <w:spacing w:line="276" w:lineRule="auto"/>
              <w:rPr>
                <w:rFonts w:ascii="Arial" w:hAnsi="Arial" w:cs="Arial"/>
                <w:kern w:val="2"/>
                <w:sz w:val="22"/>
                <w:szCs w:val="22"/>
              </w:rPr>
            </w:pPr>
          </w:p>
        </w:tc>
      </w:tr>
      <w:tr w:rsidR="00EE50B6" w:rsidRPr="003E12A7" w14:paraId="5D59CB2B" w14:textId="77777777">
        <w:trPr>
          <w:trHeight w:val="300"/>
        </w:trPr>
        <w:tc>
          <w:tcPr>
            <w:tcW w:w="2704" w:type="dxa"/>
            <w:gridSpan w:val="2"/>
          </w:tcPr>
          <w:p w14:paraId="7D11CAE0" w14:textId="77777777"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9.8. </w:t>
            </w:r>
            <w:r w:rsidRPr="003E12A7">
              <w:rPr>
                <w:rFonts w:ascii="Arial" w:hAnsi="Arial" w:cs="Arial"/>
                <w:b/>
                <w:bCs/>
                <w:kern w:val="2"/>
                <w:sz w:val="22"/>
                <w:szCs w:val="22"/>
              </w:rPr>
              <w:t>Tiekėjui taikomos netesybos dėl Sutarties įvykdymo užtikrinimo nepratęsimo</w:t>
            </w:r>
          </w:p>
        </w:tc>
        <w:tc>
          <w:tcPr>
            <w:tcW w:w="6831" w:type="dxa"/>
            <w:gridSpan w:val="2"/>
          </w:tcPr>
          <w:p w14:paraId="00D3EDE3" w14:textId="44F44A47"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tc>
      </w:tr>
      <w:tr w:rsidR="00EE50B6" w:rsidRPr="003E12A7" w14:paraId="64171673" w14:textId="77777777">
        <w:trPr>
          <w:trHeight w:val="300"/>
        </w:trPr>
        <w:tc>
          <w:tcPr>
            <w:tcW w:w="2704" w:type="dxa"/>
            <w:gridSpan w:val="2"/>
          </w:tcPr>
          <w:p w14:paraId="68885C07" w14:textId="7DC4DD64"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EE50B6" w:rsidRPr="003E12A7" w:rsidRDefault="00EE50B6" w:rsidP="00EE50B6">
            <w:pPr>
              <w:spacing w:line="259" w:lineRule="auto"/>
              <w:rPr>
                <w:rFonts w:ascii="Arial" w:hAnsi="Arial" w:cs="Arial"/>
                <w:kern w:val="2"/>
                <w:sz w:val="22"/>
                <w:szCs w:val="22"/>
              </w:rPr>
            </w:pPr>
            <w:r w:rsidRPr="003E12A7">
              <w:rPr>
                <w:rFonts w:ascii="Arial" w:hAnsi="Arial" w:cs="Arial"/>
                <w:kern w:val="2"/>
                <w:sz w:val="22"/>
                <w:szCs w:val="22"/>
              </w:rPr>
              <w:t>Netaikoma</w:t>
            </w:r>
          </w:p>
          <w:p w14:paraId="214FE806" w14:textId="77777777" w:rsidR="00EE50B6" w:rsidRPr="003E12A7" w:rsidRDefault="00EE50B6" w:rsidP="00EE50B6">
            <w:pPr>
              <w:spacing w:line="259" w:lineRule="auto"/>
              <w:rPr>
                <w:rFonts w:ascii="Arial" w:hAnsi="Arial" w:cs="Arial"/>
                <w:kern w:val="2"/>
                <w:sz w:val="22"/>
                <w:szCs w:val="22"/>
              </w:rPr>
            </w:pPr>
          </w:p>
          <w:p w14:paraId="11850254" w14:textId="77777777" w:rsidR="00EE50B6" w:rsidRPr="003E12A7" w:rsidRDefault="00EE50B6" w:rsidP="00EE50B6">
            <w:pPr>
              <w:rPr>
                <w:rFonts w:ascii="Arial" w:hAnsi="Arial" w:cs="Arial"/>
                <w:sz w:val="22"/>
                <w:szCs w:val="22"/>
              </w:rPr>
            </w:pPr>
          </w:p>
          <w:p w14:paraId="523F5E72" w14:textId="77777777" w:rsidR="00EE50B6" w:rsidRPr="003E12A7" w:rsidRDefault="00EE50B6" w:rsidP="00EE50B6">
            <w:pPr>
              <w:spacing w:line="276" w:lineRule="auto"/>
              <w:rPr>
                <w:rFonts w:ascii="Arial" w:hAnsi="Arial" w:cs="Arial"/>
                <w:kern w:val="2"/>
                <w:sz w:val="22"/>
                <w:szCs w:val="22"/>
              </w:rPr>
            </w:pPr>
          </w:p>
        </w:tc>
      </w:tr>
      <w:tr w:rsidR="00EE50B6" w:rsidRPr="003E12A7" w14:paraId="5A9144E8" w14:textId="77777777">
        <w:trPr>
          <w:trHeight w:val="300"/>
        </w:trPr>
        <w:tc>
          <w:tcPr>
            <w:tcW w:w="2704" w:type="dxa"/>
            <w:gridSpan w:val="2"/>
          </w:tcPr>
          <w:p w14:paraId="58D4292E" w14:textId="77777777"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9.9. </w:t>
            </w:r>
            <w:r w:rsidRPr="003E12A7">
              <w:rPr>
                <w:rFonts w:ascii="Arial" w:hAnsi="Arial" w:cs="Arial"/>
                <w:b/>
                <w:bCs/>
                <w:kern w:val="2"/>
                <w:sz w:val="22"/>
                <w:szCs w:val="22"/>
              </w:rPr>
              <w:t>Kitos netesybos</w:t>
            </w:r>
          </w:p>
        </w:tc>
        <w:tc>
          <w:tcPr>
            <w:tcW w:w="6831" w:type="dxa"/>
            <w:gridSpan w:val="2"/>
          </w:tcPr>
          <w:p w14:paraId="5E3CB8FA" w14:textId="3AD0804F"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tc>
      </w:tr>
      <w:tr w:rsidR="00EE50B6" w:rsidRPr="003E12A7" w14:paraId="4FB0979E" w14:textId="77777777" w:rsidTr="00045E59">
        <w:trPr>
          <w:trHeight w:val="300"/>
        </w:trPr>
        <w:tc>
          <w:tcPr>
            <w:tcW w:w="9535" w:type="dxa"/>
            <w:gridSpan w:val="4"/>
          </w:tcPr>
          <w:p w14:paraId="2DF94AA0" w14:textId="43C75549" w:rsidR="00EE50B6" w:rsidRPr="003E12A7" w:rsidRDefault="00EE50B6" w:rsidP="00EE50B6">
            <w:pPr>
              <w:spacing w:line="276" w:lineRule="auto"/>
              <w:jc w:val="center"/>
              <w:rPr>
                <w:rFonts w:ascii="Arial" w:hAnsi="Arial" w:cs="Arial"/>
                <w:kern w:val="2"/>
                <w:sz w:val="22"/>
                <w:szCs w:val="22"/>
              </w:rPr>
            </w:pPr>
            <w:r w:rsidRPr="003E12A7">
              <w:rPr>
                <w:rFonts w:ascii="Arial" w:hAnsi="Arial" w:cs="Arial"/>
                <w:b/>
                <w:kern w:val="2"/>
                <w:sz w:val="22"/>
                <w:szCs w:val="22"/>
              </w:rPr>
              <w:t>10. ESMINĖS SUTARTIES SĄLYGOS</w:t>
            </w:r>
          </w:p>
        </w:tc>
      </w:tr>
      <w:tr w:rsidR="00EE50B6" w:rsidRPr="003E12A7" w14:paraId="0FC8E089" w14:textId="77777777">
        <w:trPr>
          <w:trHeight w:val="300"/>
        </w:trPr>
        <w:tc>
          <w:tcPr>
            <w:tcW w:w="2704" w:type="dxa"/>
            <w:gridSpan w:val="2"/>
          </w:tcPr>
          <w:p w14:paraId="341B9E02" w14:textId="43862485"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sz w:val="22"/>
                <w:szCs w:val="22"/>
              </w:rPr>
              <w:t>10.1. Esminės Sutarties sąlygos</w:t>
            </w:r>
          </w:p>
        </w:tc>
        <w:tc>
          <w:tcPr>
            <w:tcW w:w="6831" w:type="dxa"/>
            <w:gridSpan w:val="2"/>
          </w:tcPr>
          <w:p w14:paraId="0C33D1F8" w14:textId="77777777" w:rsidR="00EE50B6" w:rsidRPr="003E12A7" w:rsidRDefault="00EE50B6" w:rsidP="00EE50B6">
            <w:pPr>
              <w:rPr>
                <w:rFonts w:ascii="Arial" w:hAnsi="Arial" w:cs="Arial"/>
                <w:kern w:val="2"/>
                <w:sz w:val="22"/>
                <w:szCs w:val="22"/>
              </w:rPr>
            </w:pPr>
            <w:r w:rsidRPr="003E12A7">
              <w:rPr>
                <w:rFonts w:ascii="Arial" w:hAnsi="Arial" w:cs="Arial"/>
                <w:kern w:val="2"/>
                <w:sz w:val="22"/>
                <w:szCs w:val="22"/>
              </w:rPr>
              <w:t>Netaikoma</w:t>
            </w:r>
          </w:p>
          <w:p w14:paraId="3B0ACDCB" w14:textId="77777777" w:rsidR="00EE50B6" w:rsidRPr="003E12A7" w:rsidRDefault="00EE50B6" w:rsidP="00EE50B6">
            <w:pPr>
              <w:rPr>
                <w:rFonts w:ascii="Arial" w:hAnsi="Arial" w:cs="Arial"/>
                <w:b/>
                <w:bCs/>
                <w:kern w:val="2"/>
                <w:sz w:val="22"/>
                <w:szCs w:val="22"/>
              </w:rPr>
            </w:pPr>
          </w:p>
          <w:p w14:paraId="22897E8E" w14:textId="2794784E" w:rsidR="00EE50B6" w:rsidRPr="003E12A7" w:rsidRDefault="00EE50B6" w:rsidP="00EE50B6">
            <w:pPr>
              <w:spacing w:line="276" w:lineRule="auto"/>
              <w:rPr>
                <w:rFonts w:ascii="Arial" w:hAnsi="Arial" w:cs="Arial"/>
                <w:kern w:val="2"/>
                <w:sz w:val="22"/>
                <w:szCs w:val="22"/>
              </w:rPr>
            </w:pPr>
          </w:p>
        </w:tc>
      </w:tr>
      <w:tr w:rsidR="00EE50B6" w:rsidRPr="003E12A7" w14:paraId="76C586B4" w14:textId="77777777">
        <w:trPr>
          <w:trHeight w:val="300"/>
        </w:trPr>
        <w:tc>
          <w:tcPr>
            <w:tcW w:w="2704" w:type="dxa"/>
            <w:gridSpan w:val="2"/>
          </w:tcPr>
          <w:p w14:paraId="1982C11A" w14:textId="13E89AC3"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EE50B6" w:rsidRPr="003E12A7" w:rsidRDefault="00EE50B6" w:rsidP="00EE50B6">
            <w:pPr>
              <w:rPr>
                <w:rFonts w:ascii="Arial" w:hAnsi="Arial" w:cs="Arial"/>
                <w:kern w:val="2"/>
                <w:sz w:val="22"/>
                <w:szCs w:val="22"/>
              </w:rPr>
            </w:pPr>
            <w:r w:rsidRPr="003E12A7">
              <w:rPr>
                <w:rFonts w:ascii="Arial" w:hAnsi="Arial" w:cs="Arial"/>
                <w:kern w:val="2"/>
                <w:sz w:val="22"/>
                <w:szCs w:val="22"/>
              </w:rPr>
              <w:t>Netaikoma</w:t>
            </w:r>
          </w:p>
          <w:p w14:paraId="4CF7E513" w14:textId="77777777" w:rsidR="00EE50B6" w:rsidRPr="003E12A7" w:rsidRDefault="00EE50B6" w:rsidP="00EE50B6">
            <w:pPr>
              <w:rPr>
                <w:rFonts w:ascii="Arial" w:hAnsi="Arial" w:cs="Arial"/>
                <w:kern w:val="2"/>
                <w:sz w:val="22"/>
                <w:szCs w:val="22"/>
              </w:rPr>
            </w:pPr>
          </w:p>
          <w:p w14:paraId="4836BB8A" w14:textId="109BDD91" w:rsidR="00EE50B6" w:rsidRPr="003E12A7" w:rsidRDefault="00EE50B6" w:rsidP="00EE50B6">
            <w:pPr>
              <w:spacing w:line="276" w:lineRule="auto"/>
              <w:rPr>
                <w:rFonts w:ascii="Arial" w:hAnsi="Arial" w:cs="Arial"/>
                <w:kern w:val="2"/>
                <w:sz w:val="22"/>
                <w:szCs w:val="22"/>
              </w:rPr>
            </w:pPr>
          </w:p>
        </w:tc>
      </w:tr>
      <w:tr w:rsidR="00EE50B6" w:rsidRPr="003E12A7" w14:paraId="259B2F59" w14:textId="77777777">
        <w:trPr>
          <w:trHeight w:val="300"/>
        </w:trPr>
        <w:tc>
          <w:tcPr>
            <w:tcW w:w="9535" w:type="dxa"/>
            <w:gridSpan w:val="4"/>
          </w:tcPr>
          <w:p w14:paraId="120D5C50" w14:textId="606286A3"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11. SUTARTIES GALIOJIMAS IR KEITIMAS</w:t>
            </w:r>
          </w:p>
        </w:tc>
      </w:tr>
      <w:tr w:rsidR="00EE50B6" w:rsidRPr="003E12A7" w14:paraId="4F6C640F" w14:textId="77777777">
        <w:trPr>
          <w:trHeight w:val="300"/>
        </w:trPr>
        <w:tc>
          <w:tcPr>
            <w:tcW w:w="2704" w:type="dxa"/>
            <w:gridSpan w:val="2"/>
          </w:tcPr>
          <w:p w14:paraId="4D742B58" w14:textId="6980314D"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lastRenderedPageBreak/>
              <w:t>11.1. Sutarties sudarymas ir įsigaliojimas</w:t>
            </w:r>
          </w:p>
        </w:tc>
        <w:tc>
          <w:tcPr>
            <w:tcW w:w="6831" w:type="dxa"/>
            <w:gridSpan w:val="2"/>
          </w:tcPr>
          <w:p w14:paraId="02FD323B" w14:textId="7777777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Ši Sutartis laikoma sudaryta ir įsigalioja nuo Sutarties pasirašymo dienos (antrosios Šalies pasirašymo dieną).</w:t>
            </w:r>
          </w:p>
          <w:p w14:paraId="792D06D7" w14:textId="3CF9D67C"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 xml:space="preserve">Sutartis galioja iki visiško prievolių įvykdymo (kol bus išnaudota Pradinės Sutarties vertė), bet jos terminas negali būti ilgesnis </w:t>
            </w:r>
            <w:r w:rsidRPr="003E12A7">
              <w:rPr>
                <w:rFonts w:ascii="Arial" w:hAnsi="Arial" w:cs="Arial"/>
                <w:b/>
                <w:bCs/>
                <w:kern w:val="2"/>
                <w:sz w:val="22"/>
                <w:szCs w:val="22"/>
              </w:rPr>
              <w:t xml:space="preserve">kaip </w:t>
            </w:r>
            <w:r w:rsidR="006A4483">
              <w:rPr>
                <w:rFonts w:ascii="Arial" w:hAnsi="Arial" w:cs="Arial"/>
                <w:b/>
                <w:bCs/>
                <w:kern w:val="2"/>
                <w:sz w:val="22"/>
                <w:szCs w:val="22"/>
              </w:rPr>
              <w:t>2</w:t>
            </w:r>
            <w:r w:rsidR="003D46C4">
              <w:rPr>
                <w:rFonts w:ascii="Arial" w:hAnsi="Arial" w:cs="Arial"/>
                <w:b/>
                <w:bCs/>
                <w:kern w:val="2"/>
                <w:sz w:val="22"/>
                <w:szCs w:val="22"/>
              </w:rPr>
              <w:t>5</w:t>
            </w:r>
            <w:r w:rsidRPr="003E12A7">
              <w:rPr>
                <w:rFonts w:ascii="Arial" w:hAnsi="Arial" w:cs="Arial"/>
                <w:b/>
                <w:bCs/>
                <w:kern w:val="2"/>
                <w:sz w:val="22"/>
                <w:szCs w:val="22"/>
              </w:rPr>
              <w:t xml:space="preserve"> mėn.</w:t>
            </w:r>
          </w:p>
        </w:tc>
      </w:tr>
      <w:tr w:rsidR="00EE50B6" w:rsidRPr="003E12A7" w14:paraId="3AC5F97E" w14:textId="77777777">
        <w:trPr>
          <w:trHeight w:val="300"/>
        </w:trPr>
        <w:tc>
          <w:tcPr>
            <w:tcW w:w="2704" w:type="dxa"/>
            <w:gridSpan w:val="2"/>
          </w:tcPr>
          <w:p w14:paraId="0C477A54" w14:textId="1D0B908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11.2. Sutarties galiojimo termino pratęsimas</w:t>
            </w:r>
          </w:p>
        </w:tc>
        <w:tc>
          <w:tcPr>
            <w:tcW w:w="6831" w:type="dxa"/>
            <w:gridSpan w:val="2"/>
          </w:tcPr>
          <w:p w14:paraId="2D2CAB0E" w14:textId="77777777"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p w14:paraId="24CF2B89" w14:textId="55C2DA08" w:rsidR="00EE50B6" w:rsidRPr="003E12A7" w:rsidRDefault="00EE50B6" w:rsidP="00EE50B6">
            <w:pPr>
              <w:spacing w:line="276" w:lineRule="auto"/>
              <w:rPr>
                <w:rFonts w:ascii="Arial" w:hAnsi="Arial" w:cs="Arial"/>
                <w:kern w:val="2"/>
                <w:sz w:val="22"/>
                <w:szCs w:val="22"/>
              </w:rPr>
            </w:pPr>
          </w:p>
        </w:tc>
      </w:tr>
      <w:tr w:rsidR="00EE50B6" w:rsidRPr="003E12A7" w14:paraId="3E00E7BF" w14:textId="77777777">
        <w:trPr>
          <w:trHeight w:val="300"/>
        </w:trPr>
        <w:tc>
          <w:tcPr>
            <w:tcW w:w="9535" w:type="dxa"/>
            <w:gridSpan w:val="4"/>
          </w:tcPr>
          <w:p w14:paraId="58011EA1" w14:textId="369FEACC"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12. SUTARTIES NUTRAUKIMAS</w:t>
            </w:r>
          </w:p>
        </w:tc>
      </w:tr>
      <w:tr w:rsidR="00EE50B6" w:rsidRPr="003E12A7" w14:paraId="6E59D0C1" w14:textId="77777777" w:rsidTr="00945955">
        <w:trPr>
          <w:trHeight w:val="300"/>
        </w:trPr>
        <w:tc>
          <w:tcPr>
            <w:tcW w:w="2689" w:type="dxa"/>
          </w:tcPr>
          <w:p w14:paraId="43C75B62" w14:textId="6BB56180"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12.1. Sutarties nutraukimo pagrindai</w:t>
            </w:r>
          </w:p>
        </w:tc>
        <w:tc>
          <w:tcPr>
            <w:tcW w:w="6846" w:type="dxa"/>
            <w:gridSpan w:val="3"/>
          </w:tcPr>
          <w:p w14:paraId="04D77FBE" w14:textId="7777777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A4C5FAF" w14:textId="77777777" w:rsidR="00EE50B6" w:rsidRPr="003E12A7" w:rsidRDefault="00EE50B6" w:rsidP="00EE50B6">
            <w:pPr>
              <w:spacing w:line="276" w:lineRule="auto"/>
              <w:jc w:val="both"/>
              <w:rPr>
                <w:rFonts w:ascii="Arial" w:hAnsi="Arial" w:cs="Arial"/>
                <w:kern w:val="2"/>
                <w:sz w:val="22"/>
                <w:szCs w:val="22"/>
              </w:rPr>
            </w:pPr>
          </w:p>
          <w:p w14:paraId="3EFF973D" w14:textId="77777777" w:rsidR="00EE50B6" w:rsidRPr="003E12A7" w:rsidRDefault="00EE50B6" w:rsidP="00EE50B6">
            <w:pPr>
              <w:spacing w:line="276" w:lineRule="auto"/>
              <w:jc w:val="both"/>
              <w:rPr>
                <w:rFonts w:ascii="Arial" w:hAnsi="Arial" w:cs="Arial"/>
                <w:i/>
                <w:iCs/>
                <w:kern w:val="2"/>
                <w:sz w:val="22"/>
                <w:szCs w:val="22"/>
              </w:rPr>
            </w:pPr>
            <w:r w:rsidRPr="003E12A7">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EE50B6" w:rsidRPr="003E12A7" w14:paraId="0767D708" w14:textId="77777777" w:rsidTr="00945955">
        <w:trPr>
          <w:trHeight w:val="300"/>
        </w:trPr>
        <w:tc>
          <w:tcPr>
            <w:tcW w:w="2689" w:type="dxa"/>
          </w:tcPr>
          <w:p w14:paraId="06AA74E7" w14:textId="44E5E822"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2</w:t>
            </w:r>
            <w:r w:rsidRPr="003E12A7">
              <w:rPr>
                <w:rFonts w:ascii="Arial" w:hAnsi="Arial" w:cs="Arial"/>
                <w:b/>
                <w:bCs/>
                <w:kern w:val="2"/>
                <w:sz w:val="22"/>
                <w:szCs w:val="22"/>
              </w:rPr>
              <w:t>.2. Esminiai Sutarties pažeidimai</w:t>
            </w:r>
          </w:p>
          <w:p w14:paraId="54536DE6" w14:textId="77777777" w:rsidR="00EE50B6" w:rsidRPr="003E12A7" w:rsidRDefault="00EE50B6" w:rsidP="00EE50B6">
            <w:pPr>
              <w:spacing w:line="276" w:lineRule="auto"/>
              <w:rPr>
                <w:rFonts w:ascii="Arial" w:hAnsi="Arial" w:cs="Arial"/>
                <w:b/>
                <w:bCs/>
                <w:kern w:val="2"/>
                <w:sz w:val="22"/>
                <w:szCs w:val="22"/>
              </w:rPr>
            </w:pPr>
          </w:p>
        </w:tc>
        <w:tc>
          <w:tcPr>
            <w:tcW w:w="6846" w:type="dxa"/>
            <w:gridSpan w:val="3"/>
          </w:tcPr>
          <w:p w14:paraId="24E0ED1C" w14:textId="05FFEA9C"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1</w:t>
            </w:r>
            <w:r>
              <w:rPr>
                <w:rFonts w:ascii="Arial" w:hAnsi="Arial" w:cs="Arial"/>
                <w:kern w:val="2"/>
                <w:sz w:val="22"/>
                <w:szCs w:val="22"/>
              </w:rPr>
              <w:t>2</w:t>
            </w:r>
            <w:r w:rsidRPr="003E12A7">
              <w:rPr>
                <w:rFonts w:ascii="Arial" w:hAnsi="Arial" w:cs="Arial"/>
                <w:kern w:val="2"/>
                <w:sz w:val="22"/>
                <w:szCs w:val="22"/>
              </w:rPr>
              <w:t>.2.1. jeigu Tiekėjas nevykdo prisiimtų įsipareigojimų už Sutartyje nustatytą Sutarties kainą / įkainius;</w:t>
            </w:r>
          </w:p>
          <w:p w14:paraId="6089ACDD" w14:textId="45E034BE" w:rsidR="00EE50B6" w:rsidRPr="003F0023" w:rsidRDefault="00EE50B6" w:rsidP="00EE50B6">
            <w:pPr>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Pr>
                <w:rFonts w:ascii="Arial" w:eastAsia="Arial" w:hAnsi="Arial" w:cs="Arial"/>
                <w:kern w:val="2"/>
                <w:sz w:val="22"/>
                <w:szCs w:val="22"/>
                <w:lang w:val="lt"/>
              </w:rPr>
              <w:t>2</w:t>
            </w:r>
            <w:r w:rsidRPr="003E12A7">
              <w:rPr>
                <w:rFonts w:ascii="Arial" w:eastAsia="Arial" w:hAnsi="Arial" w:cs="Arial"/>
                <w:kern w:val="2"/>
                <w:sz w:val="22"/>
                <w:szCs w:val="22"/>
                <w:lang w:val="lt"/>
              </w:rPr>
              <w:t xml:space="preserve">. jeigu Tiekėjas nesilaiko Sutartyje nustatytų Prekių tiekimo </w:t>
            </w:r>
            <w:r w:rsidRPr="003F0023">
              <w:rPr>
                <w:rFonts w:ascii="Arial" w:eastAsia="Arial" w:hAnsi="Arial" w:cs="Arial"/>
                <w:kern w:val="2"/>
                <w:sz w:val="22"/>
                <w:szCs w:val="22"/>
                <w:lang w:val="lt"/>
              </w:rPr>
              <w:t>terminų 2 (du) kartus iš eilės arba vėluoja pristatyti Prekes daugiau nei 30 (trisdešimt) dienų Sutartyje nustatytas Prekių pristatymo terminas;</w:t>
            </w:r>
          </w:p>
          <w:p w14:paraId="23720346" w14:textId="406D5AB8" w:rsidR="003F0023" w:rsidRPr="003F0023" w:rsidRDefault="003F0023" w:rsidP="00EE50B6">
            <w:pPr>
              <w:spacing w:line="276" w:lineRule="auto"/>
              <w:jc w:val="both"/>
              <w:rPr>
                <w:rFonts w:ascii="Arial" w:eastAsia="Arial" w:hAnsi="Arial" w:cs="Arial"/>
                <w:kern w:val="2"/>
                <w:sz w:val="22"/>
                <w:szCs w:val="22"/>
                <w:lang w:val="lt"/>
              </w:rPr>
            </w:pPr>
            <w:r w:rsidRPr="003F0023">
              <w:rPr>
                <w:rFonts w:ascii="Arial" w:eastAsia="Arial" w:hAnsi="Arial" w:cs="Arial"/>
                <w:kern w:val="2"/>
                <w:sz w:val="22"/>
                <w:szCs w:val="22"/>
                <w:lang w:val="lt"/>
              </w:rPr>
              <w:t xml:space="preserve">12.2.3. </w:t>
            </w:r>
            <w:r w:rsidRPr="003F0023">
              <w:rPr>
                <w:rFonts w:ascii="Arial" w:hAnsi="Arial" w:cs="Arial"/>
                <w:sz w:val="22"/>
                <w:szCs w:val="22"/>
              </w:rPr>
              <w:t>jeigu  paaiškėjo Viešųjų pirkimų įstatymo 37 straipsnio 9 dalyje, 45 straipsnio 21 dalyje ir (ar) 47 straipsnio 9 dalyje nurodytos aplinkybės dėl grėsmės nacionaliniam saugumui;</w:t>
            </w:r>
          </w:p>
          <w:p w14:paraId="5D168E4C" w14:textId="70D2A9BE" w:rsidR="00EE50B6" w:rsidRPr="003F0023" w:rsidRDefault="00EE50B6" w:rsidP="00EE50B6">
            <w:pPr>
              <w:tabs>
                <w:tab w:val="left" w:pos="567"/>
                <w:tab w:val="left" w:pos="851"/>
                <w:tab w:val="left" w:pos="992"/>
                <w:tab w:val="left" w:pos="1134"/>
              </w:tabs>
              <w:spacing w:line="276" w:lineRule="auto"/>
              <w:jc w:val="both"/>
              <w:rPr>
                <w:rFonts w:ascii="Arial" w:eastAsia="Arial" w:hAnsi="Arial" w:cs="Arial"/>
                <w:kern w:val="2"/>
                <w:sz w:val="22"/>
                <w:szCs w:val="22"/>
              </w:rPr>
            </w:pPr>
            <w:r w:rsidRPr="003F0023">
              <w:rPr>
                <w:rFonts w:ascii="Arial" w:eastAsia="Arial" w:hAnsi="Arial" w:cs="Arial"/>
                <w:kern w:val="2"/>
                <w:sz w:val="22"/>
                <w:szCs w:val="22"/>
              </w:rPr>
              <w:t>12.2.</w:t>
            </w:r>
            <w:r w:rsidR="003F0023">
              <w:rPr>
                <w:rFonts w:ascii="Arial" w:eastAsia="Arial" w:hAnsi="Arial" w:cs="Arial"/>
                <w:kern w:val="2"/>
                <w:sz w:val="22"/>
                <w:szCs w:val="22"/>
              </w:rPr>
              <w:t>4</w:t>
            </w:r>
            <w:r w:rsidRPr="003F0023">
              <w:rPr>
                <w:rFonts w:ascii="Arial" w:eastAsia="Arial" w:hAnsi="Arial" w:cs="Arial"/>
                <w:kern w:val="2"/>
                <w:sz w:val="22"/>
                <w:szCs w:val="22"/>
              </w:rPr>
              <w:t>. Tiekėjas pažeidžia Prekių pristatymo terminus ir dėl Prekių pristatymo vėlavimo Prekės tampa nebereikalingos;</w:t>
            </w:r>
          </w:p>
          <w:p w14:paraId="68680D29" w14:textId="52E3B8DA" w:rsidR="00EE50B6" w:rsidRPr="003E12A7" w:rsidRDefault="00EE50B6" w:rsidP="00EE50B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F0023">
              <w:rPr>
                <w:rFonts w:ascii="Arial" w:eastAsia="Arial" w:hAnsi="Arial" w:cs="Arial"/>
                <w:kern w:val="2"/>
                <w:sz w:val="22"/>
                <w:szCs w:val="22"/>
                <w:lang w:val="lt"/>
              </w:rPr>
              <w:t>12.2.</w:t>
            </w:r>
            <w:r w:rsidR="003F0023">
              <w:rPr>
                <w:rFonts w:ascii="Arial" w:eastAsia="Arial" w:hAnsi="Arial" w:cs="Arial"/>
                <w:kern w:val="2"/>
                <w:sz w:val="22"/>
                <w:szCs w:val="22"/>
                <w:lang w:val="lt"/>
              </w:rPr>
              <w:t>5</w:t>
            </w:r>
            <w:r w:rsidRPr="003F0023">
              <w:rPr>
                <w:rFonts w:ascii="Arial" w:eastAsia="Arial" w:hAnsi="Arial" w:cs="Arial"/>
                <w:kern w:val="2"/>
                <w:sz w:val="22"/>
                <w:szCs w:val="22"/>
                <w:lang w:val="lt"/>
              </w:rPr>
              <w:t>. Tiekėjas pristato</w:t>
            </w:r>
            <w:r w:rsidRPr="003E12A7">
              <w:rPr>
                <w:rFonts w:ascii="Arial" w:eastAsia="Arial" w:hAnsi="Arial" w:cs="Arial"/>
                <w:kern w:val="2"/>
                <w:sz w:val="22"/>
                <w:szCs w:val="22"/>
                <w:lang w:val="lt"/>
              </w:rPr>
              <w:t xml:space="preserve"> Prekes, kurios neatitinka Sutartyje ir (ar) Įstatymuose nustatytų reikalavimų Prekėms;</w:t>
            </w:r>
          </w:p>
          <w:p w14:paraId="42368BA6" w14:textId="3ACA737B" w:rsidR="00EE50B6" w:rsidRDefault="00EE50B6" w:rsidP="00EE50B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3F0023">
              <w:rPr>
                <w:rFonts w:ascii="Arial" w:eastAsia="Arial" w:hAnsi="Arial" w:cs="Arial"/>
                <w:kern w:val="2"/>
                <w:sz w:val="22"/>
                <w:szCs w:val="22"/>
                <w:lang w:val="lt"/>
              </w:rPr>
              <w:t>6</w:t>
            </w:r>
            <w:r w:rsidRPr="003E12A7">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01844A86" w14:textId="072EB7AD" w:rsidR="00F95A60" w:rsidRPr="003E12A7" w:rsidRDefault="00F95A60" w:rsidP="00EE50B6">
            <w:pPr>
              <w:tabs>
                <w:tab w:val="left" w:pos="567"/>
                <w:tab w:val="left" w:pos="851"/>
                <w:tab w:val="left" w:pos="992"/>
                <w:tab w:val="left" w:pos="1134"/>
              </w:tabs>
              <w:spacing w:line="276" w:lineRule="auto"/>
              <w:jc w:val="both"/>
              <w:rPr>
                <w:rFonts w:ascii="Arial" w:eastAsia="Arial" w:hAnsi="Arial" w:cs="Arial"/>
                <w:kern w:val="2"/>
                <w:sz w:val="22"/>
                <w:szCs w:val="22"/>
                <w:lang w:val="lt"/>
              </w:rPr>
            </w:pPr>
            <w:r>
              <w:rPr>
                <w:rFonts w:ascii="Arial" w:eastAsia="Arial" w:hAnsi="Arial" w:cs="Arial"/>
                <w:kern w:val="2"/>
                <w:sz w:val="22"/>
                <w:szCs w:val="22"/>
                <w:lang w:val="lt"/>
              </w:rPr>
              <w:t>12.2.</w:t>
            </w:r>
            <w:r w:rsidR="003F0023">
              <w:rPr>
                <w:rFonts w:ascii="Arial" w:eastAsia="Arial" w:hAnsi="Arial" w:cs="Arial"/>
                <w:kern w:val="2"/>
                <w:sz w:val="22"/>
                <w:szCs w:val="22"/>
                <w:lang w:val="lt"/>
              </w:rPr>
              <w:t>7</w:t>
            </w:r>
            <w:r>
              <w:rPr>
                <w:rFonts w:ascii="Arial" w:eastAsia="Arial" w:hAnsi="Arial" w:cs="Arial"/>
                <w:kern w:val="2"/>
                <w:sz w:val="22"/>
                <w:szCs w:val="22"/>
                <w:lang w:val="lt"/>
              </w:rPr>
              <w:t xml:space="preserve">. Tiekėjas 2 (du) kartus iš eilės pažeidžia </w:t>
            </w:r>
            <w:r w:rsidR="002F7DE4">
              <w:rPr>
                <w:rFonts w:ascii="Arial" w:eastAsia="Arial" w:hAnsi="Arial" w:cs="Arial"/>
                <w:kern w:val="2"/>
                <w:sz w:val="22"/>
                <w:szCs w:val="22"/>
              </w:rPr>
              <w:t xml:space="preserve">nustatytus </w:t>
            </w:r>
            <w:r w:rsidRPr="00F95A60">
              <w:rPr>
                <w:rFonts w:ascii="Arial" w:eastAsia="Arial" w:hAnsi="Arial" w:cs="Arial"/>
                <w:kern w:val="2"/>
                <w:sz w:val="22"/>
                <w:szCs w:val="22"/>
              </w:rPr>
              <w:t>aplinkos apsaugos</w:t>
            </w:r>
            <w:r w:rsidR="002F7DE4">
              <w:rPr>
                <w:rFonts w:ascii="Arial" w:eastAsia="Arial" w:hAnsi="Arial" w:cs="Arial"/>
                <w:kern w:val="2"/>
                <w:sz w:val="22"/>
                <w:szCs w:val="22"/>
              </w:rPr>
              <w:t xml:space="preserve"> </w:t>
            </w:r>
            <w:r w:rsidRPr="00F95A60">
              <w:rPr>
                <w:rFonts w:ascii="Arial" w:eastAsia="Arial" w:hAnsi="Arial" w:cs="Arial"/>
                <w:kern w:val="2"/>
                <w:sz w:val="22"/>
                <w:szCs w:val="22"/>
              </w:rPr>
              <w:t>reikalavim</w:t>
            </w:r>
            <w:r w:rsidR="002F7DE4">
              <w:rPr>
                <w:rFonts w:ascii="Arial" w:eastAsia="Arial" w:hAnsi="Arial" w:cs="Arial"/>
                <w:kern w:val="2"/>
                <w:sz w:val="22"/>
                <w:szCs w:val="22"/>
              </w:rPr>
              <w:t>us;</w:t>
            </w:r>
          </w:p>
          <w:p w14:paraId="4198364C" w14:textId="792D68B1" w:rsidR="006F3267" w:rsidRPr="003E12A7" w:rsidRDefault="00EE50B6" w:rsidP="00EE50B6">
            <w:pPr>
              <w:spacing w:line="276" w:lineRule="auto"/>
              <w:jc w:val="both"/>
              <w:rPr>
                <w:rFonts w:ascii="Arial" w:eastAsia="Arial" w:hAnsi="Arial" w:cs="Arial"/>
                <w:kern w:val="2"/>
                <w:sz w:val="22"/>
                <w:szCs w:val="22"/>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3F0023">
              <w:rPr>
                <w:rFonts w:ascii="Arial" w:eastAsia="Arial" w:hAnsi="Arial" w:cs="Arial"/>
                <w:kern w:val="2"/>
                <w:sz w:val="22"/>
                <w:szCs w:val="22"/>
                <w:lang w:val="lt"/>
              </w:rPr>
              <w:t>8</w:t>
            </w:r>
            <w:r w:rsidRPr="003E12A7">
              <w:rPr>
                <w:rFonts w:ascii="Arial" w:eastAsia="Arial" w:hAnsi="Arial" w:cs="Arial"/>
                <w:kern w:val="2"/>
                <w:sz w:val="22"/>
                <w:szCs w:val="22"/>
                <w:lang w:val="lt"/>
              </w:rPr>
              <w:t xml:space="preserve">. </w:t>
            </w:r>
            <w:r w:rsidRPr="003E12A7">
              <w:rPr>
                <w:rFonts w:ascii="Arial" w:eastAsia="Arial" w:hAnsi="Arial" w:cs="Arial"/>
                <w:kern w:val="2"/>
                <w:sz w:val="22"/>
                <w:szCs w:val="22"/>
              </w:rPr>
              <w:t>Tiekėjas 2 (du) kartus pažeidžia esminę Sutarties sąlygą</w:t>
            </w:r>
            <w:r w:rsidR="003F0023">
              <w:rPr>
                <w:rFonts w:ascii="Arial" w:eastAsia="Arial" w:hAnsi="Arial" w:cs="Arial"/>
                <w:kern w:val="2"/>
                <w:sz w:val="22"/>
                <w:szCs w:val="22"/>
              </w:rPr>
              <w:t>.</w:t>
            </w:r>
          </w:p>
        </w:tc>
      </w:tr>
      <w:tr w:rsidR="00EE50B6" w:rsidRPr="003E12A7" w14:paraId="62F6599E" w14:textId="77777777">
        <w:trPr>
          <w:trHeight w:val="300"/>
        </w:trPr>
        <w:tc>
          <w:tcPr>
            <w:tcW w:w="9535" w:type="dxa"/>
            <w:gridSpan w:val="4"/>
          </w:tcPr>
          <w:p w14:paraId="659BC26F" w14:textId="29819061"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13. </w:t>
            </w:r>
            <w:r w:rsidRPr="003E12A7">
              <w:rPr>
                <w:rFonts w:ascii="Arial" w:hAnsi="Arial" w:cs="Arial"/>
                <w:b/>
                <w:bCs/>
                <w:kern w:val="2"/>
                <w:sz w:val="22"/>
                <w:szCs w:val="22"/>
              </w:rPr>
              <w:t xml:space="preserve">APLINKOSAUGINIAI IR SOCIALINIAI KRITERIJAI </w:t>
            </w:r>
          </w:p>
          <w:p w14:paraId="35B10415" w14:textId="06EDA33B" w:rsidR="00EE50B6" w:rsidRPr="003E12A7" w:rsidRDefault="00EE50B6" w:rsidP="00EE50B6">
            <w:pPr>
              <w:spacing w:line="276" w:lineRule="auto"/>
              <w:jc w:val="center"/>
              <w:rPr>
                <w:rFonts w:ascii="Arial" w:hAnsi="Arial" w:cs="Arial"/>
                <w:kern w:val="2"/>
                <w:sz w:val="22"/>
                <w:szCs w:val="22"/>
              </w:rPr>
            </w:pPr>
            <w:r w:rsidRPr="003E12A7">
              <w:rPr>
                <w:rFonts w:ascii="Arial" w:hAnsi="Arial" w:cs="Arial"/>
                <w:kern w:val="2"/>
                <w:sz w:val="22"/>
                <w:szCs w:val="22"/>
              </w:rPr>
              <w:t>(taikoma, jeigu aplinkosauginiai ir (arba) socialiniai kriterijai nustatomi kaip Sutarties vykdymo sąlygos)</w:t>
            </w:r>
          </w:p>
        </w:tc>
      </w:tr>
      <w:tr w:rsidR="00EE50B6" w:rsidRPr="003E12A7" w14:paraId="294326FE" w14:textId="77777777" w:rsidTr="00945955">
        <w:trPr>
          <w:trHeight w:val="300"/>
        </w:trPr>
        <w:tc>
          <w:tcPr>
            <w:tcW w:w="2689" w:type="dxa"/>
          </w:tcPr>
          <w:p w14:paraId="1FD8E0E3" w14:textId="2E4C8B2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3</w:t>
            </w:r>
            <w:r w:rsidRPr="003E12A7">
              <w:rPr>
                <w:rFonts w:ascii="Arial" w:hAnsi="Arial" w:cs="Arial"/>
                <w:b/>
                <w:bCs/>
                <w:kern w:val="2"/>
                <w:sz w:val="22"/>
                <w:szCs w:val="22"/>
              </w:rPr>
              <w:t>.1. Aplinkosauginių kriterijų nustatymo teisinis pagrindas</w:t>
            </w:r>
          </w:p>
        </w:tc>
        <w:tc>
          <w:tcPr>
            <w:tcW w:w="6846" w:type="dxa"/>
            <w:gridSpan w:val="3"/>
          </w:tcPr>
          <w:p w14:paraId="5E3819D0" w14:textId="12423633" w:rsidR="00EE50B6" w:rsidRPr="003E12A7" w:rsidRDefault="00EE50B6" w:rsidP="00EE50B6">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t xml:space="preserve">Aplinkosauginiai kriterijai Prekėms nustatomi vadovaujantis </w:t>
            </w:r>
            <w:r w:rsidRPr="003E12A7">
              <w:rPr>
                <w:rFonts w:ascii="Arial" w:hAnsi="Arial" w:cs="Arial"/>
                <w:kern w:val="2"/>
                <w:sz w:val="22"/>
                <w:szCs w:val="22"/>
              </w:rPr>
              <w:t xml:space="preserve">Aplinkos apsaugos kriterijų taikymo, vykdant žaliuosius pirkimus, tvarkos aprašo, patvirtinto 2011 m. birželio 28 d. įsakymu </w:t>
            </w:r>
            <w:r w:rsidRPr="003E12A7">
              <w:rPr>
                <w:rFonts w:ascii="Arial" w:hAnsi="Arial" w:cs="Arial"/>
                <w:kern w:val="2"/>
                <w:sz w:val="22"/>
                <w:szCs w:val="22"/>
                <w:lang w:val="en-US"/>
              </w:rPr>
              <w:t>D1-508</w:t>
            </w:r>
            <w:r w:rsidRPr="003E12A7">
              <w:rPr>
                <w:rFonts w:ascii="Arial" w:hAnsi="Arial" w:cs="Arial"/>
                <w:kern w:val="2"/>
                <w:sz w:val="22"/>
                <w:szCs w:val="22"/>
                <w:shd w:val="clear" w:color="auto" w:fill="FFFFFF"/>
              </w:rPr>
              <w:t xml:space="preserve"> „Dėl Aplinkos apsaugos kriterijų taikymo, vykdant žaliuosius pirkimus, </w:t>
            </w:r>
            <w:r w:rsidRPr="003E12A7">
              <w:rPr>
                <w:rFonts w:ascii="Arial" w:hAnsi="Arial" w:cs="Arial"/>
                <w:kern w:val="2"/>
                <w:sz w:val="22"/>
                <w:szCs w:val="22"/>
                <w:shd w:val="clear" w:color="auto" w:fill="FFFFFF"/>
              </w:rPr>
              <w:lastRenderedPageBreak/>
              <w:t xml:space="preserve">tvarkos aprašo patvirtinimo“ (toliau – Tvarkos aprašas) </w:t>
            </w:r>
            <w:r w:rsidR="001F1DA2">
              <w:rPr>
                <w:rFonts w:ascii="Arial" w:hAnsi="Arial" w:cs="Arial"/>
                <w:b/>
                <w:bCs/>
                <w:kern w:val="2"/>
                <w:sz w:val="22"/>
                <w:szCs w:val="22"/>
                <w:shd w:val="clear" w:color="auto" w:fill="FFFFFF"/>
              </w:rPr>
              <w:t>4.4.3. punktu.</w:t>
            </w:r>
          </w:p>
        </w:tc>
      </w:tr>
      <w:tr w:rsidR="00EE50B6" w:rsidRPr="003E12A7" w14:paraId="248F77FB" w14:textId="77777777" w:rsidTr="00945955">
        <w:trPr>
          <w:trHeight w:val="300"/>
        </w:trPr>
        <w:tc>
          <w:tcPr>
            <w:tcW w:w="2689" w:type="dxa"/>
          </w:tcPr>
          <w:p w14:paraId="6386D98F" w14:textId="2288EF92"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lastRenderedPageBreak/>
              <w:t>1</w:t>
            </w:r>
            <w:r>
              <w:rPr>
                <w:rFonts w:ascii="Arial" w:hAnsi="Arial" w:cs="Arial"/>
                <w:b/>
                <w:bCs/>
                <w:kern w:val="2"/>
                <w:sz w:val="22"/>
                <w:szCs w:val="22"/>
              </w:rPr>
              <w:t>3</w:t>
            </w:r>
            <w:r w:rsidRPr="003E12A7">
              <w:rPr>
                <w:rFonts w:ascii="Arial" w:hAnsi="Arial" w:cs="Arial"/>
                <w:b/>
                <w:bCs/>
                <w:kern w:val="2"/>
                <w:sz w:val="22"/>
                <w:szCs w:val="22"/>
              </w:rPr>
              <w:t>.</w:t>
            </w:r>
            <w:r>
              <w:rPr>
                <w:rFonts w:ascii="Arial" w:hAnsi="Arial" w:cs="Arial"/>
                <w:b/>
                <w:bCs/>
                <w:kern w:val="2"/>
                <w:sz w:val="22"/>
                <w:szCs w:val="22"/>
              </w:rPr>
              <w:t>2</w:t>
            </w:r>
            <w:r w:rsidRPr="003E12A7">
              <w:rPr>
                <w:rFonts w:ascii="Arial" w:hAnsi="Arial" w:cs="Arial"/>
                <w:b/>
                <w:bCs/>
                <w:kern w:val="2"/>
                <w:sz w:val="22"/>
                <w:szCs w:val="22"/>
              </w:rPr>
              <w:t>. Su perkamomis Prekėmis susiję socialiniai kriterijai</w:t>
            </w:r>
          </w:p>
        </w:tc>
        <w:tc>
          <w:tcPr>
            <w:tcW w:w="6846" w:type="dxa"/>
            <w:gridSpan w:val="3"/>
          </w:tcPr>
          <w:p w14:paraId="47552781" w14:textId="77777777" w:rsidR="00EE50B6" w:rsidRPr="003E12A7" w:rsidRDefault="00EE50B6" w:rsidP="00EE50B6">
            <w:pPr>
              <w:spacing w:line="276" w:lineRule="auto"/>
              <w:rPr>
                <w:rFonts w:ascii="Arial" w:hAnsi="Arial" w:cs="Arial"/>
                <w:kern w:val="2"/>
                <w:sz w:val="22"/>
                <w:szCs w:val="22"/>
                <w:shd w:val="clear" w:color="auto" w:fill="FFFFFF"/>
              </w:rPr>
            </w:pPr>
            <w:r w:rsidRPr="003E12A7">
              <w:rPr>
                <w:rFonts w:ascii="Arial" w:hAnsi="Arial" w:cs="Arial"/>
                <w:kern w:val="2"/>
                <w:sz w:val="22"/>
                <w:szCs w:val="22"/>
                <w:shd w:val="clear" w:color="auto" w:fill="FFFFFF"/>
              </w:rPr>
              <w:t>Netaikoma</w:t>
            </w:r>
          </w:p>
          <w:p w14:paraId="78104E0E" w14:textId="72FD686F" w:rsidR="00EE50B6" w:rsidRPr="003E12A7" w:rsidRDefault="00EE50B6" w:rsidP="00EE50B6">
            <w:pPr>
              <w:spacing w:line="276" w:lineRule="auto"/>
              <w:rPr>
                <w:rFonts w:ascii="Arial" w:hAnsi="Arial" w:cs="Arial"/>
                <w:kern w:val="2"/>
                <w:sz w:val="22"/>
                <w:szCs w:val="22"/>
              </w:rPr>
            </w:pPr>
          </w:p>
        </w:tc>
      </w:tr>
      <w:tr w:rsidR="00EE50B6" w:rsidRPr="003E12A7" w14:paraId="3AC4F975" w14:textId="77777777">
        <w:trPr>
          <w:trHeight w:val="300"/>
        </w:trPr>
        <w:tc>
          <w:tcPr>
            <w:tcW w:w="9535" w:type="dxa"/>
            <w:gridSpan w:val="4"/>
          </w:tcPr>
          <w:p w14:paraId="2EFAACA1" w14:textId="0D9BEB39"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14. </w:t>
            </w:r>
            <w:r w:rsidRPr="003E12A7">
              <w:rPr>
                <w:rFonts w:ascii="Arial" w:hAnsi="Arial" w:cs="Arial"/>
                <w:b/>
                <w:bCs/>
                <w:kern w:val="2"/>
                <w:sz w:val="22"/>
                <w:szCs w:val="22"/>
              </w:rPr>
              <w:t xml:space="preserve">BENDRŲJŲ SĄLYGŲ PAKEITIMAI IR PAPILDYMAI </w:t>
            </w:r>
          </w:p>
          <w:p w14:paraId="61BD6B29" w14:textId="77777777" w:rsidR="00EE50B6" w:rsidRPr="003E12A7" w:rsidRDefault="00EE50B6" w:rsidP="00EE50B6">
            <w:pPr>
              <w:spacing w:line="276" w:lineRule="auto"/>
              <w:jc w:val="center"/>
              <w:rPr>
                <w:rFonts w:ascii="Arial" w:hAnsi="Arial" w:cs="Arial"/>
                <w:kern w:val="2"/>
                <w:sz w:val="22"/>
                <w:szCs w:val="22"/>
              </w:rPr>
            </w:pPr>
            <w:r w:rsidRPr="003E12A7">
              <w:rPr>
                <w:rFonts w:ascii="Arial" w:hAnsi="Arial" w:cs="Arial"/>
                <w:kern w:val="2"/>
                <w:sz w:val="22"/>
                <w:szCs w:val="22"/>
              </w:rPr>
              <w:t xml:space="preserve">(jeigu būtina dėl konkretaus Sutarties dalyko specifikos) </w:t>
            </w:r>
          </w:p>
        </w:tc>
      </w:tr>
      <w:tr w:rsidR="00EE50B6" w:rsidRPr="003E12A7" w14:paraId="6B21B766" w14:textId="77777777" w:rsidTr="00945955">
        <w:trPr>
          <w:trHeight w:val="300"/>
        </w:trPr>
        <w:tc>
          <w:tcPr>
            <w:tcW w:w="2689" w:type="dxa"/>
          </w:tcPr>
          <w:p w14:paraId="6947D409" w14:textId="3AE6DA5E"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14.1.</w:t>
            </w:r>
          </w:p>
        </w:tc>
        <w:tc>
          <w:tcPr>
            <w:tcW w:w="6846" w:type="dxa"/>
            <w:gridSpan w:val="3"/>
          </w:tcPr>
          <w:p w14:paraId="039E4DF7" w14:textId="296074EB" w:rsidR="00EE50B6" w:rsidRPr="000B5979" w:rsidRDefault="00EE50B6" w:rsidP="00EE50B6">
            <w:pPr>
              <w:spacing w:line="276" w:lineRule="auto"/>
              <w:jc w:val="both"/>
              <w:rPr>
                <w:rFonts w:ascii="Arial" w:hAnsi="Arial" w:cs="Arial"/>
                <w:color w:val="000000" w:themeColor="text1"/>
                <w:kern w:val="2"/>
                <w:sz w:val="22"/>
                <w:szCs w:val="22"/>
              </w:rPr>
            </w:pPr>
            <w:r w:rsidRPr="000B5979">
              <w:rPr>
                <w:rFonts w:ascii="Arial" w:hAnsi="Arial" w:cs="Arial"/>
                <w:color w:val="000000" w:themeColor="text1"/>
                <w:kern w:val="2"/>
                <w:sz w:val="22"/>
                <w:szCs w:val="22"/>
              </w:rPr>
              <w:t>Šalys susitaria pakeisti nurodytą Sutarties Bendrųjų sąlygų punktą ir išdėstyti jį nauja redakcija: ____.</w:t>
            </w:r>
          </w:p>
        </w:tc>
      </w:tr>
      <w:tr w:rsidR="00EE50B6" w:rsidRPr="003E12A7" w14:paraId="29F7493B" w14:textId="77777777" w:rsidTr="00945955">
        <w:trPr>
          <w:trHeight w:val="300"/>
        </w:trPr>
        <w:tc>
          <w:tcPr>
            <w:tcW w:w="2689" w:type="dxa"/>
          </w:tcPr>
          <w:p w14:paraId="7D4017B2" w14:textId="65463A3B"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14.2.</w:t>
            </w:r>
          </w:p>
        </w:tc>
        <w:tc>
          <w:tcPr>
            <w:tcW w:w="6846" w:type="dxa"/>
            <w:gridSpan w:val="3"/>
          </w:tcPr>
          <w:p w14:paraId="1ED9F0CA" w14:textId="516CF579" w:rsidR="00EE50B6" w:rsidRPr="000B5979" w:rsidRDefault="00EE50B6" w:rsidP="00EE50B6">
            <w:pPr>
              <w:spacing w:line="276" w:lineRule="auto"/>
              <w:jc w:val="both"/>
              <w:rPr>
                <w:rFonts w:ascii="Arial" w:hAnsi="Arial" w:cs="Arial"/>
                <w:color w:val="000000" w:themeColor="text1"/>
                <w:kern w:val="2"/>
                <w:sz w:val="22"/>
                <w:szCs w:val="22"/>
              </w:rPr>
            </w:pPr>
            <w:r w:rsidRPr="000B5979">
              <w:rPr>
                <w:rFonts w:ascii="Arial" w:hAnsi="Arial" w:cs="Arial"/>
                <w:color w:val="000000" w:themeColor="text1"/>
                <w:kern w:val="2"/>
                <w:sz w:val="22"/>
                <w:szCs w:val="22"/>
              </w:rPr>
              <w:t>Šalys susitaria papildyti Sutarties Bendrąsias sąlygas nurodytu punktu, tačiau kitų punktų numeracijos nekeisti: ________.</w:t>
            </w:r>
          </w:p>
        </w:tc>
      </w:tr>
      <w:tr w:rsidR="00EE50B6" w:rsidRPr="003E12A7" w14:paraId="1156F9E6" w14:textId="77777777" w:rsidTr="00945955">
        <w:trPr>
          <w:trHeight w:val="300"/>
        </w:trPr>
        <w:tc>
          <w:tcPr>
            <w:tcW w:w="2689" w:type="dxa"/>
          </w:tcPr>
          <w:p w14:paraId="6B364B85" w14:textId="5C1213B9"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14.3.</w:t>
            </w:r>
          </w:p>
        </w:tc>
        <w:tc>
          <w:tcPr>
            <w:tcW w:w="6846" w:type="dxa"/>
            <w:gridSpan w:val="3"/>
          </w:tcPr>
          <w:p w14:paraId="1CFC2CFF" w14:textId="44EE459D" w:rsidR="00EE50B6" w:rsidRPr="000B5979" w:rsidRDefault="00EE50B6" w:rsidP="00EE50B6">
            <w:pPr>
              <w:rPr>
                <w:rFonts w:ascii="Arial" w:hAnsi="Arial" w:cs="Arial"/>
                <w:color w:val="000000" w:themeColor="text1"/>
                <w:kern w:val="2"/>
                <w:sz w:val="22"/>
                <w:szCs w:val="22"/>
              </w:rPr>
            </w:pPr>
            <w:r w:rsidRPr="000B5979">
              <w:rPr>
                <w:rFonts w:ascii="Arial" w:hAnsi="Arial" w:cs="Arial"/>
                <w:color w:val="000000" w:themeColor="text1"/>
                <w:kern w:val="2"/>
                <w:sz w:val="22"/>
                <w:szCs w:val="22"/>
              </w:rPr>
              <w:t>Šalys susitaria išbraukti nurodytą Sutarties Bendrųjų sąlygų punktą, tačiau kitų punktų numeracijos nekeisti: _____.</w:t>
            </w:r>
          </w:p>
        </w:tc>
      </w:tr>
      <w:tr w:rsidR="00EE50B6" w:rsidRPr="003E12A7" w14:paraId="2CBBB00F" w14:textId="77777777" w:rsidTr="00945955">
        <w:trPr>
          <w:trHeight w:val="300"/>
        </w:trPr>
        <w:tc>
          <w:tcPr>
            <w:tcW w:w="2689" w:type="dxa"/>
          </w:tcPr>
          <w:p w14:paraId="753E30F7" w14:textId="0D6269A2"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14.4.</w:t>
            </w:r>
          </w:p>
        </w:tc>
        <w:tc>
          <w:tcPr>
            <w:tcW w:w="6846" w:type="dxa"/>
            <w:gridSpan w:val="3"/>
          </w:tcPr>
          <w:p w14:paraId="6DE95DAD" w14:textId="1A20804A" w:rsidR="00EE50B6" w:rsidRPr="000B5979" w:rsidRDefault="00EE50B6" w:rsidP="00EE50B6">
            <w:pPr>
              <w:rPr>
                <w:rFonts w:ascii="Arial" w:hAnsi="Arial" w:cs="Arial"/>
                <w:color w:val="000000" w:themeColor="text1"/>
                <w:kern w:val="2"/>
                <w:sz w:val="22"/>
                <w:szCs w:val="22"/>
              </w:rPr>
            </w:pPr>
            <w:r w:rsidRPr="000B5979">
              <w:rPr>
                <w:rFonts w:ascii="Arial" w:hAnsi="Arial" w:cs="Arial"/>
                <w:color w:val="000000" w:themeColor="text1"/>
                <w:kern w:val="2"/>
                <w:sz w:val="22"/>
                <w:szCs w:val="22"/>
              </w:rPr>
              <w:t>(pildyti jei nustatomos kitokios nei Sutarties Bendrosiose sąlygose nustatytos nuostatos dėl Prekių intelektinės nuosavybės):</w:t>
            </w:r>
          </w:p>
        </w:tc>
      </w:tr>
      <w:tr w:rsidR="00EE50B6" w:rsidRPr="003E12A7" w14:paraId="52EA73E0" w14:textId="77777777" w:rsidTr="00945955">
        <w:trPr>
          <w:trHeight w:val="300"/>
        </w:trPr>
        <w:tc>
          <w:tcPr>
            <w:tcW w:w="2689" w:type="dxa"/>
          </w:tcPr>
          <w:p w14:paraId="175BB9C5" w14:textId="788CC73B"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14.5.</w:t>
            </w:r>
          </w:p>
        </w:tc>
        <w:tc>
          <w:tcPr>
            <w:tcW w:w="6846" w:type="dxa"/>
            <w:gridSpan w:val="3"/>
          </w:tcPr>
          <w:p w14:paraId="34F26A72" w14:textId="4BC4276E" w:rsidR="00EE50B6" w:rsidRPr="000B5979" w:rsidRDefault="00EE50B6" w:rsidP="00EE50B6">
            <w:pPr>
              <w:spacing w:line="276" w:lineRule="auto"/>
              <w:jc w:val="both"/>
              <w:rPr>
                <w:rFonts w:ascii="Arial" w:hAnsi="Arial" w:cs="Arial"/>
                <w:color w:val="000000" w:themeColor="text1"/>
                <w:kern w:val="2"/>
                <w:sz w:val="22"/>
                <w:szCs w:val="22"/>
              </w:rPr>
            </w:pPr>
            <w:r w:rsidRPr="000B5979">
              <w:rPr>
                <w:rFonts w:ascii="Arial" w:hAnsi="Arial" w:cs="Arial"/>
                <w:color w:val="000000" w:themeColor="text1"/>
                <w:kern w:val="2"/>
                <w:sz w:val="22"/>
                <w:szCs w:val="22"/>
              </w:rPr>
              <w:t>Sutarties Bendrosiose sąlygose nurodytos alternatyvios nuostatos (su prierašu „jei taikoma“ ir pan.) taikomos tik tokiu atveju, jeigu jos konkrečiai aprašomos Sutarties Specialiosiose sąlygose.</w:t>
            </w:r>
          </w:p>
        </w:tc>
      </w:tr>
      <w:tr w:rsidR="00EE50B6" w:rsidRPr="003E12A7" w14:paraId="2D51BD24" w14:textId="77777777">
        <w:trPr>
          <w:trHeight w:val="300"/>
        </w:trPr>
        <w:tc>
          <w:tcPr>
            <w:tcW w:w="9535" w:type="dxa"/>
            <w:gridSpan w:val="4"/>
          </w:tcPr>
          <w:p w14:paraId="0785A684" w14:textId="2947938B"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15.</w:t>
            </w:r>
            <w:r w:rsidRPr="003E12A7">
              <w:rPr>
                <w:rFonts w:ascii="Arial" w:hAnsi="Arial" w:cs="Arial"/>
                <w:b/>
                <w:bCs/>
                <w:kern w:val="2"/>
                <w:sz w:val="22"/>
                <w:szCs w:val="22"/>
              </w:rPr>
              <w:t xml:space="preserve"> SUTARTIES PRIEDAI</w:t>
            </w:r>
          </w:p>
        </w:tc>
      </w:tr>
      <w:tr w:rsidR="00EE50B6" w:rsidRPr="003E12A7" w14:paraId="2EEAB97F" w14:textId="77777777" w:rsidTr="00945955">
        <w:trPr>
          <w:trHeight w:val="300"/>
        </w:trPr>
        <w:tc>
          <w:tcPr>
            <w:tcW w:w="2689" w:type="dxa"/>
          </w:tcPr>
          <w:p w14:paraId="33D1E7D8" w14:textId="23CE4532"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5</w:t>
            </w:r>
            <w:r w:rsidRPr="003E12A7">
              <w:rPr>
                <w:rFonts w:ascii="Arial" w:hAnsi="Arial" w:cs="Arial"/>
                <w:b/>
                <w:bCs/>
                <w:kern w:val="2"/>
                <w:sz w:val="22"/>
                <w:szCs w:val="22"/>
              </w:rPr>
              <w:t>.1. Priedas Nr. 1</w:t>
            </w:r>
          </w:p>
        </w:tc>
        <w:tc>
          <w:tcPr>
            <w:tcW w:w="6846" w:type="dxa"/>
            <w:gridSpan w:val="3"/>
          </w:tcPr>
          <w:p w14:paraId="16B8142D" w14:textId="1D5F4965"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Techninė specifikacija</w:t>
            </w:r>
          </w:p>
        </w:tc>
      </w:tr>
      <w:tr w:rsidR="00EE50B6" w:rsidRPr="003E12A7" w14:paraId="0153FAD0" w14:textId="77777777" w:rsidTr="00945955">
        <w:trPr>
          <w:trHeight w:val="300"/>
        </w:trPr>
        <w:tc>
          <w:tcPr>
            <w:tcW w:w="2689" w:type="dxa"/>
          </w:tcPr>
          <w:p w14:paraId="7DDB0AFC" w14:textId="5238F8A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5</w:t>
            </w:r>
            <w:r w:rsidRPr="003E12A7">
              <w:rPr>
                <w:rFonts w:ascii="Arial" w:hAnsi="Arial" w:cs="Arial"/>
                <w:b/>
                <w:bCs/>
                <w:kern w:val="2"/>
                <w:sz w:val="22"/>
                <w:szCs w:val="22"/>
              </w:rPr>
              <w:t>.2. Priedas Nr. 2</w:t>
            </w:r>
          </w:p>
        </w:tc>
        <w:tc>
          <w:tcPr>
            <w:tcW w:w="6846" w:type="dxa"/>
            <w:gridSpan w:val="3"/>
          </w:tcPr>
          <w:p w14:paraId="57415B2F" w14:textId="2BA8A165"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Tiekėjo pasiūlymas</w:t>
            </w:r>
          </w:p>
        </w:tc>
      </w:tr>
      <w:tr w:rsidR="00EE50B6" w:rsidRPr="003E12A7" w14:paraId="24AAAD54" w14:textId="77777777" w:rsidTr="00945955">
        <w:trPr>
          <w:trHeight w:val="300"/>
        </w:trPr>
        <w:tc>
          <w:tcPr>
            <w:tcW w:w="2689" w:type="dxa"/>
          </w:tcPr>
          <w:p w14:paraId="0DC99DC9" w14:textId="3FE3A325"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5</w:t>
            </w:r>
            <w:r w:rsidRPr="003E12A7">
              <w:rPr>
                <w:rFonts w:ascii="Arial" w:hAnsi="Arial" w:cs="Arial"/>
                <w:b/>
                <w:bCs/>
                <w:kern w:val="2"/>
                <w:sz w:val="22"/>
                <w:szCs w:val="22"/>
              </w:rPr>
              <w:t>.3. Priedas Nr. 3</w:t>
            </w:r>
          </w:p>
        </w:tc>
        <w:tc>
          <w:tcPr>
            <w:tcW w:w="6846" w:type="dxa"/>
            <w:gridSpan w:val="3"/>
          </w:tcPr>
          <w:p w14:paraId="0AB6DF8C" w14:textId="1FC6FFA3"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Įgaliojimas (jei taikoma)</w:t>
            </w:r>
          </w:p>
        </w:tc>
      </w:tr>
      <w:tr w:rsidR="00EE50B6" w:rsidRPr="003E12A7" w14:paraId="584DB3DF" w14:textId="77777777">
        <w:tc>
          <w:tcPr>
            <w:tcW w:w="9535" w:type="dxa"/>
            <w:gridSpan w:val="4"/>
          </w:tcPr>
          <w:p w14:paraId="06933465" w14:textId="67470424"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16. </w:t>
            </w:r>
            <w:r w:rsidRPr="003E12A7">
              <w:rPr>
                <w:rFonts w:ascii="Arial" w:hAnsi="Arial" w:cs="Arial"/>
                <w:b/>
                <w:bCs/>
                <w:kern w:val="2"/>
                <w:sz w:val="22"/>
                <w:szCs w:val="22"/>
              </w:rPr>
              <w:t>ŠALIŲ ATSTOVŲ PARAŠAI</w:t>
            </w:r>
          </w:p>
        </w:tc>
      </w:tr>
      <w:tr w:rsidR="00EE50B6" w:rsidRPr="003E12A7" w14:paraId="298A2569" w14:textId="77777777">
        <w:tc>
          <w:tcPr>
            <w:tcW w:w="4788" w:type="dxa"/>
            <w:gridSpan w:val="3"/>
          </w:tcPr>
          <w:p w14:paraId="37FA6028"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PIRKĖJAS</w:t>
            </w:r>
          </w:p>
        </w:tc>
        <w:tc>
          <w:tcPr>
            <w:tcW w:w="4747" w:type="dxa"/>
          </w:tcPr>
          <w:p w14:paraId="1B47B8D3"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TIEKĖJAS</w:t>
            </w:r>
          </w:p>
        </w:tc>
      </w:tr>
      <w:tr w:rsidR="00EE50B6" w:rsidRPr="003E12A7" w14:paraId="0C351979" w14:textId="77777777">
        <w:tc>
          <w:tcPr>
            <w:tcW w:w="4788" w:type="dxa"/>
            <w:gridSpan w:val="3"/>
          </w:tcPr>
          <w:p w14:paraId="33C9EDCF" w14:textId="77777777" w:rsidR="00EE50B6" w:rsidRPr="003E12A7" w:rsidRDefault="00EE50B6" w:rsidP="00EE50B6">
            <w:pPr>
              <w:spacing w:line="276" w:lineRule="auto"/>
              <w:jc w:val="center"/>
              <w:rPr>
                <w:rFonts w:ascii="Arial" w:hAnsi="Arial" w:cs="Arial"/>
                <w:kern w:val="2"/>
                <w:sz w:val="22"/>
                <w:szCs w:val="22"/>
              </w:rPr>
            </w:pPr>
            <w:r w:rsidRPr="003E12A7">
              <w:rPr>
                <w:rFonts w:ascii="Arial" w:hAnsi="Arial" w:cs="Arial"/>
                <w:kern w:val="2"/>
                <w:sz w:val="22"/>
                <w:szCs w:val="22"/>
              </w:rPr>
              <w:t>(nurodomos atstovo pareigos, vardas, pavardė)</w:t>
            </w:r>
          </w:p>
        </w:tc>
        <w:tc>
          <w:tcPr>
            <w:tcW w:w="4747" w:type="dxa"/>
          </w:tcPr>
          <w:p w14:paraId="64B4EEAC"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kern w:val="2"/>
                <w:sz w:val="22"/>
                <w:szCs w:val="22"/>
              </w:rPr>
              <w:t>(nurodomos atstovo pareigos, vardas, pavardė)</w:t>
            </w:r>
          </w:p>
        </w:tc>
      </w:tr>
      <w:tr w:rsidR="00EE50B6" w:rsidRPr="003E12A7" w14:paraId="0B2E258F" w14:textId="77777777">
        <w:tc>
          <w:tcPr>
            <w:tcW w:w="4788" w:type="dxa"/>
            <w:gridSpan w:val="3"/>
          </w:tcPr>
          <w:p w14:paraId="6C1EFA64" w14:textId="77777777" w:rsidR="00EE50B6" w:rsidRPr="003E12A7" w:rsidRDefault="00EE50B6" w:rsidP="00EE50B6">
            <w:pPr>
              <w:spacing w:line="276" w:lineRule="auto"/>
              <w:jc w:val="center"/>
              <w:rPr>
                <w:rFonts w:ascii="Arial" w:hAnsi="Arial" w:cs="Arial"/>
                <w:b/>
                <w:bCs/>
                <w:kern w:val="2"/>
                <w:sz w:val="22"/>
                <w:szCs w:val="22"/>
              </w:rPr>
            </w:pPr>
          </w:p>
          <w:p w14:paraId="7B78BA72"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p w14:paraId="45ED22E7" w14:textId="77777777" w:rsidR="00EE50B6" w:rsidRPr="003E12A7" w:rsidRDefault="00EE50B6" w:rsidP="00EE50B6">
            <w:pPr>
              <w:spacing w:line="276" w:lineRule="auto"/>
              <w:rPr>
                <w:rFonts w:ascii="Arial" w:hAnsi="Arial" w:cs="Arial"/>
                <w:b/>
                <w:bCs/>
                <w:kern w:val="2"/>
                <w:sz w:val="22"/>
                <w:szCs w:val="22"/>
              </w:rPr>
            </w:pPr>
          </w:p>
        </w:tc>
        <w:tc>
          <w:tcPr>
            <w:tcW w:w="4747" w:type="dxa"/>
          </w:tcPr>
          <w:p w14:paraId="3560D7AD" w14:textId="77777777" w:rsidR="00EE50B6" w:rsidRPr="003E12A7" w:rsidRDefault="00EE50B6" w:rsidP="00EE50B6">
            <w:pPr>
              <w:spacing w:line="276" w:lineRule="auto"/>
              <w:jc w:val="center"/>
              <w:rPr>
                <w:rFonts w:ascii="Arial" w:hAnsi="Arial" w:cs="Arial"/>
                <w:b/>
                <w:bCs/>
                <w:kern w:val="2"/>
                <w:sz w:val="22"/>
                <w:szCs w:val="22"/>
              </w:rPr>
            </w:pPr>
          </w:p>
          <w:p w14:paraId="5F3EE6EE"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tc>
      </w:tr>
    </w:tbl>
    <w:p w14:paraId="50953A1E" w14:textId="77777777" w:rsidR="00DE77C1" w:rsidRPr="003E12A7" w:rsidRDefault="00DE77C1" w:rsidP="00630BAE">
      <w:pPr>
        <w:spacing w:line="276" w:lineRule="auto"/>
        <w:jc w:val="center"/>
        <w:rPr>
          <w:rFonts w:ascii="Arial" w:hAnsi="Arial" w:cs="Arial"/>
          <w:b/>
          <w:bCs/>
          <w:caps/>
          <w:sz w:val="22"/>
          <w:szCs w:val="22"/>
        </w:rPr>
      </w:pPr>
    </w:p>
    <w:p w14:paraId="3C0C749D" w14:textId="77777777" w:rsidR="00DE77C1" w:rsidRPr="003E12A7" w:rsidRDefault="00DE77C1" w:rsidP="00630BAE">
      <w:pPr>
        <w:spacing w:line="276" w:lineRule="auto"/>
        <w:jc w:val="center"/>
        <w:rPr>
          <w:rFonts w:ascii="Arial" w:hAnsi="Arial" w:cs="Arial"/>
          <w:b/>
          <w:bCs/>
          <w:caps/>
          <w:sz w:val="22"/>
          <w:szCs w:val="22"/>
        </w:rPr>
      </w:pPr>
    </w:p>
    <w:p w14:paraId="429FE512" w14:textId="77777777" w:rsidR="00DE77C1" w:rsidRPr="003E12A7" w:rsidRDefault="00DE77C1" w:rsidP="00630BAE">
      <w:pPr>
        <w:spacing w:line="276" w:lineRule="auto"/>
        <w:jc w:val="center"/>
        <w:rPr>
          <w:rFonts w:ascii="Arial" w:hAnsi="Arial" w:cs="Arial"/>
          <w:b/>
          <w:bCs/>
          <w:caps/>
          <w:sz w:val="22"/>
          <w:szCs w:val="22"/>
        </w:rPr>
      </w:pPr>
    </w:p>
    <w:p w14:paraId="75786028" w14:textId="77777777" w:rsidR="00DE77C1" w:rsidRPr="003E12A7" w:rsidRDefault="00DE77C1" w:rsidP="00630BAE">
      <w:pPr>
        <w:spacing w:line="276" w:lineRule="auto"/>
        <w:jc w:val="center"/>
        <w:rPr>
          <w:rFonts w:ascii="Arial" w:hAnsi="Arial" w:cs="Arial"/>
          <w:b/>
          <w:bCs/>
          <w:caps/>
          <w:sz w:val="22"/>
          <w:szCs w:val="22"/>
        </w:rPr>
      </w:pPr>
    </w:p>
    <w:p w14:paraId="7C6BCC85" w14:textId="77777777" w:rsidR="00DE77C1" w:rsidRPr="003E12A7" w:rsidRDefault="00DE77C1" w:rsidP="00630BAE">
      <w:pPr>
        <w:spacing w:line="276" w:lineRule="auto"/>
        <w:jc w:val="center"/>
        <w:rPr>
          <w:rFonts w:ascii="Arial" w:hAnsi="Arial" w:cs="Arial"/>
          <w:b/>
          <w:bCs/>
          <w:caps/>
          <w:sz w:val="22"/>
          <w:szCs w:val="22"/>
        </w:rPr>
      </w:pPr>
    </w:p>
    <w:p w14:paraId="5595EC06" w14:textId="77777777" w:rsidR="00DE77C1" w:rsidRPr="003E12A7" w:rsidRDefault="00DE77C1" w:rsidP="00630BAE">
      <w:pPr>
        <w:spacing w:line="276" w:lineRule="auto"/>
        <w:jc w:val="center"/>
        <w:rPr>
          <w:rFonts w:ascii="Arial" w:hAnsi="Arial" w:cs="Arial"/>
          <w:b/>
          <w:bCs/>
          <w:caps/>
          <w:sz w:val="22"/>
          <w:szCs w:val="22"/>
        </w:rPr>
      </w:pPr>
    </w:p>
    <w:p w14:paraId="6F64BEA6" w14:textId="77777777" w:rsidR="00DE77C1" w:rsidRPr="003E12A7" w:rsidRDefault="00DE77C1" w:rsidP="00630BAE">
      <w:pPr>
        <w:spacing w:line="276" w:lineRule="auto"/>
        <w:jc w:val="center"/>
        <w:rPr>
          <w:rFonts w:ascii="Arial" w:hAnsi="Arial" w:cs="Arial"/>
          <w:b/>
          <w:bCs/>
          <w:caps/>
          <w:sz w:val="22"/>
          <w:szCs w:val="22"/>
        </w:rPr>
      </w:pPr>
    </w:p>
    <w:p w14:paraId="2F429DD2" w14:textId="77777777" w:rsidR="00DE77C1" w:rsidRPr="003E12A7" w:rsidRDefault="00DE77C1" w:rsidP="00630BAE">
      <w:pPr>
        <w:spacing w:line="276" w:lineRule="auto"/>
        <w:jc w:val="center"/>
        <w:rPr>
          <w:rFonts w:ascii="Arial" w:hAnsi="Arial" w:cs="Arial"/>
          <w:b/>
          <w:bCs/>
          <w:caps/>
          <w:sz w:val="22"/>
          <w:szCs w:val="22"/>
        </w:rPr>
      </w:pPr>
    </w:p>
    <w:p w14:paraId="29AEB47D" w14:textId="77777777" w:rsidR="003E12A7" w:rsidRDefault="003E12A7" w:rsidP="00CC396F">
      <w:pPr>
        <w:spacing w:line="276" w:lineRule="auto"/>
        <w:rPr>
          <w:rFonts w:ascii="Arial" w:hAnsi="Arial" w:cs="Arial"/>
          <w:b/>
          <w:bCs/>
          <w:caps/>
          <w:sz w:val="22"/>
          <w:szCs w:val="22"/>
        </w:rPr>
      </w:pPr>
    </w:p>
    <w:p w14:paraId="152C2DBB" w14:textId="77777777" w:rsidR="00CC396F" w:rsidRDefault="00CC396F" w:rsidP="00CC396F">
      <w:pPr>
        <w:spacing w:line="276" w:lineRule="auto"/>
        <w:rPr>
          <w:rFonts w:ascii="Arial" w:hAnsi="Arial" w:cs="Arial"/>
          <w:b/>
          <w:bCs/>
          <w:caps/>
          <w:sz w:val="22"/>
          <w:szCs w:val="22"/>
        </w:rPr>
      </w:pPr>
    </w:p>
    <w:p w14:paraId="22C06BD6" w14:textId="77777777" w:rsidR="003E12A7" w:rsidRDefault="003E12A7" w:rsidP="00630BAE">
      <w:pPr>
        <w:spacing w:line="276" w:lineRule="auto"/>
        <w:jc w:val="center"/>
        <w:rPr>
          <w:rFonts w:ascii="Arial" w:hAnsi="Arial" w:cs="Arial"/>
          <w:b/>
          <w:bCs/>
          <w:caps/>
          <w:sz w:val="22"/>
          <w:szCs w:val="22"/>
        </w:rPr>
      </w:pPr>
    </w:p>
    <w:p w14:paraId="13558C4D" w14:textId="77777777" w:rsidR="002E0546" w:rsidRDefault="002E0546" w:rsidP="00CB2A07">
      <w:pPr>
        <w:spacing w:line="276" w:lineRule="auto"/>
        <w:rPr>
          <w:rFonts w:ascii="Arial" w:hAnsi="Arial" w:cs="Arial"/>
          <w:b/>
          <w:bCs/>
          <w:caps/>
          <w:sz w:val="22"/>
          <w:szCs w:val="22"/>
        </w:rPr>
      </w:pPr>
    </w:p>
    <w:p w14:paraId="5F3AC034" w14:textId="77777777" w:rsidR="00CB2A07" w:rsidRPr="003E12A7" w:rsidRDefault="00CB2A07" w:rsidP="00CB2A07">
      <w:pPr>
        <w:spacing w:line="276" w:lineRule="auto"/>
        <w:rPr>
          <w:rFonts w:ascii="Arial" w:hAnsi="Arial" w:cs="Arial"/>
          <w:b/>
          <w:bCs/>
          <w:caps/>
          <w:sz w:val="22"/>
          <w:szCs w:val="22"/>
        </w:rPr>
      </w:pPr>
    </w:p>
    <w:p w14:paraId="5A0A99B6" w14:textId="77777777" w:rsidR="002E0546" w:rsidRPr="003E12A7" w:rsidRDefault="002E0546" w:rsidP="00630BAE">
      <w:pPr>
        <w:spacing w:line="276" w:lineRule="auto"/>
        <w:jc w:val="center"/>
        <w:rPr>
          <w:rFonts w:ascii="Arial" w:hAnsi="Arial" w:cs="Arial"/>
          <w:b/>
          <w:bCs/>
          <w:caps/>
          <w:sz w:val="22"/>
          <w:szCs w:val="22"/>
        </w:rPr>
      </w:pPr>
    </w:p>
    <w:p w14:paraId="31708B11" w14:textId="77777777" w:rsidR="00DE77C1" w:rsidRPr="003E12A7" w:rsidRDefault="00DE77C1" w:rsidP="00630BAE">
      <w:pPr>
        <w:spacing w:line="276" w:lineRule="auto"/>
        <w:jc w:val="center"/>
        <w:rPr>
          <w:rFonts w:ascii="Arial" w:hAnsi="Arial" w:cs="Arial"/>
          <w:b/>
          <w:bCs/>
          <w:caps/>
          <w:sz w:val="22"/>
          <w:szCs w:val="22"/>
        </w:rPr>
      </w:pPr>
    </w:p>
    <w:p w14:paraId="60E64E4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lastRenderedPageBreak/>
        <w:t>PREKIŲ PIRKIMO</w:t>
      </w:r>
      <w:r w:rsidRPr="003E12A7">
        <w:rPr>
          <w:rFonts w:ascii="Arial" w:hAnsi="Arial" w:cs="Arial"/>
          <w:sz w:val="22"/>
          <w:szCs w:val="22"/>
        </w:rPr>
        <w:t>–</w:t>
      </w:r>
      <w:r w:rsidRPr="003E12A7">
        <w:rPr>
          <w:rFonts w:ascii="Arial" w:hAnsi="Arial" w:cs="Arial"/>
          <w:b/>
          <w:bCs/>
          <w:caps/>
          <w:sz w:val="22"/>
          <w:szCs w:val="22"/>
        </w:rPr>
        <w:t>PARDAVIMO SUTARTIES BENDROSIOS SĄLYGOS</w:t>
      </w:r>
    </w:p>
    <w:p w14:paraId="54BA4827" w14:textId="77777777" w:rsidR="00DE77C1" w:rsidRPr="003E12A7" w:rsidRDefault="00DE77C1" w:rsidP="00630BAE">
      <w:pPr>
        <w:spacing w:line="276" w:lineRule="auto"/>
        <w:jc w:val="center"/>
        <w:rPr>
          <w:rFonts w:ascii="Arial" w:hAnsi="Arial" w:cs="Arial"/>
          <w:b/>
          <w:bCs/>
          <w:caps/>
          <w:sz w:val="22"/>
          <w:szCs w:val="22"/>
        </w:rPr>
      </w:pPr>
    </w:p>
    <w:p w14:paraId="31FE8E7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  PAGRINDINĖS SĄVOKOS IR SUTARTIES AIŠKINIMAS</w:t>
      </w:r>
    </w:p>
    <w:p w14:paraId="0DAC2CDF" w14:textId="77777777" w:rsidR="002E0546" w:rsidRPr="003E12A7" w:rsidRDefault="002E0546" w:rsidP="002E0546">
      <w:pPr>
        <w:spacing w:line="257" w:lineRule="atLeast"/>
        <w:ind w:firstLine="62"/>
        <w:jc w:val="both"/>
        <w:rPr>
          <w:rFonts w:ascii="Arial" w:hAnsi="Arial" w:cs="Arial"/>
          <w:sz w:val="22"/>
          <w:szCs w:val="22"/>
        </w:rPr>
      </w:pPr>
    </w:p>
    <w:p w14:paraId="21421EF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1.1. Sąvokos</w:t>
      </w:r>
    </w:p>
    <w:p w14:paraId="00AB7754" w14:textId="77777777" w:rsidR="002E0546" w:rsidRPr="003E12A7" w:rsidRDefault="002E0546" w:rsidP="002E0546">
      <w:pPr>
        <w:spacing w:line="257" w:lineRule="atLeast"/>
        <w:ind w:firstLine="62"/>
        <w:jc w:val="both"/>
        <w:rPr>
          <w:rFonts w:ascii="Arial" w:hAnsi="Arial" w:cs="Arial"/>
          <w:sz w:val="22"/>
          <w:szCs w:val="22"/>
        </w:rPr>
      </w:pPr>
    </w:p>
    <w:p w14:paraId="4D0D73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Šioje Sutartyje didžiąja raide rašomos sąvokos turi paskiau nurodytas reikšmes:</w:t>
      </w:r>
    </w:p>
    <w:p w14:paraId="1813343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1.1.1.1. </w:t>
      </w:r>
      <w:r w:rsidRPr="003E12A7">
        <w:rPr>
          <w:rFonts w:ascii="Arial" w:hAnsi="Arial" w:cs="Arial"/>
          <w:b/>
          <w:bCs/>
          <w:sz w:val="22"/>
          <w:szCs w:val="22"/>
        </w:rPr>
        <w:t>Bendrosios sąlygos</w:t>
      </w:r>
      <w:r w:rsidRPr="003E12A7">
        <w:rPr>
          <w:rFonts w:ascii="Arial" w:hAnsi="Arial" w:cs="Arial"/>
          <w:sz w:val="22"/>
          <w:szCs w:val="22"/>
        </w:rPr>
        <w:t> –  Sutarties dalis, kuri vadinasi „Prekių pirkimo–pardavimo sutarties Bendrosios sąlygos“;</w:t>
      </w:r>
    </w:p>
    <w:p w14:paraId="33C6BF5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1.1.1.2. </w:t>
      </w:r>
      <w:r w:rsidRPr="003E12A7">
        <w:rPr>
          <w:rFonts w:ascii="Arial" w:hAnsi="Arial" w:cs="Arial"/>
          <w:b/>
          <w:bCs/>
          <w:sz w:val="22"/>
          <w:szCs w:val="22"/>
        </w:rPr>
        <w:t>Pirkėjas</w:t>
      </w:r>
      <w:r w:rsidRPr="003E12A7">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1.1.1.3. </w:t>
      </w:r>
      <w:r w:rsidRPr="003E12A7">
        <w:rPr>
          <w:rFonts w:ascii="Arial" w:hAnsi="Arial" w:cs="Arial"/>
          <w:b/>
          <w:bCs/>
          <w:sz w:val="22"/>
          <w:szCs w:val="22"/>
        </w:rPr>
        <w:t>Pradinės sutarties vertė </w:t>
      </w:r>
      <w:r w:rsidRPr="003E12A7">
        <w:rPr>
          <w:rFonts w:ascii="Arial" w:hAnsi="Arial" w:cs="Arial"/>
          <w:sz w:val="22"/>
          <w:szCs w:val="22"/>
        </w:rPr>
        <w:t>– Specialiosiose sąlygose nurodyta</w:t>
      </w:r>
      <w:r w:rsidRPr="003E12A7">
        <w:rPr>
          <w:rFonts w:ascii="Arial" w:hAnsi="Arial" w:cs="Arial"/>
          <w:b/>
          <w:bCs/>
          <w:sz w:val="22"/>
          <w:szCs w:val="22"/>
        </w:rPr>
        <w:t> </w:t>
      </w:r>
      <w:r w:rsidRPr="003E12A7">
        <w:rPr>
          <w:rFonts w:ascii="Arial" w:hAnsi="Arial" w:cs="Arial"/>
          <w:sz w:val="22"/>
          <w:szCs w:val="22"/>
        </w:rPr>
        <w:t>vertė be pridėtinės vertės mokesčio (toliau – PVM);</w:t>
      </w:r>
    </w:p>
    <w:p w14:paraId="40B080F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1.1.1.4. </w:t>
      </w:r>
      <w:r w:rsidRPr="003E12A7">
        <w:rPr>
          <w:rFonts w:ascii="Arial" w:hAnsi="Arial" w:cs="Arial"/>
          <w:b/>
          <w:bCs/>
          <w:sz w:val="22"/>
          <w:szCs w:val="22"/>
        </w:rPr>
        <w:t>Prekės</w:t>
      </w:r>
      <w:r w:rsidRPr="003E12A7">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1.1.1.5. </w:t>
      </w:r>
      <w:r w:rsidRPr="003E12A7">
        <w:rPr>
          <w:rFonts w:ascii="Arial" w:hAnsi="Arial" w:cs="Arial"/>
          <w:b/>
          <w:bCs/>
          <w:sz w:val="22"/>
          <w:szCs w:val="22"/>
        </w:rPr>
        <w:t>Prekių perdavimo–priėmimo aktas </w:t>
      </w:r>
      <w:r w:rsidRPr="003E12A7">
        <w:rPr>
          <w:rFonts w:ascii="Arial" w:hAnsi="Arial" w:cs="Arial"/>
          <w:sz w:val="22"/>
          <w:szCs w:val="22"/>
        </w:rPr>
        <w:t>– dokumentas,</w:t>
      </w:r>
      <w:r w:rsidRPr="003E12A7">
        <w:rPr>
          <w:rFonts w:ascii="Arial" w:hAnsi="Arial" w:cs="Arial"/>
          <w:b/>
          <w:bCs/>
          <w:sz w:val="22"/>
          <w:szCs w:val="22"/>
        </w:rPr>
        <w:t> </w:t>
      </w:r>
      <w:r w:rsidRPr="003E12A7">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1.1.1.6. </w:t>
      </w:r>
      <w:r w:rsidRPr="003E12A7">
        <w:rPr>
          <w:rFonts w:ascii="Arial" w:hAnsi="Arial" w:cs="Arial"/>
          <w:b/>
          <w:bCs/>
          <w:sz w:val="22"/>
          <w:szCs w:val="22"/>
        </w:rPr>
        <w:t>Prekių trūkumai</w:t>
      </w:r>
      <w:r w:rsidRPr="003E12A7">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1.1.1.7. </w:t>
      </w:r>
      <w:r w:rsidRPr="003E12A7">
        <w:rPr>
          <w:rFonts w:ascii="Arial" w:hAnsi="Arial" w:cs="Arial"/>
          <w:b/>
          <w:bCs/>
          <w:sz w:val="22"/>
          <w:szCs w:val="22"/>
        </w:rPr>
        <w:t>Sąskaita </w:t>
      </w:r>
      <w:r w:rsidRPr="003E12A7">
        <w:rPr>
          <w:rFonts w:ascii="Arial" w:hAnsi="Arial" w:cs="Arial"/>
          <w:sz w:val="22"/>
          <w:szCs w:val="22"/>
        </w:rPr>
        <w:t>–</w:t>
      </w:r>
      <w:r w:rsidRPr="003E12A7">
        <w:rPr>
          <w:rFonts w:ascii="Arial" w:hAnsi="Arial" w:cs="Arial"/>
          <w:b/>
          <w:bCs/>
          <w:sz w:val="22"/>
          <w:szCs w:val="22"/>
        </w:rPr>
        <w:t> </w:t>
      </w:r>
      <w:r w:rsidRPr="003E12A7">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1.1.1.8. </w:t>
      </w:r>
      <w:r w:rsidRPr="003E12A7">
        <w:rPr>
          <w:rFonts w:ascii="Arial" w:hAnsi="Arial" w:cs="Arial"/>
          <w:b/>
          <w:bCs/>
          <w:sz w:val="22"/>
          <w:szCs w:val="22"/>
        </w:rPr>
        <w:t>Specialiosios sąlygos</w:t>
      </w:r>
      <w:r w:rsidRPr="003E12A7">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1.1.1.9. </w:t>
      </w:r>
      <w:r w:rsidRPr="003E12A7">
        <w:rPr>
          <w:rFonts w:ascii="Arial" w:hAnsi="Arial" w:cs="Arial"/>
          <w:b/>
          <w:bCs/>
          <w:sz w:val="22"/>
          <w:szCs w:val="22"/>
        </w:rPr>
        <w:t>Susitarimas </w:t>
      </w:r>
      <w:r w:rsidRPr="003E12A7">
        <w:rPr>
          <w:rFonts w:ascii="Arial" w:hAnsi="Arial" w:cs="Arial"/>
          <w:sz w:val="22"/>
          <w:szCs w:val="22"/>
        </w:rPr>
        <w:t>– tai dokumentas, kurį Šalys sudaro keisdamos Sutarties sąlygas VPĮ leidžiama apimtimi;</w:t>
      </w:r>
    </w:p>
    <w:p w14:paraId="0FD1EC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1.1.1.10. </w:t>
      </w:r>
      <w:r w:rsidRPr="003E12A7">
        <w:rPr>
          <w:rFonts w:ascii="Arial" w:hAnsi="Arial" w:cs="Arial"/>
          <w:b/>
          <w:bCs/>
          <w:sz w:val="22"/>
          <w:szCs w:val="22"/>
        </w:rPr>
        <w:t>Sutarties kaina</w:t>
      </w:r>
      <w:r w:rsidRPr="003E12A7">
        <w:rPr>
          <w:rFonts w:ascii="Arial" w:hAnsi="Arial" w:cs="Arial"/>
          <w:sz w:val="22"/>
          <w:szCs w:val="22"/>
        </w:rPr>
        <w:t> – pagal Sutartį Tiekėjui mokėtina suma, įskaitant visus privalomus mokesčius ir išlaidas;</w:t>
      </w:r>
    </w:p>
    <w:p w14:paraId="0370669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1.1.1.11. </w:t>
      </w:r>
      <w:r w:rsidRPr="003E12A7">
        <w:rPr>
          <w:rFonts w:ascii="Arial" w:hAnsi="Arial" w:cs="Arial"/>
          <w:b/>
          <w:bCs/>
          <w:sz w:val="22"/>
          <w:szCs w:val="22"/>
        </w:rPr>
        <w:t>Sutarties sąlygos </w:t>
      </w:r>
      <w:r w:rsidRPr="003E12A7">
        <w:rPr>
          <w:rFonts w:ascii="Arial" w:hAnsi="Arial" w:cs="Arial"/>
          <w:sz w:val="22"/>
          <w:szCs w:val="22"/>
        </w:rPr>
        <w:t>– Bendrosios sąlygos ir Specialiosios sąlygos kartu;</w:t>
      </w:r>
    </w:p>
    <w:p w14:paraId="0A1B56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1.1.1.12. </w:t>
      </w:r>
      <w:r w:rsidRPr="003E12A7">
        <w:rPr>
          <w:rFonts w:ascii="Arial" w:hAnsi="Arial" w:cs="Arial"/>
          <w:b/>
          <w:bCs/>
          <w:sz w:val="22"/>
          <w:szCs w:val="22"/>
        </w:rPr>
        <w:t>Sutartis </w:t>
      </w:r>
      <w:r w:rsidRPr="003E12A7">
        <w:rPr>
          <w:rFonts w:ascii="Arial" w:hAnsi="Arial" w:cs="Arial"/>
          <w:sz w:val="22"/>
          <w:szCs w:val="22"/>
        </w:rPr>
        <w:t>– Prekių pirkimo–pardavimo sutartis, kurią sudaro Sutarties sąlygos, Specialiosiose sąlygose išvardyti priedai ir Susitarimai;</w:t>
      </w:r>
    </w:p>
    <w:p w14:paraId="55BF97A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1.1.1.13. </w:t>
      </w:r>
      <w:r w:rsidRPr="003E12A7">
        <w:rPr>
          <w:rFonts w:ascii="Arial" w:hAnsi="Arial" w:cs="Arial"/>
          <w:b/>
          <w:bCs/>
          <w:sz w:val="22"/>
          <w:szCs w:val="22"/>
        </w:rPr>
        <w:t>Šalis</w:t>
      </w:r>
      <w:r w:rsidRPr="003E12A7">
        <w:rPr>
          <w:rFonts w:ascii="Arial" w:hAnsi="Arial" w:cs="Arial"/>
          <w:sz w:val="22"/>
          <w:szCs w:val="22"/>
        </w:rPr>
        <w:t> – Pirkėjas arba Tiekėjas, kiekvienas atskirai, priklausomai nuo konteksto;</w:t>
      </w:r>
    </w:p>
    <w:p w14:paraId="322A4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1.1.1.14. </w:t>
      </w:r>
      <w:r w:rsidRPr="003E12A7">
        <w:rPr>
          <w:rFonts w:ascii="Arial" w:hAnsi="Arial" w:cs="Arial"/>
          <w:b/>
          <w:bCs/>
          <w:sz w:val="22"/>
          <w:szCs w:val="22"/>
        </w:rPr>
        <w:t>Šalys</w:t>
      </w:r>
      <w:r w:rsidRPr="003E12A7">
        <w:rPr>
          <w:rFonts w:ascii="Arial" w:hAnsi="Arial" w:cs="Arial"/>
          <w:sz w:val="22"/>
          <w:szCs w:val="22"/>
        </w:rPr>
        <w:t> – Pirkėjas ir Tiekėjas kartu;</w:t>
      </w:r>
    </w:p>
    <w:p w14:paraId="1B1E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1.1.1.15. </w:t>
      </w:r>
      <w:r w:rsidRPr="003E12A7">
        <w:rPr>
          <w:rFonts w:ascii="Arial" w:hAnsi="Arial" w:cs="Arial"/>
          <w:b/>
          <w:bCs/>
          <w:sz w:val="22"/>
          <w:szCs w:val="22"/>
        </w:rPr>
        <w:t>Tiekėjas</w:t>
      </w:r>
      <w:r w:rsidRPr="003E12A7">
        <w:rPr>
          <w:rFonts w:ascii="Arial" w:hAnsi="Arial" w:cs="Arial"/>
          <w:sz w:val="22"/>
          <w:szCs w:val="22"/>
        </w:rPr>
        <w:t> – asmuo, kuris Specialiosiose sąlygose yra įvardytas kaip Tiekėjas, tiekiantis Specialiosiose sąlygose nurodytas Prekes;</w:t>
      </w:r>
    </w:p>
    <w:p w14:paraId="024C24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1.1.1.16. </w:t>
      </w:r>
      <w:r w:rsidRPr="003E12A7">
        <w:rPr>
          <w:rFonts w:ascii="Arial" w:hAnsi="Arial" w:cs="Arial"/>
          <w:b/>
          <w:bCs/>
          <w:sz w:val="22"/>
          <w:szCs w:val="22"/>
        </w:rPr>
        <w:t>VPĮ </w:t>
      </w:r>
      <w:r w:rsidRPr="003E12A7">
        <w:rPr>
          <w:rFonts w:ascii="Arial" w:hAnsi="Arial" w:cs="Arial"/>
          <w:sz w:val="22"/>
          <w:szCs w:val="22"/>
        </w:rPr>
        <w:t>– Lietuvos Respublikos viešųjų pirkimų įstatymas.</w:t>
      </w:r>
    </w:p>
    <w:p w14:paraId="3E2981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1.1.1.17. Kitų Sutartyje didžiąja raide rašomų sąvokų reikšmės yra nurodytos Sutarties tekste.</w:t>
      </w:r>
    </w:p>
    <w:p w14:paraId="5962C97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1.1.1.18. Sutartyje neapibrėžtos sąvokos suprantamos ir aiškinamos taip, kaip jas apibrėžia VPĮ ir kiti įstatymai bei teisės aktai, galiojantys Sutarties sudarymo ir vykdymo metu.</w:t>
      </w:r>
    </w:p>
    <w:p w14:paraId="3DD6AA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3E12A7" w:rsidRDefault="002E0546" w:rsidP="002E0546">
      <w:pPr>
        <w:spacing w:line="257" w:lineRule="atLeast"/>
        <w:ind w:firstLine="62"/>
        <w:jc w:val="both"/>
        <w:rPr>
          <w:rFonts w:ascii="Arial" w:hAnsi="Arial" w:cs="Arial"/>
          <w:sz w:val="22"/>
          <w:szCs w:val="22"/>
        </w:rPr>
      </w:pPr>
    </w:p>
    <w:p w14:paraId="03998A2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  Sutarties aiškinimas</w:t>
      </w:r>
    </w:p>
    <w:p w14:paraId="345671F5" w14:textId="77777777" w:rsidR="002E0546" w:rsidRPr="003E12A7" w:rsidRDefault="002E0546" w:rsidP="002E0546">
      <w:pPr>
        <w:spacing w:line="257" w:lineRule="atLeast"/>
        <w:ind w:left="792" w:firstLine="62"/>
        <w:jc w:val="both"/>
        <w:rPr>
          <w:rFonts w:ascii="Arial" w:hAnsi="Arial" w:cs="Arial"/>
          <w:sz w:val="22"/>
          <w:szCs w:val="22"/>
        </w:rPr>
      </w:pPr>
    </w:p>
    <w:p w14:paraId="735E91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 Sutartis yra sudaryta ir turi būti aiškinama pagal Lietuvos Respublikos teisės aktus.</w:t>
      </w:r>
    </w:p>
    <w:p w14:paraId="0E0B6D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 Diena Sutartyje reiškia kalendorinę dieną.</w:t>
      </w:r>
    </w:p>
    <w:p w14:paraId="2863800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1.2.10. </w:t>
      </w:r>
      <w:r w:rsidRPr="003E12A7">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1.2.11. </w:t>
      </w:r>
      <w:r w:rsidRPr="003E12A7">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1.2.12. </w:t>
      </w:r>
      <w:r w:rsidRPr="003E12A7">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3E12A7" w:rsidRDefault="002E0546" w:rsidP="002E0546">
      <w:pPr>
        <w:spacing w:line="257" w:lineRule="atLeast"/>
        <w:ind w:firstLine="62"/>
        <w:jc w:val="both"/>
        <w:rPr>
          <w:rFonts w:ascii="Arial" w:hAnsi="Arial" w:cs="Arial"/>
          <w:sz w:val="22"/>
          <w:szCs w:val="22"/>
        </w:rPr>
      </w:pPr>
    </w:p>
    <w:p w14:paraId="207CE6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1.3. Dokumentų viršenybė</w:t>
      </w:r>
    </w:p>
    <w:p w14:paraId="72ADC6D1" w14:textId="77777777" w:rsidR="002E0546" w:rsidRPr="003E12A7" w:rsidRDefault="002E0546" w:rsidP="002E0546">
      <w:pPr>
        <w:spacing w:line="257" w:lineRule="atLeast"/>
        <w:ind w:firstLine="62"/>
        <w:jc w:val="both"/>
        <w:rPr>
          <w:rFonts w:ascii="Arial" w:hAnsi="Arial" w:cs="Arial"/>
          <w:sz w:val="22"/>
          <w:szCs w:val="22"/>
        </w:rPr>
      </w:pPr>
    </w:p>
    <w:p w14:paraId="0FB1230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1.3.1.1. Techninė specifikacija;</w:t>
      </w:r>
    </w:p>
    <w:p w14:paraId="5F41A61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1.3.1.2. Specialiosios sąlygos;</w:t>
      </w:r>
    </w:p>
    <w:p w14:paraId="748D1F76"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1.3.1.3. Bendrosios sąlygos;</w:t>
      </w:r>
    </w:p>
    <w:p w14:paraId="64FCD5A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1.3.1.4. Pirkimo dokumentai (išskyrus techninę specifikaciją);</w:t>
      </w:r>
    </w:p>
    <w:p w14:paraId="529DFF39"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1.3.1.5. Pasiūlymas;</w:t>
      </w:r>
    </w:p>
    <w:p w14:paraId="1255227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1.3.1.6. Kiti Specialiosiose sąlygose išvardinti priedai.</w:t>
      </w:r>
    </w:p>
    <w:p w14:paraId="671749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12A7">
        <w:rPr>
          <w:rFonts w:ascii="Arial" w:hAnsi="Arial" w:cs="Arial"/>
          <w:sz w:val="22"/>
          <w:szCs w:val="22"/>
          <w:vertAlign w:val="superscript"/>
        </w:rPr>
        <w:t>1</w:t>
      </w:r>
      <w:r w:rsidRPr="003E12A7">
        <w:rPr>
          <w:rFonts w:ascii="Arial" w:hAnsi="Arial" w:cs="Arial"/>
          <w:sz w:val="22"/>
          <w:szCs w:val="22"/>
        </w:rPr>
        <w:t>).</w:t>
      </w:r>
    </w:p>
    <w:p w14:paraId="70D6D176" w14:textId="77777777" w:rsidR="002E0546" w:rsidRPr="003E12A7" w:rsidRDefault="002E0546" w:rsidP="002E0546">
      <w:pPr>
        <w:spacing w:line="257" w:lineRule="atLeast"/>
        <w:ind w:firstLine="62"/>
        <w:jc w:val="both"/>
        <w:rPr>
          <w:rFonts w:ascii="Arial" w:hAnsi="Arial" w:cs="Arial"/>
          <w:sz w:val="22"/>
          <w:szCs w:val="22"/>
        </w:rPr>
      </w:pPr>
    </w:p>
    <w:p w14:paraId="7C2E950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  SUTARTIES DALYKAS</w:t>
      </w:r>
    </w:p>
    <w:p w14:paraId="2217FC72" w14:textId="77777777" w:rsidR="002E0546" w:rsidRPr="003E12A7" w:rsidRDefault="002E0546" w:rsidP="002E0546">
      <w:pPr>
        <w:spacing w:line="257" w:lineRule="atLeast"/>
        <w:ind w:firstLine="62"/>
        <w:jc w:val="both"/>
        <w:rPr>
          <w:rFonts w:ascii="Arial" w:hAnsi="Arial" w:cs="Arial"/>
          <w:sz w:val="22"/>
          <w:szCs w:val="22"/>
        </w:rPr>
      </w:pPr>
    </w:p>
    <w:p w14:paraId="0D3C5F3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3E12A7" w:rsidRDefault="002E0546" w:rsidP="002E0546">
      <w:pPr>
        <w:spacing w:line="257" w:lineRule="atLeast"/>
        <w:ind w:firstLine="62"/>
        <w:jc w:val="both"/>
        <w:rPr>
          <w:rFonts w:ascii="Arial" w:hAnsi="Arial" w:cs="Arial"/>
          <w:sz w:val="22"/>
          <w:szCs w:val="22"/>
        </w:rPr>
      </w:pPr>
    </w:p>
    <w:p w14:paraId="35F171C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3.  TIEKĖJAS IR KITI SUTARTIES VYKDYMUI PASITELKIAMI ASMENYS</w:t>
      </w:r>
    </w:p>
    <w:p w14:paraId="0AA618AD" w14:textId="77777777" w:rsidR="002E0546" w:rsidRPr="003E12A7" w:rsidRDefault="002E0546" w:rsidP="002E0546">
      <w:pPr>
        <w:spacing w:line="257" w:lineRule="atLeast"/>
        <w:ind w:firstLine="62"/>
        <w:rPr>
          <w:rFonts w:ascii="Arial" w:hAnsi="Arial" w:cs="Arial"/>
          <w:sz w:val="22"/>
          <w:szCs w:val="22"/>
        </w:rPr>
      </w:pPr>
    </w:p>
    <w:p w14:paraId="210D63F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3.1.  Kvalifikacija ir kiti Tiekėjo pasiūlymu prisiimti įsipareigojimai</w:t>
      </w:r>
    </w:p>
    <w:p w14:paraId="19BFC5C8" w14:textId="77777777" w:rsidR="002E0546" w:rsidRPr="003E12A7" w:rsidRDefault="002E0546" w:rsidP="002E0546">
      <w:pPr>
        <w:spacing w:line="257" w:lineRule="atLeast"/>
        <w:ind w:firstLine="62"/>
        <w:jc w:val="both"/>
        <w:rPr>
          <w:rFonts w:ascii="Arial" w:hAnsi="Arial" w:cs="Arial"/>
          <w:sz w:val="22"/>
          <w:szCs w:val="22"/>
        </w:rPr>
      </w:pPr>
    </w:p>
    <w:p w14:paraId="6D134A1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3.1.1.1. turėtų teisę verstis ta veikla, kuri yra reikalinga Sutarčiai įvykdyti. </w:t>
      </w:r>
      <w:r w:rsidRPr="003E12A7">
        <w:rPr>
          <w:rFonts w:ascii="Arial" w:eastAsia="Arial" w:hAnsi="Arial" w:cs="Arial"/>
          <w:kern w:val="2"/>
          <w:sz w:val="22"/>
          <w:szCs w:val="22"/>
        </w:rPr>
        <w:t>Pirkėjui pareikalavus, Tiekėjas turi pateikti dokumentus, įrodančius, kad Sutartį vykdo tik tokią teisę turintys asmenys</w:t>
      </w:r>
      <w:r w:rsidRPr="003E12A7">
        <w:rPr>
          <w:rFonts w:ascii="Arial" w:hAnsi="Arial" w:cs="Arial"/>
          <w:sz w:val="22"/>
          <w:szCs w:val="22"/>
        </w:rPr>
        <w:t>;</w:t>
      </w:r>
    </w:p>
    <w:p w14:paraId="7A0535B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3E12A7">
        <w:rPr>
          <w:rFonts w:ascii="Arial" w:eastAsia="Arial" w:hAnsi="Arial" w:cs="Arial"/>
          <w:kern w:val="2"/>
          <w:sz w:val="22"/>
          <w:szCs w:val="22"/>
        </w:rPr>
        <w:t xml:space="preserve">(toliau – </w:t>
      </w:r>
      <w:r w:rsidRPr="003E12A7">
        <w:rPr>
          <w:rFonts w:ascii="Arial" w:eastAsia="Arial" w:hAnsi="Arial" w:cs="Arial"/>
          <w:b/>
          <w:bCs/>
          <w:kern w:val="2"/>
          <w:sz w:val="22"/>
          <w:szCs w:val="22"/>
        </w:rPr>
        <w:t>Kokybiniai kriterijai</w:t>
      </w:r>
      <w:r w:rsidRPr="003E12A7">
        <w:rPr>
          <w:rFonts w:ascii="Arial" w:eastAsia="Arial" w:hAnsi="Arial" w:cs="Arial"/>
          <w:kern w:val="2"/>
          <w:sz w:val="22"/>
          <w:szCs w:val="22"/>
        </w:rPr>
        <w:t>),</w:t>
      </w:r>
      <w:r w:rsidRPr="003E12A7">
        <w:rPr>
          <w:rFonts w:ascii="Arial" w:hAnsi="Arial" w:cs="Arial"/>
          <w:sz w:val="22"/>
          <w:szCs w:val="22"/>
        </w:rPr>
        <w:t xml:space="preserve"> reikšmes ir parametrus</w:t>
      </w:r>
      <w:r w:rsidRPr="003E12A7">
        <w:rPr>
          <w:rFonts w:ascii="Arial" w:hAnsi="Arial" w:cs="Arial"/>
          <w:kern w:val="2"/>
          <w:sz w:val="22"/>
          <w:szCs w:val="22"/>
        </w:rPr>
        <w:t xml:space="preserve">. </w:t>
      </w:r>
      <w:r w:rsidRPr="003E12A7">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3.1.1.5. </w:t>
      </w:r>
      <w:r w:rsidRPr="003E12A7">
        <w:rPr>
          <w:rFonts w:ascii="Arial" w:hAnsi="Arial" w:cs="Arial"/>
          <w:sz w:val="22"/>
          <w:szCs w:val="22"/>
          <w:shd w:val="clear" w:color="auto" w:fill="FFFFFF"/>
        </w:rPr>
        <w:t xml:space="preserve">atitiktų nacionalinio saugumo interesus </w:t>
      </w:r>
      <w:r w:rsidRPr="003E12A7">
        <w:rPr>
          <w:rFonts w:ascii="Arial" w:eastAsia="Arial" w:hAnsi="Arial" w:cs="Arial"/>
          <w:kern w:val="2"/>
          <w:sz w:val="22"/>
          <w:szCs w:val="22"/>
        </w:rPr>
        <w:t>bei nebūtų registruotas (nuolat gyvenantis ar turintis pilietybę) nepatikimomis laikomose valstybėse ar teritorijose</w:t>
      </w:r>
      <w:r w:rsidRPr="003E12A7">
        <w:rPr>
          <w:rFonts w:ascii="Arial" w:hAnsi="Arial" w:cs="Arial"/>
          <w:sz w:val="22"/>
          <w:szCs w:val="22"/>
          <w:shd w:val="clear" w:color="auto" w:fill="FFFFFF"/>
        </w:rPr>
        <w:t>, jei tokie reikalavimai buvo numatyti pirkimo dokumentuose</w:t>
      </w:r>
      <w:r w:rsidRPr="003E12A7">
        <w:rPr>
          <w:rFonts w:ascii="Arial" w:hAnsi="Arial" w:cs="Arial"/>
          <w:sz w:val="22"/>
          <w:szCs w:val="22"/>
        </w:rPr>
        <w:t>.</w:t>
      </w:r>
    </w:p>
    <w:p w14:paraId="5F3D267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3.1.2. Tuo atveju, kai Tiekėjas yra jungtinės veiklos </w:t>
      </w:r>
      <w:r w:rsidRPr="003E12A7">
        <w:rPr>
          <w:rFonts w:ascii="Arial" w:eastAsia="Arial" w:hAnsi="Arial" w:cs="Arial"/>
          <w:kern w:val="2"/>
          <w:sz w:val="22"/>
          <w:szCs w:val="22"/>
        </w:rPr>
        <w:t>sutarties pagrindu veikianti tiekėjų grupė</w:t>
      </w:r>
      <w:r w:rsidRPr="003E12A7">
        <w:rPr>
          <w:rFonts w:ascii="Arial" w:hAnsi="Arial" w:cs="Arial"/>
          <w:sz w:val="22"/>
          <w:szCs w:val="22"/>
        </w:rPr>
        <w:t>, jos nariai Pirkėjui už Sutarties vykdymą atsako solidariai. </w:t>
      </w:r>
      <w:r w:rsidRPr="003E12A7">
        <w:rPr>
          <w:rFonts w:ascii="Arial" w:hAnsi="Arial" w:cs="Arial"/>
          <w:sz w:val="22"/>
          <w:szCs w:val="22"/>
          <w:shd w:val="clear" w:color="auto" w:fill="FFFFFF"/>
        </w:rPr>
        <w:t>Jeigu Tiekėjas remiasi </w:t>
      </w:r>
      <w:r w:rsidRPr="003E12A7">
        <w:rPr>
          <w:rFonts w:ascii="Arial" w:hAnsi="Arial" w:cs="Arial"/>
          <w:sz w:val="22"/>
          <w:szCs w:val="22"/>
        </w:rPr>
        <w:t>ūkio </w:t>
      </w:r>
      <w:r w:rsidRPr="003E12A7">
        <w:rPr>
          <w:rFonts w:ascii="Arial" w:hAnsi="Arial" w:cs="Arial"/>
          <w:sz w:val="22"/>
          <w:szCs w:val="22"/>
          <w:shd w:val="clear" w:color="auto" w:fill="FFFFFF"/>
        </w:rPr>
        <w:t>subjektų pajėgumais, siekdamas atitikti finansinio ir ekonominio pajėgumo reikalavimus, Tiekėjas su tokiais </w:t>
      </w:r>
      <w:r w:rsidRPr="003E12A7">
        <w:rPr>
          <w:rFonts w:ascii="Arial" w:hAnsi="Arial" w:cs="Arial"/>
          <w:sz w:val="22"/>
          <w:szCs w:val="22"/>
        </w:rPr>
        <w:t>ūkio </w:t>
      </w:r>
      <w:r w:rsidRPr="003E12A7">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3E12A7" w:rsidRDefault="002E0546" w:rsidP="002E0546">
      <w:pPr>
        <w:spacing w:line="257" w:lineRule="atLeast"/>
        <w:ind w:firstLine="62"/>
        <w:jc w:val="both"/>
        <w:rPr>
          <w:rFonts w:ascii="Arial" w:hAnsi="Arial" w:cs="Arial"/>
          <w:sz w:val="22"/>
          <w:szCs w:val="22"/>
        </w:rPr>
      </w:pPr>
    </w:p>
    <w:p w14:paraId="002ABF4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3.2.</w:t>
      </w:r>
      <w:r w:rsidRPr="003E12A7">
        <w:rPr>
          <w:rFonts w:ascii="Arial" w:hAnsi="Arial" w:cs="Arial"/>
          <w:sz w:val="22"/>
          <w:szCs w:val="22"/>
        </w:rPr>
        <w:t xml:space="preserve">  </w:t>
      </w:r>
      <w:r w:rsidRPr="003E12A7">
        <w:rPr>
          <w:rFonts w:ascii="Arial" w:hAnsi="Arial" w:cs="Arial"/>
          <w:b/>
          <w:bCs/>
          <w:sz w:val="22"/>
          <w:szCs w:val="22"/>
        </w:rPr>
        <w:t>Subtiekėjų bei specialistų pasitelkimas ir keitimas</w:t>
      </w:r>
    </w:p>
    <w:p w14:paraId="02F82FF5" w14:textId="77777777" w:rsidR="002E0546" w:rsidRPr="003E12A7" w:rsidRDefault="002E0546" w:rsidP="002E0546">
      <w:pPr>
        <w:spacing w:line="257" w:lineRule="atLeast"/>
        <w:ind w:firstLine="62"/>
        <w:jc w:val="both"/>
        <w:rPr>
          <w:rFonts w:ascii="Arial" w:hAnsi="Arial" w:cs="Arial"/>
          <w:sz w:val="22"/>
          <w:szCs w:val="22"/>
        </w:rPr>
      </w:pPr>
    </w:p>
    <w:p w14:paraId="0654697B"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3E12A7">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3E12A7">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E12A7">
        <w:rPr>
          <w:rFonts w:ascii="Arial" w:eastAsia="Arial" w:hAnsi="Arial" w:cs="Arial"/>
          <w:kern w:val="2"/>
          <w:sz w:val="22"/>
          <w:szCs w:val="22"/>
        </w:rPr>
        <w:t xml:space="preserve">nebūti registruotu (nuolat gyvenančiu ar turinčiu pilietybę) nepatikimomis laikomose valstybėse ar teritorijose </w:t>
      </w:r>
      <w:r w:rsidRPr="003E12A7">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3E12A7">
        <w:rPr>
          <w:rFonts w:ascii="Arial" w:eastAsia="Cambria" w:hAnsi="Arial" w:cs="Arial"/>
          <w:kern w:val="2"/>
          <w:sz w:val="22"/>
          <w:szCs w:val="22"/>
        </w:rPr>
        <w:t>nesirėmė pirkimo dokumentuose numatytiems kvalifikacijos reikalavimams pagrįsti.</w:t>
      </w:r>
    </w:p>
    <w:p w14:paraId="1987326F"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pavadinimus, juridinio asmens kodą, kontaktinius duomenis, jų atstovus.</w:t>
      </w:r>
    </w:p>
    <w:p w14:paraId="72A69095" w14:textId="77777777" w:rsidR="002E0546" w:rsidRPr="003E12A7" w:rsidRDefault="002E0546" w:rsidP="002E0546">
      <w:pPr>
        <w:widowControl w:val="0"/>
        <w:tabs>
          <w:tab w:val="left" w:pos="993"/>
        </w:tabs>
        <w:jc w:val="both"/>
        <w:rPr>
          <w:rFonts w:ascii="Arial" w:eastAsia="Cambria" w:hAnsi="Arial" w:cs="Arial"/>
          <w:kern w:val="2"/>
          <w:sz w:val="22"/>
          <w:szCs w:val="22"/>
          <w:shd w:val="clear" w:color="auto" w:fill="FFFFFF"/>
        </w:rPr>
      </w:pPr>
      <w:r w:rsidRPr="003E12A7">
        <w:rPr>
          <w:rFonts w:ascii="Arial" w:eastAsia="Arial" w:hAnsi="Arial" w:cs="Arial"/>
          <w:kern w:val="2"/>
          <w:sz w:val="22"/>
          <w:szCs w:val="22"/>
        </w:rPr>
        <w:t>3.2.8. Tiekėjas, bet kuriuo Sutarties vykdymo metu,</w:t>
      </w:r>
      <w:r w:rsidRPr="003E12A7">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3E12A7">
        <w:rPr>
          <w:rFonts w:ascii="Arial" w:eastAsia="Arial" w:hAnsi="Arial" w:cs="Arial"/>
          <w:kern w:val="2"/>
          <w:sz w:val="22"/>
          <w:szCs w:val="22"/>
        </w:rPr>
        <w:t>3.2.9. Tiekėjas, bet kuriuo Sutarties vykdymo metu,</w:t>
      </w:r>
      <w:r w:rsidRPr="003E12A7">
        <w:rPr>
          <w:rFonts w:ascii="Arial" w:eastAsia="Cambria" w:hAnsi="Arial" w:cs="Arial"/>
          <w:kern w:val="2"/>
          <w:sz w:val="22"/>
          <w:szCs w:val="22"/>
        </w:rPr>
        <w:t xml:space="preserve"> ne vėliau nei prieš 5 (penkias) darbo dienas</w:t>
      </w:r>
      <w:r w:rsidRPr="003E12A7">
        <w:rPr>
          <w:rFonts w:ascii="Arial" w:eastAsia="Arial" w:hAnsi="Arial" w:cs="Arial"/>
          <w:kern w:val="2"/>
          <w:sz w:val="22"/>
          <w:szCs w:val="22"/>
        </w:rPr>
        <w:t xml:space="preserve"> iki numatomo naujo subtiekėjo, kurio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pasitelkimo ir (arba) keitimo apie tai privalo informuoti </w:t>
      </w:r>
      <w:r w:rsidRPr="003E12A7">
        <w:rPr>
          <w:rFonts w:ascii="Arial" w:eastAsia="Calibri" w:hAnsi="Arial" w:cs="Arial"/>
          <w:kern w:val="2"/>
          <w:sz w:val="22"/>
          <w:szCs w:val="22"/>
        </w:rPr>
        <w:t>Pirkėją</w:t>
      </w:r>
      <w:r w:rsidRPr="003E12A7">
        <w:rPr>
          <w:rFonts w:ascii="Arial" w:eastAsia="Arial" w:hAnsi="Arial" w:cs="Arial"/>
          <w:kern w:val="2"/>
          <w:sz w:val="22"/>
          <w:szCs w:val="22"/>
        </w:rPr>
        <w:t xml:space="preserve">. </w:t>
      </w:r>
      <w:r w:rsidRPr="003E12A7">
        <w:rPr>
          <w:rFonts w:ascii="Arial" w:eastAsia="Calibri" w:hAnsi="Arial" w:cs="Arial"/>
          <w:kern w:val="2"/>
          <w:sz w:val="22"/>
          <w:szCs w:val="22"/>
        </w:rPr>
        <w:t xml:space="preserve">Pirkėjas (jeigu buvo taikoma pirkimo dokumentuose) turi patikrinti, ar nėra </w:t>
      </w:r>
      <w:r w:rsidRPr="003E12A7">
        <w:rPr>
          <w:rFonts w:ascii="Arial" w:eastAsia="Cambria" w:hAnsi="Arial" w:cs="Arial"/>
          <w:kern w:val="2"/>
          <w:sz w:val="22"/>
          <w:szCs w:val="22"/>
        </w:rPr>
        <w:t xml:space="preserve">subtiekėjo pašalinimo pagrindų ir subtiekėjo atitiktį nacionalinio saugumo interesams ir reikalavimams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3E12A7">
        <w:rPr>
          <w:rFonts w:ascii="Arial" w:eastAsia="Calibri" w:hAnsi="Arial" w:cs="Arial"/>
          <w:kern w:val="2"/>
          <w:sz w:val="22"/>
          <w:szCs w:val="22"/>
        </w:rPr>
        <w:t xml:space="preserve"> </w:t>
      </w:r>
      <w:r w:rsidRPr="003E12A7">
        <w:rPr>
          <w:rFonts w:ascii="Arial" w:eastAsia="Cambria" w:hAnsi="Arial" w:cs="Arial"/>
          <w:kern w:val="2"/>
          <w:sz w:val="22"/>
          <w:szCs w:val="22"/>
        </w:rPr>
        <w:t>Pirkėjas</w:t>
      </w:r>
      <w:r w:rsidRPr="003E12A7">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12A7">
        <w:rPr>
          <w:rFonts w:ascii="Arial" w:eastAsia="Cambria" w:hAnsi="Arial" w:cs="Arial"/>
          <w:kern w:val="2"/>
          <w:sz w:val="22"/>
          <w:szCs w:val="22"/>
        </w:rPr>
        <w:t>Pirkėjui sutikus, Šalys pasirašo Susitarimą, kuris laikomas neatsiejama Sutarties dalimi.</w:t>
      </w:r>
    </w:p>
    <w:p w14:paraId="1F78E57E"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 xml:space="preserve">3.2.10.1. kai subtiekėjui </w:t>
      </w:r>
      <w:r w:rsidRPr="003E12A7">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12A7">
        <w:rPr>
          <w:rFonts w:ascii="Arial" w:eastAsia="Cambria" w:hAnsi="Arial" w:cs="Arial"/>
          <w:kern w:val="2"/>
          <w:sz w:val="22"/>
          <w:szCs w:val="22"/>
        </w:rPr>
        <w:t>;</w:t>
      </w:r>
    </w:p>
    <w:p w14:paraId="791A465D"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0A6748"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3E12A7"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3E12A7">
        <w:rPr>
          <w:rFonts w:ascii="Arial" w:eastAsia="Cambria" w:hAnsi="Arial" w:cs="Arial"/>
          <w:kern w:val="2"/>
          <w:sz w:val="22"/>
          <w:szCs w:val="22"/>
        </w:rPr>
        <w:lastRenderedPageBreak/>
        <w:t>3.2.11. </w:t>
      </w:r>
      <w:r w:rsidRPr="003E12A7">
        <w:rPr>
          <w:rFonts w:ascii="Arial" w:eastAsia="Calibri" w:hAnsi="Arial" w:cs="Arial"/>
          <w:kern w:val="2"/>
          <w:sz w:val="22"/>
          <w:szCs w:val="22"/>
        </w:rPr>
        <w:tab/>
      </w:r>
      <w:r w:rsidRPr="003E12A7">
        <w:rPr>
          <w:rFonts w:ascii="Arial" w:eastAsia="Cambria" w:hAnsi="Arial" w:cs="Arial"/>
          <w:kern w:val="2"/>
          <w:sz w:val="22"/>
          <w:szCs w:val="22"/>
        </w:rPr>
        <w:t>Tiekėjo (ar subtiekėjų) specialistai, vykdantys Sutartį, gali būti keičiami šiais atvejais:</w:t>
      </w:r>
    </w:p>
    <w:p w14:paraId="003D4B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3E12A7"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3E12A7">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3E12A7"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3E12A7">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E12A7">
        <w:rPr>
          <w:rFonts w:ascii="Arial" w:eastAsia="Cambria" w:hAnsi="Arial" w:cs="Arial"/>
          <w:kern w:val="2"/>
          <w:sz w:val="22"/>
          <w:szCs w:val="22"/>
        </w:rPr>
        <w:t>reikalavimusir</w:t>
      </w:r>
      <w:proofErr w:type="spellEnd"/>
      <w:r w:rsidRPr="003E12A7">
        <w:rPr>
          <w:rFonts w:ascii="Arial" w:eastAsia="Cambria" w:hAnsi="Arial" w:cs="Arial"/>
          <w:kern w:val="2"/>
          <w:sz w:val="22"/>
          <w:szCs w:val="22"/>
        </w:rPr>
        <w:t xml:space="preserve"> Tiekėjo pasiūlyme nurodytas Kokybinių kriterijų reikšmes.</w:t>
      </w:r>
    </w:p>
    <w:p w14:paraId="4A810816"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3.2.13. Tiekėjas privalo ne vėliau nei prieš 5 (penkias) darbo dienas iki numatomo subtiekėjo,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 xml:space="preserve">ir (ar) specialisto </w:t>
      </w:r>
      <w:r w:rsidRPr="003E12A7">
        <w:rPr>
          <w:rFonts w:ascii="Arial" w:eastAsia="Cambria" w:hAnsi="Arial" w:cs="Arial"/>
          <w:kern w:val="2"/>
          <w:sz w:val="22"/>
          <w:szCs w:val="22"/>
        </w:rPr>
        <w:t>keitimo pateikti Pirkėjui šiuos dokumentus:</w:t>
      </w:r>
    </w:p>
    <w:p w14:paraId="532000F1"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E12A7">
        <w:rPr>
          <w:rFonts w:ascii="Arial" w:eastAsia="Arial" w:hAnsi="Arial" w:cs="Arial"/>
          <w:kern w:val="2"/>
          <w:sz w:val="22"/>
          <w:szCs w:val="22"/>
        </w:rPr>
        <w:t>nacionalinio saugumo interesams bei reikalavimams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xml:space="preserve"> (jei taikoma) įrodančius dokumentus pagal Sutarties reikalavimus.</w:t>
      </w:r>
    </w:p>
    <w:p w14:paraId="27D184EB"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3E12A7" w:rsidRDefault="002E0546" w:rsidP="002E0546">
      <w:pPr>
        <w:spacing w:line="257" w:lineRule="atLeast"/>
        <w:jc w:val="both"/>
        <w:rPr>
          <w:rFonts w:ascii="Arial" w:hAnsi="Arial" w:cs="Arial"/>
          <w:sz w:val="22"/>
          <w:szCs w:val="22"/>
        </w:rPr>
      </w:pPr>
    </w:p>
    <w:p w14:paraId="0C1F992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3.3. Jungtinės veiklos partnerių keitimas</w:t>
      </w:r>
    </w:p>
    <w:p w14:paraId="33423B4A" w14:textId="77777777" w:rsidR="002E0546" w:rsidRPr="003E12A7" w:rsidRDefault="002E0546" w:rsidP="002E0546">
      <w:pPr>
        <w:spacing w:line="257" w:lineRule="atLeast"/>
        <w:ind w:firstLine="62"/>
        <w:jc w:val="both"/>
        <w:rPr>
          <w:rFonts w:ascii="Arial" w:hAnsi="Arial" w:cs="Arial"/>
          <w:sz w:val="22"/>
          <w:szCs w:val="22"/>
        </w:rPr>
      </w:pPr>
    </w:p>
    <w:p w14:paraId="0EE9577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3.3.1. Tiekėjas, vykdantis Sutartį </w:t>
      </w:r>
      <w:r w:rsidRPr="003E12A7">
        <w:rPr>
          <w:rFonts w:ascii="Arial" w:eastAsia="Cambria" w:hAnsi="Arial" w:cs="Arial"/>
          <w:kern w:val="2"/>
          <w:sz w:val="22"/>
          <w:szCs w:val="22"/>
        </w:rPr>
        <w:t xml:space="preserve">kaip tiekėjų grupė, veikianti </w:t>
      </w:r>
      <w:r w:rsidRPr="003E12A7">
        <w:rPr>
          <w:rFonts w:ascii="Arial" w:eastAsia="Cambria" w:hAnsi="Arial" w:cs="Arial"/>
          <w:kern w:val="2"/>
          <w:sz w:val="22"/>
          <w:szCs w:val="22"/>
          <w:shd w:val="clear" w:color="auto" w:fill="FFFFFF"/>
        </w:rPr>
        <w:t>jungtinės veiklos</w:t>
      </w:r>
      <w:r w:rsidRPr="003E12A7">
        <w:rPr>
          <w:rFonts w:ascii="Arial" w:eastAsia="Cambria" w:hAnsi="Arial" w:cs="Arial"/>
          <w:kern w:val="2"/>
          <w:sz w:val="22"/>
          <w:szCs w:val="22"/>
        </w:rPr>
        <w:t xml:space="preserve"> sutarties</w:t>
      </w:r>
      <w:r w:rsidRPr="003E12A7">
        <w:rPr>
          <w:rFonts w:ascii="Arial" w:eastAsia="Cambria" w:hAnsi="Arial" w:cs="Arial"/>
          <w:kern w:val="2"/>
          <w:sz w:val="22"/>
          <w:szCs w:val="22"/>
          <w:shd w:val="clear" w:color="auto" w:fill="FFFFFF"/>
        </w:rPr>
        <w:t xml:space="preserve"> pagrindu</w:t>
      </w:r>
      <w:r w:rsidRPr="003E12A7">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3.3.2. Tiekėjas, vykdantis Sutartį </w:t>
      </w:r>
      <w:r w:rsidRPr="003E12A7">
        <w:rPr>
          <w:rFonts w:ascii="Arial" w:eastAsia="Cambria" w:hAnsi="Arial" w:cs="Arial"/>
          <w:kern w:val="2"/>
          <w:sz w:val="22"/>
          <w:szCs w:val="22"/>
          <w:shd w:val="clear" w:color="auto" w:fill="FFFFFF"/>
        </w:rPr>
        <w:t>kaip tiekėjų grupė</w:t>
      </w:r>
      <w:r w:rsidRPr="003E12A7">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3.3.3.1. </w:t>
      </w:r>
      <w:r w:rsidRPr="003E12A7">
        <w:rPr>
          <w:rFonts w:ascii="Arial" w:eastAsia="Cambria" w:hAnsi="Arial" w:cs="Arial"/>
          <w:kern w:val="2"/>
          <w:sz w:val="22"/>
          <w:szCs w:val="22"/>
          <w:shd w:val="clear" w:color="auto" w:fill="FFFFFF"/>
        </w:rPr>
        <w:t>argumentuotą</w:t>
      </w:r>
      <w:r w:rsidRPr="003E12A7">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E12A7">
        <w:rPr>
          <w:rFonts w:ascii="Arial" w:eastAsia="Cambria" w:hAnsi="Arial" w:cs="Arial"/>
          <w:kern w:val="2"/>
          <w:sz w:val="22"/>
          <w:szCs w:val="22"/>
          <w:shd w:val="clear" w:color="auto" w:fill="FFFFFF"/>
        </w:rPr>
        <w:t>pasiliekantysis Partneris ir (ar) naujai pasitelktas Partneris</w:t>
      </w:r>
      <w:r w:rsidRPr="003E12A7">
        <w:rPr>
          <w:rFonts w:ascii="Arial" w:hAnsi="Arial" w:cs="Arial"/>
          <w:sz w:val="22"/>
          <w:szCs w:val="22"/>
          <w:shd w:val="clear" w:color="auto" w:fill="FFFFFF"/>
        </w:rPr>
        <w:t>;</w:t>
      </w:r>
    </w:p>
    <w:p w14:paraId="7A886F4E" w14:textId="77777777" w:rsidR="002E0546" w:rsidRPr="003E12A7" w:rsidRDefault="002E0546" w:rsidP="002E0546">
      <w:pPr>
        <w:jc w:val="both"/>
        <w:rPr>
          <w:rFonts w:ascii="Arial" w:hAnsi="Arial" w:cs="Arial"/>
          <w:sz w:val="22"/>
          <w:szCs w:val="22"/>
        </w:rPr>
      </w:pPr>
      <w:r w:rsidRPr="003E12A7">
        <w:rPr>
          <w:rFonts w:ascii="Arial" w:hAnsi="Arial" w:cs="Arial"/>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3E12A7">
        <w:rPr>
          <w:rFonts w:ascii="Arial" w:hAnsi="Arial" w:cs="Arial"/>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12A7">
        <w:rPr>
          <w:rFonts w:ascii="Arial" w:hAnsi="Arial" w:cs="Arial"/>
          <w:sz w:val="22"/>
          <w:szCs w:val="22"/>
        </w:rPr>
        <w:t xml:space="preserve">nacionalinio saugumo interesams </w:t>
      </w:r>
      <w:r w:rsidRPr="003E12A7">
        <w:rPr>
          <w:rFonts w:ascii="Arial" w:eastAsia="Cambria" w:hAnsi="Arial" w:cs="Arial"/>
          <w:kern w:val="2"/>
          <w:sz w:val="22"/>
          <w:szCs w:val="22"/>
        </w:rPr>
        <w:t xml:space="preserve">bei reikalavimams </w:t>
      </w:r>
      <w:r w:rsidRPr="003E12A7">
        <w:rPr>
          <w:rFonts w:ascii="Arial" w:eastAsia="Arial" w:hAnsi="Arial" w:cs="Arial"/>
          <w:kern w:val="2"/>
          <w:sz w:val="22"/>
          <w:szCs w:val="22"/>
          <w:shd w:val="clear" w:color="auto" w:fill="FFFFFF"/>
        </w:rPr>
        <w:t>nebūti registruotu (nuolat gyvenančiu ar turinčiu pilietybę) nepatikimomis laikomose valstybėse ar teritorijose</w:t>
      </w:r>
      <w:r w:rsidRPr="003E12A7">
        <w:rPr>
          <w:rFonts w:ascii="Arial" w:eastAsia="Cambria" w:hAnsi="Arial" w:cs="Arial"/>
          <w:kern w:val="2"/>
          <w:sz w:val="22"/>
          <w:szCs w:val="22"/>
          <w:shd w:val="clear" w:color="auto" w:fill="FFFFFF"/>
        </w:rPr>
        <w:t xml:space="preserve"> (jei taikoma)</w:t>
      </w:r>
      <w:r w:rsidRPr="003E12A7">
        <w:rPr>
          <w:rFonts w:ascii="Arial" w:hAnsi="Arial" w:cs="Arial"/>
          <w:sz w:val="22"/>
          <w:szCs w:val="22"/>
          <w:shd w:val="clear" w:color="auto" w:fill="FFFFFF"/>
        </w:rPr>
        <w:t>.</w:t>
      </w:r>
    </w:p>
    <w:p w14:paraId="5F22F41A"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3E12A7">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3E12A7">
        <w:rPr>
          <w:rFonts w:ascii="Arial" w:eastAsia="Cambria" w:hAnsi="Arial" w:cs="Arial"/>
          <w:kern w:val="2"/>
          <w:sz w:val="22"/>
          <w:szCs w:val="22"/>
          <w:shd w:val="clear" w:color="auto" w:fill="FFFFFF"/>
        </w:rPr>
        <w:t>apie sutikimą arba apie ne</w:t>
      </w:r>
      <w:r w:rsidRPr="003E12A7">
        <w:rPr>
          <w:rFonts w:ascii="Arial" w:eastAsia="Cambria" w:hAnsi="Arial" w:cs="Arial"/>
          <w:kern w:val="2"/>
          <w:sz w:val="22"/>
          <w:szCs w:val="22"/>
        </w:rPr>
        <w:t xml:space="preserve">sutikimą </w:t>
      </w:r>
      <w:r w:rsidRPr="003E12A7">
        <w:rPr>
          <w:rFonts w:ascii="Arial" w:eastAsia="Cambria" w:hAnsi="Arial" w:cs="Arial"/>
          <w:kern w:val="2"/>
          <w:sz w:val="22"/>
          <w:szCs w:val="22"/>
          <w:shd w:val="clear" w:color="auto" w:fill="FFFFFF"/>
        </w:rPr>
        <w:t>atsisakyti ar pakeisti Partnerį</w:t>
      </w:r>
      <w:r w:rsidRPr="003E12A7">
        <w:rPr>
          <w:rFonts w:ascii="Arial" w:hAnsi="Arial" w:cs="Arial"/>
          <w:sz w:val="22"/>
          <w:szCs w:val="22"/>
          <w:shd w:val="clear" w:color="auto" w:fill="FFFFFF"/>
        </w:rPr>
        <w:t xml:space="preserve">. Pirkėjui sutikus, Šalys pasirašo Susitarimą, kuris laikomas neatsiejama Sutarties dalimi. </w:t>
      </w:r>
      <w:r w:rsidRPr="003E12A7">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3E12A7" w:rsidRDefault="002E0546" w:rsidP="002E0546">
      <w:pPr>
        <w:rPr>
          <w:rFonts w:ascii="Arial" w:hAnsi="Arial" w:cs="Arial"/>
          <w:sz w:val="22"/>
          <w:szCs w:val="22"/>
        </w:rPr>
      </w:pPr>
    </w:p>
    <w:p w14:paraId="7B3EE09E" w14:textId="77777777" w:rsidR="002E0546" w:rsidRPr="003E12A7" w:rsidRDefault="002E0546" w:rsidP="002E0546">
      <w:pPr>
        <w:spacing w:line="257" w:lineRule="atLeast"/>
        <w:ind w:firstLine="62"/>
        <w:jc w:val="both"/>
        <w:rPr>
          <w:rFonts w:ascii="Arial" w:hAnsi="Arial" w:cs="Arial"/>
          <w:sz w:val="22"/>
          <w:szCs w:val="22"/>
        </w:rPr>
      </w:pPr>
    </w:p>
    <w:p w14:paraId="363BFD6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3.4.  Susitarimai dėl tiesioginio atsiskaitymo su subtiekėjais</w:t>
      </w:r>
    </w:p>
    <w:p w14:paraId="3675BAA1" w14:textId="77777777" w:rsidR="002E0546" w:rsidRPr="003E12A7" w:rsidRDefault="002E0546" w:rsidP="002E0546">
      <w:pPr>
        <w:spacing w:line="257" w:lineRule="atLeast"/>
        <w:ind w:firstLine="62"/>
        <w:jc w:val="both"/>
        <w:rPr>
          <w:rFonts w:ascii="Arial" w:hAnsi="Arial" w:cs="Arial"/>
          <w:sz w:val="22"/>
          <w:szCs w:val="22"/>
        </w:rPr>
      </w:pPr>
    </w:p>
    <w:p w14:paraId="5D85744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3.4.1. </w:t>
      </w:r>
      <w:r w:rsidRPr="003E12A7">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3.4.1.1. </w:t>
      </w:r>
      <w:r w:rsidRPr="003E12A7">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3E12A7">
        <w:rPr>
          <w:rFonts w:ascii="Arial" w:eastAsia="Cambria" w:hAnsi="Arial" w:cs="Arial"/>
          <w:kern w:val="2"/>
          <w:sz w:val="22"/>
          <w:szCs w:val="22"/>
          <w:shd w:val="clear" w:color="auto" w:fill="FFFFFF"/>
        </w:rPr>
        <w:t>kontaktinius duomenis</w:t>
      </w:r>
      <w:r w:rsidRPr="003E12A7">
        <w:rPr>
          <w:rFonts w:ascii="Arial" w:hAnsi="Arial" w:cs="Arial"/>
          <w:sz w:val="22"/>
          <w:szCs w:val="22"/>
          <w:shd w:val="clear" w:color="auto" w:fill="FFFFFF"/>
        </w:rPr>
        <w:t>. Pirkėjas taip pat reikalauja, kad Tiekėjas informuotų apie minėtos informacijos pasikeitimus bei</w:t>
      </w:r>
      <w:r w:rsidRPr="003E12A7">
        <w:rPr>
          <w:rFonts w:ascii="Arial" w:hAnsi="Arial" w:cs="Arial"/>
          <w:b/>
          <w:bCs/>
          <w:sz w:val="22"/>
          <w:szCs w:val="22"/>
        </w:rPr>
        <w:t> </w:t>
      </w:r>
      <w:r w:rsidRPr="003E12A7">
        <w:rPr>
          <w:rFonts w:ascii="Arial" w:hAnsi="Arial" w:cs="Arial"/>
          <w:sz w:val="22"/>
          <w:szCs w:val="22"/>
          <w:shd w:val="clear" w:color="auto" w:fill="FFFFFF"/>
        </w:rPr>
        <w:t>naujų subtiekėjų pasitelkimą visu Sutarties vykdymo metu;</w:t>
      </w:r>
    </w:p>
    <w:p w14:paraId="6CAAF7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3.4.1.2. </w:t>
      </w:r>
      <w:r w:rsidRPr="003E12A7">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3.4.1.3. </w:t>
      </w:r>
      <w:r w:rsidRPr="003E12A7">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12A7">
        <w:rPr>
          <w:rFonts w:ascii="Arial" w:hAnsi="Arial" w:cs="Arial"/>
          <w:sz w:val="22"/>
          <w:szCs w:val="22"/>
          <w:shd w:val="clear" w:color="auto" w:fill="FFFFFF"/>
        </w:rPr>
        <w:t>subtiekimo</w:t>
      </w:r>
      <w:proofErr w:type="spellEnd"/>
      <w:r w:rsidRPr="003E12A7">
        <w:rPr>
          <w:rFonts w:ascii="Arial" w:hAnsi="Arial" w:cs="Arial"/>
          <w:sz w:val="22"/>
          <w:szCs w:val="22"/>
          <w:shd w:val="clear" w:color="auto" w:fill="FFFFFF"/>
        </w:rPr>
        <w:t xml:space="preserve"> sutartyje nustatytus reikalavimus;</w:t>
      </w:r>
    </w:p>
    <w:p w14:paraId="7AA39DE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3.4.1.4. </w:t>
      </w:r>
      <w:r w:rsidRPr="003E12A7">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3E12A7" w:rsidRDefault="002E0546" w:rsidP="002E0546">
      <w:pPr>
        <w:spacing w:line="257" w:lineRule="atLeast"/>
        <w:ind w:firstLine="62"/>
        <w:jc w:val="both"/>
        <w:rPr>
          <w:rFonts w:ascii="Arial" w:hAnsi="Arial" w:cs="Arial"/>
          <w:sz w:val="22"/>
          <w:szCs w:val="22"/>
        </w:rPr>
      </w:pPr>
    </w:p>
    <w:p w14:paraId="40CA54B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4.  ŠALIŲ BENDRADARBIAVIMAS</w:t>
      </w:r>
    </w:p>
    <w:p w14:paraId="2D206205" w14:textId="77777777" w:rsidR="002E0546" w:rsidRPr="003E12A7" w:rsidRDefault="002E0546" w:rsidP="002E0546">
      <w:pPr>
        <w:spacing w:line="257" w:lineRule="atLeast"/>
        <w:ind w:firstLine="62"/>
        <w:jc w:val="both"/>
        <w:rPr>
          <w:rFonts w:ascii="Arial" w:hAnsi="Arial" w:cs="Arial"/>
          <w:sz w:val="22"/>
          <w:szCs w:val="22"/>
        </w:rPr>
      </w:pPr>
    </w:p>
    <w:p w14:paraId="4E5D317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4.1.  Šalių bendradarbiavimo pareiga</w:t>
      </w:r>
    </w:p>
    <w:p w14:paraId="68402974" w14:textId="77777777" w:rsidR="002E0546" w:rsidRPr="003E12A7" w:rsidRDefault="002E0546" w:rsidP="002E0546">
      <w:pPr>
        <w:spacing w:line="257" w:lineRule="atLeast"/>
        <w:ind w:firstLine="62"/>
        <w:rPr>
          <w:rFonts w:ascii="Arial" w:hAnsi="Arial" w:cs="Arial"/>
          <w:sz w:val="22"/>
          <w:szCs w:val="22"/>
        </w:rPr>
      </w:pPr>
    </w:p>
    <w:p w14:paraId="008324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4.1.3. </w:t>
      </w:r>
      <w:r w:rsidRPr="003E12A7">
        <w:rPr>
          <w:rFonts w:ascii="Arial" w:hAnsi="Arial" w:cs="Arial"/>
          <w:sz w:val="22"/>
          <w:szCs w:val="22"/>
          <w:shd w:val="clear" w:color="auto" w:fill="FFFFFF"/>
        </w:rPr>
        <w:t>Jeigu Šalis susiduria su </w:t>
      </w:r>
      <w:r w:rsidRPr="003E12A7">
        <w:rPr>
          <w:rFonts w:ascii="Arial" w:hAnsi="Arial" w:cs="Arial"/>
          <w:sz w:val="22"/>
          <w:szCs w:val="22"/>
        </w:rPr>
        <w:t>S</w:t>
      </w:r>
      <w:r w:rsidRPr="003E12A7">
        <w:rPr>
          <w:rFonts w:ascii="Arial" w:hAnsi="Arial" w:cs="Arial"/>
          <w:sz w:val="22"/>
          <w:szCs w:val="22"/>
          <w:shd w:val="clear" w:color="auto" w:fill="FFFFFF"/>
        </w:rPr>
        <w:t>utarties vykdymo kliūtimi, ji turi nedelsdama, bet ne vėliau kaip per 5 (penkias) darbo dienas, įspėti kitą Šalį apie tokia</w:t>
      </w:r>
      <w:r w:rsidRPr="003E12A7">
        <w:rPr>
          <w:rFonts w:ascii="Arial" w:hAnsi="Arial" w:cs="Arial"/>
          <w:sz w:val="22"/>
          <w:szCs w:val="22"/>
        </w:rPr>
        <w:t>s</w:t>
      </w:r>
      <w:r w:rsidRPr="003E12A7">
        <w:rPr>
          <w:rFonts w:ascii="Arial" w:hAnsi="Arial" w:cs="Arial"/>
          <w:sz w:val="22"/>
          <w:szCs w:val="22"/>
          <w:shd w:val="clear" w:color="auto" w:fill="FFFFFF"/>
        </w:rPr>
        <w:t> kliūtis</w:t>
      </w:r>
      <w:r w:rsidRPr="003E12A7">
        <w:rPr>
          <w:rFonts w:ascii="Arial" w:hAnsi="Arial" w:cs="Arial"/>
          <w:sz w:val="22"/>
          <w:szCs w:val="22"/>
        </w:rPr>
        <w:t> ir imtis visų nuo jos priklausančių protingų priemonių toms kliūtims pašalinti.</w:t>
      </w:r>
    </w:p>
    <w:p w14:paraId="6C2E9EB6" w14:textId="77777777" w:rsidR="002E0546" w:rsidRPr="003E12A7" w:rsidRDefault="002E0546" w:rsidP="002E0546">
      <w:pPr>
        <w:spacing w:line="257" w:lineRule="atLeast"/>
        <w:ind w:firstLine="115"/>
        <w:jc w:val="both"/>
        <w:rPr>
          <w:rFonts w:ascii="Arial" w:hAnsi="Arial" w:cs="Arial"/>
          <w:sz w:val="22"/>
          <w:szCs w:val="22"/>
        </w:rPr>
      </w:pPr>
    </w:p>
    <w:p w14:paraId="538B9B6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4.2.  Kontaktiniai asmenys</w:t>
      </w:r>
    </w:p>
    <w:p w14:paraId="2DD4F4C4" w14:textId="77777777" w:rsidR="002E0546" w:rsidRPr="003E12A7" w:rsidRDefault="002E0546" w:rsidP="002E0546">
      <w:pPr>
        <w:spacing w:line="257" w:lineRule="atLeast"/>
        <w:ind w:firstLine="62"/>
        <w:jc w:val="both"/>
        <w:rPr>
          <w:rFonts w:ascii="Arial" w:hAnsi="Arial" w:cs="Arial"/>
          <w:sz w:val="22"/>
          <w:szCs w:val="22"/>
        </w:rPr>
      </w:pPr>
    </w:p>
    <w:p w14:paraId="5DBEC7D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3E12A7" w:rsidRDefault="002E0546" w:rsidP="002E0546">
      <w:pPr>
        <w:spacing w:line="257" w:lineRule="atLeast"/>
        <w:ind w:firstLine="62"/>
        <w:jc w:val="both"/>
        <w:rPr>
          <w:rFonts w:ascii="Arial" w:hAnsi="Arial" w:cs="Arial"/>
          <w:sz w:val="22"/>
          <w:szCs w:val="22"/>
        </w:rPr>
      </w:pPr>
    </w:p>
    <w:p w14:paraId="4F2DDBF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5.  SUTARTIES VYKDYMO METU PATEIKIAMI DOKUMENTAI</w:t>
      </w:r>
    </w:p>
    <w:p w14:paraId="2D5D8973" w14:textId="77777777" w:rsidR="002E0546" w:rsidRPr="003E12A7" w:rsidRDefault="002E0546" w:rsidP="002E0546">
      <w:pPr>
        <w:spacing w:line="257" w:lineRule="atLeast"/>
        <w:ind w:firstLine="62"/>
        <w:jc w:val="both"/>
        <w:rPr>
          <w:rFonts w:ascii="Arial" w:hAnsi="Arial" w:cs="Arial"/>
          <w:sz w:val="22"/>
          <w:szCs w:val="22"/>
        </w:rPr>
      </w:pPr>
    </w:p>
    <w:p w14:paraId="786EC30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3E12A7" w:rsidRDefault="002E0546" w:rsidP="002E0546">
      <w:pPr>
        <w:spacing w:line="257" w:lineRule="atLeast"/>
        <w:ind w:firstLine="62"/>
        <w:jc w:val="both"/>
        <w:rPr>
          <w:rFonts w:ascii="Arial" w:hAnsi="Arial" w:cs="Arial"/>
          <w:sz w:val="22"/>
          <w:szCs w:val="22"/>
        </w:rPr>
      </w:pPr>
    </w:p>
    <w:p w14:paraId="45E7C45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6.  PREKIŲ TIEKIMO PABAIGA IR PREKIŲ PRIĖMIMAS</w:t>
      </w:r>
    </w:p>
    <w:p w14:paraId="67645DF3" w14:textId="77777777" w:rsidR="002E0546" w:rsidRPr="003E12A7" w:rsidRDefault="002E0546" w:rsidP="002E0546">
      <w:pPr>
        <w:spacing w:line="257" w:lineRule="atLeast"/>
        <w:ind w:firstLine="62"/>
        <w:rPr>
          <w:rFonts w:ascii="Arial" w:hAnsi="Arial" w:cs="Arial"/>
          <w:sz w:val="22"/>
          <w:szCs w:val="22"/>
        </w:rPr>
      </w:pPr>
    </w:p>
    <w:p w14:paraId="1075286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6.1.  Prekių tiekimo pabaiga</w:t>
      </w:r>
    </w:p>
    <w:p w14:paraId="799B5A7E" w14:textId="77777777" w:rsidR="002E0546" w:rsidRPr="003E12A7" w:rsidRDefault="002E0546" w:rsidP="002E0546">
      <w:pPr>
        <w:spacing w:line="257" w:lineRule="atLeast"/>
        <w:ind w:firstLine="62"/>
        <w:rPr>
          <w:rFonts w:ascii="Arial" w:hAnsi="Arial" w:cs="Arial"/>
          <w:sz w:val="22"/>
          <w:szCs w:val="22"/>
        </w:rPr>
      </w:pPr>
    </w:p>
    <w:p w14:paraId="57EB8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 Prekių tiekimas laikomas užbaigtu, kai yra įvykdytos visos šios sąlygos:</w:t>
      </w:r>
    </w:p>
    <w:p w14:paraId="02F1F7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6.1.1.3. Tiekėjas apmokė Pirkėjo personalą, kaip naudoti Prekes (jeigu to reikalaujama);</w:t>
      </w:r>
    </w:p>
    <w:p w14:paraId="1F4D4F9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3E12A7" w:rsidRDefault="002E0546" w:rsidP="002E0546">
      <w:pPr>
        <w:spacing w:line="257" w:lineRule="atLeast"/>
        <w:ind w:firstLine="62"/>
        <w:jc w:val="both"/>
        <w:rPr>
          <w:rFonts w:ascii="Arial" w:hAnsi="Arial" w:cs="Arial"/>
          <w:sz w:val="22"/>
          <w:szCs w:val="22"/>
        </w:rPr>
      </w:pPr>
    </w:p>
    <w:p w14:paraId="263FA1A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6.2.  Prekių perdavimas–priėmimas</w:t>
      </w:r>
    </w:p>
    <w:p w14:paraId="7229F7C8" w14:textId="77777777" w:rsidR="002E0546" w:rsidRPr="003E12A7" w:rsidRDefault="002E0546" w:rsidP="002E0546">
      <w:pPr>
        <w:spacing w:line="257" w:lineRule="atLeast"/>
        <w:ind w:firstLine="62"/>
        <w:jc w:val="both"/>
        <w:rPr>
          <w:rFonts w:ascii="Arial" w:hAnsi="Arial" w:cs="Arial"/>
          <w:sz w:val="22"/>
          <w:szCs w:val="22"/>
        </w:rPr>
      </w:pPr>
    </w:p>
    <w:p w14:paraId="4F13AB9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B908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 Tiekėjui pristačius Prekes, Pirkėjas atlieka jų patikrinimą ir privalo:</w:t>
      </w:r>
    </w:p>
    <w:p w14:paraId="57E392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6.2.3.1. ne vėliau kaip per 5 (penkias) darbo dienas nuo faktinio Prekių perdavimo priimti Prekes, pasirašydamas Prekių perdavimo–priėmimo aktą; arba</w:t>
      </w:r>
    </w:p>
    <w:p w14:paraId="50776EE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E12A7">
        <w:rPr>
          <w:rFonts w:ascii="Arial" w:hAnsi="Arial" w:cs="Arial"/>
          <w:b/>
          <w:bCs/>
          <w:sz w:val="22"/>
          <w:szCs w:val="22"/>
        </w:rPr>
        <w:t>Defektų aktas</w:t>
      </w:r>
      <w:r w:rsidRPr="003E12A7">
        <w:rPr>
          <w:rFonts w:ascii="Arial" w:hAnsi="Arial" w:cs="Arial"/>
          <w:sz w:val="22"/>
          <w:szCs w:val="22"/>
        </w:rPr>
        <w:t>); arba</w:t>
      </w:r>
    </w:p>
    <w:p w14:paraId="10E71F5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6.2.7. Jeigu Pirkėjas per 5 (penkias) darbo dienas </w:t>
      </w:r>
      <w:r w:rsidRPr="003E12A7">
        <w:rPr>
          <w:rFonts w:ascii="Arial" w:eastAsia="Arial" w:hAnsi="Arial" w:cs="Arial"/>
          <w:kern w:val="2"/>
          <w:sz w:val="22"/>
          <w:szCs w:val="22"/>
        </w:rPr>
        <w:t xml:space="preserve">nuo Prekių perdavimo–priėmimo akto gavimo </w:t>
      </w:r>
      <w:r w:rsidRPr="003E12A7">
        <w:rPr>
          <w:rFonts w:ascii="Arial" w:hAnsi="Arial" w:cs="Arial"/>
          <w:sz w:val="22"/>
          <w:szCs w:val="22"/>
        </w:rPr>
        <w:t>nepateikia (neišsiunčia) Tiekėjui Defektų akto, laikoma, kad Pirkėjas Prekes priėmė ir joms pretenzijų neturi.</w:t>
      </w:r>
    </w:p>
    <w:p w14:paraId="59DD71D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6.2.9. Pirkėjas turi teisę naudotis Prekėmis tik po Prekių perdavimo-priėmimo akto pasirašymo.</w:t>
      </w:r>
    </w:p>
    <w:p w14:paraId="32D4F0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3E12A7" w:rsidRDefault="002E0546" w:rsidP="002E0546">
      <w:pPr>
        <w:spacing w:line="257" w:lineRule="atLeast"/>
        <w:ind w:firstLine="62"/>
        <w:jc w:val="both"/>
        <w:rPr>
          <w:rFonts w:ascii="Arial" w:hAnsi="Arial" w:cs="Arial"/>
          <w:sz w:val="22"/>
          <w:szCs w:val="22"/>
        </w:rPr>
      </w:pPr>
    </w:p>
    <w:p w14:paraId="737E1B1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7.  TIEKĖJO GARANTINIAI ĮSIPAREIGOJIMAI</w:t>
      </w:r>
    </w:p>
    <w:p w14:paraId="47E375F6" w14:textId="77777777" w:rsidR="002E0546" w:rsidRPr="003E12A7" w:rsidRDefault="002E0546" w:rsidP="002E0546">
      <w:pPr>
        <w:spacing w:line="257" w:lineRule="atLeast"/>
        <w:ind w:firstLine="62"/>
        <w:rPr>
          <w:rFonts w:ascii="Arial" w:hAnsi="Arial" w:cs="Arial"/>
          <w:sz w:val="22"/>
          <w:szCs w:val="22"/>
        </w:rPr>
      </w:pPr>
    </w:p>
    <w:p w14:paraId="7C3148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sz w:val="22"/>
          <w:szCs w:val="22"/>
        </w:rPr>
        <w:t>7.1.  Garantiniai terminai (jei taikoma)</w:t>
      </w:r>
    </w:p>
    <w:p w14:paraId="09B2FEFF" w14:textId="77777777" w:rsidR="002E0546" w:rsidRPr="003E12A7" w:rsidRDefault="002E0546" w:rsidP="002E0546">
      <w:pPr>
        <w:spacing w:line="257" w:lineRule="atLeast"/>
        <w:ind w:left="360" w:firstLine="62"/>
        <w:rPr>
          <w:rFonts w:ascii="Arial" w:hAnsi="Arial" w:cs="Arial"/>
          <w:sz w:val="22"/>
          <w:szCs w:val="22"/>
        </w:rPr>
      </w:pPr>
    </w:p>
    <w:p w14:paraId="32ED28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7.1.1. Prekėms taikomas teisės aktuose nustatytas ir (ar) gamintojo taikomas garantinis terminas, jeigu </w:t>
      </w:r>
      <w:r w:rsidRPr="003E12A7">
        <w:rPr>
          <w:rFonts w:ascii="Arial" w:hAnsi="Arial" w:cs="Arial"/>
          <w:kern w:val="2"/>
          <w:sz w:val="22"/>
          <w:szCs w:val="22"/>
        </w:rPr>
        <w:t>Tiekėjo pasiūlyme, t</w:t>
      </w:r>
      <w:r w:rsidRPr="003E12A7">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3E12A7" w:rsidRDefault="002E0546" w:rsidP="002E0546">
      <w:pPr>
        <w:spacing w:line="257" w:lineRule="atLeast"/>
        <w:ind w:firstLine="62"/>
        <w:jc w:val="both"/>
        <w:rPr>
          <w:rFonts w:ascii="Arial" w:hAnsi="Arial" w:cs="Arial"/>
          <w:sz w:val="22"/>
          <w:szCs w:val="22"/>
        </w:rPr>
      </w:pPr>
    </w:p>
    <w:p w14:paraId="2099658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7.2.  Pretenzijos dėl Prekių trūkumų</w:t>
      </w:r>
    </w:p>
    <w:p w14:paraId="37D891F5" w14:textId="77777777" w:rsidR="002E0546" w:rsidRPr="003E12A7" w:rsidRDefault="002E0546" w:rsidP="002E0546">
      <w:pPr>
        <w:spacing w:line="257" w:lineRule="atLeast"/>
        <w:ind w:firstLine="62"/>
        <w:jc w:val="both"/>
        <w:rPr>
          <w:rFonts w:ascii="Arial" w:hAnsi="Arial" w:cs="Arial"/>
          <w:sz w:val="22"/>
          <w:szCs w:val="22"/>
        </w:rPr>
      </w:pPr>
    </w:p>
    <w:p w14:paraId="0A643A6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7.2.3.1. jei Prekės atitinka Sutartyje </w:t>
      </w:r>
      <w:r w:rsidRPr="003E12A7">
        <w:rPr>
          <w:rFonts w:ascii="Arial" w:eastAsia="Calibri" w:hAnsi="Arial" w:cs="Arial"/>
          <w:kern w:val="2"/>
          <w:sz w:val="22"/>
          <w:szCs w:val="22"/>
        </w:rPr>
        <w:t>ir įstatymuose bei kituose teisės aktuose nurodytus reikalavimus</w:t>
      </w:r>
      <w:r w:rsidRPr="003E12A7">
        <w:rPr>
          <w:rFonts w:ascii="Arial" w:hAnsi="Arial" w:cs="Arial"/>
          <w:sz w:val="22"/>
          <w:szCs w:val="22"/>
        </w:rPr>
        <w:t xml:space="preserve"> – Pirkėjas;</w:t>
      </w:r>
    </w:p>
    <w:p w14:paraId="27260112"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7.2.3.2. jei Prekės neatitinka Sutartyje </w:t>
      </w:r>
      <w:r w:rsidRPr="003E12A7">
        <w:rPr>
          <w:rFonts w:ascii="Arial" w:eastAsia="Calibri" w:hAnsi="Arial" w:cs="Arial"/>
          <w:kern w:val="2"/>
          <w:sz w:val="22"/>
          <w:szCs w:val="22"/>
        </w:rPr>
        <w:t>ir įstatymuose bei kituose teisės aktuose nurodytų reikalavimų</w:t>
      </w:r>
      <w:r w:rsidRPr="003E12A7">
        <w:rPr>
          <w:rFonts w:ascii="Arial" w:hAnsi="Arial" w:cs="Arial"/>
          <w:sz w:val="22"/>
          <w:szCs w:val="22"/>
        </w:rPr>
        <w:t xml:space="preserve"> – Tiekėjas.</w:t>
      </w:r>
    </w:p>
    <w:p w14:paraId="7803D046" w14:textId="77777777" w:rsidR="002E0546" w:rsidRPr="003E12A7" w:rsidRDefault="002E0546" w:rsidP="002E0546">
      <w:pPr>
        <w:tabs>
          <w:tab w:val="left" w:pos="567"/>
          <w:tab w:val="left" w:pos="851"/>
          <w:tab w:val="left" w:pos="992"/>
          <w:tab w:val="left" w:pos="1134"/>
        </w:tabs>
        <w:jc w:val="both"/>
        <w:rPr>
          <w:rFonts w:ascii="Arial" w:eastAsia="Calibri" w:hAnsi="Arial" w:cs="Arial"/>
          <w:kern w:val="2"/>
          <w:sz w:val="22"/>
          <w:szCs w:val="22"/>
        </w:rPr>
      </w:pPr>
      <w:r w:rsidRPr="003E12A7">
        <w:rPr>
          <w:rFonts w:ascii="Arial" w:eastAsia="Calibri" w:hAnsi="Arial" w:cs="Arial"/>
          <w:kern w:val="2"/>
          <w:sz w:val="22"/>
          <w:szCs w:val="22"/>
        </w:rPr>
        <w:t>7.2.4. Ekspertizės išvados Šalims yra privalomos.</w:t>
      </w:r>
    </w:p>
    <w:p w14:paraId="455A0B3C" w14:textId="77777777" w:rsidR="002E0546" w:rsidRPr="003E12A7" w:rsidRDefault="002E0546" w:rsidP="002E0546">
      <w:pPr>
        <w:tabs>
          <w:tab w:val="left" w:pos="567"/>
          <w:tab w:val="left" w:pos="851"/>
          <w:tab w:val="left" w:pos="992"/>
          <w:tab w:val="left" w:pos="1134"/>
        </w:tabs>
        <w:jc w:val="both"/>
        <w:rPr>
          <w:rFonts w:ascii="Arial" w:hAnsi="Arial" w:cs="Arial"/>
          <w:sz w:val="22"/>
          <w:szCs w:val="22"/>
        </w:rPr>
      </w:pPr>
      <w:r w:rsidRPr="003E12A7">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3E12A7" w:rsidRDefault="002E0546" w:rsidP="002E0546">
      <w:pPr>
        <w:rPr>
          <w:rFonts w:ascii="Arial" w:hAnsi="Arial" w:cs="Arial"/>
          <w:sz w:val="22"/>
          <w:szCs w:val="22"/>
        </w:rPr>
      </w:pPr>
    </w:p>
    <w:p w14:paraId="52AD7E70" w14:textId="77777777" w:rsidR="002E0546" w:rsidRPr="003E12A7" w:rsidRDefault="002E0546" w:rsidP="002E0546">
      <w:pPr>
        <w:spacing w:line="257" w:lineRule="atLeast"/>
        <w:ind w:firstLine="62"/>
        <w:jc w:val="both"/>
        <w:rPr>
          <w:rFonts w:ascii="Arial" w:hAnsi="Arial" w:cs="Arial"/>
          <w:sz w:val="22"/>
          <w:szCs w:val="22"/>
        </w:rPr>
      </w:pPr>
    </w:p>
    <w:p w14:paraId="64D873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7.3.  Prekių trūkumų šalinimas</w:t>
      </w:r>
    </w:p>
    <w:p w14:paraId="5EC70259" w14:textId="77777777" w:rsidR="002E0546" w:rsidRPr="003E12A7" w:rsidRDefault="002E0546" w:rsidP="002E0546">
      <w:pPr>
        <w:spacing w:line="257" w:lineRule="atLeast"/>
        <w:ind w:firstLine="62"/>
        <w:jc w:val="both"/>
        <w:rPr>
          <w:rFonts w:ascii="Arial" w:hAnsi="Arial" w:cs="Arial"/>
          <w:sz w:val="22"/>
          <w:szCs w:val="22"/>
        </w:rPr>
      </w:pPr>
    </w:p>
    <w:p w14:paraId="13B2065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7.3.6. Tiekėjas, pašalinęs visus Prekių trūkumus, privalo apie tai informuoti Pirkėją.</w:t>
      </w:r>
    </w:p>
    <w:p w14:paraId="25CCE09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3E12A7" w:rsidRDefault="002E0546" w:rsidP="002E0546">
      <w:pPr>
        <w:spacing w:line="257" w:lineRule="atLeast"/>
        <w:ind w:firstLine="62"/>
        <w:jc w:val="both"/>
        <w:rPr>
          <w:rFonts w:ascii="Arial" w:hAnsi="Arial" w:cs="Arial"/>
          <w:sz w:val="22"/>
          <w:szCs w:val="22"/>
        </w:rPr>
      </w:pPr>
    </w:p>
    <w:p w14:paraId="75FF3A08"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7.4.  Pirkėjo teisės, Tiekėjui nepašalinus Prekių trūkumų</w:t>
      </w:r>
    </w:p>
    <w:p w14:paraId="5B623BF7" w14:textId="77777777" w:rsidR="002E0546" w:rsidRPr="003E12A7" w:rsidRDefault="002E0546" w:rsidP="002E0546">
      <w:pPr>
        <w:spacing w:line="257" w:lineRule="atLeast"/>
        <w:ind w:firstLine="62"/>
        <w:jc w:val="both"/>
        <w:rPr>
          <w:rFonts w:ascii="Arial" w:hAnsi="Arial" w:cs="Arial"/>
          <w:sz w:val="22"/>
          <w:szCs w:val="22"/>
        </w:rPr>
      </w:pPr>
    </w:p>
    <w:p w14:paraId="62A364B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7.4.1.2. reikalauti sumažinti Tiekėjui mokėtiną sumą ir grąžinti dėl šios sumos sumažinimo susidariusią permoką per 30 (trisdešimt) dienų nuo Tiekėjui nustatyto termino pašalinti Prekių trūkumus pabaigos</w:t>
      </w:r>
      <w:r w:rsidRPr="003E12A7">
        <w:rPr>
          <w:rFonts w:ascii="Arial" w:hAnsi="Arial" w:cs="Arial"/>
          <w:kern w:val="2"/>
          <w:sz w:val="22"/>
          <w:szCs w:val="22"/>
        </w:rPr>
        <w:t>, jeigu tai neprieštarauja VPĮ įtvirtintiems principams</w:t>
      </w:r>
      <w:r w:rsidRPr="003E12A7">
        <w:rPr>
          <w:rFonts w:ascii="Arial" w:hAnsi="Arial" w:cs="Arial"/>
          <w:sz w:val="22"/>
          <w:szCs w:val="22"/>
        </w:rPr>
        <w:t>; arba</w:t>
      </w:r>
      <w:r w:rsidRPr="003E12A7">
        <w:rPr>
          <w:rFonts w:ascii="Arial" w:hAnsi="Arial" w:cs="Arial"/>
          <w:kern w:val="2"/>
          <w:sz w:val="22"/>
          <w:szCs w:val="22"/>
        </w:rPr>
        <w:t xml:space="preserve"> </w:t>
      </w:r>
    </w:p>
    <w:p w14:paraId="7182A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7.4.2. Tiekėjui pagal Sutartį mokėtina suma sumažinama tiek, kiek sumažėja Prekių vertė Pirkėjui dėl Prekių trūkumų, </w:t>
      </w:r>
      <w:r w:rsidRPr="003E12A7">
        <w:rPr>
          <w:rFonts w:ascii="Arial" w:eastAsia="Arial" w:hAnsi="Arial" w:cs="Arial"/>
          <w:kern w:val="2"/>
          <w:sz w:val="22"/>
          <w:szCs w:val="22"/>
        </w:rPr>
        <w:t>jeigu tokia Prekių vertė gali būti išskaitoma iš bendros Prekių vertės</w:t>
      </w:r>
      <w:r w:rsidRPr="003E12A7">
        <w:rPr>
          <w:rFonts w:ascii="Arial" w:hAnsi="Arial" w:cs="Arial"/>
          <w:sz w:val="22"/>
          <w:szCs w:val="22"/>
        </w:rPr>
        <w:t xml:space="preserve"> Į Prekių vertės sumažėjimą, be kita ko, įskaičiuojamos Pirkėjo išlaidos Prekių trūkumų įvertinimui ir šalinimui </w:t>
      </w:r>
      <w:r w:rsidRPr="003E12A7">
        <w:rPr>
          <w:rFonts w:ascii="Arial" w:eastAsia="Arial" w:hAnsi="Arial" w:cs="Arial"/>
          <w:kern w:val="2"/>
          <w:sz w:val="22"/>
          <w:szCs w:val="22"/>
        </w:rPr>
        <w:t>(jeigu tokių Prekių kaina buvo nurodyta pirkimo metu)</w:t>
      </w:r>
      <w:r w:rsidRPr="003E12A7">
        <w:rPr>
          <w:rFonts w:ascii="Arial" w:hAnsi="Arial" w:cs="Arial"/>
          <w:sz w:val="22"/>
          <w:szCs w:val="22"/>
        </w:rPr>
        <w:t>, Pirkėjo esamų ar būsimų išlaidų Prekių eksploatavimui padidėjimas (jeigu tokios išlaidos buvo vertinamos pirkimo metu).</w:t>
      </w:r>
    </w:p>
    <w:p w14:paraId="48A138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3E12A7" w:rsidRDefault="002E0546" w:rsidP="002E0546">
      <w:pPr>
        <w:spacing w:line="257" w:lineRule="atLeast"/>
        <w:ind w:firstLine="62"/>
        <w:jc w:val="both"/>
        <w:rPr>
          <w:rFonts w:ascii="Arial" w:hAnsi="Arial" w:cs="Arial"/>
          <w:sz w:val="22"/>
          <w:szCs w:val="22"/>
        </w:rPr>
      </w:pPr>
    </w:p>
    <w:p w14:paraId="3440776D"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8.  PRISTATYMO TERMINAI</w:t>
      </w:r>
    </w:p>
    <w:p w14:paraId="2832504A" w14:textId="77777777" w:rsidR="002E0546" w:rsidRPr="003E12A7" w:rsidRDefault="002E0546" w:rsidP="002E0546">
      <w:pPr>
        <w:spacing w:line="257" w:lineRule="atLeast"/>
        <w:ind w:firstLine="62"/>
        <w:rPr>
          <w:rFonts w:ascii="Arial" w:hAnsi="Arial" w:cs="Arial"/>
          <w:sz w:val="22"/>
          <w:szCs w:val="22"/>
        </w:rPr>
      </w:pPr>
    </w:p>
    <w:p w14:paraId="2D3EE97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8.1.  Pristatymo terminai ir Prekių tiekimo grafikas</w:t>
      </w:r>
    </w:p>
    <w:p w14:paraId="619072F8" w14:textId="77777777" w:rsidR="002E0546" w:rsidRPr="003E12A7" w:rsidRDefault="002E0546" w:rsidP="002E0546">
      <w:pPr>
        <w:spacing w:line="257" w:lineRule="atLeast"/>
        <w:ind w:firstLine="62"/>
        <w:jc w:val="both"/>
        <w:rPr>
          <w:rFonts w:ascii="Arial" w:hAnsi="Arial" w:cs="Arial"/>
          <w:sz w:val="22"/>
          <w:szCs w:val="22"/>
        </w:rPr>
      </w:pPr>
    </w:p>
    <w:p w14:paraId="7D9779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8.1.1. Tiekėjas privalo pristatyti Prekes laikydamasis terminų, nurodytų Specialiosiose sąlygose.</w:t>
      </w:r>
    </w:p>
    <w:p w14:paraId="370AA8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E12A7">
        <w:rPr>
          <w:rFonts w:ascii="Arial" w:hAnsi="Arial" w:cs="Arial"/>
          <w:b/>
          <w:bCs/>
          <w:sz w:val="22"/>
          <w:szCs w:val="22"/>
        </w:rPr>
        <w:t>Grafikas</w:t>
      </w:r>
      <w:r w:rsidRPr="003E12A7">
        <w:rPr>
          <w:rFonts w:ascii="Arial" w:hAnsi="Arial" w:cs="Arial"/>
          <w:sz w:val="22"/>
          <w:szCs w:val="22"/>
        </w:rPr>
        <w:t>).</w:t>
      </w:r>
    </w:p>
    <w:p w14:paraId="2EE9887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3E12A7" w:rsidRDefault="002E0546" w:rsidP="002E0546">
      <w:pPr>
        <w:spacing w:line="257" w:lineRule="atLeast"/>
        <w:ind w:firstLine="62"/>
        <w:jc w:val="both"/>
        <w:rPr>
          <w:rFonts w:ascii="Arial" w:hAnsi="Arial" w:cs="Arial"/>
          <w:sz w:val="22"/>
          <w:szCs w:val="22"/>
        </w:rPr>
      </w:pPr>
    </w:p>
    <w:p w14:paraId="65198E3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8.2.  Netesybos už Prekių pristatymo vėlavimą</w:t>
      </w:r>
    </w:p>
    <w:p w14:paraId="20718DD4" w14:textId="77777777" w:rsidR="002E0546" w:rsidRPr="003E12A7" w:rsidRDefault="002E0546" w:rsidP="002E0546">
      <w:pPr>
        <w:spacing w:line="257" w:lineRule="atLeast"/>
        <w:ind w:firstLine="62"/>
        <w:jc w:val="both"/>
        <w:rPr>
          <w:rFonts w:ascii="Arial" w:hAnsi="Arial" w:cs="Arial"/>
          <w:sz w:val="22"/>
          <w:szCs w:val="22"/>
        </w:rPr>
      </w:pPr>
    </w:p>
    <w:p w14:paraId="3F5ABA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3E12A7" w:rsidRDefault="002E0546" w:rsidP="002E0546">
      <w:pPr>
        <w:spacing w:line="257" w:lineRule="atLeast"/>
        <w:ind w:firstLine="62"/>
        <w:jc w:val="both"/>
        <w:rPr>
          <w:rFonts w:ascii="Arial" w:hAnsi="Arial" w:cs="Arial"/>
          <w:sz w:val="22"/>
          <w:szCs w:val="22"/>
        </w:rPr>
      </w:pPr>
    </w:p>
    <w:p w14:paraId="166A7F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9.  PRIEVOLIŲ PAGAL SUTARTĮ ĮVYKDYMO UŽTIKRINIMO BŪDAI</w:t>
      </w:r>
    </w:p>
    <w:p w14:paraId="0EA51FCE" w14:textId="77777777" w:rsidR="002E0546" w:rsidRPr="003E12A7" w:rsidRDefault="002E0546" w:rsidP="002E0546">
      <w:pPr>
        <w:spacing w:line="257" w:lineRule="atLeast"/>
        <w:ind w:firstLine="62"/>
        <w:rPr>
          <w:rFonts w:ascii="Arial" w:hAnsi="Arial" w:cs="Arial"/>
          <w:sz w:val="22"/>
          <w:szCs w:val="22"/>
        </w:rPr>
      </w:pPr>
    </w:p>
    <w:p w14:paraId="6FC1CF7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3E12A7" w:rsidRDefault="002E0546" w:rsidP="002E0546">
      <w:pPr>
        <w:spacing w:line="257" w:lineRule="atLeast"/>
        <w:ind w:firstLine="62"/>
        <w:jc w:val="both"/>
        <w:rPr>
          <w:rFonts w:ascii="Arial" w:hAnsi="Arial" w:cs="Arial"/>
          <w:sz w:val="22"/>
          <w:szCs w:val="22"/>
        </w:rPr>
      </w:pPr>
    </w:p>
    <w:p w14:paraId="4CBCD53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10.  SUTARTIES ĮVYKDYMO UŽTIKRINIMAS (JEI TAIKOMA)</w:t>
      </w:r>
    </w:p>
    <w:p w14:paraId="034C766D" w14:textId="77777777" w:rsidR="002E0546" w:rsidRPr="003E12A7" w:rsidRDefault="002E0546" w:rsidP="002E0546">
      <w:pPr>
        <w:spacing w:line="257" w:lineRule="atLeast"/>
        <w:ind w:firstLine="62"/>
        <w:jc w:val="both"/>
        <w:rPr>
          <w:rFonts w:ascii="Arial" w:hAnsi="Arial" w:cs="Arial"/>
          <w:sz w:val="22"/>
          <w:szCs w:val="22"/>
        </w:rPr>
      </w:pPr>
    </w:p>
    <w:p w14:paraId="2767E6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3E12A7">
        <w:rPr>
          <w:rFonts w:ascii="Arial" w:hAnsi="Arial" w:cs="Arial"/>
          <w:sz w:val="22"/>
          <w:szCs w:val="22"/>
          <w:shd w:val="clear" w:color="auto" w:fill="FFFFFF"/>
        </w:rPr>
        <w:lastRenderedPageBreak/>
        <w:t>draudimo raštą arba kitą Specialiosiose sąlygose nurodytą sutartinių įsipareigojimų įvykdymo užtikrinimą.</w:t>
      </w:r>
    </w:p>
    <w:p w14:paraId="57F337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12A7">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3E12A7">
        <w:rPr>
          <w:rFonts w:ascii="Arial" w:hAnsi="Arial" w:cs="Arial"/>
          <w:sz w:val="22"/>
          <w:szCs w:val="22"/>
          <w:shd w:val="clear" w:color="auto" w:fill="FFFFFF"/>
        </w:rPr>
        <w:t xml:space="preserve">), atitinkantį Bendrųjų sąlygų 10 skyriuje nurodytas sąlygas, per Specialiosiose sąlygose nustatytą terminą (toliau – </w:t>
      </w:r>
      <w:r w:rsidRPr="003E12A7">
        <w:rPr>
          <w:rFonts w:ascii="Arial" w:hAnsi="Arial" w:cs="Arial"/>
          <w:b/>
          <w:bCs/>
          <w:sz w:val="22"/>
          <w:szCs w:val="22"/>
          <w:shd w:val="clear" w:color="auto" w:fill="FFFFFF"/>
        </w:rPr>
        <w:t>Sutarties įvykdymo užtikrinimas</w:t>
      </w:r>
      <w:r w:rsidRPr="003E12A7">
        <w:rPr>
          <w:rFonts w:ascii="Arial" w:hAnsi="Arial" w:cs="Arial"/>
          <w:sz w:val="22"/>
          <w:szCs w:val="22"/>
          <w:shd w:val="clear" w:color="auto" w:fill="FFFFFF"/>
        </w:rPr>
        <w:t>).</w:t>
      </w:r>
    </w:p>
    <w:p w14:paraId="78F6FC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10.7. Sutarties įvykdymo užtikrinimas turi įsigalioti ne vėliau negu jo pateikimo Pirkėjui dieną. </w:t>
      </w:r>
    </w:p>
    <w:p w14:paraId="646D339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10.8. Sutarties įvykdymo užtikrinimo suma turi būti nurodoma ir išmokama eurais. </w:t>
      </w:r>
    </w:p>
    <w:p w14:paraId="4C62458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10.10. Sutarties įvykdymo užtikrinime nurodytas jo galiojimo terminas turi būti ne trumpesnis nei nurodytas </w:t>
      </w:r>
      <w:r w:rsidRPr="003E12A7">
        <w:rPr>
          <w:rFonts w:ascii="Arial" w:eastAsia="Calibri" w:hAnsi="Arial" w:cs="Arial"/>
          <w:kern w:val="2"/>
          <w:sz w:val="22"/>
          <w:szCs w:val="22"/>
        </w:rPr>
        <w:t>Specialiosiose sąlygose</w:t>
      </w:r>
      <w:r w:rsidRPr="003E12A7">
        <w:rPr>
          <w:rFonts w:ascii="Arial" w:hAnsi="Arial" w:cs="Arial"/>
          <w:sz w:val="22"/>
          <w:szCs w:val="22"/>
        </w:rPr>
        <w:t>. </w:t>
      </w:r>
    </w:p>
    <w:p w14:paraId="6AD5071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3E12A7">
        <w:rPr>
          <w:rFonts w:ascii="Arial" w:hAnsi="Arial" w:cs="Arial"/>
          <w:sz w:val="22"/>
          <w:szCs w:val="22"/>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 Pirkėjas gali pasinaudoti Sutarties įvykdymo užtikrinimu, esant bet kuriai iš žemiau nurodytų aplinkybių:  </w:t>
      </w:r>
    </w:p>
    <w:p w14:paraId="14C3C1D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10.16.1. Tiekėjas neįvykdė, nevykdo arba netinkamai vykdo savo įsipareigojimus pagal Sutartį;  </w:t>
      </w:r>
    </w:p>
    <w:p w14:paraId="34F0FA6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10.16.2. Tiekėjas per protingai nustatytą laikotarpį neįvykdo Pirkėjo nurodymo ištaisyti Prekių trūkumus;  </w:t>
      </w:r>
    </w:p>
    <w:p w14:paraId="1BC20C7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10.16.4. Tiekėjas be pateisinamos priežasties (ne Sutartyje nustatytais atvejais) vienašališkai nutraukia Sutartį. </w:t>
      </w:r>
    </w:p>
    <w:p w14:paraId="0757CCD7"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11.  SUTARTIES KAINA IR JOS PERSKAIČIAVIMAS</w:t>
      </w:r>
    </w:p>
    <w:p w14:paraId="713795E6" w14:textId="77777777" w:rsidR="002E0546" w:rsidRPr="003E12A7" w:rsidRDefault="002E0546" w:rsidP="002E0546">
      <w:pPr>
        <w:spacing w:line="257" w:lineRule="atLeast"/>
        <w:ind w:firstLine="62"/>
        <w:jc w:val="both"/>
        <w:rPr>
          <w:rFonts w:ascii="Arial" w:hAnsi="Arial" w:cs="Arial"/>
          <w:sz w:val="22"/>
          <w:szCs w:val="22"/>
        </w:rPr>
      </w:pPr>
    </w:p>
    <w:p w14:paraId="7C7E8B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11.2. Pradinės sutarties vertė yra nurodyta Specialiosiose sąlygose.</w:t>
      </w:r>
    </w:p>
    <w:p w14:paraId="68B34F0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11.4. Sutarties kainos peržiūra atliekama Specialiosiose sąlygose nustatyta tvarka.</w:t>
      </w:r>
    </w:p>
    <w:p w14:paraId="179EB005" w14:textId="77777777" w:rsidR="002E0546" w:rsidRPr="003E12A7" w:rsidRDefault="002E0546" w:rsidP="002E0546">
      <w:pPr>
        <w:spacing w:line="257" w:lineRule="atLeast"/>
        <w:ind w:firstLine="62"/>
        <w:jc w:val="both"/>
        <w:rPr>
          <w:rFonts w:ascii="Arial" w:hAnsi="Arial" w:cs="Arial"/>
          <w:sz w:val="22"/>
          <w:szCs w:val="22"/>
        </w:rPr>
      </w:pPr>
    </w:p>
    <w:p w14:paraId="3DD36F3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12.  ATSISKAITYMO TVARKA</w:t>
      </w:r>
    </w:p>
    <w:p w14:paraId="735E115A" w14:textId="77777777" w:rsidR="002E0546" w:rsidRPr="003E12A7" w:rsidRDefault="002E0546" w:rsidP="002E0546">
      <w:pPr>
        <w:spacing w:line="257" w:lineRule="atLeast"/>
        <w:ind w:firstLine="62"/>
        <w:jc w:val="center"/>
        <w:rPr>
          <w:rFonts w:ascii="Arial" w:hAnsi="Arial" w:cs="Arial"/>
          <w:sz w:val="22"/>
          <w:szCs w:val="22"/>
        </w:rPr>
      </w:pPr>
    </w:p>
    <w:p w14:paraId="7ACCA6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12.1.  Išankstinis mokėjimas (avansas) (jei taikoma)</w:t>
      </w:r>
    </w:p>
    <w:p w14:paraId="1817944F" w14:textId="77777777" w:rsidR="002E0546" w:rsidRPr="003E12A7" w:rsidRDefault="002E0546" w:rsidP="002E0546">
      <w:pPr>
        <w:spacing w:line="257" w:lineRule="atLeast"/>
        <w:ind w:firstLine="62"/>
        <w:jc w:val="both"/>
        <w:rPr>
          <w:rFonts w:ascii="Arial" w:hAnsi="Arial" w:cs="Arial"/>
          <w:sz w:val="22"/>
          <w:szCs w:val="22"/>
        </w:rPr>
      </w:pPr>
    </w:p>
    <w:p w14:paraId="5BA14FA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3E12A7">
        <w:rPr>
          <w:rFonts w:ascii="Arial" w:hAnsi="Arial" w:cs="Arial"/>
          <w:b/>
          <w:bCs/>
          <w:sz w:val="22"/>
          <w:szCs w:val="22"/>
        </w:rPr>
        <w:t>Avansas</w:t>
      </w:r>
      <w:r w:rsidRPr="003E12A7">
        <w:rPr>
          <w:rFonts w:ascii="Arial" w:hAnsi="Arial" w:cs="Arial"/>
          <w:sz w:val="22"/>
          <w:szCs w:val="22"/>
        </w:rPr>
        <w:t>). </w:t>
      </w:r>
    </w:p>
    <w:p w14:paraId="567A636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12.1.2. Pirkėjas sumoka Tiekėjui </w:t>
      </w:r>
      <w:r w:rsidRPr="003E12A7">
        <w:rPr>
          <w:rFonts w:ascii="Arial" w:eastAsia="Calibri" w:hAnsi="Arial" w:cs="Arial"/>
          <w:kern w:val="2"/>
          <w:sz w:val="22"/>
          <w:szCs w:val="22"/>
        </w:rPr>
        <w:t>ne didesnį kaip Specialiosiose sąlygose nurodyto dydžio Avansą</w:t>
      </w:r>
      <w:r w:rsidRPr="003E12A7">
        <w:rPr>
          <w:rFonts w:ascii="Arial" w:hAnsi="Arial" w:cs="Arial"/>
          <w:sz w:val="22"/>
          <w:szCs w:val="22"/>
        </w:rPr>
        <w:t>.</w:t>
      </w:r>
    </w:p>
    <w:p w14:paraId="30456D0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12A7">
        <w:rPr>
          <w:rFonts w:ascii="Arial" w:hAnsi="Arial" w:cs="Arial"/>
          <w:b/>
          <w:bCs/>
          <w:sz w:val="22"/>
          <w:szCs w:val="22"/>
        </w:rPr>
        <w:t>Avanso užtikrinimas</w:t>
      </w:r>
      <w:r w:rsidRPr="003E12A7">
        <w:rPr>
          <w:rFonts w:ascii="Arial" w:hAnsi="Arial" w:cs="Arial"/>
          <w:sz w:val="22"/>
          <w:szCs w:val="22"/>
        </w:rPr>
        <w:t>). </w:t>
      </w:r>
    </w:p>
    <w:p w14:paraId="72742E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12A7">
        <w:rPr>
          <w:rFonts w:ascii="Arial" w:hAnsi="Arial" w:cs="Arial"/>
          <w:sz w:val="22"/>
          <w:szCs w:val="22"/>
        </w:rPr>
        <w:t> </w:t>
      </w:r>
      <w:r w:rsidRPr="003E12A7">
        <w:rPr>
          <w:rFonts w:ascii="Arial" w:hAnsi="Arial" w:cs="Arial"/>
          <w:sz w:val="22"/>
          <w:szCs w:val="22"/>
          <w:shd w:val="clear" w:color="auto" w:fill="FFFFFF"/>
        </w:rPr>
        <w:t>įstatymų bei kitų teisės aktų</w:t>
      </w:r>
      <w:r w:rsidRPr="003E12A7">
        <w:rPr>
          <w:rFonts w:ascii="Arial" w:hAnsi="Arial" w:cs="Arial"/>
          <w:sz w:val="22"/>
          <w:szCs w:val="22"/>
        </w:rPr>
        <w:t> </w:t>
      </w:r>
      <w:r w:rsidRPr="003E12A7">
        <w:rPr>
          <w:rFonts w:ascii="Arial" w:hAnsi="Arial" w:cs="Arial"/>
          <w:sz w:val="22"/>
          <w:szCs w:val="22"/>
          <w:shd w:val="clear" w:color="auto" w:fill="FFFFFF"/>
        </w:rPr>
        <w:t>nuostatas.</w:t>
      </w:r>
    </w:p>
    <w:p w14:paraId="6E2A0FD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12.1.7. Avanso užtikrinimo suma turi būti nurodoma ir išmokama eurais. </w:t>
      </w:r>
    </w:p>
    <w:p w14:paraId="21EC94C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12.1.9. Avanso užtikrinimas, neatitinkantis šiame Sutarties poskyryje nustatytų reikalavimų, nebus priimamas. </w:t>
      </w:r>
    </w:p>
    <w:p w14:paraId="03C320B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12.2.  Mokėjimų tvarka</w:t>
      </w:r>
    </w:p>
    <w:p w14:paraId="7BA19745" w14:textId="77777777" w:rsidR="002E0546" w:rsidRPr="003E12A7" w:rsidRDefault="002E0546" w:rsidP="002E0546">
      <w:pPr>
        <w:spacing w:line="257" w:lineRule="atLeast"/>
        <w:ind w:firstLine="62"/>
        <w:jc w:val="both"/>
        <w:rPr>
          <w:rFonts w:ascii="Arial" w:hAnsi="Arial" w:cs="Arial"/>
          <w:sz w:val="22"/>
          <w:szCs w:val="22"/>
        </w:rPr>
      </w:pPr>
    </w:p>
    <w:p w14:paraId="0135366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3E12A7">
        <w:rPr>
          <w:rFonts w:ascii="Arial" w:hAnsi="Arial" w:cs="Arial"/>
          <w:sz w:val="22"/>
          <w:szCs w:val="22"/>
          <w:u w:val="single"/>
        </w:rPr>
        <w:t>(ES) 2017/1870</w:t>
      </w:r>
      <w:r w:rsidRPr="003E12A7">
        <w:rPr>
          <w:rFonts w:ascii="Arial" w:hAnsi="Arial" w:cs="Arial"/>
          <w:sz w:val="22"/>
          <w:szCs w:val="22"/>
        </w:rPr>
        <w:t xml:space="preserve"> dėl nuorodos į Europos elektroninių sąskaitų faktūrų standartą ir sintaksių sąrašo paskelbimo pagal Europos Parlamento ir Tarybos direktyvą </w:t>
      </w:r>
      <w:r w:rsidRPr="003E12A7">
        <w:rPr>
          <w:rFonts w:ascii="Arial" w:hAnsi="Arial" w:cs="Arial"/>
          <w:sz w:val="22"/>
          <w:szCs w:val="22"/>
          <w:u w:val="single"/>
        </w:rPr>
        <w:t>2014/55/ES</w:t>
      </w:r>
      <w:r w:rsidRPr="003E12A7">
        <w:rPr>
          <w:rFonts w:ascii="Arial" w:hAnsi="Arial" w:cs="Arial"/>
          <w:sz w:val="22"/>
          <w:szCs w:val="22"/>
        </w:rPr>
        <w:t> (toliau – </w:t>
      </w:r>
      <w:r w:rsidRPr="003E12A7">
        <w:rPr>
          <w:rFonts w:ascii="Arial" w:hAnsi="Arial" w:cs="Arial"/>
          <w:b/>
          <w:bCs/>
          <w:sz w:val="22"/>
          <w:szCs w:val="22"/>
        </w:rPr>
        <w:t>Europos elektroninių sąskaitų faktūrų</w:t>
      </w:r>
      <w:r w:rsidRPr="003E12A7">
        <w:rPr>
          <w:rFonts w:ascii="Arial" w:hAnsi="Arial" w:cs="Arial"/>
          <w:sz w:val="22"/>
          <w:szCs w:val="22"/>
        </w:rPr>
        <w:t> </w:t>
      </w:r>
      <w:r w:rsidRPr="003E12A7">
        <w:rPr>
          <w:rFonts w:ascii="Arial" w:hAnsi="Arial" w:cs="Arial"/>
          <w:b/>
          <w:bCs/>
          <w:sz w:val="22"/>
          <w:szCs w:val="22"/>
        </w:rPr>
        <w:t>standartas</w:t>
      </w:r>
      <w:r w:rsidRPr="003E12A7">
        <w:rPr>
          <w:rFonts w:ascii="Arial" w:hAnsi="Arial" w:cs="Arial"/>
          <w:sz w:val="22"/>
          <w:szCs w:val="22"/>
        </w:rPr>
        <w:t xml:space="preserve">), Tiekėjas gali pateikti </w:t>
      </w:r>
      <w:r w:rsidRPr="003E12A7">
        <w:rPr>
          <w:rFonts w:ascii="Arial" w:eastAsia="Arial" w:hAnsi="Arial" w:cs="Arial"/>
          <w:kern w:val="2"/>
          <w:sz w:val="22"/>
          <w:szCs w:val="22"/>
        </w:rPr>
        <w:t>pasirinktomis priemonėmis</w:t>
      </w:r>
      <w:r w:rsidRPr="003E12A7">
        <w:rPr>
          <w:rFonts w:ascii="Arial" w:hAnsi="Arial" w:cs="Arial"/>
          <w:sz w:val="22"/>
          <w:szCs w:val="22"/>
        </w:rPr>
        <w:t>;</w:t>
      </w:r>
    </w:p>
    <w:p w14:paraId="1A5775C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12.2.1.2. Europos elektroninių sąskaitų faktūrų standarto neatitinkančią elektroninę sąskaitą faktūrą Tiekėjas </w:t>
      </w:r>
      <w:r w:rsidRPr="003E12A7">
        <w:rPr>
          <w:rFonts w:ascii="Arial" w:eastAsia="Arial" w:hAnsi="Arial" w:cs="Arial"/>
          <w:kern w:val="2"/>
          <w:sz w:val="22"/>
          <w:szCs w:val="22"/>
        </w:rPr>
        <w:t xml:space="preserve">gali teikti tik naudodamasis Sąskaitų administravimo bendrosios informacinės sistemos (toliau – </w:t>
      </w:r>
      <w:r w:rsidRPr="003E12A7">
        <w:rPr>
          <w:rFonts w:ascii="Arial" w:eastAsia="Arial" w:hAnsi="Arial" w:cs="Arial"/>
          <w:b/>
          <w:bCs/>
          <w:kern w:val="2"/>
          <w:sz w:val="22"/>
          <w:szCs w:val="22"/>
        </w:rPr>
        <w:t>SABIS</w:t>
      </w:r>
      <w:r w:rsidRPr="003E12A7">
        <w:rPr>
          <w:rFonts w:ascii="Arial" w:eastAsia="Arial" w:hAnsi="Arial" w:cs="Arial"/>
          <w:kern w:val="2"/>
          <w:sz w:val="22"/>
          <w:szCs w:val="22"/>
        </w:rPr>
        <w:t>) priemonėmis</w:t>
      </w:r>
      <w:r w:rsidRPr="003E12A7">
        <w:rPr>
          <w:rFonts w:ascii="Arial" w:hAnsi="Arial" w:cs="Arial"/>
          <w:sz w:val="22"/>
          <w:szCs w:val="22"/>
        </w:rPr>
        <w:t>.</w:t>
      </w:r>
    </w:p>
    <w:p w14:paraId="284E396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12.2.2. Pirkėjas elektronines sąskaitas faktūras priima ir apdoroja naudodamasis informacinės sistemos SABIS priemonėmis, </w:t>
      </w:r>
      <w:r w:rsidRPr="003E12A7">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E12A7">
        <w:rPr>
          <w:rFonts w:ascii="Arial" w:hAnsi="Arial" w:cs="Arial"/>
          <w:sz w:val="22"/>
          <w:szCs w:val="22"/>
        </w:rPr>
        <w:t>.</w:t>
      </w:r>
    </w:p>
    <w:p w14:paraId="5BFDADD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12.2.4. Pirkėjas atlieka mokėjimus už Prekes Specialiosiose sąlygose nustatytais terminais.</w:t>
      </w:r>
    </w:p>
    <w:p w14:paraId="1AE00E8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12.2.5. Už mokėjimų pagal Sutartį vėlavimus, Pirkėjui taikomos netesybos Specialiosiose sąlygose nustatyta tvarka.</w:t>
      </w:r>
    </w:p>
    <w:p w14:paraId="2099CDF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12.2.6. Jei Prekės pristatomos dalimis, aukščiau nurodyta atsiskaitymo tvarka galioja kiekvienai tokiai daliai, jei Specialiosiose sąlygose nenustatyta kitaip.</w:t>
      </w:r>
    </w:p>
    <w:p w14:paraId="477F92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3E12A7" w:rsidRDefault="002E0546" w:rsidP="002E0546">
      <w:pPr>
        <w:spacing w:line="257" w:lineRule="atLeast"/>
        <w:ind w:firstLine="62"/>
        <w:jc w:val="both"/>
        <w:rPr>
          <w:rFonts w:ascii="Arial" w:hAnsi="Arial" w:cs="Arial"/>
          <w:sz w:val="22"/>
          <w:szCs w:val="22"/>
        </w:rPr>
      </w:pPr>
    </w:p>
    <w:p w14:paraId="6152269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12.3.  Kiti atsiskaitymo klausimai</w:t>
      </w:r>
    </w:p>
    <w:p w14:paraId="279F0DA7" w14:textId="77777777" w:rsidR="002E0546" w:rsidRPr="003E12A7" w:rsidRDefault="002E0546" w:rsidP="002E0546">
      <w:pPr>
        <w:spacing w:line="257" w:lineRule="atLeast"/>
        <w:ind w:firstLine="62"/>
        <w:jc w:val="both"/>
        <w:rPr>
          <w:rFonts w:ascii="Arial" w:hAnsi="Arial" w:cs="Arial"/>
          <w:sz w:val="22"/>
          <w:szCs w:val="22"/>
        </w:rPr>
      </w:pPr>
    </w:p>
    <w:p w14:paraId="1BDB8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12.3.1. Pirkėjas privalo pervesti mokėjimus Tiekėjui į Tiekėjo banko sąskaitą, nurodytą Specialiosiose sąlygose.</w:t>
      </w:r>
    </w:p>
    <w:p w14:paraId="50A018C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12.3.3. Visi mokėjimai pagal Sutartį atliekami eurais.</w:t>
      </w:r>
    </w:p>
    <w:p w14:paraId="47C7574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3E12A7" w:rsidRDefault="002E0546" w:rsidP="002E0546">
      <w:pPr>
        <w:spacing w:line="257" w:lineRule="atLeast"/>
        <w:ind w:firstLine="62"/>
        <w:jc w:val="both"/>
        <w:rPr>
          <w:rFonts w:ascii="Arial" w:hAnsi="Arial" w:cs="Arial"/>
          <w:sz w:val="22"/>
          <w:szCs w:val="22"/>
        </w:rPr>
      </w:pPr>
    </w:p>
    <w:p w14:paraId="360C47E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13.  KONFIDENCIALI INFORMACIJA</w:t>
      </w:r>
    </w:p>
    <w:p w14:paraId="102FCA9B" w14:textId="77777777" w:rsidR="002E0546" w:rsidRPr="003E12A7" w:rsidRDefault="002E0546" w:rsidP="002E0546">
      <w:pPr>
        <w:spacing w:line="257" w:lineRule="atLeast"/>
        <w:ind w:firstLine="62"/>
        <w:jc w:val="both"/>
        <w:rPr>
          <w:rFonts w:ascii="Arial" w:hAnsi="Arial" w:cs="Arial"/>
          <w:sz w:val="22"/>
          <w:szCs w:val="22"/>
        </w:rPr>
      </w:pPr>
    </w:p>
    <w:p w14:paraId="147C53A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Šalis turi teisę atskleisti kitos Šalies konfidencialią informaciją šiais atvejais:</w:t>
      </w:r>
    </w:p>
    <w:p w14:paraId="0C9B19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Šalis atsako:</w:t>
      </w:r>
    </w:p>
    <w:p w14:paraId="6BA6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3E12A7" w:rsidRDefault="002E0546" w:rsidP="002E0546">
      <w:pPr>
        <w:spacing w:line="257" w:lineRule="atLeast"/>
        <w:ind w:firstLine="62"/>
        <w:jc w:val="both"/>
        <w:rPr>
          <w:rFonts w:ascii="Arial" w:hAnsi="Arial" w:cs="Arial"/>
          <w:sz w:val="22"/>
          <w:szCs w:val="22"/>
        </w:rPr>
      </w:pPr>
    </w:p>
    <w:p w14:paraId="74F33AB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14.  ASMENS DUOMENŲ APSAUGA</w:t>
      </w:r>
    </w:p>
    <w:p w14:paraId="3220764B" w14:textId="77777777" w:rsidR="002E0546" w:rsidRPr="003E12A7" w:rsidRDefault="002E0546" w:rsidP="002E0546">
      <w:pPr>
        <w:spacing w:line="257" w:lineRule="atLeast"/>
        <w:ind w:firstLine="62"/>
        <w:jc w:val="both"/>
        <w:rPr>
          <w:rFonts w:ascii="Arial" w:hAnsi="Arial" w:cs="Arial"/>
          <w:sz w:val="22"/>
          <w:szCs w:val="22"/>
        </w:rPr>
      </w:pPr>
    </w:p>
    <w:p w14:paraId="2266DF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3E12A7">
        <w:rPr>
          <w:rFonts w:ascii="Arial" w:hAnsi="Arial" w:cs="Arial"/>
          <w:sz w:val="22"/>
          <w:szCs w:val="22"/>
          <w:u w:val="single"/>
        </w:rPr>
        <w:t xml:space="preserve">(ES) </w:t>
      </w:r>
      <w:r w:rsidRPr="003E12A7">
        <w:rPr>
          <w:rFonts w:ascii="Arial" w:hAnsi="Arial" w:cs="Arial"/>
          <w:sz w:val="22"/>
          <w:szCs w:val="22"/>
          <w:u w:val="single"/>
        </w:rPr>
        <w:lastRenderedPageBreak/>
        <w:t>2016/679</w:t>
      </w:r>
      <w:r w:rsidRPr="003E12A7">
        <w:rPr>
          <w:rFonts w:ascii="Arial" w:hAnsi="Arial" w:cs="Arial"/>
          <w:sz w:val="22"/>
          <w:szCs w:val="22"/>
        </w:rPr>
        <w:t> dėl fizinių asmenų apsaugos tvarkant asmens duomenis ir dėl laisvo tokių duomenų judėjimo ir kuriuo panaikinama Direktyva </w:t>
      </w:r>
      <w:r w:rsidRPr="003E12A7">
        <w:rPr>
          <w:rFonts w:ascii="Arial" w:hAnsi="Arial" w:cs="Arial"/>
          <w:sz w:val="22"/>
          <w:szCs w:val="22"/>
          <w:u w:val="single"/>
        </w:rPr>
        <w:t>95/46/EB</w:t>
      </w:r>
      <w:r w:rsidRPr="003E12A7">
        <w:rPr>
          <w:rFonts w:ascii="Arial" w:hAnsi="Arial" w:cs="Arial"/>
          <w:sz w:val="22"/>
          <w:szCs w:val="22"/>
        </w:rPr>
        <w:t> (Bendrasis duomenų apsaugos reglamentas) ir kitų teisės aktų, reglamentuojančių asmens duomenų tvarkymą, nuostatomis.</w:t>
      </w:r>
    </w:p>
    <w:p w14:paraId="5FA4C36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3E12A7" w:rsidRDefault="002E0546" w:rsidP="002E0546">
      <w:pPr>
        <w:spacing w:line="257" w:lineRule="atLeast"/>
        <w:ind w:left="360" w:firstLine="115"/>
        <w:jc w:val="both"/>
        <w:rPr>
          <w:rFonts w:ascii="Arial" w:hAnsi="Arial" w:cs="Arial"/>
          <w:sz w:val="22"/>
          <w:szCs w:val="22"/>
        </w:rPr>
      </w:pPr>
    </w:p>
    <w:p w14:paraId="52223B72"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15.  INTELEKTINĖ NUOSAVYBĖ</w:t>
      </w:r>
    </w:p>
    <w:p w14:paraId="064F52DE" w14:textId="77777777" w:rsidR="002E0546" w:rsidRPr="003E12A7" w:rsidRDefault="002E0546" w:rsidP="002E0546">
      <w:pPr>
        <w:spacing w:line="257" w:lineRule="atLeast"/>
        <w:ind w:firstLine="62"/>
        <w:jc w:val="both"/>
        <w:rPr>
          <w:rFonts w:ascii="Arial" w:hAnsi="Arial" w:cs="Arial"/>
          <w:sz w:val="22"/>
          <w:szCs w:val="22"/>
        </w:rPr>
      </w:pPr>
    </w:p>
    <w:p w14:paraId="2C2AC8F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E12A7">
        <w:rPr>
          <w:rFonts w:ascii="Arial" w:hAnsi="Arial" w:cs="Arial"/>
          <w:i/>
          <w:iCs/>
          <w:sz w:val="22"/>
          <w:szCs w:val="22"/>
        </w:rPr>
        <w:t>sui</w:t>
      </w:r>
      <w:proofErr w:type="spellEnd"/>
      <w:r w:rsidRPr="003E12A7">
        <w:rPr>
          <w:rFonts w:ascii="Arial" w:hAnsi="Arial" w:cs="Arial"/>
          <w:i/>
          <w:iCs/>
          <w:sz w:val="22"/>
          <w:szCs w:val="22"/>
        </w:rPr>
        <w:t xml:space="preserve"> </w:t>
      </w:r>
      <w:proofErr w:type="spellStart"/>
      <w:r w:rsidRPr="003E12A7">
        <w:rPr>
          <w:rFonts w:ascii="Arial" w:hAnsi="Arial" w:cs="Arial"/>
          <w:i/>
          <w:iCs/>
          <w:sz w:val="22"/>
          <w:szCs w:val="22"/>
        </w:rPr>
        <w:t>generis</w:t>
      </w:r>
      <w:proofErr w:type="spellEnd"/>
      <w:r w:rsidRPr="003E12A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E12A7">
        <w:rPr>
          <w:rFonts w:ascii="Arial" w:eastAsia="Calibri" w:hAnsi="Arial" w:cs="Arial"/>
          <w:kern w:val="2"/>
          <w:sz w:val="22"/>
          <w:szCs w:val="22"/>
        </w:rPr>
        <w:t>Specialiosiose sąlygose nurodyta bauda</w:t>
      </w:r>
      <w:r w:rsidRPr="003E12A7">
        <w:rPr>
          <w:rFonts w:ascii="Arial" w:hAnsi="Arial" w:cs="Arial"/>
          <w:sz w:val="22"/>
          <w:szCs w:val="22"/>
        </w:rPr>
        <w:t>.</w:t>
      </w:r>
    </w:p>
    <w:p w14:paraId="472C88A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16.  PAREIŠKIMAI IR GARANTIJOS</w:t>
      </w:r>
    </w:p>
    <w:p w14:paraId="7752C153" w14:textId="77777777" w:rsidR="002E0546" w:rsidRPr="003E12A7" w:rsidRDefault="002E0546" w:rsidP="002E0546">
      <w:pPr>
        <w:spacing w:line="257" w:lineRule="atLeast"/>
        <w:ind w:firstLine="62"/>
        <w:jc w:val="both"/>
        <w:rPr>
          <w:rFonts w:ascii="Arial" w:hAnsi="Arial" w:cs="Arial"/>
          <w:sz w:val="22"/>
          <w:szCs w:val="22"/>
        </w:rPr>
      </w:pPr>
    </w:p>
    <w:p w14:paraId="3CCF94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 Kiekviena iš Šalių pareiškia ir garantuoja kitai Šaliai, kad:</w:t>
      </w:r>
    </w:p>
    <w:p w14:paraId="028861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16.2. Tiekėjas papildomai pareiškia ir garantuoja Pirkėjui, kad Tiekėjas, subtiekėjai, jungtinės veiklos partneriai ir specialistai turi galiojančius ir teisėtus visus įstatymuose bei kituose teisės </w:t>
      </w:r>
      <w:r w:rsidRPr="003E12A7">
        <w:rPr>
          <w:rFonts w:ascii="Arial" w:hAnsi="Arial" w:cs="Arial"/>
          <w:sz w:val="22"/>
          <w:szCs w:val="22"/>
        </w:rPr>
        <w:lastRenderedPageBreak/>
        <w:t>aktuose numatytus leidimus, licencijas, atestatus, teisės pripažinimo dokumentus, reikalingus vykdant Sutartį.</w:t>
      </w:r>
    </w:p>
    <w:p w14:paraId="06FC5E0D" w14:textId="77777777" w:rsidR="002E0546" w:rsidRPr="003E12A7" w:rsidRDefault="002E0546" w:rsidP="002E0546">
      <w:pPr>
        <w:jc w:val="both"/>
        <w:rPr>
          <w:rFonts w:ascii="Arial" w:hAnsi="Arial" w:cs="Arial"/>
          <w:sz w:val="22"/>
          <w:szCs w:val="22"/>
          <w:shd w:val="clear" w:color="auto" w:fill="FFFFFF"/>
        </w:rPr>
      </w:pPr>
      <w:r w:rsidRPr="003E12A7">
        <w:rPr>
          <w:rFonts w:ascii="Arial" w:hAnsi="Arial" w:cs="Arial"/>
          <w:sz w:val="22"/>
          <w:szCs w:val="22"/>
          <w:shd w:val="clear" w:color="auto" w:fill="FFFFFF"/>
        </w:rPr>
        <w:t>16.3. </w:t>
      </w:r>
      <w:r w:rsidRPr="003E12A7">
        <w:rPr>
          <w:rFonts w:ascii="Arial" w:hAnsi="Arial" w:cs="Arial"/>
          <w:sz w:val="22"/>
          <w:szCs w:val="22"/>
        </w:rPr>
        <w:t>Tiekėjas pareiškia, kad parduodamų Prekių disponavimo, valdymo ir naudojimosi teisės nėra apribotos </w:t>
      </w:r>
      <w:r w:rsidRPr="003E12A7">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3E12A7"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3E12A7">
        <w:rPr>
          <w:rFonts w:ascii="Arial" w:eastAsia="Arial" w:hAnsi="Arial" w:cs="Arial"/>
          <w:kern w:val="2"/>
          <w:sz w:val="22"/>
          <w:szCs w:val="22"/>
        </w:rPr>
        <w:t>16.4. T</w:t>
      </w:r>
      <w:r w:rsidRPr="003E12A7">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3E12A7" w:rsidRDefault="002E0546" w:rsidP="002E0546">
      <w:pPr>
        <w:rPr>
          <w:rFonts w:ascii="Arial" w:hAnsi="Arial" w:cs="Arial"/>
          <w:sz w:val="22"/>
          <w:szCs w:val="22"/>
        </w:rPr>
      </w:pPr>
    </w:p>
    <w:p w14:paraId="7B39ABFE" w14:textId="77777777" w:rsidR="002E0546" w:rsidRPr="003E12A7" w:rsidRDefault="002E0546" w:rsidP="002E0546">
      <w:pPr>
        <w:spacing w:line="257" w:lineRule="atLeast"/>
        <w:ind w:firstLine="62"/>
        <w:jc w:val="both"/>
        <w:rPr>
          <w:rFonts w:ascii="Arial" w:hAnsi="Arial" w:cs="Arial"/>
          <w:sz w:val="22"/>
          <w:szCs w:val="22"/>
        </w:rPr>
      </w:pPr>
    </w:p>
    <w:p w14:paraId="6E881CB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17.  BENDRIEJI ATSAKOMYBĖS KLAUSIMAI</w:t>
      </w:r>
    </w:p>
    <w:p w14:paraId="76C38D65" w14:textId="77777777" w:rsidR="002E0546" w:rsidRPr="003E12A7" w:rsidRDefault="002E0546" w:rsidP="002E0546">
      <w:pPr>
        <w:spacing w:line="257" w:lineRule="atLeast"/>
        <w:ind w:firstLine="62"/>
        <w:jc w:val="both"/>
        <w:rPr>
          <w:rFonts w:ascii="Arial" w:hAnsi="Arial" w:cs="Arial"/>
          <w:sz w:val="22"/>
          <w:szCs w:val="22"/>
        </w:rPr>
      </w:pPr>
    </w:p>
    <w:p w14:paraId="47145CF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12A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3E12A7" w:rsidRDefault="002E0546" w:rsidP="002E0546">
      <w:pPr>
        <w:spacing w:line="257" w:lineRule="atLeast"/>
        <w:ind w:firstLine="115"/>
        <w:jc w:val="both"/>
        <w:rPr>
          <w:rFonts w:ascii="Arial" w:hAnsi="Arial" w:cs="Arial"/>
          <w:sz w:val="22"/>
          <w:szCs w:val="22"/>
        </w:rPr>
      </w:pPr>
    </w:p>
    <w:p w14:paraId="1D23058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18.  NENUGALIMA JĖGA (FORCE MAJEURE)</w:t>
      </w:r>
    </w:p>
    <w:p w14:paraId="63983FF2" w14:textId="77777777" w:rsidR="002E0546" w:rsidRPr="003E12A7" w:rsidRDefault="002E0546" w:rsidP="002E0546">
      <w:pPr>
        <w:spacing w:line="257" w:lineRule="atLeast"/>
        <w:ind w:firstLine="62"/>
        <w:jc w:val="both"/>
        <w:rPr>
          <w:rFonts w:ascii="Arial" w:hAnsi="Arial" w:cs="Arial"/>
          <w:sz w:val="22"/>
          <w:szCs w:val="22"/>
        </w:rPr>
      </w:pPr>
    </w:p>
    <w:p w14:paraId="62DA055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w:t>
      </w:r>
      <w:r w:rsidRPr="003E12A7">
        <w:rPr>
          <w:rFonts w:ascii="Arial" w:hAnsi="Arial" w:cs="Arial"/>
          <w:b/>
          <w:bCs/>
          <w:sz w:val="22"/>
          <w:szCs w:val="22"/>
        </w:rPr>
        <w:t> </w:t>
      </w:r>
      <w:r w:rsidRPr="003E12A7">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18.1.1. dėl nenugalimos jėgos (</w:t>
      </w:r>
      <w:r w:rsidRPr="003E12A7">
        <w:rPr>
          <w:rFonts w:ascii="Arial" w:hAnsi="Arial" w:cs="Arial"/>
          <w:i/>
          <w:iCs/>
          <w:sz w:val="22"/>
          <w:szCs w:val="22"/>
        </w:rPr>
        <w:t>force majeure</w:t>
      </w:r>
      <w:r w:rsidRPr="003E12A7">
        <w:rPr>
          <w:rFonts w:ascii="Arial" w:hAnsi="Arial" w:cs="Arial"/>
          <w:sz w:val="22"/>
          <w:szCs w:val="22"/>
        </w:rPr>
        <w:t xml:space="preserve">) – taikomos Lietuvos Respublikos civilinio kodekso 6.212 straipsnio ir Lietuvos Respublikos Vyriausybės 1996 m. liepos 15 d. nutarimu Nr. 840 „Dėl Atleidimo </w:t>
      </w:r>
      <w:r w:rsidRPr="003E12A7">
        <w:rPr>
          <w:rFonts w:ascii="Arial" w:hAnsi="Arial" w:cs="Arial"/>
          <w:sz w:val="22"/>
          <w:szCs w:val="22"/>
        </w:rPr>
        <w:lastRenderedPageBreak/>
        <w:t>nuo atsakomybės esant nenugalimos jėgos (</w:t>
      </w:r>
      <w:r w:rsidRPr="003E12A7">
        <w:rPr>
          <w:rFonts w:ascii="Arial" w:hAnsi="Arial" w:cs="Arial"/>
          <w:i/>
          <w:iCs/>
          <w:sz w:val="22"/>
          <w:szCs w:val="22"/>
        </w:rPr>
        <w:t>force majeure</w:t>
      </w:r>
      <w:r w:rsidRPr="003E12A7">
        <w:rPr>
          <w:rFonts w:ascii="Arial" w:hAnsi="Arial" w:cs="Arial"/>
          <w:sz w:val="22"/>
          <w:szCs w:val="22"/>
        </w:rPr>
        <w:t>) aplinkybėms taisyklių patvirtinimo” patvirtintų taisyklių nuostatos;</w:t>
      </w:r>
    </w:p>
    <w:p w14:paraId="0153DC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18.2.</w:t>
      </w:r>
      <w:r w:rsidRPr="003E12A7">
        <w:rPr>
          <w:rFonts w:ascii="Arial" w:hAnsi="Arial" w:cs="Arial"/>
          <w:b/>
          <w:bCs/>
          <w:sz w:val="22"/>
          <w:szCs w:val="22"/>
        </w:rPr>
        <w:t> </w:t>
      </w:r>
      <w:r w:rsidRPr="003E12A7">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18.3.</w:t>
      </w:r>
      <w:r w:rsidRPr="003E12A7">
        <w:rPr>
          <w:rFonts w:ascii="Arial" w:hAnsi="Arial" w:cs="Arial"/>
          <w:b/>
          <w:bCs/>
          <w:sz w:val="22"/>
          <w:szCs w:val="22"/>
        </w:rPr>
        <w:t> </w:t>
      </w:r>
      <w:r w:rsidRPr="003E12A7">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18.4. Jeigu nenugalimos jėgos (</w:t>
      </w:r>
      <w:r w:rsidRPr="003E12A7">
        <w:rPr>
          <w:rFonts w:ascii="Arial" w:hAnsi="Arial" w:cs="Arial"/>
          <w:i/>
          <w:iCs/>
          <w:sz w:val="22"/>
          <w:szCs w:val="22"/>
        </w:rPr>
        <w:t>force majeure</w:t>
      </w:r>
      <w:r w:rsidRPr="003E12A7">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3E12A7" w:rsidRDefault="002E0546" w:rsidP="002E0546">
      <w:pPr>
        <w:spacing w:line="257" w:lineRule="atLeast"/>
        <w:ind w:firstLine="62"/>
        <w:jc w:val="both"/>
        <w:rPr>
          <w:rFonts w:ascii="Arial" w:hAnsi="Arial" w:cs="Arial"/>
          <w:sz w:val="22"/>
          <w:szCs w:val="22"/>
        </w:rPr>
      </w:pPr>
    </w:p>
    <w:p w14:paraId="07827EB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19.  SUTARTIES NUOSTATŲ NEGALIOJIMAS</w:t>
      </w:r>
    </w:p>
    <w:p w14:paraId="34447ED0" w14:textId="77777777" w:rsidR="002E0546" w:rsidRPr="003E12A7" w:rsidRDefault="002E0546" w:rsidP="002E0546">
      <w:pPr>
        <w:spacing w:line="257" w:lineRule="atLeast"/>
        <w:ind w:firstLine="62"/>
        <w:jc w:val="both"/>
        <w:rPr>
          <w:rFonts w:ascii="Arial" w:hAnsi="Arial" w:cs="Arial"/>
          <w:sz w:val="22"/>
          <w:szCs w:val="22"/>
        </w:rPr>
      </w:pPr>
    </w:p>
    <w:p w14:paraId="42C1B1D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3E12A7" w:rsidRDefault="002E0546" w:rsidP="002E0546">
      <w:pPr>
        <w:spacing w:line="257" w:lineRule="atLeast"/>
        <w:ind w:firstLine="62"/>
        <w:jc w:val="both"/>
        <w:rPr>
          <w:rFonts w:ascii="Arial" w:hAnsi="Arial" w:cs="Arial"/>
          <w:sz w:val="22"/>
          <w:szCs w:val="22"/>
        </w:rPr>
      </w:pPr>
    </w:p>
    <w:p w14:paraId="201CD77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20.  SUTARTIES PAKEITIMAI</w:t>
      </w:r>
    </w:p>
    <w:p w14:paraId="0D82EDF7" w14:textId="77777777" w:rsidR="002E0546" w:rsidRPr="003E12A7" w:rsidRDefault="002E0546" w:rsidP="002E0546">
      <w:pPr>
        <w:spacing w:line="257" w:lineRule="atLeast"/>
        <w:ind w:firstLine="62"/>
        <w:jc w:val="both"/>
        <w:rPr>
          <w:rFonts w:ascii="Arial" w:hAnsi="Arial" w:cs="Arial"/>
          <w:sz w:val="22"/>
          <w:szCs w:val="22"/>
        </w:rPr>
      </w:pPr>
    </w:p>
    <w:p w14:paraId="72EFC84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20.2. Sutarties pakeitimai įforminami Šalims sudarant Susitarimą.</w:t>
      </w:r>
    </w:p>
    <w:p w14:paraId="58394F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3B57E1" w14:textId="77777777" w:rsidR="002E0546" w:rsidRPr="003E12A7" w:rsidRDefault="002E0546" w:rsidP="002E0546">
      <w:pPr>
        <w:spacing w:line="257" w:lineRule="atLeast"/>
        <w:ind w:firstLine="62"/>
        <w:jc w:val="both"/>
        <w:rPr>
          <w:rFonts w:ascii="Arial" w:hAnsi="Arial" w:cs="Arial"/>
          <w:sz w:val="22"/>
          <w:szCs w:val="22"/>
        </w:rPr>
      </w:pPr>
    </w:p>
    <w:p w14:paraId="32A72D4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lastRenderedPageBreak/>
        <w:t>21.  SUTARTIES SUSTABDYMAS</w:t>
      </w:r>
    </w:p>
    <w:p w14:paraId="527FDA46" w14:textId="77777777" w:rsidR="002E0546" w:rsidRPr="003E12A7" w:rsidRDefault="002E0546" w:rsidP="002E0546">
      <w:pPr>
        <w:spacing w:line="257" w:lineRule="atLeast"/>
        <w:ind w:firstLine="62"/>
        <w:jc w:val="both"/>
        <w:rPr>
          <w:rFonts w:ascii="Arial" w:hAnsi="Arial" w:cs="Arial"/>
          <w:sz w:val="22"/>
          <w:szCs w:val="22"/>
        </w:rPr>
      </w:pPr>
    </w:p>
    <w:p w14:paraId="0DE58A1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 Prekių (jų dalies) tiekimas gali būti stabdomas esant bent vienai iš šių aplinkybių: </w:t>
      </w:r>
    </w:p>
    <w:p w14:paraId="35E6D1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21.2.6. pasikeitus galiojančiam teisės aktui ar įsigaliojus naujam teisės aktui, kuris turi įtakos šios Sutarties vykdymui; </w:t>
      </w:r>
    </w:p>
    <w:p w14:paraId="7DCBD0F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E12A7">
        <w:rPr>
          <w:rFonts w:ascii="Arial" w:eastAsia="Calibri" w:hAnsi="Arial" w:cs="Arial"/>
          <w:kern w:val="2"/>
          <w:sz w:val="22"/>
          <w:szCs w:val="22"/>
        </w:rPr>
        <w:t>ir įforminamas Sutarties 21.6 punkte nustatyta tvarka</w:t>
      </w:r>
      <w:r w:rsidRPr="003E12A7">
        <w:rPr>
          <w:rFonts w:ascii="Arial" w:hAnsi="Arial" w:cs="Arial"/>
          <w:sz w:val="22"/>
          <w:szCs w:val="22"/>
        </w:rPr>
        <w:t>.</w:t>
      </w:r>
    </w:p>
    <w:p w14:paraId="15EF17F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E12A7">
        <w:rPr>
          <w:rFonts w:ascii="Arial" w:eastAsia="Calibri" w:hAnsi="Arial" w:cs="Arial"/>
          <w:kern w:val="2"/>
          <w:sz w:val="22"/>
          <w:szCs w:val="22"/>
        </w:rPr>
        <w:t>ir įforminamas Sutarties 21.6 punkte nustatyta tvarka.</w:t>
      </w:r>
    </w:p>
    <w:p w14:paraId="10784BDC"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 Sutartinių įsipareigojimų vykdymas gali būti stabdomas tik Sutarties galiojimo laikotarpiu tokia tvarka:</w:t>
      </w:r>
    </w:p>
    <w:p w14:paraId="7202EF91"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E12A7">
        <w:rPr>
          <w:rFonts w:ascii="Arial" w:eastAsia="Calibri" w:hAnsi="Arial" w:cs="Arial"/>
          <w:kern w:val="2"/>
          <w:sz w:val="22"/>
          <w:szCs w:val="22"/>
        </w:rPr>
        <w:t>Jei sutartinių įsipareigojimų ar jų dalies vykdymas sustabdytas</w:t>
      </w:r>
      <w:r w:rsidRPr="003E12A7">
        <w:rPr>
          <w:rFonts w:ascii="Arial" w:hAnsi="Arial" w:cs="Arial"/>
          <w:sz w:val="22"/>
          <w:szCs w:val="22"/>
        </w:rPr>
        <w:t>, Šalys negali vykdyti jokių jiems pagal Sutartį ar Sutarties dalį priskirtų įsipareigojimų.</w:t>
      </w:r>
    </w:p>
    <w:p w14:paraId="3501FD88"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E12A7">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22.  SUTARTIES NUTRAUKIMAS</w:t>
      </w:r>
    </w:p>
    <w:p w14:paraId="68CF1375" w14:textId="77777777" w:rsidR="002E0546" w:rsidRPr="003E12A7" w:rsidRDefault="002E0546" w:rsidP="002E0546">
      <w:pPr>
        <w:spacing w:line="257" w:lineRule="atLeast"/>
        <w:ind w:firstLine="62"/>
        <w:jc w:val="both"/>
        <w:rPr>
          <w:rFonts w:ascii="Arial" w:hAnsi="Arial" w:cs="Arial"/>
          <w:sz w:val="22"/>
          <w:szCs w:val="22"/>
        </w:rPr>
      </w:pPr>
    </w:p>
    <w:p w14:paraId="6B2A6A4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3E12A7" w:rsidRDefault="002E0546" w:rsidP="002E0546">
      <w:pPr>
        <w:spacing w:line="257" w:lineRule="atLeast"/>
        <w:ind w:firstLine="62"/>
        <w:jc w:val="both"/>
        <w:rPr>
          <w:rFonts w:ascii="Arial" w:hAnsi="Arial" w:cs="Arial"/>
          <w:sz w:val="22"/>
          <w:szCs w:val="22"/>
        </w:rPr>
      </w:pPr>
    </w:p>
    <w:p w14:paraId="2BDC1B0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22.1.  Pretenzijos dėl Sutarties pažeidimų</w:t>
      </w:r>
    </w:p>
    <w:p w14:paraId="36050347" w14:textId="77777777" w:rsidR="002E0546" w:rsidRPr="003E12A7" w:rsidRDefault="002E0546" w:rsidP="002E0546">
      <w:pPr>
        <w:spacing w:line="257" w:lineRule="atLeast"/>
        <w:ind w:firstLine="62"/>
        <w:jc w:val="both"/>
        <w:rPr>
          <w:rFonts w:ascii="Arial" w:hAnsi="Arial" w:cs="Arial"/>
          <w:sz w:val="22"/>
          <w:szCs w:val="22"/>
        </w:rPr>
      </w:pPr>
    </w:p>
    <w:p w14:paraId="795B95A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12A7">
        <w:rPr>
          <w:rFonts w:ascii="Arial" w:hAnsi="Arial" w:cs="Arial"/>
          <w:b/>
          <w:bCs/>
          <w:sz w:val="22"/>
          <w:szCs w:val="22"/>
        </w:rPr>
        <w:t> </w:t>
      </w:r>
      <w:r w:rsidRPr="003E12A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22.2.  Sutarties nutraukimas Pirkėjo iniciatyva</w:t>
      </w:r>
    </w:p>
    <w:p w14:paraId="7EF19C1E" w14:textId="77777777" w:rsidR="002E0546" w:rsidRPr="003E12A7" w:rsidRDefault="002E0546" w:rsidP="002E0546">
      <w:pPr>
        <w:spacing w:line="257" w:lineRule="atLeast"/>
        <w:ind w:firstLine="62"/>
        <w:jc w:val="both"/>
        <w:rPr>
          <w:rFonts w:ascii="Arial" w:hAnsi="Arial" w:cs="Arial"/>
          <w:sz w:val="22"/>
          <w:szCs w:val="22"/>
        </w:rPr>
      </w:pPr>
    </w:p>
    <w:p w14:paraId="15FF2F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 Pirkėjas turi teisę vienašališkai nutraukti Sutartį ar jos dalį raštu įspėjęs Tiekėją prieš ne trumpesnį nei 10 (dešimties) dienų terminą, jeigu: </w:t>
      </w:r>
    </w:p>
    <w:p w14:paraId="6F2CD19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22.2.2.1. Tiekėjui yra iškelta bankroto byla, pradėtas bankroto procesas ne teismo tvarka, jis tampa nemokus arba yra nemokumo tikimybė, sustabdo ūkinę veiklą ar susidaro</w:t>
      </w:r>
      <w:r w:rsidRPr="003E12A7">
        <w:rPr>
          <w:rFonts w:ascii="Arial" w:hAnsi="Arial" w:cs="Arial"/>
          <w:b/>
          <w:bCs/>
          <w:sz w:val="22"/>
          <w:szCs w:val="22"/>
        </w:rPr>
        <w:t> </w:t>
      </w:r>
      <w:r w:rsidRPr="003E12A7">
        <w:rPr>
          <w:rFonts w:ascii="Arial" w:hAnsi="Arial" w:cs="Arial"/>
          <w:sz w:val="22"/>
          <w:szCs w:val="22"/>
        </w:rPr>
        <w:t>įstatymuose ir kituose teisės aktuose nustatyta tvarka analogiška situacija</w:t>
      </w:r>
      <w:r w:rsidRPr="003E12A7">
        <w:rPr>
          <w:rFonts w:ascii="Arial" w:hAnsi="Arial" w:cs="Arial"/>
          <w:sz w:val="22"/>
          <w:szCs w:val="22"/>
          <w:shd w:val="clear" w:color="auto" w:fill="FFFFFF"/>
        </w:rPr>
        <w:t>;</w:t>
      </w:r>
      <w:r w:rsidRPr="003E12A7">
        <w:rPr>
          <w:rFonts w:ascii="Arial" w:hAnsi="Arial" w:cs="Arial"/>
          <w:sz w:val="22"/>
          <w:szCs w:val="22"/>
        </w:rPr>
        <w:t> </w:t>
      </w:r>
    </w:p>
    <w:p w14:paraId="25727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22.2.2.2. Tiekėjo padėtis pasikeičia ir jis atitinka pirkimo dokumentuose nustatytą pašalinimo pagrindą;</w:t>
      </w:r>
    </w:p>
    <w:p w14:paraId="3497064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22.2.2.4. Pirkėjas nusprendžia nebevykdyti veiklos, kurios vykdymui Sutartimi įsigyjamos Prekės ir Sutarties poreikis išnyksta; </w:t>
      </w:r>
    </w:p>
    <w:p w14:paraId="0A16318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22.2.2.5. Pirkėjo valdymo organas priima sprendimą, dėl kurio Sutarties poreikis išnyksta; </w:t>
      </w:r>
    </w:p>
    <w:p w14:paraId="1075EFC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22.2.2.8. nebelieka perkamų Prekių poreikio; </w:t>
      </w:r>
    </w:p>
    <w:p w14:paraId="2E15F5E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22.2.2.9. Pirkėjas iš pirkimų priežiūrą atliekančių institucijų gauna nurodymą ar rekomendaciją nutraukti Sutartį;</w:t>
      </w:r>
    </w:p>
    <w:p w14:paraId="1B8674F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22.2.2.11. Tiekėjas atsisako pašalinti arba nepašalina Prekių trūkumų per Pirkėjo nustatytus protingus terminus;</w:t>
      </w:r>
    </w:p>
    <w:p w14:paraId="667B844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22.2.2.14. paaiškėja VPĮ 37 straipsnio 8 dalyje ir (ar) 47 straipsnio 8 dalyje nurodytos aplinkybės.</w:t>
      </w:r>
    </w:p>
    <w:p w14:paraId="2B651BFA"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22.2.6. Pirkėjas turi teisę vienašališkai nutraukti Sutartį ir kitais Specialiosiose sąlygose (jei taikoma) ir įstatymuose bei kituose teisės aktuose įtvirtintais atvejais. </w:t>
      </w:r>
    </w:p>
    <w:p w14:paraId="004D355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22.2.7. Sutartis laikoma nutraukta kitą dieną po to, kai pasibaigia įspėjimo apie Sutarties nutraukimą terminas.  </w:t>
      </w:r>
    </w:p>
    <w:p w14:paraId="2D02DC2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E12A7">
        <w:rPr>
          <w:rFonts w:ascii="Arial" w:eastAsia="Calibri" w:hAnsi="Arial" w:cs="Arial"/>
          <w:kern w:val="2"/>
          <w:sz w:val="22"/>
          <w:szCs w:val="22"/>
        </w:rPr>
        <w:t>pateikia informaciją apie pažeidimo pašalinimą ar išnykusias aplinkybes, dėl kurių buvo inicijuota Sutarties nutraukimo procedūra</w:t>
      </w:r>
      <w:r w:rsidRPr="003E12A7">
        <w:rPr>
          <w:rFonts w:ascii="Arial" w:hAnsi="Arial" w:cs="Arial"/>
          <w:sz w:val="22"/>
          <w:szCs w:val="22"/>
        </w:rPr>
        <w:t>. </w:t>
      </w:r>
    </w:p>
    <w:p w14:paraId="61C5D1A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22.3.  Sutarties nutraukimas Tiekėjo iniciatyva</w:t>
      </w:r>
    </w:p>
    <w:p w14:paraId="66E060AD" w14:textId="77777777" w:rsidR="002E0546" w:rsidRPr="003E12A7" w:rsidRDefault="002E0546" w:rsidP="002E0546">
      <w:pPr>
        <w:spacing w:line="257" w:lineRule="atLeast"/>
        <w:ind w:firstLine="62"/>
        <w:jc w:val="both"/>
        <w:rPr>
          <w:rFonts w:ascii="Arial" w:hAnsi="Arial" w:cs="Arial"/>
          <w:sz w:val="22"/>
          <w:szCs w:val="22"/>
        </w:rPr>
      </w:pPr>
    </w:p>
    <w:p w14:paraId="48E9AD4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22.3.6. Sutartis laikoma nutraukta kitą dieną po to, kai pasibaigia įspėjimo apie Sutarties nutraukimą terminas. </w:t>
      </w:r>
    </w:p>
    <w:p w14:paraId="10C0175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22.4.  Šalių teisės ir pareigos Sutarties nutraukimo atveju</w:t>
      </w:r>
    </w:p>
    <w:p w14:paraId="38BDEEB5" w14:textId="77777777" w:rsidR="002E0546" w:rsidRPr="003E12A7" w:rsidRDefault="002E0546" w:rsidP="002E0546">
      <w:pPr>
        <w:spacing w:line="257" w:lineRule="atLeast"/>
        <w:ind w:firstLine="62"/>
        <w:jc w:val="both"/>
        <w:rPr>
          <w:rFonts w:ascii="Arial" w:hAnsi="Arial" w:cs="Arial"/>
          <w:sz w:val="22"/>
          <w:szCs w:val="22"/>
        </w:rPr>
      </w:pPr>
    </w:p>
    <w:p w14:paraId="697B771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 Nutraukus Sutartį, Šalys privalo: </w:t>
      </w:r>
    </w:p>
    <w:p w14:paraId="170BC04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22.4.2.2. atsiskaityti už iki Sutarties nutraukimo pristatytas Prekes, atitinkančias Sutarties reikalavimus; </w:t>
      </w:r>
    </w:p>
    <w:p w14:paraId="7DD4B2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22.4.2.3. per 10 (dešimt) dienų nuo pranešimo apie Sutarties nutraukimą gavimo dienos ar Susitarimo dėl Sutarties nutraukimo sudarymo dienos</w:t>
      </w:r>
      <w:r w:rsidRPr="003E12A7">
        <w:rPr>
          <w:rFonts w:ascii="Arial" w:hAnsi="Arial" w:cs="Arial"/>
          <w:b/>
          <w:bCs/>
          <w:sz w:val="22"/>
          <w:szCs w:val="22"/>
        </w:rPr>
        <w:t> </w:t>
      </w:r>
      <w:r w:rsidRPr="003E12A7">
        <w:rPr>
          <w:rFonts w:ascii="Arial" w:hAnsi="Arial" w:cs="Arial"/>
          <w:sz w:val="22"/>
          <w:szCs w:val="22"/>
        </w:rPr>
        <w:t>perduoti viena kitai visus dokumentus, kuriuos buvo būtina perduoti pagal Sutarties nuostatas. </w:t>
      </w:r>
    </w:p>
    <w:p w14:paraId="63D8075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23.  PREKIŲ MODELIO AR GAMINTOJO KEITIMAS</w:t>
      </w:r>
    </w:p>
    <w:p w14:paraId="0EA588EE" w14:textId="77777777" w:rsidR="002E0546" w:rsidRPr="003E12A7" w:rsidRDefault="002E0546" w:rsidP="002E0546">
      <w:pPr>
        <w:spacing w:line="257" w:lineRule="atLeast"/>
        <w:ind w:firstLine="62"/>
        <w:jc w:val="both"/>
        <w:rPr>
          <w:rFonts w:ascii="Arial" w:hAnsi="Arial" w:cs="Arial"/>
          <w:sz w:val="22"/>
          <w:szCs w:val="22"/>
        </w:rPr>
      </w:pPr>
    </w:p>
    <w:p w14:paraId="7F82CA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caps/>
          <w:sz w:val="22"/>
          <w:szCs w:val="22"/>
        </w:rPr>
        <w:t>23.1. </w:t>
      </w:r>
      <w:r w:rsidRPr="003E12A7">
        <w:rPr>
          <w:rFonts w:ascii="Arial" w:hAnsi="Arial" w:cs="Arial"/>
          <w:sz w:val="22"/>
          <w:szCs w:val="22"/>
        </w:rPr>
        <w:t>Tiekėjas turi teisę keisti Prekių modelį ir (ar) gamintoją, jei yra visos toliau nurodytos sąlygos:</w:t>
      </w:r>
    </w:p>
    <w:p w14:paraId="57A8519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12A7">
        <w:rPr>
          <w:rFonts w:ascii="Arial" w:hAnsi="Arial" w:cs="Arial"/>
          <w:sz w:val="22"/>
          <w:szCs w:val="22"/>
          <w:vertAlign w:val="superscript"/>
        </w:rPr>
        <w:t>1 </w:t>
      </w:r>
      <w:r w:rsidRPr="003E12A7">
        <w:rPr>
          <w:rFonts w:ascii="Arial" w:hAnsi="Arial" w:cs="Arial"/>
          <w:sz w:val="22"/>
          <w:szCs w:val="22"/>
        </w:rPr>
        <w:t>dalies nuostatų;</w:t>
      </w:r>
    </w:p>
    <w:p w14:paraId="6F4E9F7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12A7">
        <w:rPr>
          <w:rFonts w:ascii="Arial" w:hAnsi="Arial" w:cs="Arial"/>
          <w:sz w:val="22"/>
          <w:szCs w:val="22"/>
          <w:shd w:val="clear" w:color="auto" w:fill="FFFFFF"/>
        </w:rPr>
        <w:t>ir lygiavertiškumo ar geresnės kokybės nei Sutartyje nurodytos Prekės</w:t>
      </w:r>
      <w:r w:rsidRPr="003E12A7">
        <w:rPr>
          <w:rFonts w:ascii="Arial" w:hAnsi="Arial" w:cs="Arial"/>
          <w:sz w:val="22"/>
          <w:szCs w:val="22"/>
        </w:rPr>
        <w:t>;</w:t>
      </w:r>
    </w:p>
    <w:p w14:paraId="127E23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23.1.4. Šalys sudarė rašytinį Susitarimą prie Sutarties dėl Prekių keitimo.</w:t>
      </w:r>
    </w:p>
    <w:p w14:paraId="0C188E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3E12A7" w:rsidRDefault="002E0546" w:rsidP="002E0546">
      <w:pPr>
        <w:spacing w:line="257" w:lineRule="atLeast"/>
        <w:ind w:firstLine="62"/>
        <w:jc w:val="both"/>
        <w:rPr>
          <w:rFonts w:ascii="Arial" w:hAnsi="Arial" w:cs="Arial"/>
          <w:sz w:val="22"/>
          <w:szCs w:val="22"/>
        </w:rPr>
      </w:pPr>
    </w:p>
    <w:p w14:paraId="6E0FDB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24.  BENDRAVIMO TVARKA IR KALBA</w:t>
      </w:r>
    </w:p>
    <w:p w14:paraId="71606278" w14:textId="77777777" w:rsidR="002E0546" w:rsidRPr="003E12A7" w:rsidRDefault="002E0546" w:rsidP="002E0546">
      <w:pPr>
        <w:spacing w:line="257" w:lineRule="atLeast"/>
        <w:ind w:left="360" w:firstLine="62"/>
        <w:jc w:val="both"/>
        <w:rPr>
          <w:rFonts w:ascii="Arial" w:hAnsi="Arial" w:cs="Arial"/>
          <w:sz w:val="22"/>
          <w:szCs w:val="22"/>
        </w:rPr>
      </w:pPr>
    </w:p>
    <w:p w14:paraId="19AE79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24.1. Sutartis sudaroma lietuvių kalba. Jeigu Sutartis ar kuris nors ją sudarantis dokumentas sudaromas kita kalba arba išverčiamas į kitą kalbą, visais atvejais </w:t>
      </w:r>
      <w:r w:rsidRPr="003E12A7">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24.4. Jeigu pranešimas siunčiamas el. paštu, laikoma, kad Šalis jį gavo kitą darbo dieną.</w:t>
      </w:r>
    </w:p>
    <w:p w14:paraId="27AAF0C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3E12A7" w:rsidRDefault="002E0546" w:rsidP="002E0546">
      <w:pPr>
        <w:spacing w:line="257" w:lineRule="atLeast"/>
        <w:ind w:firstLine="62"/>
        <w:jc w:val="both"/>
        <w:rPr>
          <w:rFonts w:ascii="Arial" w:hAnsi="Arial" w:cs="Arial"/>
          <w:sz w:val="22"/>
          <w:szCs w:val="22"/>
        </w:rPr>
      </w:pPr>
    </w:p>
    <w:p w14:paraId="13D770C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25.  PRETENZIJOS IR GINČŲ SPRENDIMAS</w:t>
      </w:r>
    </w:p>
    <w:p w14:paraId="4B0DC8D3" w14:textId="77777777" w:rsidR="002E0546" w:rsidRPr="003E12A7" w:rsidRDefault="002E0546" w:rsidP="002E0546">
      <w:pPr>
        <w:spacing w:line="257" w:lineRule="atLeast"/>
        <w:ind w:left="360" w:firstLine="62"/>
        <w:jc w:val="both"/>
        <w:rPr>
          <w:rFonts w:ascii="Arial" w:hAnsi="Arial" w:cs="Arial"/>
          <w:sz w:val="22"/>
          <w:szCs w:val="22"/>
        </w:rPr>
      </w:pPr>
    </w:p>
    <w:p w14:paraId="6ADE144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25.3. Kilę ginčai nesudaro pagrindo Šalims atsisakyti vykdyti savo prievoles pagal Sutartį.</w:t>
      </w:r>
    </w:p>
    <w:p w14:paraId="0C2C1CE2" w14:textId="77777777" w:rsidR="002E0546" w:rsidRPr="003E12A7" w:rsidRDefault="002E0546" w:rsidP="002E0546">
      <w:pPr>
        <w:spacing w:line="257" w:lineRule="atLeast"/>
        <w:textAlignment w:val="center"/>
        <w:rPr>
          <w:rFonts w:ascii="Arial" w:hAnsi="Arial" w:cs="Arial"/>
          <w:sz w:val="22"/>
          <w:szCs w:val="22"/>
        </w:rPr>
      </w:pPr>
    </w:p>
    <w:p w14:paraId="135CD050" w14:textId="77777777" w:rsidR="002E0546" w:rsidRPr="003E12A7" w:rsidRDefault="002E0546" w:rsidP="002E0546">
      <w:pPr>
        <w:spacing w:line="259" w:lineRule="auto"/>
        <w:jc w:val="center"/>
        <w:rPr>
          <w:rFonts w:ascii="Arial" w:hAnsi="Arial" w:cs="Arial"/>
          <w:kern w:val="2"/>
          <w:sz w:val="22"/>
          <w:szCs w:val="22"/>
        </w:rPr>
      </w:pPr>
      <w:r w:rsidRPr="003E12A7">
        <w:rPr>
          <w:rFonts w:ascii="Arial" w:hAnsi="Arial" w:cs="Arial"/>
          <w:kern w:val="2"/>
          <w:sz w:val="22"/>
          <w:szCs w:val="22"/>
        </w:rPr>
        <w:t>________________</w:t>
      </w:r>
    </w:p>
    <w:p w14:paraId="24582BAA" w14:textId="77777777" w:rsidR="00630BAE" w:rsidRPr="003E12A7" w:rsidRDefault="00630BAE" w:rsidP="00630BAE">
      <w:pPr>
        <w:spacing w:line="276" w:lineRule="auto"/>
        <w:jc w:val="center"/>
        <w:rPr>
          <w:rFonts w:ascii="Arial" w:hAnsi="Arial" w:cs="Arial"/>
          <w:sz w:val="22"/>
          <w:szCs w:val="22"/>
        </w:rPr>
      </w:pPr>
    </w:p>
    <w:sectPr w:rsidR="00630BAE" w:rsidRPr="003E12A7" w:rsidSect="00945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6D74" w14:textId="77777777" w:rsidR="006129D5" w:rsidRDefault="006129D5">
      <w:pPr>
        <w:rPr>
          <w:kern w:val="2"/>
          <w:sz w:val="22"/>
          <w:szCs w:val="22"/>
          <w:lang w:val="en-US"/>
        </w:rPr>
      </w:pPr>
      <w:r>
        <w:rPr>
          <w:kern w:val="2"/>
          <w:sz w:val="22"/>
          <w:szCs w:val="22"/>
          <w:lang w:val="en-US"/>
        </w:rPr>
        <w:separator/>
      </w:r>
    </w:p>
  </w:endnote>
  <w:endnote w:type="continuationSeparator" w:id="0">
    <w:p w14:paraId="30156136" w14:textId="77777777" w:rsidR="006129D5" w:rsidRDefault="006129D5">
      <w:pPr>
        <w:rPr>
          <w:kern w:val="2"/>
          <w:sz w:val="22"/>
          <w:szCs w:val="22"/>
          <w:lang w:val="en-US"/>
        </w:rPr>
      </w:pPr>
      <w:r>
        <w:rPr>
          <w:kern w:val="2"/>
          <w:sz w:val="22"/>
          <w:szCs w:val="22"/>
          <w:lang w:val="en-US"/>
        </w:rPr>
        <w:continuationSeparator/>
      </w:r>
    </w:p>
  </w:endnote>
  <w:endnote w:type="continuationNotice" w:id="1">
    <w:p w14:paraId="7564B5FE" w14:textId="77777777" w:rsidR="006129D5" w:rsidRDefault="006129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23D5" w14:textId="77777777" w:rsidR="006129D5" w:rsidRDefault="006129D5">
      <w:pPr>
        <w:rPr>
          <w:kern w:val="2"/>
          <w:sz w:val="22"/>
          <w:szCs w:val="22"/>
          <w:lang w:val="en-US"/>
        </w:rPr>
      </w:pPr>
      <w:r>
        <w:rPr>
          <w:kern w:val="2"/>
          <w:sz w:val="22"/>
          <w:szCs w:val="22"/>
          <w:lang w:val="en-US"/>
        </w:rPr>
        <w:separator/>
      </w:r>
    </w:p>
  </w:footnote>
  <w:footnote w:type="continuationSeparator" w:id="0">
    <w:p w14:paraId="6CC78CCE" w14:textId="77777777" w:rsidR="006129D5" w:rsidRDefault="006129D5">
      <w:pPr>
        <w:rPr>
          <w:kern w:val="2"/>
          <w:sz w:val="22"/>
          <w:szCs w:val="22"/>
          <w:lang w:val="en-US"/>
        </w:rPr>
      </w:pPr>
      <w:r>
        <w:rPr>
          <w:kern w:val="2"/>
          <w:sz w:val="22"/>
          <w:szCs w:val="22"/>
          <w:lang w:val="en-US"/>
        </w:rPr>
        <w:continuationSeparator/>
      </w:r>
    </w:p>
  </w:footnote>
  <w:footnote w:type="continuationNotice" w:id="1">
    <w:p w14:paraId="2B9FE647" w14:textId="77777777" w:rsidR="006129D5" w:rsidRDefault="006129D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597009064">
    <w:abstractNumId w:val="1"/>
  </w:num>
  <w:num w:numId="2" w16cid:durableId="1581988120">
    <w:abstractNumId w:val="0"/>
  </w:num>
  <w:num w:numId="3" w16cid:durableId="12269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16D72"/>
    <w:rsid w:val="00031FA5"/>
    <w:rsid w:val="00035594"/>
    <w:rsid w:val="000403C6"/>
    <w:rsid w:val="000427B2"/>
    <w:rsid w:val="00046402"/>
    <w:rsid w:val="000537C9"/>
    <w:rsid w:val="00053927"/>
    <w:rsid w:val="000A2CE1"/>
    <w:rsid w:val="000B3B99"/>
    <w:rsid w:val="000B5930"/>
    <w:rsid w:val="000B5979"/>
    <w:rsid w:val="000D6237"/>
    <w:rsid w:val="000E2F1D"/>
    <w:rsid w:val="000E5562"/>
    <w:rsid w:val="001141EA"/>
    <w:rsid w:val="001170DE"/>
    <w:rsid w:val="00122F3E"/>
    <w:rsid w:val="00132F7E"/>
    <w:rsid w:val="00145DB2"/>
    <w:rsid w:val="00147251"/>
    <w:rsid w:val="00194B0A"/>
    <w:rsid w:val="001A273C"/>
    <w:rsid w:val="001B4064"/>
    <w:rsid w:val="001E2322"/>
    <w:rsid w:val="001E403E"/>
    <w:rsid w:val="001F1DA2"/>
    <w:rsid w:val="002171CE"/>
    <w:rsid w:val="00230DEA"/>
    <w:rsid w:val="00250851"/>
    <w:rsid w:val="002510F9"/>
    <w:rsid w:val="0025544C"/>
    <w:rsid w:val="00263115"/>
    <w:rsid w:val="00273D88"/>
    <w:rsid w:val="002A28A2"/>
    <w:rsid w:val="002E0546"/>
    <w:rsid w:val="002F7DE4"/>
    <w:rsid w:val="0032009F"/>
    <w:rsid w:val="003520A0"/>
    <w:rsid w:val="003616B1"/>
    <w:rsid w:val="003915E5"/>
    <w:rsid w:val="003920FE"/>
    <w:rsid w:val="003978C3"/>
    <w:rsid w:val="003B0461"/>
    <w:rsid w:val="003B2EA0"/>
    <w:rsid w:val="003B5B2E"/>
    <w:rsid w:val="003D46C4"/>
    <w:rsid w:val="003D6EAC"/>
    <w:rsid w:val="003E083A"/>
    <w:rsid w:val="003E12A7"/>
    <w:rsid w:val="003F0023"/>
    <w:rsid w:val="004178DF"/>
    <w:rsid w:val="004218DC"/>
    <w:rsid w:val="00447190"/>
    <w:rsid w:val="004627C7"/>
    <w:rsid w:val="004673E2"/>
    <w:rsid w:val="00494839"/>
    <w:rsid w:val="004970B3"/>
    <w:rsid w:val="004A391A"/>
    <w:rsid w:val="004C3815"/>
    <w:rsid w:val="004E568C"/>
    <w:rsid w:val="004F2223"/>
    <w:rsid w:val="00500907"/>
    <w:rsid w:val="00510490"/>
    <w:rsid w:val="0051189D"/>
    <w:rsid w:val="00537F57"/>
    <w:rsid w:val="00562456"/>
    <w:rsid w:val="00564B12"/>
    <w:rsid w:val="005704A5"/>
    <w:rsid w:val="0057203D"/>
    <w:rsid w:val="005A5832"/>
    <w:rsid w:val="005B7A1D"/>
    <w:rsid w:val="005C3111"/>
    <w:rsid w:val="005E05F2"/>
    <w:rsid w:val="005E73DE"/>
    <w:rsid w:val="005F5B23"/>
    <w:rsid w:val="00600ADB"/>
    <w:rsid w:val="006067F9"/>
    <w:rsid w:val="006129D5"/>
    <w:rsid w:val="00613EEE"/>
    <w:rsid w:val="00630BAE"/>
    <w:rsid w:val="00664766"/>
    <w:rsid w:val="00672E17"/>
    <w:rsid w:val="00685C28"/>
    <w:rsid w:val="00691D5C"/>
    <w:rsid w:val="006A4483"/>
    <w:rsid w:val="006A44B8"/>
    <w:rsid w:val="006A7147"/>
    <w:rsid w:val="006B3052"/>
    <w:rsid w:val="006D22E3"/>
    <w:rsid w:val="006D4B3D"/>
    <w:rsid w:val="006E1DBC"/>
    <w:rsid w:val="006E3910"/>
    <w:rsid w:val="006F3267"/>
    <w:rsid w:val="007066C6"/>
    <w:rsid w:val="00720983"/>
    <w:rsid w:val="00723CA0"/>
    <w:rsid w:val="00736BE6"/>
    <w:rsid w:val="0074260F"/>
    <w:rsid w:val="007556C6"/>
    <w:rsid w:val="00790637"/>
    <w:rsid w:val="007C74DC"/>
    <w:rsid w:val="007D11C4"/>
    <w:rsid w:val="007E51D4"/>
    <w:rsid w:val="007E6997"/>
    <w:rsid w:val="007F252D"/>
    <w:rsid w:val="00815B60"/>
    <w:rsid w:val="0081626D"/>
    <w:rsid w:val="00827018"/>
    <w:rsid w:val="008342A3"/>
    <w:rsid w:val="00840CBD"/>
    <w:rsid w:val="00843FCB"/>
    <w:rsid w:val="0087095E"/>
    <w:rsid w:val="008740A0"/>
    <w:rsid w:val="00874132"/>
    <w:rsid w:val="008768A9"/>
    <w:rsid w:val="008D1338"/>
    <w:rsid w:val="008F175A"/>
    <w:rsid w:val="009360A7"/>
    <w:rsid w:val="00937EA8"/>
    <w:rsid w:val="00945955"/>
    <w:rsid w:val="0095658E"/>
    <w:rsid w:val="00960D42"/>
    <w:rsid w:val="00961153"/>
    <w:rsid w:val="00967BFB"/>
    <w:rsid w:val="0097340A"/>
    <w:rsid w:val="0097375E"/>
    <w:rsid w:val="00981617"/>
    <w:rsid w:val="00983E9E"/>
    <w:rsid w:val="00994B44"/>
    <w:rsid w:val="009A3B0D"/>
    <w:rsid w:val="009A6FA5"/>
    <w:rsid w:val="009A70B0"/>
    <w:rsid w:val="009E0B9A"/>
    <w:rsid w:val="009F44C8"/>
    <w:rsid w:val="00A03258"/>
    <w:rsid w:val="00A10867"/>
    <w:rsid w:val="00A34EA5"/>
    <w:rsid w:val="00A35759"/>
    <w:rsid w:val="00A60460"/>
    <w:rsid w:val="00A649BC"/>
    <w:rsid w:val="00A679E8"/>
    <w:rsid w:val="00A732E6"/>
    <w:rsid w:val="00A74496"/>
    <w:rsid w:val="00A80D23"/>
    <w:rsid w:val="00AB3550"/>
    <w:rsid w:val="00AB699D"/>
    <w:rsid w:val="00AB69F2"/>
    <w:rsid w:val="00AE41AC"/>
    <w:rsid w:val="00AF03CB"/>
    <w:rsid w:val="00B03D88"/>
    <w:rsid w:val="00B16D2B"/>
    <w:rsid w:val="00B22833"/>
    <w:rsid w:val="00B26A91"/>
    <w:rsid w:val="00B40A76"/>
    <w:rsid w:val="00B44AEE"/>
    <w:rsid w:val="00B45851"/>
    <w:rsid w:val="00B62ADA"/>
    <w:rsid w:val="00B8765B"/>
    <w:rsid w:val="00B9149B"/>
    <w:rsid w:val="00B94506"/>
    <w:rsid w:val="00BA7FE9"/>
    <w:rsid w:val="00BB1EBF"/>
    <w:rsid w:val="00BB7445"/>
    <w:rsid w:val="00BC52FB"/>
    <w:rsid w:val="00BD5448"/>
    <w:rsid w:val="00BE7DA6"/>
    <w:rsid w:val="00C07EFF"/>
    <w:rsid w:val="00C146E8"/>
    <w:rsid w:val="00C22728"/>
    <w:rsid w:val="00C26C73"/>
    <w:rsid w:val="00C34F10"/>
    <w:rsid w:val="00C72330"/>
    <w:rsid w:val="00CB147A"/>
    <w:rsid w:val="00CB2A07"/>
    <w:rsid w:val="00CC396F"/>
    <w:rsid w:val="00CC7299"/>
    <w:rsid w:val="00CF230A"/>
    <w:rsid w:val="00CF377D"/>
    <w:rsid w:val="00CF72EA"/>
    <w:rsid w:val="00D0261C"/>
    <w:rsid w:val="00D02B13"/>
    <w:rsid w:val="00D02EC9"/>
    <w:rsid w:val="00D1443F"/>
    <w:rsid w:val="00D2111A"/>
    <w:rsid w:val="00D247D1"/>
    <w:rsid w:val="00D27440"/>
    <w:rsid w:val="00D3163D"/>
    <w:rsid w:val="00D363FE"/>
    <w:rsid w:val="00D41E46"/>
    <w:rsid w:val="00D50930"/>
    <w:rsid w:val="00D57DBF"/>
    <w:rsid w:val="00D65A39"/>
    <w:rsid w:val="00D80D1C"/>
    <w:rsid w:val="00D9071B"/>
    <w:rsid w:val="00D90CD1"/>
    <w:rsid w:val="00DA5D53"/>
    <w:rsid w:val="00DB19AA"/>
    <w:rsid w:val="00DC234B"/>
    <w:rsid w:val="00DC7B07"/>
    <w:rsid w:val="00DD58DF"/>
    <w:rsid w:val="00DD5F3C"/>
    <w:rsid w:val="00DE72A2"/>
    <w:rsid w:val="00DE77C1"/>
    <w:rsid w:val="00DF0F40"/>
    <w:rsid w:val="00DF31E2"/>
    <w:rsid w:val="00DF4037"/>
    <w:rsid w:val="00DF6418"/>
    <w:rsid w:val="00E05AB0"/>
    <w:rsid w:val="00E12455"/>
    <w:rsid w:val="00E241A7"/>
    <w:rsid w:val="00E24657"/>
    <w:rsid w:val="00E27E70"/>
    <w:rsid w:val="00E324E8"/>
    <w:rsid w:val="00E53AAF"/>
    <w:rsid w:val="00E667A0"/>
    <w:rsid w:val="00EA0948"/>
    <w:rsid w:val="00EA6F63"/>
    <w:rsid w:val="00EC0C67"/>
    <w:rsid w:val="00EC56E5"/>
    <w:rsid w:val="00EC7BAF"/>
    <w:rsid w:val="00ED1BC6"/>
    <w:rsid w:val="00EE50B6"/>
    <w:rsid w:val="00EF5063"/>
    <w:rsid w:val="00F04D19"/>
    <w:rsid w:val="00F05704"/>
    <w:rsid w:val="00F109CF"/>
    <w:rsid w:val="00F15BAE"/>
    <w:rsid w:val="00F20159"/>
    <w:rsid w:val="00F35FEC"/>
    <w:rsid w:val="00F41E15"/>
    <w:rsid w:val="00F452A8"/>
    <w:rsid w:val="00F4720B"/>
    <w:rsid w:val="00F77B41"/>
    <w:rsid w:val="00F95A60"/>
    <w:rsid w:val="00F97A6A"/>
    <w:rsid w:val="00FC2312"/>
    <w:rsid w:val="00FC25C7"/>
    <w:rsid w:val="00FC5E46"/>
    <w:rsid w:val="00FD244D"/>
    <w:rsid w:val="00FE276B"/>
    <w:rsid w:val="00FF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736BE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F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laipeda.servisas@ate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31</Pages>
  <Words>64680</Words>
  <Characters>36869</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188</cp:revision>
  <dcterms:created xsi:type="dcterms:W3CDTF">2024-02-09T05:02:00Z</dcterms:created>
  <dcterms:modified xsi:type="dcterms:W3CDTF">2026-04-24T12:30:00Z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