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419DB55" w:rsidR="008B1184" w:rsidRPr="008B1184" w:rsidRDefault="008B1184" w:rsidP="000742B1">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000742B1">
        <w:rPr>
          <w:bCs/>
          <w:sz w:val="22"/>
          <w:szCs w:val="22"/>
        </w:rPr>
        <w:t xml:space="preserve">Specialiųjų </w:t>
      </w:r>
      <w:r w:rsidRPr="008B1184">
        <w:rPr>
          <w:bCs/>
          <w:sz w:val="22"/>
          <w:szCs w:val="22"/>
        </w:rPr>
        <w:t>sąlygų</w:t>
      </w:r>
      <w:r w:rsidR="000742B1">
        <w:rPr>
          <w:bCs/>
          <w:sz w:val="22"/>
          <w:szCs w:val="22"/>
        </w:rPr>
        <w:t xml:space="preserve"> </w:t>
      </w:r>
      <w:r w:rsidR="00381D9D">
        <w:rPr>
          <w:bCs/>
          <w:sz w:val="22"/>
          <w:szCs w:val="22"/>
        </w:rPr>
        <w:t>8</w:t>
      </w:r>
      <w:r w:rsidRPr="008B1184">
        <w:rPr>
          <w:bCs/>
          <w:sz w:val="22"/>
          <w:szCs w:val="22"/>
        </w:rPr>
        <w:t xml:space="preserve"> priedas</w:t>
      </w:r>
    </w:p>
    <w:p w14:paraId="1E4298F6" w14:textId="5DCCF052" w:rsidR="008B1184" w:rsidRPr="008B1184" w:rsidRDefault="008B1184" w:rsidP="000742B1">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346DF2D8" w:rsidR="009F734E" w:rsidRPr="00381D9D" w:rsidRDefault="00EB2DC3" w:rsidP="00381D9D">
            <w:pPr>
              <w:pStyle w:val="Betarp"/>
              <w:contextualSpacing/>
              <w:jc w:val="both"/>
              <w:rPr>
                <w:rFonts w:ascii="Times New Roman" w:eastAsia="Calibri" w:hAnsi="Times New Roman" w:cs="Times New Roman"/>
                <w:color w:val="000000" w:themeColor="text1"/>
                <w:sz w:val="22"/>
                <w:szCs w:val="22"/>
              </w:rPr>
            </w:pPr>
            <w:r w:rsidRPr="00EB2DC3">
              <w:rPr>
                <w:rFonts w:ascii="Times New Roman" w:eastAsia="Calibri" w:hAnsi="Times New Roman" w:cs="Times New Roman"/>
                <w:color w:val="000000" w:themeColor="text1"/>
                <w:sz w:val="22"/>
                <w:szCs w:val="22"/>
              </w:rPr>
              <w:t>Medicinos įranga. Biometras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796"/>
        <w:gridCol w:w="5901"/>
        <w:gridCol w:w="17"/>
      </w:tblGrid>
      <w:tr w:rsidR="00B767F3" w:rsidRPr="00B96C6D" w14:paraId="3EFEA890" w14:textId="77777777" w:rsidTr="00A6074C">
        <w:trPr>
          <w:trHeight w:val="300"/>
        </w:trPr>
        <w:tc>
          <w:tcPr>
            <w:tcW w:w="9979"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A6074C">
        <w:trPr>
          <w:trHeight w:val="840"/>
        </w:trPr>
        <w:tc>
          <w:tcPr>
            <w:tcW w:w="2263"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29C46E4E" w14:textId="106EE041" w:rsidR="00A549FC" w:rsidRDefault="00EB2DC3" w:rsidP="00FF2E3C">
            <w:pPr>
              <w:rPr>
                <w:sz w:val="22"/>
                <w:szCs w:val="22"/>
                <w:shd w:val="clear" w:color="auto" w:fill="FFFFFF"/>
              </w:rPr>
            </w:pPr>
            <w:r w:rsidRPr="00EB2DC3">
              <w:rPr>
                <w:sz w:val="22"/>
                <w:szCs w:val="22"/>
              </w:rPr>
              <w:t>Akių, galvos ir kaklo chirurgijos klinika, Dovilė Juškienė tel. +370 67760987, el. paštas: dovile.juskiene@kul.lt</w:t>
            </w:r>
          </w:p>
          <w:p w14:paraId="759A41AD" w14:textId="77777777" w:rsidR="00A549FC" w:rsidRDefault="00A549FC" w:rsidP="00FF2E3C">
            <w:pPr>
              <w:rPr>
                <w:sz w:val="22"/>
                <w:szCs w:val="22"/>
                <w:shd w:val="clear" w:color="auto" w:fill="FFFFFF"/>
              </w:rPr>
            </w:pPr>
          </w:p>
          <w:p w14:paraId="77DF566E" w14:textId="77777777" w:rsidR="00A549FC" w:rsidRDefault="00A549FC" w:rsidP="00FF2E3C">
            <w:pPr>
              <w:rPr>
                <w:sz w:val="22"/>
                <w:szCs w:val="22"/>
                <w:shd w:val="clear" w:color="auto" w:fill="FFFFFF"/>
              </w:rPr>
            </w:pPr>
          </w:p>
          <w:p w14:paraId="449C6D5F" w14:textId="77777777" w:rsidR="00536B58" w:rsidRDefault="00536B58" w:rsidP="00FF2E3C">
            <w:pPr>
              <w:jc w:val="both"/>
              <w:rPr>
                <w:sz w:val="22"/>
                <w:szCs w:val="22"/>
                <w:shd w:val="clear" w:color="auto" w:fill="FFFFFF"/>
              </w:rPr>
            </w:pPr>
          </w:p>
          <w:p w14:paraId="268E6C3B" w14:textId="77777777" w:rsidR="00536B58" w:rsidRDefault="00536B58" w:rsidP="00FF2E3C">
            <w:pPr>
              <w:jc w:val="both"/>
              <w:rPr>
                <w:sz w:val="22"/>
                <w:szCs w:val="22"/>
                <w:shd w:val="clear" w:color="auto" w:fill="FFFFFF"/>
              </w:rPr>
            </w:pPr>
          </w:p>
          <w:p w14:paraId="2C6505C3" w14:textId="77777777" w:rsidR="00EB2DC3" w:rsidRDefault="00EB2DC3" w:rsidP="00FF2E3C">
            <w:pPr>
              <w:jc w:val="both"/>
              <w:rPr>
                <w:sz w:val="22"/>
                <w:szCs w:val="22"/>
                <w:shd w:val="clear" w:color="auto" w:fill="FFFFFF"/>
              </w:rPr>
            </w:pPr>
          </w:p>
          <w:p w14:paraId="5F014B37" w14:textId="77777777" w:rsidR="00EB2DC3" w:rsidRDefault="00EB2DC3" w:rsidP="00FF2E3C">
            <w:pPr>
              <w:jc w:val="both"/>
              <w:rPr>
                <w:sz w:val="22"/>
                <w:szCs w:val="22"/>
                <w:shd w:val="clear" w:color="auto" w:fill="FFFFFF"/>
              </w:rPr>
            </w:pPr>
          </w:p>
          <w:p w14:paraId="61F9B250" w14:textId="3A9AC841" w:rsidR="007F03B7" w:rsidRPr="00FF2E3C" w:rsidRDefault="007F03B7" w:rsidP="00FF2E3C">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F052AB"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B02783" w:rsidRPr="00B96C6D">
              <w:rPr>
                <w:sz w:val="22"/>
                <w:szCs w:val="22"/>
                <w:shd w:val="clear" w:color="auto" w:fill="FFFFFF"/>
              </w:rPr>
              <w:t>314774</w:t>
            </w:r>
            <w:r w:rsidRPr="00B96C6D">
              <w:rPr>
                <w:sz w:val="22"/>
                <w:szCs w:val="22"/>
                <w:shd w:val="clear" w:color="auto" w:fill="FFFFFF"/>
              </w:rPr>
              <w:t xml:space="preserve">, el. paštas: </w:t>
            </w:r>
            <w:hyperlink r:id="rId11" w:history="1">
              <w:r w:rsidR="004022AB" w:rsidRPr="00074F1C">
                <w:rPr>
                  <w:rStyle w:val="Hipersaitas"/>
                  <w:sz w:val="22"/>
                  <w:szCs w:val="22"/>
                </w:rPr>
                <w:t>vilma.marcinkeviciene</w:t>
              </w:r>
              <w:r w:rsidR="004022AB" w:rsidRPr="00074F1C">
                <w:rPr>
                  <w:rStyle w:val="Hipersaitas"/>
                  <w:sz w:val="22"/>
                  <w:szCs w:val="22"/>
                  <w:shd w:val="clear" w:color="auto" w:fill="FFFFFF"/>
                </w:rPr>
                <w:t>@kul.lt</w:t>
              </w:r>
            </w:hyperlink>
          </w:p>
        </w:tc>
      </w:tr>
      <w:tr w:rsidR="00B767F3" w:rsidRPr="00B96C6D" w14:paraId="79A5CFAF"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A6074C">
        <w:trPr>
          <w:trHeight w:val="300"/>
        </w:trPr>
        <w:tc>
          <w:tcPr>
            <w:tcW w:w="9979"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22202AA4" w14:textId="6D2F48B3" w:rsidR="00536B58" w:rsidRDefault="00EB2DC3" w:rsidP="002E7EC3">
            <w:pPr>
              <w:rPr>
                <w:rFonts w:eastAsia="Calibri"/>
                <w:color w:val="000000" w:themeColor="text1"/>
                <w:sz w:val="22"/>
                <w:szCs w:val="22"/>
              </w:rPr>
            </w:pPr>
            <w:r w:rsidRPr="00EB2DC3">
              <w:rPr>
                <w:rFonts w:eastAsia="Calibri"/>
                <w:color w:val="000000" w:themeColor="text1"/>
                <w:sz w:val="22"/>
                <w:szCs w:val="22"/>
              </w:rPr>
              <w:t>Medicinos įranga. Biometras</w:t>
            </w:r>
            <w:r>
              <w:rPr>
                <w:rFonts w:eastAsia="Calibri"/>
                <w:color w:val="000000" w:themeColor="text1"/>
                <w:sz w:val="22"/>
                <w:szCs w:val="22"/>
              </w:rPr>
              <w:t>.</w:t>
            </w:r>
          </w:p>
          <w:p w14:paraId="37ABEBB5" w14:textId="77777777" w:rsidR="00EB2DC3" w:rsidRPr="002E7EC3" w:rsidRDefault="00EB2D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14F7F4DE"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w:t>
            </w:r>
            <w:r w:rsidR="00D11280">
              <w:rPr>
                <w:color w:val="000000"/>
                <w:kern w:val="2"/>
                <w:sz w:val="22"/>
                <w:szCs w:val="22"/>
              </w:rPr>
              <w:t>,</w:t>
            </w:r>
            <w:r w:rsidRPr="009F734E">
              <w:rPr>
                <w:color w:val="000000"/>
                <w:kern w:val="2"/>
                <w:sz w:val="22"/>
                <w:szCs w:val="22"/>
              </w:rPr>
              <w:t xml:space="preserve"> Sutarties priede Nr. 2 „Pasiūlymas“</w:t>
            </w:r>
            <w:r w:rsidR="00D11280">
              <w:rPr>
                <w:color w:val="000000"/>
                <w:kern w:val="2"/>
                <w:sz w:val="22"/>
                <w:szCs w:val="22"/>
              </w:rPr>
              <w:t xml:space="preserve"> ir </w:t>
            </w:r>
            <w:r w:rsidR="00D11280" w:rsidRPr="009F734E">
              <w:rPr>
                <w:color w:val="000000"/>
                <w:kern w:val="2"/>
                <w:sz w:val="22"/>
                <w:szCs w:val="22"/>
              </w:rPr>
              <w:t xml:space="preserve">Sutarties priede Nr. </w:t>
            </w:r>
            <w:r w:rsidR="00D11280">
              <w:rPr>
                <w:color w:val="000000"/>
                <w:kern w:val="2"/>
                <w:sz w:val="22"/>
                <w:szCs w:val="22"/>
              </w:rPr>
              <w:t>3 „Bendrieji reikalavimai“.</w:t>
            </w:r>
          </w:p>
        </w:tc>
      </w:tr>
      <w:tr w:rsidR="00B767F3" w:rsidRPr="00B96C6D" w14:paraId="583E85D0"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4D057345" w:rsidR="00A12F1C" w:rsidRPr="00B96C6D" w:rsidRDefault="00EB2DC3">
            <w:pPr>
              <w:rPr>
                <w:kern w:val="2"/>
                <w:sz w:val="22"/>
                <w:szCs w:val="22"/>
              </w:rPr>
            </w:pPr>
            <w:r w:rsidRPr="00EB2DC3">
              <w:rPr>
                <w:rFonts w:eastAsia="Calibri"/>
                <w:color w:val="000000" w:themeColor="text1"/>
                <w:sz w:val="22"/>
                <w:szCs w:val="22"/>
              </w:rPr>
              <w:t>Medicinos įranga. Biometras</w:t>
            </w:r>
            <w:r w:rsidR="00585DD8" w:rsidRPr="00F60EE9">
              <w:rPr>
                <w:kern w:val="2"/>
                <w:sz w:val="22"/>
                <w:szCs w:val="22"/>
              </w:rPr>
              <w:t xml:space="preserve">, </w:t>
            </w:r>
            <w:r w:rsidR="00D062A8" w:rsidRPr="00F60EE9">
              <w:rPr>
                <w:kern w:val="2"/>
                <w:sz w:val="22"/>
                <w:szCs w:val="22"/>
              </w:rPr>
              <w:t>pirkimo Nr.</w:t>
            </w:r>
            <w:r w:rsidR="005E066F">
              <w:rPr>
                <w:kern w:val="2"/>
                <w:sz w:val="22"/>
                <w:szCs w:val="22"/>
              </w:rPr>
              <w:t xml:space="preserve"> </w:t>
            </w:r>
            <w:r w:rsidR="005E066F" w:rsidRPr="005E066F">
              <w:rPr>
                <w:kern w:val="2"/>
                <w:sz w:val="22"/>
                <w:szCs w:val="22"/>
              </w:rPr>
              <w:t>7609476</w:t>
            </w:r>
            <w:r w:rsidR="00D062A8">
              <w:rPr>
                <w:kern w:val="2"/>
                <w:sz w:val="22"/>
                <w:szCs w:val="22"/>
              </w:rPr>
              <w:t xml:space="preserve">  </w:t>
            </w:r>
          </w:p>
        </w:tc>
      </w:tr>
      <w:tr w:rsidR="00B767F3" w:rsidRPr="00B96C6D" w14:paraId="44A63690"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4FF35239" w14:textId="0E41FB14" w:rsidR="00B767F3" w:rsidRPr="00B96C6D" w:rsidRDefault="00FC4EFA" w:rsidP="00FC4EFA">
            <w:pPr>
              <w:jc w:val="both"/>
              <w:rPr>
                <w:kern w:val="2"/>
                <w:sz w:val="22"/>
                <w:szCs w:val="22"/>
              </w:rPr>
            </w:pPr>
            <w:r>
              <w:rPr>
                <w:sz w:val="22"/>
                <w:szCs w:val="22"/>
              </w:rPr>
              <w:t>Netaikoma</w:t>
            </w:r>
          </w:p>
        </w:tc>
      </w:tr>
      <w:tr w:rsidR="00B767F3" w:rsidRPr="00B96C6D" w14:paraId="7A8EB718" w14:textId="77777777" w:rsidTr="00A6074C">
        <w:trPr>
          <w:trHeight w:val="300"/>
        </w:trPr>
        <w:tc>
          <w:tcPr>
            <w:tcW w:w="9979"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52B69F34" w14:textId="6B2EDB81" w:rsidR="00B767F3" w:rsidRPr="00B96C6D" w:rsidRDefault="009F6621">
            <w:pPr>
              <w:rPr>
                <w:b/>
                <w:bCs/>
                <w:kern w:val="2"/>
                <w:sz w:val="22"/>
                <w:szCs w:val="22"/>
              </w:rPr>
            </w:pPr>
            <w:r w:rsidRPr="009F6621">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1D3D82C5" w14:textId="2E88C0DD" w:rsidR="00FC4EFA" w:rsidRPr="008E31E5" w:rsidRDefault="00FC4EFA" w:rsidP="00FC4EFA">
            <w:pPr>
              <w:rPr>
                <w:kern w:val="2"/>
                <w:sz w:val="22"/>
                <w:szCs w:val="22"/>
              </w:rPr>
            </w:pPr>
            <w:r w:rsidRPr="00670B76">
              <w:rPr>
                <w:kern w:val="2"/>
                <w:sz w:val="22"/>
                <w:szCs w:val="22"/>
              </w:rPr>
              <w:t xml:space="preserve">Tiekėjas </w:t>
            </w:r>
            <w:r w:rsidRPr="00F53EEE">
              <w:rPr>
                <w:kern w:val="2"/>
                <w:sz w:val="22"/>
                <w:szCs w:val="22"/>
              </w:rPr>
              <w:t xml:space="preserve">įsipareigoja pristatyti Prekes ne vėliau kaip </w:t>
            </w:r>
            <w:r w:rsidRPr="008E31E5">
              <w:rPr>
                <w:kern w:val="2"/>
                <w:sz w:val="22"/>
                <w:szCs w:val="22"/>
              </w:rPr>
              <w:t xml:space="preserve">per </w:t>
            </w:r>
            <w:r w:rsidR="005E066F">
              <w:rPr>
                <w:kern w:val="2"/>
                <w:sz w:val="22"/>
                <w:szCs w:val="22"/>
              </w:rPr>
              <w:t>4</w:t>
            </w:r>
            <w:r w:rsidR="00585DD8">
              <w:rPr>
                <w:kern w:val="2"/>
                <w:sz w:val="22"/>
                <w:szCs w:val="22"/>
              </w:rPr>
              <w:t xml:space="preserve"> mėn. </w:t>
            </w:r>
            <w:r w:rsidRPr="008E31E5">
              <w:rPr>
                <w:kern w:val="2"/>
                <w:sz w:val="22"/>
                <w:szCs w:val="22"/>
              </w:rPr>
              <w:t xml:space="preserve">nuo </w:t>
            </w:r>
            <w:r w:rsidR="00585DD8">
              <w:rPr>
                <w:kern w:val="2"/>
                <w:sz w:val="22"/>
                <w:szCs w:val="22"/>
              </w:rPr>
              <w:t>sutarties sudarymo</w:t>
            </w:r>
            <w:r w:rsidRPr="008E31E5">
              <w:rPr>
                <w:kern w:val="2"/>
                <w:sz w:val="22"/>
                <w:szCs w:val="22"/>
              </w:rPr>
              <w:t xml:space="preserve"> š</w:t>
            </w:r>
            <w:r w:rsidR="00F60EE9">
              <w:rPr>
                <w:kern w:val="2"/>
                <w:sz w:val="22"/>
                <w:szCs w:val="22"/>
              </w:rPr>
              <w:t>iuo</w:t>
            </w:r>
            <w:r w:rsidRPr="008E31E5">
              <w:rPr>
                <w:kern w:val="2"/>
                <w:sz w:val="22"/>
                <w:szCs w:val="22"/>
              </w:rPr>
              <w:t xml:space="preserve"> adres</w:t>
            </w:r>
            <w:r w:rsidR="00F60EE9">
              <w:rPr>
                <w:kern w:val="2"/>
                <w:sz w:val="22"/>
                <w:szCs w:val="22"/>
              </w:rPr>
              <w:t>u</w:t>
            </w:r>
            <w:r w:rsidRPr="008E31E5">
              <w:rPr>
                <w:kern w:val="2"/>
                <w:sz w:val="22"/>
                <w:szCs w:val="22"/>
              </w:rPr>
              <w:t xml:space="preserve">: </w:t>
            </w:r>
          </w:p>
          <w:p w14:paraId="17BD2B2B" w14:textId="4ADC05E5" w:rsidR="002E7EC3" w:rsidRPr="002C64DC" w:rsidRDefault="00FC4EFA" w:rsidP="00FC4EFA">
            <w:pPr>
              <w:jc w:val="both"/>
              <w:textAlignment w:val="baseline"/>
              <w:rPr>
                <w:sz w:val="22"/>
                <w:szCs w:val="22"/>
              </w:rPr>
            </w:pPr>
            <w:r w:rsidRPr="008E31E5">
              <w:rPr>
                <w:sz w:val="22"/>
                <w:szCs w:val="22"/>
              </w:rPr>
              <w:t>VšĮ Klaipėdos universiteto ligoninės vaistinė, Liepojos g. 4</w:t>
            </w:r>
            <w:r w:rsidR="005E066F">
              <w:rPr>
                <w:sz w:val="22"/>
                <w:szCs w:val="22"/>
              </w:rPr>
              <w:t>9</w:t>
            </w:r>
            <w:r w:rsidRPr="008E31E5">
              <w:rPr>
                <w:sz w:val="22"/>
                <w:szCs w:val="22"/>
              </w:rPr>
              <w:t>, Klaipėda</w:t>
            </w:r>
            <w:r w:rsidR="005E066F">
              <w:rPr>
                <w:sz w:val="22"/>
                <w:szCs w:val="22"/>
              </w:rPr>
              <w:t>.</w:t>
            </w:r>
          </w:p>
        </w:tc>
      </w:tr>
      <w:tr w:rsidR="00B767F3" w:rsidRPr="00B96C6D" w14:paraId="561BFE7C"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EB866D5" w14:textId="6BC19A0A" w:rsidR="00093970" w:rsidRPr="0081171F" w:rsidRDefault="00093970" w:rsidP="00093970">
            <w:pPr>
              <w:jc w:val="both"/>
              <w:rPr>
                <w:noProof/>
                <w:kern w:val="2"/>
                <w:sz w:val="22"/>
                <w:szCs w:val="22"/>
              </w:rPr>
            </w:pPr>
            <w:r w:rsidRPr="0081171F">
              <w:rPr>
                <w:noProof/>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noProof/>
                <w:kern w:val="2"/>
                <w:sz w:val="22"/>
                <w:szCs w:val="22"/>
              </w:rPr>
              <w:t>2</w:t>
            </w:r>
            <w:r w:rsidRPr="0081171F">
              <w:rPr>
                <w:noProof/>
                <w:kern w:val="2"/>
                <w:sz w:val="22"/>
                <w:szCs w:val="22"/>
              </w:rPr>
              <w:t xml:space="preserve"> d. d., apie tai praneša Pirkėjui, pateikdamas minėtų aplinkybių egzistavimo įrodymus. Nurodytas aplinkybes vertina Pirkėjas.</w:t>
            </w:r>
          </w:p>
          <w:p w14:paraId="13A5AE4A" w14:textId="310E6210" w:rsidR="00B767F3" w:rsidRPr="00B132AC" w:rsidRDefault="00093970" w:rsidP="00093970">
            <w:pPr>
              <w:jc w:val="both"/>
              <w:rPr>
                <w:kern w:val="2"/>
                <w:sz w:val="22"/>
                <w:szCs w:val="22"/>
              </w:rPr>
            </w:pPr>
            <w:r w:rsidRPr="0081171F">
              <w:rPr>
                <w:noProof/>
                <w:kern w:val="2"/>
                <w:sz w:val="22"/>
                <w:szCs w:val="22"/>
              </w:rPr>
              <w:t xml:space="preserve">Pirkėjui sutikus, Prekių pristatymo terminas gali būti pratęsiamas tik minėtų aplinkybių egzistavimo laikotarpiui, bet ne ilgiau </w:t>
            </w:r>
            <w:r w:rsidRPr="0081171F">
              <w:rPr>
                <w:noProof/>
                <w:color w:val="000000" w:themeColor="text1"/>
                <w:kern w:val="2"/>
                <w:sz w:val="22"/>
                <w:szCs w:val="22"/>
              </w:rPr>
              <w:t>nei</w:t>
            </w:r>
            <w:r>
              <w:rPr>
                <w:noProof/>
                <w:color w:val="000000" w:themeColor="text1"/>
                <w:kern w:val="2"/>
                <w:sz w:val="22"/>
                <w:szCs w:val="22"/>
              </w:rPr>
              <w:t xml:space="preserve"> </w:t>
            </w:r>
            <w:r w:rsidR="005E066F">
              <w:rPr>
                <w:noProof/>
                <w:color w:val="000000" w:themeColor="text1"/>
                <w:kern w:val="2"/>
                <w:sz w:val="22"/>
                <w:szCs w:val="22"/>
              </w:rPr>
              <w:t>2</w:t>
            </w:r>
            <w:r w:rsidRPr="0081171F">
              <w:rPr>
                <w:noProof/>
                <w:color w:val="000000" w:themeColor="text1"/>
                <w:kern w:val="2"/>
                <w:sz w:val="22"/>
                <w:szCs w:val="22"/>
              </w:rPr>
              <w:t xml:space="preserve"> mėn. laikotarpiui.</w:t>
            </w:r>
          </w:p>
        </w:tc>
      </w:tr>
      <w:tr w:rsidR="00B767F3" w:rsidRPr="00B96C6D" w14:paraId="23D0B5E1"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40977A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548C9DBF" w14:textId="1672DB5D" w:rsidR="00641B5E" w:rsidRDefault="005E066F" w:rsidP="00516EEE">
            <w:pPr>
              <w:jc w:val="both"/>
              <w:rPr>
                <w:kern w:val="2"/>
                <w:sz w:val="22"/>
                <w:szCs w:val="22"/>
              </w:rPr>
            </w:pPr>
            <w:r w:rsidRPr="005E066F">
              <w:rPr>
                <w:kern w:val="2"/>
                <w:sz w:val="22"/>
                <w:szCs w:val="22"/>
              </w:rPr>
              <w:t xml:space="preserve">Kartu su Prekėmis pateikiami dokumentai </w:t>
            </w:r>
            <w:r>
              <w:rPr>
                <w:kern w:val="2"/>
                <w:sz w:val="22"/>
                <w:szCs w:val="22"/>
              </w:rPr>
              <w:t>nurodyti Sutarties 3 priede, dokumente Bendrieji reikalavimai.</w:t>
            </w:r>
          </w:p>
          <w:p w14:paraId="3A06982D" w14:textId="77777777" w:rsidR="005E066F" w:rsidRDefault="005E066F"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A6074C">
        <w:trPr>
          <w:trHeight w:val="300"/>
        </w:trPr>
        <w:tc>
          <w:tcPr>
            <w:tcW w:w="9979"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3C81602C" w14:textId="0B7B8F0B" w:rsidR="004B3936" w:rsidRPr="000D629B" w:rsidRDefault="004B3936" w:rsidP="004B3936">
            <w:pPr>
              <w:rPr>
                <w:kern w:val="2"/>
                <w:sz w:val="22"/>
                <w:szCs w:val="22"/>
              </w:rPr>
            </w:pPr>
            <w:r w:rsidRPr="000D629B">
              <w:rPr>
                <w:kern w:val="2"/>
                <w:sz w:val="22"/>
                <w:szCs w:val="22"/>
              </w:rPr>
              <w:t>Fiksuoto</w:t>
            </w:r>
            <w:r w:rsidR="00093970">
              <w:rPr>
                <w:kern w:val="2"/>
                <w:sz w:val="22"/>
                <w:szCs w:val="22"/>
              </w:rPr>
              <w:t>s</w:t>
            </w:r>
            <w:r w:rsidRPr="000D629B">
              <w:rPr>
                <w:kern w:val="2"/>
                <w:sz w:val="22"/>
                <w:szCs w:val="22"/>
              </w:rPr>
              <w:t xml:space="preserve"> </w:t>
            </w:r>
            <w:r w:rsidR="00093970">
              <w:rPr>
                <w:kern w:val="2"/>
                <w:sz w:val="22"/>
                <w:szCs w:val="22"/>
              </w:rPr>
              <w:t>kainos</w:t>
            </w:r>
            <w:r w:rsidRPr="000D629B">
              <w:rPr>
                <w:kern w:val="2"/>
                <w:sz w:val="22"/>
                <w:szCs w:val="22"/>
              </w:rPr>
              <w:t xml:space="preserve"> kainodara</w:t>
            </w:r>
            <w:r w:rsidR="00873A3A">
              <w:rPr>
                <w:kern w:val="2"/>
                <w:sz w:val="22"/>
                <w:szCs w:val="22"/>
              </w:rPr>
              <w:t>.</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4B3936" w:rsidRPr="00B96C6D" w14:paraId="36E44EE1" w14:textId="77777777" w:rsidTr="00A6074C">
        <w:trPr>
          <w:trHeight w:val="2340"/>
        </w:trPr>
        <w:tc>
          <w:tcPr>
            <w:tcW w:w="2263" w:type="dxa"/>
            <w:tcBorders>
              <w:top w:val="single" w:sz="4" w:space="0" w:color="auto"/>
              <w:left w:val="single" w:sz="4" w:space="0" w:color="auto"/>
              <w:bottom w:val="single" w:sz="4" w:space="0" w:color="auto"/>
              <w:right w:val="single" w:sz="4" w:space="0" w:color="auto"/>
            </w:tcBorders>
          </w:tcPr>
          <w:p w14:paraId="0B3CD3F6" w14:textId="3269B762" w:rsidR="00093970" w:rsidRPr="00093970" w:rsidRDefault="004B3936" w:rsidP="00093970">
            <w:pPr>
              <w:rPr>
                <w:b/>
                <w:bCs/>
                <w:kern w:val="2"/>
                <w:sz w:val="22"/>
                <w:szCs w:val="22"/>
              </w:rPr>
            </w:pPr>
            <w:r w:rsidRPr="009D3978">
              <w:rPr>
                <w:b/>
                <w:bCs/>
                <w:kern w:val="2"/>
                <w:sz w:val="22"/>
                <w:szCs w:val="22"/>
              </w:rPr>
              <w:lastRenderedPageBreak/>
              <w:t>5.2.</w:t>
            </w:r>
            <w:r w:rsidR="00093970">
              <w:rPr>
                <w:b/>
                <w:bCs/>
                <w:kern w:val="2"/>
                <w:sz w:val="22"/>
                <w:szCs w:val="22"/>
              </w:rPr>
              <w:t xml:space="preserve"> </w:t>
            </w:r>
            <w:r w:rsidR="00093970" w:rsidRPr="00093970">
              <w:rPr>
                <w:b/>
                <w:bCs/>
                <w:kern w:val="2"/>
                <w:sz w:val="22"/>
                <w:szCs w:val="22"/>
              </w:rPr>
              <w:t>Pradinės Sutarties vertė ir Sutarties kaina, kai taikoma fiksuotos kainos kainodara</w:t>
            </w:r>
          </w:p>
          <w:p w14:paraId="7B4A3422" w14:textId="379C464E" w:rsidR="004B3936" w:rsidRPr="009D3978" w:rsidRDefault="004B3936" w:rsidP="004B3936">
            <w:pPr>
              <w:rPr>
                <w:b/>
                <w:bCs/>
                <w:kern w:val="2"/>
                <w:sz w:val="22"/>
                <w:szCs w:val="22"/>
              </w:rPr>
            </w:pPr>
          </w:p>
          <w:p w14:paraId="68BEF7FB" w14:textId="77777777" w:rsidR="004B3936" w:rsidRPr="009D3978" w:rsidRDefault="004B3936" w:rsidP="004B3936">
            <w:pPr>
              <w:rPr>
                <w:b/>
                <w:bCs/>
                <w:kern w:val="2"/>
                <w:sz w:val="22"/>
                <w:szCs w:val="22"/>
              </w:rPr>
            </w:pPr>
          </w:p>
          <w:p w14:paraId="013C4D4D" w14:textId="77777777" w:rsidR="004B3936" w:rsidRPr="009D3978" w:rsidRDefault="004B3936" w:rsidP="004B3936">
            <w:pPr>
              <w:rPr>
                <w:b/>
                <w:bCs/>
                <w:kern w:val="2"/>
                <w:sz w:val="22"/>
                <w:szCs w:val="22"/>
              </w:rPr>
            </w:pPr>
          </w:p>
          <w:p w14:paraId="5EC1253E" w14:textId="77777777" w:rsidR="004B3936" w:rsidRPr="00BB35FE" w:rsidRDefault="004B3936" w:rsidP="004B3936">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CAE282F" w14:textId="77777777" w:rsidR="00093970" w:rsidRPr="00230519" w:rsidRDefault="00093970" w:rsidP="00093970">
            <w:pPr>
              <w:rPr>
                <w:kern w:val="2"/>
                <w:sz w:val="22"/>
                <w:szCs w:val="22"/>
              </w:rPr>
            </w:pPr>
            <w:r w:rsidRPr="00230519">
              <w:rPr>
                <w:kern w:val="2"/>
                <w:sz w:val="22"/>
                <w:szCs w:val="22"/>
              </w:rPr>
              <w:t xml:space="preserve">Pradinės Sutarties vertė yra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 xml:space="preserve"> be pridėtinės vertės mokesčio (toliau – PVM). </w:t>
            </w:r>
          </w:p>
          <w:p w14:paraId="304870E3" w14:textId="77777777" w:rsidR="00093970" w:rsidRPr="00230519" w:rsidRDefault="00093970" w:rsidP="00093970">
            <w:pPr>
              <w:rPr>
                <w:kern w:val="2"/>
                <w:sz w:val="22"/>
                <w:szCs w:val="22"/>
              </w:rPr>
            </w:pPr>
            <w:r w:rsidRPr="00230519">
              <w:rPr>
                <w:kern w:val="2"/>
                <w:sz w:val="22"/>
                <w:szCs w:val="22"/>
              </w:rPr>
              <w:t xml:space="preserve">PVM sudaro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w:t>
            </w:r>
          </w:p>
          <w:p w14:paraId="661F77D3" w14:textId="77777777" w:rsidR="00093970" w:rsidRPr="00230519" w:rsidRDefault="00093970" w:rsidP="00093970">
            <w:pPr>
              <w:rPr>
                <w:kern w:val="2"/>
                <w:sz w:val="22"/>
                <w:szCs w:val="22"/>
              </w:rPr>
            </w:pPr>
            <w:r w:rsidRPr="00230519">
              <w:rPr>
                <w:kern w:val="2"/>
                <w:sz w:val="22"/>
                <w:szCs w:val="22"/>
              </w:rPr>
              <w:t xml:space="preserve">Sutarties kaina yra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 xml:space="preserve"> Eur su PVM.</w:t>
            </w:r>
          </w:p>
          <w:p w14:paraId="01BFD1E7" w14:textId="6044BECE" w:rsidR="004B3936" w:rsidRPr="00230519" w:rsidRDefault="00093970" w:rsidP="00093970">
            <w:pPr>
              <w:rPr>
                <w:color w:val="000000"/>
                <w:kern w:val="2"/>
                <w:sz w:val="22"/>
                <w:szCs w:val="22"/>
              </w:rPr>
            </w:pPr>
            <w:r w:rsidRPr="00230519">
              <w:rPr>
                <w:kern w:val="2"/>
                <w:sz w:val="22"/>
                <w:szCs w:val="22"/>
              </w:rPr>
              <w:t>Šioje Sutartyje P</w:t>
            </w:r>
            <w:r w:rsidRPr="00230519">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230519" w:rsidRDefault="00DD7479">
            <w:pPr>
              <w:rPr>
                <w:kern w:val="2"/>
                <w:sz w:val="22"/>
                <w:szCs w:val="22"/>
              </w:rPr>
            </w:pPr>
            <w:r w:rsidRPr="00230519">
              <w:rPr>
                <w:kern w:val="2"/>
                <w:sz w:val="22"/>
                <w:szCs w:val="22"/>
              </w:rPr>
              <w:t>Sutarties kaina bus perskaičiuojam</w:t>
            </w:r>
            <w:r w:rsidR="0089363D" w:rsidRPr="00230519">
              <w:rPr>
                <w:kern w:val="2"/>
                <w:sz w:val="22"/>
                <w:szCs w:val="22"/>
              </w:rPr>
              <w:t>a</w:t>
            </w:r>
            <w:r w:rsidRPr="00230519">
              <w:rPr>
                <w:kern w:val="2"/>
                <w:sz w:val="22"/>
                <w:szCs w:val="22"/>
              </w:rPr>
              <w:t>:</w:t>
            </w:r>
          </w:p>
          <w:p w14:paraId="1F2303D8" w14:textId="502D419B" w:rsidR="00B767F3" w:rsidRPr="00230519" w:rsidRDefault="00DD7479">
            <w:pPr>
              <w:rPr>
                <w:kern w:val="2"/>
                <w:sz w:val="22"/>
                <w:szCs w:val="22"/>
              </w:rPr>
            </w:pPr>
            <w:r w:rsidRPr="00230519">
              <w:rPr>
                <w:kern w:val="2"/>
                <w:sz w:val="22"/>
                <w:szCs w:val="22"/>
              </w:rPr>
              <w:t>5.3.1. dėl PVM tarifo pasikeitimo</w:t>
            </w:r>
            <w:r w:rsidR="00B56E69" w:rsidRPr="00230519">
              <w:rPr>
                <w:kern w:val="2"/>
                <w:sz w:val="22"/>
                <w:szCs w:val="22"/>
              </w:rPr>
              <w:t>.</w:t>
            </w:r>
          </w:p>
          <w:p w14:paraId="7CE73E9A" w14:textId="3A77AFCF" w:rsidR="00B767F3" w:rsidRPr="00230519" w:rsidRDefault="00B767F3" w:rsidP="00902B93">
            <w:pPr>
              <w:rPr>
                <w:color w:val="FF0000"/>
                <w:kern w:val="2"/>
                <w:sz w:val="22"/>
                <w:szCs w:val="22"/>
              </w:rPr>
            </w:pPr>
          </w:p>
        </w:tc>
      </w:tr>
      <w:tr w:rsidR="00B767F3" w:rsidRPr="00B96C6D" w14:paraId="5FAF5543"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F8C3342"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4B3936" w:rsidRPr="00B96C6D" w14:paraId="6C0C5CB3"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2A5D66DE" w14:textId="77777777" w:rsidR="004B3936" w:rsidRPr="00B96C6D" w:rsidRDefault="004B3936" w:rsidP="004B3936">
            <w:pPr>
              <w:rPr>
                <w:b/>
                <w:bCs/>
                <w:kern w:val="2"/>
                <w:sz w:val="22"/>
                <w:szCs w:val="22"/>
              </w:rPr>
            </w:pPr>
            <w:r w:rsidRPr="00B96C6D">
              <w:rPr>
                <w:b/>
                <w:bCs/>
                <w:kern w:val="2"/>
                <w:sz w:val="22"/>
                <w:szCs w:val="22"/>
              </w:rPr>
              <w:t>5.3.3. Sutarties kainos / įkainių peržiūra dėl kainų lygio pokyčio</w:t>
            </w:r>
          </w:p>
          <w:p w14:paraId="5C40273E" w14:textId="77777777" w:rsidR="004B3936" w:rsidRPr="00B96C6D" w:rsidRDefault="004B3936" w:rsidP="004B3936">
            <w:pPr>
              <w:rPr>
                <w:color w:val="4472C4"/>
                <w:kern w:val="2"/>
                <w:sz w:val="22"/>
                <w:szCs w:val="22"/>
              </w:rPr>
            </w:pPr>
          </w:p>
          <w:p w14:paraId="242E5223" w14:textId="6363461C" w:rsidR="004B3936" w:rsidRPr="00B96C6D" w:rsidRDefault="004B3936" w:rsidP="004B3936">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38E24CD5" w:rsidR="004B3936" w:rsidRPr="00B96C6D" w:rsidRDefault="00230519" w:rsidP="004B3936">
            <w:pPr>
              <w:jc w:val="both"/>
              <w:textAlignment w:val="baseline"/>
              <w:rPr>
                <w:kern w:val="2"/>
                <w:sz w:val="22"/>
                <w:szCs w:val="22"/>
                <w:bdr w:val="none" w:sz="0" w:space="0" w:color="auto" w:frame="1"/>
              </w:rPr>
            </w:pPr>
            <w:r>
              <w:rPr>
                <w:kern w:val="2"/>
                <w:sz w:val="22"/>
                <w:szCs w:val="22"/>
                <w:shd w:val="clear" w:color="auto" w:fill="FFFFFF"/>
              </w:rPr>
              <w:t>Netaikoma</w:t>
            </w:r>
          </w:p>
        </w:tc>
      </w:tr>
      <w:tr w:rsidR="004B3936" w:rsidRPr="00B96C6D" w14:paraId="312BC1F5"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314D3C3C" w14:textId="77777777" w:rsidR="004B3936" w:rsidRPr="00B96C6D" w:rsidRDefault="004B3936" w:rsidP="004B3936">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4B3936" w:rsidRPr="00B96C6D" w:rsidRDefault="004B3936" w:rsidP="004B3936">
            <w:pPr>
              <w:rPr>
                <w:kern w:val="2"/>
                <w:sz w:val="22"/>
                <w:szCs w:val="22"/>
              </w:rPr>
            </w:pPr>
            <w:r w:rsidRPr="00B96C6D">
              <w:rPr>
                <w:kern w:val="2"/>
                <w:sz w:val="22"/>
                <w:szCs w:val="22"/>
              </w:rPr>
              <w:t>Netaikoma</w:t>
            </w:r>
          </w:p>
          <w:p w14:paraId="2C311572" w14:textId="77777777" w:rsidR="004B3936" w:rsidRPr="00B96C6D" w:rsidRDefault="004B3936" w:rsidP="004B3936">
            <w:pPr>
              <w:rPr>
                <w:kern w:val="2"/>
                <w:sz w:val="22"/>
                <w:szCs w:val="22"/>
              </w:rPr>
            </w:pPr>
          </w:p>
          <w:p w14:paraId="449C09AB" w14:textId="7116AD8D" w:rsidR="004B3936" w:rsidRPr="00B96C6D" w:rsidRDefault="004B3936" w:rsidP="004B3936">
            <w:pPr>
              <w:rPr>
                <w:kern w:val="2"/>
                <w:sz w:val="22"/>
                <w:szCs w:val="22"/>
              </w:rPr>
            </w:pPr>
          </w:p>
        </w:tc>
      </w:tr>
      <w:tr w:rsidR="004B3936" w:rsidRPr="00B96C6D" w14:paraId="75CD94C5"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76BCAFDD" w14:textId="77777777" w:rsidR="004B3936" w:rsidRPr="00B96C6D" w:rsidRDefault="004B3936" w:rsidP="004B3936">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4B3936" w:rsidRPr="00B96C6D" w:rsidRDefault="004B3936" w:rsidP="004B3936">
            <w:pPr>
              <w:rPr>
                <w:kern w:val="2"/>
                <w:sz w:val="22"/>
                <w:szCs w:val="22"/>
              </w:rPr>
            </w:pPr>
            <w:r w:rsidRPr="00B96C6D">
              <w:rPr>
                <w:kern w:val="2"/>
                <w:sz w:val="22"/>
                <w:szCs w:val="22"/>
              </w:rPr>
              <w:t>Netaikoma</w:t>
            </w:r>
          </w:p>
          <w:p w14:paraId="69E6AE97" w14:textId="77777777" w:rsidR="004B3936" w:rsidRPr="00B96C6D" w:rsidRDefault="004B3936" w:rsidP="004B3936">
            <w:pPr>
              <w:rPr>
                <w:kern w:val="2"/>
                <w:sz w:val="22"/>
                <w:szCs w:val="22"/>
              </w:rPr>
            </w:pPr>
          </w:p>
          <w:p w14:paraId="081DAEF5" w14:textId="48BA14F3" w:rsidR="004B3936" w:rsidRPr="00B96C6D" w:rsidRDefault="004B3936" w:rsidP="004B3936">
            <w:pPr>
              <w:rPr>
                <w:kern w:val="2"/>
                <w:sz w:val="22"/>
                <w:szCs w:val="22"/>
              </w:rPr>
            </w:pPr>
          </w:p>
        </w:tc>
      </w:tr>
      <w:tr w:rsidR="004B3936" w:rsidRPr="00B96C6D" w14:paraId="267E808E"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6AD13C8F" w14:textId="77777777" w:rsidR="004B3936" w:rsidRPr="00B96C6D" w:rsidRDefault="004B3936" w:rsidP="004B3936">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4B3936" w:rsidRDefault="004B3936" w:rsidP="004B3936">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0F8C3FD9" w14:textId="77777777" w:rsidR="004B3936" w:rsidRPr="00B96C6D" w:rsidRDefault="004B3936" w:rsidP="004B3936">
            <w:pPr>
              <w:rPr>
                <w:kern w:val="2"/>
                <w:sz w:val="22"/>
                <w:szCs w:val="22"/>
              </w:rPr>
            </w:pPr>
          </w:p>
          <w:p w14:paraId="6FF548B3" w14:textId="77777777" w:rsidR="004B3936" w:rsidRDefault="004B3936" w:rsidP="004B3936">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4B3936" w:rsidRPr="0013403F" w:rsidRDefault="004B3936" w:rsidP="004B3936">
            <w:pPr>
              <w:jc w:val="both"/>
              <w:rPr>
                <w:kern w:val="2"/>
                <w:sz w:val="22"/>
                <w:szCs w:val="22"/>
              </w:rPr>
            </w:pPr>
          </w:p>
        </w:tc>
      </w:tr>
      <w:tr w:rsidR="004B3936" w:rsidRPr="00B96C6D" w14:paraId="235F5A3F"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5E168194" w14:textId="77777777" w:rsidR="004B3936" w:rsidRPr="00B96C6D" w:rsidRDefault="004B3936" w:rsidP="004B3936">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4B3936" w:rsidRPr="00B96C6D" w:rsidRDefault="004B3936" w:rsidP="004B3936">
            <w:pPr>
              <w:rPr>
                <w:kern w:val="2"/>
                <w:sz w:val="22"/>
                <w:szCs w:val="22"/>
              </w:rPr>
            </w:pPr>
            <w:r w:rsidRPr="00B96C6D">
              <w:rPr>
                <w:kern w:val="2"/>
                <w:sz w:val="22"/>
                <w:szCs w:val="22"/>
              </w:rPr>
              <w:t>Netaikoma</w:t>
            </w:r>
          </w:p>
        </w:tc>
      </w:tr>
      <w:tr w:rsidR="004B3936" w:rsidRPr="00B96C6D" w14:paraId="0986FD70"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1C15FA08" w14:textId="77777777" w:rsidR="004B3936" w:rsidRPr="00B96C6D" w:rsidRDefault="004B3936" w:rsidP="004B3936">
            <w:pPr>
              <w:rPr>
                <w:b/>
                <w:bCs/>
                <w:kern w:val="2"/>
                <w:sz w:val="22"/>
                <w:szCs w:val="22"/>
              </w:rPr>
            </w:pPr>
            <w:r w:rsidRPr="00B96C6D">
              <w:rPr>
                <w:b/>
                <w:bCs/>
                <w:kern w:val="2"/>
                <w:sz w:val="22"/>
                <w:szCs w:val="22"/>
              </w:rPr>
              <w:lastRenderedPageBreak/>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4B3936" w:rsidRPr="00B96C6D" w:rsidRDefault="004B3936" w:rsidP="004B3936">
            <w:pPr>
              <w:rPr>
                <w:kern w:val="2"/>
                <w:sz w:val="22"/>
                <w:szCs w:val="22"/>
              </w:rPr>
            </w:pPr>
            <w:r w:rsidRPr="00B96C6D">
              <w:rPr>
                <w:kern w:val="2"/>
                <w:sz w:val="22"/>
                <w:szCs w:val="22"/>
              </w:rPr>
              <w:t>Netaikoma</w:t>
            </w:r>
          </w:p>
          <w:p w14:paraId="7D06D0D9" w14:textId="26D8264A" w:rsidR="004B3936" w:rsidRPr="00B96C6D" w:rsidRDefault="004B3936" w:rsidP="004B3936">
            <w:pPr>
              <w:rPr>
                <w:kern w:val="2"/>
                <w:sz w:val="22"/>
                <w:szCs w:val="22"/>
              </w:rPr>
            </w:pPr>
            <w:r w:rsidRPr="00B96C6D">
              <w:rPr>
                <w:color w:val="000000"/>
                <w:kern w:val="2"/>
                <w:sz w:val="22"/>
                <w:szCs w:val="22"/>
                <w:shd w:val="clear" w:color="auto" w:fill="FFFFFF"/>
              </w:rPr>
              <w:t xml:space="preserve"> </w:t>
            </w:r>
          </w:p>
        </w:tc>
      </w:tr>
      <w:tr w:rsidR="004B3936" w:rsidRPr="00B96C6D" w14:paraId="397E6A62" w14:textId="77777777" w:rsidTr="00A6074C">
        <w:trPr>
          <w:trHeight w:val="300"/>
        </w:trPr>
        <w:tc>
          <w:tcPr>
            <w:tcW w:w="9979" w:type="dxa"/>
            <w:gridSpan w:val="4"/>
          </w:tcPr>
          <w:p w14:paraId="1AB554AE" w14:textId="77777777" w:rsidR="004B3936" w:rsidRPr="00B96C6D" w:rsidRDefault="004B3936" w:rsidP="004B3936">
            <w:pPr>
              <w:jc w:val="center"/>
              <w:rPr>
                <w:b/>
                <w:bCs/>
                <w:kern w:val="2"/>
                <w:sz w:val="22"/>
                <w:szCs w:val="22"/>
              </w:rPr>
            </w:pPr>
            <w:r w:rsidRPr="00B96C6D">
              <w:rPr>
                <w:b/>
                <w:bCs/>
                <w:kern w:val="2"/>
                <w:sz w:val="22"/>
                <w:szCs w:val="22"/>
              </w:rPr>
              <w:t>6. PREKIŲ KOKYBĖ IR GARANTINIAI ĮSIPAREIGOJIMAI</w:t>
            </w:r>
          </w:p>
        </w:tc>
      </w:tr>
      <w:tr w:rsidR="004B3936" w:rsidRPr="00B96C6D" w14:paraId="193F6F52"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41C3FCE8" w14:textId="77777777" w:rsidR="004B3936" w:rsidRPr="00B96C6D" w:rsidRDefault="004B3936" w:rsidP="004B3936">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35874228" w14:textId="77777777" w:rsidR="00873A3A" w:rsidRDefault="00873A3A" w:rsidP="00873A3A">
            <w:pPr>
              <w:rPr>
                <w:kern w:val="2"/>
                <w:sz w:val="22"/>
                <w:szCs w:val="22"/>
              </w:rPr>
            </w:pPr>
            <w:r w:rsidRPr="00CD0E20">
              <w:rPr>
                <w:kern w:val="2"/>
                <w:sz w:val="22"/>
                <w:szCs w:val="22"/>
              </w:rPr>
              <w:t xml:space="preserve">Prekėms nustatomas Tiekėjo pasiūlytas arba Prekių gamintojo taikomas </w:t>
            </w:r>
            <w:r>
              <w:rPr>
                <w:kern w:val="2"/>
                <w:sz w:val="22"/>
                <w:szCs w:val="22"/>
              </w:rPr>
              <w:t>g</w:t>
            </w:r>
            <w:r w:rsidRPr="00CD0E20">
              <w:rPr>
                <w:kern w:val="2"/>
                <w:sz w:val="22"/>
                <w:szCs w:val="22"/>
              </w:rPr>
              <w:t>arantinis terminas, tačiau bet kokiu atveju ne trumpesnis kaip nurodyta sutarties 1 priede</w:t>
            </w:r>
            <w:r>
              <w:rPr>
                <w:kern w:val="2"/>
                <w:sz w:val="22"/>
                <w:szCs w:val="22"/>
              </w:rPr>
              <w:t xml:space="preserve"> (jei buvo prašoma nurodyti)</w:t>
            </w:r>
            <w:r w:rsidRPr="00CD0E20">
              <w:rPr>
                <w:kern w:val="2"/>
                <w:sz w:val="22"/>
                <w:szCs w:val="22"/>
              </w:rPr>
              <w:t xml:space="preserve">. </w:t>
            </w:r>
          </w:p>
          <w:p w14:paraId="5290D4C5" w14:textId="2101B6A6" w:rsidR="004B3936" w:rsidRPr="00B96C6D" w:rsidRDefault="00873A3A" w:rsidP="00873A3A">
            <w:pPr>
              <w:jc w:val="both"/>
              <w:rPr>
                <w:kern w:val="2"/>
                <w:sz w:val="22"/>
                <w:szCs w:val="22"/>
              </w:rPr>
            </w:pPr>
            <w:r w:rsidRPr="00CD0E20">
              <w:rPr>
                <w:kern w:val="2"/>
                <w:sz w:val="22"/>
                <w:szCs w:val="22"/>
              </w:rPr>
              <w:t>Garantinis terminas, skaičiuojamas nuo Prekių perdavimo–priėmimo akto ar Sąskaitos (kai Prekių perdavimo–priėmimo aktas nėra pasirašomas) pasirašymo dienos.</w:t>
            </w:r>
          </w:p>
        </w:tc>
      </w:tr>
      <w:tr w:rsidR="004B3936" w:rsidRPr="00B96C6D" w14:paraId="7C487E9B"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319E69E4" w14:textId="77777777" w:rsidR="004B3936" w:rsidRPr="00B96C6D" w:rsidRDefault="004B3936" w:rsidP="004B3936">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4B3936" w:rsidRPr="00B96C6D" w:rsidRDefault="004B3936" w:rsidP="004B3936">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4B3936" w:rsidRPr="00B96C6D" w14:paraId="459ADC55"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042DFC18" w14:textId="77777777" w:rsidR="004B3936" w:rsidRPr="00B96C6D" w:rsidRDefault="004B3936" w:rsidP="004B3936">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50FCA0A8" w:rsidR="004B3936" w:rsidRPr="00B96C6D" w:rsidRDefault="004B3936" w:rsidP="004B3936">
            <w:pPr>
              <w:rPr>
                <w:kern w:val="2"/>
                <w:sz w:val="22"/>
                <w:szCs w:val="22"/>
              </w:rPr>
            </w:pPr>
            <w:r>
              <w:rPr>
                <w:kern w:val="2"/>
                <w:sz w:val="22"/>
                <w:szCs w:val="22"/>
              </w:rPr>
              <w:t>Netaikoma</w:t>
            </w:r>
          </w:p>
          <w:p w14:paraId="4D580A95" w14:textId="6B17A51D" w:rsidR="004B3936" w:rsidRPr="00B96C6D" w:rsidRDefault="004B3936" w:rsidP="004B3936">
            <w:pPr>
              <w:rPr>
                <w:kern w:val="2"/>
                <w:sz w:val="22"/>
                <w:szCs w:val="22"/>
              </w:rPr>
            </w:pPr>
          </w:p>
        </w:tc>
      </w:tr>
      <w:tr w:rsidR="004B3936" w:rsidRPr="00B96C6D" w14:paraId="5D562E8D" w14:textId="77777777" w:rsidTr="00A6074C">
        <w:trPr>
          <w:trHeight w:val="300"/>
        </w:trPr>
        <w:tc>
          <w:tcPr>
            <w:tcW w:w="9979" w:type="dxa"/>
            <w:gridSpan w:val="4"/>
          </w:tcPr>
          <w:p w14:paraId="6103796D" w14:textId="77777777" w:rsidR="004B3936" w:rsidRPr="00B96C6D" w:rsidRDefault="004B3936" w:rsidP="004B3936">
            <w:pPr>
              <w:jc w:val="center"/>
              <w:rPr>
                <w:b/>
                <w:bCs/>
                <w:kern w:val="2"/>
                <w:sz w:val="22"/>
                <w:szCs w:val="22"/>
              </w:rPr>
            </w:pPr>
            <w:r w:rsidRPr="00B96C6D">
              <w:rPr>
                <w:b/>
                <w:bCs/>
                <w:kern w:val="2"/>
                <w:sz w:val="22"/>
                <w:szCs w:val="22"/>
              </w:rPr>
              <w:t>7. SUTARTIES VYKDYMUI PASITELKIAMI SUBTIEKĖJAI</w:t>
            </w:r>
          </w:p>
        </w:tc>
      </w:tr>
      <w:tr w:rsidR="004B3936" w:rsidRPr="00B96C6D" w14:paraId="3110BF25"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4E44BCE6" w14:textId="77777777" w:rsidR="004B3936" w:rsidRPr="00B96C6D" w:rsidRDefault="004B3936" w:rsidP="004B3936">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4B3936" w:rsidRPr="0013403F" w:rsidRDefault="004B3936" w:rsidP="004B3936">
            <w:pPr>
              <w:rPr>
                <w:kern w:val="2"/>
                <w:sz w:val="22"/>
                <w:szCs w:val="22"/>
              </w:rPr>
            </w:pPr>
            <w:r w:rsidRPr="0013403F">
              <w:rPr>
                <w:kern w:val="2"/>
                <w:sz w:val="22"/>
                <w:szCs w:val="22"/>
              </w:rPr>
              <w:t>Sutarties vykdymui subtiekėjai ir (ar) specialistai nepasitelkiami.</w:t>
            </w:r>
          </w:p>
          <w:p w14:paraId="489137C4" w14:textId="416AF668" w:rsidR="004B3936" w:rsidRPr="0013403F" w:rsidRDefault="004B3936" w:rsidP="004B3936">
            <w:pPr>
              <w:rPr>
                <w:kern w:val="2"/>
                <w:sz w:val="22"/>
                <w:szCs w:val="22"/>
              </w:rPr>
            </w:pPr>
            <w:r w:rsidRPr="0013403F">
              <w:rPr>
                <w:kern w:val="2"/>
                <w:sz w:val="22"/>
                <w:szCs w:val="22"/>
                <w:shd w:val="clear" w:color="auto" w:fill="D0CECE" w:themeFill="background2" w:themeFillShade="E6"/>
              </w:rPr>
              <w:t>arba</w:t>
            </w:r>
          </w:p>
          <w:p w14:paraId="7AE1BD28" w14:textId="06152F1A" w:rsidR="004B3936" w:rsidRDefault="004B3936" w:rsidP="004B3936">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4B3936" w:rsidRPr="00374D1F" w:rsidRDefault="004B3936" w:rsidP="004B3936">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4B3936" w:rsidRPr="00B96C6D" w:rsidRDefault="004B3936" w:rsidP="004B3936">
            <w:pPr>
              <w:rPr>
                <w:b/>
                <w:bCs/>
                <w:kern w:val="2"/>
                <w:sz w:val="22"/>
                <w:szCs w:val="22"/>
              </w:rPr>
            </w:pPr>
          </w:p>
        </w:tc>
      </w:tr>
      <w:tr w:rsidR="004B3936" w:rsidRPr="00B96C6D" w14:paraId="0E57F611" w14:textId="77777777" w:rsidTr="00A6074C">
        <w:trPr>
          <w:trHeight w:val="300"/>
        </w:trPr>
        <w:tc>
          <w:tcPr>
            <w:tcW w:w="9979" w:type="dxa"/>
            <w:gridSpan w:val="4"/>
          </w:tcPr>
          <w:p w14:paraId="6A81BDB7" w14:textId="77777777" w:rsidR="004B3936" w:rsidRPr="00B96C6D" w:rsidRDefault="004B3936" w:rsidP="004B3936">
            <w:pPr>
              <w:jc w:val="center"/>
              <w:rPr>
                <w:b/>
                <w:bCs/>
                <w:kern w:val="2"/>
                <w:sz w:val="22"/>
                <w:szCs w:val="22"/>
              </w:rPr>
            </w:pPr>
            <w:r w:rsidRPr="00B96C6D">
              <w:rPr>
                <w:b/>
                <w:bCs/>
                <w:kern w:val="2"/>
                <w:sz w:val="22"/>
                <w:szCs w:val="22"/>
              </w:rPr>
              <w:t>8. PRIEVOLIŲ PAGAL SUTARTĮ ĮVYKDYMO UŽTIKRINIMAS</w:t>
            </w:r>
          </w:p>
        </w:tc>
      </w:tr>
      <w:tr w:rsidR="004B3936" w:rsidRPr="00B96C6D" w14:paraId="5F1C889E"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5F87A2D2" w14:textId="77777777" w:rsidR="004B3936" w:rsidRPr="00B96C6D" w:rsidRDefault="004B3936" w:rsidP="004B3936">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4B3936" w:rsidRPr="00B96C6D" w:rsidRDefault="004B3936" w:rsidP="004B3936">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4B3936" w:rsidRPr="00B96C6D" w:rsidRDefault="004B3936" w:rsidP="004B3936">
            <w:pPr>
              <w:rPr>
                <w:kern w:val="2"/>
                <w:sz w:val="22"/>
                <w:szCs w:val="22"/>
              </w:rPr>
            </w:pPr>
            <w:r w:rsidRPr="00B96C6D">
              <w:rPr>
                <w:kern w:val="2"/>
                <w:sz w:val="22"/>
                <w:szCs w:val="22"/>
              </w:rPr>
              <w:t>Netesybomis (delspinigiais, bauda)</w:t>
            </w:r>
            <w:r>
              <w:rPr>
                <w:kern w:val="2"/>
                <w:sz w:val="22"/>
                <w:szCs w:val="22"/>
              </w:rPr>
              <w:t>.</w:t>
            </w:r>
          </w:p>
          <w:p w14:paraId="544E68EF" w14:textId="226DC70A" w:rsidR="004B3936" w:rsidRPr="00B96C6D" w:rsidRDefault="004B3936" w:rsidP="004B3936">
            <w:pPr>
              <w:rPr>
                <w:kern w:val="2"/>
                <w:sz w:val="22"/>
                <w:szCs w:val="22"/>
              </w:rPr>
            </w:pPr>
          </w:p>
        </w:tc>
      </w:tr>
      <w:tr w:rsidR="004B3936" w:rsidRPr="00B96C6D" w14:paraId="57070615"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64B1EF89" w14:textId="77777777" w:rsidR="004B3936" w:rsidRPr="00B96C6D" w:rsidRDefault="004B3936" w:rsidP="004B3936">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4B3936" w:rsidRPr="00B96C6D" w:rsidRDefault="004B3936" w:rsidP="004B3936">
            <w:pPr>
              <w:rPr>
                <w:kern w:val="2"/>
                <w:sz w:val="22"/>
                <w:szCs w:val="22"/>
              </w:rPr>
            </w:pPr>
            <w:r w:rsidRPr="00B96C6D">
              <w:rPr>
                <w:kern w:val="2"/>
                <w:sz w:val="22"/>
                <w:szCs w:val="22"/>
              </w:rPr>
              <w:t>Netaikoma</w:t>
            </w:r>
          </w:p>
          <w:p w14:paraId="2BC61455" w14:textId="77777777" w:rsidR="004B3936" w:rsidRPr="00B96C6D" w:rsidRDefault="004B3936" w:rsidP="004B3936">
            <w:pPr>
              <w:rPr>
                <w:kern w:val="2"/>
                <w:sz w:val="22"/>
                <w:szCs w:val="22"/>
              </w:rPr>
            </w:pPr>
          </w:p>
          <w:p w14:paraId="4720F941" w14:textId="6879A1C6" w:rsidR="004B3936" w:rsidRPr="00B96C6D" w:rsidRDefault="004B3936" w:rsidP="004B3936">
            <w:pPr>
              <w:rPr>
                <w:kern w:val="2"/>
                <w:sz w:val="22"/>
                <w:szCs w:val="22"/>
              </w:rPr>
            </w:pPr>
          </w:p>
        </w:tc>
      </w:tr>
      <w:tr w:rsidR="004B3936" w:rsidRPr="00B96C6D" w14:paraId="0C2A7468"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43813ACE" w14:textId="77777777" w:rsidR="004B3936" w:rsidRPr="00B96C6D" w:rsidRDefault="004B3936" w:rsidP="004B3936">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4B3936" w:rsidRPr="00B96C6D" w:rsidRDefault="004B3936" w:rsidP="004B3936">
            <w:pPr>
              <w:rPr>
                <w:kern w:val="2"/>
                <w:sz w:val="22"/>
                <w:szCs w:val="22"/>
              </w:rPr>
            </w:pPr>
            <w:r w:rsidRPr="00B96C6D">
              <w:rPr>
                <w:kern w:val="2"/>
                <w:sz w:val="22"/>
                <w:szCs w:val="22"/>
              </w:rPr>
              <w:t>Netaikoma</w:t>
            </w:r>
          </w:p>
          <w:p w14:paraId="7001B284" w14:textId="0AE9698C" w:rsidR="004B3936" w:rsidRPr="00B96C6D" w:rsidRDefault="004B3936" w:rsidP="004B3936">
            <w:pPr>
              <w:rPr>
                <w:kern w:val="2"/>
                <w:sz w:val="22"/>
                <w:szCs w:val="22"/>
              </w:rPr>
            </w:pPr>
          </w:p>
        </w:tc>
      </w:tr>
      <w:tr w:rsidR="004B3936" w:rsidRPr="00B96C6D" w14:paraId="198AFEE0" w14:textId="77777777" w:rsidTr="00A6074C">
        <w:trPr>
          <w:trHeight w:val="300"/>
        </w:trPr>
        <w:tc>
          <w:tcPr>
            <w:tcW w:w="9979" w:type="dxa"/>
            <w:gridSpan w:val="4"/>
          </w:tcPr>
          <w:p w14:paraId="53C07666" w14:textId="77777777" w:rsidR="004B3936" w:rsidRPr="00B96C6D" w:rsidRDefault="004B3936" w:rsidP="004B3936">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4B3936" w:rsidRPr="00B96C6D" w14:paraId="0C76AE45"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0460865C" w14:textId="77777777" w:rsidR="004B3936" w:rsidRPr="00B96C6D" w:rsidRDefault="004B3936" w:rsidP="004B3936">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4B3936" w:rsidRPr="00B96C6D" w:rsidRDefault="004B3936" w:rsidP="004B3936">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p>
        </w:tc>
      </w:tr>
      <w:tr w:rsidR="004B3936" w:rsidRPr="00B96C6D" w14:paraId="66B563D2"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40084FE7" w14:textId="77777777" w:rsidR="004B3936" w:rsidRPr="00B96C6D" w:rsidRDefault="004B3936" w:rsidP="004B3936">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4B3936" w:rsidRPr="00B96C6D" w:rsidRDefault="004B3936" w:rsidP="004B3936">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4B3936" w:rsidRPr="00B96C6D" w:rsidRDefault="004B3936" w:rsidP="004B3936">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4B3936" w:rsidRPr="00B96C6D" w:rsidRDefault="004B3936" w:rsidP="004B3936">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4B3936" w:rsidRPr="00B96C6D" w14:paraId="6CD13A4C"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57C35D82" w14:textId="77777777" w:rsidR="004B3936" w:rsidRPr="00B96C6D" w:rsidRDefault="004B3936" w:rsidP="004B3936">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 xml:space="preserve">ar nepagrįstai nutraukus Sutarties </w:t>
            </w:r>
            <w:r w:rsidRPr="00B96C6D">
              <w:rPr>
                <w:b/>
                <w:kern w:val="2"/>
                <w:sz w:val="22"/>
                <w:szCs w:val="22"/>
              </w:rPr>
              <w:lastRenderedPageBreak/>
              <w:t>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4B3936" w:rsidRPr="00B96C6D" w:rsidRDefault="004B3936" w:rsidP="004B3936">
            <w:pPr>
              <w:jc w:val="both"/>
              <w:rPr>
                <w:kern w:val="2"/>
                <w:sz w:val="22"/>
                <w:szCs w:val="22"/>
              </w:rPr>
            </w:pPr>
            <w:r w:rsidRPr="00B96C6D">
              <w:rPr>
                <w:kern w:val="2"/>
                <w:sz w:val="22"/>
                <w:szCs w:val="22"/>
              </w:rPr>
              <w:lastRenderedPageBreak/>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4B3936" w:rsidRPr="00B96C6D" w:rsidRDefault="004B3936" w:rsidP="004B3936">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4B3936" w:rsidRPr="00B96C6D" w:rsidRDefault="004B3936" w:rsidP="004B3936">
            <w:pPr>
              <w:rPr>
                <w:kern w:val="2"/>
                <w:sz w:val="22"/>
                <w:szCs w:val="22"/>
              </w:rPr>
            </w:pPr>
          </w:p>
        </w:tc>
      </w:tr>
      <w:tr w:rsidR="004B3936" w:rsidRPr="00B96C6D" w14:paraId="539B299E"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31B6675A" w14:textId="77777777" w:rsidR="004B3936" w:rsidRPr="00B96C6D" w:rsidRDefault="004B3936" w:rsidP="004B3936">
            <w:pPr>
              <w:rPr>
                <w:b/>
                <w:bCs/>
                <w:kern w:val="2"/>
                <w:sz w:val="22"/>
                <w:szCs w:val="22"/>
              </w:rPr>
            </w:pPr>
            <w:r w:rsidRPr="00B96C6D">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4B3936" w:rsidRPr="00B96C6D" w:rsidRDefault="004B3936" w:rsidP="004B3936">
            <w:pPr>
              <w:rPr>
                <w:color w:val="000000"/>
                <w:kern w:val="2"/>
                <w:sz w:val="22"/>
                <w:szCs w:val="22"/>
              </w:rPr>
            </w:pPr>
            <w:r w:rsidRPr="00B96C6D">
              <w:rPr>
                <w:color w:val="000000"/>
                <w:kern w:val="2"/>
                <w:sz w:val="22"/>
                <w:szCs w:val="22"/>
              </w:rPr>
              <w:t>Netaikoma</w:t>
            </w:r>
          </w:p>
          <w:p w14:paraId="66318807" w14:textId="77777777" w:rsidR="004B3936" w:rsidRPr="00B96C6D" w:rsidRDefault="004B3936" w:rsidP="004B3936">
            <w:pPr>
              <w:rPr>
                <w:kern w:val="2"/>
                <w:sz w:val="22"/>
                <w:szCs w:val="22"/>
              </w:rPr>
            </w:pPr>
          </w:p>
          <w:p w14:paraId="01953191" w14:textId="77777777" w:rsidR="004B3936" w:rsidRPr="00B96C6D" w:rsidRDefault="004B3936" w:rsidP="004B3936">
            <w:pPr>
              <w:rPr>
                <w:kern w:val="2"/>
                <w:sz w:val="22"/>
                <w:szCs w:val="22"/>
              </w:rPr>
            </w:pPr>
          </w:p>
        </w:tc>
      </w:tr>
      <w:tr w:rsidR="004B3936" w:rsidRPr="00B96C6D" w14:paraId="3086B7F9"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0298771B" w14:textId="77777777" w:rsidR="004B3936" w:rsidRPr="00B96C6D" w:rsidRDefault="004B3936" w:rsidP="004B3936">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4B3936" w:rsidRPr="00B96C6D" w:rsidRDefault="004B3936" w:rsidP="004B3936">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4B3936" w:rsidRPr="00B96C6D" w:rsidRDefault="004B3936" w:rsidP="004B3936">
            <w:pPr>
              <w:rPr>
                <w:kern w:val="2"/>
                <w:sz w:val="22"/>
                <w:szCs w:val="22"/>
              </w:rPr>
            </w:pPr>
          </w:p>
        </w:tc>
      </w:tr>
      <w:tr w:rsidR="004B3936" w:rsidRPr="00B96C6D" w14:paraId="3F603DB5"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3B4C91E4" w14:textId="77777777" w:rsidR="004B3936" w:rsidRPr="00B96C6D" w:rsidRDefault="004B3936" w:rsidP="004B3936">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4B3936" w:rsidRPr="00B96C6D" w:rsidRDefault="004B3936" w:rsidP="004B3936">
            <w:pPr>
              <w:rPr>
                <w:kern w:val="2"/>
                <w:sz w:val="22"/>
                <w:szCs w:val="22"/>
              </w:rPr>
            </w:pPr>
            <w:r w:rsidRPr="00B96C6D">
              <w:rPr>
                <w:kern w:val="2"/>
                <w:sz w:val="22"/>
                <w:szCs w:val="22"/>
              </w:rPr>
              <w:t>Netaikoma</w:t>
            </w:r>
          </w:p>
          <w:p w14:paraId="271A84AA" w14:textId="73C2572C" w:rsidR="004B3936" w:rsidRPr="00B96C6D" w:rsidRDefault="004B3936" w:rsidP="004B3936">
            <w:pPr>
              <w:rPr>
                <w:kern w:val="2"/>
                <w:sz w:val="22"/>
                <w:szCs w:val="22"/>
              </w:rPr>
            </w:pPr>
          </w:p>
        </w:tc>
      </w:tr>
      <w:tr w:rsidR="004B3936" w:rsidRPr="00B96C6D" w14:paraId="614E4634"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6A2C1B53" w14:textId="77777777" w:rsidR="004B3936" w:rsidRPr="00B96C6D" w:rsidRDefault="004B3936" w:rsidP="004B3936">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4B3936" w:rsidRPr="00B96C6D" w:rsidRDefault="004B3936" w:rsidP="004B3936">
            <w:pPr>
              <w:rPr>
                <w:kern w:val="2"/>
                <w:sz w:val="22"/>
                <w:szCs w:val="22"/>
              </w:rPr>
            </w:pPr>
            <w:r>
              <w:rPr>
                <w:kern w:val="2"/>
                <w:sz w:val="22"/>
                <w:szCs w:val="22"/>
              </w:rPr>
              <w:t>Netaikoma</w:t>
            </w:r>
          </w:p>
          <w:p w14:paraId="5C591A2E" w14:textId="01973B95" w:rsidR="004B3936" w:rsidRPr="00B96C6D" w:rsidRDefault="004B3936" w:rsidP="004B3936">
            <w:pPr>
              <w:rPr>
                <w:kern w:val="2"/>
                <w:sz w:val="22"/>
                <w:szCs w:val="22"/>
              </w:rPr>
            </w:pPr>
          </w:p>
        </w:tc>
      </w:tr>
      <w:tr w:rsidR="004B3936" w:rsidRPr="00B96C6D" w14:paraId="11D432F4"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12E81D86" w14:textId="77777777" w:rsidR="004B3936" w:rsidRPr="00B96C6D" w:rsidRDefault="004B3936" w:rsidP="004B3936">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4B3936" w:rsidRPr="00B96C6D" w:rsidRDefault="004B3936" w:rsidP="004B3936">
            <w:pPr>
              <w:rPr>
                <w:kern w:val="2"/>
                <w:sz w:val="22"/>
                <w:szCs w:val="22"/>
              </w:rPr>
            </w:pPr>
            <w:r w:rsidRPr="00B96C6D">
              <w:rPr>
                <w:kern w:val="2"/>
                <w:sz w:val="22"/>
                <w:szCs w:val="22"/>
              </w:rPr>
              <w:t>Netaikoma</w:t>
            </w:r>
          </w:p>
          <w:p w14:paraId="2BFFE0F5" w14:textId="77777777" w:rsidR="004B3936" w:rsidRPr="00B96C6D" w:rsidRDefault="004B3936" w:rsidP="004B3936">
            <w:pPr>
              <w:rPr>
                <w:kern w:val="2"/>
                <w:sz w:val="22"/>
                <w:szCs w:val="22"/>
              </w:rPr>
            </w:pPr>
          </w:p>
          <w:p w14:paraId="29DCAC8C" w14:textId="4E5847A4" w:rsidR="004B3936" w:rsidRPr="00B96C6D" w:rsidRDefault="004B3936" w:rsidP="004B3936">
            <w:pPr>
              <w:rPr>
                <w:kern w:val="2"/>
                <w:sz w:val="22"/>
                <w:szCs w:val="22"/>
              </w:rPr>
            </w:pPr>
          </w:p>
        </w:tc>
      </w:tr>
      <w:tr w:rsidR="004B3936" w:rsidRPr="00B96C6D" w14:paraId="57850F0C"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14B3880B" w14:textId="77777777" w:rsidR="004B3936" w:rsidRPr="00B96C6D" w:rsidRDefault="004B3936" w:rsidP="004B3936">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4B3936" w:rsidRPr="00B96C6D" w:rsidRDefault="004B3936" w:rsidP="004B3936">
            <w:pPr>
              <w:spacing w:line="259" w:lineRule="auto"/>
              <w:rPr>
                <w:kern w:val="2"/>
                <w:sz w:val="22"/>
                <w:szCs w:val="22"/>
              </w:rPr>
            </w:pPr>
            <w:r w:rsidRPr="00B96C6D">
              <w:rPr>
                <w:kern w:val="2"/>
                <w:sz w:val="22"/>
                <w:szCs w:val="22"/>
              </w:rPr>
              <w:t>Netaikoma</w:t>
            </w:r>
          </w:p>
          <w:p w14:paraId="588F4699" w14:textId="77777777" w:rsidR="004B3936" w:rsidRPr="00B96C6D" w:rsidRDefault="004B3936" w:rsidP="004B3936">
            <w:pPr>
              <w:spacing w:line="259" w:lineRule="auto"/>
              <w:rPr>
                <w:kern w:val="2"/>
                <w:sz w:val="22"/>
                <w:szCs w:val="22"/>
              </w:rPr>
            </w:pPr>
          </w:p>
          <w:p w14:paraId="7272DE9D" w14:textId="77777777" w:rsidR="004B3936" w:rsidRPr="00B96C6D" w:rsidRDefault="004B3936" w:rsidP="004B3936">
            <w:pPr>
              <w:rPr>
                <w:sz w:val="22"/>
                <w:szCs w:val="22"/>
              </w:rPr>
            </w:pPr>
          </w:p>
          <w:p w14:paraId="3BD32F43" w14:textId="77777777" w:rsidR="004B3936" w:rsidRPr="00B96C6D" w:rsidRDefault="004B3936" w:rsidP="004B3936">
            <w:pPr>
              <w:spacing w:line="259" w:lineRule="auto"/>
              <w:rPr>
                <w:kern w:val="2"/>
                <w:sz w:val="22"/>
                <w:szCs w:val="22"/>
              </w:rPr>
            </w:pPr>
          </w:p>
          <w:p w14:paraId="2FC8EB7E" w14:textId="77777777" w:rsidR="004B3936" w:rsidRPr="00B96C6D" w:rsidRDefault="004B3936" w:rsidP="004B3936">
            <w:pPr>
              <w:rPr>
                <w:sz w:val="22"/>
                <w:szCs w:val="22"/>
              </w:rPr>
            </w:pPr>
          </w:p>
          <w:p w14:paraId="49FF058F" w14:textId="77777777" w:rsidR="004B3936" w:rsidRPr="00B96C6D" w:rsidRDefault="004B3936" w:rsidP="004B3936">
            <w:pPr>
              <w:rPr>
                <w:kern w:val="2"/>
                <w:sz w:val="22"/>
                <w:szCs w:val="22"/>
              </w:rPr>
            </w:pPr>
          </w:p>
        </w:tc>
      </w:tr>
      <w:tr w:rsidR="004B3936" w:rsidRPr="00B96C6D" w14:paraId="40E1CD30"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269F1FDE" w14:textId="77777777" w:rsidR="004B3936" w:rsidRPr="00B96C6D" w:rsidRDefault="004B3936" w:rsidP="004B3936">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06AC3F73" w:rsidR="004B3936" w:rsidRPr="00B96C6D" w:rsidRDefault="004B3936" w:rsidP="004B3936">
            <w:pPr>
              <w:rPr>
                <w:color w:val="4472C4"/>
                <w:kern w:val="2"/>
                <w:sz w:val="22"/>
                <w:szCs w:val="22"/>
              </w:rPr>
            </w:pPr>
            <w:r w:rsidRPr="00B96C6D">
              <w:rPr>
                <w:kern w:val="2"/>
                <w:sz w:val="22"/>
                <w:szCs w:val="22"/>
              </w:rPr>
              <w:t>Netaikoma</w:t>
            </w:r>
          </w:p>
        </w:tc>
      </w:tr>
      <w:tr w:rsidR="004B3936" w:rsidRPr="00B96C6D" w14:paraId="0126462E" w14:textId="77777777" w:rsidTr="00A6074C">
        <w:trPr>
          <w:trHeight w:val="300"/>
        </w:trPr>
        <w:tc>
          <w:tcPr>
            <w:tcW w:w="9979" w:type="dxa"/>
            <w:gridSpan w:val="4"/>
          </w:tcPr>
          <w:p w14:paraId="318973A5" w14:textId="77777777" w:rsidR="004B3936" w:rsidRPr="00B96C6D" w:rsidRDefault="004B3936" w:rsidP="004B3936">
            <w:pPr>
              <w:jc w:val="center"/>
              <w:rPr>
                <w:b/>
                <w:bCs/>
                <w:kern w:val="2"/>
                <w:sz w:val="22"/>
                <w:szCs w:val="22"/>
              </w:rPr>
            </w:pPr>
            <w:r w:rsidRPr="00B96C6D">
              <w:rPr>
                <w:b/>
                <w:kern w:val="2"/>
                <w:sz w:val="22"/>
                <w:szCs w:val="22"/>
              </w:rPr>
              <w:lastRenderedPageBreak/>
              <w:t>10. ESMINĖS SUTARTIES SĄLYGOS</w:t>
            </w:r>
          </w:p>
        </w:tc>
      </w:tr>
      <w:tr w:rsidR="004B3936" w:rsidRPr="00B96C6D" w14:paraId="4D59E15A" w14:textId="77777777" w:rsidTr="00A6074C">
        <w:trPr>
          <w:trHeight w:val="300"/>
        </w:trPr>
        <w:tc>
          <w:tcPr>
            <w:tcW w:w="2263" w:type="dxa"/>
          </w:tcPr>
          <w:p w14:paraId="345EFFE5" w14:textId="77777777" w:rsidR="004B3936" w:rsidRPr="00B96C6D" w:rsidRDefault="004B3936" w:rsidP="004B3936">
            <w:pPr>
              <w:rPr>
                <w:b/>
                <w:bCs/>
                <w:kern w:val="2"/>
                <w:sz w:val="22"/>
                <w:szCs w:val="22"/>
              </w:rPr>
            </w:pPr>
            <w:r w:rsidRPr="00B96C6D">
              <w:rPr>
                <w:b/>
                <w:bCs/>
                <w:sz w:val="22"/>
                <w:szCs w:val="22"/>
              </w:rPr>
              <w:t>10.1. Esminės Sutarties sąlygos</w:t>
            </w:r>
          </w:p>
        </w:tc>
        <w:tc>
          <w:tcPr>
            <w:tcW w:w="7715" w:type="dxa"/>
            <w:gridSpan w:val="3"/>
          </w:tcPr>
          <w:p w14:paraId="76227FAA" w14:textId="77777777" w:rsidR="004B3936" w:rsidRPr="000D76B6" w:rsidRDefault="004B3936" w:rsidP="004B3936">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4B3936" w:rsidRPr="000D76B6" w:rsidRDefault="004B3936" w:rsidP="004B3936">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4276D66C" w:rsidR="004B3936" w:rsidRPr="000D76B6" w:rsidRDefault="004B3936" w:rsidP="004B3936">
            <w:pPr>
              <w:jc w:val="both"/>
              <w:rPr>
                <w:kern w:val="2"/>
                <w:sz w:val="22"/>
                <w:szCs w:val="22"/>
              </w:rPr>
            </w:pPr>
            <w:r w:rsidRPr="000D76B6">
              <w:rPr>
                <w:kern w:val="2"/>
                <w:sz w:val="22"/>
                <w:szCs w:val="22"/>
              </w:rPr>
              <w:t>10.1.3. Tiekėjo pareiga pateikti visus reikalaujamus dokumentus kartu su Prekėmis;</w:t>
            </w:r>
          </w:p>
          <w:p w14:paraId="0F85BC45" w14:textId="279B9337" w:rsidR="004B3936" w:rsidRPr="000D76B6" w:rsidRDefault="004B3936" w:rsidP="004B3936">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4B3936" w:rsidRPr="000D76B6" w:rsidRDefault="004B3936" w:rsidP="004B3936">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4B3936" w:rsidRPr="000D76B6" w:rsidRDefault="004B3936" w:rsidP="004B3936">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4B3936" w:rsidRPr="000D76B6" w:rsidRDefault="004B3936" w:rsidP="004B3936">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4B3936" w:rsidRPr="00B96C6D" w:rsidRDefault="004B3936" w:rsidP="004B3936">
            <w:pPr>
              <w:jc w:val="both"/>
              <w:rPr>
                <w:kern w:val="2"/>
                <w:sz w:val="22"/>
                <w:szCs w:val="22"/>
              </w:rPr>
            </w:pPr>
            <w:r w:rsidRPr="000D76B6">
              <w:rPr>
                <w:kern w:val="2"/>
                <w:sz w:val="22"/>
                <w:szCs w:val="22"/>
              </w:rPr>
              <w:t>10.1.8. Tiekėjo pareiga laikytis visų su Sutarties vykdymu susijusių aplinkosauginių reikalavimų.</w:t>
            </w:r>
          </w:p>
        </w:tc>
      </w:tr>
      <w:tr w:rsidR="004B3936" w:rsidRPr="00B96C6D" w14:paraId="0F5458CF" w14:textId="77777777" w:rsidTr="00A6074C">
        <w:trPr>
          <w:trHeight w:val="300"/>
        </w:trPr>
        <w:tc>
          <w:tcPr>
            <w:tcW w:w="2263" w:type="dxa"/>
          </w:tcPr>
          <w:p w14:paraId="0C270B5F" w14:textId="77777777" w:rsidR="004B3936" w:rsidRPr="00B96C6D" w:rsidRDefault="004B3936" w:rsidP="004B3936">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686520EA" w14:textId="2A419D77" w:rsidR="005E7863" w:rsidRPr="000D76B6" w:rsidRDefault="005E7863" w:rsidP="005E7863">
            <w:pPr>
              <w:jc w:val="both"/>
              <w:rPr>
                <w:kern w:val="2"/>
                <w:sz w:val="22"/>
                <w:szCs w:val="22"/>
              </w:rPr>
            </w:pPr>
            <w:r w:rsidRPr="000D76B6">
              <w:rPr>
                <w:kern w:val="2"/>
                <w:sz w:val="22"/>
                <w:szCs w:val="22"/>
              </w:rPr>
              <w:t xml:space="preserve">10.2.1. </w:t>
            </w:r>
            <w:r w:rsidR="00B90DAF" w:rsidRPr="0081171F">
              <w:rPr>
                <w:noProof/>
                <w:kern w:val="2"/>
                <w:sz w:val="22"/>
                <w:szCs w:val="22"/>
              </w:rPr>
              <w:t>Tiekėjo uždelsimas pristatyti prekes, trunkantis daugiau nei 10 darbo dienų</w:t>
            </w:r>
            <w:r w:rsidRPr="000D76B6">
              <w:rPr>
                <w:kern w:val="2"/>
                <w:sz w:val="22"/>
                <w:szCs w:val="22"/>
              </w:rPr>
              <w:t>;</w:t>
            </w:r>
          </w:p>
          <w:p w14:paraId="0AAC920B" w14:textId="77777777" w:rsidR="005E7863" w:rsidRPr="000D76B6" w:rsidRDefault="005E7863" w:rsidP="005E7863">
            <w:pPr>
              <w:jc w:val="both"/>
              <w:rPr>
                <w:kern w:val="2"/>
                <w:sz w:val="22"/>
                <w:szCs w:val="22"/>
              </w:rPr>
            </w:pPr>
            <w:r w:rsidRPr="000D76B6">
              <w:rPr>
                <w:kern w:val="2"/>
                <w:sz w:val="22"/>
                <w:szCs w:val="22"/>
              </w:rPr>
              <w:t>10.2.2. Prekių, neatitinkančių Sutarties ar teisės aktų reikalavimų, pristatymas bent du kartus;</w:t>
            </w:r>
          </w:p>
          <w:p w14:paraId="196B6C17" w14:textId="77777777" w:rsidR="005E7863" w:rsidRPr="000D76B6" w:rsidRDefault="005E7863" w:rsidP="005E7863">
            <w:pPr>
              <w:jc w:val="both"/>
              <w:rPr>
                <w:kern w:val="2"/>
                <w:sz w:val="22"/>
                <w:szCs w:val="22"/>
              </w:rPr>
            </w:pPr>
            <w:r w:rsidRPr="000D76B6">
              <w:rPr>
                <w:kern w:val="2"/>
                <w:sz w:val="22"/>
                <w:szCs w:val="22"/>
              </w:rPr>
              <w:t>10.2.3. Nepagrįstas atsisakymas arba vilkinimas šalinant Prekių trūkumus;</w:t>
            </w:r>
          </w:p>
          <w:p w14:paraId="491E7BC2" w14:textId="77777777" w:rsidR="005E7863" w:rsidRPr="000D76B6" w:rsidRDefault="005E7863" w:rsidP="005E7863">
            <w:pPr>
              <w:jc w:val="both"/>
              <w:rPr>
                <w:kern w:val="2"/>
                <w:sz w:val="22"/>
                <w:szCs w:val="22"/>
              </w:rPr>
            </w:pPr>
            <w:r w:rsidRPr="000D76B6">
              <w:rPr>
                <w:kern w:val="2"/>
                <w:sz w:val="22"/>
                <w:szCs w:val="22"/>
              </w:rPr>
              <w:t>10.2.4. Pagrįstų Pirkėjo rašytinių nurodymų ir/ar pastabų dėl Prekių tiekimo ar jų kokybės ignoravimas;</w:t>
            </w:r>
          </w:p>
          <w:p w14:paraId="317E8D4E" w14:textId="77777777" w:rsidR="005E7863" w:rsidRPr="000D76B6" w:rsidRDefault="005E7863" w:rsidP="005E786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5EFFBC48" w:rsidR="004B3936" w:rsidRPr="00B96C6D" w:rsidRDefault="005E7863" w:rsidP="005E786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4B3936" w:rsidRPr="00B96C6D" w14:paraId="70836C3F" w14:textId="77777777" w:rsidTr="00A6074C">
        <w:trPr>
          <w:trHeight w:val="300"/>
        </w:trPr>
        <w:tc>
          <w:tcPr>
            <w:tcW w:w="9979" w:type="dxa"/>
            <w:gridSpan w:val="4"/>
          </w:tcPr>
          <w:p w14:paraId="31DFC488" w14:textId="77777777" w:rsidR="004B3936" w:rsidRPr="00B96C6D" w:rsidRDefault="004B3936" w:rsidP="004B3936">
            <w:pPr>
              <w:jc w:val="center"/>
              <w:rPr>
                <w:b/>
                <w:bCs/>
                <w:kern w:val="2"/>
                <w:sz w:val="22"/>
                <w:szCs w:val="22"/>
              </w:rPr>
            </w:pPr>
            <w:r w:rsidRPr="00B96C6D">
              <w:rPr>
                <w:b/>
                <w:bCs/>
                <w:kern w:val="2"/>
                <w:sz w:val="22"/>
                <w:szCs w:val="22"/>
              </w:rPr>
              <w:t>11. SUTARTIES GALIOJIMAS IR KEITIMAS</w:t>
            </w:r>
          </w:p>
        </w:tc>
      </w:tr>
      <w:tr w:rsidR="004B3936" w:rsidRPr="00B96C6D" w14:paraId="1E6FEC14"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7CDC9ABA" w14:textId="77777777" w:rsidR="004B3936" w:rsidRPr="00B96C6D" w:rsidRDefault="004B3936" w:rsidP="004B3936">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65DBACA1" w14:textId="77777777" w:rsidR="005E7863" w:rsidRPr="007670CD" w:rsidRDefault="005E7863" w:rsidP="005E7863">
            <w:pPr>
              <w:rPr>
                <w:kern w:val="2"/>
                <w:sz w:val="22"/>
                <w:szCs w:val="22"/>
              </w:rPr>
            </w:pPr>
            <w:r w:rsidRPr="007670CD">
              <w:rPr>
                <w:kern w:val="2"/>
                <w:sz w:val="22"/>
                <w:szCs w:val="22"/>
              </w:rPr>
              <w:t>Ši Sutartis laikoma sudaryta ir įsigalioja nuo Sutarties pasirašymo dienos (antrosios Šalies pasirašymo dieną).</w:t>
            </w:r>
          </w:p>
          <w:p w14:paraId="0DC01EF2" w14:textId="22C93953" w:rsidR="004B3936" w:rsidRPr="000D76B6" w:rsidRDefault="005E7863" w:rsidP="005E7863">
            <w:pPr>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A6074C">
              <w:rPr>
                <w:kern w:val="2"/>
                <w:sz w:val="22"/>
                <w:szCs w:val="22"/>
              </w:rPr>
              <w:t>5</w:t>
            </w:r>
            <w:r>
              <w:rPr>
                <w:kern w:val="2"/>
                <w:sz w:val="22"/>
                <w:szCs w:val="22"/>
              </w:rPr>
              <w:t xml:space="preserve"> (</w:t>
            </w:r>
            <w:r w:rsidR="00A6074C">
              <w:rPr>
                <w:kern w:val="2"/>
                <w:sz w:val="22"/>
                <w:szCs w:val="22"/>
              </w:rPr>
              <w:t>penki</w:t>
            </w:r>
            <w:r>
              <w:rPr>
                <w:kern w:val="2"/>
                <w:sz w:val="22"/>
                <w:szCs w:val="22"/>
              </w:rPr>
              <w:t>) mėnesiai (</w:t>
            </w:r>
            <w:r w:rsidR="00A6074C">
              <w:rPr>
                <w:kern w:val="2"/>
                <w:sz w:val="22"/>
                <w:szCs w:val="22"/>
              </w:rPr>
              <w:t>4</w:t>
            </w:r>
            <w:r>
              <w:rPr>
                <w:kern w:val="2"/>
                <w:sz w:val="22"/>
                <w:szCs w:val="22"/>
              </w:rPr>
              <w:t xml:space="preserve"> mėn. prek</w:t>
            </w:r>
            <w:r w:rsidR="00B90DAF">
              <w:rPr>
                <w:kern w:val="2"/>
                <w:sz w:val="22"/>
                <w:szCs w:val="22"/>
              </w:rPr>
              <w:t>ės pristatymui</w:t>
            </w:r>
            <w:r>
              <w:rPr>
                <w:kern w:val="2"/>
                <w:sz w:val="22"/>
                <w:szCs w:val="22"/>
              </w:rPr>
              <w:t>, 30 k. d. apmokėjimui).</w:t>
            </w:r>
          </w:p>
        </w:tc>
      </w:tr>
      <w:tr w:rsidR="004B3936" w:rsidRPr="00B96C6D" w14:paraId="6568EF21" w14:textId="77777777" w:rsidTr="00A6074C">
        <w:trPr>
          <w:trHeight w:val="300"/>
        </w:trPr>
        <w:tc>
          <w:tcPr>
            <w:tcW w:w="2263" w:type="dxa"/>
            <w:tcBorders>
              <w:top w:val="single" w:sz="4" w:space="0" w:color="auto"/>
              <w:left w:val="single" w:sz="4" w:space="0" w:color="auto"/>
              <w:bottom w:val="single" w:sz="4" w:space="0" w:color="auto"/>
              <w:right w:val="single" w:sz="4" w:space="0" w:color="auto"/>
            </w:tcBorders>
          </w:tcPr>
          <w:p w14:paraId="46C07DA7" w14:textId="77777777" w:rsidR="004B3936" w:rsidRPr="00B96C6D" w:rsidRDefault="004B3936" w:rsidP="004B3936">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6A93DF" w14:textId="0E28A0DA" w:rsidR="00AD4291" w:rsidRPr="0081171F" w:rsidRDefault="00AD4291" w:rsidP="00AD4291">
            <w:pPr>
              <w:jc w:val="both"/>
              <w:rPr>
                <w:noProof/>
                <w:color w:val="000000" w:themeColor="text1"/>
                <w:kern w:val="2"/>
                <w:sz w:val="22"/>
                <w:szCs w:val="22"/>
              </w:rPr>
            </w:pPr>
            <w:r w:rsidRPr="0081171F">
              <w:rPr>
                <w:noProof/>
                <w:color w:val="000000" w:themeColor="text1"/>
                <w:kern w:val="2"/>
                <w:sz w:val="22"/>
                <w:szCs w:val="22"/>
              </w:rPr>
              <w:t xml:space="preserve">Šalių abipusiu rašytiniu Susitarimu Sutartis tomis pačiomis sąlygomis, nedidinant Sutarties kainos, gali būti pratęsta iki </w:t>
            </w:r>
            <w:r w:rsidR="00A6074C">
              <w:rPr>
                <w:noProof/>
                <w:color w:val="000000" w:themeColor="text1"/>
                <w:kern w:val="2"/>
                <w:sz w:val="22"/>
                <w:szCs w:val="22"/>
              </w:rPr>
              <w:t>2</w:t>
            </w:r>
            <w:r w:rsidRPr="0081171F">
              <w:rPr>
                <w:noProof/>
                <w:color w:val="000000" w:themeColor="text1"/>
                <w:kern w:val="2"/>
                <w:sz w:val="22"/>
                <w:szCs w:val="22"/>
              </w:rPr>
              <w:t xml:space="preserve"> mėn., jeigu yra išlikęs prekių poreikis ir esant šiai (šioms) aplinkybėms:</w:t>
            </w:r>
          </w:p>
          <w:p w14:paraId="2EB7AB54" w14:textId="77777777" w:rsidR="00AD4291" w:rsidRPr="0081171F" w:rsidRDefault="00AD4291" w:rsidP="00AD4291">
            <w:pPr>
              <w:jc w:val="both"/>
              <w:rPr>
                <w:rFonts w:eastAsia="Arial"/>
                <w:noProof/>
                <w:color w:val="000000" w:themeColor="text1"/>
                <w:sz w:val="22"/>
                <w:szCs w:val="22"/>
              </w:rPr>
            </w:pPr>
            <w:r w:rsidRPr="0081171F">
              <w:rPr>
                <w:rFonts w:eastAsia="Arial"/>
                <w:noProof/>
                <w:color w:val="000000" w:themeColor="text1"/>
                <w:sz w:val="22"/>
                <w:szCs w:val="22"/>
              </w:rPr>
              <w:t>11.2.1. Pratęsiamas prekių įsigijimui skiriamo finansavimo įgyvendinimo laikotarpis;</w:t>
            </w:r>
          </w:p>
          <w:p w14:paraId="5BFF1F84" w14:textId="57347CC5" w:rsidR="004B3936" w:rsidRPr="00A733D8" w:rsidRDefault="00AD4291" w:rsidP="00AD4291">
            <w:pPr>
              <w:jc w:val="both"/>
              <w:rPr>
                <w:rFonts w:eastAsia="Arial"/>
                <w:color w:val="000000" w:themeColor="text1"/>
                <w:sz w:val="22"/>
                <w:szCs w:val="22"/>
              </w:rPr>
            </w:pPr>
            <w:r w:rsidRPr="0081171F">
              <w:rPr>
                <w:rFonts w:eastAsia="Arial"/>
                <w:noProof/>
                <w:color w:val="000000" w:themeColor="text1"/>
                <w:sz w:val="22"/>
                <w:szCs w:val="22"/>
              </w:rPr>
              <w:t>11.2.2. J</w:t>
            </w:r>
            <w:r w:rsidRPr="0081171F">
              <w:rPr>
                <w:noProof/>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užsakymo arba Prekių tiekimo terminą, jokiu būdu negali priklausyti nuo Tiekėjo (šiuo pagrindu pratęsiamas galiojimas tik tuo atveju, jei pratęsiamas projekto įgyvendinimo laikotarpis).</w:t>
            </w:r>
          </w:p>
        </w:tc>
      </w:tr>
      <w:bookmarkEnd w:id="0"/>
      <w:tr w:rsidR="004B3936" w:rsidRPr="00B96C6D" w14:paraId="0284242D" w14:textId="77777777" w:rsidTr="00A6074C">
        <w:trPr>
          <w:trHeight w:val="300"/>
        </w:trPr>
        <w:tc>
          <w:tcPr>
            <w:tcW w:w="9979" w:type="dxa"/>
            <w:gridSpan w:val="4"/>
          </w:tcPr>
          <w:p w14:paraId="05AABF93" w14:textId="77777777" w:rsidR="004B3936" w:rsidRPr="00B96C6D" w:rsidRDefault="004B3936" w:rsidP="004B3936">
            <w:pPr>
              <w:jc w:val="center"/>
              <w:rPr>
                <w:b/>
                <w:bCs/>
                <w:kern w:val="2"/>
                <w:sz w:val="22"/>
                <w:szCs w:val="22"/>
              </w:rPr>
            </w:pPr>
            <w:r w:rsidRPr="00B96C6D">
              <w:rPr>
                <w:b/>
                <w:bCs/>
                <w:kern w:val="2"/>
                <w:sz w:val="22"/>
                <w:szCs w:val="22"/>
              </w:rPr>
              <w:t>12. SUTARTIES NUTRAUKIMAS</w:t>
            </w:r>
          </w:p>
        </w:tc>
      </w:tr>
      <w:tr w:rsidR="004B3936" w:rsidRPr="00B96C6D" w14:paraId="02CDEAC4" w14:textId="77777777" w:rsidTr="00A6074C">
        <w:trPr>
          <w:gridAfter w:val="1"/>
          <w:wAfter w:w="17" w:type="dxa"/>
          <w:trHeight w:val="300"/>
        </w:trPr>
        <w:tc>
          <w:tcPr>
            <w:tcW w:w="2263" w:type="dxa"/>
          </w:tcPr>
          <w:p w14:paraId="226C878D" w14:textId="77777777" w:rsidR="004B3936" w:rsidRPr="000D76B6" w:rsidRDefault="004B3936" w:rsidP="004B3936">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4B3936" w:rsidRDefault="004B3936" w:rsidP="004B3936">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p w14:paraId="6FAE0A4C" w14:textId="2E304318" w:rsidR="004B3936" w:rsidRPr="00B96C6D" w:rsidRDefault="004B3936" w:rsidP="004B3936">
            <w:pPr>
              <w:rPr>
                <w:kern w:val="2"/>
                <w:sz w:val="22"/>
                <w:szCs w:val="22"/>
              </w:rPr>
            </w:pPr>
          </w:p>
        </w:tc>
      </w:tr>
      <w:tr w:rsidR="004B3936" w:rsidRPr="00B96C6D" w14:paraId="69CB11D9" w14:textId="77777777" w:rsidTr="00A6074C">
        <w:trPr>
          <w:gridAfter w:val="1"/>
          <w:wAfter w:w="17" w:type="dxa"/>
          <w:trHeight w:val="300"/>
        </w:trPr>
        <w:tc>
          <w:tcPr>
            <w:tcW w:w="2263" w:type="dxa"/>
          </w:tcPr>
          <w:p w14:paraId="30B41D12" w14:textId="77777777" w:rsidR="004B3936" w:rsidRPr="000D76B6" w:rsidRDefault="004B3936" w:rsidP="004B3936">
            <w:pPr>
              <w:rPr>
                <w:b/>
                <w:bCs/>
                <w:kern w:val="2"/>
                <w:sz w:val="22"/>
                <w:szCs w:val="22"/>
              </w:rPr>
            </w:pPr>
            <w:r w:rsidRPr="000D76B6">
              <w:rPr>
                <w:b/>
                <w:bCs/>
                <w:kern w:val="2"/>
                <w:sz w:val="22"/>
                <w:szCs w:val="22"/>
              </w:rPr>
              <w:t>12.2. Esminiai Sutarties pažeidimai</w:t>
            </w:r>
          </w:p>
          <w:p w14:paraId="08CC1A68" w14:textId="77777777" w:rsidR="004B3936" w:rsidRPr="000D76B6" w:rsidRDefault="004B3936" w:rsidP="004B3936">
            <w:pPr>
              <w:rPr>
                <w:b/>
                <w:bCs/>
                <w:kern w:val="2"/>
                <w:sz w:val="22"/>
                <w:szCs w:val="22"/>
              </w:rPr>
            </w:pPr>
          </w:p>
        </w:tc>
        <w:tc>
          <w:tcPr>
            <w:tcW w:w="7699" w:type="dxa"/>
            <w:gridSpan w:val="2"/>
          </w:tcPr>
          <w:p w14:paraId="6CA9D645" w14:textId="664FA561" w:rsidR="004B3936" w:rsidRDefault="004B3936" w:rsidP="004B3936">
            <w:pPr>
              <w:jc w:val="both"/>
              <w:rPr>
                <w:kern w:val="2"/>
                <w:sz w:val="22"/>
                <w:szCs w:val="22"/>
              </w:rPr>
            </w:pPr>
            <w:r>
              <w:rPr>
                <w:kern w:val="2"/>
                <w:sz w:val="22"/>
                <w:szCs w:val="22"/>
              </w:rPr>
              <w:t>12.2.1. jeigu Tiekėjas nevykdo prisiimtų įsipareigojimų už Sutartyje nustatytą Sutarties kainą;</w:t>
            </w:r>
          </w:p>
          <w:p w14:paraId="4A8E0409" w14:textId="38C6C244" w:rsidR="004B3936" w:rsidRDefault="004B3936" w:rsidP="004B3936">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lastRenderedPageBreak/>
              <w:t>12.2.4. Tiekėjas pristato Prekes, kurios neatitinka Sutartyje ir / ar Įstatymuose nustatytų reikalavimų Prekėms;</w:t>
            </w:r>
          </w:p>
          <w:p w14:paraId="0726E935" w14:textId="691F138D"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4B3936" w:rsidRPr="00B96C6D" w:rsidRDefault="004B3936" w:rsidP="004B393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4B3936" w:rsidRPr="00B96C6D" w14:paraId="66C5FB47" w14:textId="77777777" w:rsidTr="00A6074C">
        <w:trPr>
          <w:trHeight w:val="300"/>
        </w:trPr>
        <w:tc>
          <w:tcPr>
            <w:tcW w:w="9979" w:type="dxa"/>
            <w:gridSpan w:val="4"/>
          </w:tcPr>
          <w:p w14:paraId="2E78AE5D" w14:textId="36407478" w:rsidR="004B3936" w:rsidRPr="00B96C6D" w:rsidRDefault="004B3936" w:rsidP="004B3936">
            <w:pPr>
              <w:jc w:val="center"/>
              <w:rPr>
                <w:kern w:val="2"/>
                <w:sz w:val="22"/>
                <w:szCs w:val="22"/>
              </w:rPr>
            </w:pPr>
            <w:r w:rsidRPr="00B96C6D">
              <w:rPr>
                <w:b/>
                <w:bCs/>
                <w:kern w:val="2"/>
                <w:sz w:val="22"/>
                <w:szCs w:val="22"/>
              </w:rPr>
              <w:lastRenderedPageBreak/>
              <w:t xml:space="preserve">13. APLINKOSAUGINIAI IR SOCIALINIAI KRITERIJAI </w:t>
            </w:r>
          </w:p>
        </w:tc>
      </w:tr>
      <w:tr w:rsidR="005E7863" w:rsidRPr="00B96C6D" w14:paraId="2A940830" w14:textId="77777777" w:rsidTr="00A6074C">
        <w:trPr>
          <w:gridAfter w:val="1"/>
          <w:wAfter w:w="17" w:type="dxa"/>
          <w:trHeight w:val="555"/>
        </w:trPr>
        <w:tc>
          <w:tcPr>
            <w:tcW w:w="2263" w:type="dxa"/>
          </w:tcPr>
          <w:p w14:paraId="5445B64C" w14:textId="77777777" w:rsidR="005E7863" w:rsidRPr="00956692" w:rsidRDefault="005E7863" w:rsidP="005E7863">
            <w:pPr>
              <w:rPr>
                <w:b/>
                <w:bCs/>
                <w:kern w:val="2"/>
                <w:sz w:val="22"/>
                <w:szCs w:val="22"/>
              </w:rPr>
            </w:pPr>
            <w:r w:rsidRPr="00956692">
              <w:rPr>
                <w:b/>
                <w:bCs/>
                <w:kern w:val="2"/>
                <w:sz w:val="22"/>
                <w:szCs w:val="22"/>
              </w:rPr>
              <w:t>13.1. Aplinkosauginių kriterijų nustatymo teisinis pagrindas</w:t>
            </w:r>
          </w:p>
        </w:tc>
        <w:tc>
          <w:tcPr>
            <w:tcW w:w="7699" w:type="dxa"/>
            <w:gridSpan w:val="2"/>
          </w:tcPr>
          <w:p w14:paraId="66678EDA" w14:textId="77777777" w:rsidR="005E7863" w:rsidRPr="00956692" w:rsidRDefault="005E7863" w:rsidP="005E7863">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2DE02AC5" w14:textId="77777777" w:rsidR="005E7863" w:rsidRDefault="005E7863" w:rsidP="005E7863">
            <w:pPr>
              <w:jc w:val="both"/>
              <w:rPr>
                <w:kern w:val="2"/>
                <w:sz w:val="22"/>
                <w:szCs w:val="22"/>
                <w:shd w:val="clear" w:color="auto" w:fill="FFFFFF"/>
              </w:rPr>
            </w:pPr>
          </w:p>
          <w:p w14:paraId="0BD59EC9" w14:textId="7606CC9E" w:rsidR="005E7863" w:rsidRPr="00A6074C" w:rsidRDefault="005E7863" w:rsidP="005E7863">
            <w:pPr>
              <w:jc w:val="both"/>
              <w:rPr>
                <w:color w:val="EE0000"/>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004677B5">
              <w:rPr>
                <w:kern w:val="2"/>
                <w:sz w:val="22"/>
                <w:szCs w:val="22"/>
                <w:shd w:val="clear" w:color="auto" w:fill="FFFFFF"/>
              </w:rPr>
              <w:t>Prekei keliami aplinkos apsaugos reikalavimai nurodyti Sutarties 3 priede „Bendrieji reikalavi</w:t>
            </w:r>
            <w:r w:rsidR="004677B5" w:rsidRPr="004677B5">
              <w:rPr>
                <w:color w:val="000000" w:themeColor="text1"/>
                <w:kern w:val="2"/>
                <w:sz w:val="22"/>
                <w:szCs w:val="22"/>
                <w:shd w:val="clear" w:color="auto" w:fill="FFFFFF"/>
              </w:rPr>
              <w:t>mai“.</w:t>
            </w:r>
            <w:r w:rsidRPr="004677B5">
              <w:rPr>
                <w:color w:val="000000" w:themeColor="text1"/>
                <w:kern w:val="2"/>
                <w:sz w:val="22"/>
                <w:szCs w:val="22"/>
                <w:shd w:val="clear" w:color="auto" w:fill="FFFFFF"/>
              </w:rPr>
              <w:t xml:space="preserve">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1D3948FB" w14:textId="77777777" w:rsidR="005E7863" w:rsidRDefault="005E7863" w:rsidP="005E7863">
            <w:pPr>
              <w:jc w:val="both"/>
              <w:rPr>
                <w:bCs/>
                <w:sz w:val="22"/>
                <w:szCs w:val="22"/>
              </w:rPr>
            </w:pPr>
          </w:p>
          <w:p w14:paraId="4B6631DF" w14:textId="39B1955C" w:rsidR="005E7863" w:rsidRPr="002908ED" w:rsidRDefault="005E7863" w:rsidP="005E7863">
            <w:pPr>
              <w:jc w:val="both"/>
              <w:rPr>
                <w:kern w:val="2"/>
                <w:sz w:val="22"/>
                <w:szCs w:val="22"/>
                <w:shd w:val="clear" w:color="auto" w:fill="FFFFFF"/>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5E7863" w:rsidRPr="00B96C6D" w14:paraId="032072CC" w14:textId="77777777" w:rsidTr="00A6074C">
        <w:trPr>
          <w:gridAfter w:val="1"/>
          <w:wAfter w:w="17" w:type="dxa"/>
          <w:trHeight w:val="300"/>
        </w:trPr>
        <w:tc>
          <w:tcPr>
            <w:tcW w:w="2263" w:type="dxa"/>
          </w:tcPr>
          <w:p w14:paraId="0C0ADA8E" w14:textId="2BE4E03A" w:rsidR="005E7863" w:rsidRPr="00B96C6D" w:rsidRDefault="005E7863" w:rsidP="005E786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E3D7AB4" w14:textId="66AC8D40" w:rsidR="005E7863" w:rsidRPr="00B96C6D" w:rsidRDefault="005E7863" w:rsidP="005E7863">
            <w:pPr>
              <w:rPr>
                <w:color w:val="000000"/>
                <w:kern w:val="2"/>
                <w:sz w:val="22"/>
                <w:szCs w:val="22"/>
                <w:shd w:val="clear" w:color="auto" w:fill="FFFFFF"/>
              </w:rPr>
            </w:pPr>
            <w:r w:rsidRPr="00B96C6D">
              <w:rPr>
                <w:color w:val="000000"/>
                <w:kern w:val="2"/>
                <w:sz w:val="22"/>
                <w:szCs w:val="22"/>
                <w:shd w:val="clear" w:color="auto" w:fill="FFFFFF"/>
              </w:rPr>
              <w:t>Netaikoma</w:t>
            </w:r>
          </w:p>
          <w:p w14:paraId="7834229A" w14:textId="38717A9C" w:rsidR="005E7863" w:rsidRPr="00B96C6D" w:rsidRDefault="005E7863" w:rsidP="005E7863">
            <w:pPr>
              <w:rPr>
                <w:color w:val="0070C0"/>
                <w:kern w:val="2"/>
                <w:sz w:val="22"/>
                <w:szCs w:val="22"/>
              </w:rPr>
            </w:pPr>
          </w:p>
        </w:tc>
      </w:tr>
      <w:tr w:rsidR="005E7863" w:rsidRPr="00B96C6D" w14:paraId="063A7063" w14:textId="77777777" w:rsidTr="00A6074C">
        <w:trPr>
          <w:trHeight w:val="300"/>
        </w:trPr>
        <w:tc>
          <w:tcPr>
            <w:tcW w:w="9979" w:type="dxa"/>
            <w:gridSpan w:val="4"/>
          </w:tcPr>
          <w:p w14:paraId="1EC1A743" w14:textId="772FC253" w:rsidR="005E7863" w:rsidRPr="00B96C6D" w:rsidRDefault="005E7863" w:rsidP="005E7863">
            <w:pPr>
              <w:jc w:val="center"/>
              <w:rPr>
                <w:b/>
                <w:bCs/>
                <w:kern w:val="2"/>
                <w:sz w:val="22"/>
                <w:szCs w:val="22"/>
              </w:rPr>
            </w:pPr>
            <w:r w:rsidRPr="00B96C6D">
              <w:rPr>
                <w:b/>
                <w:bCs/>
                <w:kern w:val="2"/>
                <w:sz w:val="22"/>
                <w:szCs w:val="22"/>
              </w:rPr>
              <w:t>14. SUTARTIES PRIEDAI</w:t>
            </w:r>
          </w:p>
        </w:tc>
      </w:tr>
      <w:tr w:rsidR="005E7863" w:rsidRPr="00B96C6D" w14:paraId="1493342A" w14:textId="77777777" w:rsidTr="00A6074C">
        <w:trPr>
          <w:gridAfter w:val="1"/>
          <w:wAfter w:w="17" w:type="dxa"/>
          <w:trHeight w:val="300"/>
        </w:trPr>
        <w:tc>
          <w:tcPr>
            <w:tcW w:w="2263" w:type="dxa"/>
          </w:tcPr>
          <w:p w14:paraId="0AF63E8A" w14:textId="3888AFD4" w:rsidR="005E7863" w:rsidRPr="000A47C6" w:rsidRDefault="005E7863" w:rsidP="005E7863">
            <w:pPr>
              <w:rPr>
                <w:b/>
                <w:bCs/>
                <w:kern w:val="2"/>
                <w:sz w:val="22"/>
                <w:szCs w:val="22"/>
              </w:rPr>
            </w:pPr>
            <w:r w:rsidRPr="000A47C6">
              <w:rPr>
                <w:b/>
                <w:bCs/>
                <w:kern w:val="2"/>
                <w:sz w:val="22"/>
                <w:szCs w:val="22"/>
              </w:rPr>
              <w:t>14.1. Priedas Nr. 1</w:t>
            </w:r>
          </w:p>
        </w:tc>
        <w:tc>
          <w:tcPr>
            <w:tcW w:w="7699" w:type="dxa"/>
            <w:gridSpan w:val="2"/>
          </w:tcPr>
          <w:p w14:paraId="23C9ECEE" w14:textId="72BF13B6" w:rsidR="005E7863" w:rsidRPr="005E066F" w:rsidRDefault="005E7863" w:rsidP="005E7863">
            <w:pPr>
              <w:rPr>
                <w:kern w:val="2"/>
                <w:sz w:val="22"/>
                <w:szCs w:val="22"/>
              </w:rPr>
            </w:pPr>
            <w:r w:rsidRPr="005E066F">
              <w:rPr>
                <w:kern w:val="2"/>
                <w:sz w:val="22"/>
                <w:szCs w:val="22"/>
              </w:rPr>
              <w:t>Techninė specifikacija</w:t>
            </w:r>
          </w:p>
        </w:tc>
      </w:tr>
      <w:tr w:rsidR="005E7863" w:rsidRPr="00B96C6D" w14:paraId="50C44CD1" w14:textId="77777777" w:rsidTr="00A6074C">
        <w:trPr>
          <w:gridAfter w:val="1"/>
          <w:wAfter w:w="17" w:type="dxa"/>
          <w:trHeight w:val="300"/>
        </w:trPr>
        <w:tc>
          <w:tcPr>
            <w:tcW w:w="2263" w:type="dxa"/>
          </w:tcPr>
          <w:p w14:paraId="79BEE651" w14:textId="1A9A194F" w:rsidR="005E7863" w:rsidRPr="000A47C6" w:rsidRDefault="005E7863" w:rsidP="005E7863">
            <w:pPr>
              <w:rPr>
                <w:b/>
                <w:bCs/>
                <w:kern w:val="2"/>
                <w:sz w:val="22"/>
                <w:szCs w:val="22"/>
              </w:rPr>
            </w:pPr>
            <w:r w:rsidRPr="000A47C6">
              <w:rPr>
                <w:b/>
                <w:bCs/>
                <w:kern w:val="2"/>
                <w:sz w:val="22"/>
                <w:szCs w:val="22"/>
              </w:rPr>
              <w:t>14.2. Priedas Nr. 2</w:t>
            </w:r>
          </w:p>
        </w:tc>
        <w:tc>
          <w:tcPr>
            <w:tcW w:w="7699" w:type="dxa"/>
            <w:gridSpan w:val="2"/>
          </w:tcPr>
          <w:p w14:paraId="2B96BC58" w14:textId="7C8898F1" w:rsidR="005E7863" w:rsidRPr="005E066F" w:rsidRDefault="005E7863" w:rsidP="005E7863">
            <w:pPr>
              <w:rPr>
                <w:kern w:val="2"/>
                <w:sz w:val="22"/>
                <w:szCs w:val="22"/>
              </w:rPr>
            </w:pPr>
            <w:r w:rsidRPr="005E066F">
              <w:rPr>
                <w:kern w:val="2"/>
                <w:sz w:val="22"/>
                <w:szCs w:val="22"/>
              </w:rPr>
              <w:t>Pasiūlymas (nepridedamas, yra CVP IS)</w:t>
            </w:r>
          </w:p>
        </w:tc>
      </w:tr>
      <w:tr w:rsidR="005E066F" w:rsidRPr="00B96C6D" w14:paraId="23048D59" w14:textId="77777777" w:rsidTr="00A6074C">
        <w:trPr>
          <w:gridAfter w:val="1"/>
          <w:wAfter w:w="17" w:type="dxa"/>
          <w:trHeight w:val="300"/>
        </w:trPr>
        <w:tc>
          <w:tcPr>
            <w:tcW w:w="2263" w:type="dxa"/>
          </w:tcPr>
          <w:p w14:paraId="31BF8374" w14:textId="6118548C" w:rsidR="005E066F" w:rsidRPr="000A47C6" w:rsidRDefault="005E066F" w:rsidP="005E7863">
            <w:pPr>
              <w:rPr>
                <w:b/>
                <w:bCs/>
                <w:kern w:val="2"/>
                <w:sz w:val="22"/>
                <w:szCs w:val="22"/>
              </w:rPr>
            </w:pPr>
            <w:r w:rsidRPr="000A47C6">
              <w:rPr>
                <w:b/>
                <w:bCs/>
                <w:kern w:val="2"/>
                <w:sz w:val="22"/>
                <w:szCs w:val="22"/>
              </w:rPr>
              <w:t>14.3. Priedas Nr. 3</w:t>
            </w:r>
          </w:p>
        </w:tc>
        <w:tc>
          <w:tcPr>
            <w:tcW w:w="7699" w:type="dxa"/>
            <w:gridSpan w:val="2"/>
          </w:tcPr>
          <w:p w14:paraId="1B22D9A7" w14:textId="10A27125" w:rsidR="005E066F" w:rsidRPr="005E066F" w:rsidRDefault="005E066F" w:rsidP="005E7863">
            <w:pPr>
              <w:rPr>
                <w:kern w:val="2"/>
                <w:sz w:val="22"/>
                <w:szCs w:val="22"/>
              </w:rPr>
            </w:pPr>
            <w:r w:rsidRPr="005E066F">
              <w:rPr>
                <w:kern w:val="2"/>
                <w:sz w:val="22"/>
                <w:szCs w:val="22"/>
              </w:rPr>
              <w:t>Bendrieji reikalavimai</w:t>
            </w:r>
          </w:p>
        </w:tc>
      </w:tr>
      <w:tr w:rsidR="005E7863" w:rsidRPr="00B96C6D" w14:paraId="4C75E455" w14:textId="77777777" w:rsidTr="00A6074C">
        <w:trPr>
          <w:gridAfter w:val="1"/>
          <w:wAfter w:w="17" w:type="dxa"/>
          <w:trHeight w:val="300"/>
        </w:trPr>
        <w:tc>
          <w:tcPr>
            <w:tcW w:w="2263" w:type="dxa"/>
          </w:tcPr>
          <w:p w14:paraId="6E44F098" w14:textId="03EF586D" w:rsidR="005E7863" w:rsidRPr="000A47C6" w:rsidRDefault="005E7863" w:rsidP="005E7863">
            <w:pPr>
              <w:rPr>
                <w:b/>
                <w:bCs/>
                <w:kern w:val="2"/>
                <w:sz w:val="22"/>
                <w:szCs w:val="22"/>
              </w:rPr>
            </w:pPr>
            <w:r w:rsidRPr="000A47C6">
              <w:rPr>
                <w:b/>
                <w:bCs/>
                <w:kern w:val="2"/>
                <w:sz w:val="22"/>
                <w:szCs w:val="22"/>
              </w:rPr>
              <w:t>14.</w:t>
            </w:r>
            <w:r w:rsidR="005E066F">
              <w:rPr>
                <w:b/>
                <w:bCs/>
                <w:kern w:val="2"/>
                <w:sz w:val="22"/>
                <w:szCs w:val="22"/>
              </w:rPr>
              <w:t>4</w:t>
            </w:r>
            <w:r w:rsidRPr="000A47C6">
              <w:rPr>
                <w:b/>
                <w:bCs/>
                <w:kern w:val="2"/>
                <w:sz w:val="22"/>
                <w:szCs w:val="22"/>
              </w:rPr>
              <w:t>. Priedas Nr. </w:t>
            </w:r>
            <w:r w:rsidR="005E066F">
              <w:rPr>
                <w:b/>
                <w:bCs/>
                <w:kern w:val="2"/>
                <w:sz w:val="22"/>
                <w:szCs w:val="22"/>
              </w:rPr>
              <w:t>4</w:t>
            </w:r>
          </w:p>
        </w:tc>
        <w:tc>
          <w:tcPr>
            <w:tcW w:w="7699" w:type="dxa"/>
            <w:gridSpan w:val="2"/>
          </w:tcPr>
          <w:p w14:paraId="65CEE00B" w14:textId="08007676" w:rsidR="005E7863" w:rsidRPr="00B96C6D" w:rsidRDefault="005E7863" w:rsidP="005E7863">
            <w:pPr>
              <w:rPr>
                <w:b/>
                <w:bCs/>
                <w:kern w:val="2"/>
                <w:sz w:val="22"/>
                <w:szCs w:val="22"/>
              </w:rPr>
            </w:pPr>
            <w:r w:rsidRPr="0089363D">
              <w:rPr>
                <w:color w:val="000000" w:themeColor="text1"/>
                <w:kern w:val="2"/>
                <w:sz w:val="22"/>
                <w:szCs w:val="22"/>
              </w:rPr>
              <w:t>Sutarties vykdymui pasitelkiami subtiekėjai ir (ar) specialistai (jei taikoma)</w:t>
            </w:r>
          </w:p>
        </w:tc>
      </w:tr>
      <w:tr w:rsidR="005E7863" w:rsidRPr="00B96C6D" w14:paraId="29AA4422" w14:textId="77777777" w:rsidTr="00A6074C">
        <w:tc>
          <w:tcPr>
            <w:tcW w:w="9979" w:type="dxa"/>
            <w:gridSpan w:val="4"/>
          </w:tcPr>
          <w:p w14:paraId="3ACEC6B8" w14:textId="744213EC"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5E7863" w:rsidRPr="00B96C6D" w14:paraId="4EDC6BFC" w14:textId="77777777" w:rsidTr="00A6074C">
        <w:tc>
          <w:tcPr>
            <w:tcW w:w="4059" w:type="dxa"/>
            <w:gridSpan w:val="2"/>
            <w:tcBorders>
              <w:top w:val="single" w:sz="4" w:space="0" w:color="auto"/>
              <w:left w:val="single" w:sz="4" w:space="0" w:color="auto"/>
              <w:bottom w:val="single" w:sz="4" w:space="0" w:color="auto"/>
              <w:right w:val="single" w:sz="4" w:space="0" w:color="auto"/>
            </w:tcBorders>
          </w:tcPr>
          <w:p w14:paraId="0404842D"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gridSpan w:val="2"/>
            <w:tcBorders>
              <w:top w:val="single" w:sz="4" w:space="0" w:color="auto"/>
              <w:left w:val="single" w:sz="4" w:space="0" w:color="auto"/>
              <w:bottom w:val="single" w:sz="4" w:space="0" w:color="auto"/>
              <w:right w:val="single" w:sz="4" w:space="0" w:color="auto"/>
            </w:tcBorders>
          </w:tcPr>
          <w:p w14:paraId="3C4F7230"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TIEKĖJAS</w:t>
            </w:r>
          </w:p>
        </w:tc>
      </w:tr>
      <w:tr w:rsidR="005E7863" w:rsidRPr="00B96C6D" w14:paraId="00A924EC" w14:textId="77777777" w:rsidTr="00A6074C">
        <w:tc>
          <w:tcPr>
            <w:tcW w:w="4059" w:type="dxa"/>
            <w:gridSpan w:val="2"/>
            <w:tcBorders>
              <w:top w:val="single" w:sz="4" w:space="0" w:color="auto"/>
              <w:left w:val="single" w:sz="4" w:space="0" w:color="auto"/>
              <w:bottom w:val="single" w:sz="4" w:space="0" w:color="auto"/>
              <w:right w:val="single" w:sz="4" w:space="0" w:color="auto"/>
            </w:tcBorders>
          </w:tcPr>
          <w:p w14:paraId="5FDF1AAB" w14:textId="3D46A7A6" w:rsidR="005E7863" w:rsidRPr="0089363D" w:rsidRDefault="005E7863" w:rsidP="005E7863">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5E7863" w:rsidRPr="0089363D" w:rsidRDefault="005E7863" w:rsidP="005E7863">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20" w:type="dxa"/>
            <w:gridSpan w:val="2"/>
            <w:tcBorders>
              <w:top w:val="single" w:sz="4" w:space="0" w:color="auto"/>
              <w:left w:val="single" w:sz="4" w:space="0" w:color="auto"/>
              <w:bottom w:val="single" w:sz="4" w:space="0" w:color="auto"/>
              <w:right w:val="single" w:sz="4" w:space="0" w:color="auto"/>
            </w:tcBorders>
          </w:tcPr>
          <w:p w14:paraId="7C5FC22D" w14:textId="77777777" w:rsidR="005E7863" w:rsidRPr="0089363D" w:rsidRDefault="005E7863" w:rsidP="005E7863">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5E7863" w:rsidRPr="00B96C6D" w14:paraId="2190A91A" w14:textId="77777777" w:rsidTr="00A6074C">
        <w:tc>
          <w:tcPr>
            <w:tcW w:w="4059" w:type="dxa"/>
            <w:gridSpan w:val="2"/>
            <w:tcBorders>
              <w:top w:val="single" w:sz="4" w:space="0" w:color="auto"/>
              <w:left w:val="single" w:sz="4" w:space="0" w:color="auto"/>
              <w:bottom w:val="single" w:sz="4" w:space="0" w:color="auto"/>
              <w:right w:val="single" w:sz="4" w:space="0" w:color="auto"/>
            </w:tcBorders>
          </w:tcPr>
          <w:p w14:paraId="73FA2CDA" w14:textId="77777777" w:rsidR="005E7863" w:rsidRPr="0089363D" w:rsidRDefault="005E7863" w:rsidP="005E7863">
            <w:pPr>
              <w:jc w:val="center"/>
              <w:rPr>
                <w:b/>
                <w:bCs/>
                <w:color w:val="000000" w:themeColor="text1"/>
                <w:kern w:val="2"/>
                <w:sz w:val="22"/>
                <w:szCs w:val="22"/>
              </w:rPr>
            </w:pPr>
          </w:p>
          <w:p w14:paraId="5F978D19"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5E7863" w:rsidRPr="0089363D" w:rsidRDefault="005E7863" w:rsidP="005E7863">
            <w:pPr>
              <w:jc w:val="center"/>
              <w:rPr>
                <w:b/>
                <w:bCs/>
                <w:color w:val="000000" w:themeColor="text1"/>
                <w:kern w:val="2"/>
                <w:sz w:val="22"/>
                <w:szCs w:val="22"/>
              </w:rPr>
            </w:pPr>
          </w:p>
          <w:p w14:paraId="0CC6C66D" w14:textId="77777777" w:rsidR="005E7863" w:rsidRPr="0089363D" w:rsidRDefault="005E7863" w:rsidP="005E7863">
            <w:pPr>
              <w:jc w:val="center"/>
              <w:rPr>
                <w:b/>
                <w:bCs/>
                <w:color w:val="000000" w:themeColor="text1"/>
                <w:kern w:val="2"/>
                <w:sz w:val="22"/>
                <w:szCs w:val="22"/>
              </w:rPr>
            </w:pPr>
          </w:p>
        </w:tc>
        <w:tc>
          <w:tcPr>
            <w:tcW w:w="5920" w:type="dxa"/>
            <w:gridSpan w:val="2"/>
            <w:tcBorders>
              <w:top w:val="single" w:sz="4" w:space="0" w:color="auto"/>
              <w:left w:val="single" w:sz="4" w:space="0" w:color="auto"/>
              <w:bottom w:val="single" w:sz="4" w:space="0" w:color="auto"/>
              <w:right w:val="single" w:sz="4" w:space="0" w:color="auto"/>
            </w:tcBorders>
          </w:tcPr>
          <w:p w14:paraId="40B6EC95" w14:textId="77777777" w:rsidR="005E7863" w:rsidRPr="0089363D" w:rsidRDefault="005E7863" w:rsidP="005E7863">
            <w:pPr>
              <w:jc w:val="center"/>
              <w:rPr>
                <w:b/>
                <w:bCs/>
                <w:color w:val="000000" w:themeColor="text1"/>
                <w:kern w:val="2"/>
                <w:sz w:val="22"/>
                <w:szCs w:val="22"/>
              </w:rPr>
            </w:pPr>
          </w:p>
          <w:p w14:paraId="449EF7AE"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(parašas)</w:t>
            </w:r>
          </w:p>
        </w:tc>
      </w:tr>
    </w:tbl>
    <w:p w14:paraId="6B03D36A" w14:textId="542A7FB4"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5E7863">
        <w:rPr>
          <w:bCs/>
          <w:sz w:val="22"/>
          <w:szCs w:val="22"/>
        </w:rPr>
        <w:t>Specialiųjų</w:t>
      </w:r>
      <w:r w:rsidRPr="001D6332">
        <w:rPr>
          <w:bCs/>
          <w:sz w:val="22"/>
          <w:szCs w:val="22"/>
        </w:rPr>
        <w:t xml:space="preserve"> sąlygų </w:t>
      </w:r>
      <w:r w:rsidR="005E7863">
        <w:rPr>
          <w:bCs/>
          <w:sz w:val="22"/>
          <w:szCs w:val="22"/>
        </w:rPr>
        <w:t>8</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w:t>
      </w:r>
      <w:r w:rsidRPr="001D6332">
        <w:rPr>
          <w:rFonts w:eastAsia="Cambria"/>
          <w:kern w:val="2"/>
          <w:sz w:val="22"/>
          <w:szCs w:val="22"/>
        </w:rPr>
        <w:lastRenderedPageBreak/>
        <w:t xml:space="preserve">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lastRenderedPageBreak/>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w:t>
      </w:r>
      <w:r w:rsidRPr="001D6332">
        <w:rPr>
          <w:color w:val="000000"/>
          <w:sz w:val="22"/>
          <w:szCs w:val="22"/>
          <w:shd w:val="clear" w:color="auto" w:fill="FFFFFF"/>
        </w:rPr>
        <w:lastRenderedPageBreak/>
        <w:t>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 xml:space="preserve">echninėje specifikacijoje ar Specialiosiose sąlygose nėra nurodytas kitas garantinis terminas. Jeigu </w:t>
      </w:r>
      <w:r w:rsidRPr="001D6332">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1D6332">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xml:space="preserve">) teisės, firmų, įmonių, organizacijų, verslo pavadinimų ar vardų savininkų ir kitos panašios teisės ar įsipareigojimai, nepriklausomai nuo to, ar jie registruoti Lietuvos </w:t>
      </w:r>
      <w:r w:rsidRPr="001D6332">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5D51499A" w:rsidR="00B767F3" w:rsidRPr="00AF0870" w:rsidRDefault="007E3458" w:rsidP="00AF0870">
      <w:pPr>
        <w:jc w:val="center"/>
        <w:rPr>
          <w:kern w:val="2"/>
          <w:szCs w:val="24"/>
        </w:rPr>
      </w:pPr>
      <w:r>
        <w:rPr>
          <w:kern w:val="2"/>
          <w:szCs w:val="24"/>
        </w:rPr>
        <w:t>______________</w:t>
      </w:r>
    </w:p>
    <w:sectPr w:rsidR="00B767F3" w:rsidRPr="00AF0870" w:rsidSect="004677B5">
      <w:headerReference w:type="even" r:id="rId12"/>
      <w:headerReference w:type="default" r:id="rId13"/>
      <w:footerReference w:type="even" r:id="rId14"/>
      <w:footerReference w:type="default" r:id="rId15"/>
      <w:headerReference w:type="first" r:id="rId16"/>
      <w:footerReference w:type="first" r:id="rId17"/>
      <w:pgSz w:w="12240" w:h="15840"/>
      <w:pgMar w:top="102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8.15pt;height:37.6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742B1"/>
    <w:rsid w:val="00082365"/>
    <w:rsid w:val="00093970"/>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71EED"/>
    <w:rsid w:val="00184C0D"/>
    <w:rsid w:val="00186DC8"/>
    <w:rsid w:val="00192314"/>
    <w:rsid w:val="001B2EB7"/>
    <w:rsid w:val="001D0762"/>
    <w:rsid w:val="001D6332"/>
    <w:rsid w:val="001E1E07"/>
    <w:rsid w:val="001E410C"/>
    <w:rsid w:val="00201517"/>
    <w:rsid w:val="00202E5E"/>
    <w:rsid w:val="00206616"/>
    <w:rsid w:val="00213B60"/>
    <w:rsid w:val="00230519"/>
    <w:rsid w:val="00234E04"/>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81D9D"/>
    <w:rsid w:val="003939FF"/>
    <w:rsid w:val="003960AF"/>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677B5"/>
    <w:rsid w:val="004757E3"/>
    <w:rsid w:val="004838AC"/>
    <w:rsid w:val="00486663"/>
    <w:rsid w:val="00491CA5"/>
    <w:rsid w:val="004A1FB5"/>
    <w:rsid w:val="004B3936"/>
    <w:rsid w:val="004B442D"/>
    <w:rsid w:val="004C01AB"/>
    <w:rsid w:val="004C6D1D"/>
    <w:rsid w:val="004D51D8"/>
    <w:rsid w:val="004E1D64"/>
    <w:rsid w:val="004E4768"/>
    <w:rsid w:val="004F54D2"/>
    <w:rsid w:val="00504A6C"/>
    <w:rsid w:val="00516EEE"/>
    <w:rsid w:val="00536B58"/>
    <w:rsid w:val="005409B2"/>
    <w:rsid w:val="00554F6D"/>
    <w:rsid w:val="0056187B"/>
    <w:rsid w:val="00565B40"/>
    <w:rsid w:val="005670EB"/>
    <w:rsid w:val="005727C7"/>
    <w:rsid w:val="005828DD"/>
    <w:rsid w:val="00585DD8"/>
    <w:rsid w:val="00587E3C"/>
    <w:rsid w:val="00595C0B"/>
    <w:rsid w:val="005A3F60"/>
    <w:rsid w:val="005B3AA3"/>
    <w:rsid w:val="005C54DD"/>
    <w:rsid w:val="005E066F"/>
    <w:rsid w:val="005E3F91"/>
    <w:rsid w:val="005E7863"/>
    <w:rsid w:val="005F3CB0"/>
    <w:rsid w:val="005F6D12"/>
    <w:rsid w:val="006032C3"/>
    <w:rsid w:val="006034CC"/>
    <w:rsid w:val="00607888"/>
    <w:rsid w:val="006156E7"/>
    <w:rsid w:val="00630A8A"/>
    <w:rsid w:val="00630BFD"/>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A784E"/>
    <w:rsid w:val="006C3B32"/>
    <w:rsid w:val="006C5004"/>
    <w:rsid w:val="006C667E"/>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C0D4D"/>
    <w:rsid w:val="007D36F6"/>
    <w:rsid w:val="007E26F5"/>
    <w:rsid w:val="007E3458"/>
    <w:rsid w:val="007E3B6A"/>
    <w:rsid w:val="007F03B7"/>
    <w:rsid w:val="007F22F9"/>
    <w:rsid w:val="008053FE"/>
    <w:rsid w:val="00816C61"/>
    <w:rsid w:val="00840582"/>
    <w:rsid w:val="008540A2"/>
    <w:rsid w:val="00854BF6"/>
    <w:rsid w:val="008618E2"/>
    <w:rsid w:val="0086371F"/>
    <w:rsid w:val="00873A3A"/>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3261F"/>
    <w:rsid w:val="00936EF3"/>
    <w:rsid w:val="00956692"/>
    <w:rsid w:val="00973F76"/>
    <w:rsid w:val="009A15CE"/>
    <w:rsid w:val="009B5401"/>
    <w:rsid w:val="009C0E1E"/>
    <w:rsid w:val="009C69B1"/>
    <w:rsid w:val="009D50D6"/>
    <w:rsid w:val="009F6621"/>
    <w:rsid w:val="009F734E"/>
    <w:rsid w:val="00A057A7"/>
    <w:rsid w:val="00A0724D"/>
    <w:rsid w:val="00A12F1C"/>
    <w:rsid w:val="00A13299"/>
    <w:rsid w:val="00A136B1"/>
    <w:rsid w:val="00A16EEB"/>
    <w:rsid w:val="00A4016D"/>
    <w:rsid w:val="00A412B3"/>
    <w:rsid w:val="00A47B6D"/>
    <w:rsid w:val="00A549FC"/>
    <w:rsid w:val="00A57B12"/>
    <w:rsid w:val="00A6074C"/>
    <w:rsid w:val="00A643A0"/>
    <w:rsid w:val="00A733D8"/>
    <w:rsid w:val="00A96EDD"/>
    <w:rsid w:val="00A97284"/>
    <w:rsid w:val="00AA29DE"/>
    <w:rsid w:val="00AB3BDE"/>
    <w:rsid w:val="00AC0450"/>
    <w:rsid w:val="00AC5048"/>
    <w:rsid w:val="00AC7BA5"/>
    <w:rsid w:val="00AD0EC2"/>
    <w:rsid w:val="00AD4291"/>
    <w:rsid w:val="00AF0870"/>
    <w:rsid w:val="00AF1BF9"/>
    <w:rsid w:val="00AF3AC8"/>
    <w:rsid w:val="00B02783"/>
    <w:rsid w:val="00B132AC"/>
    <w:rsid w:val="00B31512"/>
    <w:rsid w:val="00B36864"/>
    <w:rsid w:val="00B37347"/>
    <w:rsid w:val="00B42595"/>
    <w:rsid w:val="00B546D3"/>
    <w:rsid w:val="00B56E69"/>
    <w:rsid w:val="00B60224"/>
    <w:rsid w:val="00B767F3"/>
    <w:rsid w:val="00B80121"/>
    <w:rsid w:val="00B828BE"/>
    <w:rsid w:val="00B90DAF"/>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4FF8"/>
    <w:rsid w:val="00C45F61"/>
    <w:rsid w:val="00C478DF"/>
    <w:rsid w:val="00C56A25"/>
    <w:rsid w:val="00C645EE"/>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1280"/>
    <w:rsid w:val="00D13F9E"/>
    <w:rsid w:val="00D2393D"/>
    <w:rsid w:val="00D26DC4"/>
    <w:rsid w:val="00D3232C"/>
    <w:rsid w:val="00D34F26"/>
    <w:rsid w:val="00D442FF"/>
    <w:rsid w:val="00D45212"/>
    <w:rsid w:val="00D4625E"/>
    <w:rsid w:val="00D5570B"/>
    <w:rsid w:val="00D660F4"/>
    <w:rsid w:val="00D8329D"/>
    <w:rsid w:val="00DA4AFA"/>
    <w:rsid w:val="00DB0E96"/>
    <w:rsid w:val="00DB67F7"/>
    <w:rsid w:val="00DC47D4"/>
    <w:rsid w:val="00DD7479"/>
    <w:rsid w:val="00DF7FF2"/>
    <w:rsid w:val="00E008C0"/>
    <w:rsid w:val="00E02842"/>
    <w:rsid w:val="00E20F89"/>
    <w:rsid w:val="00E2578A"/>
    <w:rsid w:val="00E30787"/>
    <w:rsid w:val="00E37E42"/>
    <w:rsid w:val="00E417EC"/>
    <w:rsid w:val="00E53E5C"/>
    <w:rsid w:val="00E54185"/>
    <w:rsid w:val="00E67BE3"/>
    <w:rsid w:val="00E91905"/>
    <w:rsid w:val="00EA3C89"/>
    <w:rsid w:val="00EB2BFE"/>
    <w:rsid w:val="00EB2DC3"/>
    <w:rsid w:val="00EB784B"/>
    <w:rsid w:val="00ED16B9"/>
    <w:rsid w:val="00ED4D1A"/>
    <w:rsid w:val="00EE6DF9"/>
    <w:rsid w:val="00F04E52"/>
    <w:rsid w:val="00F052AB"/>
    <w:rsid w:val="00F064F2"/>
    <w:rsid w:val="00F06BAC"/>
    <w:rsid w:val="00F07B8F"/>
    <w:rsid w:val="00F12A47"/>
    <w:rsid w:val="00F2345C"/>
    <w:rsid w:val="00F27C9D"/>
    <w:rsid w:val="00F35100"/>
    <w:rsid w:val="00F5376C"/>
    <w:rsid w:val="00F60EE9"/>
    <w:rsid w:val="00F6395E"/>
    <w:rsid w:val="00F66E6E"/>
    <w:rsid w:val="00F73C9B"/>
    <w:rsid w:val="00F74781"/>
    <w:rsid w:val="00F84045"/>
    <w:rsid w:val="00F90CB5"/>
    <w:rsid w:val="00F92460"/>
    <w:rsid w:val="00FC3093"/>
    <w:rsid w:val="00FC3B3E"/>
    <w:rsid w:val="00FC4AB5"/>
    <w:rsid w:val="00FC4EFA"/>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27</Pages>
  <Words>64429</Words>
  <Characters>36726</Characters>
  <Application>Microsoft Office Word</Application>
  <DocSecurity>0</DocSecurity>
  <Lines>306</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48</cp:revision>
  <dcterms:created xsi:type="dcterms:W3CDTF">2025-09-17T10:34:00Z</dcterms:created>
  <dcterms:modified xsi:type="dcterms:W3CDTF">2026-04-28T07:49:00Z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