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564C" w14:textId="77777777" w:rsidR="00211202" w:rsidRPr="004D1251" w:rsidRDefault="00211202" w:rsidP="00211202">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0" w:name="_Toc221626611"/>
      <w:r w:rsidRPr="004D1251">
        <w:rPr>
          <w:rFonts w:asciiTheme="majorBidi" w:eastAsia="Calibri Light" w:hAnsiTheme="majorBidi" w:cstheme="majorBidi"/>
          <w:color w:val="262626"/>
          <w:kern w:val="0"/>
          <w:sz w:val="24"/>
          <w:szCs w:val="24"/>
          <w:lang w:eastAsia="lt-LT"/>
          <w14:ligatures w14:val="none"/>
        </w:rPr>
        <w:t>Pirkimo sąlygų 6 priedas „Pasiūlymo forma“</w:t>
      </w:r>
      <w:bookmarkEnd w:id="0"/>
    </w:p>
    <w:p w14:paraId="5C16668B"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6268C088" w14:textId="77777777" w:rsidR="00211202" w:rsidRPr="004D1251" w:rsidRDefault="00211202" w:rsidP="00211202">
      <w:pPr>
        <w:spacing w:after="0" w:line="276" w:lineRule="auto"/>
        <w:jc w:val="center"/>
        <w:rPr>
          <w:rFonts w:asciiTheme="majorBidi" w:eastAsia="Calibri" w:hAnsiTheme="majorBidi" w:cstheme="majorBidi"/>
          <w:b/>
          <w:color w:val="000000"/>
          <w:kern w:val="0"/>
          <w:sz w:val="24"/>
          <w:szCs w:val="24"/>
          <w:lang w:eastAsia="lt-LT"/>
          <w14:ligatures w14:val="none"/>
        </w:rPr>
      </w:pPr>
      <w:r w:rsidRPr="004D1251">
        <w:rPr>
          <w:rFonts w:asciiTheme="majorBidi" w:eastAsia="Calibri" w:hAnsiTheme="majorBidi" w:cstheme="majorBidi"/>
          <w:b/>
          <w:color w:val="000000"/>
          <w:kern w:val="0"/>
          <w:sz w:val="24"/>
          <w:szCs w:val="24"/>
          <w:lang w:eastAsia="lt-LT"/>
          <w14:ligatures w14:val="none"/>
        </w:rPr>
        <w:t>PASIŪLYMAS SUPAPRASTINTAM PIRKIMUI ATVIRO KONKURSO BŪDU</w:t>
      </w:r>
    </w:p>
    <w:p w14:paraId="67AEF9AB" w14:textId="6B3D0682" w:rsidR="00211202" w:rsidRPr="004D1251" w:rsidRDefault="00211202" w:rsidP="00211202">
      <w:pPr>
        <w:spacing w:after="0" w:line="276" w:lineRule="auto"/>
        <w:jc w:val="center"/>
        <w:rPr>
          <w:rFonts w:asciiTheme="majorBidi" w:eastAsia="Calibri" w:hAnsiTheme="majorBidi" w:cstheme="majorBidi"/>
          <w:b/>
          <w:caps/>
          <w:kern w:val="0"/>
          <w:sz w:val="24"/>
          <w:szCs w:val="24"/>
          <w:lang w:eastAsia="lt-LT"/>
          <w14:ligatures w14:val="none"/>
        </w:rPr>
      </w:pPr>
      <w:r w:rsidRPr="004D1251">
        <w:rPr>
          <w:rFonts w:asciiTheme="majorBidi" w:eastAsia="Calibri" w:hAnsiTheme="majorBidi" w:cstheme="majorBidi"/>
          <w:b/>
          <w:caps/>
          <w:kern w:val="0"/>
          <w:sz w:val="24"/>
          <w:szCs w:val="24"/>
          <w:lang w:eastAsia="lt-LT"/>
          <w14:ligatures w14:val="none"/>
        </w:rPr>
        <w:t>„</w:t>
      </w:r>
      <w:r w:rsidR="003F779C" w:rsidRPr="004D1251">
        <w:rPr>
          <w:rFonts w:asciiTheme="majorBidi" w:eastAsia="Calibri" w:hAnsiTheme="majorBidi" w:cstheme="majorBidi"/>
          <w:b/>
          <w:bCs/>
          <w:kern w:val="0"/>
          <w:sz w:val="24"/>
          <w:szCs w:val="24"/>
          <w:lang w:eastAsia="lt-LT"/>
          <w14:ligatures w14:val="none"/>
        </w:rPr>
        <w:t>MAŽOSIOS ARCHITEKTŪROS ELEMENTAI VIDINKSTO PAKRANTĖJE</w:t>
      </w:r>
      <w:r w:rsidRPr="004D1251">
        <w:rPr>
          <w:rFonts w:asciiTheme="majorBidi" w:eastAsia="Calibri" w:hAnsiTheme="majorBidi" w:cstheme="majorBidi"/>
          <w:b/>
          <w:bCs/>
          <w:kern w:val="0"/>
          <w:sz w:val="24"/>
          <w:szCs w:val="24"/>
          <w:lang w:eastAsia="lt-LT"/>
          <w14:ligatures w14:val="none"/>
        </w:rPr>
        <w:t>“</w:t>
      </w:r>
    </w:p>
    <w:p w14:paraId="3EAD1446" w14:textId="77777777" w:rsidR="00211202" w:rsidRPr="004D1251" w:rsidRDefault="00211202" w:rsidP="00211202">
      <w:pPr>
        <w:spacing w:after="0" w:line="276" w:lineRule="auto"/>
        <w:jc w:val="center"/>
        <w:rPr>
          <w:rFonts w:asciiTheme="majorBidi" w:eastAsia="Calibri" w:hAnsiTheme="majorBidi" w:cstheme="majorBidi"/>
          <w:bCs/>
          <w:color w:val="000000"/>
          <w:kern w:val="0"/>
          <w:sz w:val="24"/>
          <w:szCs w:val="24"/>
          <w:lang w:eastAsia="lt-LT"/>
          <w14:ligatures w14:val="none"/>
        </w:rPr>
      </w:pPr>
      <w:r w:rsidRPr="004D1251">
        <w:rPr>
          <w:rFonts w:asciiTheme="majorBidi" w:eastAsia="Calibri" w:hAnsiTheme="majorBidi" w:cstheme="majorBidi"/>
          <w:bCs/>
          <w:color w:val="000000"/>
          <w:kern w:val="0"/>
          <w:sz w:val="24"/>
          <w:szCs w:val="24"/>
          <w:lang w:eastAsia="lt-LT"/>
          <w14:ligatures w14:val="none"/>
        </w:rPr>
        <w:t>(Data)</w:t>
      </w:r>
    </w:p>
    <w:p w14:paraId="10EFA4A3" w14:textId="77777777" w:rsidR="00211202" w:rsidRPr="004D1251" w:rsidRDefault="00211202" w:rsidP="00211202">
      <w:pPr>
        <w:shd w:val="clear" w:color="auto" w:fill="FFFFFF"/>
        <w:spacing w:after="0" w:line="276" w:lineRule="auto"/>
        <w:jc w:val="center"/>
        <w:rPr>
          <w:rFonts w:asciiTheme="majorBidi" w:eastAsia="Calibri" w:hAnsiTheme="majorBidi" w:cstheme="majorBidi"/>
          <w:bCs/>
          <w:color w:val="000000"/>
          <w:kern w:val="0"/>
          <w:sz w:val="24"/>
          <w:szCs w:val="24"/>
          <w:lang w:eastAsia="lt-LT"/>
          <w14:ligatures w14:val="none"/>
        </w:rPr>
      </w:pPr>
      <w:r w:rsidRPr="004D1251">
        <w:rPr>
          <w:rFonts w:asciiTheme="majorBidi" w:eastAsia="Calibri" w:hAnsiTheme="majorBidi" w:cstheme="majorBidi"/>
          <w:bCs/>
          <w:color w:val="000000"/>
          <w:kern w:val="0"/>
          <w:sz w:val="24"/>
          <w:szCs w:val="24"/>
          <w:lang w:eastAsia="lt-LT"/>
          <w14:ligatures w14:val="none"/>
        </w:rPr>
        <w:t>__________</w:t>
      </w:r>
    </w:p>
    <w:p w14:paraId="548BC792" w14:textId="77777777" w:rsidR="00211202" w:rsidRPr="004D1251" w:rsidRDefault="00211202" w:rsidP="00211202">
      <w:pPr>
        <w:shd w:val="clear" w:color="auto" w:fill="FFFFFF"/>
        <w:spacing w:after="0" w:line="276" w:lineRule="auto"/>
        <w:jc w:val="center"/>
        <w:rPr>
          <w:rFonts w:asciiTheme="majorBidi" w:eastAsia="Calibri" w:hAnsiTheme="majorBidi" w:cstheme="majorBidi"/>
          <w:bCs/>
          <w:color w:val="000000"/>
          <w:kern w:val="0"/>
          <w:sz w:val="24"/>
          <w:szCs w:val="24"/>
          <w:lang w:eastAsia="lt-LT"/>
          <w14:ligatures w14:val="none"/>
        </w:rPr>
      </w:pPr>
      <w:r w:rsidRPr="004D1251">
        <w:rPr>
          <w:rFonts w:asciiTheme="majorBidi" w:eastAsia="Calibri" w:hAnsiTheme="majorBidi" w:cstheme="majorBidi"/>
          <w:bCs/>
          <w:color w:val="000000"/>
          <w:kern w:val="0"/>
          <w:sz w:val="24"/>
          <w:szCs w:val="24"/>
          <w:lang w:eastAsia="lt-LT"/>
          <w14:ligatures w14:val="none"/>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211202" w:rsidRPr="004D1251" w14:paraId="04A9A475" w14:textId="77777777" w:rsidTr="00845E80">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41B63" w14:textId="77777777" w:rsidR="00211202" w:rsidRPr="004D1251" w:rsidRDefault="00211202" w:rsidP="00845E80">
            <w:pPr>
              <w:spacing w:after="0" w:line="276" w:lineRule="auto"/>
              <w:rPr>
                <w:rFonts w:asciiTheme="majorBidi" w:eastAsia="Calibri" w:hAnsiTheme="majorBidi" w:cstheme="majorBidi"/>
                <w:i/>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 xml:space="preserve">Tiekėjo pavadinimas ir įm. kodas </w:t>
            </w:r>
            <w:r w:rsidRPr="004D1251">
              <w:rPr>
                <w:rFonts w:asciiTheme="majorBidi" w:eastAsia="Calibri" w:hAnsiTheme="majorBidi" w:cstheme="majorBidi"/>
                <w:i/>
                <w:kern w:val="0"/>
                <w:sz w:val="24"/>
                <w:szCs w:val="24"/>
                <w:lang w:eastAsia="lt-LT"/>
                <w14:ligatures w14:val="none"/>
              </w:rPr>
              <w:t xml:space="preserve">(jeigu dalyvauja ūkio subjektų grupė, surašomi visų narių pavadinimai ir įm. kodai: </w:t>
            </w:r>
          </w:p>
          <w:p w14:paraId="2E4B554C" w14:textId="77777777" w:rsidR="00211202" w:rsidRPr="004D1251" w:rsidRDefault="00211202" w:rsidP="00845E80">
            <w:pPr>
              <w:spacing w:after="0" w:line="276" w:lineRule="auto"/>
              <w:rPr>
                <w:rFonts w:asciiTheme="majorBidi" w:eastAsia="Calibri" w:hAnsiTheme="majorBidi" w:cstheme="majorBidi"/>
                <w:i/>
                <w:kern w:val="0"/>
                <w:sz w:val="24"/>
                <w:szCs w:val="24"/>
                <w:lang w:eastAsia="lt-LT"/>
                <w14:ligatures w14:val="none"/>
              </w:rPr>
            </w:pPr>
            <w:r w:rsidRPr="004D1251">
              <w:rPr>
                <w:rFonts w:asciiTheme="majorBidi" w:eastAsia="Calibri" w:hAnsiTheme="majorBidi" w:cstheme="majorBidi"/>
                <w:i/>
                <w:kern w:val="0"/>
                <w:sz w:val="24"/>
                <w:szCs w:val="24"/>
                <w:lang w:eastAsia="lt-LT"/>
                <w14:ligatures w14:val="none"/>
              </w:rPr>
              <w:t xml:space="preserve">Atsakingasis partneris: </w:t>
            </w:r>
          </w:p>
          <w:p w14:paraId="1B13FE28" w14:textId="77777777" w:rsidR="00211202" w:rsidRPr="004D1251" w:rsidRDefault="00211202" w:rsidP="00845E80">
            <w:pPr>
              <w:spacing w:after="0" w:line="276" w:lineRule="auto"/>
              <w:rPr>
                <w:rFonts w:asciiTheme="majorBidi" w:eastAsia="Calibri" w:hAnsiTheme="majorBidi" w:cstheme="majorBidi"/>
                <w:i/>
                <w:kern w:val="0"/>
                <w:sz w:val="24"/>
                <w:szCs w:val="24"/>
                <w:lang w:eastAsia="lt-LT"/>
                <w14:ligatures w14:val="none"/>
              </w:rPr>
            </w:pPr>
            <w:r w:rsidRPr="004D1251">
              <w:rPr>
                <w:rFonts w:asciiTheme="majorBidi" w:eastAsia="Calibri" w:hAnsiTheme="majorBidi" w:cstheme="majorBidi"/>
                <w:i/>
                <w:kern w:val="0"/>
                <w:sz w:val="24"/>
                <w:szCs w:val="24"/>
                <w:lang w:eastAsia="lt-LT"/>
                <w14:ligatures w14:val="none"/>
              </w:rPr>
              <w:t>Partneris Nr. 1:</w:t>
            </w:r>
          </w:p>
          <w:p w14:paraId="690A0B30" w14:textId="77777777" w:rsidR="00211202" w:rsidRPr="004D1251" w:rsidRDefault="00211202" w:rsidP="00845E80">
            <w:pPr>
              <w:snapToGrid w:val="0"/>
              <w:spacing w:after="0" w:line="276" w:lineRule="auto"/>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i/>
                <w:kern w:val="0"/>
                <w:sz w:val="24"/>
                <w:szCs w:val="24"/>
                <w:lang w:eastAsia="lt-LT"/>
                <w14:ligatures w14:val="none"/>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C154B"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6756EEFA" w14:textId="77777777" w:rsidTr="00845E80">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6D78B" w14:textId="77777777" w:rsidR="00211202" w:rsidRPr="004D1251" w:rsidRDefault="00211202" w:rsidP="00845E80">
            <w:pPr>
              <w:snapToGrid w:val="0"/>
              <w:spacing w:after="0" w:line="276" w:lineRule="auto"/>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 xml:space="preserve">Tiekėjo adresas </w:t>
            </w:r>
            <w:r w:rsidRPr="004D1251">
              <w:rPr>
                <w:rFonts w:asciiTheme="majorBidi" w:eastAsia="Calibri" w:hAnsiTheme="majorBidi" w:cstheme="majorBidi"/>
                <w:i/>
                <w:color w:val="000000"/>
                <w:kern w:val="0"/>
                <w:sz w:val="24"/>
                <w:szCs w:val="24"/>
                <w:lang w:eastAsia="lt-LT"/>
                <w14:ligatures w14:val="none"/>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7F4CB"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7402F525" w14:textId="77777777" w:rsidTr="00845E80">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AE7DB"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D79C6"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3D758A21"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6140EEBA"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13132E23"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61DDC303"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138F432D"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7A10DD33"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3C29AFFB" w14:textId="77777777" w:rsidTr="00845E80">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383F4"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9F6B1"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17DEDBFC" w14:textId="77777777" w:rsidTr="00845E80">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0F532"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Fakso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B3DCF"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10C5FC92" w14:textId="77777777" w:rsidTr="00845E80">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A0559"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C0704"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bl>
    <w:p w14:paraId="167737E5" w14:textId="77777777" w:rsidR="00211202" w:rsidRPr="004D1251" w:rsidRDefault="00211202" w:rsidP="00211202">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line="276" w:lineRule="auto"/>
        <w:jc w:val="both"/>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Šiuo pasiūlymu pažymime, kad sutinkame su visais viešojo pirkimo dokumentais, nustatytais:</w:t>
      </w:r>
    </w:p>
    <w:p w14:paraId="76A81146" w14:textId="77777777" w:rsidR="00211202" w:rsidRPr="004D1251" w:rsidRDefault="00211202" w:rsidP="00211202">
      <w:pPr>
        <w:numPr>
          <w:ilvl w:val="0"/>
          <w:numId w:val="1"/>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textAlignment w:val="baseline"/>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viešojo pirkimo, atliekamo atviro konkurso būdu, skelbime, paskelbtame Viešųjų pirkimų įstatymo nustatyta tvarka;</w:t>
      </w:r>
    </w:p>
    <w:p w14:paraId="28AB9667" w14:textId="77777777" w:rsidR="00211202" w:rsidRPr="004D1251" w:rsidRDefault="00211202" w:rsidP="00211202">
      <w:pPr>
        <w:numPr>
          <w:ilvl w:val="0"/>
          <w:numId w:val="1"/>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jc w:val="both"/>
        <w:textAlignment w:val="baseline"/>
        <w:rPr>
          <w:rFonts w:asciiTheme="majorBidi" w:eastAsia="Lucida Sans Unicode" w:hAnsiTheme="majorBidi" w:cstheme="majorBidi"/>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kituose pirkimo dokumentuose (jų paaiškinimuose, papildymuose).</w:t>
      </w:r>
    </w:p>
    <w:p w14:paraId="59B5BD84" w14:textId="77777777" w:rsidR="00211202" w:rsidRPr="004D1251" w:rsidRDefault="00211202" w:rsidP="00211202">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jc w:val="both"/>
        <w:textAlignment w:val="baseline"/>
        <w:rPr>
          <w:rFonts w:asciiTheme="majorBidi" w:eastAsia="Lucida Sans Unicode" w:hAnsiTheme="majorBidi" w:cstheme="majorBidi"/>
          <w:kern w:val="3"/>
          <w:sz w:val="24"/>
          <w:szCs w:val="24"/>
          <w:lang w:eastAsia="hi-IN" w:bidi="hi-IN"/>
          <w14:ligatures w14:val="none"/>
        </w:rPr>
      </w:pPr>
    </w:p>
    <w:p w14:paraId="2C345176" w14:textId="77777777" w:rsidR="00211202" w:rsidRPr="004D1251" w:rsidRDefault="00211202" w:rsidP="00211202">
      <w:pPr>
        <w:spacing w:before="120" w:after="120" w:line="276" w:lineRule="auto"/>
        <w:jc w:val="both"/>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Siūlomos prekės visiškai atitinka pirkimo dokumentuose nurodytus reikalavimus.</w:t>
      </w:r>
    </w:p>
    <w:p w14:paraId="70C0B6DE" w14:textId="73311548" w:rsidR="004D3B6F" w:rsidRPr="004D1251" w:rsidRDefault="008418BF" w:rsidP="004D3B6F">
      <w:pPr>
        <w:spacing w:before="120"/>
        <w:jc w:val="both"/>
        <w:rPr>
          <w:rFonts w:asciiTheme="majorBidi" w:hAnsiTheme="majorBidi" w:cstheme="majorBidi"/>
          <w:color w:val="000000"/>
          <w:sz w:val="24"/>
          <w:szCs w:val="24"/>
        </w:rPr>
      </w:pPr>
      <w:r w:rsidRPr="004D1251">
        <w:rPr>
          <w:rFonts w:asciiTheme="majorBidi" w:hAnsiTheme="majorBidi" w:cstheme="majorBidi"/>
          <w:color w:val="000000"/>
          <w:sz w:val="24"/>
          <w:szCs w:val="24"/>
        </w:rPr>
        <w:t xml:space="preserve">1 lentelė </w:t>
      </w:r>
      <w:r w:rsidR="00FB71D9" w:rsidRPr="004D1251">
        <w:rPr>
          <w:rFonts w:asciiTheme="majorBidi" w:hAnsiTheme="majorBidi" w:cstheme="majorBidi"/>
          <w:color w:val="000000"/>
          <w:sz w:val="24"/>
          <w:szCs w:val="24"/>
        </w:rPr>
        <w:t>:</w:t>
      </w:r>
    </w:p>
    <w:tbl>
      <w:tblPr>
        <w:tblW w:w="9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3138"/>
        <w:gridCol w:w="1890"/>
        <w:gridCol w:w="1800"/>
        <w:gridCol w:w="2244"/>
        <w:gridCol w:w="6"/>
      </w:tblGrid>
      <w:tr w:rsidR="004D3B6F" w:rsidRPr="004D1251" w14:paraId="028CF13A" w14:textId="77777777" w:rsidTr="00845E80">
        <w:trPr>
          <w:trHeight w:val="603"/>
        </w:trPr>
        <w:tc>
          <w:tcPr>
            <w:tcW w:w="889" w:type="dxa"/>
            <w:vAlign w:val="center"/>
          </w:tcPr>
          <w:p w14:paraId="2C3456B7"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Eil. Nr.</w:t>
            </w:r>
          </w:p>
        </w:tc>
        <w:tc>
          <w:tcPr>
            <w:tcW w:w="3138" w:type="dxa"/>
            <w:vAlign w:val="center"/>
          </w:tcPr>
          <w:p w14:paraId="6EEF6BE4" w14:textId="0AC6BF0F"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Pavadinimas</w:t>
            </w:r>
          </w:p>
        </w:tc>
        <w:tc>
          <w:tcPr>
            <w:tcW w:w="1890" w:type="dxa"/>
            <w:vAlign w:val="center"/>
          </w:tcPr>
          <w:p w14:paraId="720AF99E" w14:textId="011AA548"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Kiekis</w:t>
            </w:r>
            <w:r w:rsidR="000E7CA5" w:rsidRPr="004D1251">
              <w:rPr>
                <w:rFonts w:asciiTheme="majorBidi" w:hAnsiTheme="majorBidi" w:cstheme="majorBidi"/>
                <w:sz w:val="24"/>
                <w:szCs w:val="24"/>
              </w:rPr>
              <w:t xml:space="preserve"> (Vnt./kompl.)</w:t>
            </w:r>
          </w:p>
        </w:tc>
        <w:tc>
          <w:tcPr>
            <w:tcW w:w="1800" w:type="dxa"/>
            <w:vAlign w:val="center"/>
          </w:tcPr>
          <w:p w14:paraId="2A1722E7"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1 vnt./kompl. kaina, Eur (be PVM)</w:t>
            </w:r>
          </w:p>
        </w:tc>
        <w:tc>
          <w:tcPr>
            <w:tcW w:w="2250" w:type="dxa"/>
            <w:gridSpan w:val="2"/>
            <w:vAlign w:val="center"/>
          </w:tcPr>
          <w:p w14:paraId="54A2BF2D"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Kaina, Eur be PVM</w:t>
            </w:r>
          </w:p>
        </w:tc>
      </w:tr>
      <w:tr w:rsidR="004D3B6F" w:rsidRPr="004D1251" w14:paraId="56B4EF2A" w14:textId="77777777" w:rsidTr="00845E80">
        <w:trPr>
          <w:trHeight w:val="321"/>
        </w:trPr>
        <w:tc>
          <w:tcPr>
            <w:tcW w:w="889" w:type="dxa"/>
            <w:vAlign w:val="center"/>
          </w:tcPr>
          <w:p w14:paraId="740EE34F"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1</w:t>
            </w:r>
          </w:p>
        </w:tc>
        <w:tc>
          <w:tcPr>
            <w:tcW w:w="3138" w:type="dxa"/>
            <w:vAlign w:val="center"/>
          </w:tcPr>
          <w:p w14:paraId="7A33321A"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2</w:t>
            </w:r>
          </w:p>
        </w:tc>
        <w:tc>
          <w:tcPr>
            <w:tcW w:w="1890" w:type="dxa"/>
            <w:vAlign w:val="center"/>
          </w:tcPr>
          <w:p w14:paraId="19160FA6"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3</w:t>
            </w:r>
          </w:p>
        </w:tc>
        <w:tc>
          <w:tcPr>
            <w:tcW w:w="1800" w:type="dxa"/>
            <w:vAlign w:val="center"/>
          </w:tcPr>
          <w:p w14:paraId="7E63250C"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4</w:t>
            </w:r>
          </w:p>
        </w:tc>
        <w:tc>
          <w:tcPr>
            <w:tcW w:w="2250" w:type="dxa"/>
            <w:gridSpan w:val="2"/>
            <w:vAlign w:val="center"/>
          </w:tcPr>
          <w:p w14:paraId="3C914415"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5</w:t>
            </w:r>
          </w:p>
          <w:p w14:paraId="2BEDA3E2"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(3*4)</w:t>
            </w:r>
          </w:p>
        </w:tc>
      </w:tr>
      <w:tr w:rsidR="004D3B6F" w:rsidRPr="004D1251" w14:paraId="46156E3E" w14:textId="77777777" w:rsidTr="00845E80">
        <w:trPr>
          <w:trHeight w:val="248"/>
        </w:trPr>
        <w:tc>
          <w:tcPr>
            <w:tcW w:w="889" w:type="dxa"/>
          </w:tcPr>
          <w:p w14:paraId="764804D5"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1.</w:t>
            </w:r>
          </w:p>
        </w:tc>
        <w:tc>
          <w:tcPr>
            <w:tcW w:w="3138" w:type="dxa"/>
          </w:tcPr>
          <w:p w14:paraId="43EE52C5" w14:textId="35EA47F4" w:rsidR="004D3B6F" w:rsidRPr="004D1251" w:rsidRDefault="003F779C" w:rsidP="00845E80">
            <w:pPr>
              <w:keepNext/>
              <w:suppressAutoHyphens/>
              <w:overflowPunct w:val="0"/>
              <w:autoSpaceDE w:val="0"/>
              <w:adjustRightInd w:val="0"/>
              <w:spacing w:line="240" w:lineRule="auto"/>
              <w:ind w:right="-2"/>
              <w:outlineLvl w:val="3"/>
              <w:rPr>
                <w:rFonts w:asciiTheme="majorBidi" w:hAnsiTheme="majorBidi" w:cstheme="majorBidi"/>
                <w:sz w:val="24"/>
                <w:szCs w:val="24"/>
              </w:rPr>
            </w:pPr>
            <w:r w:rsidRPr="004D1251">
              <w:rPr>
                <w:rFonts w:asciiTheme="majorBidi" w:hAnsiTheme="majorBidi" w:cstheme="majorBidi"/>
                <w:sz w:val="24"/>
                <w:szCs w:val="24"/>
              </w:rPr>
              <w:t>Lauko suoliukai</w:t>
            </w:r>
          </w:p>
        </w:tc>
        <w:tc>
          <w:tcPr>
            <w:tcW w:w="1890" w:type="dxa"/>
          </w:tcPr>
          <w:p w14:paraId="28EA1EEB" w14:textId="3EEBFF19" w:rsidR="004D3B6F" w:rsidRPr="004D1251" w:rsidRDefault="004D3B6F" w:rsidP="00845E80">
            <w:pPr>
              <w:rPr>
                <w:rFonts w:asciiTheme="majorBidi" w:hAnsiTheme="majorBidi" w:cstheme="majorBidi"/>
                <w:sz w:val="24"/>
                <w:szCs w:val="24"/>
              </w:rPr>
            </w:pPr>
            <w:r w:rsidRPr="004D1251">
              <w:rPr>
                <w:rFonts w:asciiTheme="majorBidi" w:hAnsiTheme="majorBidi" w:cstheme="majorBidi"/>
                <w:sz w:val="24"/>
                <w:szCs w:val="24"/>
              </w:rPr>
              <w:t>1</w:t>
            </w:r>
            <w:r w:rsidR="003E1A09" w:rsidRPr="004D1251">
              <w:rPr>
                <w:rFonts w:asciiTheme="majorBidi" w:hAnsiTheme="majorBidi" w:cstheme="majorBidi"/>
                <w:sz w:val="24"/>
                <w:szCs w:val="24"/>
              </w:rPr>
              <w:t>4</w:t>
            </w:r>
            <w:r w:rsidRPr="004D1251">
              <w:rPr>
                <w:rFonts w:asciiTheme="majorBidi" w:hAnsiTheme="majorBidi" w:cstheme="majorBidi"/>
                <w:sz w:val="24"/>
                <w:szCs w:val="24"/>
              </w:rPr>
              <w:t xml:space="preserve"> </w:t>
            </w:r>
            <w:r w:rsidR="003E1A09" w:rsidRPr="004D1251">
              <w:rPr>
                <w:rFonts w:asciiTheme="majorBidi" w:hAnsiTheme="majorBidi" w:cstheme="majorBidi"/>
                <w:sz w:val="24"/>
                <w:szCs w:val="24"/>
              </w:rPr>
              <w:t>vnt.</w:t>
            </w:r>
          </w:p>
        </w:tc>
        <w:tc>
          <w:tcPr>
            <w:tcW w:w="1800" w:type="dxa"/>
          </w:tcPr>
          <w:p w14:paraId="38B0DE8F" w14:textId="77777777" w:rsidR="004D3B6F" w:rsidRPr="004D1251" w:rsidRDefault="004D3B6F" w:rsidP="00845E80">
            <w:pPr>
              <w:rPr>
                <w:rFonts w:asciiTheme="majorBidi" w:hAnsiTheme="majorBidi" w:cstheme="majorBidi"/>
                <w:sz w:val="24"/>
                <w:szCs w:val="24"/>
              </w:rPr>
            </w:pPr>
          </w:p>
        </w:tc>
        <w:tc>
          <w:tcPr>
            <w:tcW w:w="2250" w:type="dxa"/>
            <w:gridSpan w:val="2"/>
          </w:tcPr>
          <w:p w14:paraId="7456EED6" w14:textId="77777777" w:rsidR="004D3B6F" w:rsidRPr="004D1251" w:rsidRDefault="004D3B6F" w:rsidP="00845E80">
            <w:pPr>
              <w:rPr>
                <w:rFonts w:asciiTheme="majorBidi" w:hAnsiTheme="majorBidi" w:cstheme="majorBidi"/>
                <w:sz w:val="24"/>
                <w:szCs w:val="24"/>
              </w:rPr>
            </w:pPr>
          </w:p>
        </w:tc>
      </w:tr>
      <w:tr w:rsidR="004D3B6F" w:rsidRPr="004D1251" w14:paraId="124E87C4" w14:textId="77777777" w:rsidTr="00845E80">
        <w:trPr>
          <w:trHeight w:val="248"/>
        </w:trPr>
        <w:tc>
          <w:tcPr>
            <w:tcW w:w="889" w:type="dxa"/>
          </w:tcPr>
          <w:p w14:paraId="3F332CF2"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2.</w:t>
            </w:r>
          </w:p>
        </w:tc>
        <w:tc>
          <w:tcPr>
            <w:tcW w:w="3138" w:type="dxa"/>
          </w:tcPr>
          <w:p w14:paraId="29501363" w14:textId="6EF36F40" w:rsidR="004D3B6F" w:rsidRPr="004D1251" w:rsidRDefault="003E1A09" w:rsidP="00845E80">
            <w:pPr>
              <w:keepNext/>
              <w:suppressAutoHyphens/>
              <w:overflowPunct w:val="0"/>
              <w:autoSpaceDE w:val="0"/>
              <w:adjustRightInd w:val="0"/>
              <w:spacing w:line="240" w:lineRule="auto"/>
              <w:ind w:right="-2"/>
              <w:outlineLvl w:val="3"/>
              <w:rPr>
                <w:rFonts w:asciiTheme="majorBidi" w:hAnsiTheme="majorBidi" w:cstheme="majorBidi"/>
                <w:sz w:val="24"/>
                <w:szCs w:val="24"/>
              </w:rPr>
            </w:pPr>
            <w:r w:rsidRPr="004D1251">
              <w:rPr>
                <w:rFonts w:asciiTheme="majorBidi" w:hAnsiTheme="majorBidi" w:cstheme="majorBidi"/>
                <w:sz w:val="24"/>
                <w:szCs w:val="24"/>
              </w:rPr>
              <w:t>Lauko suolų su stalu komplektas</w:t>
            </w:r>
          </w:p>
        </w:tc>
        <w:tc>
          <w:tcPr>
            <w:tcW w:w="1890" w:type="dxa"/>
          </w:tcPr>
          <w:p w14:paraId="00047DC8" w14:textId="1ECE2ADF" w:rsidR="004D3B6F" w:rsidRPr="004D1251" w:rsidRDefault="00AE0155" w:rsidP="00845E80">
            <w:pPr>
              <w:rPr>
                <w:rFonts w:asciiTheme="majorBidi" w:hAnsiTheme="majorBidi" w:cstheme="majorBidi"/>
                <w:sz w:val="24"/>
                <w:szCs w:val="24"/>
              </w:rPr>
            </w:pPr>
            <w:r w:rsidRPr="004D1251">
              <w:rPr>
                <w:rFonts w:asciiTheme="majorBidi" w:hAnsiTheme="majorBidi" w:cstheme="majorBidi"/>
                <w:sz w:val="24"/>
                <w:szCs w:val="24"/>
              </w:rPr>
              <w:t>3 kompl.</w:t>
            </w:r>
          </w:p>
        </w:tc>
        <w:tc>
          <w:tcPr>
            <w:tcW w:w="1800" w:type="dxa"/>
          </w:tcPr>
          <w:p w14:paraId="475A19B4" w14:textId="77777777" w:rsidR="004D3B6F" w:rsidRPr="004D1251" w:rsidRDefault="004D3B6F" w:rsidP="00845E80">
            <w:pPr>
              <w:rPr>
                <w:rFonts w:asciiTheme="majorBidi" w:hAnsiTheme="majorBidi" w:cstheme="majorBidi"/>
                <w:sz w:val="24"/>
                <w:szCs w:val="24"/>
              </w:rPr>
            </w:pPr>
          </w:p>
        </w:tc>
        <w:tc>
          <w:tcPr>
            <w:tcW w:w="2250" w:type="dxa"/>
            <w:gridSpan w:val="2"/>
          </w:tcPr>
          <w:p w14:paraId="6698E322" w14:textId="77777777" w:rsidR="004D3B6F" w:rsidRPr="004D1251" w:rsidRDefault="004D3B6F" w:rsidP="00845E80">
            <w:pPr>
              <w:rPr>
                <w:rFonts w:asciiTheme="majorBidi" w:hAnsiTheme="majorBidi" w:cstheme="majorBidi"/>
                <w:sz w:val="24"/>
                <w:szCs w:val="24"/>
              </w:rPr>
            </w:pPr>
          </w:p>
        </w:tc>
      </w:tr>
      <w:tr w:rsidR="004D3B6F" w:rsidRPr="004D1251" w14:paraId="067A5D0E" w14:textId="77777777" w:rsidTr="00845E80">
        <w:trPr>
          <w:trHeight w:val="248"/>
        </w:trPr>
        <w:tc>
          <w:tcPr>
            <w:tcW w:w="889" w:type="dxa"/>
          </w:tcPr>
          <w:p w14:paraId="69BB19B5"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3.</w:t>
            </w:r>
          </w:p>
        </w:tc>
        <w:tc>
          <w:tcPr>
            <w:tcW w:w="3138" w:type="dxa"/>
          </w:tcPr>
          <w:p w14:paraId="49D614BD" w14:textId="310EECEE" w:rsidR="004D3B6F" w:rsidRPr="004D1251" w:rsidRDefault="00AE0155"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Lauko šiukšliadėžės</w:t>
            </w:r>
          </w:p>
        </w:tc>
        <w:tc>
          <w:tcPr>
            <w:tcW w:w="1890" w:type="dxa"/>
          </w:tcPr>
          <w:p w14:paraId="34E66449" w14:textId="26F87D6D" w:rsidR="004D3B6F" w:rsidRPr="004D1251" w:rsidRDefault="00A20610" w:rsidP="00845E80">
            <w:pPr>
              <w:rPr>
                <w:rFonts w:asciiTheme="majorBidi" w:hAnsiTheme="majorBidi" w:cstheme="majorBidi"/>
                <w:sz w:val="24"/>
                <w:szCs w:val="24"/>
              </w:rPr>
            </w:pPr>
            <w:r w:rsidRPr="004D1251">
              <w:rPr>
                <w:rFonts w:asciiTheme="majorBidi" w:hAnsiTheme="majorBidi" w:cstheme="majorBidi"/>
                <w:sz w:val="24"/>
                <w:szCs w:val="24"/>
              </w:rPr>
              <w:t>4</w:t>
            </w:r>
            <w:r w:rsidR="004D3B6F" w:rsidRPr="004D1251">
              <w:rPr>
                <w:rFonts w:asciiTheme="majorBidi" w:hAnsiTheme="majorBidi" w:cstheme="majorBidi"/>
                <w:sz w:val="24"/>
                <w:szCs w:val="24"/>
              </w:rPr>
              <w:t xml:space="preserve"> vnt.</w:t>
            </w:r>
          </w:p>
        </w:tc>
        <w:tc>
          <w:tcPr>
            <w:tcW w:w="1800" w:type="dxa"/>
          </w:tcPr>
          <w:p w14:paraId="05A22541" w14:textId="77777777" w:rsidR="004D3B6F" w:rsidRPr="004D1251" w:rsidRDefault="004D3B6F" w:rsidP="00845E80">
            <w:pPr>
              <w:rPr>
                <w:rFonts w:asciiTheme="majorBidi" w:hAnsiTheme="majorBidi" w:cstheme="majorBidi"/>
                <w:sz w:val="24"/>
                <w:szCs w:val="24"/>
              </w:rPr>
            </w:pPr>
          </w:p>
        </w:tc>
        <w:tc>
          <w:tcPr>
            <w:tcW w:w="2250" w:type="dxa"/>
            <w:gridSpan w:val="2"/>
          </w:tcPr>
          <w:p w14:paraId="387BF532" w14:textId="77777777" w:rsidR="004D3B6F" w:rsidRPr="004D1251" w:rsidRDefault="004D3B6F" w:rsidP="00845E80">
            <w:pPr>
              <w:rPr>
                <w:rFonts w:asciiTheme="majorBidi" w:hAnsiTheme="majorBidi" w:cstheme="majorBidi"/>
                <w:sz w:val="24"/>
                <w:szCs w:val="24"/>
              </w:rPr>
            </w:pPr>
          </w:p>
        </w:tc>
      </w:tr>
      <w:tr w:rsidR="004D3B6F" w:rsidRPr="004D1251" w14:paraId="1288E578" w14:textId="77777777" w:rsidTr="00845E80">
        <w:trPr>
          <w:trHeight w:val="248"/>
        </w:trPr>
        <w:tc>
          <w:tcPr>
            <w:tcW w:w="889" w:type="dxa"/>
          </w:tcPr>
          <w:p w14:paraId="1F50860E"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4.</w:t>
            </w:r>
          </w:p>
        </w:tc>
        <w:tc>
          <w:tcPr>
            <w:tcW w:w="3138" w:type="dxa"/>
          </w:tcPr>
          <w:p w14:paraId="6F3381C1" w14:textId="78B04C31" w:rsidR="004D3B6F" w:rsidRPr="004D1251" w:rsidRDefault="00AE0155"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Spyruokliukas</w:t>
            </w:r>
          </w:p>
        </w:tc>
        <w:tc>
          <w:tcPr>
            <w:tcW w:w="1890" w:type="dxa"/>
          </w:tcPr>
          <w:p w14:paraId="2605AB92" w14:textId="77777777" w:rsidR="004D3B6F" w:rsidRPr="004D1251" w:rsidRDefault="004D3B6F" w:rsidP="00845E80">
            <w:pPr>
              <w:rPr>
                <w:rFonts w:asciiTheme="majorBidi" w:hAnsiTheme="majorBidi" w:cstheme="majorBidi"/>
                <w:sz w:val="24"/>
                <w:szCs w:val="24"/>
              </w:rPr>
            </w:pPr>
            <w:r w:rsidRPr="004D1251">
              <w:rPr>
                <w:rFonts w:asciiTheme="majorBidi" w:hAnsiTheme="majorBidi" w:cstheme="majorBidi"/>
                <w:sz w:val="24"/>
                <w:szCs w:val="24"/>
                <w:lang w:val="en-US"/>
              </w:rPr>
              <w:t>1 vnt.</w:t>
            </w:r>
          </w:p>
        </w:tc>
        <w:tc>
          <w:tcPr>
            <w:tcW w:w="1800" w:type="dxa"/>
          </w:tcPr>
          <w:p w14:paraId="4293CD97" w14:textId="77777777" w:rsidR="004D3B6F" w:rsidRPr="004D1251" w:rsidRDefault="004D3B6F" w:rsidP="00845E80">
            <w:pPr>
              <w:rPr>
                <w:rFonts w:asciiTheme="majorBidi" w:hAnsiTheme="majorBidi" w:cstheme="majorBidi"/>
                <w:sz w:val="24"/>
                <w:szCs w:val="24"/>
              </w:rPr>
            </w:pPr>
          </w:p>
        </w:tc>
        <w:tc>
          <w:tcPr>
            <w:tcW w:w="2250" w:type="dxa"/>
            <w:gridSpan w:val="2"/>
          </w:tcPr>
          <w:p w14:paraId="3B42F39F" w14:textId="77777777" w:rsidR="004D3B6F" w:rsidRPr="004D1251" w:rsidRDefault="004D3B6F" w:rsidP="00845E80">
            <w:pPr>
              <w:rPr>
                <w:rFonts w:asciiTheme="majorBidi" w:hAnsiTheme="majorBidi" w:cstheme="majorBidi"/>
                <w:sz w:val="24"/>
                <w:szCs w:val="24"/>
              </w:rPr>
            </w:pPr>
          </w:p>
        </w:tc>
      </w:tr>
      <w:tr w:rsidR="004D3B6F" w:rsidRPr="004D1251" w14:paraId="4C1F4004" w14:textId="77777777" w:rsidTr="00845E80">
        <w:trPr>
          <w:trHeight w:val="248"/>
        </w:trPr>
        <w:tc>
          <w:tcPr>
            <w:tcW w:w="889" w:type="dxa"/>
          </w:tcPr>
          <w:p w14:paraId="28D7E3BE"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5.</w:t>
            </w:r>
          </w:p>
        </w:tc>
        <w:tc>
          <w:tcPr>
            <w:tcW w:w="3138" w:type="dxa"/>
          </w:tcPr>
          <w:p w14:paraId="7D48BDDF" w14:textId="49841100" w:rsidR="004D3B6F" w:rsidRPr="004D1251" w:rsidRDefault="00BB05E9"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Informacinis stendas</w:t>
            </w:r>
          </w:p>
        </w:tc>
        <w:tc>
          <w:tcPr>
            <w:tcW w:w="1890" w:type="dxa"/>
          </w:tcPr>
          <w:p w14:paraId="6AA909A6" w14:textId="77777777" w:rsidR="004D3B6F" w:rsidRPr="004D1251" w:rsidRDefault="004D3B6F" w:rsidP="00845E80">
            <w:pPr>
              <w:rPr>
                <w:rFonts w:asciiTheme="majorBidi" w:hAnsiTheme="majorBidi" w:cstheme="majorBidi"/>
                <w:sz w:val="24"/>
                <w:szCs w:val="24"/>
                <w:lang w:val="en-US"/>
              </w:rPr>
            </w:pPr>
            <w:r w:rsidRPr="004D1251">
              <w:rPr>
                <w:rFonts w:asciiTheme="majorBidi" w:hAnsiTheme="majorBidi" w:cstheme="majorBidi"/>
                <w:sz w:val="24"/>
                <w:szCs w:val="24"/>
                <w:lang w:val="en-US"/>
              </w:rPr>
              <w:t>1 vnt.</w:t>
            </w:r>
          </w:p>
        </w:tc>
        <w:tc>
          <w:tcPr>
            <w:tcW w:w="1800" w:type="dxa"/>
          </w:tcPr>
          <w:p w14:paraId="71E40609" w14:textId="77777777" w:rsidR="004D3B6F" w:rsidRPr="004D1251" w:rsidRDefault="004D3B6F" w:rsidP="00845E80">
            <w:pPr>
              <w:rPr>
                <w:rFonts w:asciiTheme="majorBidi" w:hAnsiTheme="majorBidi" w:cstheme="majorBidi"/>
                <w:sz w:val="24"/>
                <w:szCs w:val="24"/>
              </w:rPr>
            </w:pPr>
          </w:p>
        </w:tc>
        <w:tc>
          <w:tcPr>
            <w:tcW w:w="2250" w:type="dxa"/>
            <w:gridSpan w:val="2"/>
          </w:tcPr>
          <w:p w14:paraId="53C87437" w14:textId="77777777" w:rsidR="004D3B6F" w:rsidRPr="004D1251" w:rsidRDefault="004D3B6F" w:rsidP="00845E80">
            <w:pPr>
              <w:rPr>
                <w:rFonts w:asciiTheme="majorBidi" w:hAnsiTheme="majorBidi" w:cstheme="majorBidi"/>
                <w:sz w:val="24"/>
                <w:szCs w:val="24"/>
              </w:rPr>
            </w:pPr>
          </w:p>
        </w:tc>
      </w:tr>
      <w:tr w:rsidR="004D3B6F" w:rsidRPr="004D1251" w14:paraId="541E8867" w14:textId="77777777" w:rsidTr="00845E80">
        <w:trPr>
          <w:trHeight w:val="248"/>
        </w:trPr>
        <w:tc>
          <w:tcPr>
            <w:tcW w:w="889" w:type="dxa"/>
          </w:tcPr>
          <w:p w14:paraId="65E7B1B7"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lastRenderedPageBreak/>
              <w:t>6.</w:t>
            </w:r>
          </w:p>
        </w:tc>
        <w:tc>
          <w:tcPr>
            <w:tcW w:w="3138" w:type="dxa"/>
          </w:tcPr>
          <w:p w14:paraId="0499B8A3" w14:textId="181375DD" w:rsidR="004D3B6F" w:rsidRPr="004D1251" w:rsidRDefault="00BB05E9"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Biotualetas pritaikytas neįgaliesiems</w:t>
            </w:r>
          </w:p>
        </w:tc>
        <w:tc>
          <w:tcPr>
            <w:tcW w:w="1890" w:type="dxa"/>
          </w:tcPr>
          <w:p w14:paraId="184D020F" w14:textId="00BB80BA" w:rsidR="004D3B6F" w:rsidRPr="004D1251" w:rsidRDefault="004D3B6F" w:rsidP="00845E80">
            <w:pPr>
              <w:rPr>
                <w:rFonts w:asciiTheme="majorBidi" w:hAnsiTheme="majorBidi" w:cstheme="majorBidi"/>
                <w:sz w:val="24"/>
                <w:szCs w:val="24"/>
                <w:lang w:val="en-US"/>
              </w:rPr>
            </w:pPr>
            <w:r w:rsidRPr="004D1251">
              <w:rPr>
                <w:rFonts w:asciiTheme="majorBidi" w:hAnsiTheme="majorBidi" w:cstheme="majorBidi"/>
                <w:sz w:val="24"/>
                <w:szCs w:val="24"/>
                <w:lang w:val="en-US"/>
              </w:rPr>
              <w:t xml:space="preserve">1 </w:t>
            </w:r>
            <w:r w:rsidR="00BB05E9" w:rsidRPr="004D1251">
              <w:rPr>
                <w:rFonts w:asciiTheme="majorBidi" w:hAnsiTheme="majorBidi" w:cstheme="majorBidi"/>
                <w:sz w:val="24"/>
                <w:szCs w:val="24"/>
                <w:lang w:val="en-US"/>
              </w:rPr>
              <w:t>kompl.</w:t>
            </w:r>
          </w:p>
        </w:tc>
        <w:tc>
          <w:tcPr>
            <w:tcW w:w="1800" w:type="dxa"/>
          </w:tcPr>
          <w:p w14:paraId="5D54BFCE" w14:textId="77777777" w:rsidR="004D3B6F" w:rsidRPr="004D1251" w:rsidRDefault="004D3B6F" w:rsidP="00845E80">
            <w:pPr>
              <w:rPr>
                <w:rFonts w:asciiTheme="majorBidi" w:hAnsiTheme="majorBidi" w:cstheme="majorBidi"/>
                <w:sz w:val="24"/>
                <w:szCs w:val="24"/>
              </w:rPr>
            </w:pPr>
          </w:p>
        </w:tc>
        <w:tc>
          <w:tcPr>
            <w:tcW w:w="2250" w:type="dxa"/>
            <w:gridSpan w:val="2"/>
          </w:tcPr>
          <w:p w14:paraId="174F312F" w14:textId="77777777" w:rsidR="004D3B6F" w:rsidRPr="004D1251" w:rsidRDefault="004D3B6F" w:rsidP="00845E80">
            <w:pPr>
              <w:rPr>
                <w:rFonts w:asciiTheme="majorBidi" w:hAnsiTheme="majorBidi" w:cstheme="majorBidi"/>
                <w:sz w:val="24"/>
                <w:szCs w:val="24"/>
              </w:rPr>
            </w:pPr>
          </w:p>
        </w:tc>
      </w:tr>
      <w:tr w:rsidR="004D3B6F" w:rsidRPr="004D1251" w14:paraId="5F0D9279" w14:textId="77777777" w:rsidTr="00845E80">
        <w:trPr>
          <w:trHeight w:val="248"/>
        </w:trPr>
        <w:tc>
          <w:tcPr>
            <w:tcW w:w="889" w:type="dxa"/>
          </w:tcPr>
          <w:p w14:paraId="3263B754"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7.</w:t>
            </w:r>
          </w:p>
        </w:tc>
        <w:tc>
          <w:tcPr>
            <w:tcW w:w="3138" w:type="dxa"/>
          </w:tcPr>
          <w:p w14:paraId="367CD82D" w14:textId="7ACC4CF6" w:rsidR="004D3B6F" w:rsidRPr="004D1251" w:rsidRDefault="00BB05E9"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Dviračių stovai</w:t>
            </w:r>
          </w:p>
        </w:tc>
        <w:tc>
          <w:tcPr>
            <w:tcW w:w="1890" w:type="dxa"/>
          </w:tcPr>
          <w:p w14:paraId="6E7DF4D6" w14:textId="52A64969" w:rsidR="004D3B6F" w:rsidRPr="004D1251" w:rsidRDefault="00BB05E9" w:rsidP="00845E80">
            <w:pPr>
              <w:rPr>
                <w:rFonts w:asciiTheme="majorBidi" w:hAnsiTheme="majorBidi" w:cstheme="majorBidi"/>
                <w:sz w:val="24"/>
                <w:szCs w:val="24"/>
                <w:lang w:val="en-US"/>
              </w:rPr>
            </w:pPr>
            <w:r w:rsidRPr="004D1251">
              <w:rPr>
                <w:rFonts w:asciiTheme="majorBidi" w:hAnsiTheme="majorBidi" w:cstheme="majorBidi"/>
                <w:sz w:val="24"/>
                <w:szCs w:val="24"/>
                <w:lang w:val="en-US"/>
              </w:rPr>
              <w:t>2</w:t>
            </w:r>
            <w:r w:rsidR="004D3B6F" w:rsidRPr="004D1251">
              <w:rPr>
                <w:rFonts w:asciiTheme="majorBidi" w:hAnsiTheme="majorBidi" w:cstheme="majorBidi"/>
                <w:sz w:val="24"/>
                <w:szCs w:val="24"/>
                <w:lang w:val="en-US"/>
              </w:rPr>
              <w:t xml:space="preserve"> vnt.</w:t>
            </w:r>
          </w:p>
        </w:tc>
        <w:tc>
          <w:tcPr>
            <w:tcW w:w="1800" w:type="dxa"/>
          </w:tcPr>
          <w:p w14:paraId="7126A250" w14:textId="77777777" w:rsidR="004D3B6F" w:rsidRPr="004D1251" w:rsidRDefault="004D3B6F" w:rsidP="00845E80">
            <w:pPr>
              <w:rPr>
                <w:rFonts w:asciiTheme="majorBidi" w:hAnsiTheme="majorBidi" w:cstheme="majorBidi"/>
                <w:sz w:val="24"/>
                <w:szCs w:val="24"/>
              </w:rPr>
            </w:pPr>
          </w:p>
        </w:tc>
        <w:tc>
          <w:tcPr>
            <w:tcW w:w="2250" w:type="dxa"/>
            <w:gridSpan w:val="2"/>
          </w:tcPr>
          <w:p w14:paraId="722DB88B" w14:textId="77777777" w:rsidR="004D3B6F" w:rsidRPr="004D1251" w:rsidRDefault="004D3B6F" w:rsidP="00845E80">
            <w:pPr>
              <w:rPr>
                <w:rFonts w:asciiTheme="majorBidi" w:hAnsiTheme="majorBidi" w:cstheme="majorBidi"/>
                <w:sz w:val="24"/>
                <w:szCs w:val="24"/>
              </w:rPr>
            </w:pPr>
          </w:p>
        </w:tc>
      </w:tr>
      <w:tr w:rsidR="004D3B6F" w:rsidRPr="004D1251" w14:paraId="6BB5237B" w14:textId="77777777" w:rsidTr="00845E80">
        <w:trPr>
          <w:gridAfter w:val="1"/>
          <w:wAfter w:w="6" w:type="dxa"/>
          <w:trHeight w:val="248"/>
        </w:trPr>
        <w:tc>
          <w:tcPr>
            <w:tcW w:w="7717" w:type="dxa"/>
            <w:gridSpan w:val="4"/>
          </w:tcPr>
          <w:p w14:paraId="1D8F7E2A" w14:textId="77777777" w:rsidR="004D3B6F" w:rsidRPr="004D1251" w:rsidRDefault="004D3B6F" w:rsidP="00845E80">
            <w:pPr>
              <w:jc w:val="right"/>
              <w:rPr>
                <w:rFonts w:asciiTheme="majorBidi" w:hAnsiTheme="majorBidi" w:cstheme="majorBidi"/>
                <w:sz w:val="24"/>
                <w:szCs w:val="24"/>
              </w:rPr>
            </w:pPr>
            <w:r w:rsidRPr="004D1251">
              <w:rPr>
                <w:rFonts w:asciiTheme="majorBidi" w:hAnsiTheme="majorBidi" w:cstheme="majorBidi"/>
                <w:sz w:val="24"/>
                <w:szCs w:val="24"/>
              </w:rPr>
              <w:t>Pasiūlymo kaina, Eur be PVM:</w:t>
            </w:r>
          </w:p>
        </w:tc>
        <w:tc>
          <w:tcPr>
            <w:tcW w:w="2244" w:type="dxa"/>
          </w:tcPr>
          <w:p w14:paraId="24E7CD21" w14:textId="77777777" w:rsidR="004D3B6F" w:rsidRPr="004D1251" w:rsidRDefault="004D3B6F" w:rsidP="00845E80">
            <w:pPr>
              <w:jc w:val="right"/>
              <w:rPr>
                <w:rFonts w:asciiTheme="majorBidi" w:hAnsiTheme="majorBidi" w:cstheme="majorBidi"/>
                <w:sz w:val="24"/>
                <w:szCs w:val="24"/>
              </w:rPr>
            </w:pPr>
          </w:p>
        </w:tc>
      </w:tr>
      <w:tr w:rsidR="004D3B6F" w:rsidRPr="004D1251" w14:paraId="7D94A960" w14:textId="77777777" w:rsidTr="00845E80">
        <w:trPr>
          <w:gridAfter w:val="1"/>
          <w:wAfter w:w="6" w:type="dxa"/>
          <w:trHeight w:val="248"/>
        </w:trPr>
        <w:tc>
          <w:tcPr>
            <w:tcW w:w="7717" w:type="dxa"/>
            <w:gridSpan w:val="4"/>
          </w:tcPr>
          <w:p w14:paraId="1F1F243D" w14:textId="77777777" w:rsidR="004D3B6F" w:rsidRPr="004D1251" w:rsidRDefault="004D3B6F" w:rsidP="00845E80">
            <w:pPr>
              <w:jc w:val="right"/>
              <w:rPr>
                <w:rFonts w:asciiTheme="majorBidi" w:hAnsiTheme="majorBidi" w:cstheme="majorBidi"/>
                <w:sz w:val="24"/>
                <w:szCs w:val="24"/>
              </w:rPr>
            </w:pPr>
            <w:r w:rsidRPr="004D1251">
              <w:rPr>
                <w:rFonts w:asciiTheme="majorBidi" w:hAnsiTheme="majorBidi" w:cstheme="majorBidi"/>
                <w:sz w:val="24"/>
                <w:szCs w:val="24"/>
              </w:rPr>
              <w:t>Iš jų PVM (...%)</w:t>
            </w:r>
          </w:p>
        </w:tc>
        <w:tc>
          <w:tcPr>
            <w:tcW w:w="2244" w:type="dxa"/>
          </w:tcPr>
          <w:p w14:paraId="08BE0A0F" w14:textId="77777777" w:rsidR="004D3B6F" w:rsidRPr="004D1251" w:rsidRDefault="004D3B6F" w:rsidP="00845E80">
            <w:pPr>
              <w:jc w:val="right"/>
              <w:rPr>
                <w:rFonts w:asciiTheme="majorBidi" w:hAnsiTheme="majorBidi" w:cstheme="majorBidi"/>
                <w:sz w:val="24"/>
                <w:szCs w:val="24"/>
              </w:rPr>
            </w:pPr>
          </w:p>
        </w:tc>
      </w:tr>
      <w:tr w:rsidR="004D3B6F" w:rsidRPr="004D1251" w14:paraId="3E28B375" w14:textId="77777777" w:rsidTr="00845E80">
        <w:trPr>
          <w:gridAfter w:val="1"/>
          <w:wAfter w:w="6" w:type="dxa"/>
          <w:trHeight w:val="248"/>
        </w:trPr>
        <w:tc>
          <w:tcPr>
            <w:tcW w:w="7717" w:type="dxa"/>
            <w:gridSpan w:val="4"/>
          </w:tcPr>
          <w:p w14:paraId="4B32D677" w14:textId="77777777" w:rsidR="004D3B6F" w:rsidRPr="004D1251" w:rsidRDefault="004D3B6F" w:rsidP="00845E80">
            <w:pPr>
              <w:jc w:val="right"/>
              <w:rPr>
                <w:rFonts w:asciiTheme="majorBidi" w:hAnsiTheme="majorBidi" w:cstheme="majorBidi"/>
                <w:sz w:val="24"/>
                <w:szCs w:val="24"/>
              </w:rPr>
            </w:pPr>
            <w:r w:rsidRPr="004D1251">
              <w:rPr>
                <w:rFonts w:asciiTheme="majorBidi" w:hAnsiTheme="majorBidi" w:cstheme="majorBidi"/>
                <w:sz w:val="24"/>
                <w:szCs w:val="24"/>
              </w:rPr>
              <w:t>Bendra pasiūlymo kaina, Eur su PVM</w:t>
            </w:r>
          </w:p>
        </w:tc>
        <w:tc>
          <w:tcPr>
            <w:tcW w:w="2244" w:type="dxa"/>
          </w:tcPr>
          <w:p w14:paraId="785A602E" w14:textId="77777777" w:rsidR="004D3B6F" w:rsidRPr="004D1251" w:rsidRDefault="004D3B6F" w:rsidP="00845E80">
            <w:pPr>
              <w:jc w:val="right"/>
              <w:rPr>
                <w:rFonts w:asciiTheme="majorBidi" w:hAnsiTheme="majorBidi" w:cstheme="majorBidi"/>
                <w:sz w:val="24"/>
                <w:szCs w:val="24"/>
              </w:rPr>
            </w:pPr>
          </w:p>
        </w:tc>
      </w:tr>
    </w:tbl>
    <w:p w14:paraId="0009408F" w14:textId="39CC688F" w:rsidR="00AC7CDD" w:rsidRPr="004D1251" w:rsidRDefault="00AC7CDD" w:rsidP="00AC7CDD">
      <w:pPr>
        <w:widowControl w:val="0"/>
        <w:spacing w:after="0" w:line="240" w:lineRule="auto"/>
        <w:ind w:right="140" w:firstLine="709"/>
        <w:jc w:val="both"/>
        <w:rPr>
          <w:rFonts w:asciiTheme="majorBidi" w:eastAsia="Calibri" w:hAnsiTheme="majorBidi" w:cstheme="majorBidi"/>
          <w:iCs/>
          <w:sz w:val="24"/>
          <w:szCs w:val="24"/>
        </w:rPr>
      </w:pPr>
      <w:r w:rsidRPr="004D1251">
        <w:rPr>
          <w:rFonts w:asciiTheme="majorBidi" w:eastAsia="Calibri" w:hAnsiTheme="majorBidi" w:cstheme="majorBidi"/>
          <w:bCs/>
          <w:iCs/>
          <w:sz w:val="24"/>
          <w:szCs w:val="24"/>
        </w:rPr>
        <w:t>K</w:t>
      </w:r>
      <w:r w:rsidRPr="004D1251">
        <w:rPr>
          <w:rFonts w:asciiTheme="majorBidi" w:eastAsia="Calibri" w:hAnsiTheme="majorBidi" w:cstheme="majorBidi"/>
          <w:iCs/>
          <w:sz w:val="24"/>
          <w:szCs w:val="24"/>
        </w:rPr>
        <w:t>ainos pasiūlyme nurodomos, paliekant du skaitmenis po kablelio.</w:t>
      </w:r>
    </w:p>
    <w:p w14:paraId="7DFE6B03" w14:textId="77777777" w:rsidR="00AC7CDD" w:rsidRPr="004D1251" w:rsidRDefault="00AC7CDD" w:rsidP="00AC7CDD">
      <w:pPr>
        <w:widowControl w:val="0"/>
        <w:spacing w:after="0" w:line="240" w:lineRule="auto"/>
        <w:ind w:right="140" w:firstLine="709"/>
        <w:jc w:val="both"/>
        <w:rPr>
          <w:rFonts w:asciiTheme="majorBidi" w:eastAsia="Calibri" w:hAnsiTheme="majorBidi" w:cstheme="majorBidi"/>
          <w:iCs/>
          <w:sz w:val="24"/>
          <w:szCs w:val="24"/>
        </w:rPr>
      </w:pPr>
      <w:r w:rsidRPr="004D1251">
        <w:rPr>
          <w:rFonts w:asciiTheme="majorBidi" w:eastAsia="Calibri" w:hAnsiTheme="majorBidi" w:cstheme="majorBidi"/>
          <w:iCs/>
          <w:sz w:val="24"/>
          <w:szCs w:val="24"/>
        </w:rPr>
        <w:t xml:space="preserve">Jei tiekėjas yra ne PVM mokėtojas, turi apie tai nurodyti pasiūlyme, nurodant teisinį pagrindą. </w:t>
      </w:r>
    </w:p>
    <w:p w14:paraId="245C53B8" w14:textId="71484E31" w:rsidR="00AC7CDD" w:rsidRPr="004D1251" w:rsidRDefault="00AC7CDD" w:rsidP="00AC7CDD">
      <w:pPr>
        <w:tabs>
          <w:tab w:val="left" w:pos="2460"/>
        </w:tabs>
        <w:spacing w:after="0" w:line="240" w:lineRule="auto"/>
        <w:ind w:firstLine="709"/>
        <w:jc w:val="both"/>
        <w:rPr>
          <w:rFonts w:asciiTheme="majorBidi" w:eastAsia="Calibri" w:hAnsiTheme="majorBidi" w:cstheme="majorBidi"/>
          <w:iCs/>
          <w:sz w:val="24"/>
          <w:szCs w:val="24"/>
        </w:rPr>
      </w:pPr>
      <w:r w:rsidRPr="004D1251">
        <w:rPr>
          <w:rFonts w:asciiTheme="majorBidi" w:eastAsia="Calibri" w:hAnsiTheme="majorBidi" w:cstheme="majorBidi"/>
          <w:iCs/>
          <w:sz w:val="24"/>
          <w:szCs w:val="24"/>
        </w:rPr>
        <w:t xml:space="preserve">Tiekėjas turi įvertinti ar sutarties vykdymo metu netaps PVM mokėtoju. Jei tiekėjas vykdydamas sutartį taps PVM mokėtoju, pasiūlyme turi nurodyti kainą su PVM. Pasiūlymų kainos bus vertinamos  ir lyginamos  su visais mokesčiais, įskaitant PVM. </w:t>
      </w:r>
    </w:p>
    <w:p w14:paraId="05048440" w14:textId="77777777" w:rsidR="00AC7CDD" w:rsidRPr="004D1251" w:rsidRDefault="00AC7CDD" w:rsidP="00AC7CDD">
      <w:pPr>
        <w:spacing w:after="0" w:line="240" w:lineRule="auto"/>
        <w:ind w:right="140"/>
        <w:rPr>
          <w:rFonts w:asciiTheme="majorBidi" w:eastAsia="Times New Roman" w:hAnsiTheme="majorBidi" w:cstheme="majorBidi"/>
          <w:sz w:val="24"/>
          <w:szCs w:val="24"/>
        </w:rPr>
      </w:pPr>
    </w:p>
    <w:p w14:paraId="19524CE4" w14:textId="7C7A4712" w:rsidR="00AC7CDD" w:rsidRPr="004D1251" w:rsidRDefault="00AC7CDD" w:rsidP="00AC7CDD">
      <w:pPr>
        <w:spacing w:after="0" w:line="240" w:lineRule="auto"/>
        <w:ind w:right="140"/>
        <w:jc w:val="right"/>
        <w:rPr>
          <w:rFonts w:asciiTheme="majorBidi" w:eastAsia="Times New Roman" w:hAnsiTheme="majorBidi" w:cstheme="majorBidi"/>
          <w:sz w:val="24"/>
          <w:szCs w:val="24"/>
        </w:rPr>
      </w:pPr>
      <w:r w:rsidRPr="004D1251">
        <w:rPr>
          <w:rFonts w:asciiTheme="majorBidi" w:eastAsia="Times New Roman" w:hAnsiTheme="majorBidi" w:cstheme="majorBidi"/>
          <w:sz w:val="24"/>
          <w:szCs w:val="24"/>
        </w:rPr>
        <w:t>2 lentelė „</w:t>
      </w:r>
      <w:r w:rsidRPr="004D1251">
        <w:rPr>
          <w:rFonts w:asciiTheme="majorBidi" w:hAnsiTheme="majorBidi" w:cstheme="majorBidi"/>
          <w:sz w:val="24"/>
          <w:szCs w:val="24"/>
        </w:rPr>
        <w:t xml:space="preserve">Tiekėjo siūlomų prekių </w:t>
      </w:r>
      <w:r w:rsidRPr="004D1251">
        <w:rPr>
          <w:rFonts w:asciiTheme="majorBidi" w:hAnsiTheme="majorBidi" w:cstheme="majorBidi"/>
          <w:iCs/>
          <w:sz w:val="24"/>
          <w:szCs w:val="24"/>
        </w:rPr>
        <w:t>atitikimas  nustatytiems techniniams parametrams“</w:t>
      </w:r>
    </w:p>
    <w:tbl>
      <w:tblPr>
        <w:tblW w:w="101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9"/>
        <w:gridCol w:w="2880"/>
        <w:gridCol w:w="1710"/>
        <w:gridCol w:w="2880"/>
      </w:tblGrid>
      <w:tr w:rsidR="00AC7CDD" w:rsidRPr="004D1251" w14:paraId="24C625AE" w14:textId="77777777" w:rsidTr="00503F17">
        <w:tc>
          <w:tcPr>
            <w:tcW w:w="2639" w:type="dxa"/>
            <w:vAlign w:val="center"/>
            <w:hideMark/>
          </w:tcPr>
          <w:p w14:paraId="055C7ECE" w14:textId="77777777" w:rsidR="00AC7CDD" w:rsidRPr="004D1251" w:rsidRDefault="00AC7CDD" w:rsidP="00845E80">
            <w:pPr>
              <w:widowControl w:val="0"/>
              <w:snapToGrid w:val="0"/>
              <w:spacing w:after="0" w:line="240" w:lineRule="auto"/>
              <w:jc w:val="right"/>
              <w:rPr>
                <w:rFonts w:asciiTheme="majorBidi" w:hAnsiTheme="majorBidi" w:cstheme="majorBidi"/>
                <w:b/>
                <w:bCs/>
                <w:sz w:val="24"/>
                <w:szCs w:val="24"/>
                <w:lang w:eastAsia="ar-SA"/>
              </w:rPr>
            </w:pPr>
          </w:p>
        </w:tc>
        <w:tc>
          <w:tcPr>
            <w:tcW w:w="2880" w:type="dxa"/>
            <w:vAlign w:val="center"/>
            <w:hideMark/>
          </w:tcPr>
          <w:p w14:paraId="48794C3F" w14:textId="7A056875" w:rsidR="00AC7CDD" w:rsidRPr="004D1251" w:rsidRDefault="000E7CA5" w:rsidP="00845E80">
            <w:pPr>
              <w:widowControl w:val="0"/>
              <w:snapToGrid w:val="0"/>
              <w:spacing w:after="0" w:line="240" w:lineRule="auto"/>
              <w:jc w:val="center"/>
              <w:rPr>
                <w:rFonts w:asciiTheme="majorBidi" w:hAnsiTheme="majorBidi" w:cstheme="majorBidi"/>
                <w:b/>
                <w:bCs/>
                <w:sz w:val="24"/>
                <w:szCs w:val="24"/>
                <w:lang w:eastAsia="ar-SA"/>
              </w:rPr>
            </w:pPr>
            <w:r w:rsidRPr="004D1251">
              <w:rPr>
                <w:rFonts w:asciiTheme="majorBidi" w:hAnsiTheme="majorBidi" w:cstheme="majorBidi"/>
                <w:b/>
                <w:bCs/>
                <w:sz w:val="24"/>
                <w:szCs w:val="24"/>
                <w:lang w:eastAsia="ar-SA"/>
              </w:rPr>
              <w:t>Techniniai parametrai</w:t>
            </w:r>
          </w:p>
        </w:tc>
        <w:tc>
          <w:tcPr>
            <w:tcW w:w="1710" w:type="dxa"/>
            <w:vAlign w:val="center"/>
          </w:tcPr>
          <w:p w14:paraId="706EFB8E" w14:textId="35E56B63" w:rsidR="00AC7CDD" w:rsidRPr="004D1251" w:rsidRDefault="00AC7CDD" w:rsidP="00845E80">
            <w:pPr>
              <w:widowControl w:val="0"/>
              <w:snapToGrid w:val="0"/>
              <w:spacing w:after="0" w:line="240" w:lineRule="auto"/>
              <w:jc w:val="center"/>
              <w:rPr>
                <w:rFonts w:asciiTheme="majorBidi" w:hAnsiTheme="majorBidi" w:cstheme="majorBidi"/>
                <w:b/>
                <w:bCs/>
                <w:sz w:val="24"/>
                <w:szCs w:val="24"/>
                <w:lang w:eastAsia="ar-SA"/>
              </w:rPr>
            </w:pPr>
            <w:r w:rsidRPr="004D1251">
              <w:rPr>
                <w:rFonts w:asciiTheme="majorBidi" w:hAnsiTheme="majorBidi" w:cstheme="majorBidi"/>
                <w:b/>
                <w:bCs/>
                <w:sz w:val="24"/>
                <w:szCs w:val="24"/>
              </w:rPr>
              <w:t xml:space="preserve">Tiekėjo </w:t>
            </w:r>
            <w:r w:rsidR="000E7CA5" w:rsidRPr="004D1251">
              <w:rPr>
                <w:rFonts w:asciiTheme="majorBidi" w:hAnsiTheme="majorBidi" w:cstheme="majorBidi"/>
                <w:b/>
                <w:bCs/>
                <w:sz w:val="24"/>
                <w:szCs w:val="24"/>
              </w:rPr>
              <w:t xml:space="preserve">siūlomos </w:t>
            </w:r>
            <w:r w:rsidRPr="004D1251">
              <w:rPr>
                <w:rFonts w:asciiTheme="majorBidi" w:hAnsiTheme="majorBidi" w:cstheme="majorBidi"/>
                <w:b/>
                <w:bCs/>
                <w:sz w:val="24"/>
                <w:szCs w:val="24"/>
              </w:rPr>
              <w:t>prekės  techniniai parametrai</w:t>
            </w:r>
          </w:p>
        </w:tc>
        <w:tc>
          <w:tcPr>
            <w:tcW w:w="2880" w:type="dxa"/>
            <w:vAlign w:val="center"/>
          </w:tcPr>
          <w:p w14:paraId="6CB55B4A" w14:textId="6FE61BBF" w:rsidR="00AC7CDD" w:rsidRPr="004D1251" w:rsidRDefault="00AC7CDD" w:rsidP="00845E80">
            <w:pPr>
              <w:widowControl w:val="0"/>
              <w:snapToGrid w:val="0"/>
              <w:spacing w:after="0" w:line="240" w:lineRule="auto"/>
              <w:jc w:val="center"/>
              <w:rPr>
                <w:rFonts w:asciiTheme="majorBidi" w:hAnsiTheme="majorBidi" w:cstheme="majorBidi"/>
                <w:b/>
                <w:bCs/>
                <w:noProof/>
                <w:sz w:val="24"/>
                <w:szCs w:val="24"/>
              </w:rPr>
            </w:pPr>
            <w:r w:rsidRPr="004D1251">
              <w:rPr>
                <w:rFonts w:asciiTheme="majorBidi" w:hAnsiTheme="majorBidi" w:cstheme="majorBidi"/>
                <w:b/>
                <w:bCs/>
                <w:noProof/>
                <w:sz w:val="24"/>
                <w:szCs w:val="24"/>
              </w:rPr>
              <w:t xml:space="preserve">Atitikimas reikalavimams su nuoroda į </w:t>
            </w:r>
            <w:r w:rsidR="00ED46E8" w:rsidRPr="004D1251">
              <w:rPr>
                <w:rFonts w:asciiTheme="majorBidi" w:hAnsiTheme="majorBidi" w:cstheme="majorBidi"/>
                <w:b/>
                <w:bCs/>
                <w:noProof/>
                <w:sz w:val="24"/>
                <w:szCs w:val="24"/>
              </w:rPr>
              <w:t xml:space="preserve">prekės gamintojo </w:t>
            </w:r>
            <w:r w:rsidRPr="004D1251">
              <w:rPr>
                <w:rFonts w:asciiTheme="majorBidi" w:hAnsiTheme="majorBidi" w:cstheme="majorBidi"/>
                <w:b/>
                <w:bCs/>
                <w:noProof/>
                <w:sz w:val="24"/>
                <w:szCs w:val="24"/>
              </w:rPr>
              <w:t xml:space="preserve">katalogo ar </w:t>
            </w:r>
            <w:r w:rsidR="00ED46E8" w:rsidRPr="004D1251">
              <w:rPr>
                <w:rFonts w:asciiTheme="majorBidi" w:hAnsiTheme="majorBidi" w:cstheme="majorBidi"/>
                <w:b/>
                <w:bCs/>
                <w:noProof/>
                <w:sz w:val="24"/>
                <w:szCs w:val="24"/>
              </w:rPr>
              <w:t xml:space="preserve">gamintojo </w:t>
            </w:r>
            <w:r w:rsidRPr="004D1251">
              <w:rPr>
                <w:rFonts w:asciiTheme="majorBidi" w:hAnsiTheme="majorBidi" w:cstheme="majorBidi"/>
                <w:b/>
                <w:bCs/>
                <w:noProof/>
                <w:sz w:val="24"/>
                <w:szCs w:val="24"/>
              </w:rPr>
              <w:t>techninės dokumentacijos psl. (būtina įrašyti psl. Nr., esantį dokumentuose / techniniuose aprašuose originalo ir lietuvių kalba.</w:t>
            </w:r>
          </w:p>
          <w:p w14:paraId="047C0485" w14:textId="77777777" w:rsidR="00AC7CDD" w:rsidRPr="004D1251" w:rsidRDefault="00AC7CDD" w:rsidP="00845E80">
            <w:pPr>
              <w:widowControl w:val="0"/>
              <w:snapToGrid w:val="0"/>
              <w:spacing w:after="0" w:line="240" w:lineRule="auto"/>
              <w:jc w:val="center"/>
              <w:rPr>
                <w:rFonts w:asciiTheme="majorBidi" w:hAnsiTheme="majorBidi" w:cstheme="majorBidi"/>
                <w:b/>
                <w:bCs/>
                <w:sz w:val="24"/>
                <w:szCs w:val="24"/>
                <w:lang w:eastAsia="ar-SA"/>
              </w:rPr>
            </w:pPr>
            <w:r w:rsidRPr="004D1251">
              <w:rPr>
                <w:rFonts w:asciiTheme="majorBidi" w:hAnsiTheme="majorBidi" w:cstheme="majorBidi"/>
                <w:b/>
                <w:bCs/>
                <w:noProof/>
                <w:sz w:val="24"/>
                <w:szCs w:val="24"/>
              </w:rPr>
              <w:t>Dokumentuose/techniniuose aprašuose būtina pažymėti kiekvieną reikalaujamą parametrą, dokumentus pateikiant kartu su pasiūlymu</w:t>
            </w:r>
            <w:r w:rsidRPr="004D1251">
              <w:rPr>
                <w:rFonts w:asciiTheme="majorBidi" w:hAnsiTheme="majorBidi" w:cstheme="majorBidi"/>
                <w:b/>
                <w:bCs/>
                <w:sz w:val="24"/>
                <w:szCs w:val="24"/>
                <w:lang w:eastAsia="ar-SA"/>
              </w:rPr>
              <w:t xml:space="preserve"> </w:t>
            </w:r>
          </w:p>
        </w:tc>
      </w:tr>
      <w:tr w:rsidR="00AC7CDD" w:rsidRPr="004D1251" w14:paraId="0495AB8E" w14:textId="77777777" w:rsidTr="00503F17">
        <w:tc>
          <w:tcPr>
            <w:tcW w:w="10109" w:type="dxa"/>
            <w:gridSpan w:val="4"/>
            <w:vAlign w:val="center"/>
          </w:tcPr>
          <w:p w14:paraId="60A04300" w14:textId="1E9D8CF7" w:rsidR="00AC7CDD" w:rsidRPr="004D1251" w:rsidRDefault="00AC7CDD" w:rsidP="00845E80">
            <w:pPr>
              <w:widowControl w:val="0"/>
              <w:snapToGrid w:val="0"/>
              <w:spacing w:after="0" w:line="240" w:lineRule="auto"/>
              <w:rPr>
                <w:rFonts w:asciiTheme="majorBidi" w:hAnsiTheme="majorBidi" w:cstheme="majorBidi"/>
                <w:b/>
                <w:bCs/>
                <w:sz w:val="24"/>
                <w:szCs w:val="24"/>
                <w:lang w:eastAsia="ar-SA"/>
              </w:rPr>
            </w:pPr>
            <w:r w:rsidRPr="004D1251">
              <w:rPr>
                <w:rFonts w:asciiTheme="majorBidi" w:hAnsiTheme="majorBidi" w:cstheme="majorBidi"/>
                <w:sz w:val="24"/>
                <w:szCs w:val="24"/>
              </w:rPr>
              <w:t xml:space="preserve">1. </w:t>
            </w:r>
            <w:r w:rsidR="005F6E21" w:rsidRPr="004D1251">
              <w:rPr>
                <w:rFonts w:asciiTheme="majorBidi" w:hAnsiTheme="majorBidi" w:cstheme="majorBidi"/>
                <w:sz w:val="24"/>
                <w:szCs w:val="24"/>
              </w:rPr>
              <w:t>Lauko suoliuko reikalavimai</w:t>
            </w:r>
          </w:p>
          <w:p w14:paraId="7F373914" w14:textId="77777777" w:rsidR="00AC7CDD" w:rsidRPr="004D1251" w:rsidRDefault="00AC7CDD" w:rsidP="00845E80">
            <w:pPr>
              <w:widowControl w:val="0"/>
              <w:spacing w:after="0" w:line="240" w:lineRule="auto"/>
              <w:rPr>
                <w:rFonts w:asciiTheme="majorBidi" w:hAnsiTheme="majorBidi" w:cstheme="majorBidi"/>
                <w:b/>
                <w:bCs/>
                <w:noProof/>
                <w:sz w:val="24"/>
                <w:szCs w:val="24"/>
              </w:rPr>
            </w:pPr>
          </w:p>
        </w:tc>
      </w:tr>
      <w:tr w:rsidR="00D25EA8" w:rsidRPr="004D1251" w14:paraId="29376A45" w14:textId="77777777" w:rsidTr="00503F17">
        <w:tc>
          <w:tcPr>
            <w:tcW w:w="10109" w:type="dxa"/>
            <w:gridSpan w:val="4"/>
            <w:vAlign w:val="center"/>
          </w:tcPr>
          <w:p w14:paraId="7900A7EF" w14:textId="34689BFD" w:rsidR="00D25EA8" w:rsidRPr="00D25EA8" w:rsidRDefault="00D25EA8" w:rsidP="00D25EA8">
            <w:pPr>
              <w:widowControl w:val="0"/>
              <w:snapToGrid w:val="0"/>
              <w:spacing w:after="0" w:line="240" w:lineRule="auto"/>
              <w:rPr>
                <w:rFonts w:asciiTheme="majorBid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49E419B0" w14:textId="77777777" w:rsidTr="00503F17">
        <w:tc>
          <w:tcPr>
            <w:tcW w:w="10109" w:type="dxa"/>
            <w:gridSpan w:val="4"/>
            <w:vAlign w:val="center"/>
          </w:tcPr>
          <w:p w14:paraId="0E075211" w14:textId="2C35088F" w:rsidR="00D25EA8" w:rsidRPr="00D25EA8" w:rsidRDefault="00D25EA8" w:rsidP="00D25EA8">
            <w:pPr>
              <w:widowControl w:val="0"/>
              <w:snapToGrid w:val="0"/>
              <w:spacing w:after="0" w:line="240" w:lineRule="auto"/>
              <w:rPr>
                <w:rFonts w:asciiTheme="majorBid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735E75FD" w14:textId="77777777" w:rsidTr="00503F17">
        <w:trPr>
          <w:trHeight w:val="711"/>
        </w:trPr>
        <w:tc>
          <w:tcPr>
            <w:tcW w:w="2639" w:type="dxa"/>
            <w:vAlign w:val="center"/>
          </w:tcPr>
          <w:p w14:paraId="5D79CC3E" w14:textId="56254BB4" w:rsidR="00AC7CDD" w:rsidRPr="004D1251" w:rsidRDefault="005F6E21" w:rsidP="005F6E21">
            <w:pPr>
              <w:pStyle w:val="Sraopastraipa"/>
              <w:widowControl w:val="0"/>
              <w:numPr>
                <w:ilvl w:val="1"/>
                <w:numId w:val="3"/>
              </w:numPr>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rPr>
              <w:t>M</w:t>
            </w:r>
            <w:r w:rsidR="00AC7CDD" w:rsidRPr="004D1251">
              <w:rPr>
                <w:rFonts w:asciiTheme="majorBidi" w:hAnsiTheme="majorBidi" w:cstheme="majorBidi"/>
                <w:bCs/>
                <w:sz w:val="24"/>
                <w:szCs w:val="24"/>
              </w:rPr>
              <w:t>atmenys</w:t>
            </w:r>
            <w:r w:rsidR="00794C1E" w:rsidRPr="004D1251">
              <w:rPr>
                <w:rFonts w:asciiTheme="majorBidi" w:hAnsiTheme="majorBidi" w:cstheme="majorBidi"/>
                <w:bCs/>
                <w:sz w:val="24"/>
                <w:szCs w:val="24"/>
              </w:rPr>
              <w:t>:</w:t>
            </w:r>
          </w:p>
          <w:p w14:paraId="7CE320A7" w14:textId="249D4DA0" w:rsidR="00BB0D92" w:rsidRPr="004D1251" w:rsidRDefault="00BB0D92" w:rsidP="00BB0D92">
            <w:pPr>
              <w:pStyle w:val="Sraopastraipa"/>
              <w:widowControl w:val="0"/>
              <w:snapToGrid w:val="0"/>
              <w:spacing w:after="0" w:line="240" w:lineRule="auto"/>
              <w:ind w:left="360"/>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41B7CA91" wp14:editId="4201F906">
                  <wp:extent cx="1056785" cy="609440"/>
                  <wp:effectExtent l="0" t="0" r="0" b="635"/>
                  <wp:docPr id="1772540708" name="Paveikslėlis 1" descr="Paveikslėlis, kuriame yra baldai, suoliukas, dizainas,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0708" name="Paveikslėlis 1" descr="Paveikslėlis, kuriame yra baldai, suoliukas, dizainas, stalas&#10;&#10;Dirbtinio intelekto sugeneruotas turinys gali būti neteisingas."/>
                          <pic:cNvPicPr/>
                        </pic:nvPicPr>
                        <pic:blipFill>
                          <a:blip r:embed="rId5"/>
                          <a:stretch>
                            <a:fillRect/>
                          </a:stretch>
                        </pic:blipFill>
                        <pic:spPr>
                          <a:xfrm>
                            <a:off x="0" y="0"/>
                            <a:ext cx="1076587" cy="620860"/>
                          </a:xfrm>
                          <a:prstGeom prst="rect">
                            <a:avLst/>
                          </a:prstGeom>
                        </pic:spPr>
                      </pic:pic>
                    </a:graphicData>
                  </a:graphic>
                </wp:inline>
              </w:drawing>
            </w:r>
          </w:p>
        </w:tc>
        <w:tc>
          <w:tcPr>
            <w:tcW w:w="2880" w:type="dxa"/>
            <w:vAlign w:val="center"/>
          </w:tcPr>
          <w:p w14:paraId="51DF24BB" w14:textId="77777777" w:rsidR="00815C3A" w:rsidRPr="004D1251" w:rsidRDefault="00815C3A" w:rsidP="003505C9">
            <w:pPr>
              <w:spacing w:after="0"/>
              <w:ind w:left="75"/>
              <w:rPr>
                <w:rFonts w:asciiTheme="majorBidi" w:hAnsiTheme="majorBidi" w:cstheme="majorBidi"/>
                <w:sz w:val="24"/>
                <w:szCs w:val="24"/>
              </w:rPr>
            </w:pPr>
            <w:r w:rsidRPr="004D1251">
              <w:rPr>
                <w:rFonts w:asciiTheme="majorBidi" w:hAnsiTheme="majorBidi" w:cstheme="majorBidi"/>
                <w:sz w:val="24"/>
                <w:szCs w:val="24"/>
              </w:rPr>
              <w:t>A= ne mažiau 400 mm.;</w:t>
            </w:r>
          </w:p>
          <w:p w14:paraId="7890F38B" w14:textId="37649813" w:rsidR="00815C3A" w:rsidRPr="004D1251" w:rsidRDefault="00815C3A" w:rsidP="003505C9">
            <w:pPr>
              <w:spacing w:after="0"/>
              <w:ind w:left="75"/>
              <w:rPr>
                <w:rFonts w:asciiTheme="majorBidi" w:hAnsiTheme="majorBidi" w:cstheme="majorBidi"/>
                <w:sz w:val="24"/>
                <w:szCs w:val="24"/>
              </w:rPr>
            </w:pPr>
            <w:r w:rsidRPr="004D1251">
              <w:rPr>
                <w:rFonts w:asciiTheme="majorBidi" w:hAnsiTheme="majorBidi" w:cstheme="majorBidi"/>
                <w:sz w:val="24"/>
                <w:szCs w:val="24"/>
              </w:rPr>
              <w:t>B= ne mažiau 1</w:t>
            </w:r>
            <w:r w:rsidR="00854582" w:rsidRPr="004D1251">
              <w:rPr>
                <w:rFonts w:asciiTheme="majorBidi" w:hAnsiTheme="majorBidi" w:cstheme="majorBidi"/>
                <w:sz w:val="24"/>
                <w:szCs w:val="24"/>
              </w:rPr>
              <w:t>7</w:t>
            </w:r>
            <w:r w:rsidRPr="004D1251">
              <w:rPr>
                <w:rFonts w:asciiTheme="majorBidi" w:hAnsiTheme="majorBidi" w:cstheme="majorBidi"/>
                <w:sz w:val="24"/>
                <w:szCs w:val="24"/>
              </w:rPr>
              <w:t>00 mm.;</w:t>
            </w:r>
          </w:p>
          <w:p w14:paraId="388639F7" w14:textId="404A85BF" w:rsidR="00AC7CDD" w:rsidRPr="004D1251" w:rsidRDefault="00815C3A" w:rsidP="003505C9">
            <w:pPr>
              <w:spacing w:after="0"/>
              <w:ind w:left="75"/>
              <w:rPr>
                <w:rFonts w:asciiTheme="majorBidi" w:hAnsiTheme="majorBidi" w:cstheme="majorBidi"/>
                <w:sz w:val="24"/>
                <w:szCs w:val="24"/>
              </w:rPr>
            </w:pPr>
            <w:r w:rsidRPr="004D1251">
              <w:rPr>
                <w:rFonts w:asciiTheme="majorBidi" w:hAnsiTheme="majorBidi" w:cstheme="majorBidi"/>
                <w:sz w:val="24"/>
                <w:szCs w:val="24"/>
              </w:rPr>
              <w:t>C= ne mažiau 370 mm.;</w:t>
            </w:r>
          </w:p>
        </w:tc>
        <w:tc>
          <w:tcPr>
            <w:tcW w:w="1710" w:type="dxa"/>
            <w:vAlign w:val="center"/>
          </w:tcPr>
          <w:p w14:paraId="106A8F80" w14:textId="77777777" w:rsidR="00AC7CDD" w:rsidRPr="004D1251" w:rsidRDefault="00AC7CDD" w:rsidP="00845E80">
            <w:pPr>
              <w:widowControl w:val="0"/>
              <w:autoSpaceDE w:val="0"/>
              <w:adjustRightInd w:val="0"/>
              <w:spacing w:after="0" w:line="240" w:lineRule="auto"/>
              <w:rPr>
                <w:rFonts w:asciiTheme="majorBidi" w:hAnsiTheme="majorBidi" w:cstheme="majorBidi"/>
                <w:i/>
                <w:iCs/>
                <w:sz w:val="24"/>
                <w:szCs w:val="24"/>
                <w:lang w:eastAsia="ar-SA"/>
              </w:rPr>
            </w:pPr>
            <w:r w:rsidRPr="004D1251">
              <w:rPr>
                <w:rFonts w:asciiTheme="majorBidi" w:eastAsia="Calibri" w:hAnsiTheme="majorBidi" w:cstheme="majorBidi"/>
                <w:i/>
                <w:iCs/>
                <w:sz w:val="24"/>
                <w:szCs w:val="24"/>
              </w:rPr>
              <w:t>Įrašyti tiksliai</w:t>
            </w:r>
          </w:p>
        </w:tc>
        <w:tc>
          <w:tcPr>
            <w:tcW w:w="2880" w:type="dxa"/>
            <w:vAlign w:val="center"/>
          </w:tcPr>
          <w:p w14:paraId="630FE203" w14:textId="77777777" w:rsidR="00AC7CDD" w:rsidRPr="004D1251" w:rsidRDefault="00AC7CDD" w:rsidP="00845E80">
            <w:pPr>
              <w:widowControl w:val="0"/>
              <w:spacing w:after="0" w:line="240" w:lineRule="auto"/>
              <w:rPr>
                <w:rFonts w:asciiTheme="majorBidi" w:hAnsiTheme="majorBidi" w:cstheme="majorBidi"/>
                <w:sz w:val="24"/>
                <w:szCs w:val="24"/>
                <w:lang w:eastAsia="ar-SA"/>
              </w:rPr>
            </w:pPr>
          </w:p>
        </w:tc>
      </w:tr>
      <w:tr w:rsidR="00AC7CDD" w:rsidRPr="004D1251" w14:paraId="3EB2DFD0" w14:textId="77777777" w:rsidTr="00503F17">
        <w:trPr>
          <w:trHeight w:val="568"/>
        </w:trPr>
        <w:tc>
          <w:tcPr>
            <w:tcW w:w="2639" w:type="dxa"/>
            <w:vAlign w:val="center"/>
          </w:tcPr>
          <w:p w14:paraId="09E15024" w14:textId="3CA2E579"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1.2.</w:t>
            </w:r>
            <w:r w:rsidRPr="004D1251">
              <w:rPr>
                <w:rFonts w:asciiTheme="majorBidi" w:hAnsiTheme="majorBidi" w:cstheme="majorBidi"/>
                <w:sz w:val="24"/>
                <w:szCs w:val="24"/>
              </w:rPr>
              <w:t xml:space="preserve"> </w:t>
            </w:r>
            <w:r w:rsidR="00815C3A" w:rsidRPr="004D1251">
              <w:rPr>
                <w:rFonts w:asciiTheme="majorBidi" w:hAnsiTheme="majorBidi" w:cstheme="majorBidi"/>
                <w:sz w:val="24"/>
                <w:szCs w:val="24"/>
              </w:rPr>
              <w:t xml:space="preserve">Suoliuko kojos </w:t>
            </w:r>
          </w:p>
        </w:tc>
        <w:tc>
          <w:tcPr>
            <w:tcW w:w="2880" w:type="dxa"/>
            <w:vAlign w:val="center"/>
          </w:tcPr>
          <w:p w14:paraId="23CC37D7" w14:textId="159F7A67" w:rsidR="00AC7CDD" w:rsidRPr="004D1251" w:rsidRDefault="009B35EC" w:rsidP="00845E80">
            <w:pPr>
              <w:widowControl w:val="0"/>
              <w:snapToGrid w:val="0"/>
              <w:spacing w:after="0" w:line="240" w:lineRule="auto"/>
              <w:rPr>
                <w:rFonts w:asciiTheme="majorBidi" w:eastAsia="MS Mincho" w:hAnsiTheme="majorBidi" w:cstheme="majorBidi"/>
                <w:sz w:val="24"/>
                <w:szCs w:val="24"/>
                <w:lang w:eastAsia="ar-SA"/>
              </w:rPr>
            </w:pPr>
            <w:r w:rsidRPr="004D1251">
              <w:rPr>
                <w:rFonts w:asciiTheme="majorBidi" w:hAnsiTheme="majorBidi" w:cstheme="majorBidi"/>
                <w:sz w:val="24"/>
                <w:szCs w:val="24"/>
              </w:rPr>
              <w:t>P</w:t>
            </w:r>
            <w:r w:rsidR="004A3A11" w:rsidRPr="004D1251">
              <w:rPr>
                <w:rFonts w:asciiTheme="majorBidi" w:hAnsiTheme="majorBidi" w:cstheme="majorBidi"/>
                <w:sz w:val="24"/>
                <w:szCs w:val="24"/>
              </w:rPr>
              <w:t>lieninės</w:t>
            </w:r>
            <w:r>
              <w:rPr>
                <w:rFonts w:asciiTheme="majorBidi" w:hAnsiTheme="majorBidi" w:cstheme="majorBidi"/>
                <w:sz w:val="24"/>
                <w:szCs w:val="24"/>
              </w:rPr>
              <w:t xml:space="preserve"> (arba lygiavertės)</w:t>
            </w:r>
            <w:r w:rsidR="004A3A11" w:rsidRPr="004D1251">
              <w:rPr>
                <w:rFonts w:asciiTheme="majorBidi" w:hAnsiTheme="majorBidi" w:cstheme="majorBidi"/>
                <w:sz w:val="24"/>
                <w:szCs w:val="24"/>
              </w:rPr>
              <w:t xml:space="preserve"> arba plastik</w:t>
            </w:r>
            <w:r w:rsidR="005A70F8" w:rsidRPr="004D1251">
              <w:rPr>
                <w:rFonts w:asciiTheme="majorBidi" w:hAnsiTheme="majorBidi" w:cstheme="majorBidi"/>
                <w:sz w:val="24"/>
                <w:szCs w:val="24"/>
              </w:rPr>
              <w:t>inė</w:t>
            </w:r>
            <w:r w:rsidR="004A3A11" w:rsidRPr="004D1251">
              <w:rPr>
                <w:rFonts w:asciiTheme="majorBidi" w:hAnsiTheme="majorBidi" w:cstheme="majorBidi"/>
                <w:sz w:val="24"/>
                <w:szCs w:val="24"/>
              </w:rPr>
              <w:t xml:space="preserve"> arba perdirbtas plastikas;</w:t>
            </w:r>
          </w:p>
        </w:tc>
        <w:tc>
          <w:tcPr>
            <w:tcW w:w="1710" w:type="dxa"/>
            <w:vAlign w:val="center"/>
          </w:tcPr>
          <w:p w14:paraId="6C8706DF" w14:textId="77777777" w:rsidR="00AC7CDD" w:rsidRPr="004D1251" w:rsidRDefault="00AC7CDD" w:rsidP="00845E80">
            <w:pPr>
              <w:widowControl w:val="0"/>
              <w:autoSpaceDE w:val="0"/>
              <w:adjustRightInd w:val="0"/>
              <w:spacing w:after="0" w:line="240" w:lineRule="auto"/>
              <w:rPr>
                <w:rFonts w:asciiTheme="majorBidi" w:eastAsia="MS Mincho" w:hAnsiTheme="majorBidi" w:cstheme="majorBidi"/>
                <w:i/>
                <w:iCs/>
                <w:sz w:val="24"/>
                <w:szCs w:val="24"/>
                <w:lang w:eastAsia="ar-SA"/>
              </w:rPr>
            </w:pPr>
            <w:r w:rsidRPr="004D1251">
              <w:rPr>
                <w:rFonts w:asciiTheme="majorBidi" w:eastAsia="Calibri" w:hAnsiTheme="majorBidi" w:cstheme="majorBidi"/>
                <w:i/>
                <w:iCs/>
                <w:sz w:val="24"/>
                <w:szCs w:val="24"/>
              </w:rPr>
              <w:t>Įrašyti tiksliai</w:t>
            </w:r>
          </w:p>
        </w:tc>
        <w:tc>
          <w:tcPr>
            <w:tcW w:w="2880" w:type="dxa"/>
            <w:vAlign w:val="center"/>
          </w:tcPr>
          <w:p w14:paraId="131F9C10" w14:textId="77777777" w:rsidR="00AC7CDD" w:rsidRPr="004D1251" w:rsidRDefault="00AC7CDD" w:rsidP="00845E80">
            <w:pPr>
              <w:widowControl w:val="0"/>
              <w:spacing w:after="0" w:line="240" w:lineRule="auto"/>
              <w:rPr>
                <w:rFonts w:asciiTheme="majorBidi" w:eastAsia="MS Mincho" w:hAnsiTheme="majorBidi" w:cstheme="majorBidi"/>
                <w:sz w:val="24"/>
                <w:szCs w:val="24"/>
                <w:lang w:eastAsia="ar-SA"/>
              </w:rPr>
            </w:pPr>
          </w:p>
        </w:tc>
      </w:tr>
      <w:tr w:rsidR="00AC7CDD" w:rsidRPr="004D1251" w14:paraId="1FB9E149" w14:textId="77777777" w:rsidTr="00503F17">
        <w:trPr>
          <w:trHeight w:val="274"/>
        </w:trPr>
        <w:tc>
          <w:tcPr>
            <w:tcW w:w="2639" w:type="dxa"/>
            <w:vAlign w:val="center"/>
          </w:tcPr>
          <w:p w14:paraId="6F410BC5" w14:textId="19862B9F"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1.3.</w:t>
            </w:r>
            <w:r w:rsidRPr="004D1251">
              <w:rPr>
                <w:rFonts w:asciiTheme="majorBidi" w:hAnsiTheme="majorBidi" w:cstheme="majorBidi"/>
                <w:sz w:val="24"/>
                <w:szCs w:val="24"/>
              </w:rPr>
              <w:t xml:space="preserve"> </w:t>
            </w:r>
            <w:r w:rsidR="00815C3A" w:rsidRPr="004D1251">
              <w:rPr>
                <w:rFonts w:asciiTheme="majorBidi" w:hAnsiTheme="majorBidi" w:cstheme="majorBidi"/>
                <w:sz w:val="24"/>
                <w:szCs w:val="24"/>
              </w:rPr>
              <w:t>Sėdimoji dalis</w:t>
            </w:r>
          </w:p>
        </w:tc>
        <w:tc>
          <w:tcPr>
            <w:tcW w:w="2880" w:type="dxa"/>
            <w:vAlign w:val="center"/>
          </w:tcPr>
          <w:p w14:paraId="2D6D8346" w14:textId="089CAF26" w:rsidR="00AC7CDD" w:rsidRPr="004D1251" w:rsidRDefault="00503F17" w:rsidP="00845E80">
            <w:pPr>
              <w:widowControl w:val="0"/>
              <w:snapToGrid w:val="0"/>
              <w:spacing w:after="0" w:line="240" w:lineRule="auto"/>
              <w:jc w:val="both"/>
              <w:rPr>
                <w:rFonts w:asciiTheme="majorBidi" w:hAnsiTheme="majorBidi" w:cstheme="majorBidi"/>
                <w:sz w:val="24"/>
                <w:szCs w:val="24"/>
                <w:lang w:eastAsia="ar-SA"/>
              </w:rPr>
            </w:pPr>
            <w:r w:rsidRPr="004D1251">
              <w:rPr>
                <w:rFonts w:asciiTheme="majorBidi" w:hAnsiTheme="majorBidi" w:cstheme="majorBidi"/>
                <w:sz w:val="24"/>
                <w:szCs w:val="24"/>
              </w:rPr>
              <w:t>medinė arba plastik</w:t>
            </w:r>
            <w:r w:rsidR="005A70F8" w:rsidRPr="004D1251">
              <w:rPr>
                <w:rFonts w:asciiTheme="majorBidi" w:hAnsiTheme="majorBidi" w:cstheme="majorBidi"/>
                <w:sz w:val="24"/>
                <w:szCs w:val="24"/>
              </w:rPr>
              <w:t>inė</w:t>
            </w:r>
            <w:r w:rsidRPr="004D1251">
              <w:rPr>
                <w:rFonts w:asciiTheme="majorBidi" w:hAnsiTheme="majorBidi" w:cstheme="majorBidi"/>
                <w:sz w:val="24"/>
                <w:szCs w:val="24"/>
              </w:rPr>
              <w:t xml:space="preserve"> arba perdirbtas plastikas</w:t>
            </w:r>
          </w:p>
        </w:tc>
        <w:tc>
          <w:tcPr>
            <w:tcW w:w="1710" w:type="dxa"/>
            <w:vAlign w:val="center"/>
          </w:tcPr>
          <w:p w14:paraId="5D51CDE6" w14:textId="77777777" w:rsidR="00AC7CDD" w:rsidRPr="004D1251" w:rsidRDefault="00AC7CDD" w:rsidP="00845E80">
            <w:pPr>
              <w:widowControl w:val="0"/>
              <w:autoSpaceDE w:val="0"/>
              <w:adjustRightInd w:val="0"/>
              <w:spacing w:after="0" w:line="240" w:lineRule="auto"/>
              <w:rPr>
                <w:rFonts w:asciiTheme="majorBidi" w:eastAsia="MS Mincho" w:hAnsiTheme="majorBidi" w:cstheme="majorBidi"/>
                <w:sz w:val="24"/>
                <w:szCs w:val="24"/>
                <w:lang w:eastAsia="ar-SA"/>
              </w:rPr>
            </w:pPr>
            <w:r w:rsidRPr="004D1251">
              <w:rPr>
                <w:rFonts w:asciiTheme="majorBidi" w:eastAsia="Calibri" w:hAnsiTheme="majorBidi" w:cstheme="majorBidi"/>
                <w:i/>
                <w:iCs/>
                <w:sz w:val="24"/>
                <w:szCs w:val="24"/>
              </w:rPr>
              <w:t>Įrašyti tiksliai</w:t>
            </w:r>
          </w:p>
        </w:tc>
        <w:tc>
          <w:tcPr>
            <w:tcW w:w="2880" w:type="dxa"/>
            <w:vAlign w:val="center"/>
          </w:tcPr>
          <w:p w14:paraId="2654D69C" w14:textId="77777777" w:rsidR="00AC7CDD" w:rsidRPr="004D1251" w:rsidRDefault="00AC7CDD" w:rsidP="00845E80">
            <w:pPr>
              <w:widowControl w:val="0"/>
              <w:spacing w:after="0" w:line="240" w:lineRule="auto"/>
              <w:rPr>
                <w:rFonts w:asciiTheme="majorBidi" w:eastAsia="MS Mincho" w:hAnsiTheme="majorBidi" w:cstheme="majorBidi"/>
                <w:sz w:val="24"/>
                <w:szCs w:val="24"/>
                <w:lang w:eastAsia="ar-SA"/>
              </w:rPr>
            </w:pPr>
          </w:p>
        </w:tc>
      </w:tr>
      <w:tr w:rsidR="00641EF6" w:rsidRPr="004D1251" w14:paraId="0AE4A1EF" w14:textId="77777777" w:rsidTr="00503F17">
        <w:trPr>
          <w:trHeight w:val="274"/>
        </w:trPr>
        <w:tc>
          <w:tcPr>
            <w:tcW w:w="2639" w:type="dxa"/>
            <w:vAlign w:val="center"/>
          </w:tcPr>
          <w:p w14:paraId="2E6CFFD6" w14:textId="2E3F5000" w:rsidR="00641EF6" w:rsidRPr="004D1251" w:rsidRDefault="00641EF6"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1.4. Atlošas</w:t>
            </w:r>
          </w:p>
        </w:tc>
        <w:tc>
          <w:tcPr>
            <w:tcW w:w="2880" w:type="dxa"/>
            <w:vAlign w:val="center"/>
          </w:tcPr>
          <w:p w14:paraId="269F7ED9" w14:textId="3419CA00" w:rsidR="00641EF6" w:rsidRPr="004D1251" w:rsidRDefault="00641EF6"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 xml:space="preserve">Yra </w:t>
            </w:r>
            <w:r w:rsidR="00335496" w:rsidRPr="004D1251">
              <w:rPr>
                <w:rFonts w:asciiTheme="majorBidi" w:hAnsiTheme="majorBidi" w:cstheme="majorBidi"/>
                <w:sz w:val="24"/>
                <w:szCs w:val="24"/>
              </w:rPr>
              <w:t>atlošas ar nėra atlošo</w:t>
            </w:r>
          </w:p>
        </w:tc>
        <w:tc>
          <w:tcPr>
            <w:tcW w:w="1710" w:type="dxa"/>
            <w:vAlign w:val="center"/>
          </w:tcPr>
          <w:p w14:paraId="4FD216F5" w14:textId="58BA214E" w:rsidR="00641EF6" w:rsidRPr="004D1251" w:rsidRDefault="0033549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49C7A3D3" w14:textId="77777777" w:rsidR="00641EF6" w:rsidRPr="004D1251" w:rsidRDefault="00641EF6" w:rsidP="00845E80">
            <w:pPr>
              <w:widowControl w:val="0"/>
              <w:spacing w:after="0" w:line="240" w:lineRule="auto"/>
              <w:rPr>
                <w:rFonts w:asciiTheme="majorBidi" w:eastAsia="MS Mincho" w:hAnsiTheme="majorBidi" w:cstheme="majorBidi"/>
                <w:sz w:val="24"/>
                <w:szCs w:val="24"/>
                <w:lang w:eastAsia="ar-SA"/>
              </w:rPr>
            </w:pPr>
          </w:p>
        </w:tc>
      </w:tr>
      <w:tr w:rsidR="00AC7CDD" w:rsidRPr="004D1251" w14:paraId="4C54DEE2" w14:textId="77777777" w:rsidTr="00503F17">
        <w:trPr>
          <w:trHeight w:val="404"/>
        </w:trPr>
        <w:tc>
          <w:tcPr>
            <w:tcW w:w="10109" w:type="dxa"/>
            <w:gridSpan w:val="4"/>
            <w:vAlign w:val="center"/>
          </w:tcPr>
          <w:p w14:paraId="1D5B22DB" w14:textId="508DDE1C" w:rsidR="00AC7CDD" w:rsidRPr="004D1251" w:rsidRDefault="00AC7CDD"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2. </w:t>
            </w:r>
            <w:r w:rsidR="00020175" w:rsidRPr="004D1251">
              <w:rPr>
                <w:rFonts w:asciiTheme="majorBidi" w:hAnsiTheme="majorBidi" w:cstheme="majorBidi"/>
                <w:sz w:val="24"/>
                <w:szCs w:val="24"/>
              </w:rPr>
              <w:t>Lauko suolų su stalu komplektas</w:t>
            </w:r>
            <w:r w:rsidR="00020175" w:rsidRPr="004D1251">
              <w:rPr>
                <w:rFonts w:asciiTheme="majorBidi" w:hAnsiTheme="majorBidi" w:cstheme="majorBidi"/>
                <w:bCs/>
                <w:sz w:val="24"/>
                <w:szCs w:val="24"/>
              </w:rPr>
              <w:t xml:space="preserve">, </w:t>
            </w:r>
            <w:r w:rsidRPr="004D1251">
              <w:rPr>
                <w:rFonts w:asciiTheme="majorBidi" w:hAnsiTheme="majorBidi" w:cstheme="majorBidi"/>
                <w:bCs/>
                <w:sz w:val="24"/>
                <w:szCs w:val="24"/>
              </w:rPr>
              <w:t>techniniai reikalavimai</w:t>
            </w:r>
          </w:p>
        </w:tc>
      </w:tr>
      <w:tr w:rsidR="00D25EA8" w:rsidRPr="004D1251" w14:paraId="5267AF1B" w14:textId="77777777" w:rsidTr="00503F17">
        <w:trPr>
          <w:trHeight w:val="404"/>
        </w:trPr>
        <w:tc>
          <w:tcPr>
            <w:tcW w:w="10109" w:type="dxa"/>
            <w:gridSpan w:val="4"/>
            <w:vAlign w:val="center"/>
          </w:tcPr>
          <w:p w14:paraId="7E45AF6C" w14:textId="65810C0A" w:rsidR="00D25EA8" w:rsidRPr="00D25EA8"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1FC91D5E" w14:textId="77777777" w:rsidTr="00503F17">
        <w:trPr>
          <w:trHeight w:val="404"/>
        </w:trPr>
        <w:tc>
          <w:tcPr>
            <w:tcW w:w="10109" w:type="dxa"/>
            <w:gridSpan w:val="4"/>
            <w:vAlign w:val="center"/>
          </w:tcPr>
          <w:p w14:paraId="42750EE4" w14:textId="22B7B912" w:rsidR="00D25EA8" w:rsidRPr="00D25EA8"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lastRenderedPageBreak/>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2E23F005" w14:textId="77777777" w:rsidTr="00503F17">
        <w:trPr>
          <w:trHeight w:val="425"/>
        </w:trPr>
        <w:tc>
          <w:tcPr>
            <w:tcW w:w="2639" w:type="dxa"/>
            <w:vAlign w:val="center"/>
          </w:tcPr>
          <w:p w14:paraId="46874E8D" w14:textId="5743912D" w:rsidR="00AC7CDD" w:rsidRPr="004D1251" w:rsidRDefault="00AC7CDD" w:rsidP="00845E80">
            <w:pPr>
              <w:widowControl w:val="0"/>
              <w:snapToGrid w:val="0"/>
              <w:spacing w:after="0" w:line="240" w:lineRule="auto"/>
              <w:rPr>
                <w:rFonts w:asciiTheme="majorBidi" w:hAnsiTheme="majorBidi" w:cstheme="majorBidi"/>
                <w:bCs/>
                <w:sz w:val="24"/>
                <w:szCs w:val="24"/>
              </w:rPr>
            </w:pPr>
            <w:r w:rsidRPr="004D1251">
              <w:rPr>
                <w:rFonts w:asciiTheme="majorBidi" w:hAnsiTheme="majorBidi" w:cstheme="majorBidi"/>
                <w:bCs/>
                <w:sz w:val="24"/>
                <w:szCs w:val="24"/>
                <w:lang w:eastAsia="ar-SA"/>
              </w:rPr>
              <w:t xml:space="preserve">2.1. </w:t>
            </w:r>
            <w:r w:rsidR="00020175" w:rsidRPr="004D1251">
              <w:rPr>
                <w:rFonts w:asciiTheme="majorBidi" w:hAnsiTheme="majorBidi" w:cstheme="majorBidi"/>
                <w:bCs/>
                <w:sz w:val="24"/>
                <w:szCs w:val="24"/>
                <w:lang w:eastAsia="ar-SA"/>
              </w:rPr>
              <w:t>M</w:t>
            </w:r>
            <w:r w:rsidRPr="004D1251">
              <w:rPr>
                <w:rFonts w:asciiTheme="majorBidi" w:hAnsiTheme="majorBidi" w:cstheme="majorBidi"/>
                <w:bCs/>
                <w:sz w:val="24"/>
                <w:szCs w:val="24"/>
              </w:rPr>
              <w:t>atmenys</w:t>
            </w:r>
            <w:r w:rsidR="00794C1E" w:rsidRPr="004D1251">
              <w:rPr>
                <w:rFonts w:asciiTheme="majorBidi" w:hAnsiTheme="majorBidi" w:cstheme="majorBidi"/>
                <w:bCs/>
                <w:sz w:val="24"/>
                <w:szCs w:val="24"/>
              </w:rPr>
              <w:t>:</w:t>
            </w:r>
          </w:p>
          <w:p w14:paraId="6EF76E33" w14:textId="4FDD5628" w:rsidR="00413940" w:rsidRPr="004D1251" w:rsidRDefault="00413940"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793F1BB0" wp14:editId="7FCE4EEE">
                  <wp:extent cx="1118429" cy="795131"/>
                  <wp:effectExtent l="0" t="0" r="5715" b="5080"/>
                  <wp:docPr id="2002265188" name="Paveikslėlis 1" descr="Paveikslėlis, kuriame yra baldai, medis, suoliuk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5188" name="Paveikslėlis 1" descr="Paveikslėlis, kuriame yra baldai, medis, suoliukas, medinis&#10;&#10;Dirbtinio intelekto sugeneruotas turinys gali būti neteisingas."/>
                          <pic:cNvPicPr/>
                        </pic:nvPicPr>
                        <pic:blipFill>
                          <a:blip r:embed="rId6"/>
                          <a:stretch>
                            <a:fillRect/>
                          </a:stretch>
                        </pic:blipFill>
                        <pic:spPr>
                          <a:xfrm>
                            <a:off x="0" y="0"/>
                            <a:ext cx="1134852" cy="806807"/>
                          </a:xfrm>
                          <a:prstGeom prst="rect">
                            <a:avLst/>
                          </a:prstGeom>
                        </pic:spPr>
                      </pic:pic>
                    </a:graphicData>
                  </a:graphic>
                </wp:inline>
              </w:drawing>
            </w:r>
          </w:p>
        </w:tc>
        <w:tc>
          <w:tcPr>
            <w:tcW w:w="2880" w:type="dxa"/>
            <w:vAlign w:val="center"/>
          </w:tcPr>
          <w:p w14:paraId="0939AA62"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Stalo matmenys:</w:t>
            </w:r>
          </w:p>
          <w:p w14:paraId="044A2814"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A - Ne mažiau 750 mm</w:t>
            </w:r>
          </w:p>
          <w:p w14:paraId="2BF03CC4"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 xml:space="preserve">B- Ne mažiau 1700 mm </w:t>
            </w:r>
          </w:p>
          <w:p w14:paraId="3A57F934" w14:textId="2522EC31"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 xml:space="preserve">C - Ne mažiau </w:t>
            </w:r>
            <w:commentRangeStart w:id="1"/>
            <w:r w:rsidR="002E2BEF">
              <w:rPr>
                <w:rFonts w:asciiTheme="majorBidi" w:hAnsiTheme="majorBidi" w:cstheme="majorBidi"/>
                <w:sz w:val="24"/>
                <w:szCs w:val="24"/>
              </w:rPr>
              <w:t>600</w:t>
            </w:r>
            <w:commentRangeEnd w:id="1"/>
            <w:r w:rsidR="00152183" w:rsidRPr="004D1251">
              <w:rPr>
                <w:rStyle w:val="Komentaronuoroda"/>
                <w:rFonts w:asciiTheme="majorBidi" w:hAnsiTheme="majorBidi" w:cstheme="majorBidi"/>
                <w:sz w:val="24"/>
                <w:szCs w:val="24"/>
              </w:rPr>
              <w:commentReference w:id="1"/>
            </w:r>
            <w:r w:rsidRPr="004D1251">
              <w:rPr>
                <w:rFonts w:asciiTheme="majorBidi" w:hAnsiTheme="majorBidi" w:cstheme="majorBidi"/>
                <w:sz w:val="24"/>
                <w:szCs w:val="24"/>
              </w:rPr>
              <w:t xml:space="preserve"> mm</w:t>
            </w:r>
          </w:p>
          <w:p w14:paraId="5C001D1A" w14:textId="77777777" w:rsidR="00221F6D" w:rsidRPr="004D1251" w:rsidRDefault="00221F6D" w:rsidP="00221F6D">
            <w:pPr>
              <w:spacing w:after="0"/>
              <w:ind w:left="360"/>
              <w:rPr>
                <w:rFonts w:asciiTheme="majorBidi" w:hAnsiTheme="majorBidi" w:cstheme="majorBidi"/>
                <w:sz w:val="24"/>
                <w:szCs w:val="24"/>
              </w:rPr>
            </w:pPr>
          </w:p>
          <w:p w14:paraId="0B6946CA"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Suolų matmenys:</w:t>
            </w:r>
          </w:p>
          <w:p w14:paraId="60CD6CC7"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A - Ne mažiau 400 mm</w:t>
            </w:r>
          </w:p>
          <w:p w14:paraId="43D2ED61"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 xml:space="preserve">B- Ne mažiau 1700 mm </w:t>
            </w:r>
          </w:p>
          <w:p w14:paraId="5BE6FE72" w14:textId="326E680F" w:rsidR="00AC7CD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C - Ne mažiau 240 mm</w:t>
            </w:r>
          </w:p>
        </w:tc>
        <w:tc>
          <w:tcPr>
            <w:tcW w:w="1710" w:type="dxa"/>
            <w:vAlign w:val="center"/>
          </w:tcPr>
          <w:p w14:paraId="47BC352E"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1A50F06B"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0F3FEDD1" w14:textId="77777777" w:rsidTr="00503F17">
        <w:trPr>
          <w:trHeight w:val="403"/>
        </w:trPr>
        <w:tc>
          <w:tcPr>
            <w:tcW w:w="2639" w:type="dxa"/>
            <w:vAlign w:val="center"/>
          </w:tcPr>
          <w:p w14:paraId="33BBBDAB" w14:textId="37B30EDC"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2.2. </w:t>
            </w:r>
            <w:r w:rsidR="0013219F" w:rsidRPr="004D1251">
              <w:rPr>
                <w:rFonts w:asciiTheme="majorBidi" w:hAnsiTheme="majorBidi" w:cstheme="majorBidi"/>
                <w:sz w:val="24"/>
                <w:szCs w:val="24"/>
              </w:rPr>
              <w:t>Pagaminta</w:t>
            </w:r>
          </w:p>
        </w:tc>
        <w:tc>
          <w:tcPr>
            <w:tcW w:w="2880" w:type="dxa"/>
            <w:vAlign w:val="center"/>
          </w:tcPr>
          <w:p w14:paraId="44681865" w14:textId="20BF4014" w:rsidR="00AC7CDD" w:rsidRPr="004D1251" w:rsidRDefault="0013219F" w:rsidP="0013219F">
            <w:pPr>
              <w:rPr>
                <w:rFonts w:asciiTheme="majorBidi" w:hAnsiTheme="majorBidi" w:cstheme="majorBidi"/>
                <w:sz w:val="24"/>
                <w:szCs w:val="24"/>
              </w:rPr>
            </w:pPr>
            <w:r w:rsidRPr="004D1251">
              <w:rPr>
                <w:rFonts w:asciiTheme="majorBidi" w:hAnsiTheme="majorBidi" w:cstheme="majorBidi"/>
                <w:sz w:val="24"/>
                <w:szCs w:val="24"/>
              </w:rPr>
              <w:t xml:space="preserve">iš perdirbto plastiko </w:t>
            </w:r>
            <w:r w:rsidR="00DF0C54">
              <w:rPr>
                <w:rFonts w:asciiTheme="majorBidi" w:hAnsiTheme="majorBidi" w:cstheme="majorBidi"/>
                <w:sz w:val="24"/>
                <w:szCs w:val="24"/>
              </w:rPr>
              <w:t>(arba lygiaverčio)</w:t>
            </w:r>
          </w:p>
        </w:tc>
        <w:tc>
          <w:tcPr>
            <w:tcW w:w="1710" w:type="dxa"/>
            <w:vAlign w:val="center"/>
          </w:tcPr>
          <w:p w14:paraId="687CBB46" w14:textId="7DC51119" w:rsidR="00AC7CDD" w:rsidRPr="004D1251" w:rsidRDefault="002930BA"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14294B71"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5763BFA4" w14:textId="77777777" w:rsidTr="00503F17">
        <w:trPr>
          <w:trHeight w:val="423"/>
        </w:trPr>
        <w:tc>
          <w:tcPr>
            <w:tcW w:w="2639" w:type="dxa"/>
            <w:vAlign w:val="center"/>
          </w:tcPr>
          <w:p w14:paraId="22933482" w14:textId="52EC28AC"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2.3. </w:t>
            </w:r>
            <w:r w:rsidR="00861B71" w:rsidRPr="004D1251">
              <w:rPr>
                <w:rFonts w:asciiTheme="majorBidi" w:hAnsiTheme="majorBidi" w:cstheme="majorBidi"/>
                <w:sz w:val="24"/>
                <w:szCs w:val="24"/>
              </w:rPr>
              <w:t>Spalva</w:t>
            </w:r>
          </w:p>
        </w:tc>
        <w:tc>
          <w:tcPr>
            <w:tcW w:w="2880" w:type="dxa"/>
            <w:vAlign w:val="center"/>
          </w:tcPr>
          <w:p w14:paraId="045220F1" w14:textId="1DBDEC3B" w:rsidR="00AC7CDD" w:rsidRPr="004D1251" w:rsidRDefault="00861B71"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ruda</w:t>
            </w:r>
          </w:p>
        </w:tc>
        <w:tc>
          <w:tcPr>
            <w:tcW w:w="1710" w:type="dxa"/>
            <w:vAlign w:val="center"/>
          </w:tcPr>
          <w:p w14:paraId="5DC67C7D" w14:textId="6C8D512E" w:rsidR="00AC7CDD" w:rsidRPr="004D1251" w:rsidRDefault="00F159E2"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22A2B76E"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34662" w:rsidRPr="004D1251" w14:paraId="1104002A" w14:textId="77777777" w:rsidTr="00745C34">
        <w:trPr>
          <w:trHeight w:val="411"/>
        </w:trPr>
        <w:tc>
          <w:tcPr>
            <w:tcW w:w="10109" w:type="dxa"/>
            <w:gridSpan w:val="4"/>
            <w:vAlign w:val="center"/>
          </w:tcPr>
          <w:p w14:paraId="43258249" w14:textId="0BB0444E" w:rsidR="00A34662" w:rsidRPr="004D1251" w:rsidRDefault="00A34662" w:rsidP="00A34662">
            <w:pPr>
              <w:pStyle w:val="Sraopastraipa"/>
              <w:widowControl w:val="0"/>
              <w:spacing w:after="0" w:line="240" w:lineRule="auto"/>
              <w:ind w:left="360"/>
              <w:rPr>
                <w:rFonts w:asciiTheme="majorBidi" w:eastAsia="Calibri" w:hAnsiTheme="majorBidi" w:cstheme="majorBidi"/>
                <w:sz w:val="24"/>
                <w:szCs w:val="24"/>
              </w:rPr>
            </w:pPr>
            <w:r w:rsidRPr="004D1251">
              <w:rPr>
                <w:rFonts w:asciiTheme="majorBidi" w:eastAsia="Calibri" w:hAnsiTheme="majorBidi" w:cstheme="majorBidi"/>
                <w:sz w:val="24"/>
                <w:szCs w:val="24"/>
              </w:rPr>
              <w:t>3.</w:t>
            </w:r>
            <w:r w:rsidR="00A74FBC" w:rsidRPr="004D1251">
              <w:rPr>
                <w:rFonts w:asciiTheme="majorBidi" w:eastAsia="Calibri" w:hAnsiTheme="majorBidi" w:cstheme="majorBidi"/>
                <w:sz w:val="24"/>
                <w:szCs w:val="24"/>
              </w:rPr>
              <w:t>Lauko šiukšliadėžė</w:t>
            </w:r>
          </w:p>
        </w:tc>
      </w:tr>
      <w:tr w:rsidR="00D25EA8" w:rsidRPr="004D1251" w14:paraId="1F70FD04" w14:textId="77777777" w:rsidTr="00745C34">
        <w:trPr>
          <w:trHeight w:val="411"/>
        </w:trPr>
        <w:tc>
          <w:tcPr>
            <w:tcW w:w="10109" w:type="dxa"/>
            <w:gridSpan w:val="4"/>
            <w:vAlign w:val="center"/>
          </w:tcPr>
          <w:p w14:paraId="757EE054" w14:textId="1829DFE3" w:rsidR="00D25EA8" w:rsidRPr="004D1251" w:rsidRDefault="00D25EA8" w:rsidP="00D25EA8">
            <w:pPr>
              <w:pStyle w:val="Sraopastraipa"/>
              <w:widowControl w:val="0"/>
              <w:spacing w:after="0" w:line="240" w:lineRule="auto"/>
              <w:ind w:left="360"/>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311A881E" w14:textId="77777777" w:rsidTr="00745C34">
        <w:trPr>
          <w:trHeight w:val="411"/>
        </w:trPr>
        <w:tc>
          <w:tcPr>
            <w:tcW w:w="10109" w:type="dxa"/>
            <w:gridSpan w:val="4"/>
            <w:vAlign w:val="center"/>
          </w:tcPr>
          <w:p w14:paraId="4611BA07" w14:textId="197EB6F9" w:rsidR="00D25EA8" w:rsidRPr="004D1251" w:rsidRDefault="00D25EA8" w:rsidP="00D25EA8">
            <w:pPr>
              <w:pStyle w:val="Sraopastraipa"/>
              <w:widowControl w:val="0"/>
              <w:spacing w:after="0" w:line="240" w:lineRule="auto"/>
              <w:ind w:left="360"/>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46F6F537" w14:textId="77777777" w:rsidTr="00503F17">
        <w:trPr>
          <w:trHeight w:val="411"/>
        </w:trPr>
        <w:tc>
          <w:tcPr>
            <w:tcW w:w="2639" w:type="dxa"/>
            <w:vAlign w:val="center"/>
          </w:tcPr>
          <w:p w14:paraId="6D13241C" w14:textId="4D552A46" w:rsidR="00AC7CDD" w:rsidRPr="004D1251" w:rsidRDefault="00A74FBC"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3.1.</w:t>
            </w:r>
            <w:r w:rsidR="00AC7CDD" w:rsidRPr="004D1251">
              <w:rPr>
                <w:rFonts w:asciiTheme="majorBidi" w:hAnsiTheme="majorBidi" w:cstheme="majorBidi"/>
                <w:bCs/>
                <w:sz w:val="24"/>
                <w:szCs w:val="24"/>
                <w:lang w:eastAsia="ar-SA"/>
              </w:rPr>
              <w:t xml:space="preserve"> </w:t>
            </w:r>
            <w:r w:rsidR="005A3795" w:rsidRPr="004D1251">
              <w:rPr>
                <w:rFonts w:asciiTheme="majorBidi" w:hAnsiTheme="majorBidi" w:cstheme="majorBidi"/>
                <w:bCs/>
                <w:sz w:val="24"/>
                <w:szCs w:val="24"/>
                <w:lang w:eastAsia="ar-SA"/>
              </w:rPr>
              <w:t>Matmenys</w:t>
            </w:r>
            <w:r w:rsidR="00794C1E" w:rsidRPr="004D1251">
              <w:rPr>
                <w:rFonts w:asciiTheme="majorBidi" w:hAnsiTheme="majorBidi" w:cstheme="majorBidi"/>
                <w:bCs/>
                <w:sz w:val="24"/>
                <w:szCs w:val="24"/>
                <w:lang w:eastAsia="ar-SA"/>
              </w:rPr>
              <w:t>:</w:t>
            </w:r>
          </w:p>
          <w:p w14:paraId="28BBD7C3" w14:textId="125D24F6" w:rsidR="005A3795" w:rsidRPr="004D1251" w:rsidRDefault="005A3795"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1A5F9C4E" wp14:editId="4C0C31BE">
                  <wp:extent cx="886017" cy="1232452"/>
                  <wp:effectExtent l="0" t="0" r="0" b="6350"/>
                  <wp:docPr id="612813966" name="Paveikslėlis 1" descr="Paveikslėlis, kuriame yra šiukšliadėžė, Atliekų konteineris, tara, Šukšliadėž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3966" name="Paveikslėlis 1" descr="Paveikslėlis, kuriame yra šiukšliadėžė, Atliekų konteineris, tara, Šukšliadėžė&#10;&#10;Dirbtinio intelekto sugeneruotas turinys gali būti neteisingas."/>
                          <pic:cNvPicPr/>
                        </pic:nvPicPr>
                        <pic:blipFill>
                          <a:blip r:embed="rId11"/>
                          <a:stretch>
                            <a:fillRect/>
                          </a:stretch>
                        </pic:blipFill>
                        <pic:spPr>
                          <a:xfrm>
                            <a:off x="0" y="0"/>
                            <a:ext cx="895366" cy="1245457"/>
                          </a:xfrm>
                          <a:prstGeom prst="rect">
                            <a:avLst/>
                          </a:prstGeom>
                        </pic:spPr>
                      </pic:pic>
                    </a:graphicData>
                  </a:graphic>
                </wp:inline>
              </w:drawing>
            </w:r>
          </w:p>
        </w:tc>
        <w:tc>
          <w:tcPr>
            <w:tcW w:w="2880" w:type="dxa"/>
            <w:vAlign w:val="center"/>
          </w:tcPr>
          <w:p w14:paraId="7C21689A" w14:textId="60DA75D2" w:rsidR="00906703" w:rsidRPr="004D1251" w:rsidRDefault="00906703" w:rsidP="00906703">
            <w:pPr>
              <w:pStyle w:val="Sraopastraipa"/>
              <w:numPr>
                <w:ilvl w:val="0"/>
                <w:numId w:val="5"/>
              </w:numPr>
              <w:spacing w:after="0" w:line="240" w:lineRule="auto"/>
              <w:ind w:left="433"/>
              <w:rPr>
                <w:rFonts w:asciiTheme="majorBidi" w:hAnsiTheme="majorBidi" w:cstheme="majorBidi"/>
                <w:sz w:val="24"/>
                <w:szCs w:val="24"/>
              </w:rPr>
            </w:pPr>
            <w:r w:rsidRPr="004D1251">
              <w:rPr>
                <w:rFonts w:asciiTheme="majorBidi" w:hAnsiTheme="majorBidi" w:cstheme="majorBidi"/>
                <w:sz w:val="24"/>
                <w:szCs w:val="24"/>
              </w:rPr>
              <w:t xml:space="preserve">ne mažiau </w:t>
            </w:r>
            <w:r w:rsidR="00982726" w:rsidRPr="004D1251">
              <w:rPr>
                <w:rFonts w:asciiTheme="majorBidi" w:hAnsiTheme="majorBidi" w:cstheme="majorBidi"/>
                <w:sz w:val="24"/>
                <w:szCs w:val="24"/>
              </w:rPr>
              <w:t>9</w:t>
            </w:r>
            <w:r w:rsidRPr="004D1251">
              <w:rPr>
                <w:rFonts w:asciiTheme="majorBidi" w:hAnsiTheme="majorBidi" w:cstheme="majorBidi"/>
                <w:sz w:val="24"/>
                <w:szCs w:val="24"/>
              </w:rPr>
              <w:t>00 mm</w:t>
            </w:r>
          </w:p>
          <w:p w14:paraId="28B6CF56" w14:textId="7A85BB6C" w:rsidR="00906703" w:rsidRPr="004D1251" w:rsidRDefault="00906703" w:rsidP="00906703">
            <w:pPr>
              <w:pStyle w:val="Sraopastraipa"/>
              <w:numPr>
                <w:ilvl w:val="0"/>
                <w:numId w:val="5"/>
              </w:numPr>
              <w:spacing w:after="0" w:line="240" w:lineRule="auto"/>
              <w:ind w:left="433"/>
              <w:rPr>
                <w:rFonts w:asciiTheme="majorBidi" w:hAnsiTheme="majorBidi" w:cstheme="majorBidi"/>
                <w:sz w:val="24"/>
                <w:szCs w:val="24"/>
              </w:rPr>
            </w:pPr>
            <w:r w:rsidRPr="004D1251">
              <w:rPr>
                <w:rFonts w:asciiTheme="majorBidi" w:hAnsiTheme="majorBidi" w:cstheme="majorBidi"/>
                <w:sz w:val="24"/>
                <w:szCs w:val="24"/>
              </w:rPr>
              <w:t>ne mažiau 5</w:t>
            </w:r>
            <w:r w:rsidR="00E122EC" w:rsidRPr="004D1251">
              <w:rPr>
                <w:rFonts w:asciiTheme="majorBidi" w:hAnsiTheme="majorBidi" w:cstheme="majorBidi"/>
                <w:sz w:val="24"/>
                <w:szCs w:val="24"/>
              </w:rPr>
              <w:t>0</w:t>
            </w:r>
            <w:r w:rsidRPr="004D1251">
              <w:rPr>
                <w:rFonts w:asciiTheme="majorBidi" w:hAnsiTheme="majorBidi" w:cstheme="majorBidi"/>
                <w:sz w:val="24"/>
                <w:szCs w:val="24"/>
              </w:rPr>
              <w:t>0 mm</w:t>
            </w:r>
          </w:p>
          <w:p w14:paraId="083CE598" w14:textId="77777777" w:rsidR="00906703" w:rsidRPr="004D1251" w:rsidRDefault="00906703" w:rsidP="00906703">
            <w:pPr>
              <w:pStyle w:val="Sraopastraipa"/>
              <w:numPr>
                <w:ilvl w:val="0"/>
                <w:numId w:val="5"/>
              </w:numPr>
              <w:spacing w:after="0" w:line="240" w:lineRule="auto"/>
              <w:ind w:left="433"/>
              <w:rPr>
                <w:rFonts w:asciiTheme="majorBidi" w:hAnsiTheme="majorBidi" w:cstheme="majorBidi"/>
                <w:sz w:val="24"/>
                <w:szCs w:val="24"/>
              </w:rPr>
            </w:pPr>
            <w:r w:rsidRPr="004D1251">
              <w:rPr>
                <w:rFonts w:asciiTheme="majorBidi" w:hAnsiTheme="majorBidi" w:cstheme="majorBidi"/>
                <w:sz w:val="24"/>
                <w:szCs w:val="24"/>
              </w:rPr>
              <w:t>ne mažiau 400 mm</w:t>
            </w:r>
          </w:p>
          <w:p w14:paraId="49511DDE" w14:textId="2A077BB4" w:rsidR="00AC7CDD" w:rsidRPr="004D1251" w:rsidRDefault="00AC7CDD" w:rsidP="00845E80">
            <w:pPr>
              <w:widowControl w:val="0"/>
              <w:snapToGrid w:val="0"/>
              <w:spacing w:after="0" w:line="240" w:lineRule="auto"/>
              <w:jc w:val="both"/>
              <w:rPr>
                <w:rFonts w:asciiTheme="majorBidi" w:hAnsiTheme="majorBidi" w:cstheme="majorBidi"/>
                <w:sz w:val="24"/>
                <w:szCs w:val="24"/>
              </w:rPr>
            </w:pPr>
          </w:p>
        </w:tc>
        <w:tc>
          <w:tcPr>
            <w:tcW w:w="1710" w:type="dxa"/>
            <w:vAlign w:val="center"/>
          </w:tcPr>
          <w:p w14:paraId="47F3B92C"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6C13998F"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0F8D80FC" w14:textId="77777777" w:rsidTr="00503F17">
        <w:trPr>
          <w:trHeight w:val="411"/>
        </w:trPr>
        <w:tc>
          <w:tcPr>
            <w:tcW w:w="2639" w:type="dxa"/>
            <w:vAlign w:val="center"/>
          </w:tcPr>
          <w:p w14:paraId="0B2A18F9" w14:textId="47538926" w:rsidR="00AC7CDD" w:rsidRPr="004D1251" w:rsidRDefault="00906703"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3.2. </w:t>
            </w:r>
            <w:r w:rsidR="00F5518D" w:rsidRPr="004D1251">
              <w:rPr>
                <w:rFonts w:asciiTheme="majorBidi" w:hAnsiTheme="majorBidi" w:cstheme="majorBidi"/>
                <w:bCs/>
                <w:sz w:val="24"/>
                <w:szCs w:val="24"/>
                <w:lang w:eastAsia="ar-SA"/>
              </w:rPr>
              <w:t>Pagaminta</w:t>
            </w:r>
          </w:p>
        </w:tc>
        <w:tc>
          <w:tcPr>
            <w:tcW w:w="2880" w:type="dxa"/>
            <w:vAlign w:val="center"/>
          </w:tcPr>
          <w:p w14:paraId="632C5E7A" w14:textId="56706058" w:rsidR="00AC7CDD" w:rsidRPr="004D1251" w:rsidRDefault="00F5518D"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iš plastiko arba metalo arba perdirbto plastiko</w:t>
            </w:r>
          </w:p>
        </w:tc>
        <w:tc>
          <w:tcPr>
            <w:tcW w:w="1710" w:type="dxa"/>
            <w:vAlign w:val="center"/>
          </w:tcPr>
          <w:p w14:paraId="38315C17"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58A6BC2A"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F5518D" w:rsidRPr="004D1251" w14:paraId="2C92EE99" w14:textId="77777777" w:rsidTr="00503F17">
        <w:trPr>
          <w:trHeight w:val="411"/>
        </w:trPr>
        <w:tc>
          <w:tcPr>
            <w:tcW w:w="2639" w:type="dxa"/>
            <w:vAlign w:val="center"/>
          </w:tcPr>
          <w:p w14:paraId="32DF324B" w14:textId="1BA57FAE" w:rsidR="00F5518D" w:rsidRPr="004D1251" w:rsidRDefault="00F159E2"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w:t>
            </w:r>
            <w:r w:rsidR="00E41BF2" w:rsidRPr="004D1251">
              <w:rPr>
                <w:rFonts w:asciiTheme="majorBidi" w:hAnsiTheme="majorBidi" w:cstheme="majorBidi"/>
                <w:bCs/>
                <w:sz w:val="24"/>
                <w:szCs w:val="24"/>
                <w:lang w:eastAsia="ar-SA"/>
              </w:rPr>
              <w:t>3</w:t>
            </w:r>
            <w:r w:rsidRPr="004D1251">
              <w:rPr>
                <w:rFonts w:asciiTheme="majorBidi" w:hAnsiTheme="majorBidi" w:cstheme="majorBidi"/>
                <w:bCs/>
                <w:sz w:val="24"/>
                <w:szCs w:val="24"/>
                <w:lang w:eastAsia="ar-SA"/>
              </w:rPr>
              <w:t xml:space="preserve">. </w:t>
            </w:r>
            <w:r w:rsidR="003630F8" w:rsidRPr="004D1251">
              <w:rPr>
                <w:rFonts w:asciiTheme="majorBidi" w:hAnsiTheme="majorBidi" w:cstheme="majorBidi"/>
                <w:bCs/>
                <w:sz w:val="24"/>
                <w:szCs w:val="24"/>
                <w:lang w:eastAsia="ar-SA"/>
              </w:rPr>
              <w:t>Rakinimas</w:t>
            </w:r>
          </w:p>
        </w:tc>
        <w:tc>
          <w:tcPr>
            <w:tcW w:w="2880" w:type="dxa"/>
            <w:vAlign w:val="center"/>
          </w:tcPr>
          <w:p w14:paraId="37994030" w14:textId="2C441E6D" w:rsidR="00F5518D" w:rsidRPr="004D1251" w:rsidRDefault="003630F8"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rPr>
              <w:t>turi būti rakinama, su vidiniu įdėklu.</w:t>
            </w:r>
          </w:p>
        </w:tc>
        <w:tc>
          <w:tcPr>
            <w:tcW w:w="1710" w:type="dxa"/>
            <w:vAlign w:val="center"/>
          </w:tcPr>
          <w:p w14:paraId="0D403C38" w14:textId="5D35F757" w:rsidR="00F5518D" w:rsidRPr="004D1251" w:rsidRDefault="003630F8"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7452EE75" w14:textId="77777777" w:rsidR="00F5518D" w:rsidRPr="004D1251" w:rsidRDefault="00F5518D" w:rsidP="00845E80">
            <w:pPr>
              <w:widowControl w:val="0"/>
              <w:spacing w:after="0" w:line="240" w:lineRule="auto"/>
              <w:rPr>
                <w:rFonts w:asciiTheme="majorBidi" w:eastAsia="Calibri" w:hAnsiTheme="majorBidi" w:cstheme="majorBidi"/>
                <w:sz w:val="24"/>
                <w:szCs w:val="24"/>
              </w:rPr>
            </w:pPr>
          </w:p>
        </w:tc>
      </w:tr>
      <w:tr w:rsidR="003630F8" w:rsidRPr="004D1251" w14:paraId="4A3C3E77" w14:textId="77777777" w:rsidTr="00503F17">
        <w:trPr>
          <w:trHeight w:val="411"/>
        </w:trPr>
        <w:tc>
          <w:tcPr>
            <w:tcW w:w="2639" w:type="dxa"/>
            <w:vAlign w:val="center"/>
          </w:tcPr>
          <w:p w14:paraId="5DC08E5F" w14:textId="5F322CA6" w:rsidR="003630F8" w:rsidRPr="004D1251" w:rsidRDefault="003630F8"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w:t>
            </w:r>
            <w:r w:rsidR="00E41BF2" w:rsidRPr="004D1251">
              <w:rPr>
                <w:rFonts w:asciiTheme="majorBidi" w:hAnsiTheme="majorBidi" w:cstheme="majorBidi"/>
                <w:bCs/>
                <w:sz w:val="24"/>
                <w:szCs w:val="24"/>
                <w:lang w:eastAsia="ar-SA"/>
              </w:rPr>
              <w:t>4</w:t>
            </w:r>
            <w:r w:rsidRPr="004D1251">
              <w:rPr>
                <w:rFonts w:asciiTheme="majorBidi" w:hAnsiTheme="majorBidi" w:cstheme="majorBidi"/>
                <w:bCs/>
                <w:sz w:val="24"/>
                <w:szCs w:val="24"/>
                <w:lang w:eastAsia="ar-SA"/>
              </w:rPr>
              <w:t>. Spalva</w:t>
            </w:r>
          </w:p>
        </w:tc>
        <w:tc>
          <w:tcPr>
            <w:tcW w:w="2880" w:type="dxa"/>
            <w:vAlign w:val="center"/>
          </w:tcPr>
          <w:p w14:paraId="3F22BA10" w14:textId="643826A5" w:rsidR="003630F8" w:rsidRPr="004D1251" w:rsidRDefault="003856D6"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ruda arba juoda</w:t>
            </w:r>
          </w:p>
        </w:tc>
        <w:tc>
          <w:tcPr>
            <w:tcW w:w="1710" w:type="dxa"/>
            <w:vAlign w:val="center"/>
          </w:tcPr>
          <w:p w14:paraId="3248D2B4" w14:textId="448767E8" w:rsidR="003630F8" w:rsidRPr="004D1251" w:rsidRDefault="003856D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2EC80388" w14:textId="77777777" w:rsidR="003630F8" w:rsidRPr="004D1251" w:rsidRDefault="003630F8" w:rsidP="00845E80">
            <w:pPr>
              <w:widowControl w:val="0"/>
              <w:spacing w:after="0" w:line="240" w:lineRule="auto"/>
              <w:rPr>
                <w:rFonts w:asciiTheme="majorBidi" w:eastAsia="Calibri" w:hAnsiTheme="majorBidi" w:cstheme="majorBidi"/>
                <w:sz w:val="24"/>
                <w:szCs w:val="24"/>
              </w:rPr>
            </w:pPr>
          </w:p>
        </w:tc>
      </w:tr>
      <w:tr w:rsidR="00AF10AA" w:rsidRPr="004D1251" w14:paraId="51CA87E7" w14:textId="77777777" w:rsidTr="00503F17">
        <w:trPr>
          <w:trHeight w:val="411"/>
        </w:trPr>
        <w:tc>
          <w:tcPr>
            <w:tcW w:w="2639" w:type="dxa"/>
            <w:vAlign w:val="center"/>
          </w:tcPr>
          <w:p w14:paraId="6ED08F65" w14:textId="33B46643" w:rsidR="00AF10AA" w:rsidRPr="004D1251" w:rsidRDefault="00AF10AA"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3.5. Viršus</w:t>
            </w:r>
          </w:p>
        </w:tc>
        <w:tc>
          <w:tcPr>
            <w:tcW w:w="2880" w:type="dxa"/>
            <w:vAlign w:val="center"/>
          </w:tcPr>
          <w:p w14:paraId="521A0EDA" w14:textId="3ACA7A08" w:rsidR="00AF10AA" w:rsidRPr="004D1251" w:rsidRDefault="00F1080E"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Viršutinė dalis uždara</w:t>
            </w:r>
          </w:p>
        </w:tc>
        <w:tc>
          <w:tcPr>
            <w:tcW w:w="1710" w:type="dxa"/>
            <w:vAlign w:val="center"/>
          </w:tcPr>
          <w:p w14:paraId="4CB89018" w14:textId="39E1788D" w:rsidR="00AF10AA" w:rsidRPr="004D1251" w:rsidRDefault="00F1080E"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5F7CCCD2" w14:textId="77777777" w:rsidR="00AF10AA" w:rsidRPr="004D1251" w:rsidRDefault="00AF10AA" w:rsidP="00845E80">
            <w:pPr>
              <w:widowControl w:val="0"/>
              <w:spacing w:after="0" w:line="240" w:lineRule="auto"/>
              <w:rPr>
                <w:rFonts w:asciiTheme="majorBidi" w:eastAsia="Calibri" w:hAnsiTheme="majorBidi" w:cstheme="majorBidi"/>
                <w:sz w:val="24"/>
                <w:szCs w:val="24"/>
              </w:rPr>
            </w:pPr>
          </w:p>
        </w:tc>
      </w:tr>
      <w:tr w:rsidR="00AC7CDD" w:rsidRPr="004D1251" w14:paraId="29587F53" w14:textId="77777777" w:rsidTr="00503F17">
        <w:trPr>
          <w:trHeight w:val="411"/>
        </w:trPr>
        <w:tc>
          <w:tcPr>
            <w:tcW w:w="10109" w:type="dxa"/>
            <w:gridSpan w:val="4"/>
            <w:vAlign w:val="center"/>
          </w:tcPr>
          <w:p w14:paraId="429A0256" w14:textId="1020E2EF" w:rsidR="00AC7CDD" w:rsidRPr="004D1251" w:rsidRDefault="003856D6"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4</w:t>
            </w:r>
            <w:r w:rsidR="00AC7CDD" w:rsidRPr="004D1251">
              <w:rPr>
                <w:rFonts w:asciiTheme="majorBidi" w:eastAsia="Calibri" w:hAnsiTheme="majorBidi" w:cstheme="majorBidi"/>
                <w:sz w:val="24"/>
                <w:szCs w:val="24"/>
              </w:rPr>
              <w:t xml:space="preserve">. </w:t>
            </w:r>
            <w:r w:rsidR="00177909" w:rsidRPr="004D1251">
              <w:rPr>
                <w:rFonts w:asciiTheme="majorBidi" w:hAnsiTheme="majorBidi" w:cstheme="majorBidi"/>
                <w:sz w:val="24"/>
                <w:szCs w:val="24"/>
              </w:rPr>
              <w:t>Spyruokliukas</w:t>
            </w:r>
          </w:p>
        </w:tc>
      </w:tr>
      <w:tr w:rsidR="00D25EA8" w:rsidRPr="004D1251" w14:paraId="3B1B9804" w14:textId="77777777" w:rsidTr="00503F17">
        <w:trPr>
          <w:trHeight w:val="411"/>
        </w:trPr>
        <w:tc>
          <w:tcPr>
            <w:tcW w:w="10109" w:type="dxa"/>
            <w:gridSpan w:val="4"/>
            <w:vAlign w:val="center"/>
          </w:tcPr>
          <w:p w14:paraId="4C2824E1" w14:textId="2A7A5999"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2B1A62CB" w14:textId="77777777" w:rsidTr="00503F17">
        <w:trPr>
          <w:trHeight w:val="411"/>
        </w:trPr>
        <w:tc>
          <w:tcPr>
            <w:tcW w:w="10109" w:type="dxa"/>
            <w:gridSpan w:val="4"/>
            <w:vAlign w:val="center"/>
          </w:tcPr>
          <w:p w14:paraId="1D6AF3DF" w14:textId="32CC0DE3"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130B4A4A" w14:textId="77777777" w:rsidTr="00503F17">
        <w:trPr>
          <w:trHeight w:val="411"/>
        </w:trPr>
        <w:tc>
          <w:tcPr>
            <w:tcW w:w="2639" w:type="dxa"/>
            <w:vAlign w:val="center"/>
          </w:tcPr>
          <w:p w14:paraId="7C335C6F" w14:textId="5E5DBE2A" w:rsidR="00AC7CDD" w:rsidRPr="004D1251" w:rsidRDefault="00177909" w:rsidP="00845E80">
            <w:pPr>
              <w:widowControl w:val="0"/>
              <w:snapToGrid w:val="0"/>
              <w:spacing w:after="0" w:line="240" w:lineRule="auto"/>
              <w:rPr>
                <w:rFonts w:asciiTheme="majorBidi" w:hAnsiTheme="majorBidi" w:cstheme="majorBidi"/>
                <w:bCs/>
                <w:sz w:val="24"/>
                <w:szCs w:val="24"/>
              </w:rPr>
            </w:pPr>
            <w:r w:rsidRPr="004D1251">
              <w:rPr>
                <w:rFonts w:asciiTheme="majorBidi" w:hAnsiTheme="majorBidi" w:cstheme="majorBidi"/>
                <w:bCs/>
                <w:sz w:val="24"/>
                <w:szCs w:val="24"/>
                <w:lang w:eastAsia="ar-SA"/>
              </w:rPr>
              <w:t>4</w:t>
            </w:r>
            <w:r w:rsidR="00AC7CDD" w:rsidRPr="004D1251">
              <w:rPr>
                <w:rFonts w:asciiTheme="majorBidi" w:hAnsiTheme="majorBidi" w:cstheme="majorBidi"/>
                <w:bCs/>
                <w:sz w:val="24"/>
                <w:szCs w:val="24"/>
                <w:lang w:eastAsia="ar-SA"/>
              </w:rPr>
              <w:t xml:space="preserve">.1. </w:t>
            </w:r>
            <w:r w:rsidRPr="004D1251">
              <w:rPr>
                <w:rFonts w:asciiTheme="majorBidi" w:hAnsiTheme="majorBidi" w:cstheme="majorBidi"/>
                <w:bCs/>
                <w:sz w:val="24"/>
                <w:szCs w:val="24"/>
                <w:lang w:eastAsia="ar-SA"/>
              </w:rPr>
              <w:t>M</w:t>
            </w:r>
            <w:r w:rsidR="00AC7CDD" w:rsidRPr="004D1251">
              <w:rPr>
                <w:rFonts w:asciiTheme="majorBidi" w:hAnsiTheme="majorBidi" w:cstheme="majorBidi"/>
                <w:bCs/>
                <w:sz w:val="24"/>
                <w:szCs w:val="24"/>
              </w:rPr>
              <w:t>atmenys</w:t>
            </w:r>
            <w:r w:rsidR="00794C1E" w:rsidRPr="004D1251">
              <w:rPr>
                <w:rFonts w:asciiTheme="majorBidi" w:hAnsiTheme="majorBidi" w:cstheme="majorBidi"/>
                <w:bCs/>
                <w:sz w:val="24"/>
                <w:szCs w:val="24"/>
              </w:rPr>
              <w:t>:</w:t>
            </w:r>
          </w:p>
          <w:p w14:paraId="43196413" w14:textId="1053D69E" w:rsidR="00177909" w:rsidRPr="004D1251" w:rsidRDefault="001C2BA8"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lastRenderedPageBreak/>
              <w:drawing>
                <wp:inline distT="0" distB="0" distL="0" distR="0" wp14:anchorId="7B5D1B80" wp14:editId="3DF4EEDE">
                  <wp:extent cx="1526912" cy="1502797"/>
                  <wp:effectExtent l="0" t="0" r="0" b="2540"/>
                  <wp:docPr id="1544709024" name="Paveikslėlis 1" descr="Paveikslėlis, kuriame yra animacija, Gyvūno figūrė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9024" name="Paveikslėlis 1" descr="Paveikslėlis, kuriame yra animacija, Gyvūno figūrėlė&#10;&#10;Dirbtinio intelekto sugeneruotas turinys gali būti neteisingas."/>
                          <pic:cNvPicPr/>
                        </pic:nvPicPr>
                        <pic:blipFill>
                          <a:blip r:embed="rId12"/>
                          <a:stretch>
                            <a:fillRect/>
                          </a:stretch>
                        </pic:blipFill>
                        <pic:spPr>
                          <a:xfrm>
                            <a:off x="0" y="0"/>
                            <a:ext cx="1531567" cy="1507378"/>
                          </a:xfrm>
                          <a:prstGeom prst="rect">
                            <a:avLst/>
                          </a:prstGeom>
                        </pic:spPr>
                      </pic:pic>
                    </a:graphicData>
                  </a:graphic>
                </wp:inline>
              </w:drawing>
            </w:r>
          </w:p>
        </w:tc>
        <w:tc>
          <w:tcPr>
            <w:tcW w:w="2880" w:type="dxa"/>
            <w:vAlign w:val="center"/>
          </w:tcPr>
          <w:p w14:paraId="25AB3D5A" w14:textId="32626BA7" w:rsidR="00D07B8C" w:rsidRPr="004D1251" w:rsidRDefault="00D07B8C" w:rsidP="00D07B8C">
            <w:pPr>
              <w:rPr>
                <w:rFonts w:asciiTheme="majorBidi" w:hAnsiTheme="majorBidi" w:cstheme="majorBidi"/>
                <w:sz w:val="24"/>
                <w:szCs w:val="24"/>
              </w:rPr>
            </w:pPr>
            <w:r w:rsidRPr="004D1251">
              <w:rPr>
                <w:rFonts w:asciiTheme="majorBidi" w:hAnsiTheme="majorBidi" w:cstheme="majorBidi"/>
                <w:sz w:val="24"/>
                <w:szCs w:val="24"/>
              </w:rPr>
              <w:lastRenderedPageBreak/>
              <w:t>A – ne mažiau kaip 8</w:t>
            </w:r>
            <w:r w:rsidR="00E41BF2" w:rsidRPr="004D1251">
              <w:rPr>
                <w:rFonts w:asciiTheme="majorBidi" w:hAnsiTheme="majorBidi" w:cstheme="majorBidi"/>
                <w:sz w:val="24"/>
                <w:szCs w:val="24"/>
              </w:rPr>
              <w:t>0</w:t>
            </w:r>
            <w:r w:rsidRPr="004D1251">
              <w:rPr>
                <w:rFonts w:asciiTheme="majorBidi" w:hAnsiTheme="majorBidi" w:cstheme="majorBidi"/>
                <w:sz w:val="24"/>
                <w:szCs w:val="24"/>
              </w:rPr>
              <w:t>0 mm</w:t>
            </w:r>
          </w:p>
          <w:p w14:paraId="355D6815" w14:textId="21E6ACBD" w:rsidR="00D07B8C" w:rsidRPr="004D1251" w:rsidRDefault="00D07B8C" w:rsidP="00D07B8C">
            <w:pPr>
              <w:rPr>
                <w:rFonts w:asciiTheme="majorBidi" w:hAnsiTheme="majorBidi" w:cstheme="majorBidi"/>
                <w:sz w:val="24"/>
                <w:szCs w:val="24"/>
              </w:rPr>
            </w:pPr>
            <w:r w:rsidRPr="004D1251">
              <w:rPr>
                <w:rFonts w:asciiTheme="majorBidi" w:hAnsiTheme="majorBidi" w:cstheme="majorBidi"/>
                <w:sz w:val="24"/>
                <w:szCs w:val="24"/>
              </w:rPr>
              <w:t>B – ne mažiau kaip 8</w:t>
            </w:r>
            <w:r w:rsidR="00E41BF2" w:rsidRPr="004D1251">
              <w:rPr>
                <w:rFonts w:asciiTheme="majorBidi" w:hAnsiTheme="majorBidi" w:cstheme="majorBidi"/>
                <w:sz w:val="24"/>
                <w:szCs w:val="24"/>
              </w:rPr>
              <w:t>5</w:t>
            </w:r>
            <w:r w:rsidRPr="004D1251">
              <w:rPr>
                <w:rFonts w:asciiTheme="majorBidi" w:hAnsiTheme="majorBidi" w:cstheme="majorBidi"/>
                <w:sz w:val="24"/>
                <w:szCs w:val="24"/>
              </w:rPr>
              <w:t>0 mm</w:t>
            </w:r>
          </w:p>
          <w:p w14:paraId="4F096D50" w14:textId="4F3454EF" w:rsidR="00AC7CDD" w:rsidRPr="004D1251" w:rsidRDefault="00AC7CDD" w:rsidP="00845E80">
            <w:pPr>
              <w:widowControl w:val="0"/>
              <w:snapToGrid w:val="0"/>
              <w:spacing w:after="0" w:line="240" w:lineRule="auto"/>
              <w:jc w:val="both"/>
              <w:rPr>
                <w:rFonts w:asciiTheme="majorBidi" w:hAnsiTheme="majorBidi" w:cstheme="majorBidi"/>
                <w:sz w:val="24"/>
                <w:szCs w:val="24"/>
              </w:rPr>
            </w:pPr>
          </w:p>
        </w:tc>
        <w:tc>
          <w:tcPr>
            <w:tcW w:w="1710" w:type="dxa"/>
            <w:vAlign w:val="center"/>
          </w:tcPr>
          <w:p w14:paraId="37B3846F"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7CEC5F27"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1B1B7087" w14:textId="77777777" w:rsidTr="00503F17">
        <w:trPr>
          <w:trHeight w:val="411"/>
        </w:trPr>
        <w:tc>
          <w:tcPr>
            <w:tcW w:w="2639" w:type="dxa"/>
            <w:vAlign w:val="center"/>
          </w:tcPr>
          <w:p w14:paraId="332DBABF" w14:textId="1987D03E" w:rsidR="00AC7CDD" w:rsidRPr="004D1251" w:rsidRDefault="00F64254"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4</w:t>
            </w:r>
            <w:r w:rsidR="00AC7CDD" w:rsidRPr="004D1251">
              <w:rPr>
                <w:rFonts w:asciiTheme="majorBidi" w:hAnsiTheme="majorBidi" w:cstheme="majorBidi"/>
                <w:bCs/>
                <w:sz w:val="24"/>
                <w:szCs w:val="24"/>
                <w:lang w:eastAsia="ar-SA"/>
              </w:rPr>
              <w:t xml:space="preserve">.2. </w:t>
            </w:r>
            <w:r w:rsidR="00D07B8C" w:rsidRPr="004D1251">
              <w:rPr>
                <w:rFonts w:asciiTheme="majorBidi" w:hAnsiTheme="majorBidi" w:cstheme="majorBidi"/>
                <w:bCs/>
                <w:sz w:val="24"/>
                <w:szCs w:val="24"/>
              </w:rPr>
              <w:t>Pagaminta</w:t>
            </w:r>
            <w:r w:rsidR="00EE7BF0" w:rsidRPr="004D1251">
              <w:rPr>
                <w:rFonts w:asciiTheme="majorBidi" w:hAnsiTheme="majorBidi" w:cstheme="majorBidi"/>
                <w:bCs/>
                <w:sz w:val="24"/>
                <w:szCs w:val="24"/>
              </w:rPr>
              <w:t xml:space="preserve"> viršutinė dalis</w:t>
            </w:r>
          </w:p>
        </w:tc>
        <w:tc>
          <w:tcPr>
            <w:tcW w:w="2880" w:type="dxa"/>
            <w:vAlign w:val="center"/>
          </w:tcPr>
          <w:p w14:paraId="7C61FE43" w14:textId="52053E8C" w:rsidR="00AC7CDD" w:rsidRPr="004D1251" w:rsidRDefault="00EE7BF0"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iš plastiko arba perdirbto plastiko</w:t>
            </w:r>
          </w:p>
        </w:tc>
        <w:tc>
          <w:tcPr>
            <w:tcW w:w="1710" w:type="dxa"/>
            <w:vAlign w:val="center"/>
          </w:tcPr>
          <w:p w14:paraId="5664381D"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5DC9A067"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52A718E7" w14:textId="77777777" w:rsidTr="00503F17">
        <w:trPr>
          <w:trHeight w:val="411"/>
        </w:trPr>
        <w:tc>
          <w:tcPr>
            <w:tcW w:w="2639" w:type="dxa"/>
            <w:vAlign w:val="center"/>
          </w:tcPr>
          <w:p w14:paraId="06B8AE1C" w14:textId="35AB7647" w:rsidR="00AC7CDD" w:rsidRPr="004D1251" w:rsidRDefault="00F64254"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4</w:t>
            </w:r>
            <w:r w:rsidR="00AC7CDD" w:rsidRPr="004D1251">
              <w:rPr>
                <w:rFonts w:asciiTheme="majorBidi" w:hAnsiTheme="majorBidi" w:cstheme="majorBidi"/>
                <w:bCs/>
                <w:sz w:val="24"/>
                <w:szCs w:val="24"/>
                <w:lang w:eastAsia="ar-SA"/>
              </w:rPr>
              <w:t xml:space="preserve">.3. </w:t>
            </w:r>
            <w:r w:rsidR="00AC7CDD" w:rsidRPr="004D1251">
              <w:rPr>
                <w:rFonts w:asciiTheme="majorBidi" w:hAnsiTheme="majorBidi" w:cstheme="majorBidi"/>
                <w:bCs/>
                <w:sz w:val="24"/>
                <w:szCs w:val="24"/>
              </w:rPr>
              <w:t>S</w:t>
            </w:r>
            <w:r w:rsidR="00415A01" w:rsidRPr="004D1251">
              <w:rPr>
                <w:rFonts w:asciiTheme="majorBidi" w:hAnsiTheme="majorBidi" w:cstheme="majorBidi"/>
                <w:bCs/>
                <w:sz w:val="24"/>
                <w:szCs w:val="24"/>
              </w:rPr>
              <w:t>pyruoklė</w:t>
            </w:r>
          </w:p>
        </w:tc>
        <w:tc>
          <w:tcPr>
            <w:tcW w:w="2880" w:type="dxa"/>
            <w:vAlign w:val="center"/>
          </w:tcPr>
          <w:p w14:paraId="75FC0B16" w14:textId="3D76F05E" w:rsidR="00AC7CDD" w:rsidRPr="004D1251" w:rsidRDefault="00A601A5"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bCs/>
                <w:sz w:val="24"/>
                <w:szCs w:val="24"/>
              </w:rPr>
              <w:t>P</w:t>
            </w:r>
            <w:r w:rsidR="00415A01" w:rsidRPr="004D1251">
              <w:rPr>
                <w:rFonts w:asciiTheme="majorBidi" w:hAnsiTheme="majorBidi" w:cstheme="majorBidi"/>
                <w:bCs/>
                <w:sz w:val="24"/>
                <w:szCs w:val="24"/>
              </w:rPr>
              <w:t>lieninė</w:t>
            </w:r>
            <w:r>
              <w:rPr>
                <w:rFonts w:asciiTheme="majorBidi" w:hAnsiTheme="majorBidi" w:cstheme="majorBidi"/>
                <w:bCs/>
                <w:sz w:val="24"/>
                <w:szCs w:val="24"/>
              </w:rPr>
              <w:t xml:space="preserve"> (arba lygiavertė)</w:t>
            </w:r>
          </w:p>
        </w:tc>
        <w:tc>
          <w:tcPr>
            <w:tcW w:w="1710" w:type="dxa"/>
            <w:vAlign w:val="center"/>
          </w:tcPr>
          <w:p w14:paraId="61423D8E" w14:textId="31FC8573" w:rsidR="00AC7CDD" w:rsidRPr="004D1251" w:rsidRDefault="00415A01"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45406673"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F64254" w:rsidRPr="004D1251" w14:paraId="30F597BB" w14:textId="77777777" w:rsidTr="002A26B1">
        <w:trPr>
          <w:trHeight w:val="411"/>
        </w:trPr>
        <w:tc>
          <w:tcPr>
            <w:tcW w:w="10109" w:type="dxa"/>
            <w:gridSpan w:val="4"/>
            <w:vAlign w:val="center"/>
          </w:tcPr>
          <w:p w14:paraId="14E1AEA4" w14:textId="21C8D087" w:rsidR="00F64254" w:rsidRPr="004D1251" w:rsidRDefault="00F64254"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5. </w:t>
            </w:r>
            <w:r w:rsidR="00634FC1" w:rsidRPr="004D1251">
              <w:rPr>
                <w:rFonts w:asciiTheme="majorBidi" w:eastAsia="Calibri" w:hAnsiTheme="majorBidi" w:cstheme="majorBidi"/>
                <w:sz w:val="24"/>
                <w:szCs w:val="24"/>
              </w:rPr>
              <w:t>Informacinis stendas</w:t>
            </w:r>
          </w:p>
        </w:tc>
      </w:tr>
      <w:tr w:rsidR="00D25EA8" w:rsidRPr="004D1251" w14:paraId="26801369" w14:textId="77777777" w:rsidTr="002A26B1">
        <w:trPr>
          <w:trHeight w:val="411"/>
        </w:trPr>
        <w:tc>
          <w:tcPr>
            <w:tcW w:w="10109" w:type="dxa"/>
            <w:gridSpan w:val="4"/>
            <w:vAlign w:val="center"/>
          </w:tcPr>
          <w:p w14:paraId="508C03F1" w14:textId="071A5ADF"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0B50A124" w14:textId="77777777" w:rsidTr="002A26B1">
        <w:trPr>
          <w:trHeight w:val="411"/>
        </w:trPr>
        <w:tc>
          <w:tcPr>
            <w:tcW w:w="10109" w:type="dxa"/>
            <w:gridSpan w:val="4"/>
            <w:vAlign w:val="center"/>
          </w:tcPr>
          <w:p w14:paraId="28096411" w14:textId="191CD450"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F64254" w:rsidRPr="004D1251" w14:paraId="7DFF0DC1" w14:textId="77777777" w:rsidTr="00503F17">
        <w:trPr>
          <w:trHeight w:val="411"/>
        </w:trPr>
        <w:tc>
          <w:tcPr>
            <w:tcW w:w="2639" w:type="dxa"/>
            <w:vAlign w:val="center"/>
          </w:tcPr>
          <w:p w14:paraId="75320E51" w14:textId="223B7755" w:rsidR="00F64254" w:rsidRPr="004D1251" w:rsidRDefault="00634FC1"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5.1. </w:t>
            </w:r>
            <w:r w:rsidR="00C10417" w:rsidRPr="004D1251">
              <w:rPr>
                <w:rFonts w:asciiTheme="majorBidi" w:hAnsiTheme="majorBidi" w:cstheme="majorBidi"/>
                <w:bCs/>
                <w:sz w:val="24"/>
                <w:szCs w:val="24"/>
                <w:lang w:eastAsia="ar-SA"/>
              </w:rPr>
              <w:t>Matmenys</w:t>
            </w:r>
            <w:r w:rsidR="00794C1E" w:rsidRPr="004D1251">
              <w:rPr>
                <w:rFonts w:asciiTheme="majorBidi" w:hAnsiTheme="majorBidi" w:cstheme="majorBidi"/>
                <w:bCs/>
                <w:sz w:val="24"/>
                <w:szCs w:val="24"/>
                <w:lang w:eastAsia="ar-SA"/>
              </w:rPr>
              <w:t>:</w:t>
            </w:r>
          </w:p>
          <w:p w14:paraId="34300DA9" w14:textId="3BAD690D" w:rsidR="00C10417" w:rsidRPr="004D1251" w:rsidRDefault="009A27A6"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06A3EC19" wp14:editId="0C17E193">
                  <wp:extent cx="787179" cy="1809776"/>
                  <wp:effectExtent l="0" t="0" r="0" b="0"/>
                  <wp:docPr id="1570810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097" name=""/>
                          <pic:cNvPicPr/>
                        </pic:nvPicPr>
                        <pic:blipFill>
                          <a:blip r:embed="rId13"/>
                          <a:stretch>
                            <a:fillRect/>
                          </a:stretch>
                        </pic:blipFill>
                        <pic:spPr>
                          <a:xfrm>
                            <a:off x="0" y="0"/>
                            <a:ext cx="791639" cy="1820031"/>
                          </a:xfrm>
                          <a:prstGeom prst="rect">
                            <a:avLst/>
                          </a:prstGeom>
                        </pic:spPr>
                      </pic:pic>
                    </a:graphicData>
                  </a:graphic>
                </wp:inline>
              </w:drawing>
            </w:r>
          </w:p>
        </w:tc>
        <w:tc>
          <w:tcPr>
            <w:tcW w:w="2880" w:type="dxa"/>
            <w:vAlign w:val="center"/>
          </w:tcPr>
          <w:p w14:paraId="7A2A3815" w14:textId="11180A26" w:rsidR="00C10417" w:rsidRPr="004D1251" w:rsidRDefault="00C10417" w:rsidP="00C10417">
            <w:pPr>
              <w:rPr>
                <w:rFonts w:asciiTheme="majorBidi" w:hAnsiTheme="majorBidi" w:cstheme="majorBidi"/>
                <w:sz w:val="24"/>
                <w:szCs w:val="24"/>
              </w:rPr>
            </w:pPr>
            <w:r w:rsidRPr="004D1251">
              <w:rPr>
                <w:rFonts w:asciiTheme="majorBidi" w:hAnsiTheme="majorBidi" w:cstheme="majorBidi"/>
                <w:sz w:val="24"/>
                <w:szCs w:val="24"/>
              </w:rPr>
              <w:t>A – ne mažiau 1</w:t>
            </w:r>
            <w:r w:rsidR="004E75E2" w:rsidRPr="004D1251">
              <w:rPr>
                <w:rFonts w:asciiTheme="majorBidi" w:hAnsiTheme="majorBidi" w:cstheme="majorBidi"/>
                <w:sz w:val="24"/>
                <w:szCs w:val="24"/>
              </w:rPr>
              <w:t>5</w:t>
            </w:r>
            <w:r w:rsidRPr="004D1251">
              <w:rPr>
                <w:rFonts w:asciiTheme="majorBidi" w:hAnsiTheme="majorBidi" w:cstheme="majorBidi"/>
                <w:sz w:val="24"/>
                <w:szCs w:val="24"/>
              </w:rPr>
              <w:t xml:space="preserve">00 mm </w:t>
            </w:r>
          </w:p>
          <w:p w14:paraId="3288D59A" w14:textId="4F0E6F6B" w:rsidR="00F64254" w:rsidRPr="004D1251" w:rsidRDefault="00C10417" w:rsidP="00C10417">
            <w:pPr>
              <w:widowControl w:val="0"/>
              <w:snapToGrid w:val="0"/>
              <w:spacing w:after="0" w:line="240" w:lineRule="auto"/>
              <w:jc w:val="both"/>
              <w:rPr>
                <w:rFonts w:asciiTheme="majorBidi" w:hAnsiTheme="majorBidi" w:cstheme="majorBidi"/>
                <w:bCs/>
                <w:sz w:val="24"/>
                <w:szCs w:val="24"/>
              </w:rPr>
            </w:pPr>
            <w:r w:rsidRPr="004D1251">
              <w:rPr>
                <w:rFonts w:asciiTheme="majorBidi" w:hAnsiTheme="majorBidi" w:cstheme="majorBidi"/>
                <w:sz w:val="24"/>
                <w:szCs w:val="24"/>
              </w:rPr>
              <w:t>B – ne mažiau 5</w:t>
            </w:r>
            <w:r w:rsidR="004E75E2" w:rsidRPr="004D1251">
              <w:rPr>
                <w:rFonts w:asciiTheme="majorBidi" w:hAnsiTheme="majorBidi" w:cstheme="majorBidi"/>
                <w:sz w:val="24"/>
                <w:szCs w:val="24"/>
              </w:rPr>
              <w:t>0</w:t>
            </w:r>
            <w:r w:rsidRPr="004D1251">
              <w:rPr>
                <w:rFonts w:asciiTheme="majorBidi" w:hAnsiTheme="majorBidi" w:cstheme="majorBidi"/>
                <w:sz w:val="24"/>
                <w:szCs w:val="24"/>
              </w:rPr>
              <w:t>0 mm</w:t>
            </w:r>
          </w:p>
        </w:tc>
        <w:tc>
          <w:tcPr>
            <w:tcW w:w="1710" w:type="dxa"/>
            <w:vAlign w:val="center"/>
          </w:tcPr>
          <w:p w14:paraId="46773A2E" w14:textId="398BDBDE" w:rsidR="00F64254" w:rsidRPr="004D1251" w:rsidRDefault="00F82754"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66FFCA41" w14:textId="77777777" w:rsidR="00F64254" w:rsidRPr="004D1251" w:rsidRDefault="00F64254" w:rsidP="00845E80">
            <w:pPr>
              <w:widowControl w:val="0"/>
              <w:spacing w:after="0" w:line="240" w:lineRule="auto"/>
              <w:rPr>
                <w:rFonts w:asciiTheme="majorBidi" w:eastAsia="Calibri" w:hAnsiTheme="majorBidi" w:cstheme="majorBidi"/>
                <w:sz w:val="24"/>
                <w:szCs w:val="24"/>
              </w:rPr>
            </w:pPr>
          </w:p>
        </w:tc>
      </w:tr>
      <w:tr w:rsidR="00F64254" w:rsidRPr="004D1251" w14:paraId="7B742426" w14:textId="77777777" w:rsidTr="00503F17">
        <w:trPr>
          <w:trHeight w:val="411"/>
        </w:trPr>
        <w:tc>
          <w:tcPr>
            <w:tcW w:w="2639" w:type="dxa"/>
            <w:vAlign w:val="center"/>
          </w:tcPr>
          <w:p w14:paraId="69FF393E" w14:textId="193ED433" w:rsidR="00F64254" w:rsidRPr="004D1251" w:rsidRDefault="00F82754"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5.2. </w:t>
            </w:r>
            <w:r w:rsidR="00665586" w:rsidRPr="004D1251">
              <w:rPr>
                <w:rFonts w:asciiTheme="majorBidi" w:hAnsiTheme="majorBidi" w:cstheme="majorBidi"/>
                <w:bCs/>
                <w:sz w:val="24"/>
                <w:szCs w:val="24"/>
                <w:lang w:eastAsia="ar-SA"/>
              </w:rPr>
              <w:t>Informacinė lenta</w:t>
            </w:r>
          </w:p>
        </w:tc>
        <w:tc>
          <w:tcPr>
            <w:tcW w:w="2880" w:type="dxa"/>
            <w:vAlign w:val="center"/>
          </w:tcPr>
          <w:p w14:paraId="7F43E5CC" w14:textId="4FC287F6" w:rsidR="00F64254" w:rsidRPr="004D1251" w:rsidRDefault="00665586" w:rsidP="00845E80">
            <w:pPr>
              <w:widowControl w:val="0"/>
              <w:snapToGrid w:val="0"/>
              <w:spacing w:after="0" w:line="240" w:lineRule="auto"/>
              <w:jc w:val="both"/>
              <w:rPr>
                <w:rFonts w:asciiTheme="majorBidi" w:hAnsiTheme="majorBidi" w:cstheme="majorBidi"/>
                <w:bCs/>
                <w:sz w:val="24"/>
                <w:szCs w:val="24"/>
              </w:rPr>
            </w:pPr>
            <w:r w:rsidRPr="004D1251">
              <w:rPr>
                <w:rFonts w:asciiTheme="majorBidi" w:hAnsiTheme="majorBidi" w:cstheme="majorBidi"/>
                <w:sz w:val="24"/>
                <w:szCs w:val="24"/>
              </w:rPr>
              <w:t>plastik</w:t>
            </w:r>
            <w:r w:rsidR="00192DD3" w:rsidRPr="004D1251">
              <w:rPr>
                <w:rFonts w:asciiTheme="majorBidi" w:hAnsiTheme="majorBidi" w:cstheme="majorBidi"/>
                <w:sz w:val="24"/>
                <w:szCs w:val="24"/>
              </w:rPr>
              <w:t>o</w:t>
            </w:r>
            <w:r w:rsidRPr="004D1251">
              <w:rPr>
                <w:rFonts w:asciiTheme="majorBidi" w:hAnsiTheme="majorBidi" w:cstheme="majorBidi"/>
                <w:sz w:val="24"/>
                <w:szCs w:val="24"/>
              </w:rPr>
              <w:t xml:space="preserve"> arba perdirbt</w:t>
            </w:r>
            <w:r w:rsidR="00192DD3" w:rsidRPr="004D1251">
              <w:rPr>
                <w:rFonts w:asciiTheme="majorBidi" w:hAnsiTheme="majorBidi" w:cstheme="majorBidi"/>
                <w:sz w:val="24"/>
                <w:szCs w:val="24"/>
              </w:rPr>
              <w:t>o</w:t>
            </w:r>
            <w:r w:rsidRPr="004D1251">
              <w:rPr>
                <w:rFonts w:asciiTheme="majorBidi" w:hAnsiTheme="majorBidi" w:cstheme="majorBidi"/>
                <w:sz w:val="24"/>
                <w:szCs w:val="24"/>
              </w:rPr>
              <w:t xml:space="preserve"> plastik</w:t>
            </w:r>
            <w:r w:rsidR="00192DD3" w:rsidRPr="004D1251">
              <w:rPr>
                <w:rFonts w:asciiTheme="majorBidi" w:hAnsiTheme="majorBidi" w:cstheme="majorBidi"/>
                <w:sz w:val="24"/>
                <w:szCs w:val="24"/>
              </w:rPr>
              <w:t>o plokštė</w:t>
            </w:r>
          </w:p>
        </w:tc>
        <w:tc>
          <w:tcPr>
            <w:tcW w:w="1710" w:type="dxa"/>
            <w:vAlign w:val="center"/>
          </w:tcPr>
          <w:p w14:paraId="6AD3C0FD" w14:textId="66E4A6BB" w:rsidR="00F64254" w:rsidRPr="004D1251" w:rsidRDefault="0066558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589F89BE" w14:textId="77777777" w:rsidR="00F64254" w:rsidRPr="004D1251" w:rsidRDefault="00F64254" w:rsidP="00845E80">
            <w:pPr>
              <w:widowControl w:val="0"/>
              <w:spacing w:after="0" w:line="240" w:lineRule="auto"/>
              <w:rPr>
                <w:rFonts w:asciiTheme="majorBidi" w:eastAsia="Calibri" w:hAnsiTheme="majorBidi" w:cstheme="majorBidi"/>
                <w:sz w:val="24"/>
                <w:szCs w:val="24"/>
              </w:rPr>
            </w:pPr>
          </w:p>
        </w:tc>
      </w:tr>
      <w:tr w:rsidR="00AC7CDD" w:rsidRPr="004D1251" w14:paraId="5F116A96" w14:textId="77777777" w:rsidTr="00503F17">
        <w:trPr>
          <w:trHeight w:val="411"/>
        </w:trPr>
        <w:tc>
          <w:tcPr>
            <w:tcW w:w="2639" w:type="dxa"/>
            <w:vAlign w:val="center"/>
          </w:tcPr>
          <w:p w14:paraId="6F732890" w14:textId="77A470D7" w:rsidR="00AC7CDD" w:rsidRPr="004D1251" w:rsidRDefault="0002530F"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5.3</w:t>
            </w:r>
            <w:r w:rsidR="00AC7CDD" w:rsidRPr="004D1251">
              <w:rPr>
                <w:rFonts w:asciiTheme="majorBidi" w:hAnsiTheme="majorBidi" w:cstheme="majorBidi"/>
                <w:bCs/>
                <w:sz w:val="24"/>
                <w:szCs w:val="24"/>
                <w:lang w:eastAsia="ar-SA"/>
              </w:rPr>
              <w:t xml:space="preserve">. </w:t>
            </w:r>
            <w:r w:rsidRPr="004D1251">
              <w:rPr>
                <w:rFonts w:asciiTheme="majorBidi" w:hAnsiTheme="majorBidi" w:cstheme="majorBidi"/>
                <w:bCs/>
                <w:sz w:val="24"/>
                <w:szCs w:val="24"/>
                <w:lang w:eastAsia="ar-SA"/>
              </w:rPr>
              <w:t>Rėmas</w:t>
            </w:r>
          </w:p>
        </w:tc>
        <w:tc>
          <w:tcPr>
            <w:tcW w:w="2880" w:type="dxa"/>
            <w:vAlign w:val="center"/>
          </w:tcPr>
          <w:p w14:paraId="2FE80391" w14:textId="0CAB50F3" w:rsidR="00AC7CDD" w:rsidRPr="004D1251" w:rsidRDefault="00A601A5"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bCs/>
                <w:sz w:val="24"/>
                <w:szCs w:val="24"/>
              </w:rPr>
              <w:t>P</w:t>
            </w:r>
            <w:r w:rsidR="0002530F" w:rsidRPr="004D1251">
              <w:rPr>
                <w:rFonts w:asciiTheme="majorBidi" w:hAnsiTheme="majorBidi" w:cstheme="majorBidi"/>
                <w:bCs/>
                <w:sz w:val="24"/>
                <w:szCs w:val="24"/>
              </w:rPr>
              <w:t>lienas</w:t>
            </w:r>
            <w:r>
              <w:rPr>
                <w:rFonts w:asciiTheme="majorBidi" w:hAnsiTheme="majorBidi" w:cstheme="majorBidi"/>
                <w:bCs/>
                <w:sz w:val="24"/>
                <w:szCs w:val="24"/>
              </w:rPr>
              <w:t xml:space="preserve"> (arba lygiavertis)</w:t>
            </w:r>
          </w:p>
        </w:tc>
        <w:tc>
          <w:tcPr>
            <w:tcW w:w="1710" w:type="dxa"/>
            <w:vAlign w:val="center"/>
          </w:tcPr>
          <w:p w14:paraId="72DD90D6" w14:textId="6315846F" w:rsidR="00AC7CDD" w:rsidRPr="004D1251" w:rsidRDefault="0002530F"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390A66AA"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02530F" w:rsidRPr="004D1251" w14:paraId="68333008" w14:textId="77777777" w:rsidTr="00606C1A">
        <w:trPr>
          <w:trHeight w:val="411"/>
        </w:trPr>
        <w:tc>
          <w:tcPr>
            <w:tcW w:w="10109" w:type="dxa"/>
            <w:gridSpan w:val="4"/>
            <w:vAlign w:val="center"/>
          </w:tcPr>
          <w:p w14:paraId="0F2DB987" w14:textId="4E6F04D3" w:rsidR="0002530F" w:rsidRPr="004D1251" w:rsidRDefault="0002530F"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6. </w:t>
            </w:r>
            <w:r w:rsidR="009E45F9" w:rsidRPr="004D1251">
              <w:rPr>
                <w:rFonts w:asciiTheme="majorBidi" w:hAnsiTheme="majorBidi" w:cstheme="majorBidi"/>
                <w:sz w:val="24"/>
                <w:szCs w:val="24"/>
              </w:rPr>
              <w:t>Biotualetas pritaikytas neįgaliesiems</w:t>
            </w:r>
          </w:p>
        </w:tc>
      </w:tr>
      <w:tr w:rsidR="00D25EA8" w:rsidRPr="004D1251" w14:paraId="2E3A08C1" w14:textId="77777777" w:rsidTr="00606C1A">
        <w:trPr>
          <w:trHeight w:val="411"/>
        </w:trPr>
        <w:tc>
          <w:tcPr>
            <w:tcW w:w="10109" w:type="dxa"/>
            <w:gridSpan w:val="4"/>
            <w:vAlign w:val="center"/>
          </w:tcPr>
          <w:p w14:paraId="11B37FC9" w14:textId="40F003E1"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2063C332" w14:textId="77777777" w:rsidTr="00606C1A">
        <w:trPr>
          <w:trHeight w:val="411"/>
        </w:trPr>
        <w:tc>
          <w:tcPr>
            <w:tcW w:w="10109" w:type="dxa"/>
            <w:gridSpan w:val="4"/>
            <w:vAlign w:val="center"/>
          </w:tcPr>
          <w:p w14:paraId="45065E7D" w14:textId="52D1A641"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02530F" w:rsidRPr="004D1251" w14:paraId="670E2249" w14:textId="77777777" w:rsidTr="00503F17">
        <w:trPr>
          <w:trHeight w:val="411"/>
        </w:trPr>
        <w:tc>
          <w:tcPr>
            <w:tcW w:w="2639" w:type="dxa"/>
            <w:vAlign w:val="center"/>
          </w:tcPr>
          <w:p w14:paraId="35F46941" w14:textId="026971B2" w:rsidR="0002530F" w:rsidRPr="004D1251" w:rsidRDefault="009E45F9"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6.1</w:t>
            </w:r>
            <w:r w:rsidR="00DF625F" w:rsidRPr="004D1251">
              <w:rPr>
                <w:rFonts w:asciiTheme="majorBidi" w:hAnsiTheme="majorBidi" w:cstheme="majorBidi"/>
                <w:bCs/>
                <w:sz w:val="24"/>
                <w:szCs w:val="24"/>
                <w:lang w:eastAsia="ar-SA"/>
              </w:rPr>
              <w:t>.</w:t>
            </w:r>
            <w:r w:rsidRPr="004D1251">
              <w:rPr>
                <w:rFonts w:asciiTheme="majorBidi" w:hAnsiTheme="majorBidi" w:cstheme="majorBidi"/>
                <w:bCs/>
                <w:sz w:val="24"/>
                <w:szCs w:val="24"/>
                <w:lang w:eastAsia="ar-SA"/>
              </w:rPr>
              <w:t xml:space="preserve"> Matmenys</w:t>
            </w:r>
            <w:r w:rsidR="00794C1E" w:rsidRPr="004D1251">
              <w:rPr>
                <w:rFonts w:asciiTheme="majorBidi" w:hAnsiTheme="majorBidi" w:cstheme="majorBidi"/>
                <w:bCs/>
                <w:sz w:val="24"/>
                <w:szCs w:val="24"/>
                <w:lang w:eastAsia="ar-SA"/>
              </w:rPr>
              <w:t>:</w:t>
            </w:r>
          </w:p>
          <w:p w14:paraId="06E80875" w14:textId="41C6ED71" w:rsidR="009E45F9" w:rsidRPr="004D1251" w:rsidRDefault="00AB2819"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078FECE8" wp14:editId="34150235">
                  <wp:extent cx="1580492" cy="1645920"/>
                  <wp:effectExtent l="0" t="0" r="0" b="0"/>
                  <wp:docPr id="1927455535" name="Paveikslėlis 1" descr="Paveikslėlis, kuriame yra durys, mėlynas, tuale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5535" name="Paveikslėlis 1" descr="Paveikslėlis, kuriame yra durys, mėlynas, tualetas, vidaus&#10;&#10;Dirbtinio intelekto sugeneruotas turinys gali būti neteisingas."/>
                          <pic:cNvPicPr/>
                        </pic:nvPicPr>
                        <pic:blipFill>
                          <a:blip r:embed="rId14"/>
                          <a:stretch>
                            <a:fillRect/>
                          </a:stretch>
                        </pic:blipFill>
                        <pic:spPr>
                          <a:xfrm>
                            <a:off x="0" y="0"/>
                            <a:ext cx="1589289" cy="1655082"/>
                          </a:xfrm>
                          <a:prstGeom prst="rect">
                            <a:avLst/>
                          </a:prstGeom>
                        </pic:spPr>
                      </pic:pic>
                    </a:graphicData>
                  </a:graphic>
                </wp:inline>
              </w:drawing>
            </w:r>
          </w:p>
        </w:tc>
        <w:tc>
          <w:tcPr>
            <w:tcW w:w="2880" w:type="dxa"/>
            <w:vAlign w:val="center"/>
          </w:tcPr>
          <w:p w14:paraId="7983C919" w14:textId="15FCA021" w:rsidR="00DF625F" w:rsidRPr="004D1251" w:rsidRDefault="00DF625F" w:rsidP="00DF625F">
            <w:pPr>
              <w:rPr>
                <w:rFonts w:asciiTheme="majorBidi" w:hAnsiTheme="majorBidi" w:cstheme="majorBidi"/>
                <w:sz w:val="24"/>
                <w:szCs w:val="24"/>
              </w:rPr>
            </w:pPr>
            <w:r w:rsidRPr="004D1251">
              <w:rPr>
                <w:rFonts w:asciiTheme="majorBidi" w:hAnsiTheme="majorBidi" w:cstheme="majorBidi"/>
                <w:sz w:val="24"/>
                <w:szCs w:val="24"/>
              </w:rPr>
              <w:t>A – ne mažiau 2</w:t>
            </w:r>
            <w:r w:rsidR="00E049F5" w:rsidRPr="004D1251">
              <w:rPr>
                <w:rFonts w:asciiTheme="majorBidi" w:hAnsiTheme="majorBidi" w:cstheme="majorBidi"/>
                <w:sz w:val="24"/>
                <w:szCs w:val="24"/>
              </w:rPr>
              <w:t>19</w:t>
            </w:r>
            <w:r w:rsidRPr="004D1251">
              <w:rPr>
                <w:rFonts w:asciiTheme="majorBidi" w:hAnsiTheme="majorBidi" w:cstheme="majorBidi"/>
                <w:sz w:val="24"/>
                <w:szCs w:val="24"/>
              </w:rPr>
              <w:t xml:space="preserve">0 mm; </w:t>
            </w:r>
          </w:p>
          <w:p w14:paraId="4FC6AEEE" w14:textId="77777777" w:rsidR="00DF625F" w:rsidRPr="004D1251" w:rsidRDefault="00DF625F" w:rsidP="00DF625F">
            <w:pPr>
              <w:rPr>
                <w:rFonts w:asciiTheme="majorBidi" w:hAnsiTheme="majorBidi" w:cstheme="majorBidi"/>
                <w:sz w:val="24"/>
                <w:szCs w:val="24"/>
              </w:rPr>
            </w:pPr>
            <w:r w:rsidRPr="004D1251">
              <w:rPr>
                <w:rFonts w:asciiTheme="majorBidi" w:hAnsiTheme="majorBidi" w:cstheme="majorBidi"/>
                <w:sz w:val="24"/>
                <w:szCs w:val="24"/>
              </w:rPr>
              <w:t xml:space="preserve">B - ne mažiau 1570 mm; </w:t>
            </w:r>
          </w:p>
          <w:p w14:paraId="1431BB34" w14:textId="77777777" w:rsidR="00DF625F" w:rsidRPr="004D1251" w:rsidRDefault="00DF625F" w:rsidP="00DF625F">
            <w:pPr>
              <w:rPr>
                <w:rFonts w:asciiTheme="majorBidi" w:hAnsiTheme="majorBidi" w:cstheme="majorBidi"/>
                <w:sz w:val="24"/>
                <w:szCs w:val="24"/>
              </w:rPr>
            </w:pPr>
            <w:r w:rsidRPr="004D1251">
              <w:rPr>
                <w:rFonts w:asciiTheme="majorBidi" w:hAnsiTheme="majorBidi" w:cstheme="majorBidi"/>
                <w:sz w:val="24"/>
                <w:szCs w:val="24"/>
              </w:rPr>
              <w:t>C -  ne mažiau 1570 mm;</w:t>
            </w:r>
          </w:p>
          <w:p w14:paraId="0E9933CB" w14:textId="77777777" w:rsidR="0002530F" w:rsidRPr="004D1251" w:rsidRDefault="0002530F" w:rsidP="00845E80">
            <w:pPr>
              <w:widowControl w:val="0"/>
              <w:snapToGrid w:val="0"/>
              <w:spacing w:after="0" w:line="240" w:lineRule="auto"/>
              <w:jc w:val="both"/>
              <w:rPr>
                <w:rFonts w:asciiTheme="majorBidi" w:hAnsiTheme="majorBidi" w:cstheme="majorBidi"/>
                <w:bCs/>
                <w:sz w:val="24"/>
                <w:szCs w:val="24"/>
              </w:rPr>
            </w:pPr>
          </w:p>
        </w:tc>
        <w:tc>
          <w:tcPr>
            <w:tcW w:w="1710" w:type="dxa"/>
            <w:vAlign w:val="center"/>
          </w:tcPr>
          <w:p w14:paraId="2664AA92" w14:textId="55DFED2B" w:rsidR="0002530F" w:rsidRPr="004D1251" w:rsidRDefault="00177773"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7EF062E0" w14:textId="77777777" w:rsidR="0002530F" w:rsidRPr="004D1251" w:rsidRDefault="0002530F" w:rsidP="00845E80">
            <w:pPr>
              <w:widowControl w:val="0"/>
              <w:spacing w:after="0" w:line="240" w:lineRule="auto"/>
              <w:rPr>
                <w:rFonts w:asciiTheme="majorBidi" w:eastAsia="Calibri" w:hAnsiTheme="majorBidi" w:cstheme="majorBidi"/>
                <w:sz w:val="24"/>
                <w:szCs w:val="24"/>
              </w:rPr>
            </w:pPr>
          </w:p>
        </w:tc>
      </w:tr>
      <w:tr w:rsidR="009E45F9" w:rsidRPr="004D1251" w14:paraId="59D05617" w14:textId="77777777" w:rsidTr="00503F17">
        <w:trPr>
          <w:trHeight w:val="411"/>
        </w:trPr>
        <w:tc>
          <w:tcPr>
            <w:tcW w:w="2639" w:type="dxa"/>
            <w:vAlign w:val="center"/>
          </w:tcPr>
          <w:p w14:paraId="3E8DB0F8" w14:textId="0D704199" w:rsidR="009E45F9" w:rsidRPr="004D1251" w:rsidRDefault="00DF625F"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6.2. </w:t>
            </w:r>
            <w:r w:rsidR="007227DD" w:rsidRPr="004D1251">
              <w:rPr>
                <w:rFonts w:asciiTheme="majorBidi" w:hAnsiTheme="majorBidi" w:cstheme="majorBidi"/>
                <w:bCs/>
                <w:sz w:val="24"/>
                <w:szCs w:val="24"/>
                <w:lang w:eastAsia="ar-SA"/>
              </w:rPr>
              <w:t>Galimybės vežimėliui</w:t>
            </w:r>
          </w:p>
        </w:tc>
        <w:tc>
          <w:tcPr>
            <w:tcW w:w="2880" w:type="dxa"/>
            <w:vAlign w:val="center"/>
          </w:tcPr>
          <w:p w14:paraId="5CCAE7A5" w14:textId="7AA1E841" w:rsidR="009E45F9" w:rsidRPr="004D1251" w:rsidRDefault="00177773" w:rsidP="00177773">
            <w:pPr>
              <w:rPr>
                <w:rFonts w:asciiTheme="majorBidi" w:hAnsiTheme="majorBidi" w:cstheme="majorBidi"/>
                <w:sz w:val="24"/>
                <w:szCs w:val="24"/>
              </w:rPr>
            </w:pPr>
            <w:r w:rsidRPr="004D1251">
              <w:rPr>
                <w:rFonts w:asciiTheme="majorBidi" w:hAnsiTheme="majorBidi" w:cstheme="majorBidi"/>
                <w:sz w:val="24"/>
                <w:szCs w:val="24"/>
              </w:rPr>
              <w:t xml:space="preserve">Turi būti galimybė įvažiavus į vidų neįgaliųjų </w:t>
            </w:r>
            <w:r w:rsidRPr="004D1251">
              <w:rPr>
                <w:rFonts w:asciiTheme="majorBidi" w:hAnsiTheme="majorBidi" w:cstheme="majorBidi"/>
                <w:sz w:val="24"/>
                <w:szCs w:val="24"/>
              </w:rPr>
              <w:lastRenderedPageBreak/>
              <w:t xml:space="preserve">vežimėliu apsisukti 360 laipsnių; </w:t>
            </w:r>
          </w:p>
        </w:tc>
        <w:tc>
          <w:tcPr>
            <w:tcW w:w="1710" w:type="dxa"/>
            <w:vAlign w:val="center"/>
          </w:tcPr>
          <w:p w14:paraId="6F257EB4" w14:textId="205C3316" w:rsidR="009E45F9" w:rsidRPr="004D1251" w:rsidRDefault="00177773"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lastRenderedPageBreak/>
              <w:t>Atitinka (taip/ne)</w:t>
            </w:r>
          </w:p>
        </w:tc>
        <w:tc>
          <w:tcPr>
            <w:tcW w:w="2880" w:type="dxa"/>
            <w:vAlign w:val="center"/>
          </w:tcPr>
          <w:p w14:paraId="0C7AB076" w14:textId="77777777" w:rsidR="009E45F9" w:rsidRPr="004D1251" w:rsidRDefault="009E45F9" w:rsidP="00845E80">
            <w:pPr>
              <w:widowControl w:val="0"/>
              <w:spacing w:after="0" w:line="240" w:lineRule="auto"/>
              <w:rPr>
                <w:rFonts w:asciiTheme="majorBidi" w:eastAsia="Calibri" w:hAnsiTheme="majorBidi" w:cstheme="majorBidi"/>
                <w:sz w:val="24"/>
                <w:szCs w:val="24"/>
              </w:rPr>
            </w:pPr>
          </w:p>
        </w:tc>
      </w:tr>
      <w:tr w:rsidR="009E45F9" w:rsidRPr="004D1251" w14:paraId="251190C9" w14:textId="77777777" w:rsidTr="00503F17">
        <w:trPr>
          <w:trHeight w:val="411"/>
        </w:trPr>
        <w:tc>
          <w:tcPr>
            <w:tcW w:w="2639" w:type="dxa"/>
            <w:vAlign w:val="center"/>
          </w:tcPr>
          <w:p w14:paraId="7379E1DE" w14:textId="0BFCDF86" w:rsidR="009E45F9" w:rsidRPr="004D1251" w:rsidRDefault="007227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6.3. </w:t>
            </w:r>
            <w:r w:rsidR="00841218" w:rsidRPr="004D1251">
              <w:rPr>
                <w:rFonts w:asciiTheme="majorBidi" w:hAnsiTheme="majorBidi" w:cstheme="majorBidi"/>
                <w:bCs/>
                <w:sz w:val="24"/>
                <w:szCs w:val="24"/>
                <w:lang w:eastAsia="ar-SA"/>
              </w:rPr>
              <w:t>Grindys/ užvažiavimas</w:t>
            </w:r>
          </w:p>
        </w:tc>
        <w:tc>
          <w:tcPr>
            <w:tcW w:w="2880" w:type="dxa"/>
            <w:vAlign w:val="center"/>
          </w:tcPr>
          <w:p w14:paraId="25DAFA6F" w14:textId="1F7E1A56" w:rsidR="009E45F9" w:rsidRPr="004D1251" w:rsidRDefault="00841218" w:rsidP="00841218">
            <w:pPr>
              <w:rPr>
                <w:rFonts w:asciiTheme="majorBidi" w:hAnsiTheme="majorBidi" w:cstheme="majorBidi"/>
                <w:sz w:val="24"/>
                <w:szCs w:val="24"/>
              </w:rPr>
            </w:pPr>
            <w:r w:rsidRPr="004D1251">
              <w:rPr>
                <w:rFonts w:asciiTheme="majorBidi" w:hAnsiTheme="majorBidi" w:cstheme="majorBidi"/>
                <w:sz w:val="24"/>
                <w:szCs w:val="24"/>
              </w:rPr>
              <w:t xml:space="preserve">Nepakilusios nuo žemės paviršiaus tualeto grindys arba specialus užvažiavimas, neįgaliojo patekimui be kliūčių. </w:t>
            </w:r>
          </w:p>
        </w:tc>
        <w:tc>
          <w:tcPr>
            <w:tcW w:w="1710" w:type="dxa"/>
            <w:vAlign w:val="center"/>
          </w:tcPr>
          <w:p w14:paraId="5CC646AB" w14:textId="78F7CBFF" w:rsidR="009E45F9" w:rsidRPr="004D1251" w:rsidRDefault="00841218"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3D91FFDD" w14:textId="77777777" w:rsidR="009E45F9" w:rsidRPr="004D1251" w:rsidRDefault="009E45F9" w:rsidP="00845E80">
            <w:pPr>
              <w:widowControl w:val="0"/>
              <w:spacing w:after="0" w:line="240" w:lineRule="auto"/>
              <w:rPr>
                <w:rFonts w:asciiTheme="majorBidi" w:eastAsia="Calibri" w:hAnsiTheme="majorBidi" w:cstheme="majorBidi"/>
                <w:sz w:val="24"/>
                <w:szCs w:val="24"/>
              </w:rPr>
            </w:pPr>
          </w:p>
        </w:tc>
      </w:tr>
      <w:tr w:rsidR="009E45F9" w:rsidRPr="004D1251" w14:paraId="09B5D9B3" w14:textId="77777777" w:rsidTr="00503F17">
        <w:trPr>
          <w:trHeight w:val="411"/>
        </w:trPr>
        <w:tc>
          <w:tcPr>
            <w:tcW w:w="2639" w:type="dxa"/>
            <w:vAlign w:val="center"/>
          </w:tcPr>
          <w:p w14:paraId="2534008B" w14:textId="7BDE8347" w:rsidR="009E45F9" w:rsidRPr="004D1251" w:rsidRDefault="00841218"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6.4. </w:t>
            </w:r>
            <w:r w:rsidR="002E10C4" w:rsidRPr="004D1251">
              <w:rPr>
                <w:rFonts w:asciiTheme="majorBidi" w:hAnsiTheme="majorBidi" w:cstheme="majorBidi"/>
                <w:bCs/>
                <w:sz w:val="24"/>
                <w:szCs w:val="24"/>
                <w:lang w:eastAsia="ar-SA"/>
              </w:rPr>
              <w:t>Turėklai</w:t>
            </w:r>
          </w:p>
        </w:tc>
        <w:tc>
          <w:tcPr>
            <w:tcW w:w="2880" w:type="dxa"/>
            <w:vAlign w:val="center"/>
          </w:tcPr>
          <w:p w14:paraId="4E46F13C" w14:textId="062F8875" w:rsidR="00D03BE6" w:rsidRPr="004D1251" w:rsidRDefault="00D03BE6" w:rsidP="00D03BE6">
            <w:pPr>
              <w:spacing w:after="0"/>
              <w:rPr>
                <w:rFonts w:asciiTheme="majorBidi" w:hAnsiTheme="majorBidi" w:cstheme="majorBidi"/>
                <w:sz w:val="24"/>
                <w:szCs w:val="24"/>
              </w:rPr>
            </w:pPr>
            <w:r w:rsidRPr="004D1251">
              <w:rPr>
                <w:rFonts w:asciiTheme="majorBidi" w:hAnsiTheme="majorBidi" w:cstheme="majorBidi"/>
                <w:sz w:val="24"/>
                <w:szCs w:val="24"/>
              </w:rPr>
              <w:t xml:space="preserve">Biotualeto </w:t>
            </w:r>
            <w:r w:rsidR="002E10C4" w:rsidRPr="004D1251">
              <w:rPr>
                <w:rFonts w:asciiTheme="majorBidi" w:hAnsiTheme="majorBidi" w:cstheme="majorBidi"/>
                <w:sz w:val="24"/>
                <w:szCs w:val="24"/>
              </w:rPr>
              <w:t>viduje turi būti turėklai</w:t>
            </w:r>
          </w:p>
          <w:p w14:paraId="5705990E" w14:textId="77777777" w:rsidR="009E45F9" w:rsidRPr="004D1251" w:rsidRDefault="009E45F9" w:rsidP="00845E80">
            <w:pPr>
              <w:widowControl w:val="0"/>
              <w:snapToGrid w:val="0"/>
              <w:spacing w:after="0" w:line="240" w:lineRule="auto"/>
              <w:jc w:val="both"/>
              <w:rPr>
                <w:rFonts w:asciiTheme="majorBidi" w:hAnsiTheme="majorBidi" w:cstheme="majorBidi"/>
                <w:bCs/>
                <w:sz w:val="24"/>
                <w:szCs w:val="24"/>
              </w:rPr>
            </w:pPr>
          </w:p>
        </w:tc>
        <w:tc>
          <w:tcPr>
            <w:tcW w:w="1710" w:type="dxa"/>
            <w:vAlign w:val="center"/>
          </w:tcPr>
          <w:p w14:paraId="0CCD8FA5" w14:textId="029DD7F3" w:rsidR="009E45F9" w:rsidRPr="004D1251" w:rsidRDefault="00D03BE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450C7373" w14:textId="77777777" w:rsidR="009E45F9" w:rsidRPr="004D1251" w:rsidRDefault="009E45F9" w:rsidP="00845E80">
            <w:pPr>
              <w:widowControl w:val="0"/>
              <w:spacing w:after="0" w:line="240" w:lineRule="auto"/>
              <w:rPr>
                <w:rFonts w:asciiTheme="majorBidi" w:eastAsia="Calibri" w:hAnsiTheme="majorBidi" w:cstheme="majorBidi"/>
                <w:sz w:val="24"/>
                <w:szCs w:val="24"/>
              </w:rPr>
            </w:pPr>
          </w:p>
        </w:tc>
      </w:tr>
      <w:tr w:rsidR="0002530F" w:rsidRPr="004D1251" w14:paraId="262E36A9" w14:textId="77777777" w:rsidTr="00503F17">
        <w:trPr>
          <w:trHeight w:val="411"/>
        </w:trPr>
        <w:tc>
          <w:tcPr>
            <w:tcW w:w="2639" w:type="dxa"/>
            <w:vAlign w:val="center"/>
          </w:tcPr>
          <w:p w14:paraId="552B6BFD" w14:textId="64CB73C0" w:rsidR="0002530F" w:rsidRPr="004D1251" w:rsidRDefault="00D03BE6"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6.5. </w:t>
            </w:r>
            <w:r w:rsidR="008B5393" w:rsidRPr="004D1251">
              <w:rPr>
                <w:rFonts w:asciiTheme="majorBidi" w:hAnsiTheme="majorBidi" w:cstheme="majorBidi"/>
                <w:bCs/>
                <w:sz w:val="24"/>
                <w:szCs w:val="24"/>
                <w:lang w:eastAsia="ar-SA"/>
              </w:rPr>
              <w:t>Durys</w:t>
            </w:r>
          </w:p>
        </w:tc>
        <w:tc>
          <w:tcPr>
            <w:tcW w:w="2880" w:type="dxa"/>
            <w:vAlign w:val="center"/>
          </w:tcPr>
          <w:p w14:paraId="20F979F0" w14:textId="77777777" w:rsidR="008B5393" w:rsidRPr="004D1251" w:rsidRDefault="008B5393" w:rsidP="008B5393">
            <w:pPr>
              <w:rPr>
                <w:rFonts w:asciiTheme="majorBidi" w:hAnsiTheme="majorBidi" w:cstheme="majorBidi"/>
                <w:sz w:val="24"/>
                <w:szCs w:val="24"/>
              </w:rPr>
            </w:pPr>
            <w:r w:rsidRPr="004D1251">
              <w:rPr>
                <w:rFonts w:asciiTheme="majorBidi" w:hAnsiTheme="majorBidi" w:cstheme="majorBidi"/>
                <w:sz w:val="24"/>
                <w:szCs w:val="24"/>
              </w:rPr>
              <w:t>Durys su užraktu;</w:t>
            </w:r>
          </w:p>
          <w:p w14:paraId="7DDAB973" w14:textId="77777777" w:rsidR="0002530F" w:rsidRPr="004D1251" w:rsidRDefault="0002530F" w:rsidP="00845E80">
            <w:pPr>
              <w:widowControl w:val="0"/>
              <w:snapToGrid w:val="0"/>
              <w:spacing w:after="0" w:line="240" w:lineRule="auto"/>
              <w:jc w:val="both"/>
              <w:rPr>
                <w:rFonts w:asciiTheme="majorBidi" w:hAnsiTheme="majorBidi" w:cstheme="majorBidi"/>
                <w:bCs/>
                <w:sz w:val="24"/>
                <w:szCs w:val="24"/>
              </w:rPr>
            </w:pPr>
          </w:p>
        </w:tc>
        <w:tc>
          <w:tcPr>
            <w:tcW w:w="1710" w:type="dxa"/>
            <w:vAlign w:val="center"/>
          </w:tcPr>
          <w:p w14:paraId="4B096A3C" w14:textId="502F2A99" w:rsidR="0002530F" w:rsidRPr="004D1251" w:rsidRDefault="008B5393"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433D6A92" w14:textId="77777777" w:rsidR="0002530F" w:rsidRPr="004D1251" w:rsidRDefault="0002530F" w:rsidP="00845E80">
            <w:pPr>
              <w:widowControl w:val="0"/>
              <w:spacing w:after="0" w:line="240" w:lineRule="auto"/>
              <w:rPr>
                <w:rFonts w:asciiTheme="majorBidi" w:eastAsia="Calibri" w:hAnsiTheme="majorBidi" w:cstheme="majorBidi"/>
                <w:sz w:val="24"/>
                <w:szCs w:val="24"/>
              </w:rPr>
            </w:pPr>
          </w:p>
        </w:tc>
      </w:tr>
      <w:tr w:rsidR="008B5393" w:rsidRPr="004D1251" w14:paraId="4F67C690" w14:textId="77777777" w:rsidTr="00503F17">
        <w:trPr>
          <w:trHeight w:val="411"/>
        </w:trPr>
        <w:tc>
          <w:tcPr>
            <w:tcW w:w="2639" w:type="dxa"/>
            <w:vAlign w:val="center"/>
          </w:tcPr>
          <w:p w14:paraId="51544AE6" w14:textId="4862CBE4" w:rsidR="008B5393" w:rsidRPr="004D1251" w:rsidRDefault="009A03E7"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6.6. Nuotekų talpa</w:t>
            </w:r>
          </w:p>
        </w:tc>
        <w:tc>
          <w:tcPr>
            <w:tcW w:w="2880" w:type="dxa"/>
            <w:vAlign w:val="center"/>
          </w:tcPr>
          <w:p w14:paraId="29CA284E" w14:textId="35C6E929" w:rsidR="008B5393" w:rsidRPr="004D1251" w:rsidRDefault="009A03E7" w:rsidP="008B5393">
            <w:pPr>
              <w:rPr>
                <w:rFonts w:asciiTheme="majorBidi" w:hAnsiTheme="majorBidi" w:cstheme="majorBidi"/>
                <w:sz w:val="24"/>
                <w:szCs w:val="24"/>
              </w:rPr>
            </w:pPr>
            <w:r w:rsidRPr="004D1251">
              <w:rPr>
                <w:rFonts w:asciiTheme="majorBidi" w:hAnsiTheme="majorBidi" w:cstheme="majorBidi"/>
                <w:sz w:val="24"/>
                <w:szCs w:val="24"/>
              </w:rPr>
              <w:t>Nuotekų talpa, litrais ne mažiau 1</w:t>
            </w:r>
            <w:r w:rsidR="00E049F5" w:rsidRPr="004D1251">
              <w:rPr>
                <w:rFonts w:asciiTheme="majorBidi" w:hAnsiTheme="majorBidi" w:cstheme="majorBidi"/>
                <w:sz w:val="24"/>
                <w:szCs w:val="24"/>
              </w:rPr>
              <w:t>1</w:t>
            </w:r>
            <w:r w:rsidRPr="004D1251">
              <w:rPr>
                <w:rFonts w:asciiTheme="majorBidi" w:hAnsiTheme="majorBidi" w:cstheme="majorBidi"/>
                <w:sz w:val="24"/>
                <w:szCs w:val="24"/>
              </w:rPr>
              <w:t>5l</w:t>
            </w:r>
          </w:p>
        </w:tc>
        <w:tc>
          <w:tcPr>
            <w:tcW w:w="1710" w:type="dxa"/>
            <w:vAlign w:val="center"/>
          </w:tcPr>
          <w:p w14:paraId="4B790E81" w14:textId="25340FDF" w:rsidR="008B5393" w:rsidRPr="004D1251" w:rsidRDefault="009A03E7"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7E2E405A" w14:textId="77777777" w:rsidR="008B5393" w:rsidRPr="004D1251" w:rsidRDefault="008B5393" w:rsidP="00845E80">
            <w:pPr>
              <w:widowControl w:val="0"/>
              <w:spacing w:after="0" w:line="240" w:lineRule="auto"/>
              <w:rPr>
                <w:rFonts w:asciiTheme="majorBidi" w:eastAsia="Calibri" w:hAnsiTheme="majorBidi" w:cstheme="majorBidi"/>
                <w:sz w:val="24"/>
                <w:szCs w:val="24"/>
              </w:rPr>
            </w:pPr>
          </w:p>
        </w:tc>
      </w:tr>
      <w:tr w:rsidR="008B5393" w:rsidRPr="004D1251" w14:paraId="1E122A50" w14:textId="77777777" w:rsidTr="00503F17">
        <w:trPr>
          <w:trHeight w:val="411"/>
        </w:trPr>
        <w:tc>
          <w:tcPr>
            <w:tcW w:w="2639" w:type="dxa"/>
            <w:vAlign w:val="center"/>
          </w:tcPr>
          <w:p w14:paraId="54FA74DD" w14:textId="18F8DC8C" w:rsidR="008B5393" w:rsidRPr="004D1251" w:rsidRDefault="00B97150"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6.7. Pagaminta</w:t>
            </w:r>
          </w:p>
        </w:tc>
        <w:tc>
          <w:tcPr>
            <w:tcW w:w="2880" w:type="dxa"/>
            <w:vAlign w:val="center"/>
          </w:tcPr>
          <w:p w14:paraId="27622EA2" w14:textId="176FC423" w:rsidR="008B5393" w:rsidRPr="004D1251" w:rsidRDefault="004A436B" w:rsidP="008B5393">
            <w:pPr>
              <w:rPr>
                <w:rFonts w:asciiTheme="majorBidi" w:hAnsiTheme="majorBidi" w:cstheme="majorBidi"/>
                <w:sz w:val="24"/>
                <w:szCs w:val="24"/>
              </w:rPr>
            </w:pPr>
            <w:r w:rsidRPr="004D1251">
              <w:rPr>
                <w:rFonts w:asciiTheme="majorBidi" w:hAnsiTheme="majorBidi" w:cstheme="majorBidi"/>
                <w:sz w:val="24"/>
                <w:szCs w:val="24"/>
              </w:rPr>
              <w:t>Pagamintas iš plastiko</w:t>
            </w:r>
            <w:r w:rsidR="00B95C88">
              <w:rPr>
                <w:rFonts w:asciiTheme="majorBidi" w:hAnsiTheme="majorBidi" w:cstheme="majorBidi"/>
                <w:sz w:val="24"/>
                <w:szCs w:val="24"/>
              </w:rPr>
              <w:t xml:space="preserve"> (arba lygiaverčio)</w:t>
            </w:r>
          </w:p>
        </w:tc>
        <w:tc>
          <w:tcPr>
            <w:tcW w:w="1710" w:type="dxa"/>
            <w:vAlign w:val="center"/>
          </w:tcPr>
          <w:p w14:paraId="7CA3C95A" w14:textId="33805F1A" w:rsidR="008B5393" w:rsidRPr="004D1251" w:rsidRDefault="004A436B"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32706CFE" w14:textId="77777777" w:rsidR="008B5393" w:rsidRPr="004D1251" w:rsidRDefault="008B5393" w:rsidP="00845E80">
            <w:pPr>
              <w:widowControl w:val="0"/>
              <w:spacing w:after="0" w:line="240" w:lineRule="auto"/>
              <w:rPr>
                <w:rFonts w:asciiTheme="majorBidi" w:eastAsia="Calibri" w:hAnsiTheme="majorBidi" w:cstheme="majorBidi"/>
                <w:sz w:val="24"/>
                <w:szCs w:val="24"/>
              </w:rPr>
            </w:pPr>
          </w:p>
        </w:tc>
      </w:tr>
      <w:tr w:rsidR="004A436B" w:rsidRPr="004D1251" w14:paraId="6EE4A017" w14:textId="77777777" w:rsidTr="00C57E6C">
        <w:trPr>
          <w:trHeight w:val="411"/>
        </w:trPr>
        <w:tc>
          <w:tcPr>
            <w:tcW w:w="10109" w:type="dxa"/>
            <w:gridSpan w:val="4"/>
            <w:vAlign w:val="center"/>
          </w:tcPr>
          <w:p w14:paraId="10B79BE7" w14:textId="3650BCA8" w:rsidR="004A436B" w:rsidRPr="004D1251" w:rsidRDefault="004A436B"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7. </w:t>
            </w:r>
            <w:r w:rsidR="002B6392" w:rsidRPr="004D1251">
              <w:rPr>
                <w:rFonts w:asciiTheme="majorBidi" w:eastAsia="Calibri" w:hAnsiTheme="majorBidi" w:cstheme="majorBidi"/>
                <w:sz w:val="24"/>
                <w:szCs w:val="24"/>
              </w:rPr>
              <w:t>Dviračių stovas</w:t>
            </w:r>
          </w:p>
        </w:tc>
      </w:tr>
      <w:tr w:rsidR="00D25EA8" w:rsidRPr="004D1251" w14:paraId="27E500D5" w14:textId="77777777" w:rsidTr="00C57E6C">
        <w:trPr>
          <w:trHeight w:val="411"/>
        </w:trPr>
        <w:tc>
          <w:tcPr>
            <w:tcW w:w="10109" w:type="dxa"/>
            <w:gridSpan w:val="4"/>
            <w:vAlign w:val="center"/>
          </w:tcPr>
          <w:p w14:paraId="7762E480" w14:textId="055202B1"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3C37E7D4" w14:textId="77777777" w:rsidTr="00C57E6C">
        <w:trPr>
          <w:trHeight w:val="411"/>
        </w:trPr>
        <w:tc>
          <w:tcPr>
            <w:tcW w:w="10109" w:type="dxa"/>
            <w:gridSpan w:val="4"/>
            <w:vAlign w:val="center"/>
          </w:tcPr>
          <w:p w14:paraId="7F13F8AC" w14:textId="363DEB50"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4A436B" w:rsidRPr="004D1251" w14:paraId="0D4B34BC" w14:textId="77777777" w:rsidTr="00503F17">
        <w:trPr>
          <w:trHeight w:val="411"/>
        </w:trPr>
        <w:tc>
          <w:tcPr>
            <w:tcW w:w="2639" w:type="dxa"/>
            <w:vAlign w:val="center"/>
          </w:tcPr>
          <w:p w14:paraId="7B262BC0" w14:textId="77777777" w:rsidR="004A436B" w:rsidRPr="004D1251" w:rsidRDefault="002B6392"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7.1 Matmenys</w:t>
            </w:r>
            <w:r w:rsidR="00794C1E" w:rsidRPr="004D1251">
              <w:rPr>
                <w:rFonts w:asciiTheme="majorBidi" w:hAnsiTheme="majorBidi" w:cstheme="majorBidi"/>
                <w:bCs/>
                <w:sz w:val="24"/>
                <w:szCs w:val="24"/>
                <w:lang w:eastAsia="ar-SA"/>
              </w:rPr>
              <w:t>:</w:t>
            </w:r>
          </w:p>
          <w:p w14:paraId="7B743349" w14:textId="04F17E98" w:rsidR="00794C1E" w:rsidRPr="004D1251" w:rsidRDefault="00274C7C"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3F92335C" wp14:editId="09D80873">
                  <wp:extent cx="1105231" cy="1413607"/>
                  <wp:effectExtent l="0" t="0" r="0" b="0"/>
                  <wp:docPr id="1524738519" name="Paveikslėlis 1" descr="Paveikslėlis, kuriame yra siena, žemė, ark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38519" name="Paveikslėlis 1" descr="Paveikslėlis, kuriame yra siena, žemė, arka, lauko&#10;&#10;Dirbtinio intelekto sugeneruotas turinys gali būti neteisingas."/>
                          <pic:cNvPicPr/>
                        </pic:nvPicPr>
                        <pic:blipFill>
                          <a:blip r:embed="rId15"/>
                          <a:stretch>
                            <a:fillRect/>
                          </a:stretch>
                        </pic:blipFill>
                        <pic:spPr>
                          <a:xfrm>
                            <a:off x="0" y="0"/>
                            <a:ext cx="1111765" cy="1421964"/>
                          </a:xfrm>
                          <a:prstGeom prst="rect">
                            <a:avLst/>
                          </a:prstGeom>
                        </pic:spPr>
                      </pic:pic>
                    </a:graphicData>
                  </a:graphic>
                </wp:inline>
              </w:drawing>
            </w:r>
          </w:p>
        </w:tc>
        <w:tc>
          <w:tcPr>
            <w:tcW w:w="2880" w:type="dxa"/>
            <w:vAlign w:val="center"/>
          </w:tcPr>
          <w:p w14:paraId="3018E141" w14:textId="1DFAEF95" w:rsidR="00BE5FE9" w:rsidRPr="004D1251" w:rsidRDefault="00BE5FE9" w:rsidP="00BE5FE9">
            <w:pPr>
              <w:rPr>
                <w:rFonts w:asciiTheme="majorBidi" w:hAnsiTheme="majorBidi" w:cstheme="majorBidi"/>
                <w:sz w:val="24"/>
                <w:szCs w:val="24"/>
              </w:rPr>
            </w:pPr>
            <w:r w:rsidRPr="004D1251">
              <w:rPr>
                <w:rFonts w:asciiTheme="majorBidi" w:hAnsiTheme="majorBidi" w:cstheme="majorBidi"/>
                <w:sz w:val="24"/>
                <w:szCs w:val="24"/>
              </w:rPr>
              <w:t xml:space="preserve">Vamzdžio diametras ne mažiau </w:t>
            </w:r>
            <w:r w:rsidR="00980852" w:rsidRPr="004D1251">
              <w:rPr>
                <w:rFonts w:asciiTheme="majorBidi" w:hAnsiTheme="majorBidi" w:cstheme="majorBidi"/>
                <w:sz w:val="24"/>
                <w:szCs w:val="24"/>
              </w:rPr>
              <w:t>42</w:t>
            </w:r>
            <w:r w:rsidRPr="004D1251">
              <w:rPr>
                <w:rFonts w:asciiTheme="majorBidi" w:hAnsiTheme="majorBidi" w:cstheme="majorBidi"/>
                <w:sz w:val="24"/>
                <w:szCs w:val="24"/>
              </w:rPr>
              <w:t xml:space="preserve"> mm</w:t>
            </w:r>
          </w:p>
          <w:p w14:paraId="45863548" w14:textId="1C364D61" w:rsidR="00BE5FE9" w:rsidRPr="004D1251" w:rsidRDefault="00BE5FE9" w:rsidP="00BE5FE9">
            <w:pPr>
              <w:rPr>
                <w:rFonts w:asciiTheme="majorBidi" w:hAnsiTheme="majorBidi" w:cstheme="majorBidi"/>
                <w:sz w:val="24"/>
                <w:szCs w:val="24"/>
              </w:rPr>
            </w:pPr>
            <w:r w:rsidRPr="004D1251">
              <w:rPr>
                <w:rFonts w:asciiTheme="majorBidi" w:hAnsiTheme="majorBidi" w:cstheme="majorBidi"/>
                <w:sz w:val="24"/>
                <w:szCs w:val="24"/>
              </w:rPr>
              <w:t xml:space="preserve">A – ne mažiau </w:t>
            </w:r>
            <w:r w:rsidR="00980852" w:rsidRPr="004D1251">
              <w:rPr>
                <w:rFonts w:asciiTheme="majorBidi" w:hAnsiTheme="majorBidi" w:cstheme="majorBidi"/>
                <w:sz w:val="24"/>
                <w:szCs w:val="24"/>
              </w:rPr>
              <w:t>8</w:t>
            </w:r>
            <w:r w:rsidRPr="004D1251">
              <w:rPr>
                <w:rFonts w:asciiTheme="majorBidi" w:hAnsiTheme="majorBidi" w:cstheme="majorBidi"/>
                <w:sz w:val="24"/>
                <w:szCs w:val="24"/>
              </w:rPr>
              <w:t>00 mm</w:t>
            </w:r>
            <w:r w:rsidR="00980852" w:rsidRPr="004D1251">
              <w:rPr>
                <w:rFonts w:asciiTheme="majorBidi" w:hAnsiTheme="majorBidi" w:cstheme="majorBidi"/>
                <w:sz w:val="24"/>
                <w:szCs w:val="24"/>
              </w:rPr>
              <w:t>;</w:t>
            </w:r>
          </w:p>
          <w:p w14:paraId="48B6ED9D" w14:textId="1C0C9239" w:rsidR="00BE5FE9" w:rsidRPr="004D1251" w:rsidRDefault="00BE5FE9" w:rsidP="00BE5FE9">
            <w:pPr>
              <w:rPr>
                <w:rFonts w:asciiTheme="majorBidi" w:hAnsiTheme="majorBidi" w:cstheme="majorBidi"/>
                <w:sz w:val="24"/>
                <w:szCs w:val="24"/>
              </w:rPr>
            </w:pPr>
            <w:r w:rsidRPr="004D1251">
              <w:rPr>
                <w:rFonts w:asciiTheme="majorBidi" w:hAnsiTheme="majorBidi" w:cstheme="majorBidi"/>
                <w:sz w:val="24"/>
                <w:szCs w:val="24"/>
              </w:rPr>
              <w:t xml:space="preserve">B – ne mažiau </w:t>
            </w:r>
            <w:r w:rsidR="00B06896" w:rsidRPr="004D1251">
              <w:rPr>
                <w:rFonts w:asciiTheme="majorBidi" w:hAnsiTheme="majorBidi" w:cstheme="majorBidi"/>
                <w:sz w:val="24"/>
                <w:szCs w:val="24"/>
              </w:rPr>
              <w:t>40</w:t>
            </w:r>
            <w:r w:rsidRPr="004D1251">
              <w:rPr>
                <w:rFonts w:asciiTheme="majorBidi" w:hAnsiTheme="majorBidi" w:cstheme="majorBidi"/>
                <w:sz w:val="24"/>
                <w:szCs w:val="24"/>
              </w:rPr>
              <w:t>0 mm;</w:t>
            </w:r>
          </w:p>
          <w:p w14:paraId="33E07DDE" w14:textId="77777777" w:rsidR="004A436B" w:rsidRPr="004D1251" w:rsidRDefault="004A436B" w:rsidP="008B5393">
            <w:pPr>
              <w:rPr>
                <w:rFonts w:asciiTheme="majorBidi" w:hAnsiTheme="majorBidi" w:cstheme="majorBidi"/>
                <w:sz w:val="24"/>
                <w:szCs w:val="24"/>
              </w:rPr>
            </w:pPr>
          </w:p>
        </w:tc>
        <w:tc>
          <w:tcPr>
            <w:tcW w:w="1710" w:type="dxa"/>
            <w:vAlign w:val="center"/>
          </w:tcPr>
          <w:p w14:paraId="46497B59" w14:textId="4F669478" w:rsidR="004A436B" w:rsidRPr="004D1251" w:rsidRDefault="00BE5FE9"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0C0DED09" w14:textId="77777777" w:rsidR="004A436B" w:rsidRPr="004D1251" w:rsidRDefault="004A436B" w:rsidP="00845E80">
            <w:pPr>
              <w:widowControl w:val="0"/>
              <w:spacing w:after="0" w:line="240" w:lineRule="auto"/>
              <w:rPr>
                <w:rFonts w:asciiTheme="majorBidi" w:eastAsia="Calibri" w:hAnsiTheme="majorBidi" w:cstheme="majorBidi"/>
                <w:sz w:val="24"/>
                <w:szCs w:val="24"/>
              </w:rPr>
            </w:pPr>
          </w:p>
        </w:tc>
      </w:tr>
      <w:tr w:rsidR="002B6392" w:rsidRPr="004D1251" w14:paraId="2E29BDBB" w14:textId="77777777" w:rsidTr="00503F17">
        <w:trPr>
          <w:trHeight w:val="411"/>
        </w:trPr>
        <w:tc>
          <w:tcPr>
            <w:tcW w:w="2639" w:type="dxa"/>
            <w:vAlign w:val="center"/>
          </w:tcPr>
          <w:p w14:paraId="1670C86F" w14:textId="7D62F825" w:rsidR="002B6392" w:rsidRPr="004D1251" w:rsidRDefault="00BE5FE9"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7.2. </w:t>
            </w:r>
            <w:r w:rsidR="00EC7821" w:rsidRPr="004D1251">
              <w:rPr>
                <w:rFonts w:asciiTheme="majorBidi" w:hAnsiTheme="majorBidi" w:cstheme="majorBidi"/>
                <w:bCs/>
                <w:sz w:val="24"/>
                <w:szCs w:val="24"/>
                <w:lang w:eastAsia="ar-SA"/>
              </w:rPr>
              <w:t>Pagaminta</w:t>
            </w:r>
          </w:p>
        </w:tc>
        <w:tc>
          <w:tcPr>
            <w:tcW w:w="2880" w:type="dxa"/>
            <w:vAlign w:val="center"/>
          </w:tcPr>
          <w:p w14:paraId="7FC60B95" w14:textId="1CB0CCD3" w:rsidR="002B6392" w:rsidRPr="004D1251" w:rsidRDefault="00EC7821" w:rsidP="00EC7821">
            <w:pPr>
              <w:rPr>
                <w:rFonts w:asciiTheme="majorBidi" w:hAnsiTheme="majorBidi" w:cstheme="majorBidi"/>
                <w:sz w:val="24"/>
                <w:szCs w:val="24"/>
              </w:rPr>
            </w:pPr>
            <w:r w:rsidRPr="004D1251">
              <w:rPr>
                <w:rFonts w:asciiTheme="majorBidi" w:hAnsiTheme="majorBidi" w:cstheme="majorBidi"/>
                <w:sz w:val="24"/>
                <w:szCs w:val="24"/>
              </w:rPr>
              <w:t>Dviračių stovas pagamintas iš nerūdijančio plieno</w:t>
            </w:r>
            <w:r w:rsidR="00B95C88">
              <w:rPr>
                <w:rFonts w:asciiTheme="majorBidi" w:hAnsiTheme="majorBidi" w:cstheme="majorBidi"/>
                <w:sz w:val="24"/>
                <w:szCs w:val="24"/>
              </w:rPr>
              <w:t xml:space="preserve"> (arba lygiaverčio)</w:t>
            </w:r>
            <w:r w:rsidRPr="004D1251">
              <w:rPr>
                <w:rFonts w:asciiTheme="majorBidi" w:hAnsiTheme="majorBidi" w:cstheme="majorBidi"/>
                <w:sz w:val="24"/>
                <w:szCs w:val="24"/>
              </w:rPr>
              <w:t>;</w:t>
            </w:r>
          </w:p>
        </w:tc>
        <w:tc>
          <w:tcPr>
            <w:tcW w:w="1710" w:type="dxa"/>
            <w:vAlign w:val="center"/>
          </w:tcPr>
          <w:p w14:paraId="6BB75B59" w14:textId="09B7AA3B" w:rsidR="002B6392" w:rsidRPr="004D1251" w:rsidRDefault="00EC7821"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743847DC" w14:textId="77777777" w:rsidR="002B6392" w:rsidRPr="004D1251" w:rsidRDefault="002B6392" w:rsidP="00845E80">
            <w:pPr>
              <w:widowControl w:val="0"/>
              <w:spacing w:after="0" w:line="240" w:lineRule="auto"/>
              <w:rPr>
                <w:rFonts w:asciiTheme="majorBidi" w:eastAsia="Calibri" w:hAnsiTheme="majorBidi" w:cstheme="majorBidi"/>
                <w:sz w:val="24"/>
                <w:szCs w:val="24"/>
              </w:rPr>
            </w:pPr>
          </w:p>
        </w:tc>
      </w:tr>
    </w:tbl>
    <w:p w14:paraId="64126B8C" w14:textId="77777777" w:rsidR="009177E6" w:rsidRPr="004D1251" w:rsidRDefault="009177E6" w:rsidP="009177E6">
      <w:pPr>
        <w:widowControl w:val="0"/>
        <w:spacing w:after="0" w:line="240" w:lineRule="auto"/>
        <w:jc w:val="both"/>
        <w:rPr>
          <w:rFonts w:asciiTheme="majorBidi" w:hAnsiTheme="majorBidi" w:cstheme="majorBidi"/>
          <w:b/>
          <w:i/>
          <w:sz w:val="24"/>
          <w:szCs w:val="24"/>
          <w:u w:val="single"/>
        </w:rPr>
      </w:pPr>
      <w:r w:rsidRPr="004D1251">
        <w:rPr>
          <w:rFonts w:asciiTheme="majorBidi" w:hAnsiTheme="majorBidi" w:cstheme="majorBidi"/>
          <w:b/>
          <w:iCs/>
          <w:sz w:val="24"/>
          <w:szCs w:val="24"/>
          <w:u w:val="single"/>
        </w:rPr>
        <w:t>Kartu su pasiūlymu tiekėjas pateikia šiuos duomenis ir dokumentus:</w:t>
      </w:r>
    </w:p>
    <w:p w14:paraId="1F9BEAD0" w14:textId="36A193BE" w:rsidR="009177E6" w:rsidRPr="004D1251" w:rsidRDefault="009177E6" w:rsidP="004D1251">
      <w:pPr>
        <w:widowControl w:val="0"/>
        <w:spacing w:after="0" w:line="240" w:lineRule="auto"/>
        <w:jc w:val="both"/>
        <w:rPr>
          <w:rFonts w:asciiTheme="majorBidi" w:hAnsiTheme="majorBidi" w:cstheme="majorBidi"/>
          <w:bCs/>
          <w:iCs/>
          <w:sz w:val="24"/>
          <w:szCs w:val="24"/>
        </w:rPr>
      </w:pPr>
      <w:r w:rsidRPr="004D1251">
        <w:rPr>
          <w:rFonts w:asciiTheme="majorBidi" w:hAnsiTheme="majorBidi" w:cstheme="majorBidi"/>
          <w:b/>
          <w:i/>
          <w:sz w:val="24"/>
          <w:szCs w:val="24"/>
        </w:rPr>
        <w:t xml:space="preserve"> </w:t>
      </w:r>
    </w:p>
    <w:p w14:paraId="3B8BF9EA" w14:textId="34C22CA3" w:rsidR="009177E6" w:rsidRPr="004D1251" w:rsidRDefault="009177E6" w:rsidP="00D25EA8">
      <w:pPr>
        <w:widowControl w:val="0"/>
        <w:spacing w:after="0" w:line="276" w:lineRule="auto"/>
        <w:jc w:val="both"/>
        <w:rPr>
          <w:rFonts w:asciiTheme="majorBidi" w:hAnsiTheme="majorBidi" w:cstheme="majorBidi"/>
          <w:iCs/>
          <w:sz w:val="24"/>
          <w:szCs w:val="24"/>
        </w:rPr>
      </w:pPr>
      <w:r w:rsidRPr="004D1251">
        <w:rPr>
          <w:rFonts w:asciiTheme="majorBidi" w:hAnsiTheme="majorBidi" w:cstheme="majorBidi"/>
          <w:sz w:val="24"/>
          <w:szCs w:val="24"/>
        </w:rPr>
        <w:t xml:space="preserve">Tiekėjo siūlomų prekių </w:t>
      </w:r>
      <w:r w:rsidRPr="004D1251">
        <w:rPr>
          <w:rFonts w:asciiTheme="majorBidi" w:hAnsiTheme="majorBidi" w:cstheme="majorBidi"/>
          <w:iCs/>
          <w:sz w:val="24"/>
          <w:szCs w:val="24"/>
        </w:rPr>
        <w:t xml:space="preserve">atitikimą PO nustatytiems techniniams parametrams įrodančius dokumentus </w:t>
      </w:r>
      <w:r w:rsidRPr="004D1251">
        <w:rPr>
          <w:rFonts w:asciiTheme="majorBidi" w:eastAsia="Times New Roman" w:hAnsiTheme="majorBidi" w:cstheme="majorBidi"/>
          <w:sz w:val="24"/>
          <w:szCs w:val="24"/>
        </w:rPr>
        <w:t>lietuvių kalba (arba kartu pateikti tikslų vertimą į lietuvių kalbą)</w:t>
      </w:r>
      <w:r w:rsidRPr="004D1251">
        <w:rPr>
          <w:rFonts w:asciiTheme="majorBidi" w:hAnsiTheme="majorBidi" w:cstheme="majorBidi"/>
          <w:iCs/>
          <w:sz w:val="24"/>
          <w:szCs w:val="24"/>
        </w:rPr>
        <w:t>:</w:t>
      </w:r>
    </w:p>
    <w:p w14:paraId="03FF635F" w14:textId="1AEC0392" w:rsidR="009177E6" w:rsidRPr="004D1251" w:rsidRDefault="009177E6" w:rsidP="00D25EA8">
      <w:pPr>
        <w:widowControl w:val="0"/>
        <w:spacing w:after="0" w:line="276" w:lineRule="auto"/>
        <w:jc w:val="both"/>
        <w:rPr>
          <w:rFonts w:asciiTheme="majorBidi" w:eastAsia="Times New Roman" w:hAnsiTheme="majorBidi" w:cstheme="majorBidi"/>
          <w:sz w:val="24"/>
          <w:szCs w:val="24"/>
        </w:rPr>
      </w:pPr>
      <w:r w:rsidRPr="004D1251">
        <w:rPr>
          <w:rFonts w:asciiTheme="majorBidi" w:hAnsiTheme="majorBidi" w:cstheme="majorBidi"/>
          <w:iCs/>
          <w:sz w:val="24"/>
          <w:szCs w:val="24"/>
        </w:rPr>
        <w:t xml:space="preserve">1. </w:t>
      </w:r>
      <w:r w:rsidRPr="004D1251">
        <w:rPr>
          <w:rFonts w:asciiTheme="majorBidi" w:eastAsia="Times New Roman" w:hAnsiTheme="majorBidi" w:cstheme="majorBidi"/>
          <w:b/>
          <w:bCs/>
          <w:sz w:val="24"/>
          <w:szCs w:val="24"/>
        </w:rPr>
        <w:t xml:space="preserve">Jeigu tiekėjo siūlomos prekės </w:t>
      </w:r>
      <w:r w:rsidRPr="004D1251">
        <w:rPr>
          <w:rFonts w:asciiTheme="majorBidi" w:eastAsia="Times New Roman" w:hAnsiTheme="majorBidi" w:cstheme="majorBidi"/>
          <w:b/>
          <w:bCs/>
          <w:sz w:val="24"/>
          <w:szCs w:val="24"/>
          <w:u w:val="single"/>
        </w:rPr>
        <w:t>yra pagamintos (sukurtos) ir tiekėjas jas tiekia iš gamintojo</w:t>
      </w:r>
      <w:r w:rsidRPr="004D1251">
        <w:rPr>
          <w:rFonts w:asciiTheme="majorBidi" w:eastAsia="Times New Roman" w:hAnsiTheme="majorBidi" w:cstheme="majorBidi"/>
          <w:b/>
          <w:bCs/>
          <w:sz w:val="24"/>
          <w:szCs w:val="24"/>
        </w:rPr>
        <w:t xml:space="preserve">, </w:t>
      </w:r>
      <w:r w:rsidRPr="004D1251">
        <w:rPr>
          <w:rFonts w:asciiTheme="majorBidi" w:eastAsia="Times New Roman" w:hAnsiTheme="majorBidi" w:cstheme="majorBidi"/>
          <w:sz w:val="24"/>
          <w:szCs w:val="24"/>
        </w:rPr>
        <w:t xml:space="preserve">įrodant siūlomų prekių atitiktį techninės specifikacijos reikalavimams, kartu su pasiūlymu pateikiami </w:t>
      </w:r>
      <w:r w:rsidRPr="004D1251">
        <w:rPr>
          <w:rFonts w:asciiTheme="majorBidi" w:eastAsia="Times New Roman" w:hAnsiTheme="majorBidi" w:cstheme="majorBidi"/>
          <w:sz w:val="24"/>
          <w:szCs w:val="24"/>
          <w:u w:val="single"/>
        </w:rPr>
        <w:t>prekių gamintojo</w:t>
      </w:r>
      <w:r w:rsidRPr="004D1251">
        <w:rPr>
          <w:rFonts w:asciiTheme="majorBidi" w:eastAsia="Times New Roman" w:hAnsiTheme="majorBidi" w:cstheme="majorBidi"/>
          <w:sz w:val="24"/>
          <w:szCs w:val="24"/>
        </w:rPr>
        <w:t xml:space="preserve"> dokumentai</w:t>
      </w:r>
      <w:r w:rsidRPr="004D1251">
        <w:rPr>
          <w:rFonts w:asciiTheme="majorBidi" w:eastAsia="Times New Roman" w:hAnsiTheme="majorBidi" w:cstheme="majorBidi"/>
          <w:b/>
          <w:bCs/>
          <w:sz w:val="24"/>
          <w:szCs w:val="24"/>
        </w:rPr>
        <w:t xml:space="preserve"> </w:t>
      </w:r>
      <w:r w:rsidRPr="004D1251">
        <w:rPr>
          <w:rFonts w:asciiTheme="majorBidi" w:eastAsia="Times New Roman" w:hAnsiTheme="majorBidi" w:cstheme="majorBidi"/>
          <w:sz w:val="24"/>
          <w:szCs w:val="24"/>
        </w:rPr>
        <w:t xml:space="preserve">(techninės specifikacijos, katalogų, bukletų kopijos, kuriuose aiškiai </w:t>
      </w:r>
      <w:r w:rsidRPr="004D1251">
        <w:rPr>
          <w:rFonts w:asciiTheme="majorBidi" w:hAnsiTheme="majorBidi" w:cstheme="majorBidi"/>
          <w:sz w:val="24"/>
          <w:szCs w:val="24"/>
        </w:rPr>
        <w:t>matoma siūloma prekė su tuo pačiu modelio pavadinimu/kodu bei prašomi parametrai</w:t>
      </w:r>
      <w:r w:rsidRPr="004D1251">
        <w:rPr>
          <w:rFonts w:asciiTheme="majorBidi" w:eastAsia="Times New Roman" w:hAnsiTheme="majorBidi" w:cstheme="majorBidi"/>
          <w:sz w:val="24"/>
          <w:szCs w:val="24"/>
        </w:rPr>
        <w:t>), kaip papildoma informacija pateiktiems dokumentams - internetinės nuorodos į prekių gamintojo puslapius, atitinkamą (-us) techninės specifikacijos reikalavimą (-us) patvirtinanti (-čios) momentinė (-ės) ekrano kopija (-os) (</w:t>
      </w:r>
      <w:r w:rsidRPr="004D1251">
        <w:rPr>
          <w:rFonts w:asciiTheme="majorBidi" w:eastAsia="Times New Roman" w:hAnsiTheme="majorBidi" w:cstheme="majorBidi"/>
          <w:i/>
          <w:iCs/>
          <w:sz w:val="24"/>
          <w:szCs w:val="24"/>
        </w:rPr>
        <w:t>print screen</w:t>
      </w:r>
      <w:r w:rsidRPr="004D1251">
        <w:rPr>
          <w:rFonts w:asciiTheme="majorBidi" w:eastAsia="Times New Roman" w:hAnsiTheme="majorBidi" w:cstheme="majorBidi"/>
          <w:sz w:val="24"/>
          <w:szCs w:val="24"/>
        </w:rPr>
        <w:t>) (tokiu atveju momentinėje ekrano kopijoje (</w:t>
      </w:r>
      <w:r w:rsidRPr="004D1251">
        <w:rPr>
          <w:rFonts w:asciiTheme="majorBidi" w:eastAsia="Times New Roman" w:hAnsiTheme="majorBidi" w:cstheme="majorBidi"/>
          <w:i/>
          <w:iCs/>
          <w:sz w:val="24"/>
          <w:szCs w:val="24"/>
        </w:rPr>
        <w:t>print screen</w:t>
      </w:r>
      <w:r w:rsidRPr="004D1251">
        <w:rPr>
          <w:rFonts w:asciiTheme="majorBidi" w:eastAsia="Times New Roman" w:hAnsiTheme="majorBidi" w:cstheme="majorBidi"/>
          <w:sz w:val="24"/>
          <w:szCs w:val="24"/>
        </w:rPr>
        <w:t xml:space="preserve">) turi </w:t>
      </w:r>
      <w:r w:rsidRPr="004D1251">
        <w:rPr>
          <w:rFonts w:asciiTheme="majorBidi" w:eastAsia="Times New Roman" w:hAnsiTheme="majorBidi" w:cstheme="majorBidi"/>
          <w:sz w:val="24"/>
          <w:szCs w:val="24"/>
        </w:rPr>
        <w:lastRenderedPageBreak/>
        <w:t xml:space="preserve">būti matoma informacija, kad kopija padaryta iš prekių gamintojo tinklalapio) ir pan.). Tuo atveju, jeigu pateiktoje prekių gamintojo dokumentacijoje nėra reikalaujamos prekių charakteristikas patvirtinančios informacijos, tiekėjas privalo pateikti </w:t>
      </w:r>
      <w:r w:rsidRPr="004D1251">
        <w:rPr>
          <w:rFonts w:asciiTheme="majorBidi" w:eastAsia="Times New Roman" w:hAnsiTheme="majorBidi" w:cstheme="majorBidi"/>
          <w:b/>
          <w:bCs/>
          <w:sz w:val="24"/>
          <w:szCs w:val="24"/>
          <w:u w:val="single"/>
        </w:rPr>
        <w:t>prekių gamintojo</w:t>
      </w:r>
      <w:r w:rsidRPr="004D1251">
        <w:rPr>
          <w:rFonts w:asciiTheme="majorBidi" w:eastAsia="Times New Roman" w:hAnsiTheme="majorBidi" w:cstheme="majorBidi"/>
          <w:sz w:val="24"/>
          <w:szCs w:val="24"/>
        </w:rPr>
        <w:t xml:space="preserve"> arba jo įgalioto atstovo (</w:t>
      </w:r>
      <w:r w:rsidRPr="004D1251">
        <w:rPr>
          <w:rFonts w:asciiTheme="majorBidi" w:eastAsia="Times New Roman" w:hAnsiTheme="majorBidi" w:cstheme="majorBidi"/>
          <w:b/>
          <w:bCs/>
          <w:sz w:val="24"/>
          <w:szCs w:val="24"/>
        </w:rPr>
        <w:t>tiekėjo deklaracija nėra lygiavertis dokumentas</w:t>
      </w:r>
      <w:r w:rsidRPr="004D1251">
        <w:rPr>
          <w:rFonts w:asciiTheme="majorBidi" w:eastAsia="Times New Roman" w:hAnsiTheme="majorBidi" w:cstheme="majorBidi"/>
          <w:sz w:val="24"/>
          <w:szCs w:val="24"/>
        </w:rPr>
        <w:t>) raštiškus patvirtinimus (pvz., prekių gamintojo atitikties deklaraciją ar eksploatacinių savybių deklaraciją, kitus prekių gamintojo atitiktį reikalavimams įrodančius dokumentus (informaciją)).</w:t>
      </w:r>
    </w:p>
    <w:p w14:paraId="7793F36C" w14:textId="3A021809" w:rsidR="009177E6" w:rsidRPr="004D1251" w:rsidRDefault="009177E6" w:rsidP="00D25EA8">
      <w:pPr>
        <w:widowControl w:val="0"/>
        <w:spacing w:after="0" w:line="276" w:lineRule="auto"/>
        <w:jc w:val="both"/>
        <w:rPr>
          <w:rFonts w:asciiTheme="majorBidi" w:hAnsiTheme="majorBidi" w:cstheme="majorBidi"/>
          <w:sz w:val="24"/>
          <w:szCs w:val="24"/>
        </w:rPr>
      </w:pPr>
      <w:r w:rsidRPr="004D1251">
        <w:rPr>
          <w:rFonts w:asciiTheme="majorBidi" w:eastAsia="Times New Roman" w:hAnsiTheme="majorBidi" w:cstheme="majorBidi"/>
          <w:sz w:val="24"/>
          <w:szCs w:val="24"/>
        </w:rPr>
        <w:t xml:space="preserve">2. </w:t>
      </w:r>
      <w:r w:rsidRPr="004D1251">
        <w:rPr>
          <w:rFonts w:asciiTheme="majorBidi" w:eastAsia="Times New Roman" w:hAnsiTheme="majorBidi" w:cstheme="majorBidi"/>
          <w:b/>
          <w:bCs/>
          <w:sz w:val="24"/>
          <w:szCs w:val="24"/>
        </w:rPr>
        <w:t xml:space="preserve">Jeigu tiekėjo siūlomos prekės </w:t>
      </w:r>
      <w:r w:rsidRPr="004D1251">
        <w:rPr>
          <w:rFonts w:asciiTheme="majorBidi" w:eastAsia="Times New Roman" w:hAnsiTheme="majorBidi" w:cstheme="majorBidi"/>
          <w:b/>
          <w:bCs/>
          <w:sz w:val="24"/>
          <w:szCs w:val="24"/>
          <w:u w:val="single"/>
        </w:rPr>
        <w:t>nėra pagamintos (sukurtos)</w:t>
      </w:r>
      <w:r w:rsidRPr="004D1251">
        <w:rPr>
          <w:rFonts w:asciiTheme="majorBidi" w:eastAsia="Times New Roman" w:hAnsiTheme="majorBidi" w:cstheme="majorBidi"/>
          <w:b/>
          <w:bCs/>
          <w:sz w:val="24"/>
          <w:szCs w:val="24"/>
        </w:rPr>
        <w:t xml:space="preserve"> ir tiekėjas </w:t>
      </w:r>
      <w:r w:rsidRPr="004D1251">
        <w:rPr>
          <w:rFonts w:asciiTheme="majorBidi" w:eastAsia="Times New Roman" w:hAnsiTheme="majorBidi" w:cstheme="majorBidi"/>
          <w:b/>
          <w:bCs/>
          <w:sz w:val="24"/>
          <w:szCs w:val="24"/>
          <w:u w:val="single"/>
        </w:rPr>
        <w:t>pats bus siūlomų prekių gamintojas</w:t>
      </w:r>
      <w:r w:rsidRPr="004D1251">
        <w:rPr>
          <w:rFonts w:asciiTheme="majorBidi" w:eastAsia="Times New Roman" w:hAnsiTheme="majorBidi" w:cstheme="majorBidi"/>
          <w:sz w:val="24"/>
          <w:szCs w:val="24"/>
        </w:rPr>
        <w:t xml:space="preserve">, tiekėjas pateikia </w:t>
      </w:r>
      <w:r w:rsidRPr="004D1251">
        <w:rPr>
          <w:rFonts w:asciiTheme="majorBidi" w:eastAsia="Calibri" w:hAnsiTheme="majorBidi" w:cstheme="majorBidi"/>
          <w:sz w:val="24"/>
          <w:szCs w:val="24"/>
        </w:rPr>
        <w:t xml:space="preserve">siūlomos prekės </w:t>
      </w:r>
      <w:r w:rsidRPr="004D1251">
        <w:rPr>
          <w:rFonts w:asciiTheme="majorBidi" w:eastAsia="Times New Roman" w:hAnsiTheme="majorBidi" w:cstheme="majorBidi"/>
          <w:sz w:val="24"/>
          <w:szCs w:val="24"/>
        </w:rPr>
        <w:t xml:space="preserve">vizualizaciją (prekės brėžinius/pavyzdžius su matmenimis), nurodo komponentų medžiagiškumą ir  tiekėjo - </w:t>
      </w:r>
      <w:r w:rsidRPr="004D1251">
        <w:rPr>
          <w:rFonts w:asciiTheme="majorBidi" w:hAnsiTheme="majorBidi" w:cstheme="majorBidi"/>
          <w:sz w:val="24"/>
          <w:szCs w:val="24"/>
        </w:rPr>
        <w:t xml:space="preserve">gamintojo deklaraciją, patvirtinančią, kad prekė yra originali ir atitinka pateiktą aprašymą. </w:t>
      </w:r>
      <w:r w:rsidRPr="004D1251">
        <w:rPr>
          <w:rFonts w:asciiTheme="majorBidi" w:eastAsia="Times New Roman" w:hAnsiTheme="majorBidi" w:cstheme="majorBidi"/>
          <w:sz w:val="24"/>
          <w:szCs w:val="24"/>
        </w:rPr>
        <w:t>Konkretūs įrodantys dokumentai turės būti pateikiami sutarties vykdymo metu.</w:t>
      </w:r>
    </w:p>
    <w:p w14:paraId="01EE741E" w14:textId="09B56805" w:rsidR="009177E6" w:rsidRPr="004D1251" w:rsidRDefault="009177E6" w:rsidP="00D25EA8">
      <w:pPr>
        <w:widowControl w:val="0"/>
        <w:spacing w:after="0" w:line="276" w:lineRule="auto"/>
        <w:jc w:val="both"/>
        <w:rPr>
          <w:rFonts w:asciiTheme="majorBidi" w:hAnsiTheme="majorBidi" w:cstheme="majorBidi"/>
          <w:bCs/>
          <w:iCs/>
          <w:sz w:val="24"/>
          <w:szCs w:val="24"/>
        </w:rPr>
      </w:pPr>
      <w:r w:rsidRPr="004D1251">
        <w:rPr>
          <w:rFonts w:asciiTheme="majorBidi" w:hAnsiTheme="majorBidi" w:cstheme="majorBidi"/>
          <w:sz w:val="24"/>
          <w:szCs w:val="24"/>
        </w:rPr>
        <w:t xml:space="preserve">3. </w:t>
      </w:r>
      <w:r w:rsidRPr="004D1251">
        <w:rPr>
          <w:rFonts w:asciiTheme="majorBidi" w:eastAsia="Times New Roman" w:hAnsiTheme="majorBidi" w:cstheme="majorBidi"/>
          <w:b/>
          <w:bCs/>
          <w:sz w:val="24"/>
          <w:szCs w:val="24"/>
        </w:rPr>
        <w:t xml:space="preserve">Jeigu tiekėjo siūlomos prekės </w:t>
      </w:r>
      <w:r w:rsidRPr="004D1251">
        <w:rPr>
          <w:rFonts w:asciiTheme="majorBidi" w:eastAsia="Times New Roman" w:hAnsiTheme="majorBidi" w:cstheme="majorBidi"/>
          <w:b/>
          <w:bCs/>
          <w:sz w:val="24"/>
          <w:szCs w:val="24"/>
          <w:u w:val="single"/>
        </w:rPr>
        <w:t>nėra pagamintos (sukurtos) ir tiekėjas pats jų negamins</w:t>
      </w:r>
      <w:r w:rsidRPr="004D1251">
        <w:rPr>
          <w:rFonts w:asciiTheme="majorBidi" w:eastAsia="Times New Roman" w:hAnsiTheme="majorBidi" w:cstheme="majorBidi"/>
          <w:b/>
          <w:bCs/>
          <w:sz w:val="24"/>
          <w:szCs w:val="24"/>
        </w:rPr>
        <w:t xml:space="preserve">, </w:t>
      </w:r>
      <w:r w:rsidRPr="004D1251">
        <w:rPr>
          <w:rFonts w:asciiTheme="majorBidi" w:eastAsia="Times New Roman" w:hAnsiTheme="majorBidi" w:cstheme="majorBidi"/>
          <w:sz w:val="24"/>
          <w:szCs w:val="24"/>
        </w:rPr>
        <w:t xml:space="preserve">kartu su pasiūlymu jis turi pateikti </w:t>
      </w:r>
      <w:r w:rsidRPr="004D1251">
        <w:rPr>
          <w:rFonts w:asciiTheme="majorBidi" w:eastAsia="Calibri" w:hAnsiTheme="majorBidi" w:cstheme="majorBidi"/>
          <w:sz w:val="24"/>
          <w:szCs w:val="24"/>
        </w:rPr>
        <w:t xml:space="preserve">siūlomos prekės </w:t>
      </w:r>
      <w:r w:rsidRPr="004D1251">
        <w:rPr>
          <w:rFonts w:asciiTheme="majorBidi" w:eastAsia="Times New Roman" w:hAnsiTheme="majorBidi" w:cstheme="majorBidi"/>
          <w:sz w:val="24"/>
          <w:szCs w:val="24"/>
        </w:rPr>
        <w:t xml:space="preserve">vizualizaciją (prekių brėžinius/pavyzdžius su matmenimis) ir </w:t>
      </w:r>
      <w:r w:rsidRPr="004D1251">
        <w:rPr>
          <w:rFonts w:asciiTheme="majorBidi" w:eastAsia="Times New Roman" w:hAnsiTheme="majorBidi" w:cstheme="majorBidi"/>
          <w:b/>
          <w:bCs/>
          <w:sz w:val="24"/>
          <w:szCs w:val="24"/>
        </w:rPr>
        <w:t>siūlomų prekių gamintojo</w:t>
      </w:r>
      <w:r w:rsidRPr="004D1251">
        <w:rPr>
          <w:rFonts w:asciiTheme="majorBidi" w:eastAsia="Times New Roman" w:hAnsiTheme="majorBidi" w:cstheme="majorBidi"/>
          <w:sz w:val="24"/>
          <w:szCs w:val="24"/>
        </w:rPr>
        <w:t xml:space="preserve"> (-ų) deklaracijas, </w:t>
      </w:r>
      <w:r w:rsidRPr="004D1251">
        <w:rPr>
          <w:rFonts w:asciiTheme="majorBidi" w:hAnsiTheme="majorBidi" w:cstheme="majorBidi"/>
          <w:sz w:val="24"/>
          <w:szCs w:val="24"/>
        </w:rPr>
        <w:t>patvirtinančias, kad prekės yra originalios ir</w:t>
      </w:r>
      <w:r w:rsidRPr="004D1251">
        <w:rPr>
          <w:rFonts w:asciiTheme="majorBidi" w:eastAsia="Times New Roman" w:hAnsiTheme="majorBidi" w:cstheme="majorBidi"/>
          <w:sz w:val="24"/>
          <w:szCs w:val="24"/>
        </w:rPr>
        <w:t xml:space="preserve"> </w:t>
      </w:r>
      <w:r w:rsidRPr="004D1251">
        <w:rPr>
          <w:rFonts w:asciiTheme="majorBidi" w:hAnsiTheme="majorBidi" w:cstheme="majorBidi"/>
          <w:sz w:val="24"/>
          <w:szCs w:val="24"/>
        </w:rPr>
        <w:t>atitinka pateiktą aprašymą</w:t>
      </w:r>
      <w:r w:rsidRPr="004D1251">
        <w:rPr>
          <w:rFonts w:asciiTheme="majorBidi" w:eastAsia="Times New Roman" w:hAnsiTheme="majorBidi" w:cstheme="majorBidi"/>
          <w:sz w:val="24"/>
          <w:szCs w:val="24"/>
        </w:rPr>
        <w:t xml:space="preserve"> (atitikties deklaracijas ar pan.). Konkretūs įrodantys dokumentai turės būti pateikiami sutarties vykdymo metu.</w:t>
      </w:r>
    </w:p>
    <w:p w14:paraId="40A9D023" w14:textId="77777777" w:rsidR="00211202" w:rsidRPr="004D1251" w:rsidRDefault="00211202" w:rsidP="00D25EA8">
      <w:pPr>
        <w:spacing w:line="276" w:lineRule="auto"/>
        <w:jc w:val="both"/>
        <w:rPr>
          <w:rFonts w:asciiTheme="majorBidi" w:eastAsia="Times New Roman" w:hAnsiTheme="majorBidi" w:cstheme="majorBidi"/>
          <w:color w:val="EE0000"/>
          <w:kern w:val="0"/>
          <w:sz w:val="24"/>
          <w:szCs w:val="24"/>
          <w14:ligatures w14:val="none"/>
        </w:rPr>
      </w:pPr>
    </w:p>
    <w:p w14:paraId="1E162FE8" w14:textId="77777777" w:rsidR="00211202" w:rsidRPr="004D1251" w:rsidRDefault="00211202" w:rsidP="00211202">
      <w:pPr>
        <w:tabs>
          <w:tab w:val="left" w:leader="underscore" w:pos="6293"/>
          <w:tab w:val="left" w:leader="underscore" w:pos="8453"/>
        </w:tabs>
        <w:spacing w:line="276" w:lineRule="auto"/>
        <w:jc w:val="both"/>
        <w:rPr>
          <w:rFonts w:asciiTheme="majorBidi" w:eastAsia="Calibri" w:hAnsiTheme="majorBidi" w:cstheme="majorBidi"/>
          <w:b/>
          <w:bCs/>
          <w:kern w:val="0"/>
          <w:sz w:val="24"/>
          <w:szCs w:val="24"/>
          <w:lang w:eastAsia="lt-LT"/>
          <w14:ligatures w14:val="none"/>
        </w:rPr>
      </w:pPr>
      <w:r w:rsidRPr="004D1251">
        <w:rPr>
          <w:rFonts w:asciiTheme="majorBidi" w:eastAsia="Calibri" w:hAnsiTheme="majorBidi" w:cstheme="majorBid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43896F8" w14:textId="77777777" w:rsidR="00211202" w:rsidRPr="004D1251" w:rsidRDefault="00211202" w:rsidP="00211202">
      <w:pPr>
        <w:tabs>
          <w:tab w:val="left" w:leader="underscore" w:pos="6293"/>
          <w:tab w:val="left" w:leader="underscore" w:pos="8453"/>
        </w:tabs>
        <w:spacing w:line="276" w:lineRule="auto"/>
        <w:jc w:val="both"/>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Taip pat mes patvirtiname, kad visa pasiūlyme pateikta informacija yra teisinga, atitinka tikrovę ir apima viską, ko reikia visiškam ir tinkamam sutarties vykdymui.</w:t>
      </w:r>
    </w:p>
    <w:p w14:paraId="1A049112" w14:textId="77777777" w:rsidR="00211202" w:rsidRPr="004D1251" w:rsidRDefault="00211202" w:rsidP="00211202">
      <w:pPr>
        <w:widowControl w:val="0"/>
        <w:spacing w:line="276" w:lineRule="auto"/>
        <w:jc w:val="both"/>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Kartu su pasiūlymu pateikiami šie dokumentai:</w:t>
      </w:r>
    </w:p>
    <w:tbl>
      <w:tblPr>
        <w:tblW w:w="9710" w:type="dxa"/>
        <w:tblInd w:w="5" w:type="dxa"/>
        <w:tblLayout w:type="fixed"/>
        <w:tblCellMar>
          <w:left w:w="10" w:type="dxa"/>
          <w:right w:w="10" w:type="dxa"/>
        </w:tblCellMar>
        <w:tblLook w:val="0000" w:firstRow="0" w:lastRow="0" w:firstColumn="0" w:lastColumn="0" w:noHBand="0" w:noVBand="0"/>
      </w:tblPr>
      <w:tblGrid>
        <w:gridCol w:w="435"/>
        <w:gridCol w:w="6209"/>
        <w:gridCol w:w="3066"/>
      </w:tblGrid>
      <w:tr w:rsidR="00211202" w:rsidRPr="004D1251" w14:paraId="06937C5C" w14:textId="77777777" w:rsidTr="00754E02">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3E255F"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2C9271"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Pavadinimas</w:t>
            </w:r>
          </w:p>
        </w:tc>
        <w:tc>
          <w:tcPr>
            <w:tcW w:w="3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FAC63A"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Dokumento puslapių skaičius</w:t>
            </w:r>
          </w:p>
        </w:tc>
      </w:tr>
      <w:tr w:rsidR="00211202" w:rsidRPr="004D1251" w14:paraId="6EE6770B" w14:textId="77777777" w:rsidTr="00754E02">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168E5E" w14:textId="77777777" w:rsidR="00211202" w:rsidRPr="004D1251" w:rsidRDefault="00211202" w:rsidP="00845E80">
            <w:pPr>
              <w:widowControl w:val="0"/>
              <w:snapToGrid w:val="0"/>
              <w:spacing w:line="276" w:lineRule="auto"/>
              <w:ind w:firstLine="567"/>
              <w:jc w:val="center"/>
              <w:rPr>
                <w:rFonts w:asciiTheme="majorBidi" w:eastAsia="Calibri" w:hAnsiTheme="majorBidi" w:cstheme="majorBid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6087C8" w14:textId="77777777" w:rsidR="00211202" w:rsidRPr="004D1251" w:rsidRDefault="00211202" w:rsidP="00845E80">
            <w:pPr>
              <w:widowControl w:val="0"/>
              <w:snapToGrid w:val="0"/>
              <w:spacing w:line="276" w:lineRule="auto"/>
              <w:rPr>
                <w:rFonts w:asciiTheme="majorBidi" w:eastAsia="Lucida Sans Unicode" w:hAnsiTheme="majorBidi" w:cstheme="majorBidi"/>
                <w:color w:val="000000"/>
                <w:kern w:val="3"/>
                <w:sz w:val="24"/>
                <w:szCs w:val="24"/>
                <w:lang w:eastAsia="hi-IN" w:bidi="hi-IN"/>
                <w14:ligatures w14:val="none"/>
              </w:rPr>
            </w:pPr>
          </w:p>
        </w:tc>
        <w:tc>
          <w:tcPr>
            <w:tcW w:w="3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46097A" w14:textId="77777777" w:rsidR="00211202" w:rsidRPr="004D1251" w:rsidRDefault="00211202" w:rsidP="00845E80">
            <w:pPr>
              <w:widowControl w:val="0"/>
              <w:snapToGrid w:val="0"/>
              <w:spacing w:line="276" w:lineRule="auto"/>
              <w:ind w:firstLine="567"/>
              <w:jc w:val="right"/>
              <w:rPr>
                <w:rFonts w:asciiTheme="majorBidi" w:eastAsia="Lucida Sans Unicode" w:hAnsiTheme="majorBidi" w:cstheme="majorBidi"/>
                <w:color w:val="000000"/>
                <w:kern w:val="3"/>
                <w:sz w:val="24"/>
                <w:szCs w:val="24"/>
                <w:lang w:eastAsia="hi-IN" w:bidi="hi-IN"/>
                <w14:ligatures w14:val="none"/>
              </w:rPr>
            </w:pPr>
          </w:p>
        </w:tc>
      </w:tr>
      <w:tr w:rsidR="00211202" w:rsidRPr="004D1251" w14:paraId="094F342F" w14:textId="77777777" w:rsidTr="00754E02">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71C627" w14:textId="77777777" w:rsidR="00211202" w:rsidRPr="004D1251" w:rsidRDefault="00211202" w:rsidP="00845E80">
            <w:pPr>
              <w:widowControl w:val="0"/>
              <w:snapToGrid w:val="0"/>
              <w:spacing w:line="276" w:lineRule="auto"/>
              <w:ind w:firstLine="567"/>
              <w:jc w:val="center"/>
              <w:rPr>
                <w:rFonts w:asciiTheme="majorBidi" w:eastAsia="Calibri" w:hAnsiTheme="majorBidi" w:cstheme="majorBid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CB820A" w14:textId="77777777" w:rsidR="00211202" w:rsidRPr="004D1251" w:rsidRDefault="00211202" w:rsidP="00845E80">
            <w:pPr>
              <w:widowControl w:val="0"/>
              <w:snapToGrid w:val="0"/>
              <w:spacing w:line="276" w:lineRule="auto"/>
              <w:rPr>
                <w:rFonts w:asciiTheme="majorBidi" w:eastAsia="Lucida Sans Unicode" w:hAnsiTheme="majorBidi" w:cstheme="majorBidi"/>
                <w:color w:val="000000"/>
                <w:kern w:val="3"/>
                <w:sz w:val="24"/>
                <w:szCs w:val="24"/>
                <w:lang w:eastAsia="hi-IN" w:bidi="hi-IN"/>
                <w14:ligatures w14:val="none"/>
              </w:rPr>
            </w:pPr>
          </w:p>
        </w:tc>
        <w:tc>
          <w:tcPr>
            <w:tcW w:w="3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487221" w14:textId="77777777" w:rsidR="00211202" w:rsidRPr="004D1251" w:rsidRDefault="00211202" w:rsidP="00845E80">
            <w:pPr>
              <w:widowControl w:val="0"/>
              <w:snapToGrid w:val="0"/>
              <w:spacing w:line="276" w:lineRule="auto"/>
              <w:ind w:firstLine="567"/>
              <w:jc w:val="right"/>
              <w:rPr>
                <w:rFonts w:asciiTheme="majorBidi" w:eastAsia="Lucida Sans Unicode" w:hAnsiTheme="majorBidi" w:cstheme="majorBidi"/>
                <w:color w:val="000000"/>
                <w:kern w:val="3"/>
                <w:sz w:val="24"/>
                <w:szCs w:val="24"/>
                <w:lang w:eastAsia="hi-IN" w:bidi="hi-IN"/>
                <w14:ligatures w14:val="none"/>
              </w:rPr>
            </w:pPr>
          </w:p>
        </w:tc>
      </w:tr>
    </w:tbl>
    <w:p w14:paraId="3E919A88" w14:textId="77777777" w:rsidR="00211202" w:rsidRPr="004D1251" w:rsidRDefault="00211202" w:rsidP="00211202">
      <w:pPr>
        <w:widowControl w:val="0"/>
        <w:spacing w:line="276" w:lineRule="auto"/>
        <w:ind w:left="360"/>
        <w:jc w:val="both"/>
        <w:rPr>
          <w:rFonts w:asciiTheme="majorBidi" w:eastAsia="Calibri" w:hAnsiTheme="majorBidi" w:cstheme="majorBidi"/>
          <w:kern w:val="0"/>
          <w:sz w:val="24"/>
          <w:szCs w:val="24"/>
          <w:lang w:eastAsia="lt-LT"/>
          <w14:ligatures w14:val="none"/>
        </w:rPr>
      </w:pPr>
    </w:p>
    <w:p w14:paraId="72E23ABB" w14:textId="77777777" w:rsidR="00211202" w:rsidRPr="004D1251" w:rsidRDefault="00211202" w:rsidP="00211202">
      <w:pPr>
        <w:widowControl w:val="0"/>
        <w:spacing w:line="276" w:lineRule="auto"/>
        <w:ind w:left="360"/>
        <w:jc w:val="both"/>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 xml:space="preserve">Ši pasiūlyme nurodyta informacija yra konfidenciali </w:t>
      </w:r>
      <w:r w:rsidRPr="004D1251">
        <w:rPr>
          <w:rFonts w:asciiTheme="majorBidi" w:eastAsia="Calibri" w:hAnsiTheme="majorBidi" w:cstheme="majorBidi"/>
          <w:i/>
          <w:iCs/>
          <w:kern w:val="0"/>
          <w:sz w:val="24"/>
          <w:szCs w:val="24"/>
          <w:lang w:eastAsia="lt-LT"/>
          <w14:ligatures w14:val="none"/>
        </w:rPr>
        <w:t>/Perkančioji organizacija šios informacijos negali atskleisti tretiesiems asmenims/</w:t>
      </w:r>
      <w:r w:rsidRPr="004D1251">
        <w:rPr>
          <w:rFonts w:asciiTheme="majorBidi" w:eastAsia="Calibri" w:hAnsiTheme="majorBidi" w:cstheme="majorBidi"/>
          <w:kern w:val="0"/>
          <w:sz w:val="24"/>
          <w:szCs w:val="24"/>
          <w:lang w:eastAsia="lt-LT"/>
          <w14:ligatures w14:val="none"/>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11202" w:rsidRPr="004D1251" w14:paraId="2036BA34" w14:textId="77777777" w:rsidTr="00845E80">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F40447"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Eil.Nr.</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550AD0" w14:textId="77777777" w:rsidR="00211202" w:rsidRPr="004D1251" w:rsidRDefault="00211202" w:rsidP="00845E80">
            <w:pPr>
              <w:widowControl w:val="0"/>
              <w:snapToGrid w:val="0"/>
              <w:spacing w:line="276" w:lineRule="auto"/>
              <w:jc w:val="center"/>
              <w:rPr>
                <w:rFonts w:asciiTheme="majorBidi" w:eastAsia="Calibri" w:hAnsiTheme="majorBidi" w:cstheme="majorBidi"/>
                <w:color w:val="000000"/>
                <w:kern w:val="3"/>
                <w:sz w:val="24"/>
                <w:szCs w:val="24"/>
                <w:lang w:eastAsia="hi-IN" w:bidi="hi-IN"/>
                <w14:ligatures w14:val="none"/>
              </w:rPr>
            </w:pPr>
            <w:r w:rsidRPr="004D1251">
              <w:rPr>
                <w:rFonts w:asciiTheme="majorBidi" w:eastAsia="Calibri" w:hAnsiTheme="majorBidi" w:cstheme="majorBidi"/>
                <w:color w:val="000000"/>
                <w:kern w:val="3"/>
                <w:sz w:val="24"/>
                <w:szCs w:val="24"/>
                <w:lang w:eastAsia="hi-IN" w:bidi="hi-IN"/>
                <w14:ligatures w14:val="none"/>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C7A25" w14:textId="77777777" w:rsidR="00211202" w:rsidRPr="004D1251" w:rsidRDefault="00211202" w:rsidP="00845E80">
            <w:pPr>
              <w:widowControl w:val="0"/>
              <w:snapToGrid w:val="0"/>
              <w:spacing w:line="276" w:lineRule="auto"/>
              <w:jc w:val="center"/>
              <w:rPr>
                <w:rFonts w:asciiTheme="majorBidi" w:eastAsia="Calibri" w:hAnsiTheme="majorBidi" w:cstheme="majorBidi"/>
                <w:color w:val="000000"/>
                <w:kern w:val="3"/>
                <w:sz w:val="24"/>
                <w:szCs w:val="24"/>
                <w:lang w:eastAsia="hi-IN" w:bidi="hi-IN"/>
                <w14:ligatures w14:val="none"/>
              </w:rPr>
            </w:pPr>
            <w:r w:rsidRPr="004D1251">
              <w:rPr>
                <w:rFonts w:asciiTheme="majorBidi" w:eastAsia="Calibri" w:hAnsiTheme="majorBidi" w:cstheme="majorBidi"/>
                <w:color w:val="000000"/>
                <w:kern w:val="3"/>
                <w:sz w:val="24"/>
                <w:szCs w:val="24"/>
                <w:lang w:eastAsia="hi-IN" w:bidi="hi-IN"/>
                <w14:ligatures w14:val="none"/>
              </w:rPr>
              <w:t>Dokumentas yra įkeltas šioje CVP IS pasiūlymo lango eilutėje („Prisegti dokumentai“)</w:t>
            </w:r>
          </w:p>
        </w:tc>
      </w:tr>
      <w:tr w:rsidR="00211202" w:rsidRPr="004D1251" w14:paraId="403EB7F2" w14:textId="77777777" w:rsidTr="00845E80">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6E9231C8" w14:textId="77777777" w:rsidR="00211202" w:rsidRPr="004D1251" w:rsidRDefault="00211202" w:rsidP="00845E80">
            <w:pPr>
              <w:widowControl w:val="0"/>
              <w:snapToGrid w:val="0"/>
              <w:spacing w:line="276" w:lineRule="auto"/>
              <w:rPr>
                <w:rFonts w:asciiTheme="majorBidi" w:eastAsia="Lucida Sans Unicode" w:hAnsiTheme="majorBidi" w:cstheme="majorBid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798CBE23" w14:textId="77777777" w:rsidR="00211202" w:rsidRPr="004D1251" w:rsidRDefault="00211202" w:rsidP="00845E80">
            <w:pPr>
              <w:widowControl w:val="0"/>
              <w:snapToGrid w:val="0"/>
              <w:spacing w:line="276" w:lineRule="auto"/>
              <w:jc w:val="both"/>
              <w:rPr>
                <w:rFonts w:asciiTheme="majorBidi" w:eastAsia="Calibri" w:hAnsiTheme="majorBidi" w:cstheme="majorBidi"/>
                <w:color w:val="000000"/>
                <w:kern w:val="3"/>
                <w:sz w:val="24"/>
                <w:szCs w:val="24"/>
                <w:lang w:eastAsia="hi-IN" w:bidi="hi-IN"/>
                <w14:ligatures w14:val="none"/>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47EB" w14:textId="77777777" w:rsidR="00211202" w:rsidRPr="004D1251" w:rsidRDefault="00211202" w:rsidP="00845E80">
            <w:pPr>
              <w:widowControl w:val="0"/>
              <w:snapToGrid w:val="0"/>
              <w:spacing w:line="276" w:lineRule="auto"/>
              <w:jc w:val="both"/>
              <w:rPr>
                <w:rFonts w:asciiTheme="majorBidi" w:eastAsia="Calibri" w:hAnsiTheme="majorBidi" w:cstheme="majorBidi"/>
                <w:color w:val="000000"/>
                <w:kern w:val="3"/>
                <w:sz w:val="24"/>
                <w:szCs w:val="24"/>
                <w:lang w:eastAsia="hi-IN" w:bidi="hi-IN"/>
                <w14:ligatures w14:val="none"/>
              </w:rPr>
            </w:pPr>
          </w:p>
        </w:tc>
      </w:tr>
      <w:tr w:rsidR="00211202" w:rsidRPr="004D1251" w14:paraId="07E8A232" w14:textId="77777777" w:rsidTr="00845E80">
        <w:tc>
          <w:tcPr>
            <w:tcW w:w="567" w:type="dxa"/>
            <w:tcBorders>
              <w:left w:val="single" w:sz="4" w:space="0" w:color="000000"/>
              <w:bottom w:val="single" w:sz="4" w:space="0" w:color="000000"/>
            </w:tcBorders>
            <w:tcMar>
              <w:top w:w="0" w:type="dxa"/>
              <w:left w:w="108" w:type="dxa"/>
              <w:bottom w:w="0" w:type="dxa"/>
              <w:right w:w="108" w:type="dxa"/>
            </w:tcMar>
          </w:tcPr>
          <w:p w14:paraId="412393E2" w14:textId="77777777" w:rsidR="00211202" w:rsidRPr="004D1251" w:rsidRDefault="00211202" w:rsidP="00845E80">
            <w:pPr>
              <w:widowControl w:val="0"/>
              <w:snapToGrid w:val="0"/>
              <w:spacing w:line="276" w:lineRule="auto"/>
              <w:jc w:val="both"/>
              <w:rPr>
                <w:rFonts w:asciiTheme="majorBidi" w:eastAsia="Calibri" w:hAnsiTheme="majorBidi" w:cstheme="majorBid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0CED1E32" w14:textId="77777777" w:rsidR="00211202" w:rsidRPr="004D1251" w:rsidRDefault="00211202" w:rsidP="00845E80">
            <w:pPr>
              <w:widowControl w:val="0"/>
              <w:snapToGrid w:val="0"/>
              <w:spacing w:line="276" w:lineRule="auto"/>
              <w:jc w:val="both"/>
              <w:rPr>
                <w:rFonts w:asciiTheme="majorBidi" w:eastAsia="Lucida Sans Unicode" w:hAnsiTheme="majorBidi" w:cstheme="majorBidi"/>
                <w:color w:val="000000"/>
                <w:kern w:val="3"/>
                <w:sz w:val="24"/>
                <w:szCs w:val="24"/>
                <w:lang w:eastAsia="hi-IN" w:bidi="hi-IN"/>
                <w14:ligatures w14:val="none"/>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7FAC1683" w14:textId="77777777" w:rsidR="00211202" w:rsidRPr="004D1251" w:rsidRDefault="00211202" w:rsidP="00845E80">
            <w:pPr>
              <w:widowControl w:val="0"/>
              <w:snapToGrid w:val="0"/>
              <w:spacing w:line="276" w:lineRule="auto"/>
              <w:jc w:val="both"/>
              <w:rPr>
                <w:rFonts w:asciiTheme="majorBidi" w:eastAsia="Lucida Sans Unicode" w:hAnsiTheme="majorBidi" w:cstheme="majorBidi"/>
                <w:color w:val="000000"/>
                <w:kern w:val="3"/>
                <w:sz w:val="24"/>
                <w:szCs w:val="24"/>
                <w:lang w:eastAsia="hi-IN" w:bidi="hi-IN"/>
                <w14:ligatures w14:val="none"/>
              </w:rPr>
            </w:pPr>
          </w:p>
        </w:tc>
      </w:tr>
    </w:tbl>
    <w:p w14:paraId="02A2FC5C" w14:textId="77777777" w:rsidR="00211202" w:rsidRPr="004D1251" w:rsidRDefault="00211202" w:rsidP="00211202">
      <w:pPr>
        <w:widowControl w:val="0"/>
        <w:spacing w:line="276" w:lineRule="auto"/>
        <w:ind w:firstLine="851"/>
        <w:jc w:val="both"/>
        <w:rPr>
          <w:rFonts w:asciiTheme="majorBidi" w:eastAsia="Calibri" w:hAnsiTheme="majorBidi" w:cstheme="majorBidi"/>
          <w:kern w:val="0"/>
          <w:sz w:val="24"/>
          <w:szCs w:val="24"/>
          <w:lang w:eastAsia="lt-LT"/>
          <w14:ligatures w14:val="none"/>
        </w:rPr>
      </w:pPr>
      <w:r w:rsidRPr="004D1251">
        <w:rPr>
          <w:rFonts w:asciiTheme="majorBidi" w:eastAsia="Lucida Sans Unicode" w:hAnsiTheme="majorBidi" w:cstheme="majorBidi"/>
          <w:kern w:val="3"/>
          <w:sz w:val="24"/>
          <w:szCs w:val="24"/>
          <w:u w:val="single"/>
          <w:lang w:eastAsia="lt-LT"/>
          <w14:ligatures w14:val="none"/>
        </w:rPr>
        <w:lastRenderedPageBreak/>
        <w:t>Pastaba</w:t>
      </w:r>
      <w:r w:rsidRPr="004D1251">
        <w:rPr>
          <w:rFonts w:asciiTheme="majorBidi" w:eastAsia="Lucida Sans Unicode" w:hAnsiTheme="majorBidi" w:cstheme="majorBidi"/>
          <w:kern w:val="3"/>
          <w:sz w:val="24"/>
          <w:szCs w:val="24"/>
          <w:lang w:eastAsia="lt-LT"/>
          <w14:ligatures w14:val="none"/>
        </w:rPr>
        <w:t xml:space="preserve">. </w:t>
      </w:r>
      <w:r w:rsidRPr="004D1251">
        <w:rPr>
          <w:rFonts w:asciiTheme="majorBidi" w:eastAsia="Calibri" w:hAnsiTheme="majorBidi" w:cstheme="majorBidi"/>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41B7FEA2" w14:textId="77777777" w:rsidR="00211202" w:rsidRPr="004D1251" w:rsidRDefault="00211202" w:rsidP="00211202">
      <w:pPr>
        <w:widowControl w:val="0"/>
        <w:spacing w:after="0" w:line="276" w:lineRule="auto"/>
        <w:ind w:firstLine="709"/>
        <w:jc w:val="both"/>
        <w:rPr>
          <w:rFonts w:asciiTheme="majorBidi" w:eastAsia="Calibri" w:hAnsiTheme="majorBidi" w:cstheme="majorBidi"/>
          <w:b/>
          <w:bCs/>
          <w:kern w:val="0"/>
          <w:sz w:val="24"/>
          <w:szCs w:val="24"/>
          <w:lang w:eastAsia="lt-LT"/>
          <w14:ligatures w14:val="none"/>
        </w:rPr>
      </w:pPr>
      <w:r w:rsidRPr="004D1251">
        <w:rPr>
          <w:rFonts w:asciiTheme="majorBidi" w:eastAsia="Calibri" w:hAnsiTheme="majorBidi" w:cstheme="majorBidi"/>
          <w:b/>
          <w:bCs/>
          <w:kern w:val="0"/>
          <w:sz w:val="24"/>
          <w:szCs w:val="24"/>
          <w:lang w:eastAsia="lt-LT"/>
          <w14:ligatures w14:val="none"/>
        </w:rPr>
        <w:t>Pasirašydamas šį pasiūlymą, tvirtintu, kad:</w:t>
      </w:r>
    </w:p>
    <w:p w14:paraId="4AB062F2" w14:textId="77777777" w:rsidR="00211202" w:rsidRPr="004D1251" w:rsidRDefault="00211202" w:rsidP="00211202">
      <w:pPr>
        <w:widowControl w:val="0"/>
        <w:numPr>
          <w:ilvl w:val="0"/>
          <w:numId w:val="2"/>
        </w:numPr>
        <w:spacing w:after="0" w:line="276" w:lineRule="auto"/>
        <w:ind w:left="0" w:firstLine="1069"/>
        <w:contextualSpacing/>
        <w:jc w:val="both"/>
        <w:rPr>
          <w:rFonts w:asciiTheme="majorBidi" w:eastAsia="Calibri" w:hAnsiTheme="majorBidi" w:cstheme="majorBidi"/>
          <w:b/>
          <w:bCs/>
          <w:smallCaps/>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BD0C371" w14:textId="77777777" w:rsidR="00211202" w:rsidRPr="004D1251" w:rsidRDefault="00211202" w:rsidP="00211202">
      <w:pPr>
        <w:widowControl w:val="0"/>
        <w:numPr>
          <w:ilvl w:val="0"/>
          <w:numId w:val="2"/>
        </w:numPr>
        <w:spacing w:after="0" w:line="276" w:lineRule="auto"/>
        <w:ind w:left="0" w:firstLine="1069"/>
        <w:contextualSpacing/>
        <w:jc w:val="both"/>
        <w:rPr>
          <w:rFonts w:asciiTheme="majorBidi" w:eastAsia="Calibri" w:hAnsiTheme="majorBidi" w:cstheme="majorBidi"/>
          <w:b/>
          <w:bCs/>
          <w:smallCaps/>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sutinku su pirkimo dokumentuose nustatytomis sąlygomis ir procedūromis,</w:t>
      </w:r>
    </w:p>
    <w:p w14:paraId="42E6A49C" w14:textId="77777777" w:rsidR="00211202" w:rsidRPr="004D1251" w:rsidRDefault="00211202" w:rsidP="00211202">
      <w:pPr>
        <w:widowControl w:val="0"/>
        <w:numPr>
          <w:ilvl w:val="0"/>
          <w:numId w:val="2"/>
        </w:numPr>
        <w:spacing w:after="0" w:line="276" w:lineRule="auto"/>
        <w:ind w:left="0" w:firstLine="1069"/>
        <w:contextualSpacing/>
        <w:jc w:val="both"/>
        <w:rPr>
          <w:rFonts w:asciiTheme="majorBidi" w:eastAsia="Calibri" w:hAnsiTheme="majorBidi" w:cstheme="majorBidi"/>
          <w:b/>
          <w:bCs/>
          <w:smallCaps/>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pasiūlymo dokumentuose pateikti duomenys ir informacija yra teisinga ir apima viską, ko reikia tinkamam sutarties įvykdymui;</w:t>
      </w:r>
    </w:p>
    <w:p w14:paraId="2545D781" w14:textId="77777777" w:rsidR="00211202" w:rsidRPr="004D1251" w:rsidRDefault="00211202" w:rsidP="00211202">
      <w:pPr>
        <w:widowControl w:val="0"/>
        <w:numPr>
          <w:ilvl w:val="0"/>
          <w:numId w:val="2"/>
        </w:numPr>
        <w:spacing w:after="0" w:line="240" w:lineRule="auto"/>
        <w:ind w:left="0" w:firstLine="993"/>
        <w:contextualSpacing/>
        <w:jc w:val="both"/>
        <w:rPr>
          <w:rFonts w:asciiTheme="majorBidi" w:eastAsia="Calibri" w:hAnsiTheme="majorBidi" w:cstheme="majorBidi"/>
          <w:i/>
          <w:kern w:val="0"/>
          <w:sz w:val="24"/>
          <w:szCs w:val="24"/>
          <w:u w:val="single"/>
          <w:lang w:eastAsia="lt-LT"/>
          <w14:ligatures w14:val="none"/>
        </w:rPr>
      </w:pPr>
      <w:r w:rsidRPr="004D1251">
        <w:rPr>
          <w:rFonts w:asciiTheme="majorBidi" w:eastAsia="Calibri" w:hAnsiTheme="majorBidi" w:cstheme="majorBidi"/>
          <w:kern w:val="0"/>
          <w:sz w:val="24"/>
          <w:szCs w:val="24"/>
          <w:lang w:eastAsia="lt-LT"/>
          <w14:ligatures w14:val="none"/>
        </w:rPr>
        <w:t>patvirtinu, kad Pasiūlymas galioja ne trumpiau nei 90 dienų nuo pasiūlymų pateikimo galutinio termino pabaigos.</w:t>
      </w:r>
      <w:r w:rsidRPr="004D1251">
        <w:rPr>
          <w:rFonts w:asciiTheme="majorBidi" w:eastAsia="Calibri" w:hAnsiTheme="majorBidi" w:cstheme="majorBidi"/>
          <w:i/>
          <w:kern w:val="0"/>
          <w:sz w:val="24"/>
          <w:szCs w:val="24"/>
          <w:u w:val="single"/>
          <w:lang w:eastAsia="lt-LT"/>
          <w14:ligatures w14:val="none"/>
        </w:rPr>
        <w:t xml:space="preserve"> </w:t>
      </w:r>
    </w:p>
    <w:p w14:paraId="036939BF" w14:textId="77777777" w:rsidR="00211202" w:rsidRPr="004D1251" w:rsidRDefault="00211202" w:rsidP="00211202">
      <w:pPr>
        <w:widowControl w:val="0"/>
        <w:spacing w:after="0" w:line="276" w:lineRule="auto"/>
        <w:ind w:left="1069"/>
        <w:contextualSpacing/>
        <w:jc w:val="both"/>
        <w:rPr>
          <w:rFonts w:asciiTheme="majorBidi" w:eastAsia="Calibri" w:hAnsiTheme="majorBidi" w:cstheme="majorBidi"/>
          <w:b/>
          <w:bCs/>
          <w:smallCaps/>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11202" w:rsidRPr="004D1251" w14:paraId="4D8403D1" w14:textId="77777777" w:rsidTr="00845E80">
        <w:trPr>
          <w:trHeight w:val="73"/>
          <w:jc w:val="right"/>
        </w:trPr>
        <w:tc>
          <w:tcPr>
            <w:tcW w:w="3588" w:type="dxa"/>
            <w:tcBorders>
              <w:top w:val="single" w:sz="4" w:space="0" w:color="auto"/>
              <w:left w:val="nil"/>
              <w:bottom w:val="nil"/>
              <w:right w:val="nil"/>
            </w:tcBorders>
          </w:tcPr>
          <w:p w14:paraId="76D90B9B" w14:textId="77777777" w:rsidR="00211202" w:rsidRPr="004D1251" w:rsidRDefault="00211202" w:rsidP="00845E80">
            <w:pPr>
              <w:snapToGrid w:val="0"/>
              <w:spacing w:line="276" w:lineRule="auto"/>
              <w:jc w:val="both"/>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kern w:val="0"/>
                <w:position w:val="6"/>
                <w:sz w:val="24"/>
                <w:szCs w:val="24"/>
                <w:lang w:eastAsia="lt-LT"/>
                <w14:ligatures w14:val="none"/>
              </w:rPr>
              <w:t>(</w:t>
            </w:r>
            <w:r w:rsidRPr="004D1251">
              <w:rPr>
                <w:rFonts w:asciiTheme="majorBidi" w:eastAsia="Calibri" w:hAnsiTheme="majorBidi" w:cstheme="majorBidi"/>
                <w:i/>
                <w:iCs/>
                <w:kern w:val="0"/>
                <w:position w:val="6"/>
                <w:sz w:val="24"/>
                <w:szCs w:val="24"/>
                <w:lang w:eastAsia="lt-LT"/>
                <w14:ligatures w14:val="none"/>
              </w:rPr>
              <w:t>Tiekėjo arba jo įgalioto asmens pareigų pavadinimas)</w:t>
            </w:r>
          </w:p>
        </w:tc>
        <w:tc>
          <w:tcPr>
            <w:tcW w:w="300" w:type="dxa"/>
          </w:tcPr>
          <w:p w14:paraId="7F9F347D" w14:textId="77777777" w:rsidR="00211202" w:rsidRPr="004D1251" w:rsidRDefault="00211202" w:rsidP="00845E80">
            <w:pPr>
              <w:spacing w:line="276" w:lineRule="auto"/>
              <w:jc w:val="both"/>
              <w:rPr>
                <w:rFonts w:asciiTheme="majorBidi" w:eastAsia="Calibri" w:hAnsiTheme="majorBidi" w:cstheme="majorBidi"/>
                <w:kern w:val="0"/>
                <w:sz w:val="24"/>
                <w:szCs w:val="24"/>
                <w:lang w:eastAsia="lt-LT"/>
                <w14:ligatures w14:val="none"/>
              </w:rPr>
            </w:pPr>
          </w:p>
        </w:tc>
        <w:tc>
          <w:tcPr>
            <w:tcW w:w="2445" w:type="dxa"/>
            <w:tcBorders>
              <w:top w:val="single" w:sz="4" w:space="0" w:color="auto"/>
              <w:left w:val="nil"/>
              <w:bottom w:val="nil"/>
              <w:right w:val="nil"/>
            </w:tcBorders>
          </w:tcPr>
          <w:p w14:paraId="19AD90EE" w14:textId="77777777" w:rsidR="00211202" w:rsidRPr="004D1251" w:rsidRDefault="00211202" w:rsidP="00845E80">
            <w:pPr>
              <w:spacing w:line="276" w:lineRule="auto"/>
              <w:jc w:val="both"/>
              <w:rPr>
                <w:rFonts w:asciiTheme="majorBidi" w:eastAsia="Calibri" w:hAnsiTheme="majorBidi" w:cstheme="majorBidi"/>
                <w:i/>
                <w:iCs/>
                <w:kern w:val="0"/>
                <w:sz w:val="24"/>
                <w:szCs w:val="24"/>
                <w:lang w:eastAsia="lt-LT"/>
                <w14:ligatures w14:val="none"/>
              </w:rPr>
            </w:pPr>
            <w:r w:rsidRPr="004D1251">
              <w:rPr>
                <w:rFonts w:asciiTheme="majorBidi" w:eastAsia="Calibri" w:hAnsiTheme="majorBidi" w:cstheme="majorBidi"/>
                <w:i/>
                <w:iCs/>
                <w:kern w:val="0"/>
                <w:position w:val="6"/>
                <w:sz w:val="24"/>
                <w:szCs w:val="24"/>
                <w:lang w:eastAsia="lt-LT"/>
                <w14:ligatures w14:val="none"/>
              </w:rPr>
              <w:t>(Parašas)</w:t>
            </w:r>
          </w:p>
        </w:tc>
        <w:tc>
          <w:tcPr>
            <w:tcW w:w="236" w:type="dxa"/>
          </w:tcPr>
          <w:p w14:paraId="329DB522" w14:textId="77777777" w:rsidR="00211202" w:rsidRPr="004D1251" w:rsidRDefault="00211202" w:rsidP="00845E80">
            <w:pPr>
              <w:spacing w:line="276" w:lineRule="auto"/>
              <w:jc w:val="both"/>
              <w:rPr>
                <w:rFonts w:asciiTheme="majorBidi" w:eastAsia="Calibri" w:hAnsiTheme="majorBidi" w:cstheme="majorBidi"/>
                <w:i/>
                <w:iCs/>
                <w:kern w:val="0"/>
                <w:sz w:val="24"/>
                <w:szCs w:val="24"/>
                <w:lang w:eastAsia="lt-LT"/>
                <w14:ligatures w14:val="none"/>
              </w:rPr>
            </w:pPr>
          </w:p>
        </w:tc>
        <w:tc>
          <w:tcPr>
            <w:tcW w:w="3259" w:type="dxa"/>
            <w:tcBorders>
              <w:top w:val="single" w:sz="4" w:space="0" w:color="auto"/>
              <w:left w:val="nil"/>
              <w:bottom w:val="nil"/>
            </w:tcBorders>
          </w:tcPr>
          <w:p w14:paraId="673A9571" w14:textId="77777777" w:rsidR="00211202" w:rsidRPr="004D1251" w:rsidRDefault="00211202" w:rsidP="00845E80">
            <w:pPr>
              <w:spacing w:line="276" w:lineRule="auto"/>
              <w:jc w:val="both"/>
              <w:rPr>
                <w:rFonts w:asciiTheme="majorBidi" w:eastAsia="Calibri" w:hAnsiTheme="majorBidi" w:cstheme="majorBidi"/>
                <w:i/>
                <w:iCs/>
                <w:kern w:val="0"/>
                <w:sz w:val="24"/>
                <w:szCs w:val="24"/>
                <w:lang w:eastAsia="lt-LT"/>
                <w14:ligatures w14:val="none"/>
              </w:rPr>
            </w:pPr>
            <w:r w:rsidRPr="004D1251">
              <w:rPr>
                <w:rFonts w:asciiTheme="majorBidi" w:eastAsia="Calibri" w:hAnsiTheme="majorBidi" w:cstheme="majorBidi"/>
                <w:i/>
                <w:iCs/>
                <w:kern w:val="0"/>
                <w:position w:val="6"/>
                <w:sz w:val="24"/>
                <w:szCs w:val="24"/>
                <w:lang w:eastAsia="lt-LT"/>
                <w14:ligatures w14:val="none"/>
              </w:rPr>
              <w:t>(Vardas ir pavardė)</w:t>
            </w:r>
          </w:p>
        </w:tc>
      </w:tr>
    </w:tbl>
    <w:p w14:paraId="5C9334C0" w14:textId="77777777" w:rsidR="00211202" w:rsidRPr="004D1251" w:rsidRDefault="00211202" w:rsidP="00211202">
      <w:pPr>
        <w:widowControl w:val="0"/>
        <w:spacing w:after="0" w:line="240" w:lineRule="auto"/>
        <w:outlineLvl w:val="1"/>
        <w:rPr>
          <w:rFonts w:asciiTheme="majorBidi" w:eastAsia="Calibri" w:hAnsiTheme="majorBidi" w:cstheme="majorBidi"/>
          <w:kern w:val="0"/>
          <w:sz w:val="24"/>
          <w:szCs w:val="24"/>
          <w:lang w:eastAsia="lt-LT"/>
          <w14:ligatures w14:val="none"/>
        </w:rPr>
      </w:pPr>
    </w:p>
    <w:p w14:paraId="165BA310" w14:textId="77777777" w:rsidR="00211202" w:rsidRPr="004D1251" w:rsidRDefault="00211202" w:rsidP="00211202">
      <w:pPr>
        <w:spacing w:line="276" w:lineRule="auto"/>
        <w:rPr>
          <w:rFonts w:asciiTheme="majorBidi" w:eastAsia="Calibri" w:hAnsiTheme="majorBidi" w:cstheme="majorBidi"/>
          <w:kern w:val="0"/>
          <w:sz w:val="21"/>
          <w:szCs w:val="21"/>
          <w:lang w:eastAsia="lt-LT"/>
          <w14:ligatures w14:val="none"/>
        </w:rPr>
      </w:pPr>
    </w:p>
    <w:p w14:paraId="548B5336" w14:textId="77777777" w:rsidR="00211202" w:rsidRPr="004D1251" w:rsidRDefault="00211202" w:rsidP="00211202">
      <w:pPr>
        <w:spacing w:line="276" w:lineRule="auto"/>
        <w:rPr>
          <w:rFonts w:asciiTheme="majorBidi" w:eastAsia="Calibri" w:hAnsiTheme="majorBidi" w:cstheme="majorBidi"/>
          <w:kern w:val="0"/>
          <w:sz w:val="21"/>
          <w:szCs w:val="21"/>
          <w:lang w:eastAsia="lt-LT"/>
          <w14:ligatures w14:val="none"/>
        </w:rPr>
      </w:pPr>
    </w:p>
    <w:p w14:paraId="00041384" w14:textId="77777777" w:rsidR="00211202" w:rsidRPr="004D1251" w:rsidRDefault="00211202" w:rsidP="00211202">
      <w:pPr>
        <w:widowControl w:val="0"/>
        <w:spacing w:after="0" w:line="240" w:lineRule="auto"/>
        <w:jc w:val="center"/>
        <w:rPr>
          <w:rFonts w:asciiTheme="majorBidi" w:eastAsia="Calibri" w:hAnsiTheme="majorBidi" w:cstheme="majorBidi"/>
          <w:kern w:val="0"/>
          <w:sz w:val="24"/>
          <w:szCs w:val="24"/>
          <w:lang w:eastAsia="lt-LT"/>
          <w14:ligatures w14:val="none"/>
        </w:rPr>
      </w:pPr>
    </w:p>
    <w:p w14:paraId="376D5AB6"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793DD4F4"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541F7E5D"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195003B8" w14:textId="77777777" w:rsidR="00F512AE" w:rsidRPr="004D1251" w:rsidRDefault="00F512AE">
      <w:pPr>
        <w:rPr>
          <w:rFonts w:asciiTheme="majorBidi" w:hAnsiTheme="majorBidi" w:cstheme="majorBidi"/>
        </w:rPr>
      </w:pPr>
    </w:p>
    <w:sectPr w:rsidR="00F512AE" w:rsidRPr="004D1251" w:rsidSect="00754E02">
      <w:pgSz w:w="11906" w:h="16838"/>
      <w:pgMar w:top="1440" w:right="746" w:bottom="1440" w:left="1440" w:header="567" w:footer="567" w:gutter="0"/>
      <w:cols w:space="1296"/>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ūratė Časienė" w:date="2026-04-29T09:27:00Z" w:initials="JČ">
    <w:p w14:paraId="5D5D451F" w14:textId="77777777" w:rsidR="00152183" w:rsidRDefault="00152183" w:rsidP="00152183">
      <w:pPr>
        <w:pStyle w:val="Komentarotekstas"/>
      </w:pPr>
      <w:r>
        <w:rPr>
          <w:rStyle w:val="Komentaronuoroda"/>
        </w:rPr>
        <w:annotationRef/>
      </w:r>
      <w:r>
        <w:t>Koreguotas matmuo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5D45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0C40B6" w16cex:dateUtc="2026-04-29T0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5D451F" w16cid:durableId="440C40B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63C2"/>
    <w:multiLevelType w:val="multilevel"/>
    <w:tmpl w:val="AF46A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9AA6A1C"/>
    <w:multiLevelType w:val="hybridMultilevel"/>
    <w:tmpl w:val="1604F3E6"/>
    <w:lvl w:ilvl="0" w:tplc="FE3CC7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0D09B0"/>
    <w:multiLevelType w:val="hybridMultilevel"/>
    <w:tmpl w:val="5890F3FA"/>
    <w:lvl w:ilvl="0" w:tplc="B79C81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392700324">
    <w:abstractNumId w:val="4"/>
  </w:num>
  <w:num w:numId="2" w16cid:durableId="1719667218">
    <w:abstractNumId w:val="3"/>
  </w:num>
  <w:num w:numId="3" w16cid:durableId="1535968925">
    <w:abstractNumId w:val="0"/>
  </w:num>
  <w:num w:numId="4" w16cid:durableId="1228494435">
    <w:abstractNumId w:val="2"/>
  </w:num>
  <w:num w:numId="5" w16cid:durableId="31129617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ūratė Časienė">
    <w15:presenceInfo w15:providerId="AD" w15:userId="S::jurate.casiene@utena.lt::c96b29c1-98b7-43b9-ac0e-385366d070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202"/>
    <w:rsid w:val="00020175"/>
    <w:rsid w:val="0002530F"/>
    <w:rsid w:val="000D03EF"/>
    <w:rsid w:val="000E7CA5"/>
    <w:rsid w:val="0013219F"/>
    <w:rsid w:val="00152183"/>
    <w:rsid w:val="00177773"/>
    <w:rsid w:val="00177909"/>
    <w:rsid w:val="00192DD3"/>
    <w:rsid w:val="001C2BA8"/>
    <w:rsid w:val="001C3F7C"/>
    <w:rsid w:val="00211202"/>
    <w:rsid w:val="00221F6D"/>
    <w:rsid w:val="00274C7C"/>
    <w:rsid w:val="002930BA"/>
    <w:rsid w:val="002B6392"/>
    <w:rsid w:val="002E10C4"/>
    <w:rsid w:val="002E2BEF"/>
    <w:rsid w:val="00335496"/>
    <w:rsid w:val="00340231"/>
    <w:rsid w:val="003505C9"/>
    <w:rsid w:val="003630F8"/>
    <w:rsid w:val="003856D6"/>
    <w:rsid w:val="003B25B4"/>
    <w:rsid w:val="003C66AA"/>
    <w:rsid w:val="003E1A09"/>
    <w:rsid w:val="003E2A66"/>
    <w:rsid w:val="003F779C"/>
    <w:rsid w:val="00401EDC"/>
    <w:rsid w:val="00413940"/>
    <w:rsid w:val="00415A01"/>
    <w:rsid w:val="00431060"/>
    <w:rsid w:val="00450CB8"/>
    <w:rsid w:val="00490319"/>
    <w:rsid w:val="004A3A11"/>
    <w:rsid w:val="004A436B"/>
    <w:rsid w:val="004D1251"/>
    <w:rsid w:val="004D3B6F"/>
    <w:rsid w:val="004E75E2"/>
    <w:rsid w:val="00503F17"/>
    <w:rsid w:val="005A3795"/>
    <w:rsid w:val="005A70F8"/>
    <w:rsid w:val="005F18AF"/>
    <w:rsid w:val="005F6E21"/>
    <w:rsid w:val="00600BB4"/>
    <w:rsid w:val="00605065"/>
    <w:rsid w:val="00634FC1"/>
    <w:rsid w:val="00641EF6"/>
    <w:rsid w:val="00665586"/>
    <w:rsid w:val="006E24A2"/>
    <w:rsid w:val="007227DD"/>
    <w:rsid w:val="00754E02"/>
    <w:rsid w:val="0077080B"/>
    <w:rsid w:val="00785951"/>
    <w:rsid w:val="00794C1E"/>
    <w:rsid w:val="007D4FFC"/>
    <w:rsid w:val="007D7C5D"/>
    <w:rsid w:val="00815C3A"/>
    <w:rsid w:val="00841218"/>
    <w:rsid w:val="008418BF"/>
    <w:rsid w:val="00854582"/>
    <w:rsid w:val="00861B71"/>
    <w:rsid w:val="008B077E"/>
    <w:rsid w:val="008B5393"/>
    <w:rsid w:val="00906703"/>
    <w:rsid w:val="00915C25"/>
    <w:rsid w:val="0091603F"/>
    <w:rsid w:val="009177E6"/>
    <w:rsid w:val="00980852"/>
    <w:rsid w:val="009811DD"/>
    <w:rsid w:val="00982726"/>
    <w:rsid w:val="009A03E7"/>
    <w:rsid w:val="009A27A6"/>
    <w:rsid w:val="009B35EC"/>
    <w:rsid w:val="009E1C71"/>
    <w:rsid w:val="009E45F9"/>
    <w:rsid w:val="00A20610"/>
    <w:rsid w:val="00A34662"/>
    <w:rsid w:val="00A601A5"/>
    <w:rsid w:val="00A67F75"/>
    <w:rsid w:val="00A74FBC"/>
    <w:rsid w:val="00A76F4D"/>
    <w:rsid w:val="00AB2495"/>
    <w:rsid w:val="00AB2819"/>
    <w:rsid w:val="00AC7CDD"/>
    <w:rsid w:val="00AE0155"/>
    <w:rsid w:val="00AF10AA"/>
    <w:rsid w:val="00B06896"/>
    <w:rsid w:val="00B95C88"/>
    <w:rsid w:val="00B97150"/>
    <w:rsid w:val="00BB05E9"/>
    <w:rsid w:val="00BB0D92"/>
    <w:rsid w:val="00BE5FE9"/>
    <w:rsid w:val="00C10417"/>
    <w:rsid w:val="00C663AB"/>
    <w:rsid w:val="00CE36BB"/>
    <w:rsid w:val="00D03BE6"/>
    <w:rsid w:val="00D07B8C"/>
    <w:rsid w:val="00D25EA8"/>
    <w:rsid w:val="00DF0C54"/>
    <w:rsid w:val="00DF625F"/>
    <w:rsid w:val="00E049F5"/>
    <w:rsid w:val="00E122EC"/>
    <w:rsid w:val="00E41BF2"/>
    <w:rsid w:val="00E968BA"/>
    <w:rsid w:val="00EC7821"/>
    <w:rsid w:val="00ED46E8"/>
    <w:rsid w:val="00EE7BF0"/>
    <w:rsid w:val="00F1080E"/>
    <w:rsid w:val="00F159E2"/>
    <w:rsid w:val="00F512AE"/>
    <w:rsid w:val="00F5518D"/>
    <w:rsid w:val="00F64254"/>
    <w:rsid w:val="00F82754"/>
    <w:rsid w:val="00F8340A"/>
    <w:rsid w:val="00FB71D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160AD"/>
  <w15:chartTrackingRefBased/>
  <w15:docId w15:val="{0BFCA0FC-EE89-40AC-8784-61A821E8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1202"/>
  </w:style>
  <w:style w:type="paragraph" w:styleId="Antrat1">
    <w:name w:val="heading 1"/>
    <w:basedOn w:val="prastasis"/>
    <w:next w:val="prastasis"/>
    <w:link w:val="Antrat1Diagrama"/>
    <w:uiPriority w:val="9"/>
    <w:qFormat/>
    <w:rsid w:val="00211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211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21120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21120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21120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21120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1120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1120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1120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1120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21120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211202"/>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211202"/>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211202"/>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21120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1120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1120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1120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11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1120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1120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1120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1120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11202"/>
    <w:rPr>
      <w:i/>
      <w:iCs/>
      <w:color w:val="404040" w:themeColor="text1" w:themeTint="BF"/>
    </w:rPr>
  </w:style>
  <w:style w:type="paragraph" w:styleId="Sraopastraipa">
    <w:name w:val="List Paragraph"/>
    <w:basedOn w:val="prastasis"/>
    <w:qFormat/>
    <w:rsid w:val="00211202"/>
    <w:pPr>
      <w:ind w:left="720"/>
      <w:contextualSpacing/>
    </w:pPr>
  </w:style>
  <w:style w:type="character" w:styleId="Rykuspabraukimas">
    <w:name w:val="Intense Emphasis"/>
    <w:basedOn w:val="Numatytasispastraiposriftas"/>
    <w:uiPriority w:val="21"/>
    <w:qFormat/>
    <w:rsid w:val="00211202"/>
    <w:rPr>
      <w:i/>
      <w:iCs/>
      <w:color w:val="2F5496" w:themeColor="accent1" w:themeShade="BF"/>
    </w:rPr>
  </w:style>
  <w:style w:type="paragraph" w:styleId="Iskirtacitata">
    <w:name w:val="Intense Quote"/>
    <w:basedOn w:val="prastasis"/>
    <w:next w:val="prastasis"/>
    <w:link w:val="IskirtacitataDiagrama"/>
    <w:uiPriority w:val="30"/>
    <w:qFormat/>
    <w:rsid w:val="00211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11202"/>
    <w:rPr>
      <w:i/>
      <w:iCs/>
      <w:color w:val="2F5496" w:themeColor="accent1" w:themeShade="BF"/>
    </w:rPr>
  </w:style>
  <w:style w:type="character" w:styleId="Rykinuoroda">
    <w:name w:val="Intense Reference"/>
    <w:basedOn w:val="Numatytasispastraiposriftas"/>
    <w:uiPriority w:val="32"/>
    <w:qFormat/>
    <w:rsid w:val="00211202"/>
    <w:rPr>
      <w:b/>
      <w:bCs/>
      <w:smallCaps/>
      <w:color w:val="2F5496" w:themeColor="accent1" w:themeShade="BF"/>
      <w:spacing w:val="5"/>
    </w:rPr>
  </w:style>
  <w:style w:type="numbering" w:customStyle="1" w:styleId="LFO52">
    <w:name w:val="LFO52"/>
    <w:basedOn w:val="Sraonra"/>
    <w:rsid w:val="00211202"/>
    <w:pPr>
      <w:numPr>
        <w:numId w:val="1"/>
      </w:numPr>
    </w:pPr>
  </w:style>
  <w:style w:type="paragraph" w:customStyle="1" w:styleId="Stilius1">
    <w:name w:val="Stilius1"/>
    <w:basedOn w:val="prastasis"/>
    <w:autoRedefine/>
    <w:qFormat/>
    <w:rsid w:val="00211202"/>
    <w:pPr>
      <w:numPr>
        <w:ilvl w:val="3"/>
        <w:numId w:val="1"/>
      </w:numPr>
      <w:spacing w:before="240" w:after="240" w:line="240" w:lineRule="auto"/>
      <w:jc w:val="center"/>
    </w:pPr>
    <w:rPr>
      <w:rFonts w:ascii="Times New Roman" w:eastAsia="Times New Roman" w:hAnsi="Times New Roman" w:cs="Times New Roman"/>
      <w:b/>
      <w:kern w:val="0"/>
      <w14:ligatures w14:val="none"/>
    </w:rPr>
  </w:style>
  <w:style w:type="paragraph" w:styleId="Betarp">
    <w:name w:val="No Spacing"/>
    <w:link w:val="BetarpDiagrama"/>
    <w:uiPriority w:val="1"/>
    <w:qFormat/>
    <w:rsid w:val="00AC7CDD"/>
    <w:pPr>
      <w:spacing w:after="0" w:line="240" w:lineRule="auto"/>
    </w:pPr>
    <w:rPr>
      <w:rFonts w:eastAsiaTheme="minorEastAsia"/>
      <w:kern w:val="0"/>
      <w:sz w:val="21"/>
      <w:szCs w:val="21"/>
      <w:lang w:eastAsia="lt-LT"/>
      <w14:ligatures w14:val="none"/>
    </w:rPr>
  </w:style>
  <w:style w:type="character" w:customStyle="1" w:styleId="BetarpDiagrama">
    <w:name w:val="Be tarpų Diagrama"/>
    <w:basedOn w:val="Numatytasispastraiposriftas"/>
    <w:link w:val="Betarp"/>
    <w:uiPriority w:val="1"/>
    <w:rsid w:val="00AC7CDD"/>
    <w:rPr>
      <w:rFonts w:eastAsiaTheme="minorEastAsia"/>
      <w:kern w:val="0"/>
      <w:sz w:val="21"/>
      <w:szCs w:val="21"/>
      <w:lang w:eastAsia="lt-LT"/>
      <w14:ligatures w14:val="none"/>
    </w:rPr>
  </w:style>
  <w:style w:type="paragraph" w:styleId="Pataisymai">
    <w:name w:val="Revision"/>
    <w:hidden/>
    <w:uiPriority w:val="99"/>
    <w:semiHidden/>
    <w:rsid w:val="000E7CA5"/>
    <w:pPr>
      <w:spacing w:after="0" w:line="240" w:lineRule="auto"/>
    </w:pPr>
  </w:style>
  <w:style w:type="character" w:styleId="Komentaronuoroda">
    <w:name w:val="annotation reference"/>
    <w:basedOn w:val="Numatytasispastraiposriftas"/>
    <w:uiPriority w:val="99"/>
    <w:semiHidden/>
    <w:unhideWhenUsed/>
    <w:rsid w:val="000E7CA5"/>
    <w:rPr>
      <w:sz w:val="16"/>
      <w:szCs w:val="16"/>
    </w:rPr>
  </w:style>
  <w:style w:type="paragraph" w:styleId="Komentarotekstas">
    <w:name w:val="annotation text"/>
    <w:basedOn w:val="prastasis"/>
    <w:link w:val="KomentarotekstasDiagrama"/>
    <w:uiPriority w:val="99"/>
    <w:unhideWhenUsed/>
    <w:rsid w:val="000E7CA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E7CA5"/>
    <w:rPr>
      <w:sz w:val="20"/>
      <w:szCs w:val="20"/>
    </w:rPr>
  </w:style>
  <w:style w:type="paragraph" w:styleId="Komentarotema">
    <w:name w:val="annotation subject"/>
    <w:basedOn w:val="Komentarotekstas"/>
    <w:next w:val="Komentarotekstas"/>
    <w:link w:val="KomentarotemaDiagrama"/>
    <w:uiPriority w:val="99"/>
    <w:semiHidden/>
    <w:unhideWhenUsed/>
    <w:rsid w:val="000E7CA5"/>
    <w:rPr>
      <w:b/>
      <w:bCs/>
    </w:rPr>
  </w:style>
  <w:style w:type="character" w:customStyle="1" w:styleId="KomentarotemaDiagrama">
    <w:name w:val="Komentaro tema Diagrama"/>
    <w:basedOn w:val="KomentarotekstasDiagrama"/>
    <w:link w:val="Komentarotema"/>
    <w:uiPriority w:val="99"/>
    <w:semiHidden/>
    <w:rsid w:val="000E7C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6107</Words>
  <Characters>3482</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Jūratė Časienė</cp:lastModifiedBy>
  <cp:revision>4</cp:revision>
  <cp:lastPrinted>2026-03-16T07:17:00Z</cp:lastPrinted>
  <dcterms:created xsi:type="dcterms:W3CDTF">2026-04-29T06:26:00Z</dcterms:created>
  <dcterms:modified xsi:type="dcterms:W3CDTF">2026-04-29T06:27:00Z</dcterms:modified>
</cp:coreProperties>
</file>