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6C124" w14:textId="77777777" w:rsidR="0083196C" w:rsidRPr="001F1139" w:rsidRDefault="0083196C" w:rsidP="0083196C">
      <w:pPr>
        <w:spacing w:line="276" w:lineRule="auto"/>
        <w:ind w:left="6804"/>
        <w:contextualSpacing/>
        <w:rPr>
          <w:rFonts w:ascii="Arial" w:hAnsi="Arial" w:cs="Arial"/>
          <w:sz w:val="20"/>
          <w:szCs w:val="20"/>
          <w:lang w:val="lt-LT"/>
        </w:rPr>
      </w:pPr>
      <w:r w:rsidRPr="001F1139">
        <w:rPr>
          <w:rFonts w:ascii="Arial" w:hAnsi="Arial" w:cs="Arial"/>
          <w:sz w:val="20"/>
          <w:szCs w:val="20"/>
          <w:lang w:val="lt-LT"/>
        </w:rPr>
        <w:t xml:space="preserve">Skelbiamos apklausos sąlygų </w:t>
      </w:r>
    </w:p>
    <w:p w14:paraId="424C5639" w14:textId="77777777" w:rsidR="0083196C" w:rsidRPr="001F1139" w:rsidRDefault="0083196C" w:rsidP="0083196C">
      <w:pPr>
        <w:spacing w:line="276" w:lineRule="auto"/>
        <w:ind w:left="6804"/>
        <w:contextualSpacing/>
        <w:rPr>
          <w:rFonts w:ascii="Arial" w:hAnsi="Arial" w:cs="Arial"/>
          <w:sz w:val="20"/>
          <w:szCs w:val="20"/>
          <w:lang w:val="lt-LT"/>
        </w:rPr>
      </w:pPr>
      <w:r w:rsidRPr="001F1139">
        <w:rPr>
          <w:rFonts w:ascii="Arial" w:hAnsi="Arial" w:cs="Arial"/>
          <w:sz w:val="20"/>
          <w:szCs w:val="20"/>
          <w:lang w:val="lt-LT"/>
        </w:rPr>
        <w:t>2 priedas</w:t>
      </w:r>
    </w:p>
    <w:p w14:paraId="0594A1E0" w14:textId="77777777" w:rsidR="0083196C" w:rsidRPr="001F1139" w:rsidRDefault="0083196C" w:rsidP="0083196C">
      <w:pPr>
        <w:tabs>
          <w:tab w:val="left" w:pos="1560"/>
          <w:tab w:val="num" w:pos="1920"/>
          <w:tab w:val="left" w:pos="7513"/>
        </w:tabs>
        <w:spacing w:line="276" w:lineRule="auto"/>
        <w:contextualSpacing/>
        <w:rPr>
          <w:rFonts w:ascii="Arial" w:hAnsi="Arial" w:cs="Arial"/>
          <w:b/>
          <w:sz w:val="20"/>
          <w:szCs w:val="20"/>
          <w:lang w:val="lt-LT"/>
        </w:rPr>
      </w:pPr>
    </w:p>
    <w:p w14:paraId="3212C7B2" w14:textId="77777777" w:rsidR="0083196C" w:rsidRPr="001F1139" w:rsidRDefault="0083196C" w:rsidP="0083196C">
      <w:pPr>
        <w:tabs>
          <w:tab w:val="left" w:pos="1560"/>
          <w:tab w:val="num" w:pos="1920"/>
          <w:tab w:val="left" w:pos="7513"/>
        </w:tabs>
        <w:spacing w:line="276" w:lineRule="auto"/>
        <w:contextualSpacing/>
        <w:jc w:val="center"/>
        <w:rPr>
          <w:rFonts w:ascii="Arial" w:hAnsi="Arial" w:cs="Arial"/>
          <w:b/>
          <w:sz w:val="20"/>
          <w:szCs w:val="20"/>
          <w:lang w:val="lt-LT"/>
        </w:rPr>
      </w:pPr>
      <w:r w:rsidRPr="001F1139">
        <w:rPr>
          <w:rFonts w:ascii="Arial" w:hAnsi="Arial" w:cs="Arial"/>
          <w:b/>
          <w:sz w:val="20"/>
          <w:szCs w:val="20"/>
          <w:lang w:val="lt-LT"/>
        </w:rPr>
        <w:t>(Pasiūlymo forma)</w:t>
      </w:r>
    </w:p>
    <w:p w14:paraId="1583CFC8" w14:textId="77777777" w:rsidR="0083196C" w:rsidRPr="001F1139" w:rsidRDefault="0083196C" w:rsidP="0083196C">
      <w:pPr>
        <w:tabs>
          <w:tab w:val="left" w:pos="1560"/>
          <w:tab w:val="num" w:pos="1920"/>
          <w:tab w:val="left" w:pos="7513"/>
        </w:tabs>
        <w:spacing w:line="276" w:lineRule="auto"/>
        <w:contextualSpacing/>
        <w:rPr>
          <w:rFonts w:ascii="Arial" w:hAnsi="Arial" w:cs="Arial"/>
          <w:sz w:val="20"/>
          <w:szCs w:val="20"/>
          <w:lang w:val="lt-LT"/>
        </w:rPr>
      </w:pPr>
    </w:p>
    <w:p w14:paraId="7CC6F682" w14:textId="77777777" w:rsidR="0083196C" w:rsidRPr="001F1139" w:rsidRDefault="0083196C" w:rsidP="0083196C">
      <w:pPr>
        <w:tabs>
          <w:tab w:val="left" w:pos="1560"/>
          <w:tab w:val="num" w:pos="1920"/>
          <w:tab w:val="left" w:pos="7513"/>
        </w:tabs>
        <w:spacing w:line="276" w:lineRule="auto"/>
        <w:contextualSpacing/>
        <w:jc w:val="center"/>
        <w:rPr>
          <w:rFonts w:ascii="Arial" w:hAnsi="Arial" w:cs="Arial"/>
          <w:sz w:val="20"/>
          <w:szCs w:val="20"/>
          <w:lang w:val="lt-LT"/>
        </w:rPr>
      </w:pPr>
      <w:r w:rsidRPr="001F1139">
        <w:rPr>
          <w:rFonts w:ascii="Arial" w:hAnsi="Arial" w:cs="Arial"/>
          <w:sz w:val="20"/>
          <w:szCs w:val="20"/>
          <w:lang w:val="lt-LT"/>
        </w:rPr>
        <w:t xml:space="preserve"> </w:t>
      </w:r>
    </w:p>
    <w:p w14:paraId="77EBC4AC" w14:textId="77777777" w:rsidR="0083196C" w:rsidRPr="001F1139" w:rsidRDefault="0083196C" w:rsidP="0083196C">
      <w:pPr>
        <w:tabs>
          <w:tab w:val="left" w:pos="1560"/>
          <w:tab w:val="num" w:pos="1920"/>
          <w:tab w:val="left" w:pos="7513"/>
        </w:tabs>
        <w:spacing w:line="276" w:lineRule="auto"/>
        <w:contextualSpacing/>
        <w:jc w:val="center"/>
        <w:rPr>
          <w:rFonts w:ascii="Arial" w:hAnsi="Arial" w:cs="Arial"/>
          <w:i/>
          <w:sz w:val="20"/>
          <w:szCs w:val="20"/>
          <w:lang w:val="lt-LT"/>
        </w:rPr>
      </w:pPr>
      <w:r w:rsidRPr="001F1139">
        <w:rPr>
          <w:rFonts w:ascii="Arial" w:hAnsi="Arial" w:cs="Arial"/>
          <w:i/>
          <w:sz w:val="20"/>
          <w:szCs w:val="20"/>
          <w:lang w:val="lt-LT"/>
        </w:rPr>
        <w:t>(Tiekėjo pavadinimas)</w:t>
      </w:r>
    </w:p>
    <w:p w14:paraId="2AE4E69C" w14:textId="77777777" w:rsidR="0083196C" w:rsidRPr="001F1139" w:rsidRDefault="0083196C" w:rsidP="0083196C">
      <w:pPr>
        <w:tabs>
          <w:tab w:val="left" w:pos="1560"/>
          <w:tab w:val="num" w:pos="1920"/>
          <w:tab w:val="left" w:pos="7513"/>
        </w:tabs>
        <w:spacing w:line="276" w:lineRule="auto"/>
        <w:contextualSpacing/>
        <w:jc w:val="center"/>
        <w:rPr>
          <w:rFonts w:ascii="Arial" w:hAnsi="Arial" w:cs="Arial"/>
          <w:i/>
          <w:sz w:val="20"/>
          <w:szCs w:val="20"/>
          <w:lang w:val="lt-LT"/>
        </w:rPr>
      </w:pPr>
      <w:r w:rsidRPr="001F1139">
        <w:rPr>
          <w:rFonts w:ascii="Arial" w:hAnsi="Arial" w:cs="Arial"/>
          <w:i/>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A6FA658" w14:textId="77777777" w:rsidR="0083196C" w:rsidRDefault="0083196C" w:rsidP="0083196C">
      <w:pPr>
        <w:tabs>
          <w:tab w:val="left" w:pos="1560"/>
          <w:tab w:val="num" w:pos="1920"/>
          <w:tab w:val="left" w:pos="7513"/>
        </w:tabs>
        <w:spacing w:line="276" w:lineRule="auto"/>
        <w:contextualSpacing/>
        <w:jc w:val="center"/>
        <w:rPr>
          <w:rFonts w:ascii="Arial" w:hAnsi="Arial" w:cs="Arial"/>
          <w:i/>
          <w:sz w:val="20"/>
          <w:szCs w:val="20"/>
          <w:lang w:val="lt-LT"/>
        </w:rPr>
      </w:pPr>
    </w:p>
    <w:p w14:paraId="184D563D" w14:textId="77777777" w:rsidR="0083196C" w:rsidRPr="001F1139" w:rsidRDefault="0083196C" w:rsidP="0083196C">
      <w:pPr>
        <w:tabs>
          <w:tab w:val="left" w:pos="1560"/>
          <w:tab w:val="num" w:pos="1920"/>
          <w:tab w:val="left" w:pos="7513"/>
        </w:tabs>
        <w:spacing w:line="276" w:lineRule="auto"/>
        <w:contextualSpacing/>
        <w:jc w:val="center"/>
        <w:rPr>
          <w:rFonts w:ascii="Arial" w:hAnsi="Arial" w:cs="Arial"/>
          <w:i/>
          <w:sz w:val="20"/>
          <w:szCs w:val="20"/>
          <w:lang w:val="lt-LT"/>
        </w:rPr>
      </w:pPr>
    </w:p>
    <w:p w14:paraId="69F21496" w14:textId="4F70FB3D" w:rsidR="0083196C" w:rsidRDefault="0083196C" w:rsidP="0083196C">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A</w:t>
      </w:r>
      <w:r w:rsidR="005C7368">
        <w:rPr>
          <w:rFonts w:ascii="Arial" w:hAnsi="Arial" w:cs="Arial"/>
          <w:sz w:val="20"/>
          <w:szCs w:val="20"/>
          <w:lang w:val="lt-LT"/>
        </w:rPr>
        <w:t>kcinė bendrovė</w:t>
      </w:r>
      <w:r w:rsidRPr="001F1139">
        <w:rPr>
          <w:rFonts w:ascii="Arial" w:hAnsi="Arial" w:cs="Arial"/>
          <w:sz w:val="20"/>
          <w:szCs w:val="20"/>
          <w:lang w:val="lt-LT"/>
        </w:rPr>
        <w:t xml:space="preserve"> „Kauno energija“</w:t>
      </w:r>
    </w:p>
    <w:p w14:paraId="070CA1B3" w14:textId="77777777" w:rsidR="0083196C" w:rsidRPr="001F1139" w:rsidRDefault="0083196C" w:rsidP="0083196C">
      <w:pPr>
        <w:tabs>
          <w:tab w:val="left" w:pos="1560"/>
          <w:tab w:val="num" w:pos="1920"/>
          <w:tab w:val="left" w:pos="7513"/>
        </w:tabs>
        <w:spacing w:line="276" w:lineRule="auto"/>
        <w:contextualSpacing/>
        <w:rPr>
          <w:rFonts w:ascii="Arial" w:hAnsi="Arial" w:cs="Arial"/>
          <w:sz w:val="20"/>
          <w:szCs w:val="20"/>
          <w:lang w:val="lt-LT"/>
        </w:rPr>
      </w:pPr>
    </w:p>
    <w:p w14:paraId="7E12767D" w14:textId="77777777" w:rsidR="00191E4D" w:rsidRDefault="0083196C" w:rsidP="00191E4D">
      <w:pPr>
        <w:tabs>
          <w:tab w:val="left" w:pos="1560"/>
          <w:tab w:val="num" w:pos="1920"/>
          <w:tab w:val="left" w:pos="7513"/>
        </w:tabs>
        <w:spacing w:line="276" w:lineRule="auto"/>
        <w:ind w:right="99"/>
        <w:contextualSpacing/>
        <w:jc w:val="center"/>
        <w:rPr>
          <w:rFonts w:ascii="Arial" w:hAnsi="Arial" w:cs="Arial"/>
          <w:b/>
          <w:sz w:val="20"/>
          <w:szCs w:val="20"/>
          <w:lang w:val="lt-LT"/>
        </w:rPr>
      </w:pPr>
      <w:r w:rsidRPr="001F1139">
        <w:rPr>
          <w:rFonts w:ascii="Arial" w:hAnsi="Arial" w:cs="Arial"/>
          <w:b/>
          <w:sz w:val="20"/>
          <w:szCs w:val="20"/>
          <w:lang w:val="lt-LT"/>
        </w:rPr>
        <w:t xml:space="preserve">PASIŪLYMAS </w:t>
      </w:r>
      <w:r w:rsidR="00191E4D">
        <w:rPr>
          <w:rFonts w:ascii="Arial" w:hAnsi="Arial" w:cs="Arial"/>
          <w:b/>
          <w:sz w:val="20"/>
          <w:szCs w:val="20"/>
          <w:lang w:val="lt-LT"/>
        </w:rPr>
        <w:t xml:space="preserve">DĖL </w:t>
      </w:r>
    </w:p>
    <w:p w14:paraId="53FB9CF2" w14:textId="5A81D767" w:rsidR="0083196C" w:rsidRPr="001F1139" w:rsidRDefault="0043356C" w:rsidP="00191E4D">
      <w:pPr>
        <w:tabs>
          <w:tab w:val="left" w:pos="1560"/>
          <w:tab w:val="num" w:pos="1920"/>
          <w:tab w:val="left" w:pos="7513"/>
        </w:tabs>
        <w:spacing w:line="276" w:lineRule="auto"/>
        <w:ind w:right="99"/>
        <w:contextualSpacing/>
        <w:jc w:val="center"/>
        <w:rPr>
          <w:rFonts w:ascii="Arial" w:hAnsi="Arial" w:cs="Arial"/>
          <w:b/>
          <w:caps/>
          <w:sz w:val="20"/>
          <w:szCs w:val="20"/>
          <w:lang w:val="lt-LT"/>
        </w:rPr>
      </w:pPr>
      <w:r w:rsidRPr="0043356C">
        <w:rPr>
          <w:rFonts w:ascii="Arial" w:hAnsi="Arial" w:cs="Arial"/>
          <w:b/>
          <w:sz w:val="20"/>
          <w:szCs w:val="20"/>
          <w:lang w:val="lt-LT" w:eastAsia="lt-LT"/>
        </w:rPr>
        <w:t xml:space="preserve">NOREIKIŠKIŲ KATILINĖS MŪRINIO 35 M. AUKŠČIO DŪMTRAUKIO REMONTO DARBŲ </w:t>
      </w:r>
      <w:r w:rsidR="0083196C" w:rsidRPr="001F1139">
        <w:rPr>
          <w:rFonts w:ascii="Arial" w:hAnsi="Arial" w:cs="Arial"/>
          <w:b/>
          <w:sz w:val="20"/>
          <w:szCs w:val="20"/>
          <w:lang w:val="lt-LT" w:eastAsia="lt-LT"/>
        </w:rPr>
        <w:t>PIRKIMO</w:t>
      </w:r>
    </w:p>
    <w:p w14:paraId="76C0C69A" w14:textId="77777777" w:rsidR="0083196C" w:rsidRPr="001F1139" w:rsidRDefault="0083196C" w:rsidP="0083196C">
      <w:pPr>
        <w:spacing w:line="276" w:lineRule="auto"/>
        <w:ind w:left="120" w:right="99"/>
        <w:contextualSpacing/>
        <w:jc w:val="center"/>
        <w:rPr>
          <w:rFonts w:ascii="Arial" w:hAnsi="Arial" w:cs="Arial"/>
          <w:b/>
          <w:caps/>
          <w:sz w:val="20"/>
          <w:szCs w:val="20"/>
          <w:lang w:val="lt-LT"/>
        </w:rPr>
      </w:pPr>
    </w:p>
    <w:p w14:paraId="5C900837" w14:textId="77777777" w:rsidR="0083196C" w:rsidRPr="001F1139" w:rsidRDefault="0083196C" w:rsidP="0083196C">
      <w:pPr>
        <w:spacing w:line="276" w:lineRule="auto"/>
        <w:contextualSpacing/>
        <w:jc w:val="center"/>
        <w:rPr>
          <w:rFonts w:ascii="Arial" w:hAnsi="Arial" w:cs="Arial"/>
          <w:b/>
          <w:bCs/>
          <w:sz w:val="20"/>
          <w:szCs w:val="20"/>
          <w:lang w:val="lt-LT"/>
        </w:rPr>
      </w:pPr>
      <w:r w:rsidRPr="001F1139">
        <w:rPr>
          <w:rFonts w:ascii="Arial" w:hAnsi="Arial" w:cs="Arial"/>
          <w:sz w:val="20"/>
          <w:szCs w:val="20"/>
          <w:lang w:val="lt-LT"/>
        </w:rPr>
        <w:t>____________</w:t>
      </w:r>
      <w:r w:rsidRPr="001F1139">
        <w:rPr>
          <w:rFonts w:ascii="Arial" w:hAnsi="Arial" w:cs="Arial"/>
          <w:b/>
          <w:bCs/>
          <w:sz w:val="20"/>
          <w:szCs w:val="20"/>
          <w:lang w:val="lt-LT"/>
        </w:rPr>
        <w:t xml:space="preserve"> </w:t>
      </w:r>
      <w:r w:rsidRPr="001F1139">
        <w:rPr>
          <w:rFonts w:ascii="Arial" w:hAnsi="Arial" w:cs="Arial"/>
          <w:sz w:val="20"/>
          <w:szCs w:val="20"/>
          <w:lang w:val="lt-LT"/>
        </w:rPr>
        <w:t>Nr.______</w:t>
      </w:r>
    </w:p>
    <w:p w14:paraId="1C981301" w14:textId="77777777" w:rsidR="0083196C" w:rsidRPr="001F1139" w:rsidRDefault="0083196C" w:rsidP="0083196C">
      <w:pPr>
        <w:spacing w:line="276" w:lineRule="auto"/>
        <w:ind w:left="3600"/>
        <w:contextualSpacing/>
        <w:rPr>
          <w:rFonts w:ascii="Arial" w:hAnsi="Arial" w:cs="Arial"/>
          <w:bCs/>
          <w:sz w:val="20"/>
          <w:szCs w:val="20"/>
          <w:lang w:val="lt-LT"/>
        </w:rPr>
      </w:pPr>
      <w:r w:rsidRPr="001F1139">
        <w:rPr>
          <w:rFonts w:ascii="Arial" w:hAnsi="Arial" w:cs="Arial"/>
          <w:bCs/>
          <w:sz w:val="20"/>
          <w:szCs w:val="20"/>
          <w:lang w:val="lt-LT"/>
        </w:rPr>
        <w:t xml:space="preserve">             (data)</w:t>
      </w:r>
    </w:p>
    <w:p w14:paraId="111DCBDB" w14:textId="77777777" w:rsidR="0083196C" w:rsidRPr="001F1139" w:rsidRDefault="0083196C" w:rsidP="0083196C">
      <w:pPr>
        <w:spacing w:line="276" w:lineRule="auto"/>
        <w:contextualSpacing/>
        <w:jc w:val="center"/>
        <w:rPr>
          <w:rFonts w:ascii="Arial" w:hAnsi="Arial" w:cs="Arial"/>
          <w:bCs/>
          <w:sz w:val="20"/>
          <w:szCs w:val="20"/>
          <w:lang w:val="lt-LT"/>
        </w:rPr>
      </w:pPr>
      <w:r w:rsidRPr="001F1139">
        <w:rPr>
          <w:rFonts w:ascii="Arial" w:hAnsi="Arial" w:cs="Arial"/>
          <w:bCs/>
          <w:sz w:val="20"/>
          <w:szCs w:val="20"/>
          <w:lang w:val="lt-LT"/>
        </w:rPr>
        <w:t>__________________</w:t>
      </w:r>
    </w:p>
    <w:p w14:paraId="3F2256C4" w14:textId="77777777" w:rsidR="0083196C" w:rsidRPr="001F1139" w:rsidRDefault="0083196C" w:rsidP="0083196C">
      <w:pPr>
        <w:spacing w:line="276" w:lineRule="auto"/>
        <w:contextualSpacing/>
        <w:jc w:val="center"/>
        <w:rPr>
          <w:rFonts w:ascii="Arial" w:hAnsi="Arial" w:cs="Arial"/>
          <w:bCs/>
          <w:sz w:val="20"/>
          <w:szCs w:val="20"/>
          <w:lang w:val="lt-LT"/>
        </w:rPr>
      </w:pPr>
      <w:r w:rsidRPr="001F1139">
        <w:rPr>
          <w:rFonts w:ascii="Arial" w:hAnsi="Arial" w:cs="Arial"/>
          <w:bCs/>
          <w:sz w:val="20"/>
          <w:szCs w:val="20"/>
          <w:lang w:val="lt-LT"/>
        </w:rPr>
        <w:t>(sudarymo vieta)</w:t>
      </w:r>
    </w:p>
    <w:p w14:paraId="23677E9D" w14:textId="77777777" w:rsidR="0083196C" w:rsidRPr="001F1139" w:rsidRDefault="0083196C" w:rsidP="0083196C">
      <w:pPr>
        <w:spacing w:line="276" w:lineRule="auto"/>
        <w:contextualSpacing/>
        <w:jc w:val="center"/>
        <w:rPr>
          <w:rFonts w:ascii="Arial" w:hAnsi="Arial" w:cs="Arial"/>
          <w:bCs/>
          <w:sz w:val="20"/>
          <w:szCs w:val="20"/>
          <w:lang w:val="lt-LT"/>
        </w:rPr>
      </w:pPr>
    </w:p>
    <w:p w14:paraId="5471059B" w14:textId="77777777" w:rsidR="0083196C" w:rsidRPr="001F1139" w:rsidRDefault="0083196C" w:rsidP="0083196C">
      <w:pPr>
        <w:spacing w:line="276" w:lineRule="auto"/>
        <w:contextualSpacing/>
        <w:jc w:val="center"/>
        <w:rPr>
          <w:rFonts w:ascii="Arial" w:hAnsi="Arial" w:cs="Arial"/>
          <w:bCs/>
          <w:sz w:val="20"/>
          <w:szCs w:val="20"/>
          <w:lang w:val="lt-LT"/>
        </w:rPr>
      </w:pP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t>1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3946"/>
      </w:tblGrid>
      <w:tr w:rsidR="0083196C" w:rsidRPr="00647113" w14:paraId="3506E3F3" w14:textId="77777777" w:rsidTr="009D76D3">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0EF0EA79" w14:textId="77777777" w:rsidR="0083196C" w:rsidRPr="001F1139"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 xml:space="preserve">Tiekėjo pavadinimas </w:t>
            </w:r>
            <w:r w:rsidRPr="001F1139">
              <w:rPr>
                <w:rFonts w:ascii="Arial" w:hAnsi="Arial" w:cs="Arial"/>
                <w:i/>
                <w:sz w:val="20"/>
                <w:szCs w:val="20"/>
                <w:lang w:val="lt-LT"/>
              </w:rPr>
              <w:t>(Jeigu dalyvauja tiekėjų grupė, surašomi visi dalyvių pavadinimai)</w:t>
            </w:r>
          </w:p>
        </w:tc>
        <w:tc>
          <w:tcPr>
            <w:tcW w:w="3946" w:type="dxa"/>
            <w:tcBorders>
              <w:top w:val="single" w:sz="4" w:space="0" w:color="auto"/>
              <w:left w:val="single" w:sz="4" w:space="0" w:color="auto"/>
              <w:bottom w:val="single" w:sz="4" w:space="0" w:color="auto"/>
              <w:right w:val="single" w:sz="4" w:space="0" w:color="auto"/>
            </w:tcBorders>
            <w:vAlign w:val="center"/>
          </w:tcPr>
          <w:p w14:paraId="4B5FCB4B" w14:textId="77777777" w:rsidR="0083196C" w:rsidRPr="001F1139" w:rsidRDefault="0083196C" w:rsidP="009D76D3">
            <w:pPr>
              <w:spacing w:line="276" w:lineRule="auto"/>
              <w:contextualSpacing/>
              <w:rPr>
                <w:rFonts w:ascii="Arial" w:hAnsi="Arial" w:cs="Arial"/>
                <w:sz w:val="20"/>
                <w:szCs w:val="20"/>
                <w:lang w:val="lt-LT"/>
              </w:rPr>
            </w:pPr>
          </w:p>
        </w:tc>
      </w:tr>
      <w:tr w:rsidR="0083196C" w:rsidRPr="00647113" w14:paraId="14D88F8B" w14:textId="77777777" w:rsidTr="009D76D3">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6463A3BD" w14:textId="77777777" w:rsidR="0083196C" w:rsidRPr="001F1139"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 xml:space="preserve">Tiekėjo adresas </w:t>
            </w:r>
            <w:r w:rsidRPr="001F1139">
              <w:rPr>
                <w:rFonts w:ascii="Arial" w:hAnsi="Arial" w:cs="Arial"/>
                <w:i/>
                <w:sz w:val="20"/>
                <w:szCs w:val="20"/>
                <w:lang w:val="lt-LT"/>
              </w:rPr>
              <w:t>(Jeigu dalyvauja tiekėjų grupė, surašomi visi dalyvių adresai)</w:t>
            </w:r>
          </w:p>
        </w:tc>
        <w:tc>
          <w:tcPr>
            <w:tcW w:w="3946" w:type="dxa"/>
            <w:tcBorders>
              <w:top w:val="single" w:sz="4" w:space="0" w:color="auto"/>
              <w:left w:val="single" w:sz="4" w:space="0" w:color="auto"/>
              <w:bottom w:val="single" w:sz="4" w:space="0" w:color="auto"/>
              <w:right w:val="single" w:sz="4" w:space="0" w:color="auto"/>
            </w:tcBorders>
            <w:vAlign w:val="center"/>
          </w:tcPr>
          <w:p w14:paraId="5D8D67EB" w14:textId="77777777" w:rsidR="0083196C" w:rsidRPr="001F1139" w:rsidRDefault="0083196C" w:rsidP="009D76D3">
            <w:pPr>
              <w:spacing w:line="276" w:lineRule="auto"/>
              <w:contextualSpacing/>
              <w:rPr>
                <w:rFonts w:ascii="Arial" w:hAnsi="Arial" w:cs="Arial"/>
                <w:sz w:val="20"/>
                <w:szCs w:val="20"/>
                <w:lang w:val="lt-LT"/>
              </w:rPr>
            </w:pPr>
          </w:p>
        </w:tc>
      </w:tr>
      <w:tr w:rsidR="0083196C" w:rsidRPr="00647113" w14:paraId="1ADCACF9" w14:textId="77777777" w:rsidTr="009D76D3">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530793EC" w14:textId="77777777" w:rsidR="0083196C" w:rsidRPr="001F1139"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Asmens, pasirašiusio pasiūlymą kvalifikuotu elektroniniu parašu, vardas, pavardė, pareigos</w:t>
            </w:r>
          </w:p>
        </w:tc>
        <w:tc>
          <w:tcPr>
            <w:tcW w:w="3946" w:type="dxa"/>
            <w:tcBorders>
              <w:top w:val="single" w:sz="4" w:space="0" w:color="auto"/>
              <w:left w:val="single" w:sz="4" w:space="0" w:color="auto"/>
              <w:bottom w:val="single" w:sz="4" w:space="0" w:color="auto"/>
              <w:right w:val="single" w:sz="4" w:space="0" w:color="auto"/>
            </w:tcBorders>
            <w:vAlign w:val="center"/>
          </w:tcPr>
          <w:p w14:paraId="64C2A910" w14:textId="77777777" w:rsidR="0083196C" w:rsidRPr="001F1139" w:rsidRDefault="0083196C" w:rsidP="009D76D3">
            <w:pPr>
              <w:spacing w:line="276" w:lineRule="auto"/>
              <w:contextualSpacing/>
              <w:rPr>
                <w:rFonts w:ascii="Arial" w:hAnsi="Arial" w:cs="Arial"/>
                <w:sz w:val="20"/>
                <w:szCs w:val="20"/>
                <w:lang w:val="lt-LT"/>
              </w:rPr>
            </w:pPr>
          </w:p>
        </w:tc>
      </w:tr>
      <w:tr w:rsidR="0083196C" w:rsidRPr="001F1139" w14:paraId="34DAB15F" w14:textId="77777777" w:rsidTr="009D76D3">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1EE47DFD" w14:textId="77777777" w:rsidR="0083196C" w:rsidRPr="001F1139"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Telefono numeris</w:t>
            </w:r>
          </w:p>
        </w:tc>
        <w:tc>
          <w:tcPr>
            <w:tcW w:w="3946" w:type="dxa"/>
            <w:tcBorders>
              <w:top w:val="single" w:sz="4" w:space="0" w:color="auto"/>
              <w:left w:val="single" w:sz="4" w:space="0" w:color="auto"/>
              <w:bottom w:val="single" w:sz="4" w:space="0" w:color="auto"/>
              <w:right w:val="single" w:sz="4" w:space="0" w:color="auto"/>
            </w:tcBorders>
            <w:vAlign w:val="center"/>
          </w:tcPr>
          <w:p w14:paraId="3EC208DC" w14:textId="77777777" w:rsidR="0083196C" w:rsidRPr="001F1139" w:rsidRDefault="0083196C" w:rsidP="009D76D3">
            <w:pPr>
              <w:spacing w:line="276" w:lineRule="auto"/>
              <w:contextualSpacing/>
              <w:rPr>
                <w:rFonts w:ascii="Arial" w:hAnsi="Arial" w:cs="Arial"/>
                <w:sz w:val="20"/>
                <w:szCs w:val="20"/>
                <w:lang w:val="lt-LT"/>
              </w:rPr>
            </w:pPr>
          </w:p>
        </w:tc>
      </w:tr>
      <w:tr w:rsidR="0083196C" w:rsidRPr="001F1139" w14:paraId="0DE91DB4" w14:textId="77777777" w:rsidTr="009D76D3">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44D34DFF" w14:textId="77777777" w:rsidR="0083196C" w:rsidRPr="001F1139"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El. pašto adresas</w:t>
            </w:r>
          </w:p>
        </w:tc>
        <w:tc>
          <w:tcPr>
            <w:tcW w:w="3946" w:type="dxa"/>
            <w:tcBorders>
              <w:top w:val="single" w:sz="4" w:space="0" w:color="auto"/>
              <w:left w:val="single" w:sz="4" w:space="0" w:color="auto"/>
              <w:bottom w:val="single" w:sz="4" w:space="0" w:color="auto"/>
              <w:right w:val="single" w:sz="4" w:space="0" w:color="auto"/>
            </w:tcBorders>
            <w:vAlign w:val="center"/>
          </w:tcPr>
          <w:p w14:paraId="79640A39" w14:textId="77777777" w:rsidR="0083196C" w:rsidRPr="001F1139" w:rsidRDefault="0083196C" w:rsidP="009D76D3">
            <w:pPr>
              <w:spacing w:line="276" w:lineRule="auto"/>
              <w:contextualSpacing/>
              <w:rPr>
                <w:rFonts w:ascii="Arial" w:hAnsi="Arial" w:cs="Arial"/>
                <w:sz w:val="20"/>
                <w:szCs w:val="20"/>
                <w:lang w:val="lt-LT"/>
              </w:rPr>
            </w:pPr>
          </w:p>
        </w:tc>
      </w:tr>
    </w:tbl>
    <w:p w14:paraId="43253292" w14:textId="77777777" w:rsidR="0083196C" w:rsidRPr="001F1139" w:rsidRDefault="0083196C" w:rsidP="0083196C">
      <w:pPr>
        <w:tabs>
          <w:tab w:val="left" w:pos="567"/>
        </w:tabs>
        <w:spacing w:line="276" w:lineRule="auto"/>
        <w:contextualSpacing/>
        <w:jc w:val="both"/>
        <w:rPr>
          <w:rFonts w:ascii="Arial" w:hAnsi="Arial" w:cs="Arial"/>
          <w:color w:val="000000"/>
          <w:sz w:val="20"/>
          <w:szCs w:val="20"/>
        </w:rPr>
      </w:pPr>
    </w:p>
    <w:p w14:paraId="0511DD04" w14:textId="77777777" w:rsidR="0083196C" w:rsidRPr="001F1139" w:rsidRDefault="0083196C" w:rsidP="0083196C">
      <w:pPr>
        <w:tabs>
          <w:tab w:val="left" w:pos="567"/>
        </w:tabs>
        <w:spacing w:line="276" w:lineRule="auto"/>
        <w:contextualSpacing/>
        <w:jc w:val="both"/>
        <w:rPr>
          <w:rFonts w:ascii="Arial" w:hAnsi="Arial" w:cs="Arial"/>
          <w:sz w:val="20"/>
          <w:szCs w:val="20"/>
          <w:lang w:val="lt-LT"/>
        </w:rPr>
      </w:pPr>
    </w:p>
    <w:p w14:paraId="19588AFE" w14:textId="6FD2D85B" w:rsidR="0083196C" w:rsidRPr="001F1139" w:rsidRDefault="0083196C" w:rsidP="0083196C">
      <w:pPr>
        <w:tabs>
          <w:tab w:val="left" w:pos="567"/>
        </w:tabs>
        <w:spacing w:line="276" w:lineRule="auto"/>
        <w:contextualSpacing/>
        <w:jc w:val="both"/>
        <w:rPr>
          <w:rFonts w:ascii="Arial" w:hAnsi="Arial" w:cs="Arial"/>
          <w:sz w:val="20"/>
          <w:szCs w:val="20"/>
          <w:lang w:val="lt-LT"/>
        </w:rPr>
      </w:pPr>
      <w:r w:rsidRPr="001F1139">
        <w:rPr>
          <w:rFonts w:ascii="Arial" w:hAnsi="Arial" w:cs="Arial"/>
          <w:sz w:val="20"/>
          <w:szCs w:val="20"/>
          <w:lang w:val="lt-LT"/>
        </w:rPr>
        <w:t xml:space="preserve">Šiuo pasiūlymu pažymime, kad sutinkame </w:t>
      </w:r>
      <w:r w:rsidR="0043356C" w:rsidRPr="001F1139">
        <w:rPr>
          <w:rFonts w:ascii="Arial" w:hAnsi="Arial" w:cs="Arial"/>
          <w:sz w:val="20"/>
          <w:szCs w:val="20"/>
          <w:lang w:val="lt-LT"/>
        </w:rPr>
        <w:t xml:space="preserve">su </w:t>
      </w:r>
      <w:r w:rsidR="0043356C">
        <w:rPr>
          <w:rFonts w:ascii="Arial" w:hAnsi="Arial" w:cs="Arial"/>
          <w:sz w:val="20"/>
          <w:szCs w:val="20"/>
          <w:lang w:val="lt-LT"/>
        </w:rPr>
        <w:t>N</w:t>
      </w:r>
      <w:r w:rsidR="0043356C" w:rsidRPr="0043356C">
        <w:rPr>
          <w:rFonts w:ascii="Arial" w:hAnsi="Arial" w:cs="Arial"/>
          <w:sz w:val="20"/>
          <w:szCs w:val="20"/>
          <w:lang w:val="lt-LT"/>
        </w:rPr>
        <w:t>oreikiškių katilinės mūrinio 35 m. aukščio dūmtraukio remonto darbų</w:t>
      </w:r>
      <w:r w:rsidR="00771C5C" w:rsidRPr="00771C5C">
        <w:rPr>
          <w:rFonts w:ascii="Arial" w:hAnsi="Arial" w:cs="Arial"/>
          <w:sz w:val="20"/>
          <w:szCs w:val="20"/>
          <w:lang w:val="lt-LT"/>
        </w:rPr>
        <w:t xml:space="preserve"> </w:t>
      </w:r>
      <w:r w:rsidRPr="001F1139">
        <w:rPr>
          <w:rFonts w:ascii="Arial" w:hAnsi="Arial" w:cs="Arial"/>
          <w:sz w:val="20"/>
          <w:szCs w:val="20"/>
          <w:lang w:val="lt-LT"/>
        </w:rPr>
        <w:t>pirkimo sąlygomis, kurios nustatytos:</w:t>
      </w:r>
    </w:p>
    <w:p w14:paraId="74D8F003" w14:textId="77777777" w:rsidR="0083196C" w:rsidRPr="001F1139" w:rsidRDefault="0083196C" w:rsidP="0083196C">
      <w:pPr>
        <w:numPr>
          <w:ilvl w:val="1"/>
          <w:numId w:val="1"/>
        </w:numPr>
        <w:tabs>
          <w:tab w:val="left" w:pos="284"/>
        </w:tabs>
        <w:spacing w:line="276" w:lineRule="auto"/>
        <w:ind w:left="0" w:firstLine="0"/>
        <w:contextualSpacing/>
        <w:jc w:val="both"/>
        <w:rPr>
          <w:rFonts w:ascii="Arial" w:hAnsi="Arial" w:cs="Arial"/>
          <w:sz w:val="20"/>
          <w:szCs w:val="20"/>
          <w:lang w:val="lt-LT"/>
        </w:rPr>
      </w:pPr>
      <w:r w:rsidRPr="001F1139">
        <w:rPr>
          <w:rFonts w:ascii="Arial" w:hAnsi="Arial" w:cs="Arial"/>
          <w:sz w:val="20"/>
          <w:szCs w:val="20"/>
          <w:lang w:val="lt-LT"/>
        </w:rPr>
        <w:t>skelbiamos apklausos skelbime;</w:t>
      </w:r>
    </w:p>
    <w:p w14:paraId="417C96B4" w14:textId="77777777" w:rsidR="0083196C" w:rsidRPr="001F1139" w:rsidRDefault="0083196C" w:rsidP="0083196C">
      <w:pPr>
        <w:numPr>
          <w:ilvl w:val="1"/>
          <w:numId w:val="1"/>
        </w:numPr>
        <w:tabs>
          <w:tab w:val="left" w:pos="284"/>
        </w:tabs>
        <w:spacing w:line="276" w:lineRule="auto"/>
        <w:contextualSpacing/>
        <w:jc w:val="both"/>
        <w:rPr>
          <w:rFonts w:ascii="Arial" w:hAnsi="Arial" w:cs="Arial"/>
          <w:sz w:val="20"/>
          <w:szCs w:val="20"/>
          <w:lang w:val="lt-LT"/>
        </w:rPr>
      </w:pPr>
      <w:r w:rsidRPr="001F1139">
        <w:rPr>
          <w:rFonts w:ascii="Arial" w:hAnsi="Arial" w:cs="Arial"/>
          <w:bCs/>
          <w:sz w:val="20"/>
          <w:szCs w:val="20"/>
          <w:lang w:val="lt-LT"/>
        </w:rPr>
        <w:t>šio pirkimo Sąlygose;</w:t>
      </w:r>
    </w:p>
    <w:p w14:paraId="63AE5BB8" w14:textId="77777777" w:rsidR="0083196C" w:rsidRPr="001F1139" w:rsidRDefault="0083196C" w:rsidP="0083196C">
      <w:pPr>
        <w:numPr>
          <w:ilvl w:val="1"/>
          <w:numId w:val="1"/>
        </w:numPr>
        <w:tabs>
          <w:tab w:val="left" w:pos="284"/>
        </w:tabs>
        <w:spacing w:line="276" w:lineRule="auto"/>
        <w:contextualSpacing/>
        <w:jc w:val="both"/>
        <w:rPr>
          <w:rFonts w:ascii="Arial" w:hAnsi="Arial" w:cs="Arial"/>
          <w:sz w:val="20"/>
          <w:szCs w:val="20"/>
          <w:lang w:val="lt-LT"/>
        </w:rPr>
      </w:pPr>
      <w:r w:rsidRPr="001F1139">
        <w:rPr>
          <w:rFonts w:ascii="Arial" w:hAnsi="Arial" w:cs="Arial"/>
          <w:sz w:val="20"/>
          <w:szCs w:val="20"/>
          <w:lang w:val="lt-LT"/>
        </w:rPr>
        <w:t>kituose pirkimo dokumentuose (jų paaiškinimuose, papildymuose).</w:t>
      </w:r>
    </w:p>
    <w:p w14:paraId="33018400" w14:textId="77777777" w:rsidR="0083196C" w:rsidRPr="001F1139" w:rsidRDefault="0083196C" w:rsidP="0083196C">
      <w:pPr>
        <w:spacing w:line="276" w:lineRule="auto"/>
        <w:contextualSpacing/>
        <w:jc w:val="both"/>
        <w:rPr>
          <w:rFonts w:ascii="Arial" w:hAnsi="Arial" w:cs="Arial"/>
          <w:sz w:val="20"/>
          <w:szCs w:val="20"/>
          <w:lang w:val="lt-LT"/>
        </w:rPr>
      </w:pPr>
    </w:p>
    <w:p w14:paraId="5C31CBE4" w14:textId="77777777" w:rsidR="0083196C" w:rsidRPr="001F1139" w:rsidRDefault="0083196C" w:rsidP="0083196C">
      <w:pPr>
        <w:tabs>
          <w:tab w:val="left" w:pos="567"/>
        </w:tabs>
        <w:spacing w:line="276" w:lineRule="auto"/>
        <w:jc w:val="both"/>
        <w:rPr>
          <w:rFonts w:ascii="Arial" w:hAnsi="Arial" w:cs="Arial"/>
          <w:sz w:val="20"/>
          <w:szCs w:val="20"/>
          <w:lang w:val="lt-LT"/>
        </w:rPr>
      </w:pPr>
      <w:r w:rsidRPr="001F1139">
        <w:rPr>
          <w:rFonts w:ascii="Arial" w:hAnsi="Arial" w:cs="Arial"/>
          <w:sz w:val="20"/>
          <w:szCs w:val="20"/>
          <w:lang w:val="lt-LT"/>
        </w:rPr>
        <w:t>Siūlom</w:t>
      </w:r>
      <w:r>
        <w:rPr>
          <w:rFonts w:ascii="Arial" w:hAnsi="Arial" w:cs="Arial"/>
          <w:sz w:val="20"/>
          <w:szCs w:val="20"/>
          <w:lang w:val="lt-LT"/>
        </w:rPr>
        <w:t>os</w:t>
      </w:r>
      <w:r w:rsidRPr="001F1139">
        <w:rPr>
          <w:rFonts w:ascii="Arial" w:hAnsi="Arial" w:cs="Arial"/>
          <w:sz w:val="20"/>
          <w:szCs w:val="20"/>
          <w:lang w:val="lt-LT"/>
        </w:rPr>
        <w:t xml:space="preserve"> </w:t>
      </w:r>
      <w:r>
        <w:rPr>
          <w:rFonts w:ascii="Arial" w:hAnsi="Arial" w:cs="Arial"/>
          <w:sz w:val="20"/>
          <w:szCs w:val="20"/>
          <w:lang w:val="lt-LT"/>
        </w:rPr>
        <w:t>prekės</w:t>
      </w:r>
      <w:r w:rsidRPr="001F1139">
        <w:rPr>
          <w:rFonts w:ascii="Arial" w:hAnsi="Arial" w:cs="Arial"/>
          <w:sz w:val="20"/>
          <w:szCs w:val="20"/>
          <w:lang w:val="lt-LT"/>
        </w:rPr>
        <w:t xml:space="preserve"> visiškai atitinka pirkimo dokumentuose nurodytus reikalavimus.</w:t>
      </w:r>
    </w:p>
    <w:p w14:paraId="4D9F82D4" w14:textId="77777777" w:rsidR="004B30FB" w:rsidRDefault="004B30FB" w:rsidP="0083196C">
      <w:pPr>
        <w:tabs>
          <w:tab w:val="left" w:pos="567"/>
        </w:tabs>
        <w:spacing w:line="276" w:lineRule="auto"/>
        <w:jc w:val="both"/>
        <w:rPr>
          <w:rFonts w:ascii="Arial" w:hAnsi="Arial" w:cs="Arial"/>
          <w:sz w:val="20"/>
          <w:szCs w:val="20"/>
        </w:rPr>
      </w:pPr>
      <w:r w:rsidRPr="004B30FB">
        <w:rPr>
          <w:rFonts w:ascii="Arial" w:hAnsi="Arial" w:cs="Arial"/>
          <w:sz w:val="20"/>
          <w:szCs w:val="20"/>
        </w:rPr>
        <w:t>Teikdami šį pasiūlymą, patvirtiname, kad į mūsų siūlomą kainą/įkainius įskaičiuotos visos išlaidos ir visi mokesčiai, įskaitant ir PVM sąskaitų faktūrų pateikimą per Sąskaitų administravimo bendrąją informacinę sistemą SABIS (toliau – SABIS), ir kad mes prisiimame riziką už visas išlaidas, kurias teikdami pasiūlymą ir laikydamiesi pirkimo dokumentuose nustatytų reikalavimų privalėjome įskaičiuoti į pasiūlymo kainą / įkainius.</w:t>
      </w:r>
    </w:p>
    <w:p w14:paraId="4B422FEC" w14:textId="77777777" w:rsidR="004B30FB" w:rsidRDefault="004B30FB" w:rsidP="0083196C">
      <w:pPr>
        <w:tabs>
          <w:tab w:val="left" w:pos="567"/>
        </w:tabs>
        <w:spacing w:line="276" w:lineRule="auto"/>
        <w:jc w:val="both"/>
        <w:rPr>
          <w:rFonts w:ascii="Arial" w:hAnsi="Arial" w:cs="Arial"/>
          <w:sz w:val="20"/>
          <w:szCs w:val="20"/>
        </w:rPr>
      </w:pPr>
    </w:p>
    <w:p w14:paraId="11292487" w14:textId="7B6ACCDD" w:rsidR="0083196C" w:rsidRPr="001F1139" w:rsidRDefault="0083196C" w:rsidP="0083196C">
      <w:pPr>
        <w:tabs>
          <w:tab w:val="left" w:pos="567"/>
        </w:tabs>
        <w:spacing w:line="276" w:lineRule="auto"/>
        <w:jc w:val="both"/>
        <w:rPr>
          <w:rFonts w:ascii="Arial" w:hAnsi="Arial" w:cs="Arial"/>
          <w:sz w:val="20"/>
          <w:szCs w:val="20"/>
          <w:lang w:val="lt-LT"/>
        </w:rPr>
      </w:pPr>
      <w:r w:rsidRPr="001F1139">
        <w:rPr>
          <w:rFonts w:ascii="Arial" w:hAnsi="Arial" w:cs="Arial"/>
          <w:sz w:val="20"/>
          <w:szCs w:val="20"/>
          <w:lang w:val="lt-LT"/>
        </w:rPr>
        <w:t>Įsipareigojame laikytis pasiūlyme pateiktų ir pirkimo sąlygose nustatytų sąlygų bei nesiimti jokių veiksmų, galinčių sutrukdyti pasiūlymo akceptavimui ar Sutarties pasirašymui ir įsipareigojimui.</w:t>
      </w:r>
    </w:p>
    <w:p w14:paraId="726B1399" w14:textId="77777777" w:rsidR="0083196C" w:rsidRPr="001F1139" w:rsidRDefault="0083196C" w:rsidP="0083196C">
      <w:pPr>
        <w:tabs>
          <w:tab w:val="left" w:pos="567"/>
        </w:tabs>
        <w:spacing w:line="276" w:lineRule="auto"/>
        <w:jc w:val="both"/>
        <w:rPr>
          <w:rFonts w:ascii="Arial" w:hAnsi="Arial" w:cs="Arial"/>
          <w:sz w:val="20"/>
          <w:szCs w:val="20"/>
          <w:lang w:val="lt-LT"/>
        </w:rPr>
      </w:pPr>
      <w:r w:rsidRPr="001F1139">
        <w:rPr>
          <w:rFonts w:ascii="Arial" w:hAnsi="Arial" w:cs="Arial"/>
          <w:color w:val="000000"/>
          <w:sz w:val="20"/>
          <w:szCs w:val="20"/>
          <w:lang w:val="lt-LT"/>
        </w:rPr>
        <w:t>Jeigu mūsų pasiūlymas bus priimtas, mes sutinkame pirkimo sąlygose nurodytu terminu sudaryti Sutartį.</w:t>
      </w:r>
    </w:p>
    <w:p w14:paraId="10DBDC81" w14:textId="77777777" w:rsidR="0083196C" w:rsidRPr="001F1139" w:rsidRDefault="0083196C" w:rsidP="0083196C">
      <w:pPr>
        <w:tabs>
          <w:tab w:val="left" w:pos="567"/>
        </w:tabs>
        <w:spacing w:line="276" w:lineRule="auto"/>
        <w:jc w:val="both"/>
        <w:rPr>
          <w:rFonts w:ascii="Arial" w:hAnsi="Arial" w:cs="Arial"/>
          <w:sz w:val="20"/>
          <w:szCs w:val="20"/>
          <w:lang w:val="lt-LT"/>
        </w:rPr>
      </w:pPr>
    </w:p>
    <w:p w14:paraId="5DA70785" w14:textId="77777777" w:rsidR="0083196C" w:rsidRPr="001F1139" w:rsidRDefault="0083196C" w:rsidP="0083196C">
      <w:pPr>
        <w:tabs>
          <w:tab w:val="left" w:pos="567"/>
        </w:tabs>
        <w:spacing w:line="276" w:lineRule="auto"/>
        <w:jc w:val="both"/>
        <w:rPr>
          <w:rFonts w:ascii="Arial" w:hAnsi="Arial" w:cs="Arial"/>
          <w:sz w:val="20"/>
          <w:szCs w:val="20"/>
          <w:lang w:val="lt-LT"/>
        </w:rPr>
      </w:pPr>
      <w:r w:rsidRPr="001F1139">
        <w:rPr>
          <w:rFonts w:ascii="Arial" w:hAnsi="Arial" w:cs="Arial"/>
          <w:sz w:val="20"/>
          <w:szCs w:val="20"/>
          <w:lang w:val="lt-LT"/>
        </w:rPr>
        <w:t>Patvirtiname, kad visa pasiūlyme pateikta informacija yra teisinga, atitinka tikrovę ir apima viską, ko reikia visiškam ir tinkamam Sutarties įvykdymui.</w:t>
      </w:r>
    </w:p>
    <w:p w14:paraId="6BD85E2B" w14:textId="77777777" w:rsidR="0083196C" w:rsidRDefault="0083196C" w:rsidP="0083196C">
      <w:pPr>
        <w:spacing w:line="276" w:lineRule="auto"/>
        <w:contextualSpacing/>
        <w:jc w:val="both"/>
        <w:rPr>
          <w:rFonts w:ascii="Arial" w:hAnsi="Arial" w:cs="Arial"/>
          <w:sz w:val="20"/>
          <w:szCs w:val="20"/>
          <w:lang w:val="lt-LT"/>
        </w:rPr>
      </w:pPr>
    </w:p>
    <w:p w14:paraId="66A18431" w14:textId="77777777" w:rsidR="0083196C" w:rsidRDefault="0083196C" w:rsidP="0083196C">
      <w:pPr>
        <w:spacing w:line="276" w:lineRule="auto"/>
        <w:contextualSpacing/>
        <w:jc w:val="both"/>
        <w:rPr>
          <w:rFonts w:ascii="Arial" w:hAnsi="Arial" w:cs="Arial"/>
          <w:sz w:val="20"/>
          <w:szCs w:val="20"/>
          <w:lang w:val="lt-LT"/>
        </w:rPr>
      </w:pPr>
    </w:p>
    <w:p w14:paraId="42FE4287" w14:textId="77777777" w:rsidR="00D6126A" w:rsidRDefault="00D6126A" w:rsidP="0083196C">
      <w:pPr>
        <w:spacing w:line="276" w:lineRule="auto"/>
        <w:contextualSpacing/>
        <w:jc w:val="both"/>
        <w:rPr>
          <w:rFonts w:ascii="Arial" w:hAnsi="Arial" w:cs="Arial"/>
          <w:sz w:val="20"/>
          <w:szCs w:val="20"/>
          <w:lang w:val="lt-LT"/>
        </w:rPr>
      </w:pPr>
    </w:p>
    <w:p w14:paraId="7DE59848" w14:textId="77777777" w:rsidR="00301C08" w:rsidRDefault="00301C08" w:rsidP="0083196C">
      <w:pPr>
        <w:spacing w:line="276" w:lineRule="auto"/>
        <w:contextualSpacing/>
        <w:jc w:val="both"/>
        <w:rPr>
          <w:rFonts w:ascii="Arial" w:hAnsi="Arial" w:cs="Arial"/>
          <w:sz w:val="20"/>
          <w:szCs w:val="20"/>
          <w:lang w:val="lt-LT"/>
        </w:rPr>
      </w:pPr>
    </w:p>
    <w:p w14:paraId="46A99848" w14:textId="77777777" w:rsidR="00301C08" w:rsidRDefault="00301C08" w:rsidP="0083196C">
      <w:pPr>
        <w:spacing w:line="276" w:lineRule="auto"/>
        <w:contextualSpacing/>
        <w:jc w:val="both"/>
        <w:rPr>
          <w:rFonts w:ascii="Arial" w:hAnsi="Arial" w:cs="Arial"/>
          <w:sz w:val="20"/>
          <w:szCs w:val="20"/>
          <w:lang w:val="lt-LT"/>
        </w:rPr>
      </w:pPr>
    </w:p>
    <w:p w14:paraId="04C162C5" w14:textId="177735A2" w:rsidR="00EB3597" w:rsidRDefault="0083196C" w:rsidP="0083196C">
      <w:pPr>
        <w:spacing w:line="276" w:lineRule="auto"/>
        <w:contextualSpacing/>
        <w:jc w:val="both"/>
        <w:rPr>
          <w:rFonts w:ascii="Arial" w:hAnsi="Arial" w:cs="Arial"/>
          <w:sz w:val="20"/>
          <w:szCs w:val="20"/>
          <w:lang w:val="lt-LT"/>
        </w:rPr>
      </w:pPr>
      <w:r w:rsidRPr="001F1139">
        <w:rPr>
          <w:rFonts w:ascii="Arial" w:hAnsi="Arial" w:cs="Arial"/>
          <w:sz w:val="20"/>
          <w:szCs w:val="20"/>
          <w:lang w:val="lt-LT"/>
        </w:rPr>
        <w:lastRenderedPageBreak/>
        <w:t>Mes siūlome:</w:t>
      </w:r>
      <w:r w:rsidR="00DF3D13">
        <w:rPr>
          <w:rFonts w:ascii="Arial" w:hAnsi="Arial" w:cs="Arial"/>
          <w:bCs/>
          <w:sz w:val="20"/>
          <w:szCs w:val="20"/>
          <w:lang w:val="lt-LT"/>
        </w:rPr>
        <w:t xml:space="preserve"> </w:t>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t xml:space="preserve">  2 lentelė</w:t>
      </w:r>
    </w:p>
    <w:tbl>
      <w:tblPr>
        <w:tblStyle w:val="Lentelstinklelis"/>
        <w:tblW w:w="9689" w:type="dxa"/>
        <w:tblLook w:val="04A0" w:firstRow="1" w:lastRow="0" w:firstColumn="1" w:lastColumn="0" w:noHBand="0" w:noVBand="1"/>
      </w:tblPr>
      <w:tblGrid>
        <w:gridCol w:w="567"/>
        <w:gridCol w:w="4794"/>
        <w:gridCol w:w="1547"/>
        <w:gridCol w:w="1373"/>
        <w:gridCol w:w="1408"/>
      </w:tblGrid>
      <w:tr w:rsidR="00E2274E" w:rsidRPr="00D90F1D" w14:paraId="7FC47FCC" w14:textId="1B9C8CD2" w:rsidTr="00E2274E">
        <w:trPr>
          <w:trHeight w:val="1577"/>
          <w:tblHeader/>
        </w:trPr>
        <w:tc>
          <w:tcPr>
            <w:tcW w:w="567" w:type="dxa"/>
            <w:shd w:val="clear" w:color="auto" w:fill="D5DCE4" w:themeFill="text2" w:themeFillTint="33"/>
            <w:vAlign w:val="center"/>
          </w:tcPr>
          <w:p w14:paraId="31269BEF" w14:textId="77777777" w:rsidR="00E2274E" w:rsidRPr="005C7368" w:rsidRDefault="00E2274E" w:rsidP="00D029FF">
            <w:pPr>
              <w:contextualSpacing/>
              <w:rPr>
                <w:rFonts w:ascii="Arial" w:hAnsi="Arial" w:cs="Arial"/>
                <w:b/>
                <w:bCs/>
                <w:sz w:val="20"/>
                <w:szCs w:val="20"/>
              </w:rPr>
            </w:pPr>
            <w:r w:rsidRPr="005C7368">
              <w:rPr>
                <w:rFonts w:ascii="Arial" w:hAnsi="Arial" w:cs="Arial"/>
                <w:b/>
                <w:bCs/>
                <w:sz w:val="20"/>
                <w:szCs w:val="20"/>
              </w:rPr>
              <w:t>Eil. Nr.</w:t>
            </w:r>
          </w:p>
        </w:tc>
        <w:tc>
          <w:tcPr>
            <w:tcW w:w="4794" w:type="dxa"/>
            <w:shd w:val="clear" w:color="auto" w:fill="D5DCE4" w:themeFill="text2" w:themeFillTint="33"/>
            <w:vAlign w:val="center"/>
          </w:tcPr>
          <w:p w14:paraId="3138E7AF" w14:textId="77777777" w:rsidR="00E2274E" w:rsidRPr="005C7368" w:rsidRDefault="00E2274E" w:rsidP="00D029FF">
            <w:pPr>
              <w:contextualSpacing/>
              <w:jc w:val="center"/>
              <w:rPr>
                <w:rFonts w:ascii="Arial" w:hAnsi="Arial" w:cs="Arial"/>
                <w:b/>
                <w:bCs/>
                <w:sz w:val="20"/>
                <w:szCs w:val="20"/>
              </w:rPr>
            </w:pPr>
            <w:r w:rsidRPr="005C7368">
              <w:rPr>
                <w:rFonts w:ascii="Arial" w:hAnsi="Arial" w:cs="Arial"/>
                <w:b/>
                <w:bCs/>
                <w:sz w:val="20"/>
                <w:szCs w:val="20"/>
              </w:rPr>
              <w:t>Paslaugų pavadinimas</w:t>
            </w:r>
          </w:p>
        </w:tc>
        <w:tc>
          <w:tcPr>
            <w:tcW w:w="1547" w:type="dxa"/>
            <w:shd w:val="clear" w:color="auto" w:fill="D5DCE4" w:themeFill="text2" w:themeFillTint="33"/>
            <w:vAlign w:val="center"/>
          </w:tcPr>
          <w:p w14:paraId="4DC0F56D" w14:textId="56ACA292" w:rsidR="00E2274E" w:rsidRPr="005C7368" w:rsidRDefault="00E2274E" w:rsidP="00D029FF">
            <w:pPr>
              <w:tabs>
                <w:tab w:val="left" w:pos="1560"/>
                <w:tab w:val="num" w:pos="1920"/>
                <w:tab w:val="left" w:pos="7513"/>
              </w:tabs>
              <w:ind w:left="-96"/>
              <w:contextualSpacing/>
              <w:jc w:val="center"/>
              <w:rPr>
                <w:rFonts w:ascii="Arial" w:hAnsi="Arial" w:cs="Arial"/>
                <w:b/>
                <w:bCs/>
                <w:noProof/>
                <w:sz w:val="20"/>
                <w:szCs w:val="20"/>
              </w:rPr>
            </w:pPr>
            <w:r w:rsidRPr="00A45581">
              <w:rPr>
                <w:rFonts w:ascii="Arial" w:hAnsi="Arial" w:cs="Arial"/>
                <w:b/>
                <w:bCs/>
                <w:noProof/>
                <w:sz w:val="20"/>
                <w:szCs w:val="20"/>
              </w:rPr>
              <w:t>Pasiūlymo kaina be PVM, Eur</w:t>
            </w:r>
          </w:p>
        </w:tc>
        <w:tc>
          <w:tcPr>
            <w:tcW w:w="1373" w:type="dxa"/>
            <w:shd w:val="clear" w:color="auto" w:fill="D5DCE4" w:themeFill="text2" w:themeFillTint="33"/>
            <w:vAlign w:val="center"/>
          </w:tcPr>
          <w:p w14:paraId="5D288C9F" w14:textId="77777777" w:rsidR="00E2274E" w:rsidRPr="00A45581" w:rsidRDefault="00E2274E" w:rsidP="00D029FF">
            <w:pPr>
              <w:jc w:val="center"/>
              <w:rPr>
                <w:rFonts w:ascii="Arial" w:hAnsi="Arial" w:cs="Arial"/>
                <w:b/>
                <w:bCs/>
                <w:noProof/>
                <w:sz w:val="20"/>
                <w:szCs w:val="20"/>
              </w:rPr>
            </w:pPr>
            <w:r w:rsidRPr="00A45581">
              <w:rPr>
                <w:rFonts w:ascii="Arial" w:hAnsi="Arial" w:cs="Arial"/>
                <w:b/>
                <w:bCs/>
                <w:noProof/>
                <w:sz w:val="20"/>
                <w:szCs w:val="20"/>
                <w:highlight w:val="yellow"/>
              </w:rPr>
              <w:t>___</w:t>
            </w:r>
            <w:r w:rsidRPr="00A45581">
              <w:rPr>
                <w:rFonts w:ascii="Arial" w:hAnsi="Arial" w:cs="Arial"/>
                <w:b/>
                <w:bCs/>
                <w:noProof/>
                <w:sz w:val="20"/>
                <w:szCs w:val="20"/>
              </w:rPr>
              <w:t>%</w:t>
            </w:r>
          </w:p>
          <w:p w14:paraId="77A78A1F" w14:textId="77777777" w:rsidR="00E2274E" w:rsidRPr="00A45581" w:rsidRDefault="00E2274E" w:rsidP="00D029FF">
            <w:pPr>
              <w:jc w:val="center"/>
              <w:rPr>
                <w:rFonts w:ascii="Arial" w:hAnsi="Arial" w:cs="Arial"/>
                <w:b/>
                <w:bCs/>
                <w:noProof/>
                <w:sz w:val="20"/>
                <w:szCs w:val="20"/>
              </w:rPr>
            </w:pPr>
            <w:r w:rsidRPr="00A45581">
              <w:rPr>
                <w:rFonts w:ascii="Arial" w:hAnsi="Arial" w:cs="Arial"/>
                <w:b/>
                <w:bCs/>
                <w:i/>
                <w:iCs/>
                <w:noProof/>
                <w:sz w:val="20"/>
                <w:szCs w:val="20"/>
              </w:rPr>
              <w:t>(nurodyti)</w:t>
            </w:r>
          </w:p>
          <w:p w14:paraId="76E9BB54" w14:textId="716AC9B6" w:rsidR="00E2274E" w:rsidRPr="005C7368" w:rsidRDefault="00E2274E" w:rsidP="00D029FF">
            <w:pPr>
              <w:contextualSpacing/>
              <w:jc w:val="center"/>
              <w:rPr>
                <w:rFonts w:ascii="Arial" w:hAnsi="Arial" w:cs="Arial"/>
                <w:b/>
                <w:bCs/>
                <w:sz w:val="20"/>
                <w:szCs w:val="20"/>
                <w:lang w:eastAsia="en-US"/>
              </w:rPr>
            </w:pPr>
            <w:r w:rsidRPr="00A45581">
              <w:rPr>
                <w:rFonts w:ascii="Arial" w:hAnsi="Arial" w:cs="Arial"/>
                <w:b/>
                <w:bCs/>
                <w:noProof/>
                <w:sz w:val="20"/>
                <w:szCs w:val="20"/>
              </w:rPr>
              <w:t>PVM</w:t>
            </w:r>
            <w:r w:rsidRPr="00A45581">
              <w:rPr>
                <w:rFonts w:ascii="Arial" w:hAnsi="Arial" w:cs="Arial"/>
                <w:b/>
                <w:bCs/>
                <w:noProof/>
                <w:color w:val="0070C0"/>
                <w:sz w:val="20"/>
                <w:szCs w:val="20"/>
              </w:rPr>
              <w:t>*</w:t>
            </w:r>
          </w:p>
        </w:tc>
        <w:tc>
          <w:tcPr>
            <w:tcW w:w="1408" w:type="dxa"/>
            <w:shd w:val="clear" w:color="auto" w:fill="D5DCE4" w:themeFill="text2" w:themeFillTint="33"/>
            <w:vAlign w:val="center"/>
          </w:tcPr>
          <w:p w14:paraId="5FD3121A" w14:textId="6CD3694F" w:rsidR="00E2274E" w:rsidRPr="005C7368" w:rsidRDefault="00E2274E" w:rsidP="00D029FF">
            <w:pPr>
              <w:tabs>
                <w:tab w:val="left" w:pos="1560"/>
                <w:tab w:val="num" w:pos="1920"/>
                <w:tab w:val="left" w:pos="7513"/>
              </w:tabs>
              <w:ind w:left="-96"/>
              <w:contextualSpacing/>
              <w:jc w:val="center"/>
              <w:rPr>
                <w:rFonts w:ascii="Arial" w:hAnsi="Arial" w:cs="Arial"/>
                <w:b/>
                <w:bCs/>
                <w:noProof/>
                <w:sz w:val="20"/>
                <w:szCs w:val="20"/>
              </w:rPr>
            </w:pPr>
            <w:r w:rsidRPr="00A45581">
              <w:rPr>
                <w:rFonts w:ascii="Arial" w:hAnsi="Arial" w:cs="Arial"/>
                <w:b/>
                <w:bCs/>
                <w:noProof/>
                <w:sz w:val="20"/>
                <w:szCs w:val="20"/>
              </w:rPr>
              <w:t>Pasiūlymo kaina su PVM</w:t>
            </w:r>
            <w:r w:rsidRPr="00A45581">
              <w:rPr>
                <w:rFonts w:ascii="Arial" w:hAnsi="Arial" w:cs="Arial"/>
                <w:b/>
                <w:bCs/>
                <w:noProof/>
                <w:color w:val="0070C0"/>
                <w:sz w:val="20"/>
                <w:szCs w:val="20"/>
              </w:rPr>
              <w:t>**</w:t>
            </w:r>
            <w:r w:rsidRPr="00A45581">
              <w:rPr>
                <w:rFonts w:ascii="Arial" w:hAnsi="Arial" w:cs="Arial"/>
                <w:b/>
                <w:bCs/>
                <w:noProof/>
                <w:sz w:val="20"/>
                <w:szCs w:val="20"/>
              </w:rPr>
              <w:t>, Eur</w:t>
            </w:r>
          </w:p>
        </w:tc>
      </w:tr>
      <w:tr w:rsidR="00E2274E" w:rsidRPr="00D90F1D" w14:paraId="7B78568A" w14:textId="48FE66C9" w:rsidTr="00E2274E">
        <w:trPr>
          <w:trHeight w:val="513"/>
          <w:tblHeader/>
        </w:trPr>
        <w:tc>
          <w:tcPr>
            <w:tcW w:w="567" w:type="dxa"/>
            <w:vAlign w:val="center"/>
          </w:tcPr>
          <w:p w14:paraId="68325E7E" w14:textId="1E078303" w:rsidR="00E2274E" w:rsidRPr="00D90F1D" w:rsidRDefault="00E2274E" w:rsidP="00301C08">
            <w:pPr>
              <w:contextualSpacing/>
              <w:jc w:val="center"/>
              <w:rPr>
                <w:rFonts w:ascii="Arial" w:hAnsi="Arial" w:cs="Arial"/>
                <w:sz w:val="20"/>
                <w:szCs w:val="20"/>
              </w:rPr>
            </w:pPr>
            <w:r>
              <w:rPr>
                <w:rFonts w:ascii="Arial" w:hAnsi="Arial" w:cs="Arial"/>
                <w:sz w:val="20"/>
                <w:szCs w:val="20"/>
              </w:rPr>
              <w:t>1.</w:t>
            </w:r>
          </w:p>
        </w:tc>
        <w:tc>
          <w:tcPr>
            <w:tcW w:w="4794" w:type="dxa"/>
          </w:tcPr>
          <w:p w14:paraId="6F5FF76A" w14:textId="53B8B856" w:rsidR="00E2274E" w:rsidRPr="00900975" w:rsidRDefault="00E2274E" w:rsidP="00301C08">
            <w:pPr>
              <w:contextualSpacing/>
              <w:jc w:val="both"/>
              <w:rPr>
                <w:rFonts w:ascii="Arial" w:hAnsi="Arial" w:cs="Arial"/>
                <w:sz w:val="20"/>
                <w:szCs w:val="20"/>
                <w:shd w:val="clear" w:color="auto" w:fill="FFFFFF"/>
              </w:rPr>
            </w:pPr>
            <w:r w:rsidRPr="00EA0B77">
              <w:rPr>
                <w:rFonts w:ascii="Arial" w:hAnsi="Arial" w:cs="Arial"/>
                <w:sz w:val="20"/>
                <w:szCs w:val="20"/>
                <w:shd w:val="clear" w:color="auto" w:fill="FFFFFF"/>
              </w:rPr>
              <w:t>Noreikiškių katilinės mūrinio 35 m. aukščio dūmtraukio remonto darb</w:t>
            </w:r>
            <w:r>
              <w:rPr>
                <w:rFonts w:ascii="Arial" w:hAnsi="Arial" w:cs="Arial"/>
                <w:sz w:val="20"/>
                <w:szCs w:val="20"/>
                <w:shd w:val="clear" w:color="auto" w:fill="FFFFFF"/>
              </w:rPr>
              <w:t>ai</w:t>
            </w:r>
          </w:p>
        </w:tc>
        <w:tc>
          <w:tcPr>
            <w:tcW w:w="1547" w:type="dxa"/>
            <w:vAlign w:val="center"/>
          </w:tcPr>
          <w:p w14:paraId="7BCC06D0" w14:textId="6486CD64" w:rsidR="00E2274E" w:rsidRPr="00D90F1D" w:rsidRDefault="00E2274E" w:rsidP="00301C08">
            <w:pPr>
              <w:contextualSpacing/>
              <w:jc w:val="center"/>
              <w:rPr>
                <w:rFonts w:ascii="Arial" w:hAnsi="Arial" w:cs="Arial"/>
                <w:sz w:val="20"/>
                <w:szCs w:val="20"/>
              </w:rPr>
            </w:pPr>
          </w:p>
        </w:tc>
        <w:tc>
          <w:tcPr>
            <w:tcW w:w="1373" w:type="dxa"/>
            <w:shd w:val="clear" w:color="auto" w:fill="FFFFFF" w:themeFill="background1"/>
            <w:vAlign w:val="center"/>
          </w:tcPr>
          <w:p w14:paraId="50DAF867" w14:textId="48DDB094" w:rsidR="00E2274E" w:rsidRPr="00D90F1D" w:rsidRDefault="00E2274E" w:rsidP="00301C08">
            <w:pPr>
              <w:contextualSpacing/>
              <w:jc w:val="center"/>
              <w:rPr>
                <w:rFonts w:ascii="Arial" w:hAnsi="Arial" w:cs="Arial"/>
                <w:sz w:val="20"/>
                <w:szCs w:val="20"/>
                <w:lang w:eastAsia="en-US"/>
              </w:rPr>
            </w:pPr>
          </w:p>
        </w:tc>
        <w:tc>
          <w:tcPr>
            <w:tcW w:w="1408" w:type="dxa"/>
            <w:shd w:val="clear" w:color="auto" w:fill="FFFFFF" w:themeFill="background1"/>
            <w:vAlign w:val="center"/>
          </w:tcPr>
          <w:p w14:paraId="62BA04E9" w14:textId="77777777" w:rsidR="00E2274E" w:rsidRPr="00D90F1D" w:rsidRDefault="00E2274E" w:rsidP="00301C08">
            <w:pPr>
              <w:contextualSpacing/>
              <w:jc w:val="center"/>
              <w:rPr>
                <w:rFonts w:ascii="Arial" w:hAnsi="Arial" w:cs="Arial"/>
                <w:sz w:val="20"/>
                <w:szCs w:val="20"/>
              </w:rPr>
            </w:pPr>
          </w:p>
        </w:tc>
      </w:tr>
    </w:tbl>
    <w:p w14:paraId="30A7E297" w14:textId="0AF6B210" w:rsidR="004B0EEE" w:rsidRPr="00D6126A" w:rsidRDefault="004B0EEE" w:rsidP="004B0EEE">
      <w:pPr>
        <w:spacing w:line="276" w:lineRule="auto"/>
        <w:jc w:val="both"/>
        <w:rPr>
          <w:rFonts w:ascii="Arial" w:hAnsi="Arial" w:cs="Arial"/>
          <w:i/>
          <w:iCs/>
          <w:sz w:val="18"/>
          <w:szCs w:val="18"/>
          <w:lang w:val="lt-LT"/>
        </w:rPr>
      </w:pPr>
      <w:r w:rsidRPr="00D6126A">
        <w:rPr>
          <w:rFonts w:ascii="Arial" w:hAnsi="Arial" w:cs="Arial"/>
          <w:i/>
          <w:iCs/>
          <w:sz w:val="18"/>
          <w:szCs w:val="18"/>
          <w:lang w:val="lt-LT"/>
        </w:rPr>
        <w:t>*</w:t>
      </w:r>
      <w:r w:rsidR="00651039" w:rsidRPr="00D6126A">
        <w:rPr>
          <w:rFonts w:ascii="Arial" w:hAnsi="Arial" w:cs="Arial"/>
          <w:i/>
          <w:iCs/>
          <w:sz w:val="18"/>
          <w:szCs w:val="18"/>
          <w:lang w:val="lt-LT"/>
        </w:rPr>
        <w:t>T</w:t>
      </w:r>
      <w:r w:rsidRPr="00D6126A">
        <w:rPr>
          <w:rFonts w:ascii="Arial" w:hAnsi="Arial" w:cs="Arial"/>
          <w:i/>
          <w:iCs/>
          <w:sz w:val="18"/>
          <w:szCs w:val="18"/>
          <w:lang w:val="lt-LT"/>
        </w:rPr>
        <w:t>ais atvejais, kai pagal galiojančius teisės aktus tiekėjui nereikia mokėti PVM, turi būti nurodytos priežastys, dėl kurių PVM nemokamas.</w:t>
      </w:r>
    </w:p>
    <w:p w14:paraId="72BD2F18" w14:textId="282ADBA6" w:rsidR="00D029FF" w:rsidRPr="00D6126A" w:rsidRDefault="008457CF" w:rsidP="00D029FF">
      <w:pPr>
        <w:pStyle w:val="prastasiniatinklio"/>
        <w:tabs>
          <w:tab w:val="left" w:pos="709"/>
          <w:tab w:val="left" w:pos="851"/>
          <w:tab w:val="left" w:pos="993"/>
        </w:tabs>
        <w:spacing w:before="0" w:beforeAutospacing="0" w:line="240" w:lineRule="auto"/>
        <w:ind w:firstLine="0"/>
        <w:rPr>
          <w:rFonts w:ascii="Arial" w:hAnsi="Arial" w:cs="Arial"/>
          <w:i/>
          <w:iCs/>
          <w:strike/>
          <w:color w:val="FF0000"/>
          <w:sz w:val="18"/>
          <w:szCs w:val="18"/>
        </w:rPr>
      </w:pPr>
      <w:r>
        <w:rPr>
          <w:rFonts w:ascii="Arial" w:hAnsi="Arial" w:cs="Arial"/>
          <w:i/>
          <w:iCs/>
          <w:color w:val="FF0000"/>
          <w:sz w:val="18"/>
          <w:szCs w:val="18"/>
        </w:rPr>
        <w:t>**</w:t>
      </w:r>
      <w:r w:rsidR="006C374C">
        <w:rPr>
          <w:rFonts w:ascii="Arial" w:hAnsi="Arial" w:cs="Arial"/>
          <w:i/>
          <w:iCs/>
          <w:color w:val="FF0000"/>
          <w:sz w:val="18"/>
          <w:szCs w:val="18"/>
        </w:rPr>
        <w:t>J</w:t>
      </w:r>
      <w:r w:rsidR="006A1277" w:rsidRPr="006A1277">
        <w:rPr>
          <w:rFonts w:ascii="Arial" w:hAnsi="Arial" w:cs="Arial"/>
          <w:i/>
          <w:iCs/>
          <w:color w:val="FF0000"/>
          <w:sz w:val="18"/>
          <w:szCs w:val="18"/>
        </w:rPr>
        <w:t>ei pasiūlymo kaina (be PVM) viršys Pirkimui skirtas lėšas (be PVM)</w:t>
      </w:r>
      <w:r w:rsidR="006C374C">
        <w:rPr>
          <w:rFonts w:ascii="Arial" w:hAnsi="Arial" w:cs="Arial"/>
          <w:i/>
          <w:iCs/>
          <w:color w:val="FF0000"/>
          <w:sz w:val="18"/>
          <w:szCs w:val="18"/>
        </w:rPr>
        <w:t xml:space="preserve">, nurodytas Sąlygų 5 p. </w:t>
      </w:r>
      <w:r w:rsidR="006A1277" w:rsidRPr="006A1277">
        <w:rPr>
          <w:rFonts w:ascii="Arial" w:hAnsi="Arial" w:cs="Arial"/>
          <w:i/>
          <w:iCs/>
          <w:color w:val="FF0000"/>
          <w:sz w:val="18"/>
          <w:szCs w:val="18"/>
        </w:rPr>
        <w:t xml:space="preserve"> – pasiūlymas bus atmestas, kaip nepriimtinas</w:t>
      </w:r>
      <w:r w:rsidR="009D41F0">
        <w:rPr>
          <w:rFonts w:ascii="Arial" w:hAnsi="Arial" w:cs="Arial"/>
          <w:i/>
          <w:iCs/>
          <w:color w:val="FF0000"/>
          <w:sz w:val="18"/>
          <w:szCs w:val="18"/>
        </w:rPr>
        <w:t>.</w:t>
      </w:r>
    </w:p>
    <w:p w14:paraId="01EF9A57" w14:textId="77777777" w:rsidR="009D41F0" w:rsidRDefault="009D41F0" w:rsidP="0083196C">
      <w:pPr>
        <w:spacing w:line="276" w:lineRule="auto"/>
        <w:jc w:val="both"/>
        <w:rPr>
          <w:rFonts w:ascii="Arial" w:hAnsi="Arial" w:cs="Arial"/>
          <w:i/>
          <w:iCs/>
          <w:color w:val="FF0000"/>
          <w:sz w:val="20"/>
          <w:szCs w:val="20"/>
          <w:lang w:val="lt-LT"/>
        </w:rPr>
      </w:pPr>
    </w:p>
    <w:p w14:paraId="6EC94C61" w14:textId="166B7F3C" w:rsidR="004B0EEE" w:rsidRPr="0068206E" w:rsidRDefault="004B0EEE" w:rsidP="0083196C">
      <w:pPr>
        <w:spacing w:line="276" w:lineRule="auto"/>
        <w:jc w:val="both"/>
        <w:rPr>
          <w:rFonts w:ascii="Arial" w:hAnsi="Arial" w:cs="Arial"/>
          <w:i/>
          <w:iCs/>
          <w:sz w:val="20"/>
          <w:szCs w:val="20"/>
          <w:lang w:val="lt-LT"/>
        </w:rPr>
      </w:pPr>
      <w:r w:rsidRPr="0068206E">
        <w:rPr>
          <w:rFonts w:ascii="Arial" w:hAnsi="Arial" w:cs="Arial"/>
          <w:i/>
          <w:iCs/>
          <w:sz w:val="20"/>
          <w:szCs w:val="20"/>
          <w:lang w:val="lt-LT"/>
        </w:rPr>
        <w:t>Pastabos:</w:t>
      </w:r>
    </w:p>
    <w:p w14:paraId="76F1724B" w14:textId="18711960" w:rsidR="0083196C" w:rsidRPr="004B0EEE" w:rsidRDefault="0083196C" w:rsidP="004B0EEE">
      <w:pPr>
        <w:pStyle w:val="Sraopastraipa"/>
        <w:numPr>
          <w:ilvl w:val="0"/>
          <w:numId w:val="4"/>
        </w:numPr>
        <w:spacing w:line="276" w:lineRule="auto"/>
        <w:jc w:val="both"/>
        <w:rPr>
          <w:rFonts w:ascii="Arial" w:hAnsi="Arial" w:cs="Arial"/>
          <w:i/>
          <w:iCs/>
          <w:color w:val="FF0000"/>
          <w:sz w:val="20"/>
          <w:szCs w:val="20"/>
          <w:lang w:val="lt-LT"/>
        </w:rPr>
      </w:pPr>
      <w:r w:rsidRPr="004B0EEE">
        <w:rPr>
          <w:rFonts w:ascii="Arial" w:hAnsi="Arial" w:cs="Arial"/>
          <w:i/>
          <w:iCs/>
          <w:sz w:val="20"/>
          <w:szCs w:val="20"/>
          <w:lang w:val="lt-LT"/>
        </w:rPr>
        <w:t xml:space="preserve">Į pasiūlymo kainą turi būti įskaičiuotos visos tiekėjo su </w:t>
      </w:r>
      <w:r w:rsidR="009D41F0">
        <w:rPr>
          <w:rFonts w:ascii="Arial" w:hAnsi="Arial" w:cs="Arial"/>
          <w:i/>
          <w:iCs/>
          <w:sz w:val="20"/>
          <w:szCs w:val="20"/>
          <w:lang w:val="lt-LT"/>
        </w:rPr>
        <w:t>Darbų pirkimu</w:t>
      </w:r>
      <w:r w:rsidRPr="004B0EEE">
        <w:rPr>
          <w:rFonts w:ascii="Arial" w:hAnsi="Arial" w:cs="Arial"/>
          <w:i/>
          <w:iCs/>
          <w:sz w:val="20"/>
          <w:szCs w:val="20"/>
          <w:lang w:val="lt-LT"/>
        </w:rPr>
        <w:t xml:space="preserve"> susijusios išlaidos</w:t>
      </w:r>
      <w:r w:rsidR="007E7233">
        <w:rPr>
          <w:rFonts w:ascii="Arial" w:hAnsi="Arial" w:cs="Arial"/>
          <w:i/>
          <w:iCs/>
          <w:sz w:val="20"/>
          <w:szCs w:val="20"/>
          <w:lang w:val="lt-LT"/>
        </w:rPr>
        <w:t>.</w:t>
      </w:r>
    </w:p>
    <w:p w14:paraId="0E991887" w14:textId="77777777" w:rsidR="0083196C" w:rsidRPr="00945013" w:rsidRDefault="0083196C" w:rsidP="0083196C">
      <w:pPr>
        <w:spacing w:line="276" w:lineRule="auto"/>
        <w:contextualSpacing/>
        <w:jc w:val="both"/>
        <w:rPr>
          <w:rFonts w:ascii="Arial" w:hAnsi="Arial" w:cs="Arial"/>
          <w:strike/>
          <w:sz w:val="20"/>
          <w:szCs w:val="20"/>
          <w:lang w:val="lt-LT"/>
        </w:rPr>
      </w:pPr>
    </w:p>
    <w:p w14:paraId="224EAFBD" w14:textId="77777777" w:rsidR="0083196C" w:rsidRPr="001F1139" w:rsidRDefault="0083196C" w:rsidP="0083196C">
      <w:pPr>
        <w:spacing w:line="276" w:lineRule="auto"/>
        <w:contextualSpacing/>
        <w:jc w:val="both"/>
        <w:rPr>
          <w:rFonts w:ascii="Arial" w:hAnsi="Arial" w:cs="Arial"/>
          <w:sz w:val="20"/>
          <w:szCs w:val="20"/>
          <w:lang w:val="lt-LT"/>
        </w:rPr>
      </w:pPr>
      <w:r w:rsidRPr="001F1139">
        <w:rPr>
          <w:rFonts w:ascii="Arial" w:hAnsi="Arial" w:cs="Arial"/>
          <w:sz w:val="20"/>
          <w:szCs w:val="20"/>
          <w:lang w:val="lt-LT"/>
        </w:rPr>
        <w:t>Bendra pasiūlymo kaina Eur be PVM – ................................................................ Eur (</w:t>
      </w:r>
      <w:r w:rsidRPr="001F1139">
        <w:rPr>
          <w:rFonts w:ascii="Arial" w:hAnsi="Arial" w:cs="Arial"/>
          <w:i/>
          <w:sz w:val="20"/>
          <w:szCs w:val="20"/>
          <w:lang w:val="lt-LT"/>
        </w:rPr>
        <w:t>kaina žodžiais</w:t>
      </w:r>
      <w:r w:rsidRPr="001F1139">
        <w:rPr>
          <w:rFonts w:ascii="Arial" w:hAnsi="Arial" w:cs="Arial"/>
          <w:sz w:val="20"/>
          <w:szCs w:val="20"/>
          <w:lang w:val="lt-LT"/>
        </w:rPr>
        <w:t>).</w:t>
      </w:r>
    </w:p>
    <w:p w14:paraId="3FB89E15" w14:textId="77777777" w:rsidR="0083196C" w:rsidRPr="001F1139" w:rsidRDefault="0083196C" w:rsidP="0083196C">
      <w:pPr>
        <w:spacing w:line="276" w:lineRule="auto"/>
        <w:contextualSpacing/>
        <w:jc w:val="both"/>
        <w:rPr>
          <w:rFonts w:ascii="Arial" w:hAnsi="Arial" w:cs="Arial"/>
          <w:sz w:val="20"/>
          <w:szCs w:val="20"/>
          <w:lang w:val="lt-LT"/>
        </w:rPr>
      </w:pPr>
      <w:r w:rsidRPr="001F1139">
        <w:rPr>
          <w:rFonts w:ascii="Arial" w:hAnsi="Arial" w:cs="Arial"/>
          <w:sz w:val="20"/>
          <w:szCs w:val="20"/>
          <w:lang w:val="lt-LT"/>
        </w:rPr>
        <w:t>21 proc. PVM – ..................................................................................................... Eur (</w:t>
      </w:r>
      <w:r w:rsidRPr="001F1139">
        <w:rPr>
          <w:rFonts w:ascii="Arial" w:hAnsi="Arial" w:cs="Arial"/>
          <w:i/>
          <w:sz w:val="20"/>
          <w:szCs w:val="20"/>
          <w:lang w:val="lt-LT"/>
        </w:rPr>
        <w:t>kaina žodžiais</w:t>
      </w:r>
      <w:r w:rsidRPr="001F1139">
        <w:rPr>
          <w:rFonts w:ascii="Arial" w:hAnsi="Arial" w:cs="Arial"/>
          <w:sz w:val="20"/>
          <w:szCs w:val="20"/>
          <w:lang w:val="lt-LT"/>
        </w:rPr>
        <w:t>).</w:t>
      </w:r>
    </w:p>
    <w:p w14:paraId="28955CDA" w14:textId="77777777" w:rsidR="0083196C" w:rsidRPr="001F1139" w:rsidRDefault="0083196C" w:rsidP="0083196C">
      <w:pPr>
        <w:tabs>
          <w:tab w:val="left" w:pos="567"/>
        </w:tabs>
        <w:spacing w:line="276" w:lineRule="auto"/>
        <w:contextualSpacing/>
        <w:jc w:val="both"/>
        <w:rPr>
          <w:rFonts w:ascii="Arial" w:hAnsi="Arial" w:cs="Arial"/>
          <w:sz w:val="20"/>
          <w:szCs w:val="20"/>
          <w:lang w:val="lt-LT"/>
        </w:rPr>
      </w:pPr>
      <w:r w:rsidRPr="001F1139">
        <w:rPr>
          <w:rFonts w:ascii="Arial" w:hAnsi="Arial" w:cs="Arial"/>
          <w:sz w:val="20"/>
          <w:szCs w:val="20"/>
          <w:lang w:val="lt-LT"/>
        </w:rPr>
        <w:t>Bendra pasiūlymo kaina Eur su PVM – ................................................................. Eur (</w:t>
      </w:r>
      <w:r w:rsidRPr="001F1139">
        <w:rPr>
          <w:rFonts w:ascii="Arial" w:hAnsi="Arial" w:cs="Arial"/>
          <w:i/>
          <w:sz w:val="20"/>
          <w:szCs w:val="20"/>
          <w:lang w:val="lt-LT"/>
        </w:rPr>
        <w:t>kaina žodžiais</w:t>
      </w:r>
      <w:r w:rsidRPr="001F1139">
        <w:rPr>
          <w:rFonts w:ascii="Arial" w:hAnsi="Arial" w:cs="Arial"/>
          <w:sz w:val="20"/>
          <w:szCs w:val="20"/>
          <w:lang w:val="lt-LT"/>
        </w:rPr>
        <w:t xml:space="preserve">).  </w:t>
      </w:r>
    </w:p>
    <w:p w14:paraId="0517ED24" w14:textId="77777777" w:rsidR="0083196C" w:rsidRDefault="0083196C" w:rsidP="0083196C">
      <w:pPr>
        <w:tabs>
          <w:tab w:val="left" w:pos="567"/>
        </w:tabs>
        <w:spacing w:line="276" w:lineRule="auto"/>
        <w:contextualSpacing/>
        <w:jc w:val="both"/>
        <w:rPr>
          <w:rFonts w:ascii="Arial" w:hAnsi="Arial" w:cs="Arial"/>
          <w:sz w:val="20"/>
          <w:szCs w:val="20"/>
          <w:lang w:val="lt-LT"/>
        </w:rPr>
      </w:pPr>
    </w:p>
    <w:p w14:paraId="07D85BAB" w14:textId="098E5303" w:rsidR="004B709E" w:rsidRDefault="00AD4FB8" w:rsidP="00AD4FB8">
      <w:pPr>
        <w:tabs>
          <w:tab w:val="left" w:pos="567"/>
        </w:tabs>
        <w:spacing w:line="276" w:lineRule="auto"/>
        <w:contextualSpacing/>
        <w:jc w:val="right"/>
        <w:rPr>
          <w:rFonts w:ascii="Arial" w:hAnsi="Arial" w:cs="Arial"/>
          <w:sz w:val="20"/>
          <w:szCs w:val="20"/>
          <w:lang w:val="lt-LT"/>
        </w:rPr>
      </w:pPr>
      <w:r>
        <w:rPr>
          <w:rFonts w:ascii="Arial" w:hAnsi="Arial" w:cs="Arial"/>
          <w:sz w:val="20"/>
          <w:szCs w:val="20"/>
          <w:lang w:val="lt-LT"/>
        </w:rPr>
        <w:t>3 lentelė</w:t>
      </w:r>
    </w:p>
    <w:tbl>
      <w:tblPr>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3980"/>
      </w:tblGrid>
      <w:tr w:rsidR="004B709E" w:rsidRPr="004B709E" w14:paraId="3E069EE9" w14:textId="77777777" w:rsidTr="006C374C">
        <w:trPr>
          <w:jc w:val="center"/>
        </w:trPr>
        <w:tc>
          <w:tcPr>
            <w:tcW w:w="5529" w:type="dxa"/>
            <w:vAlign w:val="center"/>
          </w:tcPr>
          <w:p w14:paraId="3CE12FFF" w14:textId="77777777" w:rsidR="004B709E" w:rsidRPr="004B709E" w:rsidRDefault="004B709E" w:rsidP="004B709E">
            <w:pPr>
              <w:jc w:val="center"/>
              <w:rPr>
                <w:rFonts w:ascii="Arial" w:hAnsi="Arial" w:cs="Arial"/>
                <w:sz w:val="20"/>
                <w:szCs w:val="20"/>
                <w:lang w:val="lt-LT"/>
              </w:rPr>
            </w:pPr>
            <w:r w:rsidRPr="004B709E">
              <w:rPr>
                <w:rFonts w:ascii="Arial" w:hAnsi="Arial" w:cs="Arial"/>
                <w:sz w:val="20"/>
                <w:szCs w:val="20"/>
                <w:lang w:val="lt-LT"/>
              </w:rPr>
              <w:t>Reikalavimas</w:t>
            </w:r>
          </w:p>
        </w:tc>
        <w:tc>
          <w:tcPr>
            <w:tcW w:w="3980" w:type="dxa"/>
          </w:tcPr>
          <w:p w14:paraId="25FB1FE2" w14:textId="77777777" w:rsidR="004B709E" w:rsidRPr="004B709E" w:rsidRDefault="004B709E" w:rsidP="004B709E">
            <w:pPr>
              <w:jc w:val="center"/>
              <w:rPr>
                <w:rFonts w:ascii="Arial" w:hAnsi="Arial" w:cs="Arial"/>
                <w:sz w:val="20"/>
                <w:szCs w:val="20"/>
                <w:lang w:val="lt-LT"/>
              </w:rPr>
            </w:pPr>
            <w:r w:rsidRPr="004B709E">
              <w:rPr>
                <w:rFonts w:ascii="Arial" w:hAnsi="Arial" w:cs="Arial"/>
                <w:sz w:val="20"/>
                <w:szCs w:val="20"/>
                <w:lang w:val="lt-LT"/>
              </w:rPr>
              <w:t>Atitikimas reikalavimui</w:t>
            </w:r>
          </w:p>
          <w:p w14:paraId="2E02D734" w14:textId="77777777" w:rsidR="004B709E" w:rsidRPr="004B709E" w:rsidRDefault="004B709E" w:rsidP="004B709E">
            <w:pPr>
              <w:jc w:val="center"/>
              <w:rPr>
                <w:rFonts w:ascii="Arial" w:hAnsi="Arial" w:cs="Arial"/>
                <w:i/>
                <w:iCs/>
                <w:sz w:val="20"/>
                <w:szCs w:val="20"/>
                <w:lang w:val="lt-LT"/>
              </w:rPr>
            </w:pPr>
            <w:r w:rsidRPr="004B709E">
              <w:rPr>
                <w:rFonts w:ascii="Arial" w:hAnsi="Arial" w:cs="Arial"/>
                <w:sz w:val="20"/>
                <w:szCs w:val="20"/>
                <w:lang w:val="lt-LT"/>
              </w:rPr>
              <w:t>(tiekėjo pavadinimas, standartas)</w:t>
            </w:r>
          </w:p>
        </w:tc>
      </w:tr>
      <w:tr w:rsidR="004B709E" w:rsidRPr="004B709E" w14:paraId="78A8D970" w14:textId="77777777" w:rsidTr="006C374C">
        <w:trPr>
          <w:trHeight w:val="360"/>
          <w:jc w:val="center"/>
        </w:trPr>
        <w:tc>
          <w:tcPr>
            <w:tcW w:w="5529" w:type="dxa"/>
          </w:tcPr>
          <w:p w14:paraId="1F0B3341" w14:textId="77777777" w:rsidR="004B709E" w:rsidRPr="004B709E" w:rsidRDefault="004B709E" w:rsidP="00951CAA">
            <w:pPr>
              <w:tabs>
                <w:tab w:val="left" w:pos="1560"/>
                <w:tab w:val="num" w:pos="1920"/>
                <w:tab w:val="left" w:pos="7513"/>
              </w:tabs>
              <w:contextualSpacing/>
              <w:jc w:val="both"/>
              <w:rPr>
                <w:rFonts w:ascii="Arial" w:hAnsi="Arial" w:cs="Arial"/>
                <w:sz w:val="20"/>
                <w:szCs w:val="20"/>
                <w:lang w:val="lt-LT"/>
              </w:rPr>
            </w:pPr>
            <w:r w:rsidRPr="004B709E">
              <w:rPr>
                <w:rFonts w:ascii="Arial" w:hAnsi="Arial" w:cs="Arial"/>
                <w:sz w:val="20"/>
                <w:szCs w:val="20"/>
                <w:lang w:val="lt-LT"/>
              </w:rPr>
              <w:t xml:space="preserve">Tiekėjas, bent vienas tiekėjų grupės narys, </w:t>
            </w:r>
            <w:r w:rsidRPr="004B709E">
              <w:rPr>
                <w:rFonts w:ascii="Arial" w:hAnsi="Arial" w:cs="Arial"/>
                <w:b/>
                <w:bCs/>
                <w:sz w:val="20"/>
                <w:szCs w:val="20"/>
                <w:lang w:val="lt-LT"/>
              </w:rPr>
              <w:t xml:space="preserve">ir </w:t>
            </w:r>
            <w:r w:rsidRPr="004B709E">
              <w:rPr>
                <w:rFonts w:ascii="Arial" w:hAnsi="Arial" w:cs="Arial"/>
                <w:sz w:val="20"/>
                <w:szCs w:val="20"/>
                <w:lang w:val="lt-LT"/>
              </w:rPr>
              <w:t xml:space="preserve">(arba) ūkio subjektas, kurio pajėgumais remiamasi  atliekamiems darbams </w:t>
            </w:r>
            <w:r w:rsidRPr="004B709E">
              <w:rPr>
                <w:rFonts w:ascii="Arial" w:hAnsi="Arial" w:cs="Arial"/>
                <w:sz w:val="20"/>
                <w:szCs w:val="20"/>
                <w:u w:val="single"/>
                <w:lang w:val="lt-LT"/>
              </w:rPr>
              <w:t>sutarties vykdymo metu</w:t>
            </w:r>
            <w:r w:rsidRPr="004B709E">
              <w:rPr>
                <w:rFonts w:ascii="Arial" w:hAnsi="Arial" w:cs="Arial"/>
                <w:sz w:val="20"/>
                <w:szCs w:val="20"/>
                <w:lang w:val="lt-LT"/>
              </w:rPr>
              <w:t xml:space="preserve"> </w:t>
            </w:r>
            <w:r w:rsidRPr="004B709E">
              <w:rPr>
                <w:rFonts w:ascii="Arial" w:hAnsi="Arial" w:cs="Arial"/>
                <w:sz w:val="20"/>
                <w:szCs w:val="20"/>
                <w:u w:val="single"/>
                <w:lang w:val="lt-LT"/>
              </w:rPr>
              <w:t>taiko</w:t>
            </w:r>
            <w:r w:rsidRPr="004B709E">
              <w:rPr>
                <w:rFonts w:ascii="Arial" w:hAnsi="Arial" w:cs="Arial"/>
                <w:sz w:val="20"/>
                <w:szCs w:val="20"/>
                <w:lang w:val="lt-LT"/>
              </w:rPr>
              <w:t xml:space="preserve"> aplinkos apsaugos vadybos sistemos reikalavimus pagal standartą LST EN ISO 14001 „Aplinkos vadybos sistemos. Reikalavimai ir naudojimo gairės“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3980" w:type="dxa"/>
            <w:vAlign w:val="center"/>
          </w:tcPr>
          <w:p w14:paraId="0BB9F997" w14:textId="77777777" w:rsidR="004B709E" w:rsidRPr="004B709E" w:rsidRDefault="004B709E" w:rsidP="004B709E">
            <w:pPr>
              <w:jc w:val="center"/>
              <w:rPr>
                <w:rFonts w:ascii="Arial" w:hAnsi="Arial" w:cs="Arial"/>
                <w:sz w:val="20"/>
                <w:szCs w:val="20"/>
                <w:lang w:val="lt-LT"/>
              </w:rPr>
            </w:pPr>
          </w:p>
        </w:tc>
      </w:tr>
    </w:tbl>
    <w:p w14:paraId="72EBC82E" w14:textId="77777777" w:rsidR="004B709E" w:rsidRPr="001F1139" w:rsidRDefault="004B709E" w:rsidP="0083196C">
      <w:pPr>
        <w:tabs>
          <w:tab w:val="left" w:pos="567"/>
        </w:tabs>
        <w:spacing w:line="276" w:lineRule="auto"/>
        <w:contextualSpacing/>
        <w:jc w:val="both"/>
        <w:rPr>
          <w:rFonts w:ascii="Arial" w:hAnsi="Arial" w:cs="Arial"/>
          <w:sz w:val="20"/>
          <w:szCs w:val="20"/>
          <w:lang w:val="lt-LT"/>
        </w:rPr>
      </w:pPr>
    </w:p>
    <w:p w14:paraId="23EE031C" w14:textId="77777777" w:rsidR="00951CAA" w:rsidRPr="00444334" w:rsidRDefault="00951CAA" w:rsidP="00951CAA">
      <w:pPr>
        <w:ind w:right="278"/>
        <w:contextualSpacing/>
        <w:jc w:val="both"/>
        <w:rPr>
          <w:rFonts w:ascii="Arial" w:hAnsi="Arial" w:cs="Arial"/>
          <w:sz w:val="20"/>
          <w:szCs w:val="20"/>
          <w:lang w:val="lt-LT" w:eastAsia="lt-LT"/>
        </w:rPr>
      </w:pPr>
      <w:r w:rsidRPr="00444334">
        <w:rPr>
          <w:rFonts w:ascii="Arial" w:hAnsi="Arial" w:cs="Arial"/>
          <w:sz w:val="20"/>
          <w:szCs w:val="20"/>
          <w:lang w:val="lt-LT" w:eastAsia="lt-LT"/>
        </w:rPr>
        <w:t xml:space="preserve">Informacija apie kiekvieno tiekėjų grupės partnerio savo jėgomis numatomų atlikti dalies vertę </w:t>
      </w:r>
      <w:r w:rsidRPr="00444334">
        <w:rPr>
          <w:rFonts w:ascii="Arial" w:hAnsi="Arial" w:cs="Arial"/>
          <w:i/>
          <w:iCs/>
          <w:sz w:val="20"/>
          <w:szCs w:val="20"/>
          <w:lang w:val="lt-LT" w:eastAsia="lt-LT"/>
        </w:rPr>
        <w:t>(pildyti, kai pasiūlymą pateikia tiekėjų grupė)</w:t>
      </w:r>
      <w:r w:rsidRPr="00444334">
        <w:rPr>
          <w:rFonts w:ascii="Arial" w:hAnsi="Arial" w:cs="Arial"/>
          <w:sz w:val="20"/>
          <w:szCs w:val="20"/>
          <w:lang w:val="lt-LT" w:eastAsia="lt-LT"/>
        </w:rPr>
        <w:t>:</w:t>
      </w:r>
    </w:p>
    <w:p w14:paraId="7CFA166B" w14:textId="77777777" w:rsidR="00951CAA" w:rsidRPr="000E0C70" w:rsidRDefault="00951CAA" w:rsidP="00951CAA">
      <w:pPr>
        <w:ind w:right="278"/>
        <w:contextualSpacing/>
        <w:jc w:val="right"/>
        <w:rPr>
          <w:rFonts w:ascii="Arial" w:hAnsi="Arial" w:cs="Arial"/>
          <w:sz w:val="20"/>
          <w:szCs w:val="20"/>
          <w:lang w:val="lt-LT" w:eastAsia="lt-LT"/>
        </w:rPr>
      </w:pPr>
      <w:r w:rsidRPr="000E0C70">
        <w:rPr>
          <w:rFonts w:ascii="Arial" w:hAnsi="Arial" w:cs="Arial"/>
          <w:sz w:val="20"/>
          <w:szCs w:val="20"/>
          <w:lang w:val="lt-LT" w:eastAsia="lt-LT"/>
        </w:rPr>
        <w:t xml:space="preserve">  4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951CAA" w:rsidRPr="00AD4525" w14:paraId="55310AA5" w14:textId="77777777" w:rsidTr="00D4576C">
        <w:tc>
          <w:tcPr>
            <w:tcW w:w="670" w:type="dxa"/>
            <w:vMerge w:val="restart"/>
            <w:vAlign w:val="center"/>
          </w:tcPr>
          <w:p w14:paraId="213B117E" w14:textId="77777777" w:rsidR="00951CAA" w:rsidRPr="00444334" w:rsidRDefault="00951CAA" w:rsidP="00D4576C">
            <w:pPr>
              <w:jc w:val="center"/>
              <w:rPr>
                <w:rFonts w:ascii="Arial" w:hAnsi="Arial" w:cs="Arial"/>
                <w:bCs/>
                <w:sz w:val="20"/>
                <w:szCs w:val="20"/>
                <w:lang w:val="lt-LT" w:eastAsia="lt-LT"/>
              </w:rPr>
            </w:pPr>
            <w:r w:rsidRPr="00444334">
              <w:rPr>
                <w:rFonts w:ascii="Arial" w:hAnsi="Arial" w:cs="Arial"/>
                <w:bCs/>
                <w:sz w:val="20"/>
                <w:szCs w:val="20"/>
                <w:lang w:val="lt-LT" w:eastAsia="lt-LT"/>
              </w:rPr>
              <w:t>Eil. Nr.</w:t>
            </w:r>
          </w:p>
        </w:tc>
        <w:tc>
          <w:tcPr>
            <w:tcW w:w="2370" w:type="dxa"/>
            <w:vMerge w:val="restart"/>
            <w:vAlign w:val="center"/>
          </w:tcPr>
          <w:p w14:paraId="721AC3BF" w14:textId="77777777" w:rsidR="00951CAA" w:rsidRPr="00444334" w:rsidRDefault="00951CAA" w:rsidP="00D4576C">
            <w:pPr>
              <w:jc w:val="center"/>
              <w:rPr>
                <w:rFonts w:ascii="Arial" w:hAnsi="Arial" w:cs="Arial"/>
                <w:bCs/>
                <w:sz w:val="20"/>
                <w:szCs w:val="20"/>
                <w:lang w:val="lt-LT" w:eastAsia="lt-LT"/>
              </w:rPr>
            </w:pPr>
            <w:r w:rsidRPr="00444334">
              <w:rPr>
                <w:rFonts w:ascii="Arial" w:hAnsi="Arial" w:cs="Arial"/>
                <w:bCs/>
                <w:sz w:val="20"/>
                <w:szCs w:val="20"/>
                <w:lang w:val="lt-LT" w:eastAsia="lt-LT"/>
              </w:rPr>
              <w:t>Partnerio pavadinimas</w:t>
            </w:r>
          </w:p>
        </w:tc>
        <w:tc>
          <w:tcPr>
            <w:tcW w:w="3171" w:type="dxa"/>
            <w:vMerge w:val="restart"/>
            <w:vAlign w:val="center"/>
          </w:tcPr>
          <w:p w14:paraId="07D46057" w14:textId="77777777" w:rsidR="00951CAA" w:rsidRPr="00444334" w:rsidRDefault="00951CAA" w:rsidP="00D4576C">
            <w:pPr>
              <w:jc w:val="center"/>
              <w:rPr>
                <w:rFonts w:ascii="Arial" w:hAnsi="Arial" w:cs="Arial"/>
                <w:bCs/>
                <w:sz w:val="20"/>
                <w:szCs w:val="20"/>
                <w:lang w:val="lt-LT" w:eastAsia="lt-LT"/>
              </w:rPr>
            </w:pPr>
            <w:r w:rsidRPr="00444334">
              <w:rPr>
                <w:rFonts w:ascii="Arial" w:hAnsi="Arial" w:cs="Arial"/>
                <w:bCs/>
                <w:sz w:val="20"/>
                <w:szCs w:val="20"/>
                <w:lang w:val="lt-LT" w:eastAsia="lt-LT"/>
              </w:rPr>
              <w:t xml:space="preserve">Numatomi atlikti darbai </w:t>
            </w:r>
          </w:p>
        </w:tc>
        <w:tc>
          <w:tcPr>
            <w:tcW w:w="3418" w:type="dxa"/>
            <w:gridSpan w:val="2"/>
            <w:vAlign w:val="center"/>
          </w:tcPr>
          <w:p w14:paraId="79809715" w14:textId="77777777" w:rsidR="00951CAA" w:rsidRPr="00444334" w:rsidRDefault="00951CAA" w:rsidP="00D4576C">
            <w:pPr>
              <w:jc w:val="center"/>
              <w:rPr>
                <w:rFonts w:ascii="Arial" w:hAnsi="Arial" w:cs="Arial"/>
                <w:bCs/>
                <w:sz w:val="20"/>
                <w:szCs w:val="20"/>
                <w:lang w:val="lt-LT" w:eastAsia="lt-LT"/>
              </w:rPr>
            </w:pPr>
            <w:r w:rsidRPr="00444334">
              <w:rPr>
                <w:rFonts w:ascii="Arial" w:hAnsi="Arial" w:cs="Arial"/>
                <w:bCs/>
                <w:sz w:val="20"/>
                <w:szCs w:val="20"/>
                <w:lang w:val="lt-LT" w:eastAsia="lt-LT"/>
              </w:rPr>
              <w:t>Partnerio darbų dalies vertė pasiūlymo kainoje</w:t>
            </w:r>
          </w:p>
        </w:tc>
      </w:tr>
      <w:tr w:rsidR="00951CAA" w:rsidRPr="00444334" w14:paraId="055D1290" w14:textId="77777777" w:rsidTr="00D4576C">
        <w:tc>
          <w:tcPr>
            <w:tcW w:w="670" w:type="dxa"/>
            <w:vMerge/>
          </w:tcPr>
          <w:p w14:paraId="55724C42" w14:textId="77777777" w:rsidR="00951CAA" w:rsidRPr="00444334" w:rsidRDefault="00951CAA" w:rsidP="00D4576C">
            <w:pPr>
              <w:jc w:val="both"/>
              <w:rPr>
                <w:rFonts w:ascii="Arial" w:hAnsi="Arial" w:cs="Arial"/>
                <w:bCs/>
                <w:sz w:val="20"/>
                <w:szCs w:val="20"/>
                <w:lang w:val="lt-LT" w:eastAsia="lt-LT"/>
              </w:rPr>
            </w:pPr>
          </w:p>
        </w:tc>
        <w:tc>
          <w:tcPr>
            <w:tcW w:w="2370" w:type="dxa"/>
            <w:vMerge/>
          </w:tcPr>
          <w:p w14:paraId="1CE46488" w14:textId="77777777" w:rsidR="00951CAA" w:rsidRPr="00444334" w:rsidRDefault="00951CAA" w:rsidP="00D4576C">
            <w:pPr>
              <w:jc w:val="both"/>
              <w:rPr>
                <w:rFonts w:ascii="Arial" w:hAnsi="Arial" w:cs="Arial"/>
                <w:bCs/>
                <w:sz w:val="20"/>
                <w:szCs w:val="20"/>
                <w:lang w:val="lt-LT" w:eastAsia="lt-LT"/>
              </w:rPr>
            </w:pPr>
          </w:p>
        </w:tc>
        <w:tc>
          <w:tcPr>
            <w:tcW w:w="3171" w:type="dxa"/>
            <w:vMerge/>
          </w:tcPr>
          <w:p w14:paraId="00F1861C" w14:textId="77777777" w:rsidR="00951CAA" w:rsidRPr="00444334" w:rsidRDefault="00951CAA" w:rsidP="00D4576C">
            <w:pPr>
              <w:jc w:val="both"/>
              <w:rPr>
                <w:rFonts w:ascii="Arial" w:hAnsi="Arial" w:cs="Arial"/>
                <w:bCs/>
                <w:sz w:val="20"/>
                <w:szCs w:val="20"/>
                <w:lang w:val="lt-LT" w:eastAsia="lt-LT"/>
              </w:rPr>
            </w:pPr>
          </w:p>
        </w:tc>
        <w:tc>
          <w:tcPr>
            <w:tcW w:w="1709" w:type="dxa"/>
          </w:tcPr>
          <w:p w14:paraId="4CB28556" w14:textId="77777777" w:rsidR="00951CAA" w:rsidRPr="00444334" w:rsidRDefault="00951CAA" w:rsidP="00D4576C">
            <w:pPr>
              <w:jc w:val="center"/>
              <w:rPr>
                <w:rFonts w:ascii="Arial" w:hAnsi="Arial" w:cs="Arial"/>
                <w:bCs/>
                <w:sz w:val="20"/>
                <w:szCs w:val="20"/>
                <w:lang w:val="lt-LT" w:eastAsia="lt-LT"/>
              </w:rPr>
            </w:pPr>
            <w:r w:rsidRPr="00444334">
              <w:rPr>
                <w:rFonts w:ascii="Arial" w:hAnsi="Arial" w:cs="Arial"/>
                <w:bCs/>
                <w:sz w:val="20"/>
                <w:szCs w:val="20"/>
                <w:lang w:val="lt-LT" w:eastAsia="lt-LT"/>
              </w:rPr>
              <w:t>Eur be PVM</w:t>
            </w:r>
          </w:p>
        </w:tc>
        <w:tc>
          <w:tcPr>
            <w:tcW w:w="1709" w:type="dxa"/>
          </w:tcPr>
          <w:p w14:paraId="77B211AD" w14:textId="77777777" w:rsidR="00951CAA" w:rsidRPr="00444334" w:rsidRDefault="00951CAA" w:rsidP="00D4576C">
            <w:pPr>
              <w:jc w:val="center"/>
              <w:rPr>
                <w:rFonts w:ascii="Arial" w:hAnsi="Arial" w:cs="Arial"/>
                <w:bCs/>
                <w:sz w:val="20"/>
                <w:szCs w:val="20"/>
                <w:lang w:val="lt-LT" w:eastAsia="lt-LT"/>
              </w:rPr>
            </w:pPr>
            <w:r w:rsidRPr="00444334">
              <w:rPr>
                <w:rFonts w:ascii="Arial" w:hAnsi="Arial" w:cs="Arial"/>
                <w:bCs/>
                <w:sz w:val="20"/>
                <w:szCs w:val="20"/>
                <w:lang w:val="lt-LT" w:eastAsia="lt-LT"/>
              </w:rPr>
              <w:t>Proc.</w:t>
            </w:r>
          </w:p>
        </w:tc>
      </w:tr>
      <w:tr w:rsidR="00951CAA" w:rsidRPr="00444334" w14:paraId="702156F9" w14:textId="77777777" w:rsidTr="00D4576C">
        <w:tc>
          <w:tcPr>
            <w:tcW w:w="670" w:type="dxa"/>
          </w:tcPr>
          <w:p w14:paraId="5E9DC367" w14:textId="77777777" w:rsidR="00951CAA" w:rsidRPr="00444334" w:rsidRDefault="00951CAA" w:rsidP="00D4576C">
            <w:pPr>
              <w:jc w:val="both"/>
              <w:rPr>
                <w:rFonts w:ascii="Arial" w:hAnsi="Arial" w:cs="Arial"/>
                <w:bCs/>
                <w:sz w:val="20"/>
                <w:szCs w:val="20"/>
                <w:lang w:val="lt-LT" w:eastAsia="lt-LT"/>
              </w:rPr>
            </w:pPr>
          </w:p>
        </w:tc>
        <w:tc>
          <w:tcPr>
            <w:tcW w:w="2370" w:type="dxa"/>
          </w:tcPr>
          <w:p w14:paraId="655E1CE2" w14:textId="77777777" w:rsidR="00951CAA" w:rsidRPr="00444334" w:rsidRDefault="00951CAA" w:rsidP="00D4576C">
            <w:pPr>
              <w:jc w:val="both"/>
              <w:rPr>
                <w:rFonts w:ascii="Arial" w:hAnsi="Arial" w:cs="Arial"/>
                <w:bCs/>
                <w:sz w:val="20"/>
                <w:szCs w:val="20"/>
                <w:lang w:val="lt-LT" w:eastAsia="lt-LT"/>
              </w:rPr>
            </w:pPr>
          </w:p>
        </w:tc>
        <w:tc>
          <w:tcPr>
            <w:tcW w:w="3171" w:type="dxa"/>
          </w:tcPr>
          <w:p w14:paraId="6686FB77" w14:textId="77777777" w:rsidR="00951CAA" w:rsidRPr="00444334" w:rsidRDefault="00951CAA" w:rsidP="00D4576C">
            <w:pPr>
              <w:jc w:val="both"/>
              <w:rPr>
                <w:rFonts w:ascii="Arial" w:hAnsi="Arial" w:cs="Arial"/>
                <w:bCs/>
                <w:sz w:val="20"/>
                <w:szCs w:val="20"/>
                <w:lang w:val="lt-LT" w:eastAsia="lt-LT"/>
              </w:rPr>
            </w:pPr>
          </w:p>
        </w:tc>
        <w:tc>
          <w:tcPr>
            <w:tcW w:w="1709" w:type="dxa"/>
          </w:tcPr>
          <w:p w14:paraId="6369FD9D" w14:textId="77777777" w:rsidR="00951CAA" w:rsidRPr="00444334" w:rsidRDefault="00951CAA" w:rsidP="00D4576C">
            <w:pPr>
              <w:jc w:val="both"/>
              <w:rPr>
                <w:rFonts w:ascii="Arial" w:hAnsi="Arial" w:cs="Arial"/>
                <w:bCs/>
                <w:sz w:val="20"/>
                <w:szCs w:val="20"/>
                <w:lang w:val="lt-LT" w:eastAsia="lt-LT"/>
              </w:rPr>
            </w:pPr>
          </w:p>
        </w:tc>
        <w:tc>
          <w:tcPr>
            <w:tcW w:w="1709" w:type="dxa"/>
          </w:tcPr>
          <w:p w14:paraId="743353C3" w14:textId="77777777" w:rsidR="00951CAA" w:rsidRPr="00444334" w:rsidRDefault="00951CAA" w:rsidP="00D4576C">
            <w:pPr>
              <w:jc w:val="both"/>
              <w:rPr>
                <w:rFonts w:ascii="Arial" w:hAnsi="Arial" w:cs="Arial"/>
                <w:bCs/>
                <w:sz w:val="20"/>
                <w:szCs w:val="20"/>
                <w:lang w:val="lt-LT" w:eastAsia="lt-LT"/>
              </w:rPr>
            </w:pPr>
          </w:p>
        </w:tc>
      </w:tr>
      <w:tr w:rsidR="00951CAA" w:rsidRPr="00444334" w14:paraId="5173E3D0" w14:textId="77777777" w:rsidTr="00D4576C">
        <w:tc>
          <w:tcPr>
            <w:tcW w:w="670" w:type="dxa"/>
          </w:tcPr>
          <w:p w14:paraId="4A128777" w14:textId="77777777" w:rsidR="00951CAA" w:rsidRPr="00444334" w:rsidRDefault="00951CAA" w:rsidP="00D4576C">
            <w:pPr>
              <w:jc w:val="both"/>
              <w:rPr>
                <w:rFonts w:ascii="Arial" w:hAnsi="Arial" w:cs="Arial"/>
                <w:bCs/>
                <w:sz w:val="20"/>
                <w:szCs w:val="20"/>
                <w:lang w:val="lt-LT" w:eastAsia="lt-LT"/>
              </w:rPr>
            </w:pPr>
          </w:p>
        </w:tc>
        <w:tc>
          <w:tcPr>
            <w:tcW w:w="2370" w:type="dxa"/>
          </w:tcPr>
          <w:p w14:paraId="43E3C78F" w14:textId="77777777" w:rsidR="00951CAA" w:rsidRPr="00444334" w:rsidRDefault="00951CAA" w:rsidP="00D4576C">
            <w:pPr>
              <w:jc w:val="both"/>
              <w:rPr>
                <w:rFonts w:ascii="Arial" w:hAnsi="Arial" w:cs="Arial"/>
                <w:bCs/>
                <w:sz w:val="20"/>
                <w:szCs w:val="20"/>
                <w:lang w:val="lt-LT" w:eastAsia="lt-LT"/>
              </w:rPr>
            </w:pPr>
          </w:p>
        </w:tc>
        <w:tc>
          <w:tcPr>
            <w:tcW w:w="3171" w:type="dxa"/>
          </w:tcPr>
          <w:p w14:paraId="146B7EEF" w14:textId="77777777" w:rsidR="00951CAA" w:rsidRPr="00444334" w:rsidRDefault="00951CAA" w:rsidP="00D4576C">
            <w:pPr>
              <w:jc w:val="both"/>
              <w:rPr>
                <w:rFonts w:ascii="Arial" w:hAnsi="Arial" w:cs="Arial"/>
                <w:bCs/>
                <w:sz w:val="20"/>
                <w:szCs w:val="20"/>
                <w:lang w:val="lt-LT" w:eastAsia="lt-LT"/>
              </w:rPr>
            </w:pPr>
          </w:p>
        </w:tc>
        <w:tc>
          <w:tcPr>
            <w:tcW w:w="1709" w:type="dxa"/>
          </w:tcPr>
          <w:p w14:paraId="7AF16353" w14:textId="77777777" w:rsidR="00951CAA" w:rsidRPr="00444334" w:rsidRDefault="00951CAA" w:rsidP="00D4576C">
            <w:pPr>
              <w:jc w:val="both"/>
              <w:rPr>
                <w:rFonts w:ascii="Arial" w:hAnsi="Arial" w:cs="Arial"/>
                <w:bCs/>
                <w:sz w:val="20"/>
                <w:szCs w:val="20"/>
                <w:lang w:val="lt-LT" w:eastAsia="lt-LT"/>
              </w:rPr>
            </w:pPr>
          </w:p>
        </w:tc>
        <w:tc>
          <w:tcPr>
            <w:tcW w:w="1709" w:type="dxa"/>
          </w:tcPr>
          <w:p w14:paraId="197C5274" w14:textId="77777777" w:rsidR="00951CAA" w:rsidRPr="00444334" w:rsidRDefault="00951CAA" w:rsidP="00D4576C">
            <w:pPr>
              <w:jc w:val="both"/>
              <w:rPr>
                <w:rFonts w:ascii="Arial" w:hAnsi="Arial" w:cs="Arial"/>
                <w:bCs/>
                <w:sz w:val="20"/>
                <w:szCs w:val="20"/>
                <w:lang w:val="lt-LT" w:eastAsia="lt-LT"/>
              </w:rPr>
            </w:pPr>
          </w:p>
        </w:tc>
      </w:tr>
      <w:tr w:rsidR="00951CAA" w:rsidRPr="00444334" w14:paraId="44D58D5B" w14:textId="77777777" w:rsidTr="00D4576C">
        <w:tc>
          <w:tcPr>
            <w:tcW w:w="6211" w:type="dxa"/>
            <w:gridSpan w:val="3"/>
          </w:tcPr>
          <w:p w14:paraId="65F77AD3" w14:textId="77777777" w:rsidR="00951CAA" w:rsidRPr="00444334" w:rsidRDefault="00951CAA" w:rsidP="00D4576C">
            <w:pPr>
              <w:jc w:val="right"/>
              <w:rPr>
                <w:rFonts w:ascii="Arial" w:hAnsi="Arial" w:cs="Arial"/>
                <w:bCs/>
                <w:sz w:val="20"/>
                <w:szCs w:val="20"/>
                <w:lang w:val="lt-LT" w:eastAsia="lt-LT"/>
              </w:rPr>
            </w:pPr>
            <w:r w:rsidRPr="00444334">
              <w:rPr>
                <w:rFonts w:ascii="Arial" w:hAnsi="Arial" w:cs="Arial"/>
                <w:bCs/>
                <w:sz w:val="20"/>
                <w:szCs w:val="20"/>
                <w:lang w:val="lt-LT" w:eastAsia="lt-LT"/>
              </w:rPr>
              <w:t>Viso:</w:t>
            </w:r>
          </w:p>
        </w:tc>
        <w:tc>
          <w:tcPr>
            <w:tcW w:w="1709" w:type="dxa"/>
          </w:tcPr>
          <w:p w14:paraId="622FEFCE" w14:textId="77777777" w:rsidR="00951CAA" w:rsidRPr="00444334" w:rsidRDefault="00951CAA" w:rsidP="00D4576C">
            <w:pPr>
              <w:jc w:val="both"/>
              <w:rPr>
                <w:rFonts w:ascii="Arial" w:hAnsi="Arial" w:cs="Arial"/>
                <w:bCs/>
                <w:sz w:val="20"/>
                <w:szCs w:val="20"/>
                <w:lang w:val="lt-LT" w:eastAsia="lt-LT"/>
              </w:rPr>
            </w:pPr>
          </w:p>
        </w:tc>
        <w:tc>
          <w:tcPr>
            <w:tcW w:w="1709" w:type="dxa"/>
          </w:tcPr>
          <w:p w14:paraId="640F950A" w14:textId="77777777" w:rsidR="00951CAA" w:rsidRPr="00444334" w:rsidRDefault="00951CAA" w:rsidP="00D4576C">
            <w:pPr>
              <w:jc w:val="both"/>
              <w:rPr>
                <w:rFonts w:ascii="Arial" w:hAnsi="Arial" w:cs="Arial"/>
                <w:bCs/>
                <w:sz w:val="20"/>
                <w:szCs w:val="20"/>
                <w:lang w:val="lt-LT" w:eastAsia="lt-LT"/>
              </w:rPr>
            </w:pPr>
          </w:p>
        </w:tc>
      </w:tr>
    </w:tbl>
    <w:p w14:paraId="4F9CA50A" w14:textId="77777777" w:rsidR="00951CAA" w:rsidRDefault="00951CAA" w:rsidP="00951CAA">
      <w:pPr>
        <w:ind w:firstLine="567"/>
        <w:jc w:val="both"/>
        <w:rPr>
          <w:rFonts w:ascii="Arial" w:hAnsi="Arial" w:cs="Arial"/>
          <w:b/>
          <w:bCs/>
          <w:i/>
          <w:iCs/>
          <w:sz w:val="20"/>
          <w:szCs w:val="20"/>
          <w:lang w:val="lt-LT"/>
        </w:rPr>
      </w:pPr>
    </w:p>
    <w:p w14:paraId="47744753" w14:textId="77777777" w:rsidR="00951CAA" w:rsidRDefault="00951CAA" w:rsidP="00951CAA">
      <w:pPr>
        <w:ind w:firstLine="567"/>
        <w:jc w:val="both"/>
        <w:rPr>
          <w:rFonts w:ascii="Arial" w:hAnsi="Arial" w:cs="Arial"/>
          <w:b/>
          <w:bCs/>
          <w:i/>
          <w:iCs/>
          <w:sz w:val="20"/>
          <w:szCs w:val="20"/>
          <w:lang w:val="lt-LT"/>
        </w:rPr>
      </w:pPr>
      <w:r w:rsidRPr="00EF4198">
        <w:rPr>
          <w:rFonts w:ascii="Arial" w:hAnsi="Arial" w:cs="Arial"/>
          <w:b/>
          <w:bCs/>
          <w:i/>
          <w:iCs/>
          <w:sz w:val="20"/>
          <w:szCs w:val="20"/>
          <w:lang w:val="lt-LT"/>
        </w:rPr>
        <w:t>Pirkimo dalyvis pasiūlyme privalo išviešinti ūkio subjektus, kurių kvalifikacija remiasi ir nurodyti juos pasiūlymo formoje.</w:t>
      </w:r>
    </w:p>
    <w:p w14:paraId="52E11B0F" w14:textId="77777777" w:rsidR="00951CAA" w:rsidRPr="00EF4198" w:rsidRDefault="00951CAA" w:rsidP="00951CAA">
      <w:pPr>
        <w:jc w:val="center"/>
        <w:rPr>
          <w:rFonts w:ascii="Arial" w:hAnsi="Arial" w:cs="Arial"/>
          <w:b/>
          <w:sz w:val="20"/>
          <w:szCs w:val="20"/>
          <w:lang w:val="lt-LT"/>
        </w:rPr>
      </w:pPr>
    </w:p>
    <w:p w14:paraId="20D7FB79" w14:textId="77777777" w:rsidR="00951CAA" w:rsidRPr="00EF4198" w:rsidRDefault="00951CAA" w:rsidP="00951CAA">
      <w:pPr>
        <w:jc w:val="both"/>
        <w:rPr>
          <w:rFonts w:ascii="Arial" w:hAnsi="Arial" w:cs="Arial"/>
          <w:color w:val="000000"/>
          <w:sz w:val="20"/>
          <w:szCs w:val="20"/>
          <w:lang w:val="lt-LT"/>
        </w:rPr>
      </w:pPr>
      <w:r w:rsidRPr="00EF4198">
        <w:rPr>
          <w:rFonts w:ascii="Arial" w:hAnsi="Arial" w:cs="Arial"/>
          <w:b/>
          <w:bCs/>
          <w:sz w:val="20"/>
          <w:szCs w:val="20"/>
          <w:lang w:val="lt-LT"/>
        </w:rPr>
        <w:t xml:space="preserve">Ūkio subjektai </w:t>
      </w:r>
      <w:r w:rsidRPr="00EF4198">
        <w:rPr>
          <w:rFonts w:ascii="Arial" w:hAnsi="Arial" w:cs="Arial"/>
          <w:sz w:val="20"/>
          <w:szCs w:val="20"/>
          <w:lang w:val="lt-LT"/>
        </w:rPr>
        <w:t>(taip pat kvazisubtiekėjai</w:t>
      </w:r>
      <w:r w:rsidRPr="004314F6">
        <w:rPr>
          <w:rFonts w:ascii="Arial" w:hAnsi="Arial" w:cs="Arial"/>
          <w:sz w:val="20"/>
          <w:szCs w:val="20"/>
          <w:lang w:val="lt-LT"/>
        </w:rPr>
        <w:t>**</w:t>
      </w:r>
      <w:r w:rsidRPr="00EF4198">
        <w:rPr>
          <w:rFonts w:ascii="Arial" w:hAnsi="Arial" w:cs="Arial"/>
          <w:sz w:val="20"/>
          <w:szCs w:val="20"/>
          <w:lang w:val="lt-LT"/>
        </w:rPr>
        <w:t>, t. y. specialistai/ ekspertai, kurie Pirkimo laimėjimo ir Pirkimo sutarties sudarymo atveju bus įdarbinti tiekėjo/ tiekėjų grupės nario),</w:t>
      </w:r>
      <w:r w:rsidRPr="00EF4198">
        <w:rPr>
          <w:rFonts w:ascii="Arial" w:hAnsi="Arial" w:cs="Arial"/>
          <w:b/>
          <w:bCs/>
          <w:sz w:val="20"/>
          <w:szCs w:val="20"/>
          <w:lang w:val="lt-LT"/>
        </w:rPr>
        <w:t xml:space="preserve"> kurių kvalifikacija remiamasi</w:t>
      </w:r>
      <w:r w:rsidRPr="00EF4198">
        <w:rPr>
          <w:rFonts w:ascii="Arial" w:hAnsi="Arial" w:cs="Arial"/>
          <w:sz w:val="20"/>
          <w:szCs w:val="20"/>
          <w:lang w:val="lt-LT"/>
        </w:rPr>
        <w:t xml:space="preserve"> </w:t>
      </w:r>
      <w:r w:rsidRPr="00EF4198">
        <w:rPr>
          <w:rFonts w:ascii="Arial" w:hAnsi="Arial" w:cs="Arial"/>
          <w:i/>
          <w:iCs/>
          <w:color w:val="000000"/>
          <w:sz w:val="20"/>
          <w:szCs w:val="20"/>
          <w:lang w:val="lt-LT"/>
        </w:rPr>
        <w:t xml:space="preserve"> (pildyti, jei taikoma)</w:t>
      </w:r>
      <w:r w:rsidRPr="00EF4198">
        <w:rPr>
          <w:rFonts w:ascii="Arial" w:hAnsi="Arial" w:cs="Arial"/>
          <w:color w:val="000000"/>
          <w:sz w:val="20"/>
          <w:szCs w:val="20"/>
          <w:lang w:val="lt-LT"/>
        </w:rPr>
        <w:t>:</w:t>
      </w:r>
    </w:p>
    <w:p w14:paraId="18D70F73" w14:textId="77777777" w:rsidR="00951CAA" w:rsidRPr="000E0C70" w:rsidRDefault="00951CAA" w:rsidP="00951CAA">
      <w:pPr>
        <w:ind w:firstLine="567"/>
        <w:jc w:val="right"/>
        <w:rPr>
          <w:rFonts w:ascii="Arial" w:hAnsi="Arial" w:cs="Arial"/>
          <w:color w:val="000000"/>
          <w:sz w:val="20"/>
          <w:szCs w:val="20"/>
          <w:lang w:val="lt-LT"/>
        </w:rPr>
      </w:pPr>
      <w:r w:rsidRPr="000E0C70">
        <w:rPr>
          <w:rFonts w:ascii="Arial" w:hAnsi="Arial" w:cs="Arial"/>
          <w:color w:val="000000"/>
          <w:sz w:val="20"/>
          <w:szCs w:val="20"/>
          <w:lang w:val="lt-LT"/>
        </w:rPr>
        <w:t>5 lentelė</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68"/>
        <w:gridCol w:w="2126"/>
        <w:gridCol w:w="1701"/>
        <w:gridCol w:w="2694"/>
      </w:tblGrid>
      <w:tr w:rsidR="00951CAA" w:rsidRPr="00EF4198" w14:paraId="3B01FDCB" w14:textId="77777777" w:rsidTr="00D4576C">
        <w:trPr>
          <w:trHeight w:val="289"/>
        </w:trPr>
        <w:tc>
          <w:tcPr>
            <w:tcW w:w="709" w:type="dxa"/>
            <w:tcBorders>
              <w:top w:val="single" w:sz="4" w:space="0" w:color="auto"/>
              <w:left w:val="single" w:sz="4" w:space="0" w:color="auto"/>
              <w:bottom w:val="single" w:sz="4" w:space="0" w:color="auto"/>
              <w:right w:val="single" w:sz="4" w:space="0" w:color="auto"/>
            </w:tcBorders>
            <w:vAlign w:val="center"/>
            <w:hideMark/>
          </w:tcPr>
          <w:p w14:paraId="0D7874FD" w14:textId="77777777" w:rsidR="00951CAA" w:rsidRPr="00EF4198" w:rsidRDefault="00951CAA" w:rsidP="00D4576C">
            <w:pPr>
              <w:jc w:val="center"/>
              <w:rPr>
                <w:rFonts w:ascii="Arial" w:hAnsi="Arial" w:cs="Arial"/>
                <w:color w:val="000000"/>
                <w:sz w:val="20"/>
                <w:szCs w:val="20"/>
                <w:lang w:val="lt-LT"/>
              </w:rPr>
            </w:pPr>
            <w:r w:rsidRPr="00EF4198">
              <w:rPr>
                <w:rFonts w:ascii="Arial" w:hAnsi="Arial" w:cs="Arial"/>
                <w:color w:val="000000"/>
                <w:sz w:val="20"/>
                <w:szCs w:val="20"/>
                <w:lang w:val="lt-LT"/>
              </w:rPr>
              <w:t>Eil.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12CC8F4" w14:textId="77777777" w:rsidR="00951CAA" w:rsidRPr="00EF4198" w:rsidRDefault="00951CAA" w:rsidP="00D4576C">
            <w:pPr>
              <w:jc w:val="center"/>
              <w:rPr>
                <w:rFonts w:ascii="Arial" w:hAnsi="Arial" w:cs="Arial"/>
                <w:color w:val="000000"/>
                <w:sz w:val="20"/>
                <w:szCs w:val="20"/>
                <w:lang w:val="lt-LT"/>
              </w:rPr>
            </w:pPr>
            <w:r w:rsidRPr="00EF4198">
              <w:rPr>
                <w:rFonts w:ascii="Arial" w:hAnsi="Arial" w:cs="Arial"/>
                <w:color w:val="000000"/>
                <w:sz w:val="20"/>
                <w:szCs w:val="20"/>
                <w:lang w:val="lt-LT"/>
              </w:rPr>
              <w:t>Ūkio subjekto pavadinimas/ vardas, pavardė</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E261794" w14:textId="4AAD1D60" w:rsidR="00951CAA" w:rsidRPr="00EF4198" w:rsidRDefault="00951CAA" w:rsidP="00D4576C">
            <w:pPr>
              <w:jc w:val="center"/>
              <w:rPr>
                <w:rFonts w:ascii="Arial" w:hAnsi="Arial" w:cs="Arial"/>
                <w:color w:val="000000"/>
                <w:sz w:val="20"/>
                <w:szCs w:val="20"/>
                <w:lang w:val="lt-LT"/>
              </w:rPr>
            </w:pPr>
            <w:r w:rsidRPr="00EF4198">
              <w:rPr>
                <w:rFonts w:ascii="Arial" w:hAnsi="Arial" w:cs="Arial"/>
                <w:sz w:val="20"/>
                <w:szCs w:val="20"/>
                <w:lang w:val="lt-LT"/>
              </w:rPr>
              <w:t>Nuoroda į tikslų kvalifikacijos reikalavimą (</w:t>
            </w:r>
            <w:r w:rsidRPr="00EF4198">
              <w:rPr>
                <w:rFonts w:ascii="Arial" w:hAnsi="Arial" w:cs="Arial"/>
                <w:b/>
                <w:bCs/>
                <w:sz w:val="20"/>
                <w:szCs w:val="20"/>
                <w:lang w:val="lt-LT"/>
              </w:rPr>
              <w:t xml:space="preserve">Pirkimo sąlygų </w:t>
            </w:r>
            <w:r>
              <w:rPr>
                <w:rFonts w:ascii="Arial" w:hAnsi="Arial" w:cs="Arial"/>
                <w:b/>
                <w:bCs/>
                <w:sz w:val="20"/>
                <w:szCs w:val="20"/>
                <w:lang w:val="lt-LT"/>
              </w:rPr>
              <w:t>6</w:t>
            </w:r>
            <w:r w:rsidRPr="00EF4198">
              <w:rPr>
                <w:rFonts w:ascii="Arial" w:hAnsi="Arial" w:cs="Arial"/>
                <w:b/>
                <w:bCs/>
                <w:sz w:val="20"/>
                <w:szCs w:val="20"/>
                <w:lang w:val="lt-LT"/>
              </w:rPr>
              <w:t xml:space="preserve"> priedo II dalies  punkto Nr.</w:t>
            </w:r>
            <w:r w:rsidRPr="00EF4198">
              <w:rPr>
                <w:rFonts w:ascii="Arial" w:hAnsi="Arial" w:cs="Arial"/>
                <w:sz w:val="20"/>
                <w:szCs w:val="20"/>
                <w:lang w:val="lt-LT"/>
              </w:rPr>
              <w:t>), kuriam atitikti remiamasi ūkio subjekto pajėgumais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63418F" w14:textId="77777777" w:rsidR="00951CAA" w:rsidRPr="00EF4198" w:rsidRDefault="00951CAA" w:rsidP="00D4576C">
            <w:pPr>
              <w:jc w:val="center"/>
              <w:rPr>
                <w:rFonts w:ascii="Arial" w:hAnsi="Arial" w:cs="Arial"/>
                <w:color w:val="000000"/>
                <w:sz w:val="20"/>
                <w:szCs w:val="20"/>
                <w:lang w:val="lt-LT"/>
              </w:rPr>
            </w:pPr>
            <w:r w:rsidRPr="00EF4198">
              <w:rPr>
                <w:rFonts w:ascii="Arial" w:hAnsi="Arial" w:cs="Arial"/>
                <w:sz w:val="20"/>
                <w:szCs w:val="20"/>
                <w:lang w:val="lt-LT"/>
              </w:rPr>
              <w:t>Pirkimo sutarties dalies, perduodamos vykdyti ūkio subjektui, dydis % ir aprašymas</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D6FF04" w14:textId="77777777" w:rsidR="00951CAA" w:rsidRPr="00EF4198" w:rsidRDefault="00951CAA" w:rsidP="00D4576C">
            <w:pPr>
              <w:jc w:val="center"/>
              <w:rPr>
                <w:rFonts w:ascii="Arial" w:hAnsi="Arial" w:cs="Arial"/>
                <w:sz w:val="20"/>
                <w:szCs w:val="20"/>
                <w:lang w:val="lt-LT"/>
              </w:rPr>
            </w:pPr>
            <w:r w:rsidRPr="00EF4198">
              <w:rPr>
                <w:rFonts w:ascii="Arial" w:hAnsi="Arial" w:cs="Arial"/>
                <w:sz w:val="20"/>
                <w:szCs w:val="20"/>
                <w:lang w:val="lt-LT"/>
              </w:rPr>
              <w:t>Pateiktų dokumentų, patvirtinančių, kad tiekėjui pasitelkiamo ūkio subjekto pajėgumai bus prieinami per visą sutartinių įsipareigojimų vykdymo laikotarpį pavadinimas</w:t>
            </w:r>
          </w:p>
        </w:tc>
      </w:tr>
      <w:tr w:rsidR="00951CAA" w:rsidRPr="004314F6" w14:paraId="30E01CF4" w14:textId="77777777" w:rsidTr="00D4576C">
        <w:trPr>
          <w:trHeight w:val="195"/>
        </w:trPr>
        <w:tc>
          <w:tcPr>
            <w:tcW w:w="709" w:type="dxa"/>
            <w:tcBorders>
              <w:top w:val="single" w:sz="4" w:space="0" w:color="auto"/>
              <w:left w:val="single" w:sz="4" w:space="0" w:color="auto"/>
              <w:bottom w:val="single" w:sz="4" w:space="0" w:color="auto"/>
              <w:right w:val="single" w:sz="4" w:space="0" w:color="auto"/>
            </w:tcBorders>
            <w:hideMark/>
          </w:tcPr>
          <w:p w14:paraId="56721735" w14:textId="77777777" w:rsidR="00951CAA" w:rsidRPr="004314F6" w:rsidRDefault="00951CAA" w:rsidP="00D4576C">
            <w:pPr>
              <w:jc w:val="center"/>
              <w:rPr>
                <w:rFonts w:ascii="Arial" w:hAnsi="Arial" w:cs="Arial"/>
                <w:i/>
                <w:iCs/>
                <w:color w:val="000000"/>
                <w:sz w:val="20"/>
                <w:szCs w:val="20"/>
                <w:lang w:val="lt-LT"/>
              </w:rPr>
            </w:pPr>
            <w:r w:rsidRPr="004314F6">
              <w:rPr>
                <w:rFonts w:ascii="Arial" w:hAnsi="Arial" w:cs="Arial"/>
                <w:i/>
                <w:iCs/>
                <w:color w:val="000000"/>
                <w:sz w:val="20"/>
                <w:szCs w:val="20"/>
                <w:lang w:val="lt-LT"/>
              </w:rPr>
              <w:t>1</w:t>
            </w:r>
          </w:p>
        </w:tc>
        <w:tc>
          <w:tcPr>
            <w:tcW w:w="2268" w:type="dxa"/>
            <w:tcBorders>
              <w:top w:val="single" w:sz="4" w:space="0" w:color="auto"/>
              <w:left w:val="single" w:sz="4" w:space="0" w:color="auto"/>
              <w:bottom w:val="single" w:sz="4" w:space="0" w:color="auto"/>
              <w:right w:val="single" w:sz="4" w:space="0" w:color="auto"/>
            </w:tcBorders>
            <w:hideMark/>
          </w:tcPr>
          <w:p w14:paraId="71F12A83" w14:textId="77777777" w:rsidR="00951CAA" w:rsidRPr="004314F6" w:rsidRDefault="00951CAA" w:rsidP="00D4576C">
            <w:pPr>
              <w:jc w:val="center"/>
              <w:rPr>
                <w:rFonts w:ascii="Arial" w:hAnsi="Arial" w:cs="Arial"/>
                <w:i/>
                <w:iCs/>
                <w:color w:val="000000"/>
                <w:sz w:val="20"/>
                <w:szCs w:val="20"/>
                <w:lang w:val="lt-LT"/>
              </w:rPr>
            </w:pPr>
            <w:r w:rsidRPr="004314F6">
              <w:rPr>
                <w:rFonts w:ascii="Arial" w:hAnsi="Arial" w:cs="Arial"/>
                <w:i/>
                <w:iCs/>
                <w:color w:val="000000"/>
                <w:sz w:val="20"/>
                <w:szCs w:val="20"/>
                <w:lang w:val="lt-LT"/>
              </w:rPr>
              <w:t>2</w:t>
            </w:r>
          </w:p>
        </w:tc>
        <w:tc>
          <w:tcPr>
            <w:tcW w:w="2126" w:type="dxa"/>
            <w:tcBorders>
              <w:top w:val="single" w:sz="4" w:space="0" w:color="auto"/>
              <w:left w:val="single" w:sz="4" w:space="0" w:color="auto"/>
              <w:bottom w:val="single" w:sz="4" w:space="0" w:color="auto"/>
              <w:right w:val="single" w:sz="4" w:space="0" w:color="auto"/>
            </w:tcBorders>
            <w:hideMark/>
          </w:tcPr>
          <w:p w14:paraId="4BF8D0C3" w14:textId="77777777" w:rsidR="00951CAA" w:rsidRPr="004314F6" w:rsidRDefault="00951CAA" w:rsidP="00D4576C">
            <w:pPr>
              <w:jc w:val="center"/>
              <w:rPr>
                <w:rFonts w:ascii="Arial" w:hAnsi="Arial" w:cs="Arial"/>
                <w:i/>
                <w:iCs/>
                <w:sz w:val="20"/>
                <w:szCs w:val="20"/>
                <w:lang w:val="lt-LT"/>
              </w:rPr>
            </w:pPr>
            <w:r w:rsidRPr="004314F6">
              <w:rPr>
                <w:rFonts w:ascii="Arial" w:hAnsi="Arial" w:cs="Arial"/>
                <w:i/>
                <w:iCs/>
                <w:sz w:val="20"/>
                <w:szCs w:val="20"/>
                <w:lang w:val="lt-LT"/>
              </w:rPr>
              <w:t>3</w:t>
            </w:r>
          </w:p>
        </w:tc>
        <w:tc>
          <w:tcPr>
            <w:tcW w:w="1701" w:type="dxa"/>
            <w:tcBorders>
              <w:top w:val="single" w:sz="4" w:space="0" w:color="auto"/>
              <w:left w:val="single" w:sz="4" w:space="0" w:color="auto"/>
              <w:bottom w:val="single" w:sz="4" w:space="0" w:color="auto"/>
              <w:right w:val="single" w:sz="4" w:space="0" w:color="auto"/>
            </w:tcBorders>
            <w:hideMark/>
          </w:tcPr>
          <w:p w14:paraId="236D9558" w14:textId="77777777" w:rsidR="00951CAA" w:rsidRPr="004314F6" w:rsidRDefault="00951CAA" w:rsidP="00D4576C">
            <w:pPr>
              <w:jc w:val="center"/>
              <w:rPr>
                <w:rFonts w:ascii="Arial" w:hAnsi="Arial" w:cs="Arial"/>
                <w:i/>
                <w:iCs/>
                <w:color w:val="000000"/>
                <w:sz w:val="20"/>
                <w:szCs w:val="20"/>
                <w:lang w:val="lt-LT"/>
              </w:rPr>
            </w:pPr>
            <w:r w:rsidRPr="004314F6">
              <w:rPr>
                <w:rFonts w:ascii="Arial" w:hAnsi="Arial" w:cs="Arial"/>
                <w:i/>
                <w:iCs/>
                <w:color w:val="000000"/>
                <w:sz w:val="20"/>
                <w:szCs w:val="20"/>
                <w:lang w:val="lt-LT"/>
              </w:rPr>
              <w:t>4</w:t>
            </w:r>
          </w:p>
        </w:tc>
        <w:tc>
          <w:tcPr>
            <w:tcW w:w="2694" w:type="dxa"/>
            <w:tcBorders>
              <w:top w:val="single" w:sz="4" w:space="0" w:color="auto"/>
              <w:left w:val="single" w:sz="4" w:space="0" w:color="auto"/>
              <w:bottom w:val="single" w:sz="4" w:space="0" w:color="auto"/>
              <w:right w:val="single" w:sz="4" w:space="0" w:color="auto"/>
            </w:tcBorders>
            <w:hideMark/>
          </w:tcPr>
          <w:p w14:paraId="3E0715E7" w14:textId="77777777" w:rsidR="00951CAA" w:rsidRPr="004314F6" w:rsidRDefault="00951CAA" w:rsidP="00D4576C">
            <w:pPr>
              <w:jc w:val="center"/>
              <w:rPr>
                <w:rFonts w:ascii="Arial" w:hAnsi="Arial" w:cs="Arial"/>
                <w:i/>
                <w:iCs/>
                <w:sz w:val="20"/>
                <w:szCs w:val="20"/>
                <w:lang w:val="lt-LT"/>
              </w:rPr>
            </w:pPr>
            <w:r w:rsidRPr="004314F6">
              <w:rPr>
                <w:rFonts w:ascii="Arial" w:hAnsi="Arial" w:cs="Arial"/>
                <w:i/>
                <w:iCs/>
                <w:sz w:val="20"/>
                <w:szCs w:val="20"/>
                <w:lang w:val="lt-LT"/>
              </w:rPr>
              <w:t>5</w:t>
            </w:r>
          </w:p>
        </w:tc>
      </w:tr>
      <w:tr w:rsidR="00951CAA" w:rsidRPr="00EF4198" w14:paraId="67271BD7" w14:textId="77777777" w:rsidTr="00D4576C">
        <w:trPr>
          <w:trHeight w:val="289"/>
        </w:trPr>
        <w:tc>
          <w:tcPr>
            <w:tcW w:w="709" w:type="dxa"/>
            <w:tcBorders>
              <w:top w:val="single" w:sz="4" w:space="0" w:color="auto"/>
              <w:left w:val="single" w:sz="4" w:space="0" w:color="auto"/>
              <w:bottom w:val="single" w:sz="4" w:space="0" w:color="auto"/>
              <w:right w:val="single" w:sz="4" w:space="0" w:color="auto"/>
            </w:tcBorders>
            <w:vAlign w:val="center"/>
            <w:hideMark/>
          </w:tcPr>
          <w:p w14:paraId="20C394E9" w14:textId="77777777" w:rsidR="00951CAA" w:rsidRPr="00EF4198" w:rsidRDefault="00951CAA" w:rsidP="00D4576C">
            <w:pPr>
              <w:jc w:val="center"/>
              <w:rPr>
                <w:rFonts w:ascii="Arial" w:hAnsi="Arial" w:cs="Arial"/>
                <w:color w:val="000000"/>
                <w:sz w:val="20"/>
                <w:szCs w:val="20"/>
                <w:lang w:val="lt-LT"/>
              </w:rPr>
            </w:pPr>
            <w:r w:rsidRPr="00EF4198">
              <w:rPr>
                <w:rFonts w:ascii="Arial" w:hAnsi="Arial" w:cs="Arial"/>
                <w:color w:val="000000"/>
                <w:sz w:val="20"/>
                <w:szCs w:val="20"/>
                <w:lang w:val="lt-LT"/>
              </w:rPr>
              <w:lastRenderedPageBreak/>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A346113" w14:textId="77777777" w:rsidR="00951CAA" w:rsidRPr="00EF4198" w:rsidRDefault="00951CAA" w:rsidP="00D4576C">
            <w:pPr>
              <w:rPr>
                <w:rFonts w:ascii="Arial" w:hAnsi="Arial" w:cs="Arial"/>
                <w:color w:val="000000"/>
                <w:sz w:val="20"/>
                <w:szCs w:val="20"/>
                <w:lang w:val="lt-LT"/>
              </w:rPr>
            </w:pPr>
            <w:r w:rsidRPr="00EF4198">
              <w:rPr>
                <w:rFonts w:ascii="Arial" w:hAnsi="Arial" w:cs="Arial"/>
                <w:color w:val="000000"/>
                <w:sz w:val="20"/>
                <w:szCs w:val="20"/>
                <w:lang w:val="lt-LT"/>
              </w:rPr>
              <w:t>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67CD2BF" w14:textId="77777777" w:rsidR="00951CAA" w:rsidRPr="00EF4198" w:rsidRDefault="00951CAA" w:rsidP="00D4576C">
            <w:pPr>
              <w:jc w:val="center"/>
              <w:rPr>
                <w:rFonts w:ascii="Arial" w:hAnsi="Arial" w:cs="Arial"/>
                <w:color w:val="000000"/>
                <w:sz w:val="20"/>
                <w:szCs w:val="20"/>
                <w:lang w:val="lt-LT"/>
              </w:rPr>
            </w:pPr>
            <w:r w:rsidRPr="00EF4198">
              <w:rPr>
                <w:rFonts w:ascii="Arial" w:hAnsi="Arial" w:cs="Arial"/>
                <w:color w:val="000000"/>
                <w:sz w:val="20"/>
                <w:szCs w:val="20"/>
                <w:lang w:val="lt-LT"/>
              </w:rPr>
              <w:t> </w:t>
            </w:r>
          </w:p>
        </w:tc>
        <w:tc>
          <w:tcPr>
            <w:tcW w:w="1701" w:type="dxa"/>
            <w:tcBorders>
              <w:top w:val="single" w:sz="4" w:space="0" w:color="auto"/>
              <w:left w:val="single" w:sz="4" w:space="0" w:color="auto"/>
              <w:bottom w:val="single" w:sz="4" w:space="0" w:color="auto"/>
              <w:right w:val="single" w:sz="4" w:space="0" w:color="auto"/>
            </w:tcBorders>
          </w:tcPr>
          <w:p w14:paraId="4DADAFBE" w14:textId="77777777" w:rsidR="00951CAA" w:rsidRPr="00EF4198" w:rsidRDefault="00951CAA" w:rsidP="00D4576C">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1B3BFB5F" w14:textId="77777777" w:rsidR="00951CAA" w:rsidRPr="00EF4198" w:rsidRDefault="00951CAA" w:rsidP="00D4576C">
            <w:pPr>
              <w:rPr>
                <w:rFonts w:ascii="Arial" w:hAnsi="Arial" w:cs="Arial"/>
                <w:color w:val="000000"/>
                <w:sz w:val="20"/>
                <w:szCs w:val="20"/>
                <w:lang w:val="lt-LT"/>
              </w:rPr>
            </w:pPr>
          </w:p>
        </w:tc>
      </w:tr>
      <w:tr w:rsidR="00951CAA" w:rsidRPr="00EF4198" w14:paraId="0BDC1878" w14:textId="77777777" w:rsidTr="00D4576C">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6263E703" w14:textId="77777777" w:rsidR="00951CAA" w:rsidRPr="00EF4198" w:rsidRDefault="00951CAA" w:rsidP="00D4576C">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2DA24B1D" w14:textId="77777777" w:rsidR="00951CAA" w:rsidRPr="00EF4198" w:rsidRDefault="00951CAA" w:rsidP="00D4576C">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46285606" w14:textId="77777777" w:rsidR="00951CAA" w:rsidRPr="00EF4198" w:rsidRDefault="00951CAA" w:rsidP="00D4576C">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147910C1" w14:textId="77777777" w:rsidR="00951CAA" w:rsidRPr="00EF4198" w:rsidRDefault="00951CAA" w:rsidP="00D4576C">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03847729" w14:textId="77777777" w:rsidR="00951CAA" w:rsidRPr="00EF4198" w:rsidRDefault="00951CAA" w:rsidP="00D4576C">
            <w:pPr>
              <w:rPr>
                <w:rFonts w:ascii="Arial" w:hAnsi="Arial" w:cs="Arial"/>
                <w:color w:val="000000"/>
                <w:sz w:val="20"/>
                <w:szCs w:val="20"/>
                <w:lang w:val="lt-LT"/>
              </w:rPr>
            </w:pPr>
          </w:p>
        </w:tc>
      </w:tr>
      <w:tr w:rsidR="00951CAA" w:rsidRPr="00EF4198" w14:paraId="19EC2707" w14:textId="77777777" w:rsidTr="00D4576C">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15A36C64" w14:textId="77777777" w:rsidR="00951CAA" w:rsidRPr="00EF4198" w:rsidRDefault="00951CAA" w:rsidP="00D4576C">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39820608" w14:textId="77777777" w:rsidR="00951CAA" w:rsidRPr="00EF4198" w:rsidRDefault="00951CAA" w:rsidP="00D4576C">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4C2E223E" w14:textId="77777777" w:rsidR="00951CAA" w:rsidRPr="00EF4198" w:rsidRDefault="00951CAA" w:rsidP="00D4576C">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20E48D5A" w14:textId="77777777" w:rsidR="00951CAA" w:rsidRPr="00EF4198" w:rsidRDefault="00951CAA" w:rsidP="00D4576C">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7B0F6D97" w14:textId="77777777" w:rsidR="00951CAA" w:rsidRPr="00EF4198" w:rsidRDefault="00951CAA" w:rsidP="00D4576C">
            <w:pPr>
              <w:rPr>
                <w:rFonts w:ascii="Arial" w:hAnsi="Arial" w:cs="Arial"/>
                <w:color w:val="000000"/>
                <w:sz w:val="20"/>
                <w:szCs w:val="20"/>
                <w:lang w:val="lt-LT"/>
              </w:rPr>
            </w:pPr>
          </w:p>
        </w:tc>
      </w:tr>
    </w:tbl>
    <w:p w14:paraId="13A2040C" w14:textId="77777777" w:rsidR="00951CAA" w:rsidRPr="00EF4198" w:rsidRDefault="00951CAA" w:rsidP="00951CAA">
      <w:pPr>
        <w:ind w:left="34"/>
        <w:jc w:val="both"/>
        <w:rPr>
          <w:rFonts w:ascii="Arial" w:hAnsi="Arial" w:cs="Arial"/>
          <w:i/>
          <w:iCs/>
          <w:sz w:val="20"/>
          <w:szCs w:val="20"/>
          <w:lang w:val="lt-LT"/>
        </w:rPr>
      </w:pPr>
    </w:p>
    <w:p w14:paraId="4982054B" w14:textId="77777777" w:rsidR="00951CAA" w:rsidRPr="004314F6" w:rsidRDefault="00951CAA" w:rsidP="00951CAA">
      <w:pPr>
        <w:ind w:left="34"/>
        <w:jc w:val="both"/>
        <w:rPr>
          <w:rFonts w:ascii="Arial" w:eastAsia="Calibri" w:hAnsi="Arial" w:cs="Arial"/>
          <w:i/>
          <w:iCs/>
          <w:sz w:val="18"/>
          <w:szCs w:val="18"/>
          <w:lang w:val="lt-LT"/>
        </w:rPr>
      </w:pPr>
      <w:r w:rsidRPr="004314F6">
        <w:rPr>
          <w:rFonts w:ascii="Arial" w:hAnsi="Arial" w:cs="Arial"/>
          <w:i/>
          <w:iCs/>
          <w:sz w:val="18"/>
          <w:szCs w:val="18"/>
          <w:lang w:val="lt-LT"/>
        </w:rPr>
        <w:t xml:space="preserve">** </w:t>
      </w:r>
      <w:bookmarkStart w:id="0" w:name="_Hlk97731435"/>
      <w:r w:rsidRPr="004314F6">
        <w:rPr>
          <w:rFonts w:ascii="Arial" w:hAnsi="Arial" w:cs="Arial"/>
          <w:i/>
          <w:iCs/>
          <w:sz w:val="18"/>
          <w:szCs w:val="18"/>
          <w:lang w:val="lt-LT"/>
        </w:rPr>
        <w:t>Tiekėjas ar tiekėjų grupės narys, ketinantis pasitelkti specialistą (−us), kuris (−ie)</w:t>
      </w:r>
      <w:r w:rsidRPr="004314F6">
        <w:rPr>
          <w:rFonts w:ascii="Arial" w:eastAsia="Calibri" w:hAnsi="Arial" w:cs="Arial"/>
          <w:i/>
          <w:iCs/>
          <w:sz w:val="18"/>
          <w:szCs w:val="18"/>
          <w:lang w:val="lt-LT"/>
        </w:rPr>
        <w:t xml:space="preserve"> dirba kitoje įmonėje (ne tiekėjo ar tiekėjo grupės nario)</w:t>
      </w:r>
      <w:r w:rsidRPr="004314F6">
        <w:rPr>
          <w:rFonts w:ascii="Arial" w:hAnsi="Arial" w:cs="Arial"/>
          <w:i/>
          <w:iCs/>
          <w:sz w:val="18"/>
          <w:szCs w:val="18"/>
          <w:lang w:val="lt-LT"/>
        </w:rPr>
        <w:t xml:space="preserve">, pasiūlyme turi pateikti </w:t>
      </w:r>
      <w:r w:rsidRPr="004314F6">
        <w:rPr>
          <w:rFonts w:ascii="Arial" w:hAnsi="Arial" w:cs="Arial"/>
          <w:i/>
          <w:iCs/>
          <w:sz w:val="18"/>
          <w:szCs w:val="18"/>
          <w:u w:val="single"/>
          <w:lang w:val="lt-LT"/>
        </w:rPr>
        <w:t>šio (−ių) specialisto (−ų)</w:t>
      </w:r>
      <w:r w:rsidRPr="004314F6">
        <w:rPr>
          <w:rFonts w:ascii="Arial" w:eastAsia="Calibri" w:hAnsi="Arial" w:cs="Arial"/>
          <w:i/>
          <w:iCs/>
          <w:sz w:val="18"/>
          <w:szCs w:val="18"/>
          <w:u w:val="single"/>
          <w:lang w:val="lt-LT"/>
        </w:rPr>
        <w:t xml:space="preserve"> sutikimą(−us)</w:t>
      </w:r>
      <w:r w:rsidRPr="004314F6">
        <w:rPr>
          <w:rFonts w:ascii="Arial" w:hAnsi="Arial" w:cs="Arial"/>
          <w:i/>
          <w:iCs/>
          <w:sz w:val="18"/>
          <w:szCs w:val="18"/>
          <w:u w:val="single"/>
          <w:lang w:val="lt-LT"/>
        </w:rPr>
        <w:t xml:space="preserve"> (Pirkimo sąlygų 5 priedas)</w:t>
      </w:r>
      <w:r w:rsidRPr="004314F6">
        <w:rPr>
          <w:rFonts w:ascii="Arial" w:eastAsia="Calibri" w:hAnsi="Arial" w:cs="Arial"/>
          <w:i/>
          <w:iCs/>
          <w:sz w:val="18"/>
          <w:szCs w:val="18"/>
          <w:u w:val="single"/>
          <w:lang w:val="lt-LT"/>
        </w:rPr>
        <w:t xml:space="preserve"> vykdyti 4 lentelės 4 stulpelyje nurodytą  Pirkimo sutarties dalį ir tiekėjo ar tiekėjų grupės nario patvirtinimą, kad laimėjus pirkimą, įdarbins minėtą (−us) specialistą/ ekspertą (−us).</w:t>
      </w:r>
      <w:bookmarkEnd w:id="0"/>
    </w:p>
    <w:p w14:paraId="1C11EC49" w14:textId="77777777" w:rsidR="00951CAA" w:rsidRPr="00EF4198" w:rsidRDefault="00951CAA" w:rsidP="00951CAA">
      <w:pPr>
        <w:ind w:left="34"/>
        <w:jc w:val="both"/>
        <w:rPr>
          <w:rFonts w:ascii="Arial" w:eastAsia="Calibri" w:hAnsi="Arial" w:cs="Arial"/>
          <w:i/>
          <w:iCs/>
          <w:sz w:val="20"/>
          <w:szCs w:val="20"/>
          <w:lang w:val="lt-LT"/>
        </w:rPr>
      </w:pPr>
    </w:p>
    <w:p w14:paraId="76A25E6B" w14:textId="77777777" w:rsidR="00951CAA" w:rsidRPr="00EF4198" w:rsidRDefault="00951CAA" w:rsidP="00951CAA">
      <w:pPr>
        <w:jc w:val="both"/>
        <w:rPr>
          <w:rFonts w:ascii="Arial" w:hAnsi="Arial" w:cs="Arial"/>
          <w:sz w:val="20"/>
          <w:szCs w:val="20"/>
          <w:lang w:val="lt-LT"/>
        </w:rPr>
      </w:pPr>
      <w:r w:rsidRPr="004314F6">
        <w:rPr>
          <w:rFonts w:ascii="Arial" w:hAnsi="Arial" w:cs="Arial"/>
          <w:b/>
          <w:bCs/>
          <w:sz w:val="20"/>
          <w:szCs w:val="20"/>
          <w:lang w:val="lt-LT"/>
        </w:rPr>
        <w:t xml:space="preserve">Subtiekėjai***, </w:t>
      </w:r>
      <w:r w:rsidRPr="00EF4198">
        <w:rPr>
          <w:rFonts w:ascii="Arial" w:hAnsi="Arial" w:cs="Arial"/>
          <w:b/>
          <w:bCs/>
          <w:sz w:val="20"/>
          <w:szCs w:val="20"/>
          <w:lang w:val="lt-LT"/>
        </w:rPr>
        <w:t>kurių kvalifikacija nesiremiama</w:t>
      </w:r>
      <w:r w:rsidRPr="00EF4198">
        <w:rPr>
          <w:rFonts w:ascii="Arial" w:hAnsi="Arial" w:cs="Arial"/>
          <w:sz w:val="20"/>
          <w:szCs w:val="20"/>
          <w:lang w:val="lt-LT"/>
        </w:rPr>
        <w:t xml:space="preserve"> </w:t>
      </w:r>
      <w:r w:rsidRPr="00EF4198">
        <w:rPr>
          <w:rFonts w:ascii="Arial" w:hAnsi="Arial" w:cs="Arial"/>
          <w:i/>
          <w:iCs/>
          <w:color w:val="000000"/>
          <w:sz w:val="20"/>
          <w:szCs w:val="20"/>
          <w:lang w:val="lt-LT"/>
        </w:rPr>
        <w:t>(pildyti, jei taikoma)</w:t>
      </w:r>
      <w:r w:rsidRPr="00EF4198">
        <w:rPr>
          <w:rFonts w:ascii="Arial" w:hAnsi="Arial" w:cs="Arial"/>
          <w:sz w:val="20"/>
          <w:szCs w:val="20"/>
          <w:lang w:val="lt-LT"/>
        </w:rPr>
        <w:t>:</w:t>
      </w:r>
    </w:p>
    <w:p w14:paraId="4E0D2E06" w14:textId="77777777" w:rsidR="00951CAA" w:rsidRPr="000E0C70" w:rsidRDefault="00951CAA" w:rsidP="00951CAA">
      <w:pPr>
        <w:ind w:firstLine="567"/>
        <w:jc w:val="right"/>
        <w:rPr>
          <w:rFonts w:ascii="Arial" w:hAnsi="Arial" w:cs="Arial"/>
          <w:sz w:val="20"/>
          <w:szCs w:val="20"/>
          <w:lang w:val="lt-LT"/>
        </w:rPr>
      </w:pPr>
      <w:r w:rsidRPr="000E0C70">
        <w:rPr>
          <w:rFonts w:ascii="Arial" w:hAnsi="Arial" w:cs="Arial"/>
          <w:sz w:val="20"/>
          <w:szCs w:val="20"/>
          <w:lang w:val="lt-LT"/>
        </w:rPr>
        <w:t>6 lentelė</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3"/>
        <w:gridCol w:w="3685"/>
        <w:gridCol w:w="5209"/>
      </w:tblGrid>
      <w:tr w:rsidR="00951CAA" w:rsidRPr="00EF4198" w14:paraId="0168EB40" w14:textId="77777777" w:rsidTr="00D4576C">
        <w:tc>
          <w:tcPr>
            <w:tcW w:w="332" w:type="pct"/>
            <w:tcBorders>
              <w:top w:val="single" w:sz="4" w:space="0" w:color="auto"/>
              <w:left w:val="single" w:sz="4" w:space="0" w:color="auto"/>
              <w:bottom w:val="single" w:sz="4" w:space="0" w:color="auto"/>
              <w:right w:val="single" w:sz="4" w:space="0" w:color="auto"/>
            </w:tcBorders>
            <w:vAlign w:val="center"/>
            <w:hideMark/>
          </w:tcPr>
          <w:p w14:paraId="6AAB7F75" w14:textId="77777777" w:rsidR="00951CAA" w:rsidRPr="00EF4198" w:rsidRDefault="00951CAA" w:rsidP="00D4576C">
            <w:pPr>
              <w:jc w:val="center"/>
              <w:rPr>
                <w:rFonts w:ascii="Arial" w:hAnsi="Arial" w:cs="Arial"/>
                <w:sz w:val="20"/>
                <w:szCs w:val="20"/>
                <w:lang w:val="lt-LT"/>
              </w:rPr>
            </w:pPr>
            <w:r w:rsidRPr="00EF4198">
              <w:rPr>
                <w:rFonts w:ascii="Arial" w:hAnsi="Arial" w:cs="Arial"/>
                <w:sz w:val="20"/>
                <w:szCs w:val="20"/>
                <w:lang w:val="lt-LT"/>
              </w:rPr>
              <w:t>Eil. Nr.</w:t>
            </w:r>
          </w:p>
        </w:tc>
        <w:tc>
          <w:tcPr>
            <w:tcW w:w="1934" w:type="pct"/>
            <w:tcBorders>
              <w:top w:val="single" w:sz="4" w:space="0" w:color="auto"/>
              <w:left w:val="single" w:sz="4" w:space="0" w:color="auto"/>
              <w:bottom w:val="single" w:sz="4" w:space="0" w:color="auto"/>
              <w:right w:val="single" w:sz="4" w:space="0" w:color="auto"/>
            </w:tcBorders>
            <w:vAlign w:val="center"/>
            <w:hideMark/>
          </w:tcPr>
          <w:p w14:paraId="50459F31" w14:textId="77777777" w:rsidR="00951CAA" w:rsidRPr="00EF4198" w:rsidRDefault="00951CAA" w:rsidP="00D4576C">
            <w:pPr>
              <w:jc w:val="center"/>
              <w:rPr>
                <w:rFonts w:ascii="Arial" w:hAnsi="Arial" w:cs="Arial"/>
                <w:sz w:val="20"/>
                <w:szCs w:val="20"/>
                <w:lang w:val="lt-LT"/>
              </w:rPr>
            </w:pPr>
            <w:r w:rsidRPr="00EF4198">
              <w:rPr>
                <w:rFonts w:ascii="Arial" w:hAnsi="Arial" w:cs="Arial"/>
                <w:sz w:val="20"/>
                <w:szCs w:val="20"/>
                <w:lang w:val="lt-LT"/>
              </w:rPr>
              <w:t>Subtiekėjo pavadinimas/vardas, pavardė</w:t>
            </w:r>
          </w:p>
        </w:tc>
        <w:tc>
          <w:tcPr>
            <w:tcW w:w="2734" w:type="pct"/>
            <w:tcBorders>
              <w:top w:val="single" w:sz="4" w:space="0" w:color="auto"/>
              <w:left w:val="single" w:sz="4" w:space="0" w:color="auto"/>
              <w:bottom w:val="single" w:sz="4" w:space="0" w:color="auto"/>
              <w:right w:val="single" w:sz="4" w:space="0" w:color="auto"/>
            </w:tcBorders>
          </w:tcPr>
          <w:p w14:paraId="19F90607" w14:textId="77777777" w:rsidR="00951CAA" w:rsidRPr="00EF4198" w:rsidRDefault="00951CAA" w:rsidP="00D4576C">
            <w:pPr>
              <w:jc w:val="center"/>
              <w:rPr>
                <w:rFonts w:ascii="Arial" w:hAnsi="Arial" w:cs="Arial"/>
                <w:sz w:val="20"/>
                <w:szCs w:val="20"/>
                <w:lang w:val="lt-LT"/>
              </w:rPr>
            </w:pPr>
            <w:r w:rsidRPr="00EF4198">
              <w:rPr>
                <w:rFonts w:ascii="Arial" w:hAnsi="Arial" w:cs="Arial"/>
                <w:sz w:val="20"/>
                <w:szCs w:val="20"/>
                <w:lang w:val="lt-LT"/>
              </w:rPr>
              <w:t>Pirkimo sutarties dalies, perduodamos vykdyti subtiekėjui, dydis % ir aprašymas</w:t>
            </w:r>
          </w:p>
        </w:tc>
      </w:tr>
      <w:tr w:rsidR="00951CAA" w:rsidRPr="004314F6" w14:paraId="465CBF47" w14:textId="77777777" w:rsidTr="00D4576C">
        <w:tc>
          <w:tcPr>
            <w:tcW w:w="332" w:type="pct"/>
            <w:tcBorders>
              <w:top w:val="single" w:sz="4" w:space="0" w:color="auto"/>
              <w:left w:val="single" w:sz="4" w:space="0" w:color="auto"/>
              <w:bottom w:val="single" w:sz="4" w:space="0" w:color="auto"/>
              <w:right w:val="single" w:sz="4" w:space="0" w:color="auto"/>
            </w:tcBorders>
          </w:tcPr>
          <w:p w14:paraId="3115AC46" w14:textId="77777777" w:rsidR="00951CAA" w:rsidRPr="004314F6" w:rsidRDefault="00951CAA" w:rsidP="00D4576C">
            <w:pPr>
              <w:jc w:val="center"/>
              <w:rPr>
                <w:rFonts w:ascii="Arial" w:hAnsi="Arial" w:cs="Arial"/>
                <w:i/>
                <w:iCs/>
                <w:sz w:val="20"/>
                <w:szCs w:val="20"/>
                <w:lang w:val="lt-LT"/>
              </w:rPr>
            </w:pPr>
            <w:r w:rsidRPr="004314F6">
              <w:rPr>
                <w:rFonts w:ascii="Arial" w:hAnsi="Arial" w:cs="Arial"/>
                <w:i/>
                <w:iCs/>
                <w:sz w:val="20"/>
                <w:szCs w:val="20"/>
                <w:lang w:val="lt-LT"/>
              </w:rPr>
              <w:t>1</w:t>
            </w:r>
          </w:p>
        </w:tc>
        <w:tc>
          <w:tcPr>
            <w:tcW w:w="1934" w:type="pct"/>
            <w:tcBorders>
              <w:top w:val="single" w:sz="4" w:space="0" w:color="auto"/>
              <w:left w:val="single" w:sz="4" w:space="0" w:color="auto"/>
              <w:bottom w:val="single" w:sz="4" w:space="0" w:color="auto"/>
              <w:right w:val="single" w:sz="4" w:space="0" w:color="auto"/>
            </w:tcBorders>
          </w:tcPr>
          <w:p w14:paraId="277ED1D9" w14:textId="77777777" w:rsidR="00951CAA" w:rsidRPr="004314F6" w:rsidRDefault="00951CAA" w:rsidP="00D4576C">
            <w:pPr>
              <w:jc w:val="center"/>
              <w:rPr>
                <w:rFonts w:ascii="Arial" w:hAnsi="Arial" w:cs="Arial"/>
                <w:i/>
                <w:iCs/>
                <w:sz w:val="20"/>
                <w:szCs w:val="20"/>
                <w:lang w:val="lt-LT"/>
              </w:rPr>
            </w:pPr>
            <w:r w:rsidRPr="004314F6">
              <w:rPr>
                <w:rFonts w:ascii="Arial" w:hAnsi="Arial" w:cs="Arial"/>
                <w:i/>
                <w:iCs/>
                <w:sz w:val="20"/>
                <w:szCs w:val="20"/>
                <w:lang w:val="lt-LT"/>
              </w:rPr>
              <w:t>2</w:t>
            </w:r>
          </w:p>
        </w:tc>
        <w:tc>
          <w:tcPr>
            <w:tcW w:w="2734" w:type="pct"/>
            <w:tcBorders>
              <w:top w:val="single" w:sz="4" w:space="0" w:color="auto"/>
              <w:left w:val="single" w:sz="4" w:space="0" w:color="auto"/>
              <w:bottom w:val="single" w:sz="4" w:space="0" w:color="auto"/>
              <w:right w:val="single" w:sz="4" w:space="0" w:color="auto"/>
            </w:tcBorders>
          </w:tcPr>
          <w:p w14:paraId="47453DB2" w14:textId="77777777" w:rsidR="00951CAA" w:rsidRPr="004314F6" w:rsidRDefault="00951CAA" w:rsidP="00D4576C">
            <w:pPr>
              <w:jc w:val="center"/>
              <w:rPr>
                <w:rFonts w:ascii="Arial" w:hAnsi="Arial" w:cs="Arial"/>
                <w:i/>
                <w:iCs/>
                <w:sz w:val="20"/>
                <w:szCs w:val="20"/>
                <w:lang w:val="lt-LT"/>
              </w:rPr>
            </w:pPr>
            <w:r w:rsidRPr="004314F6">
              <w:rPr>
                <w:rFonts w:ascii="Arial" w:hAnsi="Arial" w:cs="Arial"/>
                <w:i/>
                <w:iCs/>
                <w:sz w:val="20"/>
                <w:szCs w:val="20"/>
                <w:lang w:val="lt-LT"/>
              </w:rPr>
              <w:t>3</w:t>
            </w:r>
          </w:p>
        </w:tc>
      </w:tr>
      <w:tr w:rsidR="00951CAA" w:rsidRPr="00EF4198" w14:paraId="56DA4CF5" w14:textId="77777777" w:rsidTr="00D4576C">
        <w:tc>
          <w:tcPr>
            <w:tcW w:w="332" w:type="pct"/>
            <w:tcBorders>
              <w:top w:val="single" w:sz="4" w:space="0" w:color="auto"/>
              <w:left w:val="single" w:sz="4" w:space="0" w:color="auto"/>
              <w:bottom w:val="single" w:sz="4" w:space="0" w:color="auto"/>
              <w:right w:val="single" w:sz="4" w:space="0" w:color="auto"/>
            </w:tcBorders>
          </w:tcPr>
          <w:p w14:paraId="6F22CE46" w14:textId="77777777" w:rsidR="00951CAA" w:rsidRPr="00EF4198" w:rsidRDefault="00951CAA" w:rsidP="00D4576C">
            <w:pPr>
              <w:jc w:val="center"/>
              <w:rPr>
                <w:rFonts w:ascii="Arial" w:hAnsi="Arial" w:cs="Arial"/>
                <w:sz w:val="20"/>
                <w:szCs w:val="20"/>
                <w:lang w:val="lt-LT"/>
              </w:rPr>
            </w:pPr>
          </w:p>
        </w:tc>
        <w:tc>
          <w:tcPr>
            <w:tcW w:w="1934" w:type="pct"/>
            <w:tcBorders>
              <w:top w:val="single" w:sz="4" w:space="0" w:color="auto"/>
              <w:left w:val="single" w:sz="4" w:space="0" w:color="auto"/>
              <w:bottom w:val="single" w:sz="4" w:space="0" w:color="auto"/>
              <w:right w:val="single" w:sz="4" w:space="0" w:color="auto"/>
            </w:tcBorders>
          </w:tcPr>
          <w:p w14:paraId="25503836" w14:textId="77777777" w:rsidR="00951CAA" w:rsidRPr="00EF4198" w:rsidRDefault="00951CAA" w:rsidP="00D4576C">
            <w:pPr>
              <w:jc w:val="center"/>
              <w:rPr>
                <w:rFonts w:ascii="Arial" w:hAnsi="Arial" w:cs="Arial"/>
                <w:sz w:val="20"/>
                <w:szCs w:val="20"/>
                <w:lang w:val="lt-LT"/>
              </w:rPr>
            </w:pPr>
          </w:p>
        </w:tc>
        <w:tc>
          <w:tcPr>
            <w:tcW w:w="2734" w:type="pct"/>
            <w:tcBorders>
              <w:top w:val="single" w:sz="4" w:space="0" w:color="auto"/>
              <w:left w:val="single" w:sz="4" w:space="0" w:color="auto"/>
              <w:bottom w:val="single" w:sz="4" w:space="0" w:color="auto"/>
              <w:right w:val="single" w:sz="4" w:space="0" w:color="auto"/>
            </w:tcBorders>
          </w:tcPr>
          <w:p w14:paraId="11892EEF" w14:textId="77777777" w:rsidR="00951CAA" w:rsidRPr="00EF4198" w:rsidRDefault="00951CAA" w:rsidP="00D4576C">
            <w:pPr>
              <w:jc w:val="center"/>
              <w:rPr>
                <w:rFonts w:ascii="Arial" w:hAnsi="Arial" w:cs="Arial"/>
                <w:sz w:val="20"/>
                <w:szCs w:val="20"/>
                <w:lang w:val="lt-LT"/>
              </w:rPr>
            </w:pPr>
          </w:p>
        </w:tc>
      </w:tr>
      <w:tr w:rsidR="00951CAA" w:rsidRPr="00EF4198" w14:paraId="70845D70" w14:textId="77777777" w:rsidTr="00D4576C">
        <w:tc>
          <w:tcPr>
            <w:tcW w:w="332" w:type="pct"/>
            <w:tcBorders>
              <w:top w:val="single" w:sz="4" w:space="0" w:color="auto"/>
              <w:left w:val="single" w:sz="4" w:space="0" w:color="auto"/>
              <w:bottom w:val="single" w:sz="4" w:space="0" w:color="auto"/>
              <w:right w:val="single" w:sz="4" w:space="0" w:color="auto"/>
            </w:tcBorders>
          </w:tcPr>
          <w:p w14:paraId="0FC72D72" w14:textId="77777777" w:rsidR="00951CAA" w:rsidRPr="00EF4198" w:rsidRDefault="00951CAA" w:rsidP="00D4576C">
            <w:pPr>
              <w:jc w:val="center"/>
              <w:rPr>
                <w:rFonts w:ascii="Arial" w:hAnsi="Arial" w:cs="Arial"/>
                <w:sz w:val="20"/>
                <w:szCs w:val="20"/>
                <w:lang w:val="lt-LT"/>
              </w:rPr>
            </w:pPr>
          </w:p>
        </w:tc>
        <w:tc>
          <w:tcPr>
            <w:tcW w:w="1934" w:type="pct"/>
            <w:tcBorders>
              <w:top w:val="single" w:sz="4" w:space="0" w:color="auto"/>
              <w:left w:val="single" w:sz="4" w:space="0" w:color="auto"/>
              <w:bottom w:val="single" w:sz="4" w:space="0" w:color="auto"/>
              <w:right w:val="single" w:sz="4" w:space="0" w:color="auto"/>
            </w:tcBorders>
          </w:tcPr>
          <w:p w14:paraId="67272B1B" w14:textId="77777777" w:rsidR="00951CAA" w:rsidRPr="00EF4198" w:rsidRDefault="00951CAA" w:rsidP="00D4576C">
            <w:pPr>
              <w:jc w:val="center"/>
              <w:rPr>
                <w:rFonts w:ascii="Arial" w:hAnsi="Arial" w:cs="Arial"/>
                <w:sz w:val="20"/>
                <w:szCs w:val="20"/>
                <w:lang w:val="lt-LT"/>
              </w:rPr>
            </w:pPr>
          </w:p>
        </w:tc>
        <w:tc>
          <w:tcPr>
            <w:tcW w:w="2734" w:type="pct"/>
            <w:tcBorders>
              <w:top w:val="single" w:sz="4" w:space="0" w:color="auto"/>
              <w:left w:val="single" w:sz="4" w:space="0" w:color="auto"/>
              <w:bottom w:val="single" w:sz="4" w:space="0" w:color="auto"/>
              <w:right w:val="single" w:sz="4" w:space="0" w:color="auto"/>
            </w:tcBorders>
          </w:tcPr>
          <w:p w14:paraId="64AD8997" w14:textId="77777777" w:rsidR="00951CAA" w:rsidRPr="00EF4198" w:rsidRDefault="00951CAA" w:rsidP="00D4576C">
            <w:pPr>
              <w:jc w:val="center"/>
              <w:rPr>
                <w:rFonts w:ascii="Arial" w:hAnsi="Arial" w:cs="Arial"/>
                <w:sz w:val="20"/>
                <w:szCs w:val="20"/>
                <w:lang w:val="lt-LT"/>
              </w:rPr>
            </w:pPr>
          </w:p>
        </w:tc>
      </w:tr>
    </w:tbl>
    <w:p w14:paraId="21018DFF" w14:textId="77777777" w:rsidR="00951CAA" w:rsidRPr="00EF4198" w:rsidRDefault="00951CAA" w:rsidP="00951CAA">
      <w:pPr>
        <w:jc w:val="center"/>
        <w:rPr>
          <w:rFonts w:ascii="Arial" w:hAnsi="Arial" w:cs="Arial"/>
          <w:sz w:val="20"/>
          <w:szCs w:val="20"/>
          <w:lang w:val="lt-LT"/>
        </w:rPr>
      </w:pPr>
    </w:p>
    <w:p w14:paraId="53B1304D" w14:textId="77777777" w:rsidR="00951CAA" w:rsidRPr="004314F6" w:rsidRDefault="00951CAA" w:rsidP="00951CAA">
      <w:pPr>
        <w:contextualSpacing/>
        <w:jc w:val="both"/>
        <w:rPr>
          <w:rFonts w:ascii="Arial" w:hAnsi="Arial" w:cs="Arial"/>
          <w:i/>
          <w:iCs/>
          <w:sz w:val="18"/>
          <w:szCs w:val="18"/>
          <w:u w:val="single"/>
          <w:lang w:val="lt-LT"/>
        </w:rPr>
      </w:pPr>
      <w:r w:rsidRPr="004314F6">
        <w:rPr>
          <w:rFonts w:ascii="Arial" w:hAnsi="Arial" w:cs="Arial"/>
          <w:i/>
          <w:iCs/>
          <w:sz w:val="18"/>
          <w:szCs w:val="18"/>
          <w:u w:val="single"/>
          <w:lang w:val="lt-LT"/>
        </w:rPr>
        <w:t>*** Tiekėjas, ketinantis pasitelkti subtiekėją (−us), kurio(−ių) kvalifikacija nesiremia, pasiūlyme turi pateikti subtiekėjo (−ų) sutikimą (−us) (Pirkimo sąlygų 5 priedas).</w:t>
      </w:r>
    </w:p>
    <w:p w14:paraId="4F96CA72" w14:textId="77777777" w:rsidR="00951CAA" w:rsidRDefault="00951CAA" w:rsidP="00951CAA">
      <w:pPr>
        <w:tabs>
          <w:tab w:val="num" w:pos="360"/>
        </w:tabs>
        <w:spacing w:line="276" w:lineRule="auto"/>
        <w:contextualSpacing/>
        <w:jc w:val="right"/>
        <w:rPr>
          <w:rFonts w:ascii="Arial" w:hAnsi="Arial" w:cs="Arial"/>
          <w:color w:val="000000"/>
          <w:sz w:val="20"/>
          <w:szCs w:val="20"/>
          <w:lang w:val="lt-LT"/>
        </w:rPr>
      </w:pPr>
    </w:p>
    <w:p w14:paraId="66E15466" w14:textId="77777777" w:rsidR="00951CAA" w:rsidRPr="001F1139" w:rsidRDefault="00951CAA" w:rsidP="00951CAA">
      <w:pPr>
        <w:tabs>
          <w:tab w:val="num" w:pos="360"/>
        </w:tabs>
        <w:spacing w:line="276" w:lineRule="auto"/>
        <w:contextualSpacing/>
        <w:jc w:val="right"/>
        <w:rPr>
          <w:rFonts w:ascii="Arial" w:hAnsi="Arial" w:cs="Arial"/>
          <w:color w:val="000000"/>
          <w:sz w:val="20"/>
          <w:szCs w:val="20"/>
          <w:lang w:val="lt-LT"/>
        </w:rPr>
      </w:pPr>
      <w:r>
        <w:rPr>
          <w:rFonts w:ascii="Arial" w:hAnsi="Arial" w:cs="Arial"/>
          <w:color w:val="000000"/>
          <w:sz w:val="20"/>
          <w:szCs w:val="20"/>
          <w:lang w:val="lt-LT"/>
        </w:rPr>
        <w:t>7 lentelė</w:t>
      </w:r>
    </w:p>
    <w:p w14:paraId="6D6FB6DA" w14:textId="77777777" w:rsidR="00951CAA" w:rsidRPr="001F1139" w:rsidRDefault="00951CAA" w:rsidP="00951CAA">
      <w:pPr>
        <w:tabs>
          <w:tab w:val="num" w:pos="360"/>
        </w:tabs>
        <w:spacing w:line="276" w:lineRule="auto"/>
        <w:contextualSpacing/>
        <w:jc w:val="both"/>
        <w:rPr>
          <w:rFonts w:ascii="Arial" w:hAnsi="Arial" w:cs="Arial"/>
          <w:color w:val="000000"/>
          <w:sz w:val="20"/>
          <w:szCs w:val="20"/>
          <w:lang w:val="lt-LT"/>
        </w:rPr>
      </w:pPr>
      <w:r w:rsidRPr="001F1139">
        <w:rPr>
          <w:rFonts w:ascii="Arial" w:hAnsi="Arial" w:cs="Arial"/>
          <w:color w:val="000000"/>
          <w:sz w:val="20"/>
          <w:szCs w:val="20"/>
          <w:lang w:val="lt-LT"/>
        </w:rPr>
        <w:t>Kartu su pasiūlymu pateikiami šie dokumentai (</w:t>
      </w:r>
      <w:r w:rsidRPr="001F1139">
        <w:rPr>
          <w:rFonts w:ascii="Arial" w:hAnsi="Arial" w:cs="Arial"/>
          <w:i/>
          <w:color w:val="000000"/>
          <w:sz w:val="20"/>
          <w:szCs w:val="20"/>
          <w:lang w:val="lt-LT"/>
        </w:rPr>
        <w:t>jei būtina pateikti</w:t>
      </w:r>
      <w:r w:rsidRPr="001F1139">
        <w:rPr>
          <w:rFonts w:ascii="Arial" w:hAnsi="Arial" w:cs="Arial"/>
          <w:color w:val="000000"/>
          <w:sz w:val="20"/>
          <w:szCs w:val="20"/>
          <w:lang w:val="lt-LT"/>
        </w:rPr>
        <w:t>):</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5959"/>
        <w:gridCol w:w="3147"/>
      </w:tblGrid>
      <w:tr w:rsidR="00951CAA" w:rsidRPr="001F1139" w14:paraId="1DDE2E17" w14:textId="77777777" w:rsidTr="00D4576C">
        <w:trPr>
          <w:jc w:val="center"/>
        </w:trPr>
        <w:tc>
          <w:tcPr>
            <w:tcW w:w="562" w:type="dxa"/>
            <w:vAlign w:val="center"/>
          </w:tcPr>
          <w:p w14:paraId="71C6B550" w14:textId="77777777" w:rsidR="00951CAA" w:rsidRPr="001F1139" w:rsidRDefault="00951CAA" w:rsidP="00D4576C">
            <w:pPr>
              <w:tabs>
                <w:tab w:val="num" w:pos="360"/>
              </w:tabs>
              <w:spacing w:line="276" w:lineRule="auto"/>
              <w:contextualSpacing/>
              <w:rPr>
                <w:rFonts w:ascii="Arial" w:hAnsi="Arial" w:cs="Arial"/>
                <w:color w:val="000000"/>
                <w:sz w:val="20"/>
                <w:szCs w:val="20"/>
                <w:lang w:val="lt-LT"/>
              </w:rPr>
            </w:pPr>
            <w:r w:rsidRPr="001F1139">
              <w:rPr>
                <w:rFonts w:ascii="Arial" w:hAnsi="Arial" w:cs="Arial"/>
                <w:color w:val="000000"/>
                <w:sz w:val="20"/>
                <w:szCs w:val="20"/>
                <w:lang w:val="lt-LT"/>
              </w:rPr>
              <w:t>Eil. Nr.</w:t>
            </w:r>
          </w:p>
        </w:tc>
        <w:tc>
          <w:tcPr>
            <w:tcW w:w="5959" w:type="dxa"/>
            <w:vAlign w:val="center"/>
          </w:tcPr>
          <w:p w14:paraId="6F26C275" w14:textId="77777777" w:rsidR="00951CAA" w:rsidRPr="001F1139" w:rsidRDefault="00951CAA" w:rsidP="00D4576C">
            <w:pPr>
              <w:tabs>
                <w:tab w:val="num" w:pos="360"/>
              </w:tabs>
              <w:spacing w:line="276" w:lineRule="auto"/>
              <w:contextualSpacing/>
              <w:jc w:val="center"/>
              <w:rPr>
                <w:rFonts w:ascii="Arial" w:hAnsi="Arial" w:cs="Arial"/>
                <w:color w:val="000000"/>
                <w:sz w:val="20"/>
                <w:szCs w:val="20"/>
                <w:lang w:val="lt-LT"/>
              </w:rPr>
            </w:pPr>
            <w:r w:rsidRPr="001F1139">
              <w:rPr>
                <w:rFonts w:ascii="Arial" w:hAnsi="Arial" w:cs="Arial"/>
                <w:color w:val="000000"/>
                <w:sz w:val="20"/>
                <w:szCs w:val="20"/>
                <w:lang w:val="lt-LT"/>
              </w:rPr>
              <w:t>Pateiktų dokumentų pavadinimas</w:t>
            </w:r>
          </w:p>
        </w:tc>
        <w:tc>
          <w:tcPr>
            <w:tcW w:w="3147" w:type="dxa"/>
            <w:vAlign w:val="center"/>
          </w:tcPr>
          <w:p w14:paraId="3CFF0135" w14:textId="77777777" w:rsidR="00951CAA" w:rsidRPr="001F1139" w:rsidRDefault="00951CAA" w:rsidP="00D4576C">
            <w:pPr>
              <w:tabs>
                <w:tab w:val="num" w:pos="360"/>
              </w:tabs>
              <w:spacing w:line="276" w:lineRule="auto"/>
              <w:contextualSpacing/>
              <w:rPr>
                <w:rFonts w:ascii="Arial" w:hAnsi="Arial" w:cs="Arial"/>
                <w:color w:val="000000"/>
                <w:sz w:val="20"/>
                <w:szCs w:val="20"/>
                <w:lang w:val="lt-LT"/>
              </w:rPr>
            </w:pPr>
            <w:r w:rsidRPr="001F1139">
              <w:rPr>
                <w:rFonts w:ascii="Arial" w:hAnsi="Arial" w:cs="Arial"/>
                <w:color w:val="000000"/>
                <w:sz w:val="20"/>
                <w:szCs w:val="20"/>
                <w:lang w:val="lt-LT"/>
              </w:rPr>
              <w:t>Dokumento puslapių skaičius</w:t>
            </w:r>
          </w:p>
        </w:tc>
      </w:tr>
      <w:tr w:rsidR="00951CAA" w:rsidRPr="001F1139" w14:paraId="461ADFAF" w14:textId="77777777" w:rsidTr="00D4576C">
        <w:trPr>
          <w:jc w:val="center"/>
        </w:trPr>
        <w:tc>
          <w:tcPr>
            <w:tcW w:w="562" w:type="dxa"/>
          </w:tcPr>
          <w:p w14:paraId="6F9AE80B" w14:textId="77777777" w:rsidR="00951CAA" w:rsidRPr="001F1139" w:rsidRDefault="00951CAA" w:rsidP="00D4576C">
            <w:pPr>
              <w:tabs>
                <w:tab w:val="num" w:pos="360"/>
              </w:tabs>
              <w:spacing w:line="276" w:lineRule="auto"/>
              <w:contextualSpacing/>
              <w:jc w:val="both"/>
              <w:rPr>
                <w:rFonts w:ascii="Arial" w:hAnsi="Arial" w:cs="Arial"/>
                <w:color w:val="000000"/>
                <w:sz w:val="20"/>
                <w:szCs w:val="20"/>
                <w:lang w:val="lt-LT"/>
              </w:rPr>
            </w:pPr>
          </w:p>
        </w:tc>
        <w:tc>
          <w:tcPr>
            <w:tcW w:w="5959" w:type="dxa"/>
          </w:tcPr>
          <w:p w14:paraId="24C4D6F9" w14:textId="77777777" w:rsidR="00951CAA" w:rsidRPr="001F1139" w:rsidRDefault="00951CAA" w:rsidP="00D4576C">
            <w:pPr>
              <w:tabs>
                <w:tab w:val="num" w:pos="360"/>
              </w:tabs>
              <w:spacing w:line="276" w:lineRule="auto"/>
              <w:contextualSpacing/>
              <w:jc w:val="both"/>
              <w:rPr>
                <w:rFonts w:ascii="Arial" w:hAnsi="Arial" w:cs="Arial"/>
                <w:color w:val="000000"/>
                <w:sz w:val="20"/>
                <w:szCs w:val="20"/>
                <w:lang w:val="lt-LT"/>
              </w:rPr>
            </w:pPr>
          </w:p>
        </w:tc>
        <w:tc>
          <w:tcPr>
            <w:tcW w:w="3147" w:type="dxa"/>
          </w:tcPr>
          <w:p w14:paraId="2E77D45E" w14:textId="77777777" w:rsidR="00951CAA" w:rsidRPr="001F1139" w:rsidRDefault="00951CAA" w:rsidP="00D4576C">
            <w:pPr>
              <w:tabs>
                <w:tab w:val="num" w:pos="360"/>
              </w:tabs>
              <w:spacing w:line="276" w:lineRule="auto"/>
              <w:contextualSpacing/>
              <w:jc w:val="both"/>
              <w:rPr>
                <w:rFonts w:ascii="Arial" w:hAnsi="Arial" w:cs="Arial"/>
                <w:color w:val="000000"/>
                <w:sz w:val="20"/>
                <w:szCs w:val="20"/>
                <w:lang w:val="lt-LT"/>
              </w:rPr>
            </w:pPr>
          </w:p>
        </w:tc>
      </w:tr>
      <w:tr w:rsidR="00951CAA" w:rsidRPr="001F1139" w14:paraId="665C4E40" w14:textId="77777777" w:rsidTr="00D4576C">
        <w:trPr>
          <w:jc w:val="center"/>
        </w:trPr>
        <w:tc>
          <w:tcPr>
            <w:tcW w:w="562" w:type="dxa"/>
          </w:tcPr>
          <w:p w14:paraId="100405A2" w14:textId="77777777" w:rsidR="00951CAA" w:rsidRPr="001F1139" w:rsidRDefault="00951CAA" w:rsidP="00D4576C">
            <w:pPr>
              <w:tabs>
                <w:tab w:val="num" w:pos="360"/>
              </w:tabs>
              <w:spacing w:line="276" w:lineRule="auto"/>
              <w:contextualSpacing/>
              <w:jc w:val="both"/>
              <w:rPr>
                <w:rFonts w:ascii="Arial" w:hAnsi="Arial" w:cs="Arial"/>
                <w:color w:val="000000"/>
                <w:sz w:val="20"/>
                <w:szCs w:val="20"/>
                <w:lang w:val="lt-LT"/>
              </w:rPr>
            </w:pPr>
          </w:p>
        </w:tc>
        <w:tc>
          <w:tcPr>
            <w:tcW w:w="5959" w:type="dxa"/>
          </w:tcPr>
          <w:p w14:paraId="0558CF27" w14:textId="77777777" w:rsidR="00951CAA" w:rsidRPr="001F1139" w:rsidRDefault="00951CAA" w:rsidP="00D4576C">
            <w:pPr>
              <w:tabs>
                <w:tab w:val="num" w:pos="360"/>
              </w:tabs>
              <w:spacing w:line="276" w:lineRule="auto"/>
              <w:contextualSpacing/>
              <w:jc w:val="both"/>
              <w:rPr>
                <w:rFonts w:ascii="Arial" w:hAnsi="Arial" w:cs="Arial"/>
                <w:color w:val="000000"/>
                <w:sz w:val="20"/>
                <w:szCs w:val="20"/>
                <w:lang w:val="lt-LT"/>
              </w:rPr>
            </w:pPr>
          </w:p>
        </w:tc>
        <w:tc>
          <w:tcPr>
            <w:tcW w:w="3147" w:type="dxa"/>
          </w:tcPr>
          <w:p w14:paraId="3B0FC098" w14:textId="77777777" w:rsidR="00951CAA" w:rsidRPr="001F1139" w:rsidRDefault="00951CAA" w:rsidP="00D4576C">
            <w:pPr>
              <w:tabs>
                <w:tab w:val="num" w:pos="360"/>
              </w:tabs>
              <w:spacing w:line="276" w:lineRule="auto"/>
              <w:contextualSpacing/>
              <w:jc w:val="both"/>
              <w:rPr>
                <w:rFonts w:ascii="Arial" w:hAnsi="Arial" w:cs="Arial"/>
                <w:color w:val="000000"/>
                <w:sz w:val="20"/>
                <w:szCs w:val="20"/>
                <w:lang w:val="lt-LT"/>
              </w:rPr>
            </w:pPr>
          </w:p>
        </w:tc>
      </w:tr>
    </w:tbl>
    <w:p w14:paraId="7E32CE94" w14:textId="77777777" w:rsidR="00951CAA" w:rsidRDefault="00951CAA" w:rsidP="00951CAA">
      <w:pPr>
        <w:tabs>
          <w:tab w:val="left" w:pos="8789"/>
          <w:tab w:val="left" w:pos="9072"/>
          <w:tab w:val="left" w:pos="9214"/>
          <w:tab w:val="left" w:pos="9356"/>
          <w:tab w:val="left" w:pos="9781"/>
        </w:tabs>
        <w:spacing w:line="276" w:lineRule="auto"/>
        <w:contextualSpacing/>
        <w:jc w:val="right"/>
        <w:rPr>
          <w:rFonts w:ascii="Arial" w:hAnsi="Arial" w:cs="Arial"/>
          <w:sz w:val="20"/>
          <w:szCs w:val="20"/>
          <w:lang w:val="lt-LT"/>
        </w:rPr>
      </w:pPr>
    </w:p>
    <w:p w14:paraId="7E2C0217" w14:textId="77777777" w:rsidR="00951CAA" w:rsidRPr="001F1139" w:rsidRDefault="00951CAA" w:rsidP="00951CAA">
      <w:pPr>
        <w:tabs>
          <w:tab w:val="left" w:pos="8789"/>
          <w:tab w:val="left" w:pos="9072"/>
          <w:tab w:val="left" w:pos="9214"/>
          <w:tab w:val="left" w:pos="9356"/>
          <w:tab w:val="left" w:pos="9781"/>
        </w:tabs>
        <w:spacing w:line="276" w:lineRule="auto"/>
        <w:contextualSpacing/>
        <w:jc w:val="right"/>
        <w:rPr>
          <w:rFonts w:ascii="Arial" w:hAnsi="Arial" w:cs="Arial"/>
          <w:sz w:val="20"/>
          <w:szCs w:val="20"/>
          <w:lang w:val="lt-LT"/>
        </w:rPr>
      </w:pPr>
      <w:r>
        <w:rPr>
          <w:rFonts w:ascii="Arial" w:hAnsi="Arial" w:cs="Arial"/>
          <w:sz w:val="20"/>
          <w:szCs w:val="20"/>
          <w:lang w:val="lt-LT"/>
        </w:rPr>
        <w:t>8 lentelė</w:t>
      </w:r>
    </w:p>
    <w:p w14:paraId="79593625" w14:textId="77777777" w:rsidR="00951CAA" w:rsidRPr="001F1139" w:rsidRDefault="00951CAA" w:rsidP="00951CAA">
      <w:pPr>
        <w:tabs>
          <w:tab w:val="left" w:pos="8789"/>
          <w:tab w:val="left" w:pos="9072"/>
          <w:tab w:val="left" w:pos="9214"/>
          <w:tab w:val="left" w:pos="9356"/>
          <w:tab w:val="left" w:pos="9781"/>
        </w:tabs>
        <w:spacing w:line="276" w:lineRule="auto"/>
        <w:contextualSpacing/>
        <w:jc w:val="both"/>
        <w:rPr>
          <w:rFonts w:ascii="Arial" w:hAnsi="Arial" w:cs="Arial"/>
          <w:i/>
          <w:sz w:val="20"/>
          <w:szCs w:val="20"/>
          <w:lang w:val="lt-LT"/>
        </w:rPr>
      </w:pPr>
      <w:r w:rsidRPr="001F1139">
        <w:rPr>
          <w:rFonts w:ascii="Arial" w:hAnsi="Arial" w:cs="Arial"/>
          <w:sz w:val="20"/>
          <w:szCs w:val="20"/>
          <w:lang w:val="lt-LT"/>
        </w:rPr>
        <w:t>Ši pasiūlyme nurodyta informacija yra konfidenciali (</w:t>
      </w:r>
      <w:r w:rsidRPr="001F1139">
        <w:rPr>
          <w:rFonts w:ascii="Arial" w:hAnsi="Arial" w:cs="Arial"/>
          <w:i/>
          <w:sz w:val="20"/>
          <w:szCs w:val="20"/>
          <w:lang w:val="lt-LT"/>
        </w:rPr>
        <w:t>Perkantysis subjektas šios informacijos negali atskleisti tretiesiems asmenims, jei ko kita nenustato Lietuvos Respublikos įstatymai):</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6048"/>
        <w:gridCol w:w="3126"/>
      </w:tblGrid>
      <w:tr w:rsidR="00951CAA" w:rsidRPr="001F1139" w14:paraId="167081A4" w14:textId="77777777" w:rsidTr="00D4576C">
        <w:trPr>
          <w:jc w:val="center"/>
        </w:trPr>
        <w:tc>
          <w:tcPr>
            <w:tcW w:w="421" w:type="dxa"/>
            <w:tcBorders>
              <w:top w:val="single" w:sz="4" w:space="0" w:color="auto"/>
              <w:left w:val="single" w:sz="4" w:space="0" w:color="auto"/>
              <w:bottom w:val="single" w:sz="4" w:space="0" w:color="auto"/>
              <w:right w:val="single" w:sz="4" w:space="0" w:color="auto"/>
            </w:tcBorders>
            <w:hideMark/>
          </w:tcPr>
          <w:p w14:paraId="6E7F2B24" w14:textId="77777777" w:rsidR="00951CAA" w:rsidRPr="001F1139" w:rsidRDefault="00951CAA" w:rsidP="00D4576C">
            <w:pPr>
              <w:spacing w:line="276" w:lineRule="auto"/>
              <w:contextualSpacing/>
              <w:rPr>
                <w:rFonts w:ascii="Arial" w:hAnsi="Arial" w:cs="Arial"/>
                <w:sz w:val="20"/>
                <w:szCs w:val="20"/>
                <w:lang w:val="lt-LT"/>
              </w:rPr>
            </w:pPr>
            <w:r w:rsidRPr="001F1139">
              <w:rPr>
                <w:rFonts w:ascii="Arial" w:hAnsi="Arial" w:cs="Arial"/>
                <w:sz w:val="20"/>
                <w:szCs w:val="20"/>
                <w:lang w:val="lt-LT"/>
              </w:rPr>
              <w:t>Eil. Nr.</w:t>
            </w:r>
          </w:p>
        </w:tc>
        <w:tc>
          <w:tcPr>
            <w:tcW w:w="6100" w:type="dxa"/>
            <w:tcBorders>
              <w:top w:val="single" w:sz="4" w:space="0" w:color="auto"/>
              <w:left w:val="single" w:sz="4" w:space="0" w:color="auto"/>
              <w:bottom w:val="single" w:sz="4" w:space="0" w:color="auto"/>
              <w:right w:val="single" w:sz="4" w:space="0" w:color="auto"/>
            </w:tcBorders>
            <w:vAlign w:val="center"/>
          </w:tcPr>
          <w:p w14:paraId="1FA6EE1B" w14:textId="77777777" w:rsidR="00951CAA" w:rsidRPr="001F1139" w:rsidRDefault="00951CAA" w:rsidP="00D4576C">
            <w:pPr>
              <w:tabs>
                <w:tab w:val="num" w:pos="360"/>
              </w:tabs>
              <w:spacing w:line="276" w:lineRule="auto"/>
              <w:contextualSpacing/>
              <w:jc w:val="center"/>
              <w:rPr>
                <w:rFonts w:ascii="Arial" w:hAnsi="Arial" w:cs="Arial"/>
                <w:sz w:val="20"/>
                <w:szCs w:val="20"/>
                <w:lang w:val="lt-LT"/>
              </w:rPr>
            </w:pPr>
            <w:r w:rsidRPr="001F1139">
              <w:rPr>
                <w:rFonts w:ascii="Arial" w:hAnsi="Arial" w:cs="Arial"/>
                <w:color w:val="000000"/>
                <w:sz w:val="20"/>
                <w:szCs w:val="20"/>
                <w:lang w:val="lt-LT"/>
              </w:rPr>
              <w:t>Pateikto dokumento pavadinimas</w:t>
            </w:r>
          </w:p>
        </w:tc>
        <w:tc>
          <w:tcPr>
            <w:tcW w:w="3147" w:type="dxa"/>
            <w:tcBorders>
              <w:top w:val="single" w:sz="4" w:space="0" w:color="auto"/>
              <w:left w:val="single" w:sz="4" w:space="0" w:color="auto"/>
              <w:bottom w:val="single" w:sz="4" w:space="0" w:color="auto"/>
              <w:right w:val="single" w:sz="4" w:space="0" w:color="auto"/>
            </w:tcBorders>
            <w:vAlign w:val="center"/>
          </w:tcPr>
          <w:p w14:paraId="6209362F" w14:textId="77777777" w:rsidR="00951CAA" w:rsidRPr="001F1139" w:rsidRDefault="00951CAA" w:rsidP="00D4576C">
            <w:pPr>
              <w:spacing w:line="276" w:lineRule="auto"/>
              <w:contextualSpacing/>
              <w:jc w:val="center"/>
              <w:rPr>
                <w:rFonts w:ascii="Arial" w:hAnsi="Arial" w:cs="Arial"/>
                <w:sz w:val="20"/>
                <w:szCs w:val="20"/>
                <w:lang w:val="lt-LT"/>
              </w:rPr>
            </w:pPr>
            <w:r w:rsidRPr="001F1139">
              <w:rPr>
                <w:rFonts w:ascii="Arial" w:hAnsi="Arial" w:cs="Arial"/>
                <w:color w:val="000000"/>
                <w:sz w:val="20"/>
                <w:szCs w:val="20"/>
                <w:lang w:val="lt-LT"/>
              </w:rPr>
              <w:t>Dokumento puslapių skaičius</w:t>
            </w:r>
          </w:p>
        </w:tc>
      </w:tr>
      <w:tr w:rsidR="00951CAA" w:rsidRPr="001F1139" w14:paraId="086D088B" w14:textId="77777777" w:rsidTr="00D4576C">
        <w:trPr>
          <w:jc w:val="center"/>
        </w:trPr>
        <w:tc>
          <w:tcPr>
            <w:tcW w:w="421" w:type="dxa"/>
            <w:tcBorders>
              <w:top w:val="single" w:sz="4" w:space="0" w:color="auto"/>
              <w:left w:val="single" w:sz="4" w:space="0" w:color="auto"/>
              <w:bottom w:val="single" w:sz="4" w:space="0" w:color="auto"/>
              <w:right w:val="single" w:sz="4" w:space="0" w:color="auto"/>
            </w:tcBorders>
          </w:tcPr>
          <w:p w14:paraId="752A3EE0" w14:textId="77777777" w:rsidR="00951CAA" w:rsidRPr="001F1139" w:rsidRDefault="00951CAA" w:rsidP="00D4576C">
            <w:pPr>
              <w:spacing w:line="276" w:lineRule="auto"/>
              <w:contextualSpacing/>
              <w:rPr>
                <w:rFonts w:ascii="Arial" w:hAnsi="Arial" w:cs="Arial"/>
                <w:sz w:val="20"/>
                <w:szCs w:val="20"/>
                <w:lang w:val="lt-LT"/>
              </w:rPr>
            </w:pPr>
          </w:p>
        </w:tc>
        <w:tc>
          <w:tcPr>
            <w:tcW w:w="6100" w:type="dxa"/>
            <w:tcBorders>
              <w:top w:val="single" w:sz="4" w:space="0" w:color="auto"/>
              <w:left w:val="single" w:sz="4" w:space="0" w:color="auto"/>
              <w:bottom w:val="single" w:sz="4" w:space="0" w:color="auto"/>
              <w:right w:val="single" w:sz="4" w:space="0" w:color="auto"/>
            </w:tcBorders>
          </w:tcPr>
          <w:p w14:paraId="70BB1075" w14:textId="77777777" w:rsidR="00951CAA" w:rsidRPr="001F1139" w:rsidRDefault="00951CAA" w:rsidP="00D4576C">
            <w:pPr>
              <w:spacing w:line="276" w:lineRule="auto"/>
              <w:contextualSpacing/>
              <w:rPr>
                <w:rFonts w:ascii="Arial" w:hAnsi="Arial" w:cs="Arial"/>
                <w:sz w:val="20"/>
                <w:szCs w:val="20"/>
                <w:lang w:val="lt-LT"/>
              </w:rPr>
            </w:pPr>
          </w:p>
        </w:tc>
        <w:tc>
          <w:tcPr>
            <w:tcW w:w="3147" w:type="dxa"/>
            <w:tcBorders>
              <w:top w:val="single" w:sz="4" w:space="0" w:color="auto"/>
              <w:left w:val="single" w:sz="4" w:space="0" w:color="auto"/>
              <w:bottom w:val="single" w:sz="4" w:space="0" w:color="auto"/>
              <w:right w:val="single" w:sz="4" w:space="0" w:color="auto"/>
            </w:tcBorders>
          </w:tcPr>
          <w:p w14:paraId="537346B9" w14:textId="77777777" w:rsidR="00951CAA" w:rsidRPr="001F1139" w:rsidRDefault="00951CAA" w:rsidP="00D4576C">
            <w:pPr>
              <w:spacing w:line="276" w:lineRule="auto"/>
              <w:contextualSpacing/>
              <w:rPr>
                <w:rFonts w:ascii="Arial" w:hAnsi="Arial" w:cs="Arial"/>
                <w:sz w:val="20"/>
                <w:szCs w:val="20"/>
                <w:lang w:val="lt-LT"/>
              </w:rPr>
            </w:pPr>
          </w:p>
        </w:tc>
      </w:tr>
      <w:tr w:rsidR="00951CAA" w:rsidRPr="001F1139" w14:paraId="3B121E65" w14:textId="77777777" w:rsidTr="00D4576C">
        <w:trPr>
          <w:jc w:val="center"/>
        </w:trPr>
        <w:tc>
          <w:tcPr>
            <w:tcW w:w="421" w:type="dxa"/>
            <w:tcBorders>
              <w:top w:val="single" w:sz="4" w:space="0" w:color="auto"/>
              <w:left w:val="single" w:sz="4" w:space="0" w:color="auto"/>
              <w:bottom w:val="single" w:sz="4" w:space="0" w:color="auto"/>
              <w:right w:val="single" w:sz="4" w:space="0" w:color="auto"/>
            </w:tcBorders>
          </w:tcPr>
          <w:p w14:paraId="59ED6E19" w14:textId="77777777" w:rsidR="00951CAA" w:rsidRPr="001F1139" w:rsidRDefault="00951CAA" w:rsidP="00D4576C">
            <w:pPr>
              <w:spacing w:line="276" w:lineRule="auto"/>
              <w:contextualSpacing/>
              <w:rPr>
                <w:rFonts w:ascii="Arial" w:hAnsi="Arial" w:cs="Arial"/>
                <w:sz w:val="20"/>
                <w:szCs w:val="20"/>
                <w:lang w:val="lt-LT"/>
              </w:rPr>
            </w:pPr>
          </w:p>
        </w:tc>
        <w:tc>
          <w:tcPr>
            <w:tcW w:w="6100" w:type="dxa"/>
            <w:tcBorders>
              <w:top w:val="single" w:sz="4" w:space="0" w:color="auto"/>
              <w:left w:val="single" w:sz="4" w:space="0" w:color="auto"/>
              <w:bottom w:val="single" w:sz="4" w:space="0" w:color="auto"/>
              <w:right w:val="single" w:sz="4" w:space="0" w:color="auto"/>
            </w:tcBorders>
          </w:tcPr>
          <w:p w14:paraId="04A5985E" w14:textId="77777777" w:rsidR="00951CAA" w:rsidRPr="001F1139" w:rsidRDefault="00951CAA" w:rsidP="00D4576C">
            <w:pPr>
              <w:spacing w:line="276" w:lineRule="auto"/>
              <w:contextualSpacing/>
              <w:rPr>
                <w:rFonts w:ascii="Arial" w:hAnsi="Arial" w:cs="Arial"/>
                <w:sz w:val="20"/>
                <w:szCs w:val="20"/>
                <w:lang w:val="lt-LT"/>
              </w:rPr>
            </w:pPr>
          </w:p>
        </w:tc>
        <w:tc>
          <w:tcPr>
            <w:tcW w:w="3147" w:type="dxa"/>
            <w:tcBorders>
              <w:top w:val="single" w:sz="4" w:space="0" w:color="auto"/>
              <w:left w:val="single" w:sz="4" w:space="0" w:color="auto"/>
              <w:bottom w:val="single" w:sz="4" w:space="0" w:color="auto"/>
              <w:right w:val="single" w:sz="4" w:space="0" w:color="auto"/>
            </w:tcBorders>
          </w:tcPr>
          <w:p w14:paraId="5FD2F51C" w14:textId="77777777" w:rsidR="00951CAA" w:rsidRPr="001F1139" w:rsidRDefault="00951CAA" w:rsidP="00D4576C">
            <w:pPr>
              <w:spacing w:line="276" w:lineRule="auto"/>
              <w:contextualSpacing/>
              <w:rPr>
                <w:rFonts w:ascii="Arial" w:hAnsi="Arial" w:cs="Arial"/>
                <w:sz w:val="20"/>
                <w:szCs w:val="20"/>
                <w:lang w:val="lt-LT"/>
              </w:rPr>
            </w:pPr>
          </w:p>
        </w:tc>
      </w:tr>
    </w:tbl>
    <w:p w14:paraId="4124DFC2" w14:textId="77777777" w:rsidR="00951CAA" w:rsidRPr="001F1139" w:rsidRDefault="00951CAA" w:rsidP="00951CAA">
      <w:pPr>
        <w:tabs>
          <w:tab w:val="left" w:pos="1560"/>
          <w:tab w:val="num" w:pos="1920"/>
          <w:tab w:val="left" w:pos="7513"/>
        </w:tabs>
        <w:spacing w:line="276" w:lineRule="auto"/>
        <w:contextualSpacing/>
        <w:jc w:val="both"/>
        <w:rPr>
          <w:rFonts w:ascii="Arial" w:hAnsi="Arial" w:cs="Arial"/>
          <w:i/>
          <w:sz w:val="20"/>
          <w:szCs w:val="20"/>
          <w:lang w:val="lt-LT"/>
        </w:rPr>
      </w:pPr>
      <w:r w:rsidRPr="001F1139">
        <w:rPr>
          <w:rFonts w:ascii="Arial" w:hAnsi="Arial" w:cs="Arial"/>
          <w:i/>
          <w:sz w:val="20"/>
          <w:szCs w:val="20"/>
          <w:lang w:val="lt-LT"/>
        </w:rPr>
        <w:t xml:space="preserve">Pastaba. Tiekėjui nenurodžius, kokia informacija yra konfidenciali, laikoma, kad konfidencialios informacijos pasiūlyme nėra. </w:t>
      </w:r>
    </w:p>
    <w:p w14:paraId="3EA8F1DD" w14:textId="77777777" w:rsidR="00951CAA" w:rsidRPr="001F1139" w:rsidRDefault="00951CAA" w:rsidP="00951CAA">
      <w:pPr>
        <w:tabs>
          <w:tab w:val="left" w:pos="1560"/>
          <w:tab w:val="num" w:pos="1920"/>
          <w:tab w:val="left" w:pos="7513"/>
        </w:tabs>
        <w:spacing w:line="276" w:lineRule="auto"/>
        <w:contextualSpacing/>
        <w:jc w:val="both"/>
        <w:rPr>
          <w:rFonts w:ascii="Arial" w:hAnsi="Arial" w:cs="Arial"/>
          <w:i/>
          <w:sz w:val="20"/>
          <w:szCs w:val="20"/>
          <w:lang w:val="lt-LT"/>
        </w:rPr>
      </w:pPr>
    </w:p>
    <w:tbl>
      <w:tblPr>
        <w:tblW w:w="5000" w:type="pct"/>
        <w:tblLook w:val="01E0" w:firstRow="1" w:lastRow="1" w:firstColumn="1" w:lastColumn="1" w:noHBand="0" w:noVBand="0"/>
      </w:tblPr>
      <w:tblGrid>
        <w:gridCol w:w="3185"/>
        <w:gridCol w:w="592"/>
        <w:gridCol w:w="1941"/>
        <w:gridCol w:w="688"/>
        <w:gridCol w:w="2560"/>
        <w:gridCol w:w="567"/>
        <w:gridCol w:w="106"/>
      </w:tblGrid>
      <w:tr w:rsidR="00951CAA" w:rsidRPr="00647113" w14:paraId="356A4BB4" w14:textId="77777777" w:rsidTr="00D4576C">
        <w:trPr>
          <w:gridAfter w:val="1"/>
          <w:wAfter w:w="55" w:type="pct"/>
          <w:trHeight w:val="324"/>
        </w:trPr>
        <w:tc>
          <w:tcPr>
            <w:tcW w:w="4945" w:type="pct"/>
            <w:gridSpan w:val="6"/>
            <w:hideMark/>
          </w:tcPr>
          <w:p w14:paraId="725383B3" w14:textId="77777777" w:rsidR="00951CAA" w:rsidRPr="001F1139" w:rsidRDefault="00951CAA" w:rsidP="00D4576C">
            <w:pPr>
              <w:spacing w:line="276" w:lineRule="auto"/>
              <w:ind w:left="-109" w:right="-108"/>
              <w:contextualSpacing/>
              <w:jc w:val="both"/>
              <w:rPr>
                <w:rFonts w:ascii="Arial" w:hAnsi="Arial" w:cs="Arial"/>
                <w:sz w:val="20"/>
                <w:szCs w:val="20"/>
                <w:lang w:val="lt-LT"/>
              </w:rPr>
            </w:pPr>
            <w:r w:rsidRPr="001F1139">
              <w:rPr>
                <w:rFonts w:ascii="Arial" w:hAnsi="Arial" w:cs="Arial"/>
                <w:sz w:val="20"/>
                <w:szCs w:val="20"/>
                <w:lang w:val="lt-LT"/>
              </w:rPr>
              <w:t xml:space="preserve">Pasiūlymas galioja </w:t>
            </w:r>
            <w:r w:rsidRPr="0081082E">
              <w:rPr>
                <w:rFonts w:ascii="Arial" w:hAnsi="Arial" w:cs="Arial"/>
                <w:sz w:val="20"/>
                <w:szCs w:val="20"/>
                <w:lang w:val="lt-LT"/>
              </w:rPr>
              <w:t>90 (devyniasdešimt) dienų nuo pasiūlymų pateikimo termino pabaigos</w:t>
            </w:r>
            <w:r w:rsidRPr="001F1139">
              <w:rPr>
                <w:rFonts w:ascii="Arial" w:hAnsi="Arial" w:cs="Arial"/>
                <w:sz w:val="20"/>
                <w:szCs w:val="20"/>
                <w:lang w:val="lt-LT"/>
              </w:rPr>
              <w:t>.</w:t>
            </w:r>
          </w:p>
          <w:p w14:paraId="08F050C2" w14:textId="77777777" w:rsidR="00951CAA" w:rsidRPr="001F1139" w:rsidRDefault="00951CAA" w:rsidP="00D4576C">
            <w:pPr>
              <w:spacing w:line="276" w:lineRule="auto"/>
              <w:ind w:left="-109" w:right="-108"/>
              <w:contextualSpacing/>
              <w:jc w:val="both"/>
              <w:rPr>
                <w:rFonts w:ascii="Arial" w:hAnsi="Arial" w:cs="Arial"/>
                <w:sz w:val="20"/>
                <w:szCs w:val="20"/>
                <w:lang w:val="lt-LT"/>
              </w:rPr>
            </w:pPr>
          </w:p>
          <w:p w14:paraId="0656D728" w14:textId="77777777" w:rsidR="00951CAA" w:rsidRPr="001F1139" w:rsidRDefault="00951CAA" w:rsidP="00D4576C">
            <w:pPr>
              <w:spacing w:line="276" w:lineRule="auto"/>
              <w:ind w:left="-109" w:right="-108"/>
              <w:contextualSpacing/>
              <w:jc w:val="both"/>
              <w:rPr>
                <w:rFonts w:ascii="Arial" w:hAnsi="Arial" w:cs="Arial"/>
                <w:sz w:val="20"/>
                <w:szCs w:val="20"/>
                <w:lang w:val="lt-LT"/>
              </w:rPr>
            </w:pPr>
            <w:r w:rsidRPr="001F1139">
              <w:rPr>
                <w:rFonts w:ascii="Arial" w:hAnsi="Arial" w:cs="Arial"/>
                <w:sz w:val="20"/>
                <w:szCs w:val="20"/>
                <w:lang w:val="lt-LT"/>
              </w:rPr>
              <w:t>Pasirašydamas pasiūlymą patvirtinu, kad dokumentų skaitmeninės kopijos ir elektroninėmis priemonėmis pateikti duomenys yra tikri.</w:t>
            </w:r>
          </w:p>
          <w:p w14:paraId="4C88C13E" w14:textId="77777777" w:rsidR="00951CAA" w:rsidRPr="001F1139" w:rsidRDefault="00951CAA" w:rsidP="00D4576C">
            <w:pPr>
              <w:spacing w:line="276" w:lineRule="auto"/>
              <w:contextualSpacing/>
              <w:jc w:val="both"/>
              <w:rPr>
                <w:rFonts w:ascii="Arial" w:hAnsi="Arial" w:cs="Arial"/>
                <w:sz w:val="20"/>
                <w:szCs w:val="20"/>
                <w:lang w:val="lt-LT"/>
              </w:rPr>
            </w:pPr>
          </w:p>
        </w:tc>
      </w:tr>
      <w:tr w:rsidR="00951CAA" w:rsidRPr="00647113" w14:paraId="4B6D3803" w14:textId="77777777" w:rsidTr="00D4576C">
        <w:trPr>
          <w:trHeight w:val="285"/>
        </w:trPr>
        <w:tc>
          <w:tcPr>
            <w:tcW w:w="1652" w:type="pct"/>
            <w:tcBorders>
              <w:top w:val="nil"/>
              <w:left w:val="nil"/>
              <w:bottom w:val="single" w:sz="4" w:space="0" w:color="auto"/>
              <w:right w:val="nil"/>
            </w:tcBorders>
          </w:tcPr>
          <w:p w14:paraId="49E70C9C" w14:textId="77777777" w:rsidR="00951CAA" w:rsidRDefault="00951CAA" w:rsidP="00D4576C">
            <w:pPr>
              <w:spacing w:line="276" w:lineRule="auto"/>
              <w:ind w:right="-1"/>
              <w:contextualSpacing/>
              <w:rPr>
                <w:rFonts w:ascii="Arial" w:hAnsi="Arial" w:cs="Arial"/>
                <w:sz w:val="20"/>
                <w:szCs w:val="20"/>
                <w:lang w:val="lt-LT"/>
              </w:rPr>
            </w:pPr>
          </w:p>
          <w:p w14:paraId="3FDB9CCE" w14:textId="77777777" w:rsidR="00951CAA" w:rsidRPr="001F1139" w:rsidRDefault="00951CAA" w:rsidP="00D4576C">
            <w:pPr>
              <w:spacing w:line="276" w:lineRule="auto"/>
              <w:ind w:right="-1"/>
              <w:contextualSpacing/>
              <w:rPr>
                <w:rFonts w:ascii="Arial" w:hAnsi="Arial" w:cs="Arial"/>
                <w:sz w:val="20"/>
                <w:szCs w:val="20"/>
                <w:lang w:val="lt-LT"/>
              </w:rPr>
            </w:pPr>
          </w:p>
        </w:tc>
        <w:tc>
          <w:tcPr>
            <w:tcW w:w="307" w:type="pct"/>
          </w:tcPr>
          <w:p w14:paraId="671B6665" w14:textId="77777777" w:rsidR="00951CAA" w:rsidRPr="001F1139" w:rsidRDefault="00951CAA" w:rsidP="00D4576C">
            <w:pPr>
              <w:spacing w:line="276" w:lineRule="auto"/>
              <w:ind w:right="-1"/>
              <w:contextualSpacing/>
              <w:jc w:val="center"/>
              <w:rPr>
                <w:rFonts w:ascii="Arial" w:hAnsi="Arial" w:cs="Arial"/>
                <w:sz w:val="20"/>
                <w:szCs w:val="20"/>
                <w:lang w:val="lt-LT"/>
              </w:rPr>
            </w:pPr>
          </w:p>
        </w:tc>
        <w:tc>
          <w:tcPr>
            <w:tcW w:w="1007" w:type="pct"/>
            <w:tcBorders>
              <w:top w:val="nil"/>
              <w:left w:val="nil"/>
              <w:bottom w:val="single" w:sz="4" w:space="0" w:color="auto"/>
              <w:right w:val="nil"/>
            </w:tcBorders>
          </w:tcPr>
          <w:p w14:paraId="21342F8C" w14:textId="77777777" w:rsidR="00951CAA" w:rsidRPr="001F1139" w:rsidRDefault="00951CAA" w:rsidP="00D4576C">
            <w:pPr>
              <w:spacing w:line="276" w:lineRule="auto"/>
              <w:ind w:right="-1"/>
              <w:contextualSpacing/>
              <w:jc w:val="center"/>
              <w:rPr>
                <w:rFonts w:ascii="Arial" w:hAnsi="Arial" w:cs="Arial"/>
                <w:sz w:val="20"/>
                <w:szCs w:val="20"/>
                <w:lang w:val="lt-LT"/>
              </w:rPr>
            </w:pPr>
          </w:p>
        </w:tc>
        <w:tc>
          <w:tcPr>
            <w:tcW w:w="357" w:type="pct"/>
          </w:tcPr>
          <w:p w14:paraId="6A10D530" w14:textId="77777777" w:rsidR="00951CAA" w:rsidRPr="001F1139" w:rsidRDefault="00951CAA" w:rsidP="00D4576C">
            <w:pPr>
              <w:spacing w:line="276" w:lineRule="auto"/>
              <w:ind w:right="-1"/>
              <w:contextualSpacing/>
              <w:jc w:val="center"/>
              <w:rPr>
                <w:rFonts w:ascii="Arial" w:hAnsi="Arial" w:cs="Arial"/>
                <w:sz w:val="20"/>
                <w:szCs w:val="20"/>
                <w:lang w:val="lt-LT"/>
              </w:rPr>
            </w:pPr>
          </w:p>
        </w:tc>
        <w:tc>
          <w:tcPr>
            <w:tcW w:w="1328" w:type="pct"/>
            <w:tcBorders>
              <w:top w:val="nil"/>
              <w:left w:val="nil"/>
              <w:bottom w:val="single" w:sz="4" w:space="0" w:color="auto"/>
              <w:right w:val="nil"/>
            </w:tcBorders>
          </w:tcPr>
          <w:p w14:paraId="22CF8FA5" w14:textId="77777777" w:rsidR="00951CAA" w:rsidRPr="001F1139" w:rsidRDefault="00951CAA" w:rsidP="00D4576C">
            <w:pPr>
              <w:spacing w:line="276" w:lineRule="auto"/>
              <w:ind w:right="-1"/>
              <w:contextualSpacing/>
              <w:jc w:val="right"/>
              <w:rPr>
                <w:rFonts w:ascii="Arial" w:hAnsi="Arial" w:cs="Arial"/>
                <w:sz w:val="20"/>
                <w:szCs w:val="20"/>
                <w:lang w:val="lt-LT"/>
              </w:rPr>
            </w:pPr>
          </w:p>
        </w:tc>
        <w:tc>
          <w:tcPr>
            <w:tcW w:w="349" w:type="pct"/>
            <w:gridSpan w:val="2"/>
          </w:tcPr>
          <w:p w14:paraId="0FC6746D" w14:textId="77777777" w:rsidR="00951CAA" w:rsidRPr="001F1139" w:rsidRDefault="00951CAA" w:rsidP="00D4576C">
            <w:pPr>
              <w:spacing w:line="276" w:lineRule="auto"/>
              <w:ind w:right="-1"/>
              <w:contextualSpacing/>
              <w:jc w:val="right"/>
              <w:rPr>
                <w:rFonts w:ascii="Arial" w:hAnsi="Arial" w:cs="Arial"/>
                <w:sz w:val="20"/>
                <w:szCs w:val="20"/>
                <w:lang w:val="lt-LT"/>
              </w:rPr>
            </w:pPr>
          </w:p>
        </w:tc>
      </w:tr>
      <w:tr w:rsidR="00951CAA" w:rsidRPr="001F1139" w14:paraId="59523401" w14:textId="77777777" w:rsidTr="00D4576C">
        <w:trPr>
          <w:trHeight w:val="186"/>
        </w:trPr>
        <w:tc>
          <w:tcPr>
            <w:tcW w:w="1652" w:type="pct"/>
            <w:tcBorders>
              <w:top w:val="single" w:sz="4" w:space="0" w:color="auto"/>
              <w:left w:val="nil"/>
              <w:bottom w:val="nil"/>
              <w:right w:val="nil"/>
            </w:tcBorders>
          </w:tcPr>
          <w:p w14:paraId="380AB0B2" w14:textId="77777777" w:rsidR="00951CAA" w:rsidRPr="005729A7" w:rsidRDefault="00951CAA" w:rsidP="00D4576C">
            <w:pPr>
              <w:snapToGrid w:val="0"/>
              <w:spacing w:line="276" w:lineRule="auto"/>
              <w:contextualSpacing/>
              <w:jc w:val="center"/>
              <w:rPr>
                <w:rFonts w:ascii="Arial" w:hAnsi="Arial" w:cs="Arial"/>
                <w:position w:val="6"/>
                <w:sz w:val="18"/>
                <w:szCs w:val="18"/>
                <w:lang w:val="lt-LT"/>
              </w:rPr>
            </w:pPr>
            <w:r w:rsidRPr="005729A7">
              <w:rPr>
                <w:rFonts w:ascii="Arial" w:hAnsi="Arial" w:cs="Arial"/>
                <w:position w:val="6"/>
                <w:sz w:val="16"/>
                <w:szCs w:val="16"/>
                <w:lang w:val="lt-LT"/>
              </w:rPr>
              <w:t>(Tiekėjo arba jo įgalioto asmens pareigų pavadinimas)</w:t>
            </w:r>
          </w:p>
        </w:tc>
        <w:tc>
          <w:tcPr>
            <w:tcW w:w="307" w:type="pct"/>
          </w:tcPr>
          <w:p w14:paraId="0D295BD5" w14:textId="77777777" w:rsidR="00951CAA" w:rsidRPr="005729A7" w:rsidRDefault="00951CAA" w:rsidP="00D4576C">
            <w:pPr>
              <w:spacing w:line="276" w:lineRule="auto"/>
              <w:ind w:right="-1"/>
              <w:contextualSpacing/>
              <w:jc w:val="center"/>
              <w:rPr>
                <w:rFonts w:ascii="Arial" w:hAnsi="Arial" w:cs="Arial"/>
                <w:sz w:val="18"/>
                <w:szCs w:val="18"/>
                <w:lang w:val="lt-LT"/>
              </w:rPr>
            </w:pPr>
          </w:p>
        </w:tc>
        <w:tc>
          <w:tcPr>
            <w:tcW w:w="1007" w:type="pct"/>
            <w:tcBorders>
              <w:top w:val="single" w:sz="4" w:space="0" w:color="auto"/>
              <w:left w:val="nil"/>
              <w:bottom w:val="nil"/>
              <w:right w:val="nil"/>
            </w:tcBorders>
            <w:hideMark/>
          </w:tcPr>
          <w:p w14:paraId="06B4B294" w14:textId="77777777" w:rsidR="00951CAA" w:rsidRPr="001F1139" w:rsidRDefault="00951CAA" w:rsidP="00D4576C">
            <w:pPr>
              <w:spacing w:line="276" w:lineRule="auto"/>
              <w:ind w:right="-1"/>
              <w:contextualSpacing/>
              <w:jc w:val="center"/>
              <w:rPr>
                <w:rFonts w:ascii="Arial" w:hAnsi="Arial" w:cs="Arial"/>
                <w:sz w:val="20"/>
                <w:szCs w:val="20"/>
                <w:lang w:val="lt-LT"/>
              </w:rPr>
            </w:pPr>
            <w:r w:rsidRPr="005729A7">
              <w:rPr>
                <w:rFonts w:ascii="Arial" w:hAnsi="Arial" w:cs="Arial"/>
                <w:position w:val="6"/>
                <w:sz w:val="16"/>
                <w:szCs w:val="16"/>
                <w:lang w:val="lt-LT"/>
              </w:rPr>
              <w:t>(Parašas)</w:t>
            </w:r>
            <w:r w:rsidRPr="005729A7">
              <w:rPr>
                <w:rFonts w:ascii="Arial" w:hAnsi="Arial" w:cs="Arial"/>
                <w:i/>
                <w:sz w:val="16"/>
                <w:szCs w:val="16"/>
                <w:lang w:val="lt-LT"/>
              </w:rPr>
              <w:t xml:space="preserve"> </w:t>
            </w:r>
          </w:p>
        </w:tc>
        <w:tc>
          <w:tcPr>
            <w:tcW w:w="357" w:type="pct"/>
          </w:tcPr>
          <w:p w14:paraId="5D339415" w14:textId="77777777" w:rsidR="00951CAA" w:rsidRPr="001F1139" w:rsidRDefault="00951CAA" w:rsidP="00D4576C">
            <w:pPr>
              <w:spacing w:line="276" w:lineRule="auto"/>
              <w:ind w:right="-1"/>
              <w:contextualSpacing/>
              <w:jc w:val="center"/>
              <w:rPr>
                <w:rFonts w:ascii="Arial" w:hAnsi="Arial" w:cs="Arial"/>
                <w:sz w:val="20"/>
                <w:szCs w:val="20"/>
                <w:lang w:val="lt-LT"/>
              </w:rPr>
            </w:pPr>
          </w:p>
        </w:tc>
        <w:tc>
          <w:tcPr>
            <w:tcW w:w="1328" w:type="pct"/>
            <w:tcBorders>
              <w:top w:val="single" w:sz="4" w:space="0" w:color="auto"/>
              <w:left w:val="nil"/>
              <w:bottom w:val="nil"/>
              <w:right w:val="nil"/>
            </w:tcBorders>
            <w:hideMark/>
          </w:tcPr>
          <w:p w14:paraId="1EC4CBF0" w14:textId="77777777" w:rsidR="00951CAA" w:rsidRPr="005729A7" w:rsidRDefault="00951CAA" w:rsidP="00D4576C">
            <w:pPr>
              <w:spacing w:line="276" w:lineRule="auto"/>
              <w:ind w:right="-1"/>
              <w:contextualSpacing/>
              <w:jc w:val="center"/>
              <w:rPr>
                <w:rFonts w:ascii="Arial" w:hAnsi="Arial" w:cs="Arial"/>
                <w:i/>
                <w:sz w:val="16"/>
                <w:szCs w:val="16"/>
                <w:lang w:val="lt-LT"/>
              </w:rPr>
            </w:pPr>
            <w:r w:rsidRPr="005729A7">
              <w:rPr>
                <w:rFonts w:ascii="Arial" w:hAnsi="Arial" w:cs="Arial"/>
                <w:position w:val="6"/>
                <w:sz w:val="16"/>
                <w:szCs w:val="16"/>
                <w:lang w:val="lt-LT"/>
              </w:rPr>
              <w:t>(Vardas ir pavardė)</w:t>
            </w:r>
            <w:r w:rsidRPr="005729A7">
              <w:rPr>
                <w:rFonts w:ascii="Arial" w:hAnsi="Arial" w:cs="Arial"/>
                <w:i/>
                <w:sz w:val="16"/>
                <w:szCs w:val="16"/>
                <w:lang w:val="lt-LT"/>
              </w:rPr>
              <w:t xml:space="preserve"> </w:t>
            </w:r>
          </w:p>
          <w:p w14:paraId="7ED075A6" w14:textId="77777777" w:rsidR="00951CAA" w:rsidRPr="001F1139" w:rsidRDefault="00951CAA" w:rsidP="00D4576C">
            <w:pPr>
              <w:spacing w:line="276" w:lineRule="auto"/>
              <w:ind w:right="-1"/>
              <w:contextualSpacing/>
              <w:jc w:val="center"/>
              <w:rPr>
                <w:rFonts w:ascii="Arial" w:hAnsi="Arial" w:cs="Arial"/>
                <w:sz w:val="20"/>
                <w:szCs w:val="20"/>
                <w:lang w:val="lt-LT"/>
              </w:rPr>
            </w:pPr>
          </w:p>
        </w:tc>
        <w:tc>
          <w:tcPr>
            <w:tcW w:w="349" w:type="pct"/>
            <w:gridSpan w:val="2"/>
          </w:tcPr>
          <w:p w14:paraId="1E3E5BBD" w14:textId="77777777" w:rsidR="00951CAA" w:rsidRPr="001F1139" w:rsidRDefault="00951CAA" w:rsidP="00D4576C">
            <w:pPr>
              <w:spacing w:line="276" w:lineRule="auto"/>
              <w:ind w:right="-1"/>
              <w:contextualSpacing/>
              <w:jc w:val="center"/>
              <w:rPr>
                <w:rFonts w:ascii="Arial" w:hAnsi="Arial" w:cs="Arial"/>
                <w:sz w:val="20"/>
                <w:szCs w:val="20"/>
                <w:lang w:val="lt-LT"/>
              </w:rPr>
            </w:pPr>
          </w:p>
        </w:tc>
      </w:tr>
    </w:tbl>
    <w:p w14:paraId="41A1FC1B" w14:textId="77777777" w:rsidR="00951CAA" w:rsidRPr="0083196C" w:rsidRDefault="00951CAA" w:rsidP="00951CAA"/>
    <w:p w14:paraId="4A42CA7C" w14:textId="77777777" w:rsidR="005D756B" w:rsidRPr="0083196C" w:rsidRDefault="005D756B" w:rsidP="0083196C"/>
    <w:sectPr w:rsidR="005D756B" w:rsidRPr="0083196C" w:rsidSect="00762A91">
      <w:headerReference w:type="default" r:id="rId7"/>
      <w:pgSz w:w="11907" w:h="16839" w:code="9"/>
      <w:pgMar w:top="426" w:right="567" w:bottom="709"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0EF75" w14:textId="77777777" w:rsidR="00E72AE1" w:rsidRDefault="00E72AE1">
      <w:r>
        <w:separator/>
      </w:r>
    </w:p>
  </w:endnote>
  <w:endnote w:type="continuationSeparator" w:id="0">
    <w:p w14:paraId="13D61B29" w14:textId="77777777" w:rsidR="00E72AE1" w:rsidRDefault="00E72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E852C" w14:textId="77777777" w:rsidR="00E72AE1" w:rsidRDefault="00E72AE1">
      <w:r>
        <w:separator/>
      </w:r>
    </w:p>
  </w:footnote>
  <w:footnote w:type="continuationSeparator" w:id="0">
    <w:p w14:paraId="1B34202F" w14:textId="77777777" w:rsidR="00E72AE1" w:rsidRDefault="00E72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792976289"/>
      <w:docPartObj>
        <w:docPartGallery w:val="Page Numbers (Top of Page)"/>
        <w:docPartUnique/>
      </w:docPartObj>
    </w:sdtPr>
    <w:sdtEndPr/>
    <w:sdtContent>
      <w:p w14:paraId="2F47DD95" w14:textId="77777777" w:rsidR="0090693E" w:rsidRPr="00762A91" w:rsidRDefault="004B0EEE">
        <w:pPr>
          <w:pStyle w:val="Antrats"/>
          <w:jc w:val="center"/>
          <w:rPr>
            <w:rFonts w:ascii="Arial" w:hAnsi="Arial" w:cs="Arial"/>
            <w:sz w:val="20"/>
            <w:szCs w:val="20"/>
          </w:rPr>
        </w:pPr>
        <w:r w:rsidRPr="00762A91">
          <w:rPr>
            <w:rFonts w:ascii="Arial" w:hAnsi="Arial" w:cs="Arial"/>
            <w:sz w:val="20"/>
            <w:szCs w:val="20"/>
          </w:rPr>
          <w:fldChar w:fldCharType="begin"/>
        </w:r>
        <w:r w:rsidRPr="00762A91">
          <w:rPr>
            <w:rFonts w:ascii="Arial" w:hAnsi="Arial" w:cs="Arial"/>
            <w:sz w:val="20"/>
            <w:szCs w:val="20"/>
          </w:rPr>
          <w:instrText>PAGE   \* MERGEFORMAT</w:instrText>
        </w:r>
        <w:r w:rsidRPr="00762A91">
          <w:rPr>
            <w:rFonts w:ascii="Arial" w:hAnsi="Arial" w:cs="Arial"/>
            <w:sz w:val="20"/>
            <w:szCs w:val="20"/>
          </w:rPr>
          <w:fldChar w:fldCharType="separate"/>
        </w:r>
        <w:r w:rsidRPr="00762A91">
          <w:rPr>
            <w:rFonts w:ascii="Arial" w:hAnsi="Arial" w:cs="Arial"/>
            <w:noProof/>
            <w:sz w:val="20"/>
            <w:szCs w:val="20"/>
            <w:lang w:val="lt-LT"/>
          </w:rPr>
          <w:t>2</w:t>
        </w:r>
        <w:r w:rsidRPr="00762A91">
          <w:rPr>
            <w:rFonts w:ascii="Arial" w:hAnsi="Arial" w:cs="Arial"/>
            <w:sz w:val="20"/>
            <w:szCs w:val="20"/>
          </w:rPr>
          <w:fldChar w:fldCharType="end"/>
        </w:r>
      </w:p>
    </w:sdtContent>
  </w:sdt>
  <w:p w14:paraId="730C7A43" w14:textId="77777777" w:rsidR="0090693E" w:rsidRPr="00762A91" w:rsidRDefault="0090693E">
    <w:pPr>
      <w:pStyle w:val="Antrats"/>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67B5C96"/>
    <w:multiLevelType w:val="multilevel"/>
    <w:tmpl w:val="0D0A7E04"/>
    <w:lvl w:ilvl="0">
      <w:start w:val="1"/>
      <w:numFmt w:val="decimal"/>
      <w:lvlText w:val="%1."/>
      <w:lvlJc w:val="left"/>
      <w:pPr>
        <w:ind w:left="927" w:hanging="360"/>
      </w:pPr>
    </w:lvl>
    <w:lvl w:ilvl="1">
      <w:start w:val="1"/>
      <w:numFmt w:val="decimal"/>
      <w:lvlText w:val="%2."/>
      <w:lvlJc w:val="left"/>
      <w:pPr>
        <w:ind w:left="846" w:hanging="420"/>
      </w:pPr>
      <w:rPr>
        <w:b w:val="0"/>
        <w:bCs w:val="0"/>
        <w:color w:val="auto"/>
        <w:sz w:val="22"/>
        <w:szCs w:val="22"/>
      </w:r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 w15:restartNumberingAfterBreak="0">
    <w:nsid w:val="49812761"/>
    <w:multiLevelType w:val="multilevel"/>
    <w:tmpl w:val="E9DC48D8"/>
    <w:lvl w:ilvl="0">
      <w:start w:val="2"/>
      <w:numFmt w:val="decimal"/>
      <w:lvlText w:val="%1."/>
      <w:lvlJc w:val="left"/>
      <w:pPr>
        <w:ind w:left="948" w:hanging="380"/>
      </w:pPr>
      <w:rPr>
        <w:rFonts w:eastAsiaTheme="minorHAnsi"/>
        <w:color w:val="auto"/>
      </w:rPr>
    </w:lvl>
    <w:lvl w:ilvl="1">
      <w:start w:val="1"/>
      <w:numFmt w:val="decimal"/>
      <w:lvlText w:val="%1.%2."/>
      <w:lvlJc w:val="left"/>
      <w:pPr>
        <w:ind w:left="1090" w:hanging="380"/>
      </w:pPr>
      <w:rPr>
        <w:rFonts w:eastAsiaTheme="minorHAnsi"/>
        <w:color w:val="auto"/>
      </w:rPr>
    </w:lvl>
    <w:lvl w:ilvl="2">
      <w:start w:val="1"/>
      <w:numFmt w:val="lowerLetter"/>
      <w:lvlText w:val="%1.%2.%3."/>
      <w:lvlJc w:val="left"/>
      <w:pPr>
        <w:ind w:left="2045" w:hanging="720"/>
      </w:pPr>
      <w:rPr>
        <w:rFonts w:eastAsiaTheme="minorHAnsi"/>
        <w:color w:val="auto"/>
      </w:rPr>
    </w:lvl>
    <w:lvl w:ilvl="3">
      <w:start w:val="1"/>
      <w:numFmt w:val="decimal"/>
      <w:lvlText w:val="%1.%2.%3.%4."/>
      <w:lvlJc w:val="left"/>
      <w:pPr>
        <w:ind w:left="3485" w:hanging="720"/>
      </w:pPr>
      <w:rPr>
        <w:rFonts w:eastAsiaTheme="minorHAnsi"/>
        <w:color w:val="auto"/>
      </w:rPr>
    </w:lvl>
    <w:lvl w:ilvl="4">
      <w:start w:val="1"/>
      <w:numFmt w:val="decimal"/>
      <w:lvlText w:val="%1.%2.%3.%4.%5."/>
      <w:lvlJc w:val="left"/>
      <w:pPr>
        <w:ind w:left="5285" w:hanging="1080"/>
      </w:pPr>
      <w:rPr>
        <w:rFonts w:eastAsiaTheme="minorHAnsi"/>
        <w:color w:val="auto"/>
      </w:rPr>
    </w:lvl>
    <w:lvl w:ilvl="5">
      <w:start w:val="1"/>
      <w:numFmt w:val="decimal"/>
      <w:lvlText w:val="%1.%2.%3.%4.%5.%6."/>
      <w:lvlJc w:val="left"/>
      <w:pPr>
        <w:ind w:left="6725" w:hanging="1080"/>
      </w:pPr>
      <w:rPr>
        <w:rFonts w:eastAsiaTheme="minorHAnsi"/>
        <w:color w:val="auto"/>
      </w:rPr>
    </w:lvl>
    <w:lvl w:ilvl="6">
      <w:start w:val="1"/>
      <w:numFmt w:val="decimal"/>
      <w:lvlText w:val="%1.%2.%3.%4.%5.%6.%7."/>
      <w:lvlJc w:val="left"/>
      <w:pPr>
        <w:ind w:left="8525" w:hanging="1440"/>
      </w:pPr>
      <w:rPr>
        <w:rFonts w:eastAsiaTheme="minorHAnsi"/>
        <w:color w:val="auto"/>
      </w:rPr>
    </w:lvl>
    <w:lvl w:ilvl="7">
      <w:start w:val="1"/>
      <w:numFmt w:val="decimal"/>
      <w:lvlText w:val="%1.%2.%3.%4.%5.%6.%7.%8."/>
      <w:lvlJc w:val="left"/>
      <w:pPr>
        <w:ind w:left="9965" w:hanging="1440"/>
      </w:pPr>
      <w:rPr>
        <w:rFonts w:eastAsiaTheme="minorHAnsi"/>
        <w:color w:val="auto"/>
      </w:rPr>
    </w:lvl>
    <w:lvl w:ilvl="8">
      <w:start w:val="1"/>
      <w:numFmt w:val="decimal"/>
      <w:lvlText w:val="%1.%2.%3.%4.%5.%6.%7.%8.%9."/>
      <w:lvlJc w:val="left"/>
      <w:pPr>
        <w:ind w:left="11765" w:hanging="1800"/>
      </w:pPr>
      <w:rPr>
        <w:rFonts w:eastAsiaTheme="minorHAnsi"/>
        <w:color w:val="auto"/>
      </w:rPr>
    </w:lvl>
  </w:abstractNum>
  <w:abstractNum w:abstractNumId="3" w15:restartNumberingAfterBreak="0">
    <w:nsid w:val="596C5F1B"/>
    <w:multiLevelType w:val="hybridMultilevel"/>
    <w:tmpl w:val="8F2020EE"/>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764129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66887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8978568">
    <w:abstractNumId w:val="2"/>
  </w:num>
  <w:num w:numId="4" w16cid:durableId="75326275">
    <w:abstractNumId w:val="3"/>
  </w:num>
  <w:num w:numId="5" w16cid:durableId="2008972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56B"/>
    <w:rsid w:val="00014920"/>
    <w:rsid w:val="00014E40"/>
    <w:rsid w:val="000559A5"/>
    <w:rsid w:val="00077EEB"/>
    <w:rsid w:val="0008281B"/>
    <w:rsid w:val="001062DC"/>
    <w:rsid w:val="00135BA0"/>
    <w:rsid w:val="001639AB"/>
    <w:rsid w:val="00172D92"/>
    <w:rsid w:val="00184022"/>
    <w:rsid w:val="001861A3"/>
    <w:rsid w:val="00187372"/>
    <w:rsid w:val="00191E4D"/>
    <w:rsid w:val="001F1139"/>
    <w:rsid w:val="00202DBE"/>
    <w:rsid w:val="002373BD"/>
    <w:rsid w:val="00245368"/>
    <w:rsid w:val="002663CB"/>
    <w:rsid w:val="00287FCB"/>
    <w:rsid w:val="0029051F"/>
    <w:rsid w:val="002A5E9C"/>
    <w:rsid w:val="00301C08"/>
    <w:rsid w:val="0030297E"/>
    <w:rsid w:val="00306A19"/>
    <w:rsid w:val="00321E2A"/>
    <w:rsid w:val="00327909"/>
    <w:rsid w:val="003418F6"/>
    <w:rsid w:val="0035277F"/>
    <w:rsid w:val="00392B6F"/>
    <w:rsid w:val="00412A75"/>
    <w:rsid w:val="00412FB2"/>
    <w:rsid w:val="004135A8"/>
    <w:rsid w:val="0043356C"/>
    <w:rsid w:val="004764D1"/>
    <w:rsid w:val="00496EA3"/>
    <w:rsid w:val="00497EB5"/>
    <w:rsid w:val="004B0EEE"/>
    <w:rsid w:val="004B30FB"/>
    <w:rsid w:val="004B709E"/>
    <w:rsid w:val="004C0079"/>
    <w:rsid w:val="004C05B3"/>
    <w:rsid w:val="004C1E89"/>
    <w:rsid w:val="004C2FE1"/>
    <w:rsid w:val="004C3104"/>
    <w:rsid w:val="004E7AEB"/>
    <w:rsid w:val="00532B0A"/>
    <w:rsid w:val="00546A23"/>
    <w:rsid w:val="005729A7"/>
    <w:rsid w:val="00573F2D"/>
    <w:rsid w:val="00574F3E"/>
    <w:rsid w:val="00592780"/>
    <w:rsid w:val="00593220"/>
    <w:rsid w:val="005C7368"/>
    <w:rsid w:val="005D756B"/>
    <w:rsid w:val="00607FD8"/>
    <w:rsid w:val="00616A1D"/>
    <w:rsid w:val="00623E1C"/>
    <w:rsid w:val="00644776"/>
    <w:rsid w:val="00651039"/>
    <w:rsid w:val="0068206E"/>
    <w:rsid w:val="0069089A"/>
    <w:rsid w:val="006A1277"/>
    <w:rsid w:val="006C374C"/>
    <w:rsid w:val="006D244C"/>
    <w:rsid w:val="006D55AE"/>
    <w:rsid w:val="007420D1"/>
    <w:rsid w:val="00755E39"/>
    <w:rsid w:val="00761DAF"/>
    <w:rsid w:val="00762A91"/>
    <w:rsid w:val="00764217"/>
    <w:rsid w:val="00771C5C"/>
    <w:rsid w:val="007967C4"/>
    <w:rsid w:val="007A3EAD"/>
    <w:rsid w:val="007D4673"/>
    <w:rsid w:val="007E0C64"/>
    <w:rsid w:val="007E7233"/>
    <w:rsid w:val="0083196C"/>
    <w:rsid w:val="0084576B"/>
    <w:rsid w:val="008457CF"/>
    <w:rsid w:val="00866703"/>
    <w:rsid w:val="00894092"/>
    <w:rsid w:val="00895992"/>
    <w:rsid w:val="0089680F"/>
    <w:rsid w:val="008C02E6"/>
    <w:rsid w:val="00900356"/>
    <w:rsid w:val="00900975"/>
    <w:rsid w:val="0090693E"/>
    <w:rsid w:val="0093419D"/>
    <w:rsid w:val="00945013"/>
    <w:rsid w:val="009458D0"/>
    <w:rsid w:val="00951CAA"/>
    <w:rsid w:val="00992FE9"/>
    <w:rsid w:val="00995675"/>
    <w:rsid w:val="009D41F0"/>
    <w:rsid w:val="009E4602"/>
    <w:rsid w:val="00A07329"/>
    <w:rsid w:val="00A263AC"/>
    <w:rsid w:val="00A411F9"/>
    <w:rsid w:val="00A72A69"/>
    <w:rsid w:val="00A77EC1"/>
    <w:rsid w:val="00AA389B"/>
    <w:rsid w:val="00AA5ADD"/>
    <w:rsid w:val="00AD37AC"/>
    <w:rsid w:val="00AD4FB8"/>
    <w:rsid w:val="00AF293D"/>
    <w:rsid w:val="00B16D0A"/>
    <w:rsid w:val="00B268AB"/>
    <w:rsid w:val="00B65B57"/>
    <w:rsid w:val="00B77988"/>
    <w:rsid w:val="00B93337"/>
    <w:rsid w:val="00B94777"/>
    <w:rsid w:val="00BC01A6"/>
    <w:rsid w:val="00BD404C"/>
    <w:rsid w:val="00BD5C55"/>
    <w:rsid w:val="00BD70C3"/>
    <w:rsid w:val="00BE0619"/>
    <w:rsid w:val="00BE4C0E"/>
    <w:rsid w:val="00C16714"/>
    <w:rsid w:val="00C53DC4"/>
    <w:rsid w:val="00C54690"/>
    <w:rsid w:val="00C67490"/>
    <w:rsid w:val="00C7476D"/>
    <w:rsid w:val="00C74CC1"/>
    <w:rsid w:val="00C756C0"/>
    <w:rsid w:val="00C8279F"/>
    <w:rsid w:val="00C85C0E"/>
    <w:rsid w:val="00C86BCC"/>
    <w:rsid w:val="00CA7AE5"/>
    <w:rsid w:val="00CB1E25"/>
    <w:rsid w:val="00CB510F"/>
    <w:rsid w:val="00CF1B5A"/>
    <w:rsid w:val="00D029FF"/>
    <w:rsid w:val="00D116A8"/>
    <w:rsid w:val="00D3291C"/>
    <w:rsid w:val="00D6126A"/>
    <w:rsid w:val="00DF3D13"/>
    <w:rsid w:val="00E2274E"/>
    <w:rsid w:val="00E3694D"/>
    <w:rsid w:val="00E57655"/>
    <w:rsid w:val="00E72AE1"/>
    <w:rsid w:val="00E84126"/>
    <w:rsid w:val="00E87C24"/>
    <w:rsid w:val="00E90B98"/>
    <w:rsid w:val="00EA0B77"/>
    <w:rsid w:val="00EB3597"/>
    <w:rsid w:val="00EC3FDC"/>
    <w:rsid w:val="00ED6084"/>
    <w:rsid w:val="00EF4470"/>
    <w:rsid w:val="00F33494"/>
    <w:rsid w:val="00F45420"/>
    <w:rsid w:val="00F45BC1"/>
    <w:rsid w:val="00F52CD5"/>
    <w:rsid w:val="00F60519"/>
    <w:rsid w:val="00F96EB2"/>
    <w:rsid w:val="00FB004F"/>
    <w:rsid w:val="00FB2DF0"/>
    <w:rsid w:val="00FB6BE0"/>
    <w:rsid w:val="00FC5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E2D32"/>
  <w15:chartTrackingRefBased/>
  <w15:docId w15:val="{4C529A85-DE56-429E-929C-AEAE65EF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694D"/>
    <w:pPr>
      <w:spacing w:after="0" w:line="240" w:lineRule="auto"/>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3694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HEADER_EN,Diagrama Char Char Diagrama,Diagrama Char Char"/>
    <w:basedOn w:val="prastasis"/>
    <w:link w:val="AntratsDiagrama"/>
    <w:uiPriority w:val="99"/>
    <w:rsid w:val="00E3694D"/>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E3694D"/>
    <w:rPr>
      <w:rFonts w:ascii="Times New Roman" w:eastAsia="Times New Roman" w:hAnsi="Times New Roman" w:cs="Times New Roman"/>
      <w:kern w:val="0"/>
      <w:sz w:val="24"/>
      <w:szCs w:val="24"/>
      <w14:ligatures w14:val="none"/>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755E39"/>
    <w:rPr>
      <w:rFonts w:ascii="Times New Roman" w:eastAsia="Times New Roman" w:hAnsi="Times New Roman" w:cs="Times New Roman"/>
      <w:kern w:val="0"/>
      <w:sz w:val="24"/>
      <w:szCs w:val="24"/>
      <w14:ligatures w14:val="none"/>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755E39"/>
    <w:pPr>
      <w:ind w:left="720"/>
      <w:contextualSpacing/>
    </w:pPr>
  </w:style>
  <w:style w:type="paragraph" w:styleId="Porat">
    <w:name w:val="footer"/>
    <w:basedOn w:val="prastasis"/>
    <w:link w:val="PoratDiagrama"/>
    <w:uiPriority w:val="99"/>
    <w:unhideWhenUsed/>
    <w:rsid w:val="00762A91"/>
    <w:pPr>
      <w:tabs>
        <w:tab w:val="center" w:pos="4986"/>
        <w:tab w:val="right" w:pos="9972"/>
      </w:tabs>
    </w:pPr>
  </w:style>
  <w:style w:type="character" w:customStyle="1" w:styleId="PoratDiagrama">
    <w:name w:val="Poraštė Diagrama"/>
    <w:basedOn w:val="Numatytasispastraiposriftas"/>
    <w:link w:val="Porat"/>
    <w:uiPriority w:val="99"/>
    <w:rsid w:val="00762A91"/>
    <w:rPr>
      <w:rFonts w:ascii="Times New Roman" w:eastAsia="Times New Roman" w:hAnsi="Times New Roman" w:cs="Times New Roman"/>
      <w:kern w:val="0"/>
      <w:sz w:val="24"/>
      <w:szCs w:val="24"/>
      <w14:ligatures w14:val="none"/>
    </w:rPr>
  </w:style>
  <w:style w:type="paragraph" w:styleId="Pataisymai">
    <w:name w:val="Revision"/>
    <w:hidden/>
    <w:uiPriority w:val="99"/>
    <w:semiHidden/>
    <w:rsid w:val="0008281B"/>
    <w:pPr>
      <w:spacing w:after="0" w:line="240" w:lineRule="auto"/>
    </w:pPr>
    <w:rPr>
      <w:rFonts w:ascii="Times New Roman" w:eastAsia="Times New Roman" w:hAnsi="Times New Roman" w:cs="Times New Roman"/>
      <w:kern w:val="0"/>
      <w:sz w:val="24"/>
      <w:szCs w:val="24"/>
      <w14:ligatures w14:val="none"/>
    </w:rPr>
  </w:style>
  <w:style w:type="paragraph" w:styleId="prastasiniatinklio">
    <w:name w:val="Normal (Web)"/>
    <w:basedOn w:val="prastasis"/>
    <w:uiPriority w:val="99"/>
    <w:unhideWhenUsed/>
    <w:rsid w:val="001639AB"/>
    <w:pPr>
      <w:spacing w:before="100" w:beforeAutospacing="1" w:line="360" w:lineRule="auto"/>
      <w:ind w:firstLine="357"/>
      <w:jc w:val="both"/>
    </w:pPr>
    <w:rPr>
      <w:rFonts w:eastAsiaTheme="minorEastAsia"/>
      <w:lang w:val="lt-LT" w:eastAsia="lt-LT"/>
    </w:rPr>
  </w:style>
  <w:style w:type="character" w:styleId="Komentaronuoroda">
    <w:name w:val="annotation reference"/>
    <w:basedOn w:val="Numatytasispastraiposriftas"/>
    <w:uiPriority w:val="99"/>
    <w:semiHidden/>
    <w:unhideWhenUsed/>
    <w:rsid w:val="00651039"/>
    <w:rPr>
      <w:sz w:val="16"/>
      <w:szCs w:val="16"/>
    </w:rPr>
  </w:style>
  <w:style w:type="paragraph" w:styleId="Komentarotekstas">
    <w:name w:val="annotation text"/>
    <w:basedOn w:val="prastasis"/>
    <w:link w:val="KomentarotekstasDiagrama"/>
    <w:uiPriority w:val="99"/>
    <w:unhideWhenUsed/>
    <w:rsid w:val="00651039"/>
    <w:rPr>
      <w:sz w:val="20"/>
      <w:szCs w:val="20"/>
    </w:rPr>
  </w:style>
  <w:style w:type="character" w:customStyle="1" w:styleId="KomentarotekstasDiagrama">
    <w:name w:val="Komentaro tekstas Diagrama"/>
    <w:basedOn w:val="Numatytasispastraiposriftas"/>
    <w:link w:val="Komentarotekstas"/>
    <w:uiPriority w:val="99"/>
    <w:rsid w:val="00651039"/>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651039"/>
    <w:rPr>
      <w:b/>
      <w:bCs/>
    </w:rPr>
  </w:style>
  <w:style w:type="character" w:customStyle="1" w:styleId="KomentarotemaDiagrama">
    <w:name w:val="Komentaro tema Diagrama"/>
    <w:basedOn w:val="KomentarotekstasDiagrama"/>
    <w:link w:val="Komentarotema"/>
    <w:uiPriority w:val="99"/>
    <w:semiHidden/>
    <w:rsid w:val="00651039"/>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50678">
      <w:bodyDiv w:val="1"/>
      <w:marLeft w:val="0"/>
      <w:marRight w:val="0"/>
      <w:marTop w:val="0"/>
      <w:marBottom w:val="0"/>
      <w:divBdr>
        <w:top w:val="none" w:sz="0" w:space="0" w:color="auto"/>
        <w:left w:val="none" w:sz="0" w:space="0" w:color="auto"/>
        <w:bottom w:val="none" w:sz="0" w:space="0" w:color="auto"/>
        <w:right w:val="none" w:sz="0" w:space="0" w:color="auto"/>
      </w:divBdr>
    </w:div>
    <w:div w:id="799419887">
      <w:bodyDiv w:val="1"/>
      <w:marLeft w:val="0"/>
      <w:marRight w:val="0"/>
      <w:marTop w:val="0"/>
      <w:marBottom w:val="0"/>
      <w:divBdr>
        <w:top w:val="none" w:sz="0" w:space="0" w:color="auto"/>
        <w:left w:val="none" w:sz="0" w:space="0" w:color="auto"/>
        <w:bottom w:val="none" w:sz="0" w:space="0" w:color="auto"/>
        <w:right w:val="none" w:sz="0" w:space="0" w:color="auto"/>
      </w:divBdr>
    </w:div>
    <w:div w:id="120779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3</Pages>
  <Words>785</Words>
  <Characters>5670</Characters>
  <Application>Microsoft Office Word</Application>
  <DocSecurity>0</DocSecurity>
  <Lines>267</Lines>
  <Paragraphs>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Steponavičiūtė</dc:creator>
  <cp:keywords/>
  <dc:description/>
  <cp:lastModifiedBy>Indrė Kuzienė</cp:lastModifiedBy>
  <cp:revision>95</cp:revision>
  <dcterms:created xsi:type="dcterms:W3CDTF">2025-10-22T11:30:00Z</dcterms:created>
  <dcterms:modified xsi:type="dcterms:W3CDTF">2026-04-29T10:14:00Z</dcterms:modified>
</cp:coreProperties>
</file>