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E3F1" w14:textId="4A335753" w:rsidR="003C7670" w:rsidRPr="007A31A4" w:rsidRDefault="003C7670" w:rsidP="00E53A7C">
      <w:pPr>
        <w:jc w:val="right"/>
        <w:rPr>
          <w:rFonts w:ascii="Times New Roman" w:hAnsi="Times New Roman" w:cs="Times New Roman"/>
          <w:lang w:val="lt-LT"/>
        </w:rPr>
      </w:pPr>
      <w:r w:rsidRPr="007A31A4">
        <w:rPr>
          <w:rFonts w:ascii="Times New Roman" w:hAnsi="Times New Roman" w:cs="Times New Roman"/>
          <w:lang w:val="lt-LT"/>
        </w:rPr>
        <w:t>TSD-</w:t>
      </w:r>
      <w:r w:rsidR="003C6106" w:rsidRPr="007A31A4">
        <w:rPr>
          <w:rFonts w:ascii="Times New Roman" w:hAnsi="Times New Roman" w:cs="Times New Roman"/>
          <w:lang w:val="lt-LT"/>
        </w:rPr>
        <w:t>368</w:t>
      </w:r>
      <w:r w:rsidR="00942B52" w:rsidRPr="007A31A4">
        <w:rPr>
          <w:rFonts w:ascii="Times New Roman" w:hAnsi="Times New Roman" w:cs="Times New Roman"/>
          <w:lang w:val="lt-LT"/>
        </w:rPr>
        <w:t>, VPP-</w:t>
      </w:r>
      <w:r w:rsidR="00ED3BFE" w:rsidRPr="007A31A4">
        <w:rPr>
          <w:rFonts w:ascii="Times New Roman" w:hAnsi="Times New Roman" w:cs="Times New Roman"/>
          <w:lang w:val="lt-LT"/>
        </w:rPr>
        <w:t>1827</w:t>
      </w:r>
    </w:p>
    <w:p w14:paraId="5A6418CD" w14:textId="63350D57" w:rsidR="00D45921" w:rsidRPr="007A31A4" w:rsidRDefault="00ED3BFE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7A31A4">
        <w:rPr>
          <w:rFonts w:ascii="Times New Roman" w:hAnsi="Times New Roman" w:cs="Times New Roman"/>
          <w:b/>
          <w:lang w:val="lt-LT"/>
        </w:rPr>
        <w:t xml:space="preserve">Parafininių blokų paruošimo modulių </w:t>
      </w:r>
      <w:r w:rsidR="00AC5FCB" w:rsidRPr="007A31A4">
        <w:rPr>
          <w:rFonts w:ascii="Times New Roman" w:hAnsi="Times New Roman" w:cs="Times New Roman"/>
          <w:b/>
          <w:lang w:val="lt-LT"/>
        </w:rPr>
        <w:t>techninė specifikacija</w:t>
      </w:r>
      <w:r w:rsidR="00FC2977" w:rsidRPr="007A31A4">
        <w:rPr>
          <w:rFonts w:ascii="Times New Roman" w:hAnsi="Times New Roman" w:cs="Times New Roman"/>
          <w:b/>
          <w:lang w:val="lt-LT"/>
        </w:rPr>
        <w:t xml:space="preserve"> (kiekis </w:t>
      </w:r>
      <w:r w:rsidRPr="007A31A4">
        <w:rPr>
          <w:rFonts w:ascii="Times New Roman" w:hAnsi="Times New Roman" w:cs="Times New Roman"/>
          <w:b/>
          <w:lang w:val="lt-LT"/>
        </w:rPr>
        <w:t>2</w:t>
      </w:r>
      <w:r w:rsidR="00FC2977" w:rsidRPr="007A31A4">
        <w:rPr>
          <w:rFonts w:ascii="Times New Roman" w:hAnsi="Times New Roman" w:cs="Times New Roman"/>
          <w:b/>
          <w:lang w:val="lt-LT"/>
        </w:rPr>
        <w:t> vnt.)</w:t>
      </w:r>
    </w:p>
    <w:p w14:paraId="0A7E5882" w14:textId="77777777" w:rsidR="00AC5FCB" w:rsidRPr="007A31A4" w:rsidRDefault="00AC5FCB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67"/>
        <w:gridCol w:w="3968"/>
        <w:gridCol w:w="3397"/>
      </w:tblGrid>
      <w:tr w:rsidR="007F647E" w:rsidRPr="007A31A4" w14:paraId="2091749B" w14:textId="329BA19A" w:rsidTr="001E6EDA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D0AA" w14:textId="782E29A0" w:rsidR="00EA5A55" w:rsidRPr="007A31A4" w:rsidRDefault="00EA5A55" w:rsidP="00EA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Nr.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FED" w14:textId="566F5C59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br/>
              <w:t>(specifikacija)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C98" w14:textId="77777777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F05B" w14:textId="77777777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Siūlomos </w:t>
            </w:r>
          </w:p>
          <w:p w14:paraId="3962DBA7" w14:textId="77777777" w:rsidR="00EA5A55" w:rsidRPr="007A31A4" w:rsidRDefault="00EA5A55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ED3BFE" w:rsidRPr="007A31A4" w14:paraId="6E9CBDDA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B3F" w14:textId="62527CAF" w:rsidR="00ED3BFE" w:rsidRPr="007A31A4" w:rsidRDefault="000241D0" w:rsidP="00C5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A53" w14:textId="66287E9A" w:rsidR="00ED3BFE" w:rsidRPr="007A31A4" w:rsidRDefault="00C31023" w:rsidP="00C504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Paskirtis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536" w14:textId="12F89A14" w:rsidR="00ED3BFE" w:rsidRPr="007A31A4" w:rsidRDefault="00775F2F" w:rsidP="00775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>fininių blokų paruošimo moduliai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s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>kirti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parafino blokų formavimui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10A" w14:textId="77777777" w:rsidR="00ED3BFE" w:rsidRPr="007A31A4" w:rsidRDefault="00ED3BFE" w:rsidP="00EA5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665FC790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71F3" w14:textId="3849ABE6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000" w14:textId="3B056EFC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Sistemos sandara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E7A4" w14:textId="53B46EF9" w:rsidR="00BE2C26" w:rsidRPr="007A31A4" w:rsidRDefault="00927140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Sistemą sudaro moduliai, tarp kurių yra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7E5092FD" w14:textId="24190421" w:rsidR="00BE2C26" w:rsidRPr="007A31A4" w:rsidRDefault="00BE2C26" w:rsidP="00BE2C26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įliejimo modulis;</w:t>
            </w:r>
          </w:p>
          <w:p w14:paraId="4F4836BB" w14:textId="272A0EF3" w:rsidR="00BE2C26" w:rsidRPr="007A31A4" w:rsidRDefault="00BE2C26" w:rsidP="00BE2C26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plokštė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(gali būti atskira nuo kitų modulių /-io)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FC2" w14:textId="3B80E0DF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1CD043A6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4E62" w14:textId="7D546C32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07D" w14:textId="4AA1452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talpa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1EA" w14:textId="76DCB580" w:rsidR="00BE2C26" w:rsidRPr="007A31A4" w:rsidRDefault="00FA0568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≥ 5</w:t>
            </w:r>
            <w:r w:rsidR="00BE2C26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litrai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3412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06C96B26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97B" w14:textId="2AC7AB9B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61B" w14:textId="1A8CF79E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talpos temperatūros reguliavimo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C28" w14:textId="154C5C58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siauresnės negu nuo 50 °C iki 70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5E9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36683216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E83" w14:textId="490F3372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F72" w14:textId="4569E46C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Mėginių kasečių laikymo stalčiaus temperatūros reguliavimo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79AB" w14:textId="742B3394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siauresnės negu nuo 50 °C iki 70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8C7B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47764D52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3ED" w14:textId="673589F5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AB6" w14:textId="6A17A6B8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formų laikymo talpos temperatūros reguliavimo ribos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A20" w14:textId="3F964EC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siauresnės negu nuo 50 °C iki 70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795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09EF19A0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BA9" w14:textId="0BFA6B47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EA0" w14:textId="3152C4B4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Parafino dozavimas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B02" w14:textId="3D972C03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Reguliuojamo parafino tekėjimo srautas </w:t>
            </w:r>
            <w:r w:rsidR="007840C5" w:rsidRPr="007A31A4">
              <w:rPr>
                <w:rFonts w:ascii="Times New Roman" w:eastAsia="Times New Roman" w:hAnsi="Times New Roman" w:cs="Times New Roman"/>
                <w:lang w:val="lt-LT"/>
              </w:rPr>
              <w:t>valdomas ≥ 2 būdais, tarp kurių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>:</w:t>
            </w:r>
          </w:p>
          <w:p w14:paraId="10B63DD8" w14:textId="77777777" w:rsidR="00BE2C26" w:rsidRPr="007A31A4" w:rsidRDefault="00BE2C26" w:rsidP="00BE2C2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Rankiniu būdu;</w:t>
            </w:r>
          </w:p>
          <w:p w14:paraId="6206B042" w14:textId="36CBB68B" w:rsidR="00BE2C26" w:rsidRPr="007A31A4" w:rsidRDefault="00BE2C26" w:rsidP="00BE2C2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Pedalo pagalba.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AF8A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54984E99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B18" w14:textId="20F22C28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6EB" w14:textId="7B795B41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Mėginio greito šaldymo vieta</w:t>
            </w:r>
            <w:r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(angl. cold spot)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EFC" w14:textId="3D9DFA3B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Audinių blokų ruošimo modulio stalviršyje integruota šaldymo vieta audinių įliejimo padėčiai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CAD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6DE3CC9B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408" w14:textId="0594B833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AA1" w14:textId="79CDCD3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Žemiausia šaldymo plokštės temperatūra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A8EA" w14:textId="61C2DB5C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Ne aukštesnė nei -10 °C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E77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4E94AC55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812" w14:textId="356B42D0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56C" w14:textId="487E1B4F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plokštės talpa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D1A" w14:textId="7F57C71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≥ 60 vnt. </w:t>
            </w:r>
            <w:r w:rsidR="006F54AB" w:rsidRPr="007A31A4">
              <w:rPr>
                <w:rFonts w:ascii="Times New Roman" w:eastAsia="Times New Roman" w:hAnsi="Times New Roman" w:cs="Times New Roman"/>
                <w:lang w:val="lt-LT"/>
              </w:rPr>
              <w:t>parafino formų (kasečių)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481" w14:textId="2621CBFF" w:rsidR="00BE2C26" w:rsidRPr="007A31A4" w:rsidRDefault="00BE2C26" w:rsidP="006F54AB">
            <w:pPr>
              <w:pStyle w:val="Default"/>
              <w:rPr>
                <w:color w:val="202020"/>
                <w:sz w:val="22"/>
                <w:szCs w:val="22"/>
              </w:rPr>
            </w:pPr>
          </w:p>
        </w:tc>
      </w:tr>
      <w:tr w:rsidR="00BE2C26" w:rsidRPr="007A31A4" w14:paraId="37AEF961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8E2E" w14:textId="6EEEE792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11.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6003" w14:textId="4FC8DCEF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bloko pozicija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31C" w14:textId="343FFE2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Šaldymo blokas nefiksuotas, pastatomas pasirinktinai dešinėje arba kairėje pusėje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1DA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36B0E7CB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F10" w14:textId="5E36CD37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12.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000" w14:textId="2D86A0A5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Pincetų laikymo vietų skaičius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9C3" w14:textId="7D783435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≥ 6 vietos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FEE7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53A6CA7A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36B" w14:textId="776B9683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13.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75A" w14:textId="6663A365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Apšvietimas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CDCC" w14:textId="77777777" w:rsidR="00BE2C26" w:rsidRPr="007A31A4" w:rsidRDefault="00BE2C26" w:rsidP="00BE2C26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Audinių blokų formavimo modulyje yra įrengtas apšvietimas;</w:t>
            </w:r>
          </w:p>
          <w:p w14:paraId="184E1998" w14:textId="77777777" w:rsidR="0023693B" w:rsidRPr="007A31A4" w:rsidRDefault="00BE2C26" w:rsidP="00BE2C26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Apšvietimas LED (ar lygiaverčio) tipo</w:t>
            </w:r>
            <w:r w:rsidR="0023693B" w:rsidRPr="007A31A4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5938C7A" w14:textId="5B713F7F" w:rsidR="00BE2C26" w:rsidRPr="007A31A4" w:rsidRDefault="00A6584B" w:rsidP="00A6584B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Pageidautina – a</w:t>
            </w:r>
            <w:r w:rsidR="0023693B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pšvietimo ryškumas reguliuojamas</w:t>
            </w:r>
            <w:r w:rsidR="00BE2C26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E390" w14:textId="07FC4F87" w:rsidR="00A6584B" w:rsidRPr="007A31A4" w:rsidRDefault="00A6584B" w:rsidP="00927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22B8EF3F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FE" w14:textId="757A1021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14.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514" w14:textId="39C59039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Perteklinio parafino pašalinimas nuo darbinio paviršiaus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8BD5" w14:textId="48F504A0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Audinių blokų ruošimo modulyje yra perteklinio parafino pašalinimui nuo suformuotų blokų integruotas įrenginys arba pateikiamas lygiavertis sprendimas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3BA" w14:textId="77777777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BE2C26" w:rsidRPr="007A31A4" w14:paraId="4380998F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79E" w14:textId="66C9BB98" w:rsidR="00BE2C26" w:rsidRPr="007A31A4" w:rsidRDefault="00BE2C26" w:rsidP="00BE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15.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C21" w14:textId="3C68A5C6" w:rsidR="00BE2C26" w:rsidRPr="007A31A4" w:rsidRDefault="00BE2C26" w:rsidP="00831A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Ekranas darbinių parametrų atvaizdavimui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bei modulio valdymas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E3D" w14:textId="1F472129" w:rsidR="00831A3B" w:rsidRPr="007A31A4" w:rsidRDefault="00BE2C26" w:rsidP="00831A3B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Audinių blokų ruošimo modulis turi 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darbinius parametrus atvaizduojantį </w:t>
            </w:r>
            <w:r w:rsidRPr="007A31A4">
              <w:rPr>
                <w:rFonts w:ascii="Times New Roman" w:eastAsia="Times New Roman" w:hAnsi="Times New Roman" w:cs="Times New Roman"/>
                <w:lang w:val="lt-LT"/>
              </w:rPr>
              <w:t>ekraną</w:t>
            </w:r>
            <w:r w:rsidR="00831A3B" w:rsidRPr="007A31A4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689EEEC2" w14:textId="4305B1DA" w:rsidR="00BE2C26" w:rsidRPr="007A31A4" w:rsidRDefault="00831A3B" w:rsidP="00831A3B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Modulis valdomas lietimui jautriu ekranu arba integruota į prietaisą hermetiška klaviatūra.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8156" w14:textId="6A098BA0" w:rsidR="00BE2C26" w:rsidRPr="007A31A4" w:rsidRDefault="00BE2C26" w:rsidP="00BE2C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507B364D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58E" w14:textId="77F0ADD0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16.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A96" w14:textId="2C34ED90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Matmenys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8C07" w14:textId="363751EC" w:rsidR="00183750" w:rsidRPr="007A31A4" w:rsidRDefault="00831A3B" w:rsidP="00326A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Visa sistema (visi</w:t>
            </w:r>
            <w:r w:rsidR="00326A26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moduliai vienas šalia kito) ne didesnė</w:t>
            </w:r>
            <w:r w:rsidR="00183750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negu (plotis × gylys × aukštis):</w:t>
            </w:r>
            <w:r w:rsidR="00326A26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1100 × 650 × 450</w:t>
            </w:r>
            <w:r w:rsidR="00183750"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 mm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2B9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60C78B4E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785" w14:textId="74C7E61A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17.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B7A" w14:textId="24FBD732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Maitinimas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013" w14:textId="6C7B6CDB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230 V, 50 Hz elektros tinklas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9D4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07BD20A0" w14:textId="77777777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19A" w14:textId="6147E556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18.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D69" w14:textId="3C77E46B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Komplektacija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C83" w14:textId="1C80186F" w:rsidR="00183750" w:rsidRPr="007A31A4" w:rsidRDefault="00183750" w:rsidP="0018375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Į modulį integruota didinimo lupa;</w:t>
            </w:r>
          </w:p>
          <w:p w14:paraId="332D6E02" w14:textId="740D9AE3" w:rsidR="00183750" w:rsidRPr="007A31A4" w:rsidRDefault="00326A26" w:rsidP="0018375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Pedalas parafino dozavimui;</w:t>
            </w:r>
          </w:p>
          <w:p w14:paraId="6F064B57" w14:textId="77777777" w:rsidR="00183750" w:rsidRPr="007A31A4" w:rsidRDefault="00183750" w:rsidP="0018375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Elektrinis pincetas, kurio galiukų plotis ne daugiau kaip 2 mm;</w:t>
            </w:r>
          </w:p>
          <w:p w14:paraId="396A5E2A" w14:textId="16EE9E75" w:rsidR="00183750" w:rsidRPr="007A31A4" w:rsidRDefault="00831A3B" w:rsidP="00831A3B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Pageidautina – į</w:t>
            </w:r>
            <w:r w:rsidR="00183750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rankių komplektas parafino blokų formavimo darbams (≥ </w:t>
            </w:r>
            <w:r w:rsidR="00326A26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>2</w:t>
            </w:r>
            <w:r w:rsidR="00183750" w:rsidRPr="007A31A4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mentelės ir ≥ 2 suspaudimo mentelės).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3DD" w14:textId="729F0F8B" w:rsidR="00183750" w:rsidRPr="007A31A4" w:rsidRDefault="00183750" w:rsidP="009271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183750" w:rsidRPr="007A31A4" w14:paraId="395BC695" w14:textId="2E2E5DAE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6B6" w14:textId="77DC78FE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19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124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 xml:space="preserve">Garantinis terminas 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7CA" w14:textId="7439B471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≥ 24 mėnesiai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802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7ECB82F7" w14:textId="49B91BE1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4AA" w14:textId="7430A7CA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20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BC4" w14:textId="77777777" w:rsidR="00183750" w:rsidRPr="007A31A4" w:rsidRDefault="00183750" w:rsidP="001E6ED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8F3" w14:textId="77777777" w:rsidR="001E6EDA" w:rsidRPr="007A31A4" w:rsidRDefault="001E6EDA" w:rsidP="001E6ED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36"/>
              <w:rPr>
                <w:sz w:val="22"/>
                <w:szCs w:val="22"/>
              </w:rPr>
            </w:pPr>
            <w:r w:rsidRPr="007A31A4">
              <w:rPr>
                <w:sz w:val="22"/>
                <w:szCs w:val="22"/>
              </w:rPr>
              <w:t>Būtinas CE (</w:t>
            </w:r>
            <w:r w:rsidRPr="007A31A4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7A31A4">
              <w:rPr>
                <w:sz w:val="22"/>
                <w:szCs w:val="22"/>
              </w:rPr>
              <w:t>);</w:t>
            </w:r>
          </w:p>
          <w:p w14:paraId="3CCE95E9" w14:textId="65B8E5E0" w:rsidR="00183750" w:rsidRPr="007A31A4" w:rsidRDefault="001E6EDA" w:rsidP="001E6EDA">
            <w:pPr>
              <w:pStyle w:val="Bodytext91"/>
              <w:numPr>
                <w:ilvl w:val="0"/>
                <w:numId w:val="1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36"/>
              <w:rPr>
                <w:sz w:val="22"/>
                <w:szCs w:val="22"/>
              </w:rPr>
            </w:pPr>
            <w:r w:rsidRPr="007A31A4">
              <w:rPr>
                <w:bCs/>
                <w:sz w:val="22"/>
                <w:szCs w:val="22"/>
                <w:shd w:val="clear" w:color="auto" w:fill="FFFFFF"/>
              </w:rPr>
              <w:t>Būtinas CE-IVD (</w:t>
            </w:r>
            <w:r w:rsidRPr="007A31A4">
              <w:rPr>
                <w:bCs/>
                <w:i/>
                <w:sz w:val="22"/>
                <w:szCs w:val="22"/>
              </w:rPr>
              <w:t xml:space="preserve">kartu su pasiūlymu privaloma pateikti galiojančių dokumentų, liudijančių </w:t>
            </w:r>
            <w:r w:rsidRPr="007A31A4">
              <w:rPr>
                <w:bCs/>
                <w:i/>
                <w:sz w:val="22"/>
                <w:szCs w:val="22"/>
                <w:u w:val="single"/>
              </w:rPr>
              <w:t>sistemos</w:t>
            </w:r>
            <w:r w:rsidRPr="007A31A4">
              <w:rPr>
                <w:bCs/>
                <w:i/>
                <w:sz w:val="22"/>
                <w:szCs w:val="22"/>
              </w:rPr>
              <w:t xml:space="preserve"> </w:t>
            </w:r>
            <w:r w:rsidR="00927140" w:rsidRPr="007A31A4">
              <w:rPr>
                <w:bCs/>
                <w:i/>
                <w:sz w:val="22"/>
                <w:szCs w:val="22"/>
              </w:rPr>
              <w:t>atitikimą CE reikalavimams</w:t>
            </w:r>
            <w:r w:rsidRPr="007A31A4">
              <w:rPr>
                <w:bCs/>
                <w:i/>
                <w:sz w:val="22"/>
                <w:szCs w:val="22"/>
              </w:rPr>
              <w:t xml:space="preserve"> pagal Europos Parlamento ir Tarybos reglamento (ES) 2017/746 dėl in vitro diagnostikos medicinos priemonių reikalavimus arba pagal In vitro diagnostikos medicinos prietaisų direktyvos 98/79/EC reikalavimus).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F7" w14:textId="6F779594" w:rsidR="00183750" w:rsidRPr="007A31A4" w:rsidRDefault="00183750" w:rsidP="001E6ED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36"/>
              <w:rPr>
                <w:bCs/>
                <w:sz w:val="22"/>
                <w:szCs w:val="22"/>
              </w:rPr>
            </w:pPr>
          </w:p>
        </w:tc>
      </w:tr>
      <w:tr w:rsidR="00183750" w:rsidRPr="007A31A4" w14:paraId="50120EE0" w14:textId="18093AB6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ABE" w14:textId="2F5CA109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21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588" w14:textId="77777777" w:rsidR="00183750" w:rsidRPr="007A31A4" w:rsidRDefault="00183750" w:rsidP="00183750">
            <w:pPr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DEA1B91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FBA" w14:textId="46C8B7EA" w:rsidR="00183750" w:rsidRPr="007A31A4" w:rsidRDefault="00183750" w:rsidP="00044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7A31A4">
              <w:rPr>
                <w:rFonts w:ascii="Times New Roman" w:hAnsi="Times New Roman" w:cs="Times New Roman"/>
                <w:lang w:val="lt-LT"/>
              </w:rPr>
              <w:t>įskaičiuotos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465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38D35C05" w14:textId="5F72B813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8EB3" w14:textId="6EDFBCE6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22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5561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061" w14:textId="274B318B" w:rsidR="00183750" w:rsidRPr="007A31A4" w:rsidRDefault="00183750" w:rsidP="00044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E2C" w14:textId="258CA50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484BDA1B" w14:textId="326F4773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416" w14:textId="13101849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23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26B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614" w14:textId="0E722B9F" w:rsidR="00183750" w:rsidRPr="007A31A4" w:rsidRDefault="00183750" w:rsidP="00044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3A0" w14:textId="1BDA6CCD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233BC79E" w14:textId="26449BB6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81" w14:textId="3AED0FCD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24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268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232" w14:textId="77777777" w:rsidR="00044A73" w:rsidRPr="007A31A4" w:rsidRDefault="00044A73" w:rsidP="00044A7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Naudojimo instrukcija lietuvių arba anglų kalba (elektroninė versija);</w:t>
            </w:r>
          </w:p>
          <w:p w14:paraId="446CBE57" w14:textId="5A34F6B3" w:rsidR="00044A73" w:rsidRPr="007A31A4" w:rsidRDefault="00044A73" w:rsidP="00044A73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Serviso dokumentacija lietuvių arba anglų kalba (elektroninė versija).</w:t>
            </w:r>
          </w:p>
          <w:p w14:paraId="3CE920AC" w14:textId="77777777" w:rsidR="00044A73" w:rsidRPr="007A31A4" w:rsidRDefault="00044A73" w:rsidP="00044A73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60DB3953" w14:textId="1ACEDCAC" w:rsidR="00183750" w:rsidRPr="007A31A4" w:rsidRDefault="00044A73" w:rsidP="001E6E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lt-LT"/>
              </w:rPr>
            </w:pPr>
            <w:r w:rsidRPr="007A31A4">
              <w:rPr>
                <w:rFonts w:ascii="Times New Roman" w:hAnsi="Times New Roman" w:cs="Times New Roman"/>
                <w:i/>
                <w:lang w:val="lt-LT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1B9" w14:textId="77777777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183750" w:rsidRPr="007A31A4" w14:paraId="3D49DBA0" w14:textId="400B33F5" w:rsidTr="001E6EDA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0F8" w14:textId="0174C4F4" w:rsidR="00183750" w:rsidRPr="007A31A4" w:rsidRDefault="003F2CD4" w:rsidP="0018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25</w:t>
            </w:r>
            <w:r w:rsidR="00183750" w:rsidRPr="007A31A4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941" w14:textId="77777777" w:rsidR="00183750" w:rsidRPr="007A31A4" w:rsidRDefault="00183750" w:rsidP="0018375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hAnsi="Times New Roman" w:cs="Times New Roman"/>
                <w:lang w:val="lt-LT"/>
              </w:rPr>
              <w:t>Galimybė įsigyti originalias (arba joms lygiavertes) atsargines dalis</w:t>
            </w:r>
          </w:p>
          <w:p w14:paraId="5B610050" w14:textId="77777777" w:rsidR="00183750" w:rsidRPr="007A31A4" w:rsidRDefault="00183750" w:rsidP="001837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4C4" w14:textId="2D9C01AB" w:rsidR="00183750" w:rsidRPr="007A31A4" w:rsidRDefault="00183750" w:rsidP="001E6E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7A31A4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(</w:t>
            </w:r>
            <w:r w:rsidRPr="007A31A4">
              <w:rPr>
                <w:rFonts w:ascii="Times New Roman" w:eastAsia="Times New Roman" w:hAnsi="Times New Roman" w:cs="Times New Roman"/>
                <w:b/>
                <w:i/>
                <w:iCs/>
                <w:lang w:val="lt-LT" w:eastAsia="lt-LT"/>
              </w:rPr>
              <w:t>prašome nurodyti konkrečią trukmę</w:t>
            </w:r>
            <w:r w:rsidRPr="007A31A4">
              <w:rPr>
                <w:rFonts w:ascii="Times New Roman" w:eastAsia="Times New Roman" w:hAnsi="Times New Roman" w:cs="Times New Roman"/>
                <w:b/>
                <w:lang w:val="lt-LT" w:eastAsia="lt-LT"/>
              </w:rPr>
              <w:t>)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nuo prekės 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garantinio laikotarpio pabaigos, išskyrus atvejus, kai siūlomos prekės originalios (arba joms lygiavertės) atsarginės dalys dėl objektyvių priežasčių negali būti tiekiamos Lietuvos Respublikos rinkai (</w:t>
            </w:r>
            <w:r w:rsidRPr="007A31A4">
              <w:rPr>
                <w:rFonts w:ascii="Times New Roman" w:eastAsia="Times New Roman" w:hAnsi="Times New Roman" w:cs="Times New Roman"/>
                <w:i/>
                <w:iCs/>
                <w:lang w:val="lt-LT" w:eastAsia="lt-LT"/>
              </w:rPr>
              <w:t>būtinas tiekėjo ir/arba gamintojo atitinkamas patvirtinimas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t>).</w:t>
            </w:r>
            <w:r w:rsidRPr="007A31A4">
              <w:rPr>
                <w:rFonts w:ascii="Times New Roman" w:eastAsia="Times New Roman" w:hAnsi="Times New Roman" w:cs="Times New Roman"/>
                <w:lang w:val="lt-LT" w:eastAsia="lt-LT"/>
              </w:rPr>
              <w:br/>
            </w:r>
          </w:p>
          <w:p w14:paraId="0135F5AB" w14:textId="1E7B05E0" w:rsidR="00183750" w:rsidRPr="007A31A4" w:rsidRDefault="00044A73" w:rsidP="001E6E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A31A4">
              <w:rPr>
                <w:rFonts w:ascii="Times New Roman" w:eastAsia="Times New Roman" w:hAnsi="Times New Roman" w:cs="Times New Roman"/>
                <w:i/>
                <w:lang w:val="lt-LT" w:eastAsia="lt-LT"/>
              </w:rPr>
              <w:t>Pastaba: Reikalavimas taikomas vadovaujantis </w:t>
            </w:r>
            <w:r w:rsidRPr="007A31A4">
              <w:rPr>
                <w:rFonts w:ascii="Times New Roman" w:eastAsia="Times New Roman" w:hAnsi="Times New Roman" w:cs="Times New Roman"/>
                <w:i/>
                <w:shd w:val="clear" w:color="auto" w:fill="FFFFFF"/>
                <w:lang w:val="lt-LT" w:eastAsia="lt-LT"/>
              </w:rPr>
              <w:t>Lietuvos Respublikos aplinkos ministro 2022 m. gruodžio 13 d. įsakymu Nr. D1-401 patvirtinto aplinkos apsaugos kriterijų taikymo, vykdant žaliuosius pirkimus, tvarkos aprašo II skyriaus 4.4.4.4 punktu.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905" w14:textId="471C183B" w:rsidR="00183750" w:rsidRPr="007A31A4" w:rsidRDefault="00183750" w:rsidP="00183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</w:tbl>
    <w:p w14:paraId="7C1D2AF7" w14:textId="06062E09" w:rsidR="00B86071" w:rsidRPr="007A31A4" w:rsidRDefault="00B86071" w:rsidP="00AC5FCB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7B66D27" w14:textId="77777777" w:rsidR="00C62E51" w:rsidRPr="007A31A4" w:rsidRDefault="00C62E51" w:rsidP="00C62E51">
      <w:pPr>
        <w:widowControl w:val="0"/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bCs/>
          <w:lang w:val="lt-LT"/>
        </w:rPr>
      </w:pPr>
      <w:r w:rsidRPr="007A31A4">
        <w:rPr>
          <w:rFonts w:ascii="Times New Roman" w:eastAsia="Times New Roman" w:hAnsi="Times New Roman" w:cs="Times New Roman"/>
          <w:b/>
          <w:bCs/>
          <w:lang w:val="lt-LT"/>
        </w:rPr>
        <w:t>Pastabos, papildomi reikalavimai:</w:t>
      </w:r>
    </w:p>
    <w:p w14:paraId="68FE7815" w14:textId="0B5CDBA3" w:rsidR="007A31A4" w:rsidRPr="007A31A4" w:rsidRDefault="007A31A4" w:rsidP="007A31A4">
      <w:pPr>
        <w:pStyle w:val="Sraopastraipa"/>
        <w:numPr>
          <w:ilvl w:val="0"/>
          <w:numId w:val="14"/>
        </w:numPr>
        <w:jc w:val="both"/>
        <w:rPr>
          <w:rFonts w:ascii="Times New Roman" w:hAnsi="Times New Roman" w:cs="Times New Roman"/>
          <w:lang w:val="lt-LT"/>
        </w:rPr>
      </w:pPr>
      <w:r w:rsidRPr="007A31A4">
        <w:rPr>
          <w:rFonts w:ascii="Times New Roman" w:hAnsi="Times New Roman" w:cs="Times New Roman"/>
          <w:lang w:val="lt-LT"/>
        </w:rPr>
        <w:t>Perkami tarpusavyje techniškai derinami parafininių blokų paruošimo moduliai (su priedais, būtinais užtikrinti įrangos funkcionalumą), todėl šis pirkimas į atskiras pirkimo dalis neskaidomas.</w:t>
      </w:r>
    </w:p>
    <w:p w14:paraId="54061303" w14:textId="0BA7C691" w:rsidR="00600F48" w:rsidRPr="007A31A4" w:rsidRDefault="0083028C" w:rsidP="007A31A4">
      <w:pPr>
        <w:pStyle w:val="Sraopastraip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lang w:val="lt-LT"/>
        </w:rPr>
      </w:pPr>
      <w:r w:rsidRPr="007A31A4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</w:p>
    <w:p w14:paraId="5933C7F4" w14:textId="700C9604" w:rsidR="00476D80" w:rsidRPr="007A31A4" w:rsidRDefault="00476D80" w:rsidP="00476D80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DE40539" w14:textId="77777777" w:rsidR="00476D80" w:rsidRPr="007A31A4" w:rsidRDefault="00476D80" w:rsidP="00476D80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F3A55AC" w14:textId="2D0DB16A" w:rsidR="00B11BA6" w:rsidRPr="007A31A4" w:rsidRDefault="00B11BA6" w:rsidP="00B11BA6">
      <w:pPr>
        <w:pStyle w:val="prastasiniatinklio"/>
        <w:rPr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sectPr w:rsidR="00B11BA6" w:rsidRPr="007A31A4" w:rsidSect="00830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2BDBE" w14:textId="77777777" w:rsidR="00EE0224" w:rsidRDefault="00EE0224" w:rsidP="0038643E">
      <w:pPr>
        <w:spacing w:after="0" w:line="240" w:lineRule="auto"/>
      </w:pPr>
      <w:r>
        <w:separator/>
      </w:r>
    </w:p>
  </w:endnote>
  <w:endnote w:type="continuationSeparator" w:id="0">
    <w:p w14:paraId="44EBF7D9" w14:textId="77777777" w:rsidR="00EE0224" w:rsidRDefault="00EE0224" w:rsidP="0038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1DAC" w14:textId="77777777" w:rsidR="0038643E" w:rsidRDefault="003864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410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55B399D6" w14:textId="27E65DE6" w:rsidR="0038643E" w:rsidRPr="0083028C" w:rsidRDefault="0038643E" w:rsidP="0038643E">
        <w:pPr>
          <w:pStyle w:val="Porat"/>
          <w:jc w:val="right"/>
          <w:rPr>
            <w:rFonts w:ascii="Times New Roman" w:hAnsi="Times New Roman"/>
            <w:sz w:val="22"/>
          </w:rPr>
        </w:pPr>
        <w:r w:rsidRPr="0083028C">
          <w:rPr>
            <w:rFonts w:ascii="Times New Roman" w:hAnsi="Times New Roman"/>
            <w:sz w:val="22"/>
          </w:rPr>
          <w:fldChar w:fldCharType="begin"/>
        </w:r>
        <w:r w:rsidRPr="0083028C">
          <w:rPr>
            <w:rFonts w:ascii="Times New Roman" w:hAnsi="Times New Roman"/>
            <w:sz w:val="22"/>
          </w:rPr>
          <w:instrText>PAGE   \* MERGEFORMAT</w:instrText>
        </w:r>
        <w:r w:rsidRPr="0083028C">
          <w:rPr>
            <w:rFonts w:ascii="Times New Roman" w:hAnsi="Times New Roman"/>
            <w:sz w:val="22"/>
          </w:rPr>
          <w:fldChar w:fldCharType="separate"/>
        </w:r>
        <w:r w:rsidR="007A31A4" w:rsidRPr="007A31A4">
          <w:rPr>
            <w:rFonts w:ascii="Times New Roman" w:hAnsi="Times New Roman"/>
            <w:noProof/>
            <w:sz w:val="22"/>
            <w:lang w:val="lt-LT"/>
          </w:rPr>
          <w:t>3</w:t>
        </w:r>
        <w:r w:rsidRPr="0083028C">
          <w:rPr>
            <w:rFonts w:ascii="Times New Roman" w:hAnsi="Times New Roman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0FCE" w14:textId="77777777" w:rsidR="0038643E" w:rsidRDefault="003864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35076" w14:textId="77777777" w:rsidR="00EE0224" w:rsidRDefault="00EE0224" w:rsidP="0038643E">
      <w:pPr>
        <w:spacing w:after="0" w:line="240" w:lineRule="auto"/>
      </w:pPr>
      <w:r>
        <w:separator/>
      </w:r>
    </w:p>
  </w:footnote>
  <w:footnote w:type="continuationSeparator" w:id="0">
    <w:p w14:paraId="7355FF22" w14:textId="77777777" w:rsidR="00EE0224" w:rsidRDefault="00EE0224" w:rsidP="00386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5AF" w14:textId="77777777" w:rsidR="0038643E" w:rsidRDefault="003864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EC1D" w14:textId="77777777" w:rsidR="0038643E" w:rsidRDefault="003864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B449" w14:textId="77777777" w:rsidR="0038643E" w:rsidRDefault="003864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75B"/>
    <w:multiLevelType w:val="hybridMultilevel"/>
    <w:tmpl w:val="C4E883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F7057"/>
    <w:multiLevelType w:val="hybridMultilevel"/>
    <w:tmpl w:val="90A0E3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82F9B"/>
    <w:multiLevelType w:val="hybridMultilevel"/>
    <w:tmpl w:val="2D14DF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C1E8F"/>
    <w:multiLevelType w:val="hybridMultilevel"/>
    <w:tmpl w:val="4B0C87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6444E"/>
    <w:multiLevelType w:val="hybridMultilevel"/>
    <w:tmpl w:val="72660E2E"/>
    <w:lvl w:ilvl="0" w:tplc="7BC01B0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833D2"/>
    <w:multiLevelType w:val="hybridMultilevel"/>
    <w:tmpl w:val="042C6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D05CBD"/>
    <w:multiLevelType w:val="hybridMultilevel"/>
    <w:tmpl w:val="2D42C5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7625F"/>
    <w:multiLevelType w:val="hybridMultilevel"/>
    <w:tmpl w:val="61C65CC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01720"/>
    <w:multiLevelType w:val="hybridMultilevel"/>
    <w:tmpl w:val="B3BA84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ED65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18578F"/>
    <w:multiLevelType w:val="hybridMultilevel"/>
    <w:tmpl w:val="C6309B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16B"/>
    <w:multiLevelType w:val="hybridMultilevel"/>
    <w:tmpl w:val="22DEF73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470B75"/>
    <w:multiLevelType w:val="hybridMultilevel"/>
    <w:tmpl w:val="61F0CE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1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0963"/>
    <w:rsid w:val="000013E5"/>
    <w:rsid w:val="00001BBF"/>
    <w:rsid w:val="0000504E"/>
    <w:rsid w:val="00007D49"/>
    <w:rsid w:val="00010982"/>
    <w:rsid w:val="0001234D"/>
    <w:rsid w:val="00013425"/>
    <w:rsid w:val="00017BAF"/>
    <w:rsid w:val="00020752"/>
    <w:rsid w:val="00021DE2"/>
    <w:rsid w:val="000241D0"/>
    <w:rsid w:val="00024E18"/>
    <w:rsid w:val="00030AC1"/>
    <w:rsid w:val="00036D53"/>
    <w:rsid w:val="0004155F"/>
    <w:rsid w:val="00043F5F"/>
    <w:rsid w:val="00044A73"/>
    <w:rsid w:val="00046292"/>
    <w:rsid w:val="00053899"/>
    <w:rsid w:val="0005771A"/>
    <w:rsid w:val="00062523"/>
    <w:rsid w:val="00063A67"/>
    <w:rsid w:val="000732EA"/>
    <w:rsid w:val="00073AA2"/>
    <w:rsid w:val="0007565A"/>
    <w:rsid w:val="00086511"/>
    <w:rsid w:val="00087F2D"/>
    <w:rsid w:val="000955EC"/>
    <w:rsid w:val="000A5535"/>
    <w:rsid w:val="000B311D"/>
    <w:rsid w:val="000B510C"/>
    <w:rsid w:val="000D0BFF"/>
    <w:rsid w:val="000D107A"/>
    <w:rsid w:val="000D1149"/>
    <w:rsid w:val="000D7289"/>
    <w:rsid w:val="000E1E18"/>
    <w:rsid w:val="000E42C1"/>
    <w:rsid w:val="000E4AAA"/>
    <w:rsid w:val="000E4B61"/>
    <w:rsid w:val="000E524E"/>
    <w:rsid w:val="000F2B7B"/>
    <w:rsid w:val="001012E7"/>
    <w:rsid w:val="00102E7F"/>
    <w:rsid w:val="00103F6C"/>
    <w:rsid w:val="00105299"/>
    <w:rsid w:val="00106043"/>
    <w:rsid w:val="00111E89"/>
    <w:rsid w:val="00117BAD"/>
    <w:rsid w:val="001230C6"/>
    <w:rsid w:val="0012526C"/>
    <w:rsid w:val="001339AF"/>
    <w:rsid w:val="001402E5"/>
    <w:rsid w:val="00143DF8"/>
    <w:rsid w:val="001443F5"/>
    <w:rsid w:val="00144517"/>
    <w:rsid w:val="001465F8"/>
    <w:rsid w:val="00150E82"/>
    <w:rsid w:val="00151396"/>
    <w:rsid w:val="00160DA6"/>
    <w:rsid w:val="00165009"/>
    <w:rsid w:val="00165306"/>
    <w:rsid w:val="0016576D"/>
    <w:rsid w:val="001744F7"/>
    <w:rsid w:val="0017560E"/>
    <w:rsid w:val="00175936"/>
    <w:rsid w:val="00181FA7"/>
    <w:rsid w:val="00181FF3"/>
    <w:rsid w:val="00183750"/>
    <w:rsid w:val="0018690A"/>
    <w:rsid w:val="00186EAC"/>
    <w:rsid w:val="00192103"/>
    <w:rsid w:val="00195662"/>
    <w:rsid w:val="0019784C"/>
    <w:rsid w:val="001A26BF"/>
    <w:rsid w:val="001A4D6A"/>
    <w:rsid w:val="001A525E"/>
    <w:rsid w:val="001B7E5B"/>
    <w:rsid w:val="001C3057"/>
    <w:rsid w:val="001C6E24"/>
    <w:rsid w:val="001D5D74"/>
    <w:rsid w:val="001E6EDA"/>
    <w:rsid w:val="001F1D93"/>
    <w:rsid w:val="001F5136"/>
    <w:rsid w:val="00201D97"/>
    <w:rsid w:val="00204C31"/>
    <w:rsid w:val="00206CB0"/>
    <w:rsid w:val="00207723"/>
    <w:rsid w:val="00215C6E"/>
    <w:rsid w:val="00220EDE"/>
    <w:rsid w:val="00232E63"/>
    <w:rsid w:val="00233B3D"/>
    <w:rsid w:val="0023693B"/>
    <w:rsid w:val="00237485"/>
    <w:rsid w:val="00240B3B"/>
    <w:rsid w:val="00242BF6"/>
    <w:rsid w:val="00245CBB"/>
    <w:rsid w:val="00246105"/>
    <w:rsid w:val="00252B8A"/>
    <w:rsid w:val="002540A5"/>
    <w:rsid w:val="00262D9E"/>
    <w:rsid w:val="00263464"/>
    <w:rsid w:val="00264774"/>
    <w:rsid w:val="00265787"/>
    <w:rsid w:val="00266BD0"/>
    <w:rsid w:val="00267248"/>
    <w:rsid w:val="002705AB"/>
    <w:rsid w:val="00270851"/>
    <w:rsid w:val="00274D0D"/>
    <w:rsid w:val="0028524F"/>
    <w:rsid w:val="00285EC7"/>
    <w:rsid w:val="00290BE0"/>
    <w:rsid w:val="00291D41"/>
    <w:rsid w:val="00296601"/>
    <w:rsid w:val="002A0A8B"/>
    <w:rsid w:val="002A7165"/>
    <w:rsid w:val="002B3DBA"/>
    <w:rsid w:val="002B7ED3"/>
    <w:rsid w:val="002C0970"/>
    <w:rsid w:val="002C1EE6"/>
    <w:rsid w:val="002C4B6D"/>
    <w:rsid w:val="002C5AE5"/>
    <w:rsid w:val="002C7D69"/>
    <w:rsid w:val="002D031E"/>
    <w:rsid w:val="002D0352"/>
    <w:rsid w:val="002D4173"/>
    <w:rsid w:val="002D600D"/>
    <w:rsid w:val="002E2E40"/>
    <w:rsid w:val="002E6C65"/>
    <w:rsid w:val="002E6C79"/>
    <w:rsid w:val="002F0E53"/>
    <w:rsid w:val="002F1A5B"/>
    <w:rsid w:val="002F34BD"/>
    <w:rsid w:val="002F3630"/>
    <w:rsid w:val="002F4D93"/>
    <w:rsid w:val="00302742"/>
    <w:rsid w:val="00306770"/>
    <w:rsid w:val="003101DB"/>
    <w:rsid w:val="00310904"/>
    <w:rsid w:val="003140F8"/>
    <w:rsid w:val="00315ECB"/>
    <w:rsid w:val="0031721F"/>
    <w:rsid w:val="003206CD"/>
    <w:rsid w:val="00322BA4"/>
    <w:rsid w:val="00325095"/>
    <w:rsid w:val="00326A26"/>
    <w:rsid w:val="003431DF"/>
    <w:rsid w:val="00343908"/>
    <w:rsid w:val="003545E1"/>
    <w:rsid w:val="003663BC"/>
    <w:rsid w:val="00375742"/>
    <w:rsid w:val="00385C8E"/>
    <w:rsid w:val="0038643E"/>
    <w:rsid w:val="0038793C"/>
    <w:rsid w:val="00392B41"/>
    <w:rsid w:val="00395933"/>
    <w:rsid w:val="00397B56"/>
    <w:rsid w:val="003A07B4"/>
    <w:rsid w:val="003A6CCD"/>
    <w:rsid w:val="003C03C1"/>
    <w:rsid w:val="003C07BB"/>
    <w:rsid w:val="003C0EDA"/>
    <w:rsid w:val="003C0F4D"/>
    <w:rsid w:val="003C15E2"/>
    <w:rsid w:val="003C3121"/>
    <w:rsid w:val="003C5A32"/>
    <w:rsid w:val="003C6106"/>
    <w:rsid w:val="003C68D1"/>
    <w:rsid w:val="003C7670"/>
    <w:rsid w:val="003D0215"/>
    <w:rsid w:val="003D1675"/>
    <w:rsid w:val="003D38D3"/>
    <w:rsid w:val="003D4CF8"/>
    <w:rsid w:val="003D7399"/>
    <w:rsid w:val="003D7AB8"/>
    <w:rsid w:val="003F09CB"/>
    <w:rsid w:val="003F2CD4"/>
    <w:rsid w:val="003F54F1"/>
    <w:rsid w:val="003F7756"/>
    <w:rsid w:val="0041135C"/>
    <w:rsid w:val="0041687B"/>
    <w:rsid w:val="00431C47"/>
    <w:rsid w:val="0044323F"/>
    <w:rsid w:val="00444CA6"/>
    <w:rsid w:val="004543CB"/>
    <w:rsid w:val="0045654E"/>
    <w:rsid w:val="004611A6"/>
    <w:rsid w:val="00461397"/>
    <w:rsid w:val="004620B3"/>
    <w:rsid w:val="00463DD8"/>
    <w:rsid w:val="0046556E"/>
    <w:rsid w:val="00466E73"/>
    <w:rsid w:val="004670EB"/>
    <w:rsid w:val="00473171"/>
    <w:rsid w:val="00476D80"/>
    <w:rsid w:val="00486C00"/>
    <w:rsid w:val="004977C7"/>
    <w:rsid w:val="004A0163"/>
    <w:rsid w:val="004A072F"/>
    <w:rsid w:val="004A75DA"/>
    <w:rsid w:val="004B1D6D"/>
    <w:rsid w:val="004C2DF5"/>
    <w:rsid w:val="004C3769"/>
    <w:rsid w:val="004D2B69"/>
    <w:rsid w:val="004D7982"/>
    <w:rsid w:val="004E044A"/>
    <w:rsid w:val="004E3A05"/>
    <w:rsid w:val="004E6030"/>
    <w:rsid w:val="004F449E"/>
    <w:rsid w:val="00501D29"/>
    <w:rsid w:val="005036E3"/>
    <w:rsid w:val="00505491"/>
    <w:rsid w:val="005135DB"/>
    <w:rsid w:val="005178B7"/>
    <w:rsid w:val="00517BB7"/>
    <w:rsid w:val="00524E24"/>
    <w:rsid w:val="00526FD3"/>
    <w:rsid w:val="00531C3A"/>
    <w:rsid w:val="00540460"/>
    <w:rsid w:val="00544EAF"/>
    <w:rsid w:val="0054651C"/>
    <w:rsid w:val="00551700"/>
    <w:rsid w:val="005528ED"/>
    <w:rsid w:val="005564C4"/>
    <w:rsid w:val="00557002"/>
    <w:rsid w:val="005578F1"/>
    <w:rsid w:val="00557F49"/>
    <w:rsid w:val="005663A8"/>
    <w:rsid w:val="00577843"/>
    <w:rsid w:val="00580015"/>
    <w:rsid w:val="005830AC"/>
    <w:rsid w:val="00587366"/>
    <w:rsid w:val="0058793A"/>
    <w:rsid w:val="00590169"/>
    <w:rsid w:val="00590E67"/>
    <w:rsid w:val="0059424B"/>
    <w:rsid w:val="005951D5"/>
    <w:rsid w:val="005A0A07"/>
    <w:rsid w:val="005A20C2"/>
    <w:rsid w:val="005A246E"/>
    <w:rsid w:val="005A3B06"/>
    <w:rsid w:val="005A6432"/>
    <w:rsid w:val="005B0E92"/>
    <w:rsid w:val="005B246C"/>
    <w:rsid w:val="005C4D54"/>
    <w:rsid w:val="005C51C3"/>
    <w:rsid w:val="005C78B2"/>
    <w:rsid w:val="005D21DA"/>
    <w:rsid w:val="005D2631"/>
    <w:rsid w:val="005D72AC"/>
    <w:rsid w:val="005D72E1"/>
    <w:rsid w:val="005D7570"/>
    <w:rsid w:val="005F1CBA"/>
    <w:rsid w:val="005F2A2B"/>
    <w:rsid w:val="005F7B08"/>
    <w:rsid w:val="00600022"/>
    <w:rsid w:val="00600F48"/>
    <w:rsid w:val="00605E25"/>
    <w:rsid w:val="0060737E"/>
    <w:rsid w:val="00610A3E"/>
    <w:rsid w:val="00612200"/>
    <w:rsid w:val="006243EC"/>
    <w:rsid w:val="0062726B"/>
    <w:rsid w:val="006450DD"/>
    <w:rsid w:val="00650CAE"/>
    <w:rsid w:val="00656380"/>
    <w:rsid w:val="0066131C"/>
    <w:rsid w:val="00672D6E"/>
    <w:rsid w:val="00673ACC"/>
    <w:rsid w:val="00674D68"/>
    <w:rsid w:val="00676D97"/>
    <w:rsid w:val="006779D2"/>
    <w:rsid w:val="0069037D"/>
    <w:rsid w:val="006924DD"/>
    <w:rsid w:val="00692C4F"/>
    <w:rsid w:val="006B6B41"/>
    <w:rsid w:val="006B6C5B"/>
    <w:rsid w:val="006B74A1"/>
    <w:rsid w:val="006C1AB4"/>
    <w:rsid w:val="006D2B82"/>
    <w:rsid w:val="006D3B17"/>
    <w:rsid w:val="006D585A"/>
    <w:rsid w:val="006D65B6"/>
    <w:rsid w:val="006E26F3"/>
    <w:rsid w:val="006E76FE"/>
    <w:rsid w:val="006E7F7C"/>
    <w:rsid w:val="006F54AB"/>
    <w:rsid w:val="006F6009"/>
    <w:rsid w:val="0070030D"/>
    <w:rsid w:val="0070357A"/>
    <w:rsid w:val="00703635"/>
    <w:rsid w:val="00706BA4"/>
    <w:rsid w:val="0071215A"/>
    <w:rsid w:val="0071260E"/>
    <w:rsid w:val="00722071"/>
    <w:rsid w:val="007309C8"/>
    <w:rsid w:val="00737203"/>
    <w:rsid w:val="00746DD4"/>
    <w:rsid w:val="00747D71"/>
    <w:rsid w:val="007524C9"/>
    <w:rsid w:val="0075780F"/>
    <w:rsid w:val="00757B6A"/>
    <w:rsid w:val="00761091"/>
    <w:rsid w:val="007629BB"/>
    <w:rsid w:val="007640C2"/>
    <w:rsid w:val="00766102"/>
    <w:rsid w:val="00766ED3"/>
    <w:rsid w:val="00767215"/>
    <w:rsid w:val="00775F2F"/>
    <w:rsid w:val="007803D1"/>
    <w:rsid w:val="00780E0A"/>
    <w:rsid w:val="007828B6"/>
    <w:rsid w:val="007840C5"/>
    <w:rsid w:val="00784612"/>
    <w:rsid w:val="007A06D4"/>
    <w:rsid w:val="007A31A4"/>
    <w:rsid w:val="007A40DE"/>
    <w:rsid w:val="007B053B"/>
    <w:rsid w:val="007B0E4C"/>
    <w:rsid w:val="007B4E74"/>
    <w:rsid w:val="007C71E7"/>
    <w:rsid w:val="007E1AA3"/>
    <w:rsid w:val="007E22EF"/>
    <w:rsid w:val="007E4AF6"/>
    <w:rsid w:val="007E51D0"/>
    <w:rsid w:val="007F3495"/>
    <w:rsid w:val="007F553C"/>
    <w:rsid w:val="007F647E"/>
    <w:rsid w:val="00800FFB"/>
    <w:rsid w:val="008019A9"/>
    <w:rsid w:val="008033A8"/>
    <w:rsid w:val="0080504D"/>
    <w:rsid w:val="008071A5"/>
    <w:rsid w:val="008104C8"/>
    <w:rsid w:val="0081719A"/>
    <w:rsid w:val="00821138"/>
    <w:rsid w:val="00827FA2"/>
    <w:rsid w:val="0083028C"/>
    <w:rsid w:val="00831A3B"/>
    <w:rsid w:val="0083346B"/>
    <w:rsid w:val="00843497"/>
    <w:rsid w:val="00843F4C"/>
    <w:rsid w:val="00844A28"/>
    <w:rsid w:val="00845057"/>
    <w:rsid w:val="00845D72"/>
    <w:rsid w:val="008515BD"/>
    <w:rsid w:val="00853C51"/>
    <w:rsid w:val="008575F9"/>
    <w:rsid w:val="00865701"/>
    <w:rsid w:val="0087092D"/>
    <w:rsid w:val="00872919"/>
    <w:rsid w:val="00873FC3"/>
    <w:rsid w:val="008846B9"/>
    <w:rsid w:val="008A64F5"/>
    <w:rsid w:val="008A727A"/>
    <w:rsid w:val="008B0D4B"/>
    <w:rsid w:val="008B6FFA"/>
    <w:rsid w:val="008D27A9"/>
    <w:rsid w:val="008D43A9"/>
    <w:rsid w:val="008D5DB8"/>
    <w:rsid w:val="008D65A4"/>
    <w:rsid w:val="008E4E34"/>
    <w:rsid w:val="008E5A2A"/>
    <w:rsid w:val="008E7F33"/>
    <w:rsid w:val="008F2F02"/>
    <w:rsid w:val="008F735E"/>
    <w:rsid w:val="00903068"/>
    <w:rsid w:val="00904889"/>
    <w:rsid w:val="00907112"/>
    <w:rsid w:val="00914B06"/>
    <w:rsid w:val="00917B61"/>
    <w:rsid w:val="009212AA"/>
    <w:rsid w:val="00921C47"/>
    <w:rsid w:val="00922098"/>
    <w:rsid w:val="00922E17"/>
    <w:rsid w:val="00927140"/>
    <w:rsid w:val="00930436"/>
    <w:rsid w:val="00934A52"/>
    <w:rsid w:val="009379F8"/>
    <w:rsid w:val="00942B52"/>
    <w:rsid w:val="0094788E"/>
    <w:rsid w:val="00954AF0"/>
    <w:rsid w:val="009635C3"/>
    <w:rsid w:val="00965F12"/>
    <w:rsid w:val="0097045B"/>
    <w:rsid w:val="00971D65"/>
    <w:rsid w:val="00972837"/>
    <w:rsid w:val="00975567"/>
    <w:rsid w:val="009764CD"/>
    <w:rsid w:val="009815D1"/>
    <w:rsid w:val="009820AC"/>
    <w:rsid w:val="00982D2E"/>
    <w:rsid w:val="0098521A"/>
    <w:rsid w:val="00985763"/>
    <w:rsid w:val="00986D64"/>
    <w:rsid w:val="009875F1"/>
    <w:rsid w:val="00990956"/>
    <w:rsid w:val="00990E5B"/>
    <w:rsid w:val="00991E87"/>
    <w:rsid w:val="009A05D1"/>
    <w:rsid w:val="009A1AB2"/>
    <w:rsid w:val="009A405D"/>
    <w:rsid w:val="009A46A7"/>
    <w:rsid w:val="009B243E"/>
    <w:rsid w:val="009B3C4D"/>
    <w:rsid w:val="009C1792"/>
    <w:rsid w:val="009D76B7"/>
    <w:rsid w:val="009F275F"/>
    <w:rsid w:val="009F2FE6"/>
    <w:rsid w:val="009F4884"/>
    <w:rsid w:val="009F5C86"/>
    <w:rsid w:val="00A00826"/>
    <w:rsid w:val="00A0149F"/>
    <w:rsid w:val="00A02FD5"/>
    <w:rsid w:val="00A06EA4"/>
    <w:rsid w:val="00A0702B"/>
    <w:rsid w:val="00A11FEE"/>
    <w:rsid w:val="00A12966"/>
    <w:rsid w:val="00A14926"/>
    <w:rsid w:val="00A17482"/>
    <w:rsid w:val="00A2545B"/>
    <w:rsid w:val="00A26B7C"/>
    <w:rsid w:val="00A3453D"/>
    <w:rsid w:val="00A3756E"/>
    <w:rsid w:val="00A42322"/>
    <w:rsid w:val="00A4282C"/>
    <w:rsid w:val="00A53E1B"/>
    <w:rsid w:val="00A56512"/>
    <w:rsid w:val="00A61A85"/>
    <w:rsid w:val="00A64103"/>
    <w:rsid w:val="00A6584B"/>
    <w:rsid w:val="00A71AFE"/>
    <w:rsid w:val="00A737BA"/>
    <w:rsid w:val="00A74EC4"/>
    <w:rsid w:val="00A75B78"/>
    <w:rsid w:val="00A76CB7"/>
    <w:rsid w:val="00A77D99"/>
    <w:rsid w:val="00A81FB6"/>
    <w:rsid w:val="00A84412"/>
    <w:rsid w:val="00A85806"/>
    <w:rsid w:val="00A91C21"/>
    <w:rsid w:val="00A9602A"/>
    <w:rsid w:val="00A963BA"/>
    <w:rsid w:val="00AA0CA0"/>
    <w:rsid w:val="00AA3B8E"/>
    <w:rsid w:val="00AA5B0C"/>
    <w:rsid w:val="00AA683D"/>
    <w:rsid w:val="00AA70F3"/>
    <w:rsid w:val="00AA7EAB"/>
    <w:rsid w:val="00AB2444"/>
    <w:rsid w:val="00AB5446"/>
    <w:rsid w:val="00AC068B"/>
    <w:rsid w:val="00AC4234"/>
    <w:rsid w:val="00AC5FCB"/>
    <w:rsid w:val="00AC714B"/>
    <w:rsid w:val="00AD04F5"/>
    <w:rsid w:val="00AD2F6A"/>
    <w:rsid w:val="00AD5A4A"/>
    <w:rsid w:val="00AE433E"/>
    <w:rsid w:val="00B028E9"/>
    <w:rsid w:val="00B030AC"/>
    <w:rsid w:val="00B04B27"/>
    <w:rsid w:val="00B06693"/>
    <w:rsid w:val="00B10514"/>
    <w:rsid w:val="00B11BA6"/>
    <w:rsid w:val="00B15CDE"/>
    <w:rsid w:val="00B201BE"/>
    <w:rsid w:val="00B23933"/>
    <w:rsid w:val="00B37953"/>
    <w:rsid w:val="00B47114"/>
    <w:rsid w:val="00B56EB3"/>
    <w:rsid w:val="00B64AC1"/>
    <w:rsid w:val="00B66675"/>
    <w:rsid w:val="00B77A32"/>
    <w:rsid w:val="00B81DDE"/>
    <w:rsid w:val="00B86071"/>
    <w:rsid w:val="00B87772"/>
    <w:rsid w:val="00B87D35"/>
    <w:rsid w:val="00B93FD6"/>
    <w:rsid w:val="00B94437"/>
    <w:rsid w:val="00B955F8"/>
    <w:rsid w:val="00B96064"/>
    <w:rsid w:val="00B96804"/>
    <w:rsid w:val="00BA09B6"/>
    <w:rsid w:val="00BB28E4"/>
    <w:rsid w:val="00BB3389"/>
    <w:rsid w:val="00BC5F98"/>
    <w:rsid w:val="00BD1866"/>
    <w:rsid w:val="00BD2940"/>
    <w:rsid w:val="00BD2AF9"/>
    <w:rsid w:val="00BD7A6A"/>
    <w:rsid w:val="00BE08E6"/>
    <w:rsid w:val="00BE19FC"/>
    <w:rsid w:val="00BE2C26"/>
    <w:rsid w:val="00BE5F76"/>
    <w:rsid w:val="00BF0F10"/>
    <w:rsid w:val="00BF468D"/>
    <w:rsid w:val="00BF6FED"/>
    <w:rsid w:val="00C003DE"/>
    <w:rsid w:val="00C131C5"/>
    <w:rsid w:val="00C16190"/>
    <w:rsid w:val="00C2774E"/>
    <w:rsid w:val="00C307F1"/>
    <w:rsid w:val="00C31023"/>
    <w:rsid w:val="00C32636"/>
    <w:rsid w:val="00C4039B"/>
    <w:rsid w:val="00C41705"/>
    <w:rsid w:val="00C5045F"/>
    <w:rsid w:val="00C54EDD"/>
    <w:rsid w:val="00C55FB2"/>
    <w:rsid w:val="00C574DA"/>
    <w:rsid w:val="00C60E7C"/>
    <w:rsid w:val="00C624EE"/>
    <w:rsid w:val="00C62E51"/>
    <w:rsid w:val="00C74404"/>
    <w:rsid w:val="00C74AB7"/>
    <w:rsid w:val="00C90B9C"/>
    <w:rsid w:val="00C9449C"/>
    <w:rsid w:val="00CA03AD"/>
    <w:rsid w:val="00CA1FE8"/>
    <w:rsid w:val="00CA226C"/>
    <w:rsid w:val="00CA22CD"/>
    <w:rsid w:val="00CA5D97"/>
    <w:rsid w:val="00CB00D3"/>
    <w:rsid w:val="00CB7CBD"/>
    <w:rsid w:val="00CC5233"/>
    <w:rsid w:val="00CC6465"/>
    <w:rsid w:val="00CC76ED"/>
    <w:rsid w:val="00CD0387"/>
    <w:rsid w:val="00CD5928"/>
    <w:rsid w:val="00CD5F2C"/>
    <w:rsid w:val="00CE10FB"/>
    <w:rsid w:val="00CE2A2D"/>
    <w:rsid w:val="00CE4B3D"/>
    <w:rsid w:val="00CE4B64"/>
    <w:rsid w:val="00CF1755"/>
    <w:rsid w:val="00CF487E"/>
    <w:rsid w:val="00D02C5F"/>
    <w:rsid w:val="00D072E6"/>
    <w:rsid w:val="00D07AB7"/>
    <w:rsid w:val="00D1257F"/>
    <w:rsid w:val="00D1332D"/>
    <w:rsid w:val="00D174FF"/>
    <w:rsid w:val="00D2480D"/>
    <w:rsid w:val="00D24DE4"/>
    <w:rsid w:val="00D26C10"/>
    <w:rsid w:val="00D27636"/>
    <w:rsid w:val="00D342F0"/>
    <w:rsid w:val="00D369EB"/>
    <w:rsid w:val="00D4570B"/>
    <w:rsid w:val="00D45921"/>
    <w:rsid w:val="00D54A9A"/>
    <w:rsid w:val="00D60A8D"/>
    <w:rsid w:val="00D61281"/>
    <w:rsid w:val="00D62E0C"/>
    <w:rsid w:val="00D64AA9"/>
    <w:rsid w:val="00D66D36"/>
    <w:rsid w:val="00D70766"/>
    <w:rsid w:val="00D72713"/>
    <w:rsid w:val="00D75FB7"/>
    <w:rsid w:val="00D81909"/>
    <w:rsid w:val="00D82E7C"/>
    <w:rsid w:val="00D873F0"/>
    <w:rsid w:val="00D90336"/>
    <w:rsid w:val="00D9318C"/>
    <w:rsid w:val="00DA0E8B"/>
    <w:rsid w:val="00DA1D47"/>
    <w:rsid w:val="00DA5B29"/>
    <w:rsid w:val="00DA6FFA"/>
    <w:rsid w:val="00DA7BB7"/>
    <w:rsid w:val="00DB0D58"/>
    <w:rsid w:val="00DB714A"/>
    <w:rsid w:val="00DC0850"/>
    <w:rsid w:val="00DC38BA"/>
    <w:rsid w:val="00DC624C"/>
    <w:rsid w:val="00DD38C4"/>
    <w:rsid w:val="00DD695A"/>
    <w:rsid w:val="00DE1E57"/>
    <w:rsid w:val="00DE4E06"/>
    <w:rsid w:val="00DF1770"/>
    <w:rsid w:val="00DF5C45"/>
    <w:rsid w:val="00DF7D6F"/>
    <w:rsid w:val="00E050AA"/>
    <w:rsid w:val="00E05615"/>
    <w:rsid w:val="00E0622C"/>
    <w:rsid w:val="00E15ACF"/>
    <w:rsid w:val="00E24E4F"/>
    <w:rsid w:val="00E27ACC"/>
    <w:rsid w:val="00E36A6B"/>
    <w:rsid w:val="00E45EBF"/>
    <w:rsid w:val="00E45F93"/>
    <w:rsid w:val="00E51AC3"/>
    <w:rsid w:val="00E53A7C"/>
    <w:rsid w:val="00E5530C"/>
    <w:rsid w:val="00E62441"/>
    <w:rsid w:val="00E62C2D"/>
    <w:rsid w:val="00E73635"/>
    <w:rsid w:val="00E73D8D"/>
    <w:rsid w:val="00E814C9"/>
    <w:rsid w:val="00E83D79"/>
    <w:rsid w:val="00E84A74"/>
    <w:rsid w:val="00E86C68"/>
    <w:rsid w:val="00E86DE7"/>
    <w:rsid w:val="00E8756E"/>
    <w:rsid w:val="00E901AC"/>
    <w:rsid w:val="00E9238A"/>
    <w:rsid w:val="00E9430A"/>
    <w:rsid w:val="00E9451A"/>
    <w:rsid w:val="00E96F34"/>
    <w:rsid w:val="00EA0725"/>
    <w:rsid w:val="00EA198B"/>
    <w:rsid w:val="00EA2852"/>
    <w:rsid w:val="00EA4645"/>
    <w:rsid w:val="00EA5A55"/>
    <w:rsid w:val="00EA6725"/>
    <w:rsid w:val="00EB5203"/>
    <w:rsid w:val="00EB717B"/>
    <w:rsid w:val="00EC376D"/>
    <w:rsid w:val="00EC5476"/>
    <w:rsid w:val="00ED076B"/>
    <w:rsid w:val="00ED1434"/>
    <w:rsid w:val="00ED1B46"/>
    <w:rsid w:val="00ED3BFE"/>
    <w:rsid w:val="00ED4A31"/>
    <w:rsid w:val="00EE0224"/>
    <w:rsid w:val="00EE15B4"/>
    <w:rsid w:val="00EE2B3D"/>
    <w:rsid w:val="00EE4CC6"/>
    <w:rsid w:val="00EE52B1"/>
    <w:rsid w:val="00EF0828"/>
    <w:rsid w:val="00EF534A"/>
    <w:rsid w:val="00EF619C"/>
    <w:rsid w:val="00EF6C76"/>
    <w:rsid w:val="00F005B1"/>
    <w:rsid w:val="00F0138C"/>
    <w:rsid w:val="00F03068"/>
    <w:rsid w:val="00F10469"/>
    <w:rsid w:val="00F10FA8"/>
    <w:rsid w:val="00F110D3"/>
    <w:rsid w:val="00F12499"/>
    <w:rsid w:val="00F1422D"/>
    <w:rsid w:val="00F168D9"/>
    <w:rsid w:val="00F17871"/>
    <w:rsid w:val="00F20349"/>
    <w:rsid w:val="00F25452"/>
    <w:rsid w:val="00F26D41"/>
    <w:rsid w:val="00F33111"/>
    <w:rsid w:val="00F34A7B"/>
    <w:rsid w:val="00F34FF4"/>
    <w:rsid w:val="00F36789"/>
    <w:rsid w:val="00F46161"/>
    <w:rsid w:val="00F518C2"/>
    <w:rsid w:val="00F52BB5"/>
    <w:rsid w:val="00F5617B"/>
    <w:rsid w:val="00F637FC"/>
    <w:rsid w:val="00F642AD"/>
    <w:rsid w:val="00F66D1D"/>
    <w:rsid w:val="00F70D88"/>
    <w:rsid w:val="00F74813"/>
    <w:rsid w:val="00F75E0D"/>
    <w:rsid w:val="00F75F39"/>
    <w:rsid w:val="00F863BC"/>
    <w:rsid w:val="00F87866"/>
    <w:rsid w:val="00F9032B"/>
    <w:rsid w:val="00F90FC2"/>
    <w:rsid w:val="00FA0568"/>
    <w:rsid w:val="00FA089F"/>
    <w:rsid w:val="00FA218A"/>
    <w:rsid w:val="00FA3C2A"/>
    <w:rsid w:val="00FA7B64"/>
    <w:rsid w:val="00FB0DA9"/>
    <w:rsid w:val="00FB1A78"/>
    <w:rsid w:val="00FB22C5"/>
    <w:rsid w:val="00FB4CF3"/>
    <w:rsid w:val="00FB6D0B"/>
    <w:rsid w:val="00FB6EBA"/>
    <w:rsid w:val="00FC2977"/>
    <w:rsid w:val="00FC5BC4"/>
    <w:rsid w:val="00FD0DC2"/>
    <w:rsid w:val="00FE3EF0"/>
    <w:rsid w:val="00FE55E0"/>
    <w:rsid w:val="00FE5612"/>
    <w:rsid w:val="00FE5D20"/>
    <w:rsid w:val="00FF1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F52F93A-D4BC-48DA-9AA8-C3EFA402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paragraph" w:styleId="Antrat1">
    <w:name w:val="heading 1"/>
    <w:basedOn w:val="prastasis"/>
    <w:link w:val="Antrat1Diagrama"/>
    <w:uiPriority w:val="9"/>
    <w:qFormat/>
    <w:rsid w:val="00556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character" w:styleId="Komentaronuoroda">
    <w:name w:val="annotation reference"/>
    <w:basedOn w:val="Numatytasispastraiposriftas"/>
    <w:uiPriority w:val="99"/>
    <w:semiHidden/>
    <w:unhideWhenUsed/>
    <w:rsid w:val="005778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78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78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78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7843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703635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03635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F0138C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138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13425"/>
    <w:rPr>
      <w:color w:val="0000FF"/>
      <w:u w:val="single"/>
    </w:rPr>
  </w:style>
  <w:style w:type="character" w:customStyle="1" w:styleId="cc521-1568eacl">
    <w:name w:val="cc_521-1568ea_cl"/>
    <w:basedOn w:val="Numatytasispastraiposriftas"/>
    <w:rsid w:val="00761091"/>
  </w:style>
  <w:style w:type="character" w:customStyle="1" w:styleId="Antrat1Diagrama">
    <w:name w:val="Antraštė 1 Diagrama"/>
    <w:basedOn w:val="Numatytasispastraiposriftas"/>
    <w:link w:val="Antrat1"/>
    <w:uiPriority w:val="9"/>
    <w:rsid w:val="005564C4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376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86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643E"/>
  </w:style>
  <w:style w:type="paragraph" w:customStyle="1" w:styleId="Default">
    <w:name w:val="Default"/>
    <w:rsid w:val="00310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customStyle="1" w:styleId="Bodytext91">
    <w:name w:val="Body text (9)1"/>
    <w:basedOn w:val="prastasis"/>
    <w:rsid w:val="00044A73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D566-F9FD-44C3-9DA1-C4FDB0DA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FEC58-3902-486F-AF81-E3908C2F8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1E341-1C3E-4054-9382-0D95F6D44FFB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C055B2-1DEC-4D61-A892-E4ED0FE1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3208</Words>
  <Characters>1829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2026-04-30T04:46:00Z</cp:lastPrinted>
  <dcterms:created xsi:type="dcterms:W3CDTF">2026-04-30T04:46:00Z</dcterms:created>
  <dcterms:modified xsi:type="dcterms:W3CDTF">2026-04-30T04:46:00Z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