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37C8" w14:textId="64655F18" w:rsidR="00585E59" w:rsidRPr="00585E59" w:rsidRDefault="00585E59" w:rsidP="00585E59">
      <w:pPr>
        <w:ind w:left="10368"/>
        <w:rPr>
          <w:rFonts w:ascii="Times New Roman" w:hAnsi="Times New Roman"/>
          <w:bCs/>
          <w:color w:val="2E74B5" w:themeColor="accent1" w:themeShade="BF"/>
          <w:sz w:val="22"/>
          <w:szCs w:val="22"/>
        </w:rPr>
      </w:pPr>
      <w:r w:rsidRPr="00585E59">
        <w:rPr>
          <w:rFonts w:ascii="Times New Roman" w:hAnsi="Times New Roman"/>
          <w:bCs/>
          <w:color w:val="2E74B5" w:themeColor="accent1" w:themeShade="BF"/>
          <w:sz w:val="22"/>
          <w:szCs w:val="22"/>
        </w:rPr>
        <w:t>Specialiųjų pirkimo sąlygų 2 priedas „Techninė specifikacija</w:t>
      </w:r>
    </w:p>
    <w:p w14:paraId="129AED65" w14:textId="5CEBE39F" w:rsidR="00B55D45" w:rsidRPr="002C5009" w:rsidRDefault="00B55D45" w:rsidP="00414941">
      <w:pPr>
        <w:jc w:val="center"/>
        <w:rPr>
          <w:rFonts w:ascii="Times New Roman" w:hAnsi="Times New Roman"/>
          <w:b/>
          <w:szCs w:val="24"/>
        </w:rPr>
      </w:pPr>
      <w:r w:rsidRPr="002C5009">
        <w:rPr>
          <w:rFonts w:ascii="Times New Roman" w:hAnsi="Times New Roman"/>
          <w:b/>
          <w:szCs w:val="24"/>
        </w:rPr>
        <w:t>AUTOMOBILIŲ REMONTO IR TECHNI</w:t>
      </w:r>
      <w:r w:rsidR="00E30287" w:rsidRPr="002C5009">
        <w:rPr>
          <w:rFonts w:ascii="Times New Roman" w:hAnsi="Times New Roman"/>
          <w:b/>
          <w:szCs w:val="24"/>
        </w:rPr>
        <w:t>NĖS</w:t>
      </w:r>
      <w:r w:rsidRPr="002C5009">
        <w:rPr>
          <w:rFonts w:ascii="Times New Roman" w:hAnsi="Times New Roman"/>
          <w:b/>
          <w:szCs w:val="24"/>
        </w:rPr>
        <w:t xml:space="preserve"> </w:t>
      </w:r>
      <w:r w:rsidR="00E30287" w:rsidRPr="002C5009">
        <w:rPr>
          <w:rFonts w:ascii="Times New Roman" w:hAnsi="Times New Roman"/>
          <w:b/>
          <w:szCs w:val="24"/>
        </w:rPr>
        <w:t>PRIEŽIŪROS</w:t>
      </w:r>
    </w:p>
    <w:p w14:paraId="099BA0F5" w14:textId="1F54F69B" w:rsidR="00E30287" w:rsidRPr="002C5009" w:rsidRDefault="00B55D45" w:rsidP="00414941">
      <w:pPr>
        <w:jc w:val="center"/>
        <w:rPr>
          <w:rFonts w:ascii="Times New Roman" w:hAnsi="Times New Roman"/>
          <w:b/>
          <w:szCs w:val="24"/>
        </w:rPr>
      </w:pPr>
      <w:r w:rsidRPr="002C5009">
        <w:rPr>
          <w:rFonts w:ascii="Times New Roman" w:hAnsi="Times New Roman"/>
          <w:b/>
          <w:szCs w:val="24"/>
        </w:rPr>
        <w:t xml:space="preserve">PASLAUGŲ </w:t>
      </w:r>
      <w:r w:rsidR="00E30287" w:rsidRPr="002C5009">
        <w:rPr>
          <w:rFonts w:ascii="Times New Roman" w:hAnsi="Times New Roman"/>
          <w:b/>
          <w:szCs w:val="24"/>
        </w:rPr>
        <w:t>(</w:t>
      </w:r>
      <w:r w:rsidR="00985142">
        <w:rPr>
          <w:rFonts w:ascii="Times New Roman" w:hAnsi="Times New Roman"/>
          <w:b/>
          <w:szCs w:val="24"/>
        </w:rPr>
        <w:t>KAUNO</w:t>
      </w:r>
      <w:r w:rsidR="0030222F" w:rsidRPr="002C5009">
        <w:rPr>
          <w:rFonts w:ascii="Times New Roman" w:hAnsi="Times New Roman"/>
          <w:b/>
          <w:szCs w:val="24"/>
        </w:rPr>
        <w:t xml:space="preserve"> REGIONAS</w:t>
      </w:r>
      <w:r w:rsidR="00E30287" w:rsidRPr="002C5009">
        <w:rPr>
          <w:rFonts w:ascii="Times New Roman" w:hAnsi="Times New Roman"/>
          <w:b/>
          <w:szCs w:val="24"/>
        </w:rPr>
        <w:t>)</w:t>
      </w:r>
    </w:p>
    <w:p w14:paraId="6731E38A" w14:textId="2F8E68CE" w:rsidR="00B55D45" w:rsidRPr="002C5009" w:rsidRDefault="00B55D45" w:rsidP="00414941">
      <w:pPr>
        <w:jc w:val="center"/>
        <w:rPr>
          <w:rFonts w:ascii="Times New Roman" w:hAnsi="Times New Roman"/>
          <w:b/>
          <w:szCs w:val="24"/>
        </w:rPr>
      </w:pPr>
      <w:r w:rsidRPr="002C5009">
        <w:rPr>
          <w:rFonts w:ascii="Times New Roman" w:hAnsi="Times New Roman"/>
          <w:b/>
          <w:szCs w:val="24"/>
        </w:rPr>
        <w:t>TECHNINĖ SPECIFIKACIJA</w:t>
      </w:r>
    </w:p>
    <w:p w14:paraId="615E565D" w14:textId="1D8B15D0" w:rsidR="008240ED" w:rsidRPr="002C5009" w:rsidRDefault="008240ED" w:rsidP="00414941">
      <w:pPr>
        <w:pStyle w:val="Betarp"/>
        <w:jc w:val="both"/>
        <w:rPr>
          <w:rFonts w:ascii="Times New Roman" w:hAnsi="Times New Roman"/>
          <w:bCs/>
          <w:sz w:val="24"/>
          <w:szCs w:val="24"/>
        </w:rPr>
      </w:pPr>
    </w:p>
    <w:p w14:paraId="00E25673" w14:textId="5296C9D1" w:rsidR="00235AC6" w:rsidRDefault="0064489C" w:rsidP="00414941">
      <w:pPr>
        <w:ind w:firstLine="550"/>
        <w:jc w:val="both"/>
        <w:rPr>
          <w:rFonts w:ascii="Times New Roman" w:eastAsia="Calibri" w:hAnsi="Times New Roman"/>
        </w:rPr>
      </w:pPr>
      <w:r w:rsidRPr="002C5009">
        <w:rPr>
          <w:rFonts w:ascii="Times New Roman" w:eastAsia="Calibri" w:hAnsi="Times New Roman"/>
        </w:rPr>
        <w:t>1. Pirkimo objektas - automobilių remonto ir techninės priežiūros paslaug</w:t>
      </w:r>
      <w:r w:rsidR="7D09FD12" w:rsidRPr="002C5009">
        <w:rPr>
          <w:rFonts w:ascii="Times New Roman" w:eastAsia="Calibri" w:hAnsi="Times New Roman"/>
        </w:rPr>
        <w:t>o</w:t>
      </w:r>
      <w:r w:rsidR="2CD24DCD" w:rsidRPr="002C5009">
        <w:rPr>
          <w:rFonts w:ascii="Times New Roman" w:eastAsia="Calibri" w:hAnsi="Times New Roman"/>
        </w:rPr>
        <w:t>s</w:t>
      </w:r>
      <w:r w:rsidRPr="002C5009">
        <w:rPr>
          <w:rFonts w:ascii="Times New Roman" w:eastAsia="Calibri" w:hAnsi="Times New Roman"/>
        </w:rPr>
        <w:t xml:space="preserve"> (</w:t>
      </w:r>
      <w:r w:rsidR="00FA52CD">
        <w:rPr>
          <w:rFonts w:ascii="Times New Roman" w:eastAsia="Calibri" w:hAnsi="Times New Roman"/>
        </w:rPr>
        <w:t>Kauno</w:t>
      </w:r>
      <w:r w:rsidR="00EE09D6">
        <w:rPr>
          <w:rFonts w:ascii="Times New Roman" w:eastAsia="Calibri" w:hAnsi="Times New Roman"/>
        </w:rPr>
        <w:t xml:space="preserve"> regionas</w:t>
      </w:r>
      <w:r w:rsidRPr="002C5009">
        <w:rPr>
          <w:rFonts w:ascii="Times New Roman" w:eastAsia="Calibri" w:hAnsi="Times New Roman"/>
        </w:rPr>
        <w:t xml:space="preserve">). </w:t>
      </w:r>
    </w:p>
    <w:p w14:paraId="61F847FE" w14:textId="3E81242D" w:rsidR="0064489C" w:rsidRPr="002C5009" w:rsidRDefault="00235AC6" w:rsidP="00414941">
      <w:pPr>
        <w:ind w:firstLine="550"/>
        <w:jc w:val="both"/>
        <w:rPr>
          <w:rFonts w:ascii="Times New Roman" w:eastAsia="Calibri" w:hAnsi="Times New Roman"/>
        </w:rPr>
      </w:pPr>
      <w:r>
        <w:rPr>
          <w:rFonts w:ascii="Times New Roman" w:eastAsia="Calibri" w:hAnsi="Times New Roman"/>
        </w:rPr>
        <w:t xml:space="preserve">2. Pirkimo objekto apibūdinimas - </w:t>
      </w:r>
      <w:r w:rsidR="0054332E" w:rsidRPr="0054332E">
        <w:rPr>
          <w:rFonts w:ascii="Times New Roman" w:eastAsia="Calibri" w:hAnsi="Times New Roman"/>
        </w:rPr>
        <w:t>Aplinkos apsaugos departament</w:t>
      </w:r>
      <w:r w:rsidR="0054332E">
        <w:rPr>
          <w:rFonts w:ascii="Times New Roman" w:eastAsia="Calibri" w:hAnsi="Times New Roman"/>
        </w:rPr>
        <w:t xml:space="preserve">o </w:t>
      </w:r>
      <w:r w:rsidR="0054332E" w:rsidRPr="0054332E">
        <w:rPr>
          <w:rFonts w:ascii="Times New Roman" w:eastAsia="Calibri" w:hAnsi="Times New Roman"/>
        </w:rPr>
        <w:t>prie Aplinkos ministerijos</w:t>
      </w:r>
      <w:r w:rsidR="0054332E">
        <w:rPr>
          <w:rFonts w:ascii="Times New Roman" w:eastAsia="Calibri" w:hAnsi="Times New Roman"/>
        </w:rPr>
        <w:t xml:space="preserve"> </w:t>
      </w:r>
      <w:r w:rsidR="00FA52CD">
        <w:rPr>
          <w:rFonts w:ascii="Times New Roman" w:eastAsia="Calibri" w:hAnsi="Times New Roman"/>
        </w:rPr>
        <w:t>Kauno</w:t>
      </w:r>
      <w:r w:rsidR="00D83B38">
        <w:rPr>
          <w:rFonts w:ascii="Times New Roman" w:eastAsia="Calibri" w:hAnsi="Times New Roman"/>
        </w:rPr>
        <w:t xml:space="preserve"> regiono </w:t>
      </w:r>
      <w:r w:rsidR="00493FFB">
        <w:rPr>
          <w:rFonts w:ascii="Times New Roman" w:eastAsia="Calibri" w:hAnsi="Times New Roman"/>
        </w:rPr>
        <w:t xml:space="preserve">eksploatuojamų </w:t>
      </w:r>
      <w:r w:rsidR="00D83B38">
        <w:rPr>
          <w:rFonts w:ascii="Times New Roman" w:eastAsia="Calibri" w:hAnsi="Times New Roman"/>
        </w:rPr>
        <w:t>t</w:t>
      </w:r>
      <w:r w:rsidR="0064489C" w:rsidRPr="002C5009">
        <w:rPr>
          <w:rFonts w:ascii="Times New Roman" w:eastAsia="Calibri" w:hAnsi="Times New Roman"/>
        </w:rPr>
        <w:t>arnybinių  automobilių remonto ir techninės priežiūros paslaugos su paslaugų teikėjo atsarginėmis detalėmis bei eksploatacinėmis medžiagomis</w:t>
      </w:r>
      <w:r w:rsidR="1A65875D" w:rsidRPr="002C5009">
        <w:rPr>
          <w:rFonts w:ascii="Times New Roman" w:eastAsia="Calibri" w:hAnsi="Times New Roman"/>
        </w:rPr>
        <w:t xml:space="preserve"> </w:t>
      </w:r>
      <w:r w:rsidR="00647527">
        <w:rPr>
          <w:rFonts w:ascii="Times New Roman" w:eastAsia="Calibri" w:hAnsi="Times New Roman"/>
        </w:rPr>
        <w:t>(toliau – Paslaugos).</w:t>
      </w:r>
    </w:p>
    <w:p w14:paraId="0CEECB4B" w14:textId="0C6EC992" w:rsidR="0064489C" w:rsidRPr="002C5009" w:rsidRDefault="127C6361" w:rsidP="1449B753">
      <w:pPr>
        <w:ind w:firstLine="550"/>
        <w:jc w:val="both"/>
        <w:rPr>
          <w:rFonts w:ascii="Times New Roman" w:hAnsi="Times New Roman"/>
          <w:szCs w:val="24"/>
        </w:rPr>
      </w:pPr>
      <w:r w:rsidRPr="1449B753">
        <w:rPr>
          <w:rFonts w:ascii="Times New Roman" w:eastAsia="Calibri" w:hAnsi="Times New Roman"/>
        </w:rPr>
        <w:t>3</w:t>
      </w:r>
      <w:r w:rsidR="5C9D4D90" w:rsidRPr="1449B753">
        <w:rPr>
          <w:rFonts w:ascii="Times New Roman" w:eastAsia="Calibri" w:hAnsi="Times New Roman"/>
        </w:rPr>
        <w:t xml:space="preserve">. </w:t>
      </w:r>
      <w:r w:rsidR="008C1FF0" w:rsidRPr="1449B753">
        <w:rPr>
          <w:rFonts w:ascii="Times New Roman" w:eastAsia="Calibri" w:hAnsi="Times New Roman"/>
        </w:rPr>
        <w:t xml:space="preserve">Paslaugų teikimo vieta – patalpos (remonto dirbtuvės/ autoservisas (−ai)), </w:t>
      </w:r>
      <w:r w:rsidR="008C1FF0">
        <w:rPr>
          <w:rFonts w:ascii="Times New Roman" w:eastAsia="Calibri" w:hAnsi="Times New Roman"/>
        </w:rPr>
        <w:t>Kauno</w:t>
      </w:r>
      <w:r w:rsidR="008C1FF0" w:rsidRPr="1449B753">
        <w:rPr>
          <w:rFonts w:ascii="Times New Roman" w:eastAsia="Calibri" w:hAnsi="Times New Roman"/>
        </w:rPr>
        <w:t xml:space="preserve"> miesto ribose, kurių adresas (−ai) nurodytas (−i) Paslaugų tiekėjo pasiūlyme. </w:t>
      </w:r>
    </w:p>
    <w:p w14:paraId="75D076AB" w14:textId="0F7A4C6A" w:rsidR="00B55D45" w:rsidRPr="002C5009" w:rsidRDefault="00E94EE0" w:rsidP="00414941">
      <w:pPr>
        <w:ind w:firstLine="550"/>
        <w:jc w:val="both"/>
        <w:rPr>
          <w:rFonts w:ascii="Times New Roman" w:hAnsi="Times New Roman"/>
        </w:rPr>
      </w:pPr>
      <w:r>
        <w:rPr>
          <w:rFonts w:ascii="Times New Roman" w:eastAsia="Calibri" w:hAnsi="Times New Roman"/>
        </w:rPr>
        <w:t>4</w:t>
      </w:r>
      <w:r w:rsidR="0064489C" w:rsidRPr="1136AC90">
        <w:rPr>
          <w:rFonts w:ascii="Times New Roman" w:eastAsia="Calibri" w:hAnsi="Times New Roman"/>
        </w:rPr>
        <w:t xml:space="preserve">. Perkančiosios organizacijos preliminarus </w:t>
      </w:r>
      <w:r w:rsidR="0061008D" w:rsidRPr="1136AC90">
        <w:rPr>
          <w:rFonts w:ascii="Times New Roman" w:eastAsia="Calibri" w:hAnsi="Times New Roman"/>
        </w:rPr>
        <w:t xml:space="preserve">eksploatuojamų </w:t>
      </w:r>
      <w:r w:rsidR="0064489C" w:rsidRPr="1136AC90">
        <w:rPr>
          <w:rFonts w:ascii="Times New Roman" w:eastAsia="Calibri" w:hAnsi="Times New Roman"/>
        </w:rPr>
        <w:t>automobilių sąrašas</w:t>
      </w:r>
      <w:r w:rsidR="00183BEC" w:rsidRPr="1136AC90">
        <w:rPr>
          <w:rFonts w:ascii="Times New Roman" w:eastAsia="Calibri" w:hAnsi="Times New Roman"/>
        </w:rPr>
        <w:t>, jų markės, modeliai ir techniniai duomenys</w:t>
      </w:r>
      <w:r w:rsidR="0064489C" w:rsidRPr="1136AC90">
        <w:rPr>
          <w:rFonts w:ascii="Times New Roman" w:eastAsia="Calibri" w:hAnsi="Times New Roman"/>
        </w:rPr>
        <w:t xml:space="preserve"> pateik</w:t>
      </w:r>
      <w:r w:rsidR="00183BEC" w:rsidRPr="1136AC90">
        <w:rPr>
          <w:rFonts w:ascii="Times New Roman" w:eastAsia="Calibri" w:hAnsi="Times New Roman"/>
        </w:rPr>
        <w:t>iami</w:t>
      </w:r>
      <w:r w:rsidR="0064489C" w:rsidRPr="1136AC90">
        <w:rPr>
          <w:rFonts w:ascii="Times New Roman" w:eastAsia="Calibri" w:hAnsi="Times New Roman"/>
        </w:rPr>
        <w:t xml:space="preserve"> 1 lentelėje.</w:t>
      </w:r>
      <w:r w:rsidR="737C9373" w:rsidRPr="1136AC90">
        <w:rPr>
          <w:rFonts w:ascii="Times New Roman" w:hAnsi="Times New Roman"/>
        </w:rPr>
        <w:t xml:space="preserve"> </w:t>
      </w:r>
      <w:r w:rsidR="7CCD39BE" w:rsidRPr="1136AC90">
        <w:rPr>
          <w:rFonts w:ascii="Times New Roman" w:hAnsi="Times New Roman"/>
        </w:rPr>
        <w:t>Automobilių skaičius, jų markės ir modeliai sutarties laikotarpi</w:t>
      </w:r>
      <w:r>
        <w:rPr>
          <w:rFonts w:ascii="Times New Roman" w:hAnsi="Times New Roman"/>
        </w:rPr>
        <w:t>u</w:t>
      </w:r>
      <w:r w:rsidR="7CCD39BE" w:rsidRPr="1136AC90">
        <w:rPr>
          <w:rFonts w:ascii="Times New Roman" w:hAnsi="Times New Roman"/>
        </w:rPr>
        <w:t xml:space="preserve"> gali keistis.</w:t>
      </w:r>
    </w:p>
    <w:p w14:paraId="54DE421C" w14:textId="77777777" w:rsidR="000457A5" w:rsidRPr="002C5009" w:rsidRDefault="000457A5" w:rsidP="00414941">
      <w:pPr>
        <w:ind w:left="610" w:hanging="60"/>
        <w:jc w:val="both"/>
        <w:rPr>
          <w:rFonts w:ascii="Times New Roman" w:hAnsi="Times New Roman"/>
          <w:bCs/>
          <w:szCs w:val="24"/>
        </w:rPr>
      </w:pPr>
    </w:p>
    <w:p w14:paraId="59657854" w14:textId="21F39BB2" w:rsidR="00B55D45" w:rsidRPr="002C5009" w:rsidRDefault="00B55D45" w:rsidP="00414941">
      <w:pPr>
        <w:rPr>
          <w:rFonts w:ascii="Times New Roman" w:hAnsi="Times New Roman"/>
          <w:bCs/>
          <w:szCs w:val="24"/>
        </w:rPr>
      </w:pPr>
      <w:r w:rsidRPr="002C5009">
        <w:rPr>
          <w:rFonts w:ascii="Times New Roman" w:hAnsi="Times New Roman"/>
          <w:bCs/>
          <w:szCs w:val="24"/>
        </w:rPr>
        <w:t>1 lentelė</w:t>
      </w:r>
      <w:r w:rsidR="00FC1D5A" w:rsidRPr="002C5009">
        <w:rPr>
          <w:rFonts w:ascii="Times New Roman" w:hAnsi="Times New Roman"/>
          <w:bCs/>
          <w:szCs w:val="24"/>
        </w:rPr>
        <w:t xml:space="preserve">. </w:t>
      </w:r>
      <w:r w:rsidR="00536B38" w:rsidRPr="002C5009">
        <w:rPr>
          <w:rFonts w:ascii="Times New Roman" w:hAnsi="Times New Roman"/>
          <w:bCs/>
          <w:szCs w:val="24"/>
        </w:rPr>
        <w:t>Preliminarus a</w:t>
      </w:r>
      <w:r w:rsidR="00FC1D5A" w:rsidRPr="002C5009">
        <w:rPr>
          <w:rFonts w:ascii="Times New Roman" w:hAnsi="Times New Roman"/>
          <w:bCs/>
          <w:szCs w:val="24"/>
        </w:rPr>
        <w:t>utomobilių sąrašas</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1275"/>
        <w:gridCol w:w="1276"/>
        <w:gridCol w:w="1134"/>
        <w:gridCol w:w="1418"/>
        <w:gridCol w:w="1134"/>
        <w:gridCol w:w="2976"/>
        <w:gridCol w:w="1560"/>
        <w:gridCol w:w="1417"/>
      </w:tblGrid>
      <w:tr w:rsidR="00D720A7" w:rsidRPr="002C5009" w14:paraId="6F5DDB89" w14:textId="77777777" w:rsidTr="00D00E67">
        <w:trPr>
          <w:jc w:val="center"/>
        </w:trPr>
        <w:tc>
          <w:tcPr>
            <w:tcW w:w="562" w:type="dxa"/>
            <w:shd w:val="clear" w:color="auto" w:fill="DEEAF6" w:themeFill="accent1" w:themeFillTint="33"/>
            <w:vAlign w:val="center"/>
          </w:tcPr>
          <w:p w14:paraId="24C6123F"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Eil. Nr.</w:t>
            </w:r>
          </w:p>
        </w:tc>
        <w:tc>
          <w:tcPr>
            <w:tcW w:w="2127" w:type="dxa"/>
            <w:shd w:val="clear" w:color="auto" w:fill="DEEAF6" w:themeFill="accent1" w:themeFillTint="33"/>
            <w:vAlign w:val="center"/>
          </w:tcPr>
          <w:p w14:paraId="5DB6CBA8"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Automobilio markė, modelis</w:t>
            </w:r>
          </w:p>
        </w:tc>
        <w:tc>
          <w:tcPr>
            <w:tcW w:w="1275" w:type="dxa"/>
            <w:shd w:val="clear" w:color="auto" w:fill="DEEAF6" w:themeFill="accent1" w:themeFillTint="33"/>
            <w:vAlign w:val="center"/>
          </w:tcPr>
          <w:p w14:paraId="0CF488C3" w14:textId="375BD222" w:rsidR="00D720A7" w:rsidRPr="007272C8" w:rsidRDefault="00D720A7" w:rsidP="00D720A7">
            <w:pPr>
              <w:overflowPunct/>
              <w:autoSpaceDE/>
              <w:autoSpaceDN/>
              <w:adjustRightInd/>
              <w:jc w:val="center"/>
              <w:rPr>
                <w:rFonts w:ascii="Times New Roman" w:hAnsi="Times New Roman"/>
                <w:b/>
                <w:bCs/>
                <w:sz w:val="22"/>
                <w:szCs w:val="22"/>
              </w:rPr>
            </w:pPr>
            <w:r w:rsidRPr="007272C8">
              <w:rPr>
                <w:rFonts w:ascii="Times New Roman" w:hAnsi="Times New Roman"/>
                <w:b/>
                <w:bCs/>
                <w:sz w:val="22"/>
                <w:szCs w:val="22"/>
              </w:rPr>
              <w:t>Kategorija bei klasė*</w:t>
            </w:r>
          </w:p>
          <w:p w14:paraId="20CFC3D5" w14:textId="77777777" w:rsidR="00D720A7" w:rsidRPr="007272C8" w:rsidRDefault="00D720A7" w:rsidP="00D720A7">
            <w:pPr>
              <w:jc w:val="center"/>
              <w:rPr>
                <w:rFonts w:ascii="Times New Roman" w:hAnsi="Times New Roman"/>
                <w:b/>
                <w:bCs/>
                <w:sz w:val="22"/>
                <w:szCs w:val="22"/>
              </w:rPr>
            </w:pPr>
          </w:p>
        </w:tc>
        <w:tc>
          <w:tcPr>
            <w:tcW w:w="1276" w:type="dxa"/>
            <w:shd w:val="clear" w:color="auto" w:fill="DEEAF6" w:themeFill="accent1" w:themeFillTint="33"/>
            <w:vAlign w:val="center"/>
          </w:tcPr>
          <w:p w14:paraId="48AFE4E4" w14:textId="10598A53"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Preliminarus kiekis vnt.</w:t>
            </w:r>
          </w:p>
        </w:tc>
        <w:tc>
          <w:tcPr>
            <w:tcW w:w="1134" w:type="dxa"/>
            <w:shd w:val="clear" w:color="auto" w:fill="DEEAF6" w:themeFill="accent1" w:themeFillTint="33"/>
            <w:vAlign w:val="center"/>
          </w:tcPr>
          <w:p w14:paraId="1EECD825" w14:textId="21799CF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Gamybos metai</w:t>
            </w:r>
          </w:p>
        </w:tc>
        <w:tc>
          <w:tcPr>
            <w:tcW w:w="1418" w:type="dxa"/>
            <w:shd w:val="clear" w:color="auto" w:fill="DEEAF6" w:themeFill="accent1" w:themeFillTint="33"/>
            <w:vAlign w:val="center"/>
          </w:tcPr>
          <w:p w14:paraId="7F2CCAB2"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Variklio darbinis tūris cm³</w:t>
            </w:r>
          </w:p>
        </w:tc>
        <w:tc>
          <w:tcPr>
            <w:tcW w:w="1134" w:type="dxa"/>
            <w:shd w:val="clear" w:color="auto" w:fill="DEEAF6" w:themeFill="accent1" w:themeFillTint="33"/>
            <w:vAlign w:val="center"/>
          </w:tcPr>
          <w:p w14:paraId="133D8782" w14:textId="42A2803A"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Variklio galia kW</w:t>
            </w:r>
          </w:p>
        </w:tc>
        <w:tc>
          <w:tcPr>
            <w:tcW w:w="2976" w:type="dxa"/>
            <w:shd w:val="clear" w:color="auto" w:fill="DEEAF6" w:themeFill="accent1" w:themeFillTint="33"/>
          </w:tcPr>
          <w:p w14:paraId="3A844CE2" w14:textId="3F57ED9E" w:rsidR="00D720A7" w:rsidRPr="007A26E4" w:rsidRDefault="00D720A7" w:rsidP="00D720A7">
            <w:pPr>
              <w:jc w:val="center"/>
              <w:rPr>
                <w:rFonts w:ascii="Times New Roman" w:hAnsi="Times New Roman"/>
                <w:b/>
                <w:bCs/>
                <w:sz w:val="22"/>
                <w:szCs w:val="22"/>
              </w:rPr>
            </w:pPr>
            <w:r w:rsidRPr="007A26E4">
              <w:rPr>
                <w:rFonts w:ascii="Times New Roman" w:hAnsi="Times New Roman"/>
                <w:b/>
                <w:bCs/>
                <w:sz w:val="22"/>
                <w:szCs w:val="22"/>
              </w:rPr>
              <w:t>Automobilio kėbulo numeris</w:t>
            </w:r>
          </w:p>
        </w:tc>
        <w:tc>
          <w:tcPr>
            <w:tcW w:w="1560" w:type="dxa"/>
            <w:shd w:val="clear" w:color="auto" w:fill="DEEAF6" w:themeFill="accent1" w:themeFillTint="33"/>
            <w:vAlign w:val="center"/>
          </w:tcPr>
          <w:p w14:paraId="746904E6" w14:textId="37E833CC" w:rsidR="00D720A7" w:rsidRPr="007A26E4" w:rsidRDefault="00D720A7" w:rsidP="00D720A7">
            <w:pPr>
              <w:jc w:val="center"/>
              <w:rPr>
                <w:rFonts w:ascii="Times New Roman" w:hAnsi="Times New Roman"/>
                <w:b/>
                <w:bCs/>
                <w:sz w:val="22"/>
                <w:szCs w:val="22"/>
              </w:rPr>
            </w:pPr>
            <w:r w:rsidRPr="007A26E4">
              <w:rPr>
                <w:rFonts w:ascii="Times New Roman" w:hAnsi="Times New Roman"/>
                <w:b/>
                <w:bCs/>
                <w:sz w:val="22"/>
                <w:szCs w:val="22"/>
              </w:rPr>
              <w:t>Automobilio transmisija</w:t>
            </w:r>
          </w:p>
        </w:tc>
        <w:tc>
          <w:tcPr>
            <w:tcW w:w="1417" w:type="dxa"/>
            <w:shd w:val="clear" w:color="auto" w:fill="DEEAF6" w:themeFill="accent1" w:themeFillTint="33"/>
            <w:vAlign w:val="center"/>
          </w:tcPr>
          <w:p w14:paraId="7BEDDDAB"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Kuro rūšis</w:t>
            </w:r>
          </w:p>
        </w:tc>
      </w:tr>
      <w:tr w:rsidR="00771C2A" w:rsidRPr="00E62E2D" w14:paraId="6B990ECE" w14:textId="77777777" w:rsidTr="00D00E67">
        <w:trPr>
          <w:jc w:val="center"/>
        </w:trPr>
        <w:tc>
          <w:tcPr>
            <w:tcW w:w="562" w:type="dxa"/>
          </w:tcPr>
          <w:p w14:paraId="7EBBFEB1" w14:textId="034C393C" w:rsidR="00771C2A" w:rsidRPr="002A184A" w:rsidRDefault="00771C2A" w:rsidP="00771C2A">
            <w:pPr>
              <w:jc w:val="center"/>
              <w:rPr>
                <w:rFonts w:ascii="Times New Roman" w:hAnsi="Times New Roman"/>
                <w:szCs w:val="24"/>
              </w:rPr>
            </w:pPr>
            <w:r w:rsidRPr="002A184A">
              <w:rPr>
                <w:rFonts w:ascii="Times New Roman" w:hAnsi="Times New Roman"/>
                <w:szCs w:val="24"/>
              </w:rPr>
              <w:t>1.</w:t>
            </w:r>
          </w:p>
        </w:tc>
        <w:tc>
          <w:tcPr>
            <w:tcW w:w="2127" w:type="dxa"/>
          </w:tcPr>
          <w:p w14:paraId="0D26CA1C" w14:textId="6B2445A0" w:rsidR="00771C2A" w:rsidRPr="002A184A" w:rsidRDefault="00567B1A" w:rsidP="00771C2A">
            <w:pPr>
              <w:rPr>
                <w:rFonts w:ascii="Times New Roman" w:hAnsi="Times New Roman"/>
                <w:color w:val="000000" w:themeColor="text1"/>
                <w:szCs w:val="24"/>
              </w:rPr>
            </w:pPr>
            <w:r w:rsidRPr="002A184A">
              <w:rPr>
                <w:rFonts w:ascii="Times New Roman" w:eastAsia="Calibri" w:hAnsi="Times New Roman"/>
                <w:szCs w:val="24"/>
              </w:rPr>
              <w:t xml:space="preserve">Subaru </w:t>
            </w:r>
            <w:proofErr w:type="spellStart"/>
            <w:r w:rsidRPr="002A184A">
              <w:rPr>
                <w:rFonts w:ascii="Times New Roman" w:eastAsia="Calibri" w:hAnsi="Times New Roman"/>
                <w:szCs w:val="24"/>
              </w:rPr>
              <w:t>Forester</w:t>
            </w:r>
            <w:proofErr w:type="spellEnd"/>
            <w:r w:rsidRPr="002A184A" w:rsidDel="00C12BD5">
              <w:rPr>
                <w:rFonts w:ascii="Times New Roman" w:hAnsi="Times New Roman"/>
                <w:color w:val="000000" w:themeColor="text1"/>
                <w:szCs w:val="24"/>
              </w:rPr>
              <w:t xml:space="preserve"> </w:t>
            </w:r>
          </w:p>
        </w:tc>
        <w:tc>
          <w:tcPr>
            <w:tcW w:w="1275" w:type="dxa"/>
          </w:tcPr>
          <w:p w14:paraId="020DB55B" w14:textId="46071BD6"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242446C0" w14:textId="0463C1C8"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1EBAFE88" w14:textId="69900987" w:rsidR="00771C2A" w:rsidRPr="002A184A" w:rsidRDefault="00771C2A" w:rsidP="00771C2A">
            <w:pPr>
              <w:jc w:val="center"/>
              <w:rPr>
                <w:rFonts w:ascii="Times New Roman" w:hAnsi="Times New Roman"/>
                <w:szCs w:val="24"/>
              </w:rPr>
            </w:pPr>
            <w:r w:rsidRPr="002A184A">
              <w:rPr>
                <w:rFonts w:ascii="Times New Roman" w:hAnsi="Times New Roman"/>
                <w:szCs w:val="24"/>
              </w:rPr>
              <w:t>20</w:t>
            </w:r>
            <w:r w:rsidR="00630D59" w:rsidRPr="002A184A">
              <w:rPr>
                <w:rFonts w:ascii="Times New Roman" w:hAnsi="Times New Roman"/>
                <w:szCs w:val="24"/>
              </w:rPr>
              <w:t>08</w:t>
            </w:r>
          </w:p>
        </w:tc>
        <w:tc>
          <w:tcPr>
            <w:tcW w:w="1418" w:type="dxa"/>
          </w:tcPr>
          <w:p w14:paraId="06C36587" w14:textId="55CA6A5D" w:rsidR="00771C2A" w:rsidRPr="002A184A" w:rsidRDefault="009E04AF" w:rsidP="00771C2A">
            <w:pPr>
              <w:jc w:val="center"/>
              <w:rPr>
                <w:rFonts w:ascii="Times New Roman" w:hAnsi="Times New Roman"/>
                <w:szCs w:val="24"/>
              </w:rPr>
            </w:pPr>
            <w:r w:rsidRPr="002A184A">
              <w:rPr>
                <w:rFonts w:ascii="Times New Roman" w:hAnsi="Times New Roman"/>
                <w:szCs w:val="24"/>
              </w:rPr>
              <w:t>1994</w:t>
            </w:r>
          </w:p>
        </w:tc>
        <w:tc>
          <w:tcPr>
            <w:tcW w:w="1134" w:type="dxa"/>
          </w:tcPr>
          <w:p w14:paraId="3DF5A336" w14:textId="515F6852" w:rsidR="00771C2A" w:rsidRPr="002A184A" w:rsidRDefault="000A3875" w:rsidP="00771C2A">
            <w:pPr>
              <w:jc w:val="center"/>
              <w:rPr>
                <w:rFonts w:ascii="Times New Roman" w:hAnsi="Times New Roman"/>
                <w:szCs w:val="24"/>
              </w:rPr>
            </w:pPr>
            <w:r w:rsidRPr="002A184A">
              <w:rPr>
                <w:rFonts w:ascii="Times New Roman" w:hAnsi="Times New Roman"/>
                <w:szCs w:val="24"/>
              </w:rPr>
              <w:t>110</w:t>
            </w:r>
          </w:p>
        </w:tc>
        <w:tc>
          <w:tcPr>
            <w:tcW w:w="2976" w:type="dxa"/>
          </w:tcPr>
          <w:p w14:paraId="13833007" w14:textId="5431F944" w:rsidR="00771C2A" w:rsidRPr="002A184A" w:rsidRDefault="001D02FD" w:rsidP="00771C2A">
            <w:pPr>
              <w:jc w:val="center"/>
              <w:rPr>
                <w:rFonts w:ascii="Times New Roman" w:hAnsi="Times New Roman"/>
                <w:szCs w:val="24"/>
              </w:rPr>
            </w:pPr>
            <w:r w:rsidRPr="002A184A">
              <w:rPr>
                <w:rFonts w:ascii="Times New Roman" w:hAnsi="Times New Roman"/>
                <w:szCs w:val="24"/>
              </w:rPr>
              <w:t>JF1SH5LS59G037657</w:t>
            </w:r>
          </w:p>
        </w:tc>
        <w:tc>
          <w:tcPr>
            <w:tcW w:w="1560" w:type="dxa"/>
          </w:tcPr>
          <w:p w14:paraId="111A8F6A" w14:textId="7000C0E4" w:rsidR="00771C2A" w:rsidRPr="002A184A" w:rsidRDefault="00771C2A" w:rsidP="00771C2A">
            <w:pPr>
              <w:jc w:val="center"/>
              <w:rPr>
                <w:rFonts w:ascii="Times New Roman" w:hAnsi="Times New Roman"/>
                <w:szCs w:val="24"/>
              </w:rPr>
            </w:pPr>
            <w:r w:rsidRPr="002A184A">
              <w:rPr>
                <w:rFonts w:ascii="Times New Roman" w:hAnsi="Times New Roman"/>
                <w:szCs w:val="24"/>
              </w:rPr>
              <w:t>Automatinė</w:t>
            </w:r>
          </w:p>
        </w:tc>
        <w:tc>
          <w:tcPr>
            <w:tcW w:w="1417" w:type="dxa"/>
          </w:tcPr>
          <w:p w14:paraId="42FC7ECB" w14:textId="4E967681" w:rsidR="00771C2A" w:rsidRPr="002A184A" w:rsidRDefault="00771C2A" w:rsidP="00771C2A">
            <w:pPr>
              <w:jc w:val="center"/>
              <w:rPr>
                <w:rFonts w:ascii="Times New Roman" w:hAnsi="Times New Roman"/>
                <w:szCs w:val="24"/>
              </w:rPr>
            </w:pPr>
            <w:r w:rsidRPr="002A184A">
              <w:rPr>
                <w:rFonts w:ascii="Times New Roman" w:hAnsi="Times New Roman"/>
                <w:szCs w:val="24"/>
              </w:rPr>
              <w:t>Benzinas</w:t>
            </w:r>
          </w:p>
        </w:tc>
      </w:tr>
      <w:tr w:rsidR="00F524A1" w:rsidRPr="00E62E2D" w14:paraId="722853F1" w14:textId="77777777" w:rsidTr="00D00E67">
        <w:trPr>
          <w:jc w:val="center"/>
        </w:trPr>
        <w:tc>
          <w:tcPr>
            <w:tcW w:w="562" w:type="dxa"/>
          </w:tcPr>
          <w:p w14:paraId="55857F81" w14:textId="50273B0D" w:rsidR="00F524A1" w:rsidRPr="002A184A" w:rsidRDefault="005D4543" w:rsidP="00771C2A">
            <w:pPr>
              <w:jc w:val="center"/>
              <w:rPr>
                <w:rFonts w:ascii="Times New Roman" w:hAnsi="Times New Roman"/>
                <w:szCs w:val="24"/>
              </w:rPr>
            </w:pPr>
            <w:r w:rsidRPr="002A184A">
              <w:rPr>
                <w:rFonts w:ascii="Times New Roman" w:hAnsi="Times New Roman"/>
                <w:szCs w:val="24"/>
              </w:rPr>
              <w:t>2.</w:t>
            </w:r>
          </w:p>
        </w:tc>
        <w:tc>
          <w:tcPr>
            <w:tcW w:w="2127" w:type="dxa"/>
          </w:tcPr>
          <w:p w14:paraId="7D7952E6" w14:textId="64C5D6D0" w:rsidR="00F524A1" w:rsidRPr="002A184A" w:rsidRDefault="00AD237E" w:rsidP="00771C2A">
            <w:pPr>
              <w:rPr>
                <w:rFonts w:ascii="Times New Roman" w:eastAsia="Calibri" w:hAnsi="Times New Roman"/>
                <w:szCs w:val="24"/>
              </w:rPr>
            </w:pPr>
            <w:r w:rsidRPr="002A184A">
              <w:rPr>
                <w:rFonts w:ascii="Times New Roman" w:eastAsia="Calibri" w:hAnsi="Times New Roman"/>
                <w:szCs w:val="24"/>
              </w:rPr>
              <w:t xml:space="preserve">Subaru </w:t>
            </w:r>
            <w:proofErr w:type="spellStart"/>
            <w:r w:rsidRPr="002A184A">
              <w:rPr>
                <w:rFonts w:ascii="Times New Roman" w:eastAsia="Calibri" w:hAnsi="Times New Roman"/>
                <w:szCs w:val="24"/>
              </w:rPr>
              <w:t>Forester</w:t>
            </w:r>
            <w:proofErr w:type="spellEnd"/>
          </w:p>
        </w:tc>
        <w:tc>
          <w:tcPr>
            <w:tcW w:w="1275" w:type="dxa"/>
          </w:tcPr>
          <w:p w14:paraId="326E4461" w14:textId="0BA21828" w:rsidR="00F524A1" w:rsidRPr="002A184A" w:rsidRDefault="00062F92"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4B421CC6" w14:textId="5A2DDBAC" w:rsidR="00F524A1" w:rsidRPr="002A184A" w:rsidRDefault="00062F92"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4256A21C" w14:textId="5D794A64" w:rsidR="00F524A1" w:rsidRPr="002A184A" w:rsidRDefault="00E81787" w:rsidP="00771C2A">
            <w:pPr>
              <w:jc w:val="center"/>
              <w:rPr>
                <w:rFonts w:ascii="Times New Roman" w:hAnsi="Times New Roman"/>
                <w:szCs w:val="24"/>
              </w:rPr>
            </w:pPr>
            <w:r w:rsidRPr="002A184A">
              <w:rPr>
                <w:rFonts w:ascii="Times New Roman" w:hAnsi="Times New Roman"/>
                <w:szCs w:val="24"/>
              </w:rPr>
              <w:t>2015</w:t>
            </w:r>
          </w:p>
        </w:tc>
        <w:tc>
          <w:tcPr>
            <w:tcW w:w="1418" w:type="dxa"/>
          </w:tcPr>
          <w:p w14:paraId="1095DF45" w14:textId="4F5531A7" w:rsidR="00F524A1" w:rsidRPr="002A184A" w:rsidRDefault="00E81787" w:rsidP="00771C2A">
            <w:pPr>
              <w:jc w:val="center"/>
              <w:rPr>
                <w:rFonts w:ascii="Times New Roman" w:hAnsi="Times New Roman"/>
                <w:szCs w:val="24"/>
              </w:rPr>
            </w:pPr>
            <w:r w:rsidRPr="002A184A">
              <w:rPr>
                <w:rFonts w:ascii="Times New Roman" w:hAnsi="Times New Roman"/>
                <w:szCs w:val="24"/>
              </w:rPr>
              <w:t>1998</w:t>
            </w:r>
          </w:p>
        </w:tc>
        <w:tc>
          <w:tcPr>
            <w:tcW w:w="1134" w:type="dxa"/>
          </w:tcPr>
          <w:p w14:paraId="60A31E66" w14:textId="3646E2BC" w:rsidR="00F524A1" w:rsidRPr="002A184A" w:rsidRDefault="00EC3718" w:rsidP="00771C2A">
            <w:pPr>
              <w:jc w:val="center"/>
              <w:rPr>
                <w:rFonts w:ascii="Times New Roman" w:hAnsi="Times New Roman"/>
                <w:szCs w:val="24"/>
              </w:rPr>
            </w:pPr>
            <w:r w:rsidRPr="002A184A">
              <w:rPr>
                <w:rFonts w:ascii="Times New Roman" w:hAnsi="Times New Roman"/>
                <w:szCs w:val="24"/>
              </w:rPr>
              <w:t>108</w:t>
            </w:r>
          </w:p>
        </w:tc>
        <w:tc>
          <w:tcPr>
            <w:tcW w:w="2976" w:type="dxa"/>
          </w:tcPr>
          <w:p w14:paraId="6CD22211" w14:textId="6E74AF50" w:rsidR="00F524A1" w:rsidRPr="002A184A" w:rsidRDefault="001D52CB" w:rsidP="00771C2A">
            <w:pPr>
              <w:jc w:val="center"/>
              <w:rPr>
                <w:rFonts w:ascii="Times New Roman" w:hAnsi="Times New Roman"/>
                <w:szCs w:val="24"/>
              </w:rPr>
            </w:pPr>
            <w:r w:rsidRPr="002A184A">
              <w:rPr>
                <w:rFonts w:ascii="Times New Roman" w:hAnsi="Times New Roman"/>
                <w:szCs w:val="24"/>
              </w:rPr>
              <w:t>JF1SJDLZ3FG193655</w:t>
            </w:r>
          </w:p>
        </w:tc>
        <w:tc>
          <w:tcPr>
            <w:tcW w:w="1560" w:type="dxa"/>
          </w:tcPr>
          <w:p w14:paraId="5471DF69" w14:textId="6CBDE22D" w:rsidR="00F524A1" w:rsidRPr="002A184A" w:rsidRDefault="00757C3E" w:rsidP="00771C2A">
            <w:pPr>
              <w:jc w:val="center"/>
              <w:rPr>
                <w:rFonts w:ascii="Times New Roman" w:hAnsi="Times New Roman"/>
                <w:szCs w:val="24"/>
              </w:rPr>
            </w:pPr>
            <w:r w:rsidRPr="002A184A">
              <w:rPr>
                <w:rFonts w:ascii="Times New Roman" w:hAnsi="Times New Roman"/>
                <w:color w:val="000000" w:themeColor="text1"/>
                <w:szCs w:val="24"/>
              </w:rPr>
              <w:t>Mechaninė</w:t>
            </w:r>
          </w:p>
        </w:tc>
        <w:tc>
          <w:tcPr>
            <w:tcW w:w="1417" w:type="dxa"/>
          </w:tcPr>
          <w:p w14:paraId="2F949517" w14:textId="3241CBF3" w:rsidR="00F524A1" w:rsidRPr="002A184A" w:rsidRDefault="00F0321E" w:rsidP="00771C2A">
            <w:pPr>
              <w:jc w:val="center"/>
              <w:rPr>
                <w:rFonts w:ascii="Times New Roman" w:hAnsi="Times New Roman"/>
                <w:szCs w:val="24"/>
              </w:rPr>
            </w:pPr>
            <w:r w:rsidRPr="002A184A">
              <w:rPr>
                <w:rFonts w:ascii="Times New Roman" w:hAnsi="Times New Roman"/>
                <w:szCs w:val="24"/>
              </w:rPr>
              <w:t>Dyzelinas</w:t>
            </w:r>
          </w:p>
        </w:tc>
      </w:tr>
      <w:tr w:rsidR="00EB5D1A" w:rsidRPr="00E62E2D" w14:paraId="0072FE99" w14:textId="77777777" w:rsidTr="00D00E67">
        <w:trPr>
          <w:jc w:val="center"/>
        </w:trPr>
        <w:tc>
          <w:tcPr>
            <w:tcW w:w="562" w:type="dxa"/>
          </w:tcPr>
          <w:p w14:paraId="51AEC829" w14:textId="66DD0CD5" w:rsidR="00EB5D1A" w:rsidRPr="002A184A" w:rsidRDefault="005D4543" w:rsidP="00771C2A">
            <w:pPr>
              <w:jc w:val="center"/>
              <w:rPr>
                <w:rFonts w:ascii="Times New Roman" w:hAnsi="Times New Roman"/>
                <w:szCs w:val="24"/>
              </w:rPr>
            </w:pPr>
            <w:r w:rsidRPr="002A184A">
              <w:rPr>
                <w:rFonts w:ascii="Times New Roman" w:hAnsi="Times New Roman"/>
                <w:szCs w:val="24"/>
              </w:rPr>
              <w:t>3.</w:t>
            </w:r>
          </w:p>
        </w:tc>
        <w:tc>
          <w:tcPr>
            <w:tcW w:w="2127" w:type="dxa"/>
          </w:tcPr>
          <w:p w14:paraId="3941B7BE" w14:textId="1BEEA10C" w:rsidR="00EB5D1A" w:rsidRPr="002A184A" w:rsidRDefault="00EB5D1A" w:rsidP="00771C2A">
            <w:pPr>
              <w:rPr>
                <w:rFonts w:ascii="Times New Roman" w:eastAsia="Calibri" w:hAnsi="Times New Roman"/>
                <w:szCs w:val="24"/>
              </w:rPr>
            </w:pPr>
            <w:r w:rsidRPr="002A184A">
              <w:rPr>
                <w:rFonts w:ascii="Times New Roman" w:eastAsia="Calibri" w:hAnsi="Times New Roman"/>
                <w:szCs w:val="24"/>
              </w:rPr>
              <w:t xml:space="preserve">Subaru </w:t>
            </w:r>
            <w:proofErr w:type="spellStart"/>
            <w:r w:rsidRPr="002A184A">
              <w:rPr>
                <w:rFonts w:ascii="Times New Roman" w:eastAsia="Calibri" w:hAnsi="Times New Roman"/>
                <w:szCs w:val="24"/>
              </w:rPr>
              <w:t>Legacy</w:t>
            </w:r>
            <w:proofErr w:type="spellEnd"/>
          </w:p>
        </w:tc>
        <w:tc>
          <w:tcPr>
            <w:tcW w:w="1275" w:type="dxa"/>
          </w:tcPr>
          <w:p w14:paraId="2932CE9D" w14:textId="25D7EFFE" w:rsidR="00EB5D1A" w:rsidRPr="002A184A" w:rsidRDefault="00A04F61"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1D2D27AB" w14:textId="27D10E53" w:rsidR="00EB5D1A" w:rsidRPr="002A184A" w:rsidRDefault="00A04F61"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68577B4C" w14:textId="53D090DC" w:rsidR="00EB5D1A" w:rsidRPr="002A184A" w:rsidRDefault="00A04F61" w:rsidP="00771C2A">
            <w:pPr>
              <w:jc w:val="center"/>
              <w:rPr>
                <w:rFonts w:ascii="Times New Roman" w:hAnsi="Times New Roman"/>
                <w:szCs w:val="24"/>
              </w:rPr>
            </w:pPr>
            <w:r w:rsidRPr="002A184A">
              <w:rPr>
                <w:rFonts w:ascii="Times New Roman" w:hAnsi="Times New Roman"/>
                <w:szCs w:val="24"/>
              </w:rPr>
              <w:t>2015</w:t>
            </w:r>
          </w:p>
        </w:tc>
        <w:tc>
          <w:tcPr>
            <w:tcW w:w="1418" w:type="dxa"/>
          </w:tcPr>
          <w:p w14:paraId="7F220AF1" w14:textId="01970DFF" w:rsidR="00EB5D1A" w:rsidRPr="002A184A" w:rsidRDefault="00F0321E" w:rsidP="00771C2A">
            <w:pPr>
              <w:jc w:val="center"/>
              <w:rPr>
                <w:rFonts w:ascii="Times New Roman" w:hAnsi="Times New Roman"/>
                <w:szCs w:val="24"/>
              </w:rPr>
            </w:pPr>
            <w:r w:rsidRPr="002A184A">
              <w:rPr>
                <w:rFonts w:ascii="Times New Roman" w:hAnsi="Times New Roman"/>
                <w:szCs w:val="24"/>
              </w:rPr>
              <w:t>2498</w:t>
            </w:r>
          </w:p>
        </w:tc>
        <w:tc>
          <w:tcPr>
            <w:tcW w:w="1134" w:type="dxa"/>
          </w:tcPr>
          <w:p w14:paraId="580AB4D0" w14:textId="470D207A" w:rsidR="00EB5D1A" w:rsidRPr="002A184A" w:rsidRDefault="00F0321E" w:rsidP="00771C2A">
            <w:pPr>
              <w:jc w:val="center"/>
              <w:rPr>
                <w:rFonts w:ascii="Times New Roman" w:hAnsi="Times New Roman"/>
                <w:szCs w:val="24"/>
              </w:rPr>
            </w:pPr>
            <w:r w:rsidRPr="002A184A">
              <w:rPr>
                <w:rFonts w:ascii="Times New Roman" w:hAnsi="Times New Roman"/>
                <w:szCs w:val="24"/>
              </w:rPr>
              <w:t>129</w:t>
            </w:r>
          </w:p>
        </w:tc>
        <w:tc>
          <w:tcPr>
            <w:tcW w:w="2976" w:type="dxa"/>
          </w:tcPr>
          <w:p w14:paraId="2DC773BE" w14:textId="06ABC271" w:rsidR="00EB5D1A" w:rsidRPr="002A184A" w:rsidRDefault="0002649A" w:rsidP="00771C2A">
            <w:pPr>
              <w:jc w:val="center"/>
              <w:rPr>
                <w:rFonts w:ascii="Times New Roman" w:hAnsi="Times New Roman"/>
                <w:szCs w:val="24"/>
              </w:rPr>
            </w:pPr>
            <w:r w:rsidRPr="002A184A">
              <w:rPr>
                <w:rFonts w:ascii="Times New Roman" w:hAnsi="Times New Roman"/>
                <w:szCs w:val="24"/>
              </w:rPr>
              <w:t>JF1BS9LC2FG021055</w:t>
            </w:r>
          </w:p>
        </w:tc>
        <w:tc>
          <w:tcPr>
            <w:tcW w:w="1560" w:type="dxa"/>
          </w:tcPr>
          <w:p w14:paraId="57B0143E" w14:textId="64F534FB" w:rsidR="00EB5D1A" w:rsidRPr="002A184A" w:rsidRDefault="00E019DB" w:rsidP="00771C2A">
            <w:pPr>
              <w:jc w:val="center"/>
              <w:rPr>
                <w:rFonts w:ascii="Times New Roman" w:hAnsi="Times New Roman"/>
                <w:szCs w:val="24"/>
              </w:rPr>
            </w:pPr>
            <w:r w:rsidRPr="002A184A">
              <w:rPr>
                <w:rFonts w:ascii="Times New Roman" w:hAnsi="Times New Roman"/>
                <w:szCs w:val="24"/>
              </w:rPr>
              <w:t>Automatinė</w:t>
            </w:r>
          </w:p>
        </w:tc>
        <w:tc>
          <w:tcPr>
            <w:tcW w:w="1417" w:type="dxa"/>
          </w:tcPr>
          <w:p w14:paraId="19056EA9" w14:textId="13AC5048" w:rsidR="00EB5D1A" w:rsidRPr="002A184A" w:rsidRDefault="009C1398" w:rsidP="00771C2A">
            <w:pPr>
              <w:jc w:val="center"/>
              <w:rPr>
                <w:rFonts w:ascii="Times New Roman" w:hAnsi="Times New Roman"/>
                <w:szCs w:val="24"/>
              </w:rPr>
            </w:pPr>
            <w:r w:rsidRPr="002A184A">
              <w:rPr>
                <w:rFonts w:ascii="Times New Roman" w:hAnsi="Times New Roman"/>
                <w:szCs w:val="24"/>
              </w:rPr>
              <w:t>Benzinas</w:t>
            </w:r>
          </w:p>
        </w:tc>
      </w:tr>
      <w:tr w:rsidR="00771C2A" w:rsidRPr="00E62E2D" w14:paraId="612F79DE" w14:textId="77777777" w:rsidTr="00D00E67">
        <w:trPr>
          <w:trHeight w:val="289"/>
          <w:jc w:val="center"/>
        </w:trPr>
        <w:tc>
          <w:tcPr>
            <w:tcW w:w="562" w:type="dxa"/>
          </w:tcPr>
          <w:p w14:paraId="7F5EDE7E" w14:textId="452B127F" w:rsidR="00771C2A" w:rsidRPr="002A184A" w:rsidRDefault="005D4543" w:rsidP="00771C2A">
            <w:pPr>
              <w:jc w:val="center"/>
              <w:rPr>
                <w:rFonts w:ascii="Times New Roman" w:hAnsi="Times New Roman"/>
                <w:szCs w:val="24"/>
              </w:rPr>
            </w:pPr>
            <w:r w:rsidRPr="002A184A">
              <w:rPr>
                <w:rFonts w:ascii="Times New Roman" w:hAnsi="Times New Roman"/>
                <w:szCs w:val="24"/>
              </w:rPr>
              <w:t>4</w:t>
            </w:r>
            <w:r w:rsidR="00771C2A" w:rsidRPr="002A184A">
              <w:rPr>
                <w:rFonts w:ascii="Times New Roman" w:hAnsi="Times New Roman"/>
                <w:szCs w:val="24"/>
              </w:rPr>
              <w:t>.</w:t>
            </w:r>
          </w:p>
        </w:tc>
        <w:tc>
          <w:tcPr>
            <w:tcW w:w="2127" w:type="dxa"/>
          </w:tcPr>
          <w:p w14:paraId="758A8FC4" w14:textId="1AFDA764" w:rsidR="00771C2A" w:rsidRPr="002A184A" w:rsidRDefault="00D03DB6" w:rsidP="00771C2A">
            <w:pPr>
              <w:rPr>
                <w:rFonts w:ascii="Times New Roman" w:hAnsi="Times New Roman"/>
                <w:color w:val="000000" w:themeColor="text1"/>
                <w:szCs w:val="24"/>
              </w:rPr>
            </w:pPr>
            <w:r w:rsidRPr="002A184A">
              <w:rPr>
                <w:rFonts w:ascii="Times New Roman" w:hAnsi="Times New Roman"/>
                <w:color w:val="000000" w:themeColor="text1"/>
                <w:szCs w:val="24"/>
              </w:rPr>
              <w:t>Š</w:t>
            </w:r>
            <w:r w:rsidR="00771C2A" w:rsidRPr="002A184A">
              <w:rPr>
                <w:rFonts w:ascii="Times New Roman" w:hAnsi="Times New Roman"/>
                <w:color w:val="000000" w:themeColor="text1"/>
                <w:szCs w:val="24"/>
              </w:rPr>
              <w:t xml:space="preserve">koda </w:t>
            </w:r>
            <w:proofErr w:type="spellStart"/>
            <w:r w:rsidR="00771C2A" w:rsidRPr="002A184A">
              <w:rPr>
                <w:rFonts w:ascii="Times New Roman" w:hAnsi="Times New Roman"/>
                <w:color w:val="000000" w:themeColor="text1"/>
                <w:szCs w:val="24"/>
              </w:rPr>
              <w:t>Yet</w:t>
            </w:r>
            <w:r w:rsidR="00A631B9" w:rsidRPr="002A184A">
              <w:rPr>
                <w:rFonts w:ascii="Times New Roman" w:hAnsi="Times New Roman"/>
                <w:color w:val="000000" w:themeColor="text1"/>
                <w:szCs w:val="24"/>
              </w:rPr>
              <w:t>i</w:t>
            </w:r>
            <w:proofErr w:type="spellEnd"/>
          </w:p>
        </w:tc>
        <w:tc>
          <w:tcPr>
            <w:tcW w:w="1275" w:type="dxa"/>
          </w:tcPr>
          <w:p w14:paraId="21DF7CED" w14:textId="2F5E13E7"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5FBA461E" w14:textId="472E5790"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0820C6BE" w14:textId="57E21690"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szCs w:val="24"/>
              </w:rPr>
              <w:t>2015</w:t>
            </w:r>
          </w:p>
        </w:tc>
        <w:tc>
          <w:tcPr>
            <w:tcW w:w="1418" w:type="dxa"/>
          </w:tcPr>
          <w:p w14:paraId="6C751254" w14:textId="534661B9"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szCs w:val="24"/>
              </w:rPr>
              <w:t>1395</w:t>
            </w:r>
          </w:p>
        </w:tc>
        <w:tc>
          <w:tcPr>
            <w:tcW w:w="1134" w:type="dxa"/>
          </w:tcPr>
          <w:p w14:paraId="787844E7" w14:textId="709AC709" w:rsidR="00771C2A" w:rsidRPr="002A184A" w:rsidRDefault="00771C2A" w:rsidP="00771C2A">
            <w:pPr>
              <w:jc w:val="center"/>
              <w:rPr>
                <w:rFonts w:ascii="Times New Roman" w:hAnsi="Times New Roman"/>
                <w:szCs w:val="24"/>
              </w:rPr>
            </w:pPr>
            <w:r w:rsidRPr="002A184A">
              <w:rPr>
                <w:rFonts w:ascii="Times New Roman" w:hAnsi="Times New Roman"/>
                <w:szCs w:val="24"/>
              </w:rPr>
              <w:t>110</w:t>
            </w:r>
          </w:p>
        </w:tc>
        <w:tc>
          <w:tcPr>
            <w:tcW w:w="2976" w:type="dxa"/>
          </w:tcPr>
          <w:p w14:paraId="38F85BA3" w14:textId="3EEC6902" w:rsidR="00771C2A" w:rsidRPr="002A184A" w:rsidRDefault="00826B8A" w:rsidP="00771C2A">
            <w:pPr>
              <w:jc w:val="center"/>
              <w:rPr>
                <w:rFonts w:ascii="Times New Roman" w:hAnsi="Times New Roman"/>
                <w:szCs w:val="24"/>
              </w:rPr>
            </w:pPr>
            <w:r w:rsidRPr="002A184A">
              <w:rPr>
                <w:rFonts w:ascii="Times New Roman" w:hAnsi="Times New Roman"/>
                <w:szCs w:val="24"/>
              </w:rPr>
              <w:t>TMBLA75L0G6018267</w:t>
            </w:r>
          </w:p>
        </w:tc>
        <w:tc>
          <w:tcPr>
            <w:tcW w:w="1560" w:type="dxa"/>
          </w:tcPr>
          <w:p w14:paraId="624D2044" w14:textId="36432DC3"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Mechaninė</w:t>
            </w:r>
          </w:p>
        </w:tc>
        <w:tc>
          <w:tcPr>
            <w:tcW w:w="1417" w:type="dxa"/>
          </w:tcPr>
          <w:p w14:paraId="43DBC55E" w14:textId="523EF5A8" w:rsidR="00771C2A" w:rsidRPr="002A184A" w:rsidRDefault="00771C2A" w:rsidP="00771C2A">
            <w:pPr>
              <w:jc w:val="center"/>
              <w:rPr>
                <w:rFonts w:ascii="Times New Roman" w:hAnsi="Times New Roman"/>
                <w:color w:val="000000" w:themeColor="text1"/>
                <w:szCs w:val="24"/>
              </w:rPr>
            </w:pPr>
            <w:r w:rsidRPr="002A184A">
              <w:rPr>
                <w:rFonts w:ascii="Times New Roman" w:hAnsi="Times New Roman"/>
                <w:szCs w:val="24"/>
              </w:rPr>
              <w:t>Benzinas</w:t>
            </w:r>
          </w:p>
        </w:tc>
      </w:tr>
      <w:tr w:rsidR="00826B8A" w:rsidRPr="00E62E2D" w14:paraId="76E49ECE" w14:textId="77777777" w:rsidTr="00D00E67">
        <w:trPr>
          <w:trHeight w:val="289"/>
          <w:jc w:val="center"/>
        </w:trPr>
        <w:tc>
          <w:tcPr>
            <w:tcW w:w="562" w:type="dxa"/>
          </w:tcPr>
          <w:p w14:paraId="4C7A7358" w14:textId="20715A98" w:rsidR="00826B8A" w:rsidRPr="002A184A" w:rsidRDefault="005D4543" w:rsidP="00771C2A">
            <w:pPr>
              <w:jc w:val="center"/>
              <w:rPr>
                <w:rFonts w:ascii="Times New Roman" w:hAnsi="Times New Roman"/>
                <w:szCs w:val="24"/>
              </w:rPr>
            </w:pPr>
            <w:r w:rsidRPr="002A184A">
              <w:rPr>
                <w:rFonts w:ascii="Times New Roman" w:hAnsi="Times New Roman"/>
                <w:szCs w:val="24"/>
              </w:rPr>
              <w:t>5</w:t>
            </w:r>
            <w:r w:rsidR="004C0116" w:rsidRPr="002A184A">
              <w:rPr>
                <w:rFonts w:ascii="Times New Roman" w:hAnsi="Times New Roman"/>
                <w:szCs w:val="24"/>
              </w:rPr>
              <w:t>.</w:t>
            </w:r>
          </w:p>
        </w:tc>
        <w:tc>
          <w:tcPr>
            <w:tcW w:w="2127" w:type="dxa"/>
          </w:tcPr>
          <w:p w14:paraId="10A7E258" w14:textId="52B4EA2F" w:rsidR="00826B8A" w:rsidRPr="002A184A" w:rsidRDefault="00826B8A" w:rsidP="00771C2A">
            <w:pPr>
              <w:rPr>
                <w:rFonts w:ascii="Times New Roman" w:hAnsi="Times New Roman"/>
                <w:color w:val="000000" w:themeColor="text1"/>
                <w:szCs w:val="24"/>
              </w:rPr>
            </w:pPr>
            <w:r w:rsidRPr="002A184A">
              <w:rPr>
                <w:rFonts w:ascii="Times New Roman" w:hAnsi="Times New Roman"/>
                <w:color w:val="000000" w:themeColor="text1"/>
                <w:szCs w:val="24"/>
              </w:rPr>
              <w:t xml:space="preserve">Škoda </w:t>
            </w:r>
            <w:proofErr w:type="spellStart"/>
            <w:r w:rsidRPr="002A184A">
              <w:rPr>
                <w:rFonts w:ascii="Times New Roman" w:hAnsi="Times New Roman"/>
                <w:color w:val="000000" w:themeColor="text1"/>
                <w:szCs w:val="24"/>
              </w:rPr>
              <w:t>Yeti</w:t>
            </w:r>
            <w:proofErr w:type="spellEnd"/>
          </w:p>
        </w:tc>
        <w:tc>
          <w:tcPr>
            <w:tcW w:w="1275" w:type="dxa"/>
          </w:tcPr>
          <w:p w14:paraId="13A3089D" w14:textId="67D2C73F" w:rsidR="00826B8A" w:rsidRPr="002A184A" w:rsidRDefault="00826B8A"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708E1CD0" w14:textId="00A03F9F" w:rsidR="00826B8A" w:rsidRPr="002A184A" w:rsidRDefault="00826B8A"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16F45718" w14:textId="4C51FEDE" w:rsidR="00826B8A" w:rsidRPr="002A184A" w:rsidRDefault="002102B2" w:rsidP="00771C2A">
            <w:pPr>
              <w:jc w:val="center"/>
              <w:rPr>
                <w:rFonts w:ascii="Times New Roman" w:hAnsi="Times New Roman"/>
                <w:szCs w:val="24"/>
              </w:rPr>
            </w:pPr>
            <w:r w:rsidRPr="002A184A">
              <w:rPr>
                <w:rFonts w:ascii="Times New Roman" w:hAnsi="Times New Roman"/>
                <w:szCs w:val="24"/>
              </w:rPr>
              <w:t>2015</w:t>
            </w:r>
          </w:p>
        </w:tc>
        <w:tc>
          <w:tcPr>
            <w:tcW w:w="1418" w:type="dxa"/>
          </w:tcPr>
          <w:p w14:paraId="36BDED31" w14:textId="77E6CE50" w:rsidR="00826B8A" w:rsidRPr="002A184A" w:rsidRDefault="002102B2" w:rsidP="00771C2A">
            <w:pPr>
              <w:jc w:val="center"/>
              <w:rPr>
                <w:rFonts w:ascii="Times New Roman" w:hAnsi="Times New Roman"/>
                <w:szCs w:val="24"/>
              </w:rPr>
            </w:pPr>
            <w:r w:rsidRPr="002A184A">
              <w:rPr>
                <w:rFonts w:ascii="Times New Roman" w:hAnsi="Times New Roman"/>
                <w:szCs w:val="24"/>
              </w:rPr>
              <w:t>1968</w:t>
            </w:r>
          </w:p>
        </w:tc>
        <w:tc>
          <w:tcPr>
            <w:tcW w:w="1134" w:type="dxa"/>
          </w:tcPr>
          <w:p w14:paraId="2F41307E" w14:textId="23529B51" w:rsidR="00826B8A" w:rsidRPr="002A184A" w:rsidRDefault="002E4966" w:rsidP="00771C2A">
            <w:pPr>
              <w:jc w:val="center"/>
              <w:rPr>
                <w:rFonts w:ascii="Times New Roman" w:hAnsi="Times New Roman"/>
                <w:szCs w:val="24"/>
              </w:rPr>
            </w:pPr>
            <w:r w:rsidRPr="002A184A">
              <w:rPr>
                <w:rFonts w:ascii="Times New Roman" w:hAnsi="Times New Roman"/>
                <w:szCs w:val="24"/>
              </w:rPr>
              <w:t>81</w:t>
            </w:r>
          </w:p>
        </w:tc>
        <w:tc>
          <w:tcPr>
            <w:tcW w:w="2976" w:type="dxa"/>
          </w:tcPr>
          <w:p w14:paraId="72EE1462" w14:textId="48D503E0" w:rsidR="00826B8A" w:rsidRPr="002A184A" w:rsidRDefault="00235BEC" w:rsidP="00771C2A">
            <w:pPr>
              <w:jc w:val="center"/>
              <w:rPr>
                <w:rFonts w:ascii="Times New Roman" w:hAnsi="Times New Roman"/>
                <w:szCs w:val="24"/>
              </w:rPr>
            </w:pPr>
            <w:r w:rsidRPr="002A184A">
              <w:rPr>
                <w:rFonts w:ascii="Times New Roman" w:hAnsi="Times New Roman"/>
                <w:szCs w:val="24"/>
              </w:rPr>
              <w:t>TMBLC5L2G6016563</w:t>
            </w:r>
          </w:p>
        </w:tc>
        <w:tc>
          <w:tcPr>
            <w:tcW w:w="1560" w:type="dxa"/>
          </w:tcPr>
          <w:p w14:paraId="3290DFCD" w14:textId="657572F1" w:rsidR="00826B8A" w:rsidRPr="002A184A" w:rsidRDefault="00235BEC" w:rsidP="00771C2A">
            <w:pPr>
              <w:jc w:val="center"/>
              <w:rPr>
                <w:rFonts w:ascii="Times New Roman" w:hAnsi="Times New Roman"/>
                <w:color w:val="000000" w:themeColor="text1"/>
                <w:szCs w:val="24"/>
              </w:rPr>
            </w:pPr>
            <w:r w:rsidRPr="002A184A">
              <w:rPr>
                <w:rFonts w:ascii="Times New Roman" w:hAnsi="Times New Roman"/>
                <w:color w:val="000000" w:themeColor="text1"/>
                <w:szCs w:val="24"/>
              </w:rPr>
              <w:t>Mechaninė</w:t>
            </w:r>
          </w:p>
        </w:tc>
        <w:tc>
          <w:tcPr>
            <w:tcW w:w="1417" w:type="dxa"/>
          </w:tcPr>
          <w:p w14:paraId="7AE67A09" w14:textId="114E8F3C" w:rsidR="00826B8A" w:rsidRPr="002A184A" w:rsidRDefault="00235BEC" w:rsidP="00771C2A">
            <w:pPr>
              <w:jc w:val="center"/>
              <w:rPr>
                <w:rFonts w:ascii="Times New Roman" w:hAnsi="Times New Roman"/>
                <w:szCs w:val="24"/>
              </w:rPr>
            </w:pPr>
            <w:r w:rsidRPr="002A184A">
              <w:rPr>
                <w:rFonts w:ascii="Times New Roman" w:hAnsi="Times New Roman"/>
                <w:szCs w:val="24"/>
              </w:rPr>
              <w:t>Dyzelinas</w:t>
            </w:r>
          </w:p>
        </w:tc>
      </w:tr>
      <w:tr w:rsidR="00AA1E43" w:rsidRPr="00E62E2D" w14:paraId="6A98A10C" w14:textId="77777777" w:rsidTr="00D00E67">
        <w:trPr>
          <w:jc w:val="center"/>
        </w:trPr>
        <w:tc>
          <w:tcPr>
            <w:tcW w:w="562" w:type="dxa"/>
          </w:tcPr>
          <w:p w14:paraId="2BB69347" w14:textId="37AD457F" w:rsidR="00AA1E43" w:rsidRPr="002A184A" w:rsidRDefault="005D4543" w:rsidP="00AA1E43">
            <w:pPr>
              <w:jc w:val="center"/>
              <w:rPr>
                <w:rFonts w:ascii="Times New Roman" w:hAnsi="Times New Roman"/>
                <w:szCs w:val="24"/>
              </w:rPr>
            </w:pPr>
            <w:r w:rsidRPr="002A184A">
              <w:rPr>
                <w:rFonts w:ascii="Times New Roman" w:hAnsi="Times New Roman"/>
                <w:szCs w:val="24"/>
              </w:rPr>
              <w:t>6</w:t>
            </w:r>
            <w:r w:rsidR="00AA1E43" w:rsidRPr="002A184A">
              <w:rPr>
                <w:rFonts w:ascii="Times New Roman" w:hAnsi="Times New Roman"/>
                <w:szCs w:val="24"/>
              </w:rPr>
              <w:t>.</w:t>
            </w:r>
          </w:p>
        </w:tc>
        <w:tc>
          <w:tcPr>
            <w:tcW w:w="2127" w:type="dxa"/>
          </w:tcPr>
          <w:p w14:paraId="163CE4B6" w14:textId="6F3459D8" w:rsidR="00AA1E43" w:rsidRPr="002A184A" w:rsidRDefault="00AA1E43" w:rsidP="00AA1E43">
            <w:pPr>
              <w:rPr>
                <w:rFonts w:ascii="Times New Roman" w:hAnsi="Times New Roman"/>
                <w:color w:val="000000" w:themeColor="text1"/>
                <w:szCs w:val="24"/>
              </w:rPr>
            </w:pPr>
            <w:r w:rsidRPr="002A184A">
              <w:rPr>
                <w:rFonts w:ascii="Times New Roman" w:hAnsi="Times New Roman"/>
                <w:color w:val="000000" w:themeColor="text1"/>
                <w:szCs w:val="24"/>
              </w:rPr>
              <w:t xml:space="preserve">VW </w:t>
            </w:r>
            <w:proofErr w:type="spellStart"/>
            <w:r w:rsidRPr="002A184A">
              <w:rPr>
                <w:rFonts w:ascii="Times New Roman" w:hAnsi="Times New Roman"/>
                <w:color w:val="000000" w:themeColor="text1"/>
                <w:szCs w:val="24"/>
              </w:rPr>
              <w:t>Tiguan</w:t>
            </w:r>
            <w:proofErr w:type="spellEnd"/>
            <w:r w:rsidRPr="002A184A">
              <w:rPr>
                <w:rFonts w:ascii="Times New Roman" w:hAnsi="Times New Roman"/>
                <w:color w:val="000000" w:themeColor="text1"/>
                <w:szCs w:val="24"/>
              </w:rPr>
              <w:t xml:space="preserve"> 2,0 TDI</w:t>
            </w:r>
          </w:p>
        </w:tc>
        <w:tc>
          <w:tcPr>
            <w:tcW w:w="1275" w:type="dxa"/>
          </w:tcPr>
          <w:p w14:paraId="391ECC65" w14:textId="07F92F68"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6D9413F5" w14:textId="5C336AC7"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64CE92F7" w14:textId="7266C354" w:rsidR="00AA1E43" w:rsidRPr="002A184A" w:rsidRDefault="00AA1E43" w:rsidP="00AA1E43">
            <w:pPr>
              <w:jc w:val="center"/>
              <w:rPr>
                <w:rFonts w:ascii="Times New Roman" w:hAnsi="Times New Roman"/>
                <w:szCs w:val="24"/>
              </w:rPr>
            </w:pPr>
            <w:r w:rsidRPr="002A184A">
              <w:rPr>
                <w:rFonts w:ascii="Times New Roman" w:hAnsi="Times New Roman"/>
                <w:szCs w:val="24"/>
              </w:rPr>
              <w:t>2010</w:t>
            </w:r>
          </w:p>
        </w:tc>
        <w:tc>
          <w:tcPr>
            <w:tcW w:w="1418" w:type="dxa"/>
          </w:tcPr>
          <w:p w14:paraId="63E8FC66" w14:textId="6B605630" w:rsidR="00AA1E43" w:rsidRPr="002A184A" w:rsidRDefault="00AA1E43" w:rsidP="00AA1E43">
            <w:pPr>
              <w:jc w:val="center"/>
              <w:rPr>
                <w:rFonts w:ascii="Times New Roman" w:hAnsi="Times New Roman"/>
                <w:szCs w:val="24"/>
              </w:rPr>
            </w:pPr>
            <w:r w:rsidRPr="002A184A">
              <w:rPr>
                <w:rFonts w:ascii="Times New Roman" w:hAnsi="Times New Roman"/>
                <w:szCs w:val="24"/>
              </w:rPr>
              <w:t>1968</w:t>
            </w:r>
          </w:p>
        </w:tc>
        <w:tc>
          <w:tcPr>
            <w:tcW w:w="1134" w:type="dxa"/>
          </w:tcPr>
          <w:p w14:paraId="7C27B9C1" w14:textId="69D76632" w:rsidR="00AA1E43" w:rsidRPr="002A184A" w:rsidRDefault="00AA1E43" w:rsidP="00AA1E43">
            <w:pPr>
              <w:jc w:val="center"/>
              <w:rPr>
                <w:rFonts w:ascii="Times New Roman" w:hAnsi="Times New Roman"/>
                <w:szCs w:val="24"/>
              </w:rPr>
            </w:pPr>
            <w:r w:rsidRPr="002A184A">
              <w:rPr>
                <w:rFonts w:ascii="Times New Roman" w:hAnsi="Times New Roman"/>
                <w:szCs w:val="24"/>
              </w:rPr>
              <w:t>125</w:t>
            </w:r>
          </w:p>
        </w:tc>
        <w:tc>
          <w:tcPr>
            <w:tcW w:w="2976" w:type="dxa"/>
          </w:tcPr>
          <w:p w14:paraId="1B0E261D" w14:textId="0D691981" w:rsidR="00AA1E43" w:rsidRPr="002A184A" w:rsidRDefault="007C2F19" w:rsidP="007C2F19">
            <w:pPr>
              <w:jc w:val="center"/>
              <w:rPr>
                <w:rFonts w:ascii="Times New Roman" w:hAnsi="Times New Roman"/>
                <w:szCs w:val="24"/>
              </w:rPr>
            </w:pPr>
            <w:r w:rsidRPr="002A184A">
              <w:rPr>
                <w:rFonts w:ascii="Times New Roman" w:hAnsi="Times New Roman"/>
                <w:szCs w:val="24"/>
              </w:rPr>
              <w:t>WVGZZZ5NZBW055853</w:t>
            </w:r>
          </w:p>
        </w:tc>
        <w:tc>
          <w:tcPr>
            <w:tcW w:w="1560" w:type="dxa"/>
          </w:tcPr>
          <w:p w14:paraId="08D8E9E6" w14:textId="41B09208" w:rsidR="00AA1E43" w:rsidRPr="002A184A" w:rsidRDefault="00771C2A" w:rsidP="00AA1E43">
            <w:pPr>
              <w:jc w:val="center"/>
              <w:rPr>
                <w:rFonts w:ascii="Times New Roman" w:hAnsi="Times New Roman"/>
                <w:szCs w:val="24"/>
              </w:rPr>
            </w:pPr>
            <w:r w:rsidRPr="002A184A">
              <w:rPr>
                <w:rFonts w:ascii="Times New Roman" w:hAnsi="Times New Roman"/>
                <w:szCs w:val="24"/>
              </w:rPr>
              <w:t>Mec</w:t>
            </w:r>
            <w:r w:rsidR="005D54F9" w:rsidRPr="002A184A">
              <w:rPr>
                <w:rFonts w:ascii="Times New Roman" w:hAnsi="Times New Roman"/>
                <w:szCs w:val="24"/>
              </w:rPr>
              <w:t>haninė</w:t>
            </w:r>
          </w:p>
        </w:tc>
        <w:tc>
          <w:tcPr>
            <w:tcW w:w="1417" w:type="dxa"/>
          </w:tcPr>
          <w:p w14:paraId="0491DB59" w14:textId="077888A0" w:rsidR="00AA1E43" w:rsidRPr="002A184A" w:rsidRDefault="00AA1E43" w:rsidP="00AA1E43">
            <w:pPr>
              <w:jc w:val="center"/>
              <w:rPr>
                <w:rFonts w:ascii="Times New Roman" w:hAnsi="Times New Roman"/>
                <w:szCs w:val="24"/>
              </w:rPr>
            </w:pPr>
            <w:r w:rsidRPr="002A184A">
              <w:rPr>
                <w:rFonts w:ascii="Times New Roman" w:hAnsi="Times New Roman"/>
                <w:szCs w:val="24"/>
              </w:rPr>
              <w:t>Dyzelinas</w:t>
            </w:r>
          </w:p>
        </w:tc>
      </w:tr>
      <w:tr w:rsidR="00AA1E43" w:rsidRPr="00E62E2D" w14:paraId="128E388F" w14:textId="77777777" w:rsidTr="00D00E67">
        <w:trPr>
          <w:jc w:val="center"/>
        </w:trPr>
        <w:tc>
          <w:tcPr>
            <w:tcW w:w="562" w:type="dxa"/>
          </w:tcPr>
          <w:p w14:paraId="6CCDEF7B" w14:textId="0D4FEF88" w:rsidR="00AA1E43" w:rsidRPr="002A184A" w:rsidRDefault="005D4543" w:rsidP="00AA1E43">
            <w:pPr>
              <w:jc w:val="center"/>
              <w:rPr>
                <w:rFonts w:ascii="Times New Roman" w:hAnsi="Times New Roman"/>
                <w:szCs w:val="24"/>
              </w:rPr>
            </w:pPr>
            <w:r w:rsidRPr="002A184A">
              <w:rPr>
                <w:rFonts w:ascii="Times New Roman" w:hAnsi="Times New Roman"/>
                <w:szCs w:val="24"/>
              </w:rPr>
              <w:t>7</w:t>
            </w:r>
            <w:r w:rsidR="00AA1E43" w:rsidRPr="002A184A">
              <w:rPr>
                <w:rFonts w:ascii="Times New Roman" w:hAnsi="Times New Roman"/>
                <w:szCs w:val="24"/>
              </w:rPr>
              <w:t>.</w:t>
            </w:r>
          </w:p>
        </w:tc>
        <w:tc>
          <w:tcPr>
            <w:tcW w:w="2127" w:type="dxa"/>
          </w:tcPr>
          <w:p w14:paraId="3369263D" w14:textId="4667AB21" w:rsidR="00AA1E43" w:rsidRPr="002A184A" w:rsidRDefault="00AA1E43" w:rsidP="00AA1E43">
            <w:pPr>
              <w:rPr>
                <w:rFonts w:ascii="Times New Roman" w:hAnsi="Times New Roman"/>
                <w:color w:val="000000" w:themeColor="text1"/>
                <w:szCs w:val="24"/>
              </w:rPr>
            </w:pPr>
            <w:r w:rsidRPr="002A184A">
              <w:rPr>
                <w:rFonts w:ascii="Times New Roman" w:hAnsi="Times New Roman"/>
                <w:color w:val="000000" w:themeColor="text1"/>
                <w:szCs w:val="24"/>
              </w:rPr>
              <w:t xml:space="preserve">VW </w:t>
            </w:r>
            <w:proofErr w:type="spellStart"/>
            <w:r w:rsidRPr="002A184A">
              <w:rPr>
                <w:rFonts w:ascii="Times New Roman" w:hAnsi="Times New Roman"/>
                <w:color w:val="000000" w:themeColor="text1"/>
                <w:szCs w:val="24"/>
              </w:rPr>
              <w:t>Tiguan</w:t>
            </w:r>
            <w:proofErr w:type="spellEnd"/>
            <w:r w:rsidRPr="002A184A">
              <w:rPr>
                <w:rFonts w:ascii="Times New Roman" w:hAnsi="Times New Roman"/>
                <w:color w:val="000000" w:themeColor="text1"/>
                <w:szCs w:val="24"/>
              </w:rPr>
              <w:t xml:space="preserve"> 2,0 TDI</w:t>
            </w:r>
          </w:p>
        </w:tc>
        <w:tc>
          <w:tcPr>
            <w:tcW w:w="1275" w:type="dxa"/>
          </w:tcPr>
          <w:p w14:paraId="63ECC302" w14:textId="361E0A4A"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0D01FD32" w14:textId="077A588D"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205B15FF" w14:textId="1DC3BF4D" w:rsidR="00AA1E43" w:rsidRPr="002A184A" w:rsidRDefault="00AA1E43" w:rsidP="00AA1E43">
            <w:pPr>
              <w:jc w:val="center"/>
              <w:rPr>
                <w:rFonts w:ascii="Times New Roman" w:hAnsi="Times New Roman"/>
                <w:szCs w:val="24"/>
              </w:rPr>
            </w:pPr>
            <w:r w:rsidRPr="002A184A">
              <w:rPr>
                <w:rFonts w:ascii="Times New Roman" w:hAnsi="Times New Roman"/>
                <w:szCs w:val="24"/>
              </w:rPr>
              <w:t>2010</w:t>
            </w:r>
          </w:p>
        </w:tc>
        <w:tc>
          <w:tcPr>
            <w:tcW w:w="1418" w:type="dxa"/>
          </w:tcPr>
          <w:p w14:paraId="61679F44" w14:textId="798EA8FD" w:rsidR="00AA1E43" w:rsidRPr="002A184A" w:rsidRDefault="00AA1E43" w:rsidP="00AA1E43">
            <w:pPr>
              <w:jc w:val="center"/>
              <w:rPr>
                <w:rFonts w:ascii="Times New Roman" w:hAnsi="Times New Roman"/>
                <w:szCs w:val="24"/>
              </w:rPr>
            </w:pPr>
            <w:r w:rsidRPr="002A184A">
              <w:rPr>
                <w:rFonts w:ascii="Times New Roman" w:hAnsi="Times New Roman"/>
                <w:szCs w:val="24"/>
              </w:rPr>
              <w:t>1968</w:t>
            </w:r>
          </w:p>
        </w:tc>
        <w:tc>
          <w:tcPr>
            <w:tcW w:w="1134" w:type="dxa"/>
          </w:tcPr>
          <w:p w14:paraId="5F55E66B" w14:textId="70F5DEB4" w:rsidR="00AA1E43" w:rsidRPr="002A184A" w:rsidRDefault="00AA1E43" w:rsidP="00AA1E43">
            <w:pPr>
              <w:jc w:val="center"/>
              <w:rPr>
                <w:rFonts w:ascii="Times New Roman" w:hAnsi="Times New Roman"/>
                <w:szCs w:val="24"/>
              </w:rPr>
            </w:pPr>
            <w:r w:rsidRPr="002A184A">
              <w:rPr>
                <w:rFonts w:ascii="Times New Roman" w:hAnsi="Times New Roman"/>
                <w:szCs w:val="24"/>
              </w:rPr>
              <w:t>125</w:t>
            </w:r>
          </w:p>
        </w:tc>
        <w:tc>
          <w:tcPr>
            <w:tcW w:w="2976" w:type="dxa"/>
          </w:tcPr>
          <w:p w14:paraId="7D75743A" w14:textId="66BEB623" w:rsidR="00AA1E43" w:rsidRPr="002A184A" w:rsidRDefault="007477E2" w:rsidP="00AA1E43">
            <w:pPr>
              <w:jc w:val="center"/>
              <w:rPr>
                <w:rFonts w:ascii="Times New Roman" w:hAnsi="Times New Roman"/>
                <w:szCs w:val="24"/>
              </w:rPr>
            </w:pPr>
            <w:r w:rsidRPr="002A184A">
              <w:rPr>
                <w:rFonts w:ascii="Times New Roman" w:hAnsi="Times New Roman"/>
                <w:szCs w:val="24"/>
              </w:rPr>
              <w:t>WVGZZZ5NZBW055</w:t>
            </w:r>
            <w:r w:rsidR="006B31B4" w:rsidRPr="002A184A">
              <w:rPr>
                <w:rFonts w:ascii="Times New Roman" w:hAnsi="Times New Roman"/>
                <w:szCs w:val="24"/>
              </w:rPr>
              <w:t>855</w:t>
            </w:r>
          </w:p>
        </w:tc>
        <w:tc>
          <w:tcPr>
            <w:tcW w:w="1560" w:type="dxa"/>
          </w:tcPr>
          <w:p w14:paraId="1DF8E1B7" w14:textId="39C4EB65" w:rsidR="00AA1E43" w:rsidRPr="002A184A" w:rsidRDefault="005D54F9" w:rsidP="00AA1E43">
            <w:pPr>
              <w:jc w:val="center"/>
              <w:rPr>
                <w:rFonts w:ascii="Times New Roman" w:hAnsi="Times New Roman"/>
                <w:szCs w:val="24"/>
              </w:rPr>
            </w:pPr>
            <w:r w:rsidRPr="002A184A">
              <w:rPr>
                <w:rFonts w:ascii="Times New Roman" w:hAnsi="Times New Roman"/>
                <w:szCs w:val="24"/>
              </w:rPr>
              <w:t>Mechaninė</w:t>
            </w:r>
          </w:p>
        </w:tc>
        <w:tc>
          <w:tcPr>
            <w:tcW w:w="1417" w:type="dxa"/>
          </w:tcPr>
          <w:p w14:paraId="6FF7DAB5" w14:textId="236D95B4" w:rsidR="00AA1E43" w:rsidRPr="002A184A" w:rsidRDefault="00AA1E43" w:rsidP="00AA1E43">
            <w:pPr>
              <w:jc w:val="center"/>
              <w:rPr>
                <w:rFonts w:ascii="Times New Roman" w:hAnsi="Times New Roman"/>
                <w:szCs w:val="24"/>
              </w:rPr>
            </w:pPr>
            <w:r w:rsidRPr="002A184A">
              <w:rPr>
                <w:rFonts w:ascii="Times New Roman" w:hAnsi="Times New Roman"/>
                <w:szCs w:val="24"/>
              </w:rPr>
              <w:t>Dyzelinas</w:t>
            </w:r>
          </w:p>
        </w:tc>
      </w:tr>
      <w:tr w:rsidR="00AA1E43" w:rsidRPr="00E62E2D" w14:paraId="4478D2B3" w14:textId="77777777" w:rsidTr="00D00E67">
        <w:trPr>
          <w:jc w:val="center"/>
        </w:trPr>
        <w:tc>
          <w:tcPr>
            <w:tcW w:w="562" w:type="dxa"/>
          </w:tcPr>
          <w:p w14:paraId="334CC915" w14:textId="4EA4F871" w:rsidR="00AA1E43" w:rsidRPr="002A184A" w:rsidRDefault="005D4543" w:rsidP="00AA1E43">
            <w:pPr>
              <w:jc w:val="center"/>
              <w:rPr>
                <w:rFonts w:ascii="Times New Roman" w:hAnsi="Times New Roman"/>
                <w:szCs w:val="24"/>
              </w:rPr>
            </w:pPr>
            <w:r w:rsidRPr="002A184A">
              <w:rPr>
                <w:rFonts w:ascii="Times New Roman" w:hAnsi="Times New Roman"/>
                <w:szCs w:val="24"/>
              </w:rPr>
              <w:t>8</w:t>
            </w:r>
            <w:r w:rsidR="00AA1E43" w:rsidRPr="002A184A">
              <w:rPr>
                <w:rFonts w:ascii="Times New Roman" w:hAnsi="Times New Roman"/>
                <w:szCs w:val="24"/>
              </w:rPr>
              <w:t>.</w:t>
            </w:r>
          </w:p>
        </w:tc>
        <w:tc>
          <w:tcPr>
            <w:tcW w:w="2127" w:type="dxa"/>
          </w:tcPr>
          <w:p w14:paraId="23CAF08A" w14:textId="121CEDFA" w:rsidR="00AA1E43" w:rsidRPr="002A184A" w:rsidRDefault="00AA1E43" w:rsidP="00AA1E43">
            <w:pPr>
              <w:rPr>
                <w:rFonts w:ascii="Times New Roman" w:hAnsi="Times New Roman"/>
                <w:color w:val="000000" w:themeColor="text1"/>
                <w:szCs w:val="24"/>
              </w:rPr>
            </w:pPr>
            <w:r w:rsidRPr="002A184A">
              <w:rPr>
                <w:rFonts w:ascii="Times New Roman" w:hAnsi="Times New Roman"/>
                <w:color w:val="000000" w:themeColor="text1"/>
                <w:szCs w:val="24"/>
              </w:rPr>
              <w:t xml:space="preserve">VW </w:t>
            </w:r>
            <w:proofErr w:type="spellStart"/>
            <w:r w:rsidRPr="002A184A">
              <w:rPr>
                <w:rFonts w:ascii="Times New Roman" w:hAnsi="Times New Roman"/>
                <w:color w:val="000000" w:themeColor="text1"/>
                <w:szCs w:val="24"/>
              </w:rPr>
              <w:t>Tiguan</w:t>
            </w:r>
            <w:proofErr w:type="spellEnd"/>
            <w:r w:rsidRPr="002A184A">
              <w:rPr>
                <w:rFonts w:ascii="Times New Roman" w:hAnsi="Times New Roman"/>
                <w:color w:val="000000" w:themeColor="text1"/>
                <w:szCs w:val="24"/>
              </w:rPr>
              <w:t xml:space="preserve"> 2,0 TDI</w:t>
            </w:r>
          </w:p>
        </w:tc>
        <w:tc>
          <w:tcPr>
            <w:tcW w:w="1275" w:type="dxa"/>
          </w:tcPr>
          <w:p w14:paraId="3B7AA3AB" w14:textId="3E14ED09"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6AE5A02D" w14:textId="6552FB42"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063EBC03" w14:textId="113528B3" w:rsidR="00AA1E43" w:rsidRPr="002A184A" w:rsidRDefault="00AA1E43" w:rsidP="00AA1E43">
            <w:pPr>
              <w:jc w:val="center"/>
              <w:rPr>
                <w:rFonts w:ascii="Times New Roman" w:hAnsi="Times New Roman"/>
                <w:szCs w:val="24"/>
              </w:rPr>
            </w:pPr>
            <w:r w:rsidRPr="002A184A">
              <w:rPr>
                <w:rFonts w:ascii="Times New Roman" w:hAnsi="Times New Roman"/>
                <w:szCs w:val="24"/>
              </w:rPr>
              <w:t>2010</w:t>
            </w:r>
          </w:p>
        </w:tc>
        <w:tc>
          <w:tcPr>
            <w:tcW w:w="1418" w:type="dxa"/>
          </w:tcPr>
          <w:p w14:paraId="2FBF74AA" w14:textId="3F67054A" w:rsidR="00AA1E43" w:rsidRPr="002A184A" w:rsidRDefault="00AA1E43" w:rsidP="00AA1E43">
            <w:pPr>
              <w:jc w:val="center"/>
              <w:rPr>
                <w:rFonts w:ascii="Times New Roman" w:hAnsi="Times New Roman"/>
                <w:szCs w:val="24"/>
              </w:rPr>
            </w:pPr>
            <w:r w:rsidRPr="002A184A">
              <w:rPr>
                <w:rFonts w:ascii="Times New Roman" w:hAnsi="Times New Roman"/>
                <w:szCs w:val="24"/>
              </w:rPr>
              <w:t>1968</w:t>
            </w:r>
          </w:p>
        </w:tc>
        <w:tc>
          <w:tcPr>
            <w:tcW w:w="1134" w:type="dxa"/>
          </w:tcPr>
          <w:p w14:paraId="5EEB72BA" w14:textId="6E42AC71" w:rsidR="00AA1E43" w:rsidRPr="002A184A" w:rsidRDefault="00AA1E43" w:rsidP="00AA1E43">
            <w:pPr>
              <w:jc w:val="center"/>
              <w:rPr>
                <w:rFonts w:ascii="Times New Roman" w:hAnsi="Times New Roman"/>
                <w:szCs w:val="24"/>
              </w:rPr>
            </w:pPr>
            <w:r w:rsidRPr="002A184A">
              <w:rPr>
                <w:rFonts w:ascii="Times New Roman" w:hAnsi="Times New Roman"/>
                <w:szCs w:val="24"/>
              </w:rPr>
              <w:t>125</w:t>
            </w:r>
          </w:p>
        </w:tc>
        <w:tc>
          <w:tcPr>
            <w:tcW w:w="2976" w:type="dxa"/>
          </w:tcPr>
          <w:p w14:paraId="099D22AA" w14:textId="249740D0" w:rsidR="00AA1E43" w:rsidRPr="002A184A" w:rsidRDefault="00C86D26" w:rsidP="00AA1E43">
            <w:pPr>
              <w:jc w:val="center"/>
              <w:rPr>
                <w:rFonts w:ascii="Times New Roman" w:hAnsi="Times New Roman"/>
                <w:szCs w:val="24"/>
              </w:rPr>
            </w:pPr>
            <w:r w:rsidRPr="002A184A">
              <w:rPr>
                <w:rFonts w:ascii="Times New Roman" w:hAnsi="Times New Roman"/>
                <w:szCs w:val="24"/>
              </w:rPr>
              <w:t>WVGZZZ5NZBW055777</w:t>
            </w:r>
          </w:p>
        </w:tc>
        <w:tc>
          <w:tcPr>
            <w:tcW w:w="1560" w:type="dxa"/>
          </w:tcPr>
          <w:p w14:paraId="6C47861B" w14:textId="3A0BDFAC" w:rsidR="00AA1E43" w:rsidRPr="002A184A" w:rsidRDefault="005D54F9" w:rsidP="00AA1E43">
            <w:pPr>
              <w:jc w:val="center"/>
              <w:rPr>
                <w:rFonts w:ascii="Times New Roman" w:hAnsi="Times New Roman"/>
                <w:szCs w:val="24"/>
              </w:rPr>
            </w:pPr>
            <w:r w:rsidRPr="002A184A">
              <w:rPr>
                <w:rFonts w:ascii="Times New Roman" w:hAnsi="Times New Roman"/>
                <w:szCs w:val="24"/>
              </w:rPr>
              <w:t>Mechaninė</w:t>
            </w:r>
          </w:p>
        </w:tc>
        <w:tc>
          <w:tcPr>
            <w:tcW w:w="1417" w:type="dxa"/>
          </w:tcPr>
          <w:p w14:paraId="0EF0BC69" w14:textId="0EDE4C9C" w:rsidR="00AA1E43" w:rsidRPr="002A184A" w:rsidRDefault="00AA1E43" w:rsidP="00AA1E43">
            <w:pPr>
              <w:jc w:val="center"/>
              <w:rPr>
                <w:rFonts w:ascii="Times New Roman" w:hAnsi="Times New Roman"/>
                <w:szCs w:val="24"/>
              </w:rPr>
            </w:pPr>
            <w:r w:rsidRPr="002A184A">
              <w:rPr>
                <w:rFonts w:ascii="Times New Roman" w:hAnsi="Times New Roman"/>
                <w:szCs w:val="24"/>
              </w:rPr>
              <w:t>Dyzelinas</w:t>
            </w:r>
          </w:p>
        </w:tc>
      </w:tr>
      <w:tr w:rsidR="00AA1E43" w:rsidRPr="00E62E2D" w14:paraId="5EE27B6B" w14:textId="77777777" w:rsidTr="00D00E67">
        <w:trPr>
          <w:jc w:val="center"/>
        </w:trPr>
        <w:tc>
          <w:tcPr>
            <w:tcW w:w="562" w:type="dxa"/>
          </w:tcPr>
          <w:p w14:paraId="6A37EC99" w14:textId="29DBDE32" w:rsidR="00AA1E43" w:rsidRPr="002A184A" w:rsidRDefault="005D4543" w:rsidP="00AA1E43">
            <w:pPr>
              <w:jc w:val="center"/>
              <w:rPr>
                <w:rFonts w:ascii="Times New Roman" w:hAnsi="Times New Roman"/>
                <w:szCs w:val="24"/>
              </w:rPr>
            </w:pPr>
            <w:r w:rsidRPr="002A184A">
              <w:rPr>
                <w:rFonts w:ascii="Times New Roman" w:hAnsi="Times New Roman"/>
                <w:szCs w:val="24"/>
              </w:rPr>
              <w:t>9</w:t>
            </w:r>
            <w:r w:rsidR="00AA1E43" w:rsidRPr="002A184A">
              <w:rPr>
                <w:rFonts w:ascii="Times New Roman" w:hAnsi="Times New Roman"/>
                <w:szCs w:val="24"/>
              </w:rPr>
              <w:t>.</w:t>
            </w:r>
          </w:p>
        </w:tc>
        <w:tc>
          <w:tcPr>
            <w:tcW w:w="2127" w:type="dxa"/>
          </w:tcPr>
          <w:p w14:paraId="7E7CA609" w14:textId="7AE25341" w:rsidR="00AA1E43" w:rsidRPr="002A184A" w:rsidRDefault="00AA1E43" w:rsidP="00AA1E43">
            <w:pPr>
              <w:rPr>
                <w:rFonts w:ascii="Times New Roman" w:hAnsi="Times New Roman"/>
                <w:color w:val="000000" w:themeColor="text1"/>
                <w:szCs w:val="24"/>
              </w:rPr>
            </w:pPr>
            <w:r w:rsidRPr="002A184A">
              <w:rPr>
                <w:rFonts w:ascii="Times New Roman" w:hAnsi="Times New Roman"/>
                <w:color w:val="000000" w:themeColor="text1"/>
                <w:szCs w:val="24"/>
              </w:rPr>
              <w:t xml:space="preserve">VW </w:t>
            </w:r>
            <w:proofErr w:type="spellStart"/>
            <w:r w:rsidRPr="002A184A">
              <w:rPr>
                <w:rFonts w:ascii="Times New Roman" w:hAnsi="Times New Roman"/>
                <w:color w:val="000000" w:themeColor="text1"/>
                <w:szCs w:val="24"/>
              </w:rPr>
              <w:t>Tiguan</w:t>
            </w:r>
            <w:proofErr w:type="spellEnd"/>
            <w:r w:rsidRPr="002A184A">
              <w:rPr>
                <w:rFonts w:ascii="Times New Roman" w:hAnsi="Times New Roman"/>
                <w:color w:val="000000" w:themeColor="text1"/>
                <w:szCs w:val="24"/>
              </w:rPr>
              <w:t xml:space="preserve"> 2,0 TDI</w:t>
            </w:r>
          </w:p>
        </w:tc>
        <w:tc>
          <w:tcPr>
            <w:tcW w:w="1275" w:type="dxa"/>
          </w:tcPr>
          <w:p w14:paraId="0EFA9C29" w14:textId="012DC355"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3F459228" w14:textId="0731118E" w:rsidR="00AA1E43" w:rsidRPr="002A184A" w:rsidRDefault="00AA1E43"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6B04EA63" w14:textId="6E83CCB8" w:rsidR="00AA1E43" w:rsidRPr="002A184A" w:rsidRDefault="00AA1E43" w:rsidP="00AA1E43">
            <w:pPr>
              <w:jc w:val="center"/>
              <w:rPr>
                <w:rFonts w:ascii="Times New Roman" w:hAnsi="Times New Roman"/>
                <w:szCs w:val="24"/>
              </w:rPr>
            </w:pPr>
            <w:r w:rsidRPr="002A184A">
              <w:rPr>
                <w:rFonts w:ascii="Times New Roman" w:hAnsi="Times New Roman"/>
                <w:szCs w:val="24"/>
              </w:rPr>
              <w:t>2010</w:t>
            </w:r>
          </w:p>
        </w:tc>
        <w:tc>
          <w:tcPr>
            <w:tcW w:w="1418" w:type="dxa"/>
          </w:tcPr>
          <w:p w14:paraId="36A0BA59" w14:textId="51519BB7" w:rsidR="00AA1E43" w:rsidRPr="002A184A" w:rsidRDefault="00AA1E43" w:rsidP="00AA1E43">
            <w:pPr>
              <w:jc w:val="center"/>
              <w:rPr>
                <w:rFonts w:ascii="Times New Roman" w:hAnsi="Times New Roman"/>
                <w:szCs w:val="24"/>
              </w:rPr>
            </w:pPr>
            <w:r w:rsidRPr="002A184A">
              <w:rPr>
                <w:rFonts w:ascii="Times New Roman" w:hAnsi="Times New Roman"/>
                <w:szCs w:val="24"/>
              </w:rPr>
              <w:t>1968</w:t>
            </w:r>
          </w:p>
        </w:tc>
        <w:tc>
          <w:tcPr>
            <w:tcW w:w="1134" w:type="dxa"/>
          </w:tcPr>
          <w:p w14:paraId="4F19AED7" w14:textId="42CF9279" w:rsidR="00AA1E43" w:rsidRPr="002A184A" w:rsidRDefault="00AA1E43" w:rsidP="00AA1E43">
            <w:pPr>
              <w:jc w:val="center"/>
              <w:rPr>
                <w:rFonts w:ascii="Times New Roman" w:hAnsi="Times New Roman"/>
                <w:szCs w:val="24"/>
              </w:rPr>
            </w:pPr>
            <w:r w:rsidRPr="002A184A">
              <w:rPr>
                <w:rFonts w:ascii="Times New Roman" w:hAnsi="Times New Roman"/>
                <w:szCs w:val="24"/>
              </w:rPr>
              <w:t>125</w:t>
            </w:r>
          </w:p>
        </w:tc>
        <w:tc>
          <w:tcPr>
            <w:tcW w:w="2976" w:type="dxa"/>
          </w:tcPr>
          <w:p w14:paraId="27554506" w14:textId="2324E848" w:rsidR="00AA1E43" w:rsidRPr="002A184A" w:rsidRDefault="009C7F2B" w:rsidP="00AA1E43">
            <w:pPr>
              <w:jc w:val="center"/>
              <w:rPr>
                <w:rFonts w:ascii="Times New Roman" w:hAnsi="Times New Roman"/>
                <w:szCs w:val="24"/>
              </w:rPr>
            </w:pPr>
            <w:r w:rsidRPr="002A184A">
              <w:rPr>
                <w:rFonts w:ascii="Times New Roman" w:hAnsi="Times New Roman"/>
                <w:szCs w:val="24"/>
              </w:rPr>
              <w:t>WVGZZZ5NZBW056436</w:t>
            </w:r>
          </w:p>
        </w:tc>
        <w:tc>
          <w:tcPr>
            <w:tcW w:w="1560" w:type="dxa"/>
          </w:tcPr>
          <w:p w14:paraId="0D45C5A2" w14:textId="2663F33F" w:rsidR="00AA1E43" w:rsidRPr="002A184A" w:rsidRDefault="005D54F9" w:rsidP="00AA1E43">
            <w:pPr>
              <w:jc w:val="center"/>
              <w:rPr>
                <w:rFonts w:ascii="Times New Roman" w:hAnsi="Times New Roman"/>
                <w:szCs w:val="24"/>
              </w:rPr>
            </w:pPr>
            <w:r w:rsidRPr="002A184A">
              <w:rPr>
                <w:rFonts w:ascii="Times New Roman" w:hAnsi="Times New Roman"/>
                <w:szCs w:val="24"/>
              </w:rPr>
              <w:t>Mechaninė</w:t>
            </w:r>
          </w:p>
        </w:tc>
        <w:tc>
          <w:tcPr>
            <w:tcW w:w="1417" w:type="dxa"/>
          </w:tcPr>
          <w:p w14:paraId="48BB9225" w14:textId="30330160" w:rsidR="00AA1E43" w:rsidRPr="002A184A" w:rsidRDefault="00AA1E43" w:rsidP="00AA1E43">
            <w:pPr>
              <w:jc w:val="center"/>
              <w:rPr>
                <w:rFonts w:ascii="Times New Roman" w:hAnsi="Times New Roman"/>
                <w:szCs w:val="24"/>
              </w:rPr>
            </w:pPr>
            <w:r w:rsidRPr="002A184A">
              <w:rPr>
                <w:rFonts w:ascii="Times New Roman" w:hAnsi="Times New Roman"/>
                <w:szCs w:val="24"/>
              </w:rPr>
              <w:t>Dyzelinas</w:t>
            </w:r>
          </w:p>
        </w:tc>
      </w:tr>
      <w:tr w:rsidR="00DC6094" w:rsidRPr="00E62E2D" w14:paraId="148A1760" w14:textId="77777777" w:rsidTr="00D00E67">
        <w:trPr>
          <w:jc w:val="center"/>
        </w:trPr>
        <w:tc>
          <w:tcPr>
            <w:tcW w:w="562" w:type="dxa"/>
          </w:tcPr>
          <w:p w14:paraId="4CB0CEAB" w14:textId="72E7E127" w:rsidR="00DC6094" w:rsidRPr="002A184A" w:rsidRDefault="005D4543" w:rsidP="00AA1E43">
            <w:pPr>
              <w:jc w:val="center"/>
              <w:rPr>
                <w:rFonts w:ascii="Times New Roman" w:hAnsi="Times New Roman"/>
                <w:szCs w:val="24"/>
              </w:rPr>
            </w:pPr>
            <w:r w:rsidRPr="002A184A">
              <w:rPr>
                <w:rFonts w:ascii="Times New Roman" w:hAnsi="Times New Roman"/>
                <w:szCs w:val="24"/>
              </w:rPr>
              <w:lastRenderedPageBreak/>
              <w:t>10</w:t>
            </w:r>
            <w:r w:rsidR="00DC6094" w:rsidRPr="002A184A">
              <w:rPr>
                <w:rFonts w:ascii="Times New Roman" w:hAnsi="Times New Roman"/>
                <w:szCs w:val="24"/>
              </w:rPr>
              <w:t>.</w:t>
            </w:r>
          </w:p>
        </w:tc>
        <w:tc>
          <w:tcPr>
            <w:tcW w:w="2127" w:type="dxa"/>
          </w:tcPr>
          <w:p w14:paraId="35F54E17" w14:textId="1A1BF92B" w:rsidR="00DC6094" w:rsidRPr="002A184A" w:rsidRDefault="00DC6094" w:rsidP="00AA1E43">
            <w:pPr>
              <w:rPr>
                <w:rFonts w:ascii="Times New Roman" w:hAnsi="Times New Roman"/>
                <w:color w:val="000000" w:themeColor="text1"/>
                <w:szCs w:val="24"/>
              </w:rPr>
            </w:pPr>
            <w:r w:rsidRPr="002A184A">
              <w:rPr>
                <w:rFonts w:ascii="Times New Roman" w:hAnsi="Times New Roman"/>
                <w:color w:val="000000" w:themeColor="text1"/>
                <w:szCs w:val="24"/>
              </w:rPr>
              <w:t xml:space="preserve">VW </w:t>
            </w:r>
            <w:proofErr w:type="spellStart"/>
            <w:r w:rsidRPr="002A184A">
              <w:rPr>
                <w:rFonts w:ascii="Times New Roman" w:hAnsi="Times New Roman"/>
                <w:color w:val="000000" w:themeColor="text1"/>
                <w:szCs w:val="24"/>
              </w:rPr>
              <w:t>Tiguan</w:t>
            </w:r>
            <w:proofErr w:type="spellEnd"/>
            <w:r w:rsidRPr="002A184A">
              <w:rPr>
                <w:rFonts w:ascii="Times New Roman" w:hAnsi="Times New Roman"/>
                <w:color w:val="000000" w:themeColor="text1"/>
                <w:szCs w:val="24"/>
              </w:rPr>
              <w:t xml:space="preserve"> 2,0 TDI</w:t>
            </w:r>
          </w:p>
        </w:tc>
        <w:tc>
          <w:tcPr>
            <w:tcW w:w="1275" w:type="dxa"/>
          </w:tcPr>
          <w:p w14:paraId="1EC193A9" w14:textId="49E8F5B1" w:rsidR="00DC6094" w:rsidRPr="002A184A" w:rsidRDefault="00DC6094"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034A82EE" w14:textId="60CF4A85" w:rsidR="00DC6094" w:rsidRPr="002A184A" w:rsidRDefault="00DC6094"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5C8D9157" w14:textId="1F4ED0B6" w:rsidR="00DC6094" w:rsidRPr="002A184A" w:rsidRDefault="00DC6094" w:rsidP="00AA1E43">
            <w:pPr>
              <w:jc w:val="center"/>
              <w:rPr>
                <w:rFonts w:ascii="Times New Roman" w:hAnsi="Times New Roman"/>
                <w:szCs w:val="24"/>
              </w:rPr>
            </w:pPr>
            <w:r w:rsidRPr="002A184A">
              <w:rPr>
                <w:rFonts w:ascii="Times New Roman" w:hAnsi="Times New Roman"/>
                <w:szCs w:val="24"/>
              </w:rPr>
              <w:t>2010</w:t>
            </w:r>
          </w:p>
        </w:tc>
        <w:tc>
          <w:tcPr>
            <w:tcW w:w="1418" w:type="dxa"/>
          </w:tcPr>
          <w:p w14:paraId="3E0DAF3E" w14:textId="69A84E5F" w:rsidR="00DC6094" w:rsidRPr="002A184A" w:rsidRDefault="00DC6094" w:rsidP="00AA1E43">
            <w:pPr>
              <w:jc w:val="center"/>
              <w:rPr>
                <w:rFonts w:ascii="Times New Roman" w:hAnsi="Times New Roman"/>
                <w:szCs w:val="24"/>
              </w:rPr>
            </w:pPr>
            <w:r w:rsidRPr="002A184A">
              <w:rPr>
                <w:rFonts w:ascii="Times New Roman" w:hAnsi="Times New Roman"/>
                <w:szCs w:val="24"/>
              </w:rPr>
              <w:t>1968</w:t>
            </w:r>
          </w:p>
        </w:tc>
        <w:tc>
          <w:tcPr>
            <w:tcW w:w="1134" w:type="dxa"/>
          </w:tcPr>
          <w:p w14:paraId="2E08B8F0" w14:textId="031037E5" w:rsidR="00DC6094" w:rsidRPr="002A184A" w:rsidRDefault="00DC6094" w:rsidP="00AA1E43">
            <w:pPr>
              <w:jc w:val="center"/>
              <w:rPr>
                <w:rFonts w:ascii="Times New Roman" w:hAnsi="Times New Roman"/>
                <w:szCs w:val="24"/>
              </w:rPr>
            </w:pPr>
            <w:r w:rsidRPr="002A184A">
              <w:rPr>
                <w:rFonts w:ascii="Times New Roman" w:hAnsi="Times New Roman"/>
                <w:szCs w:val="24"/>
              </w:rPr>
              <w:t>125</w:t>
            </w:r>
          </w:p>
        </w:tc>
        <w:tc>
          <w:tcPr>
            <w:tcW w:w="2976" w:type="dxa"/>
          </w:tcPr>
          <w:p w14:paraId="1FAB99BE" w14:textId="77352609" w:rsidR="00DC6094" w:rsidRPr="002A184A" w:rsidRDefault="008F6791" w:rsidP="00AA1E43">
            <w:pPr>
              <w:jc w:val="center"/>
              <w:rPr>
                <w:rFonts w:ascii="Times New Roman" w:hAnsi="Times New Roman"/>
                <w:szCs w:val="24"/>
              </w:rPr>
            </w:pPr>
            <w:r w:rsidRPr="002A184A">
              <w:rPr>
                <w:rFonts w:ascii="Times New Roman" w:hAnsi="Times New Roman"/>
                <w:szCs w:val="24"/>
              </w:rPr>
              <w:t>WVGZZZ5NZBW055954</w:t>
            </w:r>
          </w:p>
        </w:tc>
        <w:tc>
          <w:tcPr>
            <w:tcW w:w="1560" w:type="dxa"/>
          </w:tcPr>
          <w:p w14:paraId="1535DD9A" w14:textId="4A407E31" w:rsidR="00DC6094" w:rsidRPr="002A184A" w:rsidRDefault="008F6791" w:rsidP="00AA1E43">
            <w:pPr>
              <w:jc w:val="center"/>
              <w:rPr>
                <w:rFonts w:ascii="Times New Roman" w:hAnsi="Times New Roman"/>
                <w:szCs w:val="24"/>
              </w:rPr>
            </w:pPr>
            <w:r w:rsidRPr="002A184A">
              <w:rPr>
                <w:rFonts w:ascii="Times New Roman" w:hAnsi="Times New Roman"/>
                <w:szCs w:val="24"/>
              </w:rPr>
              <w:t>Mechaninė</w:t>
            </w:r>
          </w:p>
        </w:tc>
        <w:tc>
          <w:tcPr>
            <w:tcW w:w="1417" w:type="dxa"/>
          </w:tcPr>
          <w:p w14:paraId="4E830CAD" w14:textId="7D21DB80" w:rsidR="00DC6094" w:rsidRPr="002A184A" w:rsidRDefault="008F6791" w:rsidP="00AA1E43">
            <w:pPr>
              <w:jc w:val="center"/>
              <w:rPr>
                <w:rFonts w:ascii="Times New Roman" w:hAnsi="Times New Roman"/>
                <w:szCs w:val="24"/>
              </w:rPr>
            </w:pPr>
            <w:r w:rsidRPr="002A184A">
              <w:rPr>
                <w:rFonts w:ascii="Times New Roman" w:hAnsi="Times New Roman"/>
                <w:szCs w:val="24"/>
              </w:rPr>
              <w:t>Dyzelinas</w:t>
            </w:r>
          </w:p>
        </w:tc>
      </w:tr>
      <w:tr w:rsidR="008F6791" w:rsidRPr="00E62E2D" w14:paraId="321F745A" w14:textId="77777777" w:rsidTr="00D00E67">
        <w:trPr>
          <w:jc w:val="center"/>
        </w:trPr>
        <w:tc>
          <w:tcPr>
            <w:tcW w:w="562" w:type="dxa"/>
          </w:tcPr>
          <w:p w14:paraId="37BCA254" w14:textId="44B58FD3" w:rsidR="008F6791" w:rsidRPr="002A184A" w:rsidRDefault="005D4543" w:rsidP="00AA1E43">
            <w:pPr>
              <w:jc w:val="center"/>
              <w:rPr>
                <w:rFonts w:ascii="Times New Roman" w:hAnsi="Times New Roman"/>
                <w:szCs w:val="24"/>
              </w:rPr>
            </w:pPr>
            <w:r w:rsidRPr="002A184A">
              <w:rPr>
                <w:rFonts w:ascii="Times New Roman" w:hAnsi="Times New Roman"/>
                <w:szCs w:val="24"/>
              </w:rPr>
              <w:t>11</w:t>
            </w:r>
            <w:r w:rsidR="008F6791" w:rsidRPr="002A184A">
              <w:rPr>
                <w:rFonts w:ascii="Times New Roman" w:hAnsi="Times New Roman"/>
                <w:szCs w:val="24"/>
              </w:rPr>
              <w:t>.</w:t>
            </w:r>
          </w:p>
        </w:tc>
        <w:tc>
          <w:tcPr>
            <w:tcW w:w="2127" w:type="dxa"/>
          </w:tcPr>
          <w:p w14:paraId="5AAC3526" w14:textId="32CA4FC8" w:rsidR="008F6791" w:rsidRPr="002A184A" w:rsidRDefault="008F6791" w:rsidP="00AA1E43">
            <w:pPr>
              <w:rPr>
                <w:rFonts w:ascii="Times New Roman" w:hAnsi="Times New Roman"/>
                <w:color w:val="000000" w:themeColor="text1"/>
                <w:szCs w:val="24"/>
              </w:rPr>
            </w:pPr>
            <w:r w:rsidRPr="002A184A">
              <w:rPr>
                <w:rFonts w:ascii="Times New Roman" w:hAnsi="Times New Roman"/>
                <w:color w:val="000000" w:themeColor="text1"/>
                <w:szCs w:val="24"/>
              </w:rPr>
              <w:t xml:space="preserve">VW </w:t>
            </w:r>
            <w:proofErr w:type="spellStart"/>
            <w:r w:rsidRPr="002A184A">
              <w:rPr>
                <w:rFonts w:ascii="Times New Roman" w:hAnsi="Times New Roman"/>
                <w:color w:val="000000" w:themeColor="text1"/>
                <w:szCs w:val="24"/>
              </w:rPr>
              <w:t>Tiguan</w:t>
            </w:r>
            <w:proofErr w:type="spellEnd"/>
            <w:r w:rsidRPr="002A184A">
              <w:rPr>
                <w:rFonts w:ascii="Times New Roman" w:hAnsi="Times New Roman"/>
                <w:color w:val="000000" w:themeColor="text1"/>
                <w:szCs w:val="24"/>
              </w:rPr>
              <w:t xml:space="preserve"> 2,0 TDI</w:t>
            </w:r>
          </w:p>
        </w:tc>
        <w:tc>
          <w:tcPr>
            <w:tcW w:w="1275" w:type="dxa"/>
          </w:tcPr>
          <w:p w14:paraId="1B7FDB55" w14:textId="3042A656" w:rsidR="008F6791" w:rsidRPr="002A184A" w:rsidRDefault="00FC3291"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130E0E45" w14:textId="36AB58D9" w:rsidR="008F6791" w:rsidRPr="002A184A" w:rsidRDefault="00FC3291"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1D461DFF" w14:textId="5BC5065B" w:rsidR="008F6791" w:rsidRPr="002A184A" w:rsidRDefault="00FC3291" w:rsidP="00AA1E43">
            <w:pPr>
              <w:jc w:val="center"/>
              <w:rPr>
                <w:rFonts w:ascii="Times New Roman" w:hAnsi="Times New Roman"/>
                <w:szCs w:val="24"/>
              </w:rPr>
            </w:pPr>
            <w:r w:rsidRPr="002A184A">
              <w:rPr>
                <w:rFonts w:ascii="Times New Roman" w:hAnsi="Times New Roman"/>
                <w:szCs w:val="24"/>
              </w:rPr>
              <w:t>2010</w:t>
            </w:r>
          </w:p>
        </w:tc>
        <w:tc>
          <w:tcPr>
            <w:tcW w:w="1418" w:type="dxa"/>
          </w:tcPr>
          <w:p w14:paraId="25F98A91" w14:textId="46BCF956" w:rsidR="008F6791" w:rsidRPr="002A184A" w:rsidRDefault="00FC3291" w:rsidP="00AA1E43">
            <w:pPr>
              <w:jc w:val="center"/>
              <w:rPr>
                <w:rFonts w:ascii="Times New Roman" w:hAnsi="Times New Roman"/>
                <w:szCs w:val="24"/>
              </w:rPr>
            </w:pPr>
            <w:r w:rsidRPr="002A184A">
              <w:rPr>
                <w:rFonts w:ascii="Times New Roman" w:hAnsi="Times New Roman"/>
                <w:szCs w:val="24"/>
              </w:rPr>
              <w:t>1968</w:t>
            </w:r>
          </w:p>
        </w:tc>
        <w:tc>
          <w:tcPr>
            <w:tcW w:w="1134" w:type="dxa"/>
          </w:tcPr>
          <w:p w14:paraId="7145A8BA" w14:textId="31054CB5" w:rsidR="008F6791" w:rsidRPr="002A184A" w:rsidRDefault="00FC3291" w:rsidP="00AA1E43">
            <w:pPr>
              <w:jc w:val="center"/>
              <w:rPr>
                <w:rFonts w:ascii="Times New Roman" w:hAnsi="Times New Roman"/>
                <w:szCs w:val="24"/>
              </w:rPr>
            </w:pPr>
            <w:r w:rsidRPr="002A184A">
              <w:rPr>
                <w:rFonts w:ascii="Times New Roman" w:hAnsi="Times New Roman"/>
                <w:szCs w:val="24"/>
              </w:rPr>
              <w:t>125</w:t>
            </w:r>
          </w:p>
        </w:tc>
        <w:tc>
          <w:tcPr>
            <w:tcW w:w="2976" w:type="dxa"/>
          </w:tcPr>
          <w:p w14:paraId="1866CF6C" w14:textId="4CC8E9F4" w:rsidR="008F6791" w:rsidRPr="002A184A" w:rsidRDefault="00471B27" w:rsidP="00AA1E43">
            <w:pPr>
              <w:jc w:val="center"/>
              <w:rPr>
                <w:rFonts w:ascii="Times New Roman" w:hAnsi="Times New Roman"/>
                <w:szCs w:val="24"/>
              </w:rPr>
            </w:pPr>
            <w:r w:rsidRPr="002A184A">
              <w:rPr>
                <w:rFonts w:ascii="Times New Roman" w:hAnsi="Times New Roman"/>
                <w:szCs w:val="24"/>
              </w:rPr>
              <w:t>WVGZZZ5NZBW056687</w:t>
            </w:r>
          </w:p>
        </w:tc>
        <w:tc>
          <w:tcPr>
            <w:tcW w:w="1560" w:type="dxa"/>
          </w:tcPr>
          <w:p w14:paraId="3B3032C8" w14:textId="46E5FD76" w:rsidR="008F6791" w:rsidRPr="002A184A" w:rsidRDefault="00FC3291" w:rsidP="00AA1E43">
            <w:pPr>
              <w:jc w:val="center"/>
              <w:rPr>
                <w:rFonts w:ascii="Times New Roman" w:hAnsi="Times New Roman"/>
                <w:szCs w:val="24"/>
              </w:rPr>
            </w:pPr>
            <w:r w:rsidRPr="002A184A">
              <w:rPr>
                <w:rFonts w:ascii="Times New Roman" w:hAnsi="Times New Roman"/>
                <w:szCs w:val="24"/>
              </w:rPr>
              <w:t>Mechaninė</w:t>
            </w:r>
          </w:p>
        </w:tc>
        <w:tc>
          <w:tcPr>
            <w:tcW w:w="1417" w:type="dxa"/>
          </w:tcPr>
          <w:p w14:paraId="4319069C" w14:textId="2735F764" w:rsidR="008F6791" w:rsidRPr="002A184A" w:rsidRDefault="00FC3291" w:rsidP="00AA1E43">
            <w:pPr>
              <w:jc w:val="center"/>
              <w:rPr>
                <w:rFonts w:ascii="Times New Roman" w:hAnsi="Times New Roman"/>
                <w:szCs w:val="24"/>
              </w:rPr>
            </w:pPr>
            <w:r w:rsidRPr="002A184A">
              <w:rPr>
                <w:rFonts w:ascii="Times New Roman" w:hAnsi="Times New Roman"/>
                <w:szCs w:val="24"/>
              </w:rPr>
              <w:t>Dyzelinas</w:t>
            </w:r>
          </w:p>
        </w:tc>
      </w:tr>
      <w:tr w:rsidR="00B945C8" w:rsidRPr="00E62E2D" w14:paraId="18F306DD" w14:textId="77777777" w:rsidTr="00D00E67">
        <w:trPr>
          <w:jc w:val="center"/>
        </w:trPr>
        <w:tc>
          <w:tcPr>
            <w:tcW w:w="562" w:type="dxa"/>
          </w:tcPr>
          <w:p w14:paraId="2AC4B348" w14:textId="045B78D5" w:rsidR="00B945C8" w:rsidRPr="002A184A" w:rsidRDefault="00FC3291" w:rsidP="00AA1E43">
            <w:pPr>
              <w:jc w:val="center"/>
              <w:rPr>
                <w:rFonts w:ascii="Times New Roman" w:hAnsi="Times New Roman"/>
                <w:szCs w:val="24"/>
              </w:rPr>
            </w:pPr>
            <w:r w:rsidRPr="002A184A">
              <w:rPr>
                <w:rFonts w:ascii="Times New Roman" w:hAnsi="Times New Roman"/>
                <w:szCs w:val="24"/>
              </w:rPr>
              <w:t>1</w:t>
            </w:r>
            <w:r w:rsidR="005D4543" w:rsidRPr="002A184A">
              <w:rPr>
                <w:rFonts w:ascii="Times New Roman" w:hAnsi="Times New Roman"/>
                <w:szCs w:val="24"/>
              </w:rPr>
              <w:t>2</w:t>
            </w:r>
            <w:r w:rsidRPr="002A184A">
              <w:rPr>
                <w:rFonts w:ascii="Times New Roman" w:hAnsi="Times New Roman"/>
                <w:szCs w:val="24"/>
              </w:rPr>
              <w:t>.</w:t>
            </w:r>
          </w:p>
        </w:tc>
        <w:tc>
          <w:tcPr>
            <w:tcW w:w="2127" w:type="dxa"/>
          </w:tcPr>
          <w:p w14:paraId="571E939E" w14:textId="20389F34" w:rsidR="00B945C8" w:rsidRPr="002A184A" w:rsidRDefault="00FC3291" w:rsidP="00AA1E43">
            <w:pPr>
              <w:rPr>
                <w:rFonts w:ascii="Times New Roman" w:hAnsi="Times New Roman"/>
                <w:color w:val="000000" w:themeColor="text1"/>
                <w:szCs w:val="24"/>
              </w:rPr>
            </w:pPr>
            <w:r w:rsidRPr="002A184A">
              <w:rPr>
                <w:rFonts w:ascii="Times New Roman" w:hAnsi="Times New Roman"/>
                <w:color w:val="000000" w:themeColor="text1"/>
                <w:szCs w:val="24"/>
              </w:rPr>
              <w:t xml:space="preserve">VW </w:t>
            </w:r>
            <w:proofErr w:type="spellStart"/>
            <w:r w:rsidRPr="002A184A">
              <w:rPr>
                <w:rFonts w:ascii="Times New Roman" w:hAnsi="Times New Roman"/>
                <w:color w:val="000000" w:themeColor="text1"/>
                <w:szCs w:val="24"/>
              </w:rPr>
              <w:t>Tiguan</w:t>
            </w:r>
            <w:proofErr w:type="spellEnd"/>
            <w:r w:rsidRPr="002A184A">
              <w:rPr>
                <w:rFonts w:ascii="Times New Roman" w:hAnsi="Times New Roman"/>
                <w:color w:val="000000" w:themeColor="text1"/>
                <w:szCs w:val="24"/>
              </w:rPr>
              <w:t xml:space="preserve"> 2,0 TDI</w:t>
            </w:r>
          </w:p>
        </w:tc>
        <w:tc>
          <w:tcPr>
            <w:tcW w:w="1275" w:type="dxa"/>
          </w:tcPr>
          <w:p w14:paraId="4B11F2A8" w14:textId="5B707A24" w:rsidR="00B945C8" w:rsidRPr="002A184A" w:rsidRDefault="00FC3291"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0A970435" w14:textId="11BE95F8" w:rsidR="00B945C8" w:rsidRPr="002A184A" w:rsidRDefault="00FC3291" w:rsidP="00AA1E43">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5E890B51" w14:textId="5ADB1198" w:rsidR="00B945C8" w:rsidRPr="002A184A" w:rsidRDefault="00FC3291" w:rsidP="00AA1E43">
            <w:pPr>
              <w:jc w:val="center"/>
              <w:rPr>
                <w:rFonts w:ascii="Times New Roman" w:hAnsi="Times New Roman"/>
                <w:szCs w:val="24"/>
              </w:rPr>
            </w:pPr>
            <w:r w:rsidRPr="002A184A">
              <w:rPr>
                <w:rFonts w:ascii="Times New Roman" w:hAnsi="Times New Roman"/>
                <w:szCs w:val="24"/>
              </w:rPr>
              <w:t>2010</w:t>
            </w:r>
          </w:p>
        </w:tc>
        <w:tc>
          <w:tcPr>
            <w:tcW w:w="1418" w:type="dxa"/>
          </w:tcPr>
          <w:p w14:paraId="4A8406C1" w14:textId="681308F1" w:rsidR="00B945C8" w:rsidRPr="002A184A" w:rsidRDefault="00FC3291" w:rsidP="00AA1E43">
            <w:pPr>
              <w:jc w:val="center"/>
              <w:rPr>
                <w:rFonts w:ascii="Times New Roman" w:hAnsi="Times New Roman"/>
                <w:szCs w:val="24"/>
              </w:rPr>
            </w:pPr>
            <w:r w:rsidRPr="002A184A">
              <w:rPr>
                <w:rFonts w:ascii="Times New Roman" w:hAnsi="Times New Roman"/>
                <w:szCs w:val="24"/>
              </w:rPr>
              <w:t>1968</w:t>
            </w:r>
          </w:p>
        </w:tc>
        <w:tc>
          <w:tcPr>
            <w:tcW w:w="1134" w:type="dxa"/>
          </w:tcPr>
          <w:p w14:paraId="4603FC45" w14:textId="629BD925" w:rsidR="00B945C8" w:rsidRPr="002A184A" w:rsidRDefault="00FC3291" w:rsidP="00AA1E43">
            <w:pPr>
              <w:jc w:val="center"/>
              <w:rPr>
                <w:rFonts w:ascii="Times New Roman" w:hAnsi="Times New Roman"/>
                <w:szCs w:val="24"/>
              </w:rPr>
            </w:pPr>
            <w:r w:rsidRPr="002A184A">
              <w:rPr>
                <w:rFonts w:ascii="Times New Roman" w:hAnsi="Times New Roman"/>
                <w:szCs w:val="24"/>
              </w:rPr>
              <w:t>125</w:t>
            </w:r>
          </w:p>
        </w:tc>
        <w:tc>
          <w:tcPr>
            <w:tcW w:w="2976" w:type="dxa"/>
          </w:tcPr>
          <w:p w14:paraId="21F1BAF6" w14:textId="5A6B6B38" w:rsidR="00B945C8" w:rsidRPr="002A184A" w:rsidRDefault="00B945C8" w:rsidP="00AA1E43">
            <w:pPr>
              <w:jc w:val="center"/>
              <w:rPr>
                <w:rFonts w:ascii="Times New Roman" w:hAnsi="Times New Roman"/>
                <w:szCs w:val="24"/>
              </w:rPr>
            </w:pPr>
            <w:r w:rsidRPr="002A184A">
              <w:rPr>
                <w:rFonts w:ascii="Times New Roman" w:hAnsi="Times New Roman"/>
                <w:szCs w:val="24"/>
              </w:rPr>
              <w:t>WVGZZ5NZBW056243</w:t>
            </w:r>
          </w:p>
        </w:tc>
        <w:tc>
          <w:tcPr>
            <w:tcW w:w="1560" w:type="dxa"/>
          </w:tcPr>
          <w:p w14:paraId="519E2551" w14:textId="4D5594B4" w:rsidR="00B945C8" w:rsidRPr="002A184A" w:rsidRDefault="00FC3291" w:rsidP="00AA1E43">
            <w:pPr>
              <w:jc w:val="center"/>
              <w:rPr>
                <w:rFonts w:ascii="Times New Roman" w:hAnsi="Times New Roman"/>
                <w:szCs w:val="24"/>
              </w:rPr>
            </w:pPr>
            <w:r w:rsidRPr="002A184A">
              <w:rPr>
                <w:rFonts w:ascii="Times New Roman" w:hAnsi="Times New Roman"/>
                <w:szCs w:val="24"/>
              </w:rPr>
              <w:t>Mechaninė</w:t>
            </w:r>
          </w:p>
        </w:tc>
        <w:tc>
          <w:tcPr>
            <w:tcW w:w="1417" w:type="dxa"/>
          </w:tcPr>
          <w:p w14:paraId="3B0A65E0" w14:textId="5B1AC784" w:rsidR="00B945C8" w:rsidRPr="002A184A" w:rsidRDefault="00FC3291" w:rsidP="00AA1E43">
            <w:pPr>
              <w:jc w:val="center"/>
              <w:rPr>
                <w:rFonts w:ascii="Times New Roman" w:hAnsi="Times New Roman"/>
                <w:szCs w:val="24"/>
              </w:rPr>
            </w:pPr>
            <w:r w:rsidRPr="002A184A">
              <w:rPr>
                <w:rFonts w:ascii="Times New Roman" w:hAnsi="Times New Roman"/>
                <w:szCs w:val="24"/>
              </w:rPr>
              <w:t>Dyzelinas</w:t>
            </w:r>
          </w:p>
        </w:tc>
      </w:tr>
      <w:tr w:rsidR="00D720A7" w:rsidRPr="00E62E2D" w14:paraId="579CBF10" w14:textId="77777777" w:rsidTr="00D00E67">
        <w:trPr>
          <w:jc w:val="center"/>
        </w:trPr>
        <w:tc>
          <w:tcPr>
            <w:tcW w:w="562" w:type="dxa"/>
          </w:tcPr>
          <w:p w14:paraId="2275E4BE" w14:textId="44373B6D" w:rsidR="00D720A7" w:rsidRPr="002A184A" w:rsidRDefault="005D4543" w:rsidP="00D720A7">
            <w:pPr>
              <w:jc w:val="center"/>
              <w:rPr>
                <w:rFonts w:ascii="Times New Roman" w:hAnsi="Times New Roman"/>
                <w:szCs w:val="24"/>
              </w:rPr>
            </w:pPr>
            <w:r w:rsidRPr="002A184A">
              <w:rPr>
                <w:rFonts w:ascii="Times New Roman" w:hAnsi="Times New Roman"/>
                <w:szCs w:val="24"/>
              </w:rPr>
              <w:t>13</w:t>
            </w:r>
            <w:r w:rsidR="00D720A7" w:rsidRPr="002A184A">
              <w:rPr>
                <w:rFonts w:ascii="Times New Roman" w:hAnsi="Times New Roman"/>
                <w:szCs w:val="24"/>
              </w:rPr>
              <w:t>.</w:t>
            </w:r>
          </w:p>
        </w:tc>
        <w:tc>
          <w:tcPr>
            <w:tcW w:w="2127" w:type="dxa"/>
          </w:tcPr>
          <w:p w14:paraId="1FD5249E" w14:textId="63BD37CF" w:rsidR="00D720A7" w:rsidRPr="002A184A" w:rsidRDefault="00D720A7" w:rsidP="00D720A7">
            <w:pPr>
              <w:rPr>
                <w:rFonts w:ascii="Times New Roman" w:hAnsi="Times New Roman"/>
                <w:color w:val="000000" w:themeColor="text1"/>
                <w:szCs w:val="24"/>
              </w:rPr>
            </w:pPr>
            <w:proofErr w:type="spellStart"/>
            <w:r w:rsidRPr="002A184A">
              <w:rPr>
                <w:rFonts w:ascii="Times New Roman" w:hAnsi="Times New Roman"/>
                <w:color w:val="000000" w:themeColor="text1"/>
                <w:szCs w:val="24"/>
              </w:rPr>
              <w:t>Isuzu</w:t>
            </w:r>
            <w:proofErr w:type="spellEnd"/>
            <w:r w:rsidRPr="002A184A">
              <w:rPr>
                <w:rFonts w:ascii="Times New Roman" w:hAnsi="Times New Roman"/>
                <w:color w:val="000000" w:themeColor="text1"/>
                <w:szCs w:val="24"/>
              </w:rPr>
              <w:t xml:space="preserve"> D-</w:t>
            </w:r>
            <w:proofErr w:type="spellStart"/>
            <w:r w:rsidRPr="002A184A">
              <w:rPr>
                <w:rFonts w:ascii="Times New Roman" w:hAnsi="Times New Roman"/>
                <w:color w:val="000000" w:themeColor="text1"/>
                <w:szCs w:val="24"/>
              </w:rPr>
              <w:t>Max</w:t>
            </w:r>
            <w:proofErr w:type="spellEnd"/>
            <w:r w:rsidRPr="002A184A">
              <w:rPr>
                <w:rFonts w:ascii="Times New Roman" w:hAnsi="Times New Roman"/>
                <w:color w:val="000000" w:themeColor="text1"/>
                <w:szCs w:val="24"/>
              </w:rPr>
              <w:t xml:space="preserve"> </w:t>
            </w:r>
          </w:p>
        </w:tc>
        <w:tc>
          <w:tcPr>
            <w:tcW w:w="1275" w:type="dxa"/>
          </w:tcPr>
          <w:p w14:paraId="6839EC82" w14:textId="4FA4713E" w:rsidR="00D720A7" w:rsidRPr="002A184A" w:rsidRDefault="00D720A7"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N1</w:t>
            </w:r>
            <w:r w:rsidR="00FF6894" w:rsidRPr="002A184A">
              <w:rPr>
                <w:rFonts w:ascii="Times New Roman" w:hAnsi="Times New Roman"/>
                <w:color w:val="000000" w:themeColor="text1"/>
                <w:szCs w:val="24"/>
              </w:rPr>
              <w:t>G</w:t>
            </w:r>
          </w:p>
        </w:tc>
        <w:tc>
          <w:tcPr>
            <w:tcW w:w="1276" w:type="dxa"/>
          </w:tcPr>
          <w:p w14:paraId="4EEA81D6" w14:textId="1453A6FD" w:rsidR="00D720A7" w:rsidRPr="002A184A" w:rsidRDefault="00D720A7"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1583D0AD" w14:textId="3703B93A" w:rsidR="00D720A7" w:rsidRPr="002A184A" w:rsidRDefault="00D720A7"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201</w:t>
            </w:r>
            <w:r w:rsidR="000A2F0E" w:rsidRPr="002A184A">
              <w:rPr>
                <w:rFonts w:ascii="Times New Roman" w:hAnsi="Times New Roman"/>
                <w:color w:val="000000" w:themeColor="text1"/>
                <w:szCs w:val="24"/>
              </w:rPr>
              <w:t>5</w:t>
            </w:r>
          </w:p>
        </w:tc>
        <w:tc>
          <w:tcPr>
            <w:tcW w:w="1418" w:type="dxa"/>
          </w:tcPr>
          <w:p w14:paraId="7CE93FD5" w14:textId="0F100C08" w:rsidR="00D720A7" w:rsidRPr="002A184A" w:rsidRDefault="00D720A7" w:rsidP="00D720A7">
            <w:pPr>
              <w:jc w:val="center"/>
              <w:rPr>
                <w:rFonts w:ascii="Times New Roman" w:hAnsi="Times New Roman"/>
                <w:szCs w:val="24"/>
              </w:rPr>
            </w:pPr>
            <w:r w:rsidRPr="002A184A">
              <w:rPr>
                <w:rFonts w:ascii="Times New Roman" w:hAnsi="Times New Roman"/>
                <w:color w:val="000000" w:themeColor="text1"/>
                <w:szCs w:val="24"/>
              </w:rPr>
              <w:t>2499</w:t>
            </w:r>
          </w:p>
        </w:tc>
        <w:tc>
          <w:tcPr>
            <w:tcW w:w="1134" w:type="dxa"/>
          </w:tcPr>
          <w:p w14:paraId="1FA07F6F" w14:textId="24E5C8E7" w:rsidR="00D720A7" w:rsidRPr="002A184A" w:rsidRDefault="00D720A7"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w:t>
            </w:r>
            <w:r w:rsidR="00EE7DC4" w:rsidRPr="002A184A">
              <w:rPr>
                <w:rFonts w:ascii="Times New Roman" w:hAnsi="Times New Roman"/>
                <w:color w:val="000000" w:themeColor="text1"/>
                <w:szCs w:val="24"/>
              </w:rPr>
              <w:t>20</w:t>
            </w:r>
          </w:p>
        </w:tc>
        <w:tc>
          <w:tcPr>
            <w:tcW w:w="2976" w:type="dxa"/>
          </w:tcPr>
          <w:p w14:paraId="6B458097" w14:textId="1E590FCD" w:rsidR="00D720A7" w:rsidRPr="002A184A" w:rsidRDefault="00E805E0" w:rsidP="00D720A7">
            <w:pPr>
              <w:jc w:val="center"/>
              <w:rPr>
                <w:rFonts w:ascii="Times New Roman" w:hAnsi="Times New Roman"/>
                <w:color w:val="000000" w:themeColor="text1"/>
                <w:szCs w:val="24"/>
              </w:rPr>
            </w:pPr>
            <w:r w:rsidRPr="002A184A">
              <w:rPr>
                <w:rFonts w:ascii="Times New Roman" w:hAnsi="Times New Roman"/>
                <w:szCs w:val="24"/>
              </w:rPr>
              <w:t>MPATFS86JFT012358</w:t>
            </w:r>
          </w:p>
        </w:tc>
        <w:tc>
          <w:tcPr>
            <w:tcW w:w="1560" w:type="dxa"/>
          </w:tcPr>
          <w:p w14:paraId="1B42B70E" w14:textId="3F431BCE" w:rsidR="00D720A7" w:rsidRPr="002A184A" w:rsidRDefault="005D54F9" w:rsidP="00D720A7">
            <w:pPr>
              <w:jc w:val="center"/>
              <w:rPr>
                <w:rFonts w:ascii="Times New Roman" w:hAnsi="Times New Roman"/>
                <w:szCs w:val="24"/>
              </w:rPr>
            </w:pPr>
            <w:r w:rsidRPr="002A184A">
              <w:rPr>
                <w:rFonts w:ascii="Times New Roman" w:hAnsi="Times New Roman"/>
                <w:szCs w:val="24"/>
              </w:rPr>
              <w:t>Mechaninė</w:t>
            </w:r>
          </w:p>
        </w:tc>
        <w:tc>
          <w:tcPr>
            <w:tcW w:w="1417" w:type="dxa"/>
          </w:tcPr>
          <w:p w14:paraId="6975647B" w14:textId="22AA10C8" w:rsidR="00D720A7" w:rsidRPr="002A184A" w:rsidRDefault="00D720A7" w:rsidP="00D720A7">
            <w:pPr>
              <w:jc w:val="center"/>
              <w:rPr>
                <w:rFonts w:ascii="Times New Roman" w:hAnsi="Times New Roman"/>
                <w:szCs w:val="24"/>
              </w:rPr>
            </w:pPr>
            <w:r w:rsidRPr="002A184A">
              <w:rPr>
                <w:rFonts w:ascii="Times New Roman" w:hAnsi="Times New Roman"/>
                <w:color w:val="000000" w:themeColor="text1"/>
                <w:szCs w:val="24"/>
              </w:rPr>
              <w:t>Dyzelinas</w:t>
            </w:r>
          </w:p>
        </w:tc>
      </w:tr>
      <w:tr w:rsidR="000C1F0F" w:rsidRPr="00E62E2D" w14:paraId="57C1C807" w14:textId="77777777" w:rsidTr="00D00E67">
        <w:trPr>
          <w:jc w:val="center"/>
        </w:trPr>
        <w:tc>
          <w:tcPr>
            <w:tcW w:w="562" w:type="dxa"/>
          </w:tcPr>
          <w:p w14:paraId="2997DA3B" w14:textId="6D39D42B" w:rsidR="000C1F0F" w:rsidRPr="002A184A" w:rsidRDefault="00482058" w:rsidP="00D720A7">
            <w:pPr>
              <w:jc w:val="center"/>
              <w:rPr>
                <w:rFonts w:ascii="Times New Roman" w:hAnsi="Times New Roman"/>
                <w:szCs w:val="24"/>
              </w:rPr>
            </w:pPr>
            <w:r w:rsidRPr="002A184A">
              <w:rPr>
                <w:rFonts w:ascii="Times New Roman" w:hAnsi="Times New Roman"/>
                <w:szCs w:val="24"/>
              </w:rPr>
              <w:t>14.</w:t>
            </w:r>
          </w:p>
        </w:tc>
        <w:tc>
          <w:tcPr>
            <w:tcW w:w="2127" w:type="dxa"/>
          </w:tcPr>
          <w:p w14:paraId="419BD0B1" w14:textId="7EE102A2" w:rsidR="000C1F0F" w:rsidRPr="002A184A" w:rsidRDefault="008B5B4C" w:rsidP="00D720A7">
            <w:pPr>
              <w:rPr>
                <w:rFonts w:ascii="Times New Roman" w:hAnsi="Times New Roman"/>
                <w:color w:val="000000" w:themeColor="text1"/>
                <w:szCs w:val="24"/>
              </w:rPr>
            </w:pPr>
            <w:r w:rsidRPr="002A184A">
              <w:rPr>
                <w:rFonts w:ascii="Times New Roman" w:hAnsi="Times New Roman"/>
                <w:color w:val="000000" w:themeColor="text1"/>
                <w:szCs w:val="24"/>
              </w:rPr>
              <w:t xml:space="preserve">Mitsubishi </w:t>
            </w:r>
            <w:proofErr w:type="spellStart"/>
            <w:r w:rsidR="00F047C3" w:rsidRPr="002A184A">
              <w:rPr>
                <w:rFonts w:ascii="Times New Roman" w:hAnsi="Times New Roman"/>
                <w:color w:val="000000" w:themeColor="text1"/>
                <w:szCs w:val="24"/>
              </w:rPr>
              <w:t>Outlander</w:t>
            </w:r>
            <w:proofErr w:type="spellEnd"/>
          </w:p>
        </w:tc>
        <w:tc>
          <w:tcPr>
            <w:tcW w:w="1275" w:type="dxa"/>
          </w:tcPr>
          <w:p w14:paraId="11A1E62D" w14:textId="49C1F82D" w:rsidR="000C1F0F" w:rsidRPr="002A184A" w:rsidRDefault="00F0097F"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0B0817F4" w14:textId="5C87DC46" w:rsidR="000C1F0F" w:rsidRPr="002A184A" w:rsidRDefault="00F0097F"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508BA9AE" w14:textId="523B25B0" w:rsidR="000C1F0F" w:rsidRPr="002A184A" w:rsidRDefault="005D414F"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2015</w:t>
            </w:r>
          </w:p>
        </w:tc>
        <w:tc>
          <w:tcPr>
            <w:tcW w:w="1418" w:type="dxa"/>
          </w:tcPr>
          <w:p w14:paraId="18F96157" w14:textId="0C3FCB51" w:rsidR="000C1F0F" w:rsidRPr="002A184A" w:rsidRDefault="005D414F"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1998</w:t>
            </w:r>
          </w:p>
        </w:tc>
        <w:tc>
          <w:tcPr>
            <w:tcW w:w="1134" w:type="dxa"/>
          </w:tcPr>
          <w:p w14:paraId="3217F403" w14:textId="393B1906" w:rsidR="000C1F0F" w:rsidRPr="002A184A" w:rsidRDefault="005D414F"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110</w:t>
            </w:r>
          </w:p>
        </w:tc>
        <w:tc>
          <w:tcPr>
            <w:tcW w:w="2976" w:type="dxa"/>
          </w:tcPr>
          <w:p w14:paraId="5BF8F3C6" w14:textId="6462BC48" w:rsidR="000C1F0F" w:rsidRPr="002A184A" w:rsidRDefault="00801EB3" w:rsidP="00D720A7">
            <w:pPr>
              <w:jc w:val="center"/>
              <w:rPr>
                <w:rFonts w:ascii="Times New Roman" w:hAnsi="Times New Roman"/>
                <w:color w:val="000000" w:themeColor="text1"/>
                <w:szCs w:val="24"/>
              </w:rPr>
            </w:pPr>
            <w:r w:rsidRPr="002A184A">
              <w:rPr>
                <w:rFonts w:ascii="Times New Roman" w:hAnsi="Times New Roman"/>
                <w:szCs w:val="24"/>
              </w:rPr>
              <w:t>JMBXTGF7WEZC06011</w:t>
            </w:r>
          </w:p>
        </w:tc>
        <w:tc>
          <w:tcPr>
            <w:tcW w:w="1560" w:type="dxa"/>
          </w:tcPr>
          <w:p w14:paraId="78ACE737" w14:textId="6F1083A3" w:rsidR="000C1F0F" w:rsidRPr="002A184A" w:rsidRDefault="00A7015E" w:rsidP="00D720A7">
            <w:pPr>
              <w:jc w:val="center"/>
              <w:rPr>
                <w:rFonts w:ascii="Times New Roman" w:hAnsi="Times New Roman"/>
                <w:szCs w:val="24"/>
              </w:rPr>
            </w:pPr>
            <w:r w:rsidRPr="002A184A">
              <w:rPr>
                <w:rFonts w:ascii="Times New Roman" w:hAnsi="Times New Roman"/>
                <w:szCs w:val="24"/>
              </w:rPr>
              <w:t>Automatinė</w:t>
            </w:r>
          </w:p>
        </w:tc>
        <w:tc>
          <w:tcPr>
            <w:tcW w:w="1417" w:type="dxa"/>
          </w:tcPr>
          <w:p w14:paraId="1C2F2597" w14:textId="1D0538E1" w:rsidR="000C1F0F" w:rsidRPr="002A184A" w:rsidRDefault="00101D3F" w:rsidP="00D720A7">
            <w:pPr>
              <w:jc w:val="center"/>
              <w:rPr>
                <w:rFonts w:ascii="Times New Roman" w:hAnsi="Times New Roman"/>
                <w:color w:val="000000" w:themeColor="text1"/>
                <w:szCs w:val="24"/>
              </w:rPr>
            </w:pPr>
            <w:r w:rsidRPr="002A184A">
              <w:rPr>
                <w:rFonts w:ascii="Times New Roman" w:hAnsi="Times New Roman"/>
                <w:szCs w:val="24"/>
              </w:rPr>
              <w:t>Benzinas</w:t>
            </w:r>
          </w:p>
        </w:tc>
      </w:tr>
      <w:tr w:rsidR="000C1F0F" w:rsidRPr="00E62E2D" w14:paraId="637079DE" w14:textId="77777777" w:rsidTr="00D00E67">
        <w:trPr>
          <w:jc w:val="center"/>
        </w:trPr>
        <w:tc>
          <w:tcPr>
            <w:tcW w:w="562" w:type="dxa"/>
          </w:tcPr>
          <w:p w14:paraId="18EFB328" w14:textId="04925C3D" w:rsidR="000C1F0F" w:rsidRPr="002A184A" w:rsidRDefault="00F34BE8" w:rsidP="00D720A7">
            <w:pPr>
              <w:jc w:val="center"/>
              <w:rPr>
                <w:rFonts w:ascii="Times New Roman" w:hAnsi="Times New Roman"/>
                <w:szCs w:val="24"/>
              </w:rPr>
            </w:pPr>
            <w:r w:rsidRPr="002A184A">
              <w:rPr>
                <w:rFonts w:ascii="Times New Roman" w:hAnsi="Times New Roman"/>
                <w:szCs w:val="24"/>
              </w:rPr>
              <w:t>15.</w:t>
            </w:r>
          </w:p>
        </w:tc>
        <w:tc>
          <w:tcPr>
            <w:tcW w:w="2127" w:type="dxa"/>
          </w:tcPr>
          <w:p w14:paraId="3EB8C479" w14:textId="18096F57" w:rsidR="000C1F0F" w:rsidRPr="002A184A" w:rsidRDefault="00F34BE8" w:rsidP="00D720A7">
            <w:pPr>
              <w:rPr>
                <w:rFonts w:ascii="Times New Roman" w:hAnsi="Times New Roman"/>
                <w:color w:val="000000" w:themeColor="text1"/>
                <w:szCs w:val="24"/>
              </w:rPr>
            </w:pPr>
            <w:proofErr w:type="spellStart"/>
            <w:r w:rsidRPr="002A184A">
              <w:rPr>
                <w:rFonts w:ascii="Times New Roman" w:hAnsi="Times New Roman"/>
                <w:color w:val="000000" w:themeColor="text1"/>
                <w:szCs w:val="24"/>
              </w:rPr>
              <w:t>Suzuki</w:t>
            </w:r>
            <w:proofErr w:type="spellEnd"/>
            <w:r w:rsidRPr="002A184A">
              <w:rPr>
                <w:rFonts w:ascii="Times New Roman" w:hAnsi="Times New Roman"/>
                <w:color w:val="000000" w:themeColor="text1"/>
                <w:szCs w:val="24"/>
              </w:rPr>
              <w:t xml:space="preserve"> </w:t>
            </w:r>
            <w:proofErr w:type="spellStart"/>
            <w:r w:rsidRPr="002A184A">
              <w:rPr>
                <w:rFonts w:ascii="Times New Roman" w:hAnsi="Times New Roman"/>
                <w:color w:val="000000" w:themeColor="text1"/>
                <w:szCs w:val="24"/>
              </w:rPr>
              <w:t>Jimny</w:t>
            </w:r>
            <w:proofErr w:type="spellEnd"/>
          </w:p>
        </w:tc>
        <w:tc>
          <w:tcPr>
            <w:tcW w:w="1275" w:type="dxa"/>
          </w:tcPr>
          <w:p w14:paraId="51561F9C" w14:textId="1B51B8B1" w:rsidR="000C1F0F" w:rsidRPr="002A184A" w:rsidRDefault="00DB7CEE"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M1G</w:t>
            </w:r>
          </w:p>
        </w:tc>
        <w:tc>
          <w:tcPr>
            <w:tcW w:w="1276" w:type="dxa"/>
          </w:tcPr>
          <w:p w14:paraId="700792B7" w14:textId="1577D0EC" w:rsidR="000C1F0F" w:rsidRPr="002A184A" w:rsidRDefault="00F45F45"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6D9457A9" w14:textId="51D516C2" w:rsidR="000C1F0F" w:rsidRPr="002A184A" w:rsidRDefault="00F45F45"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2017</w:t>
            </w:r>
          </w:p>
        </w:tc>
        <w:tc>
          <w:tcPr>
            <w:tcW w:w="1418" w:type="dxa"/>
          </w:tcPr>
          <w:p w14:paraId="6EF3DEDC" w14:textId="5A6D511E" w:rsidR="000C1F0F" w:rsidRPr="002A184A" w:rsidRDefault="00F45F45"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1328</w:t>
            </w:r>
          </w:p>
        </w:tc>
        <w:tc>
          <w:tcPr>
            <w:tcW w:w="1134" w:type="dxa"/>
          </w:tcPr>
          <w:p w14:paraId="1CB9907D" w14:textId="7432B26A" w:rsidR="000C1F0F" w:rsidRPr="002A184A" w:rsidRDefault="00FE0CC3"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62,4</w:t>
            </w:r>
          </w:p>
        </w:tc>
        <w:tc>
          <w:tcPr>
            <w:tcW w:w="2976" w:type="dxa"/>
          </w:tcPr>
          <w:p w14:paraId="15E8DAE9" w14:textId="5E1D5102" w:rsidR="000C1F0F" w:rsidRPr="002A184A" w:rsidRDefault="00941142" w:rsidP="00D720A7">
            <w:pPr>
              <w:jc w:val="center"/>
              <w:rPr>
                <w:rFonts w:ascii="Times New Roman" w:hAnsi="Times New Roman"/>
                <w:color w:val="000000" w:themeColor="text1"/>
                <w:szCs w:val="24"/>
              </w:rPr>
            </w:pPr>
            <w:r w:rsidRPr="002A184A">
              <w:rPr>
                <w:rFonts w:ascii="Times New Roman" w:hAnsi="Times New Roman"/>
                <w:szCs w:val="24"/>
              </w:rPr>
              <w:t>JSAFJB43V00715577</w:t>
            </w:r>
          </w:p>
        </w:tc>
        <w:tc>
          <w:tcPr>
            <w:tcW w:w="1560" w:type="dxa"/>
          </w:tcPr>
          <w:p w14:paraId="2122EBC5" w14:textId="0319ADC4" w:rsidR="000C1F0F" w:rsidRPr="002A184A" w:rsidRDefault="00941142" w:rsidP="00D720A7">
            <w:pPr>
              <w:jc w:val="center"/>
              <w:rPr>
                <w:rFonts w:ascii="Times New Roman" w:hAnsi="Times New Roman"/>
                <w:szCs w:val="24"/>
              </w:rPr>
            </w:pPr>
            <w:r w:rsidRPr="002A184A">
              <w:rPr>
                <w:rFonts w:ascii="Times New Roman" w:hAnsi="Times New Roman"/>
                <w:szCs w:val="24"/>
              </w:rPr>
              <w:t>Mechaninė</w:t>
            </w:r>
          </w:p>
        </w:tc>
        <w:tc>
          <w:tcPr>
            <w:tcW w:w="1417" w:type="dxa"/>
          </w:tcPr>
          <w:p w14:paraId="53BBB736" w14:textId="4C980E53" w:rsidR="000C1F0F" w:rsidRPr="002A184A" w:rsidRDefault="00264FC3" w:rsidP="00D720A7">
            <w:pPr>
              <w:jc w:val="center"/>
              <w:rPr>
                <w:rFonts w:ascii="Times New Roman" w:hAnsi="Times New Roman"/>
                <w:color w:val="000000" w:themeColor="text1"/>
                <w:szCs w:val="24"/>
              </w:rPr>
            </w:pPr>
            <w:r w:rsidRPr="002A184A">
              <w:rPr>
                <w:rFonts w:ascii="Times New Roman" w:hAnsi="Times New Roman"/>
                <w:szCs w:val="24"/>
              </w:rPr>
              <w:t>Benzinas</w:t>
            </w:r>
          </w:p>
        </w:tc>
      </w:tr>
      <w:tr w:rsidR="000C1F0F" w:rsidRPr="00E62E2D" w14:paraId="38AF48C9" w14:textId="77777777" w:rsidTr="00D00E67">
        <w:trPr>
          <w:jc w:val="center"/>
        </w:trPr>
        <w:tc>
          <w:tcPr>
            <w:tcW w:w="562" w:type="dxa"/>
          </w:tcPr>
          <w:p w14:paraId="1E45205C" w14:textId="5D9CA970" w:rsidR="000C1F0F" w:rsidRPr="002A184A" w:rsidRDefault="00D06F37" w:rsidP="00D720A7">
            <w:pPr>
              <w:jc w:val="center"/>
              <w:rPr>
                <w:rFonts w:ascii="Times New Roman" w:hAnsi="Times New Roman"/>
                <w:szCs w:val="24"/>
              </w:rPr>
            </w:pPr>
            <w:r w:rsidRPr="002A184A">
              <w:rPr>
                <w:rFonts w:ascii="Times New Roman" w:hAnsi="Times New Roman"/>
                <w:szCs w:val="24"/>
              </w:rPr>
              <w:t>16.</w:t>
            </w:r>
          </w:p>
        </w:tc>
        <w:tc>
          <w:tcPr>
            <w:tcW w:w="2127" w:type="dxa"/>
          </w:tcPr>
          <w:p w14:paraId="5CF72FC7" w14:textId="5873A473" w:rsidR="000C1F0F" w:rsidRPr="002A184A" w:rsidRDefault="00E71D4F" w:rsidP="00D720A7">
            <w:pPr>
              <w:rPr>
                <w:rFonts w:ascii="Times New Roman" w:hAnsi="Times New Roman"/>
                <w:color w:val="000000" w:themeColor="text1"/>
                <w:szCs w:val="24"/>
              </w:rPr>
            </w:pPr>
            <w:proofErr w:type="spellStart"/>
            <w:r w:rsidRPr="002A184A">
              <w:rPr>
                <w:rFonts w:ascii="Times New Roman" w:hAnsi="Times New Roman"/>
                <w:color w:val="000000" w:themeColor="text1"/>
                <w:szCs w:val="24"/>
              </w:rPr>
              <w:t>Suzuki</w:t>
            </w:r>
            <w:proofErr w:type="spellEnd"/>
            <w:r w:rsidRPr="002A184A">
              <w:rPr>
                <w:rFonts w:ascii="Times New Roman" w:hAnsi="Times New Roman"/>
                <w:color w:val="000000" w:themeColor="text1"/>
                <w:szCs w:val="24"/>
              </w:rPr>
              <w:t xml:space="preserve"> </w:t>
            </w:r>
            <w:proofErr w:type="spellStart"/>
            <w:r w:rsidRPr="002A184A">
              <w:rPr>
                <w:rFonts w:ascii="Times New Roman" w:hAnsi="Times New Roman"/>
                <w:color w:val="000000" w:themeColor="text1"/>
                <w:szCs w:val="24"/>
              </w:rPr>
              <w:t>Jimny</w:t>
            </w:r>
            <w:proofErr w:type="spellEnd"/>
          </w:p>
        </w:tc>
        <w:tc>
          <w:tcPr>
            <w:tcW w:w="1275" w:type="dxa"/>
          </w:tcPr>
          <w:p w14:paraId="11F0D4A4" w14:textId="0AE3D2AB" w:rsidR="000C1F0F" w:rsidRPr="002A184A" w:rsidRDefault="002D58A0"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M1G</w:t>
            </w:r>
          </w:p>
        </w:tc>
        <w:tc>
          <w:tcPr>
            <w:tcW w:w="1276" w:type="dxa"/>
          </w:tcPr>
          <w:p w14:paraId="5F1A47E8" w14:textId="7DE8643E" w:rsidR="000C1F0F" w:rsidRPr="002A184A" w:rsidRDefault="002D58A0"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0E456F31" w14:textId="1A7ABB71" w:rsidR="000C1F0F" w:rsidRPr="002A184A" w:rsidRDefault="009956E4"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2017</w:t>
            </w:r>
          </w:p>
        </w:tc>
        <w:tc>
          <w:tcPr>
            <w:tcW w:w="1418" w:type="dxa"/>
          </w:tcPr>
          <w:p w14:paraId="18C77176" w14:textId="7DFF034F" w:rsidR="000C1F0F" w:rsidRPr="002A184A" w:rsidRDefault="009956E4"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1328</w:t>
            </w:r>
          </w:p>
        </w:tc>
        <w:tc>
          <w:tcPr>
            <w:tcW w:w="1134" w:type="dxa"/>
          </w:tcPr>
          <w:p w14:paraId="36587A5C" w14:textId="6391F2F8" w:rsidR="000C1F0F" w:rsidRPr="002A184A" w:rsidRDefault="009956E4"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62,4</w:t>
            </w:r>
          </w:p>
        </w:tc>
        <w:tc>
          <w:tcPr>
            <w:tcW w:w="2976" w:type="dxa"/>
          </w:tcPr>
          <w:p w14:paraId="7B5AE1A0" w14:textId="26FBA11F" w:rsidR="000C1F0F" w:rsidRPr="002A184A" w:rsidRDefault="00EA03B7"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JSAF</w:t>
            </w:r>
            <w:r w:rsidR="009B3D54" w:rsidRPr="002A184A">
              <w:rPr>
                <w:rFonts w:ascii="Times New Roman" w:hAnsi="Times New Roman"/>
                <w:color w:val="000000" w:themeColor="text1"/>
                <w:szCs w:val="24"/>
              </w:rPr>
              <w:t>JB43V00715810</w:t>
            </w:r>
          </w:p>
        </w:tc>
        <w:tc>
          <w:tcPr>
            <w:tcW w:w="1560" w:type="dxa"/>
          </w:tcPr>
          <w:p w14:paraId="688EBEE5" w14:textId="13758CF2" w:rsidR="000C1F0F" w:rsidRPr="002A184A" w:rsidRDefault="009B3D54" w:rsidP="00D720A7">
            <w:pPr>
              <w:jc w:val="center"/>
              <w:rPr>
                <w:rFonts w:ascii="Times New Roman" w:hAnsi="Times New Roman"/>
                <w:szCs w:val="24"/>
              </w:rPr>
            </w:pPr>
            <w:r w:rsidRPr="002A184A">
              <w:rPr>
                <w:rFonts w:ascii="Times New Roman" w:hAnsi="Times New Roman"/>
                <w:szCs w:val="24"/>
              </w:rPr>
              <w:t>Mechaninė</w:t>
            </w:r>
          </w:p>
        </w:tc>
        <w:tc>
          <w:tcPr>
            <w:tcW w:w="1417" w:type="dxa"/>
          </w:tcPr>
          <w:p w14:paraId="473E3620" w14:textId="43D9C4DF" w:rsidR="000C1F0F" w:rsidRPr="002A184A" w:rsidRDefault="009B3D54" w:rsidP="00D720A7">
            <w:pPr>
              <w:jc w:val="center"/>
              <w:rPr>
                <w:rFonts w:ascii="Times New Roman" w:hAnsi="Times New Roman"/>
                <w:color w:val="000000" w:themeColor="text1"/>
                <w:szCs w:val="24"/>
              </w:rPr>
            </w:pPr>
            <w:r w:rsidRPr="002A184A">
              <w:rPr>
                <w:rFonts w:ascii="Times New Roman" w:hAnsi="Times New Roman"/>
                <w:szCs w:val="24"/>
              </w:rPr>
              <w:t>Benzinas</w:t>
            </w:r>
          </w:p>
        </w:tc>
      </w:tr>
      <w:tr w:rsidR="000C1F0F" w:rsidRPr="00E62E2D" w14:paraId="4B90E890" w14:textId="77777777" w:rsidTr="00D00E67">
        <w:trPr>
          <w:jc w:val="center"/>
        </w:trPr>
        <w:tc>
          <w:tcPr>
            <w:tcW w:w="562" w:type="dxa"/>
          </w:tcPr>
          <w:p w14:paraId="458FFB88" w14:textId="4E692F99" w:rsidR="000C1F0F" w:rsidRPr="002A184A" w:rsidRDefault="00C73956" w:rsidP="00D720A7">
            <w:pPr>
              <w:jc w:val="center"/>
              <w:rPr>
                <w:rFonts w:ascii="Times New Roman" w:hAnsi="Times New Roman"/>
                <w:szCs w:val="24"/>
              </w:rPr>
            </w:pPr>
            <w:r w:rsidRPr="002A184A">
              <w:rPr>
                <w:rFonts w:ascii="Times New Roman" w:hAnsi="Times New Roman"/>
                <w:szCs w:val="24"/>
              </w:rPr>
              <w:t>17.</w:t>
            </w:r>
          </w:p>
        </w:tc>
        <w:tc>
          <w:tcPr>
            <w:tcW w:w="2127" w:type="dxa"/>
          </w:tcPr>
          <w:p w14:paraId="3FB17C61" w14:textId="213D9E16" w:rsidR="000C1F0F" w:rsidRPr="002A184A" w:rsidRDefault="00A34D88" w:rsidP="00D720A7">
            <w:pPr>
              <w:rPr>
                <w:rFonts w:ascii="Times New Roman" w:hAnsi="Times New Roman"/>
                <w:color w:val="000000" w:themeColor="text1"/>
                <w:szCs w:val="24"/>
              </w:rPr>
            </w:pPr>
            <w:proofErr w:type="spellStart"/>
            <w:r w:rsidRPr="002A184A">
              <w:rPr>
                <w:rFonts w:ascii="Times New Roman" w:hAnsi="Times New Roman"/>
                <w:color w:val="000000" w:themeColor="text1"/>
                <w:szCs w:val="24"/>
              </w:rPr>
              <w:t>Suzuki</w:t>
            </w:r>
            <w:proofErr w:type="spellEnd"/>
            <w:r w:rsidRPr="002A184A">
              <w:rPr>
                <w:rFonts w:ascii="Times New Roman" w:hAnsi="Times New Roman"/>
                <w:color w:val="000000" w:themeColor="text1"/>
                <w:szCs w:val="24"/>
              </w:rPr>
              <w:t xml:space="preserve"> SX4</w:t>
            </w:r>
          </w:p>
        </w:tc>
        <w:tc>
          <w:tcPr>
            <w:tcW w:w="1275" w:type="dxa"/>
          </w:tcPr>
          <w:p w14:paraId="16FD6544" w14:textId="2A9244E7" w:rsidR="000C1F0F" w:rsidRPr="002A184A" w:rsidRDefault="000C0395"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M1</w:t>
            </w:r>
          </w:p>
        </w:tc>
        <w:tc>
          <w:tcPr>
            <w:tcW w:w="1276" w:type="dxa"/>
          </w:tcPr>
          <w:p w14:paraId="122294E2" w14:textId="44CB1D36" w:rsidR="000C1F0F" w:rsidRPr="002A184A" w:rsidRDefault="000C0395"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w:t>
            </w:r>
          </w:p>
        </w:tc>
        <w:tc>
          <w:tcPr>
            <w:tcW w:w="1134" w:type="dxa"/>
          </w:tcPr>
          <w:p w14:paraId="53B657E6" w14:textId="5A41D5FE" w:rsidR="000C1F0F" w:rsidRPr="002A184A" w:rsidRDefault="000C0395"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2014</w:t>
            </w:r>
          </w:p>
        </w:tc>
        <w:tc>
          <w:tcPr>
            <w:tcW w:w="1418" w:type="dxa"/>
          </w:tcPr>
          <w:p w14:paraId="1556FC6E" w14:textId="3313E24E" w:rsidR="000C1F0F" w:rsidRPr="002A184A" w:rsidRDefault="00624BA4"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1586</w:t>
            </w:r>
          </w:p>
        </w:tc>
        <w:tc>
          <w:tcPr>
            <w:tcW w:w="1134" w:type="dxa"/>
          </w:tcPr>
          <w:p w14:paraId="451ED4B0" w14:textId="4645A680" w:rsidR="000C1F0F" w:rsidRPr="002A184A" w:rsidRDefault="00624BA4" w:rsidP="00D720A7">
            <w:pPr>
              <w:jc w:val="center"/>
              <w:rPr>
                <w:rFonts w:ascii="Times New Roman" w:hAnsi="Times New Roman"/>
                <w:color w:val="000000" w:themeColor="text1"/>
                <w:szCs w:val="24"/>
              </w:rPr>
            </w:pPr>
            <w:r w:rsidRPr="002A184A">
              <w:rPr>
                <w:rFonts w:ascii="Times New Roman" w:hAnsi="Times New Roman"/>
                <w:color w:val="000000" w:themeColor="text1"/>
                <w:szCs w:val="24"/>
              </w:rPr>
              <w:t>88</w:t>
            </w:r>
          </w:p>
        </w:tc>
        <w:tc>
          <w:tcPr>
            <w:tcW w:w="2976" w:type="dxa"/>
          </w:tcPr>
          <w:p w14:paraId="4AD23DC7" w14:textId="3EF11FD9" w:rsidR="000C1F0F" w:rsidRPr="002A184A" w:rsidRDefault="00694D8E" w:rsidP="00D720A7">
            <w:pPr>
              <w:jc w:val="center"/>
              <w:rPr>
                <w:rFonts w:ascii="Times New Roman" w:hAnsi="Times New Roman"/>
                <w:color w:val="000000" w:themeColor="text1"/>
                <w:szCs w:val="24"/>
              </w:rPr>
            </w:pPr>
            <w:r w:rsidRPr="002A184A">
              <w:rPr>
                <w:rFonts w:ascii="Times New Roman" w:hAnsi="Times New Roman"/>
                <w:szCs w:val="24"/>
              </w:rPr>
              <w:t>TSMEYB21S00807834</w:t>
            </w:r>
          </w:p>
        </w:tc>
        <w:tc>
          <w:tcPr>
            <w:tcW w:w="1560" w:type="dxa"/>
          </w:tcPr>
          <w:p w14:paraId="7E98CCF6" w14:textId="36569722" w:rsidR="000C1F0F" w:rsidRPr="002A184A" w:rsidRDefault="00295EA1" w:rsidP="00D720A7">
            <w:pPr>
              <w:jc w:val="center"/>
              <w:rPr>
                <w:rFonts w:ascii="Times New Roman" w:hAnsi="Times New Roman"/>
                <w:szCs w:val="24"/>
              </w:rPr>
            </w:pPr>
            <w:r w:rsidRPr="002A184A">
              <w:rPr>
                <w:rFonts w:ascii="Times New Roman" w:hAnsi="Times New Roman"/>
                <w:szCs w:val="24"/>
              </w:rPr>
              <w:t>Mechaninė</w:t>
            </w:r>
          </w:p>
        </w:tc>
        <w:tc>
          <w:tcPr>
            <w:tcW w:w="1417" w:type="dxa"/>
          </w:tcPr>
          <w:p w14:paraId="46FBF91F" w14:textId="6F135EC2" w:rsidR="000C1F0F" w:rsidRPr="002A184A" w:rsidRDefault="00295EA1" w:rsidP="00D720A7">
            <w:pPr>
              <w:jc w:val="center"/>
              <w:rPr>
                <w:rFonts w:ascii="Times New Roman" w:hAnsi="Times New Roman"/>
                <w:color w:val="000000" w:themeColor="text1"/>
                <w:szCs w:val="24"/>
              </w:rPr>
            </w:pPr>
            <w:r w:rsidRPr="002A184A">
              <w:rPr>
                <w:rFonts w:ascii="Times New Roman" w:hAnsi="Times New Roman"/>
                <w:szCs w:val="24"/>
              </w:rPr>
              <w:t>Benzinas</w:t>
            </w:r>
          </w:p>
        </w:tc>
      </w:tr>
      <w:tr w:rsidR="00D720A7" w:rsidRPr="00E62E2D" w14:paraId="212E49D2" w14:textId="77777777" w:rsidTr="00D00E67">
        <w:trPr>
          <w:jc w:val="center"/>
        </w:trPr>
        <w:tc>
          <w:tcPr>
            <w:tcW w:w="3964" w:type="dxa"/>
            <w:gridSpan w:val="3"/>
          </w:tcPr>
          <w:p w14:paraId="2369166D" w14:textId="0AA07CAF" w:rsidR="00D720A7" w:rsidRPr="002A184A" w:rsidRDefault="00D720A7" w:rsidP="00AB66E3">
            <w:pPr>
              <w:ind w:left="1296"/>
              <w:jc w:val="right"/>
              <w:rPr>
                <w:rFonts w:ascii="Times New Roman" w:hAnsi="Times New Roman"/>
                <w:color w:val="000000" w:themeColor="text1"/>
                <w:szCs w:val="24"/>
              </w:rPr>
            </w:pPr>
            <w:r w:rsidRPr="002A184A">
              <w:rPr>
                <w:rFonts w:ascii="Times New Roman" w:hAnsi="Times New Roman"/>
                <w:color w:val="000000" w:themeColor="text1"/>
                <w:szCs w:val="24"/>
              </w:rPr>
              <w:t>Viso:</w:t>
            </w:r>
          </w:p>
        </w:tc>
        <w:tc>
          <w:tcPr>
            <w:tcW w:w="1276" w:type="dxa"/>
          </w:tcPr>
          <w:p w14:paraId="52761A60" w14:textId="29A14EF6" w:rsidR="00D720A7" w:rsidRPr="002A184A" w:rsidRDefault="00D720A7" w:rsidP="00AB66E3">
            <w:pPr>
              <w:jc w:val="center"/>
              <w:rPr>
                <w:rFonts w:ascii="Times New Roman" w:hAnsi="Times New Roman"/>
                <w:color w:val="000000" w:themeColor="text1"/>
                <w:szCs w:val="24"/>
              </w:rPr>
            </w:pPr>
            <w:r w:rsidRPr="002A184A">
              <w:rPr>
                <w:rFonts w:ascii="Times New Roman" w:hAnsi="Times New Roman"/>
                <w:color w:val="000000" w:themeColor="text1"/>
                <w:szCs w:val="24"/>
              </w:rPr>
              <w:t>1</w:t>
            </w:r>
            <w:r w:rsidR="00A34D88" w:rsidRPr="002A184A">
              <w:rPr>
                <w:rFonts w:ascii="Times New Roman" w:hAnsi="Times New Roman"/>
                <w:color w:val="000000" w:themeColor="text1"/>
                <w:szCs w:val="24"/>
              </w:rPr>
              <w:t>7</w:t>
            </w:r>
          </w:p>
        </w:tc>
        <w:tc>
          <w:tcPr>
            <w:tcW w:w="1134" w:type="dxa"/>
            <w:tcBorders>
              <w:right w:val="nil"/>
            </w:tcBorders>
          </w:tcPr>
          <w:p w14:paraId="17DEAC05" w14:textId="77777777" w:rsidR="00D720A7" w:rsidRPr="002A184A" w:rsidRDefault="00D720A7" w:rsidP="00AB66E3">
            <w:pPr>
              <w:rPr>
                <w:rFonts w:ascii="Times New Roman" w:hAnsi="Times New Roman"/>
                <w:szCs w:val="24"/>
              </w:rPr>
            </w:pPr>
          </w:p>
        </w:tc>
        <w:tc>
          <w:tcPr>
            <w:tcW w:w="1418" w:type="dxa"/>
            <w:tcBorders>
              <w:left w:val="nil"/>
              <w:right w:val="nil"/>
            </w:tcBorders>
          </w:tcPr>
          <w:p w14:paraId="5479F8CF" w14:textId="77777777" w:rsidR="00D720A7" w:rsidRPr="002A184A" w:rsidRDefault="00D720A7" w:rsidP="00AB66E3">
            <w:pPr>
              <w:rPr>
                <w:rFonts w:ascii="Times New Roman" w:hAnsi="Times New Roman"/>
                <w:szCs w:val="24"/>
              </w:rPr>
            </w:pPr>
          </w:p>
        </w:tc>
        <w:tc>
          <w:tcPr>
            <w:tcW w:w="1134" w:type="dxa"/>
            <w:tcBorders>
              <w:left w:val="nil"/>
              <w:right w:val="nil"/>
            </w:tcBorders>
          </w:tcPr>
          <w:p w14:paraId="30D490A2" w14:textId="77777777" w:rsidR="00D720A7" w:rsidRPr="002A184A" w:rsidRDefault="00D720A7" w:rsidP="00AB66E3">
            <w:pPr>
              <w:rPr>
                <w:rFonts w:ascii="Times New Roman" w:hAnsi="Times New Roman"/>
                <w:szCs w:val="24"/>
              </w:rPr>
            </w:pPr>
          </w:p>
        </w:tc>
        <w:tc>
          <w:tcPr>
            <w:tcW w:w="2976" w:type="dxa"/>
            <w:tcBorders>
              <w:left w:val="nil"/>
              <w:right w:val="nil"/>
            </w:tcBorders>
          </w:tcPr>
          <w:p w14:paraId="65BD740F" w14:textId="77777777" w:rsidR="00D720A7" w:rsidRPr="002A184A" w:rsidRDefault="00D720A7" w:rsidP="00AB66E3">
            <w:pPr>
              <w:rPr>
                <w:rFonts w:ascii="Times New Roman" w:hAnsi="Times New Roman"/>
                <w:szCs w:val="24"/>
              </w:rPr>
            </w:pPr>
          </w:p>
        </w:tc>
        <w:tc>
          <w:tcPr>
            <w:tcW w:w="1560" w:type="dxa"/>
            <w:tcBorders>
              <w:left w:val="nil"/>
              <w:right w:val="nil"/>
            </w:tcBorders>
          </w:tcPr>
          <w:p w14:paraId="664AF17E" w14:textId="61951F09" w:rsidR="00D720A7" w:rsidRPr="002A184A" w:rsidRDefault="00D720A7" w:rsidP="00AB66E3">
            <w:pPr>
              <w:rPr>
                <w:rFonts w:ascii="Times New Roman" w:hAnsi="Times New Roman"/>
                <w:szCs w:val="24"/>
              </w:rPr>
            </w:pPr>
          </w:p>
        </w:tc>
        <w:tc>
          <w:tcPr>
            <w:tcW w:w="1417" w:type="dxa"/>
            <w:tcBorders>
              <w:left w:val="nil"/>
            </w:tcBorders>
          </w:tcPr>
          <w:p w14:paraId="641F55DF" w14:textId="77777777" w:rsidR="00D720A7" w:rsidRPr="002A184A" w:rsidRDefault="00D720A7" w:rsidP="00AB66E3">
            <w:pPr>
              <w:rPr>
                <w:rFonts w:ascii="Times New Roman" w:hAnsi="Times New Roman"/>
                <w:szCs w:val="24"/>
              </w:rPr>
            </w:pPr>
          </w:p>
        </w:tc>
      </w:tr>
    </w:tbl>
    <w:p w14:paraId="6275F15D" w14:textId="73499A52" w:rsidR="00801184" w:rsidRDefault="00801184" w:rsidP="00E222C7">
      <w:pPr>
        <w:jc w:val="both"/>
        <w:rPr>
          <w:rFonts w:ascii="Times New Roman" w:hAnsi="Times New Roman"/>
          <w:bCs/>
          <w:szCs w:val="24"/>
        </w:rPr>
      </w:pPr>
      <w:r w:rsidRPr="002C5009">
        <w:rPr>
          <w:rFonts w:ascii="Times New Roman" w:hAnsi="Times New Roman"/>
          <w:bCs/>
          <w:szCs w:val="24"/>
        </w:rPr>
        <w:t xml:space="preserve">*Automobilio </w:t>
      </w:r>
      <w:r w:rsidR="00F13C1F" w:rsidRPr="002C5009">
        <w:rPr>
          <w:rFonts w:ascii="Times New Roman" w:hAnsi="Times New Roman"/>
          <w:bCs/>
          <w:szCs w:val="24"/>
        </w:rPr>
        <w:t xml:space="preserve">kategorija bei klasė </w:t>
      </w:r>
      <w:r w:rsidRPr="002C5009">
        <w:rPr>
          <w:rFonts w:ascii="Times New Roman" w:hAnsi="Times New Roman"/>
          <w:bCs/>
          <w:szCs w:val="24"/>
        </w:rPr>
        <w:t xml:space="preserve">M1 </w:t>
      </w:r>
      <w:r w:rsidR="00472E9A" w:rsidRPr="002C5009">
        <w:rPr>
          <w:rFonts w:ascii="Times New Roman" w:hAnsi="Times New Roman"/>
          <w:bCs/>
          <w:szCs w:val="24"/>
        </w:rPr>
        <w:t>–</w:t>
      </w:r>
      <w:r w:rsidR="00F13C1F" w:rsidRPr="002C5009">
        <w:rPr>
          <w:rFonts w:ascii="Times New Roman" w:hAnsi="Times New Roman"/>
          <w:bCs/>
          <w:szCs w:val="24"/>
        </w:rPr>
        <w:t xml:space="preserve"> le</w:t>
      </w:r>
      <w:r w:rsidR="00472E9A" w:rsidRPr="002C5009">
        <w:rPr>
          <w:rFonts w:ascii="Times New Roman" w:hAnsi="Times New Roman"/>
          <w:bCs/>
          <w:szCs w:val="24"/>
        </w:rPr>
        <w:t>ngvasis automobilis, N1 – krovininis automobilis</w:t>
      </w:r>
      <w:r w:rsidR="000A4F49" w:rsidRPr="002C5009">
        <w:rPr>
          <w:rFonts w:ascii="Times New Roman" w:hAnsi="Times New Roman"/>
          <w:bCs/>
          <w:szCs w:val="24"/>
        </w:rPr>
        <w:t>,</w:t>
      </w:r>
      <w:r w:rsidR="00472E9A" w:rsidRPr="002C5009">
        <w:rPr>
          <w:rFonts w:ascii="Times New Roman" w:hAnsi="Times New Roman"/>
          <w:bCs/>
          <w:szCs w:val="24"/>
        </w:rPr>
        <w:t xml:space="preserve"> </w:t>
      </w:r>
      <w:r w:rsidR="00F173A0" w:rsidRPr="002C5009">
        <w:rPr>
          <w:rFonts w:ascii="Times New Roman" w:hAnsi="Times New Roman"/>
          <w:bCs/>
          <w:szCs w:val="24"/>
        </w:rPr>
        <w:t xml:space="preserve">kurių bendroji masė ne didesnė nei </w:t>
      </w:r>
      <w:r w:rsidR="00472E9A" w:rsidRPr="002C5009">
        <w:rPr>
          <w:rFonts w:ascii="Times New Roman" w:hAnsi="Times New Roman"/>
          <w:bCs/>
          <w:szCs w:val="24"/>
        </w:rPr>
        <w:t>3,5 t.</w:t>
      </w:r>
    </w:p>
    <w:p w14:paraId="1F5A4D07" w14:textId="77777777" w:rsidR="00E05C8F" w:rsidRPr="002C5009" w:rsidRDefault="00E05C8F" w:rsidP="00414941">
      <w:pPr>
        <w:ind w:firstLine="567"/>
        <w:jc w:val="both"/>
        <w:rPr>
          <w:rFonts w:ascii="Times New Roman" w:hAnsi="Times New Roman"/>
          <w:bCs/>
          <w:szCs w:val="24"/>
        </w:rPr>
      </w:pPr>
    </w:p>
    <w:p w14:paraId="2AA586A2" w14:textId="4E37FFFD" w:rsidR="001A544B" w:rsidRPr="002C5009" w:rsidRDefault="00E94EE0" w:rsidP="00414941">
      <w:pPr>
        <w:pStyle w:val="Betarp"/>
        <w:ind w:firstLine="567"/>
        <w:jc w:val="both"/>
        <w:rPr>
          <w:rFonts w:ascii="Times New Roman" w:eastAsia="Arial Unicode MS" w:hAnsi="Times New Roman"/>
          <w:color w:val="000000"/>
          <w:kern w:val="1"/>
          <w:sz w:val="24"/>
          <w:szCs w:val="24"/>
          <w:highlight w:val="yellow"/>
          <w:lang w:eastAsia="hi-IN" w:bidi="hi-IN"/>
        </w:rPr>
      </w:pPr>
      <w:r>
        <w:rPr>
          <w:rFonts w:ascii="Times New Roman" w:hAnsi="Times New Roman"/>
          <w:sz w:val="24"/>
          <w:szCs w:val="24"/>
        </w:rPr>
        <w:t>5</w:t>
      </w:r>
      <w:r w:rsidR="001A544B" w:rsidRPr="002C5009">
        <w:rPr>
          <w:rFonts w:ascii="Times New Roman" w:hAnsi="Times New Roman"/>
          <w:sz w:val="24"/>
          <w:szCs w:val="24"/>
        </w:rPr>
        <w:t xml:space="preserve">. Šios techninės specifikacijos 1 lentelėje nurodytų automobilių sąrašas ir kiekis yra preliminarus. Perkančioji organizacija neįsipareigoja nupirkti visų Pasiūlymo priede </w:t>
      </w:r>
      <w:r w:rsidR="00FC6C34" w:rsidRPr="002C5009">
        <w:rPr>
          <w:rFonts w:ascii="Times New Roman" w:hAnsi="Times New Roman"/>
          <w:sz w:val="24"/>
          <w:szCs w:val="24"/>
        </w:rPr>
        <w:t>„</w:t>
      </w:r>
      <w:r w:rsidR="001A544B" w:rsidRPr="002C5009">
        <w:rPr>
          <w:rFonts w:ascii="Times New Roman" w:hAnsi="Times New Roman"/>
          <w:sz w:val="24"/>
          <w:szCs w:val="24"/>
        </w:rPr>
        <w:t>Įkainiai</w:t>
      </w:r>
      <w:r w:rsidR="00FC6C34" w:rsidRPr="002C5009">
        <w:rPr>
          <w:rFonts w:ascii="Times New Roman" w:hAnsi="Times New Roman"/>
          <w:sz w:val="24"/>
          <w:szCs w:val="24"/>
        </w:rPr>
        <w:t>“</w:t>
      </w:r>
      <w:r w:rsidR="001A544B" w:rsidRPr="002C5009">
        <w:rPr>
          <w:rFonts w:ascii="Times New Roman" w:hAnsi="Times New Roman"/>
          <w:sz w:val="24"/>
          <w:szCs w:val="24"/>
        </w:rPr>
        <w:t xml:space="preserve"> nurodytų Paslaugų ar jų kiekių. Paslaugos bus perkamos tik pagal Perkančiosios organizacijos poreikį, pagal Perkančiosios organizacijos atskirus užsakymus</w:t>
      </w:r>
      <w:r w:rsidR="00FE20ED">
        <w:rPr>
          <w:rFonts w:ascii="Times New Roman" w:hAnsi="Times New Roman"/>
          <w:sz w:val="24"/>
          <w:szCs w:val="24"/>
        </w:rPr>
        <w:t>.</w:t>
      </w:r>
      <w:r w:rsidR="001A544B" w:rsidRPr="002C5009">
        <w:rPr>
          <w:rFonts w:ascii="Times New Roman" w:hAnsi="Times New Roman"/>
          <w:sz w:val="24"/>
          <w:szCs w:val="24"/>
        </w:rPr>
        <w:t xml:space="preserve"> Perkančioji organizacija, esant poreikiui, gali įsigyti Pasiūlymo priede </w:t>
      </w:r>
      <w:r w:rsidR="00FC6C34" w:rsidRPr="002C5009">
        <w:rPr>
          <w:rFonts w:ascii="Times New Roman" w:hAnsi="Times New Roman"/>
          <w:sz w:val="24"/>
          <w:szCs w:val="24"/>
        </w:rPr>
        <w:t>„</w:t>
      </w:r>
      <w:r w:rsidR="001A544B" w:rsidRPr="002C5009">
        <w:rPr>
          <w:rFonts w:ascii="Times New Roman" w:hAnsi="Times New Roman"/>
          <w:sz w:val="24"/>
          <w:szCs w:val="24"/>
        </w:rPr>
        <w:t>Įkainiai</w:t>
      </w:r>
      <w:r w:rsidR="00FC6C34" w:rsidRPr="002C5009">
        <w:rPr>
          <w:rFonts w:ascii="Times New Roman" w:hAnsi="Times New Roman"/>
          <w:sz w:val="24"/>
          <w:szCs w:val="24"/>
        </w:rPr>
        <w:t>“</w:t>
      </w:r>
      <w:r w:rsidR="001A544B" w:rsidRPr="002C5009">
        <w:rPr>
          <w:rFonts w:ascii="Times New Roman" w:hAnsi="Times New Roman"/>
          <w:sz w:val="24"/>
          <w:szCs w:val="24"/>
        </w:rPr>
        <w:t xml:space="preserve"> nenurodytų, tačiau su pirkimo objektu susijusių paslaugų</w:t>
      </w:r>
      <w:r w:rsidR="00FE20ED">
        <w:rPr>
          <w:rFonts w:ascii="Times New Roman" w:hAnsi="Times New Roman"/>
          <w:sz w:val="24"/>
          <w:szCs w:val="24"/>
        </w:rPr>
        <w:t xml:space="preserve"> (toliau – nenumatytos paslaugos)</w:t>
      </w:r>
      <w:r w:rsidR="001A544B" w:rsidRPr="002C5009">
        <w:rPr>
          <w:rFonts w:ascii="Times New Roman" w:hAnsi="Times New Roman"/>
          <w:sz w:val="24"/>
          <w:szCs w:val="24"/>
        </w:rPr>
        <w:t>, neviršijant 10</w:t>
      </w:r>
      <w:r w:rsidR="00FE20ED">
        <w:rPr>
          <w:rFonts w:ascii="Times New Roman" w:hAnsi="Times New Roman"/>
          <w:sz w:val="24"/>
          <w:szCs w:val="24"/>
        </w:rPr>
        <w:t xml:space="preserve"> (dešimt)</w:t>
      </w:r>
      <w:r w:rsidR="001A544B" w:rsidRPr="002C5009">
        <w:rPr>
          <w:rFonts w:ascii="Times New Roman" w:hAnsi="Times New Roman"/>
          <w:sz w:val="24"/>
          <w:szCs w:val="24"/>
        </w:rPr>
        <w:t xml:space="preserve"> procentų pradinės Pirkimo sutarties vertės. Už </w:t>
      </w:r>
      <w:r w:rsidR="00FE20ED">
        <w:rPr>
          <w:rFonts w:ascii="Times New Roman" w:hAnsi="Times New Roman"/>
          <w:sz w:val="24"/>
          <w:szCs w:val="24"/>
        </w:rPr>
        <w:t>nenumatytas</w:t>
      </w:r>
      <w:r w:rsidR="001A544B" w:rsidRPr="002C5009">
        <w:rPr>
          <w:rFonts w:ascii="Times New Roman" w:hAnsi="Times New Roman"/>
          <w:sz w:val="24"/>
          <w:szCs w:val="24"/>
        </w:rPr>
        <w:t xml:space="preserve"> paslaug</w:t>
      </w:r>
      <w:r w:rsidR="00FE20ED">
        <w:rPr>
          <w:rFonts w:ascii="Times New Roman" w:hAnsi="Times New Roman"/>
          <w:sz w:val="24"/>
          <w:szCs w:val="24"/>
        </w:rPr>
        <w:t>as</w:t>
      </w:r>
      <w:r w:rsidR="001A544B" w:rsidRPr="002C5009">
        <w:rPr>
          <w:rFonts w:ascii="Times New Roman" w:hAnsi="Times New Roman"/>
          <w:sz w:val="24"/>
          <w:szCs w:val="24"/>
        </w:rPr>
        <w:t xml:space="preserve"> bus apmok</w:t>
      </w:r>
      <w:r w:rsidR="00FE20ED">
        <w:rPr>
          <w:rFonts w:ascii="Times New Roman" w:hAnsi="Times New Roman"/>
          <w:sz w:val="24"/>
          <w:szCs w:val="24"/>
        </w:rPr>
        <w:t>ama</w:t>
      </w:r>
      <w:r w:rsidR="001A544B" w:rsidRPr="002C5009">
        <w:rPr>
          <w:rFonts w:ascii="Times New Roman" w:hAnsi="Times New Roman"/>
          <w:sz w:val="24"/>
          <w:szCs w:val="24"/>
        </w:rPr>
        <w:t xml:space="preserve"> ne didesnėmis nei užsakymo dieną tiekėjo prekybos vietoje, kataloge ar interneto svetainėje nurodytomis galiojančiomis šių paslaugų kainomis arba, jei tokios kainos neskelbiamos, Paslaugų tiekėjo pasiūlytomis, konkurencingomis ir rinką atitinkančiomis kainomis. </w:t>
      </w:r>
      <w:r w:rsidR="00FE20ED" w:rsidRPr="0043231D">
        <w:rPr>
          <w:rFonts w:ascii="Times New Roman" w:hAnsi="Times New Roman"/>
          <w:sz w:val="24"/>
          <w:szCs w:val="24"/>
        </w:rPr>
        <w:t>Nenumatytų paslaugų kaina su Perkanči</w:t>
      </w:r>
      <w:r w:rsidR="00FE20ED">
        <w:rPr>
          <w:rFonts w:ascii="Times New Roman" w:hAnsi="Times New Roman"/>
          <w:sz w:val="24"/>
          <w:szCs w:val="24"/>
        </w:rPr>
        <w:t>ą</w:t>
      </w:r>
      <w:r w:rsidR="00FE20ED" w:rsidRPr="0043231D">
        <w:rPr>
          <w:rFonts w:ascii="Times New Roman" w:hAnsi="Times New Roman"/>
          <w:sz w:val="24"/>
          <w:szCs w:val="24"/>
        </w:rPr>
        <w:t>ja organizacija turi būti derinama iš anksto. Gavusi tiekėjo pateiktas nenumatytų paslaugų kainas (komercinį pasiūlymą), perkančioji organizacija atlieka rinkos kainų tyrimą (apklausą telefonu ir / ar raštu, ir / ar paiešką elektroninėje erdvėje ar kt.), tokiu būdu įvertindama, ar tiekėjo pateiktos nenumatytų paslaugų kainos atitinka rinkos kainas. Nustačius, kad tiekėjo pasiūlytos nenumatytų paslaugų kainos yra didesnės nei rinkos, perkančioji organizacija prašo tiekėjo jas sumažinti. Tiekėjui nesutikus sumažinti nenumatytų paslaugų kainos iki rinkos kainos, perkančioji organizacija pasilieka teisę nenumatytas paslaugas įsigyti atskiru pirkimu</w:t>
      </w:r>
      <w:r w:rsidR="00FE20ED">
        <w:rPr>
          <w:rFonts w:ascii="Times New Roman" w:hAnsi="Times New Roman"/>
          <w:sz w:val="24"/>
          <w:szCs w:val="24"/>
        </w:rPr>
        <w:t xml:space="preserve">. </w:t>
      </w:r>
      <w:r w:rsidR="00FE20ED">
        <w:rPr>
          <w:rFonts w:ascii="Times New Roman" w:eastAsia="Arial Unicode MS" w:hAnsi="Times New Roman"/>
          <w:color w:val="000000"/>
          <w:kern w:val="1"/>
          <w:sz w:val="24"/>
          <w:szCs w:val="24"/>
          <w:lang w:eastAsia="hi-IN" w:bidi="hi-IN"/>
        </w:rPr>
        <w:t>Nenumatytų p</w:t>
      </w:r>
      <w:r w:rsidR="001A544B" w:rsidRPr="002C5009">
        <w:rPr>
          <w:rFonts w:ascii="Times New Roman" w:eastAsia="Arial Unicode MS" w:hAnsi="Times New Roman"/>
          <w:color w:val="000000"/>
          <w:kern w:val="1"/>
          <w:sz w:val="24"/>
          <w:szCs w:val="24"/>
          <w:lang w:eastAsia="hi-IN" w:bidi="hi-IN"/>
        </w:rPr>
        <w:t>aslaugų pirkimui taikomos visos Paslaugų pirkimui Techninėje specifikacijoje ir Sutartyje nustatytos sąlygos (garantijos, trūkumų šalinimo ir t. t.)</w:t>
      </w:r>
      <w:r w:rsidR="001A544B" w:rsidRPr="002C5009">
        <w:rPr>
          <w:rFonts w:ascii="Times New Roman" w:eastAsia="Arial Unicode MS" w:hAnsi="Times New Roman"/>
          <w:color w:val="000000" w:themeColor="text1"/>
          <w:sz w:val="24"/>
          <w:szCs w:val="24"/>
          <w:lang w:eastAsia="hi-IN" w:bidi="hi-IN"/>
        </w:rPr>
        <w:t>.</w:t>
      </w:r>
    </w:p>
    <w:p w14:paraId="2B2ABE22" w14:textId="419B186B" w:rsidR="001A544B" w:rsidRPr="002C5009" w:rsidRDefault="00E94EE0" w:rsidP="00414941">
      <w:pPr>
        <w:pStyle w:val="Betarp"/>
        <w:ind w:firstLine="567"/>
        <w:jc w:val="both"/>
        <w:rPr>
          <w:rFonts w:ascii="Times New Roman" w:eastAsia="Times New Roman" w:hAnsi="Times New Roman"/>
          <w:sz w:val="24"/>
          <w:szCs w:val="24"/>
        </w:rPr>
      </w:pPr>
      <w:r>
        <w:rPr>
          <w:rFonts w:ascii="Times New Roman" w:eastAsia="Arial Unicode MS" w:hAnsi="Times New Roman"/>
          <w:color w:val="000000" w:themeColor="text1"/>
          <w:sz w:val="24"/>
          <w:szCs w:val="24"/>
          <w:lang w:eastAsia="hi-IN" w:bidi="hi-IN"/>
        </w:rPr>
        <w:t>6</w:t>
      </w:r>
      <w:r w:rsidR="001A544B" w:rsidRPr="002C5009">
        <w:rPr>
          <w:rFonts w:ascii="Times New Roman" w:eastAsia="Arial Unicode MS" w:hAnsi="Times New Roman"/>
          <w:color w:val="000000" w:themeColor="text1"/>
          <w:sz w:val="24"/>
          <w:szCs w:val="24"/>
          <w:lang w:eastAsia="hi-IN" w:bidi="hi-IN"/>
        </w:rPr>
        <w:t xml:space="preserve">. Perkančioji organizacija </w:t>
      </w:r>
      <w:r w:rsidR="001A544B" w:rsidRPr="002C5009">
        <w:rPr>
          <w:rFonts w:ascii="Times New Roman" w:eastAsia="Times New Roman" w:hAnsi="Times New Roman"/>
          <w:sz w:val="24"/>
          <w:szCs w:val="24"/>
        </w:rPr>
        <w:t>pristato / atsiima transporto priemonę (−</w:t>
      </w:r>
      <w:proofErr w:type="spellStart"/>
      <w:r w:rsidR="001A544B" w:rsidRPr="002C5009">
        <w:rPr>
          <w:rFonts w:ascii="Times New Roman" w:eastAsia="Times New Roman" w:hAnsi="Times New Roman"/>
          <w:sz w:val="24"/>
          <w:szCs w:val="24"/>
        </w:rPr>
        <w:t>es</w:t>
      </w:r>
      <w:proofErr w:type="spellEnd"/>
      <w:r w:rsidR="001A544B" w:rsidRPr="002C5009">
        <w:rPr>
          <w:rFonts w:ascii="Times New Roman" w:eastAsia="Times New Roman" w:hAnsi="Times New Roman"/>
          <w:sz w:val="24"/>
          <w:szCs w:val="24"/>
        </w:rPr>
        <w:t>) į/ iš Paslaugų teikimo vietą (−</w:t>
      </w:r>
      <w:proofErr w:type="spellStart"/>
      <w:r w:rsidR="001A544B" w:rsidRPr="002C5009">
        <w:rPr>
          <w:rFonts w:ascii="Times New Roman" w:eastAsia="Times New Roman" w:hAnsi="Times New Roman"/>
          <w:sz w:val="24"/>
          <w:szCs w:val="24"/>
        </w:rPr>
        <w:t>os</w:t>
      </w:r>
      <w:proofErr w:type="spellEnd"/>
      <w:r w:rsidR="001A544B" w:rsidRPr="002C5009">
        <w:rPr>
          <w:rFonts w:ascii="Times New Roman" w:eastAsia="Times New Roman" w:hAnsi="Times New Roman"/>
          <w:sz w:val="24"/>
          <w:szCs w:val="24"/>
        </w:rPr>
        <w:t xml:space="preserve">) savo sąskaita ir savo techniniais pajėgumais, išskyrus </w:t>
      </w:r>
      <w:r>
        <w:rPr>
          <w:rFonts w:ascii="Times New Roman" w:eastAsia="Times New Roman" w:hAnsi="Times New Roman"/>
          <w:sz w:val="24"/>
          <w:szCs w:val="24"/>
        </w:rPr>
        <w:t>8</w:t>
      </w:r>
      <w:r w:rsidR="001A544B" w:rsidRPr="002C5009">
        <w:rPr>
          <w:rFonts w:ascii="Times New Roman" w:eastAsia="Times New Roman" w:hAnsi="Times New Roman"/>
          <w:sz w:val="24"/>
          <w:szCs w:val="24"/>
        </w:rPr>
        <w:t>.10. punkte nurodytais atvejais.</w:t>
      </w:r>
    </w:p>
    <w:p w14:paraId="21CCEA8E" w14:textId="108FE2AD" w:rsidR="001A544B" w:rsidRPr="002C5009" w:rsidRDefault="00E94EE0" w:rsidP="00414941">
      <w:pPr>
        <w:pStyle w:val="Betarp"/>
        <w:ind w:firstLine="567"/>
        <w:jc w:val="both"/>
        <w:rPr>
          <w:rFonts w:ascii="Times New Roman" w:hAnsi="Times New Roman"/>
          <w:sz w:val="24"/>
          <w:szCs w:val="24"/>
        </w:rPr>
      </w:pPr>
      <w:r>
        <w:rPr>
          <w:rFonts w:ascii="Times New Roman" w:eastAsia="Times New Roman" w:hAnsi="Times New Roman"/>
          <w:sz w:val="24"/>
          <w:szCs w:val="24"/>
        </w:rPr>
        <w:t>7</w:t>
      </w:r>
      <w:r w:rsidR="001A544B" w:rsidRPr="002C5009">
        <w:rPr>
          <w:rFonts w:ascii="Times New Roman" w:eastAsia="Times New Roman" w:hAnsi="Times New Roman"/>
          <w:sz w:val="24"/>
          <w:szCs w:val="24"/>
        </w:rPr>
        <w:t xml:space="preserve">. Užsakymai pateikiami </w:t>
      </w:r>
      <w:r w:rsidR="001A544B" w:rsidRPr="002C5009">
        <w:rPr>
          <w:rFonts w:ascii="Times New Roman" w:hAnsi="Times New Roman"/>
          <w:sz w:val="24"/>
          <w:szCs w:val="24"/>
        </w:rPr>
        <w:t xml:space="preserve">pristačius transporto priemonę į Paslaugų teikimo vietą ir </w:t>
      </w:r>
      <w:r w:rsidR="001A544B" w:rsidRPr="002C5009">
        <w:rPr>
          <w:rFonts w:ascii="Times New Roman" w:eastAsia="Times New Roman" w:hAnsi="Times New Roman"/>
          <w:sz w:val="24"/>
          <w:szCs w:val="24"/>
        </w:rPr>
        <w:t xml:space="preserve">užpildant užsakymo formą. </w:t>
      </w:r>
    </w:p>
    <w:p w14:paraId="4D4F1902" w14:textId="0CDC1204" w:rsidR="001A544B" w:rsidRPr="002C5009" w:rsidRDefault="00E94EE0" w:rsidP="00414941">
      <w:pPr>
        <w:pStyle w:val="Betarp"/>
        <w:ind w:firstLine="567"/>
        <w:jc w:val="both"/>
        <w:rPr>
          <w:rFonts w:ascii="Times New Roman" w:hAnsi="Times New Roman"/>
          <w:sz w:val="24"/>
          <w:szCs w:val="24"/>
        </w:rPr>
      </w:pPr>
      <w:r>
        <w:rPr>
          <w:rFonts w:ascii="Times New Roman" w:eastAsia="Arial Unicode MS" w:hAnsi="Times New Roman"/>
          <w:color w:val="000000"/>
          <w:kern w:val="1"/>
          <w:sz w:val="24"/>
          <w:szCs w:val="24"/>
          <w:lang w:eastAsia="hi-IN" w:bidi="hi-IN"/>
        </w:rPr>
        <w:t>8</w:t>
      </w:r>
      <w:r w:rsidR="001A544B" w:rsidRPr="002C5009">
        <w:rPr>
          <w:rFonts w:ascii="Times New Roman" w:eastAsia="Arial Unicode MS" w:hAnsi="Times New Roman"/>
          <w:color w:val="000000"/>
          <w:kern w:val="1"/>
          <w:sz w:val="24"/>
          <w:szCs w:val="24"/>
          <w:lang w:eastAsia="hi-IN" w:bidi="hi-IN"/>
        </w:rPr>
        <w:t>. Teikdamas Paslaugas Paslaugų tiekėjas turi:</w:t>
      </w:r>
    </w:p>
    <w:p w14:paraId="6E7F503E" w14:textId="6B2A1A0F"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.1. Perkančiosios organizacijos automobilius remontuoti nedelsiant pirmumo prioriteto tvarka;</w:t>
      </w:r>
    </w:p>
    <w:p w14:paraId="253657A8" w14:textId="4E8FD05A"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lastRenderedPageBreak/>
        <w:t>8</w:t>
      </w:r>
      <w:r w:rsidR="001A544B" w:rsidRPr="002C5009">
        <w:rPr>
          <w:rFonts w:ascii="Times New Roman" w:hAnsi="Times New Roman"/>
          <w:szCs w:val="24"/>
        </w:rPr>
        <w:t>.2. Paslaugas suteikti ne vėliau kaip per 2 (dvi) darbo dienas, o suderinus su Perkančiąja organizacija, ne vėliau kaip per 10 (dešimt) darbo dienų nuo automobilio pateikimo;</w:t>
      </w:r>
    </w:p>
    <w:p w14:paraId="30CD88B2" w14:textId="66FC926F"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.3. atsakyti už nekokybišką paslaugų suteikimą bei dėl to galimą automobilių sugadinimą, jei neįrodo, kad gedimas atsirado ne dėl jo kaltės;</w:t>
      </w:r>
    </w:p>
    <w:p w14:paraId="5801E523" w14:textId="17FC02EA"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.4. sudaryti galimybę Perkančiajai organizacijai  kontroliuoti materialinių vertybių (atsarginių detalių ir eksploatacinių medžiagų) panaudojimą, jų kainą, darbo laiko sąnaudas atitinkamoms paslaugoms;</w:t>
      </w:r>
    </w:p>
    <w:p w14:paraId="5BC04CB3" w14:textId="74CC2DFE"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.5. sutarties vykdymo metu priimamus sprendimus, susijusius su išlaidomis, įskaitytinomis į tiekėjui pagal sutartį mokėtiną kainą, su Perkančiąja organizacija derinti iš anksto;</w:t>
      </w:r>
    </w:p>
    <w:p w14:paraId="7B4B58D3" w14:textId="13E23286"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.6. paslaugų teikimo metu užtikrinti Perkančiosios organizacijos automobilių saugumą;</w:t>
      </w:r>
    </w:p>
    <w:p w14:paraId="149B82C7" w14:textId="3E624C5E" w:rsidR="001A544B" w:rsidRPr="002C5009" w:rsidRDefault="00E94EE0" w:rsidP="00414941">
      <w:pPr>
        <w:ind w:firstLine="567"/>
        <w:jc w:val="both"/>
      </w:pPr>
      <w:r>
        <w:rPr>
          <w:rFonts w:ascii="Times New Roman" w:hAnsi="Times New Roman"/>
        </w:rPr>
        <w:t>8</w:t>
      </w:r>
      <w:r w:rsidR="001A544B" w:rsidRPr="002C5009">
        <w:rPr>
          <w:rFonts w:ascii="Times New Roman" w:hAnsi="Times New Roman"/>
        </w:rPr>
        <w:t xml:space="preserve">.7. </w:t>
      </w:r>
      <w:r w:rsidR="001A544B" w:rsidRPr="002C5009">
        <w:t>P</w:t>
      </w:r>
      <w:r w:rsidR="001A544B" w:rsidRPr="002C5009">
        <w:rPr>
          <w:rFonts w:ascii="Times New Roman" w:hAnsi="Times New Roman"/>
        </w:rPr>
        <w:t xml:space="preserve">aslaugoms </w:t>
      </w:r>
      <w:r w:rsidR="001A544B" w:rsidRPr="002C5009">
        <w:t>nustatomas</w:t>
      </w:r>
      <w:r w:rsidR="001A544B" w:rsidRPr="002C5009">
        <w:rPr>
          <w:rFonts w:ascii="Times New Roman" w:hAnsi="Times New Roman"/>
        </w:rPr>
        <w:t xml:space="preserve"> ne trumpesn</w:t>
      </w:r>
      <w:r w:rsidR="001A544B" w:rsidRPr="002C5009">
        <w:t>is kaip</w:t>
      </w:r>
      <w:r w:rsidR="001A544B" w:rsidRPr="002C5009">
        <w:rPr>
          <w:rFonts w:ascii="Times New Roman" w:hAnsi="Times New Roman"/>
        </w:rPr>
        <w:t xml:space="preserve"> 6 </w:t>
      </w:r>
      <w:r w:rsidR="001A544B" w:rsidRPr="002C5009">
        <w:t xml:space="preserve">(šešių) </w:t>
      </w:r>
      <w:r w:rsidR="001A544B" w:rsidRPr="002C5009">
        <w:rPr>
          <w:rFonts w:ascii="Times New Roman" w:hAnsi="Times New Roman"/>
        </w:rPr>
        <w:t>mėnesių garanti</w:t>
      </w:r>
      <w:r w:rsidR="001A544B" w:rsidRPr="002C5009">
        <w:t xml:space="preserve">nis terminas, </w:t>
      </w:r>
      <w:r w:rsidR="001A544B" w:rsidRPr="002C5009">
        <w:rPr>
          <w:rFonts w:ascii="Times New Roman" w:hAnsi="Times New Roman"/>
        </w:rPr>
        <w:t>kuri</w:t>
      </w:r>
      <w:r w:rsidR="001A544B" w:rsidRPr="002C5009">
        <w:t>s</w:t>
      </w:r>
      <w:r w:rsidR="001A544B" w:rsidRPr="002C5009">
        <w:rPr>
          <w:rFonts w:ascii="Times New Roman" w:hAnsi="Times New Roman"/>
        </w:rPr>
        <w:t xml:space="preserve"> skaičiuojama</w:t>
      </w:r>
      <w:r w:rsidR="001A544B" w:rsidRPr="002C5009">
        <w:t>s</w:t>
      </w:r>
      <w:r w:rsidR="001A544B" w:rsidRPr="002C5009">
        <w:rPr>
          <w:rFonts w:ascii="Times New Roman" w:hAnsi="Times New Roman"/>
        </w:rPr>
        <w:t xml:space="preserve">, </w:t>
      </w:r>
      <w:r w:rsidR="001A544B" w:rsidRPr="002C5009">
        <w:rPr>
          <w:rFonts w:ascii="Times New Roman" w:hAnsi="Times New Roman"/>
          <w:kern w:val="2"/>
        </w:rPr>
        <w:t xml:space="preserve">nuo </w:t>
      </w:r>
      <w:r w:rsidR="001A544B" w:rsidRPr="002C5009">
        <w:rPr>
          <w:rFonts w:ascii="Times New Roman" w:hAnsi="Times New Roman"/>
        </w:rPr>
        <w:t>Paslaugų</w:t>
      </w:r>
      <w:r w:rsidR="001A544B" w:rsidRPr="002C5009">
        <w:rPr>
          <w:rFonts w:ascii="Times New Roman" w:hAnsi="Times New Roman"/>
          <w:kern w:val="2"/>
        </w:rPr>
        <w:t xml:space="preserve"> perdavimo–priėmimo akto ar Sąskaitos (kai </w:t>
      </w:r>
      <w:r w:rsidR="001A544B" w:rsidRPr="002C5009">
        <w:rPr>
          <w:rFonts w:ascii="Times New Roman" w:hAnsi="Times New Roman"/>
        </w:rPr>
        <w:t>Paslaugų</w:t>
      </w:r>
      <w:r w:rsidR="001A544B" w:rsidRPr="002C5009">
        <w:rPr>
          <w:rFonts w:ascii="Times New Roman" w:hAnsi="Times New Roman"/>
          <w:kern w:val="2"/>
        </w:rPr>
        <w:t xml:space="preserve"> perdavimo–priėmimo aktas nėra pasirašomas) pasirašymo dienos</w:t>
      </w:r>
      <w:r w:rsidR="001A544B" w:rsidRPr="002C5009">
        <w:rPr>
          <w:kern w:val="2"/>
        </w:rPr>
        <w:t>. Su paslaugomis susijusioms prekėms (a</w:t>
      </w:r>
      <w:r w:rsidR="001A544B" w:rsidRPr="002C5009">
        <w:rPr>
          <w:rFonts w:ascii="Times New Roman" w:hAnsi="Times New Roman"/>
        </w:rPr>
        <w:t>tsarginėms detalėms ir eksploatacinėms medžiagoms</w:t>
      </w:r>
      <w:r w:rsidR="001A544B" w:rsidRPr="002C5009">
        <w:t>) nustatomas</w:t>
      </w:r>
      <w:r w:rsidR="001A544B" w:rsidRPr="002C5009">
        <w:rPr>
          <w:rFonts w:ascii="Times New Roman" w:hAnsi="Times New Roman"/>
        </w:rPr>
        <w:t xml:space="preserve"> ne trumpesn</w:t>
      </w:r>
      <w:r w:rsidR="001A544B" w:rsidRPr="002C5009">
        <w:t>is</w:t>
      </w:r>
      <w:r w:rsidR="001A544B" w:rsidRPr="002C5009">
        <w:rPr>
          <w:rFonts w:ascii="Times New Roman" w:hAnsi="Times New Roman"/>
        </w:rPr>
        <w:t xml:space="preserve"> </w:t>
      </w:r>
      <w:r w:rsidR="001A544B" w:rsidRPr="002C5009">
        <w:t>kaip</w:t>
      </w:r>
      <w:r w:rsidR="001A544B" w:rsidRPr="002C5009">
        <w:rPr>
          <w:rFonts w:ascii="Times New Roman" w:hAnsi="Times New Roman"/>
        </w:rPr>
        <w:t xml:space="preserve"> 12 </w:t>
      </w:r>
      <w:r w:rsidR="001A544B" w:rsidRPr="002C5009">
        <w:t xml:space="preserve">(dvylikos) </w:t>
      </w:r>
      <w:r w:rsidR="001A544B" w:rsidRPr="002C5009">
        <w:rPr>
          <w:rFonts w:ascii="Times New Roman" w:hAnsi="Times New Roman"/>
        </w:rPr>
        <w:t>mėnesių garanti</w:t>
      </w:r>
      <w:r w:rsidR="001A544B" w:rsidRPr="002C5009">
        <w:t>nis terminas</w:t>
      </w:r>
      <w:r w:rsidR="001A544B" w:rsidRPr="002C5009">
        <w:rPr>
          <w:rFonts w:ascii="Times New Roman" w:hAnsi="Times New Roman"/>
        </w:rPr>
        <w:t xml:space="preserve"> (išskyrus atvejus, kai gamintojas taiko trumpesnę garantiją)</w:t>
      </w:r>
      <w:r w:rsidR="001A544B" w:rsidRPr="002C5009">
        <w:t xml:space="preserve">, </w:t>
      </w:r>
      <w:r w:rsidR="001A544B" w:rsidRPr="002C5009">
        <w:rPr>
          <w:rFonts w:ascii="Times New Roman" w:hAnsi="Times New Roman"/>
        </w:rPr>
        <w:t>kuri</w:t>
      </w:r>
      <w:r w:rsidR="001A544B" w:rsidRPr="002C5009">
        <w:t>s</w:t>
      </w:r>
      <w:r w:rsidR="001A544B" w:rsidRPr="002C5009">
        <w:rPr>
          <w:rFonts w:ascii="Times New Roman" w:hAnsi="Times New Roman"/>
        </w:rPr>
        <w:t xml:space="preserve"> skaičiuojama</w:t>
      </w:r>
      <w:r w:rsidR="001A544B" w:rsidRPr="002C5009">
        <w:t>s</w:t>
      </w:r>
      <w:r w:rsidR="001A544B" w:rsidRPr="002C5009">
        <w:rPr>
          <w:rFonts w:ascii="Times New Roman" w:hAnsi="Times New Roman"/>
        </w:rPr>
        <w:t xml:space="preserve"> </w:t>
      </w:r>
      <w:r w:rsidR="001A544B" w:rsidRPr="002C5009">
        <w:rPr>
          <w:rFonts w:ascii="Times New Roman" w:hAnsi="Times New Roman"/>
          <w:kern w:val="2"/>
        </w:rPr>
        <w:t xml:space="preserve">nuo </w:t>
      </w:r>
      <w:r w:rsidR="001A544B" w:rsidRPr="002C5009">
        <w:rPr>
          <w:rFonts w:ascii="Times New Roman" w:hAnsi="Times New Roman"/>
        </w:rPr>
        <w:t>Paslaugų</w:t>
      </w:r>
      <w:r w:rsidR="001A544B" w:rsidRPr="002C5009">
        <w:rPr>
          <w:rFonts w:ascii="Times New Roman" w:hAnsi="Times New Roman"/>
          <w:kern w:val="2"/>
        </w:rPr>
        <w:t xml:space="preserve"> perdavimo–priėmimo akto ar Sąskaitos (kai </w:t>
      </w:r>
      <w:r w:rsidR="001A544B" w:rsidRPr="002C5009">
        <w:rPr>
          <w:rFonts w:ascii="Times New Roman" w:hAnsi="Times New Roman"/>
        </w:rPr>
        <w:t>Paslaugų</w:t>
      </w:r>
      <w:r w:rsidR="001A544B" w:rsidRPr="002C5009">
        <w:rPr>
          <w:rFonts w:ascii="Times New Roman" w:hAnsi="Times New Roman"/>
          <w:kern w:val="2"/>
        </w:rPr>
        <w:t xml:space="preserve"> perdavimo–priėmimo aktas nėra pasirašomas) pasirašymo dienos</w:t>
      </w:r>
      <w:r w:rsidR="001A544B" w:rsidRPr="002C5009">
        <w:rPr>
          <w:kern w:val="2"/>
        </w:rPr>
        <w:t>.</w:t>
      </w:r>
    </w:p>
    <w:p w14:paraId="072A2825" w14:textId="692B738B" w:rsidR="00001E96" w:rsidRDefault="00E94EE0" w:rsidP="002926E7">
      <w:pPr>
        <w:ind w:firstLine="567"/>
        <w:jc w:val="both"/>
        <w:rPr>
          <w:rFonts w:ascii="Times New Roman" w:hAnsi="Times New Roman"/>
        </w:rPr>
      </w:pPr>
      <w:bookmarkStart w:id="0" w:name="_Hlk222845479"/>
      <w:r>
        <w:rPr>
          <w:rFonts w:ascii="Times New Roman" w:hAnsi="Times New Roman"/>
        </w:rPr>
        <w:t>8</w:t>
      </w:r>
      <w:r w:rsidR="001A544B" w:rsidRPr="002C5009">
        <w:rPr>
          <w:rFonts w:ascii="Times New Roman" w:hAnsi="Times New Roman"/>
        </w:rPr>
        <w:t>.8.</w:t>
      </w:r>
      <w:r w:rsidR="00001E96">
        <w:rPr>
          <w:rFonts w:ascii="Times New Roman" w:hAnsi="Times New Roman"/>
        </w:rPr>
        <w:t xml:space="preserve"> </w:t>
      </w:r>
      <w:r w:rsidR="00001E96" w:rsidRPr="002C5009">
        <w:rPr>
          <w:rFonts w:ascii="Times New Roman" w:hAnsi="Times New Roman"/>
        </w:rPr>
        <w:t xml:space="preserve">garantiniu laikotarpiu automobiliui sugedus dėl nekokybiškai atliktų paslaugų, nekokybiškų eksploatacinių medžiagų ar atsarginių detalių, </w:t>
      </w:r>
      <w:r w:rsidR="00001E96">
        <w:rPr>
          <w:rFonts w:ascii="Times New Roman" w:hAnsi="Times New Roman"/>
        </w:rPr>
        <w:t>tiekėjas</w:t>
      </w:r>
      <w:r w:rsidR="00001E96" w:rsidRPr="002C5009">
        <w:rPr>
          <w:rFonts w:ascii="Times New Roman" w:hAnsi="Times New Roman"/>
        </w:rPr>
        <w:t xml:space="preserve">, </w:t>
      </w:r>
      <w:r w:rsidR="00001E96">
        <w:rPr>
          <w:rFonts w:ascii="Times New Roman" w:hAnsi="Times New Roman"/>
        </w:rPr>
        <w:t xml:space="preserve">įsipareigoja </w:t>
      </w:r>
      <w:r w:rsidR="00001E96" w:rsidRPr="002C5009">
        <w:rPr>
          <w:rFonts w:ascii="Times New Roman" w:hAnsi="Times New Roman"/>
        </w:rPr>
        <w:t xml:space="preserve">savo lėšomis </w:t>
      </w:r>
      <w:r w:rsidR="00001E96" w:rsidRPr="000616D6">
        <w:rPr>
          <w:rFonts w:ascii="Times New Roman" w:hAnsi="Times New Roman"/>
        </w:rPr>
        <w:t xml:space="preserve">pašalinti trūkumus </w:t>
      </w:r>
      <w:r w:rsidR="00001E96" w:rsidRPr="002C5009">
        <w:rPr>
          <w:rFonts w:ascii="Times New Roman" w:hAnsi="Times New Roman"/>
        </w:rPr>
        <w:t>(pašalinti defektus, pakeisti sugedusias atsargines detales)</w:t>
      </w:r>
      <w:r w:rsidR="00001E96">
        <w:rPr>
          <w:rFonts w:ascii="Times New Roman" w:hAnsi="Times New Roman"/>
        </w:rPr>
        <w:t xml:space="preserve"> ne vėliau kaip </w:t>
      </w:r>
      <w:r w:rsidR="00001E96" w:rsidRPr="002C5009">
        <w:rPr>
          <w:rFonts w:ascii="Times New Roman" w:hAnsi="Times New Roman"/>
        </w:rPr>
        <w:t>per</w:t>
      </w:r>
      <w:r w:rsidR="00001E96" w:rsidRPr="002C5009" w:rsidDel="005C243C">
        <w:rPr>
          <w:rFonts w:ascii="Times New Roman" w:hAnsi="Times New Roman"/>
        </w:rPr>
        <w:t xml:space="preserve"> </w:t>
      </w:r>
      <w:r w:rsidR="00001E96" w:rsidRPr="002C5009">
        <w:rPr>
          <w:rFonts w:ascii="Times New Roman" w:hAnsi="Times New Roman"/>
        </w:rPr>
        <w:t xml:space="preserve">10 </w:t>
      </w:r>
      <w:r w:rsidR="00001E96">
        <w:rPr>
          <w:rFonts w:ascii="Times New Roman" w:hAnsi="Times New Roman"/>
        </w:rPr>
        <w:t xml:space="preserve">(dešimt) </w:t>
      </w:r>
      <w:r w:rsidR="00001E96" w:rsidRPr="002C5009">
        <w:rPr>
          <w:rFonts w:ascii="Times New Roman" w:hAnsi="Times New Roman"/>
        </w:rPr>
        <w:t xml:space="preserve">darbo dienų </w:t>
      </w:r>
      <w:r w:rsidR="00001E96" w:rsidRPr="00765372">
        <w:rPr>
          <w:rFonts w:ascii="Times New Roman" w:hAnsi="Times New Roman"/>
        </w:rPr>
        <w:t>nuo automobilio pristatymo tiekėjui dienos.</w:t>
      </w:r>
      <w:r w:rsidR="00001E96" w:rsidRPr="002C5009">
        <w:rPr>
          <w:rFonts w:ascii="Times New Roman" w:hAnsi="Times New Roman"/>
        </w:rPr>
        <w:t xml:space="preserve"> </w:t>
      </w:r>
      <w:r w:rsidR="00001E96">
        <w:rPr>
          <w:rFonts w:ascii="Times New Roman" w:hAnsi="Times New Roman"/>
        </w:rPr>
        <w:t xml:space="preserve">Tiekėjo pasiūlyme nurodytas trumpesnis garantiniu laikotarpiu nustatytų trūkumų šalinimo terminas tampa sutarties dalimi ir tiekėjui yra privalomas. </w:t>
      </w:r>
      <w:r w:rsidR="00001E96" w:rsidRPr="002C5009">
        <w:rPr>
          <w:rFonts w:ascii="Times New Roman" w:hAnsi="Times New Roman"/>
        </w:rPr>
        <w:t>Jei</w:t>
      </w:r>
      <w:r w:rsidR="00001E96">
        <w:rPr>
          <w:rFonts w:ascii="Times New Roman" w:hAnsi="Times New Roman"/>
        </w:rPr>
        <w:t>gu</w:t>
      </w:r>
      <w:r w:rsidR="00001E96" w:rsidRPr="002C5009">
        <w:rPr>
          <w:rFonts w:ascii="Times New Roman" w:hAnsi="Times New Roman"/>
        </w:rPr>
        <w:t xml:space="preserve"> atsarginė detalė keičiama nauja, šiai pakeistai detalei skaičiuojamas naujas garantinis terminas;</w:t>
      </w:r>
    </w:p>
    <w:bookmarkEnd w:id="0"/>
    <w:p w14:paraId="450EB2FF" w14:textId="37577B07"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.9. Perkančiajai organizacijai  pareikalavus perduoti visas automobiliams remontuoti ar techniškai aptarnauti panaudotų atsarginių detalių ar eksploatacinių medžiagų pirkimo dokumentų kopijas bei gamintojo sertifikatus;</w:t>
      </w:r>
    </w:p>
    <w:p w14:paraId="5FF5B96D" w14:textId="4A63A975"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.10. užtikrinti perkančiosios organizacijos automobilio transportavimą į remonto įmonę, jei dėl gedimo automobilis negali būti eksploatuojamas.</w:t>
      </w:r>
    </w:p>
    <w:p w14:paraId="70D76DCD" w14:textId="0DCAC914" w:rsidR="001A544B" w:rsidRPr="002C5009" w:rsidRDefault="00E94EE0" w:rsidP="00414941">
      <w:pPr>
        <w:tabs>
          <w:tab w:val="left" w:pos="743"/>
        </w:tabs>
        <w:ind w:firstLine="567"/>
        <w:jc w:val="both"/>
        <w:rPr>
          <w:rFonts w:ascii="Times New Roman" w:hAnsi="Times New Roman"/>
        </w:rPr>
      </w:pPr>
      <w:r>
        <w:rPr>
          <w:rFonts w:ascii="Times New Roman" w:hAnsi="Times New Roman"/>
        </w:rPr>
        <w:t>9</w:t>
      </w:r>
      <w:r w:rsidR="001A544B" w:rsidRPr="002C5009">
        <w:rPr>
          <w:rFonts w:ascii="Times New Roman" w:hAnsi="Times New Roman"/>
        </w:rPr>
        <w:t>. Teikiant paslaugas turi būti naudojamos naujos originalios arba lygiavertės atsarginės detalės ir eksploatacinės medžiagos. Už šias atsargines detales ir eksploatacines medžiagas, reikalingas paslaugų atlikimui, Perkančioji organizacija kompensuoja faktinių išlaidų kainą pagal konkrečias išlaidas įrodančius dokumentus. Perkančioji organizacija gali bet kada pareikalauti pateikti pirkimo dokumentus.</w:t>
      </w:r>
      <w:r w:rsidR="00414941">
        <w:rPr>
          <w:rFonts w:ascii="Times New Roman" w:hAnsi="Times New Roman"/>
        </w:rPr>
        <w:t xml:space="preserve"> </w:t>
      </w:r>
      <w:r w:rsidR="001A544B" w:rsidRPr="002C5009">
        <w:rPr>
          <w:rFonts w:ascii="Times New Roman" w:hAnsi="Times New Roman"/>
        </w:rPr>
        <w:t>Perkančiajai organizacijai pareikalavus, tiekėjas privalo per sutartyje nustatytą terminą pateikti išlaidas pagrindžiančius trečiųjų šalių dokumentus. Į faktiškai patirtas išlaidas negali būti įtrauktas tiekėjo pelnas.</w:t>
      </w:r>
    </w:p>
    <w:p w14:paraId="139C3E32" w14:textId="2E2139E8" w:rsidR="001A544B" w:rsidRDefault="00E94EE0" w:rsidP="00414941">
      <w:pPr>
        <w:suppressAutoHyphens/>
        <w:ind w:firstLine="567"/>
        <w:jc w:val="both"/>
        <w:rPr>
          <w:rFonts w:ascii="Times New Roman" w:hAnsi="Times New Roman"/>
          <w:szCs w:val="24"/>
        </w:rPr>
      </w:pPr>
      <w:r>
        <w:rPr>
          <w:rFonts w:ascii="Times New Roman" w:hAnsi="Times New Roman"/>
          <w:szCs w:val="24"/>
        </w:rPr>
        <w:t>10</w:t>
      </w:r>
      <w:r w:rsidR="001A544B" w:rsidRPr="002C5009">
        <w:rPr>
          <w:rFonts w:ascii="Times New Roman" w:hAnsi="Times New Roman"/>
          <w:szCs w:val="24"/>
        </w:rPr>
        <w:t xml:space="preserve">. Paslaugų teikimo metu teikiamos paslaugos ir automobilių atsarginės detalės turi atitikti </w:t>
      </w:r>
      <w:r w:rsidR="001A544B" w:rsidRPr="002C5009">
        <w:rPr>
          <w:rFonts w:ascii="Times New Roman" w:hAnsi="Times New Roman"/>
        </w:rPr>
        <w:t>automobilių gamintojų techninius reikalavimus detalėms, jų kokybei</w:t>
      </w:r>
      <w:r w:rsidR="001A544B" w:rsidRPr="002C5009">
        <w:rPr>
          <w:rFonts w:ascii="Times New Roman" w:hAnsi="Times New Roman"/>
          <w:szCs w:val="24"/>
        </w:rPr>
        <w:t xml:space="preserve">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0B0A2FEA" w14:textId="1137B0BF" w:rsidR="00B01379" w:rsidRPr="00E05C8F" w:rsidRDefault="0069147E" w:rsidP="00E05C8F">
      <w:pPr>
        <w:pStyle w:val="Default"/>
        <w:suppressAutoHyphens/>
        <w:ind w:firstLine="567"/>
        <w:jc w:val="both"/>
        <w:rPr>
          <w:sz w:val="23"/>
          <w:szCs w:val="23"/>
          <w:lang w:val="lt-LT"/>
        </w:rPr>
      </w:pPr>
      <w:r w:rsidRPr="1449B753">
        <w:rPr>
          <w:lang w:val="lt-LT"/>
        </w:rPr>
        <w:t xml:space="preserve">11. </w:t>
      </w:r>
      <w:r w:rsidR="006E3F7A" w:rsidRPr="1449B753">
        <w:rPr>
          <w:sz w:val="23"/>
          <w:szCs w:val="23"/>
          <w:lang w:val="lt-LT"/>
        </w:rPr>
        <w:t>Perkančioji organizacija pristato transporto priemones paslaugoms suteikti į paslaugų teikimo vietą (autoservisą), kurios adresas nurodytas tiekėjo pasiūlyme.</w:t>
      </w:r>
    </w:p>
    <w:p w14:paraId="2E6DBC12" w14:textId="27450EB9" w:rsidR="00C4797A" w:rsidRDefault="000F338C" w:rsidP="005C0DF8">
      <w:pPr>
        <w:ind w:firstLine="567"/>
        <w:jc w:val="both"/>
        <w:rPr>
          <w:rFonts w:ascii="Times New Roman" w:hAnsi="Times New Roman"/>
          <w:bCs/>
          <w:szCs w:val="24"/>
        </w:rPr>
      </w:pPr>
      <w:r w:rsidRPr="002C5009">
        <w:rPr>
          <w:rFonts w:ascii="Times New Roman" w:hAnsi="Times New Roman"/>
          <w:bCs/>
          <w:szCs w:val="24"/>
        </w:rPr>
        <w:lastRenderedPageBreak/>
        <w:t>1</w:t>
      </w:r>
      <w:r w:rsidR="0069147E">
        <w:rPr>
          <w:rFonts w:ascii="Times New Roman" w:hAnsi="Times New Roman"/>
          <w:bCs/>
          <w:szCs w:val="24"/>
        </w:rPr>
        <w:t>2</w:t>
      </w:r>
      <w:r w:rsidR="001A544B" w:rsidRPr="002C5009">
        <w:rPr>
          <w:rFonts w:ascii="Times New Roman" w:hAnsi="Times New Roman"/>
          <w:bCs/>
          <w:szCs w:val="24"/>
        </w:rPr>
        <w:t>. Perkančios organizacijos preliminarus perkamų paslaugų sąrašas pateiktas 2 lentelėje.</w:t>
      </w:r>
    </w:p>
    <w:p w14:paraId="78C046F4" w14:textId="77777777" w:rsidR="00C4797A" w:rsidRPr="002C5009" w:rsidRDefault="00C4797A" w:rsidP="00414941">
      <w:pPr>
        <w:jc w:val="both"/>
        <w:rPr>
          <w:rFonts w:ascii="Times New Roman" w:hAnsi="Times New Roman"/>
          <w:bCs/>
          <w:szCs w:val="24"/>
        </w:rPr>
      </w:pPr>
    </w:p>
    <w:p w14:paraId="6A49AF1B" w14:textId="588AF806" w:rsidR="00B55D45" w:rsidRPr="002C5009" w:rsidRDefault="00661F86" w:rsidP="00414941">
      <w:pPr>
        <w:jc w:val="both"/>
        <w:rPr>
          <w:rFonts w:ascii="Times New Roman" w:hAnsi="Times New Roman"/>
          <w:bCs/>
          <w:szCs w:val="24"/>
        </w:rPr>
      </w:pPr>
      <w:r>
        <w:rPr>
          <w:rFonts w:ascii="Times New Roman" w:hAnsi="Times New Roman"/>
          <w:bCs/>
          <w:szCs w:val="24"/>
        </w:rPr>
        <w:t xml:space="preserve">    </w:t>
      </w:r>
      <w:r w:rsidR="004B3C4C">
        <w:rPr>
          <w:rFonts w:ascii="Times New Roman" w:hAnsi="Times New Roman"/>
          <w:bCs/>
          <w:szCs w:val="24"/>
        </w:rPr>
        <w:t xml:space="preserve">     </w:t>
      </w:r>
      <w:r w:rsidR="00B55D45" w:rsidRPr="002C5009">
        <w:rPr>
          <w:rFonts w:ascii="Times New Roman" w:hAnsi="Times New Roman"/>
          <w:bCs/>
          <w:szCs w:val="24"/>
        </w:rPr>
        <w:t>2</w:t>
      </w:r>
      <w:r w:rsidR="00FC1D5A" w:rsidRPr="002C5009">
        <w:rPr>
          <w:rFonts w:ascii="Times New Roman" w:hAnsi="Times New Roman"/>
          <w:bCs/>
          <w:szCs w:val="24"/>
        </w:rPr>
        <w:t xml:space="preserve"> </w:t>
      </w:r>
      <w:r w:rsidR="00B55D45" w:rsidRPr="002C5009">
        <w:rPr>
          <w:rFonts w:ascii="Times New Roman" w:hAnsi="Times New Roman"/>
          <w:bCs/>
          <w:szCs w:val="24"/>
        </w:rPr>
        <w:t>lentelė</w:t>
      </w:r>
      <w:r w:rsidR="00FC1D5A" w:rsidRPr="002C5009">
        <w:rPr>
          <w:rFonts w:ascii="Times New Roman" w:hAnsi="Times New Roman"/>
          <w:bCs/>
          <w:szCs w:val="24"/>
        </w:rPr>
        <w:t xml:space="preserve">. </w:t>
      </w:r>
      <w:r w:rsidR="00536B38" w:rsidRPr="002C5009">
        <w:rPr>
          <w:rFonts w:ascii="Times New Roman" w:hAnsi="Times New Roman"/>
          <w:bCs/>
          <w:szCs w:val="24"/>
        </w:rPr>
        <w:t>Preliminarus paslaugų sąrašas</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781"/>
        <w:gridCol w:w="3118"/>
      </w:tblGrid>
      <w:tr w:rsidR="00FF6CD6" w:rsidRPr="002C5009" w14:paraId="4148129C" w14:textId="77777777" w:rsidTr="005C0DF8">
        <w:trPr>
          <w:jc w:val="center"/>
        </w:trPr>
        <w:tc>
          <w:tcPr>
            <w:tcW w:w="704" w:type="dxa"/>
            <w:tcBorders>
              <w:bottom w:val="nil"/>
            </w:tcBorders>
            <w:shd w:val="clear" w:color="auto" w:fill="DEEAF6" w:themeFill="accent1" w:themeFillTint="33"/>
            <w:vAlign w:val="center"/>
          </w:tcPr>
          <w:p w14:paraId="27CF81DE" w14:textId="4CA54622" w:rsidR="00FF6CD6" w:rsidRPr="00FF6CD6" w:rsidRDefault="00FF6CD6" w:rsidP="00FF6CD6">
            <w:pPr>
              <w:jc w:val="center"/>
              <w:rPr>
                <w:rFonts w:ascii="Times New Roman" w:hAnsi="Times New Roman"/>
                <w:b/>
                <w:szCs w:val="24"/>
              </w:rPr>
            </w:pPr>
            <w:r w:rsidRPr="00FF6CD6">
              <w:rPr>
                <w:rFonts w:ascii="Times New Roman" w:hAnsi="Times New Roman"/>
                <w:b/>
                <w:szCs w:val="24"/>
              </w:rPr>
              <w:t>Eil.</w:t>
            </w:r>
          </w:p>
        </w:tc>
        <w:tc>
          <w:tcPr>
            <w:tcW w:w="9781" w:type="dxa"/>
            <w:vMerge w:val="restart"/>
            <w:shd w:val="clear" w:color="auto" w:fill="DEEAF6" w:themeFill="accent1" w:themeFillTint="33"/>
            <w:vAlign w:val="center"/>
          </w:tcPr>
          <w:p w14:paraId="5EB5DA11" w14:textId="006765CF" w:rsidR="00FF6CD6" w:rsidRPr="00FF6CD6" w:rsidRDefault="00FF6CD6" w:rsidP="00FF6CD6">
            <w:pPr>
              <w:jc w:val="center"/>
              <w:rPr>
                <w:rFonts w:ascii="Times New Roman" w:hAnsi="Times New Roman"/>
                <w:b/>
                <w:szCs w:val="24"/>
              </w:rPr>
            </w:pPr>
            <w:r w:rsidRPr="00FF6CD6">
              <w:rPr>
                <w:rFonts w:ascii="Times New Roman" w:hAnsi="Times New Roman"/>
                <w:b/>
                <w:szCs w:val="24"/>
              </w:rPr>
              <w:t>Paslaugos</w:t>
            </w:r>
            <w:r>
              <w:rPr>
                <w:rFonts w:ascii="Times New Roman" w:hAnsi="Times New Roman"/>
                <w:b/>
                <w:szCs w:val="24"/>
              </w:rPr>
              <w:t xml:space="preserve"> </w:t>
            </w:r>
            <w:r w:rsidRPr="00FF6CD6">
              <w:rPr>
                <w:rFonts w:ascii="Times New Roman" w:hAnsi="Times New Roman"/>
                <w:b/>
                <w:szCs w:val="24"/>
              </w:rPr>
              <w:t>pavadinimas</w:t>
            </w:r>
          </w:p>
        </w:tc>
        <w:tc>
          <w:tcPr>
            <w:tcW w:w="3118" w:type="dxa"/>
            <w:tcBorders>
              <w:bottom w:val="nil"/>
            </w:tcBorders>
            <w:shd w:val="clear" w:color="auto" w:fill="DEEAF6" w:themeFill="accent1" w:themeFillTint="33"/>
            <w:vAlign w:val="center"/>
          </w:tcPr>
          <w:p w14:paraId="017BB5C4" w14:textId="7C950D39" w:rsidR="00FF6CD6" w:rsidRPr="00FF6CD6" w:rsidRDefault="00FF6CD6" w:rsidP="00FF6CD6">
            <w:pPr>
              <w:jc w:val="center"/>
              <w:rPr>
                <w:rFonts w:ascii="Times New Roman" w:hAnsi="Times New Roman"/>
                <w:b/>
                <w:szCs w:val="24"/>
              </w:rPr>
            </w:pPr>
            <w:r w:rsidRPr="00FF6CD6">
              <w:rPr>
                <w:rFonts w:ascii="Times New Roman" w:hAnsi="Times New Roman"/>
                <w:b/>
                <w:szCs w:val="24"/>
              </w:rPr>
              <w:t>Mato</w:t>
            </w:r>
          </w:p>
        </w:tc>
      </w:tr>
      <w:tr w:rsidR="00FF6CD6" w:rsidRPr="002C5009" w14:paraId="70DF2932" w14:textId="77777777" w:rsidTr="005C0DF8">
        <w:trPr>
          <w:jc w:val="center"/>
        </w:trPr>
        <w:tc>
          <w:tcPr>
            <w:tcW w:w="704" w:type="dxa"/>
            <w:tcBorders>
              <w:top w:val="nil"/>
            </w:tcBorders>
            <w:shd w:val="clear" w:color="auto" w:fill="DEEAF6" w:themeFill="accent1" w:themeFillTint="33"/>
            <w:vAlign w:val="center"/>
          </w:tcPr>
          <w:p w14:paraId="04FEBFAE" w14:textId="77777777" w:rsidR="00FF6CD6" w:rsidRPr="00FF6CD6" w:rsidRDefault="00FF6CD6" w:rsidP="00FF6CD6">
            <w:pPr>
              <w:jc w:val="center"/>
              <w:rPr>
                <w:rFonts w:ascii="Times New Roman" w:hAnsi="Times New Roman"/>
                <w:b/>
                <w:szCs w:val="24"/>
              </w:rPr>
            </w:pPr>
            <w:r w:rsidRPr="00FF6CD6">
              <w:rPr>
                <w:rFonts w:ascii="Times New Roman" w:hAnsi="Times New Roman"/>
                <w:b/>
                <w:szCs w:val="24"/>
              </w:rPr>
              <w:t>Nr.</w:t>
            </w:r>
          </w:p>
        </w:tc>
        <w:tc>
          <w:tcPr>
            <w:tcW w:w="9781" w:type="dxa"/>
            <w:vMerge/>
            <w:shd w:val="clear" w:color="auto" w:fill="DEEAF6" w:themeFill="accent1" w:themeFillTint="33"/>
            <w:vAlign w:val="center"/>
          </w:tcPr>
          <w:p w14:paraId="3C0C28A3" w14:textId="44980EDA" w:rsidR="00FF6CD6" w:rsidRPr="00FF6CD6" w:rsidRDefault="00FF6CD6" w:rsidP="00FF6CD6">
            <w:pPr>
              <w:rPr>
                <w:rFonts w:ascii="Times New Roman" w:hAnsi="Times New Roman"/>
                <w:b/>
                <w:szCs w:val="24"/>
              </w:rPr>
            </w:pPr>
          </w:p>
        </w:tc>
        <w:tc>
          <w:tcPr>
            <w:tcW w:w="3118" w:type="dxa"/>
            <w:tcBorders>
              <w:top w:val="nil"/>
            </w:tcBorders>
            <w:shd w:val="clear" w:color="auto" w:fill="DEEAF6" w:themeFill="accent1" w:themeFillTint="33"/>
            <w:vAlign w:val="center"/>
          </w:tcPr>
          <w:p w14:paraId="397FD86C" w14:textId="7D2938F7" w:rsidR="00FF6CD6" w:rsidRPr="00FF6CD6" w:rsidRDefault="00FF6CD6" w:rsidP="00FF6CD6">
            <w:pPr>
              <w:jc w:val="center"/>
              <w:rPr>
                <w:rFonts w:ascii="Times New Roman" w:hAnsi="Times New Roman"/>
                <w:b/>
                <w:szCs w:val="24"/>
              </w:rPr>
            </w:pPr>
            <w:r w:rsidRPr="00FF6CD6">
              <w:rPr>
                <w:rFonts w:ascii="Times New Roman" w:hAnsi="Times New Roman"/>
                <w:b/>
                <w:szCs w:val="24"/>
              </w:rPr>
              <w:t>vienetas</w:t>
            </w:r>
          </w:p>
        </w:tc>
      </w:tr>
      <w:tr w:rsidR="00474171" w:rsidRPr="002C5009" w14:paraId="7E8CA9B2" w14:textId="77777777" w:rsidTr="005C0DF8">
        <w:trPr>
          <w:jc w:val="center"/>
        </w:trPr>
        <w:tc>
          <w:tcPr>
            <w:tcW w:w="704" w:type="dxa"/>
            <w:tcBorders>
              <w:bottom w:val="single" w:sz="4" w:space="0" w:color="auto"/>
            </w:tcBorders>
          </w:tcPr>
          <w:p w14:paraId="3C3C605F"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1</w:t>
            </w:r>
          </w:p>
        </w:tc>
        <w:tc>
          <w:tcPr>
            <w:tcW w:w="9781" w:type="dxa"/>
            <w:tcBorders>
              <w:bottom w:val="single" w:sz="4" w:space="0" w:color="auto"/>
            </w:tcBorders>
          </w:tcPr>
          <w:p w14:paraId="7349E411"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2</w:t>
            </w:r>
          </w:p>
        </w:tc>
        <w:tc>
          <w:tcPr>
            <w:tcW w:w="3118" w:type="dxa"/>
            <w:tcBorders>
              <w:bottom w:val="single" w:sz="4" w:space="0" w:color="auto"/>
            </w:tcBorders>
          </w:tcPr>
          <w:p w14:paraId="74BF4BEB"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3</w:t>
            </w:r>
          </w:p>
        </w:tc>
      </w:tr>
      <w:tr w:rsidR="00C547AA" w:rsidRPr="002C5009" w14:paraId="5D986A04" w14:textId="77777777" w:rsidTr="005C0DF8">
        <w:trPr>
          <w:jc w:val="center"/>
        </w:trPr>
        <w:tc>
          <w:tcPr>
            <w:tcW w:w="10485" w:type="dxa"/>
            <w:gridSpan w:val="2"/>
            <w:tcBorders>
              <w:right w:val="nil"/>
            </w:tcBorders>
          </w:tcPr>
          <w:p w14:paraId="2852639A" w14:textId="77777777" w:rsidR="00C547AA" w:rsidRPr="002C5009" w:rsidRDefault="00C547AA" w:rsidP="00414941">
            <w:pPr>
              <w:jc w:val="center"/>
              <w:rPr>
                <w:rFonts w:ascii="Times New Roman" w:hAnsi="Times New Roman"/>
                <w:b/>
                <w:bCs/>
                <w:szCs w:val="24"/>
              </w:rPr>
            </w:pPr>
            <w:r w:rsidRPr="002C5009">
              <w:rPr>
                <w:rFonts w:ascii="Times New Roman" w:hAnsi="Times New Roman"/>
                <w:b/>
                <w:bCs/>
                <w:szCs w:val="24"/>
              </w:rPr>
              <w:t>Diagnostikos darbai</w:t>
            </w:r>
          </w:p>
        </w:tc>
        <w:tc>
          <w:tcPr>
            <w:tcW w:w="3118" w:type="dxa"/>
            <w:tcBorders>
              <w:left w:val="nil"/>
              <w:right w:val="nil"/>
            </w:tcBorders>
          </w:tcPr>
          <w:p w14:paraId="7BC3D01A" w14:textId="77777777" w:rsidR="00C547AA" w:rsidRPr="002C5009" w:rsidRDefault="00C547AA" w:rsidP="00414941">
            <w:pPr>
              <w:jc w:val="both"/>
              <w:rPr>
                <w:rFonts w:ascii="Times New Roman" w:hAnsi="Times New Roman"/>
                <w:bCs/>
                <w:szCs w:val="24"/>
              </w:rPr>
            </w:pPr>
          </w:p>
        </w:tc>
      </w:tr>
      <w:tr w:rsidR="00474171" w:rsidRPr="002C5009" w14:paraId="2E020FEF" w14:textId="77777777" w:rsidTr="005C0DF8">
        <w:trPr>
          <w:jc w:val="center"/>
        </w:trPr>
        <w:tc>
          <w:tcPr>
            <w:tcW w:w="704" w:type="dxa"/>
          </w:tcPr>
          <w:p w14:paraId="3B28034E" w14:textId="0094866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91397BD"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Pakabos, važiuoklės diagnostika ant stendo (arba keltuvo)</w:t>
            </w:r>
          </w:p>
        </w:tc>
        <w:tc>
          <w:tcPr>
            <w:tcW w:w="3118" w:type="dxa"/>
          </w:tcPr>
          <w:p w14:paraId="4FB0DD50" w14:textId="77777777" w:rsidR="00474171" w:rsidRPr="002C5009" w:rsidRDefault="00474171" w:rsidP="00414941">
            <w:pPr>
              <w:jc w:val="center"/>
              <w:rPr>
                <w:rFonts w:ascii="Times New Roman" w:hAnsi="Times New Roman"/>
                <w:bCs/>
                <w:szCs w:val="24"/>
              </w:rPr>
            </w:pPr>
            <w:r w:rsidRPr="002C5009">
              <w:rPr>
                <w:rFonts w:ascii="Times New Roman" w:hAnsi="Times New Roman"/>
                <w:bCs/>
                <w:szCs w:val="24"/>
              </w:rPr>
              <w:t>vnt.</w:t>
            </w:r>
          </w:p>
        </w:tc>
      </w:tr>
      <w:tr w:rsidR="00474171" w:rsidRPr="002C5009" w14:paraId="314CFF33" w14:textId="77777777" w:rsidTr="005C0DF8">
        <w:trPr>
          <w:jc w:val="center"/>
        </w:trPr>
        <w:tc>
          <w:tcPr>
            <w:tcW w:w="704" w:type="dxa"/>
          </w:tcPr>
          <w:p w14:paraId="2029FEF2" w14:textId="5CF3BF41"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626497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Visų ratų geometrijos sureguliavimas</w:t>
            </w:r>
          </w:p>
        </w:tc>
        <w:tc>
          <w:tcPr>
            <w:tcW w:w="3118" w:type="dxa"/>
          </w:tcPr>
          <w:p w14:paraId="05DCC22F"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35BFFBBA" w14:textId="77777777" w:rsidTr="005C0DF8">
        <w:trPr>
          <w:jc w:val="center"/>
        </w:trPr>
        <w:tc>
          <w:tcPr>
            <w:tcW w:w="704" w:type="dxa"/>
          </w:tcPr>
          <w:p w14:paraId="71E71BBF" w14:textId="0DFD0B2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A205A0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Žibintų šviesų sureguliavimas</w:t>
            </w:r>
          </w:p>
        </w:tc>
        <w:tc>
          <w:tcPr>
            <w:tcW w:w="3118" w:type="dxa"/>
          </w:tcPr>
          <w:p w14:paraId="562A5C23"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3639D558" w14:textId="77777777" w:rsidTr="005C0DF8">
        <w:trPr>
          <w:jc w:val="center"/>
        </w:trPr>
        <w:tc>
          <w:tcPr>
            <w:tcW w:w="704" w:type="dxa"/>
          </w:tcPr>
          <w:p w14:paraId="2128E27E" w14:textId="3FA2147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885C009"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Elektros sistemos diagnostika</w:t>
            </w:r>
          </w:p>
        </w:tc>
        <w:tc>
          <w:tcPr>
            <w:tcW w:w="3118" w:type="dxa"/>
          </w:tcPr>
          <w:p w14:paraId="7E24DEF3"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0CEB684D" w14:textId="77777777" w:rsidTr="005C0DF8">
        <w:trPr>
          <w:jc w:val="center"/>
        </w:trPr>
        <w:tc>
          <w:tcPr>
            <w:tcW w:w="704" w:type="dxa"/>
            <w:tcBorders>
              <w:bottom w:val="single" w:sz="4" w:space="0" w:color="auto"/>
            </w:tcBorders>
          </w:tcPr>
          <w:p w14:paraId="63BA7479" w14:textId="47F6DFC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03132831"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Išmetamų dujų kiekio nustatymas</w:t>
            </w:r>
          </w:p>
        </w:tc>
        <w:tc>
          <w:tcPr>
            <w:tcW w:w="3118" w:type="dxa"/>
            <w:tcBorders>
              <w:bottom w:val="single" w:sz="4" w:space="0" w:color="auto"/>
            </w:tcBorders>
          </w:tcPr>
          <w:p w14:paraId="10F9984D"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C547AA" w:rsidRPr="002C5009" w14:paraId="3D18A95B" w14:textId="77777777" w:rsidTr="005C0DF8">
        <w:trPr>
          <w:jc w:val="center"/>
        </w:trPr>
        <w:tc>
          <w:tcPr>
            <w:tcW w:w="10485" w:type="dxa"/>
            <w:gridSpan w:val="2"/>
            <w:tcBorders>
              <w:right w:val="nil"/>
            </w:tcBorders>
          </w:tcPr>
          <w:p w14:paraId="154076D2" w14:textId="35E7C1F8" w:rsidR="00C547AA" w:rsidRPr="002C5009" w:rsidRDefault="00C547AA" w:rsidP="00414941">
            <w:pPr>
              <w:jc w:val="center"/>
              <w:rPr>
                <w:rFonts w:ascii="Times New Roman" w:hAnsi="Times New Roman"/>
                <w:b/>
                <w:bCs/>
                <w:szCs w:val="24"/>
              </w:rPr>
            </w:pPr>
            <w:r w:rsidRPr="002C5009">
              <w:rPr>
                <w:rFonts w:ascii="Times New Roman" w:hAnsi="Times New Roman"/>
                <w:b/>
                <w:bCs/>
                <w:szCs w:val="24"/>
              </w:rPr>
              <w:t>Važiuoklės  remontas</w:t>
            </w:r>
          </w:p>
        </w:tc>
        <w:tc>
          <w:tcPr>
            <w:tcW w:w="3118" w:type="dxa"/>
            <w:tcBorders>
              <w:left w:val="nil"/>
              <w:right w:val="nil"/>
            </w:tcBorders>
          </w:tcPr>
          <w:p w14:paraId="651B22B7" w14:textId="77777777" w:rsidR="00C547AA" w:rsidRPr="002C5009" w:rsidRDefault="00C547AA" w:rsidP="00414941">
            <w:pPr>
              <w:jc w:val="both"/>
              <w:rPr>
                <w:rFonts w:ascii="Times New Roman" w:hAnsi="Times New Roman"/>
                <w:bCs/>
                <w:szCs w:val="24"/>
              </w:rPr>
            </w:pPr>
          </w:p>
        </w:tc>
      </w:tr>
      <w:tr w:rsidR="00474171" w:rsidRPr="002C5009" w14:paraId="668F65E0" w14:textId="77777777" w:rsidTr="005C0DF8">
        <w:trPr>
          <w:jc w:val="center"/>
        </w:trPr>
        <w:tc>
          <w:tcPr>
            <w:tcW w:w="704" w:type="dxa"/>
          </w:tcPr>
          <w:p w14:paraId="7625DFF2" w14:textId="64F3E65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60D499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Priekinio rato guolio keitimas</w:t>
            </w:r>
          </w:p>
        </w:tc>
        <w:tc>
          <w:tcPr>
            <w:tcW w:w="3118" w:type="dxa"/>
            <w:vAlign w:val="center"/>
          </w:tcPr>
          <w:p w14:paraId="66CCF74D"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FCD6DA0" w14:textId="77777777" w:rsidTr="005C0DF8">
        <w:trPr>
          <w:jc w:val="center"/>
        </w:trPr>
        <w:tc>
          <w:tcPr>
            <w:tcW w:w="704" w:type="dxa"/>
          </w:tcPr>
          <w:p w14:paraId="2644335E" w14:textId="7BD8FDB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17373B1"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Galinio rato guolio keitimas</w:t>
            </w:r>
          </w:p>
        </w:tc>
        <w:tc>
          <w:tcPr>
            <w:tcW w:w="3118" w:type="dxa"/>
            <w:vAlign w:val="center"/>
          </w:tcPr>
          <w:p w14:paraId="652A1F4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350B926F" w14:textId="77777777" w:rsidTr="005C0DF8">
        <w:trPr>
          <w:jc w:val="center"/>
        </w:trPr>
        <w:tc>
          <w:tcPr>
            <w:tcW w:w="704" w:type="dxa"/>
          </w:tcPr>
          <w:p w14:paraId="56F33A03" w14:textId="4E8A01FD"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C056958"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Šarnyro keitimas</w:t>
            </w:r>
          </w:p>
        </w:tc>
        <w:tc>
          <w:tcPr>
            <w:tcW w:w="3118" w:type="dxa"/>
            <w:vAlign w:val="center"/>
          </w:tcPr>
          <w:p w14:paraId="06A73029"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2B30E00" w14:textId="77777777" w:rsidTr="005C0DF8">
        <w:trPr>
          <w:jc w:val="center"/>
        </w:trPr>
        <w:tc>
          <w:tcPr>
            <w:tcW w:w="704" w:type="dxa"/>
          </w:tcPr>
          <w:p w14:paraId="17FD814C" w14:textId="1F7B1CD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355F35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Pusašio šarnyro keitimas</w:t>
            </w:r>
          </w:p>
        </w:tc>
        <w:tc>
          <w:tcPr>
            <w:tcW w:w="3118" w:type="dxa"/>
            <w:vAlign w:val="center"/>
          </w:tcPr>
          <w:p w14:paraId="436502F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F13BC28" w14:textId="77777777" w:rsidTr="005C0DF8">
        <w:trPr>
          <w:jc w:val="center"/>
        </w:trPr>
        <w:tc>
          <w:tcPr>
            <w:tcW w:w="704" w:type="dxa"/>
          </w:tcPr>
          <w:p w14:paraId="3A2D04F8" w14:textId="510EBE2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C24784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Pusašio šarnyro apsauginio gaubto keitimas</w:t>
            </w:r>
          </w:p>
        </w:tc>
        <w:tc>
          <w:tcPr>
            <w:tcW w:w="3118" w:type="dxa"/>
            <w:vAlign w:val="center"/>
          </w:tcPr>
          <w:p w14:paraId="4E283CD9"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EDC3DE9" w14:textId="77777777" w:rsidTr="005C0DF8">
        <w:trPr>
          <w:jc w:val="center"/>
        </w:trPr>
        <w:tc>
          <w:tcPr>
            <w:tcW w:w="704" w:type="dxa"/>
          </w:tcPr>
          <w:p w14:paraId="032600B5" w14:textId="3DA1814F"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3F5DFB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Viršutinės svirties (šakės) guminės atramos  keitimas</w:t>
            </w:r>
          </w:p>
        </w:tc>
        <w:tc>
          <w:tcPr>
            <w:tcW w:w="3118" w:type="dxa"/>
            <w:vAlign w:val="center"/>
          </w:tcPr>
          <w:p w14:paraId="6A955A82"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61F6AEC" w14:textId="77777777" w:rsidTr="005C0DF8">
        <w:trPr>
          <w:jc w:val="center"/>
        </w:trPr>
        <w:tc>
          <w:tcPr>
            <w:tcW w:w="704" w:type="dxa"/>
          </w:tcPr>
          <w:p w14:paraId="423FFA12" w14:textId="77EA94CE"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B6969F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Apatinės svirties (šakės) guminės atramos  keitimas</w:t>
            </w:r>
          </w:p>
        </w:tc>
        <w:tc>
          <w:tcPr>
            <w:tcW w:w="3118" w:type="dxa"/>
            <w:vAlign w:val="center"/>
          </w:tcPr>
          <w:p w14:paraId="06140CDE"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1E91A17" w14:textId="77777777" w:rsidTr="005C0DF8">
        <w:trPr>
          <w:jc w:val="center"/>
        </w:trPr>
        <w:tc>
          <w:tcPr>
            <w:tcW w:w="704" w:type="dxa"/>
          </w:tcPr>
          <w:p w14:paraId="0E55C916" w14:textId="7D5B8C4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C10134F"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Apatinės ir viršutinės svirties (šakės) keitimas</w:t>
            </w:r>
          </w:p>
        </w:tc>
        <w:tc>
          <w:tcPr>
            <w:tcW w:w="3118" w:type="dxa"/>
            <w:vAlign w:val="center"/>
          </w:tcPr>
          <w:p w14:paraId="5FC167A8"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8C0E010" w14:textId="77777777" w:rsidTr="005C0DF8">
        <w:trPr>
          <w:jc w:val="center"/>
        </w:trPr>
        <w:tc>
          <w:tcPr>
            <w:tcW w:w="704" w:type="dxa"/>
          </w:tcPr>
          <w:p w14:paraId="169ACFBB" w14:textId="3C20AFB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C1FF7A6" w14:textId="1D67FE4F"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Amortizatorių (2 vnt</w:t>
            </w:r>
            <w:r w:rsidR="00B3669F" w:rsidRPr="002C5009">
              <w:rPr>
                <w:rFonts w:ascii="Times New Roman" w:hAnsi="Times New Roman"/>
                <w:szCs w:val="24"/>
                <w:lang w:eastAsia="lt-LT"/>
              </w:rPr>
              <w:t>.</w:t>
            </w:r>
            <w:r w:rsidRPr="002C5009">
              <w:rPr>
                <w:rFonts w:ascii="Times New Roman" w:hAnsi="Times New Roman"/>
                <w:szCs w:val="24"/>
                <w:lang w:eastAsia="lt-LT"/>
              </w:rPr>
              <w:t xml:space="preserve">) keitimas (priekinių) </w:t>
            </w:r>
          </w:p>
        </w:tc>
        <w:tc>
          <w:tcPr>
            <w:tcW w:w="3118" w:type="dxa"/>
            <w:vAlign w:val="center"/>
          </w:tcPr>
          <w:p w14:paraId="016C766C" w14:textId="0956CA68"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684007FE" w14:textId="77777777" w:rsidTr="005C0DF8">
        <w:trPr>
          <w:jc w:val="center"/>
        </w:trPr>
        <w:tc>
          <w:tcPr>
            <w:tcW w:w="704" w:type="dxa"/>
          </w:tcPr>
          <w:p w14:paraId="1A60CC3D" w14:textId="4D0112E9"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E87EE8B"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Amortizatorių (2 vnt.) keitimas (galinių)</w:t>
            </w:r>
          </w:p>
        </w:tc>
        <w:tc>
          <w:tcPr>
            <w:tcW w:w="3118" w:type="dxa"/>
            <w:vAlign w:val="center"/>
          </w:tcPr>
          <w:p w14:paraId="0FD70EAF" w14:textId="2BE671BF"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24EE2963" w14:textId="77777777" w:rsidTr="005C0DF8">
        <w:trPr>
          <w:jc w:val="center"/>
        </w:trPr>
        <w:tc>
          <w:tcPr>
            <w:tcW w:w="704" w:type="dxa"/>
          </w:tcPr>
          <w:p w14:paraId="4D95013C" w14:textId="3D3F46E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85D3A0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Vairo </w:t>
            </w:r>
            <w:proofErr w:type="spellStart"/>
            <w:r w:rsidRPr="002C5009">
              <w:rPr>
                <w:rFonts w:ascii="Times New Roman" w:hAnsi="Times New Roman"/>
                <w:szCs w:val="24"/>
                <w:lang w:eastAsia="lt-LT"/>
              </w:rPr>
              <w:t>traukės</w:t>
            </w:r>
            <w:proofErr w:type="spellEnd"/>
            <w:r w:rsidRPr="002C5009">
              <w:rPr>
                <w:rFonts w:ascii="Times New Roman" w:hAnsi="Times New Roman"/>
                <w:szCs w:val="24"/>
                <w:lang w:eastAsia="lt-LT"/>
              </w:rPr>
              <w:t xml:space="preserve"> antgalio keitimas</w:t>
            </w:r>
          </w:p>
        </w:tc>
        <w:tc>
          <w:tcPr>
            <w:tcW w:w="3118" w:type="dxa"/>
            <w:vAlign w:val="center"/>
          </w:tcPr>
          <w:p w14:paraId="5B881993"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8E0E854" w14:textId="77777777" w:rsidTr="005C0DF8">
        <w:trPr>
          <w:jc w:val="center"/>
        </w:trPr>
        <w:tc>
          <w:tcPr>
            <w:tcW w:w="704" w:type="dxa"/>
          </w:tcPr>
          <w:p w14:paraId="5FB66F57" w14:textId="3F9069C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4DA352B"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diskų (2 vnt.) keitimas</w:t>
            </w:r>
          </w:p>
        </w:tc>
        <w:tc>
          <w:tcPr>
            <w:tcW w:w="3118" w:type="dxa"/>
            <w:vAlign w:val="center"/>
          </w:tcPr>
          <w:p w14:paraId="7236A748" w14:textId="06F44DB7"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6A28F29D" w14:textId="77777777" w:rsidTr="005C0DF8">
        <w:trPr>
          <w:jc w:val="center"/>
        </w:trPr>
        <w:tc>
          <w:tcPr>
            <w:tcW w:w="704" w:type="dxa"/>
          </w:tcPr>
          <w:p w14:paraId="073D9C43" w14:textId="2236F147"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1A05D3A"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Stabdžių būgnų (2 </w:t>
            </w:r>
            <w:proofErr w:type="spellStart"/>
            <w:r w:rsidRPr="002C5009">
              <w:rPr>
                <w:rFonts w:ascii="Times New Roman" w:hAnsi="Times New Roman"/>
                <w:szCs w:val="24"/>
                <w:lang w:eastAsia="lt-LT"/>
              </w:rPr>
              <w:t>vnt</w:t>
            </w:r>
            <w:proofErr w:type="spellEnd"/>
            <w:r w:rsidRPr="002C5009">
              <w:rPr>
                <w:rFonts w:ascii="Times New Roman" w:hAnsi="Times New Roman"/>
                <w:szCs w:val="24"/>
                <w:lang w:eastAsia="lt-LT"/>
              </w:rPr>
              <w:t>) keitimas</w:t>
            </w:r>
          </w:p>
        </w:tc>
        <w:tc>
          <w:tcPr>
            <w:tcW w:w="3118" w:type="dxa"/>
            <w:vAlign w:val="center"/>
          </w:tcPr>
          <w:p w14:paraId="60255E53" w14:textId="3352FD50"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48E7DAD5" w14:textId="77777777" w:rsidTr="005C0DF8">
        <w:trPr>
          <w:jc w:val="center"/>
        </w:trPr>
        <w:tc>
          <w:tcPr>
            <w:tcW w:w="704" w:type="dxa"/>
          </w:tcPr>
          <w:p w14:paraId="3FF07356" w14:textId="30D2FF8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6857F3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Stabilizatoriaus </w:t>
            </w:r>
            <w:proofErr w:type="spellStart"/>
            <w:r w:rsidRPr="002C5009">
              <w:rPr>
                <w:rFonts w:ascii="Times New Roman" w:hAnsi="Times New Roman"/>
                <w:szCs w:val="24"/>
                <w:lang w:eastAsia="lt-LT"/>
              </w:rPr>
              <w:t>sailenbloko</w:t>
            </w:r>
            <w:proofErr w:type="spellEnd"/>
            <w:r w:rsidRPr="002C5009">
              <w:rPr>
                <w:rFonts w:ascii="Times New Roman" w:hAnsi="Times New Roman"/>
                <w:szCs w:val="24"/>
                <w:lang w:eastAsia="lt-LT"/>
              </w:rPr>
              <w:t xml:space="preserve"> keitimas</w:t>
            </w:r>
          </w:p>
        </w:tc>
        <w:tc>
          <w:tcPr>
            <w:tcW w:w="3118" w:type="dxa"/>
            <w:vAlign w:val="center"/>
          </w:tcPr>
          <w:p w14:paraId="4A6E13B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03E8471" w14:textId="77777777" w:rsidTr="005C0DF8">
        <w:trPr>
          <w:jc w:val="center"/>
        </w:trPr>
        <w:tc>
          <w:tcPr>
            <w:tcW w:w="704" w:type="dxa"/>
          </w:tcPr>
          <w:p w14:paraId="01C2E7F0" w14:textId="29A24DA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D488B6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žarnelės keitimas</w:t>
            </w:r>
          </w:p>
        </w:tc>
        <w:tc>
          <w:tcPr>
            <w:tcW w:w="3118" w:type="dxa"/>
            <w:vAlign w:val="center"/>
          </w:tcPr>
          <w:p w14:paraId="53189E26"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74EE334" w14:textId="77777777" w:rsidTr="005C0DF8">
        <w:trPr>
          <w:jc w:val="center"/>
        </w:trPr>
        <w:tc>
          <w:tcPr>
            <w:tcW w:w="704" w:type="dxa"/>
          </w:tcPr>
          <w:p w14:paraId="796B9F84" w14:textId="528A484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0D37B33"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vamzdelio keitimas</w:t>
            </w:r>
          </w:p>
        </w:tc>
        <w:tc>
          <w:tcPr>
            <w:tcW w:w="3118" w:type="dxa"/>
            <w:vAlign w:val="center"/>
          </w:tcPr>
          <w:p w14:paraId="3C2A1923"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FDD86E1" w14:textId="77777777" w:rsidTr="005C0DF8">
        <w:trPr>
          <w:jc w:val="center"/>
        </w:trPr>
        <w:tc>
          <w:tcPr>
            <w:tcW w:w="704" w:type="dxa"/>
          </w:tcPr>
          <w:p w14:paraId="486EF7B0" w14:textId="1E02A2C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42104CF"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Stabdžių  sistemos </w:t>
            </w:r>
            <w:proofErr w:type="spellStart"/>
            <w:r w:rsidRPr="002C5009">
              <w:rPr>
                <w:rFonts w:ascii="Times New Roman" w:hAnsi="Times New Roman"/>
                <w:szCs w:val="24"/>
                <w:lang w:eastAsia="lt-LT"/>
              </w:rPr>
              <w:t>nuorinimas</w:t>
            </w:r>
            <w:proofErr w:type="spellEnd"/>
          </w:p>
        </w:tc>
        <w:tc>
          <w:tcPr>
            <w:tcW w:w="3118" w:type="dxa"/>
            <w:vAlign w:val="center"/>
          </w:tcPr>
          <w:p w14:paraId="61C26C4A"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265650D" w14:textId="77777777" w:rsidTr="005C0DF8">
        <w:trPr>
          <w:jc w:val="center"/>
        </w:trPr>
        <w:tc>
          <w:tcPr>
            <w:tcW w:w="704" w:type="dxa"/>
          </w:tcPr>
          <w:p w14:paraId="508C3F47" w14:textId="662AA85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F6462F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Galinio tilto </w:t>
            </w:r>
            <w:proofErr w:type="spellStart"/>
            <w:r w:rsidRPr="002C5009">
              <w:rPr>
                <w:rFonts w:ascii="Times New Roman" w:hAnsi="Times New Roman"/>
                <w:szCs w:val="24"/>
                <w:lang w:eastAsia="lt-LT"/>
              </w:rPr>
              <w:t>sailenbloko</w:t>
            </w:r>
            <w:proofErr w:type="spellEnd"/>
            <w:r w:rsidRPr="002C5009">
              <w:rPr>
                <w:rFonts w:ascii="Times New Roman" w:hAnsi="Times New Roman"/>
                <w:szCs w:val="24"/>
                <w:lang w:eastAsia="lt-LT"/>
              </w:rPr>
              <w:t xml:space="preserve"> keitimas</w:t>
            </w:r>
          </w:p>
        </w:tc>
        <w:tc>
          <w:tcPr>
            <w:tcW w:w="3118" w:type="dxa"/>
            <w:vAlign w:val="center"/>
          </w:tcPr>
          <w:p w14:paraId="39351484"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7460E0B" w14:textId="77777777" w:rsidTr="005C0DF8">
        <w:trPr>
          <w:jc w:val="center"/>
        </w:trPr>
        <w:tc>
          <w:tcPr>
            <w:tcW w:w="704" w:type="dxa"/>
          </w:tcPr>
          <w:p w14:paraId="16E27566" w14:textId="0D8916D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8BE7D1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Rankinio stabdžio lyno keitimas</w:t>
            </w:r>
          </w:p>
        </w:tc>
        <w:tc>
          <w:tcPr>
            <w:tcW w:w="3118" w:type="dxa"/>
            <w:vAlign w:val="center"/>
          </w:tcPr>
          <w:p w14:paraId="0ED15CDB"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31DD2B2B" w14:textId="77777777" w:rsidTr="005C0DF8">
        <w:trPr>
          <w:jc w:val="center"/>
        </w:trPr>
        <w:tc>
          <w:tcPr>
            <w:tcW w:w="704" w:type="dxa"/>
          </w:tcPr>
          <w:p w14:paraId="75957683" w14:textId="5F3D9B34"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1F07A7A"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Galinio tilto pusašio guolio keitimas  </w:t>
            </w:r>
          </w:p>
        </w:tc>
        <w:tc>
          <w:tcPr>
            <w:tcW w:w="3118" w:type="dxa"/>
            <w:vAlign w:val="center"/>
          </w:tcPr>
          <w:p w14:paraId="0197499B"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4658CC16" w14:textId="77777777" w:rsidTr="005C0DF8">
        <w:trPr>
          <w:jc w:val="center"/>
        </w:trPr>
        <w:tc>
          <w:tcPr>
            <w:tcW w:w="704" w:type="dxa"/>
          </w:tcPr>
          <w:p w14:paraId="0CCDD406" w14:textId="59781213"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F4B994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Vairo kolonėlės keitimas</w:t>
            </w:r>
          </w:p>
        </w:tc>
        <w:tc>
          <w:tcPr>
            <w:tcW w:w="3118" w:type="dxa"/>
            <w:vAlign w:val="center"/>
          </w:tcPr>
          <w:p w14:paraId="2243DF4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241C7E7" w14:textId="77777777" w:rsidTr="005C0DF8">
        <w:trPr>
          <w:jc w:val="center"/>
        </w:trPr>
        <w:tc>
          <w:tcPr>
            <w:tcW w:w="704" w:type="dxa"/>
          </w:tcPr>
          <w:p w14:paraId="579A30D2" w14:textId="6E5A4A3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14FD768"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Granatos keitimas</w:t>
            </w:r>
          </w:p>
        </w:tc>
        <w:tc>
          <w:tcPr>
            <w:tcW w:w="3118" w:type="dxa"/>
            <w:vAlign w:val="center"/>
          </w:tcPr>
          <w:p w14:paraId="7F0798EE"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28EDE4AB" w14:textId="77777777" w:rsidTr="005C0DF8">
        <w:trPr>
          <w:jc w:val="center"/>
        </w:trPr>
        <w:tc>
          <w:tcPr>
            <w:tcW w:w="704" w:type="dxa"/>
            <w:tcBorders>
              <w:bottom w:val="single" w:sz="4" w:space="0" w:color="auto"/>
            </w:tcBorders>
          </w:tcPr>
          <w:p w14:paraId="609EDF4E" w14:textId="18DE7F6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49E98CE0"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Granatos gumos keitimas</w:t>
            </w:r>
          </w:p>
        </w:tc>
        <w:tc>
          <w:tcPr>
            <w:tcW w:w="3118" w:type="dxa"/>
            <w:tcBorders>
              <w:bottom w:val="single" w:sz="4" w:space="0" w:color="auto"/>
            </w:tcBorders>
            <w:vAlign w:val="center"/>
          </w:tcPr>
          <w:p w14:paraId="1FCE498A"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C547AA" w:rsidRPr="002C5009" w14:paraId="1F23D7EB" w14:textId="319AF164" w:rsidTr="005C0DF8">
        <w:trPr>
          <w:jc w:val="center"/>
        </w:trPr>
        <w:tc>
          <w:tcPr>
            <w:tcW w:w="13603" w:type="dxa"/>
            <w:gridSpan w:val="3"/>
            <w:tcBorders>
              <w:bottom w:val="single" w:sz="4" w:space="0" w:color="auto"/>
            </w:tcBorders>
          </w:tcPr>
          <w:p w14:paraId="202B662B" w14:textId="6044AE54" w:rsidR="00C547AA" w:rsidRPr="002C5009" w:rsidRDefault="00C547AA" w:rsidP="00414941">
            <w:pPr>
              <w:jc w:val="center"/>
              <w:rPr>
                <w:rFonts w:ascii="Times New Roman" w:hAnsi="Times New Roman"/>
                <w:b/>
                <w:bCs/>
                <w:szCs w:val="24"/>
                <w:lang w:eastAsia="lt-LT"/>
              </w:rPr>
            </w:pPr>
            <w:r w:rsidRPr="002C5009">
              <w:rPr>
                <w:rFonts w:ascii="Times New Roman" w:hAnsi="Times New Roman"/>
                <w:b/>
                <w:bCs/>
                <w:szCs w:val="24"/>
                <w:lang w:eastAsia="lt-LT"/>
              </w:rPr>
              <w:t>Stabdžių sistemos remontas</w:t>
            </w:r>
          </w:p>
        </w:tc>
      </w:tr>
      <w:tr w:rsidR="00474171" w:rsidRPr="002C5009" w14:paraId="177220DD" w14:textId="77777777" w:rsidTr="005C0DF8">
        <w:trPr>
          <w:jc w:val="center"/>
        </w:trPr>
        <w:tc>
          <w:tcPr>
            <w:tcW w:w="704" w:type="dxa"/>
            <w:tcBorders>
              <w:bottom w:val="single" w:sz="4" w:space="0" w:color="auto"/>
            </w:tcBorders>
          </w:tcPr>
          <w:p w14:paraId="3CB93874" w14:textId="47ACFF8D"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28B79E52" w14:textId="14D88B87" w:rsidR="00474171" w:rsidRPr="002C5009" w:rsidRDefault="00474171" w:rsidP="00414941">
            <w:pPr>
              <w:rPr>
                <w:rFonts w:ascii="Times New Roman" w:hAnsi="Times New Roman"/>
                <w:szCs w:val="24"/>
                <w:lang w:eastAsia="lt-LT"/>
              </w:rPr>
            </w:pPr>
            <w:r w:rsidRPr="002C5009">
              <w:t>Būgninių stabdžių cilindro keitimas</w:t>
            </w:r>
          </w:p>
        </w:tc>
        <w:tc>
          <w:tcPr>
            <w:tcW w:w="3118" w:type="dxa"/>
            <w:tcBorders>
              <w:bottom w:val="single" w:sz="4" w:space="0" w:color="auto"/>
            </w:tcBorders>
          </w:tcPr>
          <w:p w14:paraId="27418403" w14:textId="526D7A55" w:rsidR="00474171" w:rsidRPr="002C5009" w:rsidRDefault="00474171" w:rsidP="00414941">
            <w:pPr>
              <w:jc w:val="center"/>
              <w:rPr>
                <w:rFonts w:ascii="Times New Roman" w:hAnsi="Times New Roman"/>
                <w:szCs w:val="24"/>
                <w:lang w:eastAsia="lt-LT"/>
              </w:rPr>
            </w:pPr>
            <w:r w:rsidRPr="002C5009">
              <w:t>vnt.</w:t>
            </w:r>
          </w:p>
        </w:tc>
      </w:tr>
      <w:tr w:rsidR="00474171" w:rsidRPr="002C5009" w14:paraId="41AD66A9" w14:textId="77777777" w:rsidTr="005C0DF8">
        <w:trPr>
          <w:jc w:val="center"/>
        </w:trPr>
        <w:tc>
          <w:tcPr>
            <w:tcW w:w="704" w:type="dxa"/>
            <w:tcBorders>
              <w:bottom w:val="single" w:sz="4" w:space="0" w:color="auto"/>
            </w:tcBorders>
          </w:tcPr>
          <w:p w14:paraId="6AD6559C" w14:textId="52D49A04"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3B9F3FB4" w14:textId="4CFAE2E0" w:rsidR="00474171" w:rsidRPr="002C5009" w:rsidRDefault="00474171" w:rsidP="00414941">
            <w:pPr>
              <w:rPr>
                <w:rFonts w:ascii="Times New Roman" w:hAnsi="Times New Roman"/>
                <w:szCs w:val="24"/>
                <w:lang w:eastAsia="lt-LT"/>
              </w:rPr>
            </w:pPr>
            <w:r w:rsidRPr="002C5009">
              <w:t>Diskinių stabdžių cilindro keitimas</w:t>
            </w:r>
          </w:p>
        </w:tc>
        <w:tc>
          <w:tcPr>
            <w:tcW w:w="3118" w:type="dxa"/>
            <w:tcBorders>
              <w:bottom w:val="single" w:sz="4" w:space="0" w:color="auto"/>
            </w:tcBorders>
          </w:tcPr>
          <w:p w14:paraId="675BA3F2" w14:textId="4FDE769A" w:rsidR="00474171" w:rsidRPr="002C5009" w:rsidRDefault="00474171" w:rsidP="00414941">
            <w:pPr>
              <w:jc w:val="center"/>
              <w:rPr>
                <w:rFonts w:ascii="Times New Roman" w:hAnsi="Times New Roman"/>
                <w:szCs w:val="24"/>
                <w:lang w:eastAsia="lt-LT"/>
              </w:rPr>
            </w:pPr>
            <w:r w:rsidRPr="002C5009">
              <w:t>vnt.</w:t>
            </w:r>
          </w:p>
        </w:tc>
      </w:tr>
      <w:tr w:rsidR="00026EDD" w:rsidRPr="002C5009" w14:paraId="04205F88" w14:textId="77777777" w:rsidTr="005C0DF8">
        <w:trPr>
          <w:jc w:val="center"/>
        </w:trPr>
        <w:tc>
          <w:tcPr>
            <w:tcW w:w="704" w:type="dxa"/>
            <w:tcBorders>
              <w:bottom w:val="single" w:sz="4" w:space="0" w:color="auto"/>
            </w:tcBorders>
          </w:tcPr>
          <w:p w14:paraId="6561BED0" w14:textId="41256478"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71E20B8C" w14:textId="2620DE3C" w:rsidR="00026EDD" w:rsidRPr="002C5009" w:rsidRDefault="00026EDD" w:rsidP="00414941">
            <w:pPr>
              <w:rPr>
                <w:rFonts w:ascii="Times New Roman" w:hAnsi="Times New Roman"/>
                <w:szCs w:val="24"/>
                <w:lang w:eastAsia="lt-LT"/>
              </w:rPr>
            </w:pPr>
            <w:r w:rsidRPr="002C5009">
              <w:t>Diskinių stabdžių trinkelių (4 vnt.) keitimas</w:t>
            </w:r>
          </w:p>
        </w:tc>
        <w:tc>
          <w:tcPr>
            <w:tcW w:w="3118" w:type="dxa"/>
            <w:tcBorders>
              <w:bottom w:val="single" w:sz="4" w:space="0" w:color="auto"/>
            </w:tcBorders>
          </w:tcPr>
          <w:p w14:paraId="07E1FFD6" w14:textId="52F8D071" w:rsidR="00026EDD" w:rsidRPr="002C5009" w:rsidRDefault="00B80ADF"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026EDD" w:rsidRPr="002C5009" w14:paraId="0EDDCB3F" w14:textId="77777777" w:rsidTr="005C0DF8">
        <w:trPr>
          <w:jc w:val="center"/>
        </w:trPr>
        <w:tc>
          <w:tcPr>
            <w:tcW w:w="704" w:type="dxa"/>
            <w:tcBorders>
              <w:bottom w:val="single" w:sz="4" w:space="0" w:color="auto"/>
            </w:tcBorders>
          </w:tcPr>
          <w:p w14:paraId="165FB741" w14:textId="528C2157"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7105EC9C" w14:textId="04625706" w:rsidR="00026EDD" w:rsidRPr="002C5009" w:rsidRDefault="00026EDD" w:rsidP="00414941">
            <w:pPr>
              <w:rPr>
                <w:rFonts w:ascii="Times New Roman" w:hAnsi="Times New Roman"/>
                <w:szCs w:val="24"/>
                <w:lang w:eastAsia="lt-LT"/>
              </w:rPr>
            </w:pPr>
            <w:r w:rsidRPr="002C5009">
              <w:t>Būgninių stabdžių trinkelių (4 vnt.) keitimas</w:t>
            </w:r>
          </w:p>
        </w:tc>
        <w:tc>
          <w:tcPr>
            <w:tcW w:w="3118" w:type="dxa"/>
            <w:tcBorders>
              <w:bottom w:val="single" w:sz="4" w:space="0" w:color="auto"/>
            </w:tcBorders>
          </w:tcPr>
          <w:p w14:paraId="0B531F20" w14:textId="67907504" w:rsidR="00026EDD" w:rsidRPr="002C5009" w:rsidRDefault="00B80ADF"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026EDD" w:rsidRPr="002C5009" w14:paraId="1F3BEE89" w14:textId="140C99DC" w:rsidTr="005C0DF8">
        <w:trPr>
          <w:jc w:val="center"/>
        </w:trPr>
        <w:tc>
          <w:tcPr>
            <w:tcW w:w="13603" w:type="dxa"/>
            <w:gridSpan w:val="3"/>
            <w:tcBorders>
              <w:right w:val="nil"/>
            </w:tcBorders>
          </w:tcPr>
          <w:p w14:paraId="42775261" w14:textId="4A90DCCD" w:rsidR="00026EDD" w:rsidRPr="002C5009" w:rsidRDefault="00026EDD" w:rsidP="00414941">
            <w:pPr>
              <w:jc w:val="center"/>
              <w:rPr>
                <w:rFonts w:ascii="Times New Roman" w:hAnsi="Times New Roman"/>
                <w:b/>
                <w:bCs/>
                <w:szCs w:val="24"/>
                <w:lang w:eastAsia="lt-LT"/>
              </w:rPr>
            </w:pPr>
            <w:r w:rsidRPr="002C5009">
              <w:rPr>
                <w:rFonts w:ascii="Times New Roman" w:hAnsi="Times New Roman"/>
                <w:b/>
                <w:bCs/>
                <w:szCs w:val="24"/>
                <w:lang w:eastAsia="lt-LT"/>
              </w:rPr>
              <w:t>Elektros instaliacijos remontas</w:t>
            </w:r>
          </w:p>
        </w:tc>
      </w:tr>
      <w:tr w:rsidR="00026EDD" w:rsidRPr="002C5009" w14:paraId="3D6275CB" w14:textId="77777777" w:rsidTr="005C0DF8">
        <w:trPr>
          <w:jc w:val="center"/>
        </w:trPr>
        <w:tc>
          <w:tcPr>
            <w:tcW w:w="704" w:type="dxa"/>
          </w:tcPr>
          <w:p w14:paraId="593AC9BF" w14:textId="2F945BD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F5A854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nuėmimas ir pastatymas</w:t>
            </w:r>
          </w:p>
        </w:tc>
        <w:tc>
          <w:tcPr>
            <w:tcW w:w="3118" w:type="dxa"/>
            <w:vAlign w:val="center"/>
          </w:tcPr>
          <w:p w14:paraId="0EB77C9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7ABB77E5" w14:textId="77777777" w:rsidTr="005C0DF8">
        <w:trPr>
          <w:jc w:val="center"/>
        </w:trPr>
        <w:tc>
          <w:tcPr>
            <w:tcW w:w="704" w:type="dxa"/>
          </w:tcPr>
          <w:p w14:paraId="054DC6BD" w14:textId="6993ECD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3CDF9E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dirželio keitimas</w:t>
            </w:r>
          </w:p>
        </w:tc>
        <w:tc>
          <w:tcPr>
            <w:tcW w:w="3118" w:type="dxa"/>
            <w:vAlign w:val="center"/>
          </w:tcPr>
          <w:p w14:paraId="5FF90A6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3981C71" w14:textId="77777777" w:rsidTr="005C0DF8">
        <w:trPr>
          <w:jc w:val="center"/>
        </w:trPr>
        <w:tc>
          <w:tcPr>
            <w:tcW w:w="704" w:type="dxa"/>
          </w:tcPr>
          <w:p w14:paraId="04F37BC3" w14:textId="6AF2EF77"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BDFAD27"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guolių keitimas</w:t>
            </w:r>
          </w:p>
        </w:tc>
        <w:tc>
          <w:tcPr>
            <w:tcW w:w="3118" w:type="dxa"/>
            <w:vAlign w:val="center"/>
          </w:tcPr>
          <w:p w14:paraId="1F026552"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53E8541" w14:textId="77777777" w:rsidTr="005C0DF8">
        <w:trPr>
          <w:jc w:val="center"/>
        </w:trPr>
        <w:tc>
          <w:tcPr>
            <w:tcW w:w="704" w:type="dxa"/>
          </w:tcPr>
          <w:p w14:paraId="1D87ECA6" w14:textId="04D99AE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28E6EBB" w14:textId="50B0B590"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nuėmimas - pastatymas</w:t>
            </w:r>
          </w:p>
        </w:tc>
        <w:tc>
          <w:tcPr>
            <w:tcW w:w="3118" w:type="dxa"/>
            <w:vAlign w:val="center"/>
          </w:tcPr>
          <w:p w14:paraId="2D3AA7E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1E4A7FD" w14:textId="77777777" w:rsidTr="005C0DF8">
        <w:trPr>
          <w:jc w:val="center"/>
        </w:trPr>
        <w:tc>
          <w:tcPr>
            <w:tcW w:w="704" w:type="dxa"/>
          </w:tcPr>
          <w:p w14:paraId="4A8AD4AC" w14:textId="2B17338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B0D9DF4" w14:textId="04A1DD3A"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šepetėlio keitimas</w:t>
            </w:r>
          </w:p>
        </w:tc>
        <w:tc>
          <w:tcPr>
            <w:tcW w:w="3118" w:type="dxa"/>
            <w:vAlign w:val="center"/>
          </w:tcPr>
          <w:p w14:paraId="647180D1" w14:textId="32A799EB"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1E8AF2D" w14:textId="77777777" w:rsidTr="005C0DF8">
        <w:trPr>
          <w:jc w:val="center"/>
        </w:trPr>
        <w:tc>
          <w:tcPr>
            <w:tcW w:w="704" w:type="dxa"/>
          </w:tcPr>
          <w:p w14:paraId="2C0D592C" w14:textId="3421A08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722B2AC" w14:textId="218EBD44"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įvorės keitimas</w:t>
            </w:r>
          </w:p>
        </w:tc>
        <w:tc>
          <w:tcPr>
            <w:tcW w:w="3118" w:type="dxa"/>
            <w:vAlign w:val="center"/>
          </w:tcPr>
          <w:p w14:paraId="292D211D" w14:textId="7BB8C15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5695F81" w14:textId="77777777" w:rsidTr="005C0DF8">
        <w:trPr>
          <w:jc w:val="center"/>
        </w:trPr>
        <w:tc>
          <w:tcPr>
            <w:tcW w:w="704" w:type="dxa"/>
            <w:tcBorders>
              <w:bottom w:val="single" w:sz="4" w:space="0" w:color="auto"/>
            </w:tcBorders>
          </w:tcPr>
          <w:p w14:paraId="169537B4" w14:textId="09195CD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7586AC8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Akumuliatoriaus nuėmimas ir pastatymas</w:t>
            </w:r>
          </w:p>
        </w:tc>
        <w:tc>
          <w:tcPr>
            <w:tcW w:w="3118" w:type="dxa"/>
            <w:tcBorders>
              <w:bottom w:val="single" w:sz="4" w:space="0" w:color="auto"/>
            </w:tcBorders>
            <w:vAlign w:val="center"/>
          </w:tcPr>
          <w:p w14:paraId="4A94F94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A0B4EA9" w14:textId="0C3734F8" w:rsidTr="005C0DF8">
        <w:trPr>
          <w:jc w:val="center"/>
        </w:trPr>
        <w:tc>
          <w:tcPr>
            <w:tcW w:w="13603" w:type="dxa"/>
            <w:gridSpan w:val="3"/>
            <w:tcBorders>
              <w:right w:val="nil"/>
            </w:tcBorders>
          </w:tcPr>
          <w:p w14:paraId="3CF7BE33" w14:textId="5E232C68"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Variklio remontas ir priežiūra</w:t>
            </w:r>
          </w:p>
        </w:tc>
      </w:tr>
      <w:tr w:rsidR="00026EDD" w:rsidRPr="002C5009" w14:paraId="3F547C87" w14:textId="77777777" w:rsidTr="005C0DF8">
        <w:trPr>
          <w:jc w:val="center"/>
        </w:trPr>
        <w:tc>
          <w:tcPr>
            <w:tcW w:w="704" w:type="dxa"/>
          </w:tcPr>
          <w:p w14:paraId="3ED5614B" w14:textId="2D0BD4F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B02410E"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galvutės nuėmimas</w:t>
            </w:r>
          </w:p>
        </w:tc>
        <w:tc>
          <w:tcPr>
            <w:tcW w:w="3118" w:type="dxa"/>
            <w:vAlign w:val="center"/>
          </w:tcPr>
          <w:p w14:paraId="4086828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F78239B" w14:textId="77777777" w:rsidTr="005C0DF8">
        <w:trPr>
          <w:jc w:val="center"/>
        </w:trPr>
        <w:tc>
          <w:tcPr>
            <w:tcW w:w="704" w:type="dxa"/>
          </w:tcPr>
          <w:p w14:paraId="273A1EF0" w14:textId="39F4C87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BC1AA23"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galvutės išardymas- surinkimas</w:t>
            </w:r>
          </w:p>
        </w:tc>
        <w:tc>
          <w:tcPr>
            <w:tcW w:w="3118" w:type="dxa"/>
            <w:vAlign w:val="center"/>
          </w:tcPr>
          <w:p w14:paraId="4FA8EF7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77AE2E9" w14:textId="77777777" w:rsidTr="005C0DF8">
        <w:trPr>
          <w:jc w:val="center"/>
        </w:trPr>
        <w:tc>
          <w:tcPr>
            <w:tcW w:w="704" w:type="dxa"/>
          </w:tcPr>
          <w:p w14:paraId="0EFAACBB" w14:textId="7EBA54F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1C136FC"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Paskirstymo dirželio keitimas</w:t>
            </w:r>
          </w:p>
        </w:tc>
        <w:tc>
          <w:tcPr>
            <w:tcW w:w="3118" w:type="dxa"/>
            <w:vAlign w:val="center"/>
          </w:tcPr>
          <w:p w14:paraId="2C672C1A"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AB5FB70" w14:textId="77777777" w:rsidTr="005C0DF8">
        <w:trPr>
          <w:jc w:val="center"/>
        </w:trPr>
        <w:tc>
          <w:tcPr>
            <w:tcW w:w="704" w:type="dxa"/>
          </w:tcPr>
          <w:p w14:paraId="2D7686EE" w14:textId="7D133AB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7232B08"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kuro siurblio keitimas</w:t>
            </w:r>
          </w:p>
        </w:tc>
        <w:tc>
          <w:tcPr>
            <w:tcW w:w="3118" w:type="dxa"/>
            <w:vAlign w:val="center"/>
          </w:tcPr>
          <w:p w14:paraId="5B36B230"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076B65A" w14:textId="77777777" w:rsidTr="005C0DF8">
        <w:trPr>
          <w:jc w:val="center"/>
        </w:trPr>
        <w:tc>
          <w:tcPr>
            <w:tcW w:w="704" w:type="dxa"/>
          </w:tcPr>
          <w:p w14:paraId="727BBFC4" w14:textId="65C1944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078B85E" w14:textId="684CB361"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Dyzelinio variklio purkštuko keitimas</w:t>
            </w:r>
          </w:p>
        </w:tc>
        <w:tc>
          <w:tcPr>
            <w:tcW w:w="3118" w:type="dxa"/>
            <w:vAlign w:val="center"/>
          </w:tcPr>
          <w:p w14:paraId="0245B2DD" w14:textId="2A3BD123"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98151FF" w14:textId="77777777" w:rsidTr="005C0DF8">
        <w:trPr>
          <w:jc w:val="center"/>
        </w:trPr>
        <w:tc>
          <w:tcPr>
            <w:tcW w:w="704" w:type="dxa"/>
          </w:tcPr>
          <w:p w14:paraId="753E895D" w14:textId="4E62D218"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B28997C" w14:textId="1A0DE529"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purkštuko keitimas</w:t>
            </w:r>
          </w:p>
        </w:tc>
        <w:tc>
          <w:tcPr>
            <w:tcW w:w="3118" w:type="dxa"/>
            <w:vAlign w:val="center"/>
          </w:tcPr>
          <w:p w14:paraId="5F952F0B" w14:textId="604F985A"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5780EA0" w14:textId="77777777" w:rsidTr="005C0DF8">
        <w:trPr>
          <w:jc w:val="center"/>
        </w:trPr>
        <w:tc>
          <w:tcPr>
            <w:tcW w:w="704" w:type="dxa"/>
          </w:tcPr>
          <w:p w14:paraId="513385DE" w14:textId="4022BC2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0A37482" w14:textId="1B675E6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Dyzelinio variklio kaitinimo žvakės keitimas </w:t>
            </w:r>
          </w:p>
        </w:tc>
        <w:tc>
          <w:tcPr>
            <w:tcW w:w="3118" w:type="dxa"/>
            <w:vAlign w:val="center"/>
          </w:tcPr>
          <w:p w14:paraId="59B9776A" w14:textId="2A2F2146"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0AA7E7E" w14:textId="77777777" w:rsidTr="005C0DF8">
        <w:trPr>
          <w:jc w:val="center"/>
        </w:trPr>
        <w:tc>
          <w:tcPr>
            <w:tcW w:w="704" w:type="dxa"/>
          </w:tcPr>
          <w:p w14:paraId="49D5FC79" w14:textId="0F9A2C45"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1437A76" w14:textId="257CC0BD"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žvakės keitimas</w:t>
            </w:r>
          </w:p>
        </w:tc>
        <w:tc>
          <w:tcPr>
            <w:tcW w:w="3118" w:type="dxa"/>
            <w:vAlign w:val="center"/>
          </w:tcPr>
          <w:p w14:paraId="04BDC5CE" w14:textId="70C5E4A9"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AAD3272" w14:textId="77777777" w:rsidTr="005C0DF8">
        <w:trPr>
          <w:jc w:val="center"/>
        </w:trPr>
        <w:tc>
          <w:tcPr>
            <w:tcW w:w="704" w:type="dxa"/>
          </w:tcPr>
          <w:p w14:paraId="67C380B6" w14:textId="28A11AB3"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22DB74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Dyzelinio variklio degimo nustatymas</w:t>
            </w:r>
          </w:p>
        </w:tc>
        <w:tc>
          <w:tcPr>
            <w:tcW w:w="3118" w:type="dxa"/>
            <w:vAlign w:val="center"/>
          </w:tcPr>
          <w:p w14:paraId="3EDC437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7BBB40A1" w14:textId="77777777" w:rsidTr="005C0DF8">
        <w:trPr>
          <w:jc w:val="center"/>
        </w:trPr>
        <w:tc>
          <w:tcPr>
            <w:tcW w:w="704" w:type="dxa"/>
          </w:tcPr>
          <w:p w14:paraId="11751C7A" w14:textId="478A116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4D23EB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Oro filtro keitimas</w:t>
            </w:r>
          </w:p>
        </w:tc>
        <w:tc>
          <w:tcPr>
            <w:tcW w:w="3118" w:type="dxa"/>
            <w:vAlign w:val="center"/>
          </w:tcPr>
          <w:p w14:paraId="20BD2736"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40CEA0F" w14:textId="77777777" w:rsidTr="005C0DF8">
        <w:trPr>
          <w:jc w:val="center"/>
        </w:trPr>
        <w:tc>
          <w:tcPr>
            <w:tcW w:w="704" w:type="dxa"/>
          </w:tcPr>
          <w:p w14:paraId="59AB4F28" w14:textId="16C9939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C08965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Kuro filtro keitimas</w:t>
            </w:r>
          </w:p>
        </w:tc>
        <w:tc>
          <w:tcPr>
            <w:tcW w:w="3118" w:type="dxa"/>
            <w:vAlign w:val="center"/>
          </w:tcPr>
          <w:p w14:paraId="107B3A4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F04A1A8" w14:textId="77777777" w:rsidTr="005C0DF8">
        <w:trPr>
          <w:jc w:val="center"/>
        </w:trPr>
        <w:tc>
          <w:tcPr>
            <w:tcW w:w="704" w:type="dxa"/>
          </w:tcPr>
          <w:p w14:paraId="3E7C2421" w14:textId="4E303AD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B82E84B"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Tepalo filtro keitimas </w:t>
            </w:r>
          </w:p>
        </w:tc>
        <w:tc>
          <w:tcPr>
            <w:tcW w:w="3118" w:type="dxa"/>
            <w:vAlign w:val="center"/>
          </w:tcPr>
          <w:p w14:paraId="28166B1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C8D8F26" w14:textId="77777777" w:rsidTr="005C0DF8">
        <w:trPr>
          <w:jc w:val="center"/>
        </w:trPr>
        <w:tc>
          <w:tcPr>
            <w:tcW w:w="704" w:type="dxa"/>
            <w:tcBorders>
              <w:bottom w:val="single" w:sz="4" w:space="0" w:color="auto"/>
            </w:tcBorders>
          </w:tcPr>
          <w:p w14:paraId="0FBA678D" w14:textId="2B4EE17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7D234491" w14:textId="47F2443F"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tepalo keitimas</w:t>
            </w:r>
          </w:p>
        </w:tc>
        <w:tc>
          <w:tcPr>
            <w:tcW w:w="3118" w:type="dxa"/>
            <w:tcBorders>
              <w:bottom w:val="single" w:sz="4" w:space="0" w:color="auto"/>
            </w:tcBorders>
            <w:vAlign w:val="center"/>
          </w:tcPr>
          <w:p w14:paraId="4D0A5F4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DAF503" w14:textId="06AEB348" w:rsidTr="005C0DF8">
        <w:trPr>
          <w:jc w:val="center"/>
        </w:trPr>
        <w:tc>
          <w:tcPr>
            <w:tcW w:w="13603" w:type="dxa"/>
            <w:gridSpan w:val="3"/>
            <w:tcBorders>
              <w:right w:val="nil"/>
            </w:tcBorders>
          </w:tcPr>
          <w:p w14:paraId="77207A9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Transmisijos remontas</w:t>
            </w:r>
          </w:p>
        </w:tc>
      </w:tr>
      <w:tr w:rsidR="00026EDD" w:rsidRPr="002C5009" w14:paraId="14F8E990" w14:textId="77777777" w:rsidTr="005C0DF8">
        <w:trPr>
          <w:jc w:val="center"/>
        </w:trPr>
        <w:tc>
          <w:tcPr>
            <w:tcW w:w="704" w:type="dxa"/>
          </w:tcPr>
          <w:p w14:paraId="79F64EE6" w14:textId="0C2B658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93DD373"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Sankabos </w:t>
            </w:r>
            <w:proofErr w:type="spellStart"/>
            <w:r w:rsidRPr="002C5009">
              <w:rPr>
                <w:rFonts w:ascii="Times New Roman" w:hAnsi="Times New Roman"/>
                <w:szCs w:val="24"/>
                <w:lang w:eastAsia="lt-LT"/>
              </w:rPr>
              <w:t>diskatoriaus</w:t>
            </w:r>
            <w:proofErr w:type="spellEnd"/>
            <w:r w:rsidRPr="002C5009">
              <w:rPr>
                <w:rFonts w:ascii="Times New Roman" w:hAnsi="Times New Roman"/>
                <w:szCs w:val="24"/>
                <w:lang w:eastAsia="lt-LT"/>
              </w:rPr>
              <w:t xml:space="preserve"> keitimas</w:t>
            </w:r>
          </w:p>
        </w:tc>
        <w:tc>
          <w:tcPr>
            <w:tcW w:w="3118" w:type="dxa"/>
            <w:vAlign w:val="center"/>
          </w:tcPr>
          <w:p w14:paraId="53E5D36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AF8125" w14:textId="77777777" w:rsidTr="005C0DF8">
        <w:trPr>
          <w:jc w:val="center"/>
        </w:trPr>
        <w:tc>
          <w:tcPr>
            <w:tcW w:w="704" w:type="dxa"/>
          </w:tcPr>
          <w:p w14:paraId="2C250238" w14:textId="77E2855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2D2EE1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disko keitimas</w:t>
            </w:r>
          </w:p>
        </w:tc>
        <w:tc>
          <w:tcPr>
            <w:tcW w:w="3118" w:type="dxa"/>
            <w:vAlign w:val="center"/>
          </w:tcPr>
          <w:p w14:paraId="1103E63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4C39D1C" w14:textId="77777777" w:rsidTr="005C0DF8">
        <w:trPr>
          <w:jc w:val="center"/>
        </w:trPr>
        <w:tc>
          <w:tcPr>
            <w:tcW w:w="704" w:type="dxa"/>
          </w:tcPr>
          <w:p w14:paraId="76FA4340" w14:textId="4823501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9F2F42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išminamo guolio keitimas</w:t>
            </w:r>
          </w:p>
        </w:tc>
        <w:tc>
          <w:tcPr>
            <w:tcW w:w="3118" w:type="dxa"/>
            <w:vAlign w:val="center"/>
          </w:tcPr>
          <w:p w14:paraId="788D200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57783FF" w14:textId="77777777" w:rsidTr="005C0DF8">
        <w:trPr>
          <w:jc w:val="center"/>
        </w:trPr>
        <w:tc>
          <w:tcPr>
            <w:tcW w:w="704" w:type="dxa"/>
          </w:tcPr>
          <w:p w14:paraId="3F6F3169" w14:textId="0DC5A189"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7C754C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troso keitimas</w:t>
            </w:r>
          </w:p>
        </w:tc>
        <w:tc>
          <w:tcPr>
            <w:tcW w:w="3118" w:type="dxa"/>
            <w:vAlign w:val="center"/>
          </w:tcPr>
          <w:p w14:paraId="250B07C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69E177A" w14:textId="21548900" w:rsidTr="005C0DF8">
        <w:trPr>
          <w:jc w:val="center"/>
        </w:trPr>
        <w:tc>
          <w:tcPr>
            <w:tcW w:w="13603" w:type="dxa"/>
            <w:gridSpan w:val="3"/>
            <w:tcBorders>
              <w:right w:val="nil"/>
            </w:tcBorders>
          </w:tcPr>
          <w:p w14:paraId="43189566"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Aušinimo sistemos remontas</w:t>
            </w:r>
          </w:p>
        </w:tc>
      </w:tr>
      <w:tr w:rsidR="00026EDD" w:rsidRPr="002C5009" w14:paraId="1BA4D505" w14:textId="77777777" w:rsidTr="005C0DF8">
        <w:trPr>
          <w:jc w:val="center"/>
        </w:trPr>
        <w:tc>
          <w:tcPr>
            <w:tcW w:w="704" w:type="dxa"/>
          </w:tcPr>
          <w:p w14:paraId="79F74722" w14:textId="71D2CA4D"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E70DCD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Radiatoriaus keitimas</w:t>
            </w:r>
          </w:p>
        </w:tc>
        <w:tc>
          <w:tcPr>
            <w:tcW w:w="3118" w:type="dxa"/>
            <w:vAlign w:val="center"/>
          </w:tcPr>
          <w:p w14:paraId="6AD3DBF8"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CE93D9" w14:textId="77777777" w:rsidTr="005C0DF8">
        <w:trPr>
          <w:jc w:val="center"/>
        </w:trPr>
        <w:tc>
          <w:tcPr>
            <w:tcW w:w="704" w:type="dxa"/>
          </w:tcPr>
          <w:p w14:paraId="1D8CD0A0" w14:textId="3EA7DB64"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E2C3941"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Termostato keitimas</w:t>
            </w:r>
          </w:p>
        </w:tc>
        <w:tc>
          <w:tcPr>
            <w:tcW w:w="3118" w:type="dxa"/>
            <w:vAlign w:val="center"/>
          </w:tcPr>
          <w:p w14:paraId="419D561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75841DF" w14:textId="77777777" w:rsidTr="005C0DF8">
        <w:trPr>
          <w:jc w:val="center"/>
        </w:trPr>
        <w:tc>
          <w:tcPr>
            <w:tcW w:w="704" w:type="dxa"/>
          </w:tcPr>
          <w:p w14:paraId="1F0AC406" w14:textId="4898691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B0EEC0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Vandens pompos keitimas</w:t>
            </w:r>
          </w:p>
        </w:tc>
        <w:tc>
          <w:tcPr>
            <w:tcW w:w="3118" w:type="dxa"/>
            <w:vAlign w:val="center"/>
          </w:tcPr>
          <w:p w14:paraId="0680A35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D54275B" w14:textId="77777777" w:rsidTr="005C0DF8">
        <w:trPr>
          <w:jc w:val="center"/>
        </w:trPr>
        <w:tc>
          <w:tcPr>
            <w:tcW w:w="704" w:type="dxa"/>
            <w:tcBorders>
              <w:bottom w:val="single" w:sz="4" w:space="0" w:color="auto"/>
            </w:tcBorders>
          </w:tcPr>
          <w:p w14:paraId="3FE3EF30" w14:textId="1A036D9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265BE2D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Aušinimo sistemos žarnos keitimas</w:t>
            </w:r>
          </w:p>
        </w:tc>
        <w:tc>
          <w:tcPr>
            <w:tcW w:w="3118" w:type="dxa"/>
            <w:tcBorders>
              <w:bottom w:val="single" w:sz="4" w:space="0" w:color="auto"/>
            </w:tcBorders>
            <w:vAlign w:val="center"/>
          </w:tcPr>
          <w:p w14:paraId="2E1A739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F2F38D2" w14:textId="5CC271CE" w:rsidTr="005C0DF8">
        <w:trPr>
          <w:jc w:val="center"/>
        </w:trPr>
        <w:tc>
          <w:tcPr>
            <w:tcW w:w="13603" w:type="dxa"/>
            <w:gridSpan w:val="3"/>
            <w:tcBorders>
              <w:right w:val="nil"/>
            </w:tcBorders>
          </w:tcPr>
          <w:p w14:paraId="2A94D70F"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Dujų išmetimo sistemos remontas</w:t>
            </w:r>
          </w:p>
        </w:tc>
      </w:tr>
      <w:tr w:rsidR="00026EDD" w:rsidRPr="002C5009" w14:paraId="2F1FB6F8" w14:textId="77777777" w:rsidTr="005C0DF8">
        <w:trPr>
          <w:jc w:val="center"/>
        </w:trPr>
        <w:tc>
          <w:tcPr>
            <w:tcW w:w="704" w:type="dxa"/>
          </w:tcPr>
          <w:p w14:paraId="11A39E38" w14:textId="108F3CF4"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CF97A3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Išmetimo vamzdžio keitimas</w:t>
            </w:r>
          </w:p>
        </w:tc>
        <w:tc>
          <w:tcPr>
            <w:tcW w:w="3118" w:type="dxa"/>
            <w:vAlign w:val="center"/>
          </w:tcPr>
          <w:p w14:paraId="19D2B92C"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03FD2FB" w14:textId="77777777" w:rsidTr="005C0DF8">
        <w:trPr>
          <w:jc w:val="center"/>
        </w:trPr>
        <w:tc>
          <w:tcPr>
            <w:tcW w:w="704" w:type="dxa"/>
          </w:tcPr>
          <w:p w14:paraId="6EBB236E" w14:textId="622217FB"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C4B1CE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Duslintuvo keitimas</w:t>
            </w:r>
          </w:p>
        </w:tc>
        <w:tc>
          <w:tcPr>
            <w:tcW w:w="3118" w:type="dxa"/>
            <w:vAlign w:val="center"/>
          </w:tcPr>
          <w:p w14:paraId="08A0EA7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E7421BA" w14:textId="77777777" w:rsidTr="005C0DF8">
        <w:trPr>
          <w:jc w:val="center"/>
        </w:trPr>
        <w:tc>
          <w:tcPr>
            <w:tcW w:w="704" w:type="dxa"/>
          </w:tcPr>
          <w:p w14:paraId="3B8DBDCD" w14:textId="50FEF2F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7B73A6A"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Duslintuvo vienos siūlės virinimas</w:t>
            </w:r>
          </w:p>
        </w:tc>
        <w:tc>
          <w:tcPr>
            <w:tcW w:w="3118" w:type="dxa"/>
            <w:vAlign w:val="center"/>
          </w:tcPr>
          <w:p w14:paraId="5B48BF49"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CC7CC2A" w14:textId="77777777" w:rsidTr="005C0DF8">
        <w:trPr>
          <w:jc w:val="center"/>
        </w:trPr>
        <w:tc>
          <w:tcPr>
            <w:tcW w:w="704" w:type="dxa"/>
            <w:tcBorders>
              <w:bottom w:val="single" w:sz="4" w:space="0" w:color="auto"/>
            </w:tcBorders>
          </w:tcPr>
          <w:p w14:paraId="283ED296" w14:textId="5FBCC8F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0D217B31"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Tarpinės tarp išmetimo kolektoriaus ir išmetimo vamzdžio keitimas</w:t>
            </w:r>
          </w:p>
        </w:tc>
        <w:tc>
          <w:tcPr>
            <w:tcW w:w="3118" w:type="dxa"/>
            <w:tcBorders>
              <w:bottom w:val="single" w:sz="4" w:space="0" w:color="auto"/>
            </w:tcBorders>
            <w:vAlign w:val="center"/>
          </w:tcPr>
          <w:p w14:paraId="587FD13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22310B3" w14:textId="411FE7CC" w:rsidTr="005C0DF8">
        <w:trPr>
          <w:jc w:val="center"/>
        </w:trPr>
        <w:tc>
          <w:tcPr>
            <w:tcW w:w="13603" w:type="dxa"/>
            <w:gridSpan w:val="3"/>
            <w:tcBorders>
              <w:right w:val="nil"/>
            </w:tcBorders>
          </w:tcPr>
          <w:p w14:paraId="000C5F4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Kitos paslaugos</w:t>
            </w:r>
          </w:p>
        </w:tc>
      </w:tr>
      <w:tr w:rsidR="00026EDD" w:rsidRPr="002C5009" w14:paraId="77AC5D57" w14:textId="77777777" w:rsidTr="005C0DF8">
        <w:trPr>
          <w:jc w:val="center"/>
        </w:trPr>
        <w:tc>
          <w:tcPr>
            <w:tcW w:w="704" w:type="dxa"/>
          </w:tcPr>
          <w:p w14:paraId="56448136" w14:textId="1022AEF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D1DDAD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išmontavimas-sumontavimas</w:t>
            </w:r>
          </w:p>
        </w:tc>
        <w:tc>
          <w:tcPr>
            <w:tcW w:w="3118" w:type="dxa"/>
            <w:vAlign w:val="center"/>
          </w:tcPr>
          <w:p w14:paraId="1D607AD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98970A7" w14:textId="77777777" w:rsidTr="005C0DF8">
        <w:trPr>
          <w:jc w:val="center"/>
        </w:trPr>
        <w:tc>
          <w:tcPr>
            <w:tcW w:w="704" w:type="dxa"/>
          </w:tcPr>
          <w:p w14:paraId="2A85BF1A" w14:textId="1D9E37C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80122E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balansavimas</w:t>
            </w:r>
          </w:p>
        </w:tc>
        <w:tc>
          <w:tcPr>
            <w:tcW w:w="3118" w:type="dxa"/>
            <w:vAlign w:val="center"/>
          </w:tcPr>
          <w:p w14:paraId="0EA41B29"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D83EE80" w14:textId="77777777" w:rsidTr="005C0DF8">
        <w:trPr>
          <w:jc w:val="center"/>
        </w:trPr>
        <w:tc>
          <w:tcPr>
            <w:tcW w:w="704" w:type="dxa"/>
          </w:tcPr>
          <w:p w14:paraId="78B3663F" w14:textId="59CFB50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56665D7"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lopymas</w:t>
            </w:r>
          </w:p>
        </w:tc>
        <w:tc>
          <w:tcPr>
            <w:tcW w:w="3118" w:type="dxa"/>
            <w:vAlign w:val="center"/>
          </w:tcPr>
          <w:p w14:paraId="145DB2C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A8FF1F1" w14:textId="77777777" w:rsidTr="005C0DF8">
        <w:trPr>
          <w:jc w:val="center"/>
        </w:trPr>
        <w:tc>
          <w:tcPr>
            <w:tcW w:w="704" w:type="dxa"/>
            <w:tcBorders>
              <w:bottom w:val="single" w:sz="4" w:space="0" w:color="auto"/>
            </w:tcBorders>
          </w:tcPr>
          <w:p w14:paraId="39616E88" w14:textId="1060833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69DA1C9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Rato nuėmimas- uždėjimas</w:t>
            </w:r>
          </w:p>
        </w:tc>
        <w:tc>
          <w:tcPr>
            <w:tcW w:w="3118" w:type="dxa"/>
            <w:tcBorders>
              <w:bottom w:val="single" w:sz="4" w:space="0" w:color="auto"/>
            </w:tcBorders>
            <w:vAlign w:val="center"/>
          </w:tcPr>
          <w:p w14:paraId="6F86B340"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6495A6C" w14:textId="77777777" w:rsidTr="005C0DF8">
        <w:trPr>
          <w:jc w:val="center"/>
        </w:trPr>
        <w:tc>
          <w:tcPr>
            <w:tcW w:w="704" w:type="dxa"/>
          </w:tcPr>
          <w:p w14:paraId="2D83E929" w14:textId="6195CAB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894A25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Priekinio stiklo keitimas</w:t>
            </w:r>
          </w:p>
        </w:tc>
        <w:tc>
          <w:tcPr>
            <w:tcW w:w="3118" w:type="dxa"/>
            <w:vAlign w:val="center"/>
          </w:tcPr>
          <w:p w14:paraId="3923976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F234F80" w14:textId="77777777" w:rsidTr="005C0DF8">
        <w:trPr>
          <w:jc w:val="center"/>
        </w:trPr>
        <w:tc>
          <w:tcPr>
            <w:tcW w:w="704" w:type="dxa"/>
          </w:tcPr>
          <w:p w14:paraId="171EA32D" w14:textId="4A8F89A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D66A2D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Stiklo plovimo siurbliuko keitimas</w:t>
            </w:r>
          </w:p>
        </w:tc>
        <w:tc>
          <w:tcPr>
            <w:tcW w:w="3118" w:type="dxa"/>
            <w:vAlign w:val="center"/>
          </w:tcPr>
          <w:p w14:paraId="358182AC"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B60294D" w14:textId="77777777" w:rsidTr="005C0DF8">
        <w:trPr>
          <w:jc w:val="center"/>
        </w:trPr>
        <w:tc>
          <w:tcPr>
            <w:tcW w:w="704" w:type="dxa"/>
          </w:tcPr>
          <w:p w14:paraId="18ADBA71" w14:textId="7F9FBE93"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BD64BD4" w14:textId="4D824882"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Automobilio transportavimas </w:t>
            </w:r>
            <w:r w:rsidR="0007727B" w:rsidRPr="002C5009">
              <w:rPr>
                <w:rFonts w:ascii="Times New Roman" w:hAnsi="Times New Roman"/>
                <w:szCs w:val="24"/>
                <w:lang w:eastAsia="lt-LT"/>
              </w:rPr>
              <w:t>Klaipėdos</w:t>
            </w:r>
            <w:r w:rsidR="00210F5E" w:rsidRPr="002C5009">
              <w:rPr>
                <w:rFonts w:ascii="Times New Roman" w:hAnsi="Times New Roman"/>
                <w:color w:val="FF0000"/>
                <w:szCs w:val="24"/>
                <w:lang w:eastAsia="lt-LT"/>
              </w:rPr>
              <w:t xml:space="preserve"> </w:t>
            </w:r>
            <w:r w:rsidRPr="002C5009">
              <w:rPr>
                <w:rFonts w:ascii="Times New Roman" w:hAnsi="Times New Roman"/>
                <w:szCs w:val="24"/>
                <w:lang w:eastAsia="lt-LT"/>
              </w:rPr>
              <w:t>mieste</w:t>
            </w:r>
          </w:p>
        </w:tc>
        <w:tc>
          <w:tcPr>
            <w:tcW w:w="3118" w:type="dxa"/>
            <w:vAlign w:val="center"/>
          </w:tcPr>
          <w:p w14:paraId="4727E87F" w14:textId="1B67EF05"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km</w:t>
            </w:r>
          </w:p>
        </w:tc>
      </w:tr>
      <w:tr w:rsidR="00026EDD" w:rsidRPr="002C5009" w14:paraId="20DDE074" w14:textId="77777777" w:rsidTr="005C0DF8">
        <w:trPr>
          <w:jc w:val="center"/>
        </w:trPr>
        <w:tc>
          <w:tcPr>
            <w:tcW w:w="704" w:type="dxa"/>
          </w:tcPr>
          <w:p w14:paraId="531D25AB" w14:textId="2E5F0C7B"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03B01E4" w14:textId="1A248BE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Automobilio transportavimas užmiestyje (Lietuvoje) </w:t>
            </w:r>
          </w:p>
        </w:tc>
        <w:tc>
          <w:tcPr>
            <w:tcW w:w="3118" w:type="dxa"/>
            <w:vAlign w:val="center"/>
          </w:tcPr>
          <w:p w14:paraId="12C44978" w14:textId="2DC1C0D5"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km</w:t>
            </w:r>
          </w:p>
        </w:tc>
      </w:tr>
      <w:tr w:rsidR="00026EDD" w:rsidRPr="002C5009" w14:paraId="01E8C746" w14:textId="77777777" w:rsidTr="005C0DF8">
        <w:trPr>
          <w:jc w:val="center"/>
        </w:trPr>
        <w:tc>
          <w:tcPr>
            <w:tcW w:w="704" w:type="dxa"/>
          </w:tcPr>
          <w:p w14:paraId="7AF88A71" w14:textId="0F6EA6E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BE41C1F"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ar-SA"/>
              </w:rPr>
              <w:t>Automobilių  šaltkalvio-</w:t>
            </w:r>
            <w:proofErr w:type="spellStart"/>
            <w:r w:rsidRPr="002C5009">
              <w:rPr>
                <w:rFonts w:ascii="Times New Roman" w:hAnsi="Times New Roman"/>
                <w:szCs w:val="24"/>
                <w:lang w:eastAsia="ar-SA"/>
              </w:rPr>
              <w:t>kėbulininko</w:t>
            </w:r>
            <w:proofErr w:type="spellEnd"/>
            <w:r w:rsidRPr="002C5009">
              <w:rPr>
                <w:rFonts w:ascii="Times New Roman" w:hAnsi="Times New Roman"/>
                <w:szCs w:val="24"/>
                <w:lang w:eastAsia="ar-SA"/>
              </w:rPr>
              <w:t xml:space="preserve"> paslaugos</w:t>
            </w:r>
          </w:p>
        </w:tc>
        <w:tc>
          <w:tcPr>
            <w:tcW w:w="3118" w:type="dxa"/>
            <w:vAlign w:val="center"/>
          </w:tcPr>
          <w:p w14:paraId="69178988" w14:textId="7D0F81FF" w:rsidR="00026EDD" w:rsidRPr="002C5009" w:rsidRDefault="00536B38" w:rsidP="00414941">
            <w:pPr>
              <w:jc w:val="center"/>
              <w:rPr>
                <w:rFonts w:ascii="Times New Roman" w:hAnsi="Times New Roman"/>
                <w:szCs w:val="24"/>
                <w:lang w:eastAsia="lt-LT"/>
              </w:rPr>
            </w:pPr>
            <w:r w:rsidRPr="002C5009">
              <w:rPr>
                <w:rFonts w:ascii="Times New Roman" w:hAnsi="Times New Roman"/>
                <w:szCs w:val="24"/>
                <w:lang w:eastAsia="lt-LT"/>
              </w:rPr>
              <w:t>v</w:t>
            </w:r>
            <w:r w:rsidR="00026EDD" w:rsidRPr="002C5009">
              <w:rPr>
                <w:rFonts w:ascii="Times New Roman" w:hAnsi="Times New Roman"/>
                <w:szCs w:val="24"/>
                <w:lang w:eastAsia="lt-LT"/>
              </w:rPr>
              <w:t>al.</w:t>
            </w:r>
          </w:p>
        </w:tc>
      </w:tr>
    </w:tbl>
    <w:p w14:paraId="5A318844" w14:textId="77777777" w:rsidR="00B55D45" w:rsidRPr="002C5009" w:rsidRDefault="00B55D45" w:rsidP="00414941">
      <w:pPr>
        <w:jc w:val="both"/>
        <w:rPr>
          <w:rFonts w:ascii="Times New Roman" w:hAnsi="Times New Roman"/>
          <w:bCs/>
          <w:szCs w:val="24"/>
        </w:rPr>
      </w:pPr>
    </w:p>
    <w:p w14:paraId="2EABFC6C" w14:textId="15D7C1EF" w:rsidR="001A544B" w:rsidRPr="002C5009" w:rsidRDefault="001A544B" w:rsidP="00414941">
      <w:pPr>
        <w:jc w:val="both"/>
        <w:rPr>
          <w:rFonts w:ascii="Calibri" w:hAnsi="Calibri"/>
          <w:iCs/>
          <w:color w:val="000000"/>
          <w:szCs w:val="24"/>
        </w:rPr>
      </w:pPr>
      <w:r w:rsidRPr="002C5009">
        <w:rPr>
          <w:rFonts w:ascii="Times New Roman" w:hAnsi="Times New Roman"/>
          <w:iCs/>
          <w:color w:val="000000"/>
          <w:szCs w:val="24"/>
        </w:rPr>
        <w:t>PASTABA.</w:t>
      </w:r>
      <w:r w:rsidRPr="002C5009">
        <w:rPr>
          <w:rFonts w:ascii="Times New Roman" w:hAnsi="Times New Roman"/>
          <w:i/>
          <w:color w:val="000000"/>
          <w:szCs w:val="24"/>
        </w:rPr>
        <w:t xml:space="preserve"> </w:t>
      </w:r>
      <w:r w:rsidRPr="002C5009">
        <w:rPr>
          <w:rFonts w:ascii="Times New Roman" w:hAnsi="Times New Roman"/>
          <w:iCs/>
          <w:color w:val="000000"/>
          <w:szCs w:val="24"/>
        </w:rPr>
        <w:t xml:space="preserve">Preliminarūs paslaugų kiekiai, </w:t>
      </w:r>
      <w:r w:rsidRPr="002C5009">
        <w:rPr>
          <w:rFonts w:ascii="Times New Roman" w:hAnsi="Times New Roman"/>
          <w:iCs/>
          <w:szCs w:val="24"/>
        </w:rPr>
        <w:t xml:space="preserve">nurodyti Pasiūlymo priede </w:t>
      </w:r>
      <w:r w:rsidR="00414941">
        <w:rPr>
          <w:rFonts w:ascii="Times New Roman" w:hAnsi="Times New Roman"/>
          <w:iCs/>
          <w:szCs w:val="24"/>
        </w:rPr>
        <w:t>„</w:t>
      </w:r>
      <w:r w:rsidRPr="002C5009">
        <w:rPr>
          <w:rFonts w:ascii="Times New Roman" w:hAnsi="Times New Roman"/>
          <w:iCs/>
          <w:szCs w:val="24"/>
        </w:rPr>
        <w:t xml:space="preserve">Įkainiai“, yra naudojami tik pasiūlymams įvertinti. Sutarties vykdymo metu paslaugos bus perkamos pagal faktinį </w:t>
      </w:r>
      <w:r w:rsidRPr="002C5009">
        <w:rPr>
          <w:rFonts w:ascii="Times New Roman" w:hAnsi="Times New Roman"/>
          <w:iCs/>
          <w:color w:val="000000"/>
          <w:szCs w:val="24"/>
        </w:rPr>
        <w:t>poreikį.</w:t>
      </w:r>
    </w:p>
    <w:p w14:paraId="361EC1AB" w14:textId="498A2A95" w:rsidR="00C02EA3" w:rsidRPr="00414941" w:rsidRDefault="001A544B" w:rsidP="00414941">
      <w:pPr>
        <w:jc w:val="both"/>
        <w:rPr>
          <w:rFonts w:ascii="Times New Roman" w:hAnsi="Times New Roman"/>
          <w:iCs/>
          <w:szCs w:val="24"/>
        </w:rPr>
      </w:pPr>
      <w:r w:rsidRPr="002C5009">
        <w:rPr>
          <w:rFonts w:ascii="Times New Roman" w:hAnsi="Times New Roman"/>
          <w:iCs/>
          <w:szCs w:val="24"/>
        </w:rPr>
        <w:t>Preliminarus automobilių kiekis nurodytas 1 lentelėje.</w:t>
      </w:r>
    </w:p>
    <w:sectPr w:rsidR="00C02EA3" w:rsidRPr="00414941" w:rsidSect="00D720A7">
      <w:foot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3680" w14:textId="77777777" w:rsidR="000605A3" w:rsidRDefault="000605A3" w:rsidP="00FA65A4">
      <w:r>
        <w:separator/>
      </w:r>
    </w:p>
  </w:endnote>
  <w:endnote w:type="continuationSeparator" w:id="0">
    <w:p w14:paraId="0503D658" w14:textId="77777777" w:rsidR="000605A3" w:rsidRDefault="000605A3" w:rsidP="00FA65A4">
      <w:r>
        <w:continuationSeparator/>
      </w:r>
    </w:p>
  </w:endnote>
  <w:endnote w:type="continuationNotice" w:id="1">
    <w:p w14:paraId="3949CED2" w14:textId="77777777" w:rsidR="000605A3" w:rsidRDefault="00060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342754"/>
      <w:docPartObj>
        <w:docPartGallery w:val="Page Numbers (Bottom of Page)"/>
        <w:docPartUnique/>
      </w:docPartObj>
    </w:sdtPr>
    <w:sdtEndPr/>
    <w:sdtContent>
      <w:p w14:paraId="1763A248" w14:textId="19E8A4A7" w:rsidR="00FA65A4" w:rsidRDefault="00FA65A4">
        <w:pPr>
          <w:pStyle w:val="Porat"/>
          <w:jc w:val="right"/>
        </w:pPr>
        <w:r>
          <w:fldChar w:fldCharType="begin"/>
        </w:r>
        <w:r>
          <w:instrText>PAGE   \* MERGEFORMAT</w:instrText>
        </w:r>
        <w:r>
          <w:fldChar w:fldCharType="separate"/>
        </w:r>
        <w:r>
          <w:t>2</w:t>
        </w:r>
        <w:r>
          <w:fldChar w:fldCharType="end"/>
        </w:r>
      </w:p>
    </w:sdtContent>
  </w:sdt>
  <w:p w14:paraId="416E3EDA" w14:textId="77777777" w:rsidR="00FA65A4" w:rsidRDefault="00FA65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2E54" w14:textId="77777777" w:rsidR="000605A3" w:rsidRDefault="000605A3" w:rsidP="00FA65A4">
      <w:r>
        <w:separator/>
      </w:r>
    </w:p>
  </w:footnote>
  <w:footnote w:type="continuationSeparator" w:id="0">
    <w:p w14:paraId="0BA9C690" w14:textId="77777777" w:rsidR="000605A3" w:rsidRDefault="000605A3" w:rsidP="00FA65A4">
      <w:r>
        <w:continuationSeparator/>
      </w:r>
    </w:p>
  </w:footnote>
  <w:footnote w:type="continuationNotice" w:id="1">
    <w:p w14:paraId="45A38391" w14:textId="77777777" w:rsidR="000605A3" w:rsidRDefault="00060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627"/>
    <w:multiLevelType w:val="hybridMultilevel"/>
    <w:tmpl w:val="E3C20F16"/>
    <w:lvl w:ilvl="0" w:tplc="FAB6E2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8946E8"/>
    <w:multiLevelType w:val="hybridMultilevel"/>
    <w:tmpl w:val="EA36C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642432">
    <w:abstractNumId w:val="1"/>
  </w:num>
  <w:num w:numId="2" w16cid:durableId="26149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45"/>
    <w:rsid w:val="00001E96"/>
    <w:rsid w:val="00013B55"/>
    <w:rsid w:val="00022928"/>
    <w:rsid w:val="00026064"/>
    <w:rsid w:val="0002649A"/>
    <w:rsid w:val="00026EDD"/>
    <w:rsid w:val="00032A11"/>
    <w:rsid w:val="000339B0"/>
    <w:rsid w:val="00035294"/>
    <w:rsid w:val="0004207C"/>
    <w:rsid w:val="000457A5"/>
    <w:rsid w:val="000605A3"/>
    <w:rsid w:val="00062F92"/>
    <w:rsid w:val="00074973"/>
    <w:rsid w:val="0007727B"/>
    <w:rsid w:val="00084045"/>
    <w:rsid w:val="00091687"/>
    <w:rsid w:val="00093CC4"/>
    <w:rsid w:val="000942FA"/>
    <w:rsid w:val="00095DD5"/>
    <w:rsid w:val="000972F4"/>
    <w:rsid w:val="000A2F0E"/>
    <w:rsid w:val="000A3875"/>
    <w:rsid w:val="000A3ACA"/>
    <w:rsid w:val="000A4F49"/>
    <w:rsid w:val="000A7469"/>
    <w:rsid w:val="000B7390"/>
    <w:rsid w:val="000B7619"/>
    <w:rsid w:val="000C0395"/>
    <w:rsid w:val="000C1F0F"/>
    <w:rsid w:val="000C58DE"/>
    <w:rsid w:val="000D2AF9"/>
    <w:rsid w:val="000D58E4"/>
    <w:rsid w:val="000F338C"/>
    <w:rsid w:val="000F7780"/>
    <w:rsid w:val="00101D3F"/>
    <w:rsid w:val="001049DB"/>
    <w:rsid w:val="00104B10"/>
    <w:rsid w:val="00106F3F"/>
    <w:rsid w:val="00110B02"/>
    <w:rsid w:val="00115D2B"/>
    <w:rsid w:val="001246D2"/>
    <w:rsid w:val="00135189"/>
    <w:rsid w:val="001426CF"/>
    <w:rsid w:val="001453FB"/>
    <w:rsid w:val="0014623D"/>
    <w:rsid w:val="00153512"/>
    <w:rsid w:val="00161589"/>
    <w:rsid w:val="00165A18"/>
    <w:rsid w:val="0017134D"/>
    <w:rsid w:val="00173BA1"/>
    <w:rsid w:val="00177EA2"/>
    <w:rsid w:val="00183BEC"/>
    <w:rsid w:val="001840FF"/>
    <w:rsid w:val="00187F31"/>
    <w:rsid w:val="00194A25"/>
    <w:rsid w:val="00194BCE"/>
    <w:rsid w:val="0019610D"/>
    <w:rsid w:val="00197EE1"/>
    <w:rsid w:val="001A0B9D"/>
    <w:rsid w:val="001A0E01"/>
    <w:rsid w:val="001A1B4B"/>
    <w:rsid w:val="001A544B"/>
    <w:rsid w:val="001B11DE"/>
    <w:rsid w:val="001C39D6"/>
    <w:rsid w:val="001C7471"/>
    <w:rsid w:val="001D02FD"/>
    <w:rsid w:val="001D459C"/>
    <w:rsid w:val="001D52CB"/>
    <w:rsid w:val="001E3226"/>
    <w:rsid w:val="001F67EE"/>
    <w:rsid w:val="00200076"/>
    <w:rsid w:val="00203B7B"/>
    <w:rsid w:val="002102B2"/>
    <w:rsid w:val="00210F5E"/>
    <w:rsid w:val="00211C20"/>
    <w:rsid w:val="002155C6"/>
    <w:rsid w:val="0023242E"/>
    <w:rsid w:val="002349E8"/>
    <w:rsid w:val="00235AC6"/>
    <w:rsid w:val="00235BEC"/>
    <w:rsid w:val="002465A6"/>
    <w:rsid w:val="00247F10"/>
    <w:rsid w:val="00263533"/>
    <w:rsid w:val="00264FC3"/>
    <w:rsid w:val="002750FC"/>
    <w:rsid w:val="00285FA5"/>
    <w:rsid w:val="002926E7"/>
    <w:rsid w:val="00295EA1"/>
    <w:rsid w:val="002A1555"/>
    <w:rsid w:val="002A184A"/>
    <w:rsid w:val="002A220E"/>
    <w:rsid w:val="002A753F"/>
    <w:rsid w:val="002C5009"/>
    <w:rsid w:val="002C5620"/>
    <w:rsid w:val="002D58A0"/>
    <w:rsid w:val="002D6842"/>
    <w:rsid w:val="002E331D"/>
    <w:rsid w:val="002E36A6"/>
    <w:rsid w:val="002E4966"/>
    <w:rsid w:val="002E6275"/>
    <w:rsid w:val="002E75C8"/>
    <w:rsid w:val="002F5CFE"/>
    <w:rsid w:val="0030222F"/>
    <w:rsid w:val="00305737"/>
    <w:rsid w:val="00307FC4"/>
    <w:rsid w:val="00312E43"/>
    <w:rsid w:val="0032319D"/>
    <w:rsid w:val="003331B6"/>
    <w:rsid w:val="00334B70"/>
    <w:rsid w:val="00336C62"/>
    <w:rsid w:val="00342941"/>
    <w:rsid w:val="00346B1F"/>
    <w:rsid w:val="00346B3B"/>
    <w:rsid w:val="003501C1"/>
    <w:rsid w:val="003505A7"/>
    <w:rsid w:val="003522A1"/>
    <w:rsid w:val="003536D5"/>
    <w:rsid w:val="0037273C"/>
    <w:rsid w:val="00375A06"/>
    <w:rsid w:val="003833D5"/>
    <w:rsid w:val="00386C26"/>
    <w:rsid w:val="00387056"/>
    <w:rsid w:val="003A02A7"/>
    <w:rsid w:val="003A1822"/>
    <w:rsid w:val="003A4200"/>
    <w:rsid w:val="003B20E1"/>
    <w:rsid w:val="003B40C9"/>
    <w:rsid w:val="003B6913"/>
    <w:rsid w:val="003B7794"/>
    <w:rsid w:val="003B7B67"/>
    <w:rsid w:val="003C0F9F"/>
    <w:rsid w:val="003E46BE"/>
    <w:rsid w:val="003E584B"/>
    <w:rsid w:val="00403532"/>
    <w:rsid w:val="00403D0D"/>
    <w:rsid w:val="00414941"/>
    <w:rsid w:val="00432484"/>
    <w:rsid w:val="00441B28"/>
    <w:rsid w:val="004477E0"/>
    <w:rsid w:val="00467F07"/>
    <w:rsid w:val="00470E82"/>
    <w:rsid w:val="00471B27"/>
    <w:rsid w:val="00472E9A"/>
    <w:rsid w:val="00474171"/>
    <w:rsid w:val="00476765"/>
    <w:rsid w:val="004770A7"/>
    <w:rsid w:val="0048147A"/>
    <w:rsid w:val="00482058"/>
    <w:rsid w:val="004865A5"/>
    <w:rsid w:val="004922B8"/>
    <w:rsid w:val="00493FFB"/>
    <w:rsid w:val="004A3606"/>
    <w:rsid w:val="004B3C4C"/>
    <w:rsid w:val="004B4C43"/>
    <w:rsid w:val="004B7FE9"/>
    <w:rsid w:val="004C0116"/>
    <w:rsid w:val="004C10EF"/>
    <w:rsid w:val="004E37E0"/>
    <w:rsid w:val="004E3ADC"/>
    <w:rsid w:val="004F4789"/>
    <w:rsid w:val="005018CD"/>
    <w:rsid w:val="00504A84"/>
    <w:rsid w:val="00504CC2"/>
    <w:rsid w:val="00506A80"/>
    <w:rsid w:val="00522F38"/>
    <w:rsid w:val="00535339"/>
    <w:rsid w:val="00536B38"/>
    <w:rsid w:val="00536F13"/>
    <w:rsid w:val="0054332E"/>
    <w:rsid w:val="005433DF"/>
    <w:rsid w:val="00544B7C"/>
    <w:rsid w:val="00544FA0"/>
    <w:rsid w:val="005509B1"/>
    <w:rsid w:val="0055162D"/>
    <w:rsid w:val="00552174"/>
    <w:rsid w:val="00567B1A"/>
    <w:rsid w:val="00572734"/>
    <w:rsid w:val="00584C29"/>
    <w:rsid w:val="00585E59"/>
    <w:rsid w:val="005921DF"/>
    <w:rsid w:val="00593B54"/>
    <w:rsid w:val="00594E7F"/>
    <w:rsid w:val="005B7110"/>
    <w:rsid w:val="005C0DF8"/>
    <w:rsid w:val="005C6CF8"/>
    <w:rsid w:val="005D414F"/>
    <w:rsid w:val="005D4543"/>
    <w:rsid w:val="005D54F9"/>
    <w:rsid w:val="00606257"/>
    <w:rsid w:val="0061008D"/>
    <w:rsid w:val="006137CB"/>
    <w:rsid w:val="00613C97"/>
    <w:rsid w:val="0061721D"/>
    <w:rsid w:val="0062169B"/>
    <w:rsid w:val="00621EFD"/>
    <w:rsid w:val="00624417"/>
    <w:rsid w:val="00624BA4"/>
    <w:rsid w:val="00630D59"/>
    <w:rsid w:val="00637496"/>
    <w:rsid w:val="0064489C"/>
    <w:rsid w:val="00647527"/>
    <w:rsid w:val="006503D4"/>
    <w:rsid w:val="00655F35"/>
    <w:rsid w:val="00661F86"/>
    <w:rsid w:val="0066634C"/>
    <w:rsid w:val="00677533"/>
    <w:rsid w:val="0069147E"/>
    <w:rsid w:val="00694D8E"/>
    <w:rsid w:val="00695E2A"/>
    <w:rsid w:val="006970CB"/>
    <w:rsid w:val="006A2583"/>
    <w:rsid w:val="006A704E"/>
    <w:rsid w:val="006B31B4"/>
    <w:rsid w:val="006C0DD8"/>
    <w:rsid w:val="006C40BC"/>
    <w:rsid w:val="006D704E"/>
    <w:rsid w:val="006E3F7A"/>
    <w:rsid w:val="006F2658"/>
    <w:rsid w:val="006F5010"/>
    <w:rsid w:val="00700369"/>
    <w:rsid w:val="0072071B"/>
    <w:rsid w:val="00722136"/>
    <w:rsid w:val="00724EF1"/>
    <w:rsid w:val="007272C8"/>
    <w:rsid w:val="007303DE"/>
    <w:rsid w:val="0074673B"/>
    <w:rsid w:val="007477E2"/>
    <w:rsid w:val="00753A44"/>
    <w:rsid w:val="00754A8C"/>
    <w:rsid w:val="00755CFA"/>
    <w:rsid w:val="00757C3E"/>
    <w:rsid w:val="00761EFB"/>
    <w:rsid w:val="00770FED"/>
    <w:rsid w:val="00771C2A"/>
    <w:rsid w:val="007A26E4"/>
    <w:rsid w:val="007B0AEB"/>
    <w:rsid w:val="007C2F19"/>
    <w:rsid w:val="007C78B4"/>
    <w:rsid w:val="007C7EE5"/>
    <w:rsid w:val="007D2ABF"/>
    <w:rsid w:val="007D2EE4"/>
    <w:rsid w:val="007E4FBF"/>
    <w:rsid w:val="007E6D38"/>
    <w:rsid w:val="007F700B"/>
    <w:rsid w:val="007F7150"/>
    <w:rsid w:val="00801184"/>
    <w:rsid w:val="00801EB3"/>
    <w:rsid w:val="0080323E"/>
    <w:rsid w:val="008118E8"/>
    <w:rsid w:val="0081712F"/>
    <w:rsid w:val="008239AD"/>
    <w:rsid w:val="008240ED"/>
    <w:rsid w:val="00825706"/>
    <w:rsid w:val="00826B8A"/>
    <w:rsid w:val="00831454"/>
    <w:rsid w:val="00831EAC"/>
    <w:rsid w:val="008357FB"/>
    <w:rsid w:val="0085554F"/>
    <w:rsid w:val="0086063F"/>
    <w:rsid w:val="00862D1E"/>
    <w:rsid w:val="00872F61"/>
    <w:rsid w:val="00881DD1"/>
    <w:rsid w:val="00884998"/>
    <w:rsid w:val="00890F94"/>
    <w:rsid w:val="008A45ED"/>
    <w:rsid w:val="008A5772"/>
    <w:rsid w:val="008B009E"/>
    <w:rsid w:val="008B506C"/>
    <w:rsid w:val="008B5955"/>
    <w:rsid w:val="008B5B4C"/>
    <w:rsid w:val="008C1FF0"/>
    <w:rsid w:val="008D3AEA"/>
    <w:rsid w:val="008D46C0"/>
    <w:rsid w:val="008F6791"/>
    <w:rsid w:val="008F7930"/>
    <w:rsid w:val="00906838"/>
    <w:rsid w:val="00913091"/>
    <w:rsid w:val="009202E9"/>
    <w:rsid w:val="00922349"/>
    <w:rsid w:val="009362B2"/>
    <w:rsid w:val="00941142"/>
    <w:rsid w:val="00942F8F"/>
    <w:rsid w:val="009614F3"/>
    <w:rsid w:val="0096687F"/>
    <w:rsid w:val="00971228"/>
    <w:rsid w:val="00976D26"/>
    <w:rsid w:val="0097711A"/>
    <w:rsid w:val="00982F0C"/>
    <w:rsid w:val="00985142"/>
    <w:rsid w:val="00992138"/>
    <w:rsid w:val="0099501E"/>
    <w:rsid w:val="00995089"/>
    <w:rsid w:val="009956E4"/>
    <w:rsid w:val="00996EE0"/>
    <w:rsid w:val="009A0A58"/>
    <w:rsid w:val="009B2D32"/>
    <w:rsid w:val="009B3D54"/>
    <w:rsid w:val="009C0B85"/>
    <w:rsid w:val="009C1398"/>
    <w:rsid w:val="009C1C23"/>
    <w:rsid w:val="009C3F52"/>
    <w:rsid w:val="009C7DDC"/>
    <w:rsid w:val="009C7F2B"/>
    <w:rsid w:val="009D6F2D"/>
    <w:rsid w:val="009D7971"/>
    <w:rsid w:val="009E04AF"/>
    <w:rsid w:val="009E35A7"/>
    <w:rsid w:val="009F3A9D"/>
    <w:rsid w:val="00A04F61"/>
    <w:rsid w:val="00A13CD8"/>
    <w:rsid w:val="00A147E4"/>
    <w:rsid w:val="00A207FA"/>
    <w:rsid w:val="00A24E78"/>
    <w:rsid w:val="00A34D88"/>
    <w:rsid w:val="00A52E28"/>
    <w:rsid w:val="00A614DD"/>
    <w:rsid w:val="00A631B9"/>
    <w:rsid w:val="00A64CE2"/>
    <w:rsid w:val="00A7015E"/>
    <w:rsid w:val="00A72CC8"/>
    <w:rsid w:val="00A877E0"/>
    <w:rsid w:val="00AA1E43"/>
    <w:rsid w:val="00AA3C52"/>
    <w:rsid w:val="00AA5F18"/>
    <w:rsid w:val="00AA7E8B"/>
    <w:rsid w:val="00AB2ED7"/>
    <w:rsid w:val="00AB66E3"/>
    <w:rsid w:val="00AC09E2"/>
    <w:rsid w:val="00AC2B73"/>
    <w:rsid w:val="00AC54EE"/>
    <w:rsid w:val="00AD237E"/>
    <w:rsid w:val="00AD5545"/>
    <w:rsid w:val="00AE4699"/>
    <w:rsid w:val="00AE6CCA"/>
    <w:rsid w:val="00AF2832"/>
    <w:rsid w:val="00AF2AB9"/>
    <w:rsid w:val="00B01379"/>
    <w:rsid w:val="00B01D78"/>
    <w:rsid w:val="00B14622"/>
    <w:rsid w:val="00B21AE6"/>
    <w:rsid w:val="00B24558"/>
    <w:rsid w:val="00B26BCE"/>
    <w:rsid w:val="00B356E4"/>
    <w:rsid w:val="00B3669F"/>
    <w:rsid w:val="00B413B2"/>
    <w:rsid w:val="00B41535"/>
    <w:rsid w:val="00B431DF"/>
    <w:rsid w:val="00B55D45"/>
    <w:rsid w:val="00B72A4B"/>
    <w:rsid w:val="00B72D1E"/>
    <w:rsid w:val="00B76A44"/>
    <w:rsid w:val="00B80ADF"/>
    <w:rsid w:val="00B8138D"/>
    <w:rsid w:val="00B92B3D"/>
    <w:rsid w:val="00B945C8"/>
    <w:rsid w:val="00B974BF"/>
    <w:rsid w:val="00BA021C"/>
    <w:rsid w:val="00BA7A0E"/>
    <w:rsid w:val="00BB1F2B"/>
    <w:rsid w:val="00BC1A68"/>
    <w:rsid w:val="00BE21F0"/>
    <w:rsid w:val="00BE3BBC"/>
    <w:rsid w:val="00BF719B"/>
    <w:rsid w:val="00C02EA3"/>
    <w:rsid w:val="00C11D64"/>
    <w:rsid w:val="00C12BD5"/>
    <w:rsid w:val="00C1661C"/>
    <w:rsid w:val="00C205E6"/>
    <w:rsid w:val="00C21D78"/>
    <w:rsid w:val="00C246E2"/>
    <w:rsid w:val="00C2587C"/>
    <w:rsid w:val="00C31D1B"/>
    <w:rsid w:val="00C36628"/>
    <w:rsid w:val="00C36E3C"/>
    <w:rsid w:val="00C407E0"/>
    <w:rsid w:val="00C4797A"/>
    <w:rsid w:val="00C547AA"/>
    <w:rsid w:val="00C557A2"/>
    <w:rsid w:val="00C57DDE"/>
    <w:rsid w:val="00C61655"/>
    <w:rsid w:val="00C67214"/>
    <w:rsid w:val="00C70427"/>
    <w:rsid w:val="00C73956"/>
    <w:rsid w:val="00C86D26"/>
    <w:rsid w:val="00C957F5"/>
    <w:rsid w:val="00CA3859"/>
    <w:rsid w:val="00CA58BE"/>
    <w:rsid w:val="00CB0267"/>
    <w:rsid w:val="00CB3CD4"/>
    <w:rsid w:val="00CC1FB4"/>
    <w:rsid w:val="00CD17D6"/>
    <w:rsid w:val="00CD28C6"/>
    <w:rsid w:val="00CD4394"/>
    <w:rsid w:val="00CE284A"/>
    <w:rsid w:val="00CE34DE"/>
    <w:rsid w:val="00CE3F39"/>
    <w:rsid w:val="00CE7286"/>
    <w:rsid w:val="00CE7887"/>
    <w:rsid w:val="00CE7AE2"/>
    <w:rsid w:val="00CF12A8"/>
    <w:rsid w:val="00CF4900"/>
    <w:rsid w:val="00CF49D1"/>
    <w:rsid w:val="00CF7A6A"/>
    <w:rsid w:val="00D00E67"/>
    <w:rsid w:val="00D01F64"/>
    <w:rsid w:val="00D03DB6"/>
    <w:rsid w:val="00D0419A"/>
    <w:rsid w:val="00D049DB"/>
    <w:rsid w:val="00D0671A"/>
    <w:rsid w:val="00D06996"/>
    <w:rsid w:val="00D06F37"/>
    <w:rsid w:val="00D1157C"/>
    <w:rsid w:val="00D13E03"/>
    <w:rsid w:val="00D1724E"/>
    <w:rsid w:val="00D25A7B"/>
    <w:rsid w:val="00D40997"/>
    <w:rsid w:val="00D54B93"/>
    <w:rsid w:val="00D57CB3"/>
    <w:rsid w:val="00D720A7"/>
    <w:rsid w:val="00D73358"/>
    <w:rsid w:val="00D74536"/>
    <w:rsid w:val="00D83B38"/>
    <w:rsid w:val="00D9160E"/>
    <w:rsid w:val="00D92A3A"/>
    <w:rsid w:val="00D9727F"/>
    <w:rsid w:val="00DA1CBC"/>
    <w:rsid w:val="00DA2CE5"/>
    <w:rsid w:val="00DA4E6F"/>
    <w:rsid w:val="00DA5252"/>
    <w:rsid w:val="00DB5366"/>
    <w:rsid w:val="00DB7CEE"/>
    <w:rsid w:val="00DC4C1F"/>
    <w:rsid w:val="00DC6094"/>
    <w:rsid w:val="00DC6D12"/>
    <w:rsid w:val="00DC7AE0"/>
    <w:rsid w:val="00DD1914"/>
    <w:rsid w:val="00DD1F30"/>
    <w:rsid w:val="00DD58B2"/>
    <w:rsid w:val="00DD6DE3"/>
    <w:rsid w:val="00DE1123"/>
    <w:rsid w:val="00DE1CC6"/>
    <w:rsid w:val="00DF05D3"/>
    <w:rsid w:val="00DF14CD"/>
    <w:rsid w:val="00DF1A04"/>
    <w:rsid w:val="00E019DB"/>
    <w:rsid w:val="00E023A1"/>
    <w:rsid w:val="00E0554B"/>
    <w:rsid w:val="00E05C8F"/>
    <w:rsid w:val="00E222C7"/>
    <w:rsid w:val="00E30287"/>
    <w:rsid w:val="00E323E5"/>
    <w:rsid w:val="00E53390"/>
    <w:rsid w:val="00E53E74"/>
    <w:rsid w:val="00E56077"/>
    <w:rsid w:val="00E60509"/>
    <w:rsid w:val="00E62E2D"/>
    <w:rsid w:val="00E71D4F"/>
    <w:rsid w:val="00E73749"/>
    <w:rsid w:val="00E805E0"/>
    <w:rsid w:val="00E81787"/>
    <w:rsid w:val="00E8689C"/>
    <w:rsid w:val="00E94EE0"/>
    <w:rsid w:val="00E94F4F"/>
    <w:rsid w:val="00E95B69"/>
    <w:rsid w:val="00EA03B7"/>
    <w:rsid w:val="00EA65F8"/>
    <w:rsid w:val="00EB40DE"/>
    <w:rsid w:val="00EB5D1A"/>
    <w:rsid w:val="00EC3718"/>
    <w:rsid w:val="00ED0D27"/>
    <w:rsid w:val="00ED482E"/>
    <w:rsid w:val="00ED4B46"/>
    <w:rsid w:val="00ED69EA"/>
    <w:rsid w:val="00EE09D6"/>
    <w:rsid w:val="00EE6AFA"/>
    <w:rsid w:val="00EE7DC4"/>
    <w:rsid w:val="00EF44F7"/>
    <w:rsid w:val="00F0097F"/>
    <w:rsid w:val="00F0321E"/>
    <w:rsid w:val="00F047C3"/>
    <w:rsid w:val="00F05838"/>
    <w:rsid w:val="00F12A56"/>
    <w:rsid w:val="00F13C1F"/>
    <w:rsid w:val="00F165B9"/>
    <w:rsid w:val="00F173A0"/>
    <w:rsid w:val="00F206B1"/>
    <w:rsid w:val="00F209C2"/>
    <w:rsid w:val="00F24576"/>
    <w:rsid w:val="00F25C54"/>
    <w:rsid w:val="00F34BE8"/>
    <w:rsid w:val="00F34C06"/>
    <w:rsid w:val="00F45F45"/>
    <w:rsid w:val="00F51DD8"/>
    <w:rsid w:val="00F524A1"/>
    <w:rsid w:val="00F5562F"/>
    <w:rsid w:val="00F57357"/>
    <w:rsid w:val="00F6342E"/>
    <w:rsid w:val="00F65F92"/>
    <w:rsid w:val="00F73247"/>
    <w:rsid w:val="00F83E2A"/>
    <w:rsid w:val="00F84DA7"/>
    <w:rsid w:val="00F853E6"/>
    <w:rsid w:val="00F870FC"/>
    <w:rsid w:val="00F9149C"/>
    <w:rsid w:val="00F93C5C"/>
    <w:rsid w:val="00F9573F"/>
    <w:rsid w:val="00FA52CD"/>
    <w:rsid w:val="00FA65A4"/>
    <w:rsid w:val="00FB36F0"/>
    <w:rsid w:val="00FB4F58"/>
    <w:rsid w:val="00FC0E74"/>
    <w:rsid w:val="00FC1D5A"/>
    <w:rsid w:val="00FC3291"/>
    <w:rsid w:val="00FC6C34"/>
    <w:rsid w:val="00FC6F1D"/>
    <w:rsid w:val="00FD129B"/>
    <w:rsid w:val="00FE08A4"/>
    <w:rsid w:val="00FE0CC3"/>
    <w:rsid w:val="00FE20ED"/>
    <w:rsid w:val="00FE7E73"/>
    <w:rsid w:val="00FF6894"/>
    <w:rsid w:val="00FF6CD6"/>
    <w:rsid w:val="04057ADD"/>
    <w:rsid w:val="048515E9"/>
    <w:rsid w:val="0565AD55"/>
    <w:rsid w:val="0B100176"/>
    <w:rsid w:val="0C813D97"/>
    <w:rsid w:val="0CFAF76E"/>
    <w:rsid w:val="0EC096AD"/>
    <w:rsid w:val="0FD8728F"/>
    <w:rsid w:val="1136AC90"/>
    <w:rsid w:val="127C6361"/>
    <w:rsid w:val="1449B753"/>
    <w:rsid w:val="1A65875D"/>
    <w:rsid w:val="1E3279AF"/>
    <w:rsid w:val="2009BBE8"/>
    <w:rsid w:val="22284115"/>
    <w:rsid w:val="29D140E7"/>
    <w:rsid w:val="2AAC1027"/>
    <w:rsid w:val="2CD24DCD"/>
    <w:rsid w:val="340375D1"/>
    <w:rsid w:val="4C3E7E6C"/>
    <w:rsid w:val="50FF6506"/>
    <w:rsid w:val="535D8E69"/>
    <w:rsid w:val="5B5CE353"/>
    <w:rsid w:val="5C9D4D90"/>
    <w:rsid w:val="5CE0C08C"/>
    <w:rsid w:val="5D56A452"/>
    <w:rsid w:val="645809D2"/>
    <w:rsid w:val="65887134"/>
    <w:rsid w:val="672B462A"/>
    <w:rsid w:val="67FE698B"/>
    <w:rsid w:val="6BEB0BED"/>
    <w:rsid w:val="6D206EE7"/>
    <w:rsid w:val="6D6E0A97"/>
    <w:rsid w:val="6E18A795"/>
    <w:rsid w:val="6F465BFD"/>
    <w:rsid w:val="737C9373"/>
    <w:rsid w:val="74553FF5"/>
    <w:rsid w:val="7A03CF5E"/>
    <w:rsid w:val="7BF52278"/>
    <w:rsid w:val="7CCD39BE"/>
    <w:rsid w:val="7D09FD12"/>
    <w:rsid w:val="7E55045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D42"/>
  <w15:docId w15:val="{80FD3B1E-4252-4153-99FE-4F6F0050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D45"/>
    <w:pPr>
      <w:overflowPunct w:val="0"/>
      <w:autoSpaceDE w:val="0"/>
      <w:autoSpaceDN w:val="0"/>
      <w:adjustRightInd w:val="0"/>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B55D45"/>
    <w:pPr>
      <w:overflowPunct/>
      <w:autoSpaceDE/>
      <w:autoSpaceDN/>
      <w:adjustRightInd/>
      <w:spacing w:after="120" w:line="276" w:lineRule="auto"/>
    </w:pPr>
    <w:rPr>
      <w:rFonts w:ascii="Times New Roman" w:eastAsia="Calibri" w:hAnsi="Times New Roman"/>
      <w:szCs w:val="22"/>
    </w:rPr>
  </w:style>
  <w:style w:type="character" w:customStyle="1" w:styleId="PagrindinistekstasDiagrama">
    <w:name w:val="Pagrindinis tekstas Diagrama"/>
    <w:basedOn w:val="Numatytasispastraiposriftas"/>
    <w:link w:val="Pagrindinistekstas"/>
    <w:rsid w:val="00B55D45"/>
    <w:rPr>
      <w:rFonts w:ascii="Times New Roman" w:eastAsia="Calibri" w:hAnsi="Times New Roman" w:cs="Times New Roman"/>
      <w:sz w:val="24"/>
    </w:rPr>
  </w:style>
  <w:style w:type="paragraph" w:styleId="Pagrindiniotekstotrauka">
    <w:name w:val="Body Text Indent"/>
    <w:basedOn w:val="prastasis"/>
    <w:link w:val="PagrindiniotekstotraukaDiagrama"/>
    <w:semiHidden/>
    <w:rsid w:val="00B55D45"/>
    <w:pPr>
      <w:ind w:left="550"/>
      <w:jc w:val="both"/>
    </w:pPr>
    <w:rPr>
      <w:rFonts w:ascii="Times New Roman" w:hAnsi="Times New Roman"/>
      <w:bCs/>
      <w:szCs w:val="22"/>
    </w:rPr>
  </w:style>
  <w:style w:type="character" w:customStyle="1" w:styleId="PagrindiniotekstotraukaDiagrama">
    <w:name w:val="Pagrindinio teksto įtrauka Diagrama"/>
    <w:basedOn w:val="Numatytasispastraiposriftas"/>
    <w:link w:val="Pagrindiniotekstotrauka"/>
    <w:semiHidden/>
    <w:rsid w:val="00B55D45"/>
    <w:rPr>
      <w:rFonts w:ascii="Times New Roman" w:eastAsia="Times New Roman" w:hAnsi="Times New Roman" w:cs="Times New Roman"/>
      <w:bCs/>
      <w:sz w:val="24"/>
    </w:rPr>
  </w:style>
  <w:style w:type="paragraph" w:styleId="Betarp">
    <w:name w:val="No Spacing"/>
    <w:uiPriority w:val="1"/>
    <w:qFormat/>
    <w:rsid w:val="00B55D45"/>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9A0A58"/>
    <w:rPr>
      <w:sz w:val="16"/>
      <w:szCs w:val="16"/>
    </w:rPr>
  </w:style>
  <w:style w:type="paragraph" w:styleId="Komentarotekstas">
    <w:name w:val="annotation text"/>
    <w:basedOn w:val="prastasis"/>
    <w:link w:val="KomentarotekstasDiagrama"/>
    <w:uiPriority w:val="99"/>
    <w:unhideWhenUsed/>
    <w:rsid w:val="009A0A58"/>
    <w:rPr>
      <w:sz w:val="20"/>
    </w:rPr>
  </w:style>
  <w:style w:type="character" w:customStyle="1" w:styleId="KomentarotekstasDiagrama">
    <w:name w:val="Komentaro tekstas Diagrama"/>
    <w:basedOn w:val="Numatytasispastraiposriftas"/>
    <w:link w:val="Komentarotekstas"/>
    <w:uiPriority w:val="99"/>
    <w:rsid w:val="009A0A58"/>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9A0A58"/>
    <w:rPr>
      <w:b/>
      <w:bCs/>
    </w:rPr>
  </w:style>
  <w:style w:type="character" w:customStyle="1" w:styleId="KomentarotemaDiagrama">
    <w:name w:val="Komentaro tema Diagrama"/>
    <w:basedOn w:val="KomentarotekstasDiagrama"/>
    <w:link w:val="Komentarotema"/>
    <w:uiPriority w:val="99"/>
    <w:semiHidden/>
    <w:rsid w:val="009A0A58"/>
    <w:rPr>
      <w:rFonts w:ascii="TimesLT" w:eastAsia="Times New Roman" w:hAnsi="TimesLT" w:cs="Times New Roman"/>
      <w:b/>
      <w:bCs/>
      <w:sz w:val="20"/>
      <w:szCs w:val="20"/>
    </w:rPr>
  </w:style>
  <w:style w:type="paragraph" w:styleId="Sraopastraipa">
    <w:name w:val="List Paragraph"/>
    <w:basedOn w:val="prastasis"/>
    <w:uiPriority w:val="34"/>
    <w:qFormat/>
    <w:rsid w:val="00305737"/>
    <w:pPr>
      <w:ind w:left="720"/>
      <w:contextualSpacing/>
    </w:pPr>
  </w:style>
  <w:style w:type="paragraph" w:styleId="Debesliotekstas">
    <w:name w:val="Balloon Text"/>
    <w:basedOn w:val="prastasis"/>
    <w:link w:val="DebesliotekstasDiagrama"/>
    <w:uiPriority w:val="99"/>
    <w:semiHidden/>
    <w:unhideWhenUsed/>
    <w:rsid w:val="00942F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2F8F"/>
    <w:rPr>
      <w:rFonts w:ascii="Tahoma" w:eastAsia="Times New Roman" w:hAnsi="Tahoma" w:cs="Tahoma"/>
      <w:sz w:val="16"/>
      <w:szCs w:val="16"/>
    </w:rPr>
  </w:style>
  <w:style w:type="paragraph" w:styleId="Pataisymai">
    <w:name w:val="Revision"/>
    <w:hidden/>
    <w:uiPriority w:val="99"/>
    <w:semiHidden/>
    <w:rsid w:val="003331B6"/>
    <w:pPr>
      <w:spacing w:after="0" w:line="240" w:lineRule="auto"/>
    </w:pPr>
    <w:rPr>
      <w:rFonts w:ascii="TimesLT" w:eastAsia="Times New Roman" w:hAnsi="TimesLT" w:cs="Times New Roman"/>
      <w:sz w:val="24"/>
      <w:szCs w:val="20"/>
    </w:rPr>
  </w:style>
  <w:style w:type="paragraph" w:styleId="Antrats">
    <w:name w:val="header"/>
    <w:basedOn w:val="prastasis"/>
    <w:link w:val="AntratsDiagrama"/>
    <w:uiPriority w:val="99"/>
    <w:unhideWhenUsed/>
    <w:rsid w:val="00FA65A4"/>
    <w:pPr>
      <w:tabs>
        <w:tab w:val="center" w:pos="4513"/>
        <w:tab w:val="right" w:pos="9026"/>
      </w:tabs>
    </w:pPr>
  </w:style>
  <w:style w:type="character" w:customStyle="1" w:styleId="AntratsDiagrama">
    <w:name w:val="Antraštės Diagrama"/>
    <w:basedOn w:val="Numatytasispastraiposriftas"/>
    <w:link w:val="Antrats"/>
    <w:uiPriority w:val="99"/>
    <w:rsid w:val="00FA65A4"/>
    <w:rPr>
      <w:rFonts w:ascii="TimesLT" w:eastAsia="Times New Roman" w:hAnsi="TimesLT" w:cs="Times New Roman"/>
      <w:sz w:val="24"/>
      <w:szCs w:val="20"/>
    </w:rPr>
  </w:style>
  <w:style w:type="paragraph" w:styleId="Porat">
    <w:name w:val="footer"/>
    <w:basedOn w:val="prastasis"/>
    <w:link w:val="PoratDiagrama"/>
    <w:uiPriority w:val="99"/>
    <w:unhideWhenUsed/>
    <w:rsid w:val="00FA65A4"/>
    <w:pPr>
      <w:tabs>
        <w:tab w:val="center" w:pos="4513"/>
        <w:tab w:val="right" w:pos="9026"/>
      </w:tabs>
    </w:pPr>
  </w:style>
  <w:style w:type="character" w:customStyle="1" w:styleId="PoratDiagrama">
    <w:name w:val="Poraštė Diagrama"/>
    <w:basedOn w:val="Numatytasispastraiposriftas"/>
    <w:link w:val="Porat"/>
    <w:uiPriority w:val="99"/>
    <w:rsid w:val="00FA65A4"/>
    <w:rPr>
      <w:rFonts w:ascii="TimesLT" w:eastAsia="Times New Roman" w:hAnsi="TimesLT" w:cs="Times New Roman"/>
      <w:sz w:val="24"/>
      <w:szCs w:val="20"/>
    </w:rPr>
  </w:style>
  <w:style w:type="paragraph" w:customStyle="1" w:styleId="Default">
    <w:name w:val="Default"/>
    <w:rsid w:val="006E3F7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7491">
      <w:bodyDiv w:val="1"/>
      <w:marLeft w:val="0"/>
      <w:marRight w:val="0"/>
      <w:marTop w:val="0"/>
      <w:marBottom w:val="0"/>
      <w:divBdr>
        <w:top w:val="none" w:sz="0" w:space="0" w:color="auto"/>
        <w:left w:val="none" w:sz="0" w:space="0" w:color="auto"/>
        <w:bottom w:val="none" w:sz="0" w:space="0" w:color="auto"/>
        <w:right w:val="none" w:sz="0" w:space="0" w:color="auto"/>
      </w:divBdr>
    </w:div>
    <w:div w:id="13929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B16D-A7E4-486C-AC44-558AAB5C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10460</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Neringa Baltrimaitė</cp:lastModifiedBy>
  <cp:revision>3</cp:revision>
  <cp:lastPrinted>2022-02-25T08:20:00Z</cp:lastPrinted>
  <dcterms:created xsi:type="dcterms:W3CDTF">2026-04-24T10:22:00Z</dcterms:created>
  <dcterms:modified xsi:type="dcterms:W3CDTF">2026-04-24T11:06:00Z</dcterms:modified>
</cp:coreProperties>
</file>